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5879B" w14:textId="5A512CAC" w:rsidR="004B6883" w:rsidRPr="003E0B2C" w:rsidRDefault="004B6883" w:rsidP="004B6883">
      <w:pPr>
        <w:jc w:val="center"/>
        <w:rPr>
          <w:b/>
        </w:rPr>
      </w:pPr>
      <w:r w:rsidRPr="003E0B2C">
        <w:rPr>
          <w:b/>
        </w:rPr>
        <w:t>PASLAUGŲ TEIKIMO SUTARTIS</w:t>
      </w:r>
    </w:p>
    <w:p w14:paraId="77A697CE" w14:textId="342EB8AF" w:rsidR="004B6883" w:rsidRDefault="004B6883" w:rsidP="004B6883">
      <w:pPr>
        <w:jc w:val="center"/>
      </w:pPr>
      <w:r w:rsidRPr="003E0B2C">
        <w:t>20</w:t>
      </w:r>
      <w:r>
        <w:t>2</w:t>
      </w:r>
      <w:r w:rsidR="00E31CB6">
        <w:t>1</w:t>
      </w:r>
      <w:r w:rsidRPr="003E0B2C">
        <w:t xml:space="preserve"> m.</w:t>
      </w:r>
      <w:r w:rsidR="00B714D5">
        <w:t xml:space="preserve"> rugsėjo 22</w:t>
      </w:r>
      <w:r w:rsidRPr="003E0B2C">
        <w:t xml:space="preserve"> d.</w:t>
      </w:r>
      <w:r w:rsidR="00550C0A">
        <w:t xml:space="preserve"> Nr. VPS-</w:t>
      </w:r>
      <w:r w:rsidR="00B714D5">
        <w:t>175</w:t>
      </w:r>
    </w:p>
    <w:p w14:paraId="4D1AA25C" w14:textId="01EB4366" w:rsidR="004B6883" w:rsidRDefault="00DF4CC3" w:rsidP="00DF4CC3">
      <w:pPr>
        <w:jc w:val="center"/>
      </w:pPr>
      <w:r w:rsidRPr="003E0B2C">
        <w:t>Šakiai</w:t>
      </w:r>
    </w:p>
    <w:p w14:paraId="3D17BD88" w14:textId="77777777" w:rsidR="008164A7" w:rsidRPr="002B7E1A" w:rsidRDefault="004B6883" w:rsidP="008164A7">
      <w:pPr>
        <w:autoSpaceDE w:val="0"/>
        <w:autoSpaceDN w:val="0"/>
        <w:adjustRightInd w:val="0"/>
        <w:spacing w:line="276" w:lineRule="auto"/>
        <w:ind w:firstLine="720"/>
        <w:jc w:val="both"/>
      </w:pPr>
      <w:r w:rsidRPr="00DF4CC3">
        <w:rPr>
          <w:b/>
        </w:rPr>
        <w:t>Šakių rajono savivaldybės administracija,</w:t>
      </w:r>
      <w:r w:rsidRPr="00DF4CC3">
        <w:t xml:space="preserve"> kodas 188772814, atstovaujama administracijos direktoriaus Dainiaus Grincevičiaus, veikiančio pagal 2016 m. rugsėjo 23 d.  rajono savivaldybės tarybos sprendimu Nr. T-277</w:t>
      </w:r>
      <w:r w:rsidR="000F01F0">
        <w:t xml:space="preserve"> „Dėl Šakių rajono savivaldybės administracijos nuostatų patvirtinimo“</w:t>
      </w:r>
      <w:r w:rsidRPr="00DF4CC3">
        <w:t xml:space="preserve"> patvirtintus Šakių rajono savivaldybės administracijos nuostatus (toliau – Užsakovas), ir</w:t>
      </w:r>
      <w:r w:rsidR="008164A7">
        <w:t xml:space="preserve"> </w:t>
      </w:r>
      <w:bookmarkStart w:id="0" w:name="_Hlk56591694"/>
      <w:r w:rsidR="008164A7">
        <w:rPr>
          <w:rFonts w:eastAsia="Calibri"/>
          <w:b/>
          <w:bCs/>
        </w:rPr>
        <w:t xml:space="preserve">E. </w:t>
      </w:r>
      <w:proofErr w:type="spellStart"/>
      <w:r w:rsidR="008164A7">
        <w:rPr>
          <w:rFonts w:eastAsia="Calibri"/>
          <w:b/>
          <w:bCs/>
        </w:rPr>
        <w:t>Nacevičiaus</w:t>
      </w:r>
      <w:proofErr w:type="spellEnd"/>
      <w:r w:rsidR="008164A7">
        <w:rPr>
          <w:rFonts w:eastAsia="Calibri"/>
          <w:b/>
          <w:bCs/>
        </w:rPr>
        <w:t xml:space="preserve"> firma „</w:t>
      </w:r>
      <w:proofErr w:type="spellStart"/>
      <w:r w:rsidR="008164A7">
        <w:rPr>
          <w:rFonts w:eastAsia="Calibri"/>
          <w:b/>
          <w:bCs/>
        </w:rPr>
        <w:t>Edmeta</w:t>
      </w:r>
      <w:proofErr w:type="spellEnd"/>
      <w:r w:rsidR="008164A7">
        <w:rPr>
          <w:rFonts w:eastAsia="Calibri"/>
          <w:b/>
          <w:bCs/>
        </w:rPr>
        <w:t>“</w:t>
      </w:r>
      <w:r w:rsidR="008164A7">
        <w:rPr>
          <w:rFonts w:eastAsia="Calibri"/>
        </w:rPr>
        <w:t xml:space="preserve">, </w:t>
      </w:r>
      <w:bookmarkEnd w:id="0"/>
      <w:r w:rsidR="008164A7">
        <w:rPr>
          <w:rFonts w:eastAsia="Calibri"/>
        </w:rPr>
        <w:t>juridinio asmens kodas 159982795</w:t>
      </w:r>
      <w:r w:rsidR="008164A7" w:rsidRPr="00DF4CC3">
        <w:t>,</w:t>
      </w:r>
      <w:r w:rsidR="008164A7">
        <w:t xml:space="preserve"> </w:t>
      </w:r>
      <w:r w:rsidR="008164A7" w:rsidRPr="00DF4CC3">
        <w:t xml:space="preserve">atstovaujama </w:t>
      </w:r>
      <w:r w:rsidR="008164A7">
        <w:rPr>
          <w:rFonts w:eastAsia="Calibri"/>
        </w:rPr>
        <w:t xml:space="preserve">įmonės savininko Edvardo </w:t>
      </w:r>
      <w:proofErr w:type="spellStart"/>
      <w:r w:rsidR="008164A7">
        <w:rPr>
          <w:rFonts w:eastAsia="Calibri"/>
        </w:rPr>
        <w:t>Nacevičiaus</w:t>
      </w:r>
      <w:proofErr w:type="spellEnd"/>
      <w:r w:rsidR="008164A7" w:rsidRPr="00DF4CC3">
        <w:t xml:space="preserve">, veikiančio pagal </w:t>
      </w:r>
      <w:r w:rsidR="008164A7">
        <w:t>įmonės</w:t>
      </w:r>
      <w:r w:rsidR="008164A7" w:rsidRPr="00DF4CC3">
        <w:t xml:space="preserve"> </w:t>
      </w:r>
      <w:r w:rsidR="008164A7">
        <w:t>nuostatus</w:t>
      </w:r>
      <w:r w:rsidR="008164A7" w:rsidRPr="00DF4CC3">
        <w:t>, (toliau – Vykdytojas), atskirai vadinamos Šalimi, kartu Šalimis, sudarė šią sutartį (toliau – Sutartis):</w:t>
      </w:r>
    </w:p>
    <w:p w14:paraId="7BB82B25" w14:textId="52CEDEDA" w:rsidR="004B6883" w:rsidRPr="002B7E1A" w:rsidRDefault="004B6883" w:rsidP="00550C0A">
      <w:pPr>
        <w:autoSpaceDE w:val="0"/>
        <w:autoSpaceDN w:val="0"/>
        <w:adjustRightInd w:val="0"/>
        <w:spacing w:line="276" w:lineRule="auto"/>
        <w:ind w:firstLine="720"/>
        <w:jc w:val="both"/>
      </w:pPr>
    </w:p>
    <w:p w14:paraId="4D05F6BC" w14:textId="77777777" w:rsidR="00A11A70" w:rsidRDefault="00A11A70" w:rsidP="00DF4CC3">
      <w:pPr>
        <w:suppressAutoHyphens/>
        <w:spacing w:before="120" w:line="276" w:lineRule="auto"/>
        <w:jc w:val="center"/>
        <w:rPr>
          <w:b/>
          <w:bCs/>
        </w:rPr>
      </w:pPr>
      <w:r>
        <w:rPr>
          <w:b/>
          <w:bCs/>
        </w:rPr>
        <w:t>I SKYRIUS</w:t>
      </w:r>
    </w:p>
    <w:p w14:paraId="635C179C" w14:textId="483DF7B3" w:rsidR="004B6883" w:rsidRPr="002B7E1A" w:rsidRDefault="004B6883" w:rsidP="009359BA">
      <w:pPr>
        <w:suppressAutoHyphens/>
        <w:spacing w:after="120" w:line="276" w:lineRule="auto"/>
        <w:jc w:val="center"/>
      </w:pPr>
      <w:r w:rsidRPr="002B7E1A">
        <w:rPr>
          <w:b/>
        </w:rPr>
        <w:t>SUTARTIES OBJEKTAS</w:t>
      </w:r>
    </w:p>
    <w:p w14:paraId="74633540" w14:textId="5DF1BC34" w:rsidR="00DF4CC3" w:rsidRPr="00DF4CC3" w:rsidRDefault="004B6883" w:rsidP="00DF4CC3">
      <w:pPr>
        <w:pStyle w:val="Sraopastraipa"/>
        <w:numPr>
          <w:ilvl w:val="0"/>
          <w:numId w:val="5"/>
        </w:numPr>
        <w:spacing w:line="276" w:lineRule="auto"/>
        <w:ind w:left="0" w:firstLine="720"/>
        <w:jc w:val="both"/>
      </w:pPr>
      <w:r w:rsidRPr="00DF4CC3">
        <w:t xml:space="preserve">Sutarties objektas </w:t>
      </w:r>
      <w:r w:rsidRPr="003F266E">
        <w:t>yra</w:t>
      </w:r>
      <w:r w:rsidRPr="00DF4CC3">
        <w:rPr>
          <w:b/>
        </w:rPr>
        <w:t xml:space="preserve"> </w:t>
      </w:r>
      <w:r w:rsidR="00C37784">
        <w:rPr>
          <w:lang w:eastAsia="en-US"/>
        </w:rPr>
        <w:t>projekto</w:t>
      </w:r>
      <w:r w:rsidR="00C37784" w:rsidRPr="0018675F">
        <w:rPr>
          <w:lang w:eastAsia="en-US"/>
        </w:rPr>
        <w:t xml:space="preserve"> </w:t>
      </w:r>
      <w:r w:rsidR="00C37784">
        <w:rPr>
          <w:lang w:eastAsia="en-US"/>
        </w:rPr>
        <w:t>„</w:t>
      </w:r>
      <w:r w:rsidR="00C37784" w:rsidRPr="0018675F">
        <w:rPr>
          <w:iCs/>
        </w:rPr>
        <w:t xml:space="preserve">Šakių rajono savivaldybės </w:t>
      </w:r>
      <w:r w:rsidR="003F266E" w:rsidRPr="003F266E">
        <w:rPr>
          <w:bCs/>
        </w:rPr>
        <w:t xml:space="preserve">Kidulių ir Voverių </w:t>
      </w:r>
      <w:r w:rsidR="00C37784" w:rsidRPr="0018675F">
        <w:rPr>
          <w:iCs/>
        </w:rPr>
        <w:t>kadastro vietovėse esančių melioracijos statinių rekonstravimas“ techninio darbo projekto</w:t>
      </w:r>
      <w:r w:rsidR="00C37784" w:rsidRPr="008C2D5C">
        <w:rPr>
          <w:b/>
          <w:lang w:val="ru-RU" w:eastAsia="en-US"/>
        </w:rPr>
        <w:t xml:space="preserve"> </w:t>
      </w:r>
      <w:r w:rsidR="00C37784" w:rsidRPr="0018675F">
        <w:rPr>
          <w:lang w:eastAsia="en-US"/>
        </w:rPr>
        <w:t>koregavimo paslaugos</w:t>
      </w:r>
      <w:r w:rsidR="00C37784" w:rsidRPr="00DF4CC3">
        <w:t xml:space="preserve"> </w:t>
      </w:r>
      <w:r w:rsidRPr="00DF4CC3">
        <w:t>(pagal pridedamą sutarties priedą – techninę specifikaciją).</w:t>
      </w:r>
    </w:p>
    <w:p w14:paraId="52D8CF36" w14:textId="1BD80EE5" w:rsidR="004B6883" w:rsidRPr="00DF4CC3" w:rsidRDefault="004B6883" w:rsidP="00DF4CC3">
      <w:pPr>
        <w:pStyle w:val="Sraopastraipa"/>
        <w:numPr>
          <w:ilvl w:val="0"/>
          <w:numId w:val="5"/>
        </w:numPr>
        <w:spacing w:line="276" w:lineRule="auto"/>
        <w:ind w:left="0" w:firstLine="720"/>
        <w:jc w:val="both"/>
      </w:pPr>
      <w:r w:rsidRPr="00902BBF">
        <w:rPr>
          <w:bCs/>
        </w:rPr>
        <w:t>Vykdytojo</w:t>
      </w:r>
      <w:r w:rsidRPr="00DF4CC3">
        <w:t xml:space="preserve"> mažos vertės </w:t>
      </w:r>
      <w:r w:rsidR="00A01BC5">
        <w:t>ne</w:t>
      </w:r>
      <w:r w:rsidRPr="00DF4CC3">
        <w:t>skelbiam</w:t>
      </w:r>
      <w:r w:rsidR="00AE47DD" w:rsidRPr="00DF4CC3">
        <w:t>os apklausos</w:t>
      </w:r>
      <w:r w:rsidRPr="00DF4CC3">
        <w:t xml:space="preserve"> konkurso būdu pateiktas pasiūlymas yra laikomas neatskiriama sudarytos pirkimo Sutarties dalimi ir gali būti naudojamas aiškinant Sutarties sąlygas.</w:t>
      </w:r>
    </w:p>
    <w:p w14:paraId="54FB6278" w14:textId="4AFD83E3" w:rsidR="00A11A70" w:rsidRDefault="00A11A70" w:rsidP="00A11A70">
      <w:pPr>
        <w:suppressAutoHyphens/>
        <w:overflowPunct w:val="0"/>
        <w:autoSpaceDE w:val="0"/>
        <w:spacing w:line="276" w:lineRule="auto"/>
        <w:ind w:left="360"/>
        <w:jc w:val="center"/>
        <w:rPr>
          <w:b/>
        </w:rPr>
      </w:pPr>
      <w:r>
        <w:rPr>
          <w:b/>
        </w:rPr>
        <w:t xml:space="preserve">II </w:t>
      </w:r>
      <w:r>
        <w:rPr>
          <w:b/>
          <w:bCs/>
        </w:rPr>
        <w:t>SKYRIUS</w:t>
      </w:r>
    </w:p>
    <w:p w14:paraId="629222E2" w14:textId="1E5243AF" w:rsidR="004B6883" w:rsidRPr="002B7E1A" w:rsidRDefault="004B6883" w:rsidP="009359BA">
      <w:pPr>
        <w:suppressAutoHyphens/>
        <w:overflowPunct w:val="0"/>
        <w:autoSpaceDE w:val="0"/>
        <w:spacing w:after="120" w:line="276" w:lineRule="auto"/>
        <w:ind w:left="360"/>
        <w:jc w:val="center"/>
      </w:pPr>
      <w:r w:rsidRPr="002B7E1A">
        <w:rPr>
          <w:b/>
        </w:rPr>
        <w:t>SUTARTIES KAINA</w:t>
      </w:r>
    </w:p>
    <w:p w14:paraId="353C9661" w14:textId="298AF0AD" w:rsidR="00DD227B" w:rsidRPr="006E3ED4" w:rsidRDefault="00DD227B" w:rsidP="00DD227B">
      <w:pPr>
        <w:pStyle w:val="Sraopastraipa"/>
        <w:numPr>
          <w:ilvl w:val="0"/>
          <w:numId w:val="5"/>
        </w:numPr>
        <w:suppressAutoHyphens/>
        <w:spacing w:line="276" w:lineRule="auto"/>
        <w:ind w:left="0" w:firstLine="720"/>
        <w:jc w:val="both"/>
      </w:pPr>
      <w:r w:rsidRPr="006E3ED4">
        <w:t>Šiai Sutarčiai taikomas fiksuotos kainos apskaičiavimo būdas. Pradinė</w:t>
      </w:r>
      <w:r>
        <w:t>s</w:t>
      </w:r>
      <w:r w:rsidRPr="006E3ED4">
        <w:t xml:space="preserve"> sutarties vertė </w:t>
      </w:r>
      <w:r w:rsidR="008164A7">
        <w:t>1 404,96</w:t>
      </w:r>
      <w:r>
        <w:t xml:space="preserve"> </w:t>
      </w:r>
      <w:r w:rsidRPr="006E3ED4">
        <w:t>Eur yra lygi laimėjusio tiekėjo pasiūlymo kainai be PVM. Pradinė</w:t>
      </w:r>
      <w:r>
        <w:t>s</w:t>
      </w:r>
      <w:r w:rsidRPr="006E3ED4">
        <w:t xml:space="preserve"> sutarties vertė su PVM yra </w:t>
      </w:r>
      <w:r w:rsidR="008164A7">
        <w:t>1 700,00</w:t>
      </w:r>
      <w:r>
        <w:t xml:space="preserve"> </w:t>
      </w:r>
      <w:r w:rsidRPr="006E3ED4">
        <w:rPr>
          <w:b/>
          <w:bCs/>
        </w:rPr>
        <w:t xml:space="preserve">Eur </w:t>
      </w:r>
      <w:r w:rsidRPr="00EC32CD">
        <w:t>(</w:t>
      </w:r>
      <w:r w:rsidR="00EC32CD">
        <w:rPr>
          <w:shd w:val="clear" w:color="auto" w:fill="FFFFFF"/>
        </w:rPr>
        <w:t>vienas tūkstantis septyni šimtai eurų 0 ct</w:t>
      </w:r>
      <w:r w:rsidRPr="00556226">
        <w:t>)</w:t>
      </w:r>
      <w:r w:rsidRPr="00F013F7">
        <w:t>,</w:t>
      </w:r>
      <w:r w:rsidRPr="006E3ED4">
        <w:t xml:space="preserve"> kurią sudaro:</w:t>
      </w:r>
    </w:p>
    <w:p w14:paraId="7061C5CD" w14:textId="096FF096" w:rsidR="00DD227B" w:rsidRPr="006E3ED4" w:rsidRDefault="00DD227B" w:rsidP="00DD227B">
      <w:pPr>
        <w:pStyle w:val="Pagrindinistekstas2"/>
        <w:numPr>
          <w:ilvl w:val="0"/>
          <w:numId w:val="5"/>
        </w:numPr>
        <w:spacing w:after="0" w:line="276" w:lineRule="auto"/>
        <w:ind w:left="0" w:firstLine="720"/>
        <w:jc w:val="both"/>
      </w:pPr>
      <w:r w:rsidRPr="006E3ED4">
        <w:t>PVM nuo 3 p</w:t>
      </w:r>
      <w:r>
        <w:t>unkte</w:t>
      </w:r>
      <w:r w:rsidRPr="006E3ED4">
        <w:t xml:space="preserve"> numatytos sutartinės kainos </w:t>
      </w:r>
      <w:r w:rsidR="008164A7">
        <w:t xml:space="preserve">295,04 </w:t>
      </w:r>
      <w:r w:rsidRPr="006E3ED4">
        <w:t>EU</w:t>
      </w:r>
      <w:r>
        <w:t>R</w:t>
      </w:r>
      <w:r w:rsidRPr="006E3ED4">
        <w:t>.</w:t>
      </w:r>
    </w:p>
    <w:p w14:paraId="71EE3D02" w14:textId="77777777" w:rsidR="00DD227B" w:rsidRPr="006E3ED4" w:rsidRDefault="00DD227B" w:rsidP="00DD227B">
      <w:pPr>
        <w:pStyle w:val="Antrat3"/>
        <w:numPr>
          <w:ilvl w:val="0"/>
          <w:numId w:val="5"/>
        </w:numPr>
        <w:spacing w:line="276" w:lineRule="auto"/>
        <w:ind w:left="0" w:firstLine="720"/>
        <w:rPr>
          <w:b/>
        </w:rPr>
      </w:pPr>
      <w:r w:rsidRPr="006E3ED4">
        <w:t xml:space="preserve"> Bendrą Sutarties kainą sudaro Sutarties kainos (be PVM) ir PVM suma. </w:t>
      </w:r>
    </w:p>
    <w:p w14:paraId="5864169E" w14:textId="1D5F79E5" w:rsidR="004B6883" w:rsidRPr="00E85EC8" w:rsidRDefault="004B6883" w:rsidP="00112F85">
      <w:pPr>
        <w:suppressAutoHyphens/>
        <w:spacing w:line="276" w:lineRule="auto"/>
        <w:ind w:left="360" w:firstLine="360"/>
        <w:jc w:val="both"/>
        <w:rPr>
          <w:b/>
          <w:highlight w:val="yellow"/>
        </w:rPr>
      </w:pPr>
    </w:p>
    <w:p w14:paraId="05004184" w14:textId="77777777" w:rsidR="00A11A70" w:rsidRDefault="00A11A70" w:rsidP="00D4023E">
      <w:pPr>
        <w:spacing w:before="120" w:line="276" w:lineRule="auto"/>
        <w:jc w:val="center"/>
        <w:rPr>
          <w:b/>
        </w:rPr>
      </w:pPr>
      <w:r>
        <w:rPr>
          <w:b/>
        </w:rPr>
        <w:t xml:space="preserve">III </w:t>
      </w:r>
      <w:r>
        <w:rPr>
          <w:b/>
          <w:bCs/>
        </w:rPr>
        <w:t>SKYRIUS</w:t>
      </w:r>
      <w:r w:rsidRPr="002B7E1A">
        <w:rPr>
          <w:b/>
        </w:rPr>
        <w:t xml:space="preserve"> </w:t>
      </w:r>
    </w:p>
    <w:p w14:paraId="12C49041" w14:textId="1CC67842" w:rsidR="004B6883" w:rsidRPr="002B7E1A" w:rsidRDefault="004B6883" w:rsidP="00D4023E">
      <w:pPr>
        <w:spacing w:after="120" w:line="276" w:lineRule="auto"/>
        <w:jc w:val="center"/>
      </w:pPr>
      <w:r w:rsidRPr="002B7E1A">
        <w:rPr>
          <w:b/>
        </w:rPr>
        <w:t>PASLAUGŲ TEIKIMO TERMINAI</w:t>
      </w:r>
    </w:p>
    <w:p w14:paraId="53996411" w14:textId="77777777" w:rsidR="00DF4CC3" w:rsidRPr="00DF4CC3" w:rsidRDefault="004B6883" w:rsidP="00DD227B">
      <w:pPr>
        <w:pStyle w:val="Sraopastraipa"/>
        <w:numPr>
          <w:ilvl w:val="0"/>
          <w:numId w:val="5"/>
        </w:numPr>
        <w:spacing w:line="276" w:lineRule="auto"/>
        <w:ind w:left="0" w:firstLine="720"/>
        <w:jc w:val="both"/>
      </w:pPr>
      <w:r w:rsidRPr="00DF4CC3">
        <w:t xml:space="preserve">Paslaugos teikiamos nuo sutarties įsigaliojimo dienos. </w:t>
      </w:r>
    </w:p>
    <w:p w14:paraId="4E02279C" w14:textId="2C3392F2" w:rsidR="00DF4CC3" w:rsidRPr="00DF4CC3" w:rsidRDefault="004B6883" w:rsidP="00DD227B">
      <w:pPr>
        <w:pStyle w:val="Sraopastraipa"/>
        <w:numPr>
          <w:ilvl w:val="0"/>
          <w:numId w:val="5"/>
        </w:numPr>
        <w:spacing w:line="276" w:lineRule="auto"/>
        <w:ind w:left="0" w:firstLine="720"/>
        <w:jc w:val="both"/>
      </w:pPr>
      <w:r w:rsidRPr="00DF4CC3">
        <w:t xml:space="preserve">Vykdytojas paslaugas suteikia </w:t>
      </w:r>
      <w:r w:rsidRPr="00DF4CC3">
        <w:rPr>
          <w:b/>
        </w:rPr>
        <w:t xml:space="preserve">ne vėliau kaip per </w:t>
      </w:r>
      <w:r w:rsidR="00A01BC5">
        <w:rPr>
          <w:b/>
        </w:rPr>
        <w:t>du</w:t>
      </w:r>
      <w:r w:rsidRPr="00DF4CC3">
        <w:rPr>
          <w:b/>
        </w:rPr>
        <w:t xml:space="preserve"> mėnesius nuo sutarties įsigaliojimo dienos. </w:t>
      </w:r>
      <w:r w:rsidRPr="00DF4CC3">
        <w:t>Sutarties pratęsimo terminas netaikomas.</w:t>
      </w:r>
    </w:p>
    <w:p w14:paraId="50DC4BBE" w14:textId="0AE8AFC6" w:rsidR="004B6883" w:rsidRPr="002B7E1A" w:rsidRDefault="004B6883" w:rsidP="00DD227B">
      <w:pPr>
        <w:pStyle w:val="Sraopastraipa"/>
        <w:numPr>
          <w:ilvl w:val="0"/>
          <w:numId w:val="5"/>
        </w:numPr>
        <w:spacing w:line="276" w:lineRule="auto"/>
        <w:ind w:left="0" w:firstLine="720"/>
        <w:jc w:val="both"/>
      </w:pPr>
      <w:r w:rsidRPr="00DF4CC3">
        <w:t>Sutartinių paslaugų atlikimo terminas yra data, kai visiškai užbaigtų sutartinių paslaugų perdavimo–priėmimo aktą pasirašo Užsakovas ir Vykdytojas.</w:t>
      </w:r>
    </w:p>
    <w:p w14:paraId="07CBB518" w14:textId="77777777" w:rsidR="00A11A70" w:rsidRDefault="00A11A70" w:rsidP="00F3190C">
      <w:pPr>
        <w:pStyle w:val="Pagrindinistekstas2"/>
        <w:spacing w:before="120" w:after="0" w:line="276" w:lineRule="auto"/>
        <w:jc w:val="center"/>
        <w:rPr>
          <w:b/>
        </w:rPr>
      </w:pPr>
      <w:r>
        <w:rPr>
          <w:b/>
        </w:rPr>
        <w:t xml:space="preserve">IV </w:t>
      </w:r>
      <w:r>
        <w:rPr>
          <w:b/>
          <w:bCs/>
        </w:rPr>
        <w:t>SKYRIUS</w:t>
      </w:r>
      <w:r w:rsidRPr="002B7E1A">
        <w:rPr>
          <w:b/>
        </w:rPr>
        <w:t xml:space="preserve"> </w:t>
      </w:r>
    </w:p>
    <w:p w14:paraId="2E5285BA" w14:textId="737C6F6E" w:rsidR="004B6883" w:rsidRPr="002B7E1A" w:rsidRDefault="004B6883" w:rsidP="00DF4CC3">
      <w:pPr>
        <w:pStyle w:val="Pagrindinistekstas2"/>
        <w:spacing w:line="276" w:lineRule="auto"/>
        <w:jc w:val="center"/>
        <w:rPr>
          <w:b/>
        </w:rPr>
      </w:pPr>
      <w:r w:rsidRPr="002B7E1A">
        <w:rPr>
          <w:b/>
        </w:rPr>
        <w:t>ATSISKAITYMŲ TVARKA</w:t>
      </w:r>
    </w:p>
    <w:p w14:paraId="0326E6A1" w14:textId="6D9450CD" w:rsidR="00DF4CC3" w:rsidRPr="00DF4CC3" w:rsidRDefault="004B6883" w:rsidP="00DD227B">
      <w:pPr>
        <w:pStyle w:val="Pagrindinistekstas2"/>
        <w:numPr>
          <w:ilvl w:val="0"/>
          <w:numId w:val="5"/>
        </w:numPr>
        <w:spacing w:after="0" w:line="276" w:lineRule="auto"/>
        <w:ind w:left="0" w:firstLine="720"/>
        <w:jc w:val="both"/>
      </w:pPr>
      <w:r w:rsidRPr="00DF4CC3">
        <w:lastRenderedPageBreak/>
        <w:t>Užsakovas apmoka Vykdytojui už jo suteiktas paslaugas, šalims pasirašius galutinį tinkamai atliktų paslaugų perdavimo</w:t>
      </w:r>
      <w:r w:rsidR="002C0C70">
        <w:t>–</w:t>
      </w:r>
      <w:r w:rsidRPr="00DF4CC3">
        <w:t xml:space="preserve">priėmimo aktą pagal Vykdytojo pateiktą sąskaitą faktūrą ne vėliau kaip per </w:t>
      </w:r>
      <w:r w:rsidR="00C37784" w:rsidRPr="00C37784">
        <w:rPr>
          <w:lang w:eastAsia="lt-LT"/>
        </w:rPr>
        <w:t>60</w:t>
      </w:r>
      <w:r w:rsidR="00C37784" w:rsidRPr="00C37784">
        <w:rPr>
          <w:vertAlign w:val="superscript"/>
          <w:lang w:eastAsia="lt-LT"/>
        </w:rPr>
        <w:footnoteReference w:id="1"/>
      </w:r>
      <w:r w:rsidR="00C37784" w:rsidRPr="00C37784">
        <w:rPr>
          <w:lang w:eastAsia="lt-LT"/>
        </w:rPr>
        <w:t xml:space="preserve"> kalendorinių </w:t>
      </w:r>
      <w:r w:rsidRPr="00DF4CC3">
        <w:t xml:space="preserve">dienų nuo sąskaitos faktūros gavimo dienos. </w:t>
      </w:r>
    </w:p>
    <w:p w14:paraId="60C24548" w14:textId="0519B3C0" w:rsidR="00DF4CC3" w:rsidRPr="00DF4CC3" w:rsidRDefault="004B6883" w:rsidP="00DD227B">
      <w:pPr>
        <w:pStyle w:val="Pagrindinistekstas2"/>
        <w:numPr>
          <w:ilvl w:val="0"/>
          <w:numId w:val="5"/>
        </w:numPr>
        <w:spacing w:after="0" w:line="276" w:lineRule="auto"/>
        <w:ind w:left="0" w:firstLine="720"/>
        <w:jc w:val="both"/>
      </w:pPr>
      <w:r w:rsidRPr="00DF4CC3">
        <w:t>Technini</w:t>
      </w:r>
      <w:r w:rsidR="00A01BC5">
        <w:t>o</w:t>
      </w:r>
      <w:r w:rsidRPr="00DF4CC3">
        <w:t xml:space="preserve"> darbo projekt</w:t>
      </w:r>
      <w:r w:rsidR="00A01BC5">
        <w:t>o</w:t>
      </w:r>
      <w:r w:rsidRPr="00DF4CC3">
        <w:t xml:space="preserve"> </w:t>
      </w:r>
      <w:r w:rsidR="00C37784">
        <w:t xml:space="preserve">koregavimo </w:t>
      </w:r>
      <w:r w:rsidRPr="00DF4CC3">
        <w:t>paslaugos finansuojamos iš</w:t>
      </w:r>
      <w:r w:rsidR="00C37784">
        <w:t xml:space="preserve"> </w:t>
      </w:r>
      <w:r w:rsidR="00C37784" w:rsidRPr="00C37784">
        <w:rPr>
          <w:lang w:eastAsia="lt-LT"/>
        </w:rPr>
        <w:t>Lietuvos valstybės biudžeto lėšų, Šakių rajono savivaldybės biudžeto lėšų ir Europos žemės ūkio fondo kaimo plėtrai lėšų pagal Lietuvos kaimo plėtros 2014</w:t>
      </w:r>
      <w:r w:rsidR="00CC57F6">
        <w:rPr>
          <w:lang w:eastAsia="lt-LT"/>
        </w:rPr>
        <w:t>–</w:t>
      </w:r>
      <w:r w:rsidR="00C37784" w:rsidRPr="00C37784">
        <w:rPr>
          <w:lang w:eastAsia="lt-LT"/>
        </w:rPr>
        <w:t>2020 metų programos 4 priemonės „Investicijos į materialųjį turtą“ 4.3 veiklos srities „Parama investicijoms į žemės ūkio ir miškininkystės infrastruktūros plėtrą ir pritaikymą“ 4.3.2 veiklos sritį „Parama žemės ūkio vandentvarkai”</w:t>
      </w:r>
      <w:r w:rsidR="00A01BC5">
        <w:t>.</w:t>
      </w:r>
      <w:r w:rsidRPr="00DF4CC3">
        <w:t xml:space="preserve"> </w:t>
      </w:r>
    </w:p>
    <w:p w14:paraId="5894ACF0" w14:textId="330C1D13" w:rsidR="00DF4CC3" w:rsidRPr="00DF4CC3" w:rsidRDefault="004B6883" w:rsidP="00DD227B">
      <w:pPr>
        <w:pStyle w:val="Pagrindinistekstas2"/>
        <w:numPr>
          <w:ilvl w:val="0"/>
          <w:numId w:val="5"/>
        </w:numPr>
        <w:spacing w:after="0" w:line="276" w:lineRule="auto"/>
        <w:ind w:left="0" w:firstLine="720"/>
        <w:jc w:val="both"/>
      </w:pPr>
      <w:r w:rsidRPr="00DF4CC3">
        <w:t>Vadovaujantis teigiamomis techninio darbo projekto ekspertizės išvadomis, Vykdytojas perduoda, o Užsakovas priima atliktas paslaugas bei detalizuotą, aiškią, pagal Užsakovo reikalavimus parengtą dokumentaciją, pasirašo atliktų paslaugų priėmimo</w:t>
      </w:r>
      <w:r w:rsidR="002C0C70">
        <w:t>–</w:t>
      </w:r>
      <w:r w:rsidRPr="00DF4CC3">
        <w:t>perdavimo aktą (ne vėliau kaip per 5 (penkias) darbo dienas arba pateikia pastabas Vykdytojui dėl suteiktų paslaugų). Paslaugų perdavimo</w:t>
      </w:r>
      <w:r w:rsidR="002C0C70">
        <w:t>–</w:t>
      </w:r>
      <w:r w:rsidRPr="00DF4CC3">
        <w:t>priėmimo aktas surašomas dviem egzemplioriais, po vieną kiekvienai Šaliai. Jei per šį terminą Užsakovas nepriima paslaugų, t. y. nepasirašo pateikto paslaugų perdavimo</w:t>
      </w:r>
      <w:r w:rsidR="002C0C70">
        <w:t>–</w:t>
      </w:r>
      <w:r w:rsidRPr="00DF4CC3">
        <w:t>priėmimo akto ir nepateikia motyvuoto ir pagrįsto atsisakymo priimti, laikoma, kad paslaugos (nurodytos akte) yra tinkamai ir pilnai suteiktos ir priimtos Užsakovo, o Vykdytojas turi teisę į šių paslaugų apmokėjimą pagal Sutartį.</w:t>
      </w:r>
    </w:p>
    <w:p w14:paraId="54A2BF53" w14:textId="7FFDA6B6" w:rsidR="00DF4CC3" w:rsidRPr="00DF4CC3" w:rsidRDefault="004B6883" w:rsidP="00DD227B">
      <w:pPr>
        <w:pStyle w:val="Pagrindinistekstas2"/>
        <w:numPr>
          <w:ilvl w:val="0"/>
          <w:numId w:val="5"/>
        </w:numPr>
        <w:spacing w:after="0" w:line="276" w:lineRule="auto"/>
        <w:ind w:left="0" w:firstLine="720"/>
        <w:jc w:val="both"/>
      </w:pPr>
      <w:r w:rsidRPr="00DF4CC3">
        <w:t>Vykdytojas pagal pasirašytą atliktų paslaugų perdavimo</w:t>
      </w:r>
      <w:r w:rsidR="002C0C70">
        <w:t>–</w:t>
      </w:r>
      <w:r w:rsidRPr="00DF4CC3">
        <w:t>priėmimo aktą pateikia Užsakovui sąskaitą faktūrą. Tiekėjas PVM sąskaitas</w:t>
      </w:r>
      <w:r w:rsidRPr="00DF4CC3">
        <w:rPr>
          <w:lang w:eastAsia="ar-SA"/>
        </w:rPr>
        <w:t xml:space="preserve"> </w:t>
      </w:r>
      <w:r w:rsidRPr="00DF4CC3">
        <w:t xml:space="preserve">faktūras arba kitus atsiskaitymo dokumentus turi pateikti </w:t>
      </w:r>
      <w:r w:rsidRPr="00DF4CC3">
        <w:rPr>
          <w:lang w:eastAsia="ar-SA"/>
        </w:rPr>
        <w:t>naudodamasis</w:t>
      </w:r>
      <w:r w:rsidRPr="00DF4CC3">
        <w:t xml:space="preserve"> elektronine paslauga „E. sąskaita“(elektroninės paslaugos „E. sąskaita“ svetainė pasiekiama adresu </w:t>
      </w:r>
      <w:hyperlink r:id="rId8" w:history="1">
        <w:r w:rsidRPr="002C0C70">
          <w:rPr>
            <w:u w:val="single"/>
          </w:rPr>
          <w:t>www.esaskaita.eu</w:t>
        </w:r>
      </w:hyperlink>
      <w:r w:rsidRPr="00DF4CC3">
        <w:t>).</w:t>
      </w:r>
    </w:p>
    <w:p w14:paraId="536AF3C2" w14:textId="5E288C7F" w:rsidR="00AE47DD" w:rsidRPr="00DF4CC3" w:rsidRDefault="00AE47DD" w:rsidP="00DD227B">
      <w:pPr>
        <w:pStyle w:val="Pagrindinistekstas2"/>
        <w:numPr>
          <w:ilvl w:val="0"/>
          <w:numId w:val="5"/>
        </w:numPr>
        <w:spacing w:after="0" w:line="276" w:lineRule="auto"/>
        <w:ind w:left="0" w:firstLine="720"/>
        <w:jc w:val="both"/>
      </w:pPr>
      <w:r w:rsidRPr="00DF4CC3">
        <w:t>Užsakovas numato tiesioginio atsiskaitymo galimybę su Sutartyje nurodytais subtiekėjais tokiomis sąlygomis:</w:t>
      </w:r>
    </w:p>
    <w:p w14:paraId="10A804A6" w14:textId="77777777" w:rsidR="00DF4CC3" w:rsidRPr="00DF4CC3" w:rsidRDefault="00AE47DD" w:rsidP="00DD227B">
      <w:pPr>
        <w:pStyle w:val="Sraopastraipa"/>
        <w:numPr>
          <w:ilvl w:val="1"/>
          <w:numId w:val="5"/>
        </w:numPr>
        <w:spacing w:line="276" w:lineRule="auto"/>
        <w:ind w:left="0" w:firstLine="720"/>
        <w:jc w:val="both"/>
      </w:pPr>
      <w:r w:rsidRPr="00DF4CC3">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p>
    <w:p w14:paraId="3B793C9D" w14:textId="71DE88E4" w:rsidR="00DF4CC3" w:rsidRPr="00DF4CC3" w:rsidRDefault="00AE47DD" w:rsidP="00DD227B">
      <w:pPr>
        <w:pStyle w:val="Sraopastraipa"/>
        <w:numPr>
          <w:ilvl w:val="1"/>
          <w:numId w:val="5"/>
        </w:numPr>
        <w:spacing w:line="276" w:lineRule="auto"/>
        <w:ind w:left="0" w:firstLine="720"/>
        <w:jc w:val="both"/>
      </w:pPr>
      <w:r w:rsidRPr="00DF4CC3">
        <w:t xml:space="preserve">Užsakovas ne vėliau kaip per 3 darbo dienas nuo </w:t>
      </w:r>
      <w:r w:rsidR="00DF4CC3" w:rsidRPr="00DF4CC3">
        <w:t xml:space="preserve">13.1 </w:t>
      </w:r>
      <w:r w:rsidRPr="00DF4CC3">
        <w:t>p</w:t>
      </w:r>
      <w:r w:rsidR="002C0C70">
        <w:t>apunktyje</w:t>
      </w:r>
      <w:r w:rsidRPr="00DF4CC3">
        <w:t xml:space="preserve"> nurodytos informacijos gavimo dienos raštu informuoja subtiekėjus apie tiesioginio atsiskaitymo galimybę.</w:t>
      </w:r>
    </w:p>
    <w:p w14:paraId="4260ACE7" w14:textId="77777777" w:rsidR="00DF4CC3" w:rsidRPr="00DF4CC3" w:rsidRDefault="00AE47DD" w:rsidP="00DD227B">
      <w:pPr>
        <w:pStyle w:val="Sraopastraipa"/>
        <w:numPr>
          <w:ilvl w:val="1"/>
          <w:numId w:val="5"/>
        </w:numPr>
        <w:spacing w:line="276" w:lineRule="auto"/>
        <w:ind w:left="0" w:firstLine="720"/>
        <w:jc w:val="both"/>
      </w:pPr>
      <w:r w:rsidRPr="00DF4CC3">
        <w:t xml:space="preserve">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Pr="00DF4CC3">
        <w:t>subtiekimo</w:t>
      </w:r>
      <w:proofErr w:type="spellEnd"/>
      <w:r w:rsidRPr="00DF4CC3">
        <w:t xml:space="preserve"> sutartyje nustatytus reikalavimus. Trišalėje sutartyje atsiskaitymo su subtiekėju tvarka bus nustatoma vadovaujantis šioje Sutartyje numatyta atsiskaitymo tvarka. </w:t>
      </w:r>
    </w:p>
    <w:p w14:paraId="38818ED2" w14:textId="77777777" w:rsidR="00DF4CC3" w:rsidRPr="00DF4CC3" w:rsidRDefault="00AE47DD" w:rsidP="00DD227B">
      <w:pPr>
        <w:pStyle w:val="Sraopastraipa"/>
        <w:numPr>
          <w:ilvl w:val="1"/>
          <w:numId w:val="5"/>
        </w:numPr>
        <w:spacing w:line="276" w:lineRule="auto"/>
        <w:ind w:left="0" w:firstLine="720"/>
        <w:jc w:val="both"/>
      </w:pPr>
      <w:r w:rsidRPr="00DF4CC3">
        <w:t>Rangovas turi teisę prieštarauti nepagrįstiems mokėjimams, pateikdamas raštišką tokio prieštaravimo Užsakovui ir subtiekėjui pagrindimą.</w:t>
      </w:r>
    </w:p>
    <w:p w14:paraId="4CD9F3C9" w14:textId="1271F2F0" w:rsidR="004B6883" w:rsidRPr="00DF4CC3" w:rsidRDefault="00AE47DD" w:rsidP="00DD227B">
      <w:pPr>
        <w:pStyle w:val="Sraopastraipa"/>
        <w:numPr>
          <w:ilvl w:val="1"/>
          <w:numId w:val="5"/>
        </w:numPr>
        <w:spacing w:line="276" w:lineRule="auto"/>
        <w:ind w:left="0" w:firstLine="720"/>
        <w:jc w:val="both"/>
      </w:pPr>
      <w:r w:rsidRPr="00DF4CC3">
        <w:t>Tiesioginio atsiskaitymo su subtiekėjais galimybė nekeičia Rangovo atsakomybės dėl Sutarties įvykdymo.</w:t>
      </w:r>
    </w:p>
    <w:p w14:paraId="79845C89" w14:textId="77777777" w:rsidR="00A11A70" w:rsidRDefault="00A11A70" w:rsidP="00D4023E">
      <w:pPr>
        <w:tabs>
          <w:tab w:val="left" w:pos="1080"/>
        </w:tabs>
        <w:spacing w:before="120" w:line="276" w:lineRule="auto"/>
        <w:ind w:firstLine="709"/>
        <w:jc w:val="center"/>
        <w:rPr>
          <w:b/>
        </w:rPr>
      </w:pPr>
      <w:r>
        <w:rPr>
          <w:b/>
          <w:caps/>
        </w:rPr>
        <w:lastRenderedPageBreak/>
        <w:t xml:space="preserve">V </w:t>
      </w:r>
      <w:r>
        <w:rPr>
          <w:b/>
          <w:bCs/>
        </w:rPr>
        <w:t>SKYRIUS</w:t>
      </w:r>
      <w:r w:rsidRPr="002B7E1A">
        <w:rPr>
          <w:b/>
        </w:rPr>
        <w:t xml:space="preserve"> </w:t>
      </w:r>
    </w:p>
    <w:p w14:paraId="606A4C7A" w14:textId="1464C91F" w:rsidR="004B6883" w:rsidRPr="002B7E1A" w:rsidRDefault="004B6883" w:rsidP="009359BA">
      <w:pPr>
        <w:tabs>
          <w:tab w:val="left" w:pos="1080"/>
        </w:tabs>
        <w:spacing w:after="120" w:line="276" w:lineRule="auto"/>
        <w:ind w:firstLine="709"/>
        <w:jc w:val="center"/>
      </w:pPr>
      <w:r w:rsidRPr="002B7E1A">
        <w:rPr>
          <w:b/>
        </w:rPr>
        <w:t xml:space="preserve">UŽSAKOVO </w:t>
      </w:r>
      <w:r w:rsidRPr="002B7E1A">
        <w:rPr>
          <w:b/>
          <w:caps/>
        </w:rPr>
        <w:t>teisės ir pareigos</w:t>
      </w:r>
    </w:p>
    <w:p w14:paraId="38E8AE09" w14:textId="77777777" w:rsidR="00DF4CC3" w:rsidRPr="00DF4CC3" w:rsidRDefault="004B6883" w:rsidP="00DD227B">
      <w:pPr>
        <w:pStyle w:val="Sraopastraipa"/>
        <w:numPr>
          <w:ilvl w:val="0"/>
          <w:numId w:val="5"/>
        </w:numPr>
        <w:tabs>
          <w:tab w:val="left" w:pos="780"/>
        </w:tabs>
        <w:spacing w:line="276" w:lineRule="auto"/>
        <w:ind w:left="0" w:firstLine="720"/>
        <w:jc w:val="both"/>
        <w:rPr>
          <w:bCs/>
        </w:rPr>
      </w:pPr>
      <w:r w:rsidRPr="00DF4CC3">
        <w:t>Užsakovas</w:t>
      </w:r>
      <w:r w:rsidRPr="00DF4CC3">
        <w:rPr>
          <w:bCs/>
        </w:rPr>
        <w:t xml:space="preserve"> turi nedelsdamas suteikti </w:t>
      </w:r>
      <w:r w:rsidRPr="00DF4CC3">
        <w:t>Vykdytojui</w:t>
      </w:r>
      <w:r w:rsidRPr="00DF4CC3">
        <w:rPr>
          <w:bCs/>
        </w:rPr>
        <w:t xml:space="preserve"> visą turimą informaciją ir (arba) dokumentus, kurie gali būti reikalingi Sutarčiai vykdyti. Sutarties vykdymo laikotarpio pabaigoje visi dokumentai grąžinami</w:t>
      </w:r>
      <w:r w:rsidRPr="00DF4CC3">
        <w:t xml:space="preserve"> Užsakovui</w:t>
      </w:r>
      <w:r w:rsidRPr="00DF4CC3">
        <w:rPr>
          <w:bCs/>
        </w:rPr>
        <w:t>.</w:t>
      </w:r>
    </w:p>
    <w:p w14:paraId="2F786C52" w14:textId="77777777" w:rsidR="00DF4CC3" w:rsidRPr="00DF4CC3" w:rsidRDefault="004B6883" w:rsidP="00DD227B">
      <w:pPr>
        <w:pStyle w:val="Sraopastraipa"/>
        <w:numPr>
          <w:ilvl w:val="0"/>
          <w:numId w:val="5"/>
        </w:numPr>
        <w:tabs>
          <w:tab w:val="left" w:pos="780"/>
        </w:tabs>
        <w:spacing w:line="276" w:lineRule="auto"/>
        <w:ind w:left="0" w:firstLine="720"/>
        <w:jc w:val="both"/>
        <w:rPr>
          <w:bCs/>
        </w:rPr>
      </w:pPr>
      <w:r w:rsidRPr="00DF4CC3">
        <w:t>Užsakovas</w:t>
      </w:r>
      <w:r w:rsidRPr="00DF4CC3">
        <w:rPr>
          <w:bCs/>
        </w:rPr>
        <w:t xml:space="preserve"> bendradarbiauja su </w:t>
      </w:r>
      <w:r w:rsidRPr="00DF4CC3">
        <w:t>Vykdytoju</w:t>
      </w:r>
      <w:r w:rsidRPr="00DF4CC3">
        <w:rPr>
          <w:bCs/>
        </w:rPr>
        <w:t xml:space="preserve"> ir suteikia jam visą informaciją, kurios pastarasis gali pagrįstai paprašyti, kad galėtų vykdyti Sutartį. </w:t>
      </w:r>
    </w:p>
    <w:p w14:paraId="3E25B2DD" w14:textId="77777777" w:rsidR="00DF4CC3" w:rsidRPr="00DF4CC3" w:rsidRDefault="004B6883" w:rsidP="00DD227B">
      <w:pPr>
        <w:pStyle w:val="Sraopastraipa"/>
        <w:numPr>
          <w:ilvl w:val="0"/>
          <w:numId w:val="5"/>
        </w:numPr>
        <w:tabs>
          <w:tab w:val="left" w:pos="780"/>
        </w:tabs>
        <w:spacing w:line="276" w:lineRule="auto"/>
        <w:ind w:left="0" w:firstLine="720"/>
        <w:jc w:val="both"/>
        <w:rPr>
          <w:bCs/>
        </w:rPr>
      </w:pPr>
      <w:r w:rsidRPr="00DF4CC3">
        <w:rPr>
          <w:bCs/>
        </w:rPr>
        <w:t>Jei nėra būtina Sutarčiai vykdyti,</w:t>
      </w:r>
      <w:r w:rsidRPr="00DF4CC3">
        <w:t xml:space="preserve"> Vykdytojas</w:t>
      </w:r>
      <w:r w:rsidRPr="00DF4CC3">
        <w:rPr>
          <w:bCs/>
        </w:rPr>
        <w:t xml:space="preserve"> be išankstinio </w:t>
      </w:r>
      <w:r w:rsidRPr="00DF4CC3">
        <w:t>Užsakovo</w:t>
      </w:r>
      <w:r w:rsidRPr="00DF4CC3">
        <w:rPr>
          <w:bCs/>
        </w:rPr>
        <w:t xml:space="preserve"> sutikimo neturi teisės </w:t>
      </w:r>
      <w:r w:rsidRPr="00DF4CC3">
        <w:t xml:space="preserve">Užsakovo </w:t>
      </w:r>
      <w:r w:rsidRPr="00DF4CC3">
        <w:rPr>
          <w:bCs/>
        </w:rPr>
        <w:t>pateiktų dokumentų perduoti trečiajai šaliai.</w:t>
      </w:r>
    </w:p>
    <w:p w14:paraId="17DA1B46" w14:textId="77777777" w:rsidR="00DF4CC3" w:rsidRPr="00DF4CC3" w:rsidRDefault="004B6883" w:rsidP="00DD227B">
      <w:pPr>
        <w:pStyle w:val="Sraopastraipa"/>
        <w:numPr>
          <w:ilvl w:val="0"/>
          <w:numId w:val="5"/>
        </w:numPr>
        <w:tabs>
          <w:tab w:val="left" w:pos="780"/>
        </w:tabs>
        <w:spacing w:line="276" w:lineRule="auto"/>
        <w:ind w:left="0" w:firstLine="720"/>
        <w:jc w:val="both"/>
        <w:rPr>
          <w:bCs/>
        </w:rPr>
      </w:pPr>
      <w:r w:rsidRPr="00DF4CC3">
        <w:t>Užsakovas</w:t>
      </w:r>
      <w:r w:rsidRPr="00DF4CC3">
        <w:rPr>
          <w:bCs/>
        </w:rPr>
        <w:t xml:space="preserve"> turi teisę duoti nurodymus ir pateikti papildomus dokumentus ar instrukcijas, siekdamas užtikrinti efektyvų paslaugų atlikimą.</w:t>
      </w:r>
    </w:p>
    <w:p w14:paraId="57BF918B" w14:textId="7646DEB1" w:rsidR="004B6883" w:rsidRPr="00DF4CC3" w:rsidRDefault="004B6883" w:rsidP="00DD227B">
      <w:pPr>
        <w:pStyle w:val="Sraopastraipa"/>
        <w:numPr>
          <w:ilvl w:val="0"/>
          <w:numId w:val="5"/>
        </w:numPr>
        <w:tabs>
          <w:tab w:val="left" w:pos="780"/>
        </w:tabs>
        <w:spacing w:line="276" w:lineRule="auto"/>
        <w:ind w:left="0" w:firstLine="720"/>
        <w:jc w:val="both"/>
        <w:rPr>
          <w:bCs/>
        </w:rPr>
      </w:pPr>
      <w:r w:rsidRPr="00DF4CC3">
        <w:t>Užsakovas</w:t>
      </w:r>
      <w:r w:rsidRPr="00DF4CC3">
        <w:rPr>
          <w:bCs/>
        </w:rPr>
        <w:t xml:space="preserve"> privalo Sutarties 4 skyriuje nustatyta tvarka apmokėti </w:t>
      </w:r>
      <w:r w:rsidRPr="00DF4CC3">
        <w:t xml:space="preserve">Vykdytojo </w:t>
      </w:r>
      <w:r w:rsidRPr="00DF4CC3">
        <w:rPr>
          <w:bCs/>
        </w:rPr>
        <w:t>pateiktas sąskaitas.</w:t>
      </w:r>
    </w:p>
    <w:p w14:paraId="59A45FDA" w14:textId="77777777" w:rsidR="00A11A70" w:rsidRDefault="00A11A70" w:rsidP="009359BA">
      <w:pPr>
        <w:tabs>
          <w:tab w:val="left" w:pos="1080"/>
          <w:tab w:val="num" w:pos="2160"/>
        </w:tabs>
        <w:spacing w:before="120" w:line="276" w:lineRule="auto"/>
        <w:jc w:val="center"/>
        <w:rPr>
          <w:b/>
        </w:rPr>
      </w:pPr>
      <w:r>
        <w:rPr>
          <w:b/>
          <w:caps/>
        </w:rPr>
        <w:t xml:space="preserve">VI </w:t>
      </w:r>
      <w:r>
        <w:rPr>
          <w:b/>
          <w:bCs/>
        </w:rPr>
        <w:t>SKYRIUS</w:t>
      </w:r>
      <w:r w:rsidRPr="002B7E1A">
        <w:rPr>
          <w:b/>
        </w:rPr>
        <w:t xml:space="preserve"> </w:t>
      </w:r>
    </w:p>
    <w:p w14:paraId="6B3F7170" w14:textId="5DA9E433" w:rsidR="004B6883" w:rsidRPr="002B7E1A" w:rsidRDefault="004B6883" w:rsidP="009359BA">
      <w:pPr>
        <w:tabs>
          <w:tab w:val="left" w:pos="1080"/>
          <w:tab w:val="num" w:pos="2160"/>
        </w:tabs>
        <w:spacing w:after="120" w:line="276" w:lineRule="auto"/>
        <w:jc w:val="center"/>
        <w:rPr>
          <w:color w:val="000000"/>
        </w:rPr>
      </w:pPr>
      <w:r w:rsidRPr="002B7E1A">
        <w:rPr>
          <w:b/>
        </w:rPr>
        <w:t xml:space="preserve">VYKDYTOJO </w:t>
      </w:r>
      <w:r w:rsidRPr="002B7E1A">
        <w:rPr>
          <w:b/>
          <w:caps/>
        </w:rPr>
        <w:t>teisės ir pareigos</w:t>
      </w:r>
    </w:p>
    <w:p w14:paraId="75B32DB1" w14:textId="77777777" w:rsidR="00DF4CC3" w:rsidRPr="00DF4CC3" w:rsidRDefault="004B6883" w:rsidP="00DD227B">
      <w:pPr>
        <w:pStyle w:val="Sraopastraipa"/>
        <w:numPr>
          <w:ilvl w:val="0"/>
          <w:numId w:val="5"/>
        </w:numPr>
        <w:tabs>
          <w:tab w:val="left" w:pos="780"/>
        </w:tabs>
        <w:spacing w:line="276" w:lineRule="auto"/>
        <w:ind w:left="0" w:firstLine="720"/>
        <w:jc w:val="both"/>
        <w:rPr>
          <w:color w:val="000000"/>
        </w:rPr>
      </w:pPr>
      <w:r w:rsidRPr="00DF4CC3">
        <w:t>Vykdytojas</w:t>
      </w:r>
      <w:r w:rsidRPr="00DF4CC3">
        <w:rPr>
          <w:color w:val="000000"/>
        </w:rPr>
        <w:t xml:space="preserve"> laikosi visų Lietuvos Respublikoje galiojančių įstatymų ir kitų teisės aktų nuostatų ir užtikrina, kad jo darbuotojai jų laikytųsi.</w:t>
      </w:r>
      <w:r w:rsidRPr="00DF4CC3">
        <w:t xml:space="preserve"> Vykdytojas</w:t>
      </w:r>
      <w:r w:rsidRPr="00DF4CC3">
        <w:rPr>
          <w:color w:val="000000"/>
        </w:rPr>
        <w:t xml:space="preserve"> garantuoja</w:t>
      </w:r>
      <w:r w:rsidRPr="00DF4CC3">
        <w:t xml:space="preserve"> Užsakovui</w:t>
      </w:r>
      <w:r w:rsidRPr="00DF4CC3">
        <w:rPr>
          <w:color w:val="000000"/>
        </w:rPr>
        <w:t xml:space="preserve"> nuostolių atlyginimą, jei </w:t>
      </w:r>
      <w:r w:rsidRPr="00DF4CC3">
        <w:t xml:space="preserve">Vykdytojas </w:t>
      </w:r>
      <w:r w:rsidRPr="00DF4CC3">
        <w:rPr>
          <w:color w:val="000000"/>
        </w:rPr>
        <w:t>nesilaikytų minėtųjų įstatymų ir kitų teisės aktų ir dėl to būtų pateikti kokie nors reikalavimai ar pradėti procesiniai veiksmai.</w:t>
      </w:r>
    </w:p>
    <w:p w14:paraId="25F8F64D" w14:textId="77777777" w:rsidR="00DF4CC3" w:rsidRPr="00DF4CC3" w:rsidRDefault="004B6883" w:rsidP="00DD227B">
      <w:pPr>
        <w:pStyle w:val="Sraopastraipa"/>
        <w:numPr>
          <w:ilvl w:val="0"/>
          <w:numId w:val="5"/>
        </w:numPr>
        <w:tabs>
          <w:tab w:val="left" w:pos="780"/>
        </w:tabs>
        <w:spacing w:line="276" w:lineRule="auto"/>
        <w:ind w:left="0" w:firstLine="720"/>
        <w:jc w:val="both"/>
        <w:rPr>
          <w:color w:val="000000"/>
        </w:rPr>
      </w:pPr>
      <w:r w:rsidRPr="00DF4CC3">
        <w:t>Vykdytojas turi vykdyti teisėtus Užsakovo nurodymus. Jei Vykdytojas mano, kad Užsakovo nurodymai viršija Sutarties reikalavimus, jis apie tai praneša Užsakovui per 5 kalendorines dienas nuo tokio nurodymo gavimo dienos.</w:t>
      </w:r>
    </w:p>
    <w:p w14:paraId="480C7457" w14:textId="77777777" w:rsidR="00DF4CC3" w:rsidRPr="00DF4CC3" w:rsidRDefault="004B6883" w:rsidP="00DD227B">
      <w:pPr>
        <w:pStyle w:val="Sraopastraipa"/>
        <w:numPr>
          <w:ilvl w:val="0"/>
          <w:numId w:val="5"/>
        </w:numPr>
        <w:tabs>
          <w:tab w:val="left" w:pos="780"/>
        </w:tabs>
        <w:spacing w:line="276" w:lineRule="auto"/>
        <w:ind w:left="0" w:firstLine="720"/>
        <w:jc w:val="both"/>
        <w:rPr>
          <w:color w:val="000000"/>
        </w:rPr>
      </w:pPr>
      <w:r w:rsidRPr="00DF4CC3">
        <w:t>Vykdytojas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293709E4" w14:textId="77777777" w:rsidR="00DF4CC3" w:rsidRPr="00DF4CC3" w:rsidRDefault="004B6883" w:rsidP="00DD227B">
      <w:pPr>
        <w:pStyle w:val="Sraopastraipa"/>
        <w:numPr>
          <w:ilvl w:val="0"/>
          <w:numId w:val="5"/>
        </w:numPr>
        <w:tabs>
          <w:tab w:val="left" w:pos="780"/>
        </w:tabs>
        <w:spacing w:line="276" w:lineRule="auto"/>
        <w:ind w:left="0" w:firstLine="720"/>
        <w:jc w:val="both"/>
        <w:rPr>
          <w:color w:val="000000"/>
        </w:rPr>
      </w:pPr>
      <w:r w:rsidRPr="00DF4CC3">
        <w:t>Vykdytojas užtikrina informacijos, gautos teikiant Paslaugas Užsakovui, konfidencialumą, gautą medžiagą naudoja tik Sutartyje numatytais tikslais, neperduoda jos tretiesiems asmenims ir be Užsakovo sutikimo neskelbia paslaugų rezultato duomenų.</w:t>
      </w:r>
    </w:p>
    <w:p w14:paraId="4CF11F9F" w14:textId="77777777" w:rsidR="00DF4CC3" w:rsidRPr="00DF4CC3" w:rsidRDefault="004B6883" w:rsidP="00DD227B">
      <w:pPr>
        <w:pStyle w:val="Sraopastraipa"/>
        <w:numPr>
          <w:ilvl w:val="0"/>
          <w:numId w:val="5"/>
        </w:numPr>
        <w:tabs>
          <w:tab w:val="left" w:pos="780"/>
        </w:tabs>
        <w:spacing w:line="276" w:lineRule="auto"/>
        <w:ind w:left="0" w:firstLine="720"/>
        <w:jc w:val="both"/>
        <w:rPr>
          <w:color w:val="000000"/>
        </w:rPr>
      </w:pPr>
      <w:r w:rsidRPr="00DF4CC3">
        <w:t>Jei Vykdytojas veikia jungtinės veiklos (partnerystės) pagrindu, partneriai visi kartu ir kiekvienas atskirai yra atsakingi už Sutarties nuostatų vykdymą pagal Užsakovo valstybės įstatymus ir kitus teisės aktus. Vykdytojas privalo paskirti vieną iš partnerių atstovauti santykiuose su Užsakovu.</w:t>
      </w:r>
    </w:p>
    <w:p w14:paraId="2901A986" w14:textId="77777777" w:rsidR="00DF4CC3" w:rsidRPr="00DF4CC3" w:rsidRDefault="004B6883" w:rsidP="00DD227B">
      <w:pPr>
        <w:pStyle w:val="Sraopastraipa"/>
        <w:numPr>
          <w:ilvl w:val="0"/>
          <w:numId w:val="5"/>
        </w:numPr>
        <w:tabs>
          <w:tab w:val="left" w:pos="780"/>
        </w:tabs>
        <w:spacing w:line="276" w:lineRule="auto"/>
        <w:ind w:left="0" w:firstLine="720"/>
        <w:jc w:val="both"/>
        <w:rPr>
          <w:color w:val="000000"/>
        </w:rPr>
      </w:pPr>
      <w:r w:rsidRPr="00DF4CC3">
        <w:t>Be išankstinio raštiško Užsakovo sutikimo jungtinės veiklos sutartimi nustatytų partnerių keitimas yra laikomas Sutarties pažeidimu.</w:t>
      </w:r>
    </w:p>
    <w:p w14:paraId="0BF97552" w14:textId="77777777" w:rsidR="00DF4CC3" w:rsidRPr="00DF4CC3" w:rsidRDefault="004B6883" w:rsidP="00DD227B">
      <w:pPr>
        <w:pStyle w:val="Sraopastraipa"/>
        <w:numPr>
          <w:ilvl w:val="0"/>
          <w:numId w:val="5"/>
        </w:numPr>
        <w:tabs>
          <w:tab w:val="left" w:pos="780"/>
        </w:tabs>
        <w:spacing w:line="276" w:lineRule="auto"/>
        <w:ind w:left="0" w:firstLine="720"/>
        <w:jc w:val="both"/>
        <w:rPr>
          <w:color w:val="000000"/>
        </w:rPr>
      </w:pPr>
      <w:r w:rsidRPr="00DF4CC3">
        <w:t>Vykdytojas turi užtikrinti, visa dokumentacija, susijusi su paslaugų teikimu, būtų parengta nešališkai, laikantis įstatymų, naudojantis priimtomis ir visuotinai pripažintomis sistemomis.</w:t>
      </w:r>
    </w:p>
    <w:p w14:paraId="2F2228E4" w14:textId="77777777" w:rsidR="00DF4CC3" w:rsidRPr="00DF4CC3" w:rsidRDefault="004B6883" w:rsidP="00DD227B">
      <w:pPr>
        <w:pStyle w:val="Sraopastraipa"/>
        <w:numPr>
          <w:ilvl w:val="0"/>
          <w:numId w:val="5"/>
        </w:numPr>
        <w:tabs>
          <w:tab w:val="left" w:pos="780"/>
        </w:tabs>
        <w:spacing w:line="276" w:lineRule="auto"/>
        <w:ind w:left="0" w:firstLine="720"/>
        <w:jc w:val="both"/>
        <w:rPr>
          <w:color w:val="000000"/>
        </w:rPr>
      </w:pPr>
      <w:r w:rsidRPr="00DF4CC3">
        <w:t>Vykdytojas turi savo sąskaita apsaugoti ir apginti Užsakovą, jo atstovus ir darbuotojus nuo bet kokių ieškinių, reikalavimų, nuostolių ar žalos, kylančios iš bet kokio Vykdytojo veiksmo ar neveikimo teikiant paslaugą, įskaitant ir bet kokius bet kokių teisinių nuostatų pažeidimus arba trečios šalies teisių į patentus, prekinius ženklus ir kitas intelektinės bei pramoninės nuosavybės formas.</w:t>
      </w:r>
    </w:p>
    <w:p w14:paraId="43ADE629" w14:textId="77777777" w:rsidR="00DF4CC3" w:rsidRPr="00DF4CC3" w:rsidRDefault="004B6883" w:rsidP="00DD227B">
      <w:pPr>
        <w:pStyle w:val="Sraopastraipa"/>
        <w:numPr>
          <w:ilvl w:val="0"/>
          <w:numId w:val="5"/>
        </w:numPr>
        <w:tabs>
          <w:tab w:val="left" w:pos="780"/>
        </w:tabs>
        <w:spacing w:line="276" w:lineRule="auto"/>
        <w:ind w:left="0" w:firstLine="720"/>
        <w:jc w:val="both"/>
        <w:rPr>
          <w:color w:val="000000"/>
        </w:rPr>
      </w:pPr>
      <w:r w:rsidRPr="00DF4CC3">
        <w:lastRenderedPageBreak/>
        <w:t>Vykdytojui apie tokius ieškinius, reikalavimus, nuostolius ar žalą pranešama ne vėliau kaip per 30 kalendorinių dienų nuo dienos, kai Užsakovas apie tai sužino.</w:t>
      </w:r>
    </w:p>
    <w:p w14:paraId="3DD61093" w14:textId="77777777" w:rsidR="00DF4CC3" w:rsidRPr="00DF4CC3" w:rsidRDefault="004B6883" w:rsidP="00DD227B">
      <w:pPr>
        <w:pStyle w:val="Sraopastraipa"/>
        <w:numPr>
          <w:ilvl w:val="0"/>
          <w:numId w:val="5"/>
        </w:numPr>
        <w:tabs>
          <w:tab w:val="left" w:pos="780"/>
        </w:tabs>
        <w:spacing w:line="276" w:lineRule="auto"/>
        <w:ind w:left="0" w:firstLine="720"/>
        <w:jc w:val="both"/>
        <w:rPr>
          <w:color w:val="000000"/>
        </w:rPr>
      </w:pPr>
      <w:r w:rsidRPr="00DF4CC3">
        <w:t>Vykdytojo atsakomybės Užsakovui suma neviršija Sutarties vertės, tačiau ji netaikoma kalbant apie Vykdytojo atsakomybę už trečiųjų šalių patirtus Vykdytojo ar jo tyčinių veiksmų sukeltus nuostolius ar žalą.</w:t>
      </w:r>
    </w:p>
    <w:p w14:paraId="1375867F" w14:textId="77777777" w:rsidR="00DF4CC3" w:rsidRPr="00DF4CC3" w:rsidRDefault="004B6883" w:rsidP="00DD227B">
      <w:pPr>
        <w:pStyle w:val="Sraopastraipa"/>
        <w:numPr>
          <w:ilvl w:val="0"/>
          <w:numId w:val="5"/>
        </w:numPr>
        <w:tabs>
          <w:tab w:val="left" w:pos="780"/>
        </w:tabs>
        <w:spacing w:line="276" w:lineRule="auto"/>
        <w:ind w:left="0" w:firstLine="720"/>
        <w:jc w:val="both"/>
        <w:rPr>
          <w:color w:val="000000"/>
        </w:rPr>
      </w:pPr>
      <w:r w:rsidRPr="00DF4CC3">
        <w:t>Vykdytojas atsako tik už tuos ieškinius, reikalavimus, nuostolius ar žalą, kurie yra tiesiogiai susiję su jo sutartinių prievolių nevykdymu.</w:t>
      </w:r>
    </w:p>
    <w:p w14:paraId="50A37415" w14:textId="77777777" w:rsidR="00DF4CC3" w:rsidRPr="00DF4CC3" w:rsidRDefault="004B6883" w:rsidP="00DD227B">
      <w:pPr>
        <w:pStyle w:val="Sraopastraipa"/>
        <w:numPr>
          <w:ilvl w:val="0"/>
          <w:numId w:val="5"/>
        </w:numPr>
        <w:tabs>
          <w:tab w:val="left" w:pos="780"/>
        </w:tabs>
        <w:spacing w:line="276" w:lineRule="auto"/>
        <w:ind w:left="0" w:firstLine="720"/>
        <w:jc w:val="both"/>
        <w:rPr>
          <w:color w:val="000000"/>
        </w:rPr>
      </w:pPr>
      <w:r w:rsidRPr="00DF4CC3">
        <w:t>Kai Vykdytojas nevykdo savo sutartinių prievolių, jis turi, Užsakovui</w:t>
      </w:r>
      <w:r w:rsidRPr="00DF4CC3">
        <w:rPr>
          <w:color w:val="000000"/>
        </w:rPr>
        <w:t xml:space="preserve"> pareikalavus, savo sąskaita ištaisyti trūkumus, susijusius su paslaugų teikimu</w:t>
      </w:r>
      <w:r w:rsidRPr="00DF4CC3">
        <w:t>.</w:t>
      </w:r>
    </w:p>
    <w:p w14:paraId="08619793" w14:textId="77777777" w:rsidR="00DF4CC3" w:rsidRPr="00DF4CC3" w:rsidRDefault="004B6883" w:rsidP="00DD227B">
      <w:pPr>
        <w:pStyle w:val="Sraopastraipa"/>
        <w:numPr>
          <w:ilvl w:val="0"/>
          <w:numId w:val="5"/>
        </w:numPr>
        <w:tabs>
          <w:tab w:val="left" w:pos="780"/>
        </w:tabs>
        <w:spacing w:line="276" w:lineRule="auto"/>
        <w:ind w:left="0" w:firstLine="720"/>
        <w:jc w:val="both"/>
        <w:rPr>
          <w:color w:val="000000"/>
        </w:rPr>
      </w:pPr>
      <w:r w:rsidRPr="00DF4CC3">
        <w:t>Vykdytojo atsakomybė už bet kokių sutartinių prievolių nevykdymą galioja tiek laiko po paslaugų suteikimo, kiek nustato Sutarčiai galiojantys įstatymai.</w:t>
      </w:r>
    </w:p>
    <w:p w14:paraId="5BA01C5B" w14:textId="562FF1F1" w:rsidR="004B6883" w:rsidRPr="00DF4CC3" w:rsidRDefault="004B6883" w:rsidP="00DD227B">
      <w:pPr>
        <w:pStyle w:val="Sraopastraipa"/>
        <w:numPr>
          <w:ilvl w:val="0"/>
          <w:numId w:val="5"/>
        </w:numPr>
        <w:tabs>
          <w:tab w:val="left" w:pos="780"/>
        </w:tabs>
        <w:spacing w:line="276" w:lineRule="auto"/>
        <w:ind w:left="0" w:firstLine="720"/>
        <w:jc w:val="both"/>
        <w:rPr>
          <w:color w:val="000000"/>
        </w:rPr>
      </w:pPr>
      <w:r w:rsidRPr="00DF4CC3">
        <w:t>Jeigu tiekėjo kvalifikacija dėl teisės verstis atitinkama veikla nebuvo tikrinama arba tikrinama ne visa apimtimi, Vykdytojas perkančiajai</w:t>
      </w:r>
      <w:r w:rsidRPr="00B1345F">
        <w:t xml:space="preserve"> organizacijai įsipareigoja, kad pirkimo sutartį vykdys tik tokią teisę turintys asmenys.</w:t>
      </w:r>
    </w:p>
    <w:p w14:paraId="549E6C16" w14:textId="77777777" w:rsidR="00A11A70" w:rsidRDefault="00A11A70" w:rsidP="009359BA">
      <w:pPr>
        <w:tabs>
          <w:tab w:val="num" w:pos="1800"/>
          <w:tab w:val="left" w:pos="2700"/>
        </w:tabs>
        <w:jc w:val="center"/>
        <w:rPr>
          <w:b/>
          <w:bCs/>
        </w:rPr>
      </w:pPr>
      <w:r>
        <w:rPr>
          <w:b/>
          <w:bCs/>
        </w:rPr>
        <w:t xml:space="preserve">VII SKYRIUS </w:t>
      </w:r>
    </w:p>
    <w:p w14:paraId="286CA77A" w14:textId="4525C25E" w:rsidR="004B6883" w:rsidRDefault="004B6883" w:rsidP="00D4023E">
      <w:pPr>
        <w:tabs>
          <w:tab w:val="num" w:pos="1800"/>
          <w:tab w:val="left" w:pos="2700"/>
        </w:tabs>
        <w:spacing w:after="120"/>
        <w:jc w:val="center"/>
        <w:rPr>
          <w:b/>
          <w:bCs/>
        </w:rPr>
      </w:pPr>
      <w:r>
        <w:rPr>
          <w:b/>
          <w:bCs/>
        </w:rPr>
        <w:t>SUBTIEKĖJAI, JŲ KEITIMO TVARKA</w:t>
      </w:r>
    </w:p>
    <w:p w14:paraId="641A7458" w14:textId="75F0BBA4" w:rsidR="00DF4CC3" w:rsidRPr="00DF4CC3" w:rsidRDefault="00AE47DD" w:rsidP="00DD227B">
      <w:pPr>
        <w:pStyle w:val="Sraopastraipa"/>
        <w:numPr>
          <w:ilvl w:val="0"/>
          <w:numId w:val="5"/>
        </w:numPr>
        <w:spacing w:line="276" w:lineRule="auto"/>
        <w:ind w:left="0" w:firstLine="720"/>
        <w:jc w:val="both"/>
        <w:rPr>
          <w:rFonts w:eastAsia="SimSun"/>
        </w:rPr>
      </w:pPr>
      <w:r w:rsidRPr="00DF4CC3">
        <w:rPr>
          <w:rFonts w:eastAsia="SimSun"/>
          <w:lang w:eastAsia="zh-CN"/>
        </w:rPr>
        <w:t xml:space="preserve">Sutarčiai vykdyti pasitelkiami šie subtiekėjai: </w:t>
      </w:r>
      <w:r w:rsidR="008164A7">
        <w:rPr>
          <w:rFonts w:eastAsia="SimSun"/>
          <w:lang w:eastAsia="zh-CN"/>
        </w:rPr>
        <w:t xml:space="preserve">nėra. </w:t>
      </w:r>
      <w:r w:rsidRPr="00DF4CC3">
        <w:rPr>
          <w:rFonts w:eastAsia="SimSun"/>
          <w:lang w:eastAsia="zh-CN"/>
        </w:rPr>
        <w:t>Rangovas įsipareigoja ne vėliau kaip iki Sutarties vykdymo pradžios raštu pranešti Užsakovo atstovui subtiekėjų kontaktinius duomenis ir subtiekėjų atstovus.</w:t>
      </w:r>
    </w:p>
    <w:p w14:paraId="7AA06C15" w14:textId="77777777" w:rsidR="00DF4CC3" w:rsidRPr="00DF4CC3" w:rsidRDefault="00AE47DD" w:rsidP="00DD227B">
      <w:pPr>
        <w:pStyle w:val="Sraopastraipa"/>
        <w:numPr>
          <w:ilvl w:val="0"/>
          <w:numId w:val="5"/>
        </w:numPr>
        <w:spacing w:line="276" w:lineRule="auto"/>
        <w:ind w:left="0" w:firstLine="720"/>
        <w:jc w:val="both"/>
        <w:rPr>
          <w:rFonts w:eastAsia="SimSun"/>
        </w:rPr>
      </w:pPr>
      <w:r w:rsidRPr="00DF4CC3">
        <w:rPr>
          <w:rFonts w:eastAsia="SimSun"/>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122F3663" w14:textId="77777777" w:rsidR="00DF4CC3" w:rsidRPr="00DF4CC3" w:rsidRDefault="00AE47DD" w:rsidP="00DD227B">
      <w:pPr>
        <w:pStyle w:val="Sraopastraipa"/>
        <w:numPr>
          <w:ilvl w:val="0"/>
          <w:numId w:val="5"/>
        </w:numPr>
        <w:spacing w:line="276" w:lineRule="auto"/>
        <w:ind w:left="0" w:firstLine="720"/>
        <w:jc w:val="both"/>
        <w:rPr>
          <w:rFonts w:eastAsia="SimSun"/>
        </w:rPr>
      </w:pPr>
      <w:r w:rsidRPr="00DF4CC3">
        <w:rPr>
          <w:rFonts w:eastAsia="SimSun"/>
          <w:lang w:eastAsia="zh-CN"/>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Rangovas kreipiasi į Užsakovą su prašymu pakeisti subtiekėjus.</w:t>
      </w:r>
    </w:p>
    <w:p w14:paraId="5336C440" w14:textId="739FD6F3" w:rsidR="004B6883" w:rsidRPr="00DF4CC3" w:rsidRDefault="00AE47DD" w:rsidP="00DD227B">
      <w:pPr>
        <w:pStyle w:val="Sraopastraipa"/>
        <w:numPr>
          <w:ilvl w:val="0"/>
          <w:numId w:val="5"/>
        </w:numPr>
        <w:spacing w:line="276" w:lineRule="auto"/>
        <w:ind w:left="0" w:firstLine="720"/>
        <w:jc w:val="both"/>
        <w:rPr>
          <w:rFonts w:eastAsia="SimSun"/>
        </w:rPr>
      </w:pPr>
      <w:r w:rsidRPr="00DF4CC3">
        <w:rPr>
          <w:rFonts w:eastAsia="SimSun"/>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Rangovui pasirašius papildomą susitarimą prie Sutarties. Šiame susitarime nurodoma pagrindinė informacija apie subtiekėją ir Sutarties dalis (veikla), kuriai jis yra pasitelkiamas. Šis papildomas susitarimas tampa neatskiriama Sutarties dalimi. </w:t>
      </w:r>
    </w:p>
    <w:p w14:paraId="0EB72FB8" w14:textId="77777777" w:rsidR="00A11A70" w:rsidRDefault="00A11A70" w:rsidP="00DF4CC3">
      <w:pPr>
        <w:pStyle w:val="Pagrindinistekstas2"/>
        <w:spacing w:before="120" w:after="0" w:line="276" w:lineRule="auto"/>
        <w:jc w:val="center"/>
        <w:rPr>
          <w:b/>
          <w:bCs/>
        </w:rPr>
      </w:pPr>
      <w:r>
        <w:rPr>
          <w:b/>
        </w:rPr>
        <w:t xml:space="preserve">VIII </w:t>
      </w:r>
      <w:r>
        <w:rPr>
          <w:b/>
          <w:bCs/>
        </w:rPr>
        <w:t>SKYRIUS</w:t>
      </w:r>
    </w:p>
    <w:p w14:paraId="7713BB57" w14:textId="44230658" w:rsidR="004B6883" w:rsidRDefault="004B6883" w:rsidP="00DF4CC3">
      <w:pPr>
        <w:pStyle w:val="Pagrindinistekstas2"/>
        <w:spacing w:line="276" w:lineRule="auto"/>
        <w:jc w:val="center"/>
      </w:pPr>
      <w:r w:rsidRPr="002B7E1A">
        <w:rPr>
          <w:b/>
        </w:rPr>
        <w:t xml:space="preserve"> SUTARTIES NUTRAUKIMAS PRIEŠ TERMINĄ</w:t>
      </w:r>
    </w:p>
    <w:p w14:paraId="4B06EE9E" w14:textId="39832350" w:rsidR="004B6883" w:rsidRPr="00DF4CC3" w:rsidRDefault="004B6883" w:rsidP="00DD227B">
      <w:pPr>
        <w:pStyle w:val="Pagrindinistekstas2"/>
        <w:numPr>
          <w:ilvl w:val="0"/>
          <w:numId w:val="5"/>
        </w:numPr>
        <w:spacing w:after="0" w:line="276" w:lineRule="auto"/>
        <w:ind w:left="0" w:firstLine="720"/>
        <w:jc w:val="both"/>
      </w:pPr>
      <w:r w:rsidRPr="00DF4CC3">
        <w:t>Užsakovas turi teisę vienašališkai nutraukti šią Sutartį ir pareikalauti iš Vykdytojo atlyginti Užsakovo nuostolius, jeigu:</w:t>
      </w:r>
    </w:p>
    <w:p w14:paraId="53E1C981" w14:textId="77777777" w:rsidR="00DF4CC3" w:rsidRPr="00DF4CC3" w:rsidRDefault="004B6883" w:rsidP="00DD227B">
      <w:pPr>
        <w:pStyle w:val="Pagrindinistekstas2"/>
        <w:numPr>
          <w:ilvl w:val="1"/>
          <w:numId w:val="5"/>
        </w:numPr>
        <w:spacing w:after="0" w:line="276" w:lineRule="auto"/>
        <w:ind w:left="0" w:firstLine="720"/>
        <w:jc w:val="both"/>
      </w:pPr>
      <w:r w:rsidRPr="00DF4CC3">
        <w:t>Vykdytojui iškeliama bankroto arba restruktūrizavimo byla, arba jei jis laikinai sustabdo savo veiklą ar Vykdytojo veikla ne jo paties iniciatyva yra sustabdoma;</w:t>
      </w:r>
    </w:p>
    <w:p w14:paraId="7C0A5923" w14:textId="66BF4C5F" w:rsidR="004B6883" w:rsidRPr="00DF4CC3" w:rsidRDefault="004B6883" w:rsidP="00DD227B">
      <w:pPr>
        <w:pStyle w:val="Pagrindinistekstas2"/>
        <w:numPr>
          <w:ilvl w:val="1"/>
          <w:numId w:val="5"/>
        </w:numPr>
        <w:spacing w:after="0" w:line="276" w:lineRule="auto"/>
        <w:ind w:left="0" w:firstLine="720"/>
        <w:jc w:val="both"/>
      </w:pPr>
      <w:r w:rsidRPr="00DF4CC3">
        <w:t>Vykdytojas daugiau kaip du mėnesius vėluoja atlikti paslaugas;</w:t>
      </w:r>
    </w:p>
    <w:p w14:paraId="0559B96A" w14:textId="77777777" w:rsidR="00DF4CC3" w:rsidRPr="00DF4CC3" w:rsidRDefault="004B6883" w:rsidP="00DD227B">
      <w:pPr>
        <w:pStyle w:val="Pagrindinistekstas2"/>
        <w:numPr>
          <w:ilvl w:val="0"/>
          <w:numId w:val="5"/>
        </w:numPr>
        <w:spacing w:after="0" w:line="276" w:lineRule="auto"/>
        <w:ind w:left="0" w:firstLine="720"/>
        <w:jc w:val="both"/>
      </w:pPr>
      <w:r w:rsidRPr="00DF4CC3">
        <w:lastRenderedPageBreak/>
        <w:t>Vykdytojas turi teisę vienašališkai nutraukti Sutartį ir pareikalauti atlyginti nuostolius, jeigu Užsakovas daugiau kaip tris mėnesius vėluoja apmokėti už atliktas paslaugas pagal sutartį.</w:t>
      </w:r>
    </w:p>
    <w:p w14:paraId="2D8A7C9B" w14:textId="25998CE5" w:rsidR="004B6883" w:rsidRPr="002B7E1A" w:rsidRDefault="004B6883" w:rsidP="00DD227B">
      <w:pPr>
        <w:pStyle w:val="Pagrindinistekstas2"/>
        <w:numPr>
          <w:ilvl w:val="0"/>
          <w:numId w:val="5"/>
        </w:numPr>
        <w:spacing w:after="0" w:line="276" w:lineRule="auto"/>
        <w:ind w:left="0" w:firstLine="720"/>
        <w:jc w:val="both"/>
      </w:pPr>
      <w:r w:rsidRPr="00DF4CC3">
        <w:t>Užsakovui arba Vykdytojui vienašališkai nutraukus Sutartį, Vykdytojas privalo perduoti visas iki Sutarties suteiktas paslaugas, pasirašant priėmimo</w:t>
      </w:r>
      <w:r w:rsidR="002C0C70">
        <w:t>–</w:t>
      </w:r>
      <w:r w:rsidRPr="00DF4CC3">
        <w:t xml:space="preserve">perdavimo aktą. Užsakovas privalo už paslaugas apmokėti (jeigu Sutartis nutraukta dėl Užsakovo kaltės, iš mokėtinos sumos išskaičiavęs netesybas ir nuostolius). </w:t>
      </w:r>
    </w:p>
    <w:p w14:paraId="5396B91D" w14:textId="77777777" w:rsidR="00A11A70" w:rsidRDefault="00A11A70" w:rsidP="00DF4CC3">
      <w:pPr>
        <w:pStyle w:val="Pagrindinistekstas2"/>
        <w:spacing w:before="120" w:after="0" w:line="276" w:lineRule="auto"/>
        <w:ind w:firstLine="709"/>
        <w:jc w:val="center"/>
        <w:rPr>
          <w:b/>
        </w:rPr>
      </w:pPr>
      <w:r>
        <w:rPr>
          <w:b/>
        </w:rPr>
        <w:t xml:space="preserve">IX </w:t>
      </w:r>
      <w:r>
        <w:rPr>
          <w:b/>
          <w:bCs/>
        </w:rPr>
        <w:t>SKYRIUS</w:t>
      </w:r>
      <w:r w:rsidRPr="002B7E1A">
        <w:rPr>
          <w:b/>
        </w:rPr>
        <w:t xml:space="preserve"> </w:t>
      </w:r>
    </w:p>
    <w:p w14:paraId="34DB1C41" w14:textId="4C6B833E" w:rsidR="004B6883" w:rsidRPr="002B7E1A" w:rsidRDefault="004B6883" w:rsidP="00DF4CC3">
      <w:pPr>
        <w:pStyle w:val="Pagrindinistekstas2"/>
        <w:spacing w:line="276" w:lineRule="auto"/>
        <w:ind w:firstLine="709"/>
        <w:jc w:val="center"/>
        <w:rPr>
          <w:b/>
        </w:rPr>
      </w:pPr>
      <w:r w:rsidRPr="002B7E1A">
        <w:rPr>
          <w:b/>
        </w:rPr>
        <w:t>ŠALIŲ ATSAKOMYBĖ</w:t>
      </w:r>
    </w:p>
    <w:p w14:paraId="5874705A" w14:textId="77777777" w:rsidR="00DF4CC3" w:rsidRPr="00DF4CC3" w:rsidRDefault="004B6883" w:rsidP="00DD227B">
      <w:pPr>
        <w:pStyle w:val="Pagrindinistekstas2"/>
        <w:numPr>
          <w:ilvl w:val="0"/>
          <w:numId w:val="5"/>
        </w:numPr>
        <w:spacing w:after="0" w:line="276" w:lineRule="auto"/>
        <w:ind w:left="0" w:firstLine="720"/>
        <w:jc w:val="both"/>
      </w:pPr>
      <w:r w:rsidRPr="00DF4CC3">
        <w:t>Užsakovas, nepagristai uždelsęs atsiskaityti už suteiktas paslaugas šioje Sutartyje nustatyta tvarka ir laiku, moka Vykdytojui 0,02 proc. dydžio delspinigius nuo neapmokėtų paslaugų kainos už kiekvieną uždelstą kalendorinę dieną.</w:t>
      </w:r>
    </w:p>
    <w:p w14:paraId="2B6441CD" w14:textId="7FBB5D35" w:rsidR="004B6883" w:rsidRPr="002B7E1A" w:rsidRDefault="004B6883" w:rsidP="00DD227B">
      <w:pPr>
        <w:pStyle w:val="Pagrindinistekstas2"/>
        <w:numPr>
          <w:ilvl w:val="0"/>
          <w:numId w:val="5"/>
        </w:numPr>
        <w:spacing w:after="0" w:line="276" w:lineRule="auto"/>
        <w:ind w:left="0" w:firstLine="720"/>
        <w:jc w:val="both"/>
      </w:pPr>
      <w:r w:rsidRPr="00DF4CC3">
        <w:t>Vykdytojas dėl savo kaltės uždelsęs atlikti sutartines paslaugas (pažeidęs galutinį paslaugų suteikimo terminą), moka Užsakovui 0,02 proc. dydžio delspinigius nuo nesuteiktų paslaugų vertės už kiekvieną uždelstą dieną. Šios netesybos taikomos taip pat ir tuo atveju, jeigu Vykdytojas privalo per tam tikrą terminą ištaisyti sutartinių paslaugų kokybės trūkumus, nepriklausomai nuo to, ar tokia Vykdytojo pareiga atsiranda Sutarties galiojimo garantinio laikotarpio metu.</w:t>
      </w:r>
    </w:p>
    <w:p w14:paraId="07619BD3" w14:textId="11070288" w:rsidR="00A11A70" w:rsidRDefault="00A11A70" w:rsidP="00DF4CC3">
      <w:pPr>
        <w:pStyle w:val="Pagrindinistekstas2"/>
        <w:spacing w:before="120" w:after="0" w:line="276" w:lineRule="auto"/>
        <w:jc w:val="center"/>
        <w:rPr>
          <w:b/>
        </w:rPr>
      </w:pPr>
      <w:r>
        <w:rPr>
          <w:b/>
        </w:rPr>
        <w:t xml:space="preserve">X </w:t>
      </w:r>
      <w:r>
        <w:rPr>
          <w:b/>
          <w:bCs/>
        </w:rPr>
        <w:t>SKYRIUS</w:t>
      </w:r>
    </w:p>
    <w:p w14:paraId="403D1889" w14:textId="3136337A" w:rsidR="004B6883" w:rsidRPr="002B7E1A" w:rsidRDefault="004B6883" w:rsidP="00DF4CC3">
      <w:pPr>
        <w:pStyle w:val="Pagrindinistekstas2"/>
        <w:spacing w:line="276" w:lineRule="auto"/>
        <w:jc w:val="center"/>
      </w:pPr>
      <w:r w:rsidRPr="002B7E1A">
        <w:rPr>
          <w:b/>
        </w:rPr>
        <w:t>NENUGALIMOS JĖGOS APLINKYBĖS</w:t>
      </w:r>
    </w:p>
    <w:p w14:paraId="1B12C8CE" w14:textId="77777777" w:rsidR="00DF4CC3" w:rsidRPr="00DF4CC3" w:rsidRDefault="004B6883" w:rsidP="00DD227B">
      <w:pPr>
        <w:pStyle w:val="Pagrindinistekstas2"/>
        <w:numPr>
          <w:ilvl w:val="0"/>
          <w:numId w:val="5"/>
        </w:numPr>
        <w:spacing w:after="0" w:line="276" w:lineRule="auto"/>
        <w:ind w:left="0" w:firstLine="720"/>
        <w:jc w:val="both"/>
      </w:pPr>
      <w:r w:rsidRPr="00DF4CC3">
        <w:t>Šalis gal būti visiškai ar iš dalies atleidžiama nuo atsakomybės dėl ypatingų ir neišvengiamų aplinkybių – nenugalimos jėgos (</w:t>
      </w:r>
      <w:r w:rsidRPr="00DF4CC3">
        <w:rPr>
          <w:i/>
        </w:rPr>
        <w:t>force majeure</w:t>
      </w:r>
      <w:r w:rsidRPr="00DF4CC3">
        <w:t>), nustatytos ir jas patyrusios Šalies, įrodytos pagal Lietuvos Respublikos Civilinį kodeksą, jeigu Šalis nedelsiant pranešė kitai Šaliai apie kliūtį bei jos poveikį įsipareigojimui vykdymui.</w:t>
      </w:r>
    </w:p>
    <w:p w14:paraId="01A75FFD" w14:textId="77777777" w:rsidR="00DF4CC3" w:rsidRPr="00DF4CC3" w:rsidRDefault="004B6883" w:rsidP="00DD227B">
      <w:pPr>
        <w:pStyle w:val="Pagrindinistekstas2"/>
        <w:numPr>
          <w:ilvl w:val="0"/>
          <w:numId w:val="5"/>
        </w:numPr>
        <w:spacing w:after="0" w:line="276" w:lineRule="auto"/>
        <w:ind w:left="0" w:firstLine="720"/>
        <w:jc w:val="both"/>
      </w:pPr>
      <w:r w:rsidRPr="00DF4CC3">
        <w:t>Nenugalima jėga (</w:t>
      </w:r>
      <w:r w:rsidRPr="00DF4CC3">
        <w:rPr>
          <w:i/>
        </w:rPr>
        <w:t>force majeure</w:t>
      </w:r>
      <w:r w:rsidRPr="00DF4CC3">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DF4CC3">
        <w:rPr>
          <w:i/>
        </w:rPr>
        <w:t>force majeure</w:t>
      </w:r>
      <w:r w:rsidRPr="00DF4CC3">
        <w:t>) taip pat nelaikoma tai, kad rinkoje nėra reikalingų prievolei vykdyti prekių, Šalis neturi reikiamų finansinių išteklių arba Šalies kontrahentai pažeidžia savo prievoles.</w:t>
      </w:r>
    </w:p>
    <w:p w14:paraId="635175D6" w14:textId="0C75982F" w:rsidR="004B6883" w:rsidRDefault="004B6883" w:rsidP="00DD227B">
      <w:pPr>
        <w:pStyle w:val="Pagrindinistekstas2"/>
        <w:numPr>
          <w:ilvl w:val="0"/>
          <w:numId w:val="5"/>
        </w:numPr>
        <w:spacing w:after="0" w:line="276" w:lineRule="auto"/>
        <w:ind w:left="0" w:firstLine="720"/>
        <w:jc w:val="both"/>
      </w:pPr>
      <w:r w:rsidRPr="00DF4CC3">
        <w:t>Jei nenugalimos jėgos (force majeure) aplinkybės trunka ilgiau kaip 180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111110B3" w14:textId="1318BB78" w:rsidR="00A11A70" w:rsidRDefault="00A11A70" w:rsidP="00DF4CC3">
      <w:pPr>
        <w:pStyle w:val="Pagrindinistekstas2"/>
        <w:spacing w:before="120" w:after="0" w:line="276" w:lineRule="auto"/>
        <w:jc w:val="center"/>
        <w:rPr>
          <w:b/>
        </w:rPr>
      </w:pPr>
      <w:r>
        <w:rPr>
          <w:b/>
        </w:rPr>
        <w:t xml:space="preserve">XI </w:t>
      </w:r>
      <w:r>
        <w:rPr>
          <w:b/>
          <w:bCs/>
        </w:rPr>
        <w:t>SKYRIUS</w:t>
      </w:r>
      <w:r w:rsidRPr="002B7E1A">
        <w:rPr>
          <w:b/>
        </w:rPr>
        <w:t xml:space="preserve"> </w:t>
      </w:r>
    </w:p>
    <w:p w14:paraId="280E76D4" w14:textId="1550914F" w:rsidR="004B6883" w:rsidRDefault="004B6883" w:rsidP="00A11A70">
      <w:pPr>
        <w:pStyle w:val="Pagrindinistekstas2"/>
        <w:spacing w:line="276" w:lineRule="auto"/>
        <w:jc w:val="center"/>
        <w:rPr>
          <w:b/>
        </w:rPr>
      </w:pPr>
      <w:r w:rsidRPr="002B7E1A">
        <w:rPr>
          <w:b/>
        </w:rPr>
        <w:t>GINČŲ SPENDIMO TVARKA</w:t>
      </w:r>
    </w:p>
    <w:p w14:paraId="41B1ED5D" w14:textId="3B529BF7" w:rsidR="009C2D20" w:rsidRPr="002B7E1A" w:rsidRDefault="004B6883" w:rsidP="00DD227B">
      <w:pPr>
        <w:pStyle w:val="Pagrindinistekstas2"/>
        <w:numPr>
          <w:ilvl w:val="0"/>
          <w:numId w:val="5"/>
        </w:numPr>
        <w:spacing w:after="0" w:line="276" w:lineRule="auto"/>
        <w:ind w:left="0" w:firstLine="720"/>
        <w:jc w:val="both"/>
      </w:pPr>
      <w:r w:rsidRPr="00DF4CC3">
        <w:t xml:space="preserve">Šalys susitaria, kad kiekvienas ginčas, nesutarimas ar reikalavimas, kylantis iš Sutarties ar su ja susijęs, turi būti sprendžiamas derybų keliu. Jeigu anksčiau nurodyti ginčai, nesutarimai ar </w:t>
      </w:r>
      <w:r w:rsidRPr="00DF4CC3">
        <w:lastRenderedPageBreak/>
        <w:t>reikalavimai negali būti išspręsti derybų keliu per dvidešimt keturias kalendorines dienas, tai Šalys susitaria spręsti juos Lietuvos Respublikos įstatymų nustatyta tvarka Lietuvos Respublikos teisme</w:t>
      </w:r>
      <w:r w:rsidRPr="002B7E1A">
        <w:t xml:space="preserve">. </w:t>
      </w:r>
    </w:p>
    <w:p w14:paraId="4AB1C177" w14:textId="36DCB167" w:rsidR="00A11A70" w:rsidRDefault="00A11A70" w:rsidP="00DF4CC3">
      <w:pPr>
        <w:spacing w:before="120"/>
        <w:contextualSpacing/>
        <w:jc w:val="center"/>
        <w:rPr>
          <w:b/>
        </w:rPr>
      </w:pPr>
      <w:r>
        <w:rPr>
          <w:b/>
        </w:rPr>
        <w:t xml:space="preserve">XII </w:t>
      </w:r>
      <w:r>
        <w:rPr>
          <w:b/>
          <w:bCs/>
        </w:rPr>
        <w:t>SKYRIUS</w:t>
      </w:r>
      <w:r w:rsidRPr="00EA000A">
        <w:rPr>
          <w:b/>
        </w:rPr>
        <w:t xml:space="preserve"> </w:t>
      </w:r>
    </w:p>
    <w:p w14:paraId="317BC4A2" w14:textId="6B36205B" w:rsidR="009C2D20" w:rsidRPr="00DF4CC3" w:rsidRDefault="009C2D20" w:rsidP="00DF4CC3">
      <w:pPr>
        <w:spacing w:after="120"/>
        <w:contextualSpacing/>
        <w:jc w:val="center"/>
        <w:rPr>
          <w:b/>
        </w:rPr>
      </w:pPr>
      <w:r w:rsidRPr="00EA000A">
        <w:rPr>
          <w:b/>
        </w:rPr>
        <w:t>ASMENS DUOMENŲ TVARKYMAS</w:t>
      </w:r>
    </w:p>
    <w:p w14:paraId="34EF775F" w14:textId="77777777" w:rsidR="00DF4CC3" w:rsidRPr="00DF4CC3" w:rsidRDefault="00A11A70" w:rsidP="00DD227B">
      <w:pPr>
        <w:pStyle w:val="Sraopastraipa"/>
        <w:numPr>
          <w:ilvl w:val="0"/>
          <w:numId w:val="5"/>
        </w:numPr>
        <w:spacing w:line="276" w:lineRule="auto"/>
        <w:ind w:left="0" w:firstLine="720"/>
        <w:jc w:val="both"/>
        <w:rPr>
          <w:b/>
          <w:iCs/>
        </w:rPr>
      </w:pPr>
      <w:r w:rsidRPr="00DF4CC3">
        <w:rPr>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CA4295" w14:textId="788F8508" w:rsidR="004B6883" w:rsidRPr="00DF4CC3" w:rsidRDefault="00A11A70" w:rsidP="00DD227B">
      <w:pPr>
        <w:pStyle w:val="Sraopastraipa"/>
        <w:numPr>
          <w:ilvl w:val="0"/>
          <w:numId w:val="5"/>
        </w:numPr>
        <w:spacing w:line="276" w:lineRule="auto"/>
        <w:ind w:left="0" w:firstLine="720"/>
        <w:jc w:val="both"/>
        <w:rPr>
          <w:b/>
          <w:iCs/>
        </w:rPr>
      </w:pPr>
      <w:r w:rsidRPr="00DF4CC3">
        <w:rPr>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AA60B80" w14:textId="37B93644" w:rsidR="00A11A70" w:rsidRDefault="00A11A70" w:rsidP="00033BE7">
      <w:pPr>
        <w:pStyle w:val="Pagrindinistekstas2"/>
        <w:spacing w:before="120" w:after="0" w:line="276" w:lineRule="auto"/>
        <w:jc w:val="center"/>
        <w:rPr>
          <w:b/>
        </w:rPr>
      </w:pPr>
      <w:r>
        <w:rPr>
          <w:b/>
        </w:rPr>
        <w:t>XI</w:t>
      </w:r>
      <w:r w:rsidR="00652634">
        <w:rPr>
          <w:b/>
        </w:rPr>
        <w:t>II</w:t>
      </w:r>
      <w:r>
        <w:rPr>
          <w:b/>
        </w:rPr>
        <w:t xml:space="preserve"> </w:t>
      </w:r>
      <w:r>
        <w:rPr>
          <w:b/>
          <w:bCs/>
        </w:rPr>
        <w:t>SKYRIUS</w:t>
      </w:r>
      <w:r w:rsidRPr="002B7E1A">
        <w:rPr>
          <w:b/>
        </w:rPr>
        <w:t xml:space="preserve"> </w:t>
      </w:r>
    </w:p>
    <w:p w14:paraId="4768FD69" w14:textId="5019D8FC" w:rsidR="004B6883" w:rsidRPr="002B7E1A" w:rsidRDefault="004B6883" w:rsidP="00033BE7">
      <w:pPr>
        <w:pStyle w:val="Pagrindinistekstas2"/>
        <w:spacing w:line="276" w:lineRule="auto"/>
        <w:jc w:val="center"/>
        <w:rPr>
          <w:b/>
        </w:rPr>
      </w:pPr>
      <w:r w:rsidRPr="002B7E1A">
        <w:rPr>
          <w:b/>
        </w:rPr>
        <w:t>KITOS SĄLYGOS</w:t>
      </w:r>
    </w:p>
    <w:p w14:paraId="71F30188" w14:textId="79C83489" w:rsidR="00DF4CC3" w:rsidRPr="00DF4CC3" w:rsidRDefault="004B6883" w:rsidP="00DD227B">
      <w:pPr>
        <w:pStyle w:val="Pagrindinistekstas2"/>
        <w:numPr>
          <w:ilvl w:val="0"/>
          <w:numId w:val="5"/>
        </w:numPr>
        <w:spacing w:after="0" w:line="276" w:lineRule="auto"/>
        <w:ind w:left="0" w:firstLine="720"/>
        <w:jc w:val="both"/>
        <w:rPr>
          <w:b/>
        </w:rPr>
      </w:pPr>
      <w:r w:rsidRPr="00DF4CC3">
        <w:rPr>
          <w:b/>
        </w:rPr>
        <w:t>Sutartis įsigalioja ją Šalims pasirašius, patvirtinus antspaudais ir galioja iki visiško Šalių įsipareigojimų pagal šią Sutartį įvykdymo.</w:t>
      </w:r>
    </w:p>
    <w:p w14:paraId="4DB04826" w14:textId="77777777" w:rsidR="00DF4CC3" w:rsidRPr="00DF4CC3" w:rsidRDefault="004B6883" w:rsidP="00DD227B">
      <w:pPr>
        <w:pStyle w:val="Pagrindinistekstas2"/>
        <w:numPr>
          <w:ilvl w:val="0"/>
          <w:numId w:val="5"/>
        </w:numPr>
        <w:spacing w:after="0" w:line="276" w:lineRule="auto"/>
        <w:ind w:left="0" w:firstLine="720"/>
        <w:jc w:val="both"/>
        <w:rPr>
          <w:b/>
        </w:rPr>
      </w:pPr>
      <w:r w:rsidRPr="00DF4CC3">
        <w:t xml:space="preserve">Sutartis nustoja galioti, jeigu ji yra tinkamai įvykdyta, jeigu Šalys sutaria ją nutraukti, taip pat esant atitinkamam teismo sprendimui ar kitais įstatymų numatytais atvejais. </w:t>
      </w:r>
    </w:p>
    <w:p w14:paraId="3E816271" w14:textId="3619F5BA" w:rsidR="00DF4CC3" w:rsidRPr="00DF4CC3" w:rsidRDefault="004B6883" w:rsidP="00DD227B">
      <w:pPr>
        <w:pStyle w:val="Pagrindinistekstas2"/>
        <w:numPr>
          <w:ilvl w:val="0"/>
          <w:numId w:val="5"/>
        </w:numPr>
        <w:spacing w:after="0" w:line="276" w:lineRule="auto"/>
        <w:ind w:left="0" w:firstLine="720"/>
        <w:jc w:val="both"/>
        <w:rPr>
          <w:b/>
        </w:rPr>
      </w:pPr>
      <w:r w:rsidRPr="00DF4CC3">
        <w:t xml:space="preserve">Sutarties galiojimo pabaiga įforminama dvišaliu Sutarties Šalių pasirašytu ir antspaudais patvirtintu sutartinio darbo perdavimo–priėmimo aktu. </w:t>
      </w:r>
    </w:p>
    <w:p w14:paraId="34C56273" w14:textId="77777777" w:rsidR="00DF4CC3" w:rsidRPr="00DF4CC3" w:rsidRDefault="004B6883" w:rsidP="00DD227B">
      <w:pPr>
        <w:pStyle w:val="Pagrindinistekstas2"/>
        <w:numPr>
          <w:ilvl w:val="0"/>
          <w:numId w:val="5"/>
        </w:numPr>
        <w:spacing w:after="0" w:line="276" w:lineRule="auto"/>
        <w:ind w:left="0" w:firstLine="720"/>
        <w:jc w:val="both"/>
        <w:rPr>
          <w:b/>
        </w:rPr>
      </w:pPr>
      <w:r w:rsidRPr="00DF4CC3">
        <w:t>Šalys, vykdydamos Sutarties įsipareigojimus, vadovaujasi Lietuvos Respublikos įstatymais, normatyviniais dokumentais ir šia Sutartimi.</w:t>
      </w:r>
    </w:p>
    <w:p w14:paraId="438D0E23" w14:textId="1EC2D2B1" w:rsidR="00DF4CC3" w:rsidRPr="00DF4CC3" w:rsidRDefault="004B6883" w:rsidP="00DD227B">
      <w:pPr>
        <w:pStyle w:val="Pagrindinistekstas2"/>
        <w:numPr>
          <w:ilvl w:val="0"/>
          <w:numId w:val="5"/>
        </w:numPr>
        <w:spacing w:after="0" w:line="276" w:lineRule="auto"/>
        <w:ind w:left="0" w:firstLine="720"/>
        <w:jc w:val="both"/>
        <w:rPr>
          <w:b/>
        </w:rPr>
      </w:pPr>
      <w:r w:rsidRPr="00DF4CC3">
        <w:t xml:space="preserve">Užsakovo mažos vertės viešojo pirkimo, vykdyto </w:t>
      </w:r>
      <w:r w:rsidR="00AB2AF8">
        <w:t>ne</w:t>
      </w:r>
      <w:r w:rsidRPr="00DF4CC3">
        <w:t>skelbiamos apklausos būdu „</w:t>
      </w:r>
      <w:r w:rsidR="00F32905">
        <w:t>Projekto</w:t>
      </w:r>
      <w:r w:rsidR="00F32905" w:rsidRPr="0018675F">
        <w:t xml:space="preserve"> </w:t>
      </w:r>
      <w:r w:rsidR="00F32905">
        <w:t>„</w:t>
      </w:r>
      <w:r w:rsidR="00F32905" w:rsidRPr="0018675F">
        <w:rPr>
          <w:iCs/>
        </w:rPr>
        <w:t xml:space="preserve">Šakių rajono savivaldybės </w:t>
      </w:r>
      <w:r w:rsidR="00F32905" w:rsidRPr="0039295C">
        <w:rPr>
          <w:bCs/>
          <w:iCs/>
          <w:lang w:val="ru-RU"/>
        </w:rPr>
        <w:t xml:space="preserve">Kidulių </w:t>
      </w:r>
      <w:proofErr w:type="spellStart"/>
      <w:r w:rsidR="00F32905" w:rsidRPr="0039295C">
        <w:rPr>
          <w:bCs/>
          <w:iCs/>
          <w:lang w:val="ru-RU"/>
        </w:rPr>
        <w:t>ir</w:t>
      </w:r>
      <w:proofErr w:type="spellEnd"/>
      <w:r w:rsidR="00F32905" w:rsidRPr="0039295C">
        <w:rPr>
          <w:bCs/>
          <w:iCs/>
          <w:lang w:val="ru-RU"/>
        </w:rPr>
        <w:t xml:space="preserve"> </w:t>
      </w:r>
      <w:proofErr w:type="spellStart"/>
      <w:r w:rsidR="00F32905" w:rsidRPr="0039295C">
        <w:rPr>
          <w:bCs/>
          <w:iCs/>
          <w:lang w:val="ru-RU"/>
        </w:rPr>
        <w:t>Voverių</w:t>
      </w:r>
      <w:proofErr w:type="spellEnd"/>
      <w:r w:rsidR="00F32905" w:rsidRPr="0039295C">
        <w:rPr>
          <w:bCs/>
          <w:iCs/>
          <w:lang w:val="ru-RU"/>
        </w:rPr>
        <w:t xml:space="preserve"> </w:t>
      </w:r>
      <w:r w:rsidR="00F32905" w:rsidRPr="0018675F">
        <w:rPr>
          <w:iCs/>
        </w:rPr>
        <w:t>kadastro vietovėse esančių melioracijos statinių rekonstravimas“ techninio darbo projekto</w:t>
      </w:r>
      <w:r w:rsidR="00F32905" w:rsidRPr="008C2D5C">
        <w:rPr>
          <w:b/>
          <w:lang w:val="ru-RU"/>
        </w:rPr>
        <w:t xml:space="preserve"> </w:t>
      </w:r>
      <w:r w:rsidR="00F32905" w:rsidRPr="0018675F">
        <w:t>koregavimo paslaugos</w:t>
      </w:r>
      <w:r w:rsidRPr="00DF4CC3">
        <w:t>“ pirkimo dokumentai ir Vykdytojo šiam konkursui pateiktas Pasiūlymas yra laikomas neatskiriama Sutarties dalimi ir taikomi aiškinant Sutarties įvykdymo sąlygas.</w:t>
      </w:r>
    </w:p>
    <w:p w14:paraId="0C175101" w14:textId="77777777" w:rsidR="00DF4CC3" w:rsidRPr="00DF4CC3" w:rsidRDefault="004B6883" w:rsidP="00DD227B">
      <w:pPr>
        <w:pStyle w:val="Pagrindinistekstas2"/>
        <w:numPr>
          <w:ilvl w:val="0"/>
          <w:numId w:val="5"/>
        </w:numPr>
        <w:spacing w:after="0" w:line="276" w:lineRule="auto"/>
        <w:ind w:left="0" w:firstLine="720"/>
        <w:jc w:val="both"/>
        <w:rPr>
          <w:b/>
        </w:rPr>
      </w:pPr>
      <w:r w:rsidRPr="00DF4CC3">
        <w:t xml:space="preserve">Visi šios sutarties papildymai ir pakeitimai galioja, jei yra sudaryti ir </w:t>
      </w:r>
      <w:r w:rsidR="009C2D20" w:rsidRPr="00DF4CC3">
        <w:t>pa</w:t>
      </w:r>
      <w:r w:rsidRPr="00DF4CC3">
        <w:t xml:space="preserve">tvirtinti abiejų Šalių. Visi šios Sutarties priedai, taip pat šios Sutarties galiojimo metu Sutarties išdavoje sudaryti išvestiniai susitarimai yra laikytini neatskiriama sudarytos Sutarties dalimi. </w:t>
      </w:r>
    </w:p>
    <w:p w14:paraId="42A15C46" w14:textId="77777777" w:rsidR="00DF4CC3" w:rsidRPr="00DF4CC3" w:rsidRDefault="004B6883" w:rsidP="00DD227B">
      <w:pPr>
        <w:pStyle w:val="Pagrindinistekstas2"/>
        <w:numPr>
          <w:ilvl w:val="0"/>
          <w:numId w:val="5"/>
        </w:numPr>
        <w:spacing w:after="0" w:line="276" w:lineRule="auto"/>
        <w:ind w:left="0" w:firstLine="720"/>
        <w:jc w:val="both"/>
        <w:rPr>
          <w:b/>
        </w:rPr>
      </w:pPr>
      <w:r w:rsidRPr="00DF4CC3">
        <w:t xml:space="preserve">Visi pranešimai laikomi tinkamai įteiktais Šaliai, jeigu jie perduoti Šalių atstovams pasirašytinai, pasiunčiami registruotu laišku. Pasiųstas pranešimas laikomas gautu jo gavimo dieną. </w:t>
      </w:r>
    </w:p>
    <w:p w14:paraId="257E0111" w14:textId="77777777" w:rsidR="00DF4CC3" w:rsidRPr="00DF4CC3" w:rsidRDefault="004B6883" w:rsidP="00DD227B">
      <w:pPr>
        <w:pStyle w:val="Pagrindinistekstas2"/>
        <w:numPr>
          <w:ilvl w:val="0"/>
          <w:numId w:val="5"/>
        </w:numPr>
        <w:spacing w:after="0" w:line="276" w:lineRule="auto"/>
        <w:ind w:left="0" w:firstLine="720"/>
        <w:jc w:val="both"/>
        <w:rPr>
          <w:b/>
        </w:rPr>
      </w:pPr>
      <w:r w:rsidRPr="00DF4CC3">
        <w:t>Šalys įsipareigoja iš anksto viena kitai pranešti apie jų buveinės adreso, pavadinimo ar banko sąskaitos rekvizitų pasikeitimus.</w:t>
      </w:r>
    </w:p>
    <w:p w14:paraId="21942B3C" w14:textId="77777777" w:rsidR="00DF4CC3" w:rsidRPr="00DF4CC3" w:rsidRDefault="004B6883" w:rsidP="00DD227B">
      <w:pPr>
        <w:pStyle w:val="Pagrindinistekstas2"/>
        <w:numPr>
          <w:ilvl w:val="0"/>
          <w:numId w:val="5"/>
        </w:numPr>
        <w:spacing w:after="0" w:line="276" w:lineRule="auto"/>
        <w:ind w:left="0" w:firstLine="720"/>
        <w:jc w:val="both"/>
        <w:rPr>
          <w:b/>
        </w:rPr>
      </w:pPr>
      <w:r w:rsidRPr="00DF4CC3">
        <w:t>Bet kokius mokesčius, kuriais gali būti apmokestinamos sumos, kurias gauna Vykdytojas ir (arba) Užsakovas šios Sutarties pagrindu, privalės sumokėti pats Vykdytojas ir (arba) Užsakovas.</w:t>
      </w:r>
    </w:p>
    <w:p w14:paraId="0A151960" w14:textId="77777777" w:rsidR="00DF4CC3" w:rsidRPr="00DF4CC3" w:rsidRDefault="004B6883" w:rsidP="00DD227B">
      <w:pPr>
        <w:pStyle w:val="Pagrindinistekstas2"/>
        <w:numPr>
          <w:ilvl w:val="0"/>
          <w:numId w:val="5"/>
        </w:numPr>
        <w:spacing w:after="0" w:line="276" w:lineRule="auto"/>
        <w:ind w:left="0" w:firstLine="720"/>
        <w:jc w:val="both"/>
        <w:rPr>
          <w:b/>
        </w:rPr>
      </w:pPr>
      <w:r w:rsidRPr="00DF4CC3">
        <w:lastRenderedPageBreak/>
        <w:t xml:space="preserve">Sutartis sudaryta dviem vienodą teisinę galią turinčiai egzemplioriais, po vieną kiekvienai Šaliai. </w:t>
      </w:r>
    </w:p>
    <w:p w14:paraId="24FD44A9" w14:textId="713BDB5C" w:rsidR="00DF4CC3" w:rsidRPr="00DF4CC3" w:rsidRDefault="004B6883" w:rsidP="00DD227B">
      <w:pPr>
        <w:pStyle w:val="Pagrindinistekstas2"/>
        <w:numPr>
          <w:ilvl w:val="0"/>
          <w:numId w:val="5"/>
        </w:numPr>
        <w:spacing w:after="0" w:line="276" w:lineRule="auto"/>
        <w:ind w:left="0" w:firstLine="720"/>
        <w:jc w:val="both"/>
        <w:rPr>
          <w:b/>
        </w:rPr>
      </w:pPr>
      <w:r w:rsidRPr="00DF4CC3">
        <w:t xml:space="preserve">Pirkimo sutarties sąlygos keičiamos vadovaujantis LR </w:t>
      </w:r>
      <w:r w:rsidR="008B6FE2">
        <w:t>v</w:t>
      </w:r>
      <w:r w:rsidRPr="00DF4CC3">
        <w:t>iešųjų pirkimų įstatymo 89 straipsniu.</w:t>
      </w:r>
    </w:p>
    <w:p w14:paraId="52AC2FC8" w14:textId="509880B2" w:rsidR="004B6883" w:rsidRPr="00DF4CC3" w:rsidRDefault="004B6883" w:rsidP="00DD227B">
      <w:pPr>
        <w:pStyle w:val="Pagrindinistekstas2"/>
        <w:numPr>
          <w:ilvl w:val="0"/>
          <w:numId w:val="5"/>
        </w:numPr>
        <w:spacing w:after="0" w:line="276" w:lineRule="auto"/>
        <w:ind w:left="0" w:firstLine="720"/>
        <w:jc w:val="both"/>
        <w:rPr>
          <w:b/>
        </w:rPr>
      </w:pPr>
      <w:r w:rsidRPr="00DF4CC3">
        <w:t xml:space="preserve">Vadovaujantis Viešųjų pirkimų įstatymo 87 straipsnio 1 dalies 12 punktu, nustatoma, kad asmuo, atsakingas už sutarties vykdymą, yra rajono savivaldybės administracijos Žemės ūkio ir kaimo reikalų skyriaus vedėja Irena Žemaitienė, už sutarties ir pakeitimų paskelbimą pagal Įstatymo 86 straipsnio 9 dalies nuostatas – rajono savivaldybės administracijos Teisės, personalo ir civilinės metrikacijos skyriaus vyriausioji specialistė </w:t>
      </w:r>
      <w:r w:rsidR="00A11A70" w:rsidRPr="00DF4CC3">
        <w:t>Aušra Banevičienė</w:t>
      </w:r>
      <w:r w:rsidRPr="00DF4CC3">
        <w:t>.</w:t>
      </w:r>
    </w:p>
    <w:p w14:paraId="6A5325C7" w14:textId="5763A698" w:rsidR="00A11A70" w:rsidRDefault="00A11A70" w:rsidP="00DF4CC3">
      <w:pPr>
        <w:pStyle w:val="Pagrindinistekstas2"/>
        <w:spacing w:before="120" w:after="0" w:line="276" w:lineRule="auto"/>
        <w:jc w:val="center"/>
        <w:rPr>
          <w:b/>
        </w:rPr>
      </w:pPr>
      <w:r>
        <w:rPr>
          <w:b/>
        </w:rPr>
        <w:t>X</w:t>
      </w:r>
      <w:r w:rsidR="00652634">
        <w:rPr>
          <w:b/>
        </w:rPr>
        <w:t>I</w:t>
      </w:r>
      <w:r>
        <w:rPr>
          <w:b/>
        </w:rPr>
        <w:t xml:space="preserve">V </w:t>
      </w:r>
      <w:r>
        <w:rPr>
          <w:b/>
          <w:bCs/>
        </w:rPr>
        <w:t>SKYRIUS</w:t>
      </w:r>
    </w:p>
    <w:p w14:paraId="32B1FA54" w14:textId="225D24A2" w:rsidR="004B6883" w:rsidRPr="002B7E1A" w:rsidRDefault="004B6883" w:rsidP="00DF4CC3">
      <w:pPr>
        <w:pStyle w:val="Pagrindinistekstas2"/>
        <w:spacing w:line="276" w:lineRule="auto"/>
        <w:jc w:val="center"/>
        <w:rPr>
          <w:b/>
        </w:rPr>
      </w:pPr>
      <w:r w:rsidRPr="002B7E1A">
        <w:rPr>
          <w:b/>
        </w:rPr>
        <w:t>PRIEDAI</w:t>
      </w:r>
    </w:p>
    <w:p w14:paraId="6F287E31" w14:textId="27EFA890" w:rsidR="004B6883" w:rsidRPr="00F3190C" w:rsidRDefault="004B6883" w:rsidP="00DD227B">
      <w:pPr>
        <w:pStyle w:val="Pagrindinistekstas2"/>
        <w:numPr>
          <w:ilvl w:val="0"/>
          <w:numId w:val="5"/>
        </w:numPr>
        <w:spacing w:after="0" w:line="276" w:lineRule="auto"/>
        <w:ind w:left="0" w:firstLine="720"/>
        <w:jc w:val="both"/>
      </w:pPr>
      <w:r w:rsidRPr="00DF4CC3">
        <w:t>Techninė specifikacija (priedas).</w:t>
      </w:r>
    </w:p>
    <w:p w14:paraId="07758D78" w14:textId="24FAF188" w:rsidR="00A11A70" w:rsidRDefault="00A11A70" w:rsidP="00F3190C">
      <w:pPr>
        <w:pStyle w:val="Pagrindinistekstas2"/>
        <w:spacing w:before="120" w:after="0" w:line="276" w:lineRule="auto"/>
        <w:jc w:val="center"/>
        <w:rPr>
          <w:b/>
        </w:rPr>
      </w:pPr>
      <w:r>
        <w:rPr>
          <w:b/>
        </w:rPr>
        <w:t xml:space="preserve">XV </w:t>
      </w:r>
      <w:r>
        <w:rPr>
          <w:b/>
          <w:bCs/>
        </w:rPr>
        <w:t>SKYRIUS</w:t>
      </w:r>
    </w:p>
    <w:p w14:paraId="3B0C7F7B" w14:textId="698368D3" w:rsidR="00F3190C" w:rsidRPr="00C72181" w:rsidRDefault="004B6883" w:rsidP="00F3190C">
      <w:pPr>
        <w:pStyle w:val="Pagrindinistekstas2"/>
        <w:spacing w:line="276" w:lineRule="auto"/>
        <w:jc w:val="center"/>
        <w:rPr>
          <w:b/>
        </w:rPr>
      </w:pPr>
      <w:r w:rsidRPr="002B7E1A">
        <w:rPr>
          <w:b/>
        </w:rPr>
        <w:t>ŠALIŲ REKVIZITAI IR PARAŠAI</w:t>
      </w:r>
    </w:p>
    <w:p w14:paraId="393EA168" w14:textId="77777777" w:rsidR="004B6883" w:rsidRPr="00C72181" w:rsidRDefault="004B6883" w:rsidP="004B6883">
      <w:pPr>
        <w:jc w:val="both"/>
      </w:pPr>
      <w:r w:rsidRPr="00C72181">
        <w:rPr>
          <w:b/>
        </w:rPr>
        <w:t>Užsakovas - Šakių rajono savivaldybės administracija</w:t>
      </w:r>
      <w:r w:rsidRPr="00C72181">
        <w:t xml:space="preserve">, Bažnyčios g. 4, LT-71120 Šakiai, juridinio asmens kodas 188772814, telefonas (8 345) 60750, AB </w:t>
      </w:r>
      <w:proofErr w:type="spellStart"/>
      <w:r w:rsidRPr="00C72181">
        <w:t>Luminor</w:t>
      </w:r>
      <w:proofErr w:type="spellEnd"/>
      <w:r w:rsidRPr="00C72181">
        <w:t xml:space="preserve"> bank, banko kodas 40100, a. s. Nr. LT684010042100010164.</w:t>
      </w:r>
    </w:p>
    <w:p w14:paraId="32C2E68D" w14:textId="77777777" w:rsidR="004B6883" w:rsidRDefault="004B6883" w:rsidP="004B6883">
      <w:pPr>
        <w:jc w:val="both"/>
        <w:rPr>
          <w:b/>
          <w:lang w:eastAsia="en-US"/>
        </w:rPr>
      </w:pPr>
    </w:p>
    <w:p w14:paraId="61D8054E" w14:textId="7F08E330" w:rsidR="008164A7" w:rsidRPr="00F44132" w:rsidRDefault="004B6883" w:rsidP="008164A7">
      <w:pPr>
        <w:jc w:val="both"/>
        <w:rPr>
          <w:bCs/>
          <w:lang w:eastAsia="en-US"/>
        </w:rPr>
      </w:pPr>
      <w:r w:rsidRPr="00D27E56">
        <w:rPr>
          <w:b/>
        </w:rPr>
        <w:t>V</w:t>
      </w:r>
      <w:r w:rsidR="00EC32CD">
        <w:rPr>
          <w:b/>
        </w:rPr>
        <w:t>ykdytojas</w:t>
      </w:r>
      <w:r w:rsidRPr="00D27E56">
        <w:rPr>
          <w:b/>
        </w:rPr>
        <w:t xml:space="preserve"> </w:t>
      </w:r>
      <w:r w:rsidR="00AB6320">
        <w:rPr>
          <w:b/>
        </w:rPr>
        <w:t xml:space="preserve">– </w:t>
      </w:r>
      <w:r w:rsidR="008164A7" w:rsidRPr="0010717E">
        <w:rPr>
          <w:b/>
        </w:rPr>
        <w:t xml:space="preserve">E. </w:t>
      </w:r>
      <w:proofErr w:type="spellStart"/>
      <w:r w:rsidR="008164A7" w:rsidRPr="0010717E">
        <w:rPr>
          <w:b/>
        </w:rPr>
        <w:t>Nacevičiaus</w:t>
      </w:r>
      <w:proofErr w:type="spellEnd"/>
      <w:r w:rsidR="008164A7" w:rsidRPr="0010717E">
        <w:rPr>
          <w:b/>
        </w:rPr>
        <w:t xml:space="preserve"> firma „</w:t>
      </w:r>
      <w:proofErr w:type="spellStart"/>
      <w:r w:rsidR="008164A7" w:rsidRPr="0010717E">
        <w:rPr>
          <w:b/>
        </w:rPr>
        <w:t>Edmeta</w:t>
      </w:r>
      <w:proofErr w:type="spellEnd"/>
      <w:r w:rsidR="008164A7" w:rsidRPr="0010717E">
        <w:rPr>
          <w:b/>
        </w:rPr>
        <w:t xml:space="preserve">“, </w:t>
      </w:r>
      <w:r w:rsidR="008164A7" w:rsidRPr="0010717E">
        <w:t xml:space="preserve">Liepų g. 28-25, LT-53206 Garliava, Kauno r. sav., </w:t>
      </w:r>
      <w:r w:rsidR="00EC32CD">
        <w:t xml:space="preserve">juridinio asmens </w:t>
      </w:r>
      <w:r w:rsidR="008164A7" w:rsidRPr="0010717E">
        <w:t xml:space="preserve">kodas 159982795, </w:t>
      </w:r>
      <w:r w:rsidR="008164A7">
        <w:t xml:space="preserve">mob. </w:t>
      </w:r>
      <w:r w:rsidR="008164A7" w:rsidRPr="0010717E">
        <w:t>8 620 34517, el. paštas</w:t>
      </w:r>
      <w:r w:rsidR="008164A7">
        <w:t xml:space="preserve"> edmeta@gmail.com.</w:t>
      </w:r>
    </w:p>
    <w:p w14:paraId="7A138BE8" w14:textId="375069C9" w:rsidR="004B6883" w:rsidRPr="00F44132" w:rsidRDefault="004B6883" w:rsidP="004B6883">
      <w:pPr>
        <w:jc w:val="both"/>
        <w:rPr>
          <w:bCs/>
          <w:lang w:eastAsia="en-US"/>
        </w:rPr>
      </w:pPr>
    </w:p>
    <w:p w14:paraId="0CBFB249" w14:textId="77777777" w:rsidR="004B6883" w:rsidRDefault="004B6883" w:rsidP="004B6883">
      <w:pPr>
        <w:spacing w:line="276" w:lineRule="auto"/>
      </w:pPr>
    </w:p>
    <w:p w14:paraId="64D02DE0" w14:textId="0EA358A0" w:rsidR="00DF4CC3" w:rsidRPr="0051496E" w:rsidRDefault="00DF4CC3" w:rsidP="00DF4CC3">
      <w:pPr>
        <w:spacing w:line="276" w:lineRule="auto"/>
        <w:jc w:val="both"/>
        <w:rPr>
          <w:b/>
          <w:bCs/>
        </w:rPr>
      </w:pPr>
      <w:r w:rsidRPr="0051496E">
        <w:rPr>
          <w:b/>
          <w:bCs/>
        </w:rPr>
        <w:t>UŽSAKOVAS</w:t>
      </w:r>
      <w:r w:rsidRPr="0051496E">
        <w:rPr>
          <w:b/>
          <w:bCs/>
        </w:rPr>
        <w:tab/>
      </w:r>
      <w:r w:rsidRPr="0051496E">
        <w:rPr>
          <w:b/>
          <w:bCs/>
        </w:rPr>
        <w:tab/>
      </w:r>
      <w:r w:rsidRPr="0051496E">
        <w:rPr>
          <w:b/>
          <w:bCs/>
        </w:rPr>
        <w:tab/>
      </w:r>
      <w:r w:rsidRPr="0051496E">
        <w:rPr>
          <w:b/>
          <w:bCs/>
        </w:rPr>
        <w:tab/>
        <w:t>RANGOVA</w:t>
      </w:r>
      <w:r>
        <w:rPr>
          <w:b/>
          <w:bCs/>
        </w:rPr>
        <w:t>S</w:t>
      </w:r>
    </w:p>
    <w:p w14:paraId="07FF7F5A" w14:textId="77777777" w:rsidR="008164A7" w:rsidRPr="008164A7" w:rsidRDefault="00DF4CC3" w:rsidP="008164A7">
      <w:pPr>
        <w:spacing w:line="276" w:lineRule="auto"/>
        <w:jc w:val="both"/>
      </w:pPr>
      <w:r w:rsidRPr="008164A7">
        <w:t>Administracijos direktorius</w:t>
      </w:r>
      <w:r w:rsidRPr="008164A7">
        <w:tab/>
      </w:r>
      <w:r w:rsidRPr="008164A7">
        <w:tab/>
      </w:r>
      <w:r w:rsidRPr="008164A7">
        <w:tab/>
      </w:r>
      <w:r w:rsidR="008164A7" w:rsidRPr="008164A7">
        <w:t>Įmonės savininkas</w:t>
      </w:r>
      <w:r w:rsidR="008164A7" w:rsidRPr="008164A7">
        <w:tab/>
      </w:r>
    </w:p>
    <w:p w14:paraId="6FC553D8" w14:textId="77777777" w:rsidR="008164A7" w:rsidRPr="008164A7" w:rsidRDefault="008164A7" w:rsidP="008164A7">
      <w:pPr>
        <w:spacing w:line="276" w:lineRule="auto"/>
        <w:jc w:val="both"/>
      </w:pPr>
      <w:r w:rsidRPr="008164A7">
        <w:tab/>
      </w:r>
    </w:p>
    <w:p w14:paraId="4F658B44" w14:textId="05121E53" w:rsidR="00DF4CC3" w:rsidRPr="008164A7" w:rsidRDefault="008164A7" w:rsidP="00DF4CC3">
      <w:pPr>
        <w:spacing w:line="276" w:lineRule="auto"/>
        <w:jc w:val="both"/>
      </w:pPr>
      <w:r w:rsidRPr="008164A7">
        <w:t>Dainius Grincevičius</w:t>
      </w:r>
      <w:r w:rsidRPr="008164A7">
        <w:tab/>
      </w:r>
      <w:r w:rsidRPr="008164A7">
        <w:tab/>
      </w:r>
      <w:r w:rsidRPr="008164A7">
        <w:tab/>
      </w:r>
      <w:r w:rsidRPr="008164A7">
        <w:tab/>
        <w:t xml:space="preserve">Edvardas </w:t>
      </w:r>
      <w:proofErr w:type="spellStart"/>
      <w:r w:rsidRPr="008164A7">
        <w:t>Nacevičius</w:t>
      </w:r>
      <w:proofErr w:type="spellEnd"/>
      <w:r w:rsidR="00DF4CC3" w:rsidRPr="008164A7">
        <w:tab/>
      </w:r>
    </w:p>
    <w:p w14:paraId="059C8F64" w14:textId="54BA70D2" w:rsidR="00DF4CC3" w:rsidRPr="008164A7" w:rsidRDefault="00DF4CC3" w:rsidP="00DF4CC3">
      <w:pPr>
        <w:spacing w:line="276" w:lineRule="auto"/>
        <w:jc w:val="both"/>
      </w:pPr>
      <w:r w:rsidRPr="008164A7">
        <w:tab/>
      </w:r>
      <w:r w:rsidRPr="008164A7">
        <w:tab/>
      </w:r>
      <w:r w:rsidRPr="008164A7">
        <w:tab/>
      </w:r>
    </w:p>
    <w:p w14:paraId="6235A114" w14:textId="77777777" w:rsidR="00DF4CC3" w:rsidRPr="00A818BC" w:rsidRDefault="00DF4CC3" w:rsidP="00DF4CC3">
      <w:pPr>
        <w:pStyle w:val="Normaldokumentas"/>
        <w:rPr>
          <w:szCs w:val="24"/>
        </w:rPr>
      </w:pPr>
      <w:r w:rsidRPr="00A818BC">
        <w:rPr>
          <w:szCs w:val="24"/>
        </w:rPr>
        <w:t>__________________</w:t>
      </w:r>
      <w:r w:rsidRPr="00A818BC">
        <w:rPr>
          <w:szCs w:val="24"/>
        </w:rPr>
        <w:tab/>
        <w:t xml:space="preserve">       </w:t>
      </w:r>
      <w:r>
        <w:rPr>
          <w:szCs w:val="24"/>
        </w:rPr>
        <w:tab/>
      </w:r>
      <w:r>
        <w:rPr>
          <w:szCs w:val="24"/>
        </w:rPr>
        <w:tab/>
        <w:t xml:space="preserve">                     </w:t>
      </w:r>
      <w:r w:rsidRPr="00A818BC">
        <w:rPr>
          <w:szCs w:val="24"/>
        </w:rPr>
        <w:t>__________________</w:t>
      </w:r>
      <w:r w:rsidRPr="00A818BC">
        <w:rPr>
          <w:szCs w:val="24"/>
        </w:rPr>
        <w:tab/>
        <w:t xml:space="preserve">         </w:t>
      </w:r>
    </w:p>
    <w:p w14:paraId="3E716D7C" w14:textId="77777777" w:rsidR="00DF4CC3" w:rsidRPr="004815E0" w:rsidRDefault="00DF4CC3" w:rsidP="00DF4CC3">
      <w:pPr>
        <w:pStyle w:val="Normaldokumentas"/>
        <w:tabs>
          <w:tab w:val="left" w:pos="1296"/>
          <w:tab w:val="left" w:pos="2592"/>
          <w:tab w:val="left" w:pos="7096"/>
        </w:tabs>
        <w:ind w:firstLine="567"/>
        <w:rPr>
          <w:sz w:val="22"/>
        </w:rPr>
      </w:pPr>
      <w:r w:rsidRPr="00A818BC">
        <w:rPr>
          <w:szCs w:val="24"/>
        </w:rPr>
        <w:t xml:space="preserve"> </w:t>
      </w:r>
      <w:r w:rsidRPr="004815E0">
        <w:rPr>
          <w:sz w:val="22"/>
        </w:rPr>
        <w:t>(parašas)</w:t>
      </w:r>
      <w:r w:rsidRPr="004815E0">
        <w:rPr>
          <w:sz w:val="22"/>
        </w:rPr>
        <w:tab/>
        <w:t xml:space="preserve">           </w:t>
      </w:r>
      <w:r>
        <w:rPr>
          <w:sz w:val="22"/>
        </w:rPr>
        <w:tab/>
      </w:r>
      <w:r w:rsidRPr="004815E0">
        <w:rPr>
          <w:sz w:val="22"/>
        </w:rPr>
        <w:t xml:space="preserve"> (parašas)</w:t>
      </w:r>
      <w:r w:rsidRPr="004815E0">
        <w:rPr>
          <w:sz w:val="22"/>
        </w:rPr>
        <w:tab/>
      </w:r>
    </w:p>
    <w:p w14:paraId="2081F322" w14:textId="0964DF88" w:rsidR="00DF4CC3" w:rsidRPr="00FF20C5" w:rsidRDefault="00DF4CC3" w:rsidP="00DF4CC3">
      <w:pPr>
        <w:spacing w:before="100" w:beforeAutospacing="1" w:after="100" w:afterAutospacing="1"/>
      </w:pPr>
      <w:r w:rsidRPr="00A818BC">
        <w:t xml:space="preserve"> A.V.</w:t>
      </w:r>
      <w:r>
        <w:t xml:space="preserve"> </w:t>
      </w:r>
      <w:r w:rsidRPr="00FF20C5">
        <w:t>20</w:t>
      </w:r>
      <w:r>
        <w:t>21</w:t>
      </w:r>
      <w:r w:rsidRPr="00FF20C5">
        <w:t xml:space="preserve"> m. </w:t>
      </w:r>
      <w:r w:rsidR="008164A7">
        <w:t>rugsėjo</w:t>
      </w:r>
      <w:r w:rsidRPr="00FF20C5">
        <w:t xml:space="preserve">   d.</w:t>
      </w:r>
      <w:r>
        <w:tab/>
      </w:r>
      <w:r>
        <w:tab/>
      </w:r>
      <w:r>
        <w:tab/>
      </w:r>
      <w:r>
        <w:tab/>
      </w:r>
      <w:r w:rsidRPr="00A818BC">
        <w:t xml:space="preserve"> A.V.</w:t>
      </w:r>
      <w:r w:rsidRPr="00642269">
        <w:t xml:space="preserve"> </w:t>
      </w:r>
      <w:r>
        <w:t xml:space="preserve">   </w:t>
      </w:r>
      <w:r w:rsidRPr="00FF20C5">
        <w:t>20</w:t>
      </w:r>
      <w:r>
        <w:t>21</w:t>
      </w:r>
      <w:r w:rsidRPr="00FF20C5">
        <w:t xml:space="preserve"> m.</w:t>
      </w:r>
      <w:r w:rsidR="008164A7">
        <w:t xml:space="preserve"> rugsėjo</w:t>
      </w:r>
      <w:r w:rsidRPr="00FF20C5">
        <w:t xml:space="preserve">   d.</w:t>
      </w:r>
    </w:p>
    <w:p w14:paraId="0C689024" w14:textId="77777777" w:rsidR="003F6270" w:rsidRDefault="003F6270" w:rsidP="00F3190C">
      <w:pPr>
        <w:spacing w:line="276" w:lineRule="auto"/>
        <w:ind w:left="6480"/>
      </w:pPr>
    </w:p>
    <w:p w14:paraId="02011200" w14:textId="77777777" w:rsidR="003F6270" w:rsidRDefault="003F6270" w:rsidP="00F3190C">
      <w:pPr>
        <w:spacing w:line="276" w:lineRule="auto"/>
        <w:ind w:left="6480"/>
      </w:pPr>
    </w:p>
    <w:p w14:paraId="4715D7DE" w14:textId="77777777" w:rsidR="005B1B0C" w:rsidRDefault="005B1B0C" w:rsidP="005B1B0C">
      <w:pPr>
        <w:spacing w:line="276" w:lineRule="auto"/>
        <w:ind w:left="6480"/>
      </w:pPr>
    </w:p>
    <w:p w14:paraId="2ACDF240" w14:textId="77777777" w:rsidR="005B1B0C" w:rsidRDefault="005B1B0C" w:rsidP="005B1B0C">
      <w:pPr>
        <w:spacing w:line="276" w:lineRule="auto"/>
        <w:ind w:left="6480"/>
      </w:pPr>
    </w:p>
    <w:p w14:paraId="78FED9B1" w14:textId="77777777" w:rsidR="005B1B0C" w:rsidRDefault="005B1B0C" w:rsidP="005B1B0C">
      <w:pPr>
        <w:spacing w:line="276" w:lineRule="auto"/>
        <w:ind w:left="6480"/>
      </w:pPr>
    </w:p>
    <w:p w14:paraId="644B4E92" w14:textId="77777777" w:rsidR="005B1B0C" w:rsidRDefault="005B1B0C" w:rsidP="005B1B0C">
      <w:pPr>
        <w:spacing w:line="276" w:lineRule="auto"/>
        <w:ind w:left="6480"/>
      </w:pPr>
    </w:p>
    <w:p w14:paraId="2AAADC0E" w14:textId="77777777" w:rsidR="005B1B0C" w:rsidRDefault="005B1B0C" w:rsidP="005B1B0C">
      <w:pPr>
        <w:spacing w:line="276" w:lineRule="auto"/>
        <w:ind w:left="6480"/>
      </w:pPr>
    </w:p>
    <w:p w14:paraId="6DD57605" w14:textId="77777777" w:rsidR="005B1B0C" w:rsidRDefault="005B1B0C" w:rsidP="005B1B0C">
      <w:pPr>
        <w:spacing w:line="276" w:lineRule="auto"/>
        <w:ind w:left="6480"/>
      </w:pPr>
    </w:p>
    <w:p w14:paraId="57190503" w14:textId="77777777" w:rsidR="005B1B0C" w:rsidRDefault="005B1B0C" w:rsidP="005B1B0C">
      <w:pPr>
        <w:spacing w:line="276" w:lineRule="auto"/>
        <w:ind w:left="6480"/>
      </w:pPr>
    </w:p>
    <w:p w14:paraId="565DBB5B" w14:textId="77777777" w:rsidR="005B1B0C" w:rsidRDefault="005B1B0C" w:rsidP="008164A7">
      <w:pPr>
        <w:spacing w:line="276" w:lineRule="auto"/>
      </w:pPr>
    </w:p>
    <w:p w14:paraId="6B3BD872" w14:textId="77777777" w:rsidR="005B1B0C" w:rsidRDefault="005B1B0C" w:rsidP="005B1B0C">
      <w:pPr>
        <w:spacing w:line="276" w:lineRule="auto"/>
        <w:ind w:left="6480"/>
      </w:pPr>
    </w:p>
    <w:p w14:paraId="6F14E89B" w14:textId="22619BFF" w:rsidR="005B1B0C" w:rsidRDefault="005B1B0C" w:rsidP="00CC57F6">
      <w:pPr>
        <w:ind w:left="6481"/>
      </w:pPr>
      <w:r>
        <w:lastRenderedPageBreak/>
        <w:t xml:space="preserve">Sutarties Nr. VPS- </w:t>
      </w:r>
      <w:r w:rsidR="00B714D5">
        <w:t>175</w:t>
      </w:r>
    </w:p>
    <w:p w14:paraId="3D2C7FE9" w14:textId="132A4F7A" w:rsidR="00CC57F6" w:rsidRDefault="00CC57F6" w:rsidP="00CC57F6">
      <w:pPr>
        <w:ind w:left="6481"/>
      </w:pPr>
      <w:r>
        <w:t>p</w:t>
      </w:r>
      <w:r w:rsidR="005B1B0C">
        <w:t>riedas</w:t>
      </w:r>
    </w:p>
    <w:p w14:paraId="102C6C43" w14:textId="492F7872" w:rsidR="005B1B0C" w:rsidRPr="003E0B2C" w:rsidRDefault="005B1B0C" w:rsidP="005B1B0C">
      <w:pPr>
        <w:spacing w:line="276" w:lineRule="auto"/>
        <w:ind w:left="6480"/>
        <w:rPr>
          <w:bCs/>
          <w:sz w:val="22"/>
          <w:szCs w:val="22"/>
        </w:rPr>
      </w:pPr>
      <w:r>
        <w:tab/>
      </w:r>
      <w:r>
        <w:tab/>
      </w:r>
      <w:r w:rsidRPr="003E0B2C">
        <w:rPr>
          <w:bCs/>
          <w:sz w:val="22"/>
          <w:szCs w:val="22"/>
        </w:rPr>
        <w:t xml:space="preserve"> </w:t>
      </w:r>
    </w:p>
    <w:p w14:paraId="2F903E2E" w14:textId="77777777" w:rsidR="00652634" w:rsidRPr="003E0B2C" w:rsidRDefault="00652634" w:rsidP="00652634">
      <w:pPr>
        <w:jc w:val="center"/>
        <w:rPr>
          <w:bCs/>
          <w:sz w:val="22"/>
          <w:szCs w:val="22"/>
        </w:rPr>
      </w:pPr>
      <w:r w:rsidRPr="001C54A1">
        <w:rPr>
          <w:b/>
        </w:rPr>
        <w:t>MAŽOS VERTĖS</w:t>
      </w:r>
      <w:r w:rsidRPr="001C54A1">
        <w:t xml:space="preserve"> </w:t>
      </w:r>
      <w:r w:rsidRPr="001C54A1">
        <w:rPr>
          <w:b/>
        </w:rPr>
        <w:t>PIRKIMO NESKELBIAMOS APKLAUSOS BŪDU</w:t>
      </w:r>
      <w:r>
        <w:rPr>
          <w:b/>
        </w:rPr>
        <w:t xml:space="preserve"> „PROJEKTO</w:t>
      </w:r>
      <w:r w:rsidRPr="001C54A1">
        <w:rPr>
          <w:b/>
        </w:rPr>
        <w:t xml:space="preserve"> </w:t>
      </w:r>
      <w:r>
        <w:rPr>
          <w:b/>
        </w:rPr>
        <w:t>„</w:t>
      </w:r>
      <w:r w:rsidRPr="00037004">
        <w:rPr>
          <w:b/>
          <w:bCs/>
          <w:iCs/>
          <w:caps/>
        </w:rPr>
        <w:t xml:space="preserve">Šakių rajono savivaldybės </w:t>
      </w:r>
      <w:r>
        <w:rPr>
          <w:b/>
          <w:bCs/>
          <w:iCs/>
          <w:caps/>
        </w:rPr>
        <w:t xml:space="preserve">KIDULIŲ IR VOVERIŲ </w:t>
      </w:r>
      <w:r w:rsidRPr="00037004">
        <w:rPr>
          <w:b/>
          <w:bCs/>
          <w:iCs/>
          <w:caps/>
        </w:rPr>
        <w:t>kadastro vietovėse esančių melioracijos statinių rekonstravimas</w:t>
      </w:r>
      <w:r w:rsidRPr="0060561F">
        <w:rPr>
          <w:b/>
          <w:bCs/>
          <w:iCs/>
          <w:caps/>
        </w:rPr>
        <w:t xml:space="preserve">“ TECHNINIO  DARBO PROJEKTO </w:t>
      </w:r>
      <w:r>
        <w:rPr>
          <w:b/>
          <w:bCs/>
          <w:iCs/>
          <w:caps/>
        </w:rPr>
        <w:t>KOREGAVIMO PASLAUGOS</w:t>
      </w:r>
      <w:r w:rsidRPr="009E4579">
        <w:rPr>
          <w:b/>
          <w:caps/>
        </w:rPr>
        <w:t>“</w:t>
      </w:r>
      <w:r>
        <w:rPr>
          <w:b/>
          <w:caps/>
        </w:rPr>
        <w:t xml:space="preserve"> TECHNINĖ SPECIFIKACIJA</w:t>
      </w:r>
    </w:p>
    <w:p w14:paraId="4BAE2587" w14:textId="77777777" w:rsidR="00652634" w:rsidRPr="003E0B2C" w:rsidRDefault="00652634" w:rsidP="00652634">
      <w:pPr>
        <w:jc w:val="right"/>
        <w:rPr>
          <w:bCs/>
          <w:sz w:val="22"/>
          <w:szCs w:val="22"/>
        </w:rPr>
      </w:pPr>
    </w:p>
    <w:p w14:paraId="72E29C6F" w14:textId="77777777" w:rsidR="00652634" w:rsidRDefault="00652634" w:rsidP="00652634">
      <w:pPr>
        <w:keepNext/>
        <w:tabs>
          <w:tab w:val="left" w:pos="1296"/>
        </w:tabs>
        <w:jc w:val="center"/>
        <w:outlineLvl w:val="3"/>
        <w:rPr>
          <w:b/>
        </w:rPr>
      </w:pPr>
      <w:bookmarkStart w:id="1" w:name="_Toc74929978"/>
      <w:bookmarkStart w:id="2" w:name="_Toc75156414"/>
      <w:bookmarkStart w:id="3" w:name="_Toc85872015"/>
      <w:bookmarkStart w:id="4" w:name="_Toc106609638"/>
      <w:r>
        <w:rPr>
          <w:b/>
        </w:rPr>
        <w:t>1. ĮVADINĖ INFORMACIJA</w:t>
      </w:r>
      <w:bookmarkEnd w:id="1"/>
      <w:bookmarkEnd w:id="2"/>
      <w:bookmarkEnd w:id="3"/>
      <w:bookmarkEnd w:id="4"/>
    </w:p>
    <w:p w14:paraId="7A9839D8" w14:textId="77777777" w:rsidR="00652634" w:rsidRDefault="00652634" w:rsidP="00652634">
      <w:pPr>
        <w:jc w:val="both"/>
        <w:outlineLvl w:val="0"/>
      </w:pPr>
      <w:r>
        <w:t xml:space="preserve">        Perkančioji organizacija – Šakių rajono savivaldybės administracija.</w:t>
      </w:r>
    </w:p>
    <w:p w14:paraId="3CF0067C" w14:textId="77777777" w:rsidR="00652634" w:rsidRDefault="00652634" w:rsidP="00652634">
      <w:pPr>
        <w:tabs>
          <w:tab w:val="num" w:pos="0"/>
          <w:tab w:val="left" w:pos="480"/>
        </w:tabs>
        <w:autoSpaceDE w:val="0"/>
        <w:autoSpaceDN w:val="0"/>
      </w:pPr>
      <w:r>
        <w:rPr>
          <w:color w:val="000000"/>
        </w:rPr>
        <w:tab/>
        <w:t xml:space="preserve">Adresas: </w:t>
      </w:r>
      <w:r>
        <w:t>Bažnyčios g. 4,  LT-71120 Šakiai.</w:t>
      </w:r>
    </w:p>
    <w:p w14:paraId="5F3595FE" w14:textId="77777777" w:rsidR="00652634" w:rsidRDefault="00652634" w:rsidP="00652634">
      <w:pPr>
        <w:tabs>
          <w:tab w:val="num" w:pos="0"/>
          <w:tab w:val="left" w:pos="480"/>
        </w:tabs>
        <w:autoSpaceDE w:val="0"/>
        <w:autoSpaceDN w:val="0"/>
        <w:rPr>
          <w:spacing w:val="-4"/>
        </w:rPr>
      </w:pPr>
      <w:r>
        <w:rPr>
          <w:spacing w:val="-4"/>
        </w:rPr>
        <w:tab/>
        <w:t>El. paštas</w:t>
      </w:r>
      <w:r>
        <w:t xml:space="preserve"> </w:t>
      </w:r>
      <w:hyperlink r:id="rId9" w:history="1">
        <w:r>
          <w:rPr>
            <w:rStyle w:val="Hipersaitas"/>
          </w:rPr>
          <w:t>savivaldybe@sakiai.lt</w:t>
        </w:r>
      </w:hyperlink>
      <w:r>
        <w:rPr>
          <w:spacing w:val="-4"/>
        </w:rPr>
        <w:t xml:space="preserve"> </w:t>
      </w:r>
    </w:p>
    <w:p w14:paraId="25C80E09" w14:textId="77777777" w:rsidR="00652634" w:rsidRDefault="00652634" w:rsidP="00652634">
      <w:pPr>
        <w:tabs>
          <w:tab w:val="num" w:pos="0"/>
          <w:tab w:val="left" w:pos="480"/>
        </w:tabs>
        <w:autoSpaceDE w:val="0"/>
        <w:autoSpaceDN w:val="0"/>
      </w:pPr>
      <w:r>
        <w:tab/>
        <w:t>Paslaugų suteikimo vieta: Šakių rajono savivaldybė.</w:t>
      </w:r>
    </w:p>
    <w:p w14:paraId="06CF442B" w14:textId="77777777" w:rsidR="00652634" w:rsidRDefault="00652634" w:rsidP="00652634">
      <w:pPr>
        <w:tabs>
          <w:tab w:val="num" w:pos="0"/>
          <w:tab w:val="left" w:pos="480"/>
        </w:tabs>
        <w:autoSpaceDE w:val="0"/>
        <w:autoSpaceDN w:val="0"/>
        <w:jc w:val="both"/>
      </w:pPr>
      <w:r>
        <w:tab/>
      </w:r>
      <w:r>
        <w:rPr>
          <w:spacing w:val="-4"/>
        </w:rPr>
        <w:t xml:space="preserve">Techninis darbo projektas </w:t>
      </w:r>
      <w:r>
        <w:rPr>
          <w:bCs/>
        </w:rPr>
        <w:t xml:space="preserve">„Šakių rajono savivaldybės Kidulių ir Voverių kadastro vietovėse esančių melioracijos statinių rekonstravimas“ </w:t>
      </w:r>
      <w:r>
        <w:t xml:space="preserve">parengtas 2020 metais E. </w:t>
      </w:r>
      <w:proofErr w:type="spellStart"/>
      <w:r>
        <w:t>Nacevičiaus</w:t>
      </w:r>
      <w:proofErr w:type="spellEnd"/>
      <w:r>
        <w:t xml:space="preserve"> firmos „</w:t>
      </w:r>
      <w:proofErr w:type="spellStart"/>
      <w:r>
        <w:t>Edmeta</w:t>
      </w:r>
      <w:proofErr w:type="spellEnd"/>
      <w:r>
        <w:t>“, veikiančios jungtinėje veikloje su UAB „Aplinkos inžinierių grupė“.</w:t>
      </w:r>
    </w:p>
    <w:p w14:paraId="5876D161" w14:textId="77777777" w:rsidR="00652634" w:rsidRDefault="00652634" w:rsidP="00652634">
      <w:pPr>
        <w:tabs>
          <w:tab w:val="num" w:pos="0"/>
          <w:tab w:val="left" w:pos="480"/>
        </w:tabs>
        <w:autoSpaceDE w:val="0"/>
        <w:autoSpaceDN w:val="0"/>
        <w:jc w:val="both"/>
      </w:pPr>
      <w:r>
        <w:tab/>
        <w:t>Projekto koregavimas finansuojamas iš</w:t>
      </w:r>
      <w:r w:rsidRPr="00F67692">
        <w:t xml:space="preserve"> Lietuvos valstybės biudžeto lėšų, Šakių rajono savivaldybės biudžeto lėšų ir Europos žemės ūkio fondo kaimo plėtrai lėšų pagal Lietuvos kaimo plėtros 2014-2020 metų programos 4 priemonės „Investicijos į materialųjį turtą“ 4.3 veiklos srities „Parama investicijoms į žemės ūkio ir miškininkystės infrastruktūros plėtrą ir pritaikymą“ 4.3.2 veiklos sritį „Parama žemės ūkio vandentvarkai”. </w:t>
      </w:r>
    </w:p>
    <w:p w14:paraId="614B5313" w14:textId="77777777" w:rsidR="00652634" w:rsidRDefault="00652634" w:rsidP="00652634">
      <w:pPr>
        <w:tabs>
          <w:tab w:val="num" w:pos="0"/>
          <w:tab w:val="left" w:pos="480"/>
        </w:tabs>
        <w:autoSpaceDE w:val="0"/>
        <w:autoSpaceDN w:val="0"/>
        <w:jc w:val="both"/>
      </w:pPr>
      <w:r>
        <w:t xml:space="preserve"> </w:t>
      </w:r>
    </w:p>
    <w:p w14:paraId="21BEDBC4" w14:textId="77777777" w:rsidR="00652634" w:rsidRDefault="00652634" w:rsidP="00652634">
      <w:pPr>
        <w:pStyle w:val="Antrat4"/>
        <w:numPr>
          <w:ilvl w:val="0"/>
          <w:numId w:val="0"/>
        </w:numPr>
        <w:tabs>
          <w:tab w:val="left" w:pos="1296"/>
        </w:tabs>
        <w:ind w:left="1080"/>
        <w:jc w:val="center"/>
        <w:rPr>
          <w:sz w:val="24"/>
        </w:rPr>
      </w:pPr>
      <w:r w:rsidRPr="00BC5286">
        <w:rPr>
          <w:sz w:val="24"/>
        </w:rPr>
        <w:t>2.  PERKAMOS PASLAUGOS</w:t>
      </w:r>
    </w:p>
    <w:p w14:paraId="3201BC34" w14:textId="77777777" w:rsidR="00652634" w:rsidRPr="00D05460" w:rsidRDefault="00652634" w:rsidP="00652634"/>
    <w:p w14:paraId="079DF41B" w14:textId="77777777" w:rsidR="00652634" w:rsidRDefault="00652634" w:rsidP="00652634">
      <w:pPr>
        <w:jc w:val="both"/>
        <w:rPr>
          <w:bCs/>
        </w:rPr>
      </w:pPr>
      <w:r>
        <w:t xml:space="preserve">        Atlikti projekto </w:t>
      </w:r>
      <w:r>
        <w:rPr>
          <w:bCs/>
        </w:rPr>
        <w:t xml:space="preserve">„Šakių rajono savivaldybės </w:t>
      </w:r>
      <w:r w:rsidRPr="00913688">
        <w:rPr>
          <w:bCs/>
        </w:rPr>
        <w:t xml:space="preserve">Kidulių ir Voverių </w:t>
      </w:r>
      <w:r>
        <w:rPr>
          <w:bCs/>
        </w:rPr>
        <w:t xml:space="preserve">kadastro vietovėse esančių melioracijos statinių rekonstravimas“ techninio darbo projekto (pridedamas pagal nuorodą </w:t>
      </w:r>
      <w:hyperlink r:id="rId10" w:history="1">
        <w:r>
          <w:rPr>
            <w:rStyle w:val="Hipersaitas"/>
          </w:rPr>
          <w:t>https://www.sakiai.lt/bylos/Kiduliu_Voveriu.zip</w:t>
        </w:r>
      </w:hyperlink>
      <w:r>
        <w:t xml:space="preserve"> ) </w:t>
      </w:r>
      <w:r>
        <w:rPr>
          <w:bCs/>
        </w:rPr>
        <w:t xml:space="preserve">koregavimo paslaugas: </w:t>
      </w:r>
    </w:p>
    <w:p w14:paraId="51AA61C9" w14:textId="77777777" w:rsidR="00652634" w:rsidRPr="002C34EB" w:rsidRDefault="00652634" w:rsidP="00652634">
      <w:pPr>
        <w:jc w:val="both"/>
        <w:rPr>
          <w:bCs/>
          <w:lang w:eastAsia="en-US"/>
        </w:rPr>
      </w:pPr>
      <w:r>
        <w:rPr>
          <w:bCs/>
        </w:rPr>
        <w:t xml:space="preserve">        2.1. </w:t>
      </w:r>
      <w:r w:rsidRPr="002C34EB">
        <w:rPr>
          <w:bCs/>
        </w:rPr>
        <w:t>Vietoj projekte numatyt</w:t>
      </w:r>
      <w:r>
        <w:rPr>
          <w:bCs/>
        </w:rPr>
        <w:t>os</w:t>
      </w:r>
      <w:r w:rsidRPr="002C34EB">
        <w:rPr>
          <w:bCs/>
        </w:rPr>
        <w:t xml:space="preserve"> </w:t>
      </w:r>
      <w:r>
        <w:rPr>
          <w:bCs/>
        </w:rPr>
        <w:t>rekonstruoti esamos pralaidos</w:t>
      </w:r>
      <w:r w:rsidRPr="002C34EB">
        <w:rPr>
          <w:bCs/>
        </w:rPr>
        <w:t xml:space="preserve"> </w:t>
      </w:r>
      <w:r w:rsidRPr="007F2179">
        <w:rPr>
          <w:bCs/>
          <w:szCs w:val="20"/>
          <w:lang w:eastAsia="en-US"/>
        </w:rPr>
        <w:t xml:space="preserve">griovyje </w:t>
      </w:r>
      <w:r w:rsidRPr="007F2179">
        <w:rPr>
          <w:bCs/>
          <w:lang w:eastAsia="en-US"/>
        </w:rPr>
        <w:t xml:space="preserve">K-4-2-1 </w:t>
      </w:r>
      <w:proofErr w:type="spellStart"/>
      <w:r w:rsidRPr="007F2179">
        <w:rPr>
          <w:bCs/>
          <w:lang w:eastAsia="en-US"/>
        </w:rPr>
        <w:t>pk</w:t>
      </w:r>
      <w:proofErr w:type="spellEnd"/>
      <w:r w:rsidRPr="007F2179">
        <w:rPr>
          <w:bCs/>
          <w:lang w:eastAsia="en-US"/>
        </w:rPr>
        <w:t xml:space="preserve">. 7+20 </w:t>
      </w:r>
      <w:r>
        <w:rPr>
          <w:bCs/>
        </w:rPr>
        <w:t>suprojektuoti naują</w:t>
      </w:r>
      <w:r w:rsidRPr="002C34EB">
        <w:rPr>
          <w:bCs/>
        </w:rPr>
        <w:t xml:space="preserve"> </w:t>
      </w:r>
      <w:r>
        <w:rPr>
          <w:bCs/>
          <w:szCs w:val="20"/>
          <w:lang w:eastAsia="en-US"/>
        </w:rPr>
        <w:t>vamzdinę 8</w:t>
      </w:r>
      <w:r w:rsidRPr="007F2179">
        <w:rPr>
          <w:bCs/>
          <w:szCs w:val="20"/>
          <w:lang w:eastAsia="en-US"/>
        </w:rPr>
        <w:t>00 mm skersmens</w:t>
      </w:r>
      <w:r>
        <w:rPr>
          <w:bCs/>
          <w:szCs w:val="20"/>
          <w:lang w:eastAsia="en-US"/>
        </w:rPr>
        <w:t xml:space="preserve"> vandens pralaidą.</w:t>
      </w:r>
      <w:r w:rsidRPr="002C34EB">
        <w:rPr>
          <w:bCs/>
        </w:rPr>
        <w:tab/>
      </w:r>
    </w:p>
    <w:p w14:paraId="10763BC8" w14:textId="77777777" w:rsidR="00652634" w:rsidRPr="002C34EB" w:rsidRDefault="00652634" w:rsidP="00652634">
      <w:pPr>
        <w:jc w:val="both"/>
        <w:rPr>
          <w:bCs/>
          <w:lang w:eastAsia="en-US"/>
        </w:rPr>
      </w:pPr>
      <w:r w:rsidRPr="002C34EB">
        <w:rPr>
          <w:bCs/>
          <w:lang w:eastAsia="en-US"/>
        </w:rPr>
        <w:t xml:space="preserve">         2.2. Vietoj projekte numatytų </w:t>
      </w:r>
      <w:r>
        <w:rPr>
          <w:bCs/>
        </w:rPr>
        <w:t>rekonstruoti</w:t>
      </w:r>
      <w:r w:rsidRPr="002C34EB">
        <w:rPr>
          <w:bCs/>
          <w:lang w:eastAsia="en-US"/>
        </w:rPr>
        <w:t xml:space="preserve"> esamų pralaidų nurodytose vietose suprojektuoti naujas vamzdines </w:t>
      </w:r>
      <w:r w:rsidRPr="007F2179">
        <w:rPr>
          <w:bCs/>
          <w:szCs w:val="20"/>
          <w:lang w:eastAsia="en-US"/>
        </w:rPr>
        <w:t xml:space="preserve">1000 mm skersmens </w:t>
      </w:r>
      <w:r w:rsidRPr="002C34EB">
        <w:rPr>
          <w:bCs/>
          <w:lang w:eastAsia="en-US"/>
        </w:rPr>
        <w:t>vandens pralaida</w:t>
      </w:r>
      <w:r>
        <w:rPr>
          <w:bCs/>
          <w:lang w:eastAsia="en-US"/>
        </w:rPr>
        <w:t xml:space="preserve">s </w:t>
      </w:r>
      <w:r w:rsidRPr="002C34EB">
        <w:rPr>
          <w:bCs/>
          <w:lang w:eastAsia="en-US"/>
        </w:rPr>
        <w:t>:</w:t>
      </w:r>
    </w:p>
    <w:p w14:paraId="22E02061" w14:textId="77777777" w:rsidR="00652634" w:rsidRPr="002C34EB" w:rsidRDefault="00652634" w:rsidP="00652634">
      <w:pPr>
        <w:jc w:val="both"/>
        <w:rPr>
          <w:bCs/>
          <w:lang w:eastAsia="en-US"/>
        </w:rPr>
      </w:pPr>
      <w:r w:rsidRPr="002C34EB">
        <w:rPr>
          <w:bCs/>
          <w:lang w:eastAsia="en-US"/>
        </w:rPr>
        <w:tab/>
        <w:t>2.2.1.</w:t>
      </w:r>
      <w:r>
        <w:rPr>
          <w:bCs/>
          <w:lang w:eastAsia="en-US"/>
        </w:rPr>
        <w:t xml:space="preserve"> </w:t>
      </w:r>
      <w:r w:rsidRPr="007F2179">
        <w:rPr>
          <w:bCs/>
          <w:lang w:eastAsia="en-US"/>
        </w:rPr>
        <w:t xml:space="preserve">K-1 </w:t>
      </w:r>
      <w:proofErr w:type="spellStart"/>
      <w:r w:rsidRPr="007F2179">
        <w:rPr>
          <w:bCs/>
          <w:lang w:eastAsia="en-US"/>
        </w:rPr>
        <w:t>pk</w:t>
      </w:r>
      <w:proofErr w:type="spellEnd"/>
      <w:r w:rsidRPr="007F2179">
        <w:rPr>
          <w:bCs/>
          <w:lang w:eastAsia="en-US"/>
        </w:rPr>
        <w:t>. 7+69</w:t>
      </w:r>
      <w:r w:rsidRPr="002C34EB">
        <w:rPr>
          <w:bCs/>
          <w:szCs w:val="20"/>
          <w:lang w:eastAsia="en-US"/>
        </w:rPr>
        <w:t>;</w:t>
      </w:r>
    </w:p>
    <w:p w14:paraId="0B46EFF9" w14:textId="77777777" w:rsidR="00652634" w:rsidRDefault="00652634" w:rsidP="00652634">
      <w:pPr>
        <w:jc w:val="both"/>
        <w:rPr>
          <w:bCs/>
          <w:lang w:eastAsia="en-US"/>
        </w:rPr>
      </w:pPr>
      <w:r w:rsidRPr="002C34EB">
        <w:rPr>
          <w:bCs/>
          <w:lang w:eastAsia="en-US"/>
        </w:rPr>
        <w:tab/>
        <w:t>2.2.2.</w:t>
      </w:r>
      <w:r w:rsidRPr="002C34EB">
        <w:rPr>
          <w:bCs/>
        </w:rPr>
        <w:t xml:space="preserve"> </w:t>
      </w:r>
      <w:r w:rsidRPr="007F2179">
        <w:rPr>
          <w:bCs/>
          <w:lang w:eastAsia="en-US"/>
        </w:rPr>
        <w:t>K-4 pk.18+70</w:t>
      </w:r>
      <w:r>
        <w:rPr>
          <w:bCs/>
          <w:lang w:eastAsia="en-US"/>
        </w:rPr>
        <w:t>.</w:t>
      </w:r>
    </w:p>
    <w:p w14:paraId="3B70E8EB" w14:textId="77777777" w:rsidR="00652634" w:rsidRDefault="00652634" w:rsidP="00652634">
      <w:pPr>
        <w:jc w:val="both"/>
        <w:rPr>
          <w:bCs/>
          <w:lang w:eastAsia="en-US"/>
        </w:rPr>
      </w:pPr>
      <w:r>
        <w:rPr>
          <w:bCs/>
          <w:lang w:eastAsia="en-US"/>
        </w:rPr>
        <w:t xml:space="preserve">         2.3. </w:t>
      </w:r>
      <w:r w:rsidRPr="007F2179">
        <w:rPr>
          <w:bCs/>
          <w:lang w:eastAsia="en-US"/>
        </w:rPr>
        <w:t xml:space="preserve">Vietoj projekte numatytos </w:t>
      </w:r>
      <w:r>
        <w:rPr>
          <w:bCs/>
        </w:rPr>
        <w:t>rekonstruoti</w:t>
      </w:r>
      <w:r w:rsidRPr="007F2179">
        <w:rPr>
          <w:bCs/>
          <w:lang w:eastAsia="en-US"/>
        </w:rPr>
        <w:t xml:space="preserve"> esamos pralaidos griovyje K-4 pk.11+03 </w:t>
      </w:r>
      <w:r>
        <w:rPr>
          <w:bCs/>
          <w:lang w:eastAsia="en-US"/>
        </w:rPr>
        <w:t>suprojektuoti naują vamzdinę</w:t>
      </w:r>
      <w:r w:rsidRPr="007F2179">
        <w:rPr>
          <w:bCs/>
          <w:lang w:eastAsia="en-US"/>
        </w:rPr>
        <w:t xml:space="preserve"> 1</w:t>
      </w:r>
      <w:r>
        <w:rPr>
          <w:bCs/>
          <w:lang w:eastAsia="en-US"/>
        </w:rPr>
        <w:t>20</w:t>
      </w:r>
      <w:r w:rsidRPr="007F2179">
        <w:rPr>
          <w:bCs/>
          <w:lang w:eastAsia="en-US"/>
        </w:rPr>
        <w:t xml:space="preserve">0 mm skersmens </w:t>
      </w:r>
      <w:r>
        <w:rPr>
          <w:bCs/>
          <w:lang w:eastAsia="en-US"/>
        </w:rPr>
        <w:t>vandens pralaidą.</w:t>
      </w:r>
    </w:p>
    <w:p w14:paraId="75A44174" w14:textId="77777777" w:rsidR="00652634" w:rsidRPr="007F2179" w:rsidRDefault="00652634" w:rsidP="00652634">
      <w:pPr>
        <w:jc w:val="both"/>
        <w:rPr>
          <w:bCs/>
          <w:lang w:eastAsia="en-US"/>
        </w:rPr>
      </w:pPr>
      <w:r>
        <w:rPr>
          <w:bCs/>
          <w:lang w:eastAsia="en-US"/>
        </w:rPr>
        <w:t xml:space="preserve">          2.4. </w:t>
      </w:r>
      <w:r w:rsidRPr="007F2179">
        <w:rPr>
          <w:bCs/>
          <w:lang w:eastAsia="en-US"/>
        </w:rPr>
        <w:t xml:space="preserve">Vietoj projekte numatytų </w:t>
      </w:r>
      <w:r>
        <w:rPr>
          <w:bCs/>
        </w:rPr>
        <w:t>rekonstruoti</w:t>
      </w:r>
      <w:r w:rsidRPr="007F2179">
        <w:rPr>
          <w:bCs/>
          <w:lang w:eastAsia="en-US"/>
        </w:rPr>
        <w:t xml:space="preserve"> esamų pralaidų nurodytose vietose suprojektuoti naujas vamzdines </w:t>
      </w:r>
      <w:r>
        <w:rPr>
          <w:bCs/>
          <w:lang w:eastAsia="en-US"/>
        </w:rPr>
        <w:t>16</w:t>
      </w:r>
      <w:r w:rsidRPr="007F2179">
        <w:rPr>
          <w:bCs/>
          <w:lang w:eastAsia="en-US"/>
        </w:rPr>
        <w:t>00 mm skersmens vandens pralaidas:</w:t>
      </w:r>
    </w:p>
    <w:p w14:paraId="39700749" w14:textId="77777777" w:rsidR="00652634" w:rsidRPr="007F2179" w:rsidRDefault="00652634" w:rsidP="00652634">
      <w:pPr>
        <w:jc w:val="both"/>
        <w:rPr>
          <w:bCs/>
          <w:lang w:eastAsia="en-US"/>
        </w:rPr>
      </w:pPr>
      <w:r>
        <w:rPr>
          <w:bCs/>
          <w:lang w:eastAsia="en-US"/>
        </w:rPr>
        <w:tab/>
        <w:t>2.4</w:t>
      </w:r>
      <w:r w:rsidRPr="007F2179">
        <w:rPr>
          <w:bCs/>
          <w:lang w:eastAsia="en-US"/>
        </w:rPr>
        <w:t xml:space="preserve">.1. K-1 </w:t>
      </w:r>
      <w:proofErr w:type="spellStart"/>
      <w:r w:rsidRPr="007F2179">
        <w:rPr>
          <w:bCs/>
          <w:lang w:eastAsia="en-US"/>
        </w:rPr>
        <w:t>pk</w:t>
      </w:r>
      <w:proofErr w:type="spellEnd"/>
      <w:r w:rsidRPr="00FF0ABD">
        <w:rPr>
          <w:bCs/>
          <w:lang w:eastAsia="en-US"/>
        </w:rPr>
        <w:t>. 0+15</w:t>
      </w:r>
      <w:r w:rsidRPr="007F2179">
        <w:rPr>
          <w:bCs/>
          <w:lang w:eastAsia="en-US"/>
        </w:rPr>
        <w:t>;</w:t>
      </w:r>
    </w:p>
    <w:p w14:paraId="19D45702" w14:textId="77777777" w:rsidR="00652634" w:rsidRPr="007F2179" w:rsidRDefault="00652634" w:rsidP="00652634">
      <w:pPr>
        <w:jc w:val="both"/>
        <w:rPr>
          <w:bCs/>
          <w:lang w:eastAsia="en-US"/>
        </w:rPr>
      </w:pPr>
      <w:r w:rsidRPr="007F2179">
        <w:rPr>
          <w:bCs/>
          <w:lang w:eastAsia="en-US"/>
        </w:rPr>
        <w:tab/>
      </w:r>
      <w:r>
        <w:rPr>
          <w:bCs/>
          <w:lang w:eastAsia="en-US"/>
        </w:rPr>
        <w:t>2.4</w:t>
      </w:r>
      <w:r w:rsidRPr="007F2179">
        <w:rPr>
          <w:bCs/>
          <w:lang w:eastAsia="en-US"/>
        </w:rPr>
        <w:t>.2. K-</w:t>
      </w:r>
      <w:r>
        <w:rPr>
          <w:bCs/>
          <w:lang w:eastAsia="en-US"/>
        </w:rPr>
        <w:t>6</w:t>
      </w:r>
      <w:r w:rsidRPr="007F2179">
        <w:rPr>
          <w:bCs/>
          <w:lang w:eastAsia="en-US"/>
        </w:rPr>
        <w:t xml:space="preserve"> </w:t>
      </w:r>
      <w:proofErr w:type="spellStart"/>
      <w:r w:rsidRPr="007F2179">
        <w:rPr>
          <w:bCs/>
          <w:lang w:eastAsia="en-US"/>
        </w:rPr>
        <w:t>pk</w:t>
      </w:r>
      <w:proofErr w:type="spellEnd"/>
      <w:r w:rsidRPr="007F2179">
        <w:rPr>
          <w:bCs/>
          <w:lang w:eastAsia="en-US"/>
        </w:rPr>
        <w:t>.</w:t>
      </w:r>
      <w:r>
        <w:rPr>
          <w:bCs/>
          <w:lang w:eastAsia="en-US"/>
        </w:rPr>
        <w:t xml:space="preserve"> 4</w:t>
      </w:r>
      <w:r w:rsidRPr="007F2179">
        <w:rPr>
          <w:bCs/>
          <w:lang w:eastAsia="en-US"/>
        </w:rPr>
        <w:t>+</w:t>
      </w:r>
      <w:r>
        <w:rPr>
          <w:bCs/>
          <w:lang w:eastAsia="en-US"/>
        </w:rPr>
        <w:t>87.</w:t>
      </w:r>
    </w:p>
    <w:p w14:paraId="021AB941" w14:textId="77777777" w:rsidR="00652634" w:rsidRDefault="00652634" w:rsidP="00652634">
      <w:pPr>
        <w:jc w:val="both"/>
        <w:rPr>
          <w:bCs/>
        </w:rPr>
      </w:pPr>
    </w:p>
    <w:p w14:paraId="564197B4" w14:textId="77777777" w:rsidR="00652634" w:rsidRPr="003E66D0" w:rsidRDefault="00652634" w:rsidP="00652634">
      <w:pPr>
        <w:jc w:val="center"/>
        <w:rPr>
          <w:b/>
          <w:bCs/>
        </w:rPr>
      </w:pPr>
      <w:r w:rsidRPr="003E66D0">
        <w:rPr>
          <w:b/>
          <w:bCs/>
        </w:rPr>
        <w:t>3. PASLAUGŲ ATLIKIMO TRUKMĖ</w:t>
      </w:r>
    </w:p>
    <w:p w14:paraId="2D65AADD" w14:textId="77777777" w:rsidR="00652634" w:rsidRDefault="00652634" w:rsidP="00652634">
      <w:pPr>
        <w:pStyle w:val="Pavadinimas"/>
        <w:ind w:firstLine="720"/>
        <w:rPr>
          <w:bCs/>
        </w:rPr>
      </w:pPr>
      <w:r>
        <w:rPr>
          <w:bCs/>
        </w:rPr>
        <w:t xml:space="preserve">    </w:t>
      </w:r>
    </w:p>
    <w:p w14:paraId="30589BEE" w14:textId="77777777" w:rsidR="00652634" w:rsidRDefault="00652634" w:rsidP="00652634">
      <w:pPr>
        <w:pStyle w:val="Pavadinimas"/>
        <w:ind w:firstLine="426"/>
        <w:jc w:val="both"/>
        <w:rPr>
          <w:b w:val="0"/>
        </w:rPr>
      </w:pPr>
      <w:r>
        <w:rPr>
          <w:b w:val="0"/>
        </w:rPr>
        <w:t xml:space="preserve">3.1. </w:t>
      </w:r>
      <w:r w:rsidRPr="00AE5B80">
        <w:rPr>
          <w:b w:val="0"/>
          <w:spacing w:val="2"/>
        </w:rPr>
        <w:t>P</w:t>
      </w:r>
      <w:r>
        <w:rPr>
          <w:b w:val="0"/>
        </w:rPr>
        <w:t>aslaugo</w:t>
      </w:r>
      <w:r w:rsidRPr="00AE5B80">
        <w:rPr>
          <w:b w:val="0"/>
        </w:rPr>
        <w:t xml:space="preserve">s turės būti suteiktos </w:t>
      </w:r>
      <w:r w:rsidRPr="007C79BB">
        <w:t xml:space="preserve">ne vėliau kaip per </w:t>
      </w:r>
      <w:r>
        <w:t>du</w:t>
      </w:r>
      <w:r w:rsidRPr="007C79BB">
        <w:t xml:space="preserve"> mėnesius nuo sutarties įsigaliojimo dienos.</w:t>
      </w:r>
      <w:r w:rsidRPr="00AE5B80">
        <w:rPr>
          <w:b w:val="0"/>
        </w:rPr>
        <w:t xml:space="preserve"> </w:t>
      </w:r>
      <w:r w:rsidRPr="00494F3C">
        <w:rPr>
          <w:b w:val="0"/>
        </w:rPr>
        <w:t>Tiekėjas užsakovui privalės pateikti pakoreguotą techninį  darbo projektą su teigiamomis ekspertizės išvadomis, suderintus su privalomomis derinti institucijomis.</w:t>
      </w:r>
      <w:r>
        <w:t xml:space="preserve"> </w:t>
      </w:r>
      <w:r w:rsidRPr="00AE5B80">
        <w:rPr>
          <w:b w:val="0"/>
        </w:rPr>
        <w:t>Sutarties pratęsimo terminas netaikomas.</w:t>
      </w:r>
    </w:p>
    <w:p w14:paraId="5262C36A" w14:textId="77777777" w:rsidR="00652634" w:rsidRDefault="00652634" w:rsidP="00652634">
      <w:pPr>
        <w:pStyle w:val="Pavadinimas"/>
        <w:ind w:firstLine="426"/>
        <w:jc w:val="left"/>
        <w:rPr>
          <w:b w:val="0"/>
        </w:rPr>
      </w:pPr>
    </w:p>
    <w:p w14:paraId="31EF9E10" w14:textId="77777777" w:rsidR="00652634" w:rsidRDefault="00652634" w:rsidP="00652634">
      <w:pPr>
        <w:pStyle w:val="Antrat4"/>
        <w:numPr>
          <w:ilvl w:val="0"/>
          <w:numId w:val="0"/>
        </w:numPr>
        <w:tabs>
          <w:tab w:val="left" w:pos="1296"/>
        </w:tabs>
        <w:ind w:left="360"/>
        <w:jc w:val="center"/>
        <w:rPr>
          <w:b w:val="0"/>
        </w:rPr>
      </w:pPr>
      <w:r w:rsidRPr="00BC5286">
        <w:rPr>
          <w:sz w:val="24"/>
        </w:rPr>
        <w:lastRenderedPageBreak/>
        <w:t>4. PASLAUGŲ APIMTIS</w:t>
      </w:r>
    </w:p>
    <w:p w14:paraId="508F9C82" w14:textId="77777777" w:rsidR="00652634" w:rsidRDefault="00652634" w:rsidP="00652634">
      <w:pPr>
        <w:ind w:firstLine="709"/>
        <w:jc w:val="both"/>
      </w:pPr>
      <w:r>
        <w:t>Vykdytojas Užsakovui pateikia  techninį  darbo projektą su teigiamomis ekspertizės išvadomis, suderintus su privalomomis derinti institucijomis:</w:t>
      </w:r>
    </w:p>
    <w:p w14:paraId="3074191E" w14:textId="77777777" w:rsidR="00652634" w:rsidRDefault="00652634" w:rsidP="00652634">
      <w:pPr>
        <w:ind w:firstLine="360"/>
      </w:pPr>
      <w:r>
        <w:t xml:space="preserve">4.1. techninė dalis </w:t>
      </w:r>
      <w:bookmarkStart w:id="5" w:name="_Hlk71199596"/>
      <w:r>
        <w:t>–</w:t>
      </w:r>
      <w:bookmarkEnd w:id="5"/>
      <w:r>
        <w:t xml:space="preserve"> 3 egz.</w:t>
      </w:r>
    </w:p>
    <w:p w14:paraId="70F47155" w14:textId="77777777" w:rsidR="00652634" w:rsidRDefault="00652634" w:rsidP="00652634">
      <w:pPr>
        <w:ind w:firstLine="360"/>
      </w:pPr>
      <w:r>
        <w:t>4.2. sąmatinė dalis – 1 egz.</w:t>
      </w:r>
    </w:p>
    <w:p w14:paraId="6CACB71F" w14:textId="77777777" w:rsidR="00652634" w:rsidRDefault="00652634" w:rsidP="00652634">
      <w:pPr>
        <w:ind w:firstLine="360"/>
      </w:pPr>
      <w:r>
        <w:t>4.3. techninė ir sąmatinė dalis kompiuterinėse laikmenose – 1 vnt.</w:t>
      </w:r>
    </w:p>
    <w:p w14:paraId="38FA1A2C" w14:textId="77777777" w:rsidR="00652634" w:rsidRPr="00B55093" w:rsidRDefault="00652634" w:rsidP="00652634">
      <w:pPr>
        <w:ind w:firstLine="709"/>
        <w:jc w:val="both"/>
        <w:rPr>
          <w:b/>
          <w:bCs/>
        </w:rPr>
      </w:pPr>
      <w:r w:rsidRPr="00B55093">
        <w:rPr>
          <w:b/>
          <w:bCs/>
        </w:rPr>
        <w:t>Pastaba. Darbų kiekių žiniaraščius pateikti su įkainių pavadinimais kompiuterinėje laikmenoje (Excel programos failo formatu).</w:t>
      </w:r>
    </w:p>
    <w:p w14:paraId="6DCAD1D7" w14:textId="77777777" w:rsidR="00652634" w:rsidRDefault="00652634" w:rsidP="00652634">
      <w:pPr>
        <w:ind w:firstLine="709"/>
        <w:jc w:val="both"/>
      </w:pPr>
    </w:p>
    <w:p w14:paraId="18E1065D" w14:textId="77777777" w:rsidR="00652634" w:rsidRDefault="00652634" w:rsidP="00652634">
      <w:pPr>
        <w:ind w:firstLine="709"/>
        <w:jc w:val="both"/>
      </w:pPr>
      <w:r>
        <w:t>Paslaugas atlikti vadovaujantis Lietuvos Respublikos melioracijos įstatymu, Lietuvos Respublikos statybos įstatymu, Statybos techniniu reglamentu STR 1.05.06:2010 „Statinio projektavimas“, Melioracijos techniniame reglamente MTR 1.05.01:2005 „Melioracijos statinių projektavimas“, Melioracijos techniniu reglamentu MTR 1.05.01:2015 „Melioracijos statinių projekto ekspertizė ir melioracijos statinių ekspertizė“, Melioracijos techniniu reglamentu  MTR 2.02.01:2006 „Melioracijos statiniai. Pagrindiniai reikalavimai“ bei kitais galiojančiais normatyviniais ir techniniais statybų dokumentais.</w:t>
      </w:r>
    </w:p>
    <w:p w14:paraId="0BBDEEF0" w14:textId="77777777" w:rsidR="00652634" w:rsidRDefault="00652634" w:rsidP="00652634">
      <w:pPr>
        <w:ind w:firstLine="720"/>
        <w:jc w:val="both"/>
      </w:pPr>
    </w:p>
    <w:p w14:paraId="108415CD" w14:textId="77777777" w:rsidR="00652634" w:rsidRDefault="00652634" w:rsidP="00652634">
      <w:pPr>
        <w:ind w:firstLine="720"/>
        <w:jc w:val="both"/>
      </w:pPr>
      <w:r>
        <w:rPr>
          <w:b/>
        </w:rPr>
        <w:t>Pastaba.</w:t>
      </w:r>
      <w:r>
        <w:t xml:space="preserve"> </w:t>
      </w:r>
      <w:r>
        <w:rPr>
          <w:b/>
        </w:rPr>
        <w:t>Projektų ekspertizės paslaugos bus perkamos atskirai. Pagal ekspertizės pareikštas pastabas Vykdytojas pataiso darbo projektus savo lėšomis.</w:t>
      </w:r>
    </w:p>
    <w:p w14:paraId="36451E2F" w14:textId="77777777" w:rsidR="00652634" w:rsidRDefault="00652634" w:rsidP="00652634">
      <w:pPr>
        <w:ind w:firstLine="900"/>
        <w:jc w:val="both"/>
        <w:rPr>
          <w:b/>
        </w:rPr>
      </w:pPr>
    </w:p>
    <w:p w14:paraId="14A3BA35" w14:textId="77777777" w:rsidR="00652634" w:rsidRPr="00403621" w:rsidRDefault="00652634" w:rsidP="00652634">
      <w:pPr>
        <w:pStyle w:val="Antrat2"/>
        <w:numPr>
          <w:ilvl w:val="0"/>
          <w:numId w:val="0"/>
        </w:numPr>
        <w:spacing w:line="276" w:lineRule="auto"/>
        <w:ind w:firstLine="851"/>
      </w:pPr>
      <w:r>
        <w:t xml:space="preserve">Projekto rengimą konsultuoja atsakingas užsakovo asmuo </w:t>
      </w:r>
      <w:bookmarkStart w:id="6" w:name="_Hlk71193767"/>
      <w:r>
        <w:t>–</w:t>
      </w:r>
      <w:bookmarkEnd w:id="6"/>
      <w:r>
        <w:t xml:space="preserve"> </w:t>
      </w:r>
      <w:r w:rsidRPr="00403621">
        <w:t xml:space="preserve">administracijos Žemės ūkio ir kaimo reikalų skyriaus vyriausiasis specialistas Rimantas Vaičiūnas, Bažnyčios g. 3, Šakiai, tel. (8 345) 60 362, el. paštas </w:t>
      </w:r>
      <w:hyperlink r:id="rId11" w:history="1">
        <w:r w:rsidRPr="00403621">
          <w:rPr>
            <w:color w:val="0000FF"/>
            <w:u w:val="single"/>
          </w:rPr>
          <w:t>rimantas.vaiciunas@sakiai.lt</w:t>
        </w:r>
      </w:hyperlink>
      <w:r w:rsidRPr="00403621">
        <w:t>;</w:t>
      </w:r>
    </w:p>
    <w:p w14:paraId="682B4184" w14:textId="77777777" w:rsidR="00652634" w:rsidRDefault="00652634" w:rsidP="00652634">
      <w:pPr>
        <w:ind w:firstLine="709"/>
        <w:jc w:val="both"/>
        <w:rPr>
          <w:b/>
        </w:rPr>
      </w:pPr>
      <w:r w:rsidRPr="0090275F">
        <w:rPr>
          <w:b/>
        </w:rPr>
        <w:t>Priedai</w:t>
      </w:r>
      <w:r>
        <w:rPr>
          <w:b/>
        </w:rPr>
        <w:t>.</w:t>
      </w:r>
      <w:r>
        <w:t xml:space="preserve"> </w:t>
      </w:r>
      <w:r>
        <w:rPr>
          <w:lang w:eastAsia="en-US"/>
        </w:rPr>
        <w:t>„</w:t>
      </w:r>
      <w:r w:rsidRPr="0018675F">
        <w:rPr>
          <w:iCs/>
        </w:rPr>
        <w:t xml:space="preserve">Šakių rajono savivaldybės </w:t>
      </w:r>
      <w:r w:rsidRPr="00913688">
        <w:rPr>
          <w:bCs/>
          <w:iCs/>
        </w:rPr>
        <w:t xml:space="preserve">Kidulių ir Voverių </w:t>
      </w:r>
      <w:r w:rsidRPr="0018675F">
        <w:rPr>
          <w:iCs/>
        </w:rPr>
        <w:t>kadastro vietovėse esančių melioracijos statinių rekonstravimas“ technini</w:t>
      </w:r>
      <w:r>
        <w:rPr>
          <w:iCs/>
        </w:rPr>
        <w:t>s</w:t>
      </w:r>
      <w:r w:rsidRPr="0018675F">
        <w:rPr>
          <w:iCs/>
        </w:rPr>
        <w:t xml:space="preserve"> darbo projekt</w:t>
      </w:r>
      <w:r>
        <w:rPr>
          <w:iCs/>
        </w:rPr>
        <w:t xml:space="preserve">as </w:t>
      </w:r>
      <w:r>
        <w:rPr>
          <w:bCs/>
        </w:rPr>
        <w:t xml:space="preserve">(pridedamas pagal nuorodą </w:t>
      </w:r>
      <w:hyperlink r:id="rId12" w:history="1">
        <w:r>
          <w:rPr>
            <w:rStyle w:val="Hipersaitas"/>
          </w:rPr>
          <w:t>https://www.sakiai.lt/bylos/Kiduliu_Voveriu.zip</w:t>
        </w:r>
      </w:hyperlink>
      <w:r>
        <w:t xml:space="preserve"> ).</w:t>
      </w:r>
      <w:r w:rsidRPr="008C2D5C">
        <w:rPr>
          <w:b/>
          <w:lang w:val="ru-RU" w:eastAsia="en-US"/>
        </w:rPr>
        <w:t xml:space="preserve"> </w:t>
      </w:r>
    </w:p>
    <w:p w14:paraId="5E7D62FB" w14:textId="77777777" w:rsidR="00652634" w:rsidRDefault="00652634" w:rsidP="00652634">
      <w:pPr>
        <w:ind w:left="1656"/>
        <w:jc w:val="both"/>
        <w:rPr>
          <w:b/>
        </w:rPr>
      </w:pPr>
    </w:p>
    <w:p w14:paraId="0B4B24F5" w14:textId="77777777" w:rsidR="00652634" w:rsidRDefault="00652634" w:rsidP="00652634">
      <w:pPr>
        <w:spacing w:line="276" w:lineRule="auto"/>
      </w:pPr>
      <w:r>
        <w:t>Parengė Žemės ūkio ir kaimo reikalų skyriaus vyresnioji specialistė Danutė Buteikienė</w:t>
      </w:r>
    </w:p>
    <w:p w14:paraId="5CD58273" w14:textId="77777777" w:rsidR="00652634" w:rsidRDefault="00652634" w:rsidP="00652634">
      <w:pPr>
        <w:spacing w:line="276" w:lineRule="auto"/>
      </w:pPr>
      <w:r>
        <w:t>Suderinta Žemės ūkio ir kaimo reikalų skyriaus vedėja Irena Žemaitienė</w:t>
      </w:r>
    </w:p>
    <w:p w14:paraId="05FA5F81" w14:textId="77777777" w:rsidR="00652634" w:rsidRPr="003E0B2C" w:rsidRDefault="00652634" w:rsidP="00652634">
      <w:pPr>
        <w:ind w:left="1296" w:firstLine="1296"/>
        <w:jc w:val="center"/>
        <w:rPr>
          <w:bCs/>
          <w:sz w:val="22"/>
          <w:szCs w:val="22"/>
        </w:rPr>
      </w:pPr>
      <w:r>
        <w:t>______________________</w:t>
      </w:r>
      <w:r>
        <w:tab/>
      </w:r>
      <w:r>
        <w:tab/>
      </w:r>
    </w:p>
    <w:p w14:paraId="712E96A7" w14:textId="77777777" w:rsidR="00652634" w:rsidRDefault="00652634" w:rsidP="00652634"/>
    <w:p w14:paraId="5C113FBE" w14:textId="77777777" w:rsidR="005B1B0C" w:rsidRPr="00200842" w:rsidRDefault="005B1B0C" w:rsidP="005B1B0C">
      <w:pPr>
        <w:spacing w:line="276" w:lineRule="auto"/>
        <w:ind w:left="-284"/>
        <w:jc w:val="center"/>
        <w:rPr>
          <w:b/>
        </w:rPr>
      </w:pPr>
    </w:p>
    <w:p w14:paraId="1CDFE8A3" w14:textId="33239499" w:rsidR="004B6883" w:rsidRPr="00200842" w:rsidRDefault="004B6883" w:rsidP="005B1B0C">
      <w:pPr>
        <w:spacing w:line="276" w:lineRule="auto"/>
        <w:ind w:left="6480"/>
        <w:rPr>
          <w:b/>
        </w:rPr>
      </w:pPr>
    </w:p>
    <w:sectPr w:rsidR="004B6883" w:rsidRPr="00200842" w:rsidSect="00F3190C">
      <w:headerReference w:type="default" r:id="rId13"/>
      <w:footerReference w:type="default" r:id="rId1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EFD3E" w14:textId="77777777" w:rsidR="00141CE5" w:rsidRDefault="00141CE5">
      <w:r>
        <w:separator/>
      </w:r>
    </w:p>
  </w:endnote>
  <w:endnote w:type="continuationSeparator" w:id="0">
    <w:p w14:paraId="7C16A2EB" w14:textId="77777777" w:rsidR="00141CE5" w:rsidRDefault="0014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C6D6" w14:textId="77777777" w:rsidR="00F71C65" w:rsidRDefault="00141CE5">
    <w:pPr>
      <w:pStyle w:val="Porat"/>
    </w:pPr>
  </w:p>
  <w:p w14:paraId="6AB3D5AF" w14:textId="77777777" w:rsidR="00F71C65" w:rsidRDefault="00141CE5">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0444E" w14:textId="77777777" w:rsidR="00141CE5" w:rsidRDefault="00141CE5">
      <w:r>
        <w:separator/>
      </w:r>
    </w:p>
  </w:footnote>
  <w:footnote w:type="continuationSeparator" w:id="0">
    <w:p w14:paraId="1ACEFD14" w14:textId="77777777" w:rsidR="00141CE5" w:rsidRDefault="00141CE5">
      <w:r>
        <w:continuationSeparator/>
      </w:r>
    </w:p>
  </w:footnote>
  <w:footnote w:id="1">
    <w:p w14:paraId="6DECCBF8" w14:textId="77777777" w:rsidR="00C37784" w:rsidRPr="00E73FC0" w:rsidRDefault="00C37784" w:rsidP="00C37784">
      <w:pPr>
        <w:pStyle w:val="Puslapioinaostekstas"/>
        <w:jc w:val="both"/>
      </w:pPr>
      <w:r>
        <w:rPr>
          <w:rStyle w:val="Puslapioinaosnuoroda"/>
        </w:rPr>
        <w:footnoteRef/>
      </w:r>
      <w:r>
        <w:t xml:space="preserve"> </w:t>
      </w:r>
      <w:r w:rsidRPr="00E73FC0">
        <w:t>taikomas Lietuvos Respublikos mokėjimų, atliekamų pagal komercines sutartis, vėlavimo prevencijos įstatymo 5 straipsnio 3 dalies nuostata, nes ES lėšų išmokėjimo terminai viršija 30 kalendorinių dienų</w:t>
      </w:r>
    </w:p>
    <w:p w14:paraId="3059E0E8" w14:textId="77777777" w:rsidR="00C37784" w:rsidRDefault="00C37784" w:rsidP="00C37784">
      <w:pPr>
        <w:pStyle w:val="Puslapioinaostekstas"/>
      </w:pPr>
    </w:p>
    <w:p w14:paraId="0315E8D8" w14:textId="77777777" w:rsidR="00C37784" w:rsidRDefault="00C37784" w:rsidP="00C3778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889323"/>
      <w:docPartObj>
        <w:docPartGallery w:val="Page Numbers (Top of Page)"/>
        <w:docPartUnique/>
      </w:docPartObj>
    </w:sdtPr>
    <w:sdtEndPr/>
    <w:sdtContent>
      <w:p w14:paraId="1BA8E753" w14:textId="77777777" w:rsidR="00F71C65" w:rsidRDefault="004B6883">
        <w:pPr>
          <w:pStyle w:val="Antrats"/>
          <w:jc w:val="center"/>
        </w:pPr>
        <w:r>
          <w:fldChar w:fldCharType="begin"/>
        </w:r>
        <w:r>
          <w:instrText>PAGE   \* MERGEFORMAT</w:instrText>
        </w:r>
        <w:r>
          <w:fldChar w:fldCharType="separate"/>
        </w:r>
        <w:r w:rsidR="00D97EEA">
          <w:rPr>
            <w:noProof/>
          </w:rPr>
          <w:t>9</w:t>
        </w:r>
        <w:r>
          <w:fldChar w:fldCharType="end"/>
        </w:r>
      </w:p>
    </w:sdtContent>
  </w:sdt>
  <w:p w14:paraId="39BF17D8" w14:textId="77777777" w:rsidR="00F71C65" w:rsidRDefault="00141C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D95"/>
    <w:multiLevelType w:val="hybridMultilevel"/>
    <w:tmpl w:val="AD4E19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4D44AA"/>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A210A"/>
    <w:multiLevelType w:val="hybridMultilevel"/>
    <w:tmpl w:val="63C869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EC73C8"/>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5225A6"/>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0A3758"/>
    <w:multiLevelType w:val="multilevel"/>
    <w:tmpl w:val="DCBCCA8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424"/>
        </w:tabs>
        <w:ind w:left="2424" w:hanging="72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3920"/>
        </w:tabs>
        <w:ind w:left="3920" w:hanging="1080"/>
      </w:pPr>
      <w:rPr>
        <w:rFonts w:hint="default"/>
      </w:rPr>
    </w:lvl>
    <w:lvl w:ilvl="6">
      <w:start w:val="1"/>
      <w:numFmt w:val="decimal"/>
      <w:lvlText w:val="%1.%2.%3.%4.%5.%6.%7."/>
      <w:lvlJc w:val="left"/>
      <w:pPr>
        <w:tabs>
          <w:tab w:val="num" w:pos="4848"/>
        </w:tabs>
        <w:ind w:left="4848" w:hanging="1440"/>
      </w:pPr>
      <w:rPr>
        <w:rFonts w:hint="default"/>
      </w:rPr>
    </w:lvl>
    <w:lvl w:ilvl="7">
      <w:start w:val="1"/>
      <w:numFmt w:val="decimal"/>
      <w:lvlText w:val="%1.%2.%3.%4.%5.%6.%7.%8."/>
      <w:lvlJc w:val="left"/>
      <w:pPr>
        <w:tabs>
          <w:tab w:val="num" w:pos="5416"/>
        </w:tabs>
        <w:ind w:left="5416" w:hanging="1440"/>
      </w:pPr>
      <w:rPr>
        <w:rFonts w:hint="default"/>
      </w:rPr>
    </w:lvl>
    <w:lvl w:ilvl="8">
      <w:start w:val="1"/>
      <w:numFmt w:val="decimal"/>
      <w:lvlText w:val="%1.%2.%3.%4.%5.%6.%7.%8.%9."/>
      <w:lvlJc w:val="left"/>
      <w:pPr>
        <w:tabs>
          <w:tab w:val="num" w:pos="6344"/>
        </w:tabs>
        <w:ind w:left="6344" w:hanging="1800"/>
      </w:pPr>
      <w:rPr>
        <w:rFonts w:hint="default"/>
      </w:rPr>
    </w:lvl>
  </w:abstractNum>
  <w:abstractNum w:abstractNumId="6" w15:restartNumberingAfterBreak="0">
    <w:nsid w:val="30B6681B"/>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2B1F36"/>
    <w:multiLevelType w:val="multilevel"/>
    <w:tmpl w:val="19682168"/>
    <w:lvl w:ilvl="0">
      <w:start w:val="1"/>
      <w:numFmt w:val="decimal"/>
      <w:suff w:val="space"/>
      <w:lvlText w:val="%1."/>
      <w:lvlJc w:val="left"/>
      <w:pPr>
        <w:ind w:left="720" w:hanging="360"/>
      </w:pPr>
      <w:rPr>
        <w:rFonts w:hint="default"/>
        <w:b w:val="0"/>
        <w:bCs/>
      </w:rPr>
    </w:lvl>
    <w:lvl w:ilvl="1">
      <w:start w:val="1"/>
      <w:numFmt w:val="decimal"/>
      <w:isLgl/>
      <w:suff w:val="space"/>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295C53"/>
    <w:multiLevelType w:val="multilevel"/>
    <w:tmpl w:val="19682168"/>
    <w:lvl w:ilvl="0">
      <w:start w:val="1"/>
      <w:numFmt w:val="decimal"/>
      <w:suff w:val="space"/>
      <w:lvlText w:val="%1."/>
      <w:lvlJc w:val="left"/>
      <w:pPr>
        <w:ind w:left="720" w:hanging="360"/>
      </w:pPr>
      <w:rPr>
        <w:rFonts w:hint="default"/>
        <w:b w:val="0"/>
        <w:bCs/>
      </w:rPr>
    </w:lvl>
    <w:lvl w:ilvl="1">
      <w:start w:val="1"/>
      <w:numFmt w:val="decimal"/>
      <w:isLgl/>
      <w:suff w:val="space"/>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BD5651"/>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49517A"/>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315739C"/>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A93602D"/>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BD2493"/>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96D0B68"/>
    <w:multiLevelType w:val="multilevel"/>
    <w:tmpl w:val="F2FEA202"/>
    <w:lvl w:ilvl="0">
      <w:start w:val="1"/>
      <w:numFmt w:val="upperRoman"/>
      <w:pStyle w:val="Antrat1"/>
      <w:lvlText w:val="%1."/>
      <w:lvlJc w:val="right"/>
      <w:pPr>
        <w:ind w:left="1152" w:hanging="432"/>
      </w:pPr>
      <w:rPr>
        <w:rFonts w:hint="default"/>
        <w:b/>
        <w:bCs/>
      </w:rPr>
    </w:lvl>
    <w:lvl w:ilvl="1">
      <w:start w:val="1"/>
      <w:numFmt w:val="decimal"/>
      <w:pStyle w:val="Antrat2"/>
      <w:suff w:val="space"/>
      <w:lvlText w:val="%1.%2."/>
      <w:lvlJc w:val="left"/>
      <w:pPr>
        <w:ind w:left="180" w:firstLine="720"/>
      </w:pPr>
      <w:rPr>
        <w:rFonts w:hint="default"/>
        <w:b w:val="0"/>
        <w:bCs w:val="0"/>
        <w:i w:val="0"/>
        <w:iCs w:val="0"/>
      </w:rPr>
    </w:lvl>
    <w:lvl w:ilvl="2">
      <w:start w:val="1"/>
      <w:numFmt w:val="decimal"/>
      <w:pStyle w:val="Antrat3"/>
      <w:suff w:val="space"/>
      <w:lvlText w:val="%1.%2.%3."/>
      <w:lvlJc w:val="left"/>
      <w:pPr>
        <w:ind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 w15:restartNumberingAfterBreak="0">
    <w:nsid w:val="7B983EB7"/>
    <w:multiLevelType w:val="multilevel"/>
    <w:tmpl w:val="83CC9376"/>
    <w:lvl w:ilvl="0">
      <w:start w:val="2"/>
      <w:numFmt w:val="decimal"/>
      <w:lvlText w:val="%1. "/>
      <w:lvlJc w:val="left"/>
      <w:pPr>
        <w:ind w:left="360" w:hanging="360"/>
      </w:pPr>
      <w:rPr>
        <w:rFonts w:ascii="Times New Roman" w:hAnsi="Times New Roman" w:cs="Times New Roman" w:hint="default"/>
        <w:b/>
        <w:i w:val="0"/>
        <w:sz w:val="24"/>
        <w:szCs w:val="24"/>
        <w:u w:val="none"/>
      </w:rPr>
    </w:lvl>
    <w:lvl w:ilvl="1">
      <w:start w:val="1"/>
      <w:numFmt w:val="decimal"/>
      <w:lvlText w:val="%1.%2."/>
      <w:lvlJc w:val="left"/>
      <w:pPr>
        <w:ind w:left="716"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4"/>
  </w:num>
  <w:num w:numId="2">
    <w:abstractNumId w:val="5"/>
  </w:num>
  <w:num w:numId="3">
    <w:abstractNumId w:val="15"/>
  </w:num>
  <w:num w:numId="4">
    <w:abstractNumId w:val="2"/>
  </w:num>
  <w:num w:numId="5">
    <w:abstractNumId w:val="7"/>
  </w:num>
  <w:num w:numId="6">
    <w:abstractNumId w:val="0"/>
  </w:num>
  <w:num w:numId="7">
    <w:abstractNumId w:val="4"/>
  </w:num>
  <w:num w:numId="8">
    <w:abstractNumId w:val="6"/>
  </w:num>
  <w:num w:numId="9">
    <w:abstractNumId w:val="11"/>
  </w:num>
  <w:num w:numId="10">
    <w:abstractNumId w:val="10"/>
  </w:num>
  <w:num w:numId="11">
    <w:abstractNumId w:val="9"/>
  </w:num>
  <w:num w:numId="12">
    <w:abstractNumId w:val="12"/>
  </w:num>
  <w:num w:numId="13">
    <w:abstractNumId w:val="1"/>
  </w:num>
  <w:num w:numId="14">
    <w:abstractNumId w:val="3"/>
  </w:num>
  <w:num w:numId="15">
    <w:abstractNumId w:val="13"/>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83"/>
    <w:rsid w:val="00030BD2"/>
    <w:rsid w:val="00033BE7"/>
    <w:rsid w:val="00070BC6"/>
    <w:rsid w:val="000F01F0"/>
    <w:rsid w:val="00112F85"/>
    <w:rsid w:val="00141CE5"/>
    <w:rsid w:val="001673EE"/>
    <w:rsid w:val="00175ECE"/>
    <w:rsid w:val="002620BB"/>
    <w:rsid w:val="00293D3C"/>
    <w:rsid w:val="002C0C70"/>
    <w:rsid w:val="002C1E08"/>
    <w:rsid w:val="00323114"/>
    <w:rsid w:val="003572D4"/>
    <w:rsid w:val="0037733F"/>
    <w:rsid w:val="003D3006"/>
    <w:rsid w:val="003F266E"/>
    <w:rsid w:val="003F6270"/>
    <w:rsid w:val="003F6E99"/>
    <w:rsid w:val="0040300D"/>
    <w:rsid w:val="00434FC8"/>
    <w:rsid w:val="0044182D"/>
    <w:rsid w:val="00465FF7"/>
    <w:rsid w:val="004A4EB8"/>
    <w:rsid w:val="004B6883"/>
    <w:rsid w:val="00550C0A"/>
    <w:rsid w:val="005B1B0C"/>
    <w:rsid w:val="0064350E"/>
    <w:rsid w:val="00652634"/>
    <w:rsid w:val="006667D2"/>
    <w:rsid w:val="006E3ED4"/>
    <w:rsid w:val="00804F00"/>
    <w:rsid w:val="008164A7"/>
    <w:rsid w:val="008A41CD"/>
    <w:rsid w:val="008B6FE2"/>
    <w:rsid w:val="00900F1B"/>
    <w:rsid w:val="00902BBF"/>
    <w:rsid w:val="009359BA"/>
    <w:rsid w:val="00970B82"/>
    <w:rsid w:val="009C2D20"/>
    <w:rsid w:val="00A01BC5"/>
    <w:rsid w:val="00A11A70"/>
    <w:rsid w:val="00A66FF1"/>
    <w:rsid w:val="00AA5E4A"/>
    <w:rsid w:val="00AB2AF8"/>
    <w:rsid w:val="00AB6320"/>
    <w:rsid w:val="00AE47DD"/>
    <w:rsid w:val="00AF26A0"/>
    <w:rsid w:val="00B714D5"/>
    <w:rsid w:val="00BA1BE4"/>
    <w:rsid w:val="00BD0849"/>
    <w:rsid w:val="00BF3F6E"/>
    <w:rsid w:val="00C04E3F"/>
    <w:rsid w:val="00C37784"/>
    <w:rsid w:val="00C56C9D"/>
    <w:rsid w:val="00C71B7F"/>
    <w:rsid w:val="00CC57F6"/>
    <w:rsid w:val="00CD6FA7"/>
    <w:rsid w:val="00CE5628"/>
    <w:rsid w:val="00D34508"/>
    <w:rsid w:val="00D4023E"/>
    <w:rsid w:val="00D52FB2"/>
    <w:rsid w:val="00D75894"/>
    <w:rsid w:val="00D97EEA"/>
    <w:rsid w:val="00DD227B"/>
    <w:rsid w:val="00DF4CC3"/>
    <w:rsid w:val="00E07CA6"/>
    <w:rsid w:val="00E31CB6"/>
    <w:rsid w:val="00E85EC8"/>
    <w:rsid w:val="00EC32CD"/>
    <w:rsid w:val="00F3190C"/>
    <w:rsid w:val="00F32905"/>
    <w:rsid w:val="00F44132"/>
    <w:rsid w:val="00F5441D"/>
    <w:rsid w:val="00FF2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2528"/>
  <w15:chartTrackingRefBased/>
  <w15:docId w15:val="{C47AE8F4-8C43-4A6C-9EF3-90738D49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6883"/>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9"/>
    <w:qFormat/>
    <w:rsid w:val="004B6883"/>
    <w:pPr>
      <w:keepNext/>
      <w:numPr>
        <w:numId w:val="1"/>
      </w:numPr>
      <w:spacing w:before="360" w:after="360"/>
      <w:jc w:val="center"/>
      <w:outlineLvl w:val="0"/>
    </w:pPr>
    <w:rPr>
      <w:sz w:val="28"/>
      <w:szCs w:val="28"/>
    </w:rPr>
  </w:style>
  <w:style w:type="paragraph" w:styleId="Antrat2">
    <w:name w:val="heading 2"/>
    <w:aliases w:val="Title Header2"/>
    <w:basedOn w:val="prastasis"/>
    <w:next w:val="prastasis"/>
    <w:link w:val="Antrat2Diagrama"/>
    <w:uiPriority w:val="99"/>
    <w:qFormat/>
    <w:rsid w:val="004B6883"/>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4B6883"/>
    <w:pPr>
      <w:keepNext/>
      <w:numPr>
        <w:ilvl w:val="2"/>
        <w:numId w:val="1"/>
      </w:numPr>
      <w:jc w:val="both"/>
      <w:outlineLvl w:val="2"/>
    </w:pPr>
  </w:style>
  <w:style w:type="paragraph" w:styleId="Antrat4">
    <w:name w:val="heading 4"/>
    <w:aliases w:val="Sub-Clause Sub-paragraph,Heading 4 Char Char Char Char,Heading 4 Char Char Char Char Char, Sub-Clause Sub-paragraph"/>
    <w:basedOn w:val="prastasis"/>
    <w:next w:val="prastasis"/>
    <w:link w:val="Antrat4Diagrama"/>
    <w:uiPriority w:val="99"/>
    <w:qFormat/>
    <w:rsid w:val="004B6883"/>
    <w:pPr>
      <w:keepNext/>
      <w:numPr>
        <w:ilvl w:val="3"/>
        <w:numId w:val="1"/>
      </w:numPr>
      <w:outlineLvl w:val="3"/>
    </w:pPr>
    <w:rPr>
      <w:b/>
      <w:bCs/>
      <w:sz w:val="44"/>
      <w:szCs w:val="44"/>
    </w:rPr>
  </w:style>
  <w:style w:type="paragraph" w:styleId="Antrat5">
    <w:name w:val="heading 5"/>
    <w:aliases w:val="Lentelems"/>
    <w:basedOn w:val="prastasis"/>
    <w:next w:val="prastasis"/>
    <w:link w:val="Antrat5Diagrama"/>
    <w:uiPriority w:val="99"/>
    <w:qFormat/>
    <w:rsid w:val="004B6883"/>
    <w:pPr>
      <w:keepNext/>
      <w:numPr>
        <w:ilvl w:val="4"/>
        <w:numId w:val="1"/>
      </w:numPr>
      <w:outlineLvl w:val="4"/>
    </w:pPr>
    <w:rPr>
      <w:b/>
      <w:bCs/>
      <w:sz w:val="40"/>
      <w:szCs w:val="40"/>
    </w:rPr>
  </w:style>
  <w:style w:type="paragraph" w:styleId="Antrat6">
    <w:name w:val="heading 6"/>
    <w:aliases w:val="Paveikslasms"/>
    <w:basedOn w:val="prastasis"/>
    <w:next w:val="prastasis"/>
    <w:link w:val="Antrat6Diagrama"/>
    <w:uiPriority w:val="99"/>
    <w:qFormat/>
    <w:rsid w:val="004B6883"/>
    <w:pPr>
      <w:keepNext/>
      <w:numPr>
        <w:ilvl w:val="5"/>
        <w:numId w:val="1"/>
      </w:numPr>
      <w:outlineLvl w:val="5"/>
    </w:pPr>
    <w:rPr>
      <w:b/>
      <w:bCs/>
      <w:sz w:val="36"/>
      <w:szCs w:val="36"/>
    </w:rPr>
  </w:style>
  <w:style w:type="paragraph" w:styleId="Antrat7">
    <w:name w:val="heading 7"/>
    <w:basedOn w:val="prastasis"/>
    <w:next w:val="prastasis"/>
    <w:link w:val="Antrat7Diagrama"/>
    <w:uiPriority w:val="99"/>
    <w:qFormat/>
    <w:rsid w:val="004B688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4B6883"/>
    <w:pPr>
      <w:keepNext/>
      <w:numPr>
        <w:ilvl w:val="7"/>
        <w:numId w:val="1"/>
      </w:numPr>
      <w:outlineLvl w:val="7"/>
    </w:pPr>
    <w:rPr>
      <w:b/>
      <w:bCs/>
      <w:sz w:val="18"/>
      <w:szCs w:val="18"/>
    </w:rPr>
  </w:style>
  <w:style w:type="paragraph" w:styleId="Antrat9">
    <w:name w:val="heading 9"/>
    <w:basedOn w:val="prastasis"/>
    <w:next w:val="prastasis"/>
    <w:link w:val="Antrat9Diagrama"/>
    <w:uiPriority w:val="99"/>
    <w:qFormat/>
    <w:rsid w:val="004B688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4B6883"/>
    <w:rPr>
      <w:rFonts w:ascii="Times New Roman" w:eastAsia="Times New Roman" w:hAnsi="Times New Roman" w:cs="Times New Roman"/>
      <w:sz w:val="28"/>
      <w:szCs w:val="28"/>
      <w:lang w:eastAsia="lt-LT"/>
    </w:rPr>
  </w:style>
  <w:style w:type="character" w:customStyle="1" w:styleId="Antrat2Diagrama">
    <w:name w:val="Antraštė 2 Diagrama"/>
    <w:aliases w:val="Title Header2 Diagrama"/>
    <w:basedOn w:val="Numatytasispastraiposriftas"/>
    <w:link w:val="Antrat2"/>
    <w:uiPriority w:val="99"/>
    <w:rsid w:val="004B6883"/>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4B6883"/>
    <w:rPr>
      <w:rFonts w:ascii="Times New Roman" w:eastAsia="Times New Roman" w:hAnsi="Times New Roman" w:cs="Times New Roman"/>
      <w:sz w:val="24"/>
      <w:szCs w:val="24"/>
      <w:lang w:eastAsia="lt-LT"/>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uiPriority w:val="99"/>
    <w:rsid w:val="004B6883"/>
    <w:rPr>
      <w:rFonts w:ascii="Times New Roman" w:eastAsia="Times New Roman" w:hAnsi="Times New Roman" w:cs="Times New Roman"/>
      <w:b/>
      <w:bCs/>
      <w:sz w:val="44"/>
      <w:szCs w:val="44"/>
      <w:lang w:eastAsia="lt-LT"/>
    </w:rPr>
  </w:style>
  <w:style w:type="character" w:customStyle="1" w:styleId="Antrat5Diagrama">
    <w:name w:val="Antraštė 5 Diagrama"/>
    <w:aliases w:val="Lentelems Diagrama"/>
    <w:basedOn w:val="Numatytasispastraiposriftas"/>
    <w:link w:val="Antrat5"/>
    <w:uiPriority w:val="99"/>
    <w:rsid w:val="004B6883"/>
    <w:rPr>
      <w:rFonts w:ascii="Times New Roman" w:eastAsia="Times New Roman" w:hAnsi="Times New Roman" w:cs="Times New Roman"/>
      <w:b/>
      <w:bCs/>
      <w:sz w:val="40"/>
      <w:szCs w:val="40"/>
      <w:lang w:eastAsia="lt-LT"/>
    </w:rPr>
  </w:style>
  <w:style w:type="character" w:customStyle="1" w:styleId="Antrat6Diagrama">
    <w:name w:val="Antraštė 6 Diagrama"/>
    <w:aliases w:val="Paveikslasms Diagrama"/>
    <w:basedOn w:val="Numatytasispastraiposriftas"/>
    <w:link w:val="Antrat6"/>
    <w:uiPriority w:val="99"/>
    <w:rsid w:val="004B6883"/>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4B6883"/>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4B6883"/>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4B6883"/>
    <w:rPr>
      <w:rFonts w:ascii="Times New Roman" w:eastAsia="Times New Roman" w:hAnsi="Times New Roman" w:cs="Times New Roman"/>
      <w:sz w:val="40"/>
      <w:szCs w:val="40"/>
      <w:lang w:eastAsia="lt-LT"/>
    </w:rPr>
  </w:style>
  <w:style w:type="character" w:styleId="Hipersaitas">
    <w:name w:val="Hyperlink"/>
    <w:aliases w:val="Alna"/>
    <w:basedOn w:val="Numatytasispastraiposriftas"/>
    <w:uiPriority w:val="99"/>
    <w:rsid w:val="004B6883"/>
    <w:rPr>
      <w:color w:val="0000FF"/>
      <w:u w:val="single"/>
    </w:rPr>
  </w:style>
  <w:style w:type="paragraph" w:styleId="Antrats">
    <w:name w:val="header"/>
    <w:basedOn w:val="prastasis"/>
    <w:link w:val="AntratsDiagrama"/>
    <w:uiPriority w:val="99"/>
    <w:rsid w:val="004B688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4B6883"/>
    <w:rPr>
      <w:rFonts w:ascii="Times New Roman" w:eastAsia="Times New Roman" w:hAnsi="Times New Roman" w:cs="Times New Roman"/>
      <w:sz w:val="24"/>
      <w:szCs w:val="24"/>
      <w:lang w:eastAsia="lt-LT"/>
    </w:rPr>
  </w:style>
  <w:style w:type="paragraph" w:styleId="Porat">
    <w:name w:val="footer"/>
    <w:basedOn w:val="prastasis"/>
    <w:link w:val="PoratDiagrama"/>
    <w:uiPriority w:val="99"/>
    <w:rsid w:val="004B6883"/>
    <w:pPr>
      <w:tabs>
        <w:tab w:val="center" w:pos="4320"/>
        <w:tab w:val="right" w:pos="8640"/>
      </w:tabs>
    </w:pPr>
  </w:style>
  <w:style w:type="character" w:customStyle="1" w:styleId="PoratDiagrama">
    <w:name w:val="Poraštė Diagrama"/>
    <w:basedOn w:val="Numatytasispastraiposriftas"/>
    <w:link w:val="Porat"/>
    <w:uiPriority w:val="99"/>
    <w:rsid w:val="004B6883"/>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rsid w:val="004B6883"/>
    <w:pPr>
      <w:spacing w:after="120" w:line="480" w:lineRule="auto"/>
    </w:pPr>
    <w:rPr>
      <w:lang w:eastAsia="en-US"/>
    </w:rPr>
  </w:style>
  <w:style w:type="character" w:customStyle="1" w:styleId="Pagrindinistekstas2Diagrama">
    <w:name w:val="Pagrindinis tekstas 2 Diagrama"/>
    <w:basedOn w:val="Numatytasispastraiposriftas"/>
    <w:link w:val="Pagrindinistekstas2"/>
    <w:uiPriority w:val="99"/>
    <w:rsid w:val="004B6883"/>
    <w:rPr>
      <w:rFonts w:ascii="Times New Roman" w:eastAsia="Times New Roman" w:hAnsi="Times New Roman" w:cs="Times New Roman"/>
      <w:sz w:val="24"/>
      <w:szCs w:val="24"/>
    </w:rPr>
  </w:style>
  <w:style w:type="paragraph" w:styleId="Pavadinimas">
    <w:name w:val="Title"/>
    <w:basedOn w:val="prastasis"/>
    <w:link w:val="PavadinimasDiagrama"/>
    <w:qFormat/>
    <w:rsid w:val="004B6883"/>
    <w:pPr>
      <w:jc w:val="center"/>
    </w:pPr>
    <w:rPr>
      <w:b/>
      <w:szCs w:val="20"/>
      <w:lang w:eastAsia="en-US"/>
    </w:rPr>
  </w:style>
  <w:style w:type="character" w:customStyle="1" w:styleId="PavadinimasDiagrama">
    <w:name w:val="Pavadinimas Diagrama"/>
    <w:basedOn w:val="Numatytasispastraiposriftas"/>
    <w:link w:val="Pavadinimas"/>
    <w:rsid w:val="004B6883"/>
    <w:rPr>
      <w:rFonts w:ascii="Times New Roman" w:eastAsia="Times New Roman" w:hAnsi="Times New Roman" w:cs="Times New Roman"/>
      <w:b/>
      <w:sz w:val="24"/>
      <w:szCs w:val="20"/>
    </w:rPr>
  </w:style>
  <w:style w:type="paragraph" w:styleId="Sraopastraipa">
    <w:name w:val="List Paragraph"/>
    <w:basedOn w:val="prastasis"/>
    <w:link w:val="SraopastraipaDiagrama"/>
    <w:uiPriority w:val="34"/>
    <w:qFormat/>
    <w:rsid w:val="00DF4CC3"/>
    <w:pPr>
      <w:ind w:left="720"/>
      <w:contextualSpacing/>
    </w:pPr>
  </w:style>
  <w:style w:type="paragraph" w:customStyle="1" w:styleId="Normaldokumentas">
    <w:name w:val="Normal_dokumentas"/>
    <w:qFormat/>
    <w:rsid w:val="00DF4CC3"/>
    <w:pPr>
      <w:spacing w:after="0" w:line="240" w:lineRule="auto"/>
      <w:jc w:val="both"/>
    </w:pPr>
    <w:rPr>
      <w:rFonts w:ascii="Times New Roman" w:hAnsi="Times New Roman"/>
      <w:sz w:val="24"/>
    </w:rPr>
  </w:style>
  <w:style w:type="character" w:customStyle="1" w:styleId="Neapdorotaspaminjimas1">
    <w:name w:val="Neapdorotas paminėjimas1"/>
    <w:basedOn w:val="Numatytasispastraiposriftas"/>
    <w:uiPriority w:val="99"/>
    <w:semiHidden/>
    <w:unhideWhenUsed/>
    <w:rsid w:val="003F6270"/>
    <w:rPr>
      <w:color w:val="605E5C"/>
      <w:shd w:val="clear" w:color="auto" w:fill="E1DFDD"/>
    </w:rPr>
  </w:style>
  <w:style w:type="paragraph" w:styleId="Puslapioinaostekstas">
    <w:name w:val="footnote text"/>
    <w:basedOn w:val="prastasis"/>
    <w:link w:val="PuslapioinaostekstasDiagrama"/>
    <w:uiPriority w:val="99"/>
    <w:semiHidden/>
    <w:rsid w:val="00C37784"/>
    <w:rPr>
      <w:sz w:val="20"/>
      <w:szCs w:val="20"/>
    </w:rPr>
  </w:style>
  <w:style w:type="character" w:customStyle="1" w:styleId="PuslapioinaostekstasDiagrama">
    <w:name w:val="Puslapio išnašos tekstas Diagrama"/>
    <w:basedOn w:val="Numatytasispastraiposriftas"/>
    <w:link w:val="Puslapioinaostekstas"/>
    <w:uiPriority w:val="99"/>
    <w:semiHidden/>
    <w:rsid w:val="00C37784"/>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rsid w:val="00C37784"/>
    <w:rPr>
      <w:vertAlign w:val="superscript"/>
    </w:rPr>
  </w:style>
  <w:style w:type="character" w:customStyle="1" w:styleId="SraopastraipaDiagrama">
    <w:name w:val="Sąrašo pastraipa Diagrama"/>
    <w:link w:val="Sraopastraipa"/>
    <w:uiPriority w:val="34"/>
    <w:rsid w:val="00DD227B"/>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752917">
      <w:bodyDiv w:val="1"/>
      <w:marLeft w:val="0"/>
      <w:marRight w:val="0"/>
      <w:marTop w:val="0"/>
      <w:marBottom w:val="0"/>
      <w:divBdr>
        <w:top w:val="none" w:sz="0" w:space="0" w:color="auto"/>
        <w:left w:val="none" w:sz="0" w:space="0" w:color="auto"/>
        <w:bottom w:val="none" w:sz="0" w:space="0" w:color="auto"/>
        <w:right w:val="none" w:sz="0" w:space="0" w:color="auto"/>
      </w:divBdr>
      <w:divsChild>
        <w:div w:id="1118060046">
          <w:marLeft w:val="300"/>
          <w:marRight w:val="0"/>
          <w:marTop w:val="0"/>
          <w:marBottom w:val="0"/>
          <w:divBdr>
            <w:top w:val="none" w:sz="0" w:space="0" w:color="auto"/>
            <w:left w:val="none" w:sz="0" w:space="0" w:color="auto"/>
            <w:bottom w:val="none" w:sz="0" w:space="0" w:color="auto"/>
            <w:right w:val="none" w:sz="0" w:space="0" w:color="auto"/>
          </w:divBdr>
          <w:divsChild>
            <w:div w:id="619840577">
              <w:marLeft w:val="0"/>
              <w:marRight w:val="0"/>
              <w:marTop w:val="0"/>
              <w:marBottom w:val="90"/>
              <w:divBdr>
                <w:top w:val="none" w:sz="0" w:space="0" w:color="auto"/>
                <w:left w:val="none" w:sz="0" w:space="0" w:color="auto"/>
                <w:bottom w:val="none" w:sz="0" w:space="0" w:color="auto"/>
                <w:right w:val="none" w:sz="0" w:space="0" w:color="auto"/>
              </w:divBdr>
              <w:divsChild>
                <w:div w:id="16873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7499">
          <w:marLeft w:val="300"/>
          <w:marRight w:val="0"/>
          <w:marTop w:val="0"/>
          <w:marBottom w:val="0"/>
          <w:divBdr>
            <w:top w:val="none" w:sz="0" w:space="0" w:color="auto"/>
            <w:left w:val="none" w:sz="0" w:space="0" w:color="auto"/>
            <w:bottom w:val="none" w:sz="0" w:space="0" w:color="auto"/>
            <w:right w:val="none" w:sz="0" w:space="0" w:color="auto"/>
          </w:divBdr>
          <w:divsChild>
            <w:div w:id="977028058">
              <w:marLeft w:val="0"/>
              <w:marRight w:val="0"/>
              <w:marTop w:val="0"/>
              <w:marBottom w:val="90"/>
              <w:divBdr>
                <w:top w:val="none" w:sz="0" w:space="0" w:color="auto"/>
                <w:left w:val="none" w:sz="0" w:space="0" w:color="auto"/>
                <w:bottom w:val="none" w:sz="0" w:space="0" w:color="auto"/>
                <w:right w:val="none" w:sz="0" w:space="0" w:color="auto"/>
              </w:divBdr>
              <w:divsChild>
                <w:div w:id="559826153">
                  <w:marLeft w:val="0"/>
                  <w:marRight w:val="0"/>
                  <w:marTop w:val="0"/>
                  <w:marBottom w:val="0"/>
                  <w:divBdr>
                    <w:top w:val="single" w:sz="36" w:space="6" w:color="A2C5FD"/>
                    <w:left w:val="none" w:sz="0" w:space="0" w:color="auto"/>
                    <w:bottom w:val="single" w:sz="6" w:space="6" w:color="DDDDDD"/>
                    <w:right w:val="none" w:sz="0" w:space="0" w:color="auto"/>
                  </w:divBdr>
                  <w:divsChild>
                    <w:div w:id="9289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413257">
      <w:bodyDiv w:val="1"/>
      <w:marLeft w:val="0"/>
      <w:marRight w:val="0"/>
      <w:marTop w:val="0"/>
      <w:marBottom w:val="0"/>
      <w:divBdr>
        <w:top w:val="none" w:sz="0" w:space="0" w:color="auto"/>
        <w:left w:val="none" w:sz="0" w:space="0" w:color="auto"/>
        <w:bottom w:val="none" w:sz="0" w:space="0" w:color="auto"/>
        <w:right w:val="none" w:sz="0" w:space="0" w:color="auto"/>
      </w:divBdr>
    </w:div>
    <w:div w:id="174857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kiai.lt/bylos/Kiduliu_Voveriu.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mantas.vaiciunas@saki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kiai.lt/bylos/Kiduliu_Voveriu.zip" TargetMode="External"/><Relationship Id="rId4" Type="http://schemas.openxmlformats.org/officeDocument/2006/relationships/settings" Target="settings.xml"/><Relationship Id="rId9" Type="http://schemas.openxmlformats.org/officeDocument/2006/relationships/hyperlink" Target="mailto:savivaldybe@saki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D18E9E-8258-40E1-9F00-0DBFC7F80BD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54F3C-B47E-4E4D-A0C5-AC3EBFAD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14873</Words>
  <Characters>8478</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 Totoraitienė</dc:creator>
  <cp:keywords/>
  <dc:description/>
  <cp:lastModifiedBy>Aušra Banevičienė</cp:lastModifiedBy>
  <cp:revision>2</cp:revision>
  <dcterms:created xsi:type="dcterms:W3CDTF">2021-09-24T07:34:00Z</dcterms:created>
  <dcterms:modified xsi:type="dcterms:W3CDTF">2021-09-24T07:34:00Z</dcterms:modified>
</cp:coreProperties>
</file>