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2400"/>
        <w:gridCol w:w="16"/>
      </w:tblGrid>
      <w:tr w:rsidR="00B17A40" w:rsidRPr="00876939" w14:paraId="784B501C" w14:textId="77777777" w:rsidTr="00604C5A">
        <w:trPr>
          <w:cantSplit/>
          <w:trHeight w:val="568"/>
        </w:trPr>
        <w:tc>
          <w:tcPr>
            <w:tcW w:w="1668" w:type="dxa"/>
          </w:tcPr>
          <w:p w14:paraId="356D33F6" w14:textId="15CDE294" w:rsidR="00B17A40" w:rsidRPr="00876939" w:rsidRDefault="00B17A40" w:rsidP="00BB6F1B">
            <w:pPr>
              <w:framePr w:hSpace="180" w:wrap="around" w:vAnchor="text" w:hAnchor="margin" w:xAlign="right" w:y="10"/>
              <w:ind w:right="-52"/>
              <w:jc w:val="both"/>
            </w:pPr>
            <w:r w:rsidRPr="00876939">
              <w:t>2021-0</w:t>
            </w:r>
            <w:r w:rsidR="00C57D40">
              <w:t>9</w:t>
            </w:r>
            <w:r w:rsidRPr="00876939">
              <w:t>-</w:t>
            </w:r>
          </w:p>
        </w:tc>
        <w:tc>
          <w:tcPr>
            <w:tcW w:w="2416" w:type="dxa"/>
            <w:gridSpan w:val="2"/>
          </w:tcPr>
          <w:p w14:paraId="396F2781" w14:textId="77777777" w:rsidR="00B17A40" w:rsidRPr="00876939" w:rsidRDefault="00B17A40" w:rsidP="00BB6F1B">
            <w:pPr>
              <w:framePr w:hSpace="180" w:wrap="around" w:vAnchor="text" w:hAnchor="margin" w:xAlign="right" w:y="10"/>
              <w:jc w:val="both"/>
            </w:pPr>
            <w:r w:rsidRPr="00876939">
              <w:t>Nr. (        )7R-</w:t>
            </w:r>
          </w:p>
        </w:tc>
      </w:tr>
      <w:tr w:rsidR="00B17A40" w:rsidRPr="00876939" w14:paraId="46F441FA" w14:textId="77777777" w:rsidTr="00604C5A">
        <w:trPr>
          <w:gridAfter w:val="1"/>
          <w:wAfter w:w="16" w:type="dxa"/>
          <w:cantSplit/>
          <w:trHeight w:val="80"/>
        </w:trPr>
        <w:tc>
          <w:tcPr>
            <w:tcW w:w="1668" w:type="dxa"/>
          </w:tcPr>
          <w:p w14:paraId="7C4D309D" w14:textId="5006F400" w:rsidR="00B17A40" w:rsidRPr="00876939" w:rsidRDefault="00B17A40" w:rsidP="00BB6F1B">
            <w:pPr>
              <w:framePr w:hSpace="180" w:wrap="around" w:vAnchor="text" w:hAnchor="margin" w:xAlign="right" w:y="10"/>
              <w:ind w:right="-52"/>
              <w:jc w:val="both"/>
            </w:pPr>
          </w:p>
        </w:tc>
        <w:tc>
          <w:tcPr>
            <w:tcW w:w="2400" w:type="dxa"/>
          </w:tcPr>
          <w:p w14:paraId="384EED59" w14:textId="649C0209" w:rsidR="00B17A40" w:rsidRPr="00876939" w:rsidRDefault="00B17A40" w:rsidP="00BB6F1B">
            <w:pPr>
              <w:framePr w:hSpace="180" w:wrap="around" w:vAnchor="text" w:hAnchor="margin" w:xAlign="right" w:y="10"/>
              <w:jc w:val="both"/>
            </w:pPr>
          </w:p>
        </w:tc>
      </w:tr>
    </w:tbl>
    <w:p w14:paraId="0AADE967" w14:textId="70107C40" w:rsidR="00B17A40" w:rsidRDefault="000D125A">
      <w:pPr>
        <w:pStyle w:val="Pagrindiniotekstotrauka2"/>
        <w:spacing w:after="0" w:line="360" w:lineRule="auto"/>
        <w:ind w:left="0"/>
        <w:rPr>
          <w:color w:val="202124"/>
          <w:shd w:val="clear" w:color="auto" w:fill="FFFFFF"/>
        </w:rPr>
      </w:pPr>
      <w:bookmarkStart w:id="0" w:name="_Hlk81549302"/>
      <w:r>
        <w:rPr>
          <w:color w:val="202124"/>
          <w:shd w:val="clear" w:color="auto" w:fill="FFFFFF"/>
        </w:rPr>
        <w:t>Mykolo Romerio universitet</w:t>
      </w:r>
      <w:r w:rsidR="00882075">
        <w:rPr>
          <w:color w:val="202124"/>
          <w:shd w:val="clear" w:color="auto" w:fill="FFFFFF"/>
        </w:rPr>
        <w:t>o</w:t>
      </w:r>
    </w:p>
    <w:p w14:paraId="437BA0AE" w14:textId="047300C2" w:rsidR="00882075" w:rsidRDefault="00882075">
      <w:pPr>
        <w:pStyle w:val="Pagrindiniotekstotrauka2"/>
        <w:spacing w:after="0" w:line="360" w:lineRule="auto"/>
        <w:ind w:left="0"/>
        <w:rPr>
          <w:color w:val="202124"/>
          <w:shd w:val="clear" w:color="auto" w:fill="FFFFFF"/>
        </w:rPr>
      </w:pPr>
      <w:r>
        <w:rPr>
          <w:color w:val="202124"/>
          <w:shd w:val="clear" w:color="auto" w:fill="FFFFFF"/>
        </w:rPr>
        <w:t>Teisės mokyklai</w:t>
      </w:r>
    </w:p>
    <w:p w14:paraId="0B20EC38" w14:textId="77777777" w:rsidR="00604C5A" w:rsidRDefault="00604C5A" w:rsidP="00B17A40">
      <w:pPr>
        <w:pStyle w:val="Antrats"/>
        <w:jc w:val="both"/>
        <w:rPr>
          <w:b/>
        </w:rPr>
      </w:pPr>
    </w:p>
    <w:p w14:paraId="2D8B25C9" w14:textId="77777777" w:rsidR="000D125A" w:rsidRDefault="000D125A" w:rsidP="000D125A">
      <w:pPr>
        <w:tabs>
          <w:tab w:val="right" w:leader="underscore" w:pos="8505"/>
        </w:tabs>
        <w:spacing w:line="360" w:lineRule="auto"/>
        <w:rPr>
          <w:rFonts w:eastAsia="MS Mincho"/>
        </w:rPr>
      </w:pPr>
    </w:p>
    <w:p w14:paraId="2C7C262C" w14:textId="4D269088" w:rsidR="00C57D40" w:rsidRDefault="000D125A" w:rsidP="000D125A">
      <w:pPr>
        <w:tabs>
          <w:tab w:val="right" w:leader="underscore" w:pos="8505"/>
        </w:tabs>
        <w:spacing w:line="360" w:lineRule="auto"/>
        <w:rPr>
          <w:rFonts w:eastAsia="MS Mincho"/>
          <w:b/>
          <w:bCs/>
        </w:rPr>
      </w:pPr>
      <w:r>
        <w:rPr>
          <w:rFonts w:eastAsia="MS Mincho"/>
          <w:b/>
          <w:bCs/>
        </w:rPr>
        <w:t>DĖL SĖKMINGAI ĮVYKDYTOS SUTARTIES</w:t>
      </w:r>
    </w:p>
    <w:p w14:paraId="5B838D91" w14:textId="77777777" w:rsidR="000D125A" w:rsidRDefault="000D125A" w:rsidP="000D125A">
      <w:pPr>
        <w:tabs>
          <w:tab w:val="right" w:leader="underscore" w:pos="8505"/>
        </w:tabs>
        <w:spacing w:line="360" w:lineRule="auto"/>
        <w:rPr>
          <w:rFonts w:eastAsia="MS Mincho"/>
          <w:b/>
          <w:bCs/>
        </w:rPr>
      </w:pPr>
    </w:p>
    <w:p w14:paraId="54A92750" w14:textId="6CDD2F34" w:rsidR="00C57D40" w:rsidRPr="00C57D40" w:rsidRDefault="00C57D40" w:rsidP="00F3481A">
      <w:pPr>
        <w:spacing w:line="360" w:lineRule="auto"/>
        <w:jc w:val="both"/>
        <w:rPr>
          <w:rFonts w:eastAsia="MS Mincho"/>
        </w:rPr>
      </w:pPr>
      <w:r>
        <w:rPr>
          <w:rFonts w:eastAsia="MS Mincho"/>
        </w:rPr>
        <w:tab/>
      </w:r>
      <w:r w:rsidR="00F3481A">
        <w:t>Atsakydami į žodinį Mykolo Romerio universiteto Teisės mokyklos atstovo prašymą</w:t>
      </w:r>
      <w:r w:rsidR="002E4AD7">
        <w:rPr>
          <w:rFonts w:eastAsia="MS Mincho"/>
        </w:rPr>
        <w:t>,</w:t>
      </w:r>
      <w:r w:rsidR="00F3481A">
        <w:rPr>
          <w:rFonts w:eastAsia="MS Mincho"/>
        </w:rPr>
        <w:t xml:space="preserve"> patvirtiname,</w:t>
      </w:r>
      <w:r w:rsidR="002E4AD7">
        <w:rPr>
          <w:rFonts w:eastAsia="MS Mincho"/>
        </w:rPr>
        <w:t xml:space="preserve"> kad</w:t>
      </w:r>
      <w:r w:rsidR="00CC031B">
        <w:rPr>
          <w:rFonts w:eastAsia="MS Mincho"/>
        </w:rPr>
        <w:t xml:space="preserve"> </w:t>
      </w:r>
      <w:r w:rsidRPr="00C57D40">
        <w:rPr>
          <w:rFonts w:eastAsia="MS Mincho"/>
        </w:rPr>
        <w:t>Mykolo Romerio universitetas</w:t>
      </w:r>
      <w:r w:rsidR="000D125A">
        <w:rPr>
          <w:rFonts w:eastAsia="MS Mincho"/>
        </w:rPr>
        <w:t>,</w:t>
      </w:r>
      <w:r w:rsidRPr="00C57D40">
        <w:rPr>
          <w:rFonts w:eastAsia="MS Mincho"/>
        </w:rPr>
        <w:t xml:space="preserve"> </w:t>
      </w:r>
      <w:r>
        <w:rPr>
          <w:rFonts w:eastAsia="MS Mincho"/>
        </w:rPr>
        <w:t xml:space="preserve">juridinio asmens kodas 111951726, sėkmingai įvykdė </w:t>
      </w:r>
      <w:r w:rsidR="000D125A">
        <w:rPr>
          <w:rFonts w:eastAsia="MS Mincho"/>
        </w:rPr>
        <w:t xml:space="preserve">su </w:t>
      </w:r>
      <w:r w:rsidR="000D125A">
        <w:t xml:space="preserve">Lietuvos Respublikos teisingumo ministerija </w:t>
      </w:r>
      <w:r>
        <w:rPr>
          <w:rFonts w:eastAsia="MS Mincho"/>
        </w:rPr>
        <w:t xml:space="preserve">pasirašytą </w:t>
      </w:r>
      <w:r w:rsidR="009D124E">
        <w:rPr>
          <w:rFonts w:eastAsia="MS Mincho"/>
        </w:rPr>
        <w:t>2017 m. rugpjūčio</w:t>
      </w:r>
      <w:r w:rsidR="002E4AD7">
        <w:rPr>
          <w:rFonts w:eastAsia="MS Mincho"/>
        </w:rPr>
        <w:t xml:space="preserve"> </w:t>
      </w:r>
      <w:r w:rsidR="009D124E">
        <w:rPr>
          <w:rFonts w:eastAsia="MS Mincho"/>
        </w:rPr>
        <w:t xml:space="preserve">11 d. </w:t>
      </w:r>
      <w:r w:rsidR="007207A5">
        <w:rPr>
          <w:rFonts w:eastAsia="MS Mincho"/>
        </w:rPr>
        <w:t xml:space="preserve">paslaugų teikimo </w:t>
      </w:r>
      <w:r>
        <w:rPr>
          <w:rFonts w:eastAsia="MS Mincho"/>
        </w:rPr>
        <w:t xml:space="preserve">sutartį </w:t>
      </w:r>
      <w:r w:rsidR="002E4AD7">
        <w:rPr>
          <w:rFonts w:eastAsia="MS Mincho"/>
        </w:rPr>
        <w:t xml:space="preserve">Nr. 3F-54 </w:t>
      </w:r>
      <w:r w:rsidR="009F76C6" w:rsidRPr="009F76C6">
        <w:rPr>
          <w:rFonts w:eastAsia="MS Mincho"/>
        </w:rPr>
        <w:t xml:space="preserve">dėl </w:t>
      </w:r>
      <w:r w:rsidR="00C03435">
        <w:rPr>
          <w:rFonts w:eastAsia="MS Mincho"/>
        </w:rPr>
        <w:t xml:space="preserve">sisteminio </w:t>
      </w:r>
      <w:r w:rsidR="009F76C6" w:rsidRPr="009F76C6">
        <w:rPr>
          <w:rFonts w:eastAsia="MS Mincho"/>
        </w:rPr>
        <w:t xml:space="preserve">tyrimo </w:t>
      </w:r>
      <w:r w:rsidR="002E4AD7">
        <w:rPr>
          <w:rFonts w:eastAsia="MS Mincho"/>
        </w:rPr>
        <w:t xml:space="preserve">atlikimo </w:t>
      </w:r>
      <w:r w:rsidR="009F76C6" w:rsidRPr="009F76C6">
        <w:rPr>
          <w:rFonts w:eastAsia="MS Mincho"/>
        </w:rPr>
        <w:t xml:space="preserve">ir studijos </w:t>
      </w:r>
      <w:r w:rsidR="009F76C6">
        <w:rPr>
          <w:rFonts w:eastAsia="MS Mincho"/>
        </w:rPr>
        <w:t>„</w:t>
      </w:r>
      <w:r w:rsidR="009F76C6" w:rsidRPr="009F76C6">
        <w:rPr>
          <w:rFonts w:eastAsia="MS Mincho"/>
        </w:rPr>
        <w:t>Lietuvos teisė 1918-2018 m.: šimtmečio patirtis ir perspektyvos</w:t>
      </w:r>
      <w:r w:rsidR="009F76C6">
        <w:rPr>
          <w:rFonts w:eastAsia="MS Mincho"/>
        </w:rPr>
        <w:t>“</w:t>
      </w:r>
      <w:r w:rsidR="00F3481A">
        <w:rPr>
          <w:rFonts w:eastAsia="MS Mincho"/>
        </w:rPr>
        <w:t xml:space="preserve"> </w:t>
      </w:r>
      <w:r w:rsidR="002E4AD7">
        <w:rPr>
          <w:rFonts w:eastAsia="MS Mincho"/>
        </w:rPr>
        <w:t>parengimo</w:t>
      </w:r>
      <w:r w:rsidR="009F76C6">
        <w:rPr>
          <w:rFonts w:eastAsia="MS Mincho"/>
        </w:rPr>
        <w:t xml:space="preserve">. </w:t>
      </w:r>
      <w:r w:rsidR="00CC031B">
        <w:rPr>
          <w:rFonts w:eastAsia="MS Mincho"/>
        </w:rPr>
        <w:t>Suteiktų</w:t>
      </w:r>
      <w:r>
        <w:rPr>
          <w:rFonts w:eastAsia="MS Mincho"/>
        </w:rPr>
        <w:t xml:space="preserve"> </w:t>
      </w:r>
      <w:r w:rsidR="00CC031B">
        <w:rPr>
          <w:rFonts w:eastAsia="MS Mincho"/>
        </w:rPr>
        <w:t>p</w:t>
      </w:r>
      <w:r>
        <w:rPr>
          <w:rFonts w:eastAsia="MS Mincho"/>
        </w:rPr>
        <w:t>aslaugų vertė 24 500,00 Eur su PVM. Paslaugos buvo suteiktos</w:t>
      </w:r>
      <w:r w:rsidR="00CC031B">
        <w:rPr>
          <w:rFonts w:eastAsia="MS Mincho"/>
        </w:rPr>
        <w:t xml:space="preserve"> laikantis sutarties reikalavimų iki</w:t>
      </w:r>
      <w:r>
        <w:rPr>
          <w:rFonts w:eastAsia="MS Mincho"/>
        </w:rPr>
        <w:t xml:space="preserve"> nurodyto termino – 2017 m. gruodžio</w:t>
      </w:r>
      <w:r w:rsidR="00F3481A">
        <w:rPr>
          <w:rFonts w:eastAsia="MS Mincho"/>
        </w:rPr>
        <w:t xml:space="preserve">           </w:t>
      </w:r>
      <w:r>
        <w:rPr>
          <w:rFonts w:eastAsia="MS Mincho"/>
        </w:rPr>
        <w:t xml:space="preserve"> 3 d. </w:t>
      </w:r>
    </w:p>
    <w:p w14:paraId="1B77A469" w14:textId="26B4D4EE" w:rsidR="00C8732C" w:rsidRDefault="00C8732C" w:rsidP="00F3481A">
      <w:pPr>
        <w:spacing w:line="360" w:lineRule="auto"/>
        <w:jc w:val="both"/>
      </w:pPr>
    </w:p>
    <w:p w14:paraId="05D4F011" w14:textId="77777777" w:rsidR="00C8732C" w:rsidRDefault="00C8732C">
      <w:pPr>
        <w:jc w:val="both"/>
      </w:pPr>
    </w:p>
    <w:p w14:paraId="1F9BB32A" w14:textId="77777777" w:rsidR="003B5AF4" w:rsidRPr="00876939" w:rsidRDefault="003B5AF4" w:rsidP="003B5AF4">
      <w:pPr>
        <w:ind w:firstLine="720"/>
        <w:jc w:val="both"/>
      </w:pPr>
    </w:p>
    <w:p w14:paraId="33351B50" w14:textId="4DEDD41C" w:rsidR="003B5AF4" w:rsidRDefault="00F3481A" w:rsidP="003B5AF4">
      <w:pPr>
        <w:jc w:val="both"/>
      </w:pPr>
      <w:r>
        <w:t>T</w:t>
      </w:r>
      <w:r w:rsidR="00CC031B">
        <w:t>eisingumo ministerijos kancleris</w:t>
      </w:r>
      <w:r w:rsidR="003B5AF4">
        <w:tab/>
      </w:r>
      <w:r w:rsidR="003B5AF4">
        <w:tab/>
      </w:r>
      <w:r>
        <w:tab/>
      </w:r>
      <w:r>
        <w:tab/>
      </w:r>
      <w:r>
        <w:t xml:space="preserve">           </w:t>
      </w:r>
      <w:r>
        <w:tab/>
      </w:r>
      <w:r w:rsidR="003B5AF4">
        <w:tab/>
      </w:r>
      <w:r w:rsidR="00CC031B">
        <w:t xml:space="preserve"> </w:t>
      </w:r>
      <w:r>
        <w:t xml:space="preserve">     </w:t>
      </w:r>
      <w:r w:rsidR="00CC031B">
        <w:t xml:space="preserve"> </w:t>
      </w:r>
      <w:r w:rsidR="00CC031B" w:rsidRPr="00CC031B">
        <w:t>Augustas Ručinskas</w:t>
      </w:r>
    </w:p>
    <w:p w14:paraId="1765A9BA" w14:textId="77777777" w:rsidR="003B5AF4" w:rsidRPr="00876939" w:rsidRDefault="003B5AF4" w:rsidP="003B5AF4">
      <w:pPr>
        <w:jc w:val="both"/>
      </w:pPr>
    </w:p>
    <w:p w14:paraId="3779E5EF" w14:textId="400B5D32" w:rsidR="003B5AF4" w:rsidRDefault="003B5AF4" w:rsidP="003B5AF4">
      <w:pPr>
        <w:jc w:val="both"/>
        <w:rPr>
          <w:sz w:val="20"/>
          <w:szCs w:val="20"/>
        </w:rPr>
      </w:pPr>
    </w:p>
    <w:p w14:paraId="0F030DAD" w14:textId="03305668" w:rsidR="00CC031B" w:rsidRDefault="00CC031B" w:rsidP="003B5AF4">
      <w:pPr>
        <w:jc w:val="both"/>
        <w:rPr>
          <w:sz w:val="20"/>
          <w:szCs w:val="20"/>
        </w:rPr>
      </w:pPr>
    </w:p>
    <w:p w14:paraId="706F7BDE" w14:textId="7FEFD44E" w:rsidR="00CC031B" w:rsidRDefault="00CC031B" w:rsidP="003B5AF4">
      <w:pPr>
        <w:jc w:val="both"/>
        <w:rPr>
          <w:sz w:val="20"/>
          <w:szCs w:val="20"/>
        </w:rPr>
      </w:pPr>
    </w:p>
    <w:p w14:paraId="12C3F427" w14:textId="027A260F" w:rsidR="00CC031B" w:rsidRDefault="00CC031B" w:rsidP="003B5AF4">
      <w:pPr>
        <w:jc w:val="both"/>
        <w:rPr>
          <w:sz w:val="20"/>
          <w:szCs w:val="20"/>
        </w:rPr>
      </w:pPr>
    </w:p>
    <w:p w14:paraId="2312AF2B" w14:textId="1ED6D46D" w:rsidR="00CC031B" w:rsidRDefault="00CC031B" w:rsidP="003B5AF4">
      <w:pPr>
        <w:jc w:val="both"/>
        <w:rPr>
          <w:sz w:val="20"/>
          <w:szCs w:val="20"/>
        </w:rPr>
      </w:pPr>
    </w:p>
    <w:p w14:paraId="32A00EDF" w14:textId="41676078" w:rsidR="00CC031B" w:rsidRDefault="00CC031B" w:rsidP="003B5AF4">
      <w:pPr>
        <w:jc w:val="both"/>
        <w:rPr>
          <w:sz w:val="20"/>
          <w:szCs w:val="20"/>
        </w:rPr>
      </w:pPr>
    </w:p>
    <w:p w14:paraId="35ECC52B" w14:textId="5754D9D6" w:rsidR="00CC031B" w:rsidRDefault="00CC031B" w:rsidP="003B5AF4">
      <w:pPr>
        <w:jc w:val="both"/>
        <w:rPr>
          <w:sz w:val="20"/>
          <w:szCs w:val="20"/>
        </w:rPr>
      </w:pPr>
    </w:p>
    <w:p w14:paraId="6D35D110" w14:textId="44A24959" w:rsidR="00CC031B" w:rsidRDefault="00CC031B" w:rsidP="003B5AF4">
      <w:pPr>
        <w:jc w:val="both"/>
        <w:rPr>
          <w:sz w:val="20"/>
          <w:szCs w:val="20"/>
        </w:rPr>
      </w:pPr>
    </w:p>
    <w:p w14:paraId="20E4C2F6" w14:textId="77777777" w:rsidR="00CC031B" w:rsidRDefault="00CC031B" w:rsidP="003B5AF4">
      <w:pPr>
        <w:jc w:val="both"/>
        <w:rPr>
          <w:sz w:val="20"/>
          <w:szCs w:val="20"/>
        </w:rPr>
      </w:pPr>
    </w:p>
    <w:p w14:paraId="2FE55909" w14:textId="0C9574A1" w:rsidR="00CC031B" w:rsidRDefault="00CC031B" w:rsidP="003B5AF4">
      <w:pPr>
        <w:jc w:val="both"/>
        <w:rPr>
          <w:sz w:val="20"/>
          <w:szCs w:val="20"/>
        </w:rPr>
      </w:pPr>
    </w:p>
    <w:p w14:paraId="5CA80D78" w14:textId="36198B49" w:rsidR="00CC031B" w:rsidRDefault="00CC031B" w:rsidP="003B5AF4">
      <w:pPr>
        <w:jc w:val="both"/>
        <w:rPr>
          <w:sz w:val="20"/>
          <w:szCs w:val="20"/>
        </w:rPr>
      </w:pPr>
    </w:p>
    <w:p w14:paraId="0D014F6E" w14:textId="0650F59F" w:rsidR="00CC031B" w:rsidRDefault="00CC031B" w:rsidP="003B5AF4">
      <w:pPr>
        <w:jc w:val="both"/>
        <w:rPr>
          <w:sz w:val="20"/>
          <w:szCs w:val="20"/>
        </w:rPr>
      </w:pPr>
    </w:p>
    <w:p w14:paraId="6AEB9340" w14:textId="6A7CEAD2" w:rsidR="00CC031B" w:rsidRDefault="00CC031B" w:rsidP="003B5AF4">
      <w:pPr>
        <w:jc w:val="both"/>
        <w:rPr>
          <w:sz w:val="20"/>
          <w:szCs w:val="20"/>
        </w:rPr>
      </w:pPr>
    </w:p>
    <w:p w14:paraId="55495BC5" w14:textId="4A2B9340" w:rsidR="00CC031B" w:rsidRDefault="00CC031B" w:rsidP="003B5AF4">
      <w:pPr>
        <w:jc w:val="both"/>
        <w:rPr>
          <w:sz w:val="20"/>
          <w:szCs w:val="20"/>
        </w:rPr>
      </w:pPr>
    </w:p>
    <w:p w14:paraId="04BCCEF4" w14:textId="5A5C0BCE" w:rsidR="000D125A" w:rsidRDefault="000D125A" w:rsidP="003B5AF4">
      <w:pPr>
        <w:jc w:val="both"/>
        <w:rPr>
          <w:sz w:val="20"/>
          <w:szCs w:val="20"/>
        </w:rPr>
      </w:pPr>
    </w:p>
    <w:p w14:paraId="183DBB46" w14:textId="77777777" w:rsidR="000D125A" w:rsidRDefault="000D125A" w:rsidP="003B5AF4">
      <w:pPr>
        <w:jc w:val="both"/>
        <w:rPr>
          <w:sz w:val="20"/>
          <w:szCs w:val="20"/>
        </w:rPr>
      </w:pPr>
    </w:p>
    <w:p w14:paraId="493128A2" w14:textId="77777777" w:rsidR="00CC031B" w:rsidRDefault="00CC031B" w:rsidP="003B5AF4">
      <w:pPr>
        <w:jc w:val="both"/>
        <w:rPr>
          <w:sz w:val="20"/>
          <w:szCs w:val="20"/>
        </w:rPr>
      </w:pPr>
    </w:p>
    <w:p w14:paraId="2CF5601A" w14:textId="27DF4ECA" w:rsidR="003B5AF4" w:rsidRPr="00876939" w:rsidRDefault="00F85059" w:rsidP="003B5AF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p w14:paraId="5A76C75C" w14:textId="77777777" w:rsidR="003B5AF4" w:rsidRPr="00876939" w:rsidRDefault="003B5AF4" w:rsidP="003B5AF4">
      <w:pPr>
        <w:jc w:val="both"/>
        <w:rPr>
          <w:sz w:val="20"/>
          <w:szCs w:val="20"/>
        </w:rPr>
      </w:pPr>
    </w:p>
    <w:p w14:paraId="5A8F5453" w14:textId="49ADBB3C" w:rsidR="006417B1" w:rsidRDefault="003B5AF4" w:rsidP="003B5AF4">
      <w:pPr>
        <w:jc w:val="both"/>
      </w:pPr>
      <w:r w:rsidRPr="00876939">
        <w:rPr>
          <w:color w:val="000000" w:themeColor="text1"/>
          <w:sz w:val="20"/>
        </w:rPr>
        <w:t xml:space="preserve">Ieva Emilija Stepulytė  (8 5) </w:t>
      </w:r>
      <w:r w:rsidRPr="00876939">
        <w:rPr>
          <w:color w:val="000000" w:themeColor="text1"/>
          <w:sz w:val="17"/>
          <w:szCs w:val="17"/>
        </w:rPr>
        <w:t>266 2988</w:t>
      </w:r>
      <w:r w:rsidRPr="00876939">
        <w:rPr>
          <w:color w:val="000000" w:themeColor="text1"/>
          <w:sz w:val="20"/>
        </w:rPr>
        <w:t xml:space="preserve">, el. p. </w:t>
      </w:r>
      <w:hyperlink r:id="rId8" w:history="1">
        <w:r w:rsidRPr="00876939">
          <w:rPr>
            <w:color w:val="000000" w:themeColor="text1"/>
            <w:sz w:val="20"/>
            <w:u w:val="single"/>
          </w:rPr>
          <w:t>i.stepulyte@tm.lt</w:t>
        </w:r>
      </w:hyperlink>
      <w:r w:rsidRPr="00876939">
        <w:rPr>
          <w:color w:val="000000" w:themeColor="text1"/>
          <w:sz w:val="20"/>
        </w:rPr>
        <w:t xml:space="preserve"> </w:t>
      </w:r>
      <w:r w:rsidRPr="00876939">
        <w:rPr>
          <w:color w:val="000000" w:themeColor="text1"/>
          <w:sz w:val="20"/>
        </w:rPr>
        <w:tab/>
      </w:r>
      <w:r w:rsidRPr="00876939">
        <w:rPr>
          <w:color w:val="000000" w:themeColor="text1"/>
          <w:sz w:val="20"/>
          <w:szCs w:val="20"/>
        </w:rPr>
        <w:t xml:space="preserve">                               </w:t>
      </w:r>
      <w:r w:rsidRPr="00876939">
        <w:rPr>
          <w:color w:val="000000" w:themeColor="text1"/>
        </w:rPr>
        <w:t>Originalas nebus siunčiama</w:t>
      </w:r>
      <w:r>
        <w:rPr>
          <w:color w:val="000000" w:themeColor="text1"/>
        </w:rPr>
        <w:t>s</w:t>
      </w:r>
      <w:bookmarkEnd w:id="0"/>
    </w:p>
    <w:sectPr w:rsidR="006417B1" w:rsidSect="00923E82">
      <w:headerReference w:type="default" r:id="rId9"/>
      <w:headerReference w:type="first" r:id="rId10"/>
      <w:footerReference w:type="first" r:id="rId11"/>
      <w:pgSz w:w="11906" w:h="16838"/>
      <w:pgMar w:top="1180" w:right="566" w:bottom="1134" w:left="1701" w:header="1123" w:footer="56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03193" w14:textId="77777777" w:rsidR="00D46B0F" w:rsidRDefault="00D46B0F">
      <w:r>
        <w:separator/>
      </w:r>
    </w:p>
  </w:endnote>
  <w:endnote w:type="continuationSeparator" w:id="0">
    <w:p w14:paraId="21CA69FE" w14:textId="77777777" w:rsidR="00D46B0F" w:rsidRDefault="00D46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89DBC" w14:textId="77777777" w:rsidR="006417B1" w:rsidRDefault="006417B1">
    <w:pPr>
      <w:pStyle w:val="Porat"/>
      <w:jc w:val="center"/>
    </w:pPr>
  </w:p>
  <w:p w14:paraId="0748131C" w14:textId="77777777" w:rsidR="006417B1" w:rsidRDefault="00306F0A">
    <w:pPr>
      <w:pStyle w:val="Porat"/>
      <w:tabs>
        <w:tab w:val="clear" w:pos="8306"/>
        <w:tab w:val="left" w:pos="8080"/>
        <w:tab w:val="right" w:pos="9356"/>
      </w:tabs>
      <w:jc w:val="left"/>
    </w:pPr>
    <w:r>
      <w:t xml:space="preserve">    </w:t>
    </w:r>
    <w:r>
      <w:tab/>
    </w:r>
  </w:p>
  <w:p w14:paraId="7311DC88" w14:textId="77777777" w:rsidR="006417B1" w:rsidRDefault="00306F0A">
    <w:pPr>
      <w:pStyle w:val="Porat"/>
    </w:pP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FCE88" w14:textId="77777777" w:rsidR="00D46B0F" w:rsidRDefault="00D46B0F">
      <w:r>
        <w:separator/>
      </w:r>
    </w:p>
  </w:footnote>
  <w:footnote w:type="continuationSeparator" w:id="0">
    <w:p w14:paraId="44BCD636" w14:textId="77777777" w:rsidR="00D46B0F" w:rsidRDefault="00D46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CDE65" w14:textId="77777777" w:rsidR="006417B1" w:rsidRDefault="006417B1">
    <w:pPr>
      <w:pStyle w:val="Antrat1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28323" w14:textId="77777777" w:rsidR="006417B1" w:rsidRDefault="00306F0A">
    <w:pPr>
      <w:tabs>
        <w:tab w:val="right" w:pos="8306"/>
      </w:tabs>
      <w:suppressAutoHyphens w:val="0"/>
      <w:jc w:val="center"/>
      <w:rPr>
        <w:sz w:val="20"/>
        <w:lang w:eastAsia="en-US"/>
      </w:rPr>
    </w:pPr>
    <w:r>
      <w:rPr>
        <w:noProof/>
        <w:lang w:eastAsia="lt-LT"/>
      </w:rPr>
      <w:drawing>
        <wp:inline distT="0" distB="0" distL="0" distR="0" wp14:anchorId="2D721592" wp14:editId="0CB25A3C">
          <wp:extent cx="587375" cy="669290"/>
          <wp:effectExtent l="0" t="0" r="0" b="0"/>
          <wp:docPr id="5" name="Paveikslėlis 5" descr="C:\Users\D.Glodenis\Desktop\herbas-nedetalus.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3" descr="C:\Users\D.Glodenis\Desktop\herbas-nedetalus.png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7375" cy="669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8DAB5C" w14:textId="77777777" w:rsidR="006417B1" w:rsidRDefault="006417B1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5BF3B380" w14:textId="77777777" w:rsidR="006417B1" w:rsidRDefault="00306F0A">
    <w:pPr>
      <w:suppressAutoHyphens w:val="0"/>
      <w:jc w:val="center"/>
      <w:rPr>
        <w:b/>
        <w:bCs/>
        <w:sz w:val="26"/>
        <w:lang w:eastAsia="en-US"/>
      </w:rPr>
    </w:pPr>
    <w:r>
      <w:rPr>
        <w:b/>
        <w:bCs/>
        <w:sz w:val="26"/>
        <w:lang w:eastAsia="en-US"/>
      </w:rPr>
      <w:t>LIETUVOS RESPUBLIKOS TEISINGUMO MINISTERIJA</w:t>
    </w:r>
  </w:p>
  <w:p w14:paraId="2F3A0F7D" w14:textId="77777777" w:rsidR="006417B1" w:rsidRDefault="006417B1">
    <w:pPr>
      <w:suppressAutoHyphens w:val="0"/>
      <w:jc w:val="center"/>
      <w:rPr>
        <w:b/>
        <w:bCs/>
        <w:sz w:val="26"/>
        <w:lang w:eastAsia="en-US"/>
      </w:rPr>
    </w:pPr>
  </w:p>
  <w:p w14:paraId="61710E04" w14:textId="77777777" w:rsidR="006417B1" w:rsidRDefault="00306F0A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4933A6F7" w14:textId="77777777" w:rsidR="006417B1" w:rsidRDefault="00306F0A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tel. (8 5) 266 2984, faks. (8 5) 262 5940, el. p. rastine@tm.lt,</w:t>
    </w:r>
  </w:p>
  <w:p w14:paraId="56888476" w14:textId="77777777" w:rsidR="006417B1" w:rsidRDefault="00306F0A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4E4E925C" w14:textId="77777777" w:rsidR="006417B1" w:rsidRDefault="006417B1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14:paraId="3751B80D" w14:textId="77777777" w:rsidR="006417B1" w:rsidRDefault="006417B1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87A06"/>
    <w:multiLevelType w:val="hybridMultilevel"/>
    <w:tmpl w:val="9CE68F70"/>
    <w:lvl w:ilvl="0" w:tplc="E55C9C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8E2329"/>
    <w:multiLevelType w:val="hybridMultilevel"/>
    <w:tmpl w:val="9CE68F70"/>
    <w:lvl w:ilvl="0" w:tplc="E55C9C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17705D"/>
    <w:multiLevelType w:val="multilevel"/>
    <w:tmpl w:val="C0423860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B1"/>
    <w:rsid w:val="00086F90"/>
    <w:rsid w:val="0009243F"/>
    <w:rsid w:val="000B3E41"/>
    <w:rsid w:val="000D125A"/>
    <w:rsid w:val="000E33AF"/>
    <w:rsid w:val="00184CDF"/>
    <w:rsid w:val="001968D8"/>
    <w:rsid w:val="00230BDB"/>
    <w:rsid w:val="002E4AD7"/>
    <w:rsid w:val="00306F0A"/>
    <w:rsid w:val="00342E9B"/>
    <w:rsid w:val="00381882"/>
    <w:rsid w:val="003B5AF4"/>
    <w:rsid w:val="003D4D7C"/>
    <w:rsid w:val="00454F11"/>
    <w:rsid w:val="004A5F7F"/>
    <w:rsid w:val="00533B1C"/>
    <w:rsid w:val="00563B93"/>
    <w:rsid w:val="005E2ABD"/>
    <w:rsid w:val="005F2162"/>
    <w:rsid w:val="005F41DF"/>
    <w:rsid w:val="00604C5A"/>
    <w:rsid w:val="0062025D"/>
    <w:rsid w:val="006417B1"/>
    <w:rsid w:val="006509B9"/>
    <w:rsid w:val="006655A1"/>
    <w:rsid w:val="006E69D6"/>
    <w:rsid w:val="00707AA7"/>
    <w:rsid w:val="007207A5"/>
    <w:rsid w:val="00882075"/>
    <w:rsid w:val="00904C6A"/>
    <w:rsid w:val="00911609"/>
    <w:rsid w:val="00923E82"/>
    <w:rsid w:val="00985671"/>
    <w:rsid w:val="0099574E"/>
    <w:rsid w:val="009B4579"/>
    <w:rsid w:val="009D124E"/>
    <w:rsid w:val="009F3953"/>
    <w:rsid w:val="009F76C6"/>
    <w:rsid w:val="00AF3C5B"/>
    <w:rsid w:val="00B15629"/>
    <w:rsid w:val="00B17A40"/>
    <w:rsid w:val="00B53302"/>
    <w:rsid w:val="00BC4D3E"/>
    <w:rsid w:val="00BC5A35"/>
    <w:rsid w:val="00BF082E"/>
    <w:rsid w:val="00C03435"/>
    <w:rsid w:val="00C57D40"/>
    <w:rsid w:val="00C80866"/>
    <w:rsid w:val="00C8732C"/>
    <w:rsid w:val="00CA267F"/>
    <w:rsid w:val="00CB5828"/>
    <w:rsid w:val="00CC031B"/>
    <w:rsid w:val="00CF3249"/>
    <w:rsid w:val="00D04847"/>
    <w:rsid w:val="00D33D8E"/>
    <w:rsid w:val="00D46B0F"/>
    <w:rsid w:val="00DA119F"/>
    <w:rsid w:val="00DA3FDB"/>
    <w:rsid w:val="00E10CAB"/>
    <w:rsid w:val="00E83118"/>
    <w:rsid w:val="00ED1E90"/>
    <w:rsid w:val="00EE259F"/>
    <w:rsid w:val="00EF39A8"/>
    <w:rsid w:val="00F1108D"/>
    <w:rsid w:val="00F3481A"/>
    <w:rsid w:val="00F53DA6"/>
    <w:rsid w:val="00F62977"/>
    <w:rsid w:val="00F85059"/>
    <w:rsid w:val="00FA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5B3F0"/>
  <w15:docId w15:val="{8F60B49D-E3A6-43E5-9C71-DCD3C83AA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A2039"/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qFormat/>
    <w:rsid w:val="005A2039"/>
  </w:style>
  <w:style w:type="character" w:customStyle="1" w:styleId="Numeravimosimboliai">
    <w:name w:val="Numeravimo simboliai"/>
    <w:qFormat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qFormat/>
    <w:rsid w:val="005A2039"/>
  </w:style>
  <w:style w:type="character" w:customStyle="1" w:styleId="PoratDiagrama">
    <w:name w:val="Poraštė Diagrama"/>
    <w:basedOn w:val="Numatytasispastraiposriftas"/>
    <w:link w:val="Porat"/>
    <w:qFormat/>
    <w:rsid w:val="00FE2B69"/>
    <w:rPr>
      <w:sz w:val="16"/>
      <w:szCs w:val="24"/>
      <w:lang w:eastAsia="ar-SA"/>
    </w:rPr>
  </w:style>
  <w:style w:type="character" w:customStyle="1" w:styleId="DebesliotekstasDiagrama">
    <w:name w:val="Debesėlio tekstas Diagrama"/>
    <w:basedOn w:val="Numatytasispastraiposriftas"/>
    <w:link w:val="Debesliotekstas"/>
    <w:qFormat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qFormat/>
    <w:rsid w:val="00E03202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qFormat/>
    <w:rsid w:val="00B50003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qFormat/>
    <w:rsid w:val="00B50003"/>
    <w:rPr>
      <w:lang w:eastAsia="ar-SA"/>
    </w:rPr>
  </w:style>
  <w:style w:type="character" w:customStyle="1" w:styleId="KomentarotemaDiagrama">
    <w:name w:val="Komentaro tema Diagrama"/>
    <w:basedOn w:val="KomentarotekstasDiagrama"/>
    <w:link w:val="Komentarotema"/>
    <w:semiHidden/>
    <w:qFormat/>
    <w:rsid w:val="00B50003"/>
    <w:rPr>
      <w:b/>
      <w:bCs/>
      <w:lang w:eastAsia="ar-SA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Sraas">
    <w:name w:val="List"/>
    <w:basedOn w:val="Tekstas"/>
    <w:rsid w:val="005A2039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customStyle="1" w:styleId="Pavadinimas2">
    <w:name w:val="Pavadinimas2"/>
    <w:basedOn w:val="prastasis"/>
    <w:qFormat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qFormat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qFormat/>
    <w:rsid w:val="005A2039"/>
    <w:rPr>
      <w:i/>
      <w:iCs/>
      <w:sz w:val="28"/>
    </w:rPr>
  </w:style>
  <w:style w:type="paragraph" w:customStyle="1" w:styleId="HeaderandFooter">
    <w:name w:val="Header and Footer"/>
    <w:basedOn w:val="prastasis"/>
    <w:qFormat/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qFormat/>
    <w:rsid w:val="005A2039"/>
    <w:pPr>
      <w:suppressLineNumbers/>
    </w:pPr>
  </w:style>
  <w:style w:type="paragraph" w:customStyle="1" w:styleId="Lentelsantrat">
    <w:name w:val="Lentelės antraštė"/>
    <w:basedOn w:val="Lentelsturinys"/>
    <w:qFormat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qFormat/>
    <w:rsid w:val="005A2039"/>
  </w:style>
  <w:style w:type="paragraph" w:customStyle="1" w:styleId="Rodykl">
    <w:name w:val="Rodyklė"/>
    <w:basedOn w:val="prastasis"/>
    <w:qFormat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qFormat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qFormat/>
    <w:rsid w:val="005A2039"/>
    <w:pPr>
      <w:ind w:right="3999"/>
    </w:pPr>
  </w:style>
  <w:style w:type="paragraph" w:customStyle="1" w:styleId="Institucija">
    <w:name w:val="Institucija"/>
    <w:basedOn w:val="Antrat10"/>
    <w:qFormat/>
    <w:rsid w:val="005A2039"/>
    <w:rPr>
      <w:b/>
      <w:bCs/>
      <w:sz w:val="26"/>
    </w:rPr>
  </w:style>
  <w:style w:type="paragraph" w:styleId="Antrats">
    <w:name w:val="header"/>
    <w:aliases w:val="Char,Diagrama,Diagrama Diagrama Diagrama"/>
    <w:basedOn w:val="prastasis"/>
    <w:link w:val="AntratsDiagrama"/>
    <w:uiPriority w:val="99"/>
    <w:rsid w:val="005A2039"/>
    <w:pPr>
      <w:suppressLineNumbers/>
      <w:tabs>
        <w:tab w:val="right" w:pos="-1135"/>
        <w:tab w:val="center" w:pos="-568"/>
      </w:tabs>
    </w:pPr>
  </w:style>
  <w:style w:type="paragraph" w:customStyle="1" w:styleId="Tekstasnumeruotas">
    <w:name w:val="Tekstas:numeruotas"/>
    <w:basedOn w:val="Tekstas"/>
    <w:qFormat/>
    <w:rsid w:val="003C76FB"/>
    <w:pPr>
      <w:ind w:right="0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paragraph" w:styleId="Debesliotekstas">
    <w:name w:val="Balloon Text"/>
    <w:basedOn w:val="prastasis"/>
    <w:link w:val="DebesliotekstasDiagrama"/>
    <w:qFormat/>
    <w:rsid w:val="00110A05"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link w:val="Pagrindiniotekstotrauka2Diagrama"/>
    <w:qFormat/>
    <w:rsid w:val="00E03202"/>
    <w:pPr>
      <w:suppressAutoHyphens w:val="0"/>
      <w:spacing w:after="120" w:line="480" w:lineRule="auto"/>
      <w:ind w:left="283"/>
    </w:pPr>
    <w:rPr>
      <w:lang w:eastAsia="en-US"/>
    </w:rPr>
  </w:style>
  <w:style w:type="paragraph" w:styleId="Sraopastraipa">
    <w:name w:val="List Paragraph"/>
    <w:basedOn w:val="prastasis"/>
    <w:uiPriority w:val="34"/>
    <w:qFormat/>
    <w:rsid w:val="00E03202"/>
    <w:pPr>
      <w:suppressAutoHyphens w:val="0"/>
      <w:ind w:left="1296"/>
    </w:pPr>
    <w:rPr>
      <w:lang w:eastAsia="en-US"/>
    </w:rPr>
  </w:style>
  <w:style w:type="paragraph" w:styleId="Komentarotekstas">
    <w:name w:val="annotation text"/>
    <w:basedOn w:val="prastasis"/>
    <w:link w:val="KomentarotekstasDiagrama"/>
    <w:semiHidden/>
    <w:unhideWhenUsed/>
    <w:qFormat/>
    <w:rsid w:val="00B5000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qFormat/>
    <w:rsid w:val="00B50003"/>
    <w:rPr>
      <w:b/>
      <w:bCs/>
    </w:rPr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Perirtashipersaitas">
    <w:name w:val="FollowedHyperlink"/>
    <w:basedOn w:val="Numatytasispastraiposriftas"/>
    <w:semiHidden/>
    <w:unhideWhenUsed/>
    <w:rsid w:val="005F41DF"/>
    <w:rPr>
      <w:color w:val="800080" w:themeColor="followedHyperlink"/>
      <w:u w:val="single"/>
    </w:rPr>
  </w:style>
  <w:style w:type="paragraph" w:customStyle="1" w:styleId="Default">
    <w:name w:val="Default"/>
    <w:rsid w:val="00D33D8E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C4D3E"/>
    <w:rPr>
      <w:color w:val="605E5C"/>
      <w:shd w:val="clear" w:color="auto" w:fill="E1DFDD"/>
    </w:rPr>
  </w:style>
  <w:style w:type="character" w:customStyle="1" w:styleId="AntratsDiagrama">
    <w:name w:val="Antraštės Diagrama"/>
    <w:aliases w:val="Char Diagrama,Diagrama Diagrama,Diagrama Diagrama Diagrama Diagrama"/>
    <w:basedOn w:val="Numatytasispastraiposriftas"/>
    <w:link w:val="Antrats"/>
    <w:uiPriority w:val="99"/>
    <w:rsid w:val="00B17A40"/>
    <w:rPr>
      <w:sz w:val="24"/>
      <w:szCs w:val="24"/>
      <w:lang w:eastAsia="ar-SA"/>
    </w:rPr>
  </w:style>
  <w:style w:type="table" w:styleId="Lentelstinklelis">
    <w:name w:val="Table Grid"/>
    <w:basedOn w:val="prastojilentel"/>
    <w:uiPriority w:val="39"/>
    <w:rsid w:val="003B5AF4"/>
    <w:pPr>
      <w:suppressAutoHyphens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5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v.santarovic@tm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7C6AF-3984-4F7D-9C72-95633D649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612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2021-09-03T06:43:00Z</dcterms:created>
  <dc:creator>D.Glodenis</dc:creator>
  <dc:language>en-US</dc:language>
  <cp:lastModifiedBy>Vesta Santarovič</cp:lastModifiedBy>
  <cp:lastPrinted>2021-08-16T12:39:00Z</cp:lastPrinted>
  <dcterms:modified xsi:type="dcterms:W3CDTF">2021-09-03T08:55:00Z</dcterms:modified>
  <cp:revision>4</cp:revision>
  <dc:title>[Adresatas]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