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lang w:eastAsia="en-US"/>
        </w:rPr>
        <w:alias w:val="PREKIŲ PAVADINIMAS"/>
        <w:tag w:val="PREKIŲ PAVADINIMAS"/>
        <w:id w:val="-1470583591"/>
        <w:placeholder>
          <w:docPart w:val="00A21E4131CA425D8D21A2A3721CD5CD"/>
        </w:placeholder>
      </w:sdtPr>
      <w:sdtEndPr>
        <w:rPr>
          <w:b w:val="0"/>
          <w:bCs/>
          <w:lang w:eastAsia="ar-SA"/>
        </w:rPr>
      </w:sdtEndPr>
      <w:sdtContent>
        <w:p w14:paraId="6FE0B3AE" w14:textId="65B3C80A" w:rsidR="003D740B" w:rsidRDefault="003A4052" w:rsidP="003D740B">
          <w:pPr>
            <w:ind w:left="567" w:hanging="567"/>
            <w:jc w:val="center"/>
            <w:rPr>
              <w:bCs/>
              <w:lang w:eastAsia="ar-SA"/>
            </w:rPr>
          </w:pPr>
          <w:r w:rsidRPr="003A4052">
            <w:rPr>
              <w:b/>
              <w:sz w:val="22"/>
              <w:szCs w:val="22"/>
              <w:lang w:eastAsia="en-US"/>
            </w:rPr>
            <w:t xml:space="preserve">(PU-8322/21) </w:t>
          </w:r>
          <w:r w:rsidR="008F136D" w:rsidRPr="008F136D">
            <w:rPr>
              <w:b/>
              <w:sz w:val="22"/>
              <w:szCs w:val="22"/>
              <w:lang w:eastAsia="en-US"/>
            </w:rPr>
            <w:t xml:space="preserve">GUOLIAI, RIEBOKŠLIAI, DIRŽAI </w:t>
          </w:r>
          <w:r w:rsidR="008E3855">
            <w:rPr>
              <w:b/>
              <w:sz w:val="22"/>
              <w:szCs w:val="22"/>
              <w:lang w:eastAsia="en-US"/>
            </w:rPr>
            <w:t>PIETŲ</w:t>
          </w:r>
          <w:r w:rsidR="008F136D" w:rsidRPr="008F136D">
            <w:rPr>
              <w:b/>
              <w:sz w:val="22"/>
              <w:szCs w:val="22"/>
              <w:lang w:eastAsia="en-US"/>
            </w:rPr>
            <w:t xml:space="preserve"> REGIONUI</w:t>
          </w:r>
        </w:p>
      </w:sdtContent>
    </w:sdt>
    <w:p w14:paraId="4C17372D" w14:textId="77777777" w:rsidR="00682AAD" w:rsidRPr="00537313" w:rsidRDefault="00682AAD" w:rsidP="006D659C">
      <w:pPr>
        <w:tabs>
          <w:tab w:val="left" w:pos="567"/>
        </w:tabs>
        <w:jc w:val="center"/>
        <w:rPr>
          <w:b/>
          <w:bCs/>
          <w:smallCaps/>
          <w:sz w:val="22"/>
          <w:szCs w:val="22"/>
        </w:rPr>
      </w:pPr>
    </w:p>
    <w:p w14:paraId="6765A98B" w14:textId="65E37AAA"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0E0747">
                <w:rPr>
                  <w:sz w:val="22"/>
                  <w:szCs w:val="22"/>
                  <w:lang w:eastAsia="en-US"/>
                </w:rPr>
                <w:t xml:space="preserve">rugsėjo </w:t>
              </w:r>
              <w:r w:rsidRPr="004946ED">
                <w:rPr>
                  <w:sz w:val="22"/>
                  <w:szCs w:val="22"/>
                  <w:lang w:eastAsia="en-US"/>
                </w:rPr>
                <w:t xml:space="preserve">___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4353776E" w:rsidR="003D740B" w:rsidRPr="00C177C4" w:rsidRDefault="003D740B" w:rsidP="008F136D">
      <w:pPr>
        <w:tabs>
          <w:tab w:val="left" w:pos="1170"/>
          <w:tab w:val="left" w:pos="1260"/>
        </w:tabs>
        <w:ind w:left="567"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5A34FD19" w14:textId="12EEE47E" w:rsidR="008E3855" w:rsidRPr="008E3855" w:rsidRDefault="003723F9" w:rsidP="008E3855">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65E1FD3E1EC84C5B87BFCB359820F9EB"/>
          </w:placeholder>
        </w:sdtPr>
        <w:sdtEndPr>
          <w:rPr>
            <w:i/>
            <w:highlight w:val="none"/>
            <w:u w:val="single"/>
          </w:rPr>
        </w:sdtEndPr>
        <w:sdtContent>
          <w:r w:rsidR="008E3855" w:rsidRPr="008E3855">
            <w:rPr>
              <w:b/>
              <w:bCs/>
              <w:sz w:val="22"/>
              <w:szCs w:val="22"/>
              <w:lang w:eastAsia="en-US"/>
            </w:rPr>
            <w:t>UAB ,,</w:t>
          </w:r>
          <w:proofErr w:type="spellStart"/>
          <w:r w:rsidR="008E3855" w:rsidRPr="008E3855">
            <w:rPr>
              <w:b/>
              <w:bCs/>
              <w:sz w:val="22"/>
              <w:szCs w:val="22"/>
              <w:lang w:eastAsia="en-US"/>
            </w:rPr>
            <w:t>Kajuda</w:t>
          </w:r>
          <w:proofErr w:type="spellEnd"/>
          <w:r w:rsidR="008E3855" w:rsidRPr="008E3855">
            <w:rPr>
              <w:b/>
              <w:bCs/>
              <w:sz w:val="22"/>
              <w:szCs w:val="22"/>
              <w:lang w:eastAsia="en-US"/>
            </w:rPr>
            <w:t>“</w:t>
          </w:r>
        </w:sdtContent>
      </w:sdt>
      <w:bookmarkEnd w:id="1"/>
      <w:r w:rsidR="008E3855" w:rsidRPr="008E3855">
        <w:rPr>
          <w:sz w:val="22"/>
          <w:szCs w:val="22"/>
          <w:lang w:eastAsia="en-US"/>
        </w:rPr>
        <w:t>, buveinės adresas Vasario 16-osios g. 28, Ukmergė</w:t>
      </w:r>
      <w:r w:rsidR="008E3855" w:rsidRPr="008E3855">
        <w:rPr>
          <w:i/>
          <w:iCs/>
          <w:sz w:val="22"/>
          <w:szCs w:val="22"/>
          <w:lang w:eastAsia="en-US"/>
        </w:rPr>
        <w:t>,</w:t>
      </w:r>
      <w:r w:rsidR="008E3855" w:rsidRPr="008E3855">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48F41CAF001145028E327EC886501931"/>
          </w:placeholder>
        </w:sdtPr>
        <w:sdtEndPr/>
        <w:sdtContent>
          <w:r w:rsidR="008E3855" w:rsidRPr="008E3855">
            <w:rPr>
              <w:sz w:val="22"/>
              <w:szCs w:val="22"/>
              <w:lang w:eastAsia="en-US"/>
            </w:rPr>
            <w:t>304725636</w:t>
          </w:r>
        </w:sdtContent>
      </w:sdt>
      <w:r w:rsidR="008E3855" w:rsidRPr="008E3855">
        <w:rPr>
          <w:sz w:val="22"/>
          <w:szCs w:val="22"/>
          <w:lang w:eastAsia="en-US"/>
        </w:rPr>
        <w:t>, atstovaujama, veikiančios pagal</w:t>
      </w:r>
      <w:r w:rsidR="008E3855" w:rsidRPr="008E3855">
        <w:rPr>
          <w:i/>
          <w:iCs/>
          <w:sz w:val="22"/>
          <w:szCs w:val="22"/>
          <w:lang w:eastAsia="en-US"/>
        </w:rPr>
        <w:t xml:space="preserve">, </w:t>
      </w:r>
      <w:r w:rsidR="008E3855" w:rsidRPr="008E3855">
        <w:rPr>
          <w:sz w:val="22"/>
          <w:szCs w:val="22"/>
          <w:lang w:eastAsia="en-US"/>
        </w:rPr>
        <w:t xml:space="preserve">toliau sutartyje vadinamas </w:t>
      </w:r>
      <w:r w:rsidR="008E3855" w:rsidRPr="008E3855">
        <w:rPr>
          <w:b/>
          <w:bCs/>
          <w:sz w:val="22"/>
          <w:szCs w:val="22"/>
          <w:lang w:eastAsia="en-US"/>
        </w:rPr>
        <w:t>Tiekėju</w:t>
      </w:r>
      <w:r w:rsidR="008E3855" w:rsidRPr="008E3855">
        <w:rPr>
          <w:sz w:val="22"/>
          <w:szCs w:val="22"/>
          <w:lang w:eastAsia="en-US"/>
        </w:rPr>
        <w:t>,</w:t>
      </w:r>
      <w:r w:rsidR="008E3855" w:rsidRPr="008E3855">
        <w:rPr>
          <w:b/>
          <w:bCs/>
          <w:sz w:val="22"/>
          <w:szCs w:val="22"/>
          <w:lang w:eastAsia="en-US"/>
        </w:rPr>
        <w:t xml:space="preserve"> </w:t>
      </w:r>
    </w:p>
    <w:p w14:paraId="3DDE7C4D" w14:textId="77777777" w:rsidR="008E3855" w:rsidRPr="008E3855" w:rsidRDefault="008E3855" w:rsidP="008E3855">
      <w:pPr>
        <w:tabs>
          <w:tab w:val="left" w:pos="567"/>
          <w:tab w:val="left" w:pos="993"/>
        </w:tabs>
        <w:jc w:val="left"/>
        <w:rPr>
          <w:b/>
          <w:bCs/>
          <w:sz w:val="22"/>
          <w:szCs w:val="22"/>
          <w:lang w:eastAsia="en-US"/>
        </w:rPr>
      </w:pPr>
    </w:p>
    <w:p w14:paraId="1B53761C" w14:textId="00F0E721" w:rsidR="008E3855" w:rsidRPr="008E3855" w:rsidRDefault="003723F9" w:rsidP="008E3855">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590748607"/>
          <w:placeholder>
            <w:docPart w:val="B243B238EDCB48DF9A070BD27A700BF1"/>
          </w:placeholder>
        </w:sdtPr>
        <w:sdtEndPr>
          <w:rPr>
            <w:i/>
            <w:highlight w:val="none"/>
            <w:u w:val="single"/>
          </w:rPr>
        </w:sdtEndPr>
        <w:sdtContent>
          <w:r w:rsidR="008E3855" w:rsidRPr="008E3855">
            <w:rPr>
              <w:b/>
              <w:bCs/>
              <w:sz w:val="22"/>
              <w:szCs w:val="22"/>
              <w:lang w:eastAsia="en-US"/>
            </w:rPr>
            <w:t xml:space="preserve">UAB </w:t>
          </w:r>
          <w:proofErr w:type="spellStart"/>
          <w:r w:rsidR="008E3855" w:rsidRPr="008E3855">
            <w:rPr>
              <w:b/>
              <w:bCs/>
              <w:sz w:val="22"/>
              <w:szCs w:val="22"/>
              <w:lang w:eastAsia="en-US"/>
            </w:rPr>
            <w:t>Dagmita</w:t>
          </w:r>
          <w:proofErr w:type="spellEnd"/>
        </w:sdtContent>
      </w:sdt>
      <w:r w:rsidR="008E3855" w:rsidRPr="008E3855">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B243B238EDCB48DF9A070BD27A700BF1"/>
          </w:placeholder>
        </w:sdtPr>
        <w:sdtEndPr/>
        <w:sdtContent>
          <w:r w:rsidR="008E3855" w:rsidRPr="008E3855">
            <w:rPr>
              <w:sz w:val="22"/>
              <w:szCs w:val="22"/>
              <w:lang w:eastAsia="en-US"/>
            </w:rPr>
            <w:t>Raudondvario pl. 162A, Kaunas</w:t>
          </w:r>
        </w:sdtContent>
      </w:sdt>
      <w:bookmarkEnd w:id="2"/>
      <w:r w:rsidR="008E3855" w:rsidRPr="008E3855">
        <w:rPr>
          <w:i/>
          <w:iCs/>
          <w:sz w:val="22"/>
          <w:szCs w:val="22"/>
          <w:lang w:eastAsia="en-US"/>
        </w:rPr>
        <w:t>,</w:t>
      </w:r>
      <w:r w:rsidR="008E3855" w:rsidRPr="008E3855">
        <w:rPr>
          <w:sz w:val="22"/>
          <w:szCs w:val="22"/>
          <w:lang w:eastAsia="en-US"/>
        </w:rPr>
        <w:t xml:space="preserve"> juridinio asmens kodas </w:t>
      </w:r>
      <w:sdt>
        <w:sdtPr>
          <w:rPr>
            <w:sz w:val="22"/>
            <w:szCs w:val="22"/>
            <w:lang w:eastAsia="en-US"/>
          </w:rPr>
          <w:alias w:val="juridinio asmens kodas"/>
          <w:tag w:val="juridinio asmens kodas"/>
          <w:id w:val="-1302074841"/>
          <w:placeholder>
            <w:docPart w:val="D945A32DBE544B7B941FFD5B44F669EA"/>
          </w:placeholder>
        </w:sdtPr>
        <w:sdtEndPr/>
        <w:sdtContent>
          <w:r w:rsidR="008E3855" w:rsidRPr="008E3855">
            <w:rPr>
              <w:sz w:val="22"/>
              <w:szCs w:val="22"/>
              <w:lang w:eastAsia="en-US"/>
            </w:rPr>
            <w:t>1356204314</w:t>
          </w:r>
        </w:sdtContent>
      </w:sdt>
      <w:r w:rsidR="008E3855" w:rsidRPr="008E3855">
        <w:rPr>
          <w:sz w:val="22"/>
          <w:szCs w:val="22"/>
          <w:lang w:eastAsia="en-US"/>
        </w:rPr>
        <w:t>, atstovaujama, veikiančio pagal</w:t>
      </w:r>
      <w:r w:rsidR="008E3855" w:rsidRPr="008E3855">
        <w:rPr>
          <w:i/>
          <w:iCs/>
          <w:sz w:val="22"/>
          <w:szCs w:val="22"/>
          <w:lang w:eastAsia="en-US"/>
        </w:rPr>
        <w:t xml:space="preserve">, </w:t>
      </w:r>
      <w:r w:rsidR="008E3855" w:rsidRPr="008E3855">
        <w:rPr>
          <w:sz w:val="22"/>
          <w:szCs w:val="22"/>
          <w:lang w:eastAsia="en-US"/>
        </w:rPr>
        <w:t xml:space="preserve">toliau sutartyje vadinamas </w:t>
      </w:r>
      <w:r w:rsidR="008E3855" w:rsidRPr="008E3855">
        <w:rPr>
          <w:b/>
          <w:bCs/>
          <w:sz w:val="22"/>
          <w:szCs w:val="22"/>
          <w:lang w:eastAsia="en-US"/>
        </w:rPr>
        <w:t>Tiekėju</w:t>
      </w:r>
      <w:r w:rsidR="008E3855" w:rsidRPr="008E3855">
        <w:rPr>
          <w:sz w:val="22"/>
          <w:szCs w:val="22"/>
          <w:lang w:eastAsia="en-US"/>
        </w:rPr>
        <w:t>,</w:t>
      </w:r>
      <w:r w:rsidR="008E3855" w:rsidRPr="008E3855">
        <w:rPr>
          <w:b/>
          <w:bCs/>
          <w:sz w:val="22"/>
          <w:szCs w:val="22"/>
          <w:lang w:eastAsia="en-US"/>
        </w:rPr>
        <w:t xml:space="preserve"> </w:t>
      </w:r>
    </w:p>
    <w:p w14:paraId="6BE6C55E" w14:textId="77777777" w:rsidR="008E3855" w:rsidRPr="008E3855" w:rsidRDefault="008E3855" w:rsidP="008E3855">
      <w:pPr>
        <w:tabs>
          <w:tab w:val="left" w:pos="567"/>
          <w:tab w:val="left" w:pos="993"/>
        </w:tabs>
        <w:jc w:val="left"/>
        <w:rPr>
          <w:b/>
          <w:bCs/>
          <w:sz w:val="22"/>
          <w:szCs w:val="22"/>
          <w:lang w:eastAsia="en-US"/>
        </w:rPr>
      </w:pPr>
    </w:p>
    <w:p w14:paraId="0F2EA601" w14:textId="7E5D066B" w:rsidR="008E3855" w:rsidRPr="008E3855" w:rsidRDefault="003723F9" w:rsidP="008E3855">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85EB2E2F414E4FF7891E001CCDF7C9AB"/>
          </w:placeholder>
        </w:sdtPr>
        <w:sdtEndPr>
          <w:rPr>
            <w:i/>
            <w:highlight w:val="none"/>
            <w:u w:val="single"/>
          </w:rPr>
        </w:sdtEndPr>
        <w:sdtContent>
          <w:r w:rsidR="008E3855" w:rsidRPr="008E3855">
            <w:rPr>
              <w:b/>
              <w:bCs/>
              <w:sz w:val="22"/>
              <w:szCs w:val="22"/>
              <w:lang w:eastAsia="en-US"/>
            </w:rPr>
            <w:t xml:space="preserve">UAB </w:t>
          </w:r>
          <w:proofErr w:type="spellStart"/>
          <w:r w:rsidR="008E3855" w:rsidRPr="008E3855">
            <w:rPr>
              <w:b/>
              <w:bCs/>
              <w:sz w:val="22"/>
              <w:szCs w:val="22"/>
              <w:lang w:eastAsia="en-US"/>
            </w:rPr>
            <w:t>Ignera</w:t>
          </w:r>
          <w:proofErr w:type="spellEnd"/>
        </w:sdtContent>
      </w:sdt>
      <w:r w:rsidR="008E3855" w:rsidRPr="008E3855">
        <w:rPr>
          <w:sz w:val="22"/>
          <w:szCs w:val="22"/>
          <w:lang w:eastAsia="en-US"/>
        </w:rPr>
        <w:t>, buveinės adresas Draugystės g. 19, LT-51230, Kaunas</w:t>
      </w:r>
      <w:r w:rsidR="008E3855" w:rsidRPr="008E3855">
        <w:rPr>
          <w:i/>
          <w:iCs/>
          <w:sz w:val="22"/>
          <w:szCs w:val="22"/>
          <w:lang w:eastAsia="en-US"/>
        </w:rPr>
        <w:t>,</w:t>
      </w:r>
      <w:r w:rsidR="008E3855" w:rsidRPr="008E3855">
        <w:rPr>
          <w:sz w:val="22"/>
          <w:szCs w:val="22"/>
          <w:lang w:eastAsia="en-US"/>
        </w:rPr>
        <w:t xml:space="preserve"> juridinio asmens kodas 135138663, atstovaujama, veikiančio pagal</w:t>
      </w:r>
      <w:r w:rsidR="008E3855" w:rsidRPr="008E3855">
        <w:rPr>
          <w:i/>
          <w:iCs/>
          <w:sz w:val="22"/>
          <w:szCs w:val="22"/>
          <w:lang w:eastAsia="en-US"/>
        </w:rPr>
        <w:t xml:space="preserve">, </w:t>
      </w:r>
      <w:r w:rsidR="008E3855" w:rsidRPr="008E3855">
        <w:rPr>
          <w:sz w:val="22"/>
          <w:szCs w:val="22"/>
          <w:lang w:eastAsia="en-US"/>
        </w:rPr>
        <w:t xml:space="preserve">toliau sutartyje vadinamas </w:t>
      </w:r>
      <w:r w:rsidR="008E3855" w:rsidRPr="008E3855">
        <w:rPr>
          <w:b/>
          <w:bCs/>
          <w:sz w:val="22"/>
          <w:szCs w:val="22"/>
          <w:lang w:eastAsia="en-US"/>
        </w:rPr>
        <w:t>Tiekėju</w:t>
      </w:r>
      <w:r w:rsidR="008E3855" w:rsidRPr="008E3855">
        <w:rPr>
          <w:sz w:val="22"/>
          <w:szCs w:val="22"/>
          <w:lang w:eastAsia="en-US"/>
        </w:rPr>
        <w:t>,</w:t>
      </w:r>
      <w:r w:rsidR="008E3855" w:rsidRPr="008E3855">
        <w:rPr>
          <w:b/>
          <w:bCs/>
          <w:sz w:val="22"/>
          <w:szCs w:val="22"/>
          <w:lang w:eastAsia="en-US"/>
        </w:rPr>
        <w:t xml:space="preserve"> </w:t>
      </w:r>
    </w:p>
    <w:p w14:paraId="0BA33BC6" w14:textId="77777777" w:rsidR="008E3855" w:rsidRPr="008E3855" w:rsidRDefault="008E3855" w:rsidP="008E3855">
      <w:pPr>
        <w:tabs>
          <w:tab w:val="left" w:pos="567"/>
          <w:tab w:val="left" w:pos="993"/>
        </w:tabs>
        <w:jc w:val="left"/>
        <w:rPr>
          <w:b/>
          <w:bCs/>
          <w:sz w:val="22"/>
          <w:szCs w:val="22"/>
          <w:lang w:eastAsia="en-US"/>
        </w:rPr>
      </w:pPr>
    </w:p>
    <w:p w14:paraId="1038D261" w14:textId="1BC7D9B3" w:rsidR="008E3855" w:rsidRPr="008E3855" w:rsidRDefault="003723F9" w:rsidP="008E3855">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F96645A76D744196B356756DAC95DD30"/>
          </w:placeholder>
        </w:sdtPr>
        <w:sdtEndPr>
          <w:rPr>
            <w:i/>
            <w:highlight w:val="none"/>
            <w:u w:val="single"/>
          </w:rPr>
        </w:sdtEndPr>
        <w:sdtContent>
          <w:r w:rsidR="008E3855" w:rsidRPr="008E3855">
            <w:rPr>
              <w:b/>
              <w:bCs/>
              <w:sz w:val="22"/>
              <w:szCs w:val="22"/>
              <w:lang w:eastAsia="en-US"/>
            </w:rPr>
            <w:t>UAB "</w:t>
          </w:r>
          <w:proofErr w:type="spellStart"/>
          <w:r w:rsidR="008E3855" w:rsidRPr="008E3855">
            <w:rPr>
              <w:b/>
              <w:bCs/>
              <w:sz w:val="22"/>
              <w:szCs w:val="22"/>
              <w:lang w:eastAsia="en-US"/>
            </w:rPr>
            <w:t>Narvija</w:t>
          </w:r>
          <w:proofErr w:type="spellEnd"/>
          <w:r w:rsidR="008E3855" w:rsidRPr="008E3855">
            <w:rPr>
              <w:b/>
              <w:bCs/>
              <w:sz w:val="22"/>
              <w:szCs w:val="22"/>
              <w:lang w:eastAsia="en-US"/>
            </w:rPr>
            <w:t>"</w:t>
          </w:r>
        </w:sdtContent>
      </w:sdt>
      <w:r w:rsidR="008E3855" w:rsidRPr="008E3855">
        <w:rPr>
          <w:sz w:val="22"/>
          <w:szCs w:val="22"/>
          <w:lang w:eastAsia="en-US"/>
        </w:rPr>
        <w:t>, buveinės adresas Dubysos g. 29A, Klaipėda</w:t>
      </w:r>
      <w:r w:rsidR="008E3855" w:rsidRPr="008E3855">
        <w:rPr>
          <w:i/>
          <w:iCs/>
          <w:sz w:val="22"/>
          <w:szCs w:val="22"/>
          <w:lang w:eastAsia="en-US"/>
        </w:rPr>
        <w:t>,</w:t>
      </w:r>
      <w:r w:rsidR="008E3855" w:rsidRPr="008E3855">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57282297E4CB465EA39FACC1F3B3CB2C"/>
          </w:placeholder>
        </w:sdtPr>
        <w:sdtEndPr/>
        <w:sdtContent>
          <w:r w:rsidR="008E3855" w:rsidRPr="008E3855">
            <w:rPr>
              <w:sz w:val="22"/>
              <w:szCs w:val="22"/>
              <w:lang w:eastAsia="en-US"/>
            </w:rPr>
            <w:t>141499878</w:t>
          </w:r>
        </w:sdtContent>
      </w:sdt>
      <w:r w:rsidR="008E3855" w:rsidRPr="008E3855">
        <w:rPr>
          <w:sz w:val="22"/>
          <w:szCs w:val="22"/>
          <w:lang w:eastAsia="en-US"/>
        </w:rPr>
        <w:t xml:space="preserve">, atstovaujama </w:t>
      </w:r>
      <w:sdt>
        <w:sdtPr>
          <w:rPr>
            <w:sz w:val="22"/>
            <w:szCs w:val="22"/>
            <w:lang w:eastAsia="en-US"/>
          </w:rPr>
          <w:alias w:val="pareigos, vardas, pavardė"/>
          <w:tag w:val="pareigos, vardas, pavardė"/>
          <w:id w:val="1753462353"/>
          <w:placeholder>
            <w:docPart w:val="40F141BEF8EB439DB7ED2174EA0C2E39"/>
          </w:placeholder>
          <w:showingPlcHdr/>
        </w:sdtPr>
        <w:sdtEndPr/>
        <w:sdtContent>
          <w:r w:rsidR="005E10C1" w:rsidRPr="00C21ACC">
            <w:rPr>
              <w:rStyle w:val="Vietosrezervavimoenklotekstas"/>
            </w:rPr>
            <w:t>Click or tap here to enter text.</w:t>
          </w:r>
        </w:sdtContent>
      </w:sdt>
      <w:r w:rsidR="008E3855" w:rsidRPr="008E3855">
        <w:rPr>
          <w:sz w:val="22"/>
          <w:szCs w:val="22"/>
          <w:lang w:eastAsia="en-US"/>
        </w:rPr>
        <w:t>, veikiančio pagal</w:t>
      </w:r>
      <w:r w:rsidR="008E3855" w:rsidRPr="008E3855">
        <w:rPr>
          <w:i/>
          <w:iCs/>
          <w:sz w:val="22"/>
          <w:szCs w:val="22"/>
          <w:lang w:eastAsia="en-US"/>
        </w:rPr>
        <w:t xml:space="preserve">, </w:t>
      </w:r>
      <w:r w:rsidR="008E3855" w:rsidRPr="008E3855">
        <w:rPr>
          <w:sz w:val="22"/>
          <w:szCs w:val="22"/>
          <w:lang w:eastAsia="en-US"/>
        </w:rPr>
        <w:t xml:space="preserve">toliau sutartyje vadinamas </w:t>
      </w:r>
      <w:r w:rsidR="008E3855" w:rsidRPr="008E3855">
        <w:rPr>
          <w:b/>
          <w:bCs/>
          <w:sz w:val="22"/>
          <w:szCs w:val="22"/>
          <w:lang w:eastAsia="en-US"/>
        </w:rPr>
        <w:t>Tiekėju</w:t>
      </w:r>
      <w:r w:rsidR="008E3855" w:rsidRPr="008E3855">
        <w:rPr>
          <w:sz w:val="22"/>
          <w:szCs w:val="22"/>
          <w:lang w:eastAsia="en-US"/>
        </w:rPr>
        <w:t>,</w:t>
      </w:r>
      <w:r w:rsidR="008E3855" w:rsidRPr="008E3855">
        <w:rPr>
          <w:b/>
          <w:bCs/>
          <w:sz w:val="22"/>
          <w:szCs w:val="22"/>
          <w:lang w:eastAsia="en-US"/>
        </w:rPr>
        <w:t xml:space="preserve"> </w:t>
      </w:r>
    </w:p>
    <w:p w14:paraId="1BBA05A5" w14:textId="77777777" w:rsidR="003D740B" w:rsidRPr="00C177C4" w:rsidRDefault="003D740B" w:rsidP="005A4F57">
      <w:pPr>
        <w:tabs>
          <w:tab w:val="left" w:pos="567"/>
          <w:tab w:val="left" w:pos="993"/>
        </w:tabs>
        <w:jc w:val="left"/>
        <w:rPr>
          <w:b/>
          <w:bCs/>
          <w:sz w:val="22"/>
          <w:szCs w:val="22"/>
          <w:lang w:eastAsia="en-US"/>
        </w:rPr>
      </w:pPr>
    </w:p>
    <w:p w14:paraId="2412D36C" w14:textId="4DC21ED4" w:rsidR="003D740B" w:rsidRPr="005A4F57" w:rsidRDefault="0064215B" w:rsidP="008F136D">
      <w:pPr>
        <w:tabs>
          <w:tab w:val="left" w:pos="567"/>
        </w:tabs>
        <w:ind w:left="567" w:firstLine="0"/>
        <w:rPr>
          <w:sz w:val="22"/>
          <w:szCs w:val="22"/>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r w:rsidR="008F136D">
        <w:rPr>
          <w:sz w:val="22"/>
          <w:szCs w:val="22"/>
          <w:lang w:eastAsia="en-US"/>
        </w:rPr>
        <w:t xml:space="preserve"> </w:t>
      </w:r>
      <w:r w:rsidR="003D740B" w:rsidRPr="005A4F57">
        <w:rPr>
          <w:sz w:val="22"/>
          <w:szCs w:val="22"/>
        </w:rPr>
        <w:t xml:space="preserve">o </w:t>
      </w:r>
      <w:r w:rsidR="003D740B" w:rsidRPr="005A4F57">
        <w:rPr>
          <w:b/>
          <w:bCs/>
          <w:sz w:val="22"/>
          <w:szCs w:val="22"/>
        </w:rPr>
        <w:t>Pirkėjas</w:t>
      </w:r>
      <w:r w:rsidR="003D740B" w:rsidRPr="005A4F57">
        <w:rPr>
          <w:sz w:val="22"/>
          <w:szCs w:val="22"/>
        </w:rPr>
        <w:t xml:space="preserve"> ir </w:t>
      </w:r>
      <w:r w:rsidR="003D740B" w:rsidRPr="005A4F57">
        <w:rPr>
          <w:b/>
          <w:bCs/>
          <w:sz w:val="22"/>
          <w:szCs w:val="22"/>
        </w:rPr>
        <w:t>Tiekėjai</w:t>
      </w:r>
      <w:r w:rsidR="003D740B" w:rsidRPr="005A4F57">
        <w:rPr>
          <w:sz w:val="22"/>
          <w:szCs w:val="22"/>
        </w:rPr>
        <w:t xml:space="preserve"> kartu vadinami </w:t>
      </w:r>
      <w:r w:rsidR="003D740B" w:rsidRPr="005A4F57">
        <w:rPr>
          <w:b/>
          <w:bCs/>
          <w:sz w:val="22"/>
          <w:szCs w:val="22"/>
        </w:rPr>
        <w:t>Šalimis</w:t>
      </w:r>
      <w:r w:rsidR="003D740B" w:rsidRPr="005A4F57">
        <w:rPr>
          <w:sz w:val="22"/>
          <w:szCs w:val="22"/>
        </w:rPr>
        <w:t xml:space="preserve">, atskirai – </w:t>
      </w:r>
      <w:r w:rsidR="003D740B" w:rsidRPr="005A4F57">
        <w:rPr>
          <w:b/>
          <w:bCs/>
          <w:sz w:val="22"/>
          <w:szCs w:val="22"/>
        </w:rPr>
        <w:t>Šalimi</w:t>
      </w:r>
      <w:r w:rsidR="003D740B" w:rsidRPr="005A4F57">
        <w:rPr>
          <w:sz w:val="22"/>
          <w:szCs w:val="22"/>
        </w:rPr>
        <w:t>, susitarė ir</w:t>
      </w:r>
      <w:r w:rsidR="003D740B" w:rsidRPr="005A4F57">
        <w:rPr>
          <w:b/>
          <w:sz w:val="22"/>
          <w:szCs w:val="22"/>
        </w:rPr>
        <w:t xml:space="preserve"> </w:t>
      </w:r>
      <w:r w:rsidR="003D740B" w:rsidRPr="005A4F57">
        <w:rPr>
          <w:sz w:val="22"/>
          <w:szCs w:val="22"/>
        </w:rPr>
        <w:t xml:space="preserve">sudarė šią prekių Preliminariąją sutartį (toliau – </w:t>
      </w:r>
      <w:r w:rsidR="003D740B" w:rsidRPr="005A4F57">
        <w:rPr>
          <w:b/>
          <w:bCs/>
          <w:sz w:val="22"/>
          <w:szCs w:val="22"/>
        </w:rPr>
        <w:t>Preliminarioji sutartis</w:t>
      </w:r>
      <w:r w:rsidR="003D740B" w:rsidRPr="005A4F57">
        <w:rPr>
          <w:sz w:val="22"/>
          <w:szCs w:val="22"/>
        </w:rPr>
        <w:t>):</w:t>
      </w: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34593B0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 xml:space="preserve">utarties sudarymo procedūra, kurios metu visi Preliminarią sutartį sudarę Tiekėjai varžosi, teikia </w:t>
      </w:r>
      <w:r w:rsidR="002B5866">
        <w:rPr>
          <w:sz w:val="22"/>
          <w:szCs w:val="22"/>
        </w:rPr>
        <w:t>A</w:t>
      </w:r>
      <w:r w:rsidRPr="0026245C">
        <w:rPr>
          <w:sz w:val="22"/>
          <w:szCs w:val="22"/>
        </w:rPr>
        <w:t xml:space="preserve">tnaujintus pasiūlymus pagal Preliminarioje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5FC7A74A" w14:textId="2BFC6A2C" w:rsidR="004A2A7D" w:rsidRPr="004A2A7D"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1776A1">
        <w:rPr>
          <w:b/>
          <w:sz w:val="22"/>
          <w:szCs w:val="22"/>
        </w:rPr>
        <w:t>Maksimalūs įkainiai</w:t>
      </w:r>
      <w:r w:rsidRPr="001776A1">
        <w:rPr>
          <w:sz w:val="22"/>
          <w:szCs w:val="22"/>
        </w:rPr>
        <w:t xml:space="preserve"> – Pirkimo procedūrų metu Tiekėjo pateiktame Pasiūlyme numatyti Prekių įkainiai</w:t>
      </w:r>
      <w:r w:rsidR="00FA5E4F">
        <w:rPr>
          <w:sz w:val="22"/>
          <w:szCs w:val="22"/>
        </w:rPr>
        <w:t>,</w:t>
      </w:r>
      <w:r w:rsidRPr="001776A1">
        <w:rPr>
          <w:sz w:val="22"/>
          <w:szCs w:val="22"/>
        </w:rPr>
        <w:t xml:space="preserve"> kurie negali būti viršyti visą Preliminarios sutarties galiojimo laikotarpį</w:t>
      </w:r>
      <w:r>
        <w:rPr>
          <w:sz w:val="22"/>
          <w:szCs w:val="22"/>
        </w:rPr>
        <w:t>.</w:t>
      </w:r>
    </w:p>
    <w:p w14:paraId="6AFA0136" w14:textId="3256497F"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Prekių kaina Sutartyje gali būti naudojama kaip sąvoka, apibrėžianti Prekių kainą, atskiros grupės kainą ar atskirą Prekių įkainį, kuri nustatyta Preliminariojoje sutartyje ar (ir) Pagrindinės sutarties prieduose.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128A7054"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p>
    <w:p w14:paraId="6B994CFE" w14:textId="6D698D2C"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Pagrindinė s</w:t>
      </w:r>
      <w:r w:rsidR="0026245C" w:rsidRPr="004A2A7D">
        <w:rPr>
          <w:sz w:val="22"/>
          <w:szCs w:val="22"/>
        </w:rPr>
        <w:t xml:space="preserve">utartis gali būti sudaroma žodžiu (taikoma tais atvejais, kai </w:t>
      </w:r>
      <w:r>
        <w:rPr>
          <w:sz w:val="22"/>
          <w:szCs w:val="22"/>
        </w:rPr>
        <w:t>Pagrindinės s</w:t>
      </w:r>
      <w:r w:rsidR="0026245C" w:rsidRPr="004A2A7D">
        <w:rPr>
          <w:sz w:val="22"/>
          <w:szCs w:val="22"/>
        </w:rPr>
        <w:t>utarties vertė mažesnė nei 3000,00 eurų (tr</w:t>
      </w:r>
      <w:r w:rsidR="00994875">
        <w:rPr>
          <w:sz w:val="22"/>
          <w:szCs w:val="22"/>
        </w:rPr>
        <w:t>ys</w:t>
      </w:r>
      <w:r w:rsidR="0026245C" w:rsidRPr="004A2A7D">
        <w:rPr>
          <w:sz w:val="22"/>
          <w:szCs w:val="22"/>
        </w:rPr>
        <w:t xml:space="preserve"> tūkstanči</w:t>
      </w:r>
      <w:r w:rsidR="00994875">
        <w:rPr>
          <w:sz w:val="22"/>
          <w:szCs w:val="22"/>
        </w:rPr>
        <w:t>ai</w:t>
      </w:r>
      <w:r w:rsidR="0026245C" w:rsidRPr="004A2A7D">
        <w:rPr>
          <w:sz w:val="22"/>
          <w:szCs w:val="22"/>
        </w:rPr>
        <w:t xml:space="preserve"> eurų 00 ct) be PVM)</w:t>
      </w:r>
      <w:r w:rsidR="0026245C" w:rsidRPr="00824B36">
        <w:rPr>
          <w:sz w:val="22"/>
          <w:szCs w:val="22"/>
        </w:rPr>
        <w:t xml:space="preserve"> arba raštu (pagal pridedamos </w:t>
      </w:r>
      <w:r>
        <w:rPr>
          <w:sz w:val="22"/>
          <w:szCs w:val="22"/>
        </w:rPr>
        <w:t>Pagrindinės s</w:t>
      </w:r>
      <w:r w:rsidRPr="004A2A7D">
        <w:rPr>
          <w:sz w:val="22"/>
          <w:szCs w:val="22"/>
        </w:rPr>
        <w:t xml:space="preserve">utarties </w:t>
      </w:r>
      <w:r w:rsidR="0026245C" w:rsidRPr="00824B36">
        <w:rPr>
          <w:sz w:val="22"/>
          <w:szCs w:val="22"/>
        </w:rPr>
        <w:t xml:space="preserve">nuostatas). Nepriklausomai nuo to ar </w:t>
      </w:r>
      <w:r>
        <w:rPr>
          <w:sz w:val="22"/>
          <w:szCs w:val="22"/>
        </w:rPr>
        <w:t>Pagrindinė s</w:t>
      </w:r>
      <w:r w:rsidR="0026245C" w:rsidRPr="00824B36">
        <w:rPr>
          <w:sz w:val="22"/>
          <w:szCs w:val="22"/>
        </w:rPr>
        <w:t>utartis sudaroma žodži</w:t>
      </w:r>
      <w:r>
        <w:rPr>
          <w:sz w:val="22"/>
          <w:szCs w:val="22"/>
        </w:rPr>
        <w:t>u</w:t>
      </w:r>
      <w:r w:rsidR="0026245C" w:rsidRPr="00824B36">
        <w:rPr>
          <w:sz w:val="22"/>
          <w:szCs w:val="22"/>
        </w:rPr>
        <w:t xml:space="preserve"> ar raštu, </w:t>
      </w:r>
      <w:r>
        <w:rPr>
          <w:sz w:val="22"/>
          <w:szCs w:val="22"/>
        </w:rPr>
        <w:t>Pagrindinei s</w:t>
      </w:r>
      <w:r w:rsidR="0026245C" w:rsidRPr="00824B36">
        <w:rPr>
          <w:sz w:val="22"/>
          <w:szCs w:val="22"/>
        </w:rPr>
        <w:t xml:space="preserve">utarčiai </w:t>
      </w:r>
      <w:r w:rsidR="0026245C" w:rsidRPr="00824B36">
        <w:rPr>
          <w:sz w:val="22"/>
          <w:szCs w:val="22"/>
        </w:rPr>
        <w:lastRenderedPageBreak/>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12DE8C8F" w:rsidR="0085013F" w:rsidRPr="0085013F"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r w:rsidR="005128DA" w:rsidRPr="005128DA">
        <w:rPr>
          <w:sz w:val="22"/>
          <w:szCs w:val="22"/>
        </w:rPr>
        <w:t>(PU-8322/21) Guoliai, riebokšliai</w:t>
      </w:r>
      <w:r w:rsidR="008F136D">
        <w:rPr>
          <w:sz w:val="22"/>
          <w:szCs w:val="22"/>
        </w:rPr>
        <w:t xml:space="preserve">, Nr. </w:t>
      </w:r>
      <w:r w:rsidR="008F136D" w:rsidRPr="008F136D">
        <w:rPr>
          <w:sz w:val="22"/>
          <w:szCs w:val="22"/>
        </w:rPr>
        <w:t>551881</w:t>
      </w:r>
      <w:r w:rsidRPr="004946ED">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72DDE3C7"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w:t>
      </w:r>
      <w:r w:rsidR="00994875" w:rsidRPr="00994875">
        <w:rPr>
          <w:sz w:val="22"/>
          <w:szCs w:val="22"/>
        </w:rPr>
        <w:t>Techninės specifikacijos Priede Nr. 1 Nurodytų prekių sąrašą nepatenkančios, tačiau į Techninės specifikacijos Priede Nr. 2 nurodytų grupių apimtį patenkančios prekės</w:t>
      </w:r>
      <w:r>
        <w:rPr>
          <w:sz w:val="22"/>
          <w:szCs w:val="22"/>
        </w:rPr>
        <w:t>.</w:t>
      </w:r>
    </w:p>
    <w:p w14:paraId="1470D350" w14:textId="45784ED1"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žodžiu (kai Prekių vertė neviršija 3 000,00 Eur be PVM) arba Tiekėjui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000E4EBC"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097B8AC3"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00815104" w:rsidRPr="00815104">
        <w:rPr>
          <w:b/>
          <w:bCs/>
          <w:i/>
          <w:sz w:val="22"/>
          <w:szCs w:val="22"/>
        </w:rPr>
        <w:t>guoliai, riebokšliai</w:t>
      </w:r>
      <w:r w:rsidR="00815104" w:rsidRPr="00815104">
        <w:rPr>
          <w:b/>
          <w:bCs/>
          <w:iCs/>
          <w:sz w:val="22"/>
          <w:szCs w:val="22"/>
        </w:rPr>
        <w:t xml:space="preserve"> </w:t>
      </w:r>
      <w:r w:rsidRPr="002332A5">
        <w:rPr>
          <w:iCs/>
          <w:sz w:val="22"/>
          <w:szCs w:val="22"/>
        </w:rPr>
        <w:t>(</w:t>
      </w:r>
      <w:r w:rsidRPr="004A2A7D">
        <w:rPr>
          <w:sz w:val="22"/>
          <w:szCs w:val="22"/>
        </w:rPr>
        <w:t xml:space="preserve">toliau – </w:t>
      </w:r>
      <w:r w:rsidRPr="004A2A7D">
        <w:rPr>
          <w:b/>
          <w:bCs/>
          <w:sz w:val="22"/>
          <w:szCs w:val="22"/>
        </w:rPr>
        <w:t>Prekės</w:t>
      </w:r>
      <w:r w:rsidRPr="002332A5">
        <w:rPr>
          <w:sz w:val="22"/>
          <w:szCs w:val="22"/>
        </w:rPr>
        <w:t>)</w:t>
      </w:r>
      <w:r w:rsidRPr="004A2A7D">
        <w:rPr>
          <w:sz w:val="22"/>
          <w:szCs w:val="22"/>
        </w:rPr>
        <w:t xml:space="preserve">. </w:t>
      </w:r>
      <w:r w:rsidR="0003200B">
        <w:rPr>
          <w:sz w:val="22"/>
          <w:szCs w:val="22"/>
        </w:rPr>
        <w:t>P</w:t>
      </w:r>
      <w:r w:rsidRPr="004A2A7D">
        <w:rPr>
          <w:sz w:val="22"/>
          <w:szCs w:val="22"/>
        </w:rPr>
        <w:t xml:space="preserve">rekės aprašymas ir Prekei taikomi reikalavimai aprašyti Techninėje specifikacijoje. </w:t>
      </w:r>
    </w:p>
    <w:p w14:paraId="0E41B472" w14:textId="6C6D9519"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7AD9DA1C"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 xml:space="preserve">priskirtini BVPŽ kodai: </w:t>
      </w:r>
      <w:r w:rsidR="005128DA" w:rsidRPr="005128DA">
        <w:rPr>
          <w:iCs/>
          <w:sz w:val="22"/>
          <w:szCs w:val="22"/>
        </w:rPr>
        <w:t>44440000-6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090EA71B" w14:textId="4F727F79" w:rsidR="0027148B" w:rsidRPr="0027148B" w:rsidRDefault="00B032DF" w:rsidP="0027148B">
      <w:pPr>
        <w:pStyle w:val="Sraopastraipa"/>
        <w:numPr>
          <w:ilvl w:val="1"/>
          <w:numId w:val="9"/>
        </w:numPr>
        <w:tabs>
          <w:tab w:val="left" w:pos="1080"/>
          <w:tab w:val="left" w:pos="1260"/>
        </w:tabs>
        <w:ind w:left="567" w:hanging="567"/>
        <w:rPr>
          <w:iCs/>
          <w:sz w:val="22"/>
          <w:szCs w:val="22"/>
        </w:rPr>
      </w:pPr>
      <w:r w:rsidRPr="0027148B">
        <w:rPr>
          <w:sz w:val="22"/>
          <w:szCs w:val="22"/>
        </w:rPr>
        <w:t xml:space="preserve">Maksimali Preliminariosios sutarties vertė </w:t>
      </w:r>
      <w:r w:rsidR="0027148B" w:rsidRPr="0027148B">
        <w:rPr>
          <w:sz w:val="22"/>
          <w:szCs w:val="22"/>
        </w:rPr>
        <w:t>yra 151 250,00 eurų (vienas šimtas penkiasdešimt vienas tūkstantis du šimtai penkiasdešimt eurų 00 ct)</w:t>
      </w:r>
      <w:r w:rsidR="0027148B">
        <w:rPr>
          <w:sz w:val="22"/>
          <w:szCs w:val="22"/>
        </w:rPr>
        <w:t xml:space="preserve"> </w:t>
      </w:r>
      <w:r w:rsidRPr="0027148B">
        <w:rPr>
          <w:iCs/>
          <w:sz w:val="22"/>
          <w:szCs w:val="22"/>
        </w:rPr>
        <w:t xml:space="preserve">su PVM, iš kurių PVM sudaro </w:t>
      </w:r>
      <w:sdt>
        <w:sdtPr>
          <w:rPr>
            <w:sz w:val="22"/>
            <w:szCs w:val="22"/>
          </w:rPr>
          <w:alias w:val="suma skaičiais "/>
          <w:tag w:val="suma skaičiais "/>
          <w:id w:val="1375666315"/>
          <w:placeholder>
            <w:docPart w:val="D85EE213E83A44B3845DA83EC2BE8116"/>
          </w:placeholder>
        </w:sdtPr>
        <w:sdtEndPr>
          <w:rPr>
            <w:iCs/>
            <w:highlight w:val="lightGray"/>
          </w:rPr>
        </w:sdtEndPr>
        <w:sdtContent>
          <w:r w:rsidR="008F136D" w:rsidRPr="0027148B">
            <w:rPr>
              <w:iCs/>
              <w:sz w:val="22"/>
              <w:szCs w:val="22"/>
            </w:rPr>
            <w:t>26 250,00</w:t>
          </w:r>
        </w:sdtContent>
      </w:sdt>
      <w:r w:rsidR="00F722F7" w:rsidRPr="0027148B">
        <w:rPr>
          <w:b/>
          <w:iCs/>
          <w:sz w:val="22"/>
          <w:szCs w:val="22"/>
        </w:rPr>
        <w:t xml:space="preserve"> </w:t>
      </w:r>
      <w:r w:rsidRPr="0027148B">
        <w:rPr>
          <w:b/>
          <w:iCs/>
          <w:sz w:val="22"/>
          <w:szCs w:val="22"/>
        </w:rPr>
        <w:t>eurų</w:t>
      </w:r>
      <w:r w:rsidRPr="0027148B">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8F136D" w:rsidRPr="0027148B">
            <w:rPr>
              <w:iCs/>
              <w:sz w:val="22"/>
              <w:szCs w:val="22"/>
            </w:rPr>
            <w:t>dvidešimt šeši tūkstančiai du šimtai penkiasdešimt eurų 00 ct</w:t>
          </w:r>
        </w:sdtContent>
      </w:sdt>
      <w:r w:rsidRPr="0027148B">
        <w:rPr>
          <w:iCs/>
          <w:sz w:val="22"/>
          <w:szCs w:val="22"/>
        </w:rPr>
        <w:t xml:space="preserve">). </w:t>
      </w:r>
      <w:r w:rsidR="00F722F7" w:rsidRPr="0027148B">
        <w:rPr>
          <w:iCs/>
          <w:sz w:val="22"/>
          <w:szCs w:val="22"/>
        </w:rPr>
        <w:t>Preliminariosios s</w:t>
      </w:r>
      <w:r w:rsidRPr="0027148B">
        <w:rPr>
          <w:iCs/>
          <w:sz w:val="22"/>
          <w:szCs w:val="22"/>
        </w:rPr>
        <w:t xml:space="preserve">utarties vertė be PVM </w:t>
      </w:r>
      <w:bookmarkStart w:id="3" w:name="_Hlk31273219"/>
      <w:sdt>
        <w:sdtPr>
          <w:rPr>
            <w:sz w:val="22"/>
            <w:szCs w:val="22"/>
          </w:rPr>
          <w:alias w:val="suma skaičiais "/>
          <w:tag w:val="suma skaičiais "/>
          <w:id w:val="52829730"/>
          <w:placeholder>
            <w:docPart w:val="E4A7E752EB9344DD96ED200461FD1680"/>
          </w:placeholder>
        </w:sdtPr>
        <w:sdtEndPr>
          <w:rPr>
            <w:iCs/>
          </w:rPr>
        </w:sdtEndPr>
        <w:sdtContent>
          <w:r w:rsidR="0027148B" w:rsidRPr="0027148B">
            <w:rPr>
              <w:iCs/>
              <w:sz w:val="22"/>
              <w:szCs w:val="22"/>
            </w:rPr>
            <w:t>125 000,00</w:t>
          </w:r>
        </w:sdtContent>
      </w:sdt>
      <w:r w:rsidR="0027148B" w:rsidRPr="0027148B">
        <w:rPr>
          <w:b/>
          <w:iCs/>
          <w:sz w:val="22"/>
          <w:szCs w:val="22"/>
        </w:rPr>
        <w:t xml:space="preserve"> eurų</w:t>
      </w:r>
      <w:r w:rsidR="0027148B" w:rsidRPr="0027148B">
        <w:rPr>
          <w:iCs/>
          <w:sz w:val="22"/>
          <w:szCs w:val="22"/>
        </w:rPr>
        <w:t xml:space="preserve"> (</w:t>
      </w:r>
      <w:sdt>
        <w:sdtPr>
          <w:rPr>
            <w:iCs/>
            <w:sz w:val="22"/>
            <w:szCs w:val="22"/>
          </w:rPr>
          <w:alias w:val="suma žodžiais"/>
          <w:tag w:val="suma žodžiais"/>
          <w:id w:val="1847602057"/>
          <w:placeholder>
            <w:docPart w:val="E4A7E752EB9344DD96ED200461FD1680"/>
          </w:placeholder>
        </w:sdtPr>
        <w:sdtEndPr/>
        <w:sdtContent>
          <w:r w:rsidR="0027148B" w:rsidRPr="0027148B">
            <w:rPr>
              <w:iCs/>
              <w:sz w:val="22"/>
              <w:szCs w:val="22"/>
            </w:rPr>
            <w:t>vienas šimtas dvidešimt penki tūkstančiai eurų 00 ct</w:t>
          </w:r>
        </w:sdtContent>
      </w:sdt>
      <w:r w:rsidR="0027148B" w:rsidRPr="0027148B">
        <w:rPr>
          <w:iCs/>
          <w:sz w:val="22"/>
          <w:szCs w:val="22"/>
        </w:rPr>
        <w:t xml:space="preserve">) </w:t>
      </w:r>
    </w:p>
    <w:p w14:paraId="0B33EC58" w14:textId="58D373A1" w:rsidR="007730A5" w:rsidRPr="0027148B" w:rsidRDefault="007730A5" w:rsidP="0027148B">
      <w:pPr>
        <w:pStyle w:val="Sraopastraipa"/>
        <w:numPr>
          <w:ilvl w:val="1"/>
          <w:numId w:val="9"/>
        </w:numPr>
        <w:tabs>
          <w:tab w:val="left" w:pos="1080"/>
          <w:tab w:val="left" w:pos="1260"/>
        </w:tabs>
        <w:ind w:left="567" w:hanging="567"/>
        <w:rPr>
          <w:iCs/>
          <w:sz w:val="22"/>
          <w:szCs w:val="22"/>
        </w:rPr>
      </w:pPr>
      <w:r w:rsidRPr="0027148B">
        <w:rPr>
          <w:sz w:val="22"/>
          <w:szCs w:val="22"/>
        </w:rPr>
        <w:lastRenderedPageBreak/>
        <w:t xml:space="preserve">Tiekėjas įsipareigoja pateikti Pirkėjui PVM sąskaitą - faktūrą per </w:t>
      </w:r>
      <w:r w:rsidR="00F722F7" w:rsidRPr="0027148B">
        <w:rPr>
          <w:sz w:val="22"/>
          <w:szCs w:val="22"/>
          <w:lang w:val="en-US"/>
        </w:rPr>
        <w:t>4</w:t>
      </w:r>
      <w:r w:rsidRPr="0027148B">
        <w:rPr>
          <w:sz w:val="22"/>
          <w:szCs w:val="22"/>
        </w:rPr>
        <w:t xml:space="preserve"> d. d. nuo Prekių priėmimo - perdavimo akto, važtaraščio arba lygiaverčio dokumento pasirašymo dienos</w:t>
      </w:r>
      <w:bookmarkEnd w:id="3"/>
      <w:r w:rsidRPr="0027148B">
        <w:rPr>
          <w:sz w:val="22"/>
          <w:szCs w:val="22"/>
        </w:rPr>
        <w:t xml:space="preserve">, bet ne vėliau kaip sekančio mėnesio </w:t>
      </w:r>
      <w:r w:rsidR="00F722F7" w:rsidRPr="0027148B">
        <w:rPr>
          <w:sz w:val="22"/>
          <w:szCs w:val="22"/>
        </w:rPr>
        <w:t>ketvirtą</w:t>
      </w:r>
      <w:r w:rsidRPr="0027148B">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p>
    <w:p w14:paraId="33DA7CC9" w14:textId="7A42C77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(kai sudaroma)</w:t>
      </w:r>
      <w:r w:rsidRPr="007730A5">
        <w:rPr>
          <w:sz w:val="22"/>
          <w:szCs w:val="22"/>
          <w:lang w:eastAsia="en-US"/>
        </w:rPr>
        <w:t xml:space="preserve"> 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(kai sudaroma)</w:t>
      </w:r>
      <w:r w:rsidRPr="007730A5">
        <w:rPr>
          <w:sz w:val="22"/>
          <w:szCs w:val="22"/>
          <w:lang w:eastAsia="en-US"/>
        </w:rPr>
        <w:t xml:space="preserve"> numerį.</w:t>
      </w:r>
    </w:p>
    <w:p w14:paraId="5F61C890" w14:textId="252AEDD4"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3146FCC9"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sidRPr="00946EDF">
        <w:rPr>
          <w:iCs/>
          <w:sz w:val="22"/>
          <w:szCs w:val="22"/>
        </w:rPr>
        <w:t xml:space="preserve">kintamo įkainio </w:t>
      </w:r>
      <w:r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7F16F81E"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prekės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334E5452"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 xml:space="preserve">Pasiūlyme Tiekėjas nurodė taikytiną Prekėms nuolaidą/antkainį procentais nuo galiojančių Tiekėjo viešai prieinamoje elektroninėje parduotuvėje / viešai prieinamame elektroniniame kataloge / elektroniniame Prekių kataloge / Prekių kataloge skaitmeniniame pavidale ar Tiekėjų prekybos vietoje Nurodytų prekių </w:t>
      </w:r>
      <w:r w:rsidRPr="00CA5C0C">
        <w:rPr>
          <w:sz w:val="22"/>
          <w:szCs w:val="22"/>
        </w:rPr>
        <w:lastRenderedPageBreak/>
        <w:t>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42D8CA38"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AF2BF4" w:rsidRPr="005128DA">
        <w:rPr>
          <w:sz w:val="22"/>
          <w:szCs w:val="22"/>
        </w:rPr>
        <w:t>3</w:t>
      </w:r>
      <w:r w:rsidRPr="005128DA">
        <w:rPr>
          <w:sz w:val="22"/>
          <w:szCs w:val="22"/>
        </w:rPr>
        <w:t xml:space="preserve"> (</w:t>
      </w:r>
      <w:r w:rsidR="00AF2BF4" w:rsidRPr="005128DA">
        <w:rPr>
          <w:sz w:val="22"/>
          <w:szCs w:val="22"/>
        </w:rPr>
        <w:t>trijų</w:t>
      </w:r>
      <w:r w:rsidRPr="005128DA">
        <w:rPr>
          <w:sz w:val="22"/>
          <w:szCs w:val="22"/>
        </w:rPr>
        <w:t>) mėnesių garantija. 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A4C70C1"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Sutartyje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F6A192A"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6B36DFE6"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 xml:space="preserve">Prekės turės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Užsakymo pateikimo dienos arba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lastRenderedPageBreak/>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193D310E"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 nuo Tiekėjo patvirtinimo apie </w:t>
      </w:r>
      <w:r w:rsidR="00633112" w:rsidRPr="007E1A05">
        <w:rPr>
          <w:sz w:val="22"/>
          <w:szCs w:val="22"/>
        </w:rPr>
        <w:t>Pagrindinės s</w:t>
      </w:r>
      <w:r w:rsidRPr="007E1A05">
        <w:rPr>
          <w:sz w:val="22"/>
          <w:szCs w:val="22"/>
        </w:rPr>
        <w:t xml:space="preserve">utarties sudarymą žodine forma (jei sudaroma žodinė sutartis)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398DE7F9"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9612DB">
        <w:rPr>
          <w:sz w:val="22"/>
          <w:szCs w:val="22"/>
        </w:rPr>
        <w:t>3</w:t>
      </w:r>
      <w:r w:rsidRPr="00FC6344">
        <w:rPr>
          <w:sz w:val="22"/>
          <w:szCs w:val="22"/>
        </w:rPr>
        <w:t xml:space="preserve">0,00 </w:t>
      </w:r>
      <w:r>
        <w:rPr>
          <w:sz w:val="22"/>
          <w:szCs w:val="22"/>
        </w:rPr>
        <w:t>(</w:t>
      </w:r>
      <w:r w:rsidR="009612DB">
        <w:rPr>
          <w:sz w:val="22"/>
          <w:szCs w:val="22"/>
        </w:rPr>
        <w:t>tris</w:t>
      </w:r>
      <w:r>
        <w:rPr>
          <w:sz w:val="22"/>
          <w:szCs w:val="22"/>
        </w:rPr>
        <w:t>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77777777"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darbo laiku (I-V 7:00 – 16:00 val.). Pirkėjo atstovai taip pat turi teisę Prekes atsiimti patys iš Tiekėjo Prekių pardavimo vietų, iš anksto apie tai pranešę</w:t>
      </w:r>
      <w:r>
        <w:rPr>
          <w:sz w:val="22"/>
          <w:szCs w:val="22"/>
        </w:rPr>
        <w:t>.</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076B4F8B" w:rsidR="00404B32" w:rsidRDefault="00404B32" w:rsidP="005C7F44">
      <w:pPr>
        <w:pStyle w:val="Sraopastraipa"/>
        <w:numPr>
          <w:ilvl w:val="1"/>
          <w:numId w:val="9"/>
        </w:numPr>
        <w:tabs>
          <w:tab w:val="left" w:pos="1170"/>
          <w:tab w:val="left" w:pos="1260"/>
        </w:tabs>
        <w:ind w:left="567" w:hanging="567"/>
        <w:rPr>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4A784D54"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patiektas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7829C623" w:rsidR="009612DB" w:rsidRPr="009612DB" w:rsidRDefault="009612DB"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nepagrįstai Pirkėjui netaikyti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lastRenderedPageBreak/>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2F60A7F1"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00B942FC" w:rsidR="00E559A8" w:rsidRPr="001776A1" w:rsidRDefault="00E559A8" w:rsidP="005C7F44">
      <w:pPr>
        <w:numPr>
          <w:ilvl w:val="1"/>
          <w:numId w:val="9"/>
        </w:numPr>
        <w:rPr>
          <w:sz w:val="22"/>
          <w:szCs w:val="22"/>
        </w:rPr>
      </w:pPr>
      <w:bookmarkStart w:id="4" w:name="_Hlk66455797"/>
      <w:bookmarkStart w:id="5"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AD74E7">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AD74E7">
            <w:pPr>
              <w:tabs>
                <w:tab w:val="left" w:pos="360"/>
                <w:tab w:val="left" w:pos="390"/>
                <w:tab w:val="left" w:pos="1620"/>
              </w:tabs>
              <w:ind w:left="567" w:hanging="567"/>
              <w:jc w:val="center"/>
              <w:rPr>
                <w:b/>
                <w:sz w:val="22"/>
                <w:szCs w:val="22"/>
              </w:rPr>
            </w:pPr>
            <w:bookmarkStart w:id="6"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AD74E7">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AD74E7">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15BF7D4A" w:rsidR="00E559A8" w:rsidRPr="001776A1" w:rsidRDefault="0027148B"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61FA1156" w:rsidR="00E559A8" w:rsidRPr="001776A1" w:rsidRDefault="0027148B"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r>
      <w:bookmarkEnd w:id="6"/>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lastRenderedPageBreak/>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4"/>
    <w:bookmarkEnd w:id="5"/>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lastRenderedPageBreak/>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032F99C2"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7E5C521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E215DA">
        <w:rPr>
          <w:sz w:val="22"/>
          <w:szCs w:val="22"/>
        </w:rPr>
        <w:t>sutarties priede Nr. 2 „</w:t>
      </w:r>
      <w:r w:rsidRPr="007E1A05">
        <w:rPr>
          <w:sz w:val="22"/>
          <w:szCs w:val="22"/>
        </w:rPr>
        <w:t>Tiekėj</w:t>
      </w:r>
      <w:r w:rsidR="007E1A05" w:rsidRPr="007E1A05">
        <w:rPr>
          <w:sz w:val="22"/>
          <w:szCs w:val="22"/>
        </w:rPr>
        <w:t>ų</w:t>
      </w:r>
      <w:r w:rsidR="007E1A05">
        <w:rPr>
          <w:sz w:val="22"/>
          <w:szCs w:val="22"/>
        </w:rPr>
        <w:t xml:space="preserve"> įkainiai</w:t>
      </w:r>
      <w:r w:rsidRPr="008F161A">
        <w:rPr>
          <w:sz w:val="22"/>
          <w:szCs w:val="22"/>
        </w:rPr>
        <w:t>“</w:t>
      </w:r>
      <w:r w:rsidR="00EB7728">
        <w:rPr>
          <w:sz w:val="22"/>
          <w:szCs w:val="22"/>
        </w:rPr>
        <w:t>.</w:t>
      </w:r>
    </w:p>
    <w:p w14:paraId="4C286B4B" w14:textId="4182F729"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įvykdžius Atnaujinto varžymosi procedūrą arba atvejais,</w:t>
      </w:r>
      <w:r w:rsidRPr="0026541C">
        <w:rPr>
          <w:sz w:val="22"/>
          <w:szCs w:val="22"/>
        </w:rPr>
        <w:t xml:space="preserve"> kai </w:t>
      </w:r>
      <w:r>
        <w:rPr>
          <w:sz w:val="22"/>
          <w:szCs w:val="22"/>
        </w:rPr>
        <w:t>vieno konkretaus</w:t>
      </w:r>
      <w:r w:rsidRPr="0026541C">
        <w:rPr>
          <w:sz w:val="22"/>
          <w:szCs w:val="22"/>
        </w:rPr>
        <w:t xml:space="preserve"> Prekių Užsakymo vertė viršija</w:t>
      </w:r>
      <w:r>
        <w:rPr>
          <w:sz w:val="22"/>
          <w:szCs w:val="22"/>
        </w:rPr>
        <w:t xml:space="preserve"> arba yra lygi</w:t>
      </w:r>
      <w:r w:rsidRPr="0026541C">
        <w:rPr>
          <w:sz w:val="22"/>
          <w:szCs w:val="22"/>
        </w:rPr>
        <w:t xml:space="preserve"> 3 000,00 </w:t>
      </w:r>
      <w:r>
        <w:rPr>
          <w:sz w:val="22"/>
          <w:szCs w:val="22"/>
        </w:rPr>
        <w:t xml:space="preserve">Eur </w:t>
      </w:r>
      <w:r w:rsidRPr="0026541C">
        <w:rPr>
          <w:sz w:val="22"/>
          <w:szCs w:val="22"/>
        </w:rPr>
        <w:t>(tr</w:t>
      </w:r>
      <w:r>
        <w:rPr>
          <w:sz w:val="22"/>
          <w:szCs w:val="22"/>
        </w:rPr>
        <w:t>i</w:t>
      </w:r>
      <w:r w:rsidRPr="0026541C">
        <w:rPr>
          <w:sz w:val="22"/>
          <w:szCs w:val="22"/>
        </w:rPr>
        <w:t>s tūkstančius eurų 00 ct)</w:t>
      </w:r>
      <w:r>
        <w:rPr>
          <w:sz w:val="22"/>
          <w:szCs w:val="22"/>
        </w:rPr>
        <w:t xml:space="preserve"> </w:t>
      </w:r>
      <w:r w:rsidRPr="0026541C">
        <w:rPr>
          <w:sz w:val="22"/>
          <w:szCs w:val="22"/>
        </w:rPr>
        <w:t xml:space="preserve">Eur be PVM 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4DA4632A"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lastRenderedPageBreak/>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38F034EE"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 / 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45BA73F9" w14:textId="0F3DE680"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w:t>
      </w:r>
      <w:r w:rsidR="00D368D0">
        <w:rPr>
          <w:sz w:val="22"/>
          <w:szCs w:val="22"/>
        </w:rPr>
        <w:t>rinkos kaina</w:t>
      </w:r>
      <w:r w:rsidRPr="000A0AAD">
        <w:rPr>
          <w:sz w:val="22"/>
          <w:szCs w:val="22"/>
        </w:rPr>
        <w:t xml:space="preserve">, Pirkėjas pasilieka teisę atmesti tokį Tiekėjo </w:t>
      </w:r>
      <w:r>
        <w:rPr>
          <w:sz w:val="22"/>
          <w:szCs w:val="22"/>
        </w:rPr>
        <w:t>A</w:t>
      </w:r>
      <w:r w:rsidRPr="000A0AAD">
        <w:rPr>
          <w:sz w:val="22"/>
          <w:szCs w:val="22"/>
        </w:rPr>
        <w:t xml:space="preserve">tnaujintą pasiūlymą dėl per didelės kainos ir nesudaryti </w:t>
      </w:r>
      <w:r w:rsidR="00633112">
        <w:rPr>
          <w:rFonts w:eastAsia="Calibri"/>
          <w:sz w:val="22"/>
          <w:szCs w:val="22"/>
        </w:rPr>
        <w:t>Pagrindinės s</w:t>
      </w:r>
      <w:r w:rsidR="00633112" w:rsidRPr="000A0AAD">
        <w:rPr>
          <w:rFonts w:eastAsia="Calibri"/>
          <w:sz w:val="22"/>
          <w:szCs w:val="22"/>
        </w:rPr>
        <w:t xml:space="preserve">utarties </w:t>
      </w:r>
      <w:r w:rsidRPr="000A0AAD">
        <w:rPr>
          <w:sz w:val="22"/>
          <w:szCs w:val="22"/>
        </w:rPr>
        <w:t xml:space="preserve">pagal </w:t>
      </w:r>
      <w:r>
        <w:rPr>
          <w:sz w:val="22"/>
          <w:szCs w:val="22"/>
        </w:rPr>
        <w:t>A</w:t>
      </w:r>
      <w:r w:rsidRPr="000A0AAD">
        <w:rPr>
          <w:sz w:val="22"/>
          <w:szCs w:val="22"/>
        </w:rPr>
        <w:t>tnaujinto varžymosi metu pateiktą pasiūlymą.</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lastRenderedPageBreak/>
        <w:t>organizuoti viešąjį pirkimą dėl tų pačių Prekių bendra teisės aktuose nustatyta tvarka.</w:t>
      </w:r>
    </w:p>
    <w:p w14:paraId="68C0059E" w14:textId="435FF0FA"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E85CA3D"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w:t>
      </w:r>
      <w:r w:rsidR="00F7055F">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522EDB5E"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6922AD5E"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239EE847"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3E68F20F"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 xml:space="preserve">Šalys nedelsiant faksu, o po to ir raštu, privalo informuoti viena kitą. Šalis, nepranešusi kitai Šaliai apie </w:t>
      </w:r>
      <w:r w:rsidR="00AD4A8D" w:rsidRPr="001776A1">
        <w:rPr>
          <w:rFonts w:eastAsiaTheme="minorHAnsi"/>
          <w:sz w:val="22"/>
          <w:szCs w:val="22"/>
        </w:rPr>
        <w:lastRenderedPageBreak/>
        <w:t>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45ACE451"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w:t>
      </w:r>
      <w:r w:rsidR="00633112">
        <w:rPr>
          <w:b w:val="0"/>
          <w:bCs/>
          <w:sz w:val="22"/>
          <w:szCs w:val="22"/>
        </w:rPr>
        <w:t>s</w:t>
      </w:r>
      <w:r w:rsidRPr="001776A1">
        <w:rPr>
          <w:b w:val="0"/>
          <w:bCs/>
          <w:sz w:val="22"/>
          <w:szCs w:val="22"/>
        </w:rPr>
        <w:t>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w:t>
      </w:r>
      <w:r w:rsidR="00633112">
        <w:rPr>
          <w:b w:val="0"/>
          <w:bCs/>
          <w:sz w:val="22"/>
          <w:szCs w:val="22"/>
        </w:rPr>
        <w:t xml:space="preserve"> ar Pagrindinės sutarties</w:t>
      </w:r>
      <w:r w:rsidRPr="001776A1">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w:t>
      </w:r>
      <w:r w:rsidR="00BC09DA">
        <w:rPr>
          <w:b w:val="0"/>
          <w:bCs/>
          <w:sz w:val="22"/>
          <w:szCs w:val="22"/>
        </w:rPr>
        <w:t xml:space="preserve">Preliminarios sutarties ar </w:t>
      </w:r>
      <w:r w:rsidR="00633112">
        <w:rPr>
          <w:b w:val="0"/>
          <w:bCs/>
          <w:sz w:val="22"/>
          <w:szCs w:val="22"/>
        </w:rPr>
        <w:t>Pagrindinės s</w:t>
      </w:r>
      <w:r w:rsidRPr="001776A1">
        <w:rPr>
          <w:b w:val="0"/>
          <w:bCs/>
          <w:sz w:val="22"/>
          <w:szCs w:val="22"/>
        </w:rPr>
        <w:t xml:space="preserve">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w:t>
      </w:r>
      <w:r w:rsidR="00633112">
        <w:rPr>
          <w:b w:val="0"/>
          <w:bCs/>
          <w:sz w:val="22"/>
          <w:szCs w:val="22"/>
        </w:rPr>
        <w:t xml:space="preserve"> Preliminarią sutartį ar</w:t>
      </w:r>
      <w:r w:rsidRPr="001776A1">
        <w:rPr>
          <w:b w:val="0"/>
          <w:bCs/>
          <w:sz w:val="22"/>
          <w:szCs w:val="22"/>
        </w:rPr>
        <w:t xml:space="preserve"> </w:t>
      </w:r>
      <w:r w:rsidR="00633112">
        <w:rPr>
          <w:b w:val="0"/>
          <w:bCs/>
          <w:sz w:val="22"/>
          <w:szCs w:val="22"/>
        </w:rPr>
        <w:t>Pagrindinę s</w:t>
      </w:r>
      <w:r w:rsidRPr="001776A1">
        <w:rPr>
          <w:b w:val="0"/>
          <w:bCs/>
          <w:sz w:val="22"/>
          <w:szCs w:val="22"/>
        </w:rPr>
        <w:t>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26DC0131"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Preliminarioje sutartyje ar Pagrindinėje s</w:t>
      </w:r>
      <w:r w:rsidRPr="001776A1">
        <w:rPr>
          <w:b w:val="0"/>
          <w:bCs/>
          <w:sz w:val="22"/>
          <w:szCs w:val="22"/>
        </w:rPr>
        <w:t>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lastRenderedPageBreak/>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30812F5C" w:rsidR="006D659C" w:rsidRPr="005128DA" w:rsidRDefault="00650595" w:rsidP="005C7F44">
      <w:pPr>
        <w:pStyle w:val="Sraopastraipa"/>
        <w:numPr>
          <w:ilvl w:val="1"/>
          <w:numId w:val="5"/>
        </w:numPr>
        <w:tabs>
          <w:tab w:val="left" w:pos="1170"/>
          <w:tab w:val="left" w:pos="1260"/>
        </w:tabs>
        <w:ind w:left="567" w:hanging="567"/>
        <w:rPr>
          <w:sz w:val="22"/>
          <w:szCs w:val="22"/>
        </w:rPr>
      </w:pPr>
      <w:r>
        <w:rPr>
          <w:sz w:val="22"/>
          <w:szCs w:val="22"/>
        </w:rPr>
        <w:t>Prekės</w:t>
      </w:r>
      <w:r w:rsidRPr="00947D5D">
        <w:rPr>
          <w:sz w:val="22"/>
          <w:szCs w:val="22"/>
        </w:rPr>
        <w:t xml:space="preserve"> </w:t>
      </w:r>
      <w:r w:rsidRPr="005128DA">
        <w:rPr>
          <w:sz w:val="22"/>
          <w:szCs w:val="22"/>
        </w:rPr>
        <w:t xml:space="preserve">tiekiamos 12 (dvylika) mėnesių, bet ne ilgiau iki bus nupirkta Prekių už Preliminarios sutarties vertę. Ši Preliminari sutartis įsigalioja Šalims ją pasirašius ir galioja iki visiško Šalių įsipareigojimų pagal Preliminarią sutartį įvykdymo arba Preliminarios sutarties nutraukimo (priklausomai kuri sąlyga įvyksta anksčiau). Visais atvejais Prekės su visais Preliminariosios sutarties pratęsimais teikiamos ne ilgiau kaip </w:t>
      </w:r>
      <w:r w:rsidR="00B2119F" w:rsidRPr="005128DA">
        <w:rPr>
          <w:sz w:val="22"/>
          <w:szCs w:val="22"/>
          <w:lang w:val="en-US"/>
        </w:rPr>
        <w:t>48</w:t>
      </w:r>
      <w:r w:rsidRPr="005128DA">
        <w:rPr>
          <w:sz w:val="22"/>
          <w:szCs w:val="22"/>
        </w:rPr>
        <w:t xml:space="preserve"> (</w:t>
      </w:r>
      <w:r w:rsidR="00B2119F" w:rsidRPr="005128DA">
        <w:rPr>
          <w:sz w:val="22"/>
          <w:szCs w:val="22"/>
        </w:rPr>
        <w:t>keturiasdešimt aštuonis</w:t>
      </w:r>
      <w:r w:rsidRPr="005128DA">
        <w:rPr>
          <w:sz w:val="22"/>
          <w:szCs w:val="22"/>
        </w:rPr>
        <w:t>) mėnesius.</w:t>
      </w:r>
    </w:p>
    <w:p w14:paraId="26DE9635" w14:textId="27263E9E" w:rsidR="00650595" w:rsidRDefault="00650595" w:rsidP="005C7F44">
      <w:pPr>
        <w:pStyle w:val="Sraopastraipa"/>
        <w:numPr>
          <w:ilvl w:val="1"/>
          <w:numId w:val="5"/>
        </w:numPr>
        <w:tabs>
          <w:tab w:val="left" w:pos="1170"/>
          <w:tab w:val="left" w:pos="1260"/>
        </w:tabs>
        <w:ind w:left="567" w:hanging="567"/>
        <w:rPr>
          <w:sz w:val="22"/>
          <w:szCs w:val="22"/>
        </w:rPr>
      </w:pPr>
      <w:r w:rsidRPr="005128DA">
        <w:rPr>
          <w:sz w:val="22"/>
          <w:szCs w:val="22"/>
        </w:rPr>
        <w:t xml:space="preserve">Prekių tiekimo terminas tokiomis pat sąlygomis gali būti pratęstas </w:t>
      </w:r>
      <w:r w:rsidR="00B2119F" w:rsidRPr="005128DA">
        <w:rPr>
          <w:sz w:val="22"/>
          <w:szCs w:val="22"/>
          <w:lang w:val="en-US"/>
        </w:rPr>
        <w:t>3</w:t>
      </w:r>
      <w:r w:rsidRPr="005128DA">
        <w:rPr>
          <w:sz w:val="22"/>
          <w:szCs w:val="22"/>
        </w:rPr>
        <w:t xml:space="preserve"> (</w:t>
      </w:r>
      <w:r w:rsidR="00B2119F" w:rsidRPr="005128DA">
        <w:rPr>
          <w:sz w:val="22"/>
          <w:szCs w:val="22"/>
        </w:rPr>
        <w:t>tris</w:t>
      </w:r>
      <w:r w:rsidRPr="005128DA">
        <w:rPr>
          <w:sz w:val="22"/>
          <w:szCs w:val="22"/>
        </w:rPr>
        <w:t>) kartus po 12 (dvylika) mėnesių, neviršijant bendros Preliminariosios sutarties vertės, jeigu</w:t>
      </w:r>
      <w:r w:rsidRPr="00947D5D">
        <w:rPr>
          <w:sz w:val="22"/>
          <w:szCs w:val="22"/>
        </w:rPr>
        <w:t xml:space="preserve"> likus iki </w:t>
      </w:r>
      <w:r>
        <w:rPr>
          <w:sz w:val="22"/>
          <w:szCs w:val="22"/>
        </w:rPr>
        <w:t>Prekių tiekimo</w:t>
      </w:r>
      <w:r w:rsidRPr="00947D5D">
        <w:rPr>
          <w:sz w:val="22"/>
          <w:szCs w:val="22"/>
        </w:rPr>
        <w:t xml:space="preserve"> termino pabaigos ne mažiau kaip </w:t>
      </w:r>
      <w:r w:rsidRPr="007F1D02">
        <w:rPr>
          <w:sz w:val="22"/>
          <w:szCs w:val="22"/>
        </w:rPr>
        <w:t>90 (devyniasdešimt) kalendorinių dienų</w:t>
      </w:r>
      <w:r w:rsidRPr="00947D5D">
        <w:rPr>
          <w:sz w:val="22"/>
          <w:szCs w:val="22"/>
        </w:rPr>
        <w:t xml:space="preserve"> nei viena iš Šalių raštu nepateikia pageidavimo nepratęsti </w:t>
      </w:r>
      <w:r>
        <w:rPr>
          <w:sz w:val="22"/>
          <w:szCs w:val="22"/>
        </w:rPr>
        <w:t>Prekių</w:t>
      </w:r>
      <w:r w:rsidRPr="00947D5D">
        <w:rPr>
          <w:sz w:val="22"/>
          <w:szCs w:val="22"/>
        </w:rPr>
        <w:t xml:space="preserve"> teikimo pagal Preliminarią sutartį.</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r>
        <w:rPr>
          <w:sz w:val="22"/>
          <w:szCs w:val="22"/>
        </w:rPr>
        <w:t>).</w:t>
      </w:r>
    </w:p>
    <w:p w14:paraId="52158237" w14:textId="33E88F09"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 xml:space="preserve">Pagal Preliminariąją sutartį sudaryta žodinė </w:t>
      </w:r>
      <w:r w:rsidR="00BC09DA">
        <w:rPr>
          <w:sz w:val="22"/>
          <w:szCs w:val="22"/>
        </w:rPr>
        <w:t>Pagrindinė s</w:t>
      </w:r>
      <w:r w:rsidR="00BC09DA" w:rsidRPr="00E86579">
        <w:rPr>
          <w:sz w:val="22"/>
          <w:szCs w:val="22"/>
        </w:rPr>
        <w:t xml:space="preserve">utartis </w:t>
      </w:r>
      <w:r w:rsidRPr="001776A1">
        <w:rPr>
          <w:sz w:val="22"/>
          <w:szCs w:val="22"/>
        </w:rPr>
        <w:t>įsigalioja nuo Prekių užsakymo dienos</w:t>
      </w:r>
      <w:r>
        <w:rPr>
          <w:sz w:val="22"/>
          <w:szCs w:val="22"/>
        </w:rPr>
        <w:t>.</w:t>
      </w:r>
    </w:p>
    <w:p w14:paraId="26B3706B" w14:textId="6FFA93D0"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Preliminariai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5DD2124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lastRenderedPageBreak/>
        <w:t xml:space="preserve">Preliminarios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5512CA8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7"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7"/>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lastRenderedPageBreak/>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6B7F638F"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ų įkainiai</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2290C81B"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w:t>
      </w:r>
    </w:p>
    <w:p w14:paraId="3A5A4BC0" w14:textId="4253CBE4" w:rsidR="008E3855" w:rsidRPr="00205DDC" w:rsidRDefault="008E3855" w:rsidP="008E3855">
      <w:pPr>
        <w:pStyle w:val="Sraopastraipa"/>
        <w:numPr>
          <w:ilvl w:val="2"/>
          <w:numId w:val="5"/>
        </w:numPr>
        <w:rPr>
          <w:rFonts w:eastAsia="Calibri"/>
          <w:sz w:val="22"/>
          <w:szCs w:val="22"/>
          <w:lang w:eastAsia="en-US"/>
        </w:rPr>
      </w:pPr>
      <w:bookmarkStart w:id="8" w:name="_Hlk81396096"/>
      <w:r w:rsidRPr="007200CF">
        <w:rPr>
          <w:rFonts w:eastAsia="Calibri"/>
          <w:sz w:val="22"/>
          <w:szCs w:val="22"/>
          <w:lang w:eastAsia="en-US"/>
        </w:rPr>
        <w:t>UAB „</w:t>
      </w:r>
      <w:proofErr w:type="spellStart"/>
      <w:r>
        <w:rPr>
          <w:rFonts w:eastAsia="Calibri"/>
          <w:sz w:val="22"/>
          <w:szCs w:val="22"/>
          <w:lang w:eastAsia="en-US"/>
        </w:rPr>
        <w:t>Kajuda</w:t>
      </w:r>
      <w:proofErr w:type="spellEnd"/>
      <w:r w:rsidRPr="007200CF">
        <w:rPr>
          <w:rFonts w:eastAsia="Calibri"/>
          <w:sz w:val="22"/>
          <w:szCs w:val="22"/>
          <w:lang w:eastAsia="en-US"/>
        </w:rPr>
        <w:t>“</w:t>
      </w:r>
      <w:r w:rsidRPr="00207971">
        <w:rPr>
          <w:rFonts w:eastAsia="Calibri"/>
          <w:sz w:val="22"/>
          <w:szCs w:val="22"/>
          <w:lang w:eastAsia="en-US"/>
        </w:rPr>
        <w:t xml:space="preserve">, </w:t>
      </w:r>
      <w:r>
        <w:rPr>
          <w:rFonts w:eastAsia="Calibri"/>
          <w:sz w:val="22"/>
          <w:szCs w:val="22"/>
          <w:lang w:eastAsia="en-US"/>
        </w:rPr>
        <w:t>Vasario 16-osios g. 28, Ukmergė</w:t>
      </w:r>
      <w:r w:rsidRPr="00207971">
        <w:rPr>
          <w:rFonts w:eastAsia="Calibri"/>
          <w:sz w:val="22"/>
          <w:szCs w:val="22"/>
          <w:lang w:eastAsia="en-US"/>
        </w:rPr>
        <w:t xml:space="preserve">, juridinio asmens kodas  </w:t>
      </w:r>
      <w:r>
        <w:rPr>
          <w:rFonts w:eastAsia="Calibri"/>
          <w:sz w:val="22"/>
          <w:szCs w:val="22"/>
          <w:lang w:eastAsia="en-US"/>
        </w:rPr>
        <w:t>304725636</w:t>
      </w:r>
      <w:r w:rsidRPr="00207971">
        <w:rPr>
          <w:rFonts w:eastAsia="Calibri"/>
          <w:sz w:val="22"/>
          <w:szCs w:val="22"/>
          <w:lang w:eastAsia="en-US"/>
        </w:rPr>
        <w:t xml:space="preserve">, </w:t>
      </w:r>
    </w:p>
    <w:p w14:paraId="3518DD64" w14:textId="081C3152" w:rsidR="008E3855" w:rsidRPr="00207971" w:rsidRDefault="008E3855" w:rsidP="008E3855">
      <w:pPr>
        <w:pStyle w:val="Sraopastraipa"/>
        <w:numPr>
          <w:ilvl w:val="2"/>
          <w:numId w:val="5"/>
        </w:numPr>
        <w:rPr>
          <w:rFonts w:eastAsia="Calibri"/>
          <w:sz w:val="22"/>
          <w:szCs w:val="22"/>
          <w:lang w:eastAsia="en-US"/>
        </w:rPr>
      </w:pPr>
      <w:r w:rsidRPr="007200CF">
        <w:rPr>
          <w:rFonts w:eastAsia="Calibri"/>
          <w:sz w:val="22"/>
          <w:szCs w:val="22"/>
          <w:lang w:eastAsia="en-US"/>
        </w:rPr>
        <w:t>UAB „</w:t>
      </w:r>
      <w:proofErr w:type="spellStart"/>
      <w:r w:rsidRPr="007200CF">
        <w:rPr>
          <w:rFonts w:eastAsia="Calibri"/>
          <w:sz w:val="22"/>
          <w:szCs w:val="22"/>
          <w:lang w:eastAsia="en-US"/>
        </w:rPr>
        <w:t>Dagmita</w:t>
      </w:r>
      <w:proofErr w:type="spellEnd"/>
      <w:r w:rsidRPr="007200CF">
        <w:rPr>
          <w:rFonts w:eastAsia="Calibri"/>
          <w:sz w:val="22"/>
          <w:szCs w:val="22"/>
          <w:lang w:eastAsia="en-US"/>
        </w:rPr>
        <w:t>“</w:t>
      </w:r>
      <w:r w:rsidRPr="00207971">
        <w:rPr>
          <w:rFonts w:eastAsia="Calibri"/>
          <w:sz w:val="22"/>
          <w:szCs w:val="22"/>
          <w:lang w:eastAsia="en-US"/>
        </w:rPr>
        <w:t xml:space="preserve">, </w:t>
      </w:r>
      <w:r w:rsidRPr="007200CF">
        <w:rPr>
          <w:rFonts w:eastAsia="Calibri"/>
          <w:sz w:val="22"/>
          <w:szCs w:val="22"/>
          <w:lang w:eastAsia="en-US"/>
        </w:rPr>
        <w:t>Raudondvario pl. 162A, Kaunas</w:t>
      </w:r>
      <w:r w:rsidRPr="00207971">
        <w:rPr>
          <w:rFonts w:eastAsia="Calibri"/>
          <w:sz w:val="22"/>
          <w:szCs w:val="22"/>
          <w:lang w:eastAsia="en-US"/>
        </w:rPr>
        <w:t xml:space="preserve">, juridinio asmens kodas  </w:t>
      </w:r>
      <w:r w:rsidRPr="007200CF">
        <w:rPr>
          <w:rFonts w:eastAsia="Calibri"/>
          <w:sz w:val="22"/>
          <w:szCs w:val="22"/>
          <w:lang w:eastAsia="en-US"/>
        </w:rPr>
        <w:t>1356204314</w:t>
      </w:r>
      <w:r w:rsidRPr="00207971">
        <w:rPr>
          <w:rFonts w:eastAsia="Calibri"/>
          <w:sz w:val="22"/>
          <w:szCs w:val="22"/>
          <w:lang w:eastAsia="en-US"/>
        </w:rPr>
        <w:t xml:space="preserve">, </w:t>
      </w:r>
    </w:p>
    <w:bookmarkEnd w:id="8"/>
    <w:p w14:paraId="15F21A99" w14:textId="083DBA04" w:rsidR="008E3855" w:rsidRPr="00207971" w:rsidRDefault="008E3855" w:rsidP="008E3855">
      <w:pPr>
        <w:pStyle w:val="Sraopastraipa"/>
        <w:numPr>
          <w:ilvl w:val="2"/>
          <w:numId w:val="5"/>
        </w:numPr>
        <w:rPr>
          <w:rFonts w:eastAsia="Calibri"/>
          <w:sz w:val="22"/>
          <w:szCs w:val="22"/>
          <w:lang w:eastAsia="en-US"/>
        </w:rPr>
      </w:pPr>
      <w:r>
        <w:rPr>
          <w:rFonts w:eastAsia="Calibri"/>
          <w:sz w:val="22"/>
          <w:szCs w:val="22"/>
          <w:lang w:eastAsia="en-US"/>
        </w:rPr>
        <w:t>U</w:t>
      </w:r>
      <w:r w:rsidRPr="00207971">
        <w:rPr>
          <w:rFonts w:eastAsia="Calibri"/>
          <w:sz w:val="22"/>
          <w:szCs w:val="22"/>
          <w:lang w:eastAsia="en-US"/>
        </w:rPr>
        <w:t>AB „</w:t>
      </w:r>
      <w:proofErr w:type="spellStart"/>
      <w:r>
        <w:rPr>
          <w:rFonts w:eastAsia="Calibri"/>
          <w:sz w:val="22"/>
          <w:szCs w:val="22"/>
          <w:lang w:eastAsia="en-US"/>
        </w:rPr>
        <w:t>Ignera</w:t>
      </w:r>
      <w:proofErr w:type="spellEnd"/>
      <w:r w:rsidRPr="00207971">
        <w:rPr>
          <w:rFonts w:eastAsia="Calibri"/>
          <w:sz w:val="22"/>
          <w:szCs w:val="22"/>
          <w:lang w:eastAsia="en-US"/>
        </w:rPr>
        <w:t xml:space="preserve">“, </w:t>
      </w:r>
      <w:r>
        <w:rPr>
          <w:rFonts w:eastAsia="Calibri"/>
          <w:sz w:val="22"/>
          <w:szCs w:val="22"/>
          <w:lang w:eastAsia="en-US"/>
        </w:rPr>
        <w:t>Draugystės g</w:t>
      </w:r>
      <w:r w:rsidRPr="00207971">
        <w:rPr>
          <w:rFonts w:eastAsia="Calibri"/>
          <w:sz w:val="22"/>
          <w:szCs w:val="22"/>
          <w:lang w:eastAsia="en-US"/>
        </w:rPr>
        <w:t xml:space="preserve">. </w:t>
      </w:r>
      <w:r>
        <w:rPr>
          <w:rFonts w:eastAsia="Calibri"/>
          <w:sz w:val="22"/>
          <w:szCs w:val="22"/>
          <w:lang w:eastAsia="en-US"/>
        </w:rPr>
        <w:t>19</w:t>
      </w:r>
      <w:r w:rsidRPr="00207971">
        <w:rPr>
          <w:rFonts w:eastAsia="Calibri"/>
          <w:sz w:val="22"/>
          <w:szCs w:val="22"/>
          <w:lang w:eastAsia="en-US"/>
        </w:rPr>
        <w:t xml:space="preserve">, Kaunas, juridinio asmens kodas  </w:t>
      </w:r>
      <w:r>
        <w:rPr>
          <w:rFonts w:eastAsia="Calibri"/>
          <w:sz w:val="22"/>
          <w:szCs w:val="22"/>
          <w:lang w:eastAsia="en-US"/>
        </w:rPr>
        <w:t>135138663</w:t>
      </w:r>
      <w:r w:rsidRPr="00207971">
        <w:rPr>
          <w:rFonts w:eastAsia="Calibri"/>
          <w:sz w:val="22"/>
          <w:szCs w:val="22"/>
          <w:lang w:eastAsia="en-US"/>
        </w:rPr>
        <w:t xml:space="preserve">, </w:t>
      </w:r>
    </w:p>
    <w:p w14:paraId="57835312" w14:textId="50B03A84" w:rsidR="008E3855" w:rsidRPr="005E10C1" w:rsidRDefault="008E3855" w:rsidP="00E52F4A">
      <w:pPr>
        <w:pStyle w:val="Sraopastraipa"/>
        <w:numPr>
          <w:ilvl w:val="2"/>
          <w:numId w:val="5"/>
        </w:numPr>
        <w:ind w:right="567"/>
        <w:rPr>
          <w:rFonts w:eastAsia="Calibri"/>
          <w:sz w:val="22"/>
          <w:szCs w:val="22"/>
          <w:lang w:eastAsia="en-US"/>
        </w:rPr>
      </w:pPr>
      <w:r w:rsidRPr="005E10C1">
        <w:rPr>
          <w:rFonts w:eastAsia="Calibri"/>
          <w:sz w:val="22"/>
          <w:szCs w:val="22"/>
          <w:lang w:eastAsia="en-US"/>
        </w:rPr>
        <w:t>UAB „</w:t>
      </w:r>
      <w:proofErr w:type="spellStart"/>
      <w:r w:rsidRPr="005E10C1">
        <w:rPr>
          <w:rFonts w:eastAsia="Calibri"/>
          <w:sz w:val="22"/>
          <w:szCs w:val="22"/>
          <w:lang w:eastAsia="en-US"/>
        </w:rPr>
        <w:t>Narvija</w:t>
      </w:r>
      <w:proofErr w:type="spellEnd"/>
      <w:r w:rsidRPr="005E10C1">
        <w:rPr>
          <w:rFonts w:eastAsia="Calibri"/>
          <w:sz w:val="22"/>
          <w:szCs w:val="22"/>
          <w:lang w:eastAsia="en-US"/>
        </w:rPr>
        <w:t xml:space="preserve">“, Dubysos g. 29A, Klaipėda, juridinio asmens kodas  141499878, </w:t>
      </w:r>
    </w:p>
    <w:p w14:paraId="57427285" w14:textId="77777777" w:rsidR="008E3855" w:rsidRPr="00205DDC" w:rsidRDefault="008E3855" w:rsidP="008E3855">
      <w:pPr>
        <w:ind w:right="567"/>
        <w:rPr>
          <w:rFonts w:eastAsia="Calibri"/>
          <w:sz w:val="22"/>
          <w:szCs w:val="22"/>
          <w:lang w:eastAsia="en-US"/>
        </w:rPr>
      </w:pPr>
      <w:r w:rsidRPr="00205DDC">
        <w:rPr>
          <w:rFonts w:eastAsia="Calibri"/>
          <w:sz w:val="22"/>
          <w:szCs w:val="22"/>
          <w:lang w:eastAsia="en-US"/>
        </w:rPr>
        <w:t>(Pirkėjo atstovo pareigos)                                (parašas, data)                       (vardas, pavardė)</w:t>
      </w:r>
    </w:p>
    <w:p w14:paraId="2B303A06" w14:textId="77777777" w:rsidR="008E3855" w:rsidRPr="00205DDC" w:rsidRDefault="008E3855" w:rsidP="008E3855">
      <w:pPr>
        <w:ind w:right="567"/>
        <w:rPr>
          <w:rFonts w:eastAsia="Calibri"/>
          <w:sz w:val="22"/>
          <w:szCs w:val="22"/>
          <w:lang w:eastAsia="en-US"/>
        </w:rPr>
      </w:pPr>
    </w:p>
    <w:p w14:paraId="426CE4CD" w14:textId="77777777" w:rsidR="008E3855" w:rsidRPr="00205DDC" w:rsidRDefault="008E3855" w:rsidP="008E3855">
      <w:pPr>
        <w:ind w:right="567"/>
        <w:rPr>
          <w:rFonts w:eastAsia="Calibri"/>
          <w:sz w:val="22"/>
          <w:szCs w:val="22"/>
          <w:lang w:eastAsia="en-US"/>
        </w:rPr>
      </w:pPr>
      <w:r w:rsidRPr="00205DDC">
        <w:rPr>
          <w:rFonts w:eastAsia="Calibri"/>
          <w:sz w:val="22"/>
          <w:szCs w:val="22"/>
          <w:lang w:eastAsia="en-US"/>
        </w:rPr>
        <w:t>(Tiekėjo atstovo pareigos)                                (parašas, data)                       (vardas, pavardė)</w:t>
      </w:r>
    </w:p>
    <w:p w14:paraId="0B7E08FF" w14:textId="77777777" w:rsidR="008E3855" w:rsidRPr="00205DDC" w:rsidRDefault="008E3855" w:rsidP="008E3855">
      <w:pPr>
        <w:ind w:right="567"/>
        <w:rPr>
          <w:rFonts w:eastAsia="Calibri"/>
          <w:sz w:val="22"/>
          <w:szCs w:val="22"/>
          <w:lang w:eastAsia="en-US"/>
        </w:rPr>
      </w:pPr>
      <w:r w:rsidRPr="00205DDC">
        <w:rPr>
          <w:rFonts w:eastAsia="Calibri"/>
          <w:sz w:val="22"/>
          <w:szCs w:val="22"/>
          <w:lang w:eastAsia="en-US"/>
        </w:rPr>
        <w:t>(Tiekėjo atstovo pareigos)                                (parašas, data)                       (vardas, pavardė)</w:t>
      </w:r>
    </w:p>
    <w:p w14:paraId="7D2BDEC6" w14:textId="77777777" w:rsidR="008E3855" w:rsidRPr="00205DDC" w:rsidRDefault="008E3855" w:rsidP="008E3855">
      <w:pPr>
        <w:rPr>
          <w:b/>
          <w:sz w:val="22"/>
          <w:szCs w:val="22"/>
        </w:rPr>
      </w:pPr>
      <w:r w:rsidRPr="00205DDC">
        <w:rPr>
          <w:b/>
          <w:sz w:val="22"/>
          <w:szCs w:val="22"/>
        </w:rPr>
        <w:t xml:space="preserve">                                                                                                           </w:t>
      </w:r>
    </w:p>
    <w:p w14:paraId="187AD63E" w14:textId="77777777" w:rsidR="008E3855" w:rsidRPr="00205DDC" w:rsidRDefault="008E3855" w:rsidP="008E3855">
      <w:pPr>
        <w:ind w:right="567"/>
        <w:rPr>
          <w:rFonts w:eastAsia="Calibri"/>
          <w:sz w:val="22"/>
          <w:szCs w:val="22"/>
          <w:lang w:eastAsia="en-US"/>
        </w:rPr>
      </w:pPr>
      <w:r w:rsidRPr="00205DDC">
        <w:rPr>
          <w:rFonts w:eastAsia="Calibri"/>
          <w:sz w:val="22"/>
          <w:szCs w:val="22"/>
          <w:lang w:eastAsia="en-US"/>
        </w:rPr>
        <w:t>(Tiekėjo atstovo pareigos)                                (parašas, data)                       (vardas, pavardė)</w:t>
      </w:r>
    </w:p>
    <w:p w14:paraId="3B79D04E" w14:textId="77777777" w:rsidR="008E3855" w:rsidRPr="00205DDC" w:rsidRDefault="008E3855" w:rsidP="008E3855">
      <w:pPr>
        <w:rPr>
          <w:b/>
          <w:sz w:val="22"/>
          <w:szCs w:val="22"/>
        </w:rPr>
      </w:pPr>
    </w:p>
    <w:p w14:paraId="68BF413E" w14:textId="77777777" w:rsidR="008E3855" w:rsidRPr="00205DDC" w:rsidRDefault="008E3855" w:rsidP="008E3855">
      <w:pPr>
        <w:ind w:right="567"/>
        <w:rPr>
          <w:rFonts w:eastAsia="Calibri"/>
          <w:sz w:val="22"/>
          <w:szCs w:val="22"/>
          <w:lang w:eastAsia="en-US"/>
        </w:rPr>
      </w:pPr>
      <w:r w:rsidRPr="00205DDC">
        <w:rPr>
          <w:rFonts w:eastAsia="Calibri"/>
          <w:sz w:val="22"/>
          <w:szCs w:val="22"/>
          <w:lang w:eastAsia="en-US"/>
        </w:rPr>
        <w:t>(Tiekėjo atstovo pareigos)                                (parašas, data)                       (vardas, pavardė)</w:t>
      </w:r>
    </w:p>
    <w:p w14:paraId="1DA1926F" w14:textId="77777777" w:rsidR="00433BB8" w:rsidRDefault="00215DE2" w:rsidP="00215DE2">
      <w:pPr>
        <w:rPr>
          <w:b/>
          <w:sz w:val="22"/>
          <w:szCs w:val="22"/>
        </w:rPr>
      </w:pPr>
      <w:r>
        <w:rPr>
          <w:b/>
          <w:sz w:val="22"/>
          <w:szCs w:val="22"/>
        </w:rPr>
        <w:t xml:space="preserve">                                                                                                           </w:t>
      </w:r>
    </w:p>
    <w:p w14:paraId="4C83F136" w14:textId="77777777" w:rsidR="00433BB8" w:rsidRDefault="00433BB8" w:rsidP="00215DE2">
      <w:pPr>
        <w:rPr>
          <w:b/>
          <w:sz w:val="22"/>
          <w:szCs w:val="22"/>
        </w:rPr>
      </w:pPr>
    </w:p>
    <w:p w14:paraId="57C8EE67" w14:textId="77777777" w:rsidR="00433BB8" w:rsidRDefault="00433BB8" w:rsidP="00215DE2">
      <w:pPr>
        <w:rPr>
          <w:b/>
          <w:sz w:val="22"/>
          <w:szCs w:val="22"/>
        </w:rPr>
      </w:pPr>
    </w:p>
    <w:p w14:paraId="7C8CA594"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044FC885" w14:textId="77777777" w:rsidR="00433BB8" w:rsidRDefault="00433BB8" w:rsidP="00215DE2">
      <w:pPr>
        <w:rPr>
          <w:b/>
          <w:sz w:val="22"/>
          <w:szCs w:val="22"/>
        </w:rPr>
      </w:pPr>
    </w:p>
    <w:p w14:paraId="50F2B8C6" w14:textId="4A801BF1" w:rsidR="00853F4E" w:rsidRDefault="00215DE2" w:rsidP="007C1439">
      <w:pPr>
        <w:jc w:val="right"/>
      </w:pPr>
      <w:r>
        <w:rPr>
          <w:b/>
          <w:sz w:val="22"/>
          <w:szCs w:val="22"/>
        </w:rPr>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1A61EA5A" w14:textId="48A84922" w:rsidR="00250D0E" w:rsidRPr="00F42F60" w:rsidRDefault="00250D0E" w:rsidP="00250D0E">
      <w:pPr>
        <w:numPr>
          <w:ilvl w:val="1"/>
          <w:numId w:val="8"/>
        </w:numPr>
        <w:spacing w:line="240" w:lineRule="auto"/>
        <w:ind w:right="0"/>
        <w:rPr>
          <w:sz w:val="22"/>
          <w:szCs w:val="22"/>
          <w:lang w:val="en-US"/>
        </w:rPr>
      </w:pPr>
      <w:bookmarkStart w:id="9" w:name="_Hlk78377725"/>
      <w:r w:rsidRPr="00F42F60">
        <w:rPr>
          <w:sz w:val="22"/>
          <w:szCs w:val="22"/>
        </w:rPr>
        <w:t xml:space="preserve">Užsakovo už šios Preliminariosios vykdymą atsakingas asmuo – </w:t>
      </w:r>
    </w:p>
    <w:p w14:paraId="673B9701" w14:textId="238AA35F" w:rsidR="008E3855" w:rsidRPr="008E3855" w:rsidRDefault="008E3855" w:rsidP="008E3855">
      <w:pPr>
        <w:numPr>
          <w:ilvl w:val="1"/>
          <w:numId w:val="8"/>
        </w:numPr>
        <w:ind w:right="0"/>
        <w:rPr>
          <w:sz w:val="22"/>
          <w:szCs w:val="22"/>
        </w:rPr>
      </w:pPr>
      <w:r w:rsidRPr="008E3855">
        <w:rPr>
          <w:sz w:val="22"/>
          <w:szCs w:val="22"/>
        </w:rPr>
        <w:t xml:space="preserve">Užsakovo atstovas, atsakingas už </w:t>
      </w:r>
      <w:r w:rsidRPr="008E3855">
        <w:rPr>
          <w:rFonts w:eastAsia="Calibri"/>
          <w:sz w:val="22"/>
          <w:szCs w:val="22"/>
        </w:rPr>
        <w:t xml:space="preserve">sutarties ir pakeitimų paskelbimą Lietuvos Respublikos viešųjų pirkimų įstatyme nustatyta tvarka – </w:t>
      </w:r>
    </w:p>
    <w:bookmarkEnd w:id="9"/>
    <w:p w14:paraId="741CE9A9" w14:textId="57C3AC4F" w:rsidR="008E3855" w:rsidRPr="008E3855" w:rsidRDefault="008E3855" w:rsidP="008E3855">
      <w:pPr>
        <w:numPr>
          <w:ilvl w:val="1"/>
          <w:numId w:val="8"/>
        </w:numPr>
        <w:tabs>
          <w:tab w:val="left" w:pos="426"/>
        </w:tabs>
        <w:ind w:left="426" w:hanging="426"/>
        <w:rPr>
          <w:sz w:val="22"/>
          <w:szCs w:val="22"/>
        </w:rPr>
      </w:pPr>
      <w:r w:rsidRPr="008E3855">
        <w:rPr>
          <w:sz w:val="22"/>
          <w:szCs w:val="22"/>
        </w:rPr>
        <w:t>UAB „</w:t>
      </w:r>
      <w:proofErr w:type="spellStart"/>
      <w:r w:rsidRPr="008E3855">
        <w:rPr>
          <w:sz w:val="22"/>
          <w:szCs w:val="22"/>
        </w:rPr>
        <w:t>Kajuda</w:t>
      </w:r>
      <w:proofErr w:type="spellEnd"/>
      <w:r w:rsidRPr="008E3855">
        <w:rPr>
          <w:sz w:val="22"/>
          <w:szCs w:val="22"/>
        </w:rPr>
        <w:t xml:space="preserve">“ už šios Sutarties vykdymą atsakingas asmuo – </w:t>
      </w:r>
    </w:p>
    <w:p w14:paraId="143CF29B" w14:textId="463035BF" w:rsidR="008E3855" w:rsidRPr="008E3855" w:rsidRDefault="008E3855" w:rsidP="008E3855">
      <w:pPr>
        <w:numPr>
          <w:ilvl w:val="1"/>
          <w:numId w:val="8"/>
        </w:numPr>
        <w:tabs>
          <w:tab w:val="left" w:pos="426"/>
        </w:tabs>
        <w:ind w:left="426" w:hanging="426"/>
        <w:rPr>
          <w:sz w:val="22"/>
          <w:szCs w:val="22"/>
        </w:rPr>
      </w:pPr>
      <w:r w:rsidRPr="008E3855">
        <w:rPr>
          <w:sz w:val="22"/>
          <w:szCs w:val="22"/>
        </w:rPr>
        <w:t>UAB „</w:t>
      </w:r>
      <w:proofErr w:type="spellStart"/>
      <w:r w:rsidRPr="008E3855">
        <w:rPr>
          <w:sz w:val="22"/>
          <w:szCs w:val="22"/>
        </w:rPr>
        <w:t>Dagmita</w:t>
      </w:r>
      <w:proofErr w:type="spellEnd"/>
      <w:r w:rsidRPr="008E3855">
        <w:rPr>
          <w:sz w:val="22"/>
          <w:szCs w:val="22"/>
        </w:rPr>
        <w:t xml:space="preserve">“ už šios Sutarties vykdymą atsakingas asmuo – </w:t>
      </w:r>
    </w:p>
    <w:p w14:paraId="0133E1AE" w14:textId="2DC2E5F3" w:rsidR="008E3855" w:rsidRPr="008E3855" w:rsidRDefault="008E3855" w:rsidP="008E3855">
      <w:pPr>
        <w:numPr>
          <w:ilvl w:val="1"/>
          <w:numId w:val="8"/>
        </w:numPr>
        <w:contextualSpacing/>
        <w:rPr>
          <w:sz w:val="22"/>
          <w:szCs w:val="22"/>
        </w:rPr>
      </w:pPr>
      <w:r w:rsidRPr="008E3855">
        <w:rPr>
          <w:sz w:val="22"/>
          <w:szCs w:val="22"/>
        </w:rPr>
        <w:t xml:space="preserve"> UAB „</w:t>
      </w:r>
      <w:proofErr w:type="spellStart"/>
      <w:r w:rsidRPr="008E3855">
        <w:rPr>
          <w:sz w:val="22"/>
          <w:szCs w:val="22"/>
        </w:rPr>
        <w:t>Ignera</w:t>
      </w:r>
      <w:proofErr w:type="spellEnd"/>
      <w:r w:rsidRPr="008E3855">
        <w:rPr>
          <w:sz w:val="22"/>
          <w:szCs w:val="22"/>
        </w:rPr>
        <w:t xml:space="preserve">“ už šios Sutarties vykdymą atsakingas asmuo – </w:t>
      </w:r>
    </w:p>
    <w:p w14:paraId="7407FB34" w14:textId="3F28E186" w:rsidR="00CA122A" w:rsidRPr="004946ED" w:rsidRDefault="008E3855" w:rsidP="005E10C1">
      <w:pPr>
        <w:numPr>
          <w:ilvl w:val="1"/>
          <w:numId w:val="8"/>
        </w:numPr>
        <w:contextualSpacing/>
        <w:rPr>
          <w:sz w:val="22"/>
          <w:szCs w:val="22"/>
        </w:rPr>
      </w:pPr>
      <w:r w:rsidRPr="008E3855">
        <w:rPr>
          <w:sz w:val="22"/>
          <w:szCs w:val="22"/>
        </w:rPr>
        <w:t>UAB „</w:t>
      </w:r>
      <w:proofErr w:type="spellStart"/>
      <w:r w:rsidRPr="008E3855">
        <w:rPr>
          <w:sz w:val="22"/>
          <w:szCs w:val="22"/>
        </w:rPr>
        <w:t>Narvija</w:t>
      </w:r>
      <w:proofErr w:type="spellEnd"/>
      <w:r w:rsidRPr="008E3855">
        <w:rPr>
          <w:sz w:val="22"/>
          <w:szCs w:val="22"/>
        </w:rPr>
        <w:t>“ už šios Sutarties vykdymą atsakingas asmuo –</w:t>
      </w: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77777777" w:rsidR="00A5411A" w:rsidRDefault="00A5411A">
      <w:pPr>
        <w:spacing w:after="160" w:line="259" w:lineRule="auto"/>
        <w:rPr>
          <w:sz w:val="22"/>
          <w:szCs w:val="22"/>
        </w:rPr>
      </w:pPr>
    </w:p>
    <w:p w14:paraId="175328F3" w14:textId="121CBF4F" w:rsidR="008C2671" w:rsidRPr="004661EF" w:rsidRDefault="008C2671" w:rsidP="004661EF">
      <w:pPr>
        <w:pStyle w:val="Pagrindiniotekstotrauka"/>
        <w:jc w:val="right"/>
        <w:rPr>
          <w:sz w:val="22"/>
          <w:szCs w:val="22"/>
        </w:rPr>
      </w:pPr>
      <w:r w:rsidRPr="00956075">
        <w:rPr>
          <w:sz w:val="22"/>
          <w:szCs w:val="22"/>
        </w:rPr>
        <w:t xml:space="preserve">Preliminarios sutarties Priedas Nr. </w:t>
      </w:r>
      <w:r w:rsidR="00853F4E">
        <w:rPr>
          <w:sz w:val="22"/>
          <w:szCs w:val="22"/>
        </w:rPr>
        <w:t>2</w:t>
      </w:r>
    </w:p>
    <w:p w14:paraId="254BF57D" w14:textId="31A5E82D" w:rsidR="00DE2658" w:rsidRPr="00067C16" w:rsidRDefault="00067C16" w:rsidP="00067C16">
      <w:pPr>
        <w:pStyle w:val="Pagrindiniotekstotrauka2"/>
        <w:tabs>
          <w:tab w:val="left" w:pos="709"/>
        </w:tabs>
        <w:spacing w:after="0" w:line="240" w:lineRule="auto"/>
        <w:ind w:left="0"/>
        <w:jc w:val="center"/>
        <w:rPr>
          <w:sz w:val="22"/>
          <w:szCs w:val="22"/>
        </w:rPr>
      </w:pPr>
      <w:r>
        <w:rPr>
          <w:b/>
          <w:bCs/>
          <w:sz w:val="22"/>
          <w:szCs w:val="22"/>
        </w:rPr>
        <w:t>TIEKĖJ</w:t>
      </w:r>
      <w:r w:rsidR="00222B5F">
        <w:rPr>
          <w:b/>
          <w:bCs/>
          <w:sz w:val="22"/>
          <w:szCs w:val="22"/>
        </w:rPr>
        <w:t xml:space="preserve">Ų </w:t>
      </w:r>
      <w:r w:rsidR="007C1439">
        <w:rPr>
          <w:b/>
          <w:bCs/>
          <w:sz w:val="22"/>
          <w:szCs w:val="22"/>
        </w:rPr>
        <w:t>ĮKAINIAI</w:t>
      </w:r>
    </w:p>
    <w:p w14:paraId="1AC17E44" w14:textId="0C15C468" w:rsidR="00C817F5" w:rsidRDefault="00C817F5" w:rsidP="00832835">
      <w:pPr>
        <w:pStyle w:val="Pagrindiniotekstotrauka2"/>
        <w:tabs>
          <w:tab w:val="left" w:pos="709"/>
        </w:tabs>
        <w:spacing w:after="0" w:line="240" w:lineRule="auto"/>
        <w:ind w:left="0"/>
        <w:rPr>
          <w:sz w:val="22"/>
          <w:szCs w:val="22"/>
        </w:rPr>
      </w:pPr>
    </w:p>
    <w:p w14:paraId="0CC6C1BB" w14:textId="1589C72C" w:rsidR="001C1596" w:rsidRDefault="001C1596">
      <w:pPr>
        <w:spacing w:after="160" w:line="259" w:lineRule="auto"/>
        <w:rPr>
          <w:sz w:val="22"/>
          <w:szCs w:val="22"/>
        </w:rPr>
      </w:pPr>
    </w:p>
    <w:tbl>
      <w:tblPr>
        <w:tblStyle w:val="Lentelstinklelis"/>
        <w:tblW w:w="0" w:type="auto"/>
        <w:tblInd w:w="562" w:type="dxa"/>
        <w:tblLook w:val="04A0" w:firstRow="1" w:lastRow="0" w:firstColumn="1" w:lastColumn="0" w:noHBand="0" w:noVBand="1"/>
      </w:tblPr>
      <w:tblGrid>
        <w:gridCol w:w="4432"/>
        <w:gridCol w:w="4431"/>
      </w:tblGrid>
      <w:tr w:rsidR="001C1596" w14:paraId="4EE77393" w14:textId="77777777" w:rsidTr="008F6CA6">
        <w:tc>
          <w:tcPr>
            <w:tcW w:w="4432" w:type="dxa"/>
            <w:vAlign w:val="center"/>
          </w:tcPr>
          <w:p w14:paraId="4002E5FF" w14:textId="77777777" w:rsidR="001C1596" w:rsidRDefault="001C1596" w:rsidP="008F6CA6">
            <w:pPr>
              <w:spacing w:after="160" w:line="259" w:lineRule="auto"/>
              <w:ind w:left="0" w:firstLine="0"/>
              <w:jc w:val="center"/>
              <w:rPr>
                <w:sz w:val="22"/>
                <w:szCs w:val="22"/>
              </w:rPr>
            </w:pPr>
            <w:r>
              <w:rPr>
                <w:sz w:val="22"/>
                <w:szCs w:val="22"/>
              </w:rPr>
              <w:br w:type="page"/>
              <w:t>Tiekėjas</w:t>
            </w:r>
          </w:p>
        </w:tc>
        <w:tc>
          <w:tcPr>
            <w:tcW w:w="4431" w:type="dxa"/>
            <w:vAlign w:val="center"/>
          </w:tcPr>
          <w:p w14:paraId="4A3E30EB" w14:textId="77777777" w:rsidR="001C1596" w:rsidRDefault="001C1596" w:rsidP="008F6CA6">
            <w:pPr>
              <w:spacing w:after="160" w:line="259" w:lineRule="auto"/>
              <w:ind w:left="0" w:firstLine="0"/>
              <w:jc w:val="center"/>
              <w:rPr>
                <w:sz w:val="22"/>
                <w:szCs w:val="22"/>
              </w:rPr>
            </w:pPr>
            <w:r>
              <w:rPr>
                <w:sz w:val="22"/>
                <w:szCs w:val="22"/>
              </w:rPr>
              <w:t>Fiksuota nuolaida prekėms</w:t>
            </w:r>
          </w:p>
        </w:tc>
      </w:tr>
      <w:tr w:rsidR="001C1596" w14:paraId="6CE5ECC0" w14:textId="77777777" w:rsidTr="008F6CA6">
        <w:tc>
          <w:tcPr>
            <w:tcW w:w="4432" w:type="dxa"/>
            <w:vAlign w:val="center"/>
          </w:tcPr>
          <w:p w14:paraId="20499DD4" w14:textId="77777777" w:rsidR="001C1596" w:rsidRDefault="001C1596" w:rsidP="008F6CA6">
            <w:pPr>
              <w:spacing w:after="160" w:line="259" w:lineRule="auto"/>
              <w:ind w:left="0" w:firstLine="0"/>
              <w:jc w:val="center"/>
              <w:rPr>
                <w:sz w:val="22"/>
                <w:szCs w:val="22"/>
              </w:rPr>
            </w:pPr>
            <w:r w:rsidRPr="00865CE3">
              <w:rPr>
                <w:sz w:val="22"/>
                <w:szCs w:val="22"/>
              </w:rPr>
              <w:t>UAB „</w:t>
            </w:r>
            <w:r>
              <w:rPr>
                <w:sz w:val="22"/>
                <w:szCs w:val="22"/>
              </w:rPr>
              <w:t>KAJUDA</w:t>
            </w:r>
            <w:r w:rsidRPr="00865CE3">
              <w:rPr>
                <w:sz w:val="22"/>
                <w:szCs w:val="22"/>
              </w:rPr>
              <w:t>“</w:t>
            </w:r>
          </w:p>
        </w:tc>
        <w:tc>
          <w:tcPr>
            <w:tcW w:w="4431" w:type="dxa"/>
            <w:vAlign w:val="center"/>
          </w:tcPr>
          <w:p w14:paraId="4338962C" w14:textId="77777777" w:rsidR="001C1596" w:rsidRDefault="001C1596" w:rsidP="008F6CA6">
            <w:pPr>
              <w:spacing w:after="160" w:line="259" w:lineRule="auto"/>
              <w:ind w:left="0" w:firstLine="0"/>
              <w:jc w:val="center"/>
              <w:rPr>
                <w:sz w:val="22"/>
                <w:szCs w:val="22"/>
              </w:rPr>
            </w:pPr>
            <w:r>
              <w:rPr>
                <w:sz w:val="22"/>
                <w:szCs w:val="22"/>
              </w:rPr>
              <w:t>2</w:t>
            </w:r>
          </w:p>
        </w:tc>
      </w:tr>
      <w:tr w:rsidR="001C1596" w14:paraId="21BACA48" w14:textId="77777777" w:rsidTr="008F6CA6">
        <w:tc>
          <w:tcPr>
            <w:tcW w:w="4432" w:type="dxa"/>
            <w:vAlign w:val="center"/>
          </w:tcPr>
          <w:p w14:paraId="4BB868A0" w14:textId="77777777" w:rsidR="001C1596" w:rsidRDefault="001C1596" w:rsidP="008F6CA6">
            <w:pPr>
              <w:spacing w:after="160" w:line="259" w:lineRule="auto"/>
              <w:ind w:left="0" w:firstLine="0"/>
              <w:jc w:val="center"/>
              <w:rPr>
                <w:sz w:val="22"/>
                <w:szCs w:val="22"/>
              </w:rPr>
            </w:pPr>
            <w:r w:rsidRPr="00784713">
              <w:rPr>
                <w:sz w:val="22"/>
                <w:szCs w:val="22"/>
              </w:rPr>
              <w:t>UAB „</w:t>
            </w:r>
            <w:proofErr w:type="spellStart"/>
            <w:r w:rsidRPr="00784713">
              <w:rPr>
                <w:sz w:val="22"/>
                <w:szCs w:val="22"/>
              </w:rPr>
              <w:t>Dagmita</w:t>
            </w:r>
            <w:proofErr w:type="spellEnd"/>
            <w:r w:rsidRPr="00784713">
              <w:rPr>
                <w:sz w:val="22"/>
                <w:szCs w:val="22"/>
              </w:rPr>
              <w:t>“</w:t>
            </w:r>
          </w:p>
        </w:tc>
        <w:tc>
          <w:tcPr>
            <w:tcW w:w="4431" w:type="dxa"/>
            <w:vAlign w:val="center"/>
          </w:tcPr>
          <w:p w14:paraId="7C92AB19" w14:textId="77777777" w:rsidR="001C1596" w:rsidRDefault="001C1596" w:rsidP="008F6CA6">
            <w:pPr>
              <w:spacing w:after="160" w:line="259" w:lineRule="auto"/>
              <w:ind w:left="0" w:firstLine="0"/>
              <w:jc w:val="center"/>
              <w:rPr>
                <w:sz w:val="22"/>
                <w:szCs w:val="22"/>
              </w:rPr>
            </w:pPr>
            <w:r>
              <w:rPr>
                <w:sz w:val="22"/>
                <w:szCs w:val="22"/>
              </w:rPr>
              <w:t>30</w:t>
            </w:r>
          </w:p>
        </w:tc>
      </w:tr>
      <w:tr w:rsidR="001C1596" w14:paraId="2E0FF4E4" w14:textId="77777777" w:rsidTr="008F6CA6">
        <w:tc>
          <w:tcPr>
            <w:tcW w:w="4432" w:type="dxa"/>
            <w:vAlign w:val="center"/>
          </w:tcPr>
          <w:p w14:paraId="15EEEAB9" w14:textId="77777777" w:rsidR="001C1596" w:rsidRDefault="001C1596" w:rsidP="008F6CA6">
            <w:pPr>
              <w:spacing w:after="160" w:line="259" w:lineRule="auto"/>
              <w:ind w:left="0" w:firstLine="0"/>
              <w:jc w:val="center"/>
              <w:rPr>
                <w:sz w:val="22"/>
                <w:szCs w:val="22"/>
              </w:rPr>
            </w:pPr>
            <w:r w:rsidRPr="00784713">
              <w:rPr>
                <w:sz w:val="22"/>
                <w:szCs w:val="22"/>
              </w:rPr>
              <w:t>UAB „</w:t>
            </w:r>
            <w:proofErr w:type="spellStart"/>
            <w:r>
              <w:rPr>
                <w:sz w:val="22"/>
                <w:szCs w:val="22"/>
              </w:rPr>
              <w:t>Ignera</w:t>
            </w:r>
            <w:proofErr w:type="spellEnd"/>
            <w:r w:rsidRPr="00784713">
              <w:rPr>
                <w:sz w:val="22"/>
                <w:szCs w:val="22"/>
              </w:rPr>
              <w:t>“</w:t>
            </w:r>
          </w:p>
        </w:tc>
        <w:tc>
          <w:tcPr>
            <w:tcW w:w="4431" w:type="dxa"/>
            <w:vAlign w:val="center"/>
          </w:tcPr>
          <w:p w14:paraId="09AF8863" w14:textId="77777777" w:rsidR="001C1596" w:rsidRDefault="001C1596" w:rsidP="008F6CA6">
            <w:pPr>
              <w:spacing w:after="160" w:line="259" w:lineRule="auto"/>
              <w:ind w:left="0" w:firstLine="0"/>
              <w:jc w:val="center"/>
              <w:rPr>
                <w:sz w:val="22"/>
                <w:szCs w:val="22"/>
              </w:rPr>
            </w:pPr>
            <w:r>
              <w:rPr>
                <w:sz w:val="22"/>
                <w:szCs w:val="22"/>
              </w:rPr>
              <w:t>20</w:t>
            </w:r>
          </w:p>
        </w:tc>
      </w:tr>
      <w:tr w:rsidR="001C1596" w14:paraId="14F6A423" w14:textId="77777777" w:rsidTr="008F6CA6">
        <w:tc>
          <w:tcPr>
            <w:tcW w:w="4432" w:type="dxa"/>
            <w:vAlign w:val="center"/>
          </w:tcPr>
          <w:p w14:paraId="353287C6" w14:textId="77777777" w:rsidR="001C1596" w:rsidRPr="00784713" w:rsidRDefault="001C1596" w:rsidP="008F6CA6">
            <w:pPr>
              <w:spacing w:after="160" w:line="259" w:lineRule="auto"/>
              <w:ind w:left="0" w:firstLine="0"/>
              <w:jc w:val="center"/>
              <w:rPr>
                <w:sz w:val="22"/>
                <w:szCs w:val="22"/>
              </w:rPr>
            </w:pPr>
            <w:r w:rsidRPr="00784713">
              <w:rPr>
                <w:sz w:val="22"/>
                <w:szCs w:val="22"/>
              </w:rPr>
              <w:t>UAB „NARVIJA“</w:t>
            </w:r>
          </w:p>
        </w:tc>
        <w:tc>
          <w:tcPr>
            <w:tcW w:w="4431" w:type="dxa"/>
            <w:vAlign w:val="center"/>
          </w:tcPr>
          <w:p w14:paraId="6E8F9291" w14:textId="77777777" w:rsidR="001C1596" w:rsidRDefault="001C1596" w:rsidP="008F6CA6">
            <w:pPr>
              <w:spacing w:after="160" w:line="259" w:lineRule="auto"/>
              <w:ind w:left="0" w:firstLine="0"/>
              <w:jc w:val="center"/>
              <w:rPr>
                <w:sz w:val="22"/>
                <w:szCs w:val="22"/>
              </w:rPr>
            </w:pPr>
            <w:r>
              <w:rPr>
                <w:sz w:val="22"/>
                <w:szCs w:val="22"/>
              </w:rPr>
              <w:t>25</w:t>
            </w:r>
          </w:p>
        </w:tc>
      </w:tr>
    </w:tbl>
    <w:p w14:paraId="420DA3B9" w14:textId="468C3B2B" w:rsidR="00222B5F" w:rsidRDefault="00222B5F">
      <w:pPr>
        <w:spacing w:after="160" w:line="259" w:lineRule="auto"/>
        <w:rPr>
          <w:sz w:val="22"/>
          <w:szCs w:val="22"/>
        </w:rPr>
      </w:pPr>
    </w:p>
    <w:p w14:paraId="19B33E64" w14:textId="0C6D3A27" w:rsidR="00222B5F" w:rsidRDefault="00222B5F">
      <w:pPr>
        <w:spacing w:after="160" w:line="259" w:lineRule="auto"/>
        <w:rPr>
          <w:sz w:val="22"/>
          <w:szCs w:val="22"/>
        </w:rPr>
      </w:pPr>
    </w:p>
    <w:p w14:paraId="6704EDED" w14:textId="77777777" w:rsidR="001C1596" w:rsidRDefault="001C1596" w:rsidP="00271B28">
      <w:pPr>
        <w:pStyle w:val="Pagrindiniotekstotrauka"/>
        <w:spacing w:after="0" w:line="240" w:lineRule="auto"/>
        <w:jc w:val="right"/>
        <w:rPr>
          <w:sz w:val="22"/>
          <w:szCs w:val="22"/>
        </w:rPr>
      </w:pPr>
    </w:p>
    <w:p w14:paraId="06D713C8" w14:textId="77777777" w:rsidR="001C1596" w:rsidRDefault="001C1596" w:rsidP="00271B28">
      <w:pPr>
        <w:pStyle w:val="Pagrindiniotekstotrauka"/>
        <w:spacing w:after="0" w:line="240" w:lineRule="auto"/>
        <w:jc w:val="right"/>
        <w:rPr>
          <w:sz w:val="22"/>
          <w:szCs w:val="22"/>
        </w:rPr>
      </w:pPr>
    </w:p>
    <w:p w14:paraId="2172CE62" w14:textId="77777777" w:rsidR="001C1596" w:rsidRDefault="001C1596" w:rsidP="00271B28">
      <w:pPr>
        <w:pStyle w:val="Pagrindiniotekstotrauka"/>
        <w:spacing w:after="0" w:line="240" w:lineRule="auto"/>
        <w:jc w:val="right"/>
        <w:rPr>
          <w:sz w:val="22"/>
          <w:szCs w:val="22"/>
        </w:rPr>
      </w:pPr>
    </w:p>
    <w:p w14:paraId="3E138D3D" w14:textId="77777777" w:rsidR="001C1596" w:rsidRDefault="001C1596" w:rsidP="00271B28">
      <w:pPr>
        <w:pStyle w:val="Pagrindiniotekstotrauka"/>
        <w:spacing w:after="0" w:line="240" w:lineRule="auto"/>
        <w:jc w:val="right"/>
        <w:rPr>
          <w:sz w:val="22"/>
          <w:szCs w:val="22"/>
        </w:rPr>
      </w:pPr>
    </w:p>
    <w:p w14:paraId="1225CFB9" w14:textId="77777777" w:rsidR="001C1596" w:rsidRDefault="001C1596" w:rsidP="00271B28">
      <w:pPr>
        <w:pStyle w:val="Pagrindiniotekstotrauka"/>
        <w:spacing w:after="0" w:line="240" w:lineRule="auto"/>
        <w:jc w:val="right"/>
        <w:rPr>
          <w:sz w:val="22"/>
          <w:szCs w:val="22"/>
        </w:rPr>
      </w:pPr>
    </w:p>
    <w:p w14:paraId="13F367A7" w14:textId="77777777" w:rsidR="001C1596" w:rsidRDefault="001C1596" w:rsidP="00271B28">
      <w:pPr>
        <w:pStyle w:val="Pagrindiniotekstotrauka"/>
        <w:spacing w:after="0" w:line="240" w:lineRule="auto"/>
        <w:jc w:val="right"/>
        <w:rPr>
          <w:sz w:val="22"/>
          <w:szCs w:val="22"/>
        </w:rPr>
      </w:pPr>
    </w:p>
    <w:p w14:paraId="4A780C5C" w14:textId="77777777" w:rsidR="001C1596" w:rsidRDefault="001C1596" w:rsidP="00271B28">
      <w:pPr>
        <w:pStyle w:val="Pagrindiniotekstotrauka"/>
        <w:spacing w:after="0" w:line="240" w:lineRule="auto"/>
        <w:jc w:val="right"/>
        <w:rPr>
          <w:sz w:val="22"/>
          <w:szCs w:val="22"/>
        </w:rPr>
      </w:pPr>
    </w:p>
    <w:p w14:paraId="74CE821D" w14:textId="77777777" w:rsidR="001C1596" w:rsidRDefault="001C1596" w:rsidP="00271B28">
      <w:pPr>
        <w:pStyle w:val="Pagrindiniotekstotrauka"/>
        <w:spacing w:after="0" w:line="240" w:lineRule="auto"/>
        <w:jc w:val="right"/>
        <w:rPr>
          <w:sz w:val="22"/>
          <w:szCs w:val="22"/>
        </w:rPr>
      </w:pPr>
    </w:p>
    <w:p w14:paraId="2B2BCADC" w14:textId="77777777" w:rsidR="001C1596" w:rsidRDefault="001C1596" w:rsidP="00271B28">
      <w:pPr>
        <w:pStyle w:val="Pagrindiniotekstotrauka"/>
        <w:spacing w:after="0" w:line="240" w:lineRule="auto"/>
        <w:jc w:val="right"/>
        <w:rPr>
          <w:sz w:val="22"/>
          <w:szCs w:val="22"/>
        </w:rPr>
      </w:pPr>
    </w:p>
    <w:p w14:paraId="36363E93" w14:textId="77777777" w:rsidR="001C1596" w:rsidRDefault="001C1596" w:rsidP="00271B28">
      <w:pPr>
        <w:pStyle w:val="Pagrindiniotekstotrauka"/>
        <w:spacing w:after="0" w:line="240" w:lineRule="auto"/>
        <w:jc w:val="right"/>
        <w:rPr>
          <w:sz w:val="22"/>
          <w:szCs w:val="22"/>
        </w:rPr>
      </w:pPr>
    </w:p>
    <w:p w14:paraId="0195F1EF" w14:textId="77777777" w:rsidR="001C1596" w:rsidRDefault="001C1596" w:rsidP="00271B28">
      <w:pPr>
        <w:pStyle w:val="Pagrindiniotekstotrauka"/>
        <w:spacing w:after="0" w:line="240" w:lineRule="auto"/>
        <w:jc w:val="right"/>
        <w:rPr>
          <w:sz w:val="22"/>
          <w:szCs w:val="22"/>
        </w:rPr>
      </w:pPr>
    </w:p>
    <w:p w14:paraId="6F6AAEFB" w14:textId="77777777" w:rsidR="001C1596" w:rsidRDefault="001C1596" w:rsidP="00271B28">
      <w:pPr>
        <w:pStyle w:val="Pagrindiniotekstotrauka"/>
        <w:spacing w:after="0" w:line="240" w:lineRule="auto"/>
        <w:jc w:val="right"/>
        <w:rPr>
          <w:sz w:val="22"/>
          <w:szCs w:val="22"/>
        </w:rPr>
      </w:pPr>
    </w:p>
    <w:p w14:paraId="0C75EC34" w14:textId="77777777" w:rsidR="001C1596" w:rsidRDefault="001C1596" w:rsidP="00271B28">
      <w:pPr>
        <w:pStyle w:val="Pagrindiniotekstotrauka"/>
        <w:spacing w:after="0" w:line="240" w:lineRule="auto"/>
        <w:jc w:val="right"/>
        <w:rPr>
          <w:sz w:val="22"/>
          <w:szCs w:val="22"/>
        </w:rPr>
      </w:pPr>
    </w:p>
    <w:p w14:paraId="66249010" w14:textId="77777777" w:rsidR="001C1596" w:rsidRDefault="001C1596" w:rsidP="00271B28">
      <w:pPr>
        <w:pStyle w:val="Pagrindiniotekstotrauka"/>
        <w:spacing w:after="0" w:line="240" w:lineRule="auto"/>
        <w:jc w:val="right"/>
        <w:rPr>
          <w:sz w:val="22"/>
          <w:szCs w:val="22"/>
        </w:rPr>
      </w:pPr>
    </w:p>
    <w:p w14:paraId="56BAEC8F" w14:textId="77777777" w:rsidR="001C1596" w:rsidRDefault="001C1596" w:rsidP="00271B28">
      <w:pPr>
        <w:pStyle w:val="Pagrindiniotekstotrauka"/>
        <w:spacing w:after="0" w:line="240" w:lineRule="auto"/>
        <w:jc w:val="right"/>
        <w:rPr>
          <w:sz w:val="22"/>
          <w:szCs w:val="22"/>
        </w:rPr>
      </w:pPr>
    </w:p>
    <w:p w14:paraId="3C95121F" w14:textId="77777777" w:rsidR="001C1596" w:rsidRDefault="001C1596" w:rsidP="00271B28">
      <w:pPr>
        <w:pStyle w:val="Pagrindiniotekstotrauka"/>
        <w:spacing w:after="0" w:line="240" w:lineRule="auto"/>
        <w:jc w:val="right"/>
        <w:rPr>
          <w:sz w:val="22"/>
          <w:szCs w:val="22"/>
        </w:rPr>
      </w:pPr>
    </w:p>
    <w:p w14:paraId="155ECA59" w14:textId="77777777" w:rsidR="001C1596" w:rsidRDefault="001C1596" w:rsidP="00271B28">
      <w:pPr>
        <w:pStyle w:val="Pagrindiniotekstotrauka"/>
        <w:spacing w:after="0" w:line="240" w:lineRule="auto"/>
        <w:jc w:val="right"/>
        <w:rPr>
          <w:sz w:val="22"/>
          <w:szCs w:val="22"/>
        </w:rPr>
      </w:pPr>
    </w:p>
    <w:p w14:paraId="486642CE" w14:textId="77777777" w:rsidR="001C1596" w:rsidRDefault="001C1596" w:rsidP="00271B28">
      <w:pPr>
        <w:pStyle w:val="Pagrindiniotekstotrauka"/>
        <w:spacing w:after="0" w:line="240" w:lineRule="auto"/>
        <w:jc w:val="right"/>
        <w:rPr>
          <w:sz w:val="22"/>
          <w:szCs w:val="22"/>
        </w:rPr>
      </w:pPr>
    </w:p>
    <w:p w14:paraId="0AD57A1D" w14:textId="77777777" w:rsidR="001C1596" w:rsidRDefault="001C1596" w:rsidP="00271B28">
      <w:pPr>
        <w:pStyle w:val="Pagrindiniotekstotrauka"/>
        <w:spacing w:after="0" w:line="240" w:lineRule="auto"/>
        <w:jc w:val="right"/>
        <w:rPr>
          <w:sz w:val="22"/>
          <w:szCs w:val="22"/>
        </w:rPr>
      </w:pPr>
    </w:p>
    <w:p w14:paraId="18654568" w14:textId="77777777" w:rsidR="001C1596" w:rsidRDefault="001C1596" w:rsidP="00271B28">
      <w:pPr>
        <w:pStyle w:val="Pagrindiniotekstotrauka"/>
        <w:spacing w:after="0" w:line="240" w:lineRule="auto"/>
        <w:jc w:val="right"/>
        <w:rPr>
          <w:sz w:val="22"/>
          <w:szCs w:val="22"/>
        </w:rPr>
      </w:pPr>
    </w:p>
    <w:p w14:paraId="0E53DFE4" w14:textId="77777777" w:rsidR="001C1596" w:rsidRDefault="001C1596" w:rsidP="00271B28">
      <w:pPr>
        <w:pStyle w:val="Pagrindiniotekstotrauka"/>
        <w:spacing w:after="0" w:line="240" w:lineRule="auto"/>
        <w:jc w:val="right"/>
        <w:rPr>
          <w:sz w:val="22"/>
          <w:szCs w:val="22"/>
        </w:rPr>
      </w:pPr>
    </w:p>
    <w:p w14:paraId="7FAF696B" w14:textId="77777777" w:rsidR="001C1596" w:rsidRDefault="001C1596" w:rsidP="00271B28">
      <w:pPr>
        <w:pStyle w:val="Pagrindiniotekstotrauka"/>
        <w:spacing w:after="0" w:line="240" w:lineRule="auto"/>
        <w:jc w:val="right"/>
        <w:rPr>
          <w:sz w:val="22"/>
          <w:szCs w:val="22"/>
        </w:rPr>
      </w:pPr>
    </w:p>
    <w:p w14:paraId="5D5E32FE" w14:textId="77777777" w:rsidR="001C1596" w:rsidRDefault="001C1596" w:rsidP="00271B28">
      <w:pPr>
        <w:pStyle w:val="Pagrindiniotekstotrauka"/>
        <w:spacing w:after="0" w:line="240" w:lineRule="auto"/>
        <w:jc w:val="right"/>
        <w:rPr>
          <w:sz w:val="22"/>
          <w:szCs w:val="22"/>
        </w:rPr>
      </w:pPr>
    </w:p>
    <w:p w14:paraId="373EDF43" w14:textId="77777777" w:rsidR="001C1596" w:rsidRDefault="001C1596" w:rsidP="00271B28">
      <w:pPr>
        <w:pStyle w:val="Pagrindiniotekstotrauka"/>
        <w:spacing w:after="0" w:line="240" w:lineRule="auto"/>
        <w:jc w:val="right"/>
        <w:rPr>
          <w:sz w:val="22"/>
          <w:szCs w:val="22"/>
        </w:rPr>
      </w:pPr>
    </w:p>
    <w:p w14:paraId="043418C7" w14:textId="77777777" w:rsidR="001C1596" w:rsidRDefault="001C1596" w:rsidP="00271B28">
      <w:pPr>
        <w:pStyle w:val="Pagrindiniotekstotrauka"/>
        <w:spacing w:after="0" w:line="240" w:lineRule="auto"/>
        <w:jc w:val="right"/>
        <w:rPr>
          <w:sz w:val="22"/>
          <w:szCs w:val="22"/>
        </w:rPr>
      </w:pPr>
    </w:p>
    <w:p w14:paraId="7466D251" w14:textId="77777777" w:rsidR="001C1596" w:rsidRDefault="001C1596" w:rsidP="00271B28">
      <w:pPr>
        <w:pStyle w:val="Pagrindiniotekstotrauka"/>
        <w:spacing w:after="0" w:line="240" w:lineRule="auto"/>
        <w:jc w:val="right"/>
        <w:rPr>
          <w:sz w:val="22"/>
          <w:szCs w:val="22"/>
        </w:rPr>
      </w:pPr>
    </w:p>
    <w:p w14:paraId="260D5B8D" w14:textId="77777777" w:rsidR="001C1596" w:rsidRDefault="001C1596" w:rsidP="00271B28">
      <w:pPr>
        <w:pStyle w:val="Pagrindiniotekstotrauka"/>
        <w:spacing w:after="0" w:line="240" w:lineRule="auto"/>
        <w:jc w:val="right"/>
        <w:rPr>
          <w:sz w:val="22"/>
          <w:szCs w:val="22"/>
        </w:rPr>
      </w:pPr>
    </w:p>
    <w:p w14:paraId="1FFF1FE5" w14:textId="77777777" w:rsidR="001C1596" w:rsidRDefault="001C1596" w:rsidP="00271B28">
      <w:pPr>
        <w:pStyle w:val="Pagrindiniotekstotrauka"/>
        <w:spacing w:after="0" w:line="240" w:lineRule="auto"/>
        <w:jc w:val="right"/>
        <w:rPr>
          <w:sz w:val="22"/>
          <w:szCs w:val="22"/>
        </w:rPr>
      </w:pPr>
    </w:p>
    <w:p w14:paraId="1526E1B2" w14:textId="77777777" w:rsidR="001C1596" w:rsidRDefault="001C1596" w:rsidP="00271B28">
      <w:pPr>
        <w:pStyle w:val="Pagrindiniotekstotrauka"/>
        <w:spacing w:after="0" w:line="240" w:lineRule="auto"/>
        <w:jc w:val="right"/>
        <w:rPr>
          <w:sz w:val="22"/>
          <w:szCs w:val="22"/>
        </w:rPr>
      </w:pPr>
    </w:p>
    <w:p w14:paraId="7EAB669A" w14:textId="77777777" w:rsidR="001C1596" w:rsidRDefault="001C1596" w:rsidP="00271B28">
      <w:pPr>
        <w:pStyle w:val="Pagrindiniotekstotrauka"/>
        <w:spacing w:after="0" w:line="240" w:lineRule="auto"/>
        <w:jc w:val="right"/>
        <w:rPr>
          <w:sz w:val="22"/>
          <w:szCs w:val="22"/>
        </w:rPr>
      </w:pPr>
    </w:p>
    <w:p w14:paraId="6932528E" w14:textId="77777777" w:rsidR="001C1596" w:rsidRDefault="001C1596" w:rsidP="00271B28">
      <w:pPr>
        <w:pStyle w:val="Pagrindiniotekstotrauka"/>
        <w:spacing w:after="0" w:line="240" w:lineRule="auto"/>
        <w:jc w:val="right"/>
        <w:rPr>
          <w:sz w:val="22"/>
          <w:szCs w:val="22"/>
        </w:rPr>
      </w:pPr>
    </w:p>
    <w:p w14:paraId="7752854A" w14:textId="77777777" w:rsidR="001C1596" w:rsidRDefault="001C1596" w:rsidP="00271B28">
      <w:pPr>
        <w:pStyle w:val="Pagrindiniotekstotrauka"/>
        <w:spacing w:after="0" w:line="240" w:lineRule="auto"/>
        <w:jc w:val="right"/>
        <w:rPr>
          <w:sz w:val="22"/>
          <w:szCs w:val="22"/>
        </w:rPr>
      </w:pPr>
    </w:p>
    <w:p w14:paraId="5AE2E06F" w14:textId="77777777" w:rsidR="001C1596" w:rsidRDefault="001C1596" w:rsidP="00271B28">
      <w:pPr>
        <w:pStyle w:val="Pagrindiniotekstotrauka"/>
        <w:spacing w:after="0" w:line="240" w:lineRule="auto"/>
        <w:jc w:val="right"/>
        <w:rPr>
          <w:sz w:val="22"/>
          <w:szCs w:val="22"/>
        </w:rPr>
      </w:pPr>
    </w:p>
    <w:p w14:paraId="51FD9A0E" w14:textId="77777777" w:rsidR="001C1596" w:rsidRDefault="001C1596" w:rsidP="00271B28">
      <w:pPr>
        <w:pStyle w:val="Pagrindiniotekstotrauka"/>
        <w:spacing w:after="0" w:line="240" w:lineRule="auto"/>
        <w:jc w:val="right"/>
        <w:rPr>
          <w:sz w:val="22"/>
          <w:szCs w:val="22"/>
        </w:rPr>
      </w:pPr>
    </w:p>
    <w:p w14:paraId="2C005FBD" w14:textId="77777777" w:rsidR="001C1596" w:rsidRDefault="001C1596" w:rsidP="00271B28">
      <w:pPr>
        <w:pStyle w:val="Pagrindiniotekstotrauka"/>
        <w:spacing w:after="0" w:line="240" w:lineRule="auto"/>
        <w:jc w:val="right"/>
        <w:rPr>
          <w:sz w:val="22"/>
          <w:szCs w:val="22"/>
        </w:rPr>
      </w:pPr>
    </w:p>
    <w:p w14:paraId="497AAE21" w14:textId="77777777" w:rsidR="001C1596" w:rsidRDefault="001C1596" w:rsidP="00271B28">
      <w:pPr>
        <w:pStyle w:val="Pagrindiniotekstotrauka"/>
        <w:spacing w:after="0" w:line="240" w:lineRule="auto"/>
        <w:jc w:val="right"/>
        <w:rPr>
          <w:sz w:val="22"/>
          <w:szCs w:val="22"/>
        </w:rPr>
      </w:pPr>
    </w:p>
    <w:p w14:paraId="2965E102" w14:textId="77777777" w:rsidR="001C1596" w:rsidRDefault="001C1596" w:rsidP="00271B28">
      <w:pPr>
        <w:pStyle w:val="Pagrindiniotekstotrauka"/>
        <w:spacing w:after="0" w:line="240" w:lineRule="auto"/>
        <w:jc w:val="right"/>
        <w:rPr>
          <w:sz w:val="22"/>
          <w:szCs w:val="22"/>
        </w:rPr>
      </w:pPr>
    </w:p>
    <w:p w14:paraId="79F5B6DB" w14:textId="77777777" w:rsidR="001C1596" w:rsidRDefault="001C1596" w:rsidP="00271B28">
      <w:pPr>
        <w:pStyle w:val="Pagrindiniotekstotrauka"/>
        <w:spacing w:after="0" w:line="240" w:lineRule="auto"/>
        <w:jc w:val="right"/>
        <w:rPr>
          <w:sz w:val="22"/>
          <w:szCs w:val="22"/>
        </w:rPr>
      </w:pPr>
    </w:p>
    <w:p w14:paraId="3A44676B" w14:textId="77777777" w:rsidR="001C1596" w:rsidRDefault="001C1596" w:rsidP="00271B28">
      <w:pPr>
        <w:pStyle w:val="Pagrindiniotekstotrauka"/>
        <w:spacing w:after="0" w:line="240" w:lineRule="auto"/>
        <w:jc w:val="right"/>
        <w:rPr>
          <w:sz w:val="22"/>
          <w:szCs w:val="22"/>
        </w:rPr>
      </w:pPr>
    </w:p>
    <w:p w14:paraId="631EE0D5" w14:textId="6274EA11" w:rsidR="006D659C" w:rsidRDefault="006D659C" w:rsidP="00271B28">
      <w:pPr>
        <w:pStyle w:val="Pagrindiniotekstotrauka"/>
        <w:spacing w:after="0" w:line="240" w:lineRule="auto"/>
        <w:jc w:val="right"/>
        <w:rPr>
          <w:sz w:val="22"/>
          <w:szCs w:val="22"/>
        </w:rPr>
      </w:pPr>
      <w:r w:rsidRPr="00271B28">
        <w:rPr>
          <w:sz w:val="22"/>
          <w:szCs w:val="22"/>
        </w:rPr>
        <w:t xml:space="preserve">Preliminarios sutarties Priedas Nr. </w:t>
      </w:r>
      <w:r w:rsidR="00853F4E" w:rsidRPr="00271B28">
        <w:rPr>
          <w:sz w:val="22"/>
          <w:szCs w:val="22"/>
        </w:rPr>
        <w:t>3</w:t>
      </w:r>
    </w:p>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3355C735" w14:textId="77777777" w:rsidR="0027148B" w:rsidRPr="0027148B" w:rsidRDefault="0027148B" w:rsidP="0027148B">
      <w:pPr>
        <w:tabs>
          <w:tab w:val="left" w:pos="284"/>
        </w:tabs>
        <w:spacing w:before="60" w:after="60" w:line="240" w:lineRule="auto"/>
        <w:ind w:left="0" w:right="0" w:firstLine="0"/>
        <w:jc w:val="center"/>
        <w:rPr>
          <w:rFonts w:eastAsia="Calibri"/>
          <w:b/>
          <w:bCs/>
          <w:lang w:eastAsia="en-US"/>
        </w:rPr>
      </w:pPr>
      <w:r w:rsidRPr="0027148B">
        <w:rPr>
          <w:rFonts w:eastAsia="Calibri"/>
          <w:b/>
          <w:bCs/>
          <w:lang w:eastAsia="en-US"/>
        </w:rPr>
        <w:t>(PU-8322/21) Guoliai, riebokšliai</w:t>
      </w:r>
    </w:p>
    <w:p w14:paraId="7CC816EA" w14:textId="77777777" w:rsidR="0027148B" w:rsidRPr="0027148B" w:rsidRDefault="0027148B" w:rsidP="0027148B">
      <w:pPr>
        <w:tabs>
          <w:tab w:val="left" w:pos="284"/>
        </w:tabs>
        <w:spacing w:before="60" w:after="60" w:line="240" w:lineRule="auto"/>
        <w:ind w:left="0" w:right="0" w:firstLine="0"/>
        <w:jc w:val="center"/>
        <w:rPr>
          <w:rFonts w:eastAsia="Calibri"/>
          <w:b/>
          <w:bCs/>
          <w:lang w:eastAsia="en-US"/>
        </w:rPr>
      </w:pPr>
    </w:p>
    <w:p w14:paraId="232406F8" w14:textId="77777777" w:rsidR="0027148B" w:rsidRPr="0027148B" w:rsidRDefault="0027148B" w:rsidP="0027148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27148B">
        <w:rPr>
          <w:rFonts w:eastAsia="Calibri"/>
          <w:b/>
          <w:lang w:eastAsia="en-US"/>
        </w:rPr>
        <w:t>SĄVOKOS IR SUTRUMPINIMAI</w:t>
      </w:r>
    </w:p>
    <w:p w14:paraId="382C2A97"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1.1.</w:t>
      </w:r>
      <w:r w:rsidRPr="0027148B">
        <w:rPr>
          <w:rFonts w:eastAsia="Calibri"/>
          <w:lang w:eastAsia="en-US"/>
        </w:rPr>
        <w:tab/>
      </w:r>
      <w:r w:rsidRPr="0027148B">
        <w:rPr>
          <w:rFonts w:eastAsia="Calibri"/>
          <w:b/>
          <w:lang w:eastAsia="en-US"/>
        </w:rPr>
        <w:t>Pirkėjas</w:t>
      </w:r>
      <w:r w:rsidRPr="0027148B">
        <w:rPr>
          <w:rFonts w:eastAsia="Calibri"/>
          <w:lang w:eastAsia="en-US"/>
        </w:rPr>
        <w:t xml:space="preserve"> – AB „Kelių priežiūra“.</w:t>
      </w:r>
    </w:p>
    <w:p w14:paraId="116ABC2C"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1.2.</w:t>
      </w:r>
      <w:r w:rsidRPr="0027148B">
        <w:rPr>
          <w:rFonts w:eastAsia="Calibri"/>
          <w:lang w:eastAsia="en-US"/>
        </w:rPr>
        <w:tab/>
      </w:r>
      <w:r w:rsidRPr="0027148B">
        <w:rPr>
          <w:rFonts w:eastAsia="Calibri"/>
          <w:b/>
          <w:lang w:eastAsia="en-US"/>
        </w:rPr>
        <w:t>Tiekėjas</w:t>
      </w:r>
      <w:r w:rsidRPr="0027148B">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46C1AB3E"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1.3.</w:t>
      </w:r>
      <w:r w:rsidRPr="0027148B">
        <w:rPr>
          <w:rFonts w:eastAsia="Calibri"/>
          <w:lang w:eastAsia="en-US"/>
        </w:rPr>
        <w:tab/>
      </w:r>
      <w:r w:rsidRPr="0027148B">
        <w:rPr>
          <w:rFonts w:eastAsia="Calibri"/>
          <w:b/>
          <w:lang w:eastAsia="en-US"/>
        </w:rPr>
        <w:t>Preliminarioji sutartis</w:t>
      </w:r>
      <w:r w:rsidRPr="0027148B">
        <w:rPr>
          <w:rFonts w:eastAsia="Calibri"/>
          <w:lang w:eastAsia="en-US"/>
        </w:rPr>
        <w:t xml:space="preserve"> – sutartis, sudaroma tarp Tiekėjo ir Pirkėjo dėl Pirkimo objekto, kurios tikslas – nustatyti sąlygas, taikomas Sutartims, kurios bus sudarytos per Preliminariosios sutarties galiojimo laikotarpį.</w:t>
      </w:r>
    </w:p>
    <w:p w14:paraId="0ED33966"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1.4.</w:t>
      </w:r>
      <w:r w:rsidRPr="0027148B">
        <w:rPr>
          <w:rFonts w:eastAsia="Calibri"/>
          <w:lang w:eastAsia="en-US"/>
        </w:rPr>
        <w:tab/>
      </w:r>
      <w:r w:rsidRPr="0027148B">
        <w:rPr>
          <w:rFonts w:eastAsia="Calibri"/>
          <w:b/>
          <w:lang w:eastAsia="en-US"/>
        </w:rPr>
        <w:t>Sutartis</w:t>
      </w:r>
      <w:r w:rsidRPr="0027148B">
        <w:rPr>
          <w:rFonts w:eastAsia="Calibri"/>
          <w:lang w:eastAsia="en-US"/>
        </w:rPr>
        <w:t xml:space="preserve"> – preliminariosios sutarties pagrindu sudaroma pagrindinė Prekių tiekimo sutartis. </w:t>
      </w:r>
      <w:bookmarkStart w:id="10" w:name="_Hlk71793217"/>
      <w:r w:rsidRPr="0027148B">
        <w:rPr>
          <w:rFonts w:eastAsia="Calibri"/>
          <w:lang w:eastAsia="en-US"/>
        </w:rPr>
        <w:t>Sutartis bus sudaroma įvykdžius atnaujinto varžymosi procedūrą arba atvejais kai vieno konkretaus užsakymo vertė viršys ar bus lygi 3000,00 Eur be PVM</w:t>
      </w:r>
      <w:bookmarkEnd w:id="10"/>
      <w:r w:rsidRPr="0027148B">
        <w:rPr>
          <w:rFonts w:eastAsia="Calibri"/>
          <w:lang w:eastAsia="en-US"/>
        </w:rPr>
        <w:t xml:space="preserve">. </w:t>
      </w:r>
    </w:p>
    <w:p w14:paraId="584DC9A8"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w:t>
      </w:r>
      <w:r w:rsidRPr="0027148B">
        <w:rPr>
          <w:rFonts w:eastAsia="Calibri"/>
          <w:lang w:val="en-US" w:eastAsia="en-US"/>
        </w:rPr>
        <w:t>5</w:t>
      </w:r>
      <w:r w:rsidRPr="0027148B">
        <w:rPr>
          <w:rFonts w:eastAsia="Calibri"/>
          <w:lang w:eastAsia="en-US"/>
        </w:rPr>
        <w:t>.</w:t>
      </w:r>
      <w:r w:rsidRPr="0027148B">
        <w:rPr>
          <w:rFonts w:eastAsia="Calibri"/>
          <w:lang w:eastAsia="en-US"/>
        </w:rPr>
        <w:tab/>
      </w:r>
      <w:r w:rsidRPr="0027148B">
        <w:rPr>
          <w:rFonts w:eastAsia="Calibri"/>
          <w:b/>
          <w:lang w:eastAsia="en-US"/>
        </w:rPr>
        <w:t>Nurodytos prekės</w:t>
      </w:r>
      <w:r w:rsidRPr="0027148B">
        <w:rPr>
          <w:rFonts w:eastAsia="Calibri"/>
          <w:lang w:eastAsia="en-US"/>
        </w:rPr>
        <w:t xml:space="preserve"> – orientacinės Prekės, nurodytos Techninės specifikacijos Priede Nr.1. Toliau Nurodytos ir Kitos prekės vadinamos Prekėmis, jei konkrečioje nuostatoje nenurodyta kitaip.</w:t>
      </w:r>
    </w:p>
    <w:p w14:paraId="3B3E1670" w14:textId="77777777" w:rsidR="0027148B" w:rsidRPr="0027148B" w:rsidRDefault="0027148B" w:rsidP="0027148B">
      <w:pPr>
        <w:tabs>
          <w:tab w:val="left" w:pos="540"/>
        </w:tabs>
        <w:spacing w:line="240" w:lineRule="auto"/>
        <w:ind w:left="0" w:right="0" w:firstLine="0"/>
        <w:contextualSpacing/>
        <w:rPr>
          <w:rFonts w:eastAsia="Calibri"/>
          <w:color w:val="FF0000"/>
          <w:lang w:eastAsia="en-US"/>
        </w:rPr>
      </w:pPr>
      <w:r w:rsidRPr="0027148B">
        <w:rPr>
          <w:rFonts w:eastAsia="Calibri"/>
          <w:lang w:eastAsia="en-US"/>
        </w:rPr>
        <w:t>1.6.</w:t>
      </w:r>
      <w:r w:rsidRPr="0027148B">
        <w:rPr>
          <w:rFonts w:eastAsia="Calibri"/>
          <w:lang w:eastAsia="en-US"/>
        </w:rPr>
        <w:tab/>
      </w:r>
      <w:r w:rsidRPr="0027148B">
        <w:rPr>
          <w:rFonts w:eastAsia="Calibri"/>
          <w:b/>
          <w:lang w:eastAsia="en-US"/>
        </w:rPr>
        <w:t>Kitos prekės</w:t>
      </w:r>
      <w:r w:rsidRPr="0027148B">
        <w:rPr>
          <w:rFonts w:eastAsia="Calibri"/>
          <w:lang w:eastAsia="en-US"/>
        </w:rPr>
        <w:t xml:space="preserve"> – į Techninės specifikacijos Priede Nr. 1 Nurodytų prekių sąrašą nepatenkančios, tačiau į Techninės specifikacijos Priede Nr. 2 nurodytų grupių apimtį patenkančios prekės.</w:t>
      </w:r>
    </w:p>
    <w:p w14:paraId="57EF8973"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1.7.</w:t>
      </w:r>
      <w:r w:rsidRPr="0027148B">
        <w:rPr>
          <w:rFonts w:eastAsia="Calibri"/>
          <w:lang w:eastAsia="en-US"/>
        </w:rPr>
        <w:tab/>
      </w:r>
      <w:r w:rsidRPr="0027148B">
        <w:rPr>
          <w:rFonts w:eastAsia="Calibri"/>
          <w:b/>
          <w:lang w:eastAsia="en-US"/>
        </w:rPr>
        <w:t xml:space="preserve">Užsakymas – </w:t>
      </w:r>
      <w:r w:rsidRPr="0027148B">
        <w:rPr>
          <w:rFonts w:eastAsia="Calibri"/>
          <w:bCs/>
          <w:lang w:eastAsia="en-US"/>
        </w:rPr>
        <w:t>Preliminariosios sutarties</w:t>
      </w:r>
      <w:r w:rsidRPr="0027148B">
        <w:rPr>
          <w:rFonts w:eastAsia="Calibri"/>
          <w:lang w:eastAsia="en-US"/>
        </w:rPr>
        <w:t xml:space="preserve"> ar Sutarties pagrindu Pirkėjo Tiekėjui pateikiama informacija apie perkamas Prekes (Nurodytas prekes ir (arba) Kitas prekes). Užsakymas laikomas gautu Užsakymo išsiuntimo Tiekėjui dieną Preliminarioje sutartyje ar Sutartyje nurodytais Tiekėjo kontaktais.</w:t>
      </w:r>
    </w:p>
    <w:p w14:paraId="1B78D48D"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 xml:space="preserve">1.8. </w:t>
      </w:r>
      <w:r w:rsidRPr="0027148B">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27148B">
        <w:rPr>
          <w:rFonts w:eastAsia="Calibri"/>
          <w:lang w:eastAsia="en-US"/>
        </w:rPr>
        <w:t>tokia elektroninė parduotuvė arba (elektroninis) katalogas, kuriame skelbiami prekių įkainiai.</w:t>
      </w:r>
    </w:p>
    <w:p w14:paraId="057EDB8D"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 xml:space="preserve">1.9. </w:t>
      </w:r>
      <w:r w:rsidRPr="0027148B">
        <w:rPr>
          <w:rFonts w:eastAsia="Calibri"/>
          <w:b/>
          <w:bCs/>
          <w:lang w:eastAsia="en-US"/>
        </w:rPr>
        <w:t>Atnaujintas varžymasis</w:t>
      </w:r>
      <w:r w:rsidRPr="0027148B">
        <w:rPr>
          <w:rFonts w:eastAsia="Calibri"/>
          <w:lang w:eastAsia="en-US"/>
        </w:rPr>
        <w:t xml:space="preserve"> – procedūra, kurios metu visi Preliminarią sutartį sudarę Tiekėjai varžosi, teikia atnaujintus pasiūlymus pagal Preliminarioje sutartyje nustatytas atnaujinto varžymosi procedūros ir </w:t>
      </w:r>
      <w:r w:rsidRPr="0027148B">
        <w:rPr>
          <w:rFonts w:eastAsia="Calibri"/>
          <w:lang w:eastAsia="en-US"/>
        </w:rPr>
        <w:lastRenderedPageBreak/>
        <w:t>kvietime pateikti atnaujintą pasiūlyme patikslintas sąlygas. Atnaujinto varžymosi procedūra ir sąlygos nurodytos Preliminariosios sutarties 9 skyriuje.</w:t>
      </w:r>
    </w:p>
    <w:p w14:paraId="6EB957C8"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PIRKIMO OBJEKTAS</w:t>
      </w:r>
    </w:p>
    <w:p w14:paraId="57699043" w14:textId="77777777" w:rsidR="0027148B" w:rsidRPr="0027148B" w:rsidRDefault="0027148B" w:rsidP="0027148B">
      <w:pPr>
        <w:tabs>
          <w:tab w:val="left" w:pos="8137"/>
        </w:tabs>
        <w:spacing w:before="60" w:after="60" w:line="240" w:lineRule="auto"/>
        <w:ind w:left="0" w:right="0" w:firstLine="0"/>
        <w:jc w:val="left"/>
        <w:rPr>
          <w:rFonts w:eastAsia="Calibri"/>
          <w:lang w:eastAsia="en-US"/>
        </w:rPr>
      </w:pPr>
      <w:bookmarkStart w:id="11" w:name="_Hlk71706677"/>
      <w:r w:rsidRPr="0027148B">
        <w:rPr>
          <w:rFonts w:eastAsia="Calibri"/>
          <w:lang w:eastAsia="en-US"/>
        </w:rPr>
        <w:t>Guoliai, riebokšliai, diržai</w:t>
      </w:r>
      <w:bookmarkEnd w:id="11"/>
      <w:r w:rsidRPr="0027148B">
        <w:rPr>
          <w:rFonts w:eastAsia="Calibri"/>
          <w:color w:val="000000"/>
        </w:rPr>
        <w:t>.</w:t>
      </w:r>
    </w:p>
    <w:p w14:paraId="07D036E1"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PIRKIMO OBJEKTO APIMTYS</w:t>
      </w:r>
    </w:p>
    <w:p w14:paraId="59D615BA"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eastAsia="en-US"/>
        </w:rPr>
      </w:pPr>
      <w:r w:rsidRPr="0027148B">
        <w:rPr>
          <w:rFonts w:eastAsia="Calibri"/>
          <w:lang w:eastAsia="en-US"/>
        </w:rPr>
        <w:t>3.1.</w:t>
      </w:r>
      <w:r w:rsidRPr="0027148B">
        <w:rPr>
          <w:rFonts w:eastAsia="Calibri"/>
          <w:lang w:eastAsia="en-US"/>
        </w:rPr>
        <w:tab/>
        <w:t>Pirkimas skaidomas į keturias dalis:</w:t>
      </w:r>
    </w:p>
    <w:p w14:paraId="53137439"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eastAsia="en-US"/>
        </w:rPr>
      </w:pPr>
      <w:r w:rsidRPr="0027148B">
        <w:rPr>
          <w:rFonts w:eastAsia="Calibri"/>
          <w:lang w:val="en-US" w:eastAsia="en-US"/>
        </w:rPr>
        <w:t xml:space="preserve">4 </w:t>
      </w:r>
      <w:proofErr w:type="spellStart"/>
      <w:r w:rsidRPr="0027148B">
        <w:rPr>
          <w:rFonts w:eastAsia="Calibri"/>
          <w:lang w:val="en-US" w:eastAsia="en-US"/>
        </w:rPr>
        <w:t>dalis</w:t>
      </w:r>
      <w:proofErr w:type="spellEnd"/>
      <w:r w:rsidRPr="0027148B">
        <w:rPr>
          <w:rFonts w:eastAsia="Calibri"/>
          <w:lang w:val="en-US" w:eastAsia="en-US"/>
        </w:rPr>
        <w:t xml:space="preserve"> – </w:t>
      </w:r>
      <w:proofErr w:type="spellStart"/>
      <w:r w:rsidRPr="0027148B">
        <w:rPr>
          <w:rFonts w:eastAsia="Calibri"/>
          <w:lang w:val="en-US" w:eastAsia="en-US"/>
        </w:rPr>
        <w:t>Guoliai</w:t>
      </w:r>
      <w:proofErr w:type="spellEnd"/>
      <w:r w:rsidRPr="0027148B">
        <w:rPr>
          <w:rFonts w:eastAsia="Calibri"/>
          <w:lang w:val="en-US" w:eastAsia="en-US"/>
        </w:rPr>
        <w:t xml:space="preserve">, </w:t>
      </w:r>
      <w:proofErr w:type="spellStart"/>
      <w:r w:rsidRPr="0027148B">
        <w:rPr>
          <w:rFonts w:eastAsia="Calibri"/>
          <w:lang w:val="en-US" w:eastAsia="en-US"/>
        </w:rPr>
        <w:t>riebokšliai</w:t>
      </w:r>
      <w:proofErr w:type="spellEnd"/>
      <w:r w:rsidRPr="0027148B">
        <w:rPr>
          <w:rFonts w:eastAsia="Calibri"/>
          <w:lang w:val="en-US" w:eastAsia="en-US"/>
        </w:rPr>
        <w:t xml:space="preserve">, </w:t>
      </w:r>
      <w:proofErr w:type="spellStart"/>
      <w:r w:rsidRPr="0027148B">
        <w:rPr>
          <w:rFonts w:eastAsia="Calibri"/>
          <w:lang w:val="en-US" w:eastAsia="en-US"/>
        </w:rPr>
        <w:t>diržai</w:t>
      </w:r>
      <w:proofErr w:type="spellEnd"/>
      <w:r w:rsidRPr="0027148B">
        <w:rPr>
          <w:rFonts w:eastAsia="Calibri"/>
          <w:lang w:val="en-US" w:eastAsia="en-US"/>
        </w:rPr>
        <w:t xml:space="preserve"> </w:t>
      </w:r>
      <w:r w:rsidRPr="0027148B">
        <w:rPr>
          <w:rFonts w:eastAsia="Calibri"/>
          <w:lang w:eastAsia="en-US"/>
        </w:rPr>
        <w:t>Pietų regionui. Maksimali sutarties vertė - 125 000,00 Eur be PVM;</w:t>
      </w:r>
    </w:p>
    <w:p w14:paraId="2C5E864D"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eastAsia="en-US"/>
        </w:rPr>
      </w:pPr>
      <w:r w:rsidRPr="0027148B">
        <w:rPr>
          <w:rFonts w:eastAsia="Calibri"/>
          <w:lang w:eastAsia="en-US"/>
        </w:rPr>
        <w:t>3.2. Šiuo pirkimu siekiama sudaryti Preliminariąsias sutartis su visais tinkamus ir priimtinus pasiūlymus pateikusiais Tiekėjais pirkimo dalyse, kurie pagal atskirus Pirkėjo Užsakymus, tieks Prekes. Bendra įsigytų Prekių kaina pagal būsimą Preliminariąją sutartį per visą Preliminariosios sutarties galiojimo laikotarpį negalės viršyti maksimalios preliminarios sutarties vertės.</w:t>
      </w:r>
    </w:p>
    <w:p w14:paraId="4152F869"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val="en-US" w:eastAsia="en-US"/>
        </w:rPr>
      </w:pPr>
    </w:p>
    <w:p w14:paraId="2710B614"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SUTARTINIŲ ĮSIPAREIGOJIMŲ VYKDYMO VIETA</w:t>
      </w:r>
    </w:p>
    <w:p w14:paraId="4725E040"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1318DFEE"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3C53576C"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644D9948"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0FFE5133" w14:textId="77777777" w:rsidR="0027148B" w:rsidRPr="0027148B" w:rsidRDefault="0027148B" w:rsidP="0027148B">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27148B">
        <w:rPr>
          <w:rFonts w:eastAsia="Calibri"/>
          <w:lang w:eastAsia="en-US"/>
        </w:rPr>
        <w:t xml:space="preserve">Tiekėjas savo lėšomis privalo pristatyti Prekes šiais adresais: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8E3855" w:rsidRPr="0027148B" w14:paraId="32EA67DC" w14:textId="77777777" w:rsidTr="008E3855">
        <w:tc>
          <w:tcPr>
            <w:tcW w:w="7366" w:type="dxa"/>
            <w:shd w:val="clear" w:color="auto" w:fill="auto"/>
          </w:tcPr>
          <w:p w14:paraId="5C1F2C11" w14:textId="77777777" w:rsidR="008E3855" w:rsidRPr="0027148B" w:rsidRDefault="008E3855" w:rsidP="0027148B">
            <w:pPr>
              <w:spacing w:line="240" w:lineRule="auto"/>
              <w:ind w:left="0" w:right="0" w:firstLine="0"/>
              <w:rPr>
                <w:b/>
                <w:lang w:eastAsia="en-US"/>
              </w:rPr>
            </w:pPr>
            <w:r w:rsidRPr="0027148B">
              <w:rPr>
                <w:b/>
                <w:lang w:eastAsia="en-US"/>
              </w:rPr>
              <w:t xml:space="preserve">Pietų regiono  adresai: </w:t>
            </w:r>
          </w:p>
        </w:tc>
      </w:tr>
      <w:tr w:rsidR="008E3855" w:rsidRPr="0027148B" w14:paraId="5234057C" w14:textId="77777777" w:rsidTr="008E3855">
        <w:tc>
          <w:tcPr>
            <w:tcW w:w="7366" w:type="dxa"/>
            <w:shd w:val="clear" w:color="auto" w:fill="auto"/>
          </w:tcPr>
          <w:p w14:paraId="269F8EBF" w14:textId="77777777" w:rsidR="008E3855" w:rsidRPr="0027148B" w:rsidRDefault="008E3855" w:rsidP="0027148B">
            <w:pPr>
              <w:spacing w:line="240" w:lineRule="auto"/>
              <w:ind w:left="0" w:right="0" w:firstLine="0"/>
              <w:rPr>
                <w:lang w:eastAsia="en-US"/>
              </w:rPr>
            </w:pPr>
            <w:r w:rsidRPr="0027148B">
              <w:rPr>
                <w:lang w:eastAsia="en-US"/>
              </w:rPr>
              <w:t>Santaikos 27, 62123, Alytus</w:t>
            </w:r>
          </w:p>
        </w:tc>
      </w:tr>
      <w:tr w:rsidR="008E3855" w:rsidRPr="0027148B" w14:paraId="023AABDE" w14:textId="77777777" w:rsidTr="008E3855">
        <w:tc>
          <w:tcPr>
            <w:tcW w:w="7366" w:type="dxa"/>
            <w:shd w:val="clear" w:color="auto" w:fill="auto"/>
          </w:tcPr>
          <w:p w14:paraId="4587B514" w14:textId="77777777" w:rsidR="008E3855" w:rsidRPr="0027148B" w:rsidRDefault="008E3855" w:rsidP="0027148B">
            <w:pPr>
              <w:spacing w:line="240" w:lineRule="auto"/>
              <w:ind w:left="0" w:right="0" w:firstLine="0"/>
              <w:rPr>
                <w:lang w:eastAsia="en-US"/>
              </w:rPr>
            </w:pPr>
            <w:r w:rsidRPr="0027148B">
              <w:rPr>
                <w:lang w:eastAsia="en-US"/>
              </w:rPr>
              <w:t>Mechanizatorių g. 19, 65200 Varėna</w:t>
            </w:r>
          </w:p>
        </w:tc>
      </w:tr>
      <w:tr w:rsidR="008E3855" w:rsidRPr="0027148B" w14:paraId="553F6156" w14:textId="77777777" w:rsidTr="008E3855">
        <w:tc>
          <w:tcPr>
            <w:tcW w:w="7366" w:type="dxa"/>
            <w:shd w:val="clear" w:color="auto" w:fill="auto"/>
          </w:tcPr>
          <w:p w14:paraId="0566D67E" w14:textId="77777777" w:rsidR="008E3855" w:rsidRPr="0027148B" w:rsidRDefault="008E3855" w:rsidP="0027148B">
            <w:pPr>
              <w:spacing w:line="240" w:lineRule="auto"/>
              <w:ind w:left="0" w:right="0" w:firstLine="0"/>
              <w:rPr>
                <w:lang w:eastAsia="en-US"/>
              </w:rPr>
            </w:pPr>
            <w:r w:rsidRPr="0027148B">
              <w:rPr>
                <w:lang w:eastAsia="en-US"/>
              </w:rPr>
              <w:t>Turistų 11, 67102 Lazdijai</w:t>
            </w:r>
          </w:p>
        </w:tc>
      </w:tr>
      <w:tr w:rsidR="008E3855" w:rsidRPr="0027148B" w14:paraId="38FE938F" w14:textId="77777777" w:rsidTr="008E3855">
        <w:tc>
          <w:tcPr>
            <w:tcW w:w="7366" w:type="dxa"/>
            <w:shd w:val="clear" w:color="auto" w:fill="auto"/>
          </w:tcPr>
          <w:p w14:paraId="19A70F31" w14:textId="77777777" w:rsidR="008E3855" w:rsidRPr="0027148B" w:rsidRDefault="008E3855" w:rsidP="0027148B">
            <w:pPr>
              <w:spacing w:line="240" w:lineRule="auto"/>
              <w:ind w:left="0" w:right="0" w:firstLine="0"/>
              <w:rPr>
                <w:lang w:eastAsia="en-US"/>
              </w:rPr>
            </w:pPr>
            <w:r w:rsidRPr="0027148B">
              <w:rPr>
                <w:shd w:val="clear" w:color="auto" w:fill="FFFFFF"/>
                <w:lang w:eastAsia="en-US"/>
              </w:rPr>
              <w:t xml:space="preserve">Kauno g. 14, Vievio m., 21372 Elektrėnų sav., </w:t>
            </w:r>
          </w:p>
        </w:tc>
      </w:tr>
      <w:tr w:rsidR="008E3855" w:rsidRPr="0027148B" w14:paraId="254C6052" w14:textId="77777777" w:rsidTr="008E3855">
        <w:tc>
          <w:tcPr>
            <w:tcW w:w="7366" w:type="dxa"/>
            <w:shd w:val="clear" w:color="auto" w:fill="auto"/>
          </w:tcPr>
          <w:p w14:paraId="703B12C7" w14:textId="77777777" w:rsidR="008E3855" w:rsidRPr="0027148B" w:rsidRDefault="008E3855" w:rsidP="0027148B">
            <w:pPr>
              <w:spacing w:line="240" w:lineRule="auto"/>
              <w:ind w:left="0" w:right="0" w:firstLine="0"/>
              <w:rPr>
                <w:lang w:eastAsia="en-US"/>
              </w:rPr>
            </w:pPr>
            <w:proofErr w:type="spellStart"/>
            <w:r w:rsidRPr="0027148B">
              <w:rPr>
                <w:lang w:eastAsia="en-US"/>
              </w:rPr>
              <w:t>S.Nėries</w:t>
            </w:r>
            <w:proofErr w:type="spellEnd"/>
            <w:r w:rsidRPr="0027148B">
              <w:rPr>
                <w:lang w:eastAsia="en-US"/>
              </w:rPr>
              <w:t xml:space="preserve"> g. 88, 70171 Vilkaviškis</w:t>
            </w:r>
          </w:p>
        </w:tc>
      </w:tr>
      <w:tr w:rsidR="008E3855" w:rsidRPr="0027148B" w14:paraId="6C7D9145" w14:textId="77777777" w:rsidTr="008E3855">
        <w:tc>
          <w:tcPr>
            <w:tcW w:w="7366" w:type="dxa"/>
            <w:shd w:val="clear" w:color="auto" w:fill="auto"/>
          </w:tcPr>
          <w:p w14:paraId="5CEC336C" w14:textId="77777777" w:rsidR="008E3855" w:rsidRPr="0027148B" w:rsidRDefault="008E3855" w:rsidP="0027148B">
            <w:pPr>
              <w:spacing w:line="240" w:lineRule="auto"/>
              <w:ind w:left="0" w:right="0" w:firstLine="0"/>
              <w:rPr>
                <w:lang w:eastAsia="en-US"/>
              </w:rPr>
            </w:pPr>
            <w:r w:rsidRPr="0027148B">
              <w:rPr>
                <w:lang w:eastAsia="en-US"/>
              </w:rPr>
              <w:t>J. Basanavičiaus g. 47, 59152 Prienai</w:t>
            </w:r>
          </w:p>
        </w:tc>
      </w:tr>
      <w:tr w:rsidR="008E3855" w:rsidRPr="0027148B" w14:paraId="5054D93E" w14:textId="77777777" w:rsidTr="008E3855">
        <w:tc>
          <w:tcPr>
            <w:tcW w:w="7366" w:type="dxa"/>
            <w:shd w:val="clear" w:color="auto" w:fill="auto"/>
          </w:tcPr>
          <w:p w14:paraId="5248DD0B" w14:textId="77777777" w:rsidR="008E3855" w:rsidRPr="0027148B" w:rsidRDefault="008E3855" w:rsidP="0027148B">
            <w:pPr>
              <w:spacing w:line="240" w:lineRule="auto"/>
              <w:ind w:left="0" w:right="0" w:firstLine="0"/>
              <w:rPr>
                <w:lang w:eastAsia="en-US"/>
              </w:rPr>
            </w:pPr>
            <w:r w:rsidRPr="0027148B">
              <w:rPr>
                <w:color w:val="4F5155"/>
                <w:shd w:val="clear" w:color="auto" w:fill="FFFFFF"/>
                <w:lang w:eastAsia="en-US"/>
              </w:rPr>
              <w:t xml:space="preserve">Sodininkų g. 2, </w:t>
            </w:r>
            <w:proofErr w:type="spellStart"/>
            <w:r w:rsidRPr="0027148B">
              <w:rPr>
                <w:color w:val="4F5155"/>
                <w:shd w:val="clear" w:color="auto" w:fill="FFFFFF"/>
                <w:lang w:eastAsia="en-US"/>
              </w:rPr>
              <w:t>Karčiupio</w:t>
            </w:r>
            <w:proofErr w:type="spellEnd"/>
            <w:r w:rsidRPr="0027148B">
              <w:rPr>
                <w:color w:val="4F5155"/>
                <w:shd w:val="clear" w:color="auto" w:fill="FFFFFF"/>
                <w:lang w:eastAsia="en-US"/>
              </w:rPr>
              <w:t xml:space="preserve"> k., Rumšiškių sen., 56366 Kaišiadorių r. sav.</w:t>
            </w:r>
          </w:p>
        </w:tc>
      </w:tr>
      <w:tr w:rsidR="008E3855" w:rsidRPr="0027148B" w14:paraId="464647A2" w14:textId="77777777" w:rsidTr="008E3855">
        <w:tc>
          <w:tcPr>
            <w:tcW w:w="7366" w:type="dxa"/>
            <w:shd w:val="clear" w:color="auto" w:fill="auto"/>
          </w:tcPr>
          <w:p w14:paraId="13B29D39" w14:textId="77777777" w:rsidR="008E3855" w:rsidRPr="0027148B" w:rsidRDefault="008E3855" w:rsidP="0027148B">
            <w:pPr>
              <w:spacing w:line="240" w:lineRule="auto"/>
              <w:ind w:left="0" w:right="0" w:firstLine="0"/>
              <w:rPr>
                <w:lang w:eastAsia="en-US"/>
              </w:rPr>
            </w:pPr>
            <w:proofErr w:type="spellStart"/>
            <w:r w:rsidRPr="0027148B">
              <w:rPr>
                <w:lang w:eastAsia="en-US"/>
              </w:rPr>
              <w:t>Senkelio</w:t>
            </w:r>
            <w:proofErr w:type="spellEnd"/>
            <w:r w:rsidRPr="0027148B">
              <w:rPr>
                <w:lang w:eastAsia="en-US"/>
              </w:rPr>
              <w:t xml:space="preserve"> g. 13, 21107 Trakai</w:t>
            </w:r>
          </w:p>
        </w:tc>
      </w:tr>
      <w:tr w:rsidR="008E3855" w:rsidRPr="0027148B" w14:paraId="0C0A07F6" w14:textId="77777777" w:rsidTr="008E3855">
        <w:tc>
          <w:tcPr>
            <w:tcW w:w="7366" w:type="dxa"/>
            <w:shd w:val="clear" w:color="auto" w:fill="auto"/>
          </w:tcPr>
          <w:p w14:paraId="537D6149" w14:textId="77777777" w:rsidR="008E3855" w:rsidRPr="0027148B" w:rsidRDefault="008E3855" w:rsidP="0027148B">
            <w:pPr>
              <w:spacing w:line="240" w:lineRule="auto"/>
              <w:ind w:left="0" w:right="0" w:firstLine="0"/>
              <w:rPr>
                <w:lang w:eastAsia="en-US"/>
              </w:rPr>
            </w:pPr>
            <w:r w:rsidRPr="0027148B">
              <w:rPr>
                <w:lang w:eastAsia="en-US"/>
              </w:rPr>
              <w:t>Birutės g. 50, 71132 Šakiai</w:t>
            </w:r>
          </w:p>
        </w:tc>
      </w:tr>
      <w:tr w:rsidR="008E3855" w:rsidRPr="0027148B" w14:paraId="6E0FB630" w14:textId="77777777" w:rsidTr="008E3855">
        <w:tc>
          <w:tcPr>
            <w:tcW w:w="7366" w:type="dxa"/>
            <w:shd w:val="clear" w:color="auto" w:fill="auto"/>
          </w:tcPr>
          <w:p w14:paraId="6C03EFB4" w14:textId="77777777" w:rsidR="008E3855" w:rsidRPr="0027148B" w:rsidRDefault="008E3855" w:rsidP="008E3855">
            <w:pPr>
              <w:spacing w:line="240" w:lineRule="auto"/>
              <w:ind w:left="0" w:right="0" w:firstLine="0"/>
              <w:jc w:val="left"/>
              <w:rPr>
                <w:lang w:eastAsia="en-US"/>
              </w:rPr>
            </w:pPr>
            <w:r w:rsidRPr="0027148B">
              <w:rPr>
                <w:lang w:eastAsia="en-US"/>
              </w:rPr>
              <w:t xml:space="preserve">Vytauto Didžiojo g.  118, 56111 Kaišiadorys </w:t>
            </w:r>
          </w:p>
        </w:tc>
      </w:tr>
      <w:tr w:rsidR="008E3855" w:rsidRPr="0027148B" w14:paraId="65AE92CA" w14:textId="77777777" w:rsidTr="008E3855">
        <w:tc>
          <w:tcPr>
            <w:tcW w:w="7366" w:type="dxa"/>
            <w:shd w:val="clear" w:color="auto" w:fill="auto"/>
          </w:tcPr>
          <w:p w14:paraId="25F93D3A" w14:textId="77777777" w:rsidR="008E3855" w:rsidRPr="0027148B" w:rsidRDefault="008E3855" w:rsidP="008E3855">
            <w:pPr>
              <w:spacing w:line="240" w:lineRule="auto"/>
              <w:ind w:left="0" w:right="0" w:firstLine="0"/>
              <w:jc w:val="left"/>
              <w:rPr>
                <w:lang w:eastAsia="en-US"/>
              </w:rPr>
            </w:pPr>
            <w:r w:rsidRPr="0027148B">
              <w:rPr>
                <w:lang w:eastAsia="en-US"/>
              </w:rPr>
              <w:t>Kauno g.72, Garliavos sen., Pagirių km</w:t>
            </w:r>
          </w:p>
        </w:tc>
      </w:tr>
      <w:tr w:rsidR="008E3855" w:rsidRPr="0027148B" w14:paraId="2B4C84F5" w14:textId="77777777" w:rsidTr="008E3855">
        <w:tc>
          <w:tcPr>
            <w:tcW w:w="7366" w:type="dxa"/>
            <w:shd w:val="clear" w:color="auto" w:fill="auto"/>
          </w:tcPr>
          <w:p w14:paraId="4646F5B2" w14:textId="77777777" w:rsidR="008E3855" w:rsidRPr="0027148B" w:rsidRDefault="008E3855" w:rsidP="008E3855">
            <w:pPr>
              <w:spacing w:line="240" w:lineRule="auto"/>
              <w:ind w:left="0" w:right="0" w:firstLine="0"/>
              <w:jc w:val="left"/>
              <w:rPr>
                <w:lang w:eastAsia="en-US"/>
              </w:rPr>
            </w:pPr>
            <w:r w:rsidRPr="0027148B">
              <w:rPr>
                <w:lang w:eastAsia="en-US"/>
              </w:rPr>
              <w:t>Gamyklų g. 12, 68108 Marijampolė</w:t>
            </w:r>
          </w:p>
        </w:tc>
      </w:tr>
      <w:tr w:rsidR="008E3855" w:rsidRPr="0027148B" w14:paraId="63D1409C" w14:textId="77777777" w:rsidTr="008E3855">
        <w:tc>
          <w:tcPr>
            <w:tcW w:w="7366" w:type="dxa"/>
            <w:shd w:val="clear" w:color="auto" w:fill="auto"/>
          </w:tcPr>
          <w:p w14:paraId="2B973B78" w14:textId="77777777" w:rsidR="008E3855" w:rsidRPr="0027148B" w:rsidRDefault="008E3855" w:rsidP="008E3855">
            <w:pPr>
              <w:spacing w:line="240" w:lineRule="auto"/>
              <w:ind w:left="0" w:right="0" w:firstLine="0"/>
              <w:jc w:val="left"/>
              <w:rPr>
                <w:lang w:eastAsia="en-US"/>
              </w:rPr>
            </w:pPr>
            <w:r w:rsidRPr="0027148B">
              <w:rPr>
                <w:lang w:eastAsia="en-US"/>
              </w:rPr>
              <w:t>Ukmergės g. 16, 55101 Jonava</w:t>
            </w:r>
          </w:p>
        </w:tc>
      </w:tr>
    </w:tbl>
    <w:p w14:paraId="6DA88E97" w14:textId="77777777" w:rsidR="0027148B" w:rsidRPr="0027148B" w:rsidRDefault="0027148B" w:rsidP="0027148B">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27148B">
        <w:rPr>
          <w:rFonts w:eastAsia="Calibri"/>
          <w:lang w:eastAsia="en-US"/>
        </w:rPr>
        <w:t>Pirkėjas turės teisę tiesiogiai pirkti ir Prekes atsiimti iš Tiekėjo Prekių pardavimo vietų.</w:t>
      </w:r>
    </w:p>
    <w:p w14:paraId="76732299"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REIKALAVIMAI PIRKIMO OBJEKTUI</w:t>
      </w:r>
    </w:p>
    <w:p w14:paraId="3A034F94" w14:textId="77777777" w:rsidR="0027148B" w:rsidRPr="0027148B" w:rsidRDefault="0027148B" w:rsidP="0027148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C10AE51"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6FC3331"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444A981"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279760"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EE70BBA"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0B9ADD8" w14:textId="77777777" w:rsidR="0027148B" w:rsidRPr="0027148B" w:rsidRDefault="0027148B" w:rsidP="0027148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E4F180D" w14:textId="77777777" w:rsidR="0027148B" w:rsidRPr="0027148B" w:rsidRDefault="0027148B" w:rsidP="0027148B">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27148B">
        <w:rPr>
          <w:rFonts w:eastAsia="Calibri"/>
          <w:b/>
          <w:lang w:eastAsia="en-US"/>
        </w:rPr>
        <w:t>Pirkimo objekto aprašymas</w:t>
      </w:r>
    </w:p>
    <w:p w14:paraId="2B5A89BC" w14:textId="77777777" w:rsidR="0027148B" w:rsidRPr="0027148B" w:rsidRDefault="0027148B" w:rsidP="0027148B">
      <w:pPr>
        <w:numPr>
          <w:ilvl w:val="1"/>
          <w:numId w:val="11"/>
        </w:numPr>
        <w:spacing w:before="60" w:after="60" w:line="240" w:lineRule="auto"/>
        <w:ind w:right="0"/>
        <w:contextualSpacing/>
        <w:jc w:val="left"/>
        <w:rPr>
          <w:rFonts w:eastAsia="Calibri"/>
          <w:vanish/>
          <w:lang w:eastAsia="en-US"/>
        </w:rPr>
      </w:pPr>
    </w:p>
    <w:p w14:paraId="4B62B10F" w14:textId="77777777" w:rsidR="0027148B" w:rsidRPr="0027148B" w:rsidRDefault="0027148B" w:rsidP="0027148B">
      <w:pPr>
        <w:numPr>
          <w:ilvl w:val="1"/>
          <w:numId w:val="11"/>
        </w:numPr>
        <w:spacing w:before="60" w:after="60" w:line="240" w:lineRule="auto"/>
        <w:ind w:right="0"/>
        <w:contextualSpacing/>
        <w:jc w:val="left"/>
        <w:rPr>
          <w:rFonts w:eastAsia="Calibri"/>
          <w:vanish/>
          <w:lang w:eastAsia="en-US"/>
        </w:rPr>
      </w:pPr>
    </w:p>
    <w:p w14:paraId="242F7C65"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Nurodytų Prekių sąrašas pateikiamas Techninės specifikacijos priede Nr. 1. Esant poreikiui, Pirkėjas turi teisę pirkti ir Kitas prekes.</w:t>
      </w:r>
    </w:p>
    <w:p w14:paraId="4CC3F067" w14:textId="77777777" w:rsidR="0027148B" w:rsidRPr="0027148B" w:rsidRDefault="0027148B" w:rsidP="0027148B">
      <w:pPr>
        <w:numPr>
          <w:ilvl w:val="2"/>
          <w:numId w:val="12"/>
        </w:numPr>
        <w:tabs>
          <w:tab w:val="left" w:pos="567"/>
        </w:tabs>
        <w:spacing w:line="240" w:lineRule="auto"/>
        <w:ind w:left="0" w:right="0" w:firstLine="0"/>
        <w:contextualSpacing/>
        <w:jc w:val="left"/>
        <w:rPr>
          <w:rFonts w:eastAsia="Calibri"/>
          <w:lang w:eastAsia="en-US"/>
        </w:rPr>
      </w:pPr>
      <w:r w:rsidRPr="0027148B">
        <w:rPr>
          <w:rFonts w:eastAsia="Calibri"/>
          <w:lang w:eastAsia="en-US"/>
        </w:rPr>
        <w:t>Prekėms ar tai pačiai prekių grupei priklausančioms prekėms bus taikoma kintamo įkainio kainodara, nurodyta Preliminariojoje sutartyje. Preliminarioje sutartyje bus fiksuojama Tiekėjo kartu su Pasiūlymu pateikta nuolaida/antkainis Prekėms, taikoma nuo Prekių kainos. Visų Prekių įsigijimui taikomos šioje Techninėje specifikacijoje, Preliminariojoje sutartyje ir Sutartyje nustatytos sąlygos (garantijos, trūkumų šalinimo ir t.t.), nebent aiškiai bus nustatyta kitaip.</w:t>
      </w:r>
    </w:p>
    <w:p w14:paraId="13EA84B9"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Preliminariosios sutarties galiojimo laikotarpiu Pirkėjas turi teisę užsakyti Nurodytas prekes iš Techninės specifikacijos Priedo Nr. 1 ir kitas šių grupių prekes.</w:t>
      </w:r>
    </w:p>
    <w:p w14:paraId="26F276DD"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3EC6C4F7"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27148B">
        <w:rPr>
          <w:lang w:eastAsia="en-US"/>
        </w:rPr>
        <w:t>www</w:t>
      </w:r>
      <w:proofErr w:type="spellEnd"/>
      <w:r w:rsidRPr="0027148B">
        <w:rPr>
          <w:lang w:eastAsia="en-US"/>
        </w:rPr>
        <w:t>....) arba elektroninio Prekių katalogo adresą (</w:t>
      </w:r>
      <w:proofErr w:type="spellStart"/>
      <w:r w:rsidRPr="0027148B">
        <w:rPr>
          <w:lang w:eastAsia="en-US"/>
        </w:rPr>
        <w:t>www</w:t>
      </w:r>
      <w:proofErr w:type="spellEnd"/>
      <w:r w:rsidRPr="0027148B">
        <w:rPr>
          <w:lang w:eastAsia="en-US"/>
        </w:rPr>
        <w:t>...) bei prisijungimo duomenis prie jo arba pateikti Prekių katalogą skaitmeniniame pavidale kartu su pasiūlymu.</w:t>
      </w:r>
    </w:p>
    <w:p w14:paraId="6A7F18E9"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Prekių katalogo skaitmeniniame pavidale pateikimo sąlygos:</w:t>
      </w:r>
    </w:p>
    <w:p w14:paraId="28EB930A"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lastRenderedPageBreak/>
        <w:t>5.1.6.1. Prekių katalogas skaitmeniniame pavidale pirmą kartą privalo būti pateiktas kartu su Tiekėjo pasiūlymu Centrinės viešųjų pirkimų informacinės sistemos priemonėmis (toliau - CVP IS);</w:t>
      </w:r>
    </w:p>
    <w:p w14:paraId="7074ABCA"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46EF5753"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66F5D734"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004DCDBF"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43DAC26C" w14:textId="77777777" w:rsidR="0027148B" w:rsidRPr="0027148B" w:rsidRDefault="0027148B" w:rsidP="0027148B">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Dėl Prekių ar tai pačiai prekių grupei priklausančių Prekių, esančių Tiekėjų kataloge, nebus vykdoma atnaujinto varžymosi procedūra:</w:t>
      </w:r>
    </w:p>
    <w:p w14:paraId="3A617F41" w14:textId="77777777" w:rsidR="0027148B" w:rsidRPr="0027148B" w:rsidRDefault="0027148B" w:rsidP="0027148B">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Prekės ar tai pačiai prekių grupei priklausančios Prekės perkamos iš Tiekėjo, kurio pasiūlymas, pritaikius Tiekėjo siūlomą nuolaidą/antkainį prie Prekių kataloge nurodytos Prekės kainos, yra ekonomiškai naudingiausias.</w:t>
      </w:r>
    </w:p>
    <w:p w14:paraId="495BB68E" w14:textId="77777777" w:rsidR="0027148B" w:rsidRPr="0027148B" w:rsidRDefault="0027148B" w:rsidP="0027148B">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Į Prekių ar tai pačiai prekių grupei priklausančių Prekių kainą visuomet turi būti įskaičiuotos Prekių pristatymo nurodytais adresais išlaidos.</w:t>
      </w:r>
    </w:p>
    <w:p w14:paraId="5E774C89" w14:textId="77777777" w:rsidR="0027148B" w:rsidRPr="0027148B" w:rsidRDefault="0027148B" w:rsidP="0027148B">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Preliminariosios sutarties vykdymo metu, pirkėjas Prekes arba tai pačiai prekių grupei priklausančias Prekes perka be atnaujinto varžymosi, pagal Pardavėjo tos dienos Prekių kataloge nurodytus Prekių įkainius, įvertinus Tiekėjo pasiūlytą minimalią nuolaidą arba maksimalų antkainį nuo/prie Tiekėjo Prekių kataloge nurodytos kainos. Pirkėjas renka ir saugoja informaciją apie mažiausią Prekių kainą.</w:t>
      </w:r>
    </w:p>
    <w:p w14:paraId="21C013A4" w14:textId="77777777" w:rsidR="0027148B" w:rsidRPr="0027148B" w:rsidRDefault="0027148B" w:rsidP="0027148B">
      <w:pPr>
        <w:numPr>
          <w:ilvl w:val="2"/>
          <w:numId w:val="12"/>
        </w:numPr>
        <w:tabs>
          <w:tab w:val="left" w:pos="709"/>
        </w:tabs>
        <w:spacing w:line="240" w:lineRule="auto"/>
        <w:ind w:left="0" w:right="0" w:firstLine="0"/>
        <w:contextualSpacing/>
        <w:jc w:val="left"/>
        <w:rPr>
          <w:lang w:eastAsia="en-US"/>
        </w:rPr>
      </w:pPr>
      <w:r w:rsidRPr="0027148B">
        <w:rPr>
          <w:lang w:eastAsia="en-US"/>
        </w:rPr>
        <w:t xml:space="preserve">Preliminariosios sutarties galiojimo laikotarpiu Pirkėjui perkant bet kurią Prekę iš Tiekėjo Prekių katalogo, bus taikoma Tiekėjo Pasiūlyme nurodyta </w:t>
      </w:r>
      <w:bookmarkStart w:id="12" w:name="_Hlk71726396"/>
      <w:r w:rsidRPr="0027148B">
        <w:rPr>
          <w:lang w:eastAsia="en-US"/>
        </w:rPr>
        <w:t xml:space="preserve">nuolaida/antkainis </w:t>
      </w:r>
      <w:bookmarkEnd w:id="12"/>
      <w:r w:rsidRPr="0027148B">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27148B">
        <w:rPr>
          <w:rFonts w:eastAsia="Calibri"/>
          <w:lang w:eastAsia="en-US"/>
        </w:rPr>
        <w:t>/</w:t>
      </w:r>
      <w:r w:rsidRPr="0027148B">
        <w:rPr>
          <w:lang w:eastAsia="en-US"/>
        </w:rPr>
        <w:t>antkainio, t. y. Prekių kaina turi būti nustatoma atsižvelgiant į mažiausią Užsakymo metu galiojančią kainą.</w:t>
      </w:r>
    </w:p>
    <w:p w14:paraId="60BE3552"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Dėl Prekių ar tai pačiai prekių grupei priklausančių Prekių, nesančių Tiekėjų Prekių kataloge, bus vykdoma atnaujinto varžymosi procedūra.</w:t>
      </w:r>
      <w:r w:rsidRPr="0027148B">
        <w:rPr>
          <w:color w:val="000000"/>
          <w:lang w:eastAsia="en-US"/>
        </w:rPr>
        <w:t xml:space="preserve"> </w:t>
      </w:r>
      <w:r w:rsidRPr="0027148B">
        <w:rPr>
          <w:lang w:eastAsia="en-US"/>
        </w:rPr>
        <w:t>Atnaujinto varžymosi procedūra aprašyta Preliminarioje sutartyje.</w:t>
      </w:r>
    </w:p>
    <w:p w14:paraId="7C107436"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5.1.1</w:t>
      </w:r>
      <w:r w:rsidRPr="0027148B">
        <w:rPr>
          <w:lang w:val="en-US" w:eastAsia="en-US"/>
        </w:rPr>
        <w:t>1</w:t>
      </w:r>
      <w:r w:rsidRPr="0027148B">
        <w:rPr>
          <w:lang w:eastAsia="en-US"/>
        </w:rPr>
        <w:t>.</w:t>
      </w:r>
      <w:r w:rsidRPr="0027148B">
        <w:rPr>
          <w:lang w:eastAsia="en-US"/>
        </w:rPr>
        <w:tab/>
        <w:t>Pagrindinė sutartis bus sudaroma tik jei vieno konkretaus užsakymo vertė viršys ar bus lygi 3000,00 Eur be PVM arba įvykdžius atnaujinto varžymosi procedūrą.</w:t>
      </w:r>
    </w:p>
    <w:p w14:paraId="1E472B43" w14:textId="77777777" w:rsidR="0027148B" w:rsidRPr="0027148B" w:rsidRDefault="0027148B" w:rsidP="0027148B">
      <w:pPr>
        <w:numPr>
          <w:ilvl w:val="2"/>
          <w:numId w:val="16"/>
        </w:numPr>
        <w:tabs>
          <w:tab w:val="left" w:pos="709"/>
        </w:tabs>
        <w:autoSpaceDE w:val="0"/>
        <w:autoSpaceDN w:val="0"/>
        <w:adjustRightInd w:val="0"/>
        <w:spacing w:line="240" w:lineRule="auto"/>
        <w:ind w:right="0"/>
        <w:jc w:val="left"/>
        <w:rPr>
          <w:lang w:eastAsia="en-US"/>
        </w:rPr>
      </w:pPr>
      <w:r w:rsidRPr="0027148B">
        <w:rPr>
          <w:lang w:eastAsia="en-US"/>
        </w:rPr>
        <w:t>Nekokybiškos Prekės turi būti pakeičiamos naujomis visą Prekių garantinį laikotarpį.</w:t>
      </w:r>
      <w:r w:rsidRPr="0027148B">
        <w:rPr>
          <w:rFonts w:eastAsia="Calibri"/>
          <w:color w:val="000000"/>
          <w:lang w:eastAsia="en-US"/>
        </w:rPr>
        <w:t xml:space="preserve"> </w:t>
      </w:r>
    </w:p>
    <w:p w14:paraId="2B5375B2" w14:textId="77777777" w:rsidR="0027148B" w:rsidRPr="0027148B" w:rsidRDefault="0027148B" w:rsidP="0027148B">
      <w:pPr>
        <w:numPr>
          <w:ilvl w:val="2"/>
          <w:numId w:val="16"/>
        </w:numPr>
        <w:tabs>
          <w:tab w:val="left" w:pos="709"/>
        </w:tabs>
        <w:autoSpaceDE w:val="0"/>
        <w:autoSpaceDN w:val="0"/>
        <w:adjustRightInd w:val="0"/>
        <w:spacing w:line="240" w:lineRule="auto"/>
        <w:ind w:left="0" w:right="0" w:firstLine="0"/>
        <w:jc w:val="left"/>
        <w:rPr>
          <w:color w:val="000000"/>
          <w:lang w:eastAsia="en-US"/>
        </w:rPr>
      </w:pPr>
      <w:r w:rsidRPr="0027148B">
        <w:rPr>
          <w:rFonts w:eastAsia="Calibri"/>
          <w:color w:val="000000"/>
          <w:lang w:eastAsia="en-US"/>
        </w:rPr>
        <w:t xml:space="preserve">Visoms perkamoms Prekėms turi būti suteikiama ne mažesnė kaip </w:t>
      </w:r>
      <w:r w:rsidRPr="0027148B">
        <w:rPr>
          <w:rFonts w:eastAsia="Calibri"/>
          <w:color w:val="000000"/>
          <w:lang w:val="en-US" w:eastAsia="en-US"/>
        </w:rPr>
        <w:t>3</w:t>
      </w:r>
      <w:r w:rsidRPr="0027148B">
        <w:rPr>
          <w:rFonts w:eastAsia="Calibri"/>
          <w:color w:val="000000"/>
          <w:lang w:eastAsia="en-US"/>
        </w:rPr>
        <w:t xml:space="preserve"> mėnesių garantija ir jų kokybė turi atitikti Lietuvos Respublikoje galiojančius kokybės reikalavimus ir gamintojo išduotus kokybės sertifikatus.</w:t>
      </w:r>
    </w:p>
    <w:p w14:paraId="3BD6E4A9" w14:textId="77777777" w:rsidR="0027148B" w:rsidRPr="0027148B" w:rsidRDefault="0027148B" w:rsidP="0027148B">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27148B">
        <w:rPr>
          <w:rFonts w:eastAsia="Calibri"/>
          <w:b/>
          <w:lang w:eastAsia="en-US"/>
        </w:rPr>
        <w:t xml:space="preserve">SUTARTINIŲ ĮSIPAREIGOJIMŲ VYKDYMO TVARKA IR TERMINAI </w:t>
      </w:r>
    </w:p>
    <w:p w14:paraId="3E0F0DAC" w14:textId="77777777" w:rsidR="0027148B" w:rsidRPr="0027148B" w:rsidRDefault="0027148B" w:rsidP="0027148B">
      <w:pPr>
        <w:numPr>
          <w:ilvl w:val="1"/>
          <w:numId w:val="14"/>
        </w:numPr>
        <w:tabs>
          <w:tab w:val="left" w:pos="0"/>
          <w:tab w:val="left" w:pos="360"/>
        </w:tabs>
        <w:spacing w:line="240" w:lineRule="auto"/>
        <w:ind w:left="0" w:right="0" w:firstLine="0"/>
        <w:contextualSpacing/>
        <w:jc w:val="left"/>
        <w:rPr>
          <w:rFonts w:eastAsia="Calibri"/>
          <w:lang w:eastAsia="en-US"/>
        </w:rPr>
      </w:pPr>
      <w:r w:rsidRPr="0027148B">
        <w:rPr>
          <w:rFonts w:eastAsia="Calibri"/>
          <w:lang w:eastAsia="en-US"/>
        </w:rPr>
        <w:t>Prekės bus perkamos pagal atskirus Pirkėjo pateiktus Užsakymus Preliminariosios sutarties galiojimo laikotarpiu. Tiekėjas turės pristatyti Prekes Užsakyme nurodytais adresais Pirkėjo darbo laiku (I-V 7:00 – 16:00 val.,) neviršydamas bendro pristatymo termino, nebent Pirkėjas pareiškia norą Prekes iš Tiekėjo pasiimti savo jėgomis.</w:t>
      </w:r>
    </w:p>
    <w:p w14:paraId="628C5700" w14:textId="77777777" w:rsidR="0027148B" w:rsidRPr="0027148B" w:rsidRDefault="0027148B" w:rsidP="0027148B">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27148B">
        <w:rPr>
          <w:rFonts w:eastAsia="Calibri"/>
          <w:lang w:eastAsia="en-US"/>
        </w:rPr>
        <w:lastRenderedPageBreak/>
        <w:t>Tiekėjas privalės pristatyti Prekes naudodamasis savo ištekliais, darbuotojais, medžiagomis, infrastruktūra ir įranga.</w:t>
      </w:r>
    </w:p>
    <w:p w14:paraId="3CF27AD5" w14:textId="77777777" w:rsidR="0027148B" w:rsidRPr="0027148B" w:rsidRDefault="0027148B" w:rsidP="0027148B">
      <w:pPr>
        <w:numPr>
          <w:ilvl w:val="1"/>
          <w:numId w:val="14"/>
        </w:numPr>
        <w:tabs>
          <w:tab w:val="left" w:pos="426"/>
        </w:tabs>
        <w:spacing w:line="240" w:lineRule="auto"/>
        <w:ind w:left="0" w:right="0" w:firstLine="0"/>
        <w:contextualSpacing/>
        <w:jc w:val="left"/>
        <w:rPr>
          <w:rFonts w:eastAsia="Calibri"/>
          <w:lang w:eastAsia="en-US"/>
        </w:rPr>
      </w:pPr>
      <w:r w:rsidRPr="0027148B">
        <w:rPr>
          <w:rFonts w:eastAsia="Calibri"/>
          <w:lang w:eastAsia="en-US"/>
        </w:rPr>
        <w:t>Kai Prekes Pirkėjui pristato Tiekėjas, Prekių Užsakymo vertė turi būti ne mažesnė kaip 30,00 eurų be PVM, tačiau Tiekėjas turi teisę, Pirkėjui pageidaujant, pristatyti ir mažesnės vertės užsakymus be papildomo apmokėjimo.</w:t>
      </w:r>
    </w:p>
    <w:p w14:paraId="3D5F236F" w14:textId="77777777" w:rsidR="0027148B" w:rsidRPr="0027148B" w:rsidRDefault="0027148B" w:rsidP="0027148B">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27148B">
        <w:rPr>
          <w:rFonts w:eastAsia="Calibri"/>
          <w:lang w:eastAsia="en-US"/>
        </w:rPr>
        <w:t>Prekės turės būti pristatomos ne vėliau kaip per 72 (septyniasdešimt dvi) valandas darbo dienomis nuo Užsakymo pateikimo dienos. Atnaujinto varžymosi metu Pirkėjas turės teisę nustatyti  trumpesnį arba ilgesnį Prekių pristatymo terminą nei 72 (septyniasdešimt dvi) valandas darbo dienomis.</w:t>
      </w:r>
    </w:p>
    <w:p w14:paraId="05DF1BF0" w14:textId="77777777" w:rsidR="0027148B" w:rsidRPr="0027148B" w:rsidRDefault="0027148B" w:rsidP="0027148B">
      <w:pPr>
        <w:numPr>
          <w:ilvl w:val="1"/>
          <w:numId w:val="14"/>
        </w:numPr>
        <w:tabs>
          <w:tab w:val="left" w:pos="0"/>
          <w:tab w:val="left" w:pos="360"/>
          <w:tab w:val="left" w:pos="567"/>
        </w:tabs>
        <w:spacing w:line="240" w:lineRule="auto"/>
        <w:ind w:left="0" w:right="0" w:firstLine="0"/>
        <w:contextualSpacing/>
        <w:jc w:val="left"/>
        <w:rPr>
          <w:rFonts w:eastAsia="Calibri"/>
          <w:lang w:eastAsia="en-US"/>
        </w:rPr>
      </w:pPr>
      <w:bookmarkStart w:id="13" w:name="_Hlk72837912"/>
      <w:r w:rsidRPr="0027148B">
        <w:rPr>
          <w:rFonts w:eastAsia="Calibri"/>
          <w:lang w:eastAsia="en-US"/>
        </w:rPr>
        <w:t xml:space="preserve">Atskirais atvejais, kai užsakomos Prekės yra retai naudojamos ir/ar Tiekėjas gali neturėti Prekių sandėlyje ar Prekių pardavimo vietoje, Prekių pristatymo terminas gali būti ir ilgesnis nei nurodytas </w:t>
      </w:r>
      <w:bookmarkEnd w:id="13"/>
      <w:r w:rsidRPr="0027148B">
        <w:rPr>
          <w:rFonts w:eastAsia="Calibri"/>
          <w:lang w:eastAsia="en-US"/>
        </w:rPr>
        <w:t>6.4. punkte.</w:t>
      </w:r>
    </w:p>
    <w:p w14:paraId="5B3F8C05" w14:textId="77777777" w:rsidR="0027148B" w:rsidRPr="0027148B" w:rsidRDefault="0027148B" w:rsidP="0027148B">
      <w:pPr>
        <w:numPr>
          <w:ilvl w:val="1"/>
          <w:numId w:val="14"/>
        </w:numPr>
        <w:tabs>
          <w:tab w:val="left" w:pos="0"/>
          <w:tab w:val="left" w:pos="360"/>
          <w:tab w:val="left" w:pos="567"/>
        </w:tabs>
        <w:spacing w:line="240" w:lineRule="auto"/>
        <w:ind w:left="0" w:right="0" w:firstLine="0"/>
        <w:contextualSpacing/>
        <w:jc w:val="left"/>
        <w:rPr>
          <w:rFonts w:eastAsia="Calibri"/>
          <w:color w:val="FF0000"/>
          <w:lang w:eastAsia="en-US"/>
        </w:rPr>
      </w:pPr>
      <w:r w:rsidRPr="0027148B">
        <w:rPr>
          <w:rFonts w:eastAsia="Calibri"/>
          <w:lang w:eastAsia="en-US"/>
        </w:rPr>
        <w:t>Užsakymus Pirkėjas teiks Tiekėjui Preliminarioje sutartyje ar Sutartyje nurodytais Tiekėjo kontaktais.</w:t>
      </w:r>
      <w:r w:rsidRPr="0027148B">
        <w:rPr>
          <w:rFonts w:eastAsia="Calibri"/>
          <w:color w:val="FF0000"/>
          <w:lang w:eastAsia="en-US"/>
        </w:rPr>
        <w:t xml:space="preserve"> </w:t>
      </w:r>
    </w:p>
    <w:p w14:paraId="2FEB80BF" w14:textId="77777777" w:rsidR="0027148B" w:rsidRPr="0027148B" w:rsidRDefault="0027148B" w:rsidP="0027148B">
      <w:pPr>
        <w:numPr>
          <w:ilvl w:val="1"/>
          <w:numId w:val="14"/>
        </w:numPr>
        <w:tabs>
          <w:tab w:val="left" w:pos="426"/>
        </w:tabs>
        <w:spacing w:line="240" w:lineRule="auto"/>
        <w:ind w:left="0" w:right="0" w:firstLine="0"/>
        <w:contextualSpacing/>
        <w:jc w:val="left"/>
        <w:rPr>
          <w:rFonts w:eastAsia="Calibri"/>
        </w:rPr>
      </w:pPr>
      <w:bookmarkStart w:id="14" w:name="_Hlk72838152"/>
      <w:r w:rsidRPr="0027148B">
        <w:rPr>
          <w:rFonts w:eastAsia="Calibri"/>
          <w:lang w:eastAsia="en-US"/>
        </w:rPr>
        <w:t>Pirkėjas atsiskaito už perduotas kokybiškas Prekes ne vėliau kaip per 30  (trisdešimt) kalendorinių dienų nuo sistemoje „</w:t>
      </w:r>
      <w:proofErr w:type="spellStart"/>
      <w:r w:rsidRPr="0027148B">
        <w:rPr>
          <w:rFonts w:eastAsia="Calibri"/>
          <w:lang w:eastAsia="en-US"/>
        </w:rPr>
        <w:t>E.sąskaita</w:t>
      </w:r>
      <w:proofErr w:type="spellEnd"/>
      <w:r w:rsidRPr="0027148B">
        <w:rPr>
          <w:rFonts w:eastAsia="Calibri"/>
          <w:lang w:eastAsia="en-US"/>
        </w:rPr>
        <w:t xml:space="preserve">“ gautos ir patvirtintos PVM sąskaitos - faktūros dienos. Tiekėjas negalės nepagrįstai Pirkėjui taikyti neapmokėtos Prekių sumos limito bei kitų Prekių išdavimo apribojimų. </w:t>
      </w:r>
      <w:bookmarkStart w:id="15" w:name="_Hlk21603033"/>
      <w:r w:rsidRPr="0027148B">
        <w:rPr>
          <w:rFonts w:eastAsia="Calibri"/>
          <w:lang w:eastAsia="en-US"/>
        </w:rPr>
        <w:t>Tiekėjui nepagrįstai stabdant Prekių išdavimą ar pristatymą, Tiekėjas privalės sumokėti Pirkėjui Preliminariojoje sutartyje ar Sutartyje nustatytus delspinigius</w:t>
      </w:r>
      <w:bookmarkEnd w:id="14"/>
      <w:r w:rsidRPr="0027148B">
        <w:rPr>
          <w:rFonts w:eastAsia="Calibri"/>
          <w:lang w:eastAsia="en-US"/>
        </w:rPr>
        <w:t xml:space="preserve">. </w:t>
      </w:r>
      <w:bookmarkEnd w:id="15"/>
    </w:p>
    <w:p w14:paraId="78B6EC8F" w14:textId="77777777" w:rsidR="0027148B" w:rsidRPr="0027148B" w:rsidRDefault="0027148B" w:rsidP="0027148B">
      <w:pPr>
        <w:tabs>
          <w:tab w:val="left" w:pos="426"/>
        </w:tabs>
        <w:spacing w:line="240" w:lineRule="auto"/>
        <w:ind w:left="0" w:right="0" w:firstLine="0"/>
        <w:contextualSpacing/>
        <w:rPr>
          <w:rFonts w:eastAsia="Calibri"/>
        </w:rPr>
      </w:pPr>
      <w:bookmarkStart w:id="16" w:name="_Hlk21603199"/>
    </w:p>
    <w:bookmarkEnd w:id="16"/>
    <w:p w14:paraId="1C9E2D9A" w14:textId="77777777" w:rsidR="0027148B" w:rsidRPr="0027148B" w:rsidRDefault="0027148B" w:rsidP="0027148B">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27148B">
        <w:rPr>
          <w:rFonts w:eastAsia="Calibri"/>
          <w:b/>
          <w:lang w:eastAsia="en-US"/>
        </w:rPr>
        <w:t>KARTU SU PRISTATOMOMIS PREKĖMIS PATEIKIAMI DOKUMENTAI</w:t>
      </w:r>
    </w:p>
    <w:p w14:paraId="7B4825F6" w14:textId="77777777" w:rsidR="0027148B" w:rsidRPr="0027148B" w:rsidRDefault="0027148B" w:rsidP="0027148B">
      <w:pPr>
        <w:numPr>
          <w:ilvl w:val="0"/>
          <w:numId w:val="13"/>
        </w:numPr>
        <w:tabs>
          <w:tab w:val="left" w:pos="567"/>
        </w:tabs>
        <w:spacing w:before="60" w:after="60" w:line="240" w:lineRule="auto"/>
        <w:ind w:right="0"/>
        <w:jc w:val="left"/>
        <w:rPr>
          <w:rFonts w:eastAsia="Calibri"/>
          <w:vanish/>
          <w:color w:val="FF0000"/>
          <w:lang w:eastAsia="en-US"/>
        </w:rPr>
      </w:pPr>
    </w:p>
    <w:p w14:paraId="19E55757" w14:textId="77777777" w:rsidR="0027148B" w:rsidRPr="0027148B" w:rsidRDefault="0027148B" w:rsidP="0027148B">
      <w:pPr>
        <w:numPr>
          <w:ilvl w:val="1"/>
          <w:numId w:val="14"/>
        </w:numPr>
        <w:tabs>
          <w:tab w:val="left" w:pos="0"/>
          <w:tab w:val="left" w:pos="426"/>
          <w:tab w:val="left" w:pos="851"/>
        </w:tabs>
        <w:spacing w:before="60" w:after="60" w:line="240" w:lineRule="auto"/>
        <w:ind w:left="0" w:right="0" w:firstLine="0"/>
        <w:contextualSpacing/>
        <w:jc w:val="left"/>
        <w:rPr>
          <w:rFonts w:eastAsia="Calibri"/>
          <w:lang w:eastAsia="en-US"/>
        </w:rPr>
      </w:pPr>
      <w:r w:rsidRPr="0027148B">
        <w:rPr>
          <w:rFonts w:eastAsia="Calibri"/>
          <w:lang w:eastAsia="en-US"/>
        </w:rPr>
        <w:t>Su Prekėmis turi būti pateikiama visa Prekių gamintojo pridedama (komplektuojama) dokumentacija.</w:t>
      </w:r>
    </w:p>
    <w:p w14:paraId="0E545995" w14:textId="77777777" w:rsidR="0027148B" w:rsidRPr="0027148B" w:rsidRDefault="0027148B" w:rsidP="0027148B">
      <w:pPr>
        <w:numPr>
          <w:ilvl w:val="1"/>
          <w:numId w:val="14"/>
        </w:numPr>
        <w:tabs>
          <w:tab w:val="left" w:pos="0"/>
          <w:tab w:val="left" w:pos="426"/>
          <w:tab w:val="left" w:pos="851"/>
        </w:tabs>
        <w:spacing w:before="60" w:after="60" w:line="240" w:lineRule="auto"/>
        <w:ind w:left="0" w:right="0" w:firstLine="0"/>
        <w:contextualSpacing/>
        <w:jc w:val="left"/>
        <w:rPr>
          <w:rFonts w:eastAsia="Calibri"/>
          <w:lang w:eastAsia="en-US"/>
        </w:rPr>
      </w:pPr>
      <w:bookmarkStart w:id="17" w:name="_Hlk72838319"/>
      <w:r w:rsidRPr="0027148B">
        <w:rPr>
          <w:rFonts w:eastAsia="Calibri"/>
          <w:lang w:eastAsia="en-US"/>
        </w:rPr>
        <w:t>Dokumentai teikiami Pirkėjui lietuvių kalba, jeigu raštu nesutarta kitaip</w:t>
      </w:r>
      <w:bookmarkEnd w:id="17"/>
      <w:r w:rsidRPr="0027148B">
        <w:rPr>
          <w:rFonts w:eastAsia="Calibri"/>
          <w:lang w:eastAsia="en-US"/>
        </w:rPr>
        <w:t xml:space="preserve">. </w:t>
      </w:r>
    </w:p>
    <w:p w14:paraId="54FD6CB7" w14:textId="77777777" w:rsidR="0027148B" w:rsidRPr="0027148B" w:rsidRDefault="0027148B" w:rsidP="0027148B">
      <w:pPr>
        <w:tabs>
          <w:tab w:val="left" w:pos="426"/>
        </w:tabs>
        <w:spacing w:line="240" w:lineRule="auto"/>
        <w:ind w:left="0" w:right="0" w:firstLine="0"/>
        <w:contextualSpacing/>
        <w:rPr>
          <w:rFonts w:eastAsia="Calibri"/>
        </w:rPr>
      </w:pPr>
    </w:p>
    <w:p w14:paraId="19407C2E" w14:textId="77777777" w:rsidR="0027148B" w:rsidRPr="0027148B" w:rsidRDefault="0027148B" w:rsidP="0027148B">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27148B">
        <w:rPr>
          <w:rFonts w:eastAsia="Calibri"/>
          <w:b/>
          <w:lang w:eastAsia="en-US"/>
        </w:rPr>
        <w:t>PRIEDAI</w:t>
      </w:r>
    </w:p>
    <w:p w14:paraId="59E8A010" w14:textId="7C7C4E75" w:rsidR="0027148B" w:rsidRPr="0027148B" w:rsidRDefault="0027148B" w:rsidP="0027148B">
      <w:pPr>
        <w:numPr>
          <w:ilvl w:val="0"/>
          <w:numId w:val="17"/>
        </w:numPr>
        <w:tabs>
          <w:tab w:val="left" w:pos="567"/>
          <w:tab w:val="left" w:pos="709"/>
        </w:tabs>
        <w:spacing w:before="60" w:after="60" w:line="240" w:lineRule="auto"/>
        <w:ind w:right="0"/>
        <w:contextualSpacing/>
        <w:jc w:val="left"/>
        <w:rPr>
          <w:rFonts w:eastAsia="Calibri"/>
          <w:lang w:eastAsia="en-US"/>
        </w:rPr>
      </w:pPr>
      <w:r w:rsidRPr="0027148B">
        <w:rPr>
          <w:rFonts w:eastAsia="Calibri"/>
          <w:lang w:eastAsia="en-US"/>
        </w:rPr>
        <w:t xml:space="preserve">priedas – </w:t>
      </w:r>
      <w:r>
        <w:rPr>
          <w:rFonts w:eastAsia="Calibri"/>
          <w:lang w:eastAsia="en-US"/>
        </w:rPr>
        <w:t>Orientacinis prekių sąrašas</w:t>
      </w:r>
      <w:r w:rsidRPr="0027148B">
        <w:rPr>
          <w:rFonts w:eastAsia="Calibri"/>
          <w:lang w:eastAsia="en-US"/>
        </w:rPr>
        <w:t>.</w:t>
      </w:r>
    </w:p>
    <w:p w14:paraId="4C517E39" w14:textId="77777777" w:rsidR="0027148B" w:rsidRPr="0027148B" w:rsidRDefault="0027148B" w:rsidP="0027148B">
      <w:pPr>
        <w:numPr>
          <w:ilvl w:val="0"/>
          <w:numId w:val="17"/>
        </w:numPr>
        <w:tabs>
          <w:tab w:val="left" w:pos="567"/>
          <w:tab w:val="left" w:pos="709"/>
        </w:tabs>
        <w:spacing w:before="60" w:after="60" w:line="240" w:lineRule="auto"/>
        <w:ind w:right="0"/>
        <w:contextualSpacing/>
        <w:jc w:val="left"/>
        <w:rPr>
          <w:rFonts w:eastAsia="Calibri"/>
          <w:lang w:eastAsia="en-US"/>
        </w:rPr>
      </w:pPr>
      <w:r w:rsidRPr="0027148B">
        <w:rPr>
          <w:rFonts w:eastAsia="Calibri"/>
          <w:lang w:eastAsia="en-US"/>
        </w:rPr>
        <w:t>priedas - Prekių grupės.</w:t>
      </w:r>
    </w:p>
    <w:p w14:paraId="6D642693" w14:textId="77777777" w:rsidR="0027148B" w:rsidRPr="0027148B" w:rsidRDefault="0027148B" w:rsidP="0027148B">
      <w:pPr>
        <w:tabs>
          <w:tab w:val="left" w:pos="567"/>
          <w:tab w:val="left" w:pos="709"/>
        </w:tabs>
        <w:spacing w:before="60" w:after="60" w:line="240" w:lineRule="auto"/>
        <w:ind w:left="360" w:right="0" w:firstLine="0"/>
        <w:rPr>
          <w:rFonts w:eastAsia="Calibri"/>
          <w:lang w:eastAsia="en-US"/>
        </w:rPr>
      </w:pPr>
    </w:p>
    <w:p w14:paraId="62117A87" w14:textId="1E527D9B" w:rsidR="006D659C" w:rsidRDefault="006D659C" w:rsidP="00271B28">
      <w:pPr>
        <w:pStyle w:val="Pagrindiniotekstotrauka"/>
        <w:spacing w:after="0" w:line="240" w:lineRule="auto"/>
        <w:rPr>
          <w:sz w:val="22"/>
          <w:szCs w:val="22"/>
        </w:rPr>
      </w:pP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305CD192" w14:textId="77777777" w:rsidR="0027148B" w:rsidRDefault="0027148B" w:rsidP="00271B28">
      <w:pPr>
        <w:jc w:val="center"/>
        <w:rPr>
          <w:b/>
          <w:sz w:val="22"/>
          <w:szCs w:val="22"/>
        </w:rPr>
      </w:pPr>
    </w:p>
    <w:p w14:paraId="0C41D82A" w14:textId="77777777" w:rsidR="0027148B" w:rsidRDefault="0027148B" w:rsidP="00271B28">
      <w:pPr>
        <w:jc w:val="center"/>
        <w:rPr>
          <w:b/>
          <w:sz w:val="22"/>
          <w:szCs w:val="22"/>
        </w:rPr>
      </w:pPr>
    </w:p>
    <w:p w14:paraId="278914FD" w14:textId="77777777" w:rsidR="0027148B" w:rsidRDefault="0027148B" w:rsidP="00271B28">
      <w:pPr>
        <w:jc w:val="center"/>
        <w:rPr>
          <w:b/>
          <w:sz w:val="22"/>
          <w:szCs w:val="22"/>
        </w:rPr>
      </w:pPr>
    </w:p>
    <w:p w14:paraId="2B455839" w14:textId="77777777" w:rsidR="0027148B" w:rsidRDefault="0027148B" w:rsidP="00271B28">
      <w:pPr>
        <w:jc w:val="center"/>
        <w:rPr>
          <w:b/>
          <w:sz w:val="22"/>
          <w:szCs w:val="22"/>
        </w:rPr>
      </w:pPr>
    </w:p>
    <w:p w14:paraId="704C0DFF" w14:textId="0887F6D9" w:rsidR="0027148B" w:rsidRDefault="0027148B" w:rsidP="00271B28">
      <w:pPr>
        <w:jc w:val="center"/>
        <w:rPr>
          <w:b/>
          <w:sz w:val="22"/>
          <w:szCs w:val="22"/>
        </w:rPr>
      </w:pPr>
    </w:p>
    <w:p w14:paraId="6315A8BD" w14:textId="50F7468E" w:rsidR="008E3855" w:rsidRDefault="008E3855" w:rsidP="00271B28">
      <w:pPr>
        <w:jc w:val="center"/>
        <w:rPr>
          <w:b/>
          <w:sz w:val="22"/>
          <w:szCs w:val="22"/>
        </w:rPr>
      </w:pPr>
    </w:p>
    <w:p w14:paraId="395AA501" w14:textId="6578F506" w:rsidR="008E3855" w:rsidRDefault="008E3855" w:rsidP="00271B28">
      <w:pPr>
        <w:jc w:val="center"/>
        <w:rPr>
          <w:b/>
          <w:sz w:val="22"/>
          <w:szCs w:val="22"/>
        </w:rPr>
      </w:pPr>
    </w:p>
    <w:p w14:paraId="6C5CC2F7" w14:textId="3DB06B20" w:rsidR="008E3855" w:rsidRDefault="008E3855" w:rsidP="00271B28">
      <w:pPr>
        <w:jc w:val="center"/>
        <w:rPr>
          <w:b/>
          <w:sz w:val="22"/>
          <w:szCs w:val="22"/>
        </w:rPr>
      </w:pPr>
    </w:p>
    <w:p w14:paraId="340A8BF5" w14:textId="13A80DF9" w:rsidR="008E3855" w:rsidRDefault="008E3855" w:rsidP="00271B28">
      <w:pPr>
        <w:jc w:val="center"/>
        <w:rPr>
          <w:b/>
          <w:sz w:val="22"/>
          <w:szCs w:val="22"/>
        </w:rPr>
      </w:pPr>
    </w:p>
    <w:p w14:paraId="312CC660" w14:textId="1DC31E34" w:rsidR="008E3855" w:rsidRDefault="008E3855" w:rsidP="00271B28">
      <w:pPr>
        <w:jc w:val="center"/>
        <w:rPr>
          <w:b/>
          <w:sz w:val="22"/>
          <w:szCs w:val="22"/>
        </w:rPr>
      </w:pPr>
    </w:p>
    <w:p w14:paraId="616A75BF" w14:textId="4C341DD1" w:rsidR="008E3855" w:rsidRDefault="008E3855" w:rsidP="00271B28">
      <w:pPr>
        <w:jc w:val="center"/>
        <w:rPr>
          <w:b/>
          <w:sz w:val="22"/>
          <w:szCs w:val="22"/>
        </w:rPr>
      </w:pPr>
    </w:p>
    <w:p w14:paraId="0668B751" w14:textId="7A4D507A" w:rsidR="008E3855" w:rsidRDefault="008E3855" w:rsidP="00271B28">
      <w:pPr>
        <w:jc w:val="center"/>
        <w:rPr>
          <w:b/>
          <w:sz w:val="22"/>
          <w:szCs w:val="22"/>
        </w:rPr>
      </w:pPr>
    </w:p>
    <w:p w14:paraId="03153F0D" w14:textId="61208A65" w:rsidR="008E3855" w:rsidRDefault="008E3855" w:rsidP="00271B28">
      <w:pPr>
        <w:jc w:val="center"/>
        <w:rPr>
          <w:b/>
          <w:sz w:val="22"/>
          <w:szCs w:val="22"/>
        </w:rPr>
      </w:pPr>
    </w:p>
    <w:p w14:paraId="386A3922" w14:textId="5E1EA22B" w:rsidR="008E3855" w:rsidRDefault="008E3855" w:rsidP="00271B28">
      <w:pPr>
        <w:jc w:val="center"/>
        <w:rPr>
          <w:b/>
          <w:sz w:val="22"/>
          <w:szCs w:val="22"/>
        </w:rPr>
      </w:pPr>
    </w:p>
    <w:p w14:paraId="58403D23" w14:textId="337648AC" w:rsidR="008E3855" w:rsidRDefault="008E3855" w:rsidP="00271B28">
      <w:pPr>
        <w:jc w:val="center"/>
        <w:rPr>
          <w:b/>
          <w:sz w:val="22"/>
          <w:szCs w:val="22"/>
        </w:rPr>
      </w:pPr>
    </w:p>
    <w:p w14:paraId="5BCEC9F8" w14:textId="272726FB" w:rsidR="008E3855" w:rsidRDefault="008E3855" w:rsidP="00271B28">
      <w:pPr>
        <w:jc w:val="center"/>
        <w:rPr>
          <w:b/>
          <w:sz w:val="22"/>
          <w:szCs w:val="22"/>
        </w:rPr>
      </w:pPr>
    </w:p>
    <w:p w14:paraId="240F36A3" w14:textId="76AFE1AE" w:rsidR="008E3855" w:rsidRDefault="008E3855" w:rsidP="00271B28">
      <w:pPr>
        <w:jc w:val="center"/>
        <w:rPr>
          <w:b/>
          <w:sz w:val="22"/>
          <w:szCs w:val="22"/>
        </w:rPr>
      </w:pPr>
    </w:p>
    <w:p w14:paraId="5471C194" w14:textId="2B1C1DDD" w:rsidR="008E3855" w:rsidRDefault="008E3855" w:rsidP="00271B28">
      <w:pPr>
        <w:jc w:val="center"/>
        <w:rPr>
          <w:b/>
          <w:sz w:val="22"/>
          <w:szCs w:val="22"/>
        </w:rPr>
      </w:pPr>
    </w:p>
    <w:p w14:paraId="70B26B9E" w14:textId="07D77F6B" w:rsidR="008E3855" w:rsidRDefault="008E3855" w:rsidP="00271B28">
      <w:pPr>
        <w:jc w:val="center"/>
        <w:rPr>
          <w:b/>
          <w:sz w:val="22"/>
          <w:szCs w:val="22"/>
        </w:rPr>
      </w:pPr>
    </w:p>
    <w:p w14:paraId="713FD873" w14:textId="395FB6E7" w:rsidR="008E3855" w:rsidRDefault="008E3855" w:rsidP="00271B28">
      <w:pPr>
        <w:jc w:val="center"/>
        <w:rPr>
          <w:b/>
          <w:sz w:val="22"/>
          <w:szCs w:val="22"/>
        </w:rPr>
      </w:pPr>
    </w:p>
    <w:p w14:paraId="27F890F7" w14:textId="05DE0D6E" w:rsidR="008E3855" w:rsidRDefault="008E3855" w:rsidP="00271B28">
      <w:pPr>
        <w:jc w:val="center"/>
        <w:rPr>
          <w:b/>
          <w:sz w:val="22"/>
          <w:szCs w:val="22"/>
        </w:rPr>
      </w:pPr>
    </w:p>
    <w:p w14:paraId="32B5E331" w14:textId="06D9AB6A" w:rsidR="008E3855" w:rsidRDefault="008E3855" w:rsidP="00271B28">
      <w:pPr>
        <w:jc w:val="center"/>
        <w:rPr>
          <w:b/>
          <w:sz w:val="22"/>
          <w:szCs w:val="22"/>
        </w:rPr>
      </w:pPr>
    </w:p>
    <w:p w14:paraId="6791C876" w14:textId="5EC45798" w:rsidR="008E3855" w:rsidRDefault="008E3855" w:rsidP="00271B28">
      <w:pPr>
        <w:jc w:val="center"/>
        <w:rPr>
          <w:b/>
          <w:sz w:val="22"/>
          <w:szCs w:val="22"/>
        </w:rPr>
      </w:pPr>
    </w:p>
    <w:p w14:paraId="2D613E4F" w14:textId="06A0193F" w:rsidR="008E3855" w:rsidRDefault="008E3855" w:rsidP="00271B28">
      <w:pPr>
        <w:jc w:val="center"/>
        <w:rPr>
          <w:b/>
          <w:sz w:val="22"/>
          <w:szCs w:val="22"/>
        </w:rPr>
      </w:pPr>
    </w:p>
    <w:p w14:paraId="46F5305F" w14:textId="474D85FA" w:rsidR="008E3855" w:rsidRDefault="008E3855" w:rsidP="00271B28">
      <w:pPr>
        <w:jc w:val="center"/>
        <w:rPr>
          <w:b/>
          <w:sz w:val="22"/>
          <w:szCs w:val="22"/>
        </w:rPr>
      </w:pPr>
    </w:p>
    <w:p w14:paraId="04199D05" w14:textId="65A96A15" w:rsidR="008E3855" w:rsidRDefault="008E3855" w:rsidP="00271B28">
      <w:pPr>
        <w:jc w:val="center"/>
        <w:rPr>
          <w:b/>
          <w:sz w:val="22"/>
          <w:szCs w:val="22"/>
        </w:rPr>
      </w:pPr>
    </w:p>
    <w:p w14:paraId="2F579A58" w14:textId="4EC8FF54" w:rsidR="008E3855" w:rsidRDefault="008E3855" w:rsidP="00271B28">
      <w:pPr>
        <w:jc w:val="center"/>
        <w:rPr>
          <w:b/>
          <w:sz w:val="22"/>
          <w:szCs w:val="22"/>
        </w:rPr>
      </w:pPr>
    </w:p>
    <w:p w14:paraId="0FF81FCC" w14:textId="3CE88643" w:rsidR="008E3855" w:rsidRDefault="008E3855" w:rsidP="00271B28">
      <w:pPr>
        <w:jc w:val="center"/>
        <w:rPr>
          <w:b/>
          <w:sz w:val="22"/>
          <w:szCs w:val="22"/>
        </w:rPr>
      </w:pPr>
    </w:p>
    <w:p w14:paraId="3F73982C" w14:textId="50A1B609" w:rsidR="008E3855" w:rsidRDefault="008E3855" w:rsidP="00271B28">
      <w:pPr>
        <w:jc w:val="center"/>
        <w:rPr>
          <w:b/>
          <w:sz w:val="22"/>
          <w:szCs w:val="22"/>
        </w:rPr>
      </w:pPr>
    </w:p>
    <w:p w14:paraId="66D1603E" w14:textId="096616B9" w:rsidR="008E3855" w:rsidRDefault="008E3855" w:rsidP="00271B28">
      <w:pPr>
        <w:jc w:val="center"/>
        <w:rPr>
          <w:b/>
          <w:sz w:val="22"/>
          <w:szCs w:val="22"/>
        </w:rPr>
      </w:pPr>
    </w:p>
    <w:p w14:paraId="2C8275C6" w14:textId="23ECFA1C" w:rsidR="008E3855" w:rsidRDefault="008E3855" w:rsidP="00271B28">
      <w:pPr>
        <w:jc w:val="center"/>
        <w:rPr>
          <w:b/>
          <w:sz w:val="22"/>
          <w:szCs w:val="22"/>
        </w:rPr>
      </w:pPr>
    </w:p>
    <w:p w14:paraId="5543BB18" w14:textId="226D6708" w:rsidR="008E3855" w:rsidRDefault="008E3855" w:rsidP="00271B28">
      <w:pPr>
        <w:jc w:val="center"/>
        <w:rPr>
          <w:b/>
          <w:sz w:val="22"/>
          <w:szCs w:val="22"/>
        </w:rPr>
      </w:pPr>
    </w:p>
    <w:p w14:paraId="5A16532E" w14:textId="2581EB2C" w:rsidR="008E3855" w:rsidRDefault="008E3855" w:rsidP="00271B28">
      <w:pPr>
        <w:jc w:val="center"/>
        <w:rPr>
          <w:b/>
          <w:sz w:val="22"/>
          <w:szCs w:val="22"/>
        </w:rPr>
      </w:pPr>
    </w:p>
    <w:p w14:paraId="0427BA33" w14:textId="77777777" w:rsidR="008E3855" w:rsidRDefault="008E3855" w:rsidP="00271B28">
      <w:pPr>
        <w:jc w:val="center"/>
        <w:rPr>
          <w:b/>
          <w:sz w:val="22"/>
          <w:szCs w:val="22"/>
        </w:rPr>
      </w:pPr>
    </w:p>
    <w:p w14:paraId="1A1268C1" w14:textId="77777777" w:rsidR="0027148B" w:rsidRDefault="0027148B" w:rsidP="00271B28">
      <w:pPr>
        <w:jc w:val="center"/>
        <w:rPr>
          <w:b/>
          <w:sz w:val="22"/>
          <w:szCs w:val="22"/>
        </w:rPr>
      </w:pPr>
    </w:p>
    <w:p w14:paraId="4E657A09" w14:textId="6D403428" w:rsidR="0027148B" w:rsidRDefault="0027148B" w:rsidP="00271B28">
      <w:pPr>
        <w:jc w:val="center"/>
        <w:rPr>
          <w:b/>
          <w:sz w:val="22"/>
          <w:szCs w:val="22"/>
        </w:rPr>
      </w:pPr>
    </w:p>
    <w:p w14:paraId="531DDCE3" w14:textId="3BAFE222" w:rsidR="001C1596" w:rsidRDefault="001C1596" w:rsidP="00271B28">
      <w:pPr>
        <w:jc w:val="center"/>
        <w:rPr>
          <w:b/>
          <w:sz w:val="22"/>
          <w:szCs w:val="22"/>
        </w:rPr>
      </w:pPr>
    </w:p>
    <w:p w14:paraId="6582FAE1" w14:textId="6CDF8358" w:rsidR="001C1596" w:rsidRDefault="001C1596" w:rsidP="00271B28">
      <w:pPr>
        <w:jc w:val="center"/>
        <w:rPr>
          <w:b/>
          <w:sz w:val="22"/>
          <w:szCs w:val="22"/>
        </w:rPr>
      </w:pPr>
    </w:p>
    <w:p w14:paraId="55BEBF9A" w14:textId="77777777" w:rsidR="001C1596" w:rsidRDefault="001C1596" w:rsidP="00271B28">
      <w:pPr>
        <w:jc w:val="center"/>
        <w:rPr>
          <w:b/>
          <w:sz w:val="22"/>
          <w:szCs w:val="22"/>
        </w:rPr>
      </w:pPr>
    </w:p>
    <w:p w14:paraId="0A0BAF07" w14:textId="77777777" w:rsidR="0027148B" w:rsidRDefault="0027148B" w:rsidP="00271B28">
      <w:pPr>
        <w:jc w:val="center"/>
        <w:rPr>
          <w:b/>
          <w:sz w:val="22"/>
          <w:szCs w:val="22"/>
        </w:rPr>
      </w:pPr>
    </w:p>
    <w:p w14:paraId="0ECECE46" w14:textId="77777777" w:rsidR="0027148B" w:rsidRDefault="0027148B" w:rsidP="00271B28">
      <w:pPr>
        <w:jc w:val="center"/>
        <w:rPr>
          <w:b/>
          <w:sz w:val="22"/>
          <w:szCs w:val="22"/>
        </w:rPr>
      </w:pPr>
    </w:p>
    <w:p w14:paraId="1E69B6FD" w14:textId="77777777" w:rsidR="0027148B" w:rsidRDefault="0027148B" w:rsidP="0027148B">
      <w:pPr>
        <w:jc w:val="right"/>
        <w:rPr>
          <w:sz w:val="22"/>
          <w:szCs w:val="22"/>
        </w:rPr>
      </w:pPr>
      <w:r w:rsidRPr="0027148B">
        <w:rPr>
          <w:bCs/>
          <w:sz w:val="22"/>
          <w:szCs w:val="22"/>
        </w:rPr>
        <w:t>Techninės specifikacijos 1 priedas</w:t>
      </w:r>
    </w:p>
    <w:p w14:paraId="3A8BA433" w14:textId="77777777" w:rsidR="0027148B" w:rsidRDefault="0027148B" w:rsidP="0027148B">
      <w:pPr>
        <w:jc w:val="right"/>
        <w:rPr>
          <w:sz w:val="22"/>
          <w:szCs w:val="22"/>
        </w:rPr>
      </w:pPr>
    </w:p>
    <w:tbl>
      <w:tblPr>
        <w:tblW w:w="6460" w:type="dxa"/>
        <w:tblLook w:val="04A0" w:firstRow="1" w:lastRow="0" w:firstColumn="1" w:lastColumn="0" w:noHBand="0" w:noVBand="1"/>
      </w:tblPr>
      <w:tblGrid>
        <w:gridCol w:w="593"/>
        <w:gridCol w:w="4218"/>
        <w:gridCol w:w="1427"/>
        <w:gridCol w:w="222"/>
      </w:tblGrid>
      <w:tr w:rsidR="0027148B" w:rsidRPr="0027148B" w14:paraId="7ADE73A1" w14:textId="77777777" w:rsidTr="0027148B">
        <w:trPr>
          <w:gridAfter w:val="1"/>
          <w:wAfter w:w="36" w:type="dxa"/>
          <w:trHeight w:val="709"/>
        </w:trPr>
        <w:tc>
          <w:tcPr>
            <w:tcW w:w="6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1E05EA" w14:textId="77777777" w:rsidR="0027148B" w:rsidRPr="0027148B" w:rsidRDefault="0027148B" w:rsidP="0027148B">
            <w:pPr>
              <w:spacing w:line="240" w:lineRule="auto"/>
              <w:ind w:left="0" w:right="0" w:firstLine="0"/>
              <w:jc w:val="center"/>
              <w:rPr>
                <w:sz w:val="20"/>
                <w:szCs w:val="20"/>
              </w:rPr>
            </w:pPr>
            <w:proofErr w:type="spellStart"/>
            <w:r w:rsidRPr="0027148B">
              <w:rPr>
                <w:sz w:val="20"/>
                <w:szCs w:val="20"/>
              </w:rPr>
              <w:t>Eil</w:t>
            </w:r>
            <w:proofErr w:type="spellEnd"/>
            <w:r w:rsidRPr="0027148B">
              <w:rPr>
                <w:sz w:val="20"/>
                <w:szCs w:val="20"/>
              </w:rPr>
              <w:t xml:space="preserve"> Nr. </w:t>
            </w:r>
          </w:p>
        </w:tc>
        <w:tc>
          <w:tcPr>
            <w:tcW w:w="4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D5CD7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Pavadinimas</w:t>
            </w:r>
          </w:p>
        </w:tc>
        <w:tc>
          <w:tcPr>
            <w:tcW w:w="15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37C71D"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 xml:space="preserve">Mato vnt. </w:t>
            </w:r>
          </w:p>
        </w:tc>
      </w:tr>
      <w:tr w:rsidR="0027148B" w:rsidRPr="0027148B" w14:paraId="54C04CC8" w14:textId="77777777" w:rsidTr="0027148B">
        <w:trPr>
          <w:trHeight w:val="582"/>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4306EE5C" w14:textId="77777777" w:rsidR="0027148B" w:rsidRPr="0027148B" w:rsidRDefault="0027148B" w:rsidP="0027148B">
            <w:pPr>
              <w:spacing w:line="240" w:lineRule="auto"/>
              <w:ind w:left="0" w:right="0" w:firstLine="0"/>
              <w:jc w:val="left"/>
              <w:rPr>
                <w:sz w:val="20"/>
                <w:szCs w:val="20"/>
              </w:rPr>
            </w:pPr>
          </w:p>
        </w:tc>
        <w:tc>
          <w:tcPr>
            <w:tcW w:w="4218" w:type="dxa"/>
            <w:vMerge/>
            <w:tcBorders>
              <w:top w:val="single" w:sz="4" w:space="0" w:color="auto"/>
              <w:left w:val="single" w:sz="4" w:space="0" w:color="auto"/>
              <w:bottom w:val="single" w:sz="4" w:space="0" w:color="auto"/>
              <w:right w:val="single" w:sz="4" w:space="0" w:color="auto"/>
            </w:tcBorders>
            <w:vAlign w:val="center"/>
            <w:hideMark/>
          </w:tcPr>
          <w:p w14:paraId="7BF31776" w14:textId="77777777" w:rsidR="0027148B" w:rsidRPr="0027148B" w:rsidRDefault="0027148B" w:rsidP="0027148B">
            <w:pPr>
              <w:spacing w:line="240" w:lineRule="auto"/>
              <w:ind w:left="0" w:right="0" w:firstLine="0"/>
              <w:jc w:val="left"/>
              <w:rPr>
                <w:color w:val="000000"/>
                <w:sz w:val="20"/>
                <w:szCs w:val="20"/>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14:paraId="37D7F41E" w14:textId="77777777" w:rsidR="0027148B" w:rsidRPr="0027148B" w:rsidRDefault="0027148B" w:rsidP="0027148B">
            <w:pPr>
              <w:spacing w:line="240" w:lineRule="auto"/>
              <w:ind w:left="0" w:right="0" w:firstLine="0"/>
              <w:jc w:val="left"/>
              <w:rPr>
                <w:color w:val="000000"/>
                <w:sz w:val="20"/>
                <w:szCs w:val="20"/>
              </w:rPr>
            </w:pPr>
          </w:p>
        </w:tc>
        <w:tc>
          <w:tcPr>
            <w:tcW w:w="36" w:type="dxa"/>
            <w:tcBorders>
              <w:top w:val="nil"/>
              <w:left w:val="nil"/>
              <w:bottom w:val="nil"/>
              <w:right w:val="nil"/>
            </w:tcBorders>
            <w:shd w:val="clear" w:color="auto" w:fill="auto"/>
            <w:noWrap/>
            <w:vAlign w:val="bottom"/>
            <w:hideMark/>
          </w:tcPr>
          <w:p w14:paraId="72BCEC40" w14:textId="77777777" w:rsidR="0027148B" w:rsidRPr="0027148B" w:rsidRDefault="0027148B" w:rsidP="0027148B">
            <w:pPr>
              <w:spacing w:line="240" w:lineRule="auto"/>
              <w:ind w:left="0" w:right="0" w:firstLine="0"/>
              <w:jc w:val="center"/>
              <w:rPr>
                <w:color w:val="000000"/>
                <w:sz w:val="20"/>
                <w:szCs w:val="20"/>
              </w:rPr>
            </w:pPr>
          </w:p>
        </w:tc>
      </w:tr>
      <w:tr w:rsidR="0027148B" w:rsidRPr="0027148B" w14:paraId="7BCBA73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04E8678"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1</w:t>
            </w:r>
          </w:p>
        </w:tc>
        <w:tc>
          <w:tcPr>
            <w:tcW w:w="4218" w:type="dxa"/>
            <w:tcBorders>
              <w:top w:val="nil"/>
              <w:left w:val="nil"/>
              <w:bottom w:val="single" w:sz="4" w:space="0" w:color="auto"/>
              <w:right w:val="single" w:sz="4" w:space="0" w:color="auto"/>
            </w:tcBorders>
            <w:shd w:val="clear" w:color="auto" w:fill="auto"/>
            <w:vAlign w:val="center"/>
            <w:hideMark/>
          </w:tcPr>
          <w:p w14:paraId="0F89A66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2</w:t>
            </w:r>
          </w:p>
        </w:tc>
        <w:tc>
          <w:tcPr>
            <w:tcW w:w="1589" w:type="dxa"/>
            <w:tcBorders>
              <w:top w:val="nil"/>
              <w:left w:val="nil"/>
              <w:bottom w:val="single" w:sz="4" w:space="0" w:color="auto"/>
              <w:right w:val="single" w:sz="4" w:space="0" w:color="auto"/>
            </w:tcBorders>
            <w:shd w:val="clear" w:color="auto" w:fill="auto"/>
            <w:vAlign w:val="center"/>
            <w:hideMark/>
          </w:tcPr>
          <w:p w14:paraId="2EC26EC1"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3</w:t>
            </w:r>
          </w:p>
        </w:tc>
        <w:tc>
          <w:tcPr>
            <w:tcW w:w="36" w:type="dxa"/>
            <w:vAlign w:val="center"/>
            <w:hideMark/>
          </w:tcPr>
          <w:p w14:paraId="741F9CB4" w14:textId="77777777" w:rsidR="0027148B" w:rsidRPr="0027148B" w:rsidRDefault="0027148B" w:rsidP="0027148B">
            <w:pPr>
              <w:spacing w:line="240" w:lineRule="auto"/>
              <w:ind w:left="0" w:right="0" w:firstLine="0"/>
              <w:jc w:val="left"/>
              <w:rPr>
                <w:sz w:val="20"/>
                <w:szCs w:val="20"/>
              </w:rPr>
            </w:pPr>
          </w:p>
        </w:tc>
      </w:tr>
      <w:tr w:rsidR="0027148B" w:rsidRPr="0027148B" w14:paraId="6E86CA3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EDBC71F"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w:t>
            </w:r>
          </w:p>
        </w:tc>
        <w:tc>
          <w:tcPr>
            <w:tcW w:w="4218" w:type="dxa"/>
            <w:tcBorders>
              <w:top w:val="nil"/>
              <w:left w:val="nil"/>
              <w:bottom w:val="single" w:sz="4" w:space="0" w:color="auto"/>
              <w:right w:val="single" w:sz="4" w:space="0" w:color="auto"/>
            </w:tcBorders>
            <w:shd w:val="clear" w:color="auto" w:fill="auto"/>
            <w:vAlign w:val="center"/>
            <w:hideMark/>
          </w:tcPr>
          <w:p w14:paraId="6072C2C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17X1473</w:t>
            </w:r>
          </w:p>
        </w:tc>
        <w:tc>
          <w:tcPr>
            <w:tcW w:w="1589" w:type="dxa"/>
            <w:tcBorders>
              <w:top w:val="nil"/>
              <w:left w:val="nil"/>
              <w:bottom w:val="single" w:sz="4" w:space="0" w:color="auto"/>
              <w:right w:val="single" w:sz="4" w:space="0" w:color="auto"/>
            </w:tcBorders>
            <w:shd w:val="clear" w:color="auto" w:fill="auto"/>
            <w:vAlign w:val="center"/>
            <w:hideMark/>
          </w:tcPr>
          <w:p w14:paraId="2DA665C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39BE400" w14:textId="77777777" w:rsidR="0027148B" w:rsidRPr="0027148B" w:rsidRDefault="0027148B" w:rsidP="0027148B">
            <w:pPr>
              <w:spacing w:line="240" w:lineRule="auto"/>
              <w:ind w:left="0" w:right="0" w:firstLine="0"/>
              <w:jc w:val="left"/>
              <w:rPr>
                <w:sz w:val="20"/>
                <w:szCs w:val="20"/>
              </w:rPr>
            </w:pPr>
          </w:p>
        </w:tc>
      </w:tr>
      <w:tr w:rsidR="0027148B" w:rsidRPr="0027148B" w14:paraId="098826D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40951C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w:t>
            </w:r>
          </w:p>
        </w:tc>
        <w:tc>
          <w:tcPr>
            <w:tcW w:w="4218" w:type="dxa"/>
            <w:tcBorders>
              <w:top w:val="nil"/>
              <w:left w:val="nil"/>
              <w:bottom w:val="single" w:sz="4" w:space="0" w:color="auto"/>
              <w:right w:val="single" w:sz="4" w:space="0" w:color="auto"/>
            </w:tcBorders>
            <w:shd w:val="clear" w:color="auto" w:fill="auto"/>
            <w:vAlign w:val="center"/>
            <w:hideMark/>
          </w:tcPr>
          <w:p w14:paraId="34928A5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B174 1600</w:t>
            </w:r>
          </w:p>
        </w:tc>
        <w:tc>
          <w:tcPr>
            <w:tcW w:w="1589" w:type="dxa"/>
            <w:tcBorders>
              <w:top w:val="nil"/>
              <w:left w:val="nil"/>
              <w:bottom w:val="single" w:sz="4" w:space="0" w:color="auto"/>
              <w:right w:val="single" w:sz="4" w:space="0" w:color="auto"/>
            </w:tcBorders>
            <w:shd w:val="clear" w:color="auto" w:fill="auto"/>
            <w:vAlign w:val="center"/>
            <w:hideMark/>
          </w:tcPr>
          <w:p w14:paraId="74D13584"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8FEFEF8" w14:textId="77777777" w:rsidR="0027148B" w:rsidRPr="0027148B" w:rsidRDefault="0027148B" w:rsidP="0027148B">
            <w:pPr>
              <w:spacing w:line="240" w:lineRule="auto"/>
              <w:ind w:left="0" w:right="0" w:firstLine="0"/>
              <w:jc w:val="left"/>
              <w:rPr>
                <w:sz w:val="20"/>
                <w:szCs w:val="20"/>
              </w:rPr>
            </w:pPr>
          </w:p>
        </w:tc>
      </w:tr>
      <w:tr w:rsidR="0027148B" w:rsidRPr="0027148B" w14:paraId="5B539B0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747E405"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w:t>
            </w:r>
          </w:p>
        </w:tc>
        <w:tc>
          <w:tcPr>
            <w:tcW w:w="4218" w:type="dxa"/>
            <w:tcBorders>
              <w:top w:val="nil"/>
              <w:left w:val="nil"/>
              <w:bottom w:val="single" w:sz="4" w:space="0" w:color="auto"/>
              <w:right w:val="single" w:sz="4" w:space="0" w:color="auto"/>
            </w:tcBorders>
            <w:shd w:val="clear" w:color="auto" w:fill="auto"/>
            <w:vAlign w:val="center"/>
            <w:hideMark/>
          </w:tcPr>
          <w:p w14:paraId="2C0377B3"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B17x2650</w:t>
            </w:r>
          </w:p>
        </w:tc>
        <w:tc>
          <w:tcPr>
            <w:tcW w:w="1589" w:type="dxa"/>
            <w:tcBorders>
              <w:top w:val="nil"/>
              <w:left w:val="nil"/>
              <w:bottom w:val="single" w:sz="4" w:space="0" w:color="auto"/>
              <w:right w:val="single" w:sz="4" w:space="0" w:color="auto"/>
            </w:tcBorders>
            <w:shd w:val="clear" w:color="auto" w:fill="auto"/>
            <w:vAlign w:val="center"/>
            <w:hideMark/>
          </w:tcPr>
          <w:p w14:paraId="1C13C660"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DAE1B21" w14:textId="77777777" w:rsidR="0027148B" w:rsidRPr="0027148B" w:rsidRDefault="0027148B" w:rsidP="0027148B">
            <w:pPr>
              <w:spacing w:line="240" w:lineRule="auto"/>
              <w:ind w:left="0" w:right="0" w:firstLine="0"/>
              <w:jc w:val="left"/>
              <w:rPr>
                <w:sz w:val="20"/>
                <w:szCs w:val="20"/>
              </w:rPr>
            </w:pPr>
          </w:p>
        </w:tc>
      </w:tr>
      <w:tr w:rsidR="0027148B" w:rsidRPr="0027148B" w14:paraId="38C0C3FE"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70284D"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w:t>
            </w:r>
          </w:p>
        </w:tc>
        <w:tc>
          <w:tcPr>
            <w:tcW w:w="4218" w:type="dxa"/>
            <w:tcBorders>
              <w:top w:val="nil"/>
              <w:left w:val="nil"/>
              <w:bottom w:val="single" w:sz="4" w:space="0" w:color="auto"/>
              <w:right w:val="single" w:sz="4" w:space="0" w:color="auto"/>
            </w:tcBorders>
            <w:shd w:val="clear" w:color="auto" w:fill="auto"/>
            <w:vAlign w:val="center"/>
            <w:hideMark/>
          </w:tcPr>
          <w:p w14:paraId="36C6DF0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13x1290</w:t>
            </w:r>
          </w:p>
        </w:tc>
        <w:tc>
          <w:tcPr>
            <w:tcW w:w="1589" w:type="dxa"/>
            <w:tcBorders>
              <w:top w:val="nil"/>
              <w:left w:val="nil"/>
              <w:bottom w:val="single" w:sz="4" w:space="0" w:color="auto"/>
              <w:right w:val="single" w:sz="4" w:space="0" w:color="auto"/>
            </w:tcBorders>
            <w:shd w:val="clear" w:color="auto" w:fill="auto"/>
            <w:vAlign w:val="center"/>
            <w:hideMark/>
          </w:tcPr>
          <w:p w14:paraId="0665D25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B4387E3" w14:textId="77777777" w:rsidR="0027148B" w:rsidRPr="0027148B" w:rsidRDefault="0027148B" w:rsidP="0027148B">
            <w:pPr>
              <w:spacing w:line="240" w:lineRule="auto"/>
              <w:ind w:left="0" w:right="0" w:firstLine="0"/>
              <w:jc w:val="left"/>
              <w:rPr>
                <w:sz w:val="20"/>
                <w:szCs w:val="20"/>
              </w:rPr>
            </w:pPr>
          </w:p>
        </w:tc>
      </w:tr>
      <w:tr w:rsidR="0027148B" w:rsidRPr="0027148B" w14:paraId="1D5F12C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62BA76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5</w:t>
            </w:r>
          </w:p>
        </w:tc>
        <w:tc>
          <w:tcPr>
            <w:tcW w:w="4218" w:type="dxa"/>
            <w:tcBorders>
              <w:top w:val="nil"/>
              <w:left w:val="nil"/>
              <w:bottom w:val="single" w:sz="4" w:space="0" w:color="auto"/>
              <w:right w:val="single" w:sz="4" w:space="0" w:color="auto"/>
            </w:tcBorders>
            <w:shd w:val="clear" w:color="auto" w:fill="auto"/>
            <w:vAlign w:val="center"/>
            <w:hideMark/>
          </w:tcPr>
          <w:p w14:paraId="63C2539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13X1400</w:t>
            </w:r>
          </w:p>
        </w:tc>
        <w:tc>
          <w:tcPr>
            <w:tcW w:w="1589" w:type="dxa"/>
            <w:tcBorders>
              <w:top w:val="nil"/>
              <w:left w:val="nil"/>
              <w:bottom w:val="single" w:sz="4" w:space="0" w:color="auto"/>
              <w:right w:val="single" w:sz="4" w:space="0" w:color="auto"/>
            </w:tcBorders>
            <w:shd w:val="clear" w:color="auto" w:fill="auto"/>
            <w:vAlign w:val="center"/>
            <w:hideMark/>
          </w:tcPr>
          <w:p w14:paraId="310CB52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4F8E339E" w14:textId="77777777" w:rsidR="0027148B" w:rsidRPr="0027148B" w:rsidRDefault="0027148B" w:rsidP="0027148B">
            <w:pPr>
              <w:spacing w:line="240" w:lineRule="auto"/>
              <w:ind w:left="0" w:right="0" w:firstLine="0"/>
              <w:jc w:val="left"/>
              <w:rPr>
                <w:sz w:val="20"/>
                <w:szCs w:val="20"/>
              </w:rPr>
            </w:pPr>
          </w:p>
        </w:tc>
      </w:tr>
      <w:tr w:rsidR="0027148B" w:rsidRPr="0027148B" w14:paraId="47A4E0C5"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36163F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6</w:t>
            </w:r>
          </w:p>
        </w:tc>
        <w:tc>
          <w:tcPr>
            <w:tcW w:w="4218" w:type="dxa"/>
            <w:tcBorders>
              <w:top w:val="nil"/>
              <w:left w:val="nil"/>
              <w:bottom w:val="single" w:sz="4" w:space="0" w:color="auto"/>
              <w:right w:val="single" w:sz="4" w:space="0" w:color="auto"/>
            </w:tcBorders>
            <w:shd w:val="clear" w:color="auto" w:fill="auto"/>
            <w:vAlign w:val="center"/>
            <w:hideMark/>
          </w:tcPr>
          <w:p w14:paraId="2A43FF1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9PK-1888</w:t>
            </w:r>
          </w:p>
        </w:tc>
        <w:tc>
          <w:tcPr>
            <w:tcW w:w="1589" w:type="dxa"/>
            <w:tcBorders>
              <w:top w:val="nil"/>
              <w:left w:val="nil"/>
              <w:bottom w:val="single" w:sz="4" w:space="0" w:color="auto"/>
              <w:right w:val="single" w:sz="4" w:space="0" w:color="auto"/>
            </w:tcBorders>
            <w:shd w:val="clear" w:color="auto" w:fill="auto"/>
            <w:vAlign w:val="center"/>
            <w:hideMark/>
          </w:tcPr>
          <w:p w14:paraId="0D9E472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C1CCB03" w14:textId="77777777" w:rsidR="0027148B" w:rsidRPr="0027148B" w:rsidRDefault="0027148B" w:rsidP="0027148B">
            <w:pPr>
              <w:spacing w:line="240" w:lineRule="auto"/>
              <w:ind w:left="0" w:right="0" w:firstLine="0"/>
              <w:jc w:val="left"/>
              <w:rPr>
                <w:sz w:val="20"/>
                <w:szCs w:val="20"/>
              </w:rPr>
            </w:pPr>
          </w:p>
        </w:tc>
      </w:tr>
      <w:tr w:rsidR="0027148B" w:rsidRPr="0027148B" w14:paraId="09983E3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B4FC5A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7</w:t>
            </w:r>
          </w:p>
        </w:tc>
        <w:tc>
          <w:tcPr>
            <w:tcW w:w="4218" w:type="dxa"/>
            <w:tcBorders>
              <w:top w:val="nil"/>
              <w:left w:val="nil"/>
              <w:bottom w:val="single" w:sz="4" w:space="0" w:color="auto"/>
              <w:right w:val="single" w:sz="4" w:space="0" w:color="auto"/>
            </w:tcBorders>
            <w:shd w:val="clear" w:color="auto" w:fill="auto"/>
            <w:vAlign w:val="center"/>
            <w:hideMark/>
          </w:tcPr>
          <w:p w14:paraId="5E5D5FB8" w14:textId="77777777" w:rsidR="0027148B" w:rsidRPr="0027148B" w:rsidRDefault="0027148B" w:rsidP="0027148B">
            <w:pPr>
              <w:spacing w:line="240" w:lineRule="auto"/>
              <w:ind w:left="0" w:right="0" w:firstLine="0"/>
              <w:jc w:val="left"/>
              <w:rPr>
                <w:color w:val="000000"/>
                <w:sz w:val="20"/>
                <w:szCs w:val="20"/>
              </w:rPr>
            </w:pPr>
            <w:proofErr w:type="spellStart"/>
            <w:r w:rsidRPr="0027148B">
              <w:rPr>
                <w:color w:val="000000"/>
                <w:sz w:val="20"/>
                <w:szCs w:val="20"/>
              </w:rPr>
              <w:t>Diržzas</w:t>
            </w:r>
            <w:proofErr w:type="spellEnd"/>
            <w:r w:rsidRPr="0027148B">
              <w:rPr>
                <w:color w:val="000000"/>
                <w:sz w:val="20"/>
                <w:szCs w:val="20"/>
              </w:rPr>
              <w:t xml:space="preserve"> 10x1000</w:t>
            </w:r>
          </w:p>
        </w:tc>
        <w:tc>
          <w:tcPr>
            <w:tcW w:w="1589" w:type="dxa"/>
            <w:tcBorders>
              <w:top w:val="nil"/>
              <w:left w:val="nil"/>
              <w:bottom w:val="single" w:sz="4" w:space="0" w:color="auto"/>
              <w:right w:val="single" w:sz="4" w:space="0" w:color="auto"/>
            </w:tcBorders>
            <w:shd w:val="clear" w:color="auto" w:fill="auto"/>
            <w:vAlign w:val="center"/>
            <w:hideMark/>
          </w:tcPr>
          <w:p w14:paraId="3F2DF27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0BB3976" w14:textId="77777777" w:rsidR="0027148B" w:rsidRPr="0027148B" w:rsidRDefault="0027148B" w:rsidP="0027148B">
            <w:pPr>
              <w:spacing w:line="240" w:lineRule="auto"/>
              <w:ind w:left="0" w:right="0" w:firstLine="0"/>
              <w:jc w:val="left"/>
              <w:rPr>
                <w:sz w:val="20"/>
                <w:szCs w:val="20"/>
              </w:rPr>
            </w:pPr>
          </w:p>
        </w:tc>
      </w:tr>
      <w:tr w:rsidR="0027148B" w:rsidRPr="0027148B" w14:paraId="6D6FD5EA"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098398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8</w:t>
            </w:r>
          </w:p>
        </w:tc>
        <w:tc>
          <w:tcPr>
            <w:tcW w:w="4218" w:type="dxa"/>
            <w:tcBorders>
              <w:top w:val="nil"/>
              <w:left w:val="nil"/>
              <w:bottom w:val="single" w:sz="4" w:space="0" w:color="auto"/>
              <w:right w:val="single" w:sz="4" w:space="0" w:color="auto"/>
            </w:tcBorders>
            <w:shd w:val="clear" w:color="auto" w:fill="auto"/>
            <w:vAlign w:val="center"/>
            <w:hideMark/>
          </w:tcPr>
          <w:p w14:paraId="5AE38638"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AVX 13x1250</w:t>
            </w:r>
          </w:p>
        </w:tc>
        <w:tc>
          <w:tcPr>
            <w:tcW w:w="1589" w:type="dxa"/>
            <w:tcBorders>
              <w:top w:val="nil"/>
              <w:left w:val="nil"/>
              <w:bottom w:val="single" w:sz="4" w:space="0" w:color="auto"/>
              <w:right w:val="single" w:sz="4" w:space="0" w:color="auto"/>
            </w:tcBorders>
            <w:shd w:val="clear" w:color="auto" w:fill="auto"/>
            <w:vAlign w:val="center"/>
            <w:hideMark/>
          </w:tcPr>
          <w:p w14:paraId="65A1098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DF8660C" w14:textId="77777777" w:rsidR="0027148B" w:rsidRPr="0027148B" w:rsidRDefault="0027148B" w:rsidP="0027148B">
            <w:pPr>
              <w:spacing w:line="240" w:lineRule="auto"/>
              <w:ind w:left="0" w:right="0" w:firstLine="0"/>
              <w:jc w:val="left"/>
              <w:rPr>
                <w:sz w:val="20"/>
                <w:szCs w:val="20"/>
              </w:rPr>
            </w:pPr>
          </w:p>
        </w:tc>
      </w:tr>
      <w:tr w:rsidR="0027148B" w:rsidRPr="0027148B" w14:paraId="5FBA6994"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66E601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9</w:t>
            </w:r>
          </w:p>
        </w:tc>
        <w:tc>
          <w:tcPr>
            <w:tcW w:w="4218" w:type="dxa"/>
            <w:tcBorders>
              <w:top w:val="nil"/>
              <w:left w:val="nil"/>
              <w:bottom w:val="single" w:sz="4" w:space="0" w:color="auto"/>
              <w:right w:val="single" w:sz="4" w:space="0" w:color="auto"/>
            </w:tcBorders>
            <w:shd w:val="clear" w:color="auto" w:fill="auto"/>
            <w:vAlign w:val="center"/>
            <w:hideMark/>
          </w:tcPr>
          <w:p w14:paraId="0368B2A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AVX 10x888</w:t>
            </w:r>
          </w:p>
        </w:tc>
        <w:tc>
          <w:tcPr>
            <w:tcW w:w="1589" w:type="dxa"/>
            <w:tcBorders>
              <w:top w:val="nil"/>
              <w:left w:val="nil"/>
              <w:bottom w:val="single" w:sz="4" w:space="0" w:color="auto"/>
              <w:right w:val="single" w:sz="4" w:space="0" w:color="auto"/>
            </w:tcBorders>
            <w:shd w:val="clear" w:color="auto" w:fill="auto"/>
            <w:vAlign w:val="center"/>
            <w:hideMark/>
          </w:tcPr>
          <w:p w14:paraId="629ADDA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A371F58" w14:textId="77777777" w:rsidR="0027148B" w:rsidRPr="0027148B" w:rsidRDefault="0027148B" w:rsidP="0027148B">
            <w:pPr>
              <w:spacing w:line="240" w:lineRule="auto"/>
              <w:ind w:left="0" w:right="0" w:firstLine="0"/>
              <w:jc w:val="left"/>
              <w:rPr>
                <w:sz w:val="20"/>
                <w:szCs w:val="20"/>
              </w:rPr>
            </w:pPr>
          </w:p>
        </w:tc>
      </w:tr>
      <w:tr w:rsidR="0027148B" w:rsidRPr="0027148B" w14:paraId="2A5370B7"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D71413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10</w:t>
            </w:r>
          </w:p>
        </w:tc>
        <w:tc>
          <w:tcPr>
            <w:tcW w:w="4218" w:type="dxa"/>
            <w:tcBorders>
              <w:top w:val="nil"/>
              <w:left w:val="nil"/>
              <w:bottom w:val="single" w:sz="4" w:space="0" w:color="auto"/>
              <w:right w:val="single" w:sz="4" w:space="0" w:color="auto"/>
            </w:tcBorders>
            <w:shd w:val="clear" w:color="auto" w:fill="auto"/>
            <w:vAlign w:val="center"/>
            <w:hideMark/>
          </w:tcPr>
          <w:p w14:paraId="4CDF846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BB75 17X1980</w:t>
            </w:r>
          </w:p>
        </w:tc>
        <w:tc>
          <w:tcPr>
            <w:tcW w:w="1589" w:type="dxa"/>
            <w:tcBorders>
              <w:top w:val="nil"/>
              <w:left w:val="nil"/>
              <w:bottom w:val="single" w:sz="4" w:space="0" w:color="auto"/>
              <w:right w:val="single" w:sz="4" w:space="0" w:color="auto"/>
            </w:tcBorders>
            <w:shd w:val="clear" w:color="auto" w:fill="auto"/>
            <w:vAlign w:val="center"/>
            <w:hideMark/>
          </w:tcPr>
          <w:p w14:paraId="35E7C182"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6F75A64" w14:textId="77777777" w:rsidR="0027148B" w:rsidRPr="0027148B" w:rsidRDefault="0027148B" w:rsidP="0027148B">
            <w:pPr>
              <w:spacing w:line="240" w:lineRule="auto"/>
              <w:ind w:left="0" w:right="0" w:firstLine="0"/>
              <w:jc w:val="left"/>
              <w:rPr>
                <w:sz w:val="20"/>
                <w:szCs w:val="20"/>
              </w:rPr>
            </w:pPr>
          </w:p>
        </w:tc>
      </w:tr>
      <w:tr w:rsidR="0027148B" w:rsidRPr="0027148B" w14:paraId="57E2CB19"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E17F3C5"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11</w:t>
            </w:r>
          </w:p>
        </w:tc>
        <w:tc>
          <w:tcPr>
            <w:tcW w:w="4218" w:type="dxa"/>
            <w:tcBorders>
              <w:top w:val="nil"/>
              <w:left w:val="nil"/>
              <w:bottom w:val="single" w:sz="4" w:space="0" w:color="auto"/>
              <w:right w:val="single" w:sz="4" w:space="0" w:color="auto"/>
            </w:tcBorders>
            <w:shd w:val="clear" w:color="auto" w:fill="auto"/>
            <w:vAlign w:val="center"/>
            <w:hideMark/>
          </w:tcPr>
          <w:p w14:paraId="57EFBDD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C88 (22X2240)</w:t>
            </w:r>
          </w:p>
        </w:tc>
        <w:tc>
          <w:tcPr>
            <w:tcW w:w="1589" w:type="dxa"/>
            <w:tcBorders>
              <w:top w:val="nil"/>
              <w:left w:val="nil"/>
              <w:bottom w:val="single" w:sz="4" w:space="0" w:color="auto"/>
              <w:right w:val="single" w:sz="4" w:space="0" w:color="auto"/>
            </w:tcBorders>
            <w:shd w:val="clear" w:color="auto" w:fill="auto"/>
            <w:vAlign w:val="center"/>
            <w:hideMark/>
          </w:tcPr>
          <w:p w14:paraId="23536CF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5288744F" w14:textId="77777777" w:rsidR="0027148B" w:rsidRPr="0027148B" w:rsidRDefault="0027148B" w:rsidP="0027148B">
            <w:pPr>
              <w:spacing w:line="240" w:lineRule="auto"/>
              <w:ind w:left="0" w:right="0" w:firstLine="0"/>
              <w:jc w:val="left"/>
              <w:rPr>
                <w:sz w:val="20"/>
                <w:szCs w:val="20"/>
              </w:rPr>
            </w:pPr>
          </w:p>
        </w:tc>
      </w:tr>
      <w:tr w:rsidR="0027148B" w:rsidRPr="0027148B" w14:paraId="2BE7228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296541A"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12</w:t>
            </w:r>
          </w:p>
        </w:tc>
        <w:tc>
          <w:tcPr>
            <w:tcW w:w="4218" w:type="dxa"/>
            <w:tcBorders>
              <w:top w:val="nil"/>
              <w:left w:val="nil"/>
              <w:bottom w:val="single" w:sz="4" w:space="0" w:color="auto"/>
              <w:right w:val="single" w:sz="4" w:space="0" w:color="auto"/>
            </w:tcBorders>
            <w:shd w:val="clear" w:color="auto" w:fill="auto"/>
            <w:noWrap/>
            <w:vAlign w:val="bottom"/>
            <w:hideMark/>
          </w:tcPr>
          <w:p w14:paraId="4C25310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B2070</w:t>
            </w:r>
          </w:p>
        </w:tc>
        <w:tc>
          <w:tcPr>
            <w:tcW w:w="1589" w:type="dxa"/>
            <w:tcBorders>
              <w:top w:val="nil"/>
              <w:left w:val="nil"/>
              <w:bottom w:val="single" w:sz="4" w:space="0" w:color="auto"/>
              <w:right w:val="single" w:sz="4" w:space="0" w:color="auto"/>
            </w:tcBorders>
            <w:shd w:val="clear" w:color="auto" w:fill="auto"/>
            <w:vAlign w:val="center"/>
            <w:hideMark/>
          </w:tcPr>
          <w:p w14:paraId="49D5B8BF"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71D58DF" w14:textId="77777777" w:rsidR="0027148B" w:rsidRPr="0027148B" w:rsidRDefault="0027148B" w:rsidP="0027148B">
            <w:pPr>
              <w:spacing w:line="240" w:lineRule="auto"/>
              <w:ind w:left="0" w:right="0" w:firstLine="0"/>
              <w:jc w:val="left"/>
              <w:rPr>
                <w:sz w:val="20"/>
                <w:szCs w:val="20"/>
              </w:rPr>
            </w:pPr>
          </w:p>
        </w:tc>
      </w:tr>
      <w:tr w:rsidR="0027148B" w:rsidRPr="0027148B" w14:paraId="45188689"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D25564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13</w:t>
            </w:r>
          </w:p>
        </w:tc>
        <w:tc>
          <w:tcPr>
            <w:tcW w:w="4218" w:type="dxa"/>
            <w:tcBorders>
              <w:top w:val="nil"/>
              <w:left w:val="nil"/>
              <w:bottom w:val="single" w:sz="4" w:space="0" w:color="auto"/>
              <w:right w:val="single" w:sz="4" w:space="0" w:color="auto"/>
            </w:tcBorders>
            <w:shd w:val="clear" w:color="auto" w:fill="auto"/>
            <w:noWrap/>
            <w:vAlign w:val="bottom"/>
            <w:hideMark/>
          </w:tcPr>
          <w:p w14:paraId="7C6B1669"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HB1500</w:t>
            </w:r>
          </w:p>
        </w:tc>
        <w:tc>
          <w:tcPr>
            <w:tcW w:w="1589" w:type="dxa"/>
            <w:tcBorders>
              <w:top w:val="nil"/>
              <w:left w:val="nil"/>
              <w:bottom w:val="single" w:sz="4" w:space="0" w:color="auto"/>
              <w:right w:val="single" w:sz="4" w:space="0" w:color="auto"/>
            </w:tcBorders>
            <w:shd w:val="clear" w:color="auto" w:fill="auto"/>
            <w:vAlign w:val="center"/>
            <w:hideMark/>
          </w:tcPr>
          <w:p w14:paraId="3347C4B0"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351683B" w14:textId="77777777" w:rsidR="0027148B" w:rsidRPr="0027148B" w:rsidRDefault="0027148B" w:rsidP="0027148B">
            <w:pPr>
              <w:spacing w:line="240" w:lineRule="auto"/>
              <w:ind w:left="0" w:right="0" w:firstLine="0"/>
              <w:jc w:val="left"/>
              <w:rPr>
                <w:sz w:val="20"/>
                <w:szCs w:val="20"/>
              </w:rPr>
            </w:pPr>
          </w:p>
        </w:tc>
      </w:tr>
      <w:tr w:rsidR="0027148B" w:rsidRPr="0027148B" w14:paraId="105BE541"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8EE0D3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14</w:t>
            </w:r>
          </w:p>
        </w:tc>
        <w:tc>
          <w:tcPr>
            <w:tcW w:w="4218" w:type="dxa"/>
            <w:tcBorders>
              <w:top w:val="nil"/>
              <w:left w:val="nil"/>
              <w:bottom w:val="single" w:sz="4" w:space="0" w:color="auto"/>
              <w:right w:val="single" w:sz="4" w:space="0" w:color="auto"/>
            </w:tcBorders>
            <w:shd w:val="clear" w:color="auto" w:fill="auto"/>
            <w:noWrap/>
            <w:vAlign w:val="bottom"/>
            <w:hideMark/>
          </w:tcPr>
          <w:p w14:paraId="3F7DA97C"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B1320</w:t>
            </w:r>
          </w:p>
        </w:tc>
        <w:tc>
          <w:tcPr>
            <w:tcW w:w="1589" w:type="dxa"/>
            <w:tcBorders>
              <w:top w:val="nil"/>
              <w:left w:val="nil"/>
              <w:bottom w:val="single" w:sz="4" w:space="0" w:color="auto"/>
              <w:right w:val="single" w:sz="4" w:space="0" w:color="auto"/>
            </w:tcBorders>
            <w:shd w:val="clear" w:color="auto" w:fill="auto"/>
            <w:vAlign w:val="center"/>
            <w:hideMark/>
          </w:tcPr>
          <w:p w14:paraId="52DBBDD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530F6328" w14:textId="77777777" w:rsidR="0027148B" w:rsidRPr="0027148B" w:rsidRDefault="0027148B" w:rsidP="0027148B">
            <w:pPr>
              <w:spacing w:line="240" w:lineRule="auto"/>
              <w:ind w:left="0" w:right="0" w:firstLine="0"/>
              <w:jc w:val="left"/>
              <w:rPr>
                <w:sz w:val="20"/>
                <w:szCs w:val="20"/>
              </w:rPr>
            </w:pPr>
          </w:p>
        </w:tc>
      </w:tr>
      <w:tr w:rsidR="0027148B" w:rsidRPr="0027148B" w14:paraId="14DB04A3"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0769B6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15</w:t>
            </w:r>
          </w:p>
        </w:tc>
        <w:tc>
          <w:tcPr>
            <w:tcW w:w="4218" w:type="dxa"/>
            <w:tcBorders>
              <w:top w:val="nil"/>
              <w:left w:val="nil"/>
              <w:bottom w:val="single" w:sz="4" w:space="0" w:color="auto"/>
              <w:right w:val="single" w:sz="4" w:space="0" w:color="auto"/>
            </w:tcBorders>
            <w:shd w:val="clear" w:color="auto" w:fill="auto"/>
            <w:noWrap/>
            <w:vAlign w:val="bottom"/>
            <w:hideMark/>
          </w:tcPr>
          <w:p w14:paraId="51354989"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B1360</w:t>
            </w:r>
          </w:p>
        </w:tc>
        <w:tc>
          <w:tcPr>
            <w:tcW w:w="1589" w:type="dxa"/>
            <w:tcBorders>
              <w:top w:val="nil"/>
              <w:left w:val="nil"/>
              <w:bottom w:val="single" w:sz="4" w:space="0" w:color="auto"/>
              <w:right w:val="single" w:sz="4" w:space="0" w:color="auto"/>
            </w:tcBorders>
            <w:shd w:val="clear" w:color="auto" w:fill="auto"/>
            <w:vAlign w:val="center"/>
            <w:hideMark/>
          </w:tcPr>
          <w:p w14:paraId="0452FBA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E8D7C00" w14:textId="77777777" w:rsidR="0027148B" w:rsidRPr="0027148B" w:rsidRDefault="0027148B" w:rsidP="0027148B">
            <w:pPr>
              <w:spacing w:line="240" w:lineRule="auto"/>
              <w:ind w:left="0" w:right="0" w:firstLine="0"/>
              <w:jc w:val="left"/>
              <w:rPr>
                <w:sz w:val="20"/>
                <w:szCs w:val="20"/>
              </w:rPr>
            </w:pPr>
          </w:p>
        </w:tc>
      </w:tr>
      <w:tr w:rsidR="0027148B" w:rsidRPr="0027148B" w14:paraId="055DBA5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4DA5C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16</w:t>
            </w:r>
          </w:p>
        </w:tc>
        <w:tc>
          <w:tcPr>
            <w:tcW w:w="4218" w:type="dxa"/>
            <w:tcBorders>
              <w:top w:val="nil"/>
              <w:left w:val="nil"/>
              <w:bottom w:val="single" w:sz="4" w:space="0" w:color="auto"/>
              <w:right w:val="single" w:sz="4" w:space="0" w:color="auto"/>
            </w:tcBorders>
            <w:shd w:val="clear" w:color="auto" w:fill="auto"/>
            <w:noWrap/>
            <w:vAlign w:val="bottom"/>
            <w:hideMark/>
          </w:tcPr>
          <w:p w14:paraId="0ADD7E7D"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B1600</w:t>
            </w:r>
          </w:p>
        </w:tc>
        <w:tc>
          <w:tcPr>
            <w:tcW w:w="1589" w:type="dxa"/>
            <w:tcBorders>
              <w:top w:val="nil"/>
              <w:left w:val="nil"/>
              <w:bottom w:val="single" w:sz="4" w:space="0" w:color="auto"/>
              <w:right w:val="single" w:sz="4" w:space="0" w:color="auto"/>
            </w:tcBorders>
            <w:shd w:val="clear" w:color="auto" w:fill="auto"/>
            <w:vAlign w:val="center"/>
            <w:hideMark/>
          </w:tcPr>
          <w:p w14:paraId="6E4A47E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2B5D94A" w14:textId="77777777" w:rsidR="0027148B" w:rsidRPr="0027148B" w:rsidRDefault="0027148B" w:rsidP="0027148B">
            <w:pPr>
              <w:spacing w:line="240" w:lineRule="auto"/>
              <w:ind w:left="0" w:right="0" w:firstLine="0"/>
              <w:jc w:val="left"/>
              <w:rPr>
                <w:sz w:val="20"/>
                <w:szCs w:val="20"/>
              </w:rPr>
            </w:pPr>
          </w:p>
        </w:tc>
      </w:tr>
      <w:tr w:rsidR="0027148B" w:rsidRPr="0027148B" w14:paraId="00AF6D43"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7C22F8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17</w:t>
            </w:r>
          </w:p>
        </w:tc>
        <w:tc>
          <w:tcPr>
            <w:tcW w:w="4218" w:type="dxa"/>
            <w:tcBorders>
              <w:top w:val="nil"/>
              <w:left w:val="nil"/>
              <w:bottom w:val="single" w:sz="4" w:space="0" w:color="auto"/>
              <w:right w:val="single" w:sz="4" w:space="0" w:color="auto"/>
            </w:tcBorders>
            <w:shd w:val="clear" w:color="auto" w:fill="auto"/>
            <w:noWrap/>
            <w:vAlign w:val="bottom"/>
            <w:hideMark/>
          </w:tcPr>
          <w:p w14:paraId="6FA680BF"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A1320</w:t>
            </w:r>
          </w:p>
        </w:tc>
        <w:tc>
          <w:tcPr>
            <w:tcW w:w="1589" w:type="dxa"/>
            <w:tcBorders>
              <w:top w:val="nil"/>
              <w:left w:val="nil"/>
              <w:bottom w:val="single" w:sz="4" w:space="0" w:color="auto"/>
              <w:right w:val="single" w:sz="4" w:space="0" w:color="auto"/>
            </w:tcBorders>
            <w:shd w:val="clear" w:color="auto" w:fill="auto"/>
            <w:vAlign w:val="center"/>
            <w:hideMark/>
          </w:tcPr>
          <w:p w14:paraId="61A6017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8932998" w14:textId="77777777" w:rsidR="0027148B" w:rsidRPr="0027148B" w:rsidRDefault="0027148B" w:rsidP="0027148B">
            <w:pPr>
              <w:spacing w:line="240" w:lineRule="auto"/>
              <w:ind w:left="0" w:right="0" w:firstLine="0"/>
              <w:jc w:val="left"/>
              <w:rPr>
                <w:sz w:val="20"/>
                <w:szCs w:val="20"/>
              </w:rPr>
            </w:pPr>
          </w:p>
        </w:tc>
      </w:tr>
      <w:tr w:rsidR="0027148B" w:rsidRPr="0027148B" w14:paraId="1F5CDC2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4FF49ED"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lastRenderedPageBreak/>
              <w:t>18</w:t>
            </w:r>
          </w:p>
        </w:tc>
        <w:tc>
          <w:tcPr>
            <w:tcW w:w="4218" w:type="dxa"/>
            <w:tcBorders>
              <w:top w:val="nil"/>
              <w:left w:val="nil"/>
              <w:bottom w:val="single" w:sz="4" w:space="0" w:color="auto"/>
              <w:right w:val="single" w:sz="4" w:space="0" w:color="auto"/>
            </w:tcBorders>
            <w:shd w:val="clear" w:color="auto" w:fill="auto"/>
            <w:noWrap/>
            <w:vAlign w:val="bottom"/>
            <w:hideMark/>
          </w:tcPr>
          <w:p w14:paraId="30C3F7D8"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6010</w:t>
            </w:r>
          </w:p>
        </w:tc>
        <w:tc>
          <w:tcPr>
            <w:tcW w:w="1589" w:type="dxa"/>
            <w:tcBorders>
              <w:top w:val="nil"/>
              <w:left w:val="nil"/>
              <w:bottom w:val="single" w:sz="4" w:space="0" w:color="auto"/>
              <w:right w:val="single" w:sz="4" w:space="0" w:color="auto"/>
            </w:tcBorders>
            <w:shd w:val="clear" w:color="auto" w:fill="auto"/>
            <w:vAlign w:val="center"/>
            <w:hideMark/>
          </w:tcPr>
          <w:p w14:paraId="6907EA3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FB21F04" w14:textId="77777777" w:rsidR="0027148B" w:rsidRPr="0027148B" w:rsidRDefault="0027148B" w:rsidP="0027148B">
            <w:pPr>
              <w:spacing w:line="240" w:lineRule="auto"/>
              <w:ind w:left="0" w:right="0" w:firstLine="0"/>
              <w:jc w:val="left"/>
              <w:rPr>
                <w:sz w:val="20"/>
                <w:szCs w:val="20"/>
              </w:rPr>
            </w:pPr>
          </w:p>
        </w:tc>
      </w:tr>
      <w:tr w:rsidR="0027148B" w:rsidRPr="0027148B" w14:paraId="3FC3C831"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875CB9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19</w:t>
            </w:r>
          </w:p>
        </w:tc>
        <w:tc>
          <w:tcPr>
            <w:tcW w:w="4218" w:type="dxa"/>
            <w:tcBorders>
              <w:top w:val="nil"/>
              <w:left w:val="nil"/>
              <w:bottom w:val="single" w:sz="4" w:space="0" w:color="auto"/>
              <w:right w:val="single" w:sz="4" w:space="0" w:color="auto"/>
            </w:tcBorders>
            <w:shd w:val="clear" w:color="auto" w:fill="auto"/>
            <w:noWrap/>
            <w:vAlign w:val="bottom"/>
            <w:hideMark/>
          </w:tcPr>
          <w:p w14:paraId="6A10EF8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6011</w:t>
            </w:r>
          </w:p>
        </w:tc>
        <w:tc>
          <w:tcPr>
            <w:tcW w:w="1589" w:type="dxa"/>
            <w:tcBorders>
              <w:top w:val="nil"/>
              <w:left w:val="nil"/>
              <w:bottom w:val="single" w:sz="4" w:space="0" w:color="auto"/>
              <w:right w:val="single" w:sz="4" w:space="0" w:color="auto"/>
            </w:tcBorders>
            <w:shd w:val="clear" w:color="auto" w:fill="auto"/>
            <w:vAlign w:val="center"/>
            <w:hideMark/>
          </w:tcPr>
          <w:p w14:paraId="26C2997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2862846" w14:textId="77777777" w:rsidR="0027148B" w:rsidRPr="0027148B" w:rsidRDefault="0027148B" w:rsidP="0027148B">
            <w:pPr>
              <w:spacing w:line="240" w:lineRule="auto"/>
              <w:ind w:left="0" w:right="0" w:firstLine="0"/>
              <w:jc w:val="left"/>
              <w:rPr>
                <w:sz w:val="20"/>
                <w:szCs w:val="20"/>
              </w:rPr>
            </w:pPr>
          </w:p>
        </w:tc>
      </w:tr>
      <w:tr w:rsidR="0027148B" w:rsidRPr="0027148B" w14:paraId="6885D4B3"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4E3D39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20</w:t>
            </w:r>
          </w:p>
        </w:tc>
        <w:tc>
          <w:tcPr>
            <w:tcW w:w="4218" w:type="dxa"/>
            <w:tcBorders>
              <w:top w:val="nil"/>
              <w:left w:val="nil"/>
              <w:bottom w:val="single" w:sz="4" w:space="0" w:color="auto"/>
              <w:right w:val="single" w:sz="4" w:space="0" w:color="auto"/>
            </w:tcBorders>
            <w:shd w:val="clear" w:color="auto" w:fill="auto"/>
            <w:noWrap/>
            <w:vAlign w:val="bottom"/>
            <w:hideMark/>
          </w:tcPr>
          <w:p w14:paraId="433864B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6015</w:t>
            </w:r>
          </w:p>
        </w:tc>
        <w:tc>
          <w:tcPr>
            <w:tcW w:w="1589" w:type="dxa"/>
            <w:tcBorders>
              <w:top w:val="nil"/>
              <w:left w:val="nil"/>
              <w:bottom w:val="single" w:sz="4" w:space="0" w:color="auto"/>
              <w:right w:val="single" w:sz="4" w:space="0" w:color="auto"/>
            </w:tcBorders>
            <w:shd w:val="clear" w:color="auto" w:fill="auto"/>
            <w:vAlign w:val="center"/>
            <w:hideMark/>
          </w:tcPr>
          <w:p w14:paraId="657D017E"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7AF3B62" w14:textId="77777777" w:rsidR="0027148B" w:rsidRPr="0027148B" w:rsidRDefault="0027148B" w:rsidP="0027148B">
            <w:pPr>
              <w:spacing w:line="240" w:lineRule="auto"/>
              <w:ind w:left="0" w:right="0" w:firstLine="0"/>
              <w:jc w:val="left"/>
              <w:rPr>
                <w:sz w:val="20"/>
                <w:szCs w:val="20"/>
              </w:rPr>
            </w:pPr>
          </w:p>
        </w:tc>
      </w:tr>
      <w:tr w:rsidR="0027148B" w:rsidRPr="0027148B" w14:paraId="2B19476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13DB66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21</w:t>
            </w:r>
          </w:p>
        </w:tc>
        <w:tc>
          <w:tcPr>
            <w:tcW w:w="4218" w:type="dxa"/>
            <w:tcBorders>
              <w:top w:val="nil"/>
              <w:left w:val="nil"/>
              <w:bottom w:val="single" w:sz="4" w:space="0" w:color="auto"/>
              <w:right w:val="single" w:sz="4" w:space="0" w:color="auto"/>
            </w:tcBorders>
            <w:shd w:val="clear" w:color="auto" w:fill="auto"/>
            <w:noWrap/>
            <w:vAlign w:val="bottom"/>
            <w:hideMark/>
          </w:tcPr>
          <w:p w14:paraId="678BBCC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6203</w:t>
            </w:r>
          </w:p>
        </w:tc>
        <w:tc>
          <w:tcPr>
            <w:tcW w:w="1589" w:type="dxa"/>
            <w:tcBorders>
              <w:top w:val="nil"/>
              <w:left w:val="nil"/>
              <w:bottom w:val="single" w:sz="4" w:space="0" w:color="auto"/>
              <w:right w:val="single" w:sz="4" w:space="0" w:color="auto"/>
            </w:tcBorders>
            <w:shd w:val="clear" w:color="auto" w:fill="auto"/>
            <w:vAlign w:val="center"/>
            <w:hideMark/>
          </w:tcPr>
          <w:p w14:paraId="76D4ED1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1984EF0" w14:textId="77777777" w:rsidR="0027148B" w:rsidRPr="0027148B" w:rsidRDefault="0027148B" w:rsidP="0027148B">
            <w:pPr>
              <w:spacing w:line="240" w:lineRule="auto"/>
              <w:ind w:left="0" w:right="0" w:firstLine="0"/>
              <w:jc w:val="left"/>
              <w:rPr>
                <w:sz w:val="20"/>
                <w:szCs w:val="20"/>
              </w:rPr>
            </w:pPr>
          </w:p>
        </w:tc>
      </w:tr>
      <w:tr w:rsidR="0027148B" w:rsidRPr="0027148B" w14:paraId="36A1221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3D4D15A"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22</w:t>
            </w:r>
          </w:p>
        </w:tc>
        <w:tc>
          <w:tcPr>
            <w:tcW w:w="4218" w:type="dxa"/>
            <w:tcBorders>
              <w:top w:val="nil"/>
              <w:left w:val="nil"/>
              <w:bottom w:val="single" w:sz="4" w:space="0" w:color="auto"/>
              <w:right w:val="single" w:sz="4" w:space="0" w:color="auto"/>
            </w:tcBorders>
            <w:shd w:val="clear" w:color="auto" w:fill="auto"/>
            <w:noWrap/>
            <w:vAlign w:val="bottom"/>
            <w:hideMark/>
          </w:tcPr>
          <w:p w14:paraId="16700D24"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6205</w:t>
            </w:r>
          </w:p>
        </w:tc>
        <w:tc>
          <w:tcPr>
            <w:tcW w:w="1589" w:type="dxa"/>
            <w:tcBorders>
              <w:top w:val="nil"/>
              <w:left w:val="nil"/>
              <w:bottom w:val="single" w:sz="4" w:space="0" w:color="auto"/>
              <w:right w:val="single" w:sz="4" w:space="0" w:color="auto"/>
            </w:tcBorders>
            <w:shd w:val="clear" w:color="auto" w:fill="auto"/>
            <w:vAlign w:val="center"/>
            <w:hideMark/>
          </w:tcPr>
          <w:p w14:paraId="63B4CE5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A5C6BD2" w14:textId="77777777" w:rsidR="0027148B" w:rsidRPr="0027148B" w:rsidRDefault="0027148B" w:rsidP="0027148B">
            <w:pPr>
              <w:spacing w:line="240" w:lineRule="auto"/>
              <w:ind w:left="0" w:right="0" w:firstLine="0"/>
              <w:jc w:val="left"/>
              <w:rPr>
                <w:sz w:val="20"/>
                <w:szCs w:val="20"/>
              </w:rPr>
            </w:pPr>
          </w:p>
        </w:tc>
      </w:tr>
      <w:tr w:rsidR="0027148B" w:rsidRPr="0027148B" w14:paraId="3DD1043B"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EA4CAA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23</w:t>
            </w:r>
          </w:p>
        </w:tc>
        <w:tc>
          <w:tcPr>
            <w:tcW w:w="4218" w:type="dxa"/>
            <w:tcBorders>
              <w:top w:val="nil"/>
              <w:left w:val="nil"/>
              <w:bottom w:val="single" w:sz="4" w:space="0" w:color="auto"/>
              <w:right w:val="single" w:sz="4" w:space="0" w:color="auto"/>
            </w:tcBorders>
            <w:shd w:val="clear" w:color="auto" w:fill="auto"/>
            <w:noWrap/>
            <w:vAlign w:val="bottom"/>
            <w:hideMark/>
          </w:tcPr>
          <w:p w14:paraId="72FF58C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6206</w:t>
            </w:r>
          </w:p>
        </w:tc>
        <w:tc>
          <w:tcPr>
            <w:tcW w:w="1589" w:type="dxa"/>
            <w:tcBorders>
              <w:top w:val="nil"/>
              <w:left w:val="nil"/>
              <w:bottom w:val="single" w:sz="4" w:space="0" w:color="auto"/>
              <w:right w:val="single" w:sz="4" w:space="0" w:color="auto"/>
            </w:tcBorders>
            <w:shd w:val="clear" w:color="auto" w:fill="auto"/>
            <w:vAlign w:val="center"/>
            <w:hideMark/>
          </w:tcPr>
          <w:p w14:paraId="48FD007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D08988C" w14:textId="77777777" w:rsidR="0027148B" w:rsidRPr="0027148B" w:rsidRDefault="0027148B" w:rsidP="0027148B">
            <w:pPr>
              <w:spacing w:line="240" w:lineRule="auto"/>
              <w:ind w:left="0" w:right="0" w:firstLine="0"/>
              <w:jc w:val="left"/>
              <w:rPr>
                <w:sz w:val="20"/>
                <w:szCs w:val="20"/>
              </w:rPr>
            </w:pPr>
          </w:p>
        </w:tc>
      </w:tr>
      <w:tr w:rsidR="0027148B" w:rsidRPr="0027148B" w14:paraId="3CBEADC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69C2F5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24</w:t>
            </w:r>
          </w:p>
        </w:tc>
        <w:tc>
          <w:tcPr>
            <w:tcW w:w="4218" w:type="dxa"/>
            <w:tcBorders>
              <w:top w:val="nil"/>
              <w:left w:val="nil"/>
              <w:bottom w:val="single" w:sz="4" w:space="0" w:color="auto"/>
              <w:right w:val="single" w:sz="4" w:space="0" w:color="auto"/>
            </w:tcBorders>
            <w:shd w:val="clear" w:color="auto" w:fill="auto"/>
            <w:noWrap/>
            <w:vAlign w:val="bottom"/>
            <w:hideMark/>
          </w:tcPr>
          <w:p w14:paraId="00CFEEC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6208.2RS</w:t>
            </w:r>
          </w:p>
        </w:tc>
        <w:tc>
          <w:tcPr>
            <w:tcW w:w="1589" w:type="dxa"/>
            <w:tcBorders>
              <w:top w:val="nil"/>
              <w:left w:val="nil"/>
              <w:bottom w:val="single" w:sz="4" w:space="0" w:color="auto"/>
              <w:right w:val="single" w:sz="4" w:space="0" w:color="auto"/>
            </w:tcBorders>
            <w:shd w:val="clear" w:color="auto" w:fill="auto"/>
            <w:vAlign w:val="center"/>
            <w:hideMark/>
          </w:tcPr>
          <w:p w14:paraId="4407EC2F"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EFCA123" w14:textId="77777777" w:rsidR="0027148B" w:rsidRPr="0027148B" w:rsidRDefault="0027148B" w:rsidP="0027148B">
            <w:pPr>
              <w:spacing w:line="240" w:lineRule="auto"/>
              <w:ind w:left="0" w:right="0" w:firstLine="0"/>
              <w:jc w:val="left"/>
              <w:rPr>
                <w:sz w:val="20"/>
                <w:szCs w:val="20"/>
              </w:rPr>
            </w:pPr>
          </w:p>
        </w:tc>
      </w:tr>
      <w:tr w:rsidR="0027148B" w:rsidRPr="0027148B" w14:paraId="06F99EC5"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A1CB0A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25</w:t>
            </w:r>
          </w:p>
        </w:tc>
        <w:tc>
          <w:tcPr>
            <w:tcW w:w="4218" w:type="dxa"/>
            <w:tcBorders>
              <w:top w:val="nil"/>
              <w:left w:val="nil"/>
              <w:bottom w:val="single" w:sz="4" w:space="0" w:color="auto"/>
              <w:right w:val="single" w:sz="4" w:space="0" w:color="auto"/>
            </w:tcBorders>
            <w:shd w:val="clear" w:color="auto" w:fill="auto"/>
            <w:noWrap/>
            <w:vAlign w:val="bottom"/>
            <w:hideMark/>
          </w:tcPr>
          <w:p w14:paraId="39B129C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6209</w:t>
            </w:r>
          </w:p>
        </w:tc>
        <w:tc>
          <w:tcPr>
            <w:tcW w:w="1589" w:type="dxa"/>
            <w:tcBorders>
              <w:top w:val="nil"/>
              <w:left w:val="nil"/>
              <w:bottom w:val="single" w:sz="4" w:space="0" w:color="auto"/>
              <w:right w:val="single" w:sz="4" w:space="0" w:color="auto"/>
            </w:tcBorders>
            <w:shd w:val="clear" w:color="auto" w:fill="auto"/>
            <w:vAlign w:val="center"/>
            <w:hideMark/>
          </w:tcPr>
          <w:p w14:paraId="5C9D1CCC"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266A5F7" w14:textId="77777777" w:rsidR="0027148B" w:rsidRPr="0027148B" w:rsidRDefault="0027148B" w:rsidP="0027148B">
            <w:pPr>
              <w:spacing w:line="240" w:lineRule="auto"/>
              <w:ind w:left="0" w:right="0" w:firstLine="0"/>
              <w:jc w:val="left"/>
              <w:rPr>
                <w:sz w:val="20"/>
                <w:szCs w:val="20"/>
              </w:rPr>
            </w:pPr>
          </w:p>
        </w:tc>
      </w:tr>
      <w:tr w:rsidR="0027148B" w:rsidRPr="0027148B" w14:paraId="50B4ABD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4C9B3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26</w:t>
            </w:r>
          </w:p>
        </w:tc>
        <w:tc>
          <w:tcPr>
            <w:tcW w:w="4218" w:type="dxa"/>
            <w:tcBorders>
              <w:top w:val="nil"/>
              <w:left w:val="nil"/>
              <w:bottom w:val="single" w:sz="4" w:space="0" w:color="auto"/>
              <w:right w:val="single" w:sz="4" w:space="0" w:color="auto"/>
            </w:tcBorders>
            <w:shd w:val="clear" w:color="auto" w:fill="auto"/>
            <w:noWrap/>
            <w:vAlign w:val="bottom"/>
            <w:hideMark/>
          </w:tcPr>
          <w:p w14:paraId="62EBA143"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6210</w:t>
            </w:r>
          </w:p>
        </w:tc>
        <w:tc>
          <w:tcPr>
            <w:tcW w:w="1589" w:type="dxa"/>
            <w:tcBorders>
              <w:top w:val="nil"/>
              <w:left w:val="nil"/>
              <w:bottom w:val="single" w:sz="4" w:space="0" w:color="auto"/>
              <w:right w:val="single" w:sz="4" w:space="0" w:color="auto"/>
            </w:tcBorders>
            <w:shd w:val="clear" w:color="auto" w:fill="auto"/>
            <w:vAlign w:val="center"/>
            <w:hideMark/>
          </w:tcPr>
          <w:p w14:paraId="0496731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AC9F47A" w14:textId="77777777" w:rsidR="0027148B" w:rsidRPr="0027148B" w:rsidRDefault="0027148B" w:rsidP="0027148B">
            <w:pPr>
              <w:spacing w:line="240" w:lineRule="auto"/>
              <w:ind w:left="0" w:right="0" w:firstLine="0"/>
              <w:jc w:val="left"/>
              <w:rPr>
                <w:sz w:val="20"/>
                <w:szCs w:val="20"/>
              </w:rPr>
            </w:pPr>
          </w:p>
        </w:tc>
      </w:tr>
      <w:tr w:rsidR="0027148B" w:rsidRPr="0027148B" w14:paraId="2AE5C8C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E31F1F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27</w:t>
            </w:r>
          </w:p>
        </w:tc>
        <w:tc>
          <w:tcPr>
            <w:tcW w:w="4218" w:type="dxa"/>
            <w:tcBorders>
              <w:top w:val="nil"/>
              <w:left w:val="nil"/>
              <w:bottom w:val="single" w:sz="4" w:space="0" w:color="auto"/>
              <w:right w:val="single" w:sz="4" w:space="0" w:color="auto"/>
            </w:tcBorders>
            <w:shd w:val="clear" w:color="auto" w:fill="auto"/>
            <w:noWrap/>
            <w:vAlign w:val="bottom"/>
            <w:hideMark/>
          </w:tcPr>
          <w:p w14:paraId="1D1C387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6217</w:t>
            </w:r>
          </w:p>
        </w:tc>
        <w:tc>
          <w:tcPr>
            <w:tcW w:w="1589" w:type="dxa"/>
            <w:tcBorders>
              <w:top w:val="nil"/>
              <w:left w:val="nil"/>
              <w:bottom w:val="single" w:sz="4" w:space="0" w:color="auto"/>
              <w:right w:val="single" w:sz="4" w:space="0" w:color="auto"/>
            </w:tcBorders>
            <w:shd w:val="clear" w:color="auto" w:fill="auto"/>
            <w:vAlign w:val="center"/>
            <w:hideMark/>
          </w:tcPr>
          <w:p w14:paraId="5EAE2B3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5ABD4AA7" w14:textId="77777777" w:rsidR="0027148B" w:rsidRPr="0027148B" w:rsidRDefault="0027148B" w:rsidP="0027148B">
            <w:pPr>
              <w:spacing w:line="240" w:lineRule="auto"/>
              <w:ind w:left="0" w:right="0" w:firstLine="0"/>
              <w:jc w:val="left"/>
              <w:rPr>
                <w:sz w:val="20"/>
                <w:szCs w:val="20"/>
              </w:rPr>
            </w:pPr>
          </w:p>
        </w:tc>
      </w:tr>
      <w:tr w:rsidR="0027148B" w:rsidRPr="0027148B" w14:paraId="46D2737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C553C0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28</w:t>
            </w:r>
          </w:p>
        </w:tc>
        <w:tc>
          <w:tcPr>
            <w:tcW w:w="4218" w:type="dxa"/>
            <w:tcBorders>
              <w:top w:val="nil"/>
              <w:left w:val="nil"/>
              <w:bottom w:val="single" w:sz="4" w:space="0" w:color="auto"/>
              <w:right w:val="single" w:sz="4" w:space="0" w:color="auto"/>
            </w:tcBorders>
            <w:shd w:val="clear" w:color="auto" w:fill="auto"/>
            <w:noWrap/>
            <w:vAlign w:val="bottom"/>
            <w:hideMark/>
          </w:tcPr>
          <w:p w14:paraId="7CECFDC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6207</w:t>
            </w:r>
          </w:p>
        </w:tc>
        <w:tc>
          <w:tcPr>
            <w:tcW w:w="1589" w:type="dxa"/>
            <w:tcBorders>
              <w:top w:val="nil"/>
              <w:left w:val="nil"/>
              <w:bottom w:val="single" w:sz="4" w:space="0" w:color="auto"/>
              <w:right w:val="single" w:sz="4" w:space="0" w:color="auto"/>
            </w:tcBorders>
            <w:shd w:val="clear" w:color="auto" w:fill="auto"/>
            <w:vAlign w:val="center"/>
            <w:hideMark/>
          </w:tcPr>
          <w:p w14:paraId="2ACFE92C"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53113D5" w14:textId="77777777" w:rsidR="0027148B" w:rsidRPr="0027148B" w:rsidRDefault="0027148B" w:rsidP="0027148B">
            <w:pPr>
              <w:spacing w:line="240" w:lineRule="auto"/>
              <w:ind w:left="0" w:right="0" w:firstLine="0"/>
              <w:jc w:val="left"/>
              <w:rPr>
                <w:sz w:val="20"/>
                <w:szCs w:val="20"/>
              </w:rPr>
            </w:pPr>
          </w:p>
        </w:tc>
      </w:tr>
      <w:tr w:rsidR="0027148B" w:rsidRPr="0027148B" w14:paraId="548D8C8B"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2A5B3EB"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29</w:t>
            </w:r>
          </w:p>
        </w:tc>
        <w:tc>
          <w:tcPr>
            <w:tcW w:w="4218" w:type="dxa"/>
            <w:tcBorders>
              <w:top w:val="nil"/>
              <w:left w:val="nil"/>
              <w:bottom w:val="single" w:sz="4" w:space="0" w:color="auto"/>
              <w:right w:val="single" w:sz="4" w:space="0" w:color="auto"/>
            </w:tcBorders>
            <w:shd w:val="clear" w:color="auto" w:fill="auto"/>
            <w:noWrap/>
            <w:vAlign w:val="bottom"/>
            <w:hideMark/>
          </w:tcPr>
          <w:p w14:paraId="79F3FD9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62307</w:t>
            </w:r>
          </w:p>
        </w:tc>
        <w:tc>
          <w:tcPr>
            <w:tcW w:w="1589" w:type="dxa"/>
            <w:tcBorders>
              <w:top w:val="nil"/>
              <w:left w:val="nil"/>
              <w:bottom w:val="single" w:sz="4" w:space="0" w:color="auto"/>
              <w:right w:val="single" w:sz="4" w:space="0" w:color="auto"/>
            </w:tcBorders>
            <w:shd w:val="clear" w:color="auto" w:fill="auto"/>
            <w:vAlign w:val="center"/>
            <w:hideMark/>
          </w:tcPr>
          <w:p w14:paraId="20552F34"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F009629" w14:textId="77777777" w:rsidR="0027148B" w:rsidRPr="0027148B" w:rsidRDefault="0027148B" w:rsidP="0027148B">
            <w:pPr>
              <w:spacing w:line="240" w:lineRule="auto"/>
              <w:ind w:left="0" w:right="0" w:firstLine="0"/>
              <w:jc w:val="left"/>
              <w:rPr>
                <w:sz w:val="20"/>
                <w:szCs w:val="20"/>
              </w:rPr>
            </w:pPr>
          </w:p>
        </w:tc>
      </w:tr>
      <w:tr w:rsidR="0027148B" w:rsidRPr="0027148B" w14:paraId="4945530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5558ED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30</w:t>
            </w:r>
          </w:p>
        </w:tc>
        <w:tc>
          <w:tcPr>
            <w:tcW w:w="4218" w:type="dxa"/>
            <w:tcBorders>
              <w:top w:val="nil"/>
              <w:left w:val="nil"/>
              <w:bottom w:val="single" w:sz="4" w:space="0" w:color="auto"/>
              <w:right w:val="single" w:sz="4" w:space="0" w:color="auto"/>
            </w:tcBorders>
            <w:shd w:val="clear" w:color="auto" w:fill="auto"/>
            <w:noWrap/>
            <w:vAlign w:val="bottom"/>
            <w:hideMark/>
          </w:tcPr>
          <w:p w14:paraId="4E554F2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629</w:t>
            </w:r>
          </w:p>
        </w:tc>
        <w:tc>
          <w:tcPr>
            <w:tcW w:w="1589" w:type="dxa"/>
            <w:tcBorders>
              <w:top w:val="nil"/>
              <w:left w:val="nil"/>
              <w:bottom w:val="single" w:sz="4" w:space="0" w:color="auto"/>
              <w:right w:val="single" w:sz="4" w:space="0" w:color="auto"/>
            </w:tcBorders>
            <w:shd w:val="clear" w:color="auto" w:fill="auto"/>
            <w:vAlign w:val="center"/>
            <w:hideMark/>
          </w:tcPr>
          <w:p w14:paraId="39CA79D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7B0EB73" w14:textId="77777777" w:rsidR="0027148B" w:rsidRPr="0027148B" w:rsidRDefault="0027148B" w:rsidP="0027148B">
            <w:pPr>
              <w:spacing w:line="240" w:lineRule="auto"/>
              <w:ind w:left="0" w:right="0" w:firstLine="0"/>
              <w:jc w:val="left"/>
              <w:rPr>
                <w:sz w:val="20"/>
                <w:szCs w:val="20"/>
              </w:rPr>
            </w:pPr>
          </w:p>
        </w:tc>
      </w:tr>
      <w:tr w:rsidR="0027148B" w:rsidRPr="0027148B" w14:paraId="62BBDD31"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38FDD0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31</w:t>
            </w:r>
          </w:p>
        </w:tc>
        <w:tc>
          <w:tcPr>
            <w:tcW w:w="4218" w:type="dxa"/>
            <w:tcBorders>
              <w:top w:val="nil"/>
              <w:left w:val="nil"/>
              <w:bottom w:val="single" w:sz="4" w:space="0" w:color="auto"/>
              <w:right w:val="single" w:sz="4" w:space="0" w:color="auto"/>
            </w:tcBorders>
            <w:shd w:val="clear" w:color="auto" w:fill="auto"/>
            <w:noWrap/>
            <w:vAlign w:val="bottom"/>
            <w:hideMark/>
          </w:tcPr>
          <w:p w14:paraId="411E73E9"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6302</w:t>
            </w:r>
          </w:p>
        </w:tc>
        <w:tc>
          <w:tcPr>
            <w:tcW w:w="1589" w:type="dxa"/>
            <w:tcBorders>
              <w:top w:val="nil"/>
              <w:left w:val="nil"/>
              <w:bottom w:val="single" w:sz="4" w:space="0" w:color="auto"/>
              <w:right w:val="single" w:sz="4" w:space="0" w:color="auto"/>
            </w:tcBorders>
            <w:shd w:val="clear" w:color="auto" w:fill="auto"/>
            <w:vAlign w:val="center"/>
            <w:hideMark/>
          </w:tcPr>
          <w:p w14:paraId="485197D9"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D3B3060" w14:textId="77777777" w:rsidR="0027148B" w:rsidRPr="0027148B" w:rsidRDefault="0027148B" w:rsidP="0027148B">
            <w:pPr>
              <w:spacing w:line="240" w:lineRule="auto"/>
              <w:ind w:left="0" w:right="0" w:firstLine="0"/>
              <w:jc w:val="left"/>
              <w:rPr>
                <w:sz w:val="20"/>
                <w:szCs w:val="20"/>
              </w:rPr>
            </w:pPr>
          </w:p>
        </w:tc>
      </w:tr>
      <w:tr w:rsidR="0027148B" w:rsidRPr="0027148B" w14:paraId="7B0805A0"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C2186A0"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32</w:t>
            </w:r>
          </w:p>
        </w:tc>
        <w:tc>
          <w:tcPr>
            <w:tcW w:w="4218" w:type="dxa"/>
            <w:tcBorders>
              <w:top w:val="nil"/>
              <w:left w:val="nil"/>
              <w:bottom w:val="single" w:sz="4" w:space="0" w:color="auto"/>
              <w:right w:val="single" w:sz="4" w:space="0" w:color="auto"/>
            </w:tcBorders>
            <w:shd w:val="clear" w:color="auto" w:fill="auto"/>
            <w:noWrap/>
            <w:vAlign w:val="bottom"/>
            <w:hideMark/>
          </w:tcPr>
          <w:p w14:paraId="0D36A29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6306</w:t>
            </w:r>
          </w:p>
        </w:tc>
        <w:tc>
          <w:tcPr>
            <w:tcW w:w="1589" w:type="dxa"/>
            <w:tcBorders>
              <w:top w:val="nil"/>
              <w:left w:val="nil"/>
              <w:bottom w:val="single" w:sz="4" w:space="0" w:color="auto"/>
              <w:right w:val="single" w:sz="4" w:space="0" w:color="auto"/>
            </w:tcBorders>
            <w:shd w:val="clear" w:color="auto" w:fill="auto"/>
            <w:vAlign w:val="center"/>
            <w:hideMark/>
          </w:tcPr>
          <w:p w14:paraId="04071A2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F82E140" w14:textId="77777777" w:rsidR="0027148B" w:rsidRPr="0027148B" w:rsidRDefault="0027148B" w:rsidP="0027148B">
            <w:pPr>
              <w:spacing w:line="240" w:lineRule="auto"/>
              <w:ind w:left="0" w:right="0" w:firstLine="0"/>
              <w:jc w:val="left"/>
              <w:rPr>
                <w:sz w:val="20"/>
                <w:szCs w:val="20"/>
              </w:rPr>
            </w:pPr>
          </w:p>
        </w:tc>
      </w:tr>
      <w:tr w:rsidR="0027148B" w:rsidRPr="0027148B" w14:paraId="2D936D1E"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DCCBFD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33</w:t>
            </w:r>
          </w:p>
        </w:tc>
        <w:tc>
          <w:tcPr>
            <w:tcW w:w="4218" w:type="dxa"/>
            <w:tcBorders>
              <w:top w:val="nil"/>
              <w:left w:val="nil"/>
              <w:bottom w:val="single" w:sz="4" w:space="0" w:color="auto"/>
              <w:right w:val="single" w:sz="4" w:space="0" w:color="auto"/>
            </w:tcBorders>
            <w:shd w:val="clear" w:color="auto" w:fill="auto"/>
            <w:noWrap/>
            <w:vAlign w:val="bottom"/>
            <w:hideMark/>
          </w:tcPr>
          <w:p w14:paraId="32E95B2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024/040/07</w:t>
            </w:r>
          </w:p>
        </w:tc>
        <w:tc>
          <w:tcPr>
            <w:tcW w:w="1589" w:type="dxa"/>
            <w:tcBorders>
              <w:top w:val="nil"/>
              <w:left w:val="nil"/>
              <w:bottom w:val="single" w:sz="4" w:space="0" w:color="auto"/>
              <w:right w:val="single" w:sz="4" w:space="0" w:color="auto"/>
            </w:tcBorders>
            <w:shd w:val="clear" w:color="auto" w:fill="auto"/>
            <w:vAlign w:val="center"/>
            <w:hideMark/>
          </w:tcPr>
          <w:p w14:paraId="3D59AC5F"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43698DF" w14:textId="77777777" w:rsidR="0027148B" w:rsidRPr="0027148B" w:rsidRDefault="0027148B" w:rsidP="0027148B">
            <w:pPr>
              <w:spacing w:line="240" w:lineRule="auto"/>
              <w:ind w:left="0" w:right="0" w:firstLine="0"/>
              <w:jc w:val="left"/>
              <w:rPr>
                <w:sz w:val="20"/>
                <w:szCs w:val="20"/>
              </w:rPr>
            </w:pPr>
          </w:p>
        </w:tc>
      </w:tr>
      <w:tr w:rsidR="0027148B" w:rsidRPr="0027148B" w14:paraId="30E58037"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BCDE40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34</w:t>
            </w:r>
          </w:p>
        </w:tc>
        <w:tc>
          <w:tcPr>
            <w:tcW w:w="4218" w:type="dxa"/>
            <w:tcBorders>
              <w:top w:val="nil"/>
              <w:left w:val="nil"/>
              <w:bottom w:val="single" w:sz="4" w:space="0" w:color="auto"/>
              <w:right w:val="single" w:sz="4" w:space="0" w:color="auto"/>
            </w:tcBorders>
            <w:shd w:val="clear" w:color="auto" w:fill="auto"/>
            <w:noWrap/>
            <w:vAlign w:val="bottom"/>
            <w:hideMark/>
          </w:tcPr>
          <w:p w14:paraId="74B1A8FF"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025/052/12</w:t>
            </w:r>
          </w:p>
        </w:tc>
        <w:tc>
          <w:tcPr>
            <w:tcW w:w="1589" w:type="dxa"/>
            <w:tcBorders>
              <w:top w:val="nil"/>
              <w:left w:val="nil"/>
              <w:bottom w:val="single" w:sz="4" w:space="0" w:color="auto"/>
              <w:right w:val="single" w:sz="4" w:space="0" w:color="auto"/>
            </w:tcBorders>
            <w:shd w:val="clear" w:color="auto" w:fill="auto"/>
            <w:vAlign w:val="center"/>
            <w:hideMark/>
          </w:tcPr>
          <w:p w14:paraId="5EAD314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5484756" w14:textId="77777777" w:rsidR="0027148B" w:rsidRPr="0027148B" w:rsidRDefault="0027148B" w:rsidP="0027148B">
            <w:pPr>
              <w:spacing w:line="240" w:lineRule="auto"/>
              <w:ind w:left="0" w:right="0" w:firstLine="0"/>
              <w:jc w:val="left"/>
              <w:rPr>
                <w:sz w:val="20"/>
                <w:szCs w:val="20"/>
              </w:rPr>
            </w:pPr>
          </w:p>
        </w:tc>
      </w:tr>
      <w:tr w:rsidR="0027148B" w:rsidRPr="0027148B" w14:paraId="531EEB45"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F748CE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35</w:t>
            </w:r>
          </w:p>
        </w:tc>
        <w:tc>
          <w:tcPr>
            <w:tcW w:w="4218" w:type="dxa"/>
            <w:tcBorders>
              <w:top w:val="nil"/>
              <w:left w:val="nil"/>
              <w:bottom w:val="single" w:sz="4" w:space="0" w:color="auto"/>
              <w:right w:val="single" w:sz="4" w:space="0" w:color="auto"/>
            </w:tcBorders>
            <w:shd w:val="clear" w:color="auto" w:fill="auto"/>
            <w:noWrap/>
            <w:vAlign w:val="bottom"/>
            <w:hideMark/>
          </w:tcPr>
          <w:p w14:paraId="654D77D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028/038/07</w:t>
            </w:r>
          </w:p>
        </w:tc>
        <w:tc>
          <w:tcPr>
            <w:tcW w:w="1589" w:type="dxa"/>
            <w:tcBorders>
              <w:top w:val="nil"/>
              <w:left w:val="nil"/>
              <w:bottom w:val="single" w:sz="4" w:space="0" w:color="auto"/>
              <w:right w:val="single" w:sz="4" w:space="0" w:color="auto"/>
            </w:tcBorders>
            <w:shd w:val="clear" w:color="auto" w:fill="auto"/>
            <w:vAlign w:val="center"/>
            <w:hideMark/>
          </w:tcPr>
          <w:p w14:paraId="67FB66B8"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2A08519" w14:textId="77777777" w:rsidR="0027148B" w:rsidRPr="0027148B" w:rsidRDefault="0027148B" w:rsidP="0027148B">
            <w:pPr>
              <w:spacing w:line="240" w:lineRule="auto"/>
              <w:ind w:left="0" w:right="0" w:firstLine="0"/>
              <w:jc w:val="left"/>
              <w:rPr>
                <w:sz w:val="20"/>
                <w:szCs w:val="20"/>
              </w:rPr>
            </w:pPr>
          </w:p>
        </w:tc>
      </w:tr>
      <w:tr w:rsidR="0027148B" w:rsidRPr="0027148B" w14:paraId="065C88C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434921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36</w:t>
            </w:r>
          </w:p>
        </w:tc>
        <w:tc>
          <w:tcPr>
            <w:tcW w:w="4218" w:type="dxa"/>
            <w:tcBorders>
              <w:top w:val="nil"/>
              <w:left w:val="nil"/>
              <w:bottom w:val="single" w:sz="4" w:space="0" w:color="auto"/>
              <w:right w:val="single" w:sz="4" w:space="0" w:color="auto"/>
            </w:tcBorders>
            <w:shd w:val="clear" w:color="auto" w:fill="auto"/>
            <w:noWrap/>
            <w:vAlign w:val="bottom"/>
            <w:hideMark/>
          </w:tcPr>
          <w:p w14:paraId="4FD4E534"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032/047/07</w:t>
            </w:r>
          </w:p>
        </w:tc>
        <w:tc>
          <w:tcPr>
            <w:tcW w:w="1589" w:type="dxa"/>
            <w:tcBorders>
              <w:top w:val="nil"/>
              <w:left w:val="nil"/>
              <w:bottom w:val="single" w:sz="4" w:space="0" w:color="auto"/>
              <w:right w:val="single" w:sz="4" w:space="0" w:color="auto"/>
            </w:tcBorders>
            <w:shd w:val="clear" w:color="auto" w:fill="auto"/>
            <w:vAlign w:val="center"/>
            <w:hideMark/>
          </w:tcPr>
          <w:p w14:paraId="3569D0DC"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77E6103" w14:textId="77777777" w:rsidR="0027148B" w:rsidRPr="0027148B" w:rsidRDefault="0027148B" w:rsidP="0027148B">
            <w:pPr>
              <w:spacing w:line="240" w:lineRule="auto"/>
              <w:ind w:left="0" w:right="0" w:firstLine="0"/>
              <w:jc w:val="left"/>
              <w:rPr>
                <w:sz w:val="20"/>
                <w:szCs w:val="20"/>
              </w:rPr>
            </w:pPr>
          </w:p>
        </w:tc>
      </w:tr>
      <w:tr w:rsidR="0027148B" w:rsidRPr="0027148B" w14:paraId="261882B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6F9231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37</w:t>
            </w:r>
          </w:p>
        </w:tc>
        <w:tc>
          <w:tcPr>
            <w:tcW w:w="4218" w:type="dxa"/>
            <w:tcBorders>
              <w:top w:val="nil"/>
              <w:left w:val="nil"/>
              <w:bottom w:val="single" w:sz="4" w:space="0" w:color="auto"/>
              <w:right w:val="single" w:sz="4" w:space="0" w:color="auto"/>
            </w:tcBorders>
            <w:shd w:val="clear" w:color="auto" w:fill="auto"/>
            <w:noWrap/>
            <w:vAlign w:val="bottom"/>
            <w:hideMark/>
          </w:tcPr>
          <w:p w14:paraId="3EC35A6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035/052/07</w:t>
            </w:r>
          </w:p>
        </w:tc>
        <w:tc>
          <w:tcPr>
            <w:tcW w:w="1589" w:type="dxa"/>
            <w:tcBorders>
              <w:top w:val="nil"/>
              <w:left w:val="nil"/>
              <w:bottom w:val="single" w:sz="4" w:space="0" w:color="auto"/>
              <w:right w:val="single" w:sz="4" w:space="0" w:color="auto"/>
            </w:tcBorders>
            <w:shd w:val="clear" w:color="auto" w:fill="auto"/>
            <w:vAlign w:val="center"/>
            <w:hideMark/>
          </w:tcPr>
          <w:p w14:paraId="676F2A34"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EB30D78" w14:textId="77777777" w:rsidR="0027148B" w:rsidRPr="0027148B" w:rsidRDefault="0027148B" w:rsidP="0027148B">
            <w:pPr>
              <w:spacing w:line="240" w:lineRule="auto"/>
              <w:ind w:left="0" w:right="0" w:firstLine="0"/>
              <w:jc w:val="left"/>
              <w:rPr>
                <w:sz w:val="20"/>
                <w:szCs w:val="20"/>
              </w:rPr>
            </w:pPr>
          </w:p>
        </w:tc>
      </w:tr>
      <w:tr w:rsidR="0027148B" w:rsidRPr="0027148B" w14:paraId="0AD2905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55C9E2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38</w:t>
            </w:r>
          </w:p>
        </w:tc>
        <w:tc>
          <w:tcPr>
            <w:tcW w:w="4218" w:type="dxa"/>
            <w:tcBorders>
              <w:top w:val="nil"/>
              <w:left w:val="nil"/>
              <w:bottom w:val="single" w:sz="4" w:space="0" w:color="auto"/>
              <w:right w:val="single" w:sz="4" w:space="0" w:color="auto"/>
            </w:tcBorders>
            <w:shd w:val="clear" w:color="auto" w:fill="auto"/>
            <w:noWrap/>
            <w:vAlign w:val="bottom"/>
            <w:hideMark/>
          </w:tcPr>
          <w:p w14:paraId="1D2CCE16"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035/080/12</w:t>
            </w:r>
          </w:p>
        </w:tc>
        <w:tc>
          <w:tcPr>
            <w:tcW w:w="1589" w:type="dxa"/>
            <w:tcBorders>
              <w:top w:val="nil"/>
              <w:left w:val="nil"/>
              <w:bottom w:val="single" w:sz="4" w:space="0" w:color="auto"/>
              <w:right w:val="single" w:sz="4" w:space="0" w:color="auto"/>
            </w:tcBorders>
            <w:shd w:val="clear" w:color="auto" w:fill="auto"/>
            <w:vAlign w:val="center"/>
            <w:hideMark/>
          </w:tcPr>
          <w:p w14:paraId="5AEADC23"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F0C02C1" w14:textId="77777777" w:rsidR="0027148B" w:rsidRPr="0027148B" w:rsidRDefault="0027148B" w:rsidP="0027148B">
            <w:pPr>
              <w:spacing w:line="240" w:lineRule="auto"/>
              <w:ind w:left="0" w:right="0" w:firstLine="0"/>
              <w:jc w:val="left"/>
              <w:rPr>
                <w:sz w:val="20"/>
                <w:szCs w:val="20"/>
              </w:rPr>
            </w:pPr>
          </w:p>
        </w:tc>
      </w:tr>
      <w:tr w:rsidR="0027148B" w:rsidRPr="0027148B" w14:paraId="60C88524"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AF9092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39</w:t>
            </w:r>
          </w:p>
        </w:tc>
        <w:tc>
          <w:tcPr>
            <w:tcW w:w="4218" w:type="dxa"/>
            <w:tcBorders>
              <w:top w:val="nil"/>
              <w:left w:val="nil"/>
              <w:bottom w:val="single" w:sz="4" w:space="0" w:color="auto"/>
              <w:right w:val="single" w:sz="4" w:space="0" w:color="auto"/>
            </w:tcBorders>
            <w:shd w:val="clear" w:color="auto" w:fill="auto"/>
            <w:noWrap/>
            <w:vAlign w:val="bottom"/>
            <w:hideMark/>
          </w:tcPr>
          <w:p w14:paraId="4EE07D3F"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040/055/07</w:t>
            </w:r>
          </w:p>
        </w:tc>
        <w:tc>
          <w:tcPr>
            <w:tcW w:w="1589" w:type="dxa"/>
            <w:tcBorders>
              <w:top w:val="nil"/>
              <w:left w:val="nil"/>
              <w:bottom w:val="single" w:sz="4" w:space="0" w:color="auto"/>
              <w:right w:val="single" w:sz="4" w:space="0" w:color="auto"/>
            </w:tcBorders>
            <w:shd w:val="clear" w:color="auto" w:fill="auto"/>
            <w:vAlign w:val="center"/>
            <w:hideMark/>
          </w:tcPr>
          <w:p w14:paraId="1531CB8E"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25ACF1E" w14:textId="77777777" w:rsidR="0027148B" w:rsidRPr="0027148B" w:rsidRDefault="0027148B" w:rsidP="0027148B">
            <w:pPr>
              <w:spacing w:line="240" w:lineRule="auto"/>
              <w:ind w:left="0" w:right="0" w:firstLine="0"/>
              <w:jc w:val="left"/>
              <w:rPr>
                <w:sz w:val="20"/>
                <w:szCs w:val="20"/>
              </w:rPr>
            </w:pPr>
          </w:p>
        </w:tc>
      </w:tr>
      <w:tr w:rsidR="0027148B" w:rsidRPr="0027148B" w14:paraId="51F31F3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7A8AEB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40</w:t>
            </w:r>
          </w:p>
        </w:tc>
        <w:tc>
          <w:tcPr>
            <w:tcW w:w="4218" w:type="dxa"/>
            <w:tcBorders>
              <w:top w:val="nil"/>
              <w:left w:val="nil"/>
              <w:bottom w:val="single" w:sz="4" w:space="0" w:color="auto"/>
              <w:right w:val="single" w:sz="4" w:space="0" w:color="auto"/>
            </w:tcBorders>
            <w:shd w:val="clear" w:color="auto" w:fill="auto"/>
            <w:noWrap/>
            <w:vAlign w:val="bottom"/>
            <w:hideMark/>
          </w:tcPr>
          <w:p w14:paraId="6D4366E3"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040/058/08</w:t>
            </w:r>
          </w:p>
        </w:tc>
        <w:tc>
          <w:tcPr>
            <w:tcW w:w="1589" w:type="dxa"/>
            <w:tcBorders>
              <w:top w:val="nil"/>
              <w:left w:val="nil"/>
              <w:bottom w:val="single" w:sz="4" w:space="0" w:color="auto"/>
              <w:right w:val="single" w:sz="4" w:space="0" w:color="auto"/>
            </w:tcBorders>
            <w:shd w:val="clear" w:color="auto" w:fill="auto"/>
            <w:vAlign w:val="center"/>
            <w:hideMark/>
          </w:tcPr>
          <w:p w14:paraId="4DCF0C73"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B1D6688" w14:textId="77777777" w:rsidR="0027148B" w:rsidRPr="0027148B" w:rsidRDefault="0027148B" w:rsidP="0027148B">
            <w:pPr>
              <w:spacing w:line="240" w:lineRule="auto"/>
              <w:ind w:left="0" w:right="0" w:firstLine="0"/>
              <w:jc w:val="left"/>
              <w:rPr>
                <w:sz w:val="20"/>
                <w:szCs w:val="20"/>
              </w:rPr>
            </w:pPr>
          </w:p>
        </w:tc>
      </w:tr>
      <w:tr w:rsidR="0027148B" w:rsidRPr="0027148B" w14:paraId="051A69D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701301B"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41</w:t>
            </w:r>
          </w:p>
        </w:tc>
        <w:tc>
          <w:tcPr>
            <w:tcW w:w="4218" w:type="dxa"/>
            <w:tcBorders>
              <w:top w:val="nil"/>
              <w:left w:val="nil"/>
              <w:bottom w:val="single" w:sz="4" w:space="0" w:color="auto"/>
              <w:right w:val="single" w:sz="4" w:space="0" w:color="auto"/>
            </w:tcBorders>
            <w:shd w:val="clear" w:color="auto" w:fill="auto"/>
            <w:noWrap/>
            <w:vAlign w:val="bottom"/>
            <w:hideMark/>
          </w:tcPr>
          <w:p w14:paraId="039F85AE"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045/072/10</w:t>
            </w:r>
          </w:p>
        </w:tc>
        <w:tc>
          <w:tcPr>
            <w:tcW w:w="1589" w:type="dxa"/>
            <w:tcBorders>
              <w:top w:val="nil"/>
              <w:left w:val="nil"/>
              <w:bottom w:val="single" w:sz="4" w:space="0" w:color="auto"/>
              <w:right w:val="single" w:sz="4" w:space="0" w:color="auto"/>
            </w:tcBorders>
            <w:shd w:val="clear" w:color="auto" w:fill="auto"/>
            <w:vAlign w:val="center"/>
            <w:hideMark/>
          </w:tcPr>
          <w:p w14:paraId="19D8201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3537E21" w14:textId="77777777" w:rsidR="0027148B" w:rsidRPr="0027148B" w:rsidRDefault="0027148B" w:rsidP="0027148B">
            <w:pPr>
              <w:spacing w:line="240" w:lineRule="auto"/>
              <w:ind w:left="0" w:right="0" w:firstLine="0"/>
              <w:jc w:val="left"/>
              <w:rPr>
                <w:sz w:val="20"/>
                <w:szCs w:val="20"/>
              </w:rPr>
            </w:pPr>
          </w:p>
        </w:tc>
      </w:tr>
      <w:tr w:rsidR="0027148B" w:rsidRPr="0027148B" w14:paraId="06D5164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15A48BF"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42</w:t>
            </w:r>
          </w:p>
        </w:tc>
        <w:tc>
          <w:tcPr>
            <w:tcW w:w="4218" w:type="dxa"/>
            <w:tcBorders>
              <w:top w:val="nil"/>
              <w:left w:val="nil"/>
              <w:bottom w:val="single" w:sz="4" w:space="0" w:color="auto"/>
              <w:right w:val="single" w:sz="4" w:space="0" w:color="auto"/>
            </w:tcBorders>
            <w:shd w:val="clear" w:color="auto" w:fill="auto"/>
            <w:noWrap/>
            <w:vAlign w:val="bottom"/>
            <w:hideMark/>
          </w:tcPr>
          <w:p w14:paraId="5FA5AEB6"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 xml:space="preserve">Riebokšlis 050/065/08 </w:t>
            </w:r>
          </w:p>
        </w:tc>
        <w:tc>
          <w:tcPr>
            <w:tcW w:w="1589" w:type="dxa"/>
            <w:tcBorders>
              <w:top w:val="nil"/>
              <w:left w:val="nil"/>
              <w:bottom w:val="single" w:sz="4" w:space="0" w:color="auto"/>
              <w:right w:val="single" w:sz="4" w:space="0" w:color="auto"/>
            </w:tcBorders>
            <w:shd w:val="clear" w:color="auto" w:fill="auto"/>
            <w:vAlign w:val="center"/>
            <w:hideMark/>
          </w:tcPr>
          <w:p w14:paraId="722C687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CB069BC" w14:textId="77777777" w:rsidR="0027148B" w:rsidRPr="0027148B" w:rsidRDefault="0027148B" w:rsidP="0027148B">
            <w:pPr>
              <w:spacing w:line="240" w:lineRule="auto"/>
              <w:ind w:left="0" w:right="0" w:firstLine="0"/>
              <w:jc w:val="left"/>
              <w:rPr>
                <w:sz w:val="20"/>
                <w:szCs w:val="20"/>
              </w:rPr>
            </w:pPr>
          </w:p>
        </w:tc>
      </w:tr>
      <w:tr w:rsidR="0027148B" w:rsidRPr="0027148B" w14:paraId="521FF06A"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7C5935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43</w:t>
            </w:r>
          </w:p>
        </w:tc>
        <w:tc>
          <w:tcPr>
            <w:tcW w:w="4218" w:type="dxa"/>
            <w:tcBorders>
              <w:top w:val="nil"/>
              <w:left w:val="nil"/>
              <w:bottom w:val="single" w:sz="4" w:space="0" w:color="auto"/>
              <w:right w:val="single" w:sz="4" w:space="0" w:color="auto"/>
            </w:tcBorders>
            <w:shd w:val="clear" w:color="auto" w:fill="auto"/>
            <w:noWrap/>
            <w:vAlign w:val="bottom"/>
            <w:hideMark/>
          </w:tcPr>
          <w:p w14:paraId="31B244C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 xml:space="preserve">Riebokšlis 055/075/10 </w:t>
            </w:r>
          </w:p>
        </w:tc>
        <w:tc>
          <w:tcPr>
            <w:tcW w:w="1589" w:type="dxa"/>
            <w:tcBorders>
              <w:top w:val="nil"/>
              <w:left w:val="nil"/>
              <w:bottom w:val="single" w:sz="4" w:space="0" w:color="auto"/>
              <w:right w:val="single" w:sz="4" w:space="0" w:color="auto"/>
            </w:tcBorders>
            <w:shd w:val="clear" w:color="auto" w:fill="auto"/>
            <w:vAlign w:val="center"/>
            <w:hideMark/>
          </w:tcPr>
          <w:p w14:paraId="1F0452E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3EDBAB2" w14:textId="77777777" w:rsidR="0027148B" w:rsidRPr="0027148B" w:rsidRDefault="0027148B" w:rsidP="0027148B">
            <w:pPr>
              <w:spacing w:line="240" w:lineRule="auto"/>
              <w:ind w:left="0" w:right="0" w:firstLine="0"/>
              <w:jc w:val="left"/>
              <w:rPr>
                <w:sz w:val="20"/>
                <w:szCs w:val="20"/>
              </w:rPr>
            </w:pPr>
          </w:p>
        </w:tc>
      </w:tr>
      <w:tr w:rsidR="0027148B" w:rsidRPr="0027148B" w14:paraId="12098D7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E5703BA"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44</w:t>
            </w:r>
          </w:p>
        </w:tc>
        <w:tc>
          <w:tcPr>
            <w:tcW w:w="4218" w:type="dxa"/>
            <w:tcBorders>
              <w:top w:val="nil"/>
              <w:left w:val="nil"/>
              <w:bottom w:val="single" w:sz="4" w:space="0" w:color="auto"/>
              <w:right w:val="single" w:sz="4" w:space="0" w:color="auto"/>
            </w:tcBorders>
            <w:shd w:val="clear" w:color="auto" w:fill="auto"/>
            <w:noWrap/>
            <w:vAlign w:val="bottom"/>
            <w:hideMark/>
          </w:tcPr>
          <w:p w14:paraId="5B36BBA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050/070/10</w:t>
            </w:r>
          </w:p>
        </w:tc>
        <w:tc>
          <w:tcPr>
            <w:tcW w:w="1589" w:type="dxa"/>
            <w:tcBorders>
              <w:top w:val="nil"/>
              <w:left w:val="nil"/>
              <w:bottom w:val="single" w:sz="4" w:space="0" w:color="auto"/>
              <w:right w:val="single" w:sz="4" w:space="0" w:color="auto"/>
            </w:tcBorders>
            <w:shd w:val="clear" w:color="auto" w:fill="auto"/>
            <w:vAlign w:val="center"/>
            <w:hideMark/>
          </w:tcPr>
          <w:p w14:paraId="5DC9E1A3"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4E2209B" w14:textId="77777777" w:rsidR="0027148B" w:rsidRPr="0027148B" w:rsidRDefault="0027148B" w:rsidP="0027148B">
            <w:pPr>
              <w:spacing w:line="240" w:lineRule="auto"/>
              <w:ind w:left="0" w:right="0" w:firstLine="0"/>
              <w:jc w:val="left"/>
              <w:rPr>
                <w:sz w:val="20"/>
                <w:szCs w:val="20"/>
              </w:rPr>
            </w:pPr>
          </w:p>
        </w:tc>
      </w:tr>
      <w:tr w:rsidR="0027148B" w:rsidRPr="0027148B" w14:paraId="5A58C87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385AA3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45</w:t>
            </w:r>
          </w:p>
        </w:tc>
        <w:tc>
          <w:tcPr>
            <w:tcW w:w="4218" w:type="dxa"/>
            <w:tcBorders>
              <w:top w:val="nil"/>
              <w:left w:val="nil"/>
              <w:bottom w:val="single" w:sz="4" w:space="0" w:color="auto"/>
              <w:right w:val="single" w:sz="4" w:space="0" w:color="auto"/>
            </w:tcBorders>
            <w:shd w:val="clear" w:color="auto" w:fill="auto"/>
            <w:noWrap/>
            <w:vAlign w:val="bottom"/>
            <w:hideMark/>
          </w:tcPr>
          <w:p w14:paraId="09DF9D2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050/080/10</w:t>
            </w:r>
          </w:p>
        </w:tc>
        <w:tc>
          <w:tcPr>
            <w:tcW w:w="1589" w:type="dxa"/>
            <w:tcBorders>
              <w:top w:val="nil"/>
              <w:left w:val="nil"/>
              <w:bottom w:val="single" w:sz="4" w:space="0" w:color="auto"/>
              <w:right w:val="single" w:sz="4" w:space="0" w:color="auto"/>
            </w:tcBorders>
            <w:shd w:val="clear" w:color="auto" w:fill="auto"/>
            <w:vAlign w:val="center"/>
            <w:hideMark/>
          </w:tcPr>
          <w:p w14:paraId="629BC7B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D499153" w14:textId="77777777" w:rsidR="0027148B" w:rsidRPr="0027148B" w:rsidRDefault="0027148B" w:rsidP="0027148B">
            <w:pPr>
              <w:spacing w:line="240" w:lineRule="auto"/>
              <w:ind w:left="0" w:right="0" w:firstLine="0"/>
              <w:jc w:val="left"/>
              <w:rPr>
                <w:sz w:val="20"/>
                <w:szCs w:val="20"/>
              </w:rPr>
            </w:pPr>
          </w:p>
        </w:tc>
      </w:tr>
      <w:tr w:rsidR="0027148B" w:rsidRPr="0027148B" w14:paraId="15AED94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B0F304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46</w:t>
            </w:r>
          </w:p>
        </w:tc>
        <w:tc>
          <w:tcPr>
            <w:tcW w:w="4218" w:type="dxa"/>
            <w:tcBorders>
              <w:top w:val="nil"/>
              <w:left w:val="nil"/>
              <w:bottom w:val="single" w:sz="4" w:space="0" w:color="auto"/>
              <w:right w:val="single" w:sz="4" w:space="0" w:color="auto"/>
            </w:tcBorders>
            <w:shd w:val="clear" w:color="auto" w:fill="auto"/>
            <w:noWrap/>
            <w:vAlign w:val="bottom"/>
            <w:hideMark/>
          </w:tcPr>
          <w:p w14:paraId="30BB2234"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055/080/10</w:t>
            </w:r>
          </w:p>
        </w:tc>
        <w:tc>
          <w:tcPr>
            <w:tcW w:w="1589" w:type="dxa"/>
            <w:tcBorders>
              <w:top w:val="nil"/>
              <w:left w:val="nil"/>
              <w:bottom w:val="single" w:sz="4" w:space="0" w:color="auto"/>
              <w:right w:val="single" w:sz="4" w:space="0" w:color="auto"/>
            </w:tcBorders>
            <w:shd w:val="clear" w:color="auto" w:fill="auto"/>
            <w:vAlign w:val="center"/>
            <w:hideMark/>
          </w:tcPr>
          <w:p w14:paraId="161BF0A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48EBB5EB" w14:textId="77777777" w:rsidR="0027148B" w:rsidRPr="0027148B" w:rsidRDefault="0027148B" w:rsidP="0027148B">
            <w:pPr>
              <w:spacing w:line="240" w:lineRule="auto"/>
              <w:ind w:left="0" w:right="0" w:firstLine="0"/>
              <w:jc w:val="left"/>
              <w:rPr>
                <w:sz w:val="20"/>
                <w:szCs w:val="20"/>
              </w:rPr>
            </w:pPr>
          </w:p>
        </w:tc>
      </w:tr>
      <w:tr w:rsidR="0027148B" w:rsidRPr="0027148B" w14:paraId="6D1B3417"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FD1672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47</w:t>
            </w:r>
          </w:p>
        </w:tc>
        <w:tc>
          <w:tcPr>
            <w:tcW w:w="4218" w:type="dxa"/>
            <w:tcBorders>
              <w:top w:val="nil"/>
              <w:left w:val="nil"/>
              <w:bottom w:val="single" w:sz="4" w:space="0" w:color="auto"/>
              <w:right w:val="single" w:sz="4" w:space="0" w:color="auto"/>
            </w:tcBorders>
            <w:shd w:val="clear" w:color="auto" w:fill="auto"/>
            <w:noWrap/>
            <w:vAlign w:val="bottom"/>
            <w:hideMark/>
          </w:tcPr>
          <w:p w14:paraId="4F6E58FE"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 xml:space="preserve">Riebokšlis 065/100/10 </w:t>
            </w:r>
          </w:p>
        </w:tc>
        <w:tc>
          <w:tcPr>
            <w:tcW w:w="1589" w:type="dxa"/>
            <w:tcBorders>
              <w:top w:val="nil"/>
              <w:left w:val="nil"/>
              <w:bottom w:val="single" w:sz="4" w:space="0" w:color="auto"/>
              <w:right w:val="single" w:sz="4" w:space="0" w:color="auto"/>
            </w:tcBorders>
            <w:shd w:val="clear" w:color="auto" w:fill="auto"/>
            <w:vAlign w:val="center"/>
            <w:hideMark/>
          </w:tcPr>
          <w:p w14:paraId="5758F9C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B739B58" w14:textId="77777777" w:rsidR="0027148B" w:rsidRPr="0027148B" w:rsidRDefault="0027148B" w:rsidP="0027148B">
            <w:pPr>
              <w:spacing w:line="240" w:lineRule="auto"/>
              <w:ind w:left="0" w:right="0" w:firstLine="0"/>
              <w:jc w:val="left"/>
              <w:rPr>
                <w:sz w:val="20"/>
                <w:szCs w:val="20"/>
              </w:rPr>
            </w:pPr>
          </w:p>
        </w:tc>
      </w:tr>
    </w:tbl>
    <w:p w14:paraId="4547FF16" w14:textId="77777777" w:rsidR="0027148B" w:rsidRDefault="0027148B" w:rsidP="0027148B">
      <w:pPr>
        <w:jc w:val="center"/>
        <w:rPr>
          <w:sz w:val="22"/>
          <w:szCs w:val="22"/>
        </w:rPr>
      </w:pPr>
    </w:p>
    <w:p w14:paraId="20C8C248" w14:textId="77777777" w:rsidR="0027148B" w:rsidRDefault="0027148B" w:rsidP="0027148B">
      <w:pPr>
        <w:jc w:val="center"/>
        <w:rPr>
          <w:sz w:val="22"/>
          <w:szCs w:val="22"/>
        </w:rPr>
      </w:pPr>
    </w:p>
    <w:p w14:paraId="239CC1F0" w14:textId="77777777" w:rsidR="0027148B" w:rsidRDefault="0027148B" w:rsidP="0027148B">
      <w:pPr>
        <w:jc w:val="center"/>
        <w:rPr>
          <w:sz w:val="22"/>
          <w:szCs w:val="22"/>
        </w:rPr>
      </w:pPr>
    </w:p>
    <w:p w14:paraId="696AC4BE" w14:textId="77777777" w:rsidR="0027148B" w:rsidRDefault="0027148B" w:rsidP="0027148B">
      <w:pPr>
        <w:jc w:val="center"/>
        <w:rPr>
          <w:sz w:val="22"/>
          <w:szCs w:val="22"/>
        </w:rPr>
      </w:pPr>
    </w:p>
    <w:p w14:paraId="7018301E" w14:textId="77777777" w:rsidR="0027148B" w:rsidRDefault="0027148B" w:rsidP="0027148B">
      <w:pPr>
        <w:jc w:val="center"/>
        <w:rPr>
          <w:sz w:val="22"/>
          <w:szCs w:val="22"/>
        </w:rPr>
      </w:pPr>
    </w:p>
    <w:p w14:paraId="34CB0B9D" w14:textId="77777777" w:rsidR="0027148B" w:rsidRDefault="0027148B" w:rsidP="0027148B">
      <w:pPr>
        <w:jc w:val="center"/>
        <w:rPr>
          <w:sz w:val="22"/>
          <w:szCs w:val="22"/>
        </w:rPr>
      </w:pPr>
    </w:p>
    <w:p w14:paraId="6C1BF276" w14:textId="77777777" w:rsidR="0027148B" w:rsidRDefault="0027148B" w:rsidP="0027148B">
      <w:pPr>
        <w:jc w:val="center"/>
        <w:rPr>
          <w:sz w:val="22"/>
          <w:szCs w:val="22"/>
        </w:rPr>
      </w:pPr>
    </w:p>
    <w:p w14:paraId="10CAC754" w14:textId="77777777" w:rsidR="0027148B" w:rsidRDefault="0027148B" w:rsidP="0027148B">
      <w:pPr>
        <w:jc w:val="center"/>
        <w:rPr>
          <w:sz w:val="22"/>
          <w:szCs w:val="22"/>
        </w:rPr>
      </w:pPr>
    </w:p>
    <w:p w14:paraId="13B82AA9" w14:textId="77777777" w:rsidR="0027148B" w:rsidRDefault="0027148B" w:rsidP="0027148B">
      <w:pPr>
        <w:jc w:val="center"/>
        <w:rPr>
          <w:sz w:val="22"/>
          <w:szCs w:val="22"/>
        </w:rPr>
      </w:pPr>
    </w:p>
    <w:p w14:paraId="6757AF58" w14:textId="77777777" w:rsidR="0027148B" w:rsidRDefault="0027148B" w:rsidP="0027148B">
      <w:pPr>
        <w:jc w:val="center"/>
        <w:rPr>
          <w:sz w:val="22"/>
          <w:szCs w:val="22"/>
        </w:rPr>
      </w:pPr>
    </w:p>
    <w:p w14:paraId="4386916A" w14:textId="77777777" w:rsidR="0027148B" w:rsidRDefault="0027148B" w:rsidP="0027148B">
      <w:pPr>
        <w:jc w:val="center"/>
        <w:rPr>
          <w:sz w:val="22"/>
          <w:szCs w:val="22"/>
        </w:rPr>
      </w:pPr>
    </w:p>
    <w:p w14:paraId="42334F04" w14:textId="77777777" w:rsidR="0027148B" w:rsidRDefault="0027148B" w:rsidP="0027148B">
      <w:pPr>
        <w:jc w:val="center"/>
        <w:rPr>
          <w:sz w:val="22"/>
          <w:szCs w:val="22"/>
        </w:rPr>
      </w:pPr>
    </w:p>
    <w:p w14:paraId="3C0A6D03" w14:textId="77777777" w:rsidR="0027148B" w:rsidRDefault="0027148B" w:rsidP="0027148B">
      <w:pPr>
        <w:jc w:val="center"/>
        <w:rPr>
          <w:sz w:val="22"/>
          <w:szCs w:val="22"/>
        </w:rPr>
      </w:pPr>
    </w:p>
    <w:p w14:paraId="10AB1C02" w14:textId="77777777" w:rsidR="0027148B" w:rsidRDefault="0027148B" w:rsidP="0027148B">
      <w:pPr>
        <w:jc w:val="center"/>
        <w:rPr>
          <w:sz w:val="22"/>
          <w:szCs w:val="22"/>
        </w:rPr>
      </w:pPr>
    </w:p>
    <w:p w14:paraId="2CCC81CD" w14:textId="77777777" w:rsidR="0027148B" w:rsidRDefault="0027148B" w:rsidP="0027148B">
      <w:pPr>
        <w:jc w:val="center"/>
        <w:rPr>
          <w:sz w:val="22"/>
          <w:szCs w:val="22"/>
        </w:rPr>
      </w:pPr>
    </w:p>
    <w:p w14:paraId="58DFDC4D" w14:textId="77777777" w:rsidR="0027148B" w:rsidRDefault="0027148B" w:rsidP="0027148B">
      <w:pPr>
        <w:jc w:val="center"/>
        <w:rPr>
          <w:sz w:val="22"/>
          <w:szCs w:val="22"/>
        </w:rPr>
      </w:pPr>
    </w:p>
    <w:p w14:paraId="45A710AE" w14:textId="77777777" w:rsidR="0027148B" w:rsidRDefault="0027148B" w:rsidP="0027148B">
      <w:pPr>
        <w:jc w:val="center"/>
        <w:rPr>
          <w:sz w:val="22"/>
          <w:szCs w:val="22"/>
        </w:rPr>
      </w:pPr>
    </w:p>
    <w:p w14:paraId="3514BC23" w14:textId="77777777" w:rsidR="0027148B" w:rsidRDefault="0027148B" w:rsidP="0027148B">
      <w:pPr>
        <w:jc w:val="center"/>
        <w:rPr>
          <w:sz w:val="22"/>
          <w:szCs w:val="22"/>
        </w:rPr>
      </w:pPr>
    </w:p>
    <w:p w14:paraId="61B15DBD" w14:textId="77777777" w:rsidR="0027148B" w:rsidRDefault="0027148B" w:rsidP="0027148B">
      <w:pPr>
        <w:jc w:val="center"/>
        <w:rPr>
          <w:sz w:val="22"/>
          <w:szCs w:val="22"/>
        </w:rPr>
      </w:pPr>
    </w:p>
    <w:p w14:paraId="1F1D7A73" w14:textId="77777777" w:rsidR="0027148B" w:rsidRDefault="0027148B" w:rsidP="0027148B">
      <w:pPr>
        <w:jc w:val="center"/>
        <w:rPr>
          <w:sz w:val="22"/>
          <w:szCs w:val="22"/>
        </w:rPr>
      </w:pPr>
    </w:p>
    <w:p w14:paraId="1FFD1163" w14:textId="77777777" w:rsidR="0027148B" w:rsidRDefault="0027148B" w:rsidP="0027148B">
      <w:pPr>
        <w:jc w:val="center"/>
        <w:rPr>
          <w:sz w:val="22"/>
          <w:szCs w:val="22"/>
        </w:rPr>
      </w:pPr>
    </w:p>
    <w:p w14:paraId="3068740C" w14:textId="77777777" w:rsidR="0027148B" w:rsidRDefault="0027148B" w:rsidP="0027148B">
      <w:pPr>
        <w:jc w:val="center"/>
        <w:rPr>
          <w:sz w:val="22"/>
          <w:szCs w:val="22"/>
        </w:rPr>
      </w:pPr>
    </w:p>
    <w:p w14:paraId="450B76B8" w14:textId="77777777" w:rsidR="0027148B" w:rsidRDefault="0027148B" w:rsidP="0027148B">
      <w:pPr>
        <w:jc w:val="center"/>
        <w:rPr>
          <w:sz w:val="22"/>
          <w:szCs w:val="22"/>
        </w:rPr>
      </w:pPr>
    </w:p>
    <w:p w14:paraId="30F016BF" w14:textId="77777777" w:rsidR="0027148B" w:rsidRDefault="0027148B" w:rsidP="0027148B">
      <w:pPr>
        <w:jc w:val="center"/>
        <w:rPr>
          <w:sz w:val="22"/>
          <w:szCs w:val="22"/>
        </w:rPr>
      </w:pPr>
    </w:p>
    <w:p w14:paraId="33D0EC4D" w14:textId="77777777" w:rsidR="0027148B" w:rsidRDefault="0027148B" w:rsidP="0027148B">
      <w:pPr>
        <w:jc w:val="center"/>
        <w:rPr>
          <w:sz w:val="22"/>
          <w:szCs w:val="22"/>
        </w:rPr>
      </w:pPr>
    </w:p>
    <w:p w14:paraId="110B16BD" w14:textId="77777777" w:rsidR="0027148B" w:rsidRDefault="0027148B" w:rsidP="0027148B">
      <w:pPr>
        <w:jc w:val="center"/>
        <w:rPr>
          <w:sz w:val="22"/>
          <w:szCs w:val="22"/>
        </w:rPr>
      </w:pPr>
    </w:p>
    <w:p w14:paraId="0EB7D762" w14:textId="77777777" w:rsidR="0027148B" w:rsidRDefault="0027148B" w:rsidP="0027148B">
      <w:pPr>
        <w:jc w:val="center"/>
        <w:rPr>
          <w:sz w:val="22"/>
          <w:szCs w:val="22"/>
        </w:rPr>
      </w:pPr>
    </w:p>
    <w:p w14:paraId="39486E97" w14:textId="77777777" w:rsidR="0027148B" w:rsidRDefault="0027148B" w:rsidP="0027148B">
      <w:pPr>
        <w:jc w:val="center"/>
        <w:rPr>
          <w:sz w:val="22"/>
          <w:szCs w:val="22"/>
        </w:rPr>
      </w:pPr>
    </w:p>
    <w:p w14:paraId="3D331141" w14:textId="77777777" w:rsidR="0027148B" w:rsidRDefault="0027148B" w:rsidP="0027148B">
      <w:pPr>
        <w:jc w:val="center"/>
        <w:rPr>
          <w:sz w:val="22"/>
          <w:szCs w:val="22"/>
        </w:rPr>
      </w:pPr>
    </w:p>
    <w:p w14:paraId="3C56E855" w14:textId="77777777" w:rsidR="0027148B" w:rsidRDefault="0027148B" w:rsidP="0027148B">
      <w:pPr>
        <w:jc w:val="center"/>
        <w:rPr>
          <w:sz w:val="22"/>
          <w:szCs w:val="22"/>
        </w:rPr>
      </w:pPr>
    </w:p>
    <w:p w14:paraId="5DE930CB" w14:textId="77777777" w:rsidR="0027148B" w:rsidRDefault="0027148B" w:rsidP="0027148B">
      <w:pPr>
        <w:jc w:val="center"/>
        <w:rPr>
          <w:sz w:val="22"/>
          <w:szCs w:val="22"/>
        </w:rPr>
      </w:pPr>
    </w:p>
    <w:p w14:paraId="1F2958EB" w14:textId="77777777" w:rsidR="0027148B" w:rsidRDefault="0027148B" w:rsidP="0027148B">
      <w:pPr>
        <w:jc w:val="center"/>
        <w:rPr>
          <w:sz w:val="22"/>
          <w:szCs w:val="22"/>
        </w:rPr>
      </w:pPr>
    </w:p>
    <w:p w14:paraId="41238973" w14:textId="77777777" w:rsidR="0027148B" w:rsidRDefault="0027148B" w:rsidP="0027148B">
      <w:pPr>
        <w:jc w:val="center"/>
        <w:rPr>
          <w:sz w:val="22"/>
          <w:szCs w:val="22"/>
        </w:rPr>
      </w:pPr>
    </w:p>
    <w:p w14:paraId="01A0CF14" w14:textId="77777777" w:rsidR="0027148B" w:rsidRDefault="0027148B" w:rsidP="0027148B">
      <w:pPr>
        <w:jc w:val="center"/>
        <w:rPr>
          <w:sz w:val="22"/>
          <w:szCs w:val="22"/>
        </w:rPr>
      </w:pPr>
    </w:p>
    <w:p w14:paraId="34DA41A5" w14:textId="77777777" w:rsidR="0027148B" w:rsidRDefault="0027148B" w:rsidP="0027148B">
      <w:pPr>
        <w:jc w:val="center"/>
        <w:rPr>
          <w:sz w:val="22"/>
          <w:szCs w:val="22"/>
        </w:rPr>
      </w:pPr>
    </w:p>
    <w:p w14:paraId="2D4EFB22" w14:textId="77777777" w:rsidR="0027148B" w:rsidRDefault="0027148B" w:rsidP="0027148B">
      <w:pPr>
        <w:jc w:val="center"/>
        <w:rPr>
          <w:sz w:val="22"/>
          <w:szCs w:val="22"/>
        </w:rPr>
      </w:pPr>
    </w:p>
    <w:p w14:paraId="41123F55" w14:textId="77777777" w:rsidR="0027148B" w:rsidRDefault="0027148B" w:rsidP="0027148B">
      <w:pPr>
        <w:jc w:val="center"/>
        <w:rPr>
          <w:sz w:val="22"/>
          <w:szCs w:val="22"/>
        </w:rPr>
      </w:pPr>
    </w:p>
    <w:p w14:paraId="4FAB43BB" w14:textId="77777777" w:rsidR="0027148B" w:rsidRDefault="0027148B" w:rsidP="0027148B">
      <w:pPr>
        <w:jc w:val="center"/>
        <w:rPr>
          <w:sz w:val="22"/>
          <w:szCs w:val="22"/>
        </w:rPr>
      </w:pPr>
    </w:p>
    <w:p w14:paraId="07C97C0D" w14:textId="77777777" w:rsidR="0027148B" w:rsidRDefault="0027148B" w:rsidP="0027148B">
      <w:pPr>
        <w:jc w:val="center"/>
        <w:rPr>
          <w:sz w:val="22"/>
          <w:szCs w:val="22"/>
        </w:rPr>
      </w:pPr>
    </w:p>
    <w:p w14:paraId="7C872EAE" w14:textId="77777777" w:rsidR="0027148B" w:rsidRDefault="0027148B" w:rsidP="0027148B">
      <w:pPr>
        <w:jc w:val="center"/>
        <w:rPr>
          <w:sz w:val="22"/>
          <w:szCs w:val="22"/>
        </w:rPr>
      </w:pPr>
    </w:p>
    <w:p w14:paraId="2A5677F7" w14:textId="77777777" w:rsidR="0027148B" w:rsidRDefault="0027148B" w:rsidP="0027148B">
      <w:pPr>
        <w:jc w:val="center"/>
        <w:rPr>
          <w:sz w:val="22"/>
          <w:szCs w:val="22"/>
        </w:rPr>
      </w:pPr>
    </w:p>
    <w:p w14:paraId="3A998697" w14:textId="77777777" w:rsidR="0027148B" w:rsidRDefault="0027148B" w:rsidP="0027148B">
      <w:pPr>
        <w:jc w:val="center"/>
        <w:rPr>
          <w:sz w:val="22"/>
          <w:szCs w:val="22"/>
        </w:rPr>
      </w:pPr>
    </w:p>
    <w:p w14:paraId="5C1BA33C" w14:textId="2ECD1E22" w:rsidR="006D659C" w:rsidRDefault="0027148B" w:rsidP="0027148B">
      <w:pPr>
        <w:jc w:val="right"/>
        <w:rPr>
          <w:sz w:val="22"/>
          <w:szCs w:val="22"/>
        </w:rPr>
      </w:pPr>
      <w:r w:rsidRPr="0027148B">
        <w:rPr>
          <w:sz w:val="22"/>
          <w:szCs w:val="22"/>
        </w:rPr>
        <w:t>Techninės specifikacijos 2 priedas</w:t>
      </w:r>
    </w:p>
    <w:p w14:paraId="0E09B893" w14:textId="25FA980D" w:rsidR="0027148B" w:rsidRDefault="0027148B" w:rsidP="0027148B">
      <w:pPr>
        <w:jc w:val="right"/>
        <w:rPr>
          <w:sz w:val="22"/>
          <w:szCs w:val="22"/>
        </w:rPr>
      </w:pPr>
    </w:p>
    <w:tbl>
      <w:tblPr>
        <w:tblW w:w="9760" w:type="dxa"/>
        <w:tblLook w:val="04A0" w:firstRow="1" w:lastRow="0" w:firstColumn="1" w:lastColumn="0" w:noHBand="0" w:noVBand="1"/>
      </w:tblPr>
      <w:tblGrid>
        <w:gridCol w:w="4360"/>
        <w:gridCol w:w="5400"/>
      </w:tblGrid>
      <w:tr w:rsidR="0027148B" w:rsidRPr="0027148B" w14:paraId="4E377340" w14:textId="77777777" w:rsidTr="0027148B">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170A4" w14:textId="77777777" w:rsidR="0027148B" w:rsidRPr="0027148B" w:rsidRDefault="0027148B" w:rsidP="0027148B">
            <w:pPr>
              <w:spacing w:line="240" w:lineRule="auto"/>
              <w:ind w:left="0" w:right="0" w:firstLine="0"/>
              <w:jc w:val="center"/>
              <w:rPr>
                <w:rFonts w:ascii="Calibri" w:hAnsi="Calibri" w:cs="Calibri"/>
                <w:b/>
                <w:bCs/>
                <w:color w:val="000000"/>
                <w:sz w:val="22"/>
                <w:szCs w:val="22"/>
              </w:rPr>
            </w:pPr>
            <w:r w:rsidRPr="0027148B">
              <w:rPr>
                <w:rFonts w:ascii="Calibri" w:hAnsi="Calibri" w:cs="Calibri"/>
                <w:b/>
                <w:bCs/>
                <w:color w:val="000000"/>
                <w:sz w:val="22"/>
                <w:szCs w:val="22"/>
              </w:rPr>
              <w:t>Pirkimo dalis</w:t>
            </w:r>
          </w:p>
        </w:tc>
        <w:tc>
          <w:tcPr>
            <w:tcW w:w="5400" w:type="dxa"/>
            <w:tcBorders>
              <w:top w:val="single" w:sz="4" w:space="0" w:color="auto"/>
              <w:left w:val="nil"/>
              <w:bottom w:val="single" w:sz="4" w:space="0" w:color="auto"/>
              <w:right w:val="single" w:sz="4" w:space="0" w:color="auto"/>
            </w:tcBorders>
            <w:shd w:val="clear" w:color="auto" w:fill="auto"/>
            <w:noWrap/>
            <w:vAlign w:val="center"/>
            <w:hideMark/>
          </w:tcPr>
          <w:p w14:paraId="2DDB3971" w14:textId="77777777" w:rsidR="0027148B" w:rsidRPr="0027148B" w:rsidRDefault="0027148B" w:rsidP="0027148B">
            <w:pPr>
              <w:spacing w:line="240" w:lineRule="auto"/>
              <w:ind w:left="0" w:right="0" w:firstLine="0"/>
              <w:jc w:val="center"/>
              <w:rPr>
                <w:rFonts w:ascii="Calibri" w:hAnsi="Calibri" w:cs="Calibri"/>
                <w:b/>
                <w:bCs/>
                <w:color w:val="000000"/>
                <w:sz w:val="22"/>
                <w:szCs w:val="22"/>
              </w:rPr>
            </w:pPr>
            <w:r w:rsidRPr="0027148B">
              <w:rPr>
                <w:rFonts w:ascii="Calibri" w:hAnsi="Calibri" w:cs="Calibri"/>
                <w:b/>
                <w:bCs/>
                <w:color w:val="000000"/>
                <w:sz w:val="22"/>
                <w:szCs w:val="22"/>
              </w:rPr>
              <w:t>Prekių grupė</w:t>
            </w:r>
          </w:p>
        </w:tc>
      </w:tr>
      <w:tr w:rsidR="0027148B" w:rsidRPr="0027148B" w14:paraId="4236046C" w14:textId="77777777" w:rsidTr="0027148B">
        <w:trPr>
          <w:trHeight w:val="300"/>
        </w:trPr>
        <w:tc>
          <w:tcPr>
            <w:tcW w:w="4360" w:type="dxa"/>
            <w:vMerge w:val="restart"/>
            <w:tcBorders>
              <w:top w:val="nil"/>
              <w:left w:val="single" w:sz="4" w:space="0" w:color="auto"/>
              <w:bottom w:val="single" w:sz="4" w:space="0" w:color="000000"/>
              <w:right w:val="single" w:sz="4" w:space="0" w:color="auto"/>
            </w:tcBorders>
            <w:shd w:val="clear" w:color="000000" w:fill="D9D9D9"/>
            <w:vAlign w:val="bottom"/>
            <w:hideMark/>
          </w:tcPr>
          <w:p w14:paraId="2053523C" w14:textId="77777777" w:rsidR="0027148B" w:rsidRPr="0027148B" w:rsidRDefault="0027148B" w:rsidP="0027148B">
            <w:pPr>
              <w:spacing w:line="240" w:lineRule="auto"/>
              <w:ind w:left="0" w:right="0" w:firstLine="0"/>
              <w:jc w:val="center"/>
              <w:rPr>
                <w:rFonts w:ascii="Arial" w:hAnsi="Arial" w:cs="Arial"/>
                <w:b/>
                <w:bCs/>
                <w:sz w:val="20"/>
                <w:szCs w:val="20"/>
              </w:rPr>
            </w:pPr>
            <w:r w:rsidRPr="0027148B">
              <w:rPr>
                <w:rFonts w:ascii="Arial" w:hAnsi="Arial" w:cs="Arial"/>
                <w:b/>
                <w:bCs/>
                <w:sz w:val="20"/>
                <w:szCs w:val="20"/>
              </w:rPr>
              <w:t>IV pirkimo objekto dalis – Guoliai, riebokšliai, diržai Pietų regionui</w:t>
            </w:r>
          </w:p>
        </w:tc>
        <w:tc>
          <w:tcPr>
            <w:tcW w:w="5400" w:type="dxa"/>
            <w:tcBorders>
              <w:top w:val="nil"/>
              <w:left w:val="nil"/>
              <w:bottom w:val="single" w:sz="4" w:space="0" w:color="auto"/>
              <w:right w:val="single" w:sz="4" w:space="0" w:color="auto"/>
            </w:tcBorders>
            <w:shd w:val="clear" w:color="000000" w:fill="F8CBAD"/>
            <w:noWrap/>
            <w:vAlign w:val="bottom"/>
            <w:hideMark/>
          </w:tcPr>
          <w:p w14:paraId="37869CB1"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Guoliai</w:t>
            </w:r>
          </w:p>
        </w:tc>
      </w:tr>
      <w:tr w:rsidR="0027148B" w:rsidRPr="0027148B" w14:paraId="38AF536B" w14:textId="77777777" w:rsidTr="0027148B">
        <w:trPr>
          <w:trHeight w:val="300"/>
        </w:trPr>
        <w:tc>
          <w:tcPr>
            <w:tcW w:w="4360" w:type="dxa"/>
            <w:vMerge/>
            <w:tcBorders>
              <w:top w:val="nil"/>
              <w:left w:val="single" w:sz="4" w:space="0" w:color="auto"/>
              <w:bottom w:val="single" w:sz="4" w:space="0" w:color="000000"/>
              <w:right w:val="single" w:sz="4" w:space="0" w:color="auto"/>
            </w:tcBorders>
            <w:vAlign w:val="center"/>
            <w:hideMark/>
          </w:tcPr>
          <w:p w14:paraId="2D548012" w14:textId="77777777" w:rsidR="0027148B" w:rsidRPr="0027148B" w:rsidRDefault="0027148B" w:rsidP="0027148B">
            <w:pPr>
              <w:spacing w:line="240" w:lineRule="auto"/>
              <w:ind w:left="0" w:right="0" w:firstLine="0"/>
              <w:jc w:val="left"/>
              <w:rPr>
                <w:rFonts w:ascii="Arial" w:hAnsi="Arial" w:cs="Arial"/>
                <w:b/>
                <w:bCs/>
                <w:sz w:val="20"/>
                <w:szCs w:val="20"/>
              </w:rPr>
            </w:pPr>
          </w:p>
        </w:tc>
        <w:tc>
          <w:tcPr>
            <w:tcW w:w="5400" w:type="dxa"/>
            <w:tcBorders>
              <w:top w:val="nil"/>
              <w:left w:val="nil"/>
              <w:bottom w:val="single" w:sz="4" w:space="0" w:color="auto"/>
              <w:right w:val="single" w:sz="4" w:space="0" w:color="auto"/>
            </w:tcBorders>
            <w:shd w:val="clear" w:color="000000" w:fill="F8CBAD"/>
            <w:noWrap/>
            <w:vAlign w:val="bottom"/>
            <w:hideMark/>
          </w:tcPr>
          <w:p w14:paraId="1DC20E67"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Riebokšliai</w:t>
            </w:r>
          </w:p>
        </w:tc>
      </w:tr>
      <w:tr w:rsidR="0027148B" w:rsidRPr="0027148B" w14:paraId="065227DB" w14:textId="77777777" w:rsidTr="0027148B">
        <w:trPr>
          <w:trHeight w:val="345"/>
        </w:trPr>
        <w:tc>
          <w:tcPr>
            <w:tcW w:w="4360" w:type="dxa"/>
            <w:vMerge/>
            <w:tcBorders>
              <w:top w:val="nil"/>
              <w:left w:val="single" w:sz="4" w:space="0" w:color="auto"/>
              <w:bottom w:val="single" w:sz="4" w:space="0" w:color="000000"/>
              <w:right w:val="single" w:sz="4" w:space="0" w:color="auto"/>
            </w:tcBorders>
            <w:vAlign w:val="center"/>
            <w:hideMark/>
          </w:tcPr>
          <w:p w14:paraId="39200D15" w14:textId="77777777" w:rsidR="0027148B" w:rsidRPr="0027148B" w:rsidRDefault="0027148B" w:rsidP="0027148B">
            <w:pPr>
              <w:spacing w:line="240" w:lineRule="auto"/>
              <w:ind w:left="0" w:right="0" w:firstLine="0"/>
              <w:jc w:val="left"/>
              <w:rPr>
                <w:rFonts w:ascii="Arial" w:hAnsi="Arial" w:cs="Arial"/>
                <w:b/>
                <w:bCs/>
                <w:sz w:val="20"/>
                <w:szCs w:val="20"/>
              </w:rPr>
            </w:pPr>
          </w:p>
        </w:tc>
        <w:tc>
          <w:tcPr>
            <w:tcW w:w="5400" w:type="dxa"/>
            <w:tcBorders>
              <w:top w:val="nil"/>
              <w:left w:val="nil"/>
              <w:bottom w:val="single" w:sz="4" w:space="0" w:color="auto"/>
              <w:right w:val="single" w:sz="4" w:space="0" w:color="auto"/>
            </w:tcBorders>
            <w:shd w:val="clear" w:color="000000" w:fill="F8CBAD"/>
            <w:noWrap/>
            <w:vAlign w:val="bottom"/>
            <w:hideMark/>
          </w:tcPr>
          <w:p w14:paraId="1DA2B6F9"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Diržai</w:t>
            </w:r>
          </w:p>
        </w:tc>
      </w:tr>
    </w:tbl>
    <w:p w14:paraId="19A7EA7D" w14:textId="77777777" w:rsidR="0027148B" w:rsidRDefault="0027148B" w:rsidP="0027148B">
      <w:pPr>
        <w:jc w:val="left"/>
        <w:rPr>
          <w:sz w:val="22"/>
          <w:szCs w:val="22"/>
        </w:rPr>
      </w:pPr>
    </w:p>
    <w:p w14:paraId="4604FC97" w14:textId="50D45D49" w:rsidR="0027148B" w:rsidRDefault="0027148B" w:rsidP="0027148B">
      <w:pPr>
        <w:jc w:val="center"/>
        <w:rPr>
          <w:sz w:val="22"/>
          <w:szCs w:val="22"/>
        </w:rPr>
      </w:pPr>
    </w:p>
    <w:p w14:paraId="7E0BA20B" w14:textId="1F5468C0" w:rsidR="0027148B" w:rsidRDefault="0027148B" w:rsidP="0027148B">
      <w:pPr>
        <w:jc w:val="center"/>
        <w:rPr>
          <w:sz w:val="22"/>
          <w:szCs w:val="22"/>
        </w:rPr>
      </w:pPr>
    </w:p>
    <w:p w14:paraId="04433ED5" w14:textId="22CE23E2" w:rsidR="0027148B" w:rsidRDefault="0027148B" w:rsidP="0027148B">
      <w:pPr>
        <w:jc w:val="center"/>
        <w:rPr>
          <w:sz w:val="22"/>
          <w:szCs w:val="22"/>
        </w:rPr>
      </w:pPr>
    </w:p>
    <w:p w14:paraId="594358E9" w14:textId="07B6CB40" w:rsidR="0027148B" w:rsidRDefault="0027148B" w:rsidP="0027148B">
      <w:pPr>
        <w:jc w:val="center"/>
        <w:rPr>
          <w:sz w:val="22"/>
          <w:szCs w:val="22"/>
        </w:rPr>
      </w:pPr>
    </w:p>
    <w:p w14:paraId="0A9FF93F" w14:textId="362992B2" w:rsidR="0027148B" w:rsidRDefault="0027148B" w:rsidP="0027148B">
      <w:pPr>
        <w:jc w:val="center"/>
        <w:rPr>
          <w:sz w:val="22"/>
          <w:szCs w:val="22"/>
        </w:rPr>
      </w:pPr>
    </w:p>
    <w:p w14:paraId="73ED81F7" w14:textId="799FCF9F" w:rsidR="0027148B" w:rsidRDefault="0027148B" w:rsidP="0027148B">
      <w:pPr>
        <w:jc w:val="center"/>
        <w:rPr>
          <w:sz w:val="22"/>
          <w:szCs w:val="22"/>
        </w:rPr>
      </w:pPr>
    </w:p>
    <w:p w14:paraId="02ED0060" w14:textId="59340EDB" w:rsidR="0027148B" w:rsidRDefault="0027148B" w:rsidP="0027148B">
      <w:pPr>
        <w:jc w:val="center"/>
        <w:rPr>
          <w:sz w:val="22"/>
          <w:szCs w:val="22"/>
        </w:rPr>
      </w:pPr>
    </w:p>
    <w:p w14:paraId="3D2AD94D" w14:textId="2FDF457A" w:rsidR="0027148B" w:rsidRDefault="0027148B" w:rsidP="0027148B">
      <w:pPr>
        <w:jc w:val="center"/>
        <w:rPr>
          <w:sz w:val="22"/>
          <w:szCs w:val="22"/>
        </w:rPr>
      </w:pPr>
    </w:p>
    <w:p w14:paraId="23791F61" w14:textId="78B59FB5" w:rsidR="0027148B" w:rsidRDefault="0027148B" w:rsidP="0027148B">
      <w:pPr>
        <w:jc w:val="center"/>
        <w:rPr>
          <w:sz w:val="22"/>
          <w:szCs w:val="22"/>
        </w:rPr>
      </w:pPr>
    </w:p>
    <w:p w14:paraId="6ABCC9EE" w14:textId="679B8DF2" w:rsidR="0027148B" w:rsidRDefault="0027148B" w:rsidP="0027148B">
      <w:pPr>
        <w:jc w:val="center"/>
        <w:rPr>
          <w:sz w:val="22"/>
          <w:szCs w:val="22"/>
        </w:rPr>
      </w:pPr>
    </w:p>
    <w:p w14:paraId="55A158A0" w14:textId="29D1D88E" w:rsidR="0027148B" w:rsidRDefault="0027148B" w:rsidP="0027148B">
      <w:pPr>
        <w:jc w:val="center"/>
        <w:rPr>
          <w:sz w:val="22"/>
          <w:szCs w:val="22"/>
        </w:rPr>
      </w:pPr>
    </w:p>
    <w:p w14:paraId="726D7EAC" w14:textId="6DA18A70" w:rsidR="0027148B" w:rsidRDefault="0027148B" w:rsidP="0027148B">
      <w:pPr>
        <w:jc w:val="center"/>
        <w:rPr>
          <w:sz w:val="22"/>
          <w:szCs w:val="22"/>
        </w:rPr>
      </w:pPr>
    </w:p>
    <w:p w14:paraId="6948D190" w14:textId="299C6A4A" w:rsidR="0027148B" w:rsidRDefault="0027148B" w:rsidP="0027148B">
      <w:pPr>
        <w:jc w:val="center"/>
        <w:rPr>
          <w:sz w:val="22"/>
          <w:szCs w:val="22"/>
        </w:rPr>
      </w:pPr>
    </w:p>
    <w:p w14:paraId="70A65EB7" w14:textId="398C7769" w:rsidR="0027148B" w:rsidRDefault="0027148B" w:rsidP="0027148B">
      <w:pPr>
        <w:jc w:val="center"/>
        <w:rPr>
          <w:sz w:val="22"/>
          <w:szCs w:val="22"/>
        </w:rPr>
      </w:pPr>
    </w:p>
    <w:p w14:paraId="5CCDC465" w14:textId="5CF43AF2" w:rsidR="0027148B" w:rsidRDefault="0027148B" w:rsidP="0027148B">
      <w:pPr>
        <w:jc w:val="center"/>
        <w:rPr>
          <w:sz w:val="22"/>
          <w:szCs w:val="22"/>
        </w:rPr>
      </w:pPr>
    </w:p>
    <w:p w14:paraId="2086311B" w14:textId="57168E75" w:rsidR="0027148B" w:rsidRDefault="0027148B" w:rsidP="0027148B">
      <w:pPr>
        <w:jc w:val="center"/>
        <w:rPr>
          <w:sz w:val="22"/>
          <w:szCs w:val="22"/>
        </w:rPr>
      </w:pPr>
    </w:p>
    <w:p w14:paraId="1763FA72" w14:textId="718B9604" w:rsidR="0027148B" w:rsidRDefault="0027148B" w:rsidP="0027148B">
      <w:pPr>
        <w:jc w:val="center"/>
        <w:rPr>
          <w:sz w:val="22"/>
          <w:szCs w:val="22"/>
        </w:rPr>
      </w:pPr>
    </w:p>
    <w:p w14:paraId="130716E9" w14:textId="12069B13" w:rsidR="0027148B" w:rsidRDefault="0027148B" w:rsidP="0027148B">
      <w:pPr>
        <w:jc w:val="center"/>
        <w:rPr>
          <w:sz w:val="22"/>
          <w:szCs w:val="22"/>
        </w:rPr>
      </w:pPr>
    </w:p>
    <w:p w14:paraId="2277E4BF" w14:textId="6C8F39BE" w:rsidR="0027148B" w:rsidRDefault="0027148B" w:rsidP="0027148B">
      <w:pPr>
        <w:jc w:val="center"/>
        <w:rPr>
          <w:sz w:val="22"/>
          <w:szCs w:val="22"/>
        </w:rPr>
      </w:pPr>
    </w:p>
    <w:p w14:paraId="4DA71D5E" w14:textId="1F1E75FE" w:rsidR="0027148B" w:rsidRDefault="0027148B" w:rsidP="0027148B">
      <w:pPr>
        <w:jc w:val="center"/>
        <w:rPr>
          <w:sz w:val="22"/>
          <w:szCs w:val="22"/>
        </w:rPr>
      </w:pPr>
    </w:p>
    <w:p w14:paraId="6EA158C1" w14:textId="3ED6C8E4" w:rsidR="0027148B" w:rsidRDefault="0027148B" w:rsidP="0027148B">
      <w:pPr>
        <w:jc w:val="center"/>
        <w:rPr>
          <w:sz w:val="22"/>
          <w:szCs w:val="22"/>
        </w:rPr>
      </w:pPr>
    </w:p>
    <w:p w14:paraId="50E5B881" w14:textId="17E4195D" w:rsidR="0027148B" w:rsidRDefault="0027148B" w:rsidP="0027148B">
      <w:pPr>
        <w:jc w:val="center"/>
        <w:rPr>
          <w:sz w:val="22"/>
          <w:szCs w:val="22"/>
        </w:rPr>
      </w:pPr>
    </w:p>
    <w:p w14:paraId="24ADB8DD" w14:textId="3799B2FA" w:rsidR="0027148B" w:rsidRDefault="0027148B" w:rsidP="0027148B">
      <w:pPr>
        <w:jc w:val="center"/>
        <w:rPr>
          <w:sz w:val="22"/>
          <w:szCs w:val="22"/>
        </w:rPr>
      </w:pPr>
    </w:p>
    <w:p w14:paraId="1E73FF9B" w14:textId="6321AE87" w:rsidR="0027148B" w:rsidRDefault="0027148B" w:rsidP="0027148B">
      <w:pPr>
        <w:jc w:val="center"/>
        <w:rPr>
          <w:sz w:val="22"/>
          <w:szCs w:val="22"/>
        </w:rPr>
      </w:pPr>
    </w:p>
    <w:p w14:paraId="1E316D5A" w14:textId="693CD648" w:rsidR="0027148B" w:rsidRDefault="0027148B" w:rsidP="0027148B">
      <w:pPr>
        <w:jc w:val="center"/>
        <w:rPr>
          <w:sz w:val="22"/>
          <w:szCs w:val="22"/>
        </w:rPr>
      </w:pPr>
    </w:p>
    <w:p w14:paraId="5DF57806" w14:textId="2D0A5F4A" w:rsidR="0027148B" w:rsidRDefault="0027148B" w:rsidP="0027148B">
      <w:pPr>
        <w:jc w:val="center"/>
        <w:rPr>
          <w:sz w:val="22"/>
          <w:szCs w:val="22"/>
        </w:rPr>
      </w:pPr>
    </w:p>
    <w:p w14:paraId="01F65CF3" w14:textId="63587931" w:rsidR="0027148B" w:rsidRDefault="0027148B" w:rsidP="0027148B">
      <w:pPr>
        <w:jc w:val="center"/>
        <w:rPr>
          <w:sz w:val="22"/>
          <w:szCs w:val="22"/>
        </w:rPr>
      </w:pPr>
    </w:p>
    <w:p w14:paraId="542E3F5E" w14:textId="0D41DF94" w:rsidR="0027148B" w:rsidRDefault="0027148B" w:rsidP="0027148B">
      <w:pPr>
        <w:jc w:val="center"/>
        <w:rPr>
          <w:sz w:val="22"/>
          <w:szCs w:val="22"/>
        </w:rPr>
      </w:pPr>
    </w:p>
    <w:p w14:paraId="332AEFDB" w14:textId="031EE762" w:rsidR="0027148B" w:rsidRDefault="0027148B" w:rsidP="0027148B">
      <w:pPr>
        <w:jc w:val="center"/>
        <w:rPr>
          <w:sz w:val="22"/>
          <w:szCs w:val="22"/>
        </w:rPr>
      </w:pPr>
    </w:p>
    <w:p w14:paraId="539F5E90" w14:textId="23FB8A7D" w:rsidR="008E3855" w:rsidRDefault="008E3855" w:rsidP="0027148B">
      <w:pPr>
        <w:jc w:val="center"/>
        <w:rPr>
          <w:sz w:val="22"/>
          <w:szCs w:val="22"/>
        </w:rPr>
      </w:pPr>
    </w:p>
    <w:p w14:paraId="03FCB588" w14:textId="10CCC6E6" w:rsidR="008E3855" w:rsidRDefault="008E3855" w:rsidP="0027148B">
      <w:pPr>
        <w:jc w:val="center"/>
        <w:rPr>
          <w:sz w:val="22"/>
          <w:szCs w:val="22"/>
        </w:rPr>
      </w:pPr>
    </w:p>
    <w:p w14:paraId="1AF72AA4" w14:textId="172B9B30" w:rsidR="008E3855" w:rsidRDefault="008E3855" w:rsidP="0027148B">
      <w:pPr>
        <w:jc w:val="center"/>
        <w:rPr>
          <w:sz w:val="22"/>
          <w:szCs w:val="22"/>
        </w:rPr>
      </w:pPr>
    </w:p>
    <w:p w14:paraId="7EED5075" w14:textId="71349867" w:rsidR="008E3855" w:rsidRDefault="008E3855" w:rsidP="0027148B">
      <w:pPr>
        <w:jc w:val="center"/>
        <w:rPr>
          <w:sz w:val="22"/>
          <w:szCs w:val="22"/>
        </w:rPr>
      </w:pPr>
    </w:p>
    <w:p w14:paraId="09C7AA06" w14:textId="4BD24C5F" w:rsidR="008E3855" w:rsidRDefault="008E3855" w:rsidP="0027148B">
      <w:pPr>
        <w:jc w:val="center"/>
        <w:rPr>
          <w:sz w:val="22"/>
          <w:szCs w:val="22"/>
        </w:rPr>
      </w:pPr>
    </w:p>
    <w:p w14:paraId="5DC8A816" w14:textId="75E52A15" w:rsidR="008E3855" w:rsidRDefault="008E3855" w:rsidP="0027148B">
      <w:pPr>
        <w:jc w:val="center"/>
        <w:rPr>
          <w:sz w:val="22"/>
          <w:szCs w:val="22"/>
        </w:rPr>
      </w:pPr>
    </w:p>
    <w:p w14:paraId="738C5C84" w14:textId="6AC61B94" w:rsidR="008E3855" w:rsidRDefault="008E3855" w:rsidP="0027148B">
      <w:pPr>
        <w:jc w:val="center"/>
        <w:rPr>
          <w:sz w:val="22"/>
          <w:szCs w:val="22"/>
        </w:rPr>
      </w:pPr>
    </w:p>
    <w:p w14:paraId="4D1CDEB2" w14:textId="67983C16" w:rsidR="008E3855" w:rsidRDefault="008E3855" w:rsidP="0027148B">
      <w:pPr>
        <w:jc w:val="center"/>
        <w:rPr>
          <w:sz w:val="22"/>
          <w:szCs w:val="22"/>
        </w:rPr>
      </w:pPr>
    </w:p>
    <w:p w14:paraId="564607A2" w14:textId="77777777" w:rsidR="008E3855" w:rsidRDefault="008E3855" w:rsidP="0027148B">
      <w:pPr>
        <w:jc w:val="center"/>
        <w:rPr>
          <w:sz w:val="22"/>
          <w:szCs w:val="22"/>
        </w:rPr>
      </w:pPr>
    </w:p>
    <w:p w14:paraId="71E7A49B" w14:textId="5EA2B03D" w:rsidR="0027148B" w:rsidRDefault="0027148B" w:rsidP="0027148B">
      <w:pPr>
        <w:jc w:val="center"/>
        <w:rPr>
          <w:sz w:val="22"/>
          <w:szCs w:val="22"/>
        </w:rPr>
      </w:pPr>
    </w:p>
    <w:p w14:paraId="224FFD96" w14:textId="71C02CC5" w:rsidR="0027148B" w:rsidRDefault="0027148B" w:rsidP="0027148B">
      <w:pPr>
        <w:jc w:val="center"/>
        <w:rPr>
          <w:sz w:val="22"/>
          <w:szCs w:val="22"/>
        </w:rPr>
      </w:pPr>
    </w:p>
    <w:p w14:paraId="74827421" w14:textId="77777777" w:rsidR="0027148B" w:rsidRDefault="0027148B" w:rsidP="0027148B">
      <w:pPr>
        <w:jc w:val="center"/>
        <w:rPr>
          <w:sz w:val="22"/>
          <w:szCs w:val="22"/>
        </w:rPr>
      </w:pPr>
    </w:p>
    <w:p w14:paraId="64D246B7" w14:textId="77777777" w:rsidR="0027148B" w:rsidRPr="0027148B" w:rsidRDefault="0027148B" w:rsidP="0027148B">
      <w:pPr>
        <w:jc w:val="center"/>
        <w:rPr>
          <w:sz w:val="22"/>
          <w:szCs w:val="22"/>
        </w:rPr>
      </w:pP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3723F9"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8A591B">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18" w:name="_Ref341352440"/>
      <w:r w:rsidRPr="00956075">
        <w:rPr>
          <w:sz w:val="22"/>
          <w:szCs w:val="22"/>
        </w:rPr>
        <w:lastRenderedPageBreak/>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18"/>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6877CFE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330368">
        <w:rPr>
          <w:sz w:val="22"/>
          <w:szCs w:val="22"/>
        </w:rPr>
        <w:t xml:space="preserve">fiksuoto </w:t>
      </w:r>
      <w:r w:rsidR="00B2119F">
        <w:rPr>
          <w:sz w:val="22"/>
          <w:szCs w:val="22"/>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19"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19"/>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20"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0E5C9232"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20"/>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164B3165"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r w:rsidRPr="008A591B">
        <w:rPr>
          <w:noProof/>
          <w:sz w:val="22"/>
          <w:szCs w:val="22"/>
          <w:bdr w:val="none" w:sz="0" w:space="0" w:color="auto" w:frame="1"/>
        </w:rPr>
        <w:t xml:space="preserve">Prekės </w:t>
      </w:r>
      <w:r w:rsidR="00CB29D5">
        <w:rPr>
          <w:noProof/>
          <w:sz w:val="22"/>
          <w:szCs w:val="22"/>
          <w:bdr w:val="none" w:sz="0" w:space="0" w:color="auto" w:frame="1"/>
        </w:rPr>
        <w:t>pristatomos per</w:t>
      </w:r>
      <w:r w:rsidRPr="008A591B">
        <w:rPr>
          <w:noProof/>
          <w:sz w:val="22"/>
          <w:szCs w:val="22"/>
          <w:bdr w:val="none" w:sz="0" w:space="0" w:color="auto" w:frame="1"/>
        </w:rPr>
        <w:t xml:space="preserve"> </w:t>
      </w:r>
      <w:sdt>
        <w:sdtPr>
          <w:rPr>
            <w:rStyle w:val="1TEKSTAS"/>
            <w:sz w:val="22"/>
            <w:szCs w:val="22"/>
          </w:rPr>
          <w:alias w:val="paslaugų teikimo terminas"/>
          <w:tag w:val="paslaugų teikimo terminas"/>
          <w:id w:val="1499309784"/>
          <w:placeholder>
            <w:docPart w:val="E3ED0D80A3C54D79A4A95FF598CD5259"/>
          </w:placeholder>
        </w:sdtPr>
        <w:sdtEndPr>
          <w:rPr>
            <w:rStyle w:val="Numatytasispastraiposriftas"/>
            <w:noProof/>
            <w:bdr w:val="none" w:sz="0" w:space="0" w:color="auto" w:frame="1"/>
          </w:rPr>
        </w:sdtEndPr>
        <w:sdtContent>
          <w:r w:rsidR="00CB29D5" w:rsidRPr="00CB29D5">
            <w:rPr>
              <w:rStyle w:val="1TEKSTAS"/>
              <w:sz w:val="22"/>
              <w:szCs w:val="22"/>
              <w:highlight w:val="lightGray"/>
            </w:rPr>
            <w:t xml:space="preserve">nurodyti </w:t>
          </w:r>
          <w:r w:rsidRPr="00CB29D5">
            <w:rPr>
              <w:rStyle w:val="1TEKSTAS"/>
              <w:sz w:val="22"/>
              <w:szCs w:val="22"/>
              <w:highlight w:val="lightGray"/>
            </w:rPr>
            <w:t>termin</w:t>
          </w:r>
          <w:r w:rsidR="00CB29D5" w:rsidRPr="00CB29D5">
            <w:rPr>
              <w:rStyle w:val="1TEKSTAS"/>
              <w:sz w:val="22"/>
              <w:szCs w:val="22"/>
              <w:highlight w:val="lightGray"/>
            </w:rPr>
            <w:t>ą</w:t>
          </w:r>
          <w:r w:rsidRPr="00CB29D5">
            <w:rPr>
              <w:rStyle w:val="1TEKSTAS"/>
              <w:sz w:val="22"/>
              <w:szCs w:val="22"/>
              <w:highlight w:val="lightGray"/>
            </w:rPr>
            <w:t xml:space="preserve"> </w:t>
          </w:r>
        </w:sdtContent>
      </w:sdt>
      <w:r w:rsidRPr="008A591B">
        <w:rPr>
          <w:noProof/>
          <w:sz w:val="22"/>
          <w:szCs w:val="22"/>
          <w:bdr w:val="none" w:sz="0" w:space="0" w:color="auto" w:frame="1"/>
        </w:rPr>
        <w:t xml:space="preserve">, bet ne ilgiau iki bus įsigijama Prekių už Sutarties vertę. 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lastRenderedPageBreak/>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3723F9"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5E10C1" w:rsidRPr="004946ED" w14:paraId="71C622DE" w14:textId="77777777" w:rsidTr="0016553C">
        <w:trPr>
          <w:gridAfter w:val="1"/>
          <w:wAfter w:w="9" w:type="pct"/>
          <w:jc w:val="center"/>
        </w:trPr>
        <w:tc>
          <w:tcPr>
            <w:tcW w:w="2281" w:type="pct"/>
          </w:tcPr>
          <w:p w14:paraId="17DCBBF1" w14:textId="77777777" w:rsidR="005E10C1" w:rsidRPr="004946ED" w:rsidRDefault="005E10C1" w:rsidP="0016553C">
            <w:pPr>
              <w:rPr>
                <w:noProof/>
                <w:sz w:val="22"/>
                <w:szCs w:val="22"/>
                <w:lang w:eastAsia="en-US"/>
              </w:rPr>
            </w:pPr>
          </w:p>
        </w:tc>
        <w:tc>
          <w:tcPr>
            <w:tcW w:w="2710" w:type="pct"/>
          </w:tcPr>
          <w:p w14:paraId="0A22BD55" w14:textId="77777777" w:rsidR="005E10C1" w:rsidRDefault="005E10C1" w:rsidP="0016553C">
            <w:pPr>
              <w:rPr>
                <w:noProof/>
                <w:sz w:val="22"/>
                <w:szCs w:val="22"/>
                <w:highlight w:val="lightGray"/>
                <w:lang w:eastAsia="en-US"/>
              </w:rPr>
            </w:pPr>
          </w:p>
        </w:tc>
      </w:tr>
      <w:tr w:rsidR="004749CB" w:rsidRPr="004946ED" w14:paraId="4C7FD8CE" w14:textId="77777777" w:rsidTr="0016553C">
        <w:trPr>
          <w:gridAfter w:val="1"/>
          <w:wAfter w:w="9" w:type="pct"/>
          <w:jc w:val="center"/>
        </w:trPr>
        <w:tc>
          <w:tcPr>
            <w:tcW w:w="2281" w:type="pct"/>
          </w:tcPr>
          <w:p w14:paraId="16CC1FBD" w14:textId="791CB3BB" w:rsidR="004749CB" w:rsidRPr="004946ED" w:rsidRDefault="004749CB" w:rsidP="0016553C">
            <w:pPr>
              <w:rPr>
                <w:noProof/>
                <w:lang w:eastAsia="en-US"/>
              </w:rPr>
            </w:pPr>
          </w:p>
        </w:tc>
        <w:tc>
          <w:tcPr>
            <w:tcW w:w="2710" w:type="pct"/>
          </w:tcPr>
          <w:p w14:paraId="2FEA59B2" w14:textId="76B782AA" w:rsidR="004749CB" w:rsidRPr="004946ED" w:rsidRDefault="004749CB" w:rsidP="0016553C">
            <w:pPr>
              <w:rPr>
                <w:noProof/>
                <w:lang w:eastAsia="en-US"/>
              </w:rPr>
            </w:pPr>
          </w:p>
        </w:tc>
      </w:tr>
      <w:tr w:rsidR="004749CB" w:rsidRPr="004946ED" w14:paraId="38C105D2" w14:textId="77777777" w:rsidTr="0016553C">
        <w:trPr>
          <w:gridAfter w:val="1"/>
          <w:wAfter w:w="9" w:type="pct"/>
          <w:jc w:val="center"/>
        </w:trPr>
        <w:tc>
          <w:tcPr>
            <w:tcW w:w="2281" w:type="pct"/>
          </w:tcPr>
          <w:p w14:paraId="5FAD3A30" w14:textId="65F1396C" w:rsidR="004749CB" w:rsidRPr="004946ED" w:rsidRDefault="004749CB" w:rsidP="0016553C">
            <w:pPr>
              <w:rPr>
                <w:noProof/>
                <w:lang w:eastAsia="en-US"/>
              </w:rPr>
            </w:pPr>
          </w:p>
        </w:tc>
        <w:tc>
          <w:tcPr>
            <w:tcW w:w="2710" w:type="pct"/>
          </w:tcPr>
          <w:p w14:paraId="139E3E19" w14:textId="5D28166D" w:rsidR="004749CB" w:rsidRPr="004946ED" w:rsidRDefault="004749CB" w:rsidP="0016553C">
            <w:pPr>
              <w:rPr>
                <w:noProof/>
                <w:lang w:eastAsia="en-US"/>
              </w:rPr>
            </w:pPr>
          </w:p>
        </w:tc>
      </w:tr>
      <w:tr w:rsidR="004749CB" w:rsidRPr="004946ED" w14:paraId="0DC24249" w14:textId="77777777" w:rsidTr="0016553C">
        <w:trPr>
          <w:gridAfter w:val="1"/>
          <w:wAfter w:w="9" w:type="pct"/>
          <w:jc w:val="center"/>
        </w:trPr>
        <w:tc>
          <w:tcPr>
            <w:tcW w:w="2281" w:type="pct"/>
          </w:tcPr>
          <w:p w14:paraId="600920BB" w14:textId="714F1851" w:rsidR="004749CB" w:rsidRPr="004946ED" w:rsidRDefault="004749CB" w:rsidP="0016553C">
            <w:pPr>
              <w:rPr>
                <w:noProof/>
                <w:lang w:eastAsia="en-US"/>
              </w:rPr>
            </w:pPr>
          </w:p>
        </w:tc>
        <w:tc>
          <w:tcPr>
            <w:tcW w:w="2710" w:type="pct"/>
          </w:tcPr>
          <w:p w14:paraId="59397ECC" w14:textId="7234DEAA" w:rsidR="004749CB" w:rsidRPr="004946ED" w:rsidRDefault="004749CB" w:rsidP="0016553C">
            <w:pPr>
              <w:rPr>
                <w:noProof/>
                <w:lang w:eastAsia="en-US"/>
              </w:rPr>
            </w:pPr>
          </w:p>
        </w:tc>
      </w:tr>
      <w:tr w:rsidR="004749CB" w:rsidRPr="004946ED" w14:paraId="22D22179" w14:textId="77777777" w:rsidTr="0016553C">
        <w:trPr>
          <w:gridAfter w:val="1"/>
          <w:wAfter w:w="9" w:type="pct"/>
          <w:jc w:val="center"/>
        </w:trPr>
        <w:tc>
          <w:tcPr>
            <w:tcW w:w="2281" w:type="pct"/>
          </w:tcPr>
          <w:p w14:paraId="7075ACC1" w14:textId="42ED0B08" w:rsidR="004749CB" w:rsidRPr="004946ED" w:rsidRDefault="004749CB" w:rsidP="0016553C">
            <w:pPr>
              <w:rPr>
                <w:noProof/>
                <w:lang w:eastAsia="en-US"/>
              </w:rPr>
            </w:pPr>
          </w:p>
        </w:tc>
        <w:tc>
          <w:tcPr>
            <w:tcW w:w="2710" w:type="pct"/>
          </w:tcPr>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75871EB0" w14:textId="557F27BC" w:rsidR="006D659C" w:rsidRDefault="006D659C" w:rsidP="0027148B">
      <w:pPr>
        <w:pStyle w:val="Pagrindiniotekstotrauka"/>
        <w:ind w:left="0" w:firstLine="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215DE2">
      <w:headerReference w:type="default" r:id="rId9"/>
      <w:footerReference w:type="even" r:id="rId10"/>
      <w:footerReference w:type="default" r:id="rId11"/>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3170" w14:textId="77777777" w:rsidR="003723F9" w:rsidRDefault="003723F9" w:rsidP="00FD3FC0">
      <w:r>
        <w:separator/>
      </w:r>
    </w:p>
  </w:endnote>
  <w:endnote w:type="continuationSeparator" w:id="0">
    <w:p w14:paraId="036E587A" w14:textId="77777777" w:rsidR="003723F9" w:rsidRDefault="003723F9"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B56E" w14:textId="77777777" w:rsidR="003723F9" w:rsidRDefault="003723F9" w:rsidP="00FD3FC0">
      <w:r>
        <w:separator/>
      </w:r>
    </w:p>
  </w:footnote>
  <w:footnote w:type="continuationSeparator" w:id="0">
    <w:p w14:paraId="123C2084" w14:textId="77777777" w:rsidR="003723F9" w:rsidRDefault="003723F9"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F31666" w:rsidRDefault="00F31666">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26D59"/>
    <w:multiLevelType w:val="hybridMultilevel"/>
    <w:tmpl w:val="AB4ACE42"/>
    <w:lvl w:ilvl="0" w:tplc="86BC70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667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1C565E"/>
    <w:multiLevelType w:val="multilevel"/>
    <w:tmpl w:val="6D98CB2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8"/>
  </w:num>
  <w:num w:numId="3">
    <w:abstractNumId w:val="16"/>
  </w:num>
  <w:num w:numId="4">
    <w:abstractNumId w:val="4"/>
  </w:num>
  <w:num w:numId="5">
    <w:abstractNumId w:val="13"/>
  </w:num>
  <w:num w:numId="6">
    <w:abstractNumId w:val="9"/>
  </w:num>
  <w:num w:numId="7">
    <w:abstractNumId w:val="7"/>
  </w:num>
  <w:num w:numId="8">
    <w:abstractNumId w:val="15"/>
  </w:num>
  <w:num w:numId="9">
    <w:abstractNumId w:val="12"/>
  </w:num>
  <w:num w:numId="10">
    <w:abstractNumId w:val="6"/>
  </w:num>
  <w:num w:numId="11">
    <w:abstractNumId w:val="10"/>
  </w:num>
  <w:num w:numId="12">
    <w:abstractNumId w:val="11"/>
  </w:num>
  <w:num w:numId="13">
    <w:abstractNumId w:val="2"/>
  </w:num>
  <w:num w:numId="14">
    <w:abstractNumId w:val="14"/>
  </w:num>
  <w:num w:numId="15">
    <w:abstractNumId w:val="1"/>
  </w:num>
  <w:num w:numId="16">
    <w:abstractNumId w:val="0"/>
  </w:num>
  <w:num w:numId="17">
    <w:abstractNumId w:val="3"/>
  </w:num>
  <w:num w:numId="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2234D"/>
    <w:rsid w:val="00023EF9"/>
    <w:rsid w:val="00025DCF"/>
    <w:rsid w:val="000266EB"/>
    <w:rsid w:val="0003200B"/>
    <w:rsid w:val="00035E19"/>
    <w:rsid w:val="00036093"/>
    <w:rsid w:val="00044B87"/>
    <w:rsid w:val="00045D53"/>
    <w:rsid w:val="00061310"/>
    <w:rsid w:val="00061D74"/>
    <w:rsid w:val="00067C16"/>
    <w:rsid w:val="00071F0F"/>
    <w:rsid w:val="0007496F"/>
    <w:rsid w:val="00077088"/>
    <w:rsid w:val="00077C96"/>
    <w:rsid w:val="000803A5"/>
    <w:rsid w:val="00082A83"/>
    <w:rsid w:val="00084DEA"/>
    <w:rsid w:val="000859BC"/>
    <w:rsid w:val="000877C2"/>
    <w:rsid w:val="000A0AAD"/>
    <w:rsid w:val="000B21B3"/>
    <w:rsid w:val="000C111F"/>
    <w:rsid w:val="000C22D7"/>
    <w:rsid w:val="000C356D"/>
    <w:rsid w:val="000D5087"/>
    <w:rsid w:val="000D5163"/>
    <w:rsid w:val="000E030B"/>
    <w:rsid w:val="000E0747"/>
    <w:rsid w:val="000E10B8"/>
    <w:rsid w:val="000E3CAD"/>
    <w:rsid w:val="000E451E"/>
    <w:rsid w:val="000E48A7"/>
    <w:rsid w:val="000E745D"/>
    <w:rsid w:val="000E7E0D"/>
    <w:rsid w:val="000F65AF"/>
    <w:rsid w:val="00105E07"/>
    <w:rsid w:val="00120707"/>
    <w:rsid w:val="00142330"/>
    <w:rsid w:val="00146F4E"/>
    <w:rsid w:val="0015236C"/>
    <w:rsid w:val="00155CE0"/>
    <w:rsid w:val="001620E5"/>
    <w:rsid w:val="00162D62"/>
    <w:rsid w:val="00162F68"/>
    <w:rsid w:val="0016553C"/>
    <w:rsid w:val="001658BF"/>
    <w:rsid w:val="00165B8B"/>
    <w:rsid w:val="00170F75"/>
    <w:rsid w:val="00174BF9"/>
    <w:rsid w:val="0018014D"/>
    <w:rsid w:val="00182D48"/>
    <w:rsid w:val="001850F9"/>
    <w:rsid w:val="00195F05"/>
    <w:rsid w:val="001A03DC"/>
    <w:rsid w:val="001A1200"/>
    <w:rsid w:val="001A6674"/>
    <w:rsid w:val="001A7C8A"/>
    <w:rsid w:val="001B0D3B"/>
    <w:rsid w:val="001B70BC"/>
    <w:rsid w:val="001C08AC"/>
    <w:rsid w:val="001C1596"/>
    <w:rsid w:val="001C51E8"/>
    <w:rsid w:val="001C6DB2"/>
    <w:rsid w:val="001C6F69"/>
    <w:rsid w:val="001D07A9"/>
    <w:rsid w:val="001D3388"/>
    <w:rsid w:val="001D3937"/>
    <w:rsid w:val="001E6550"/>
    <w:rsid w:val="001E724A"/>
    <w:rsid w:val="001F04D3"/>
    <w:rsid w:val="001F153D"/>
    <w:rsid w:val="001F1CFE"/>
    <w:rsid w:val="001F37B7"/>
    <w:rsid w:val="001F3C62"/>
    <w:rsid w:val="001F6C05"/>
    <w:rsid w:val="00200BCA"/>
    <w:rsid w:val="00203B8E"/>
    <w:rsid w:val="00206414"/>
    <w:rsid w:val="00206797"/>
    <w:rsid w:val="002071F6"/>
    <w:rsid w:val="00213106"/>
    <w:rsid w:val="00215DE2"/>
    <w:rsid w:val="00215E39"/>
    <w:rsid w:val="00222B5F"/>
    <w:rsid w:val="002332A5"/>
    <w:rsid w:val="0023510D"/>
    <w:rsid w:val="00240D43"/>
    <w:rsid w:val="00250716"/>
    <w:rsid w:val="00250D0E"/>
    <w:rsid w:val="00252FFB"/>
    <w:rsid w:val="002570E8"/>
    <w:rsid w:val="0026245C"/>
    <w:rsid w:val="0026541C"/>
    <w:rsid w:val="002659EE"/>
    <w:rsid w:val="0027148B"/>
    <w:rsid w:val="00271B28"/>
    <w:rsid w:val="0027466C"/>
    <w:rsid w:val="0027507F"/>
    <w:rsid w:val="00275823"/>
    <w:rsid w:val="0027675D"/>
    <w:rsid w:val="00280BC3"/>
    <w:rsid w:val="00280FD9"/>
    <w:rsid w:val="00287CDC"/>
    <w:rsid w:val="00296D52"/>
    <w:rsid w:val="002B5866"/>
    <w:rsid w:val="002D1C91"/>
    <w:rsid w:val="002E04F0"/>
    <w:rsid w:val="002E2FCE"/>
    <w:rsid w:val="002E4FF0"/>
    <w:rsid w:val="002E7197"/>
    <w:rsid w:val="002F17F7"/>
    <w:rsid w:val="00302411"/>
    <w:rsid w:val="003058D5"/>
    <w:rsid w:val="00307EC9"/>
    <w:rsid w:val="003169AC"/>
    <w:rsid w:val="00330368"/>
    <w:rsid w:val="00333AC8"/>
    <w:rsid w:val="0034473B"/>
    <w:rsid w:val="00344CE9"/>
    <w:rsid w:val="00345B03"/>
    <w:rsid w:val="00347005"/>
    <w:rsid w:val="00356E6A"/>
    <w:rsid w:val="00360278"/>
    <w:rsid w:val="003603EF"/>
    <w:rsid w:val="0037127A"/>
    <w:rsid w:val="003723F9"/>
    <w:rsid w:val="003733E6"/>
    <w:rsid w:val="00375283"/>
    <w:rsid w:val="00376AC1"/>
    <w:rsid w:val="00382FB3"/>
    <w:rsid w:val="00384EAD"/>
    <w:rsid w:val="00396641"/>
    <w:rsid w:val="003A18D0"/>
    <w:rsid w:val="003A4052"/>
    <w:rsid w:val="003A553C"/>
    <w:rsid w:val="003B1592"/>
    <w:rsid w:val="003B7252"/>
    <w:rsid w:val="003B7576"/>
    <w:rsid w:val="003C005D"/>
    <w:rsid w:val="003C5523"/>
    <w:rsid w:val="003C5945"/>
    <w:rsid w:val="003D0BF2"/>
    <w:rsid w:val="003D2600"/>
    <w:rsid w:val="003D740B"/>
    <w:rsid w:val="003E6875"/>
    <w:rsid w:val="00401139"/>
    <w:rsid w:val="004041A8"/>
    <w:rsid w:val="00404B32"/>
    <w:rsid w:val="00411D28"/>
    <w:rsid w:val="004149CC"/>
    <w:rsid w:val="00426449"/>
    <w:rsid w:val="00431202"/>
    <w:rsid w:val="00433BB8"/>
    <w:rsid w:val="004357C4"/>
    <w:rsid w:val="0044158C"/>
    <w:rsid w:val="0044267E"/>
    <w:rsid w:val="004443EC"/>
    <w:rsid w:val="0044467F"/>
    <w:rsid w:val="00445755"/>
    <w:rsid w:val="00453A47"/>
    <w:rsid w:val="00455F7A"/>
    <w:rsid w:val="004569AD"/>
    <w:rsid w:val="004661EF"/>
    <w:rsid w:val="00467AD1"/>
    <w:rsid w:val="00471F02"/>
    <w:rsid w:val="00473189"/>
    <w:rsid w:val="004745F2"/>
    <w:rsid w:val="004749CB"/>
    <w:rsid w:val="004779E7"/>
    <w:rsid w:val="00480386"/>
    <w:rsid w:val="0049065D"/>
    <w:rsid w:val="00490680"/>
    <w:rsid w:val="00496B0A"/>
    <w:rsid w:val="004A2A7D"/>
    <w:rsid w:val="004A2CFB"/>
    <w:rsid w:val="004A47A1"/>
    <w:rsid w:val="004A61A2"/>
    <w:rsid w:val="004B26C1"/>
    <w:rsid w:val="004B5DF7"/>
    <w:rsid w:val="004C43DD"/>
    <w:rsid w:val="004C6D63"/>
    <w:rsid w:val="004D1DDA"/>
    <w:rsid w:val="004D2E06"/>
    <w:rsid w:val="004D5F87"/>
    <w:rsid w:val="004D6B1B"/>
    <w:rsid w:val="004E6E58"/>
    <w:rsid w:val="004E6F06"/>
    <w:rsid w:val="004E7F46"/>
    <w:rsid w:val="00501C2F"/>
    <w:rsid w:val="00507868"/>
    <w:rsid w:val="00511652"/>
    <w:rsid w:val="005128DA"/>
    <w:rsid w:val="005130CC"/>
    <w:rsid w:val="00513D78"/>
    <w:rsid w:val="00517668"/>
    <w:rsid w:val="00517E4B"/>
    <w:rsid w:val="0053121F"/>
    <w:rsid w:val="00534CAC"/>
    <w:rsid w:val="00537313"/>
    <w:rsid w:val="005415DC"/>
    <w:rsid w:val="005417E0"/>
    <w:rsid w:val="005566E5"/>
    <w:rsid w:val="00556DF4"/>
    <w:rsid w:val="00560F0D"/>
    <w:rsid w:val="00571882"/>
    <w:rsid w:val="00586172"/>
    <w:rsid w:val="00591CF0"/>
    <w:rsid w:val="00595004"/>
    <w:rsid w:val="005A00A6"/>
    <w:rsid w:val="005A0C1D"/>
    <w:rsid w:val="005A4AF5"/>
    <w:rsid w:val="005A4F57"/>
    <w:rsid w:val="005A5E3A"/>
    <w:rsid w:val="005B030E"/>
    <w:rsid w:val="005C2560"/>
    <w:rsid w:val="005C44ED"/>
    <w:rsid w:val="005C7F44"/>
    <w:rsid w:val="005D2258"/>
    <w:rsid w:val="005D2A57"/>
    <w:rsid w:val="005D5D52"/>
    <w:rsid w:val="005D61B3"/>
    <w:rsid w:val="005E10C1"/>
    <w:rsid w:val="005E569C"/>
    <w:rsid w:val="005F3212"/>
    <w:rsid w:val="005F6334"/>
    <w:rsid w:val="005F7DA5"/>
    <w:rsid w:val="00600D97"/>
    <w:rsid w:val="006014C2"/>
    <w:rsid w:val="00606C3F"/>
    <w:rsid w:val="00614859"/>
    <w:rsid w:val="00615B78"/>
    <w:rsid w:val="0062659B"/>
    <w:rsid w:val="00627ADA"/>
    <w:rsid w:val="00633112"/>
    <w:rsid w:val="00635859"/>
    <w:rsid w:val="00636F7C"/>
    <w:rsid w:val="0064215B"/>
    <w:rsid w:val="00645428"/>
    <w:rsid w:val="0064777A"/>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351E"/>
    <w:rsid w:val="006C1E1B"/>
    <w:rsid w:val="006C3EFD"/>
    <w:rsid w:val="006C78B4"/>
    <w:rsid w:val="006D0241"/>
    <w:rsid w:val="006D659C"/>
    <w:rsid w:val="006D753A"/>
    <w:rsid w:val="006E7E20"/>
    <w:rsid w:val="006F0135"/>
    <w:rsid w:val="006F7AB9"/>
    <w:rsid w:val="007000AF"/>
    <w:rsid w:val="007041D0"/>
    <w:rsid w:val="00715130"/>
    <w:rsid w:val="00720D30"/>
    <w:rsid w:val="0072104F"/>
    <w:rsid w:val="007220C5"/>
    <w:rsid w:val="007234A9"/>
    <w:rsid w:val="00727E21"/>
    <w:rsid w:val="00735445"/>
    <w:rsid w:val="00736F8A"/>
    <w:rsid w:val="00740CA5"/>
    <w:rsid w:val="00750CCD"/>
    <w:rsid w:val="00752482"/>
    <w:rsid w:val="007528DD"/>
    <w:rsid w:val="007537BA"/>
    <w:rsid w:val="0075469F"/>
    <w:rsid w:val="007707B6"/>
    <w:rsid w:val="007730A5"/>
    <w:rsid w:val="00786BC1"/>
    <w:rsid w:val="00793BA6"/>
    <w:rsid w:val="007A40DF"/>
    <w:rsid w:val="007A7E2B"/>
    <w:rsid w:val="007B1BAF"/>
    <w:rsid w:val="007B2069"/>
    <w:rsid w:val="007B6BA1"/>
    <w:rsid w:val="007C03F9"/>
    <w:rsid w:val="007C1439"/>
    <w:rsid w:val="007C6262"/>
    <w:rsid w:val="007D14AA"/>
    <w:rsid w:val="007D1786"/>
    <w:rsid w:val="007D70D5"/>
    <w:rsid w:val="007E1A05"/>
    <w:rsid w:val="007E4A83"/>
    <w:rsid w:val="007E515A"/>
    <w:rsid w:val="0080430E"/>
    <w:rsid w:val="00815104"/>
    <w:rsid w:val="00816160"/>
    <w:rsid w:val="0082175F"/>
    <w:rsid w:val="00822A5E"/>
    <w:rsid w:val="00824B36"/>
    <w:rsid w:val="00826BD2"/>
    <w:rsid w:val="00827478"/>
    <w:rsid w:val="00832835"/>
    <w:rsid w:val="00833653"/>
    <w:rsid w:val="00836917"/>
    <w:rsid w:val="00845870"/>
    <w:rsid w:val="00846158"/>
    <w:rsid w:val="00846BC9"/>
    <w:rsid w:val="008479C2"/>
    <w:rsid w:val="0085013F"/>
    <w:rsid w:val="00853F4E"/>
    <w:rsid w:val="00861EF7"/>
    <w:rsid w:val="00862476"/>
    <w:rsid w:val="00863486"/>
    <w:rsid w:val="00864959"/>
    <w:rsid w:val="00865F34"/>
    <w:rsid w:val="00867B85"/>
    <w:rsid w:val="00875953"/>
    <w:rsid w:val="008A2553"/>
    <w:rsid w:val="008A2BE1"/>
    <w:rsid w:val="008A591B"/>
    <w:rsid w:val="008A5C23"/>
    <w:rsid w:val="008A79C7"/>
    <w:rsid w:val="008B07D4"/>
    <w:rsid w:val="008B5644"/>
    <w:rsid w:val="008C12A0"/>
    <w:rsid w:val="008C2671"/>
    <w:rsid w:val="008D0869"/>
    <w:rsid w:val="008D266B"/>
    <w:rsid w:val="008D32F1"/>
    <w:rsid w:val="008D6D5C"/>
    <w:rsid w:val="008D7C93"/>
    <w:rsid w:val="008E18B6"/>
    <w:rsid w:val="008E35D0"/>
    <w:rsid w:val="008E3855"/>
    <w:rsid w:val="008F0F39"/>
    <w:rsid w:val="008F136D"/>
    <w:rsid w:val="008F161A"/>
    <w:rsid w:val="008F21D3"/>
    <w:rsid w:val="008F2A18"/>
    <w:rsid w:val="009161CE"/>
    <w:rsid w:val="0091647F"/>
    <w:rsid w:val="00920C64"/>
    <w:rsid w:val="0092189F"/>
    <w:rsid w:val="00922768"/>
    <w:rsid w:val="00924555"/>
    <w:rsid w:val="0092571C"/>
    <w:rsid w:val="00926FCD"/>
    <w:rsid w:val="009277F5"/>
    <w:rsid w:val="00927FB4"/>
    <w:rsid w:val="009459C0"/>
    <w:rsid w:val="00946EDF"/>
    <w:rsid w:val="00960D5F"/>
    <w:rsid w:val="009612DB"/>
    <w:rsid w:val="00962678"/>
    <w:rsid w:val="00964B9D"/>
    <w:rsid w:val="00992DCE"/>
    <w:rsid w:val="00994875"/>
    <w:rsid w:val="00997E2D"/>
    <w:rsid w:val="009A4A6F"/>
    <w:rsid w:val="009B3FEE"/>
    <w:rsid w:val="009B45FF"/>
    <w:rsid w:val="009B5243"/>
    <w:rsid w:val="009B546D"/>
    <w:rsid w:val="009C0E2A"/>
    <w:rsid w:val="009D703E"/>
    <w:rsid w:val="009E012A"/>
    <w:rsid w:val="009E6C89"/>
    <w:rsid w:val="009F1580"/>
    <w:rsid w:val="00A00704"/>
    <w:rsid w:val="00A31747"/>
    <w:rsid w:val="00A363E6"/>
    <w:rsid w:val="00A37F02"/>
    <w:rsid w:val="00A41A70"/>
    <w:rsid w:val="00A43B5C"/>
    <w:rsid w:val="00A44785"/>
    <w:rsid w:val="00A45E5A"/>
    <w:rsid w:val="00A4642E"/>
    <w:rsid w:val="00A46E3A"/>
    <w:rsid w:val="00A502EA"/>
    <w:rsid w:val="00A52916"/>
    <w:rsid w:val="00A5411A"/>
    <w:rsid w:val="00A638C4"/>
    <w:rsid w:val="00A65ED0"/>
    <w:rsid w:val="00A70449"/>
    <w:rsid w:val="00A70DBE"/>
    <w:rsid w:val="00A7421E"/>
    <w:rsid w:val="00A82C3D"/>
    <w:rsid w:val="00A8324E"/>
    <w:rsid w:val="00A9231F"/>
    <w:rsid w:val="00A96F33"/>
    <w:rsid w:val="00AA43DE"/>
    <w:rsid w:val="00AB3EE2"/>
    <w:rsid w:val="00AB431E"/>
    <w:rsid w:val="00AD4A8D"/>
    <w:rsid w:val="00AF2BF4"/>
    <w:rsid w:val="00AF7607"/>
    <w:rsid w:val="00AF7989"/>
    <w:rsid w:val="00B02A63"/>
    <w:rsid w:val="00B032DF"/>
    <w:rsid w:val="00B138CE"/>
    <w:rsid w:val="00B2063E"/>
    <w:rsid w:val="00B2119F"/>
    <w:rsid w:val="00B22488"/>
    <w:rsid w:val="00B24178"/>
    <w:rsid w:val="00B24A59"/>
    <w:rsid w:val="00B33A30"/>
    <w:rsid w:val="00B34E09"/>
    <w:rsid w:val="00B408F8"/>
    <w:rsid w:val="00B45544"/>
    <w:rsid w:val="00B47B78"/>
    <w:rsid w:val="00B535E3"/>
    <w:rsid w:val="00B5636A"/>
    <w:rsid w:val="00B603D8"/>
    <w:rsid w:val="00B60B6A"/>
    <w:rsid w:val="00B62517"/>
    <w:rsid w:val="00B746F7"/>
    <w:rsid w:val="00B80102"/>
    <w:rsid w:val="00B83563"/>
    <w:rsid w:val="00B849C9"/>
    <w:rsid w:val="00B85FAB"/>
    <w:rsid w:val="00B94F74"/>
    <w:rsid w:val="00B96270"/>
    <w:rsid w:val="00BA0EE5"/>
    <w:rsid w:val="00BA1B56"/>
    <w:rsid w:val="00BB3283"/>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6A0A"/>
    <w:rsid w:val="00C16CCE"/>
    <w:rsid w:val="00C25350"/>
    <w:rsid w:val="00C25EF7"/>
    <w:rsid w:val="00C33B73"/>
    <w:rsid w:val="00C54B42"/>
    <w:rsid w:val="00C560E2"/>
    <w:rsid w:val="00C57DE3"/>
    <w:rsid w:val="00C60E5F"/>
    <w:rsid w:val="00C61579"/>
    <w:rsid w:val="00C61C5F"/>
    <w:rsid w:val="00C62C3B"/>
    <w:rsid w:val="00C73A20"/>
    <w:rsid w:val="00C817F5"/>
    <w:rsid w:val="00C82DD4"/>
    <w:rsid w:val="00C82F82"/>
    <w:rsid w:val="00C83795"/>
    <w:rsid w:val="00C90C65"/>
    <w:rsid w:val="00C9177E"/>
    <w:rsid w:val="00C95234"/>
    <w:rsid w:val="00CA0EB9"/>
    <w:rsid w:val="00CA122A"/>
    <w:rsid w:val="00CA27CA"/>
    <w:rsid w:val="00CA5C0C"/>
    <w:rsid w:val="00CA635A"/>
    <w:rsid w:val="00CA6EF4"/>
    <w:rsid w:val="00CB1731"/>
    <w:rsid w:val="00CB29D5"/>
    <w:rsid w:val="00CB3B4B"/>
    <w:rsid w:val="00CC76F5"/>
    <w:rsid w:val="00CD554B"/>
    <w:rsid w:val="00CE2BCF"/>
    <w:rsid w:val="00CF5E8D"/>
    <w:rsid w:val="00CF703D"/>
    <w:rsid w:val="00D051DF"/>
    <w:rsid w:val="00D14879"/>
    <w:rsid w:val="00D14DA9"/>
    <w:rsid w:val="00D17324"/>
    <w:rsid w:val="00D20DC5"/>
    <w:rsid w:val="00D24B9D"/>
    <w:rsid w:val="00D262DB"/>
    <w:rsid w:val="00D26BB6"/>
    <w:rsid w:val="00D368D0"/>
    <w:rsid w:val="00D40A4B"/>
    <w:rsid w:val="00D46B17"/>
    <w:rsid w:val="00D53565"/>
    <w:rsid w:val="00D5530E"/>
    <w:rsid w:val="00D67CB9"/>
    <w:rsid w:val="00D73302"/>
    <w:rsid w:val="00D86DE6"/>
    <w:rsid w:val="00D92E18"/>
    <w:rsid w:val="00D965E8"/>
    <w:rsid w:val="00D971AA"/>
    <w:rsid w:val="00DA086D"/>
    <w:rsid w:val="00DA5580"/>
    <w:rsid w:val="00DB19EE"/>
    <w:rsid w:val="00DB39EF"/>
    <w:rsid w:val="00DB3DF8"/>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5BEB"/>
    <w:rsid w:val="00E0275C"/>
    <w:rsid w:val="00E04D22"/>
    <w:rsid w:val="00E067A8"/>
    <w:rsid w:val="00E06B54"/>
    <w:rsid w:val="00E07CBD"/>
    <w:rsid w:val="00E10453"/>
    <w:rsid w:val="00E15DD8"/>
    <w:rsid w:val="00E215DA"/>
    <w:rsid w:val="00E225F1"/>
    <w:rsid w:val="00E22979"/>
    <w:rsid w:val="00E23EBD"/>
    <w:rsid w:val="00E33CBD"/>
    <w:rsid w:val="00E40A8B"/>
    <w:rsid w:val="00E40E79"/>
    <w:rsid w:val="00E4289D"/>
    <w:rsid w:val="00E446BA"/>
    <w:rsid w:val="00E559A8"/>
    <w:rsid w:val="00E6734E"/>
    <w:rsid w:val="00E76D0B"/>
    <w:rsid w:val="00E87412"/>
    <w:rsid w:val="00E908AE"/>
    <w:rsid w:val="00E952FD"/>
    <w:rsid w:val="00EB3426"/>
    <w:rsid w:val="00EB55EF"/>
    <w:rsid w:val="00EB5FBB"/>
    <w:rsid w:val="00EB7728"/>
    <w:rsid w:val="00EB7F63"/>
    <w:rsid w:val="00EB7FE1"/>
    <w:rsid w:val="00EC4C4E"/>
    <w:rsid w:val="00ED214B"/>
    <w:rsid w:val="00ED2C7F"/>
    <w:rsid w:val="00ED5886"/>
    <w:rsid w:val="00EE7BFC"/>
    <w:rsid w:val="00EF51BA"/>
    <w:rsid w:val="00EF6E6B"/>
    <w:rsid w:val="00F02840"/>
    <w:rsid w:val="00F26331"/>
    <w:rsid w:val="00F31666"/>
    <w:rsid w:val="00F32DC9"/>
    <w:rsid w:val="00F33BFC"/>
    <w:rsid w:val="00F4703B"/>
    <w:rsid w:val="00F47CCC"/>
    <w:rsid w:val="00F50011"/>
    <w:rsid w:val="00F50641"/>
    <w:rsid w:val="00F545FC"/>
    <w:rsid w:val="00F60BDF"/>
    <w:rsid w:val="00F616B9"/>
    <w:rsid w:val="00F619E2"/>
    <w:rsid w:val="00F635B3"/>
    <w:rsid w:val="00F7055F"/>
    <w:rsid w:val="00F722F7"/>
    <w:rsid w:val="00F72518"/>
    <w:rsid w:val="00F76029"/>
    <w:rsid w:val="00F80A37"/>
    <w:rsid w:val="00F855FB"/>
    <w:rsid w:val="00F908CB"/>
    <w:rsid w:val="00F9400C"/>
    <w:rsid w:val="00F9522F"/>
    <w:rsid w:val="00F97C21"/>
    <w:rsid w:val="00FA1054"/>
    <w:rsid w:val="00FA5420"/>
    <w:rsid w:val="00FA5E4F"/>
    <w:rsid w:val="00FC154C"/>
    <w:rsid w:val="00FC54BC"/>
    <w:rsid w:val="00FC6344"/>
    <w:rsid w:val="00FD09F0"/>
    <w:rsid w:val="00FD1827"/>
    <w:rsid w:val="00FD3FC0"/>
    <w:rsid w:val="00FD525E"/>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0570">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029644907">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21E4131CA425D8D21A2A3721CD5CD"/>
        <w:category>
          <w:name w:val="Bendrosios nuostatos"/>
          <w:gallery w:val="placeholder"/>
        </w:category>
        <w:types>
          <w:type w:val="bbPlcHdr"/>
        </w:types>
        <w:behaviors>
          <w:behavior w:val="content"/>
        </w:behaviors>
        <w:guid w:val="{B757D529-D719-4280-AB28-7D3790693E02}"/>
      </w:docPartPr>
      <w:docPartBody>
        <w:p w:rsidR="00F77540" w:rsidRDefault="00F77540" w:rsidP="00F77540">
          <w:pPr>
            <w:pStyle w:val="00A21E4131CA425D8D21A2A3721CD5CD"/>
          </w:pPr>
          <w:r w:rsidRPr="00C21ACC">
            <w:rPr>
              <w:rStyle w:val="Vietosrezervavimoenklotekstas"/>
            </w:rPr>
            <w:t>Click or tap here to enter text.</w:t>
          </w:r>
        </w:p>
      </w:docPartBody>
    </w:docPart>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2E71DF" w:rsidRDefault="004219AD" w:rsidP="004219AD">
          <w:pPr>
            <w:pStyle w:val="80CF22666900484DA85596CC2509C2CB"/>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E3ED0D80A3C54D79A4A95FF598CD5259"/>
        <w:category>
          <w:name w:val="Bendrosios nuostatos"/>
          <w:gallery w:val="placeholder"/>
        </w:category>
        <w:types>
          <w:type w:val="bbPlcHdr"/>
        </w:types>
        <w:behaviors>
          <w:behavior w:val="content"/>
        </w:behaviors>
        <w:guid w:val="{29D2CF83-4D75-4524-A1E9-9756BDBFEF3F}"/>
      </w:docPartPr>
      <w:docPartBody>
        <w:p w:rsidR="002E71DF" w:rsidRDefault="004219AD" w:rsidP="004219AD">
          <w:r w:rsidRPr="00C21ACC">
            <w:rPr>
              <w:rStyle w:val="Vietosrezervavimoenklotekstas"/>
            </w:rPr>
            <w:t>Click or tap here to enter text.</w:t>
          </w:r>
        </w:p>
      </w:docPartBody>
    </w:docPart>
    <w:docPart>
      <w:docPartPr>
        <w:name w:val="D85EE213E83A44B3845DA83EC2BE8116"/>
        <w:category>
          <w:name w:val="Bendrosios nuostatos"/>
          <w:gallery w:val="placeholder"/>
        </w:category>
        <w:types>
          <w:type w:val="bbPlcHdr"/>
        </w:types>
        <w:behaviors>
          <w:behavior w:val="content"/>
        </w:behaviors>
        <w:guid w:val="{C3C07B8B-CCA1-4645-9826-8383342E4C1B}"/>
      </w:docPartPr>
      <w:docPartBody>
        <w:p w:rsidR="00C9733B" w:rsidRDefault="002E71DF" w:rsidP="002E71DF">
          <w:pPr>
            <w:pStyle w:val="D85EE213E83A44B3845DA83EC2BE8116"/>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E4A7E752EB9344DD96ED200461FD1680"/>
        <w:category>
          <w:name w:val="Bendrosios nuostatos"/>
          <w:gallery w:val="placeholder"/>
        </w:category>
        <w:types>
          <w:type w:val="bbPlcHdr"/>
        </w:types>
        <w:behaviors>
          <w:behavior w:val="content"/>
        </w:behaviors>
        <w:guid w:val="{B7F224E4-D800-4E60-A183-D82DDBB2D78C}"/>
      </w:docPartPr>
      <w:docPartBody>
        <w:p w:rsidR="00F46C65" w:rsidRDefault="00504183" w:rsidP="00504183">
          <w:pPr>
            <w:pStyle w:val="E4A7E752EB9344DD96ED200461FD1680"/>
          </w:pPr>
          <w:r w:rsidRPr="00793B48">
            <w:rPr>
              <w:rStyle w:val="Vietosrezervavimoenklotekstas"/>
            </w:rPr>
            <w:t>Norėdami įvesti tekstą, spustelėkite arba bakstelėkite čia.</w:t>
          </w:r>
        </w:p>
      </w:docPartBody>
    </w:docPart>
    <w:docPart>
      <w:docPartPr>
        <w:name w:val="65E1FD3E1EC84C5B87BFCB359820F9EB"/>
        <w:category>
          <w:name w:val="Bendrosios nuostatos"/>
          <w:gallery w:val="placeholder"/>
        </w:category>
        <w:types>
          <w:type w:val="bbPlcHdr"/>
        </w:types>
        <w:behaviors>
          <w:behavior w:val="content"/>
        </w:behaviors>
        <w:guid w:val="{DBCF75E6-F9FA-44E8-BDFA-C67974B5ECC5}"/>
      </w:docPartPr>
      <w:docPartBody>
        <w:p w:rsidR="00315C5F" w:rsidRDefault="000029CB" w:rsidP="000029CB">
          <w:pPr>
            <w:pStyle w:val="65E1FD3E1EC84C5B87BFCB359820F9EB"/>
          </w:pPr>
          <w:r w:rsidRPr="00CC3409">
            <w:rPr>
              <w:rStyle w:val="Vietosrezervavimoenklotekstas"/>
            </w:rPr>
            <w:t>Click or tap here to enter text.</w:t>
          </w:r>
        </w:p>
      </w:docPartBody>
    </w:docPart>
    <w:docPart>
      <w:docPartPr>
        <w:name w:val="48F41CAF001145028E327EC886501931"/>
        <w:category>
          <w:name w:val="Bendrosios nuostatos"/>
          <w:gallery w:val="placeholder"/>
        </w:category>
        <w:types>
          <w:type w:val="bbPlcHdr"/>
        </w:types>
        <w:behaviors>
          <w:behavior w:val="content"/>
        </w:behaviors>
        <w:guid w:val="{D4529C45-03D2-4069-A7AC-49D22B68AAD2}"/>
      </w:docPartPr>
      <w:docPartBody>
        <w:p w:rsidR="00315C5F" w:rsidRDefault="000029CB" w:rsidP="000029CB">
          <w:pPr>
            <w:pStyle w:val="48F41CAF001145028E327EC886501931"/>
          </w:pPr>
          <w:r w:rsidRPr="00C21ACC">
            <w:rPr>
              <w:rStyle w:val="Vietosrezervavimoenklotekstas"/>
            </w:rPr>
            <w:t>Click or tap here to enter text.</w:t>
          </w:r>
        </w:p>
      </w:docPartBody>
    </w:docPart>
    <w:docPart>
      <w:docPartPr>
        <w:name w:val="B243B238EDCB48DF9A070BD27A700BF1"/>
        <w:category>
          <w:name w:val="Bendrosios nuostatos"/>
          <w:gallery w:val="placeholder"/>
        </w:category>
        <w:types>
          <w:type w:val="bbPlcHdr"/>
        </w:types>
        <w:behaviors>
          <w:behavior w:val="content"/>
        </w:behaviors>
        <w:guid w:val="{B52768B8-A57C-44E2-8C0E-18641E9D25B8}"/>
      </w:docPartPr>
      <w:docPartBody>
        <w:p w:rsidR="00315C5F" w:rsidRDefault="000029CB" w:rsidP="000029CB">
          <w:pPr>
            <w:pStyle w:val="B243B238EDCB48DF9A070BD27A700BF1"/>
          </w:pPr>
          <w:r w:rsidRPr="00CC3409">
            <w:rPr>
              <w:rStyle w:val="Vietosrezervavimoenklotekstas"/>
            </w:rPr>
            <w:t>Click or tap here to enter text.</w:t>
          </w:r>
        </w:p>
      </w:docPartBody>
    </w:docPart>
    <w:docPart>
      <w:docPartPr>
        <w:name w:val="D945A32DBE544B7B941FFD5B44F669EA"/>
        <w:category>
          <w:name w:val="Bendrosios nuostatos"/>
          <w:gallery w:val="placeholder"/>
        </w:category>
        <w:types>
          <w:type w:val="bbPlcHdr"/>
        </w:types>
        <w:behaviors>
          <w:behavior w:val="content"/>
        </w:behaviors>
        <w:guid w:val="{5A257FC9-5BF8-4796-BE1E-A3711B28B7C6}"/>
      </w:docPartPr>
      <w:docPartBody>
        <w:p w:rsidR="00315C5F" w:rsidRDefault="000029CB" w:rsidP="000029CB">
          <w:pPr>
            <w:pStyle w:val="D945A32DBE544B7B941FFD5B44F669EA"/>
          </w:pPr>
          <w:r w:rsidRPr="00C21ACC">
            <w:rPr>
              <w:rStyle w:val="Vietosrezervavimoenklotekstas"/>
            </w:rPr>
            <w:t>Click or tap here to enter text.</w:t>
          </w:r>
        </w:p>
      </w:docPartBody>
    </w:docPart>
    <w:docPart>
      <w:docPartPr>
        <w:name w:val="85EB2E2F414E4FF7891E001CCDF7C9AB"/>
        <w:category>
          <w:name w:val="Bendrosios nuostatos"/>
          <w:gallery w:val="placeholder"/>
        </w:category>
        <w:types>
          <w:type w:val="bbPlcHdr"/>
        </w:types>
        <w:behaviors>
          <w:behavior w:val="content"/>
        </w:behaviors>
        <w:guid w:val="{52CBBEC1-CDDA-4FD0-A346-6D76ECC006E5}"/>
      </w:docPartPr>
      <w:docPartBody>
        <w:p w:rsidR="00315C5F" w:rsidRDefault="000029CB" w:rsidP="000029CB">
          <w:pPr>
            <w:pStyle w:val="85EB2E2F414E4FF7891E001CCDF7C9AB"/>
          </w:pPr>
          <w:r w:rsidRPr="00CC3409">
            <w:rPr>
              <w:rStyle w:val="Vietosrezervavimoenklotekstas"/>
            </w:rPr>
            <w:t>Click or tap here to enter text.</w:t>
          </w:r>
        </w:p>
      </w:docPartBody>
    </w:docPart>
    <w:docPart>
      <w:docPartPr>
        <w:name w:val="F96645A76D744196B356756DAC95DD30"/>
        <w:category>
          <w:name w:val="Bendrosios nuostatos"/>
          <w:gallery w:val="placeholder"/>
        </w:category>
        <w:types>
          <w:type w:val="bbPlcHdr"/>
        </w:types>
        <w:behaviors>
          <w:behavior w:val="content"/>
        </w:behaviors>
        <w:guid w:val="{4D642178-A268-4778-960A-CEEF6436B87E}"/>
      </w:docPartPr>
      <w:docPartBody>
        <w:p w:rsidR="00315C5F" w:rsidRDefault="000029CB" w:rsidP="000029CB">
          <w:pPr>
            <w:pStyle w:val="F96645A76D744196B356756DAC95DD30"/>
          </w:pPr>
          <w:r w:rsidRPr="00CC3409">
            <w:rPr>
              <w:rStyle w:val="Vietosrezervavimoenklotekstas"/>
            </w:rPr>
            <w:t>Click or tap here to enter text.</w:t>
          </w:r>
        </w:p>
      </w:docPartBody>
    </w:docPart>
    <w:docPart>
      <w:docPartPr>
        <w:name w:val="57282297E4CB465EA39FACC1F3B3CB2C"/>
        <w:category>
          <w:name w:val="Bendrosios nuostatos"/>
          <w:gallery w:val="placeholder"/>
        </w:category>
        <w:types>
          <w:type w:val="bbPlcHdr"/>
        </w:types>
        <w:behaviors>
          <w:behavior w:val="content"/>
        </w:behaviors>
        <w:guid w:val="{984C2DE2-492A-4B9C-B720-F9DF339B1C55}"/>
      </w:docPartPr>
      <w:docPartBody>
        <w:p w:rsidR="00315C5F" w:rsidRDefault="000029CB" w:rsidP="000029CB">
          <w:pPr>
            <w:pStyle w:val="57282297E4CB465EA39FACC1F3B3CB2C"/>
          </w:pPr>
          <w:r w:rsidRPr="00C21ACC">
            <w:rPr>
              <w:rStyle w:val="Vietosrezervavimoenklotekstas"/>
            </w:rPr>
            <w:t>Click or tap here to enter text.</w:t>
          </w:r>
        </w:p>
      </w:docPartBody>
    </w:docPart>
    <w:docPart>
      <w:docPartPr>
        <w:name w:val="40F141BEF8EB439DB7ED2174EA0C2E39"/>
        <w:category>
          <w:name w:val="Bendrosios nuostatos"/>
          <w:gallery w:val="placeholder"/>
        </w:category>
        <w:types>
          <w:type w:val="bbPlcHdr"/>
        </w:types>
        <w:behaviors>
          <w:behavior w:val="content"/>
        </w:behaviors>
        <w:guid w:val="{DCBB1143-0665-4DD2-9331-586083DE1515}"/>
      </w:docPartPr>
      <w:docPartBody>
        <w:p w:rsidR="00315C5F" w:rsidRDefault="000029CB" w:rsidP="000029CB">
          <w:pPr>
            <w:pStyle w:val="40F141BEF8EB439DB7ED2174EA0C2E3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029CB"/>
    <w:rsid w:val="0001012D"/>
    <w:rsid w:val="0001794D"/>
    <w:rsid w:val="00025ACC"/>
    <w:rsid w:val="00035FEF"/>
    <w:rsid w:val="00072581"/>
    <w:rsid w:val="000805A3"/>
    <w:rsid w:val="00086547"/>
    <w:rsid w:val="00091102"/>
    <w:rsid w:val="000C600C"/>
    <w:rsid w:val="00131E94"/>
    <w:rsid w:val="00134D43"/>
    <w:rsid w:val="00153396"/>
    <w:rsid w:val="0017495E"/>
    <w:rsid w:val="001A7476"/>
    <w:rsid w:val="001E37EF"/>
    <w:rsid w:val="001E4B03"/>
    <w:rsid w:val="001F48D4"/>
    <w:rsid w:val="001F6FFF"/>
    <w:rsid w:val="00223A6E"/>
    <w:rsid w:val="00234F5D"/>
    <w:rsid w:val="00243A3B"/>
    <w:rsid w:val="002A6A4A"/>
    <w:rsid w:val="002B1C78"/>
    <w:rsid w:val="002B519B"/>
    <w:rsid w:val="002C0A29"/>
    <w:rsid w:val="002C702F"/>
    <w:rsid w:val="002C7E64"/>
    <w:rsid w:val="002D073E"/>
    <w:rsid w:val="002E1FE8"/>
    <w:rsid w:val="002E71DF"/>
    <w:rsid w:val="00313448"/>
    <w:rsid w:val="003134B2"/>
    <w:rsid w:val="00314A41"/>
    <w:rsid w:val="00315C5F"/>
    <w:rsid w:val="0031774F"/>
    <w:rsid w:val="00325FC3"/>
    <w:rsid w:val="00341D6E"/>
    <w:rsid w:val="00361AAF"/>
    <w:rsid w:val="00363380"/>
    <w:rsid w:val="00371648"/>
    <w:rsid w:val="003C3B22"/>
    <w:rsid w:val="0041281E"/>
    <w:rsid w:val="004219AD"/>
    <w:rsid w:val="00445F26"/>
    <w:rsid w:val="004504B1"/>
    <w:rsid w:val="004F2347"/>
    <w:rsid w:val="00504183"/>
    <w:rsid w:val="00510579"/>
    <w:rsid w:val="00540F5D"/>
    <w:rsid w:val="005469EC"/>
    <w:rsid w:val="0055364B"/>
    <w:rsid w:val="005920FC"/>
    <w:rsid w:val="005A6142"/>
    <w:rsid w:val="00605B5A"/>
    <w:rsid w:val="0063442F"/>
    <w:rsid w:val="00654042"/>
    <w:rsid w:val="00664322"/>
    <w:rsid w:val="006961C7"/>
    <w:rsid w:val="006C04C3"/>
    <w:rsid w:val="006C7499"/>
    <w:rsid w:val="006F684B"/>
    <w:rsid w:val="00706C28"/>
    <w:rsid w:val="0073002A"/>
    <w:rsid w:val="00735E71"/>
    <w:rsid w:val="00747430"/>
    <w:rsid w:val="0075365E"/>
    <w:rsid w:val="00780643"/>
    <w:rsid w:val="007A6B94"/>
    <w:rsid w:val="007C3EA9"/>
    <w:rsid w:val="007D4722"/>
    <w:rsid w:val="00812F10"/>
    <w:rsid w:val="0083723B"/>
    <w:rsid w:val="00865051"/>
    <w:rsid w:val="008A067F"/>
    <w:rsid w:val="008C1075"/>
    <w:rsid w:val="008C2CB8"/>
    <w:rsid w:val="008D488B"/>
    <w:rsid w:val="009266F9"/>
    <w:rsid w:val="009425FD"/>
    <w:rsid w:val="0095196C"/>
    <w:rsid w:val="00961B05"/>
    <w:rsid w:val="00962C17"/>
    <w:rsid w:val="009B1929"/>
    <w:rsid w:val="009B2391"/>
    <w:rsid w:val="009C3C07"/>
    <w:rsid w:val="009E4AB8"/>
    <w:rsid w:val="00A10CFF"/>
    <w:rsid w:val="00A341EE"/>
    <w:rsid w:val="00A56097"/>
    <w:rsid w:val="00A5649A"/>
    <w:rsid w:val="00A74F46"/>
    <w:rsid w:val="00AB6E0F"/>
    <w:rsid w:val="00AC7B64"/>
    <w:rsid w:val="00AD6627"/>
    <w:rsid w:val="00AD710D"/>
    <w:rsid w:val="00B40FC0"/>
    <w:rsid w:val="00B66E76"/>
    <w:rsid w:val="00BA739B"/>
    <w:rsid w:val="00C408BE"/>
    <w:rsid w:val="00C54957"/>
    <w:rsid w:val="00C76D49"/>
    <w:rsid w:val="00C90C0E"/>
    <w:rsid w:val="00C9733B"/>
    <w:rsid w:val="00CA5B1D"/>
    <w:rsid w:val="00D046D8"/>
    <w:rsid w:val="00D144B2"/>
    <w:rsid w:val="00D2137B"/>
    <w:rsid w:val="00D2672C"/>
    <w:rsid w:val="00D358E9"/>
    <w:rsid w:val="00D53BB6"/>
    <w:rsid w:val="00D718B1"/>
    <w:rsid w:val="00DA604B"/>
    <w:rsid w:val="00DA71FF"/>
    <w:rsid w:val="00DB7364"/>
    <w:rsid w:val="00DB7846"/>
    <w:rsid w:val="00DF2A09"/>
    <w:rsid w:val="00DF6155"/>
    <w:rsid w:val="00E312DC"/>
    <w:rsid w:val="00E35919"/>
    <w:rsid w:val="00E41860"/>
    <w:rsid w:val="00E53E05"/>
    <w:rsid w:val="00E60189"/>
    <w:rsid w:val="00E60904"/>
    <w:rsid w:val="00E62506"/>
    <w:rsid w:val="00E74B08"/>
    <w:rsid w:val="00E935B4"/>
    <w:rsid w:val="00EA0B9B"/>
    <w:rsid w:val="00EE58B2"/>
    <w:rsid w:val="00EF1935"/>
    <w:rsid w:val="00EF3640"/>
    <w:rsid w:val="00F25827"/>
    <w:rsid w:val="00F46C65"/>
    <w:rsid w:val="00F77540"/>
    <w:rsid w:val="00F8277D"/>
    <w:rsid w:val="00F90A04"/>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C5F"/>
  </w:style>
  <w:style w:type="paragraph" w:customStyle="1" w:styleId="00A21E4131CA425D8D21A2A3721CD5CD">
    <w:name w:val="00A21E4131CA425D8D21A2A3721CD5CD"/>
    <w:rsid w:val="00F77540"/>
    <w:rPr>
      <w:lang w:val="lt-LT" w:eastAsia="lt-LT"/>
    </w:rPr>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4B6E518DEBE41BBB4BF2839540F200C">
    <w:name w:val="04B6E518DEBE41BBB4BF2839540F200C"/>
    <w:rsid w:val="00D53BB6"/>
    <w:rPr>
      <w:lang w:val="lt-LT" w:eastAsia="lt-LT"/>
    </w:rPr>
  </w:style>
  <w:style w:type="paragraph" w:customStyle="1" w:styleId="E4A7E752EB9344DD96ED200461FD1680">
    <w:name w:val="E4A7E752EB9344DD96ED200461FD1680"/>
    <w:rsid w:val="00504183"/>
    <w:rPr>
      <w:lang w:val="lt-LT" w:eastAsia="lt-LT"/>
    </w:rPr>
  </w:style>
  <w:style w:type="paragraph" w:customStyle="1" w:styleId="65E1FD3E1EC84C5B87BFCB359820F9EB">
    <w:name w:val="65E1FD3E1EC84C5B87BFCB359820F9EB"/>
    <w:rsid w:val="000029CB"/>
    <w:rPr>
      <w:lang w:val="lt-LT" w:eastAsia="lt-LT"/>
    </w:rPr>
  </w:style>
  <w:style w:type="paragraph" w:customStyle="1" w:styleId="48F41CAF001145028E327EC886501931">
    <w:name w:val="48F41CAF001145028E327EC886501931"/>
    <w:rsid w:val="000029CB"/>
    <w:rPr>
      <w:lang w:val="lt-LT" w:eastAsia="lt-LT"/>
    </w:rPr>
  </w:style>
  <w:style w:type="paragraph" w:customStyle="1" w:styleId="DE8BC1EDE60542C7A1305657908D1C77">
    <w:name w:val="DE8BC1EDE60542C7A1305657908D1C77"/>
    <w:rsid w:val="000029CB"/>
    <w:rPr>
      <w:lang w:val="lt-LT" w:eastAsia="lt-LT"/>
    </w:rPr>
  </w:style>
  <w:style w:type="paragraph" w:customStyle="1" w:styleId="B243B238EDCB48DF9A070BD27A700BF1">
    <w:name w:val="B243B238EDCB48DF9A070BD27A700BF1"/>
    <w:rsid w:val="000029CB"/>
    <w:rPr>
      <w:lang w:val="lt-LT" w:eastAsia="lt-LT"/>
    </w:rPr>
  </w:style>
  <w:style w:type="paragraph" w:customStyle="1" w:styleId="D945A32DBE544B7B941FFD5B44F669EA">
    <w:name w:val="D945A32DBE544B7B941FFD5B44F669EA"/>
    <w:rsid w:val="000029CB"/>
    <w:rPr>
      <w:lang w:val="lt-LT" w:eastAsia="lt-LT"/>
    </w:rPr>
  </w:style>
  <w:style w:type="paragraph" w:customStyle="1" w:styleId="769EAC8DC6D24172A9B18D8C392CE52B">
    <w:name w:val="769EAC8DC6D24172A9B18D8C392CE52B"/>
    <w:rsid w:val="000029CB"/>
    <w:rPr>
      <w:lang w:val="lt-LT" w:eastAsia="lt-LT"/>
    </w:rPr>
  </w:style>
  <w:style w:type="paragraph" w:customStyle="1" w:styleId="85EB2E2F414E4FF7891E001CCDF7C9AB">
    <w:name w:val="85EB2E2F414E4FF7891E001CCDF7C9AB"/>
    <w:rsid w:val="000029CB"/>
    <w:rPr>
      <w:lang w:val="lt-LT" w:eastAsia="lt-LT"/>
    </w:rPr>
  </w:style>
  <w:style w:type="paragraph" w:customStyle="1" w:styleId="F96645A76D744196B356756DAC95DD30">
    <w:name w:val="F96645A76D744196B356756DAC95DD30"/>
    <w:rsid w:val="000029CB"/>
    <w:rPr>
      <w:lang w:val="lt-LT" w:eastAsia="lt-LT"/>
    </w:rPr>
  </w:style>
  <w:style w:type="paragraph" w:customStyle="1" w:styleId="57282297E4CB465EA39FACC1F3B3CB2C">
    <w:name w:val="57282297E4CB465EA39FACC1F3B3CB2C"/>
    <w:rsid w:val="000029CB"/>
    <w:rPr>
      <w:lang w:val="lt-LT" w:eastAsia="lt-LT"/>
    </w:rPr>
  </w:style>
  <w:style w:type="paragraph" w:customStyle="1" w:styleId="40F141BEF8EB439DB7ED2174EA0C2E39">
    <w:name w:val="40F141BEF8EB439DB7ED2174EA0C2E39"/>
    <w:rsid w:val="000029CB"/>
    <w:rPr>
      <w:lang w:val="lt-LT" w:eastAsia="lt-LT"/>
    </w:rPr>
  </w:style>
  <w:style w:type="paragraph" w:customStyle="1" w:styleId="46C5BC4396564E99929DD87915D73786">
    <w:name w:val="46C5BC4396564E99929DD87915D73786"/>
    <w:rsid w:val="000029CB"/>
    <w:rPr>
      <w:lang w:val="lt-LT" w:eastAsia="lt-LT"/>
    </w:rPr>
  </w:style>
  <w:style w:type="paragraph" w:customStyle="1" w:styleId="1A0E61EBCCA84137BB56223A86BAAE50">
    <w:name w:val="1A0E61EBCCA84137BB56223A86BAAE50"/>
    <w:rsid w:val="000029CB"/>
    <w:rPr>
      <w:lang w:val="lt-LT" w:eastAsia="lt-LT"/>
    </w:rPr>
  </w:style>
  <w:style w:type="paragraph" w:customStyle="1" w:styleId="8B6EDF9A18194BBD9E0D56561AF1F297">
    <w:name w:val="8B6EDF9A18194BBD9E0D56561AF1F297"/>
    <w:rsid w:val="000029CB"/>
    <w:rPr>
      <w:lang w:val="lt-LT" w:eastAsia="lt-LT"/>
    </w:rPr>
  </w:style>
  <w:style w:type="paragraph" w:customStyle="1" w:styleId="175E3AD659904B5997B6F6CF91949FD7">
    <w:name w:val="175E3AD659904B5997B6F6CF91949FD7"/>
    <w:rsid w:val="000029CB"/>
    <w:rPr>
      <w:lang w:val="lt-LT" w:eastAsia="lt-LT"/>
    </w:rPr>
  </w:style>
  <w:style w:type="paragraph" w:customStyle="1" w:styleId="B8746ED3CE514E46B0CBBA31171610CE">
    <w:name w:val="B8746ED3CE514E46B0CBBA31171610CE"/>
    <w:rsid w:val="00315C5F"/>
    <w:rPr>
      <w:lang w:val="lt-LT" w:eastAsia="lt-LT"/>
    </w:rPr>
  </w:style>
  <w:style w:type="paragraph" w:customStyle="1" w:styleId="54D6897CD69546B8BFB98D7CA78D048A">
    <w:name w:val="54D6897CD69546B8BFB98D7CA78D048A"/>
    <w:rsid w:val="00315C5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50129</Words>
  <Characters>28574</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Vaida Trasikienė</cp:lastModifiedBy>
  <cp:revision>8</cp:revision>
  <dcterms:created xsi:type="dcterms:W3CDTF">2021-09-01T10:53:00Z</dcterms:created>
  <dcterms:modified xsi:type="dcterms:W3CDTF">2021-10-07T07:17:00Z</dcterms:modified>
</cp:coreProperties>
</file>