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1C" w:rsidRPr="00EC4BAB" w:rsidRDefault="00D0053C" w:rsidP="00D0053C">
      <w:pPr>
        <w:tabs>
          <w:tab w:val="center" w:pos="4535"/>
          <w:tab w:val="left" w:pos="6997"/>
        </w:tabs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 w:rsidR="00470B92" w:rsidRPr="00EC4BAB">
        <w:rPr>
          <w:rFonts w:ascii="Times New Roman" w:hAnsi="Times New Roman"/>
          <w:b/>
          <w:sz w:val="24"/>
          <w:szCs w:val="24"/>
        </w:rPr>
        <w:t>PAPILDOMAS SUSITARIMAS</w:t>
      </w:r>
      <w:r w:rsidR="000C2827">
        <w:rPr>
          <w:rFonts w:ascii="Times New Roman" w:hAnsi="Times New Roman"/>
          <w:b/>
          <w:sz w:val="24"/>
          <w:szCs w:val="24"/>
        </w:rPr>
        <w:t xml:space="preserve"> NR. </w:t>
      </w:r>
      <w:r w:rsidR="00A602E8">
        <w:rPr>
          <w:rFonts w:ascii="Times New Roman" w:hAnsi="Times New Roman"/>
          <w:b/>
          <w:sz w:val="24"/>
          <w:szCs w:val="24"/>
        </w:rPr>
        <w:t>1</w:t>
      </w:r>
    </w:p>
    <w:p w:rsidR="00470B92" w:rsidRDefault="00470B92" w:rsidP="000C2827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C4BAB">
        <w:rPr>
          <w:rFonts w:ascii="Times New Roman" w:hAnsi="Times New Roman"/>
          <w:b/>
          <w:sz w:val="24"/>
          <w:szCs w:val="24"/>
        </w:rPr>
        <w:t>PRIE 20</w:t>
      </w:r>
      <w:r w:rsidR="00A01C62">
        <w:rPr>
          <w:rFonts w:ascii="Times New Roman" w:hAnsi="Times New Roman"/>
          <w:b/>
          <w:sz w:val="24"/>
          <w:szCs w:val="24"/>
        </w:rPr>
        <w:t>20</w:t>
      </w:r>
      <w:r w:rsidRPr="00EC4BAB">
        <w:rPr>
          <w:rFonts w:ascii="Times New Roman" w:hAnsi="Times New Roman"/>
          <w:b/>
          <w:sz w:val="24"/>
          <w:szCs w:val="24"/>
        </w:rPr>
        <w:t xml:space="preserve"> M. </w:t>
      </w:r>
      <w:r w:rsidR="00062C8A">
        <w:rPr>
          <w:rFonts w:ascii="Times New Roman" w:hAnsi="Times New Roman"/>
          <w:b/>
          <w:sz w:val="24"/>
          <w:szCs w:val="24"/>
        </w:rPr>
        <w:t>RUGPJŪČIO 28</w:t>
      </w:r>
      <w:r w:rsidR="00A01C62">
        <w:rPr>
          <w:rFonts w:ascii="Times New Roman" w:hAnsi="Times New Roman"/>
          <w:b/>
          <w:sz w:val="24"/>
          <w:szCs w:val="24"/>
        </w:rPr>
        <w:t xml:space="preserve"> </w:t>
      </w:r>
      <w:r w:rsidRPr="00EC4BAB">
        <w:rPr>
          <w:rFonts w:ascii="Times New Roman" w:hAnsi="Times New Roman"/>
          <w:b/>
          <w:sz w:val="24"/>
          <w:szCs w:val="24"/>
        </w:rPr>
        <w:t xml:space="preserve"> D.</w:t>
      </w:r>
      <w:r w:rsidR="00270D63">
        <w:rPr>
          <w:rFonts w:ascii="Times New Roman" w:hAnsi="Times New Roman"/>
          <w:b/>
          <w:sz w:val="24"/>
          <w:szCs w:val="24"/>
        </w:rPr>
        <w:t xml:space="preserve"> </w:t>
      </w:r>
      <w:r w:rsidR="003013B7">
        <w:rPr>
          <w:rFonts w:ascii="Times New Roman" w:hAnsi="Times New Roman"/>
          <w:b/>
          <w:sz w:val="24"/>
          <w:szCs w:val="24"/>
        </w:rPr>
        <w:t xml:space="preserve">PIRKIMO </w:t>
      </w:r>
      <w:r w:rsidR="006854CA">
        <w:rPr>
          <w:rFonts w:ascii="Times New Roman" w:hAnsi="Times New Roman"/>
          <w:b/>
          <w:sz w:val="24"/>
          <w:szCs w:val="24"/>
        </w:rPr>
        <w:t>SUTARTIES</w:t>
      </w:r>
      <w:r w:rsidRPr="00EC4BAB">
        <w:rPr>
          <w:rFonts w:ascii="Times New Roman" w:hAnsi="Times New Roman"/>
          <w:b/>
          <w:sz w:val="24"/>
          <w:szCs w:val="24"/>
        </w:rPr>
        <w:t xml:space="preserve"> N</w:t>
      </w:r>
      <w:r w:rsidR="00A13F71">
        <w:rPr>
          <w:rFonts w:ascii="Times New Roman" w:hAnsi="Times New Roman"/>
          <w:b/>
          <w:sz w:val="24"/>
          <w:szCs w:val="24"/>
        </w:rPr>
        <w:t>R</w:t>
      </w:r>
      <w:r w:rsidRPr="00EC4BAB">
        <w:rPr>
          <w:rFonts w:ascii="Times New Roman" w:hAnsi="Times New Roman"/>
          <w:b/>
          <w:sz w:val="24"/>
          <w:szCs w:val="24"/>
        </w:rPr>
        <w:t>. S-</w:t>
      </w:r>
      <w:r w:rsidR="00062C8A">
        <w:rPr>
          <w:rFonts w:ascii="Times New Roman" w:hAnsi="Times New Roman"/>
          <w:b/>
          <w:sz w:val="24"/>
          <w:szCs w:val="24"/>
        </w:rPr>
        <w:t>1182</w:t>
      </w:r>
    </w:p>
    <w:p w:rsidR="00EC4BAB" w:rsidRDefault="00EC4BAB" w:rsidP="00346F6E">
      <w:pPr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16138" w:rsidRPr="00016138" w:rsidRDefault="00016138" w:rsidP="00F224C2">
      <w:pPr>
        <w:rPr>
          <w:rFonts w:ascii="Times New Roman" w:hAnsi="Times New Roman"/>
          <w:b/>
          <w:bCs/>
          <w:sz w:val="24"/>
          <w:szCs w:val="24"/>
        </w:rPr>
      </w:pPr>
      <w:r w:rsidRPr="00016138">
        <w:rPr>
          <w:rStyle w:val="markedcontent"/>
          <w:rFonts w:ascii="Times New Roman" w:hAnsi="Times New Roman"/>
          <w:b/>
          <w:sz w:val="24"/>
          <w:szCs w:val="24"/>
        </w:rPr>
        <w:t>Valstybės įmonė Lietuvos automobilių kelių direkcija</w:t>
      </w:r>
      <w:r w:rsidRPr="00016138">
        <w:rPr>
          <w:rStyle w:val="markedcontent"/>
          <w:rFonts w:ascii="Times New Roman" w:hAnsi="Times New Roman"/>
          <w:sz w:val="24"/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</w:t>
      </w:r>
      <w:r>
        <w:rPr>
          <w:rFonts w:ascii="Times New Roman" w:hAnsi="Times New Roman"/>
          <w:sz w:val="24"/>
          <w:szCs w:val="24"/>
        </w:rPr>
        <w:t>Transporto infrastruktūros planavimo ir inovacijų departamento direktoriaus Aivaro Vilkelio</w:t>
      </w:r>
      <w:r w:rsidRPr="00016138">
        <w:rPr>
          <w:rStyle w:val="markedcontent"/>
          <w:rFonts w:ascii="Times New Roman" w:hAnsi="Times New Roman"/>
          <w:sz w:val="24"/>
          <w:szCs w:val="24"/>
        </w:rPr>
        <w:t>, veikiančio pagal VĮ Lietuvos automobilių kelių direkcijos įstatus, patvirtintus Lietuvos Respublikos susisiekimo ministro 2020 m. rugpjūčio 24 d. įsakymu Nr. 3-476, toliau vadinama Užsakovu, i</w:t>
      </w:r>
      <w:r>
        <w:rPr>
          <w:rStyle w:val="markedcontent"/>
          <w:rFonts w:ascii="Times New Roman" w:hAnsi="Times New Roman"/>
          <w:sz w:val="24"/>
          <w:szCs w:val="24"/>
        </w:rPr>
        <w:t>r</w:t>
      </w:r>
    </w:p>
    <w:p w:rsidR="00382F72" w:rsidRDefault="00382F72" w:rsidP="00F224C2">
      <w:pPr>
        <w:rPr>
          <w:rFonts w:ascii="Times New Roman" w:hAnsi="Times New Roman"/>
          <w:b/>
          <w:color w:val="000000"/>
          <w:sz w:val="24"/>
          <w:szCs w:val="24"/>
        </w:rPr>
      </w:pPr>
      <w:r w:rsidRPr="00382F72">
        <w:rPr>
          <w:rFonts w:ascii="Times New Roman" w:hAnsi="Times New Roman"/>
          <w:b/>
          <w:color w:val="000000"/>
          <w:sz w:val="24"/>
          <w:szCs w:val="24"/>
        </w:rPr>
        <w:t>Ūkio subjektų grupė, kurią sudaro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82F72" w:rsidRDefault="00382F72" w:rsidP="00F224C2">
      <w:pPr>
        <w:rPr>
          <w:rFonts w:ascii="Times New Roman" w:hAnsi="Times New Roman"/>
          <w:sz w:val="24"/>
          <w:szCs w:val="24"/>
        </w:rPr>
      </w:pPr>
      <w:r w:rsidRPr="00382F72">
        <w:rPr>
          <w:rFonts w:ascii="Times New Roman" w:hAnsi="Times New Roman"/>
          <w:b/>
          <w:color w:val="000000"/>
          <w:sz w:val="24"/>
          <w:szCs w:val="24"/>
        </w:rPr>
        <w:t>VšĮ Vilniaus Gedimino technikos universitetas</w:t>
      </w:r>
      <w:r w:rsidRPr="00382F72">
        <w:rPr>
          <w:rFonts w:ascii="Times New Roman" w:hAnsi="Times New Roman"/>
          <w:color w:val="000000"/>
          <w:sz w:val="24"/>
          <w:szCs w:val="24"/>
        </w:rPr>
        <w:t xml:space="preserve"> – vadovaujantis partneris</w:t>
      </w:r>
      <w:r w:rsidRPr="00382F72">
        <w:rPr>
          <w:rFonts w:ascii="Times New Roman" w:hAnsi="Times New Roman"/>
          <w:sz w:val="24"/>
          <w:szCs w:val="24"/>
        </w:rPr>
        <w:t xml:space="preserve">, juridinio asmens kodas </w:t>
      </w:r>
      <w:r w:rsidRPr="00382F72">
        <w:rPr>
          <w:rFonts w:ascii="Times New Roman" w:hAnsi="Times New Roman"/>
          <w:color w:val="000000"/>
          <w:sz w:val="24"/>
          <w:szCs w:val="24"/>
        </w:rPr>
        <w:t>111950243</w:t>
      </w:r>
      <w:r w:rsidRPr="00382F72">
        <w:rPr>
          <w:rFonts w:ascii="Times New Roman" w:hAnsi="Times New Roman"/>
          <w:i/>
          <w:iCs/>
          <w:sz w:val="24"/>
          <w:szCs w:val="24"/>
        </w:rPr>
        <w:t>,</w:t>
      </w:r>
      <w:r w:rsidRPr="00382F72">
        <w:rPr>
          <w:rFonts w:ascii="Times New Roman" w:hAnsi="Times New Roman"/>
          <w:sz w:val="24"/>
          <w:szCs w:val="24"/>
        </w:rPr>
        <w:t xml:space="preserve"> kurios registruota buveinė yra Saulėtekio al. 11, LT-10223 Vilnius</w:t>
      </w:r>
      <w:r w:rsidRPr="00382F72">
        <w:rPr>
          <w:rFonts w:ascii="Times New Roman" w:hAnsi="Times New Roman"/>
          <w:i/>
          <w:iCs/>
          <w:sz w:val="24"/>
          <w:szCs w:val="24"/>
        </w:rPr>
        <w:t>,</w:t>
      </w:r>
      <w:r w:rsidRPr="00382F72">
        <w:rPr>
          <w:rFonts w:ascii="Times New Roman" w:hAnsi="Times New Roman"/>
          <w:sz w:val="24"/>
          <w:szCs w:val="24"/>
        </w:rPr>
        <w:t xml:space="preserve"> duomenys apie įstaigą kaupiami ir saugomi Lietuvos Respublikos juridinių asmenų registre,</w:t>
      </w:r>
    </w:p>
    <w:p w:rsidR="00382F72" w:rsidRPr="00382F72" w:rsidRDefault="00382F72" w:rsidP="00F224C2">
      <w:pPr>
        <w:rPr>
          <w:rFonts w:ascii="Times New Roman" w:hAnsi="Times New Roman"/>
          <w:b/>
          <w:sz w:val="24"/>
          <w:szCs w:val="24"/>
        </w:rPr>
      </w:pPr>
      <w:r w:rsidRPr="00382F72">
        <w:rPr>
          <w:rFonts w:ascii="Times New Roman" w:hAnsi="Times New Roman"/>
          <w:b/>
          <w:sz w:val="24"/>
          <w:szCs w:val="24"/>
        </w:rPr>
        <w:t xml:space="preserve">ir </w:t>
      </w:r>
    </w:p>
    <w:p w:rsidR="00B47567" w:rsidRDefault="00382F72" w:rsidP="00F224C2">
      <w:pPr>
        <w:rPr>
          <w:rFonts w:ascii="Times New Roman" w:hAnsi="Times New Roman"/>
          <w:sz w:val="24"/>
          <w:szCs w:val="24"/>
        </w:rPr>
      </w:pPr>
      <w:r w:rsidRPr="00382F72">
        <w:rPr>
          <w:rFonts w:ascii="Times New Roman" w:hAnsi="Times New Roman"/>
          <w:b/>
          <w:sz w:val="24"/>
          <w:szCs w:val="24"/>
        </w:rPr>
        <w:t>VšĮ Transporto kompetencijų agentūra</w:t>
      </w:r>
      <w:r w:rsidRPr="00382F72">
        <w:rPr>
          <w:rFonts w:ascii="Times New Roman" w:hAnsi="Times New Roman"/>
          <w:sz w:val="24"/>
          <w:szCs w:val="24"/>
        </w:rPr>
        <w:t xml:space="preserve"> – partneris, juridinio asmens kodas 305598608, kurios registruota buveinė yra I. Kanto g. 23, LT-44296 Kaunas, duomenys apie įstaigą kaupiami ir saugomi Lietuvos Respublikos juridinių asmenų registre,</w:t>
      </w:r>
    </w:p>
    <w:p w:rsidR="00382F72" w:rsidRPr="00382F72" w:rsidRDefault="00382F72" w:rsidP="00F224C2">
      <w:pPr>
        <w:rPr>
          <w:rFonts w:ascii="Times New Roman" w:hAnsi="Times New Roman"/>
          <w:b/>
          <w:bCs/>
          <w:sz w:val="24"/>
          <w:szCs w:val="24"/>
        </w:rPr>
      </w:pPr>
      <w:r w:rsidRPr="00403F94">
        <w:rPr>
          <w:rFonts w:ascii="Times New Roman" w:hAnsi="Times New Roman"/>
          <w:b/>
          <w:sz w:val="24"/>
          <w:szCs w:val="24"/>
        </w:rPr>
        <w:t>atstovaujama</w:t>
      </w:r>
      <w:r w:rsidRPr="00382F72">
        <w:rPr>
          <w:rFonts w:ascii="Times New Roman" w:hAnsi="Times New Roman"/>
          <w:sz w:val="24"/>
          <w:szCs w:val="24"/>
        </w:rPr>
        <w:t xml:space="preserve"> </w:t>
      </w:r>
      <w:r w:rsidRPr="00382F72">
        <w:rPr>
          <w:rFonts w:ascii="Times New Roman" w:hAnsi="Times New Roman"/>
          <w:color w:val="000000"/>
          <w:sz w:val="24"/>
          <w:szCs w:val="24"/>
        </w:rPr>
        <w:t>VšĮ Vilniaus Gedimino technikos universitet</w:t>
      </w:r>
      <w:r w:rsidR="00B47567">
        <w:rPr>
          <w:rFonts w:ascii="Times New Roman" w:hAnsi="Times New Roman"/>
          <w:color w:val="000000"/>
          <w:sz w:val="24"/>
          <w:szCs w:val="24"/>
        </w:rPr>
        <w:t>o</w:t>
      </w:r>
      <w:r w:rsidRPr="00382F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567">
        <w:rPr>
          <w:rFonts w:ascii="Times New Roman" w:hAnsi="Times New Roman"/>
          <w:sz w:val="24"/>
          <w:szCs w:val="24"/>
        </w:rPr>
        <w:t>M</w:t>
      </w:r>
      <w:r w:rsidRPr="00382F72">
        <w:rPr>
          <w:rFonts w:ascii="Times New Roman" w:hAnsi="Times New Roman"/>
          <w:sz w:val="24"/>
          <w:szCs w:val="24"/>
        </w:rPr>
        <w:t xml:space="preserve">okslo ir inovacijų prorektoriaus Antano </w:t>
      </w:r>
      <w:proofErr w:type="spellStart"/>
      <w:r w:rsidRPr="00382F72">
        <w:rPr>
          <w:rFonts w:ascii="Times New Roman" w:hAnsi="Times New Roman"/>
          <w:sz w:val="24"/>
          <w:szCs w:val="24"/>
        </w:rPr>
        <w:t>Čenio</w:t>
      </w:r>
      <w:proofErr w:type="spellEnd"/>
      <w:r w:rsidRPr="00382F72">
        <w:rPr>
          <w:rFonts w:ascii="Times New Roman" w:hAnsi="Times New Roman"/>
          <w:sz w:val="24"/>
          <w:szCs w:val="24"/>
        </w:rPr>
        <w:t>, veikiančio pagal pareigybės aprašymą, toliau vadinama Teikėju</w:t>
      </w:r>
      <w:r w:rsidR="00B47567">
        <w:rPr>
          <w:rFonts w:ascii="Times New Roman" w:hAnsi="Times New Roman"/>
          <w:sz w:val="24"/>
          <w:szCs w:val="24"/>
        </w:rPr>
        <w:t>, kartu</w:t>
      </w:r>
      <w:r w:rsidRPr="00382F72">
        <w:rPr>
          <w:rFonts w:ascii="Times New Roman" w:hAnsi="Times New Roman"/>
          <w:sz w:val="24"/>
          <w:szCs w:val="24"/>
        </w:rPr>
        <w:t xml:space="preserve"> sutartyje vadinamos </w:t>
      </w:r>
      <w:r w:rsidRPr="00382F72">
        <w:rPr>
          <w:rFonts w:ascii="Times New Roman" w:hAnsi="Times New Roman"/>
          <w:bCs/>
          <w:sz w:val="24"/>
          <w:szCs w:val="24"/>
        </w:rPr>
        <w:t>šalimis</w:t>
      </w:r>
      <w:r w:rsidRPr="00382F72">
        <w:rPr>
          <w:rFonts w:ascii="Times New Roman" w:hAnsi="Times New Roman"/>
          <w:sz w:val="24"/>
          <w:szCs w:val="24"/>
        </w:rPr>
        <w:t>, o kiekviena atskirai šalimi, vadovaudamiesi 2020 m. rugpjūčio mėn. 28 d. sutarties Nr. S-1182 (toliau – Sutartis) 9 punkto nuostatomis sudarė šį papildomą susitarimą (toliau – Susitarimas).</w:t>
      </w:r>
    </w:p>
    <w:p w:rsidR="00EC4BAB" w:rsidRDefault="00346F6E" w:rsidP="00AC1D46">
      <w:pPr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</w:t>
      </w:r>
      <w:r w:rsidR="00A71260">
        <w:rPr>
          <w:rFonts w:ascii="Times New Roman" w:hAnsi="Times New Roman"/>
          <w:sz w:val="24"/>
          <w:szCs w:val="24"/>
        </w:rPr>
        <w:t>slaugų teikimo terminą pratęsti</w:t>
      </w:r>
      <w:r w:rsidR="00775A91">
        <w:rPr>
          <w:rFonts w:ascii="Times New Roman" w:hAnsi="Times New Roman"/>
          <w:sz w:val="24"/>
          <w:szCs w:val="24"/>
        </w:rPr>
        <w:t xml:space="preserve"> iki 20</w:t>
      </w:r>
      <w:r w:rsidR="00701717">
        <w:rPr>
          <w:rFonts w:ascii="Times New Roman" w:hAnsi="Times New Roman"/>
          <w:sz w:val="24"/>
          <w:szCs w:val="24"/>
        </w:rPr>
        <w:t>22</w:t>
      </w:r>
      <w:r w:rsidR="00775A91">
        <w:rPr>
          <w:rFonts w:ascii="Times New Roman" w:hAnsi="Times New Roman"/>
          <w:sz w:val="24"/>
          <w:szCs w:val="24"/>
        </w:rPr>
        <w:t xml:space="preserve"> m. </w:t>
      </w:r>
      <w:r w:rsidR="00701717">
        <w:rPr>
          <w:rFonts w:ascii="Times New Roman" w:hAnsi="Times New Roman"/>
          <w:sz w:val="24"/>
          <w:szCs w:val="24"/>
        </w:rPr>
        <w:t>rugsėjo</w:t>
      </w:r>
      <w:r w:rsidR="006B496D">
        <w:rPr>
          <w:rFonts w:ascii="Times New Roman" w:hAnsi="Times New Roman"/>
          <w:sz w:val="24"/>
          <w:szCs w:val="24"/>
        </w:rPr>
        <w:t xml:space="preserve"> </w:t>
      </w:r>
      <w:r w:rsidR="00701717">
        <w:rPr>
          <w:rFonts w:ascii="Times New Roman" w:hAnsi="Times New Roman"/>
          <w:sz w:val="24"/>
          <w:szCs w:val="24"/>
        </w:rPr>
        <w:t xml:space="preserve">17 </w:t>
      </w:r>
      <w:r w:rsidR="00337321">
        <w:rPr>
          <w:rFonts w:ascii="Times New Roman" w:hAnsi="Times New Roman"/>
          <w:sz w:val="24"/>
          <w:szCs w:val="24"/>
        </w:rPr>
        <w:t>d.</w:t>
      </w:r>
    </w:p>
    <w:p w:rsidR="000C2827" w:rsidRDefault="00A71260" w:rsidP="00F224C2">
      <w:pPr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Susitarimas</w:t>
      </w:r>
      <w:r w:rsidR="000C2827">
        <w:rPr>
          <w:rFonts w:ascii="Times New Roman" w:hAnsi="Times New Roman"/>
          <w:sz w:val="24"/>
          <w:szCs w:val="24"/>
        </w:rPr>
        <w:t xml:space="preserve"> yra neatskiriama Sutarties dalis.</w:t>
      </w:r>
    </w:p>
    <w:p w:rsidR="000C2827" w:rsidRDefault="00A71260" w:rsidP="00F224C2">
      <w:pPr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Susitarimas</w:t>
      </w:r>
      <w:r w:rsidR="000C2827">
        <w:rPr>
          <w:rFonts w:ascii="Times New Roman" w:hAnsi="Times New Roman"/>
          <w:sz w:val="24"/>
          <w:szCs w:val="24"/>
        </w:rPr>
        <w:t xml:space="preserve"> </w:t>
      </w:r>
      <w:r w:rsidR="00B47567">
        <w:rPr>
          <w:rFonts w:ascii="Times New Roman" w:hAnsi="Times New Roman"/>
          <w:sz w:val="24"/>
          <w:szCs w:val="24"/>
        </w:rPr>
        <w:t>pasirašomas kvalifikuotais elektroniniais parašais</w:t>
      </w:r>
      <w:r w:rsidR="000C2827">
        <w:rPr>
          <w:rFonts w:ascii="Times New Roman" w:hAnsi="Times New Roman"/>
          <w:sz w:val="24"/>
          <w:szCs w:val="24"/>
        </w:rPr>
        <w:t>.</w:t>
      </w:r>
    </w:p>
    <w:p w:rsidR="000C2827" w:rsidRDefault="00A71260" w:rsidP="00403F94">
      <w:pPr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Susitarimas </w:t>
      </w:r>
      <w:r w:rsidR="000C2827">
        <w:rPr>
          <w:rFonts w:ascii="Times New Roman" w:hAnsi="Times New Roman"/>
          <w:sz w:val="24"/>
          <w:szCs w:val="24"/>
        </w:rPr>
        <w:t>įsigalioja nuo šalių pasirašymo dienos ir galioja iki sutartinių įsipareigojimų įvykdymo pagal Sutartį.</w:t>
      </w:r>
    </w:p>
    <w:p w:rsidR="000C2827" w:rsidRDefault="000C2827" w:rsidP="00F224C2">
      <w:pPr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Šalių rekvizitai ir parašai: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4692"/>
      </w:tblGrid>
      <w:tr w:rsidR="001E20F6" w:rsidRPr="00F55003" w:rsidTr="00431E8A">
        <w:trPr>
          <w:trHeight w:val="4892"/>
        </w:trPr>
        <w:tc>
          <w:tcPr>
            <w:tcW w:w="4595" w:type="dxa"/>
          </w:tcPr>
          <w:p w:rsidR="001E20F6" w:rsidRPr="00A20C68" w:rsidRDefault="001E20F6" w:rsidP="00A71260">
            <w:pPr>
              <w:tabs>
                <w:tab w:val="left" w:pos="459"/>
                <w:tab w:val="num" w:pos="567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C68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  <w:p w:rsidR="00701717" w:rsidRPr="00A20C68" w:rsidRDefault="00701717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VĮ Lietuvos automobilių kelių direkcija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>J.</w:t>
            </w:r>
            <w:r w:rsidR="00A71260">
              <w:rPr>
                <w:i w:val="0"/>
                <w:szCs w:val="24"/>
              </w:rPr>
              <w:t xml:space="preserve"> </w:t>
            </w:r>
            <w:r w:rsidRPr="00A20C68">
              <w:rPr>
                <w:i w:val="0"/>
                <w:szCs w:val="24"/>
              </w:rPr>
              <w:t>Basanavičiaus g. 36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>LT-03109 Vilnius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>Įstaigos kodas 188710638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 xml:space="preserve">Telefonas  (8 5)  232 9600 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>Faksas (8 5)  232 9609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A20C68">
              <w:rPr>
                <w:i w:val="0"/>
                <w:szCs w:val="24"/>
              </w:rPr>
              <w:t xml:space="preserve">El. paštas </w:t>
            </w:r>
            <w:hyperlink r:id="rId6" w:history="1">
              <w:r w:rsidR="00B47567" w:rsidRPr="00717FE7">
                <w:rPr>
                  <w:rStyle w:val="Hipersaitas"/>
                  <w:i w:val="0"/>
                  <w:szCs w:val="24"/>
                </w:rPr>
                <w:t>lakd@lakd.lt</w:t>
              </w:r>
            </w:hyperlink>
            <w:r w:rsidR="00B47567">
              <w:rPr>
                <w:i w:val="0"/>
                <w:szCs w:val="24"/>
              </w:rPr>
              <w:t xml:space="preserve"> </w:t>
            </w:r>
            <w:r w:rsidRPr="00A20C68">
              <w:rPr>
                <w:i w:val="0"/>
                <w:szCs w:val="24"/>
              </w:rPr>
              <w:t xml:space="preserve">  </w:t>
            </w:r>
          </w:p>
          <w:p w:rsidR="001E20F6" w:rsidRPr="00A20C68" w:rsidRDefault="001E20F6" w:rsidP="001E20F6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proofErr w:type="spellStart"/>
            <w:r w:rsidRPr="00A20C68">
              <w:rPr>
                <w:i w:val="0"/>
                <w:szCs w:val="24"/>
              </w:rPr>
              <w:t>A.s</w:t>
            </w:r>
            <w:proofErr w:type="spellEnd"/>
            <w:r w:rsidRPr="00A20C68">
              <w:rPr>
                <w:i w:val="0"/>
                <w:szCs w:val="24"/>
              </w:rPr>
              <w:t>. LT 37 7300 0100 0245 6303</w:t>
            </w:r>
          </w:p>
          <w:p w:rsidR="001E20F6" w:rsidRPr="00A20C68" w:rsidRDefault="001E20F6" w:rsidP="001E20F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C68">
              <w:rPr>
                <w:rFonts w:ascii="Times New Roman" w:hAnsi="Times New Roman"/>
                <w:sz w:val="24"/>
                <w:szCs w:val="24"/>
              </w:rPr>
              <w:t>AB „Swedbank“, 73000.</w:t>
            </w:r>
          </w:p>
          <w:p w:rsidR="00B47567" w:rsidRDefault="00B47567" w:rsidP="001E20F6">
            <w:pPr>
              <w:pStyle w:val="Pagrindinistekstas3"/>
              <w:tabs>
                <w:tab w:val="num" w:pos="175"/>
              </w:tabs>
              <w:suppressAutoHyphens/>
              <w:spacing w:after="0"/>
              <w:rPr>
                <w:sz w:val="24"/>
                <w:szCs w:val="24"/>
                <w:lang w:val="lt-LT"/>
              </w:rPr>
            </w:pPr>
          </w:p>
          <w:p w:rsidR="00B47567" w:rsidRDefault="00B47567" w:rsidP="001E20F6">
            <w:pPr>
              <w:pStyle w:val="Pagrindinistekstas3"/>
              <w:tabs>
                <w:tab w:val="num" w:pos="175"/>
              </w:tabs>
              <w:suppressAutoHyphens/>
              <w:spacing w:after="0"/>
              <w:rPr>
                <w:sz w:val="24"/>
                <w:szCs w:val="24"/>
                <w:lang w:val="lt-LT"/>
              </w:rPr>
            </w:pPr>
          </w:p>
          <w:p w:rsidR="00B47567" w:rsidRDefault="00B47567" w:rsidP="001E20F6">
            <w:pPr>
              <w:pStyle w:val="Pagrindinistekstas3"/>
              <w:tabs>
                <w:tab w:val="num" w:pos="175"/>
              </w:tabs>
              <w:suppressAutoHyphens/>
              <w:spacing w:after="0"/>
              <w:rPr>
                <w:sz w:val="24"/>
                <w:szCs w:val="24"/>
                <w:lang w:val="lt-LT"/>
              </w:rPr>
            </w:pPr>
          </w:p>
          <w:p w:rsidR="00B47567" w:rsidRDefault="00B47567" w:rsidP="001E20F6">
            <w:pPr>
              <w:pStyle w:val="Pagrindinistekstas3"/>
              <w:tabs>
                <w:tab w:val="num" w:pos="175"/>
              </w:tabs>
              <w:suppressAutoHyphens/>
              <w:spacing w:after="0"/>
              <w:rPr>
                <w:sz w:val="24"/>
                <w:szCs w:val="24"/>
                <w:lang w:val="lt-LT"/>
              </w:rPr>
            </w:pPr>
          </w:p>
          <w:p w:rsidR="001E20F6" w:rsidRPr="00A20C68" w:rsidRDefault="001E20F6" w:rsidP="001E20F6">
            <w:pPr>
              <w:pStyle w:val="Pagrindinistekstas3"/>
              <w:tabs>
                <w:tab w:val="num" w:pos="175"/>
              </w:tabs>
              <w:suppressAutoHyphens/>
              <w:spacing w:after="0"/>
              <w:rPr>
                <w:sz w:val="24"/>
                <w:szCs w:val="24"/>
                <w:lang w:val="lt-LT"/>
              </w:rPr>
            </w:pPr>
            <w:r w:rsidRPr="00A20C68">
              <w:rPr>
                <w:sz w:val="24"/>
                <w:szCs w:val="24"/>
                <w:lang w:val="lt-LT"/>
              </w:rPr>
              <w:t xml:space="preserve">      </w:t>
            </w:r>
          </w:p>
          <w:p w:rsidR="005D0977" w:rsidRDefault="005D0977" w:rsidP="001E20F6">
            <w:pPr>
              <w:tabs>
                <w:tab w:val="left" w:pos="9214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71260" w:rsidRPr="00A20C68" w:rsidRDefault="00701717" w:rsidP="001E20F6">
            <w:pPr>
              <w:tabs>
                <w:tab w:val="left" w:pos="9214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VĮ Lietuvos automobilių kelių direkcija</w:t>
            </w:r>
          </w:p>
          <w:p w:rsidR="00A71260" w:rsidRPr="00A20C68" w:rsidRDefault="00A71260" w:rsidP="001E20F6">
            <w:pPr>
              <w:pStyle w:val="Pagrindinistekstas2"/>
              <w:suppressAutoHyphens/>
              <w:jc w:val="left"/>
              <w:rPr>
                <w:b w:val="0"/>
                <w:caps/>
                <w:sz w:val="24"/>
                <w:szCs w:val="24"/>
              </w:rPr>
            </w:pPr>
          </w:p>
          <w:p w:rsidR="00431E8A" w:rsidRDefault="00431E8A" w:rsidP="001E20F6">
            <w:pPr>
              <w:tabs>
                <w:tab w:val="left" w:pos="921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E20F6" w:rsidRPr="00A20C68" w:rsidRDefault="001E20F6" w:rsidP="001E20F6">
            <w:pPr>
              <w:tabs>
                <w:tab w:val="left" w:pos="921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C68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 </w:t>
            </w:r>
          </w:p>
          <w:p w:rsidR="001E20F6" w:rsidRPr="00F55003" w:rsidRDefault="001E20F6" w:rsidP="001E20F6">
            <w:pPr>
              <w:tabs>
                <w:tab w:val="left" w:pos="459"/>
                <w:tab w:val="num" w:pos="567"/>
              </w:tabs>
              <w:suppressAutoHyphens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5003">
              <w:rPr>
                <w:rFonts w:ascii="Times New Roman" w:hAnsi="Times New Roman"/>
                <w:sz w:val="18"/>
                <w:szCs w:val="18"/>
              </w:rPr>
              <w:t>(pareigos, vardas, pavardė, parašas ir atspaudas)</w:t>
            </w:r>
          </w:p>
        </w:tc>
        <w:tc>
          <w:tcPr>
            <w:tcW w:w="4692" w:type="dxa"/>
          </w:tcPr>
          <w:p w:rsidR="001E20F6" w:rsidRPr="00382F72" w:rsidRDefault="00382F72" w:rsidP="005D0977">
            <w:pPr>
              <w:tabs>
                <w:tab w:val="left" w:pos="459"/>
                <w:tab w:val="num" w:pos="567"/>
              </w:tabs>
              <w:suppressAutoHyphens/>
              <w:ind w:left="323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Teikėjas: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left="311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</w:rPr>
              <w:t>VšĮ Vilniaus Gedimino technikos universitetas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Saulėtekio al. </w:t>
            </w:r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11, LT-10223 Vilnius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Įstaigos kodas </w:t>
            </w:r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111950243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PVM </w:t>
            </w:r>
            <w:proofErr w:type="spellStart"/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LT119502413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</w:rPr>
              <w:t>Telefonas (8 5)  274 5030</w:t>
            </w:r>
          </w:p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D0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El. paštas </w:t>
            </w:r>
            <w:hyperlink r:id="rId7" w:history="1">
              <w:r w:rsidR="00B47567" w:rsidRPr="00403F9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vilniustech</w:t>
              </w:r>
              <w:r w:rsidR="00B47567" w:rsidRPr="00403F94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@vilnius.lt</w:t>
              </w:r>
            </w:hyperlink>
            <w:r w:rsidRPr="005D09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4368"/>
            </w:tblGrid>
            <w:tr w:rsidR="00B47567" w:rsidRPr="00503B0A" w:rsidTr="00B47567">
              <w:trPr>
                <w:trHeight w:val="230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A/S: AB SEB bankas</w:t>
                  </w:r>
                </w:p>
              </w:tc>
            </w:tr>
            <w:tr w:rsidR="00B47567" w:rsidRPr="00503B0A" w:rsidTr="00B47567">
              <w:trPr>
                <w:trHeight w:val="230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LT39 7044 0600 0031 7750</w:t>
                  </w:r>
                </w:p>
              </w:tc>
            </w:tr>
            <w:tr w:rsidR="00B47567" w:rsidRPr="00503B0A" w:rsidTr="00B47567">
              <w:trPr>
                <w:trHeight w:val="230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„Swedbank“ AB</w:t>
                  </w:r>
                </w:p>
              </w:tc>
            </w:tr>
            <w:tr w:rsidR="00B47567" w:rsidRPr="00503B0A" w:rsidTr="00B47567">
              <w:trPr>
                <w:trHeight w:val="230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LT32 7300 0100 0245 9012</w:t>
                  </w:r>
                </w:p>
              </w:tc>
            </w:tr>
            <w:tr w:rsidR="00B47567" w:rsidRPr="00675319" w:rsidTr="00B47567">
              <w:trPr>
                <w:trHeight w:val="230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AB Šiaulių bankas</w:t>
                  </w:r>
                </w:p>
              </w:tc>
            </w:tr>
            <w:tr w:rsidR="00B47567" w:rsidRPr="00675319" w:rsidTr="00B47567">
              <w:trPr>
                <w:trHeight w:val="268"/>
              </w:trPr>
              <w:tc>
                <w:tcPr>
                  <w:tcW w:w="4502" w:type="dxa"/>
                </w:tcPr>
                <w:p w:rsidR="00B47567" w:rsidRPr="00403F94" w:rsidRDefault="00B47567" w:rsidP="00403F94">
                  <w:pPr>
                    <w:ind w:right="-1" w:firstLine="15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3F94">
                    <w:rPr>
                      <w:rFonts w:ascii="Times New Roman" w:hAnsi="Times New Roman"/>
                      <w:sz w:val="24"/>
                      <w:szCs w:val="24"/>
                    </w:rPr>
                    <w:t>LT14 7180 3000 0014 1056</w:t>
                  </w:r>
                </w:p>
              </w:tc>
            </w:tr>
          </w:tbl>
          <w:p w:rsidR="005D0977" w:rsidRP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0977" w:rsidRPr="00431E8A" w:rsidRDefault="00431E8A" w:rsidP="00431E8A">
            <w:pPr>
              <w:tabs>
                <w:tab w:val="left" w:pos="459"/>
                <w:tab w:val="num" w:pos="567"/>
              </w:tabs>
              <w:suppressAutoHyphens/>
              <w:ind w:left="318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E8A">
              <w:rPr>
                <w:rFonts w:ascii="Times New Roman" w:hAnsi="Times New Roman"/>
                <w:color w:val="000000"/>
                <w:sz w:val="24"/>
                <w:szCs w:val="24"/>
              </w:rPr>
              <w:t>VšĮ Vilniaus Gedimino technikos universitetas</w:t>
            </w:r>
          </w:p>
          <w:p w:rsidR="005D0977" w:rsidRDefault="005D0977" w:rsidP="005D0977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color w:val="000000"/>
                <w:sz w:val="24"/>
                <w:szCs w:val="24"/>
              </w:rPr>
            </w:pPr>
          </w:p>
          <w:p w:rsidR="005D0977" w:rsidRPr="00A20C68" w:rsidRDefault="005D0977" w:rsidP="005D0977">
            <w:pPr>
              <w:tabs>
                <w:tab w:val="left" w:pos="9214"/>
              </w:tabs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A20C68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 </w:t>
            </w:r>
          </w:p>
          <w:p w:rsidR="001E20F6" w:rsidRPr="00A71260" w:rsidRDefault="005D0977" w:rsidP="00431E8A">
            <w:pPr>
              <w:tabs>
                <w:tab w:val="left" w:pos="459"/>
                <w:tab w:val="num" w:pos="567"/>
              </w:tabs>
              <w:suppressAutoHyphens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F55003">
              <w:rPr>
                <w:rFonts w:ascii="Times New Roman" w:hAnsi="Times New Roman"/>
                <w:sz w:val="18"/>
                <w:szCs w:val="18"/>
              </w:rPr>
              <w:t>(pareigos, vardas, pavardė, parašas ir atspaudas)</w:t>
            </w:r>
          </w:p>
        </w:tc>
      </w:tr>
    </w:tbl>
    <w:p w:rsidR="007B4F21" w:rsidRPr="00A20C68" w:rsidRDefault="007B4F21" w:rsidP="000C2827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sectPr w:rsidR="007B4F21" w:rsidRPr="00A20C68" w:rsidSect="00983B49"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41B67"/>
    <w:multiLevelType w:val="hybridMultilevel"/>
    <w:tmpl w:val="74C402E8"/>
    <w:lvl w:ilvl="0" w:tplc="6EF8B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194417"/>
    <w:multiLevelType w:val="hybridMultilevel"/>
    <w:tmpl w:val="DD1E7E50"/>
    <w:lvl w:ilvl="0" w:tplc="D30AE6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3310CE"/>
    <w:multiLevelType w:val="hybridMultilevel"/>
    <w:tmpl w:val="366405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814A4"/>
    <w:multiLevelType w:val="hybridMultilevel"/>
    <w:tmpl w:val="571E886A"/>
    <w:lvl w:ilvl="0" w:tplc="16DAE6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284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92"/>
    <w:rsid w:val="0001057B"/>
    <w:rsid w:val="00016138"/>
    <w:rsid w:val="00021EBC"/>
    <w:rsid w:val="00035BFE"/>
    <w:rsid w:val="00042002"/>
    <w:rsid w:val="00044BC4"/>
    <w:rsid w:val="00062C8A"/>
    <w:rsid w:val="00067478"/>
    <w:rsid w:val="00073075"/>
    <w:rsid w:val="000960E9"/>
    <w:rsid w:val="000A383B"/>
    <w:rsid w:val="000B7652"/>
    <w:rsid w:val="000C2827"/>
    <w:rsid w:val="000C516C"/>
    <w:rsid w:val="000C7C29"/>
    <w:rsid w:val="000E1A69"/>
    <w:rsid w:val="00100E3C"/>
    <w:rsid w:val="0015302F"/>
    <w:rsid w:val="001804F9"/>
    <w:rsid w:val="00194C56"/>
    <w:rsid w:val="00197FAB"/>
    <w:rsid w:val="001B163B"/>
    <w:rsid w:val="001B3EA6"/>
    <w:rsid w:val="001C72EC"/>
    <w:rsid w:val="001D12EB"/>
    <w:rsid w:val="001E20F6"/>
    <w:rsid w:val="00200C2C"/>
    <w:rsid w:val="00207BA7"/>
    <w:rsid w:val="00224BCF"/>
    <w:rsid w:val="002419AD"/>
    <w:rsid w:val="00270D63"/>
    <w:rsid w:val="00275931"/>
    <w:rsid w:val="00285175"/>
    <w:rsid w:val="0029737A"/>
    <w:rsid w:val="002C3D98"/>
    <w:rsid w:val="002F046B"/>
    <w:rsid w:val="003013B7"/>
    <w:rsid w:val="0031564F"/>
    <w:rsid w:val="00337321"/>
    <w:rsid w:val="00343286"/>
    <w:rsid w:val="00346F6E"/>
    <w:rsid w:val="00382F72"/>
    <w:rsid w:val="003B34E1"/>
    <w:rsid w:val="003D464A"/>
    <w:rsid w:val="00403F94"/>
    <w:rsid w:val="00431E8A"/>
    <w:rsid w:val="00441BA5"/>
    <w:rsid w:val="004609A6"/>
    <w:rsid w:val="00470B92"/>
    <w:rsid w:val="0047269E"/>
    <w:rsid w:val="004A02F7"/>
    <w:rsid w:val="004D5E03"/>
    <w:rsid w:val="00533F04"/>
    <w:rsid w:val="00540E25"/>
    <w:rsid w:val="0054795A"/>
    <w:rsid w:val="0056571F"/>
    <w:rsid w:val="005C000C"/>
    <w:rsid w:val="005D0977"/>
    <w:rsid w:val="005D35EE"/>
    <w:rsid w:val="005D52BB"/>
    <w:rsid w:val="005E5688"/>
    <w:rsid w:val="005F3E07"/>
    <w:rsid w:val="0060768D"/>
    <w:rsid w:val="00611892"/>
    <w:rsid w:val="00617095"/>
    <w:rsid w:val="006477B3"/>
    <w:rsid w:val="006854CA"/>
    <w:rsid w:val="006969B2"/>
    <w:rsid w:val="006B496D"/>
    <w:rsid w:val="006C4D3F"/>
    <w:rsid w:val="006D3719"/>
    <w:rsid w:val="006E2B7C"/>
    <w:rsid w:val="00701717"/>
    <w:rsid w:val="00713DC4"/>
    <w:rsid w:val="00732915"/>
    <w:rsid w:val="00742264"/>
    <w:rsid w:val="00763F96"/>
    <w:rsid w:val="00775A91"/>
    <w:rsid w:val="0078188B"/>
    <w:rsid w:val="00784880"/>
    <w:rsid w:val="007849BA"/>
    <w:rsid w:val="007A2DE3"/>
    <w:rsid w:val="007B4F21"/>
    <w:rsid w:val="007C6F9F"/>
    <w:rsid w:val="007D19E1"/>
    <w:rsid w:val="008455B3"/>
    <w:rsid w:val="008C1F9C"/>
    <w:rsid w:val="008D43D4"/>
    <w:rsid w:val="008F2003"/>
    <w:rsid w:val="008F60C1"/>
    <w:rsid w:val="0095262F"/>
    <w:rsid w:val="00983B49"/>
    <w:rsid w:val="009912DF"/>
    <w:rsid w:val="009B220D"/>
    <w:rsid w:val="009B5E10"/>
    <w:rsid w:val="009D23B0"/>
    <w:rsid w:val="00A01C62"/>
    <w:rsid w:val="00A13F71"/>
    <w:rsid w:val="00A20C68"/>
    <w:rsid w:val="00A26CAC"/>
    <w:rsid w:val="00A3148E"/>
    <w:rsid w:val="00A336AA"/>
    <w:rsid w:val="00A464BA"/>
    <w:rsid w:val="00A47B1E"/>
    <w:rsid w:val="00A602E8"/>
    <w:rsid w:val="00A71260"/>
    <w:rsid w:val="00A73452"/>
    <w:rsid w:val="00AC1D46"/>
    <w:rsid w:val="00B14744"/>
    <w:rsid w:val="00B26DE6"/>
    <w:rsid w:val="00B300F9"/>
    <w:rsid w:val="00B4689A"/>
    <w:rsid w:val="00B47567"/>
    <w:rsid w:val="00B55D8D"/>
    <w:rsid w:val="00B566A6"/>
    <w:rsid w:val="00B61780"/>
    <w:rsid w:val="00B634CB"/>
    <w:rsid w:val="00B70542"/>
    <w:rsid w:val="00B866C2"/>
    <w:rsid w:val="00B86E59"/>
    <w:rsid w:val="00BC02EA"/>
    <w:rsid w:val="00BD0441"/>
    <w:rsid w:val="00BD0D02"/>
    <w:rsid w:val="00BD52C2"/>
    <w:rsid w:val="00BF38AF"/>
    <w:rsid w:val="00C1117D"/>
    <w:rsid w:val="00C15E77"/>
    <w:rsid w:val="00C21B62"/>
    <w:rsid w:val="00C532EC"/>
    <w:rsid w:val="00C60F7B"/>
    <w:rsid w:val="00C76533"/>
    <w:rsid w:val="00C856E1"/>
    <w:rsid w:val="00CA216A"/>
    <w:rsid w:val="00CA7343"/>
    <w:rsid w:val="00CE2868"/>
    <w:rsid w:val="00D0053C"/>
    <w:rsid w:val="00D16A41"/>
    <w:rsid w:val="00D2243C"/>
    <w:rsid w:val="00D70210"/>
    <w:rsid w:val="00D71AA9"/>
    <w:rsid w:val="00E55E1C"/>
    <w:rsid w:val="00E71CBF"/>
    <w:rsid w:val="00E8558D"/>
    <w:rsid w:val="00E861FA"/>
    <w:rsid w:val="00EB0565"/>
    <w:rsid w:val="00EC4BAB"/>
    <w:rsid w:val="00EF03D2"/>
    <w:rsid w:val="00F07172"/>
    <w:rsid w:val="00F224C2"/>
    <w:rsid w:val="00F23A86"/>
    <w:rsid w:val="00F30574"/>
    <w:rsid w:val="00F55003"/>
    <w:rsid w:val="00F5617D"/>
    <w:rsid w:val="00F87974"/>
    <w:rsid w:val="00FC345A"/>
    <w:rsid w:val="00FC6A13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FADE6E-6A5C-4BDA-9AE5-9AD12F1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E1C"/>
    <w:pPr>
      <w:ind w:firstLine="567"/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4F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B7652"/>
    <w:rPr>
      <w:rFonts w:ascii="Segoe UI" w:hAnsi="Segoe UI" w:cs="Segoe UI"/>
      <w:sz w:val="18"/>
      <w:szCs w:val="18"/>
      <w:lang w:eastAsia="en-US"/>
    </w:rPr>
  </w:style>
  <w:style w:type="paragraph" w:styleId="Pagrindinistekstas2">
    <w:name w:val="Body Text 2"/>
    <w:basedOn w:val="prastasis"/>
    <w:link w:val="Pagrindinistekstas2Diagrama"/>
    <w:rsid w:val="00A20C68"/>
    <w:pPr>
      <w:ind w:firstLine="0"/>
      <w:jc w:val="center"/>
    </w:pPr>
    <w:rPr>
      <w:rFonts w:ascii="Times New Roman" w:eastAsia="Times New Roman" w:hAnsi="Times New Roman"/>
      <w:b/>
      <w:sz w:val="40"/>
      <w:szCs w:val="20"/>
    </w:rPr>
  </w:style>
  <w:style w:type="character" w:customStyle="1" w:styleId="Pagrindinistekstas2Diagrama">
    <w:name w:val="Pagrindinis tekstas 2 Diagrama"/>
    <w:link w:val="Pagrindinistekstas2"/>
    <w:rsid w:val="00A20C68"/>
    <w:rPr>
      <w:rFonts w:ascii="Times New Roman" w:eastAsia="Times New Roman" w:hAnsi="Times New Roman"/>
      <w:b/>
      <w:sz w:val="40"/>
      <w:lang w:eastAsia="en-US"/>
    </w:rPr>
  </w:style>
  <w:style w:type="paragraph" w:styleId="Pagrindinistekstas3">
    <w:name w:val="Body Text 3"/>
    <w:basedOn w:val="prastasis"/>
    <w:link w:val="Pagrindinistekstas3Diagrama"/>
    <w:rsid w:val="00A20C68"/>
    <w:pPr>
      <w:spacing w:after="120"/>
      <w:ind w:firstLine="0"/>
      <w:jc w:val="left"/>
    </w:pPr>
    <w:rPr>
      <w:rFonts w:ascii="Times New Roman" w:eastAsia="Times New Roman" w:hAnsi="Times New Roman"/>
      <w:sz w:val="16"/>
      <w:szCs w:val="16"/>
      <w:lang w:val="ru-RU"/>
    </w:rPr>
  </w:style>
  <w:style w:type="character" w:customStyle="1" w:styleId="Pagrindinistekstas3Diagrama">
    <w:name w:val="Pagrindinis tekstas 3 Diagrama"/>
    <w:link w:val="Pagrindinistekstas3"/>
    <w:rsid w:val="00A20C68"/>
    <w:rPr>
      <w:rFonts w:ascii="Times New Roman" w:eastAsia="Times New Roman" w:hAnsi="Times New Roman"/>
      <w:sz w:val="16"/>
      <w:szCs w:val="16"/>
      <w:lang w:val="ru-RU" w:eastAsia="en-US"/>
    </w:rPr>
  </w:style>
  <w:style w:type="paragraph" w:customStyle="1" w:styleId="Antrat1">
    <w:name w:val="Antraštė_1"/>
    <w:basedOn w:val="prastasis"/>
    <w:rsid w:val="00A20C68"/>
    <w:pPr>
      <w:suppressAutoHyphens/>
      <w:ind w:firstLine="0"/>
    </w:pPr>
    <w:rPr>
      <w:rFonts w:ascii="Times New Roman" w:eastAsia="Times New Roman" w:hAnsi="Times New Roman"/>
      <w:i/>
      <w:sz w:val="24"/>
      <w:szCs w:val="20"/>
    </w:rPr>
  </w:style>
  <w:style w:type="character" w:customStyle="1" w:styleId="markedcontent">
    <w:name w:val="markedcontent"/>
    <w:rsid w:val="00016138"/>
  </w:style>
  <w:style w:type="character" w:styleId="Hipersaitas">
    <w:name w:val="Hyperlink"/>
    <w:uiPriority w:val="99"/>
    <w:unhideWhenUsed/>
    <w:rsid w:val="005D09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niustech@vilni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d@lakd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B970-5E82-440E-906C-02EA6AFB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2883</CharactersWithSpaces>
  <SharedDoc>false</SharedDoc>
  <HLinks>
    <vt:vector size="12" baseType="variant"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mailto:vilniustech@vilnius.lt</vt:lpwstr>
      </vt:variant>
      <vt:variant>
        <vt:lpwstr/>
      </vt:variant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mailto:lakd@lakd.lt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Bernotaitė</dc:creator>
  <cp:keywords/>
  <cp:lastModifiedBy>LAKD</cp:lastModifiedBy>
  <cp:revision>2</cp:revision>
  <cp:lastPrinted>2015-05-22T07:54:00Z</cp:lastPrinted>
  <dcterms:created xsi:type="dcterms:W3CDTF">2021-09-23T11:35:00Z</dcterms:created>
  <dcterms:modified xsi:type="dcterms:W3CDTF">2021-09-23T11:35:00Z</dcterms:modified>
</cp:coreProperties>
</file>