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EE3E" w14:textId="543A1164" w:rsidR="00474FBC" w:rsidRPr="006E0BAD" w:rsidRDefault="00D25EC7">
      <w:pPr>
        <w:pStyle w:val="Standard"/>
        <w:tabs>
          <w:tab w:val="left" w:pos="5387"/>
        </w:tabs>
        <w:jc w:val="right"/>
        <w:rPr>
          <w:lang w:val="lt-LT"/>
        </w:rPr>
      </w:pPr>
      <w:bookmarkStart w:id="0" w:name="_GoBack"/>
      <w:bookmarkEnd w:id="0"/>
      <w:r w:rsidRPr="006E0BAD">
        <w:rPr>
          <w:lang w:val="lt-LT"/>
        </w:rPr>
        <w:t>20</w:t>
      </w:r>
      <w:r w:rsidR="00DF14C6" w:rsidRPr="006E0BAD">
        <w:rPr>
          <w:lang w:val="lt-LT"/>
        </w:rPr>
        <w:t>21</w:t>
      </w:r>
      <w:r w:rsidRPr="006E0BAD">
        <w:rPr>
          <w:lang w:val="lt-LT"/>
        </w:rPr>
        <w:t xml:space="preserve"> m. </w:t>
      </w:r>
      <w:r w:rsidR="005E4C1E" w:rsidRPr="006E0BAD">
        <w:rPr>
          <w:lang w:val="lt-LT"/>
        </w:rPr>
        <w:t>gegužės 18</w:t>
      </w:r>
      <w:r w:rsidRPr="006E0BAD">
        <w:rPr>
          <w:lang w:val="lt-LT"/>
        </w:rPr>
        <w:t xml:space="preserve"> d.</w:t>
      </w:r>
    </w:p>
    <w:p w14:paraId="014C8862" w14:textId="381AD9F6" w:rsidR="00474FBC" w:rsidRPr="006E0BAD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6E0BAD">
        <w:rPr>
          <w:lang w:val="lt-LT"/>
        </w:rPr>
        <w:t xml:space="preserve">                                                                      </w:t>
      </w:r>
      <w:r w:rsidR="005E4C1E" w:rsidRPr="006E0BAD">
        <w:rPr>
          <w:lang w:val="lt-LT"/>
        </w:rPr>
        <w:t xml:space="preserve">                                                    </w:t>
      </w:r>
      <w:r w:rsidRPr="006E0BAD">
        <w:rPr>
          <w:lang w:val="lt-LT"/>
        </w:rPr>
        <w:t>Sutarties Nr.</w:t>
      </w:r>
      <w:r w:rsidR="005E4C1E" w:rsidRPr="006E0BAD">
        <w:rPr>
          <w:lang w:val="lt-LT"/>
        </w:rPr>
        <w:t xml:space="preserve"> SŽ-599</w:t>
      </w:r>
    </w:p>
    <w:p w14:paraId="7018D27E" w14:textId="7928755A" w:rsidR="00474FBC" w:rsidRPr="006E0BAD" w:rsidRDefault="00D25EC7">
      <w:pPr>
        <w:pStyle w:val="Standard"/>
        <w:tabs>
          <w:tab w:val="left" w:pos="5387"/>
        </w:tabs>
        <w:jc w:val="center"/>
        <w:rPr>
          <w:lang w:val="lt-LT"/>
        </w:rPr>
      </w:pPr>
      <w:r w:rsidRPr="006E0BAD">
        <w:rPr>
          <w:lang w:val="lt-LT"/>
        </w:rPr>
        <w:t xml:space="preserve">                                                                       </w:t>
      </w:r>
      <w:r w:rsidR="005E4C1E" w:rsidRPr="006E0BAD">
        <w:rPr>
          <w:lang w:val="lt-LT"/>
        </w:rPr>
        <w:t xml:space="preserve">                                       </w:t>
      </w:r>
      <w:r w:rsidRPr="006E0BAD">
        <w:rPr>
          <w:lang w:val="lt-LT"/>
        </w:rPr>
        <w:t xml:space="preserve">Priedas Nr. </w:t>
      </w:r>
      <w:r w:rsidR="00DF14C6" w:rsidRPr="006E0BAD">
        <w:rPr>
          <w:lang w:val="lt-LT"/>
        </w:rPr>
        <w:t>2</w:t>
      </w:r>
    </w:p>
    <w:p w14:paraId="3460C25E" w14:textId="77777777" w:rsidR="00474FBC" w:rsidRPr="006E0BAD" w:rsidRDefault="00474FBC" w:rsidP="003B53B1">
      <w:pPr>
        <w:pStyle w:val="Standard"/>
        <w:rPr>
          <w:b/>
          <w:lang w:val="lt-LT"/>
        </w:rPr>
      </w:pPr>
    </w:p>
    <w:p w14:paraId="7F0D6305" w14:textId="77777777" w:rsidR="0012747B" w:rsidRPr="006E0BAD" w:rsidRDefault="00D25EC7" w:rsidP="0012747B">
      <w:pPr>
        <w:pStyle w:val="Standard"/>
        <w:ind w:firstLine="567"/>
        <w:jc w:val="center"/>
        <w:rPr>
          <w:b/>
          <w:lang w:val="lt-LT"/>
        </w:rPr>
      </w:pPr>
      <w:r w:rsidRPr="006E0BAD">
        <w:rPr>
          <w:b/>
          <w:lang w:val="lt-LT"/>
        </w:rPr>
        <w:t>SUSITARIMAS</w:t>
      </w:r>
    </w:p>
    <w:p w14:paraId="773D8DFB" w14:textId="17D73130" w:rsidR="00474FBC" w:rsidRPr="006E0BAD" w:rsidRDefault="0012747B" w:rsidP="003B53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BAD">
        <w:rPr>
          <w:rFonts w:ascii="Times New Roman" w:hAnsi="Times New Roman" w:cs="Times New Roman"/>
          <w:b/>
          <w:sz w:val="24"/>
          <w:szCs w:val="24"/>
        </w:rPr>
        <w:t>PRIE 20</w:t>
      </w:r>
      <w:r w:rsidR="005E4C1E" w:rsidRPr="006E0BAD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6E0BAD">
        <w:rPr>
          <w:rFonts w:ascii="Times New Roman" w:hAnsi="Times New Roman" w:cs="Times New Roman"/>
          <w:b/>
          <w:sz w:val="24"/>
          <w:szCs w:val="24"/>
        </w:rPr>
        <w:t xml:space="preserve">M. </w:t>
      </w:r>
      <w:r w:rsidR="005E4C1E" w:rsidRPr="006E0BAD">
        <w:rPr>
          <w:rFonts w:ascii="Times New Roman" w:hAnsi="Times New Roman" w:cs="Times New Roman"/>
          <w:b/>
          <w:sz w:val="24"/>
          <w:szCs w:val="24"/>
        </w:rPr>
        <w:t>GEGUŽĖS 18</w:t>
      </w:r>
      <w:r w:rsidRPr="006E0BAD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5E4C1E" w:rsidRPr="006E0BAD">
        <w:rPr>
          <w:rFonts w:ascii="Times New Roman" w:hAnsi="Times New Roman" w:cs="Times New Roman"/>
          <w:b/>
          <w:sz w:val="24"/>
          <w:szCs w:val="24"/>
        </w:rPr>
        <w:t>SŽ-599</w:t>
      </w:r>
      <w:bookmarkStart w:id="1" w:name="_Hlk533157424"/>
    </w:p>
    <w:bookmarkEnd w:id="1"/>
    <w:p w14:paraId="0F7CCF1F" w14:textId="0B9EE650" w:rsidR="00474FBC" w:rsidRPr="006E0BAD" w:rsidRDefault="00D25EC7">
      <w:pPr>
        <w:pStyle w:val="Standard"/>
        <w:jc w:val="center"/>
        <w:rPr>
          <w:lang w:val="lt-LT"/>
        </w:rPr>
      </w:pPr>
      <w:r w:rsidRPr="006E0BAD">
        <w:rPr>
          <w:lang w:val="lt-LT"/>
        </w:rPr>
        <w:t>20</w:t>
      </w:r>
      <w:r w:rsidR="005E4C1E" w:rsidRPr="006E0BAD">
        <w:rPr>
          <w:lang w:val="lt-LT"/>
        </w:rPr>
        <w:t xml:space="preserve">21 </w:t>
      </w:r>
      <w:r w:rsidRPr="006E0BAD">
        <w:rPr>
          <w:lang w:val="lt-LT"/>
        </w:rPr>
        <w:t>m.</w:t>
      </w:r>
      <w:r w:rsidR="005E4C1E" w:rsidRPr="006E0BAD">
        <w:rPr>
          <w:lang w:val="lt-LT"/>
        </w:rPr>
        <w:t xml:space="preserve"> </w:t>
      </w:r>
      <w:r w:rsidR="00AE271A" w:rsidRPr="006E0BAD">
        <w:rPr>
          <w:lang w:val="lt-LT"/>
        </w:rPr>
        <w:t>spalio</w:t>
      </w:r>
      <w:r w:rsidR="005E4C1E" w:rsidRPr="006E0BAD">
        <w:rPr>
          <w:lang w:val="lt-LT"/>
        </w:rPr>
        <w:t xml:space="preserve">         </w:t>
      </w:r>
      <w:r w:rsidRPr="006E0BAD">
        <w:rPr>
          <w:lang w:val="lt-LT"/>
        </w:rPr>
        <w:t>d.</w:t>
      </w:r>
    </w:p>
    <w:p w14:paraId="42229255" w14:textId="77777777" w:rsidR="00474FBC" w:rsidRPr="006E0BAD" w:rsidRDefault="00D25EC7">
      <w:pPr>
        <w:pStyle w:val="Standard"/>
        <w:ind w:right="60"/>
        <w:jc w:val="center"/>
        <w:rPr>
          <w:lang w:val="lt-LT"/>
        </w:rPr>
      </w:pPr>
      <w:r w:rsidRPr="006E0BAD">
        <w:rPr>
          <w:lang w:val="lt-LT"/>
        </w:rPr>
        <w:t>Šiauliai</w:t>
      </w:r>
    </w:p>
    <w:p w14:paraId="435497F4" w14:textId="77777777" w:rsidR="00474FBC" w:rsidRPr="006E0BAD" w:rsidRDefault="00474FBC">
      <w:pPr>
        <w:pStyle w:val="Standard"/>
        <w:ind w:right="60"/>
        <w:jc w:val="both"/>
        <w:rPr>
          <w:lang w:val="lt-LT"/>
        </w:rPr>
      </w:pPr>
    </w:p>
    <w:p w14:paraId="1F5633A6" w14:textId="50F51737" w:rsidR="00474FBC" w:rsidRPr="006E0BAD" w:rsidRDefault="00D25EC7">
      <w:pPr>
        <w:pStyle w:val="Standard"/>
        <w:ind w:firstLine="567"/>
        <w:jc w:val="both"/>
        <w:rPr>
          <w:lang w:val="lt-LT"/>
        </w:rPr>
      </w:pPr>
      <w:r w:rsidRPr="006E0BAD">
        <w:rPr>
          <w:lang w:val="lt-LT"/>
        </w:rPr>
        <w:tab/>
        <w:t>Šiaulių miesto savivaldybės administracija,</w:t>
      </w:r>
      <w:r w:rsidR="00AB1FAF" w:rsidRPr="006E0BAD">
        <w:rPr>
          <w:lang w:val="lt-LT"/>
        </w:rPr>
        <w:t xml:space="preserve"> </w:t>
      </w:r>
      <w:r w:rsidRPr="006E0BAD">
        <w:rPr>
          <w:lang w:val="lt-LT"/>
        </w:rPr>
        <w:t xml:space="preserve">atstovaujama </w:t>
      </w:r>
      <w:r w:rsidR="005E4C1E" w:rsidRPr="006E0BAD">
        <w:rPr>
          <w:lang w:val="lt-LT"/>
        </w:rPr>
        <w:t>direktoriaus Antano Bartulio</w:t>
      </w:r>
      <w:r w:rsidR="00006528" w:rsidRPr="006E0BAD">
        <w:rPr>
          <w:lang w:val="lt-LT"/>
        </w:rPr>
        <w:t>,</w:t>
      </w:r>
      <w:r w:rsidR="005E4C1E" w:rsidRPr="006E0BAD">
        <w:rPr>
          <w:kern w:val="0"/>
          <w:sz w:val="22"/>
          <w:szCs w:val="22"/>
          <w:lang w:val="lt-LT"/>
        </w:rPr>
        <w:t xml:space="preserve"> </w:t>
      </w:r>
      <w:r w:rsidR="005E4C1E" w:rsidRPr="006E0BAD">
        <w:rPr>
          <w:kern w:val="0"/>
          <w:lang w:val="lt-LT"/>
        </w:rPr>
        <w:t xml:space="preserve">veikiančio pagal Šiaulių miesto savivaldybės administracijos veiklos nuostatus </w:t>
      </w:r>
      <w:r w:rsidRPr="006E0BAD">
        <w:rPr>
          <w:lang w:val="lt-LT"/>
        </w:rPr>
        <w:t xml:space="preserve">(toliau – </w:t>
      </w:r>
      <w:r w:rsidRPr="006E0BAD">
        <w:rPr>
          <w:bCs/>
          <w:lang w:val="lt-LT"/>
        </w:rPr>
        <w:t>Užsakovas)</w:t>
      </w:r>
      <w:r w:rsidRPr="006E0BAD">
        <w:rPr>
          <w:lang w:val="lt-LT"/>
        </w:rPr>
        <w:t xml:space="preserve"> ir </w:t>
      </w:r>
      <w:r w:rsidR="005E4C1E" w:rsidRPr="006E0BAD">
        <w:rPr>
          <w:lang w:val="lt-LT"/>
        </w:rPr>
        <w:t>AB „</w:t>
      </w:r>
      <w:r w:rsidR="006E0BAD">
        <w:rPr>
          <w:lang w:val="lt-LT"/>
        </w:rPr>
        <w:t>VIAMATIKA</w:t>
      </w:r>
      <w:r w:rsidR="005E4C1E" w:rsidRPr="006E0BAD">
        <w:rPr>
          <w:lang w:val="lt-LT"/>
        </w:rPr>
        <w:t>“</w:t>
      </w:r>
      <w:r w:rsidRPr="006E0BAD">
        <w:rPr>
          <w:lang w:val="lt-LT"/>
        </w:rPr>
        <w:t xml:space="preserve">, atstovaujama </w:t>
      </w:r>
      <w:r w:rsidR="005E4C1E" w:rsidRPr="006E0BAD">
        <w:rPr>
          <w:lang w:val="lt-LT"/>
        </w:rPr>
        <w:t xml:space="preserve">direktoriaus Artūro Paleko, veikiančio </w:t>
      </w:r>
      <w:r w:rsidR="006E0BAD" w:rsidRPr="006E0BAD">
        <w:rPr>
          <w:lang w:val="lt-LT"/>
        </w:rPr>
        <w:t>pagal bendrovės įstatus, patvirtintus 2021 m. birželio 14 d. Lietuvos Respublikos susisiekimo ministro įsakymu Nr. 3-315 ir įregistruotus Lietuvos Respublikos juridinių asmenų registre</w:t>
      </w:r>
      <w:r w:rsidR="005E4C1E" w:rsidRPr="006E0BAD">
        <w:rPr>
          <w:lang w:val="lt-LT"/>
        </w:rPr>
        <w:t xml:space="preserve"> (toliau – </w:t>
      </w:r>
      <w:r w:rsidR="005E4C1E" w:rsidRPr="006E0BAD">
        <w:rPr>
          <w:bCs/>
          <w:lang w:val="lt-LT"/>
        </w:rPr>
        <w:t>Paslaugų teikėjas</w:t>
      </w:r>
      <w:r w:rsidR="005E4C1E" w:rsidRPr="006E0BAD">
        <w:rPr>
          <w:lang w:val="lt-LT"/>
        </w:rPr>
        <w:t>)</w:t>
      </w:r>
      <w:r w:rsidRPr="006E0BAD">
        <w:rPr>
          <w:lang w:val="lt-LT"/>
        </w:rPr>
        <w:t>, ir toliau kartu vadinami Šalimis, o kiekvienas atskirai Šalimi, vadovaudamiesi 20</w:t>
      </w:r>
      <w:r w:rsidR="00A723C8" w:rsidRPr="006E0BAD">
        <w:rPr>
          <w:lang w:val="lt-LT"/>
        </w:rPr>
        <w:t>21</w:t>
      </w:r>
      <w:r w:rsidRPr="006E0BAD">
        <w:rPr>
          <w:lang w:val="lt-LT"/>
        </w:rPr>
        <w:t xml:space="preserve"> m. </w:t>
      </w:r>
      <w:r w:rsidR="005E4C1E" w:rsidRPr="006E0BAD">
        <w:rPr>
          <w:lang w:val="lt-LT"/>
        </w:rPr>
        <w:t>gegužės 18 d.</w:t>
      </w:r>
      <w:r w:rsidRPr="006E0BAD">
        <w:rPr>
          <w:lang w:val="lt-LT"/>
        </w:rPr>
        <w:t xml:space="preserve"> </w:t>
      </w:r>
      <w:r w:rsidR="00006528" w:rsidRPr="006E0BAD">
        <w:rPr>
          <w:lang w:val="lt-LT"/>
        </w:rPr>
        <w:t>S</w:t>
      </w:r>
      <w:r w:rsidR="00AB1FAF" w:rsidRPr="006E0BAD">
        <w:rPr>
          <w:lang w:val="lt-LT"/>
        </w:rPr>
        <w:t xml:space="preserve">tatybos darbų techninės priežiūros paslaugų sutarties </w:t>
      </w:r>
      <w:r w:rsidRPr="006E0BAD">
        <w:rPr>
          <w:lang w:val="lt-LT"/>
        </w:rPr>
        <w:t xml:space="preserve">Nr. </w:t>
      </w:r>
      <w:r w:rsidR="005E4C1E" w:rsidRPr="006E0BAD">
        <w:rPr>
          <w:lang w:val="lt-LT"/>
        </w:rPr>
        <w:t>SŽ-599 (toliau – Sutartis)</w:t>
      </w:r>
      <w:r w:rsidRPr="006E0BAD">
        <w:rPr>
          <w:lang w:val="lt-LT"/>
        </w:rPr>
        <w:t xml:space="preserve"> </w:t>
      </w:r>
      <w:r w:rsidR="00AB1FAF" w:rsidRPr="006E0BAD">
        <w:rPr>
          <w:lang w:val="lt-LT"/>
        </w:rPr>
        <w:t>3.1</w:t>
      </w:r>
      <w:r w:rsidRPr="006E0BAD">
        <w:rPr>
          <w:lang w:val="lt-LT"/>
        </w:rPr>
        <w:t xml:space="preserve"> ir 6.2 punkt</w:t>
      </w:r>
      <w:r w:rsidR="00AB1FAF" w:rsidRPr="006E0BAD">
        <w:rPr>
          <w:lang w:val="lt-LT"/>
        </w:rPr>
        <w:t>ais,</w:t>
      </w:r>
      <w:r w:rsidRPr="006E0BAD">
        <w:rPr>
          <w:lang w:val="lt-LT"/>
        </w:rPr>
        <w:t xml:space="preserve"> sudarė </w:t>
      </w:r>
      <w:r w:rsidR="00AB1FAF" w:rsidRPr="006E0BAD">
        <w:rPr>
          <w:lang w:val="lt-LT"/>
        </w:rPr>
        <w:t>šį susitarimą dėl</w:t>
      </w:r>
      <w:r w:rsidRPr="006E0BAD">
        <w:rPr>
          <w:lang w:val="lt-LT"/>
        </w:rPr>
        <w:t xml:space="preserve"> konkretaus objekto (statinio) statybos darbų techninės priežiūros vykdymo (toliau – Susitarimas) ir </w:t>
      </w:r>
      <w:r w:rsidR="00AB1FAF" w:rsidRPr="006E0BAD">
        <w:rPr>
          <w:lang w:val="lt-LT"/>
        </w:rPr>
        <w:t>juo</w:t>
      </w:r>
      <w:r w:rsidRPr="006E0BAD">
        <w:rPr>
          <w:lang w:val="lt-LT"/>
        </w:rPr>
        <w:t xml:space="preserve"> susitarė</w:t>
      </w:r>
      <w:r w:rsidR="00AB1FAF" w:rsidRPr="006E0BAD">
        <w:rPr>
          <w:lang w:val="lt-LT"/>
        </w:rPr>
        <w:t>:</w:t>
      </w:r>
      <w:r w:rsidRPr="006E0BAD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6E0BAD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6E0BAD" w:rsidRDefault="00D25EC7">
      <w:pPr>
        <w:pStyle w:val="Standard"/>
        <w:ind w:right="60"/>
        <w:jc w:val="center"/>
        <w:rPr>
          <w:lang w:val="lt-LT"/>
        </w:rPr>
      </w:pPr>
      <w:r w:rsidRPr="006E0BAD">
        <w:rPr>
          <w:b/>
          <w:lang w:val="lt-LT"/>
        </w:rPr>
        <w:t xml:space="preserve">I. </w:t>
      </w:r>
      <w:r w:rsidR="00AB1FAF" w:rsidRPr="006E0BAD">
        <w:rPr>
          <w:b/>
          <w:lang w:val="lt-LT"/>
        </w:rPr>
        <w:t>SUSITARIMO OBJEKTAS</w:t>
      </w:r>
    </w:p>
    <w:p w14:paraId="50931EBE" w14:textId="77777777" w:rsidR="00474FBC" w:rsidRPr="006E0BAD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E8F53A5" w:rsidR="00474FBC" w:rsidRPr="006E0BAD" w:rsidRDefault="00AE1E59" w:rsidP="00AE1E59">
      <w:pPr>
        <w:pStyle w:val="Standard"/>
        <w:ind w:firstLine="1276"/>
        <w:jc w:val="both"/>
        <w:rPr>
          <w:lang w:val="lt-LT"/>
        </w:rPr>
      </w:pPr>
      <w:r w:rsidRPr="006E0BAD">
        <w:rPr>
          <w:iCs/>
          <w:lang w:val="lt-LT"/>
        </w:rPr>
        <w:t xml:space="preserve">1.1. </w:t>
      </w:r>
      <w:r w:rsidR="00AB1FAF" w:rsidRPr="006E0BAD">
        <w:rPr>
          <w:iCs/>
          <w:lang w:val="lt-LT"/>
        </w:rPr>
        <w:t>Susitarimo objektas</w:t>
      </w:r>
      <w:r w:rsidR="00AB1FAF" w:rsidRPr="006E0BAD">
        <w:rPr>
          <w:i/>
          <w:iCs/>
          <w:lang w:val="lt-LT"/>
        </w:rPr>
        <w:t xml:space="preserve"> </w:t>
      </w:r>
      <w:r w:rsidR="005E4C1E" w:rsidRPr="006E0BAD">
        <w:rPr>
          <w:i/>
          <w:iCs/>
          <w:lang w:val="lt-LT"/>
        </w:rPr>
        <w:t>–</w:t>
      </w:r>
      <w:r w:rsidR="00AB1FAF" w:rsidRPr="006E0BAD">
        <w:rPr>
          <w:i/>
          <w:iCs/>
          <w:lang w:val="lt-LT"/>
        </w:rPr>
        <w:t xml:space="preserve"> </w:t>
      </w:r>
      <w:bookmarkStart w:id="2" w:name="_Hlk76977933"/>
      <w:r w:rsidR="000E5C9A" w:rsidRPr="006E0BAD">
        <w:rPr>
          <w:rFonts w:eastAsia="Calibri"/>
          <w:b/>
          <w:kern w:val="0"/>
          <w:lang w:val="lt-LT" w:eastAsia="lt-LT"/>
        </w:rPr>
        <w:t>Aviacijos g</w:t>
      </w:r>
      <w:r w:rsidR="00AE271A" w:rsidRPr="006E0BAD">
        <w:rPr>
          <w:rFonts w:eastAsia="Calibri"/>
          <w:b/>
          <w:kern w:val="0"/>
          <w:lang w:val="lt-LT" w:eastAsia="lt-LT"/>
        </w:rPr>
        <w:t>atvės</w:t>
      </w:r>
      <w:r w:rsidR="00057E49" w:rsidRPr="006E0BAD">
        <w:rPr>
          <w:rFonts w:eastAsia="Calibri"/>
          <w:b/>
          <w:kern w:val="0"/>
          <w:lang w:val="lt-LT" w:eastAsia="lt-LT"/>
        </w:rPr>
        <w:t xml:space="preserve"> dešinės pusės pėsčiųjų/dviračių tako</w:t>
      </w:r>
      <w:r w:rsidR="00AE271A" w:rsidRPr="006E0BAD">
        <w:rPr>
          <w:rFonts w:eastAsia="Calibri"/>
          <w:b/>
          <w:kern w:val="0"/>
          <w:lang w:val="lt-LT" w:eastAsia="lt-LT"/>
        </w:rPr>
        <w:t xml:space="preserve"> </w:t>
      </w:r>
      <w:bookmarkEnd w:id="2"/>
      <w:r w:rsidR="000E5C9A" w:rsidRPr="006E0BAD">
        <w:rPr>
          <w:rFonts w:eastAsia="Calibri"/>
          <w:b/>
          <w:kern w:val="0"/>
          <w:lang w:val="lt-LT" w:eastAsia="lt-LT"/>
        </w:rPr>
        <w:t>įrengimo</w:t>
      </w:r>
      <w:r w:rsidR="00AE271A" w:rsidRPr="006E0BAD">
        <w:rPr>
          <w:rFonts w:eastAsia="Calibri"/>
          <w:b/>
          <w:kern w:val="0"/>
          <w:lang w:val="lt-LT" w:eastAsia="lt-LT"/>
        </w:rPr>
        <w:t xml:space="preserve"> </w:t>
      </w:r>
      <w:r w:rsidR="005E4C1E" w:rsidRPr="006E0BAD">
        <w:rPr>
          <w:b/>
          <w:bCs/>
          <w:kern w:val="0"/>
          <w:lang w:val="lt-LT"/>
        </w:rPr>
        <w:t xml:space="preserve">darbų, vykdomų pagal 2021 m. </w:t>
      </w:r>
      <w:r w:rsidR="00AE271A" w:rsidRPr="006E0BAD">
        <w:rPr>
          <w:b/>
          <w:bCs/>
          <w:kern w:val="0"/>
          <w:lang w:val="lt-LT"/>
        </w:rPr>
        <w:t>rugsėjo</w:t>
      </w:r>
      <w:r w:rsidR="005E4C1E" w:rsidRPr="006E0BAD">
        <w:rPr>
          <w:b/>
          <w:bCs/>
          <w:kern w:val="0"/>
          <w:lang w:val="lt-LT"/>
        </w:rPr>
        <w:t xml:space="preserve"> </w:t>
      </w:r>
      <w:r w:rsidR="00AE271A" w:rsidRPr="006E0BAD">
        <w:rPr>
          <w:b/>
          <w:bCs/>
          <w:kern w:val="0"/>
          <w:lang w:val="lt-LT"/>
        </w:rPr>
        <w:t>30</w:t>
      </w:r>
      <w:r w:rsidR="005E4C1E" w:rsidRPr="006E0BAD">
        <w:rPr>
          <w:b/>
          <w:bCs/>
          <w:kern w:val="0"/>
          <w:lang w:val="lt-LT"/>
        </w:rPr>
        <w:t xml:space="preserve"> d. Rangos sutartį Nr. SŽ-</w:t>
      </w:r>
      <w:r w:rsidR="00057E49" w:rsidRPr="006E0BAD">
        <w:rPr>
          <w:b/>
          <w:bCs/>
          <w:kern w:val="0"/>
          <w:lang w:val="lt-LT"/>
        </w:rPr>
        <w:t>1160,</w:t>
      </w:r>
      <w:r w:rsidR="005E4C1E" w:rsidRPr="006E0BAD">
        <w:rPr>
          <w:lang w:val="lt-LT"/>
        </w:rPr>
        <w:t xml:space="preserve"> </w:t>
      </w:r>
      <w:r w:rsidR="00D25EC7" w:rsidRPr="006E0BAD">
        <w:rPr>
          <w:lang w:val="lt-LT"/>
        </w:rPr>
        <w:t xml:space="preserve">techninės priežiūros vykdymo paslaugų </w:t>
      </w:r>
      <w:r w:rsidR="00D25EC7" w:rsidRPr="006E0BAD">
        <w:rPr>
          <w:bCs/>
          <w:lang w:val="lt-LT"/>
        </w:rPr>
        <w:t>(toliau – Paslaugos)</w:t>
      </w:r>
      <w:r w:rsidR="00D25EC7" w:rsidRPr="006E0BAD">
        <w:rPr>
          <w:lang w:val="lt-LT"/>
        </w:rPr>
        <w:t xml:space="preserve"> teikimas</w:t>
      </w:r>
      <w:r w:rsidR="00AB1FAF" w:rsidRPr="006E0BAD">
        <w:rPr>
          <w:lang w:val="lt-LT"/>
        </w:rPr>
        <w:t>.</w:t>
      </w:r>
    </w:p>
    <w:p w14:paraId="60C86824" w14:textId="2A293162" w:rsidR="00AE1E59" w:rsidRPr="006E0BAD" w:rsidRDefault="00AE1E59" w:rsidP="00AE1E59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1.2. </w:t>
      </w:r>
      <w:r w:rsidR="00D25EC7" w:rsidRPr="006E0BAD">
        <w:rPr>
          <w:lang w:val="lt-LT"/>
        </w:rPr>
        <w:t xml:space="preserve">Paslaugos atliekamos vadovaujantis </w:t>
      </w:r>
      <w:r w:rsidR="005E4C1E" w:rsidRPr="006E0BAD">
        <w:rPr>
          <w:lang w:val="lt-LT"/>
        </w:rPr>
        <w:t>Sutarties</w:t>
      </w:r>
      <w:r w:rsidR="00AB1FAF" w:rsidRPr="006E0BAD">
        <w:rPr>
          <w:lang w:val="lt-LT"/>
        </w:rPr>
        <w:t xml:space="preserve"> pried</w:t>
      </w:r>
      <w:r w:rsidR="005E4C1E" w:rsidRPr="006E0BAD">
        <w:rPr>
          <w:lang w:val="lt-LT"/>
        </w:rPr>
        <w:t>o</w:t>
      </w:r>
      <w:r w:rsidR="00AB1FAF" w:rsidRPr="006E0BAD">
        <w:rPr>
          <w:lang w:val="lt-LT"/>
        </w:rPr>
        <w:t xml:space="preserve"> Nr. </w:t>
      </w:r>
      <w:r w:rsidR="00A723C8" w:rsidRPr="006E0BAD">
        <w:rPr>
          <w:lang w:val="lt-LT"/>
        </w:rPr>
        <w:t>1</w:t>
      </w:r>
      <w:r w:rsidR="009A1B99" w:rsidRPr="006E0BAD">
        <w:rPr>
          <w:lang w:val="lt-LT"/>
        </w:rPr>
        <w:t xml:space="preserve"> </w:t>
      </w:r>
      <w:r w:rsidR="005E4C1E" w:rsidRPr="006E0BAD">
        <w:rPr>
          <w:lang w:val="lt-LT"/>
        </w:rPr>
        <w:t>“S</w:t>
      </w:r>
      <w:r w:rsidR="00AB1FAF" w:rsidRPr="006E0BAD">
        <w:rPr>
          <w:lang w:val="lt-LT"/>
        </w:rPr>
        <w:t xml:space="preserve">tatybos darbų techninės priežiūros paslaugų techninė specifikacija” nustatytais reikalavimais, </w:t>
      </w:r>
      <w:r w:rsidR="00D25EC7" w:rsidRPr="006E0BAD">
        <w:rPr>
          <w:lang w:val="lt-LT"/>
        </w:rPr>
        <w:t xml:space="preserve">statybos techniniais reglamentais </w:t>
      </w:r>
      <w:r w:rsidR="00AB1FAF" w:rsidRPr="006E0BAD">
        <w:rPr>
          <w:lang w:val="lt-LT"/>
        </w:rPr>
        <w:t xml:space="preserve">bei visais kitais su Paslaugų </w:t>
      </w:r>
      <w:r w:rsidR="006E0BAD" w:rsidRPr="006E0BAD">
        <w:rPr>
          <w:lang w:val="lt-LT"/>
        </w:rPr>
        <w:t>įgyvendinimu</w:t>
      </w:r>
      <w:r w:rsidR="00AB1FAF" w:rsidRPr="006E0BAD">
        <w:rPr>
          <w:lang w:val="lt-LT"/>
        </w:rPr>
        <w:t xml:space="preserve"> susijusiais teisės aktais ir </w:t>
      </w:r>
      <w:r w:rsidR="00D25EC7" w:rsidRPr="006E0BAD">
        <w:rPr>
          <w:lang w:val="lt-LT"/>
        </w:rPr>
        <w:t>normatyviniais – techniniais dokumentais.</w:t>
      </w:r>
    </w:p>
    <w:p w14:paraId="03501C80" w14:textId="77777777" w:rsidR="00AE1E59" w:rsidRPr="006E0BAD" w:rsidRDefault="00AE1E59" w:rsidP="00AE1E59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6E0BAD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6E0BAD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6E0BAD">
        <w:rPr>
          <w:b/>
          <w:bCs/>
          <w:lang w:val="lt-LT"/>
        </w:rPr>
        <w:t xml:space="preserve">II. </w:t>
      </w:r>
      <w:r w:rsidR="00AB1FAF" w:rsidRPr="006E0BAD">
        <w:rPr>
          <w:b/>
          <w:bCs/>
          <w:lang w:val="lt-LT"/>
        </w:rPr>
        <w:t>SUSITARIMO OBJEKTO ĮKAINIS</w:t>
      </w:r>
    </w:p>
    <w:p w14:paraId="59B04797" w14:textId="77777777" w:rsidR="00474FBC" w:rsidRPr="006E0BAD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17CDA74C" w:rsidR="00474FBC" w:rsidRPr="006E0BAD" w:rsidRDefault="00D25EC7">
      <w:pPr>
        <w:pStyle w:val="Standard"/>
        <w:ind w:right="60"/>
        <w:jc w:val="both"/>
        <w:rPr>
          <w:lang w:val="lt-LT"/>
        </w:rPr>
      </w:pPr>
      <w:r w:rsidRPr="006E0BAD">
        <w:rPr>
          <w:lang w:val="lt-LT"/>
        </w:rPr>
        <w:tab/>
        <w:t>2.1. Su</w:t>
      </w:r>
      <w:r w:rsidR="00047376" w:rsidRPr="006E0BAD">
        <w:rPr>
          <w:lang w:val="lt-LT"/>
        </w:rPr>
        <w:t>sitarimo objekto</w:t>
      </w:r>
      <w:r w:rsidRPr="006E0BAD">
        <w:rPr>
          <w:lang w:val="lt-LT"/>
        </w:rPr>
        <w:t xml:space="preserve"> įkainis, išreikštas</w:t>
      </w:r>
      <w:r w:rsidR="00047376" w:rsidRPr="006E0BAD">
        <w:rPr>
          <w:lang w:val="lt-LT"/>
        </w:rPr>
        <w:t xml:space="preserve"> procentais</w:t>
      </w:r>
      <w:r w:rsidRPr="006E0BAD">
        <w:rPr>
          <w:lang w:val="lt-LT"/>
        </w:rPr>
        <w:t xml:space="preserve"> nuo</w:t>
      </w:r>
      <w:r w:rsidR="00047376" w:rsidRPr="006E0BAD">
        <w:rPr>
          <w:lang w:val="lt-LT"/>
        </w:rPr>
        <w:t xml:space="preserve"> atliktų 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Aviacijos gatvės </w:t>
      </w:r>
      <w:r w:rsidR="00057E49" w:rsidRPr="006E0BAD">
        <w:rPr>
          <w:rFonts w:eastAsia="Calibri"/>
          <w:bCs/>
          <w:kern w:val="0"/>
          <w:lang w:val="lt-LT" w:eastAsia="lt-LT"/>
        </w:rPr>
        <w:t>dešinės pusės pėsčiųjų/dviračių tako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 įrengimo </w:t>
      </w:r>
      <w:r w:rsidR="000E5C9A" w:rsidRPr="006E0BAD">
        <w:rPr>
          <w:bCs/>
          <w:kern w:val="0"/>
          <w:lang w:val="lt-LT"/>
        </w:rPr>
        <w:t>darbų</w:t>
      </w:r>
      <w:r w:rsidR="000E5C9A" w:rsidRPr="006E0BAD">
        <w:rPr>
          <w:bCs/>
          <w:lang w:val="lt-LT"/>
        </w:rPr>
        <w:t xml:space="preserve"> </w:t>
      </w:r>
      <w:r w:rsidRPr="006E0BAD">
        <w:rPr>
          <w:lang w:val="lt-LT"/>
        </w:rPr>
        <w:t>vertės</w:t>
      </w:r>
      <w:r w:rsidR="00006528" w:rsidRPr="006E0BAD">
        <w:rPr>
          <w:lang w:val="lt-LT"/>
        </w:rPr>
        <w:t xml:space="preserve"> be pridėtinės vertė</w:t>
      </w:r>
      <w:r w:rsidR="001445E1" w:rsidRPr="006E0BAD">
        <w:rPr>
          <w:lang w:val="lt-LT"/>
        </w:rPr>
        <w:t>s</w:t>
      </w:r>
      <w:r w:rsidR="00006528" w:rsidRPr="006E0BAD">
        <w:rPr>
          <w:lang w:val="lt-LT"/>
        </w:rPr>
        <w:t xml:space="preserve"> mokesčio</w:t>
      </w:r>
      <w:r w:rsidRPr="006E0BAD">
        <w:rPr>
          <w:i/>
          <w:iCs/>
          <w:color w:val="FF3333"/>
          <w:lang w:val="lt-LT"/>
        </w:rPr>
        <w:t xml:space="preserve"> </w:t>
      </w:r>
      <w:r w:rsidRPr="006E0BAD">
        <w:rPr>
          <w:lang w:val="lt-LT"/>
        </w:rPr>
        <w:t xml:space="preserve">yra </w:t>
      </w:r>
      <w:r w:rsidR="005E4C1E" w:rsidRPr="006E0BAD">
        <w:rPr>
          <w:b/>
          <w:bCs/>
          <w:lang w:val="lt-LT"/>
        </w:rPr>
        <w:t>0,64</w:t>
      </w:r>
      <w:r w:rsidRPr="006E0BAD">
        <w:rPr>
          <w:b/>
          <w:bCs/>
          <w:lang w:val="lt-LT"/>
        </w:rPr>
        <w:t xml:space="preserve"> proc</w:t>
      </w:r>
      <w:r w:rsidRPr="006E0BAD">
        <w:rPr>
          <w:lang w:val="lt-LT"/>
        </w:rPr>
        <w:t xml:space="preserve">. </w:t>
      </w:r>
    </w:p>
    <w:p w14:paraId="43BD320D" w14:textId="77777777" w:rsidR="00474FBC" w:rsidRPr="006E0BAD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6E0BAD" w:rsidRDefault="00D25EC7">
      <w:pPr>
        <w:pStyle w:val="Standard"/>
        <w:ind w:right="60"/>
        <w:jc w:val="both"/>
        <w:rPr>
          <w:b/>
          <w:lang w:val="lt-LT"/>
        </w:rPr>
      </w:pPr>
      <w:r w:rsidRPr="006E0BAD">
        <w:rPr>
          <w:b/>
          <w:lang w:val="lt-LT"/>
        </w:rPr>
        <w:tab/>
      </w:r>
      <w:r w:rsidRPr="006E0BAD">
        <w:rPr>
          <w:b/>
          <w:lang w:val="lt-LT"/>
        </w:rPr>
        <w:tab/>
        <w:t>III. PASLAUGŲ ATLIKIMO TERMINAI</w:t>
      </w:r>
    </w:p>
    <w:p w14:paraId="4EA813D1" w14:textId="77777777" w:rsidR="00474FBC" w:rsidRPr="006E0BAD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6E0BAD" w:rsidRDefault="00D25EC7">
      <w:pPr>
        <w:pStyle w:val="Standard"/>
        <w:ind w:right="60"/>
        <w:jc w:val="both"/>
        <w:rPr>
          <w:lang w:val="lt-LT"/>
        </w:rPr>
      </w:pPr>
      <w:r w:rsidRPr="006E0BAD">
        <w:rPr>
          <w:b/>
          <w:lang w:val="lt-LT"/>
        </w:rPr>
        <w:tab/>
      </w:r>
      <w:r w:rsidRPr="006E0BAD">
        <w:rPr>
          <w:lang w:val="lt-LT"/>
        </w:rPr>
        <w:t>3.1. Paslaugų atlikimo terminai:</w:t>
      </w:r>
    </w:p>
    <w:p w14:paraId="10CEB5C3" w14:textId="77777777" w:rsidR="007B0F0E" w:rsidRPr="006E0BAD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6E0BAD">
        <w:rPr>
          <w:lang w:val="lt-LT"/>
        </w:rPr>
        <w:tab/>
        <w:t xml:space="preserve">3.1.1. Paslaugų teikimo pradžia: </w:t>
      </w:r>
      <w:r w:rsidR="00047376" w:rsidRPr="006E0BAD">
        <w:rPr>
          <w:lang w:val="lt-LT"/>
        </w:rPr>
        <w:t xml:space="preserve">šio Susitarimo </w:t>
      </w:r>
      <w:r w:rsidRPr="006E0BAD">
        <w:rPr>
          <w:lang w:val="lt-LT"/>
        </w:rPr>
        <w:t>pasirašymo diena</w:t>
      </w:r>
      <w:r w:rsidR="007B0F0E" w:rsidRPr="006E0BAD">
        <w:rPr>
          <w:lang w:val="lt-LT"/>
        </w:rPr>
        <w:t xml:space="preserve"> (Susitarimo pasirašymo diena laikoma </w:t>
      </w:r>
      <w:r w:rsidR="007B0F0E" w:rsidRPr="006E0BAD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6E0BAD">
        <w:rPr>
          <w:lang w:val="lt-LT"/>
        </w:rPr>
        <w:t>)</w:t>
      </w:r>
      <w:r w:rsidRPr="006E0BAD">
        <w:rPr>
          <w:i/>
          <w:iCs/>
          <w:lang w:val="lt-LT"/>
        </w:rPr>
        <w:t>.</w:t>
      </w:r>
    </w:p>
    <w:p w14:paraId="651FB362" w14:textId="5461EF39" w:rsidR="0012747B" w:rsidRPr="006E0BAD" w:rsidRDefault="00D25EC7">
      <w:pPr>
        <w:pStyle w:val="Standard"/>
        <w:ind w:right="60"/>
        <w:jc w:val="both"/>
        <w:rPr>
          <w:lang w:val="lt-LT"/>
        </w:rPr>
      </w:pPr>
      <w:r w:rsidRPr="006E0BAD">
        <w:rPr>
          <w:lang w:val="lt-LT"/>
        </w:rPr>
        <w:tab/>
        <w:t>3.1.2. Paslaug</w:t>
      </w:r>
      <w:r w:rsidR="00047376" w:rsidRPr="006E0BAD">
        <w:rPr>
          <w:lang w:val="lt-LT"/>
        </w:rPr>
        <w:t>os teikiamos iki</w:t>
      </w:r>
      <w:r w:rsidR="003B53B1" w:rsidRPr="006E0BAD">
        <w:rPr>
          <w:lang w:val="lt-LT"/>
        </w:rPr>
        <w:t xml:space="preserve"> 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Aviacijos gatvės </w:t>
      </w:r>
      <w:r w:rsidR="00057E49" w:rsidRPr="006E0BAD">
        <w:rPr>
          <w:rFonts w:eastAsia="Calibri"/>
          <w:bCs/>
          <w:kern w:val="0"/>
          <w:lang w:val="lt-LT" w:eastAsia="lt-LT"/>
        </w:rPr>
        <w:t>dešinės pusės pėsčiųjų/dviračių tako</w:t>
      </w:r>
      <w:r w:rsidR="000E5C9A" w:rsidRPr="006E0BAD">
        <w:rPr>
          <w:rFonts w:eastAsia="Calibri"/>
          <w:bCs/>
          <w:kern w:val="0"/>
          <w:lang w:val="lt-LT" w:eastAsia="lt-LT"/>
        </w:rPr>
        <w:t xml:space="preserve"> įrengimo </w:t>
      </w:r>
      <w:r w:rsidR="000E5C9A" w:rsidRPr="006E0BAD">
        <w:rPr>
          <w:bCs/>
          <w:kern w:val="0"/>
          <w:lang w:val="lt-LT"/>
        </w:rPr>
        <w:t>darbų</w:t>
      </w:r>
      <w:r w:rsidRPr="006E0BAD">
        <w:rPr>
          <w:lang w:val="lt-LT"/>
        </w:rPr>
        <w:t xml:space="preserve"> </w:t>
      </w:r>
      <w:r w:rsidR="00047376" w:rsidRPr="006E0BAD">
        <w:rPr>
          <w:iCs/>
          <w:lang w:val="lt-LT"/>
        </w:rPr>
        <w:t>užbaigimą patvirtinančio dokumento išdavimo.</w:t>
      </w:r>
      <w:r w:rsidRPr="006E0BAD">
        <w:rPr>
          <w:lang w:val="lt-LT"/>
        </w:rPr>
        <w:tab/>
      </w:r>
    </w:p>
    <w:p w14:paraId="401B469B" w14:textId="20B657D1" w:rsidR="00474FBC" w:rsidRPr="006E0BAD" w:rsidRDefault="0012747B" w:rsidP="001445E1">
      <w:pPr>
        <w:pStyle w:val="Standard"/>
        <w:ind w:right="60"/>
        <w:jc w:val="both"/>
        <w:rPr>
          <w:b/>
          <w:lang w:val="lt-LT"/>
        </w:rPr>
      </w:pPr>
      <w:r w:rsidRPr="006E0BAD">
        <w:rPr>
          <w:lang w:val="lt-LT"/>
        </w:rPr>
        <w:lastRenderedPageBreak/>
        <w:tab/>
      </w:r>
      <w:r w:rsidR="00D25EC7" w:rsidRPr="006E0BAD">
        <w:rPr>
          <w:b/>
          <w:lang w:val="lt-LT"/>
        </w:rPr>
        <w:tab/>
      </w:r>
      <w:r w:rsidR="00047376" w:rsidRPr="006E0BAD">
        <w:rPr>
          <w:b/>
          <w:lang w:val="lt-LT"/>
        </w:rPr>
        <w:t>V. SUSITARIMO NUTRAUKIMAS</w:t>
      </w:r>
    </w:p>
    <w:p w14:paraId="717089B6" w14:textId="77777777" w:rsidR="00474FBC" w:rsidRPr="006E0BAD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5.1. Užsakovas gali nutraukti </w:t>
      </w:r>
      <w:r w:rsidR="00047376" w:rsidRPr="006E0BAD">
        <w:rPr>
          <w:lang w:val="lt-LT"/>
        </w:rPr>
        <w:t>šį Susitarimą</w:t>
      </w:r>
      <w:r w:rsidRPr="006E0BAD">
        <w:rPr>
          <w:lang w:val="lt-LT"/>
        </w:rPr>
        <w:t>, prieš 14 (keturiolika) dienų raštu įspėjęs Paslaugų teikėją, esant šiems esminiams</w:t>
      </w:r>
      <w:r w:rsidR="0012747B" w:rsidRPr="006E0BAD">
        <w:rPr>
          <w:lang w:val="lt-LT"/>
        </w:rPr>
        <w:t xml:space="preserve"> </w:t>
      </w:r>
      <w:r w:rsidRPr="006E0BAD">
        <w:rPr>
          <w:lang w:val="lt-LT"/>
        </w:rPr>
        <w:t>pažeidimams:</w:t>
      </w:r>
    </w:p>
    <w:p w14:paraId="516291BE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5.3. Paslaugų teikėjas pagal </w:t>
      </w:r>
      <w:r w:rsidR="00047376" w:rsidRPr="006E0BAD">
        <w:rPr>
          <w:lang w:val="lt-LT"/>
        </w:rPr>
        <w:t>šį Susitarimą</w:t>
      </w:r>
      <w:r w:rsidRPr="006E0BAD">
        <w:rPr>
          <w:lang w:val="lt-LT"/>
        </w:rPr>
        <w:t xml:space="preserve"> neteikia arba nesugeba teikti Paslaugų;</w:t>
      </w:r>
    </w:p>
    <w:p w14:paraId="4D7DFAB1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>5.4. Paslaugų teikėjas bankrutuoja, tampa nemokus arba pradėtas Paslaugų teikėjo likvidavimas</w:t>
      </w:r>
      <w:r w:rsidR="00047376" w:rsidRPr="006E0BAD">
        <w:rPr>
          <w:lang w:val="lt-LT"/>
        </w:rPr>
        <w:t>.</w:t>
      </w:r>
    </w:p>
    <w:p w14:paraId="75073BE1" w14:textId="6CA630F5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5.5. Paslaugų teikėjas atsisako reaguoti į Užsakovo raštu duotus bet kokius pagrįstus administracinius nurodymus dėl Paslaugų </w:t>
      </w:r>
      <w:r w:rsidR="00047376" w:rsidRPr="006E0BAD">
        <w:rPr>
          <w:lang w:val="lt-LT"/>
        </w:rPr>
        <w:t>pagal šį Susitarimą</w:t>
      </w:r>
      <w:r w:rsidRPr="006E0BAD">
        <w:rPr>
          <w:lang w:val="lt-LT"/>
        </w:rPr>
        <w:t xml:space="preserve"> vykdymo arba juos </w:t>
      </w:r>
      <w:r w:rsidR="006E0BAD" w:rsidRPr="006E0BAD">
        <w:rPr>
          <w:lang w:val="lt-LT"/>
        </w:rPr>
        <w:t>ignoruoja</w:t>
      </w:r>
      <w:r w:rsidRPr="006E0BAD">
        <w:rPr>
          <w:lang w:val="lt-LT"/>
        </w:rPr>
        <w:t>;</w:t>
      </w:r>
    </w:p>
    <w:p w14:paraId="31910FF0" w14:textId="77777777" w:rsidR="00474FBC" w:rsidRPr="006E0BAD" w:rsidRDefault="00D25EC7">
      <w:pPr>
        <w:pStyle w:val="Standard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5.6. įsiteisėja teismo nuosprendis (sprendimas), kuriuo Paslaugų teikėjas pripažįstamas </w:t>
      </w:r>
      <w:r w:rsidR="0063551F" w:rsidRPr="006E0BAD">
        <w:rPr>
          <w:lang w:val="lt-LT"/>
        </w:rPr>
        <w:t xml:space="preserve"> kaltu dėl korupcijos ar dėl pažeidimų profesinėje veikloje;</w:t>
      </w:r>
    </w:p>
    <w:p w14:paraId="251D44ED" w14:textId="12B3A1E7" w:rsidR="00474FBC" w:rsidRPr="006E0BAD" w:rsidRDefault="00D25EC7">
      <w:pPr>
        <w:pStyle w:val="Standard"/>
        <w:ind w:firstLine="1276"/>
        <w:jc w:val="both"/>
        <w:rPr>
          <w:color w:val="000000"/>
          <w:lang w:val="lt-LT"/>
        </w:rPr>
      </w:pPr>
      <w:r w:rsidRPr="006E0BAD">
        <w:rPr>
          <w:color w:val="000000"/>
          <w:lang w:val="lt-LT"/>
        </w:rPr>
        <w:t>5.7. Paslaugų teikėjas gali reikalauti nutraukti šį Susitarimą,</w:t>
      </w:r>
      <w:r w:rsidR="006E0BAD">
        <w:rPr>
          <w:color w:val="000000"/>
          <w:lang w:val="lt-LT"/>
        </w:rPr>
        <w:t xml:space="preserve"> </w:t>
      </w:r>
      <w:r w:rsidR="00047376" w:rsidRPr="006E0BAD">
        <w:rPr>
          <w:color w:val="000000"/>
          <w:lang w:val="lt-LT"/>
        </w:rPr>
        <w:t>prieš 14 (keturiolika) dienų raštu įspėjęs Užsakovą</w:t>
      </w:r>
      <w:r w:rsidRPr="006E0BAD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6E0BAD">
        <w:rPr>
          <w:color w:val="000000"/>
          <w:lang w:val="lt-LT"/>
        </w:rPr>
        <w:t xml:space="preserve">60 </w:t>
      </w:r>
      <w:r w:rsidRPr="006E0BAD">
        <w:rPr>
          <w:color w:val="000000"/>
          <w:lang w:val="lt-LT"/>
        </w:rPr>
        <w:t xml:space="preserve">(šešiasdešimt) </w:t>
      </w:r>
      <w:r w:rsidR="00047376" w:rsidRPr="006E0BAD">
        <w:rPr>
          <w:color w:val="000000"/>
          <w:lang w:val="lt-LT"/>
        </w:rPr>
        <w:t>kalendorinių dienų nuo sąskaitos-faktūros priėmimo dienos.</w:t>
      </w:r>
      <w:r w:rsidRPr="006E0BAD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6E0BAD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7777777" w:rsidR="00474FBC" w:rsidRPr="006E0BAD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6E0BAD">
        <w:rPr>
          <w:b/>
          <w:bCs/>
          <w:lang w:val="lt-LT"/>
        </w:rPr>
        <w:t>VI. KITOS NUOSTATOS</w:t>
      </w:r>
    </w:p>
    <w:p w14:paraId="7A3DCA3E" w14:textId="77777777" w:rsidR="00474FBC" w:rsidRPr="006E0BAD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151341AE" w:rsidR="00474FBC" w:rsidRPr="006E0BAD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6.1. </w:t>
      </w:r>
      <w:r w:rsidR="00D25EC7" w:rsidRPr="006E0BAD">
        <w:rPr>
          <w:lang w:val="lt-LT"/>
        </w:rPr>
        <w:t xml:space="preserve">Kitos, </w:t>
      </w:r>
      <w:r w:rsidR="00047376" w:rsidRPr="006E0BAD">
        <w:rPr>
          <w:lang w:val="lt-LT"/>
        </w:rPr>
        <w:t xml:space="preserve">Šiame Susitarime </w:t>
      </w:r>
      <w:r w:rsidR="00D25EC7" w:rsidRPr="006E0BAD">
        <w:rPr>
          <w:lang w:val="lt-LT"/>
        </w:rPr>
        <w:t xml:space="preserve">neapkalbėtos nuostatos </w:t>
      </w:r>
      <w:r w:rsidR="00047376" w:rsidRPr="006E0BAD">
        <w:rPr>
          <w:lang w:val="lt-LT"/>
        </w:rPr>
        <w:t xml:space="preserve">(tame tarpe Šalių teisės, pareigos, atsakomybė) </w:t>
      </w:r>
      <w:r w:rsidR="00D25EC7" w:rsidRPr="006E0BAD">
        <w:rPr>
          <w:lang w:val="lt-LT"/>
        </w:rPr>
        <w:t>galioja tokios, kokios numatytos</w:t>
      </w:r>
      <w:r w:rsidR="003B53B1" w:rsidRPr="006E0BAD">
        <w:rPr>
          <w:lang w:val="lt-LT"/>
        </w:rPr>
        <w:t xml:space="preserve"> Sutartyje.</w:t>
      </w:r>
      <w:r w:rsidR="00D25EC7" w:rsidRPr="006E0BAD">
        <w:rPr>
          <w:lang w:val="lt-LT"/>
        </w:rPr>
        <w:t xml:space="preserve"> </w:t>
      </w:r>
    </w:p>
    <w:p w14:paraId="0E3CA042" w14:textId="5D7AD759" w:rsidR="00474FBC" w:rsidRPr="006E0BAD" w:rsidRDefault="00A425E9" w:rsidP="00A425E9">
      <w:pPr>
        <w:pStyle w:val="Textbody"/>
        <w:spacing w:after="0"/>
        <w:ind w:firstLine="1276"/>
        <w:jc w:val="both"/>
        <w:rPr>
          <w:lang w:val="lt-LT"/>
        </w:rPr>
      </w:pPr>
      <w:r w:rsidRPr="006E0BAD">
        <w:rPr>
          <w:lang w:val="lt-LT"/>
        </w:rPr>
        <w:t xml:space="preserve">6.2. </w:t>
      </w:r>
      <w:r w:rsidR="00D25EC7" w:rsidRPr="006E0BAD">
        <w:rPr>
          <w:lang w:val="lt-LT"/>
        </w:rPr>
        <w:t xml:space="preserve">Šis susitarimas sudarytas dviem vienodą juridinę galią turinčiais egzemplioriais, po vieną kiekvienai Šaliai ir yra neatskiriama </w:t>
      </w:r>
      <w:r w:rsidR="003B53B1" w:rsidRPr="006E0BAD">
        <w:rPr>
          <w:lang w:val="lt-LT"/>
        </w:rPr>
        <w:t>Sutarties</w:t>
      </w:r>
      <w:r w:rsidR="00D25EC7" w:rsidRPr="006E0BAD">
        <w:rPr>
          <w:lang w:val="lt-LT"/>
        </w:rPr>
        <w:t xml:space="preserve"> dalis.</w:t>
      </w:r>
    </w:p>
    <w:p w14:paraId="46DCAEFC" w14:textId="77777777" w:rsidR="00474FBC" w:rsidRPr="006E0BAD" w:rsidRDefault="00A425E9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E0BAD">
        <w:rPr>
          <w:rFonts w:ascii="Times New Roman" w:hAnsi="Times New Roman" w:cs="Times New Roman"/>
          <w:sz w:val="24"/>
          <w:szCs w:val="24"/>
        </w:rPr>
        <w:t xml:space="preserve">6.3. </w:t>
      </w:r>
      <w:r w:rsidR="00D25EC7" w:rsidRPr="006E0BAD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6E0BAD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Pr="006E0BAD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6E0BAD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63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4"/>
        <w:gridCol w:w="5243"/>
      </w:tblGrid>
      <w:tr w:rsidR="003B53B1" w:rsidRPr="006E0BAD" w14:paraId="72BCB19C" w14:textId="77777777"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28F1" w14:textId="77777777" w:rsidR="003B53B1" w:rsidRPr="006E0BAD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6E0BAD">
              <w:rPr>
                <w:b/>
                <w:lang w:val="lt-LT"/>
              </w:rPr>
              <w:t>Užsakovas</w:t>
            </w:r>
          </w:p>
          <w:p w14:paraId="30BE7F04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71B91A6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17AF54F0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C5A478A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6E77567E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6E0BAD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733E060C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2D7AF851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 59 63 15</w:t>
            </w:r>
          </w:p>
          <w:p w14:paraId="6194FBF0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Faksas 8-41 52 41 09</w:t>
            </w:r>
          </w:p>
          <w:p w14:paraId="2B920F17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E0BAD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6E0BAD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1D59A439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2FDE165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BCAC7F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1323E94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97A7AF" w14:textId="77777777" w:rsidR="003B53B1" w:rsidRPr="006E0BAD" w:rsidRDefault="003B53B1" w:rsidP="003B53B1">
            <w:pPr>
              <w:pStyle w:val="Bodytxt"/>
              <w:rPr>
                <w:sz w:val="24"/>
                <w:szCs w:val="24"/>
              </w:rPr>
            </w:pPr>
            <w:r w:rsidRPr="006E0BAD">
              <w:rPr>
                <w:sz w:val="24"/>
                <w:szCs w:val="24"/>
              </w:rPr>
              <w:t>Administracijos direktorius</w:t>
            </w:r>
          </w:p>
          <w:p w14:paraId="480897FA" w14:textId="77777777" w:rsidR="003B53B1" w:rsidRPr="006E0BAD" w:rsidRDefault="003B53B1" w:rsidP="003B53B1">
            <w:pPr>
              <w:pStyle w:val="Bodytxt"/>
              <w:rPr>
                <w:sz w:val="24"/>
                <w:szCs w:val="24"/>
              </w:rPr>
            </w:pPr>
            <w:r w:rsidRPr="006E0BAD">
              <w:rPr>
                <w:sz w:val="24"/>
                <w:szCs w:val="24"/>
              </w:rPr>
              <w:t>Antanas Bartulis</w:t>
            </w:r>
          </w:p>
          <w:p w14:paraId="0CBB1C87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1421E32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608D0BA6" w14:textId="77777777" w:rsidR="003B53B1" w:rsidRPr="006E0BAD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3E1F72F8" w14:textId="1E04D4F2" w:rsidR="003B53B1" w:rsidRPr="006E0BAD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6E0BAD">
              <w:rPr>
                <w:lang w:val="lt-LT"/>
              </w:rPr>
              <w:t>A.V.</w:t>
            </w:r>
          </w:p>
        </w:tc>
        <w:tc>
          <w:tcPr>
            <w:tcW w:w="52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7D94" w14:textId="77777777" w:rsidR="003B53B1" w:rsidRPr="006E0BAD" w:rsidRDefault="003B53B1" w:rsidP="003B53B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6E0BAD">
              <w:rPr>
                <w:b/>
                <w:lang w:val="lt-LT"/>
              </w:rPr>
              <w:t>Paslaugų teikėjas</w:t>
            </w:r>
          </w:p>
          <w:p w14:paraId="221645D3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B8165D3" w14:textId="22486BDD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AB „</w:t>
            </w:r>
            <w:r w:rsidR="006E0BAD">
              <w:rPr>
                <w:rFonts w:ascii="Times New Roman" w:hAnsi="Times New Roman" w:cs="Times New Roman"/>
                <w:sz w:val="24"/>
                <w:szCs w:val="24"/>
              </w:rPr>
              <w:t>VIAMATIKA</w:t>
            </w: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3E2C3601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4120A2D9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1C143A8C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4F16CCEC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38C05F30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47108C07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60D8CF58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789744E6" w14:textId="29CFCE3D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="006E0BAD" w:rsidRPr="002C5CA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</w:p>
          <w:p w14:paraId="5E3B14E7" w14:textId="77777777" w:rsidR="003B53B1" w:rsidRPr="006E0BAD" w:rsidRDefault="003B53B1" w:rsidP="003B53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1B9DCABF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F77B949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E0BAD">
              <w:rPr>
                <w:lang w:val="lt-LT"/>
              </w:rPr>
              <w:t xml:space="preserve">Direktorius </w:t>
            </w:r>
          </w:p>
          <w:p w14:paraId="7F0BEC53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  <w:r w:rsidRPr="006E0BAD">
              <w:rPr>
                <w:lang w:val="lt-LT"/>
              </w:rPr>
              <w:t>Artūras Palekas</w:t>
            </w:r>
          </w:p>
          <w:p w14:paraId="07761EF2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598DE7E1" w14:textId="77777777" w:rsidR="003B53B1" w:rsidRPr="006E0BAD" w:rsidRDefault="003B53B1" w:rsidP="003B53B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0584E5" w14:textId="77777777" w:rsidR="003B53B1" w:rsidRPr="006E0BAD" w:rsidRDefault="003B53B1" w:rsidP="003B53B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52C81D15" w14:textId="77777777" w:rsidR="003B53B1" w:rsidRPr="006E0BAD" w:rsidRDefault="003B53B1" w:rsidP="003B53B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6E0BAD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  <w:p w14:paraId="578A611E" w14:textId="77777777" w:rsidR="003B53B1" w:rsidRPr="006E0BAD" w:rsidRDefault="003B53B1" w:rsidP="003B53B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p w14:paraId="08C8D5F2" w14:textId="77777777" w:rsidR="00AE271A" w:rsidRPr="006E0BAD" w:rsidRDefault="00AE271A" w:rsidP="003B53B1">
      <w:pPr>
        <w:widowControl/>
        <w:tabs>
          <w:tab w:val="left" w:pos="1845"/>
          <w:tab w:val="left" w:pos="4253"/>
          <w:tab w:val="left" w:pos="6945"/>
          <w:tab w:val="left" w:pos="9637"/>
        </w:tabs>
        <w:suppressAutoHyphens w:val="0"/>
        <w:autoSpaceDN/>
        <w:spacing w:before="6" w:after="6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</w:rPr>
      </w:pPr>
    </w:p>
    <w:sectPr w:rsidR="00AE271A" w:rsidRPr="006E0BAD">
      <w:footerReference w:type="default" r:id="rId9"/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82E17" w14:textId="77777777" w:rsidR="00C74F68" w:rsidRDefault="00C74F68">
      <w:pPr>
        <w:spacing w:after="0" w:line="240" w:lineRule="auto"/>
      </w:pPr>
      <w:r>
        <w:separator/>
      </w:r>
    </w:p>
  </w:endnote>
  <w:endnote w:type="continuationSeparator" w:id="0">
    <w:p w14:paraId="09750CF2" w14:textId="77777777" w:rsidR="00C74F68" w:rsidRDefault="00C74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5614" w14:textId="6F89D1EF" w:rsidR="00AE271A" w:rsidRPr="00AE271A" w:rsidRDefault="00AE271A" w:rsidP="00AE271A">
    <w:pPr>
      <w:widowControl/>
      <w:tabs>
        <w:tab w:val="left" w:pos="1845"/>
        <w:tab w:val="left" w:pos="4253"/>
        <w:tab w:val="left" w:pos="6945"/>
        <w:tab w:val="left" w:pos="9637"/>
      </w:tabs>
      <w:suppressAutoHyphens w:val="0"/>
      <w:autoSpaceDN/>
      <w:spacing w:before="6" w:after="6" w:line="240" w:lineRule="auto"/>
      <w:jc w:val="both"/>
      <w:textAlignment w:val="auto"/>
      <w:rPr>
        <w:rFonts w:ascii="Times New Roman" w:eastAsia="Times New Roman" w:hAnsi="Times New Roman" w:cs="Times New Roman"/>
        <w:kern w:val="0"/>
        <w:lang w:val="en-US"/>
      </w:rPr>
    </w:pPr>
    <w:r>
      <w:rPr>
        <w:rFonts w:ascii="Times New Roman" w:eastAsia="Times New Roman" w:hAnsi="Times New Roman" w:cs="Times New Roman"/>
        <w:kern w:val="0"/>
      </w:rPr>
      <w:t>Susitarimo</w:t>
    </w:r>
    <w:r w:rsidRPr="003B53B1">
      <w:rPr>
        <w:rFonts w:ascii="Times New Roman" w:eastAsia="Times New Roman" w:hAnsi="Times New Roman" w:cs="Times New Roman"/>
        <w:kern w:val="0"/>
      </w:rPr>
      <w:t xml:space="preserve"> kuratorė – Miesto ūkio ir aplinkos skyriaus vyr. specialistė Diana Kundrotienė tel. (8 41) 383 409, el. paštas </w:t>
    </w:r>
    <w:proofErr w:type="spellStart"/>
    <w:r w:rsidRPr="003B53B1">
      <w:rPr>
        <w:rFonts w:ascii="Times New Roman" w:eastAsia="Times New Roman" w:hAnsi="Times New Roman" w:cs="Times New Roman"/>
        <w:kern w:val="0"/>
        <w:u w:val="single"/>
      </w:rPr>
      <w:t>diana.kundrotiene</w:t>
    </w:r>
    <w:proofErr w:type="spellEnd"/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@</w:t>
    </w:r>
    <w:proofErr w:type="spellStart"/>
    <w:r w:rsidRPr="003B53B1">
      <w:rPr>
        <w:rFonts w:ascii="Times New Roman" w:eastAsia="Times New Roman" w:hAnsi="Times New Roman" w:cs="Times New Roman"/>
        <w:kern w:val="0"/>
        <w:u w:val="single"/>
        <w:lang w:val="en-US"/>
      </w:rPr>
      <w:t>siauliai.lt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EDDB" w14:textId="77777777" w:rsidR="00C74F68" w:rsidRDefault="00C74F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D62F94" w14:textId="77777777" w:rsidR="00C74F68" w:rsidRDefault="00C74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06528"/>
    <w:rsid w:val="00014715"/>
    <w:rsid w:val="0002174D"/>
    <w:rsid w:val="00047376"/>
    <w:rsid w:val="00057E49"/>
    <w:rsid w:val="000E5C9A"/>
    <w:rsid w:val="0012747B"/>
    <w:rsid w:val="001445E1"/>
    <w:rsid w:val="00192761"/>
    <w:rsid w:val="002115FB"/>
    <w:rsid w:val="00292A65"/>
    <w:rsid w:val="003B53B1"/>
    <w:rsid w:val="003E7EBC"/>
    <w:rsid w:val="00426B4E"/>
    <w:rsid w:val="00474FBC"/>
    <w:rsid w:val="00480A86"/>
    <w:rsid w:val="00494B6D"/>
    <w:rsid w:val="0055501C"/>
    <w:rsid w:val="00577D54"/>
    <w:rsid w:val="005B2B84"/>
    <w:rsid w:val="005E4C1E"/>
    <w:rsid w:val="0063551F"/>
    <w:rsid w:val="006405EB"/>
    <w:rsid w:val="006E0BAD"/>
    <w:rsid w:val="007B0F0E"/>
    <w:rsid w:val="00822DD9"/>
    <w:rsid w:val="00853945"/>
    <w:rsid w:val="008B1AB9"/>
    <w:rsid w:val="009A1B99"/>
    <w:rsid w:val="009D12D0"/>
    <w:rsid w:val="00A2704B"/>
    <w:rsid w:val="00A414D1"/>
    <w:rsid w:val="00A425E9"/>
    <w:rsid w:val="00A723C8"/>
    <w:rsid w:val="00AB1FAF"/>
    <w:rsid w:val="00AE1E59"/>
    <w:rsid w:val="00AE271A"/>
    <w:rsid w:val="00B85E93"/>
    <w:rsid w:val="00B92567"/>
    <w:rsid w:val="00C12001"/>
    <w:rsid w:val="00C33C8B"/>
    <w:rsid w:val="00C74F68"/>
    <w:rsid w:val="00CC1769"/>
    <w:rsid w:val="00CD5CF3"/>
    <w:rsid w:val="00D25EC7"/>
    <w:rsid w:val="00D5434B"/>
    <w:rsid w:val="00DE2BF9"/>
    <w:rsid w:val="00DF14C6"/>
    <w:rsid w:val="00EB4FDD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B53B1"/>
    <w:rPr>
      <w:color w:val="0563C1"/>
      <w:u w:val="single"/>
    </w:rPr>
  </w:style>
  <w:style w:type="paragraph" w:customStyle="1" w:styleId="Bodytxt">
    <w:name w:val="Bodytxt"/>
    <w:basedOn w:val="prastasis"/>
    <w:rsid w:val="003B53B1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3240</Words>
  <Characters>1848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2021-10-12T11:15:00Z</dcterms:created>
  <dcterms:modified xsi:type="dcterms:W3CDTF">2021-10-12T11:15:00Z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