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5D15" w14:textId="77777777" w:rsidR="009E14B0" w:rsidRDefault="009E14B0" w:rsidP="00D2536E">
      <w:pPr>
        <w:tabs>
          <w:tab w:val="right" w:leader="underscore" w:pos="8640"/>
        </w:tabs>
        <w:spacing w:line="276" w:lineRule="auto"/>
        <w:jc w:val="center"/>
        <w:rPr>
          <w:rStyle w:val="form-control"/>
          <w:b/>
          <w:bCs/>
        </w:rPr>
      </w:pPr>
      <w:r>
        <w:rPr>
          <w:b/>
          <w:caps/>
        </w:rPr>
        <w:t>Švenčionių PASIENIO UŽKARDOS vaizdo stebėjimo sistemos infraraudonųjų šviestuvų perkėlimo paslaugų</w:t>
      </w:r>
      <w:r>
        <w:rPr>
          <w:rStyle w:val="form-control"/>
          <w:b/>
          <w:bCs/>
        </w:rPr>
        <w:t xml:space="preserve"> </w:t>
      </w:r>
    </w:p>
    <w:p w14:paraId="6639AF24" w14:textId="08A9F139" w:rsidR="00F454B9" w:rsidRPr="009F7A80" w:rsidRDefault="009E14B0" w:rsidP="00D2536E">
      <w:pPr>
        <w:tabs>
          <w:tab w:val="right" w:leader="underscore" w:pos="8640"/>
        </w:tabs>
        <w:spacing w:line="276" w:lineRule="auto"/>
        <w:jc w:val="center"/>
        <w:rPr>
          <w:b/>
          <w:color w:val="FF0000"/>
          <w:szCs w:val="24"/>
          <w:lang w:eastAsia="lt-LT"/>
        </w:rPr>
      </w:pPr>
      <w:r>
        <w:rPr>
          <w:rStyle w:val="form-control"/>
          <w:b/>
          <w:bCs/>
        </w:rPr>
        <w:t>PIRKIMO</w:t>
      </w:r>
      <w:r w:rsidR="00F454B9" w:rsidRPr="009F7A80">
        <w:rPr>
          <w:b/>
          <w:szCs w:val="24"/>
          <w:lang w:eastAsia="lt-LT"/>
        </w:rPr>
        <w:t xml:space="preserve">– PARDAVIMO SUTARTIS </w:t>
      </w:r>
    </w:p>
    <w:p w14:paraId="4E00E0FA" w14:textId="77777777" w:rsidR="00F454B9" w:rsidRPr="009F7A80" w:rsidRDefault="00F454B9" w:rsidP="00D2536E">
      <w:pPr>
        <w:spacing w:line="276" w:lineRule="auto"/>
        <w:jc w:val="center"/>
        <w:rPr>
          <w:b/>
          <w:szCs w:val="24"/>
          <w:lang w:eastAsia="lt-LT"/>
        </w:rPr>
      </w:pPr>
    </w:p>
    <w:p w14:paraId="12C3BC0D" w14:textId="374BA40D" w:rsidR="00F454B9" w:rsidRPr="009F7A80" w:rsidRDefault="00F454B9" w:rsidP="00D2536E">
      <w:pPr>
        <w:spacing w:line="276" w:lineRule="auto"/>
        <w:jc w:val="center"/>
        <w:rPr>
          <w:szCs w:val="24"/>
          <w:lang w:eastAsia="lt-LT"/>
        </w:rPr>
      </w:pPr>
      <w:r w:rsidRPr="009F7A80">
        <w:rPr>
          <w:szCs w:val="24"/>
          <w:lang w:eastAsia="lt-LT"/>
        </w:rPr>
        <w:t>2021 m.</w:t>
      </w:r>
      <w:r w:rsidR="00074891">
        <w:rPr>
          <w:szCs w:val="24"/>
          <w:lang w:eastAsia="lt-LT"/>
        </w:rPr>
        <w:t xml:space="preserve"> spalio 20</w:t>
      </w:r>
      <w:r w:rsidRPr="009F7A80">
        <w:rPr>
          <w:szCs w:val="24"/>
          <w:lang w:eastAsia="lt-LT"/>
        </w:rPr>
        <w:t xml:space="preserve"> d. Nr. (21)-16-</w:t>
      </w:r>
      <w:r w:rsidR="00074891">
        <w:rPr>
          <w:szCs w:val="24"/>
          <w:lang w:eastAsia="lt-LT"/>
        </w:rPr>
        <w:t>621</w:t>
      </w:r>
    </w:p>
    <w:p w14:paraId="7A120168" w14:textId="77777777" w:rsidR="00F454B9" w:rsidRPr="009F7A80" w:rsidRDefault="00F454B9" w:rsidP="00D2536E">
      <w:pPr>
        <w:spacing w:line="276" w:lineRule="auto"/>
        <w:jc w:val="center"/>
        <w:rPr>
          <w:szCs w:val="24"/>
          <w:lang w:eastAsia="lt-LT"/>
        </w:rPr>
      </w:pPr>
      <w:r w:rsidRPr="009F7A80">
        <w:rPr>
          <w:szCs w:val="24"/>
          <w:lang w:eastAsia="lt-LT"/>
        </w:rPr>
        <w:t>Vilnius</w:t>
      </w:r>
    </w:p>
    <w:p w14:paraId="1FCCE5F3" w14:textId="77777777" w:rsidR="00F454B9" w:rsidRPr="009F7A80" w:rsidRDefault="00F454B9" w:rsidP="00D2536E">
      <w:pPr>
        <w:spacing w:line="276" w:lineRule="auto"/>
        <w:jc w:val="center"/>
        <w:rPr>
          <w:szCs w:val="24"/>
          <w:lang w:eastAsia="lt-LT"/>
        </w:rPr>
      </w:pPr>
    </w:p>
    <w:p w14:paraId="129E55CD" w14:textId="77777777" w:rsidR="00F454B9" w:rsidRPr="009F7A80" w:rsidRDefault="00F454B9" w:rsidP="00D2536E">
      <w:pPr>
        <w:spacing w:line="276" w:lineRule="auto"/>
        <w:ind w:firstLine="601"/>
        <w:jc w:val="both"/>
        <w:rPr>
          <w:szCs w:val="24"/>
        </w:rPr>
      </w:pPr>
      <w:r w:rsidRPr="009F7A80">
        <w:rPr>
          <w:b/>
          <w:szCs w:val="24"/>
        </w:rPr>
        <w:t>Užsakovas</w:t>
      </w:r>
      <w:r w:rsidRPr="009F7A80">
        <w:rPr>
          <w:szCs w:val="24"/>
        </w:rPr>
        <w:t xml:space="preserve"> – Valstybės sienos apsaugos tarnyba prie Lietuvos Respublikos vidaus reikalų ministerijos (toliau – </w:t>
      </w:r>
      <w:r w:rsidR="009E14B0">
        <w:rPr>
          <w:szCs w:val="24"/>
        </w:rPr>
        <w:t>tarn</w:t>
      </w:r>
      <w:r w:rsidRPr="009F7A80">
        <w:rPr>
          <w:szCs w:val="24"/>
        </w:rPr>
        <w:t>yba)</w:t>
      </w:r>
      <w:r w:rsidRPr="009F7A80">
        <w:rPr>
          <w:snapToGrid w:val="0"/>
          <w:szCs w:val="24"/>
        </w:rPr>
        <w:t>,</w:t>
      </w:r>
      <w:r w:rsidRPr="009F7A80">
        <w:rPr>
          <w:szCs w:val="24"/>
        </w:rPr>
        <w:t xml:space="preserve">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Pr="009F7A80">
        <w:rPr>
          <w:rFonts w:eastAsia="Calibri"/>
          <w:szCs w:val="24"/>
        </w:rPr>
        <w:t>2020 m. vasario 24 d. įsakymo Nr. 4-90</w:t>
      </w:r>
      <w:r w:rsidRPr="009F7A80">
        <w:rPr>
          <w:szCs w:val="24"/>
        </w:rPr>
        <w:t xml:space="preserve"> „Dėl Valstybės sienos apsaugos tarnybos prie Lietuvos Respublikos vidaus reikalų ministerijos struktūrinių padalinių veiklos organizavimo“ </w:t>
      </w:r>
      <w:r w:rsidRPr="009F7A80">
        <w:rPr>
          <w:rFonts w:eastAsia="Calibri"/>
          <w:szCs w:val="24"/>
        </w:rPr>
        <w:t>3.1.4 papunktį</w:t>
      </w:r>
      <w:r w:rsidRPr="009F7A80">
        <w:rPr>
          <w:szCs w:val="24"/>
        </w:rPr>
        <w:t>,</w:t>
      </w:r>
    </w:p>
    <w:p w14:paraId="5F4E47A0" w14:textId="00B6FCA1" w:rsidR="00F454B9" w:rsidRPr="009F7A80" w:rsidRDefault="00F454B9" w:rsidP="00D2536E">
      <w:pPr>
        <w:spacing w:line="276" w:lineRule="auto"/>
        <w:ind w:firstLine="601"/>
        <w:jc w:val="both"/>
        <w:rPr>
          <w:szCs w:val="24"/>
        </w:rPr>
      </w:pPr>
      <w:r w:rsidRPr="009F7A80">
        <w:rPr>
          <w:b/>
          <w:szCs w:val="24"/>
        </w:rPr>
        <w:t>V</w:t>
      </w:r>
      <w:r w:rsidR="002A6D2B">
        <w:rPr>
          <w:b/>
          <w:szCs w:val="24"/>
        </w:rPr>
        <w:t xml:space="preserve">ykdytojas – </w:t>
      </w:r>
      <w:r w:rsidR="002A6D2B" w:rsidRPr="002A6D2B">
        <w:rPr>
          <w:szCs w:val="24"/>
        </w:rPr>
        <w:t>UAB „Euroelektronika“,</w:t>
      </w:r>
      <w:r w:rsidR="002A6D2B">
        <w:rPr>
          <w:szCs w:val="24"/>
        </w:rPr>
        <w:t xml:space="preserve"> atstovaujama direktoriaus Tomo Vaičiukyno</w:t>
      </w:r>
      <w:r w:rsidRPr="009F7A80">
        <w:rPr>
          <w:szCs w:val="24"/>
        </w:rPr>
        <w:t xml:space="preserve">, veikiančio pagal </w:t>
      </w:r>
      <w:r w:rsidR="002A6D2B" w:rsidRPr="002A6D2B">
        <w:rPr>
          <w:szCs w:val="24"/>
        </w:rPr>
        <w:t>bendrovės įstatus</w:t>
      </w:r>
      <w:r w:rsidRPr="009F7A80">
        <w:rPr>
          <w:szCs w:val="24"/>
        </w:rPr>
        <w:t xml:space="preserve"> (toliau – Vykdytojas), toliau kartu šioje darbų viešojo pirkimo–pardavimo sutartyje vadinami Šalimis, o kiekvienas atskirai – Šalimi, sudarėme šią paslaugų viešojo pirkimo–pardavimo sutartį, toliau vadinamą Sutartimi, ir susitarėme dėl toliau išvardintų sąlygų.</w:t>
      </w:r>
    </w:p>
    <w:p w14:paraId="1BE6E989" w14:textId="77777777" w:rsidR="00C7684C" w:rsidRDefault="00C7684C" w:rsidP="00D2536E">
      <w:pPr>
        <w:spacing w:line="276" w:lineRule="auto"/>
        <w:ind w:left="3600" w:firstLine="720"/>
        <w:jc w:val="both"/>
        <w:rPr>
          <w:b/>
          <w:szCs w:val="24"/>
        </w:rPr>
      </w:pPr>
    </w:p>
    <w:p w14:paraId="591EC121" w14:textId="07066896" w:rsidR="00F454B9" w:rsidRPr="009F7A80" w:rsidRDefault="00F454B9" w:rsidP="00D2536E">
      <w:pPr>
        <w:spacing w:line="276" w:lineRule="auto"/>
        <w:ind w:left="3600" w:firstLine="720"/>
        <w:jc w:val="both"/>
        <w:rPr>
          <w:b/>
          <w:bCs/>
          <w:szCs w:val="24"/>
          <w:lang w:eastAsia="lt-LT"/>
        </w:rPr>
      </w:pPr>
      <w:r w:rsidRPr="009F7A80">
        <w:rPr>
          <w:b/>
          <w:szCs w:val="24"/>
        </w:rPr>
        <w:t xml:space="preserve">I </w:t>
      </w:r>
      <w:r w:rsidRPr="009F7A80">
        <w:rPr>
          <w:b/>
          <w:bCs/>
          <w:szCs w:val="24"/>
          <w:lang w:eastAsia="lt-LT"/>
        </w:rPr>
        <w:t>SKYRIUS</w:t>
      </w:r>
    </w:p>
    <w:p w14:paraId="0BE4006F" w14:textId="77777777" w:rsidR="00F454B9" w:rsidRPr="009F7A80" w:rsidRDefault="00F454B9" w:rsidP="00D2536E">
      <w:pPr>
        <w:spacing w:line="276" w:lineRule="auto"/>
        <w:jc w:val="center"/>
        <w:rPr>
          <w:b/>
          <w:szCs w:val="24"/>
        </w:rPr>
      </w:pPr>
      <w:r w:rsidRPr="009F7A80">
        <w:rPr>
          <w:b/>
          <w:szCs w:val="24"/>
        </w:rPr>
        <w:t>SUTARTIES OBJEKTAS</w:t>
      </w:r>
    </w:p>
    <w:p w14:paraId="44F155F3" w14:textId="77777777" w:rsidR="00F454B9" w:rsidRPr="009F7A80" w:rsidRDefault="00F454B9" w:rsidP="00D2536E">
      <w:pPr>
        <w:tabs>
          <w:tab w:val="left" w:pos="851"/>
          <w:tab w:val="left" w:pos="1134"/>
        </w:tabs>
        <w:spacing w:line="276" w:lineRule="auto"/>
        <w:ind w:firstLine="374"/>
        <w:jc w:val="center"/>
        <w:rPr>
          <w:b/>
          <w:szCs w:val="24"/>
        </w:rPr>
      </w:pPr>
    </w:p>
    <w:p w14:paraId="797B2AE2" w14:textId="77777777" w:rsidR="00F454B9" w:rsidRPr="009E14B0" w:rsidRDefault="00F454B9" w:rsidP="00D2536E">
      <w:pPr>
        <w:pStyle w:val="Sraopastraipa"/>
        <w:numPr>
          <w:ilvl w:val="1"/>
          <w:numId w:val="22"/>
        </w:numPr>
        <w:tabs>
          <w:tab w:val="left" w:pos="1134"/>
          <w:tab w:val="num" w:pos="1276"/>
          <w:tab w:val="num" w:pos="1560"/>
          <w:tab w:val="num" w:pos="3873"/>
          <w:tab w:val="num" w:pos="5812"/>
        </w:tabs>
        <w:suppressAutoHyphens/>
        <w:autoSpaceDN w:val="0"/>
        <w:spacing w:line="276" w:lineRule="auto"/>
        <w:ind w:left="0" w:firstLine="567"/>
        <w:rPr>
          <w:sz w:val="24"/>
          <w:szCs w:val="24"/>
        </w:rPr>
      </w:pPr>
      <w:r w:rsidRPr="009F7A80">
        <w:rPr>
          <w:sz w:val="24"/>
          <w:szCs w:val="24"/>
        </w:rPr>
        <w:t xml:space="preserve">Sutartimi Vykdytojas įsipareigoja atlikti Sutarties 1 priede nurodytas paslaugas – </w:t>
      </w:r>
      <w:r w:rsidR="009E14B0">
        <w:rPr>
          <w:sz w:val="24"/>
          <w:szCs w:val="24"/>
        </w:rPr>
        <w:t>599 vnt.</w:t>
      </w:r>
      <w:r w:rsidR="009E14B0" w:rsidRPr="009E14B0">
        <w:rPr>
          <w:bCs/>
        </w:rPr>
        <w:t xml:space="preserve"> </w:t>
      </w:r>
      <w:r w:rsidR="009E14B0" w:rsidRPr="009E14B0">
        <w:rPr>
          <w:bCs/>
          <w:sz w:val="24"/>
          <w:szCs w:val="24"/>
        </w:rPr>
        <w:t>vaizdo stebėjimo sistemos infraraudonųjų šviestuvų perkėlimo paslauga</w:t>
      </w:r>
      <w:r w:rsidRPr="009E14B0">
        <w:rPr>
          <w:sz w:val="24"/>
          <w:szCs w:val="24"/>
        </w:rPr>
        <w:t xml:space="preserve"> (toliau – paslaugos).</w:t>
      </w:r>
    </w:p>
    <w:p w14:paraId="0529179E" w14:textId="3F3D9469" w:rsidR="009E14B0" w:rsidRDefault="00F454B9" w:rsidP="00D2536E">
      <w:pPr>
        <w:pStyle w:val="Sraopastraipa"/>
        <w:numPr>
          <w:ilvl w:val="1"/>
          <w:numId w:val="22"/>
        </w:numPr>
        <w:tabs>
          <w:tab w:val="left" w:pos="1134"/>
          <w:tab w:val="num" w:pos="1276"/>
          <w:tab w:val="num" w:pos="1560"/>
          <w:tab w:val="num" w:pos="3873"/>
          <w:tab w:val="num" w:pos="5812"/>
        </w:tabs>
        <w:suppressAutoHyphens/>
        <w:autoSpaceDN w:val="0"/>
        <w:spacing w:line="276" w:lineRule="auto"/>
        <w:ind w:left="0" w:firstLine="567"/>
        <w:rPr>
          <w:sz w:val="24"/>
          <w:szCs w:val="24"/>
        </w:rPr>
      </w:pPr>
      <w:r w:rsidRPr="009E14B0">
        <w:rPr>
          <w:sz w:val="24"/>
          <w:szCs w:val="24"/>
        </w:rPr>
        <w:t xml:space="preserve">Paslaugų atlikimo vieta – </w:t>
      </w:r>
      <w:r w:rsidR="009E14B0" w:rsidRPr="009E14B0">
        <w:rPr>
          <w:sz w:val="24"/>
          <w:szCs w:val="24"/>
        </w:rPr>
        <w:t>tarnybos Vilniaus pasienio rinktinės Švenčionių pasienio užkardos saugomame ruože</w:t>
      </w:r>
      <w:r w:rsidR="009E14B0">
        <w:rPr>
          <w:sz w:val="24"/>
          <w:szCs w:val="24"/>
        </w:rPr>
        <w:t>.</w:t>
      </w:r>
    </w:p>
    <w:p w14:paraId="147BB116" w14:textId="77777777" w:rsidR="009E14B0" w:rsidRPr="009E14B0" w:rsidRDefault="00F454B9" w:rsidP="00D2536E">
      <w:pPr>
        <w:pStyle w:val="Sraopastraipa"/>
        <w:numPr>
          <w:ilvl w:val="1"/>
          <w:numId w:val="22"/>
        </w:numPr>
        <w:tabs>
          <w:tab w:val="left" w:pos="1134"/>
          <w:tab w:val="num" w:pos="1276"/>
          <w:tab w:val="num" w:pos="1560"/>
          <w:tab w:val="num" w:pos="3873"/>
          <w:tab w:val="num" w:pos="5812"/>
        </w:tabs>
        <w:suppressAutoHyphens/>
        <w:autoSpaceDN w:val="0"/>
        <w:spacing w:line="276" w:lineRule="auto"/>
        <w:ind w:left="0" w:firstLine="567"/>
        <w:rPr>
          <w:sz w:val="24"/>
          <w:szCs w:val="24"/>
        </w:rPr>
      </w:pPr>
      <w:r w:rsidRPr="009E14B0">
        <w:rPr>
          <w:iCs/>
          <w:sz w:val="24"/>
          <w:szCs w:val="24"/>
        </w:rPr>
        <w:t xml:space="preserve">Bendrojo viešųjų pirkimų žinyno (BVPŽ) kodas – </w:t>
      </w:r>
      <w:r w:rsidR="009E14B0" w:rsidRPr="009E14B0">
        <w:rPr>
          <w:rStyle w:val="ng-binding"/>
          <w:sz w:val="24"/>
          <w:szCs w:val="24"/>
        </w:rPr>
        <w:t>50343000-1 (</w:t>
      </w:r>
      <w:r w:rsidR="009E14B0" w:rsidRPr="009E14B0">
        <w:rPr>
          <w:sz w:val="24"/>
          <w:szCs w:val="24"/>
        </w:rPr>
        <w:t>Vaizdo įrangos remonto ir priežiūros paslaugos</w:t>
      </w:r>
      <w:r w:rsidR="009E14B0" w:rsidRPr="009E14B0">
        <w:rPr>
          <w:rStyle w:val="ng-binding"/>
          <w:sz w:val="24"/>
          <w:szCs w:val="24"/>
        </w:rPr>
        <w:t>).</w:t>
      </w:r>
    </w:p>
    <w:p w14:paraId="684564AB" w14:textId="77777777" w:rsidR="00BB63AD" w:rsidRPr="009E14B0" w:rsidRDefault="00BB63AD" w:rsidP="00D2536E">
      <w:pPr>
        <w:pStyle w:val="Sraopastraipa"/>
        <w:tabs>
          <w:tab w:val="left" w:pos="1134"/>
          <w:tab w:val="num" w:pos="1560"/>
          <w:tab w:val="num" w:pos="3873"/>
          <w:tab w:val="num" w:pos="5812"/>
        </w:tabs>
        <w:suppressAutoHyphens/>
        <w:autoSpaceDN w:val="0"/>
        <w:spacing w:line="276" w:lineRule="auto"/>
        <w:ind w:left="567" w:firstLine="0"/>
        <w:jc w:val="center"/>
        <w:rPr>
          <w:b/>
          <w:bCs/>
          <w:sz w:val="24"/>
          <w:szCs w:val="24"/>
          <w:lang w:eastAsia="lt-LT"/>
        </w:rPr>
      </w:pPr>
      <w:r w:rsidRPr="009E14B0">
        <w:rPr>
          <w:b/>
          <w:bCs/>
          <w:sz w:val="24"/>
          <w:szCs w:val="24"/>
          <w:lang w:eastAsia="lt-LT"/>
        </w:rPr>
        <w:t>II SKYRIUS</w:t>
      </w:r>
    </w:p>
    <w:p w14:paraId="4933DF7E" w14:textId="77777777" w:rsidR="00BB63AD" w:rsidRPr="009E14B0" w:rsidRDefault="00BB63AD" w:rsidP="00D2536E">
      <w:pPr>
        <w:spacing w:line="276" w:lineRule="auto"/>
        <w:ind w:firstLine="374"/>
        <w:jc w:val="center"/>
        <w:rPr>
          <w:b/>
          <w:szCs w:val="24"/>
        </w:rPr>
      </w:pPr>
      <w:r w:rsidRPr="009E14B0">
        <w:rPr>
          <w:b/>
          <w:szCs w:val="24"/>
        </w:rPr>
        <w:t>SUTARTIES KAINA IR ATSISKAITYMO TVARKA</w:t>
      </w:r>
    </w:p>
    <w:p w14:paraId="6611C9C6" w14:textId="77777777" w:rsidR="00BB63AD" w:rsidRPr="009F7A80" w:rsidRDefault="00BB63AD" w:rsidP="00D2536E">
      <w:pPr>
        <w:spacing w:line="276" w:lineRule="auto"/>
        <w:jc w:val="center"/>
        <w:rPr>
          <w:color w:val="4F6228"/>
          <w:szCs w:val="24"/>
          <w:lang w:eastAsia="lt-LT"/>
        </w:rPr>
      </w:pPr>
    </w:p>
    <w:p w14:paraId="5376AB70" w14:textId="29D3D8D9" w:rsidR="009E14B0" w:rsidRDefault="009E14B0" w:rsidP="00D2536E">
      <w:pPr>
        <w:spacing w:beforeLines="20" w:before="48" w:afterLines="20" w:after="48" w:line="276" w:lineRule="auto"/>
        <w:ind w:firstLine="567"/>
        <w:jc w:val="both"/>
        <w:rPr>
          <w:szCs w:val="24"/>
        </w:rPr>
      </w:pPr>
      <w:r w:rsidRPr="006F155C">
        <w:rPr>
          <w:szCs w:val="24"/>
        </w:rPr>
        <w:t xml:space="preserve">2.1. Bendra Sutarties kaina už Sutarties 1.1 papunktyje nurodytas paslaugas </w:t>
      </w:r>
      <w:r w:rsidR="006F155C" w:rsidRPr="006F155C">
        <w:rPr>
          <w:szCs w:val="24"/>
        </w:rPr>
        <w:t>47692,38 (</w:t>
      </w:r>
      <w:r w:rsidR="00C7684C">
        <w:rPr>
          <w:szCs w:val="24"/>
        </w:rPr>
        <w:t>k</w:t>
      </w:r>
      <w:r w:rsidR="006F155C" w:rsidRPr="006F155C">
        <w:rPr>
          <w:color w:val="333333"/>
          <w:szCs w:val="24"/>
          <w:shd w:val="clear" w:color="auto" w:fill="FFFFFF"/>
        </w:rPr>
        <w:t>eturiasdešimt septyni tūkstančiai šeši šimtai devyniasdešimt du eurai 38 ct</w:t>
      </w:r>
      <w:r w:rsidR="006F155C">
        <w:rPr>
          <w:color w:val="333333"/>
          <w:szCs w:val="24"/>
          <w:shd w:val="clear" w:color="auto" w:fill="FFFFFF"/>
        </w:rPr>
        <w:t>)</w:t>
      </w:r>
      <w:r w:rsidRPr="008B05D5">
        <w:rPr>
          <w:szCs w:val="24"/>
        </w:rPr>
        <w:t xml:space="preserve"> eurų, įskaitant pridėtinės vertės mokestį (toliau – PVM).</w:t>
      </w:r>
    </w:p>
    <w:p w14:paraId="0A9BC0DB" w14:textId="77777777" w:rsidR="009E14B0" w:rsidRPr="008B05D5" w:rsidRDefault="009E14B0" w:rsidP="00D2536E">
      <w:pPr>
        <w:spacing w:beforeLines="20" w:before="48" w:afterLines="20" w:after="48" w:line="276" w:lineRule="auto"/>
        <w:ind w:firstLine="567"/>
        <w:jc w:val="both"/>
        <w:rPr>
          <w:szCs w:val="24"/>
        </w:rPr>
      </w:pPr>
      <w:r>
        <w:rPr>
          <w:szCs w:val="24"/>
        </w:rPr>
        <w:t xml:space="preserve">2.2.  </w:t>
      </w:r>
      <w:r w:rsidRPr="008B05D5">
        <w:rPr>
          <w:szCs w:val="24"/>
          <w:lang w:eastAsia="lt-LT"/>
        </w:rPr>
        <w:t>Sutarčiai taikoma fiksuotos kainos kainodara, todėl Sutarties kaina negali būti keičiama per visą Sutarties galiojimo laiką</w:t>
      </w:r>
      <w:r w:rsidR="00465D7B">
        <w:rPr>
          <w:szCs w:val="24"/>
          <w:lang w:eastAsia="lt-LT"/>
        </w:rPr>
        <w:t xml:space="preserve">, </w:t>
      </w:r>
      <w:r w:rsidR="00465D7B" w:rsidRPr="009F7A80">
        <w:rPr>
          <w:bCs/>
          <w:szCs w:val="24"/>
        </w:rPr>
        <w:t>išskyrus atvejus, kai teisės aktais yra pakeičiamas Sutartyje nurodytas kainos taikomas pridėtinės vertės mokestis. Sutarties vykdymo metu pasikeitus taikomo pridėtinės vertes mokesčio (toliau – PVM) tarifo dydžiui, paslaugų kaina gali keistis pasikeitusio PVM tarifo dydžiu. Paslaugų  kainos pokyčio dydis yra proporcingas PVM tarifo pokyčio dydžiui. Perskaičiuota kaina įforminama Sutarties Šalims pasirašant raštišką susitarimą dėl Sutarties pakeitimo, kuris yra neatskiriama Sutarties dalis.</w:t>
      </w:r>
    </w:p>
    <w:p w14:paraId="14424AE2" w14:textId="5A0E21C5" w:rsidR="002A5BDD" w:rsidRDefault="002A5BDD" w:rsidP="00D2536E">
      <w:pPr>
        <w:tabs>
          <w:tab w:val="left" w:pos="0"/>
          <w:tab w:val="right" w:leader="underscore" w:pos="8640"/>
        </w:tabs>
        <w:spacing w:line="276" w:lineRule="auto"/>
        <w:jc w:val="both"/>
        <w:rPr>
          <w:szCs w:val="24"/>
        </w:rPr>
      </w:pPr>
      <w:r>
        <w:rPr>
          <w:szCs w:val="24"/>
        </w:rPr>
        <w:t xml:space="preserve">        </w:t>
      </w:r>
      <w:r w:rsidR="00465D7B">
        <w:rPr>
          <w:szCs w:val="24"/>
        </w:rPr>
        <w:t xml:space="preserve"> </w:t>
      </w:r>
      <w:r w:rsidRPr="009F7A80">
        <w:rPr>
          <w:szCs w:val="24"/>
        </w:rPr>
        <w:t>2.</w:t>
      </w:r>
      <w:r>
        <w:rPr>
          <w:szCs w:val="24"/>
        </w:rPr>
        <w:t>3</w:t>
      </w:r>
      <w:r w:rsidRPr="009F7A80">
        <w:rPr>
          <w:szCs w:val="24"/>
        </w:rPr>
        <w:t xml:space="preserve">.  Paslaugų </w:t>
      </w:r>
      <w:r>
        <w:rPr>
          <w:szCs w:val="24"/>
        </w:rPr>
        <w:t xml:space="preserve">kainą </w:t>
      </w:r>
      <w:r w:rsidRPr="009F7A80">
        <w:rPr>
          <w:szCs w:val="24"/>
          <w:lang w:eastAsia="lt-LT"/>
        </w:rPr>
        <w:t>nurodyt</w:t>
      </w:r>
      <w:r>
        <w:rPr>
          <w:szCs w:val="24"/>
          <w:lang w:eastAsia="lt-LT"/>
        </w:rPr>
        <w:t>a</w:t>
      </w:r>
      <w:r w:rsidRPr="009F7A80">
        <w:rPr>
          <w:szCs w:val="24"/>
          <w:lang w:eastAsia="lt-LT"/>
        </w:rPr>
        <w:t xml:space="preserve"> Vykdytojo </w:t>
      </w:r>
      <w:r w:rsidRPr="006F155C">
        <w:rPr>
          <w:szCs w:val="24"/>
          <w:lang w:eastAsia="lt-LT"/>
        </w:rPr>
        <w:t xml:space="preserve">2021 m. </w:t>
      </w:r>
      <w:r w:rsidR="006F155C" w:rsidRPr="006F155C">
        <w:rPr>
          <w:szCs w:val="24"/>
          <w:lang w:eastAsia="lt-LT"/>
        </w:rPr>
        <w:t xml:space="preserve">spalio 13 </w:t>
      </w:r>
      <w:r w:rsidRPr="006F155C">
        <w:rPr>
          <w:szCs w:val="24"/>
          <w:lang w:eastAsia="lt-LT"/>
        </w:rPr>
        <w:t>d.</w:t>
      </w:r>
      <w:r w:rsidRPr="009F7A80">
        <w:rPr>
          <w:szCs w:val="24"/>
          <w:lang w:eastAsia="lt-LT"/>
        </w:rPr>
        <w:t xml:space="preserve"> pasiūlyme</w:t>
      </w:r>
      <w:r w:rsidR="006F155C">
        <w:rPr>
          <w:szCs w:val="24"/>
          <w:lang w:eastAsia="lt-LT"/>
        </w:rPr>
        <w:t xml:space="preserve"> </w:t>
      </w:r>
      <w:r w:rsidRPr="009F7A80">
        <w:rPr>
          <w:szCs w:val="24"/>
          <w:lang w:eastAsia="lt-LT"/>
        </w:rPr>
        <w:t xml:space="preserve">„Dėl </w:t>
      </w:r>
      <w:r>
        <w:rPr>
          <w:bCs/>
        </w:rPr>
        <w:t>Š</w:t>
      </w:r>
      <w:r w:rsidRPr="002A5BDD">
        <w:rPr>
          <w:bCs/>
        </w:rPr>
        <w:t>venčionių pasienio užkardos vaizdo stebėjimo sistemos infraraudonųjų šviestuvų perkėlimo paslaugų</w:t>
      </w:r>
      <w:r w:rsidRPr="002A5BDD">
        <w:rPr>
          <w:rStyle w:val="form-control"/>
          <w:bCs/>
        </w:rPr>
        <w:t xml:space="preserve"> pirkimo</w:t>
      </w:r>
      <w:r w:rsidR="00111B12">
        <w:rPr>
          <w:rStyle w:val="form-control"/>
          <w:bCs/>
        </w:rPr>
        <w:t>“</w:t>
      </w:r>
      <w:r w:rsidRPr="002A5BDD">
        <w:rPr>
          <w:bCs/>
          <w:szCs w:val="24"/>
          <w:lang w:eastAsia="lt-LT"/>
        </w:rPr>
        <w:t xml:space="preserve"> (</w:t>
      </w:r>
      <w:r>
        <w:rPr>
          <w:bCs/>
          <w:szCs w:val="24"/>
          <w:lang w:eastAsia="lt-LT"/>
        </w:rPr>
        <w:t>S</w:t>
      </w:r>
      <w:r w:rsidRPr="002A5BDD">
        <w:rPr>
          <w:bCs/>
          <w:szCs w:val="24"/>
          <w:lang w:eastAsia="lt-LT"/>
        </w:rPr>
        <w:t>utarties 2 priedas).</w:t>
      </w:r>
      <w:r w:rsidRPr="008B05D5">
        <w:rPr>
          <w:szCs w:val="24"/>
        </w:rPr>
        <w:t xml:space="preserve"> </w:t>
      </w:r>
    </w:p>
    <w:p w14:paraId="4E3F71DA" w14:textId="77777777" w:rsidR="002A5BDD" w:rsidRPr="008B05D5" w:rsidRDefault="002A5BDD" w:rsidP="00D2536E">
      <w:pPr>
        <w:spacing w:line="276" w:lineRule="auto"/>
        <w:ind w:firstLine="567"/>
        <w:jc w:val="both"/>
        <w:rPr>
          <w:szCs w:val="24"/>
        </w:rPr>
      </w:pPr>
      <w:r>
        <w:rPr>
          <w:szCs w:val="24"/>
        </w:rPr>
        <w:lastRenderedPageBreak/>
        <w:t xml:space="preserve">2.4. </w:t>
      </w:r>
      <w:r w:rsidRPr="008B05D5">
        <w:rPr>
          <w:szCs w:val="24"/>
        </w:rPr>
        <w:t xml:space="preserve">Į </w:t>
      </w:r>
      <w:r>
        <w:rPr>
          <w:szCs w:val="24"/>
        </w:rPr>
        <w:t>paslaug</w:t>
      </w:r>
      <w:r w:rsidRPr="008B05D5">
        <w:rPr>
          <w:szCs w:val="24"/>
        </w:rPr>
        <w:t xml:space="preserve">ų kainą įskaičiuoti visi mokesčiai ir visos </w:t>
      </w:r>
      <w:r>
        <w:rPr>
          <w:szCs w:val="24"/>
        </w:rPr>
        <w:t>Vykdytojo</w:t>
      </w:r>
      <w:r w:rsidRPr="008B05D5">
        <w:rPr>
          <w:szCs w:val="24"/>
        </w:rPr>
        <w:t xml:space="preserve"> išlaidos, apimančios viską, ko reikia visiškam ir tinkamam Sutarties įvykdymui.</w:t>
      </w:r>
    </w:p>
    <w:p w14:paraId="72FFA969" w14:textId="45689691" w:rsidR="009E14B0" w:rsidRPr="008B05D5" w:rsidRDefault="00465D7B" w:rsidP="00D2536E">
      <w:pPr>
        <w:spacing w:line="276" w:lineRule="auto"/>
        <w:ind w:firstLine="567"/>
        <w:jc w:val="both"/>
        <w:rPr>
          <w:szCs w:val="24"/>
        </w:rPr>
      </w:pPr>
      <w:r>
        <w:rPr>
          <w:szCs w:val="24"/>
        </w:rPr>
        <w:t>2</w:t>
      </w:r>
      <w:r w:rsidR="009E14B0" w:rsidRPr="008B05D5">
        <w:rPr>
          <w:szCs w:val="24"/>
        </w:rPr>
        <w:t xml:space="preserve">.5. Užsakovas apmoka </w:t>
      </w:r>
      <w:r>
        <w:rPr>
          <w:szCs w:val="24"/>
        </w:rPr>
        <w:t>Vykdytojui</w:t>
      </w:r>
      <w:r w:rsidR="009E14B0" w:rsidRPr="008B05D5">
        <w:rPr>
          <w:szCs w:val="24"/>
        </w:rPr>
        <w:t xml:space="preserve"> už atlikt</w:t>
      </w:r>
      <w:r>
        <w:rPr>
          <w:szCs w:val="24"/>
        </w:rPr>
        <w:t>as paslaugas</w:t>
      </w:r>
      <w:r w:rsidR="009E14B0" w:rsidRPr="008B05D5">
        <w:rPr>
          <w:szCs w:val="24"/>
        </w:rPr>
        <w:t xml:space="preserve"> ne vėliau kaip per 30 kalendorinių dienų nuo sąskaitos-faktūros ir Šalių pasirašyto </w:t>
      </w:r>
      <w:r>
        <w:rPr>
          <w:szCs w:val="24"/>
        </w:rPr>
        <w:t>paslaugų</w:t>
      </w:r>
      <w:r w:rsidR="009E14B0" w:rsidRPr="008B05D5">
        <w:rPr>
          <w:szCs w:val="24"/>
        </w:rPr>
        <w:t xml:space="preserve"> priėmimo-perdavimo akto</w:t>
      </w:r>
      <w:r w:rsidR="00AE06D0">
        <w:rPr>
          <w:szCs w:val="24"/>
        </w:rPr>
        <w:t xml:space="preserve"> (Sutarties 3 priedas)</w:t>
      </w:r>
      <w:r w:rsidR="009E14B0" w:rsidRPr="008B05D5">
        <w:rPr>
          <w:szCs w:val="24"/>
        </w:rPr>
        <w:t xml:space="preserve"> gavimo dienos. </w:t>
      </w:r>
    </w:p>
    <w:p w14:paraId="55130C97" w14:textId="77777777" w:rsidR="008B512F" w:rsidRPr="009F7A80" w:rsidRDefault="009F7A80" w:rsidP="00D2536E">
      <w:pPr>
        <w:spacing w:line="276" w:lineRule="auto"/>
        <w:ind w:firstLine="567"/>
        <w:jc w:val="both"/>
        <w:rPr>
          <w:szCs w:val="24"/>
        </w:rPr>
      </w:pPr>
      <w:r>
        <w:rPr>
          <w:szCs w:val="24"/>
          <w:lang w:eastAsia="lt-LT"/>
        </w:rPr>
        <w:t>2</w:t>
      </w:r>
      <w:r w:rsidR="008B512F" w:rsidRPr="009F7A80">
        <w:rPr>
          <w:szCs w:val="24"/>
          <w:lang w:eastAsia="lt-LT"/>
        </w:rPr>
        <w:t>.</w:t>
      </w:r>
      <w:r w:rsidR="00465D7B">
        <w:rPr>
          <w:szCs w:val="24"/>
          <w:lang w:eastAsia="lt-LT"/>
        </w:rPr>
        <w:t>6</w:t>
      </w:r>
      <w:r w:rsidR="008B512F" w:rsidRPr="009F7A80">
        <w:rPr>
          <w:szCs w:val="24"/>
          <w:lang w:eastAsia="lt-LT"/>
        </w:rPr>
        <w:t xml:space="preserve">. </w:t>
      </w:r>
      <w:r w:rsidR="008B512F" w:rsidRPr="009F7A80">
        <w:rPr>
          <w:szCs w:val="24"/>
        </w:rPr>
        <w:t xml:space="preserve">Vykdytojas PVM sąskaitą–faktūrą privalo pateikti naudojantis VĮ Registrų centro administruojama elektronine paslauga „E. sąskaita“, nurodant E. sąskaitoje Sutarties datą ir numerį bei Užsakovo atsakingo už sutarties vykdymą asmens vardą, pavardę. Jei informacinės sistemos „E. sąskaita“ funkcinės galimybės nepakankamos ar laikinai neužtikrinamos, Vykdytojas gali pateikti reikalingą informaciją raštu. </w:t>
      </w:r>
    </w:p>
    <w:p w14:paraId="56D6E8FA" w14:textId="77777777" w:rsidR="008B512F" w:rsidRPr="009F7A80" w:rsidRDefault="009F7A80" w:rsidP="00D2536E">
      <w:pPr>
        <w:pStyle w:val="Body2"/>
        <w:spacing w:after="0" w:line="276" w:lineRule="auto"/>
        <w:ind w:firstLine="567"/>
        <w:rPr>
          <w:rFonts w:cs="Times New Roman"/>
          <w:color w:val="auto"/>
          <w:szCs w:val="24"/>
        </w:rPr>
      </w:pPr>
      <w:r>
        <w:rPr>
          <w:rFonts w:cs="Times New Roman"/>
          <w:color w:val="auto"/>
          <w:szCs w:val="24"/>
        </w:rPr>
        <w:t>2</w:t>
      </w:r>
      <w:r w:rsidR="008B512F" w:rsidRPr="009F7A80">
        <w:rPr>
          <w:rFonts w:cs="Times New Roman"/>
          <w:color w:val="auto"/>
          <w:szCs w:val="24"/>
        </w:rPr>
        <w:t>.</w:t>
      </w:r>
      <w:r w:rsidR="00465D7B">
        <w:rPr>
          <w:rFonts w:cs="Times New Roman"/>
          <w:color w:val="auto"/>
          <w:szCs w:val="24"/>
        </w:rPr>
        <w:t>7</w:t>
      </w:r>
      <w:r w:rsidR="008B512F" w:rsidRPr="009F7A80">
        <w:rPr>
          <w:rFonts w:cs="Times New Roman"/>
          <w:color w:val="auto"/>
          <w:szCs w:val="24"/>
        </w:rPr>
        <w:t xml:space="preserve">. Užsakovas mokėtiną sumą moka pavedimu į Sutarties </w:t>
      </w:r>
      <w:r w:rsidR="008B512F" w:rsidRPr="00D2536E">
        <w:rPr>
          <w:rFonts w:cs="Times New Roman"/>
          <w:color w:val="auto"/>
          <w:szCs w:val="24"/>
        </w:rPr>
        <w:t>X</w:t>
      </w:r>
      <w:r w:rsidR="008B512F" w:rsidRPr="009F7A80">
        <w:rPr>
          <w:rFonts w:cs="Times New Roman"/>
          <w:color w:val="auto"/>
          <w:szCs w:val="24"/>
        </w:rPr>
        <w:t xml:space="preserve"> skyriuje nurodytą Vykdytojo banko sąskaitą.</w:t>
      </w:r>
    </w:p>
    <w:p w14:paraId="0DB49CC9" w14:textId="77777777" w:rsidR="00DE334E" w:rsidRPr="009F7A80" w:rsidRDefault="00DE334E" w:rsidP="00D2536E">
      <w:pPr>
        <w:spacing w:line="276" w:lineRule="auto"/>
        <w:jc w:val="center"/>
        <w:rPr>
          <w:b/>
          <w:bCs/>
          <w:szCs w:val="24"/>
          <w:lang w:eastAsia="lt-LT"/>
        </w:rPr>
      </w:pPr>
      <w:r w:rsidRPr="009F7A80">
        <w:rPr>
          <w:b/>
          <w:szCs w:val="24"/>
        </w:rPr>
        <w:t xml:space="preserve">III </w:t>
      </w:r>
      <w:r w:rsidRPr="009F7A80">
        <w:rPr>
          <w:b/>
          <w:bCs/>
          <w:szCs w:val="24"/>
          <w:lang w:eastAsia="lt-LT"/>
        </w:rPr>
        <w:t>SKYRIUS</w:t>
      </w:r>
    </w:p>
    <w:p w14:paraId="64EF75F4" w14:textId="77777777" w:rsidR="00DE334E" w:rsidRPr="009F7A80" w:rsidRDefault="00E531F2" w:rsidP="00D2536E">
      <w:pPr>
        <w:spacing w:line="276" w:lineRule="auto"/>
        <w:ind w:firstLine="374"/>
        <w:jc w:val="center"/>
        <w:rPr>
          <w:b/>
          <w:szCs w:val="24"/>
        </w:rPr>
      </w:pPr>
      <w:r w:rsidRPr="009F7A80">
        <w:rPr>
          <w:b/>
          <w:szCs w:val="24"/>
        </w:rPr>
        <w:t>ŠALIŲ ĮSIPAREIGOJIMAI</w:t>
      </w:r>
    </w:p>
    <w:p w14:paraId="518CEE8D" w14:textId="77777777" w:rsidR="00DE334E" w:rsidRPr="009F7A80" w:rsidRDefault="00DE334E" w:rsidP="00D2536E">
      <w:pPr>
        <w:spacing w:line="276" w:lineRule="auto"/>
        <w:ind w:firstLine="374"/>
        <w:jc w:val="center"/>
        <w:rPr>
          <w:b/>
          <w:szCs w:val="24"/>
        </w:rPr>
      </w:pPr>
    </w:p>
    <w:p w14:paraId="26A87A0E" w14:textId="77777777" w:rsidR="00DE334E" w:rsidRPr="009F7A80" w:rsidRDefault="00317E36" w:rsidP="00D2536E">
      <w:pPr>
        <w:suppressAutoHyphens/>
        <w:autoSpaceDE w:val="0"/>
        <w:autoSpaceDN w:val="0"/>
        <w:spacing w:line="276" w:lineRule="auto"/>
        <w:ind w:firstLine="567"/>
        <w:jc w:val="both"/>
        <w:rPr>
          <w:bCs/>
          <w:szCs w:val="24"/>
        </w:rPr>
      </w:pPr>
      <w:r w:rsidRPr="009F7A80">
        <w:rPr>
          <w:bCs/>
          <w:szCs w:val="24"/>
        </w:rPr>
        <w:t>3</w:t>
      </w:r>
      <w:r w:rsidR="00DE334E" w:rsidRPr="009F7A80">
        <w:rPr>
          <w:bCs/>
          <w:szCs w:val="24"/>
        </w:rPr>
        <w:t>.1. Vykdytojas įsipareigoja:</w:t>
      </w:r>
    </w:p>
    <w:p w14:paraId="285F34F8" w14:textId="77777777" w:rsidR="00317E36" w:rsidRPr="009F7A80" w:rsidRDefault="00317E36" w:rsidP="00D2536E">
      <w:pPr>
        <w:spacing w:line="276" w:lineRule="auto"/>
        <w:ind w:firstLine="567"/>
        <w:jc w:val="both"/>
        <w:rPr>
          <w:szCs w:val="24"/>
        </w:rPr>
      </w:pPr>
      <w:r w:rsidRPr="009F7A80">
        <w:rPr>
          <w:szCs w:val="24"/>
        </w:rPr>
        <w:t>3</w:t>
      </w:r>
      <w:r w:rsidR="00DE334E" w:rsidRPr="009F7A80">
        <w:rPr>
          <w:szCs w:val="24"/>
        </w:rPr>
        <w:t xml:space="preserve">.1.1. </w:t>
      </w:r>
      <w:r w:rsidRPr="009F7A80">
        <w:rPr>
          <w:szCs w:val="24"/>
        </w:rPr>
        <w:t>tinkamai ir sąžiningai vykdyti Sutartį;</w:t>
      </w:r>
    </w:p>
    <w:p w14:paraId="677FC550" w14:textId="77777777" w:rsidR="008B512F" w:rsidRPr="009F7A80" w:rsidRDefault="00317E36" w:rsidP="00D2536E">
      <w:pPr>
        <w:spacing w:line="276" w:lineRule="auto"/>
        <w:ind w:firstLine="567"/>
        <w:jc w:val="both"/>
        <w:rPr>
          <w:szCs w:val="24"/>
        </w:rPr>
      </w:pPr>
      <w:r w:rsidRPr="009F7A80">
        <w:rPr>
          <w:szCs w:val="24"/>
        </w:rPr>
        <w:t xml:space="preserve">3.1.2. </w:t>
      </w:r>
      <w:r w:rsidR="008B512F" w:rsidRPr="009F7A80">
        <w:rPr>
          <w:szCs w:val="24"/>
        </w:rPr>
        <w:t>paslaugas atlikti kokybiškai, laikantis Sutartyje ir techninėje specifikacijoje numatytų reikalavimų, nurodytų Sutarties 1 priede;</w:t>
      </w:r>
    </w:p>
    <w:p w14:paraId="2BC1893F" w14:textId="77777777" w:rsidR="00465D7B" w:rsidRDefault="00465D7B" w:rsidP="00D2536E">
      <w:pPr>
        <w:tabs>
          <w:tab w:val="left" w:pos="0"/>
        </w:tabs>
        <w:spacing w:line="276" w:lineRule="auto"/>
        <w:jc w:val="both"/>
        <w:rPr>
          <w:szCs w:val="24"/>
          <w:lang w:eastAsia="lt-LT"/>
        </w:rPr>
      </w:pPr>
      <w:r>
        <w:rPr>
          <w:szCs w:val="24"/>
        </w:rPr>
        <w:t xml:space="preserve">         </w:t>
      </w:r>
      <w:r w:rsidR="00233F61" w:rsidRPr="009F7A80">
        <w:rPr>
          <w:szCs w:val="24"/>
        </w:rPr>
        <w:t xml:space="preserve">3.1.3. </w:t>
      </w:r>
      <w:r w:rsidR="000F64C2">
        <w:rPr>
          <w:szCs w:val="24"/>
        </w:rPr>
        <w:t>a</w:t>
      </w:r>
      <w:r>
        <w:rPr>
          <w:szCs w:val="24"/>
          <w:lang w:eastAsia="lt-LT"/>
        </w:rPr>
        <w:t>tlikti paslaugas</w:t>
      </w:r>
      <w:r w:rsidRPr="00DC5E9D">
        <w:rPr>
          <w:szCs w:val="24"/>
          <w:lang w:eastAsia="lt-LT"/>
        </w:rPr>
        <w:t xml:space="preserve"> ne vėliau kaip per </w:t>
      </w:r>
      <w:r>
        <w:rPr>
          <w:szCs w:val="24"/>
          <w:lang w:eastAsia="lt-LT"/>
        </w:rPr>
        <w:t>2</w:t>
      </w:r>
      <w:r w:rsidRPr="00DC4A74">
        <w:rPr>
          <w:szCs w:val="24"/>
          <w:lang w:eastAsia="lt-LT"/>
        </w:rPr>
        <w:t xml:space="preserve"> mėnes</w:t>
      </w:r>
      <w:r>
        <w:rPr>
          <w:szCs w:val="24"/>
          <w:lang w:eastAsia="lt-LT"/>
        </w:rPr>
        <w:t>ius</w:t>
      </w:r>
      <w:r w:rsidRPr="00DC4A74">
        <w:rPr>
          <w:szCs w:val="24"/>
          <w:lang w:eastAsia="lt-LT"/>
        </w:rPr>
        <w:t xml:space="preserve"> </w:t>
      </w:r>
      <w:r w:rsidRPr="00DC5E9D">
        <w:rPr>
          <w:szCs w:val="24"/>
          <w:lang w:eastAsia="lt-LT"/>
        </w:rPr>
        <w:t>nuo sutarties įsigaliojimo dienos</w:t>
      </w:r>
      <w:r>
        <w:rPr>
          <w:szCs w:val="24"/>
          <w:lang w:eastAsia="lt-LT"/>
        </w:rPr>
        <w:t>;</w:t>
      </w:r>
      <w:r w:rsidRPr="00DC5E9D">
        <w:rPr>
          <w:szCs w:val="24"/>
          <w:lang w:eastAsia="lt-LT"/>
        </w:rPr>
        <w:t xml:space="preserve"> </w:t>
      </w:r>
    </w:p>
    <w:p w14:paraId="3ABB010A" w14:textId="77777777" w:rsidR="000F64C2" w:rsidRPr="00DC5E9D" w:rsidRDefault="000F64C2" w:rsidP="00D2536E">
      <w:pPr>
        <w:tabs>
          <w:tab w:val="left" w:pos="851"/>
        </w:tabs>
        <w:spacing w:line="276" w:lineRule="auto"/>
        <w:ind w:right="-1"/>
        <w:jc w:val="both"/>
        <w:rPr>
          <w:iCs/>
        </w:rPr>
      </w:pPr>
      <w:r>
        <w:rPr>
          <w:szCs w:val="24"/>
          <w:lang w:eastAsia="lt-LT"/>
        </w:rPr>
        <w:t xml:space="preserve">         3.1.4. </w:t>
      </w:r>
      <w:r>
        <w:rPr>
          <w:iCs/>
        </w:rPr>
        <w:t>atliktoms paslaugoms</w:t>
      </w:r>
      <w:r w:rsidRPr="00DC5E9D">
        <w:rPr>
          <w:iCs/>
        </w:rPr>
        <w:t xml:space="preserve"> suteik</w:t>
      </w:r>
      <w:r>
        <w:rPr>
          <w:iCs/>
        </w:rPr>
        <w:t>ti</w:t>
      </w:r>
      <w:r w:rsidRPr="00DC5E9D">
        <w:rPr>
          <w:iCs/>
        </w:rPr>
        <w:t xml:space="preserve"> </w:t>
      </w:r>
      <w:r w:rsidRPr="00FE1AA8">
        <w:rPr>
          <w:bCs/>
          <w:color w:val="000000"/>
        </w:rPr>
        <w:t>12 mėnesių</w:t>
      </w:r>
      <w:r w:rsidRPr="00DC5E9D">
        <w:rPr>
          <w:iCs/>
        </w:rPr>
        <w:t xml:space="preserve"> garanti</w:t>
      </w:r>
      <w:r>
        <w:rPr>
          <w:iCs/>
        </w:rPr>
        <w:t>nės priežiūros</w:t>
      </w:r>
      <w:r w:rsidRPr="00DC5E9D">
        <w:rPr>
          <w:iCs/>
        </w:rPr>
        <w:t xml:space="preserve"> laikotarp</w:t>
      </w:r>
      <w:r>
        <w:rPr>
          <w:iCs/>
        </w:rPr>
        <w:t>į;</w:t>
      </w:r>
    </w:p>
    <w:p w14:paraId="3323BD97" w14:textId="77777777" w:rsidR="00DE334E" w:rsidRPr="009F7A80" w:rsidRDefault="00233F61" w:rsidP="00D2536E">
      <w:pPr>
        <w:spacing w:line="276" w:lineRule="auto"/>
        <w:ind w:firstLine="567"/>
        <w:jc w:val="both"/>
        <w:rPr>
          <w:szCs w:val="24"/>
        </w:rPr>
      </w:pPr>
      <w:r w:rsidRPr="009F7A80">
        <w:rPr>
          <w:szCs w:val="24"/>
        </w:rPr>
        <w:t>3.1.</w:t>
      </w:r>
      <w:r w:rsidR="000F64C2">
        <w:rPr>
          <w:szCs w:val="24"/>
        </w:rPr>
        <w:t>5</w:t>
      </w:r>
      <w:r w:rsidRPr="009F7A80">
        <w:rPr>
          <w:szCs w:val="24"/>
        </w:rPr>
        <w:t xml:space="preserve">. </w:t>
      </w:r>
      <w:r w:rsidR="00DE334E" w:rsidRPr="009F7A80">
        <w:rPr>
          <w:szCs w:val="24"/>
        </w:rPr>
        <w:t>teikti paslaugas savo rizika ir sąskaita kaip įmanoma rūpestingai ir efektyviai, įskaitant, bet neapsiribojant, paslaugų teikimą pagal geriausius visuotinai pripažįstamus profesinius, techninius standartus ir praktiką, panaudodamas visus reikiamus įgūdžius ir žinias;</w:t>
      </w:r>
    </w:p>
    <w:p w14:paraId="7D2D2557" w14:textId="77777777" w:rsidR="00DE334E" w:rsidRPr="009F7A80" w:rsidRDefault="00233F61" w:rsidP="00D2536E">
      <w:pPr>
        <w:spacing w:line="276" w:lineRule="auto"/>
        <w:ind w:firstLine="567"/>
        <w:jc w:val="both"/>
        <w:rPr>
          <w:iCs/>
          <w:szCs w:val="24"/>
        </w:rPr>
      </w:pPr>
      <w:r w:rsidRPr="009F7A80">
        <w:rPr>
          <w:szCs w:val="24"/>
        </w:rPr>
        <w:t>3.1.</w:t>
      </w:r>
      <w:r w:rsidR="000F64C2">
        <w:rPr>
          <w:szCs w:val="24"/>
        </w:rPr>
        <w:t>6</w:t>
      </w:r>
      <w:r w:rsidRPr="009F7A80">
        <w:rPr>
          <w:szCs w:val="24"/>
        </w:rPr>
        <w:t xml:space="preserve">. </w:t>
      </w:r>
      <w:r w:rsidR="00DE334E" w:rsidRPr="009F7A80">
        <w:rPr>
          <w:szCs w:val="24"/>
        </w:rPr>
        <w:t xml:space="preserve">teikdamas paslaugas, </w:t>
      </w:r>
      <w:r w:rsidR="00DE334E" w:rsidRPr="009F7A80">
        <w:rPr>
          <w:iCs/>
          <w:szCs w:val="24"/>
        </w:rPr>
        <w:t>glaudžiai bendradarbiauti su Užsakovu, vadovautis Užsakovo teikiamomis pastabomis, atsižvelgti į pagrįstai keliamus kokybės ir kitus reikalavimus</w:t>
      </w:r>
      <w:r w:rsidR="00881ABD" w:rsidRPr="009F7A80">
        <w:rPr>
          <w:iCs/>
          <w:szCs w:val="24"/>
        </w:rPr>
        <w:t>;</w:t>
      </w:r>
      <w:r w:rsidR="00DE334E" w:rsidRPr="009F7A80">
        <w:rPr>
          <w:iCs/>
          <w:szCs w:val="24"/>
        </w:rPr>
        <w:t xml:space="preserve"> </w:t>
      </w:r>
    </w:p>
    <w:p w14:paraId="47FE727E" w14:textId="77777777" w:rsidR="00DE334E" w:rsidRPr="009F7A80" w:rsidRDefault="00233F61" w:rsidP="00D2536E">
      <w:pPr>
        <w:spacing w:line="276" w:lineRule="auto"/>
        <w:ind w:firstLine="567"/>
        <w:jc w:val="both"/>
        <w:rPr>
          <w:szCs w:val="24"/>
          <w:highlight w:val="yellow"/>
        </w:rPr>
      </w:pPr>
      <w:r w:rsidRPr="009F7A80">
        <w:rPr>
          <w:szCs w:val="24"/>
        </w:rPr>
        <w:t>3.1.</w:t>
      </w:r>
      <w:r w:rsidR="000F64C2">
        <w:rPr>
          <w:szCs w:val="24"/>
        </w:rPr>
        <w:t>7</w:t>
      </w:r>
      <w:r w:rsidRPr="009F7A80">
        <w:rPr>
          <w:szCs w:val="24"/>
        </w:rPr>
        <w:t xml:space="preserve">. </w:t>
      </w:r>
      <w:r w:rsidR="00DE334E" w:rsidRPr="009F7A80">
        <w:rPr>
          <w:szCs w:val="24"/>
        </w:rPr>
        <w:t>užtikrinti Sutarties vykdymo metu iš Užsakovo gautos ir su Sutarties vykdymu susijusios informacijos konfidencialumą ir apsaugą;</w:t>
      </w:r>
      <w:r w:rsidR="00DE334E" w:rsidRPr="009F7A80">
        <w:rPr>
          <w:szCs w:val="24"/>
          <w:highlight w:val="yellow"/>
        </w:rPr>
        <w:t xml:space="preserve"> </w:t>
      </w:r>
    </w:p>
    <w:p w14:paraId="077B173B" w14:textId="387351AB" w:rsidR="00DE334E" w:rsidRPr="009F7A80" w:rsidRDefault="00233F61" w:rsidP="00D2536E">
      <w:pPr>
        <w:spacing w:line="276" w:lineRule="auto"/>
        <w:ind w:firstLine="567"/>
        <w:jc w:val="both"/>
        <w:rPr>
          <w:szCs w:val="24"/>
        </w:rPr>
      </w:pPr>
      <w:r w:rsidRPr="009F7A80">
        <w:rPr>
          <w:szCs w:val="24"/>
        </w:rPr>
        <w:t>3.1.</w:t>
      </w:r>
      <w:r w:rsidR="000F64C2">
        <w:rPr>
          <w:szCs w:val="24"/>
        </w:rPr>
        <w:t>8</w:t>
      </w:r>
      <w:r w:rsidRPr="009F7A80">
        <w:rPr>
          <w:szCs w:val="24"/>
        </w:rPr>
        <w:t xml:space="preserve">. </w:t>
      </w:r>
      <w:r w:rsidR="00DE334E" w:rsidRPr="009F7A80">
        <w:rPr>
          <w:szCs w:val="24"/>
        </w:rPr>
        <w:t>tinkamai vykdyti kitus įsipareigojimus, numatytus Sutartyje ir galiojančiuose Lietuvos Respublikos teisės aktuose</w:t>
      </w:r>
      <w:r w:rsidR="00111B12">
        <w:rPr>
          <w:szCs w:val="24"/>
        </w:rPr>
        <w:t>.</w:t>
      </w:r>
    </w:p>
    <w:p w14:paraId="1836E28A" w14:textId="77777777" w:rsidR="00DE334E" w:rsidRPr="009F7A80" w:rsidRDefault="00E531F2" w:rsidP="00D2536E">
      <w:pPr>
        <w:suppressAutoHyphens/>
        <w:autoSpaceDE w:val="0"/>
        <w:autoSpaceDN w:val="0"/>
        <w:spacing w:line="276" w:lineRule="auto"/>
        <w:ind w:firstLine="567"/>
        <w:jc w:val="both"/>
        <w:rPr>
          <w:bCs/>
          <w:szCs w:val="24"/>
        </w:rPr>
      </w:pPr>
      <w:r w:rsidRPr="009F7A80">
        <w:rPr>
          <w:bCs/>
          <w:szCs w:val="24"/>
        </w:rPr>
        <w:t>3.2.</w:t>
      </w:r>
      <w:r w:rsidR="00DE334E" w:rsidRPr="009F7A80">
        <w:rPr>
          <w:bCs/>
          <w:szCs w:val="24"/>
        </w:rPr>
        <w:t xml:space="preserve"> </w:t>
      </w:r>
      <w:r w:rsidRPr="009F7A80">
        <w:rPr>
          <w:bCs/>
          <w:szCs w:val="24"/>
        </w:rPr>
        <w:t>Užsakovas</w:t>
      </w:r>
      <w:r w:rsidR="00DE334E" w:rsidRPr="009F7A80">
        <w:rPr>
          <w:bCs/>
          <w:szCs w:val="24"/>
        </w:rPr>
        <w:t xml:space="preserve"> įsipareigoja:</w:t>
      </w:r>
    </w:p>
    <w:p w14:paraId="0C9D9324" w14:textId="77777777" w:rsidR="00233F61" w:rsidRPr="009F7A80" w:rsidRDefault="00E531F2" w:rsidP="00D2536E">
      <w:pPr>
        <w:tabs>
          <w:tab w:val="left" w:pos="1080"/>
          <w:tab w:val="left" w:pos="1260"/>
        </w:tabs>
        <w:spacing w:line="276" w:lineRule="auto"/>
        <w:ind w:firstLine="567"/>
        <w:jc w:val="both"/>
        <w:rPr>
          <w:szCs w:val="24"/>
        </w:rPr>
      </w:pPr>
      <w:r w:rsidRPr="009F7A80">
        <w:rPr>
          <w:szCs w:val="24"/>
        </w:rPr>
        <w:t>3.2.</w:t>
      </w:r>
      <w:r w:rsidR="00DE334E" w:rsidRPr="009F7A80">
        <w:rPr>
          <w:szCs w:val="24"/>
        </w:rPr>
        <w:t>1. </w:t>
      </w:r>
      <w:r w:rsidR="00233F61" w:rsidRPr="009F7A80">
        <w:rPr>
          <w:szCs w:val="24"/>
        </w:rPr>
        <w:t>tinkamai ir sąžiningai vykdyti Sutartį;</w:t>
      </w:r>
    </w:p>
    <w:p w14:paraId="142278BD" w14:textId="77777777" w:rsidR="00CA2D03" w:rsidRPr="009F7A80" w:rsidRDefault="00233F61" w:rsidP="00D2536E">
      <w:pPr>
        <w:tabs>
          <w:tab w:val="left" w:pos="1080"/>
          <w:tab w:val="left" w:pos="1260"/>
        </w:tabs>
        <w:spacing w:line="276" w:lineRule="auto"/>
        <w:ind w:firstLine="567"/>
        <w:jc w:val="both"/>
        <w:rPr>
          <w:szCs w:val="24"/>
          <w:lang w:eastAsia="ar-SA"/>
        </w:rPr>
      </w:pPr>
      <w:r w:rsidRPr="009F7A80">
        <w:rPr>
          <w:szCs w:val="24"/>
          <w:lang w:eastAsia="ar-SA"/>
        </w:rPr>
        <w:t>3.2.</w:t>
      </w:r>
      <w:r w:rsidR="00CA2D03" w:rsidRPr="009F7A80">
        <w:rPr>
          <w:szCs w:val="24"/>
          <w:lang w:eastAsia="ar-SA"/>
        </w:rPr>
        <w:t>2</w:t>
      </w:r>
      <w:r w:rsidRPr="009F7A80">
        <w:rPr>
          <w:szCs w:val="24"/>
          <w:lang w:eastAsia="ar-SA"/>
        </w:rPr>
        <w:t xml:space="preserve">. </w:t>
      </w:r>
      <w:r w:rsidR="00DE334E" w:rsidRPr="009F7A80">
        <w:rPr>
          <w:szCs w:val="24"/>
          <w:lang w:eastAsia="ar-SA"/>
        </w:rPr>
        <w:t xml:space="preserve">priimti iš </w:t>
      </w:r>
      <w:r w:rsidR="00E531F2" w:rsidRPr="009F7A80">
        <w:rPr>
          <w:szCs w:val="24"/>
          <w:lang w:eastAsia="ar-SA"/>
        </w:rPr>
        <w:t>Vykdytojo</w:t>
      </w:r>
      <w:r w:rsidR="00DE334E" w:rsidRPr="009F7A80">
        <w:rPr>
          <w:szCs w:val="24"/>
          <w:lang w:eastAsia="ar-SA"/>
        </w:rPr>
        <w:t xml:space="preserve"> tinkamai ir kokybiškai suteiktas </w:t>
      </w:r>
      <w:r w:rsidR="00E531F2" w:rsidRPr="009F7A80">
        <w:rPr>
          <w:szCs w:val="24"/>
          <w:lang w:eastAsia="ar-SA"/>
        </w:rPr>
        <w:t>p</w:t>
      </w:r>
      <w:r w:rsidR="00DE334E" w:rsidRPr="009F7A80">
        <w:rPr>
          <w:szCs w:val="24"/>
          <w:lang w:eastAsia="ar-SA"/>
        </w:rPr>
        <w:t>aslaugas</w:t>
      </w:r>
      <w:r w:rsidR="00CA2D03" w:rsidRPr="009F7A80">
        <w:rPr>
          <w:szCs w:val="24"/>
          <w:lang w:eastAsia="ar-SA"/>
        </w:rPr>
        <w:t>;</w:t>
      </w:r>
      <w:r w:rsidR="00DE334E" w:rsidRPr="009F7A80">
        <w:rPr>
          <w:szCs w:val="24"/>
          <w:lang w:eastAsia="ar-SA"/>
        </w:rPr>
        <w:t xml:space="preserve"> </w:t>
      </w:r>
    </w:p>
    <w:p w14:paraId="097EA808" w14:textId="77777777" w:rsidR="00CA2D03" w:rsidRPr="009F7A80" w:rsidRDefault="00CA2D03" w:rsidP="00D2536E">
      <w:pPr>
        <w:pStyle w:val="Body2"/>
        <w:spacing w:after="0" w:line="276" w:lineRule="auto"/>
        <w:ind w:firstLine="567"/>
        <w:rPr>
          <w:rFonts w:cs="Times New Roman"/>
          <w:color w:val="auto"/>
          <w:szCs w:val="24"/>
        </w:rPr>
      </w:pPr>
      <w:r w:rsidRPr="009F7A80">
        <w:rPr>
          <w:rFonts w:cs="Times New Roman"/>
          <w:color w:val="auto"/>
          <w:szCs w:val="24"/>
        </w:rPr>
        <w:t xml:space="preserve">3.2.3. Sutartyje nustatytomis sąlygomis ir tvarka laiku apmokėti </w:t>
      </w:r>
      <w:r w:rsidRPr="009F7A80">
        <w:rPr>
          <w:rFonts w:cs="Times New Roman"/>
          <w:szCs w:val="24"/>
          <w:lang w:eastAsia="ar-SA"/>
        </w:rPr>
        <w:t>Vykdytojo</w:t>
      </w:r>
      <w:r w:rsidRPr="009F7A80">
        <w:rPr>
          <w:rFonts w:cs="Times New Roman"/>
          <w:color w:val="auto"/>
          <w:szCs w:val="24"/>
        </w:rPr>
        <w:t xml:space="preserve"> pateiktą sąskaitą;</w:t>
      </w:r>
    </w:p>
    <w:p w14:paraId="5B00E550" w14:textId="77777777" w:rsidR="00DE334E" w:rsidRPr="009F7A80" w:rsidRDefault="00233F61" w:rsidP="00D2536E">
      <w:pPr>
        <w:tabs>
          <w:tab w:val="left" w:pos="1080"/>
          <w:tab w:val="left" w:pos="1260"/>
        </w:tabs>
        <w:spacing w:line="276" w:lineRule="auto"/>
        <w:ind w:firstLine="567"/>
        <w:jc w:val="both"/>
        <w:rPr>
          <w:szCs w:val="24"/>
        </w:rPr>
      </w:pPr>
      <w:r w:rsidRPr="009F7A80">
        <w:rPr>
          <w:szCs w:val="24"/>
        </w:rPr>
        <w:t xml:space="preserve">3.2.4. </w:t>
      </w:r>
      <w:r w:rsidR="00E531F2" w:rsidRPr="009F7A80">
        <w:rPr>
          <w:szCs w:val="24"/>
        </w:rPr>
        <w:t xml:space="preserve">Vykdytojui </w:t>
      </w:r>
      <w:r w:rsidR="00DE334E" w:rsidRPr="009F7A80">
        <w:rPr>
          <w:szCs w:val="24"/>
        </w:rPr>
        <w:t xml:space="preserve">sudaryti visas sąlygas, suteikti informaciją ar dokumentus, būtinus </w:t>
      </w:r>
      <w:r w:rsidR="00060D06">
        <w:rPr>
          <w:szCs w:val="24"/>
        </w:rPr>
        <w:t>Sutarties vykdymui</w:t>
      </w:r>
      <w:r w:rsidR="00DE334E" w:rsidRPr="009F7A80">
        <w:rPr>
          <w:szCs w:val="24"/>
        </w:rPr>
        <w:t>;</w:t>
      </w:r>
    </w:p>
    <w:p w14:paraId="4C6A26EC" w14:textId="77777777" w:rsidR="00DE334E" w:rsidRPr="009F7A80" w:rsidRDefault="00233F61" w:rsidP="00D2536E">
      <w:pPr>
        <w:spacing w:line="276" w:lineRule="auto"/>
        <w:ind w:firstLine="567"/>
        <w:jc w:val="both"/>
        <w:rPr>
          <w:szCs w:val="24"/>
        </w:rPr>
      </w:pPr>
      <w:r w:rsidRPr="009F7A80">
        <w:rPr>
          <w:szCs w:val="24"/>
        </w:rPr>
        <w:t xml:space="preserve">3.2.5. </w:t>
      </w:r>
      <w:r w:rsidR="00DE334E" w:rsidRPr="009F7A80">
        <w:rPr>
          <w:szCs w:val="24"/>
        </w:rPr>
        <w:t xml:space="preserve">tinkamai vykdyti kitus įsipareigojimus, numatytus </w:t>
      </w:r>
      <w:r w:rsidR="00060D06">
        <w:rPr>
          <w:szCs w:val="24"/>
        </w:rPr>
        <w:t>S</w:t>
      </w:r>
      <w:r w:rsidR="00DE334E" w:rsidRPr="009F7A80">
        <w:rPr>
          <w:szCs w:val="24"/>
        </w:rPr>
        <w:t>utartyje ir galiojančiuose Lietuvos Respublikos teisės aktuose.</w:t>
      </w:r>
    </w:p>
    <w:tbl>
      <w:tblPr>
        <w:tblW w:w="9781" w:type="dxa"/>
        <w:tblInd w:w="-142" w:type="dxa"/>
        <w:tblLayout w:type="fixed"/>
        <w:tblLook w:val="04A0" w:firstRow="1" w:lastRow="0" w:firstColumn="1" w:lastColumn="0" w:noHBand="0" w:noVBand="1"/>
      </w:tblPr>
      <w:tblGrid>
        <w:gridCol w:w="9781"/>
      </w:tblGrid>
      <w:tr w:rsidR="00317E36" w:rsidRPr="009F7A80" w14:paraId="51AE50F0" w14:textId="77777777" w:rsidTr="00CA2D03">
        <w:tc>
          <w:tcPr>
            <w:tcW w:w="9781" w:type="dxa"/>
            <w:shd w:val="clear" w:color="auto" w:fill="auto"/>
          </w:tcPr>
          <w:p w14:paraId="1F64050D" w14:textId="77777777" w:rsidR="00F6517E" w:rsidRDefault="00F6517E" w:rsidP="00D2536E">
            <w:pPr>
              <w:tabs>
                <w:tab w:val="left" w:pos="1080"/>
                <w:tab w:val="left" w:pos="1260"/>
              </w:tabs>
              <w:spacing w:line="276" w:lineRule="auto"/>
              <w:ind w:firstLine="810"/>
              <w:jc w:val="center"/>
              <w:rPr>
                <w:rFonts w:eastAsia="Calibri"/>
                <w:snapToGrid w:val="0"/>
                <w:szCs w:val="24"/>
              </w:rPr>
            </w:pPr>
          </w:p>
          <w:p w14:paraId="5B228AFA" w14:textId="77777777" w:rsidR="00317E36" w:rsidRPr="009F7A80" w:rsidRDefault="00DE334E" w:rsidP="00D2536E">
            <w:pPr>
              <w:tabs>
                <w:tab w:val="left" w:pos="1080"/>
                <w:tab w:val="left" w:pos="1260"/>
              </w:tabs>
              <w:spacing w:line="276" w:lineRule="auto"/>
              <w:ind w:firstLine="810"/>
              <w:jc w:val="center"/>
              <w:rPr>
                <w:b/>
                <w:caps/>
                <w:szCs w:val="24"/>
              </w:rPr>
            </w:pPr>
            <w:r w:rsidRPr="009F7A80">
              <w:rPr>
                <w:rFonts w:eastAsia="Calibri"/>
                <w:snapToGrid w:val="0"/>
                <w:szCs w:val="24"/>
              </w:rPr>
              <w:t xml:space="preserve"> </w:t>
            </w:r>
            <w:r w:rsidR="00317E36" w:rsidRPr="009F7A80">
              <w:rPr>
                <w:b/>
                <w:szCs w:val="24"/>
              </w:rPr>
              <w:t>IV SKYRIUS</w:t>
            </w:r>
          </w:p>
          <w:p w14:paraId="573A8F0E" w14:textId="77777777" w:rsidR="00317E36" w:rsidRPr="009F7A80" w:rsidRDefault="00317E36" w:rsidP="00D2536E">
            <w:pPr>
              <w:tabs>
                <w:tab w:val="left" w:pos="1080"/>
                <w:tab w:val="left" w:pos="1260"/>
              </w:tabs>
              <w:spacing w:line="276" w:lineRule="auto"/>
              <w:ind w:firstLine="810"/>
              <w:jc w:val="center"/>
              <w:rPr>
                <w:b/>
                <w:caps/>
                <w:szCs w:val="24"/>
              </w:rPr>
            </w:pPr>
            <w:r w:rsidRPr="009F7A80">
              <w:rPr>
                <w:b/>
                <w:caps/>
                <w:szCs w:val="24"/>
              </w:rPr>
              <w:t>Šalių atsakomybė</w:t>
            </w:r>
          </w:p>
          <w:p w14:paraId="7C8EFE0C" w14:textId="77777777" w:rsidR="00317E36" w:rsidRPr="009F7A80" w:rsidRDefault="00317E36" w:rsidP="00D2536E">
            <w:pPr>
              <w:tabs>
                <w:tab w:val="left" w:pos="1080"/>
                <w:tab w:val="left" w:pos="1260"/>
              </w:tabs>
              <w:spacing w:line="276" w:lineRule="auto"/>
              <w:ind w:firstLine="810"/>
              <w:jc w:val="center"/>
              <w:rPr>
                <w:b/>
                <w:caps/>
                <w:szCs w:val="24"/>
              </w:rPr>
            </w:pPr>
          </w:p>
          <w:p w14:paraId="14B51D21" w14:textId="77777777" w:rsidR="00CA2D03" w:rsidRPr="009F7A80" w:rsidRDefault="00CA2D03" w:rsidP="00D2536E">
            <w:pPr>
              <w:spacing w:line="276" w:lineRule="auto"/>
              <w:ind w:firstLine="567"/>
              <w:jc w:val="both"/>
              <w:rPr>
                <w:szCs w:val="24"/>
              </w:rPr>
            </w:pPr>
            <w:r w:rsidRPr="009F7A80">
              <w:rPr>
                <w:szCs w:val="24"/>
              </w:rPr>
              <w:t>4.1. Užsakovas, nepagrįstai uždelsęs atsiskaityti už kokybiškai atliktas paslaugas Sutartyje nustatytais terminais, Vykdytojui raštu pareikalavus moka 0,03 % nuo bendros Sutarties kainos dydžio delspinigius už kiekvieną uždelstą dieną.</w:t>
            </w:r>
          </w:p>
          <w:p w14:paraId="032B3DC1" w14:textId="77777777" w:rsidR="00CA2D03" w:rsidRPr="009F7A80" w:rsidRDefault="00CA2D03" w:rsidP="00D2536E">
            <w:pPr>
              <w:spacing w:line="276" w:lineRule="auto"/>
              <w:ind w:firstLine="567"/>
              <w:jc w:val="both"/>
              <w:rPr>
                <w:szCs w:val="24"/>
              </w:rPr>
            </w:pPr>
            <w:r w:rsidRPr="009F7A80">
              <w:rPr>
                <w:szCs w:val="24"/>
              </w:rPr>
              <w:lastRenderedPageBreak/>
              <w:t>4.2. Užsakovas neprisiima atsakomybės už prevencinių darbo priemonių nelaimingiems atsitikimams išvengti nebuvimą Vykdytojo darbo vietose.</w:t>
            </w:r>
          </w:p>
          <w:p w14:paraId="2CECC285" w14:textId="77777777" w:rsidR="00CA2D03" w:rsidRPr="009F7A80" w:rsidRDefault="00CA2D03" w:rsidP="00D2536E">
            <w:pPr>
              <w:spacing w:line="276" w:lineRule="auto"/>
              <w:ind w:firstLine="567"/>
              <w:jc w:val="both"/>
              <w:rPr>
                <w:szCs w:val="24"/>
              </w:rPr>
            </w:pPr>
            <w:r w:rsidRPr="009F7A80">
              <w:rPr>
                <w:szCs w:val="24"/>
              </w:rPr>
              <w:t xml:space="preserve">4.3. Jeigu </w:t>
            </w:r>
            <w:r w:rsidRPr="009F7A80">
              <w:rPr>
                <w:bCs/>
                <w:szCs w:val="24"/>
              </w:rPr>
              <w:t>Vykdytojas</w:t>
            </w:r>
            <w:r w:rsidRPr="009F7A80">
              <w:rPr>
                <w:szCs w:val="24"/>
              </w:rPr>
              <w:t xml:space="preserve"> laiku neįvykdo šioje Sutartyje nurodytas paslaugas, Užsakovo raštišku pareikalavimu moka 0,03 % nuo bendros Sutarties kainos dydžio delspinigius už kiekvieną dieną ir atlygina dėl to Užsakovo patirtus pagrįstus nuostolius ir išlaidas.</w:t>
            </w:r>
          </w:p>
          <w:p w14:paraId="11EF4502" w14:textId="77777777" w:rsidR="00317E36" w:rsidRPr="009F7A80" w:rsidRDefault="00317E36" w:rsidP="00D2536E">
            <w:pPr>
              <w:spacing w:line="276" w:lineRule="auto"/>
              <w:ind w:firstLine="709"/>
              <w:jc w:val="both"/>
              <w:rPr>
                <w:szCs w:val="24"/>
              </w:rPr>
            </w:pPr>
          </w:p>
          <w:p w14:paraId="23371C4B" w14:textId="77777777" w:rsidR="00465D7B" w:rsidRDefault="00465D7B" w:rsidP="00D2536E">
            <w:pPr>
              <w:spacing w:line="276" w:lineRule="auto"/>
              <w:jc w:val="center"/>
              <w:rPr>
                <w:b/>
                <w:bCs/>
                <w:szCs w:val="24"/>
                <w:lang w:eastAsia="lt-LT"/>
              </w:rPr>
            </w:pPr>
            <w:r>
              <w:rPr>
                <w:b/>
                <w:snapToGrid w:val="0"/>
                <w:szCs w:val="24"/>
              </w:rPr>
              <w:t xml:space="preserve">V </w:t>
            </w:r>
            <w:r>
              <w:rPr>
                <w:b/>
                <w:bCs/>
                <w:szCs w:val="24"/>
                <w:lang w:eastAsia="lt-LT"/>
              </w:rPr>
              <w:t>SKYRIUS</w:t>
            </w:r>
          </w:p>
          <w:p w14:paraId="1445366D" w14:textId="77777777" w:rsidR="00465D7B" w:rsidRDefault="00465D7B" w:rsidP="00D2536E">
            <w:pPr>
              <w:keepNext/>
              <w:tabs>
                <w:tab w:val="left" w:pos="4395"/>
                <w:tab w:val="center" w:pos="5244"/>
              </w:tabs>
              <w:spacing w:line="276" w:lineRule="auto"/>
              <w:jc w:val="center"/>
              <w:outlineLvl w:val="2"/>
              <w:rPr>
                <w:b/>
                <w:snapToGrid w:val="0"/>
                <w:szCs w:val="24"/>
              </w:rPr>
            </w:pPr>
            <w:r>
              <w:rPr>
                <w:b/>
                <w:snapToGrid w:val="0"/>
                <w:szCs w:val="24"/>
              </w:rPr>
              <w:t>FORCE MAJEURE SĄLYGOS</w:t>
            </w:r>
          </w:p>
          <w:p w14:paraId="3E45AA85" w14:textId="77777777" w:rsidR="00465D7B" w:rsidRDefault="00465D7B" w:rsidP="00D2536E">
            <w:pPr>
              <w:keepNext/>
              <w:tabs>
                <w:tab w:val="left" w:pos="4395"/>
                <w:tab w:val="center" w:pos="5244"/>
              </w:tabs>
              <w:spacing w:line="276" w:lineRule="auto"/>
              <w:jc w:val="center"/>
              <w:outlineLvl w:val="2"/>
              <w:rPr>
                <w:b/>
                <w:snapToGrid w:val="0"/>
                <w:szCs w:val="24"/>
              </w:rPr>
            </w:pPr>
          </w:p>
          <w:p w14:paraId="11AB8FA1" w14:textId="3B10D893" w:rsidR="00465D7B" w:rsidRPr="00932130" w:rsidRDefault="00465D7B" w:rsidP="00D2536E">
            <w:pPr>
              <w:tabs>
                <w:tab w:val="left" w:pos="1276"/>
              </w:tabs>
              <w:spacing w:line="276" w:lineRule="auto"/>
              <w:ind w:firstLine="603"/>
              <w:jc w:val="both"/>
              <w:rPr>
                <w:szCs w:val="24"/>
              </w:rPr>
            </w:pPr>
            <w:r>
              <w:rPr>
                <w:szCs w:val="24"/>
              </w:rPr>
              <w:t>5.1.  Šalys neatsakys už dalinį ar visišką prisiimtų įsipareigojimų neįvykdymą, jeigu įrodys, kad įsipareigojimų neįvykdė dėl nenugalimos jėgos aplinkybių</w:t>
            </w:r>
            <w:r w:rsidR="00111B12">
              <w:rPr>
                <w:szCs w:val="24"/>
              </w:rPr>
              <w:t>.</w:t>
            </w:r>
          </w:p>
          <w:p w14:paraId="7DB1C8C2" w14:textId="105155DF" w:rsidR="00465D7B" w:rsidRDefault="00465D7B" w:rsidP="00D2536E">
            <w:pPr>
              <w:pStyle w:val="Pagrindinistekstas21"/>
              <w:spacing w:line="276" w:lineRule="auto"/>
              <w:ind w:firstLine="603"/>
              <w:rPr>
                <w:szCs w:val="24"/>
              </w:rPr>
            </w:pPr>
            <w:r>
              <w:rPr>
                <w:rFonts w:ascii="Times New Roman" w:hAnsi="Times New Roman" w:cs="Times New Roman"/>
                <w:szCs w:val="24"/>
              </w:rPr>
              <w:t>5.2.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r w:rsidR="00111B12">
              <w:rPr>
                <w:rFonts w:ascii="Times New Roman" w:hAnsi="Times New Roman" w:cs="Times New Roman"/>
                <w:szCs w:val="24"/>
              </w:rPr>
              <w:t>.</w:t>
            </w:r>
          </w:p>
          <w:p w14:paraId="286FC04D" w14:textId="77777777" w:rsidR="00465D7B" w:rsidRDefault="00465D7B" w:rsidP="00D2536E">
            <w:pPr>
              <w:tabs>
                <w:tab w:val="left" w:pos="1418"/>
              </w:tabs>
              <w:spacing w:line="276" w:lineRule="auto"/>
              <w:ind w:firstLine="603"/>
              <w:jc w:val="both"/>
              <w:rPr>
                <w:szCs w:val="24"/>
              </w:rPr>
            </w:pPr>
            <w:r>
              <w:rPr>
                <w:szCs w:val="24"/>
              </w:rPr>
              <w:t>5.3.  Nenugalimos jėgos aplinkybėmis laikomos aplinkybės, nurodytos Lietuvos Respublikos civilinio kodekso 6.212 straipsnyje ir Atleidimo nuo atsakomybės esant nenugalimos jėgos (</w:t>
            </w:r>
            <w:r w:rsidRPr="00663A92">
              <w:rPr>
                <w:i/>
                <w:szCs w:val="24"/>
              </w:rPr>
              <w:t>force majeur</w:t>
            </w:r>
            <w:r>
              <w:rPr>
                <w:szCs w:val="24"/>
              </w:rPr>
              <w:t>e) aplinkybėms taisyklėse, patvirtintose 1996 m. liepos 15 d. Lietuvos Respublikos Vyriausybės nutarimu Nr. 840 „D</w:t>
            </w:r>
            <w:r w:rsidRPr="00181AC6">
              <w:rPr>
                <w:szCs w:val="24"/>
              </w:rPr>
              <w:t xml:space="preserve">ėl atleidimo nuo atsakomybės esant nenugalimos jėgos </w:t>
            </w:r>
            <w:r w:rsidRPr="00B451EB">
              <w:rPr>
                <w:i/>
                <w:szCs w:val="24"/>
              </w:rPr>
              <w:t>(force majeure)</w:t>
            </w:r>
            <w:r w:rsidRPr="00181AC6">
              <w:rPr>
                <w:szCs w:val="24"/>
              </w:rPr>
              <w:t xml:space="preserve"> aplinkybėms taisyklių patvirtinimo</w:t>
            </w:r>
            <w:r>
              <w:rPr>
                <w:szCs w:val="24"/>
              </w:rPr>
              <w:t>“. Nustatydamos nenugalimos jėgos aplinkybes Šalys</w:t>
            </w:r>
            <w:r>
              <w:rPr>
                <w:b/>
                <w:szCs w:val="24"/>
              </w:rPr>
              <w:t xml:space="preserve"> </w:t>
            </w:r>
            <w:r>
              <w:rPr>
                <w:szCs w:val="24"/>
              </w:rPr>
              <w:t>vadovaujasi N</w:t>
            </w:r>
            <w:r w:rsidRPr="00181AC6">
              <w:rPr>
                <w:szCs w:val="24"/>
              </w:rPr>
              <w:t xml:space="preserve">enugalimos jėgos </w:t>
            </w:r>
            <w:r w:rsidRPr="00B451EB">
              <w:rPr>
                <w:i/>
                <w:szCs w:val="24"/>
              </w:rPr>
              <w:t xml:space="preserve">(force majeure) </w:t>
            </w:r>
            <w:r w:rsidRPr="00181AC6">
              <w:rPr>
                <w:szCs w:val="24"/>
              </w:rPr>
              <w:t>aplinkybes liudijančių pažymų išdavimo tvarkos apraš</w:t>
            </w:r>
            <w:r>
              <w:rPr>
                <w:szCs w:val="24"/>
              </w:rPr>
              <w:t xml:space="preserve">u, patvirtintu 1997 m. kovo 13 d. Lietuvos Respublikos Vyriausybės nutarimu Nr. 222 „Dėl nenugalimos jėgos </w:t>
            </w:r>
            <w:r w:rsidRPr="009C6996">
              <w:rPr>
                <w:i/>
                <w:szCs w:val="24"/>
              </w:rPr>
              <w:t>(force majeure)</w:t>
            </w:r>
            <w:r>
              <w:rPr>
                <w:szCs w:val="24"/>
              </w:rPr>
              <w:t xml:space="preserve"> aplinkybes liudijančių pažymų išdavimo tvarkos patvirtinimo“ </w:t>
            </w:r>
            <w:r w:rsidRPr="00C44DC0">
              <w:rPr>
                <w:szCs w:val="24"/>
              </w:rPr>
              <w:t>(Lietuvos Respublikos Vyriausybės</w:t>
            </w:r>
            <w:r>
              <w:rPr>
                <w:szCs w:val="24"/>
              </w:rPr>
              <w:t xml:space="preserve"> </w:t>
            </w:r>
            <w:r w:rsidRPr="00C44DC0">
              <w:rPr>
                <w:szCs w:val="24"/>
              </w:rPr>
              <w:t>2015 m. liepos 29 d. nutarimo Nr. 766</w:t>
            </w:r>
            <w:r>
              <w:rPr>
                <w:szCs w:val="24"/>
              </w:rPr>
              <w:t xml:space="preserve"> </w:t>
            </w:r>
            <w:r w:rsidRPr="00C44DC0">
              <w:rPr>
                <w:szCs w:val="24"/>
              </w:rPr>
              <w:t>redakcija)</w:t>
            </w:r>
            <w:r>
              <w:rPr>
                <w:szCs w:val="24"/>
              </w:rPr>
              <w:t>.</w:t>
            </w:r>
          </w:p>
          <w:p w14:paraId="62310D55" w14:textId="77777777" w:rsidR="00465D7B" w:rsidRDefault="00465D7B" w:rsidP="00D2536E">
            <w:pPr>
              <w:tabs>
                <w:tab w:val="left" w:pos="500"/>
              </w:tabs>
              <w:spacing w:line="276" w:lineRule="auto"/>
              <w:ind w:firstLine="1080"/>
              <w:jc w:val="both"/>
              <w:rPr>
                <w:szCs w:val="24"/>
              </w:rPr>
            </w:pPr>
          </w:p>
          <w:p w14:paraId="0ED95B09" w14:textId="77777777" w:rsidR="00465D7B" w:rsidRDefault="00465D7B" w:rsidP="00D2536E">
            <w:pPr>
              <w:spacing w:line="276" w:lineRule="auto"/>
              <w:jc w:val="center"/>
              <w:rPr>
                <w:b/>
                <w:bCs/>
                <w:szCs w:val="24"/>
                <w:lang w:eastAsia="lt-LT"/>
              </w:rPr>
            </w:pPr>
            <w:r>
              <w:rPr>
                <w:b/>
                <w:szCs w:val="24"/>
              </w:rPr>
              <w:t xml:space="preserve">VI </w:t>
            </w:r>
            <w:r>
              <w:rPr>
                <w:b/>
                <w:bCs/>
                <w:szCs w:val="24"/>
                <w:lang w:eastAsia="lt-LT"/>
              </w:rPr>
              <w:t>SKYRIUS</w:t>
            </w:r>
          </w:p>
          <w:p w14:paraId="438623FD" w14:textId="77777777" w:rsidR="00465D7B" w:rsidRDefault="00465D7B" w:rsidP="00D2536E">
            <w:pPr>
              <w:spacing w:line="276" w:lineRule="auto"/>
              <w:jc w:val="center"/>
              <w:rPr>
                <w:b/>
                <w:szCs w:val="24"/>
              </w:rPr>
            </w:pPr>
            <w:r>
              <w:rPr>
                <w:b/>
                <w:szCs w:val="24"/>
              </w:rPr>
              <w:t>SUTARTIES GALIOJIMAS, PAKEITIMAS AR NUTRAUKIMAS</w:t>
            </w:r>
          </w:p>
          <w:p w14:paraId="0C1F71D6" w14:textId="77777777" w:rsidR="00465D7B" w:rsidRDefault="00465D7B" w:rsidP="00D2536E">
            <w:pPr>
              <w:spacing w:line="276" w:lineRule="auto"/>
              <w:jc w:val="center"/>
              <w:rPr>
                <w:b/>
                <w:szCs w:val="24"/>
              </w:rPr>
            </w:pPr>
          </w:p>
          <w:p w14:paraId="2D5ED8D0" w14:textId="1B581704" w:rsidR="00465D7B" w:rsidRDefault="00465D7B" w:rsidP="00D2536E">
            <w:pPr>
              <w:spacing w:line="276" w:lineRule="auto"/>
              <w:ind w:firstLine="603"/>
              <w:jc w:val="both"/>
            </w:pPr>
            <w:r>
              <w:rPr>
                <w:lang w:eastAsia="lt-LT"/>
              </w:rPr>
              <w:t xml:space="preserve">6.1. </w:t>
            </w:r>
            <w:r w:rsidRPr="002D127D">
              <w:rPr>
                <w:szCs w:val="24"/>
              </w:rPr>
              <w:t>Sutartis įsigalioja, kai Sutartį pasirašo abi Sutarties Šalys</w:t>
            </w:r>
            <w:r>
              <w:rPr>
                <w:szCs w:val="24"/>
              </w:rPr>
              <w:t xml:space="preserve"> ir </w:t>
            </w:r>
            <w:r w:rsidRPr="00611A08">
              <w:t>galioja iki visiško Sutarties Šalių įsipareigojimų įvykdymo</w:t>
            </w:r>
            <w:r>
              <w:t>.</w:t>
            </w:r>
          </w:p>
          <w:p w14:paraId="2AB074A3" w14:textId="77777777" w:rsidR="00CA2D03" w:rsidRPr="009F7A80" w:rsidRDefault="007D4DA8" w:rsidP="00D2536E">
            <w:pPr>
              <w:spacing w:line="276" w:lineRule="auto"/>
              <w:ind w:firstLine="567"/>
              <w:rPr>
                <w:szCs w:val="24"/>
              </w:rPr>
            </w:pPr>
            <w:r w:rsidRPr="009F7A80">
              <w:rPr>
                <w:szCs w:val="24"/>
              </w:rPr>
              <w:t xml:space="preserve">6.2. </w:t>
            </w:r>
            <w:r w:rsidR="00CA2D03" w:rsidRPr="009F7A80">
              <w:rPr>
                <w:szCs w:val="24"/>
              </w:rPr>
              <w:t>Sutartis įsigalioja, kai Sutartį pasirašo abi Sutarties Šalys.</w:t>
            </w:r>
          </w:p>
          <w:p w14:paraId="4E775938" w14:textId="77777777" w:rsidR="007D4DA8" w:rsidRPr="009F7A80" w:rsidRDefault="007D4DA8" w:rsidP="00D2536E">
            <w:pPr>
              <w:keepNext/>
              <w:spacing w:line="276" w:lineRule="auto"/>
              <w:ind w:firstLine="851"/>
              <w:jc w:val="center"/>
              <w:outlineLvl w:val="4"/>
              <w:rPr>
                <w:rFonts w:eastAsia="Calibri"/>
                <w:b/>
                <w:szCs w:val="24"/>
              </w:rPr>
            </w:pPr>
          </w:p>
          <w:p w14:paraId="53A6A889" w14:textId="77777777" w:rsidR="007D4DA8" w:rsidRPr="009F7A80" w:rsidRDefault="007D4DA8" w:rsidP="00D2536E">
            <w:pPr>
              <w:keepNext/>
              <w:spacing w:line="276" w:lineRule="auto"/>
              <w:ind w:firstLine="851"/>
              <w:outlineLvl w:val="4"/>
              <w:rPr>
                <w:b/>
                <w:szCs w:val="24"/>
              </w:rPr>
            </w:pPr>
            <w:r w:rsidRPr="009F7A80">
              <w:rPr>
                <w:b/>
                <w:szCs w:val="24"/>
              </w:rPr>
              <w:t xml:space="preserve">                                                    VII SKYRIUS</w:t>
            </w:r>
          </w:p>
          <w:p w14:paraId="3B9C7EE4" w14:textId="77777777" w:rsidR="007D4DA8" w:rsidRPr="009F7A80" w:rsidRDefault="007D4DA8" w:rsidP="00D2536E">
            <w:pPr>
              <w:keepNext/>
              <w:spacing w:line="276" w:lineRule="auto"/>
              <w:ind w:firstLine="851"/>
              <w:jc w:val="center"/>
              <w:outlineLvl w:val="4"/>
              <w:rPr>
                <w:b/>
                <w:szCs w:val="24"/>
              </w:rPr>
            </w:pPr>
            <w:r w:rsidRPr="009F7A80">
              <w:rPr>
                <w:b/>
                <w:szCs w:val="24"/>
              </w:rPr>
              <w:t>SUTARTIES VYKDYMO SUSTABDYMAS</w:t>
            </w:r>
          </w:p>
          <w:p w14:paraId="7DBCB29D" w14:textId="77777777" w:rsidR="007D4DA8" w:rsidRPr="009F7A80" w:rsidRDefault="007D4DA8" w:rsidP="00D2536E">
            <w:pPr>
              <w:keepNext/>
              <w:spacing w:line="276" w:lineRule="auto"/>
              <w:ind w:firstLine="851"/>
              <w:jc w:val="center"/>
              <w:outlineLvl w:val="4"/>
              <w:rPr>
                <w:b/>
                <w:szCs w:val="24"/>
              </w:rPr>
            </w:pPr>
          </w:p>
          <w:p w14:paraId="4B1D1D4E" w14:textId="77777777" w:rsidR="007D4DA8" w:rsidRPr="009F7A80" w:rsidRDefault="007D4DA8" w:rsidP="00D2536E">
            <w:pPr>
              <w:tabs>
                <w:tab w:val="left" w:pos="567"/>
              </w:tabs>
              <w:spacing w:line="276" w:lineRule="auto"/>
              <w:ind w:firstLine="567"/>
              <w:jc w:val="both"/>
              <w:rPr>
                <w:rFonts w:eastAsia="Calibri"/>
                <w:szCs w:val="24"/>
              </w:rPr>
            </w:pPr>
            <w:r w:rsidRPr="009F7A80">
              <w:rPr>
                <w:rFonts w:eastAsia="Calibri"/>
                <w:szCs w:val="24"/>
              </w:rPr>
              <w:t xml:space="preserve">7.1. Vykdytojui nevykdant arba netinkamai vykdant Sutartyje numatytus įsipareigojimus arba atsiradus kitoms svarbioms priežastims, Užsakovas gali sustabdyti visų ar dalies savo įsipareigojimų pagal Sutartį vykdymą tol, kol Vykdytojas per Užsakovo nustatytą terminą pašalins Sutarties vykdymo trūkumus arba kol išnyks šiame papunktyje nurodytos atsiradusios svarbios priežastys. Jei Vykdytojas per Užsakovo nustatytą terminą trūkumų nepašalina, Užsakovas turi teisę nutraukti Sutartį. </w:t>
            </w:r>
          </w:p>
          <w:p w14:paraId="36FA254F" w14:textId="77777777" w:rsidR="007D4DA8" w:rsidRPr="009F7A80" w:rsidRDefault="009F7A80" w:rsidP="00D2536E">
            <w:pPr>
              <w:spacing w:line="276" w:lineRule="auto"/>
              <w:ind w:firstLine="567"/>
              <w:jc w:val="both"/>
              <w:rPr>
                <w:szCs w:val="24"/>
              </w:rPr>
            </w:pPr>
            <w:r w:rsidRPr="009F7A80">
              <w:rPr>
                <w:szCs w:val="24"/>
              </w:rPr>
              <w:t>7</w:t>
            </w:r>
            <w:r w:rsidR="007D4DA8" w:rsidRPr="009F7A80">
              <w:rPr>
                <w:szCs w:val="24"/>
              </w:rPr>
              <w:t xml:space="preserve">.2. Jei Sutarties vykdymas stabdomas ilgiau nei 90 (devyniasdešimt) dienų ne dėl </w:t>
            </w:r>
            <w:r w:rsidR="007D4DA8" w:rsidRPr="009F7A80">
              <w:rPr>
                <w:rFonts w:eastAsia="Calibri"/>
                <w:szCs w:val="24"/>
              </w:rPr>
              <w:t>Vykdytojo</w:t>
            </w:r>
            <w:r w:rsidR="007D4DA8" w:rsidRPr="009F7A80">
              <w:rPr>
                <w:szCs w:val="24"/>
              </w:rPr>
              <w:t xml:space="preserve"> kaltės, </w:t>
            </w:r>
            <w:r w:rsidR="007D4DA8" w:rsidRPr="009F7A80">
              <w:rPr>
                <w:rFonts w:eastAsia="Calibri"/>
                <w:szCs w:val="24"/>
              </w:rPr>
              <w:t>Vykdytojas</w:t>
            </w:r>
            <w:r w:rsidR="007D4DA8" w:rsidRPr="009F7A80">
              <w:rPr>
                <w:szCs w:val="24"/>
              </w:rPr>
              <w:t xml:space="preserve"> gali rašytiniu pranešimu Užsakovo reikalauti atnaujinti Sutarties vykdymą per 30 (trisdešimt) dienų nuo </w:t>
            </w:r>
            <w:r w:rsidR="00F04535" w:rsidRPr="009F7A80">
              <w:rPr>
                <w:rFonts w:eastAsia="Calibri"/>
                <w:szCs w:val="24"/>
              </w:rPr>
              <w:t>Vykdyto</w:t>
            </w:r>
            <w:r w:rsidR="00F04535">
              <w:rPr>
                <w:szCs w:val="24"/>
              </w:rPr>
              <w:t>j</w:t>
            </w:r>
            <w:r w:rsidR="007D4DA8" w:rsidRPr="009F7A80">
              <w:rPr>
                <w:szCs w:val="24"/>
              </w:rPr>
              <w:t xml:space="preserve">o pranešimo gavimo dienos. Jei Užsakovas per nurodytą terminą Sutarties vykdymo neatnaujina, </w:t>
            </w:r>
            <w:r w:rsidR="007D4DA8" w:rsidRPr="009F7A80">
              <w:rPr>
                <w:rFonts w:eastAsia="Calibri"/>
                <w:szCs w:val="24"/>
              </w:rPr>
              <w:t>Vykdytojas</w:t>
            </w:r>
            <w:r w:rsidR="007D4DA8" w:rsidRPr="009F7A80">
              <w:rPr>
                <w:szCs w:val="24"/>
              </w:rPr>
              <w:t xml:space="preserve"> turi teisę Sutartį nutraukti Sutarties VIII skyriuje  numatyta tvarka. </w:t>
            </w:r>
          </w:p>
          <w:p w14:paraId="5045948C" w14:textId="77777777" w:rsidR="00CA2D03" w:rsidRPr="009F7A80" w:rsidRDefault="00CA2D03" w:rsidP="00D2536E">
            <w:pPr>
              <w:spacing w:line="276" w:lineRule="auto"/>
              <w:ind w:firstLine="851"/>
              <w:jc w:val="center"/>
              <w:rPr>
                <w:rFonts w:eastAsia="Calibri"/>
                <w:b/>
                <w:szCs w:val="24"/>
              </w:rPr>
            </w:pPr>
            <w:r w:rsidRPr="009F7A80">
              <w:rPr>
                <w:rFonts w:eastAsia="Calibri"/>
                <w:b/>
                <w:szCs w:val="24"/>
              </w:rPr>
              <w:lastRenderedPageBreak/>
              <w:t>VIII SKYRIUS</w:t>
            </w:r>
          </w:p>
          <w:p w14:paraId="1860A8BC" w14:textId="77777777" w:rsidR="00CA2D03" w:rsidRPr="009F7A80" w:rsidRDefault="00CA2D03" w:rsidP="00D2536E">
            <w:pPr>
              <w:spacing w:line="276" w:lineRule="auto"/>
              <w:ind w:firstLine="851"/>
              <w:jc w:val="center"/>
              <w:rPr>
                <w:b/>
                <w:szCs w:val="24"/>
              </w:rPr>
            </w:pPr>
            <w:r w:rsidRPr="009F7A80">
              <w:rPr>
                <w:rFonts w:eastAsia="Calibri"/>
                <w:b/>
                <w:szCs w:val="24"/>
              </w:rPr>
              <w:t>SUTARTIES  KEITIMAS,</w:t>
            </w:r>
            <w:r w:rsidRPr="009F7A80">
              <w:rPr>
                <w:b/>
                <w:szCs w:val="24"/>
              </w:rPr>
              <w:t xml:space="preserve"> NUTRAUKIMAS BEI GINČŲ SPRENDIMO TVARKA</w:t>
            </w:r>
          </w:p>
          <w:p w14:paraId="4F360106" w14:textId="77777777" w:rsidR="00CA2D03" w:rsidRPr="009F7A80" w:rsidRDefault="00CA2D03" w:rsidP="00D2536E">
            <w:pPr>
              <w:spacing w:line="276" w:lineRule="auto"/>
              <w:ind w:firstLine="851"/>
              <w:jc w:val="center"/>
              <w:rPr>
                <w:rFonts w:eastAsia="Calibri"/>
                <w:b/>
                <w:szCs w:val="24"/>
              </w:rPr>
            </w:pPr>
          </w:p>
          <w:p w14:paraId="65D21D04" w14:textId="77777777" w:rsidR="00CA2D03" w:rsidRPr="009F7A80" w:rsidRDefault="00CA2D03" w:rsidP="00D2536E">
            <w:pPr>
              <w:tabs>
                <w:tab w:val="left" w:pos="1276"/>
                <w:tab w:val="left" w:pos="1843"/>
              </w:tabs>
              <w:suppressAutoHyphens/>
              <w:spacing w:line="276" w:lineRule="auto"/>
              <w:ind w:firstLine="567"/>
              <w:jc w:val="both"/>
              <w:rPr>
                <w:szCs w:val="24"/>
                <w:lang w:eastAsia="lt-LT"/>
              </w:rPr>
            </w:pPr>
            <w:r w:rsidRPr="009F7A80">
              <w:rPr>
                <w:szCs w:val="24"/>
              </w:rPr>
              <w:t xml:space="preserve">8.1. </w:t>
            </w:r>
            <w:r w:rsidRPr="009F7A80">
              <w:rPr>
                <w:szCs w:val="24"/>
                <w:lang w:eastAsia="lt-LT"/>
              </w:rPr>
              <w:t>Sutarties sąlygos sutarties galiojimo laikotarpiu gali būti keičiamos Lietuvos Respublikos viešųjų pirkimų įstatymo 89 straipsnyje nustatyta tvarka.</w:t>
            </w:r>
          </w:p>
          <w:p w14:paraId="48B01A7D" w14:textId="77777777" w:rsidR="00CA2D03" w:rsidRPr="009F7A80" w:rsidRDefault="00CA2D03" w:rsidP="00D2536E">
            <w:pPr>
              <w:tabs>
                <w:tab w:val="left" w:pos="1276"/>
                <w:tab w:val="left" w:pos="1843"/>
              </w:tabs>
              <w:suppressAutoHyphens/>
              <w:spacing w:line="276" w:lineRule="auto"/>
              <w:ind w:firstLine="567"/>
              <w:jc w:val="both"/>
              <w:rPr>
                <w:szCs w:val="24"/>
                <w:lang w:eastAsia="lt-LT"/>
              </w:rPr>
            </w:pPr>
            <w:r w:rsidRPr="009F7A80">
              <w:rPr>
                <w:szCs w:val="24"/>
                <w:lang w:eastAsia="lt-LT"/>
              </w:rPr>
              <w:t>8.2. Sutarties sąlygų keitimą gali inicijuoti kiekviena Šalis, pateikdama kitai Šaliai atitinkamą prašymą</w:t>
            </w:r>
            <w:r w:rsidR="007D4E1A">
              <w:rPr>
                <w:szCs w:val="24"/>
                <w:lang w:eastAsia="lt-LT"/>
              </w:rPr>
              <w:t xml:space="preserve"> raštu</w:t>
            </w:r>
            <w:r w:rsidRPr="009F7A80">
              <w:rPr>
                <w:szCs w:val="24"/>
                <w:lang w:eastAsia="lt-LT"/>
              </w:rPr>
              <w:t xml:space="preserve"> bei jį pagrindžiančius dokumentus. Šalis, gavusi tokį prašymą, privalo jį išnagrinėti per 20 dienų ir kitai Šaliai pateikti motyvuotą raštišką atsakymą. </w:t>
            </w:r>
          </w:p>
          <w:p w14:paraId="26F506CD" w14:textId="77777777" w:rsidR="00CA2D03" w:rsidRPr="009F7A80" w:rsidRDefault="00CA2D03" w:rsidP="00D2536E">
            <w:pPr>
              <w:tabs>
                <w:tab w:val="left" w:pos="1276"/>
                <w:tab w:val="left" w:pos="1843"/>
              </w:tabs>
              <w:suppressAutoHyphens/>
              <w:spacing w:line="276" w:lineRule="auto"/>
              <w:ind w:firstLine="567"/>
              <w:jc w:val="both"/>
              <w:rPr>
                <w:szCs w:val="24"/>
                <w:lang w:eastAsia="lt-LT"/>
              </w:rPr>
            </w:pPr>
            <w:r w:rsidRPr="009F7A80">
              <w:rPr>
                <w:szCs w:val="24"/>
                <w:lang w:eastAsia="lt-LT"/>
              </w:rPr>
              <w:t>8.3. Sutarties sąlygų pakeitimas turi būti įformintas papildomu susitarimu ir pasirašytas abiejų Šalių.</w:t>
            </w:r>
          </w:p>
          <w:p w14:paraId="2112B4B3" w14:textId="77777777" w:rsidR="00CA2D03" w:rsidRPr="009F7A80" w:rsidRDefault="00CA2D03" w:rsidP="00D2536E">
            <w:pPr>
              <w:tabs>
                <w:tab w:val="left" w:pos="1276"/>
                <w:tab w:val="left" w:pos="1843"/>
              </w:tabs>
              <w:suppressAutoHyphens/>
              <w:spacing w:line="276" w:lineRule="auto"/>
              <w:ind w:firstLine="567"/>
              <w:jc w:val="both"/>
              <w:rPr>
                <w:szCs w:val="24"/>
              </w:rPr>
            </w:pPr>
            <w:r w:rsidRPr="009F7A80">
              <w:rPr>
                <w:szCs w:val="24"/>
                <w:lang w:eastAsia="lt-LT"/>
              </w:rPr>
              <w:t xml:space="preserve">8.4. </w:t>
            </w:r>
            <w:r w:rsidRPr="009F7A80">
              <w:rPr>
                <w:szCs w:val="24"/>
              </w:rPr>
              <w:t xml:space="preserve">Sutartis gali būti nutraukiama </w:t>
            </w:r>
            <w:r w:rsidRPr="009F7A80">
              <w:rPr>
                <w:szCs w:val="24"/>
                <w:lang w:eastAsia="lt-LT"/>
              </w:rPr>
              <w:t>Lietuvos Respublikos</w:t>
            </w:r>
            <w:r w:rsidRPr="009F7A80">
              <w:rPr>
                <w:szCs w:val="24"/>
              </w:rPr>
              <w:t xml:space="preserve"> viešųjų pirkimų įstatymo 90 straipsnyje numatytais atvejais.</w:t>
            </w:r>
          </w:p>
          <w:p w14:paraId="65AB02C7" w14:textId="77777777" w:rsidR="00CA2D03" w:rsidRPr="009F7A80" w:rsidRDefault="00CA2D03" w:rsidP="00D2536E">
            <w:pPr>
              <w:tabs>
                <w:tab w:val="left" w:pos="1260"/>
                <w:tab w:val="left" w:pos="1843"/>
              </w:tabs>
              <w:suppressAutoHyphens/>
              <w:spacing w:line="276" w:lineRule="auto"/>
              <w:ind w:firstLine="567"/>
              <w:jc w:val="both"/>
              <w:rPr>
                <w:szCs w:val="24"/>
                <w:lang w:eastAsia="lt-LT"/>
              </w:rPr>
            </w:pPr>
            <w:r w:rsidRPr="009F7A80">
              <w:rPr>
                <w:szCs w:val="24"/>
              </w:rPr>
              <w:t xml:space="preserve">8.5. </w:t>
            </w:r>
            <w:r w:rsidRPr="009F7A80">
              <w:rPr>
                <w:szCs w:val="24"/>
                <w:lang w:eastAsia="lt-LT"/>
              </w:rPr>
              <w:t>Sutartis gali būti nutraukiama raštišku Šalių susitarimu.</w:t>
            </w:r>
          </w:p>
          <w:p w14:paraId="6C967EA2" w14:textId="77777777" w:rsidR="00CA2D03" w:rsidRPr="009F7A80" w:rsidRDefault="00CA2D03" w:rsidP="00D2536E">
            <w:pPr>
              <w:tabs>
                <w:tab w:val="left" w:pos="1260"/>
                <w:tab w:val="left" w:pos="1843"/>
              </w:tabs>
              <w:suppressAutoHyphens/>
              <w:spacing w:line="276" w:lineRule="auto"/>
              <w:ind w:firstLine="567"/>
              <w:jc w:val="both"/>
              <w:rPr>
                <w:szCs w:val="24"/>
                <w:lang w:eastAsia="lt-LT"/>
              </w:rPr>
            </w:pPr>
            <w:r w:rsidRPr="009F7A80">
              <w:rPr>
                <w:szCs w:val="24"/>
                <w:lang w:eastAsia="lt-LT"/>
              </w:rPr>
              <w:t>8.6.  Užsakov</w:t>
            </w:r>
            <w:r w:rsidRPr="009F7A80">
              <w:rPr>
                <w:szCs w:val="24"/>
              </w:rPr>
              <w:t xml:space="preserve">as, įspėjęs </w:t>
            </w:r>
            <w:r w:rsidR="007D4DA8" w:rsidRPr="009F7A80">
              <w:rPr>
                <w:rFonts w:eastAsia="Calibri"/>
                <w:szCs w:val="24"/>
              </w:rPr>
              <w:t>Vykdytoją</w:t>
            </w:r>
            <w:r w:rsidRPr="009F7A80">
              <w:rPr>
                <w:szCs w:val="24"/>
              </w:rPr>
              <w:t xml:space="preserve"> prieš 14 (keturiolika) kalendorinių dienų, gali nutraukti Sutartį šiais atvejais:</w:t>
            </w:r>
          </w:p>
          <w:p w14:paraId="6484EDBB" w14:textId="77777777" w:rsidR="00CA2D03" w:rsidRPr="009F7A80" w:rsidRDefault="00CA2D03" w:rsidP="00D2536E">
            <w:pPr>
              <w:tabs>
                <w:tab w:val="left" w:pos="709"/>
                <w:tab w:val="left" w:pos="1202"/>
              </w:tabs>
              <w:suppressAutoHyphens/>
              <w:autoSpaceDE w:val="0"/>
              <w:spacing w:line="276" w:lineRule="auto"/>
              <w:ind w:firstLine="567"/>
              <w:jc w:val="both"/>
              <w:rPr>
                <w:szCs w:val="24"/>
              </w:rPr>
            </w:pPr>
            <w:r w:rsidRPr="009F7A80">
              <w:rPr>
                <w:szCs w:val="24"/>
              </w:rPr>
              <w:t xml:space="preserve">8.6.1. kai </w:t>
            </w:r>
            <w:r w:rsidR="007D4DA8" w:rsidRPr="009F7A80">
              <w:rPr>
                <w:rFonts w:eastAsia="Calibri"/>
                <w:szCs w:val="24"/>
              </w:rPr>
              <w:t>Vykdytojas</w:t>
            </w:r>
            <w:r w:rsidRPr="009F7A80">
              <w:rPr>
                <w:szCs w:val="24"/>
              </w:rPr>
              <w:t xml:space="preserve"> nevykdo savo sutartinių įsipareigojimų; </w:t>
            </w:r>
          </w:p>
          <w:p w14:paraId="5AA119E4" w14:textId="77777777" w:rsidR="00CA2D03" w:rsidRPr="009F7A80" w:rsidRDefault="00CA2D03" w:rsidP="00D2536E">
            <w:pPr>
              <w:tabs>
                <w:tab w:val="left" w:pos="709"/>
                <w:tab w:val="left" w:pos="1202"/>
              </w:tabs>
              <w:suppressAutoHyphens/>
              <w:spacing w:line="276" w:lineRule="auto"/>
              <w:ind w:firstLine="567"/>
              <w:jc w:val="both"/>
              <w:rPr>
                <w:szCs w:val="24"/>
                <w:lang w:eastAsia="ar-SA"/>
              </w:rPr>
            </w:pPr>
            <w:r w:rsidRPr="009F7A80">
              <w:rPr>
                <w:szCs w:val="24"/>
                <w:lang w:eastAsia="ar-SA"/>
              </w:rPr>
              <w:t xml:space="preserve">8.6.2. kai </w:t>
            </w:r>
            <w:r w:rsidR="007D4DA8" w:rsidRPr="009F7A80">
              <w:rPr>
                <w:rFonts w:eastAsia="Calibri"/>
                <w:szCs w:val="24"/>
              </w:rPr>
              <w:t>Vykdytojas</w:t>
            </w:r>
            <w:r w:rsidRPr="009F7A80">
              <w:rPr>
                <w:szCs w:val="24"/>
                <w:lang w:eastAsia="ar-SA"/>
              </w:rPr>
              <w:t xml:space="preserve"> perleidžia Sutarties vykdymą be Užsakovo žinios; </w:t>
            </w:r>
          </w:p>
          <w:p w14:paraId="716B1C70" w14:textId="77777777" w:rsidR="00CA2D03" w:rsidRPr="009F7A80" w:rsidRDefault="00CA2D03" w:rsidP="00D2536E">
            <w:pPr>
              <w:tabs>
                <w:tab w:val="left" w:pos="709"/>
                <w:tab w:val="left" w:pos="1202"/>
              </w:tabs>
              <w:suppressAutoHyphens/>
              <w:spacing w:line="276" w:lineRule="auto"/>
              <w:ind w:firstLine="567"/>
              <w:jc w:val="both"/>
              <w:rPr>
                <w:szCs w:val="24"/>
                <w:lang w:eastAsia="ar-SA"/>
              </w:rPr>
            </w:pPr>
            <w:r w:rsidRPr="009F7A80">
              <w:rPr>
                <w:szCs w:val="24"/>
                <w:lang w:eastAsia="ar-SA"/>
              </w:rPr>
              <w:t xml:space="preserve">8.6.3. kai </w:t>
            </w:r>
            <w:r w:rsidR="007D4DA8" w:rsidRPr="009F7A80">
              <w:rPr>
                <w:rFonts w:eastAsia="Calibri"/>
                <w:szCs w:val="24"/>
              </w:rPr>
              <w:t xml:space="preserve">Vykdytojas </w:t>
            </w:r>
            <w:r w:rsidRPr="009F7A80">
              <w:rPr>
                <w:szCs w:val="24"/>
                <w:lang w:eastAsia="ar-SA"/>
              </w:rPr>
              <w:t xml:space="preserve">bankrutuoja arba yra likviduojamas, kai sustabdo ūkinę veiklą, arba kai įstatymuose ir kituose teisės aktuose numatyta tvarka susidaro analogiška situacija; </w:t>
            </w:r>
          </w:p>
          <w:p w14:paraId="352EE202" w14:textId="77777777" w:rsidR="00CA2D03" w:rsidRPr="009F7A80" w:rsidRDefault="00CA2D03" w:rsidP="00D2536E">
            <w:pPr>
              <w:tabs>
                <w:tab w:val="left" w:pos="709"/>
                <w:tab w:val="left" w:pos="1202"/>
              </w:tabs>
              <w:suppressAutoHyphens/>
              <w:spacing w:line="276" w:lineRule="auto"/>
              <w:ind w:firstLine="567"/>
              <w:jc w:val="both"/>
              <w:rPr>
                <w:szCs w:val="24"/>
                <w:lang w:eastAsia="ar-SA"/>
              </w:rPr>
            </w:pPr>
            <w:r w:rsidRPr="009F7A80">
              <w:rPr>
                <w:szCs w:val="24"/>
                <w:lang w:eastAsia="ar-SA"/>
              </w:rPr>
              <w:t xml:space="preserve">8.6.4. kai keičiasi </w:t>
            </w:r>
            <w:r w:rsidR="007D4DA8" w:rsidRPr="009F7A80">
              <w:rPr>
                <w:rFonts w:eastAsia="Calibri"/>
                <w:szCs w:val="24"/>
              </w:rPr>
              <w:t>Vykdytojo</w:t>
            </w:r>
            <w:r w:rsidRPr="009F7A80">
              <w:rPr>
                <w:szCs w:val="24"/>
                <w:lang w:eastAsia="ar-SA"/>
              </w:rPr>
              <w:t xml:space="preserve"> organizacinė struktūra – juridinis statusas, pobūdis ar valdymo struktūra ir tai daro įtaką tinkamam Sutarties įvykdymui, išskyrus atvejus, kai dėl šių pasikeitimų keičiama Sutartis; </w:t>
            </w:r>
          </w:p>
          <w:p w14:paraId="62A1412A" w14:textId="1D77C77A" w:rsidR="00CA2D03" w:rsidRPr="009F7A80" w:rsidRDefault="00CA2D03" w:rsidP="00D2536E">
            <w:pPr>
              <w:tabs>
                <w:tab w:val="left" w:pos="709"/>
                <w:tab w:val="left" w:pos="1202"/>
              </w:tabs>
              <w:suppressAutoHyphens/>
              <w:spacing w:line="276" w:lineRule="auto"/>
              <w:ind w:firstLine="567"/>
              <w:jc w:val="both"/>
              <w:rPr>
                <w:szCs w:val="24"/>
                <w:lang w:eastAsia="ar-SA"/>
              </w:rPr>
            </w:pPr>
            <w:r w:rsidRPr="009F7A80">
              <w:rPr>
                <w:szCs w:val="24"/>
                <w:lang w:eastAsia="ar-SA"/>
              </w:rPr>
              <w:t>8.6.5. kai Užsakovas šios Sutarties vykdymui negauna finansavimo</w:t>
            </w:r>
            <w:r w:rsidR="007D4E1A">
              <w:rPr>
                <w:szCs w:val="24"/>
                <w:lang w:eastAsia="ar-SA"/>
              </w:rPr>
              <w:t>.</w:t>
            </w:r>
          </w:p>
          <w:p w14:paraId="5F4DCB50" w14:textId="77777777" w:rsidR="00CA2D03" w:rsidRPr="009F7A80" w:rsidRDefault="00CA2D03" w:rsidP="00D2536E">
            <w:pPr>
              <w:tabs>
                <w:tab w:val="left" w:pos="0"/>
                <w:tab w:val="left" w:pos="1202"/>
              </w:tabs>
              <w:suppressAutoHyphens/>
              <w:spacing w:line="276" w:lineRule="auto"/>
              <w:ind w:firstLine="567"/>
              <w:jc w:val="both"/>
              <w:rPr>
                <w:szCs w:val="24"/>
                <w:lang w:eastAsia="ar-SA"/>
              </w:rPr>
            </w:pPr>
            <w:r w:rsidRPr="009F7A80">
              <w:rPr>
                <w:szCs w:val="24"/>
              </w:rPr>
              <w:t xml:space="preserve">8.7. </w:t>
            </w:r>
            <w:r w:rsidR="007D4DA8" w:rsidRPr="009F7A80">
              <w:rPr>
                <w:rFonts w:eastAsia="Calibri"/>
                <w:szCs w:val="24"/>
              </w:rPr>
              <w:t>Vykdytojas</w:t>
            </w:r>
            <w:r w:rsidRPr="009F7A80">
              <w:rPr>
                <w:szCs w:val="24"/>
              </w:rPr>
              <w:t xml:space="preserve">, prieš 14 </w:t>
            </w:r>
            <w:r w:rsidRPr="009F7A80">
              <w:rPr>
                <w:szCs w:val="24"/>
                <w:lang w:eastAsia="ar-SA"/>
              </w:rPr>
              <w:t xml:space="preserve">(keturiolika) kalendorinių </w:t>
            </w:r>
            <w:r w:rsidRPr="009F7A80">
              <w:rPr>
                <w:szCs w:val="24"/>
              </w:rPr>
              <w:t>dienų įspėjęs Užsakovą, gali nutraukti Sutartį, jei</w:t>
            </w:r>
            <w:r w:rsidR="0016195D">
              <w:rPr>
                <w:szCs w:val="24"/>
              </w:rPr>
              <w:t xml:space="preserve"> </w:t>
            </w:r>
            <w:r w:rsidRPr="009F7A80">
              <w:rPr>
                <w:szCs w:val="24"/>
              </w:rPr>
              <w:t xml:space="preserve"> Užsakovas dėl savo kaltės nevykdo savo sutartinių įsipareigojimų.</w:t>
            </w:r>
          </w:p>
          <w:p w14:paraId="467D9AD9" w14:textId="77777777" w:rsidR="00CA2D03" w:rsidRPr="009F7A80" w:rsidRDefault="00CA2D03" w:rsidP="00D2536E">
            <w:pPr>
              <w:spacing w:line="276" w:lineRule="auto"/>
              <w:jc w:val="both"/>
              <w:rPr>
                <w:snapToGrid w:val="0"/>
                <w:szCs w:val="24"/>
              </w:rPr>
            </w:pPr>
            <w:r w:rsidRPr="009F7A80">
              <w:rPr>
                <w:szCs w:val="24"/>
              </w:rPr>
              <w:t xml:space="preserve">         8.8. </w:t>
            </w:r>
            <w:r w:rsidRPr="009F7A80">
              <w:rPr>
                <w:snapToGrid w:val="0"/>
                <w:szCs w:val="24"/>
              </w:rPr>
              <w:t xml:space="preserve">Bet kokie nesutarimai ar ginčai, kylantys tarp Šalių dėl Sutarties vykdymo, sprendžiami dvišalių derybų būdu. </w:t>
            </w:r>
          </w:p>
          <w:p w14:paraId="5BAA480E" w14:textId="77777777" w:rsidR="00CA2D03" w:rsidRPr="009F7A80" w:rsidRDefault="00CA2D03" w:rsidP="00D2536E">
            <w:pPr>
              <w:spacing w:line="276" w:lineRule="auto"/>
              <w:ind w:firstLine="567"/>
              <w:jc w:val="both"/>
              <w:rPr>
                <w:snapToGrid w:val="0"/>
                <w:szCs w:val="24"/>
              </w:rPr>
            </w:pPr>
            <w:r w:rsidRPr="009F7A80">
              <w:rPr>
                <w:snapToGrid w:val="0"/>
                <w:szCs w:val="24"/>
              </w:rPr>
              <w:t>8.9.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2E9B1708" w14:textId="77777777" w:rsidR="00CA2D03" w:rsidRDefault="00CA2D03" w:rsidP="00D2536E">
            <w:pPr>
              <w:spacing w:line="276" w:lineRule="auto"/>
              <w:ind w:firstLine="567"/>
              <w:jc w:val="both"/>
              <w:rPr>
                <w:snapToGrid w:val="0"/>
                <w:szCs w:val="24"/>
              </w:rPr>
            </w:pPr>
            <w:r w:rsidRPr="009F7A80">
              <w:rPr>
                <w:snapToGrid w:val="0"/>
                <w:szCs w:val="24"/>
              </w:rPr>
              <w:t>8.10. Nepaisydamos to, kad ginčas yra nagrinėjamas teisme, Šalys ir toliau vykdo savo sutartinius įsipareigojimus, jeigu nesusitarta kitaip.</w:t>
            </w:r>
          </w:p>
          <w:p w14:paraId="0ECF4E7F" w14:textId="77777777" w:rsidR="000F64C2" w:rsidRDefault="000F64C2" w:rsidP="00D2536E">
            <w:pPr>
              <w:spacing w:line="276" w:lineRule="auto"/>
              <w:jc w:val="both"/>
              <w:rPr>
                <w:szCs w:val="24"/>
              </w:rPr>
            </w:pPr>
            <w:r>
              <w:rPr>
                <w:szCs w:val="24"/>
              </w:rPr>
              <w:t xml:space="preserve">          8.11. Sutarties 3.1.2 – 3.1.4 papunkčiuose įtvirtintos sąlygos yra esminės, kurių nevykdydamas Vykdytojas bus įtrauktas į nepatikimų tiekėjų sąrašą.</w:t>
            </w:r>
          </w:p>
          <w:p w14:paraId="420327A4" w14:textId="77777777" w:rsidR="000F64C2" w:rsidRPr="009F7A80" w:rsidRDefault="000F64C2" w:rsidP="00D2536E">
            <w:pPr>
              <w:spacing w:line="276" w:lineRule="auto"/>
              <w:ind w:firstLine="567"/>
              <w:jc w:val="both"/>
              <w:rPr>
                <w:snapToGrid w:val="0"/>
                <w:szCs w:val="24"/>
              </w:rPr>
            </w:pPr>
          </w:p>
          <w:p w14:paraId="0E149FB0" w14:textId="77777777" w:rsidR="007D4DA8" w:rsidRPr="009F7A80" w:rsidRDefault="007D4DA8" w:rsidP="00D2536E">
            <w:pPr>
              <w:spacing w:line="276" w:lineRule="auto"/>
              <w:jc w:val="center"/>
              <w:rPr>
                <w:b/>
                <w:bCs/>
                <w:szCs w:val="24"/>
              </w:rPr>
            </w:pPr>
            <w:r w:rsidRPr="009F7A80">
              <w:rPr>
                <w:b/>
                <w:bCs/>
                <w:szCs w:val="24"/>
              </w:rPr>
              <w:t>IX SKYRIUS</w:t>
            </w:r>
          </w:p>
          <w:p w14:paraId="483EE600" w14:textId="77777777" w:rsidR="007D4DA8" w:rsidRPr="009F7A80" w:rsidRDefault="007D4DA8" w:rsidP="00D2536E">
            <w:pPr>
              <w:tabs>
                <w:tab w:val="left" w:pos="1304"/>
                <w:tab w:val="left" w:pos="1457"/>
                <w:tab w:val="left" w:pos="1604"/>
                <w:tab w:val="left" w:pos="1757"/>
                <w:tab w:val="left" w:pos="1860"/>
                <w:tab w:val="left" w:pos="1984"/>
                <w:tab w:val="left" w:pos="2098"/>
                <w:tab w:val="left" w:pos="2211"/>
              </w:tabs>
              <w:spacing w:line="276" w:lineRule="auto"/>
              <w:ind w:left="312" w:firstLine="709"/>
              <w:rPr>
                <w:b/>
                <w:bCs/>
                <w:szCs w:val="24"/>
              </w:rPr>
            </w:pPr>
            <w:r w:rsidRPr="009F7A80">
              <w:rPr>
                <w:b/>
                <w:bCs/>
                <w:szCs w:val="24"/>
              </w:rPr>
              <w:t xml:space="preserve">                   ASMENYS, ATSAKINGI UŽ SUTARTIES VYDYMĄ, </w:t>
            </w:r>
          </w:p>
          <w:p w14:paraId="300A5748" w14:textId="77777777" w:rsidR="007D4DA8" w:rsidRPr="009F7A80" w:rsidRDefault="007D4DA8" w:rsidP="00D2536E">
            <w:pPr>
              <w:tabs>
                <w:tab w:val="left" w:pos="1304"/>
                <w:tab w:val="left" w:pos="1457"/>
                <w:tab w:val="left" w:pos="1604"/>
                <w:tab w:val="left" w:pos="1757"/>
                <w:tab w:val="left" w:pos="1860"/>
                <w:tab w:val="left" w:pos="1984"/>
                <w:tab w:val="left" w:pos="2098"/>
                <w:tab w:val="left" w:pos="2211"/>
              </w:tabs>
              <w:spacing w:line="276" w:lineRule="auto"/>
              <w:ind w:left="312" w:firstLine="709"/>
              <w:rPr>
                <w:b/>
                <w:bCs/>
                <w:caps/>
                <w:szCs w:val="24"/>
              </w:rPr>
            </w:pPr>
            <w:r w:rsidRPr="009F7A80">
              <w:rPr>
                <w:b/>
                <w:bCs/>
                <w:szCs w:val="24"/>
              </w:rPr>
              <w:t xml:space="preserve">                            IR KITOS </w:t>
            </w:r>
            <w:r w:rsidRPr="009F7A80">
              <w:rPr>
                <w:b/>
                <w:bCs/>
                <w:caps/>
                <w:szCs w:val="24"/>
              </w:rPr>
              <w:t>Baigiamosios nuostatos</w:t>
            </w:r>
          </w:p>
          <w:p w14:paraId="17C3315C" w14:textId="77777777" w:rsidR="007D4DA8" w:rsidRPr="009F7A80" w:rsidRDefault="007D4DA8" w:rsidP="00D2536E">
            <w:pPr>
              <w:tabs>
                <w:tab w:val="left" w:pos="1304"/>
                <w:tab w:val="left" w:pos="1457"/>
                <w:tab w:val="left" w:pos="1604"/>
                <w:tab w:val="left" w:pos="1757"/>
                <w:tab w:val="left" w:pos="1860"/>
                <w:tab w:val="left" w:pos="1984"/>
                <w:tab w:val="left" w:pos="2098"/>
                <w:tab w:val="left" w:pos="2211"/>
              </w:tabs>
              <w:spacing w:line="276" w:lineRule="auto"/>
              <w:ind w:left="312" w:firstLine="709"/>
              <w:jc w:val="center"/>
              <w:rPr>
                <w:b/>
                <w:bCs/>
                <w:caps/>
                <w:szCs w:val="24"/>
              </w:rPr>
            </w:pPr>
          </w:p>
          <w:p w14:paraId="364965D9" w14:textId="77777777" w:rsidR="007D4DA8" w:rsidRPr="009F7A80" w:rsidRDefault="007D4DA8" w:rsidP="00D2536E">
            <w:pPr>
              <w:spacing w:line="276" w:lineRule="auto"/>
              <w:ind w:firstLine="567"/>
              <w:jc w:val="both"/>
              <w:rPr>
                <w:szCs w:val="24"/>
              </w:rPr>
            </w:pPr>
            <w:r w:rsidRPr="009F7A80">
              <w:rPr>
                <w:szCs w:val="24"/>
              </w:rPr>
              <w:t>9.1.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3642"/>
              <w:gridCol w:w="3679"/>
            </w:tblGrid>
            <w:tr w:rsidR="007D4DA8" w:rsidRPr="009F7A80" w14:paraId="56FEFA1B" w14:textId="77777777" w:rsidTr="001F7DC4">
              <w:tc>
                <w:tcPr>
                  <w:tcW w:w="1169" w:type="pct"/>
                </w:tcPr>
                <w:p w14:paraId="38D4FDFD" w14:textId="77777777" w:rsidR="007D4DA8" w:rsidRPr="009F7A80" w:rsidRDefault="007D4DA8" w:rsidP="00D2536E">
                  <w:pPr>
                    <w:spacing w:line="276" w:lineRule="auto"/>
                    <w:ind w:firstLine="851"/>
                    <w:jc w:val="center"/>
                    <w:rPr>
                      <w:b/>
                      <w:szCs w:val="24"/>
                    </w:rPr>
                  </w:pPr>
                </w:p>
              </w:tc>
              <w:tc>
                <w:tcPr>
                  <w:tcW w:w="1906" w:type="pct"/>
                </w:tcPr>
                <w:p w14:paraId="5E20A9AD" w14:textId="77777777" w:rsidR="007D4DA8" w:rsidRPr="009F7A80" w:rsidRDefault="007D4DA8" w:rsidP="00D2536E">
                  <w:pPr>
                    <w:spacing w:line="276" w:lineRule="auto"/>
                    <w:ind w:firstLine="851"/>
                    <w:rPr>
                      <w:b/>
                      <w:szCs w:val="24"/>
                    </w:rPr>
                  </w:pPr>
                  <w:r w:rsidRPr="009F7A80">
                    <w:rPr>
                      <w:b/>
                      <w:szCs w:val="24"/>
                    </w:rPr>
                    <w:t>Užsakovo atstovas</w:t>
                  </w:r>
                </w:p>
              </w:tc>
              <w:tc>
                <w:tcPr>
                  <w:tcW w:w="1925" w:type="pct"/>
                  <w:shd w:val="clear" w:color="auto" w:fill="auto"/>
                </w:tcPr>
                <w:p w14:paraId="261A38BA" w14:textId="77777777" w:rsidR="007D4DA8" w:rsidRPr="009F7A80" w:rsidRDefault="00402D1D" w:rsidP="00D2536E">
                  <w:pPr>
                    <w:spacing w:line="276" w:lineRule="auto"/>
                    <w:ind w:firstLine="851"/>
                    <w:rPr>
                      <w:b/>
                      <w:szCs w:val="24"/>
                    </w:rPr>
                  </w:pPr>
                  <w:r w:rsidRPr="009F7A80">
                    <w:rPr>
                      <w:b/>
                      <w:szCs w:val="24"/>
                    </w:rPr>
                    <w:t>Vykdytojo</w:t>
                  </w:r>
                  <w:r w:rsidR="007D4DA8" w:rsidRPr="009F7A80">
                    <w:rPr>
                      <w:b/>
                      <w:szCs w:val="24"/>
                    </w:rPr>
                    <w:t xml:space="preserve"> atstovas</w:t>
                  </w:r>
                </w:p>
              </w:tc>
            </w:tr>
            <w:tr w:rsidR="007D4DA8" w:rsidRPr="009F7A80" w14:paraId="72CD20A9" w14:textId="77777777" w:rsidTr="001F7DC4">
              <w:tc>
                <w:tcPr>
                  <w:tcW w:w="1169" w:type="pct"/>
                  <w:shd w:val="clear" w:color="auto" w:fill="auto"/>
                </w:tcPr>
                <w:p w14:paraId="0ECDC30A" w14:textId="77777777" w:rsidR="007D4DA8" w:rsidRPr="009F7A80" w:rsidRDefault="007D4DA8" w:rsidP="00D2536E">
                  <w:pPr>
                    <w:spacing w:line="276" w:lineRule="auto"/>
                    <w:jc w:val="both"/>
                    <w:rPr>
                      <w:szCs w:val="24"/>
                    </w:rPr>
                  </w:pPr>
                  <w:r w:rsidRPr="009F7A80">
                    <w:rPr>
                      <w:szCs w:val="24"/>
                    </w:rPr>
                    <w:t>Vardas, pavardė</w:t>
                  </w:r>
                </w:p>
              </w:tc>
              <w:tc>
                <w:tcPr>
                  <w:tcW w:w="1906" w:type="pct"/>
                  <w:shd w:val="clear" w:color="auto" w:fill="auto"/>
                </w:tcPr>
                <w:p w14:paraId="06C01953" w14:textId="77777777" w:rsidR="007D4DA8" w:rsidRPr="009F7A80" w:rsidRDefault="00D2536E" w:rsidP="00D2536E">
                  <w:pPr>
                    <w:spacing w:line="276" w:lineRule="auto"/>
                    <w:jc w:val="both"/>
                    <w:rPr>
                      <w:szCs w:val="24"/>
                    </w:rPr>
                  </w:pPr>
                  <w:r w:rsidRPr="000424F3">
                    <w:rPr>
                      <w:szCs w:val="24"/>
                    </w:rPr>
                    <w:t>Vitalijus Ramelis</w:t>
                  </w:r>
                </w:p>
              </w:tc>
              <w:tc>
                <w:tcPr>
                  <w:tcW w:w="1925" w:type="pct"/>
                  <w:shd w:val="clear" w:color="auto" w:fill="auto"/>
                </w:tcPr>
                <w:p w14:paraId="12982B98" w14:textId="5C28512F" w:rsidR="007D4DA8" w:rsidRPr="009F7A80" w:rsidRDefault="00B47ACE" w:rsidP="00B47ACE">
                  <w:pPr>
                    <w:spacing w:line="276" w:lineRule="auto"/>
                    <w:jc w:val="both"/>
                    <w:rPr>
                      <w:szCs w:val="24"/>
                    </w:rPr>
                  </w:pPr>
                  <w:r>
                    <w:rPr>
                      <w:szCs w:val="24"/>
                    </w:rPr>
                    <w:t>Erikas Jurevičius</w:t>
                  </w:r>
                </w:p>
              </w:tc>
            </w:tr>
            <w:tr w:rsidR="007D4DA8" w:rsidRPr="009F7A80" w14:paraId="75118E39" w14:textId="77777777" w:rsidTr="001F7DC4">
              <w:tc>
                <w:tcPr>
                  <w:tcW w:w="1169" w:type="pct"/>
                  <w:shd w:val="clear" w:color="auto" w:fill="auto"/>
                </w:tcPr>
                <w:p w14:paraId="426AE74F" w14:textId="77777777" w:rsidR="007D4DA8" w:rsidRPr="009F7A80" w:rsidRDefault="007D4DA8" w:rsidP="00D2536E">
                  <w:pPr>
                    <w:spacing w:line="276" w:lineRule="auto"/>
                    <w:jc w:val="both"/>
                    <w:rPr>
                      <w:szCs w:val="24"/>
                    </w:rPr>
                  </w:pPr>
                  <w:r w:rsidRPr="009F7A80">
                    <w:rPr>
                      <w:szCs w:val="24"/>
                    </w:rPr>
                    <w:t>Adresas</w:t>
                  </w:r>
                </w:p>
              </w:tc>
              <w:tc>
                <w:tcPr>
                  <w:tcW w:w="1906" w:type="pct"/>
                  <w:shd w:val="clear" w:color="auto" w:fill="auto"/>
                </w:tcPr>
                <w:p w14:paraId="1A389B8A" w14:textId="77777777" w:rsidR="007D4DA8" w:rsidRPr="009F7A80" w:rsidRDefault="00D2536E" w:rsidP="00D2536E">
                  <w:pPr>
                    <w:spacing w:line="276" w:lineRule="auto"/>
                    <w:jc w:val="both"/>
                    <w:rPr>
                      <w:szCs w:val="24"/>
                    </w:rPr>
                  </w:pPr>
                  <w:r>
                    <w:rPr>
                      <w:szCs w:val="24"/>
                    </w:rPr>
                    <w:t>-</w:t>
                  </w:r>
                </w:p>
              </w:tc>
              <w:tc>
                <w:tcPr>
                  <w:tcW w:w="1925" w:type="pct"/>
                  <w:shd w:val="clear" w:color="auto" w:fill="auto"/>
                </w:tcPr>
                <w:p w14:paraId="08B3CECF" w14:textId="32A3A032" w:rsidR="007D4DA8" w:rsidRPr="009F7A80" w:rsidRDefault="00B47ACE" w:rsidP="00B47ACE">
                  <w:pPr>
                    <w:spacing w:line="276" w:lineRule="auto"/>
                    <w:rPr>
                      <w:iCs/>
                      <w:szCs w:val="24"/>
                    </w:rPr>
                  </w:pPr>
                  <w:r>
                    <w:rPr>
                      <w:iCs/>
                      <w:szCs w:val="24"/>
                    </w:rPr>
                    <w:t>Savanorių pr. 191, Vilnius</w:t>
                  </w:r>
                </w:p>
              </w:tc>
            </w:tr>
            <w:tr w:rsidR="007D4DA8" w:rsidRPr="009F7A80" w14:paraId="006C58E0" w14:textId="77777777" w:rsidTr="001F7DC4">
              <w:tc>
                <w:tcPr>
                  <w:tcW w:w="1169" w:type="pct"/>
                  <w:shd w:val="clear" w:color="auto" w:fill="auto"/>
                </w:tcPr>
                <w:p w14:paraId="3D8A154C" w14:textId="77777777" w:rsidR="007D4DA8" w:rsidRPr="009F7A80" w:rsidRDefault="007D4DA8" w:rsidP="00D2536E">
                  <w:pPr>
                    <w:spacing w:line="276" w:lineRule="auto"/>
                    <w:jc w:val="both"/>
                    <w:rPr>
                      <w:szCs w:val="24"/>
                    </w:rPr>
                  </w:pPr>
                  <w:r w:rsidRPr="009F7A80">
                    <w:rPr>
                      <w:szCs w:val="24"/>
                    </w:rPr>
                    <w:t>Telefonas</w:t>
                  </w:r>
                </w:p>
              </w:tc>
              <w:tc>
                <w:tcPr>
                  <w:tcW w:w="1906" w:type="pct"/>
                  <w:shd w:val="clear" w:color="auto" w:fill="auto"/>
                </w:tcPr>
                <w:p w14:paraId="755FD05C" w14:textId="77777777" w:rsidR="007D4DA8" w:rsidRPr="009F7A80" w:rsidRDefault="00D2536E" w:rsidP="00D2536E">
                  <w:pPr>
                    <w:spacing w:line="276" w:lineRule="auto"/>
                    <w:jc w:val="both"/>
                    <w:rPr>
                      <w:szCs w:val="24"/>
                    </w:rPr>
                  </w:pPr>
                  <w:r w:rsidRPr="000424F3">
                    <w:rPr>
                      <w:szCs w:val="24"/>
                    </w:rPr>
                    <w:t>8 694 87691</w:t>
                  </w:r>
                </w:p>
              </w:tc>
              <w:tc>
                <w:tcPr>
                  <w:tcW w:w="1925" w:type="pct"/>
                  <w:shd w:val="clear" w:color="auto" w:fill="auto"/>
                </w:tcPr>
                <w:p w14:paraId="77C94BC2" w14:textId="3FB1E707" w:rsidR="00B47ACE" w:rsidRPr="009F7A80" w:rsidRDefault="00B47ACE" w:rsidP="00B47ACE">
                  <w:pPr>
                    <w:spacing w:line="276" w:lineRule="auto"/>
                    <w:jc w:val="both"/>
                    <w:rPr>
                      <w:szCs w:val="24"/>
                    </w:rPr>
                  </w:pPr>
                  <w:r>
                    <w:rPr>
                      <w:szCs w:val="24"/>
                    </w:rPr>
                    <w:t>8 699 73875</w:t>
                  </w:r>
                </w:p>
              </w:tc>
            </w:tr>
            <w:tr w:rsidR="007D4DA8" w:rsidRPr="009F7A80" w14:paraId="6BB4DF97" w14:textId="77777777" w:rsidTr="001F7DC4">
              <w:tc>
                <w:tcPr>
                  <w:tcW w:w="1169" w:type="pct"/>
                  <w:shd w:val="clear" w:color="auto" w:fill="auto"/>
                </w:tcPr>
                <w:p w14:paraId="579A458B" w14:textId="77777777" w:rsidR="007D4DA8" w:rsidRPr="009F7A80" w:rsidRDefault="007D4DA8" w:rsidP="00D2536E">
                  <w:pPr>
                    <w:spacing w:line="276" w:lineRule="auto"/>
                    <w:jc w:val="both"/>
                    <w:rPr>
                      <w:szCs w:val="24"/>
                    </w:rPr>
                  </w:pPr>
                  <w:r w:rsidRPr="009F7A80">
                    <w:rPr>
                      <w:szCs w:val="24"/>
                    </w:rPr>
                    <w:t>El. paštas</w:t>
                  </w:r>
                </w:p>
              </w:tc>
              <w:tc>
                <w:tcPr>
                  <w:tcW w:w="1906" w:type="pct"/>
                  <w:shd w:val="clear" w:color="auto" w:fill="auto"/>
                </w:tcPr>
                <w:p w14:paraId="546AB9DE" w14:textId="77777777" w:rsidR="007D4DA8" w:rsidRPr="009F7A80" w:rsidRDefault="00585D72" w:rsidP="00D2536E">
                  <w:pPr>
                    <w:spacing w:line="276" w:lineRule="auto"/>
                    <w:jc w:val="both"/>
                    <w:rPr>
                      <w:szCs w:val="24"/>
                    </w:rPr>
                  </w:pPr>
                  <w:hyperlink r:id="rId8" w:history="1">
                    <w:r w:rsidR="00D2536E" w:rsidRPr="008C4930">
                      <w:rPr>
                        <w:rStyle w:val="Hipersaitas"/>
                        <w:szCs w:val="24"/>
                      </w:rPr>
                      <w:t>vitalijus.ramelis@vsat.vrm.lt</w:t>
                    </w:r>
                  </w:hyperlink>
                </w:p>
              </w:tc>
              <w:tc>
                <w:tcPr>
                  <w:tcW w:w="1925" w:type="pct"/>
                  <w:shd w:val="clear" w:color="auto" w:fill="auto"/>
                </w:tcPr>
                <w:p w14:paraId="1D694CD2" w14:textId="77113416" w:rsidR="007D4DA8" w:rsidRPr="00B47ACE" w:rsidRDefault="00B47ACE" w:rsidP="00B47ACE">
                  <w:pPr>
                    <w:spacing w:line="276" w:lineRule="auto"/>
                    <w:jc w:val="both"/>
                    <w:rPr>
                      <w:color w:val="365F91" w:themeColor="accent1" w:themeShade="BF"/>
                      <w:szCs w:val="24"/>
                      <w:u w:val="single"/>
                    </w:rPr>
                  </w:pPr>
                  <w:r w:rsidRPr="00B47ACE">
                    <w:rPr>
                      <w:color w:val="365F91" w:themeColor="accent1" w:themeShade="BF"/>
                      <w:szCs w:val="24"/>
                      <w:u w:val="single"/>
                    </w:rPr>
                    <w:t>erikasj@euroelektronika.lt</w:t>
                  </w:r>
                </w:p>
              </w:tc>
            </w:tr>
          </w:tbl>
          <w:p w14:paraId="14F292C1" w14:textId="77777777" w:rsidR="007D4DA8" w:rsidRPr="009F7A80" w:rsidRDefault="007D4DA8" w:rsidP="00D2536E">
            <w:pPr>
              <w:widowControl w:val="0"/>
              <w:suppressAutoHyphens/>
              <w:autoSpaceDE w:val="0"/>
              <w:autoSpaceDN w:val="0"/>
              <w:adjustRightInd w:val="0"/>
              <w:spacing w:line="276" w:lineRule="auto"/>
              <w:ind w:firstLine="567"/>
              <w:jc w:val="both"/>
              <w:rPr>
                <w:szCs w:val="24"/>
              </w:rPr>
            </w:pPr>
            <w:r w:rsidRPr="009F7A80">
              <w:rPr>
                <w:szCs w:val="24"/>
                <w:lang w:eastAsia="ar-SA"/>
              </w:rPr>
              <w:lastRenderedPageBreak/>
              <w:t xml:space="preserve">9.2. </w:t>
            </w:r>
            <w:r w:rsidRPr="009F7A80">
              <w:rPr>
                <w:szCs w:val="24"/>
              </w:rPr>
              <w:t>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38F4A2FF" w14:textId="77777777" w:rsidR="007D4DA8" w:rsidRPr="009F7A80" w:rsidRDefault="009F7A80" w:rsidP="00D2536E">
            <w:pPr>
              <w:suppressAutoHyphens/>
              <w:spacing w:line="276" w:lineRule="auto"/>
              <w:ind w:firstLine="567"/>
              <w:jc w:val="both"/>
              <w:rPr>
                <w:szCs w:val="24"/>
                <w:lang w:eastAsia="ar-SA"/>
              </w:rPr>
            </w:pPr>
            <w:r>
              <w:rPr>
                <w:szCs w:val="24"/>
                <w:lang w:eastAsia="ar-SA"/>
              </w:rPr>
              <w:t>9</w:t>
            </w:r>
            <w:r w:rsidR="007D4DA8" w:rsidRPr="009F7A80">
              <w:rPr>
                <w:szCs w:val="24"/>
                <w:lang w:eastAsia="ar-SA"/>
              </w:rPr>
              <w:t>.3. Jei bet kuri Sutarties nuostata teisės aktų nustatyta tvarka tampa ar pripažįstama visiškai ar iš dalies negaliojančia, tai neturi įtakos kitų Sutarties nuostatų galiojimui.</w:t>
            </w:r>
          </w:p>
          <w:p w14:paraId="1C1DE2E9" w14:textId="77777777" w:rsidR="007D4DA8" w:rsidRPr="009F7A80" w:rsidRDefault="009F7A80" w:rsidP="00D2536E">
            <w:pPr>
              <w:spacing w:line="276" w:lineRule="auto"/>
              <w:ind w:firstLine="567"/>
              <w:jc w:val="both"/>
              <w:rPr>
                <w:szCs w:val="24"/>
              </w:rPr>
            </w:pPr>
            <w:r>
              <w:rPr>
                <w:szCs w:val="24"/>
              </w:rPr>
              <w:t>9</w:t>
            </w:r>
            <w:r w:rsidR="007D4DA8" w:rsidRPr="009F7A80">
              <w:rPr>
                <w:szCs w:val="24"/>
              </w:rPr>
              <w:t>.4. Sutartis yra Sutarties Šalių perskaityta, jų suprasta ir jos autentiškumas patvirtintas Šalių tinkamus įgaliojimus turinčių asmenų parašais.</w:t>
            </w:r>
          </w:p>
          <w:p w14:paraId="4196C90E" w14:textId="77777777" w:rsidR="007D4DA8" w:rsidRPr="009F7A80" w:rsidRDefault="009F7A80" w:rsidP="00D2536E">
            <w:pPr>
              <w:spacing w:line="276" w:lineRule="auto"/>
              <w:ind w:firstLine="567"/>
              <w:jc w:val="both"/>
              <w:rPr>
                <w:szCs w:val="24"/>
              </w:rPr>
            </w:pPr>
            <w:r>
              <w:rPr>
                <w:szCs w:val="24"/>
              </w:rPr>
              <w:t>9</w:t>
            </w:r>
            <w:r w:rsidR="007D4DA8" w:rsidRPr="009F7A80">
              <w:rPr>
                <w:szCs w:val="24"/>
              </w:rPr>
              <w:t xml:space="preserve">.5. Sutartis sudaryta lietuvių kalba, 2 (dviem) egzemplioriais, turinčiais vienodą teisinę galią – po vieną kiekvienai Šaliai. </w:t>
            </w:r>
          </w:p>
          <w:p w14:paraId="50ABF1B5" w14:textId="77777777" w:rsidR="007D4DA8" w:rsidRPr="009F7A80" w:rsidRDefault="009F7A80" w:rsidP="00D2536E">
            <w:pPr>
              <w:spacing w:line="276" w:lineRule="auto"/>
              <w:ind w:firstLine="567"/>
              <w:jc w:val="both"/>
              <w:rPr>
                <w:szCs w:val="24"/>
              </w:rPr>
            </w:pPr>
            <w:r>
              <w:rPr>
                <w:szCs w:val="24"/>
              </w:rPr>
              <w:t>9</w:t>
            </w:r>
            <w:r w:rsidR="007D4DA8" w:rsidRPr="009F7A80">
              <w:rPr>
                <w:szCs w:val="24"/>
              </w:rPr>
              <w:t>.6. Sutarties priedai yra sudėtinės ir neatskiriamos Sutarties dalys. Sutarties priedai pateikiami pirmumo tvarka:</w:t>
            </w:r>
          </w:p>
          <w:p w14:paraId="6F647B80" w14:textId="77777777" w:rsidR="007D4DA8" w:rsidRPr="009F7A80" w:rsidRDefault="009F7A80" w:rsidP="00D2536E">
            <w:pPr>
              <w:spacing w:line="276" w:lineRule="auto"/>
              <w:ind w:firstLine="603"/>
              <w:jc w:val="both"/>
              <w:rPr>
                <w:szCs w:val="24"/>
              </w:rPr>
            </w:pPr>
            <w:r>
              <w:rPr>
                <w:szCs w:val="24"/>
              </w:rPr>
              <w:t>9</w:t>
            </w:r>
            <w:r w:rsidR="007D4DA8" w:rsidRPr="009F7A80">
              <w:rPr>
                <w:szCs w:val="24"/>
              </w:rPr>
              <w:t>.6.1. 1 prie</w:t>
            </w:r>
            <w:r w:rsidR="000F64C2">
              <w:rPr>
                <w:szCs w:val="24"/>
              </w:rPr>
              <w:t xml:space="preserve">das – </w:t>
            </w:r>
            <w:r w:rsidR="000F64C2" w:rsidRPr="009F7A80">
              <w:rPr>
                <w:szCs w:val="24"/>
                <w:lang w:eastAsia="lt-LT"/>
              </w:rPr>
              <w:t>„</w:t>
            </w:r>
            <w:r w:rsidR="000F64C2">
              <w:rPr>
                <w:bCs/>
              </w:rPr>
              <w:t>Š</w:t>
            </w:r>
            <w:r w:rsidR="000F64C2" w:rsidRPr="002A5BDD">
              <w:rPr>
                <w:bCs/>
              </w:rPr>
              <w:t>venčionių pasienio užkardos vaizdo stebėjimo sistemos infraraudonųjų šviestuvų perkėlimo paslaugų</w:t>
            </w:r>
            <w:r w:rsidR="000F64C2">
              <w:rPr>
                <w:bCs/>
              </w:rPr>
              <w:t xml:space="preserve"> </w:t>
            </w:r>
            <w:r w:rsidR="000F64C2">
              <w:rPr>
                <w:rStyle w:val="form-control"/>
                <w:bCs/>
              </w:rPr>
              <w:t>techninė specifikacija</w:t>
            </w:r>
            <w:r w:rsidR="007D4DA8" w:rsidRPr="009F7A80">
              <w:rPr>
                <w:szCs w:val="24"/>
              </w:rPr>
              <w:t>“;</w:t>
            </w:r>
          </w:p>
          <w:p w14:paraId="7CE2DA07" w14:textId="1C49FA64" w:rsidR="007D4DA8" w:rsidRDefault="007D4DA8" w:rsidP="00D2536E">
            <w:pPr>
              <w:spacing w:line="276" w:lineRule="auto"/>
              <w:jc w:val="both"/>
              <w:rPr>
                <w:szCs w:val="24"/>
              </w:rPr>
            </w:pPr>
            <w:r w:rsidRPr="009F7A80">
              <w:rPr>
                <w:szCs w:val="24"/>
              </w:rPr>
              <w:t xml:space="preserve">         </w:t>
            </w:r>
            <w:r w:rsidR="00402D1D" w:rsidRPr="009F7A80">
              <w:rPr>
                <w:szCs w:val="24"/>
              </w:rPr>
              <w:t xml:space="preserve"> </w:t>
            </w:r>
            <w:r w:rsidR="009F7A80">
              <w:rPr>
                <w:szCs w:val="24"/>
              </w:rPr>
              <w:t>9</w:t>
            </w:r>
            <w:r w:rsidRPr="009F7A80">
              <w:rPr>
                <w:szCs w:val="24"/>
              </w:rPr>
              <w:t xml:space="preserve">.6.2. </w:t>
            </w:r>
            <w:r w:rsidR="00AE06D0">
              <w:rPr>
                <w:szCs w:val="24"/>
              </w:rPr>
              <w:t xml:space="preserve"> </w:t>
            </w:r>
            <w:r w:rsidRPr="009F7A80">
              <w:rPr>
                <w:szCs w:val="24"/>
              </w:rPr>
              <w:t>2 priedas  Vykdytojo pasiūlymas</w:t>
            </w:r>
            <w:r w:rsidR="00AE06D0">
              <w:rPr>
                <w:szCs w:val="24"/>
              </w:rPr>
              <w:t>;</w:t>
            </w:r>
          </w:p>
          <w:p w14:paraId="08566AFC" w14:textId="73D3A1A1" w:rsidR="00AE06D0" w:rsidRPr="008B05D5" w:rsidRDefault="00AE06D0" w:rsidP="00AE06D0">
            <w:pPr>
              <w:tabs>
                <w:tab w:val="center" w:pos="4819"/>
                <w:tab w:val="right" w:pos="9638"/>
              </w:tabs>
              <w:ind w:firstLine="567"/>
              <w:jc w:val="both"/>
              <w:rPr>
                <w:szCs w:val="24"/>
              </w:rPr>
            </w:pPr>
            <w:r>
              <w:rPr>
                <w:szCs w:val="24"/>
              </w:rPr>
              <w:t>9.6.3.  3</w:t>
            </w:r>
            <w:r w:rsidRPr="008B05D5">
              <w:rPr>
                <w:szCs w:val="24"/>
              </w:rPr>
              <w:t xml:space="preserve"> priedas</w:t>
            </w:r>
            <w:r>
              <w:rPr>
                <w:szCs w:val="24"/>
              </w:rPr>
              <w:t xml:space="preserve"> – </w:t>
            </w:r>
            <w:r w:rsidRPr="008B05D5">
              <w:rPr>
                <w:szCs w:val="24"/>
              </w:rPr>
              <w:t xml:space="preserve"> </w:t>
            </w:r>
            <w:r>
              <w:rPr>
                <w:szCs w:val="24"/>
              </w:rPr>
              <w:t>Paslaugų</w:t>
            </w:r>
            <w:r w:rsidRPr="008B05D5">
              <w:rPr>
                <w:szCs w:val="24"/>
              </w:rPr>
              <w:t xml:space="preserve"> perdavimo-priėmimo aktas.</w:t>
            </w:r>
          </w:p>
          <w:p w14:paraId="7AF4470B" w14:textId="77777777" w:rsidR="00AE06D0" w:rsidRPr="009F7A80" w:rsidRDefault="00AE06D0" w:rsidP="00D2536E">
            <w:pPr>
              <w:spacing w:line="276" w:lineRule="auto"/>
              <w:jc w:val="both"/>
              <w:rPr>
                <w:szCs w:val="24"/>
              </w:rPr>
            </w:pPr>
          </w:p>
          <w:p w14:paraId="25D33A8D" w14:textId="77777777" w:rsidR="00317E36" w:rsidRPr="009F7A80" w:rsidRDefault="00317E36" w:rsidP="00D2536E">
            <w:pPr>
              <w:spacing w:line="276" w:lineRule="auto"/>
              <w:jc w:val="center"/>
              <w:rPr>
                <w:b/>
                <w:snapToGrid w:val="0"/>
                <w:szCs w:val="24"/>
              </w:rPr>
            </w:pPr>
          </w:p>
          <w:p w14:paraId="3379FE60" w14:textId="77777777" w:rsidR="00317E36" w:rsidRPr="009F7A80" w:rsidRDefault="00317E36" w:rsidP="00D2536E">
            <w:pPr>
              <w:spacing w:line="276" w:lineRule="auto"/>
              <w:jc w:val="center"/>
              <w:rPr>
                <w:b/>
                <w:bCs/>
                <w:szCs w:val="24"/>
                <w:lang w:eastAsia="lt-LT"/>
              </w:rPr>
            </w:pPr>
            <w:r w:rsidRPr="009F7A80">
              <w:rPr>
                <w:b/>
                <w:snapToGrid w:val="0"/>
                <w:szCs w:val="24"/>
              </w:rPr>
              <w:t xml:space="preserve">X </w:t>
            </w:r>
            <w:r w:rsidRPr="009F7A80">
              <w:rPr>
                <w:b/>
                <w:bCs/>
                <w:szCs w:val="24"/>
                <w:lang w:eastAsia="lt-LT"/>
              </w:rPr>
              <w:t>SKYRIUS</w:t>
            </w:r>
          </w:p>
          <w:p w14:paraId="6A2089D4" w14:textId="77777777" w:rsidR="00317E36" w:rsidRPr="009F7A80" w:rsidRDefault="00317E36" w:rsidP="00D2536E">
            <w:pPr>
              <w:keepNext/>
              <w:spacing w:line="276" w:lineRule="auto"/>
              <w:ind w:firstLine="539"/>
              <w:jc w:val="center"/>
              <w:outlineLvl w:val="2"/>
              <w:rPr>
                <w:b/>
                <w:snapToGrid w:val="0"/>
                <w:szCs w:val="24"/>
              </w:rPr>
            </w:pPr>
            <w:r w:rsidRPr="009F7A80">
              <w:rPr>
                <w:b/>
                <w:snapToGrid w:val="0"/>
                <w:szCs w:val="24"/>
              </w:rPr>
              <w:t>ŠALIŲ ADRESAI IR REKVIZITAI</w:t>
            </w:r>
          </w:p>
          <w:tbl>
            <w:tblPr>
              <w:tblW w:w="0" w:type="auto"/>
              <w:tblLayout w:type="fixed"/>
              <w:tblLook w:val="01E0" w:firstRow="1" w:lastRow="1" w:firstColumn="1" w:lastColumn="1" w:noHBand="0" w:noVBand="0"/>
            </w:tblPr>
            <w:tblGrid>
              <w:gridCol w:w="4890"/>
              <w:gridCol w:w="38"/>
              <w:gridCol w:w="4328"/>
            </w:tblGrid>
            <w:tr w:rsidR="00317E36" w:rsidRPr="009F7A80" w14:paraId="1C428B1D" w14:textId="77777777" w:rsidTr="007A489C">
              <w:tc>
                <w:tcPr>
                  <w:tcW w:w="4928" w:type="dxa"/>
                  <w:gridSpan w:val="2"/>
                </w:tcPr>
                <w:p w14:paraId="7D548BDD" w14:textId="77777777" w:rsidR="00317E36" w:rsidRPr="009F7A80" w:rsidRDefault="00317E36" w:rsidP="00D2536E">
                  <w:pPr>
                    <w:widowControl w:val="0"/>
                    <w:tabs>
                      <w:tab w:val="left" w:pos="720"/>
                      <w:tab w:val="right" w:pos="10065"/>
                    </w:tabs>
                    <w:autoSpaceDE w:val="0"/>
                    <w:autoSpaceDN w:val="0"/>
                    <w:adjustRightInd w:val="0"/>
                    <w:spacing w:line="276" w:lineRule="auto"/>
                    <w:ind w:hanging="5580"/>
                    <w:rPr>
                      <w:szCs w:val="24"/>
                      <w:lang w:eastAsia="lt-LT"/>
                    </w:rPr>
                  </w:pPr>
                  <w:r w:rsidRPr="009F7A80">
                    <w:rPr>
                      <w:snapToGrid w:val="0"/>
                      <w:szCs w:val="24"/>
                      <w:lang w:eastAsia="lt-LT"/>
                    </w:rPr>
                    <w:t xml:space="preserve">Valstybės sienos apsaugos tarnyba </w:t>
                  </w:r>
                </w:p>
                <w:p w14:paraId="2F86952C" w14:textId="77777777" w:rsidR="009F7A80" w:rsidRDefault="009F7A80" w:rsidP="00D2536E">
                  <w:pPr>
                    <w:widowControl w:val="0"/>
                    <w:tabs>
                      <w:tab w:val="right" w:pos="10065"/>
                    </w:tabs>
                    <w:autoSpaceDE w:val="0"/>
                    <w:autoSpaceDN w:val="0"/>
                    <w:adjustRightInd w:val="0"/>
                    <w:spacing w:line="276" w:lineRule="auto"/>
                    <w:rPr>
                      <w:b/>
                      <w:snapToGrid w:val="0"/>
                      <w:szCs w:val="24"/>
                      <w:lang w:eastAsia="lt-LT"/>
                    </w:rPr>
                  </w:pPr>
                </w:p>
                <w:p w14:paraId="59158470" w14:textId="77777777" w:rsidR="00317E36" w:rsidRPr="009F7A80" w:rsidRDefault="009F2A47" w:rsidP="00D2536E">
                  <w:pPr>
                    <w:widowControl w:val="0"/>
                    <w:tabs>
                      <w:tab w:val="right" w:pos="10065"/>
                    </w:tabs>
                    <w:autoSpaceDE w:val="0"/>
                    <w:autoSpaceDN w:val="0"/>
                    <w:adjustRightInd w:val="0"/>
                    <w:spacing w:line="276" w:lineRule="auto"/>
                    <w:rPr>
                      <w:b/>
                      <w:snapToGrid w:val="0"/>
                      <w:szCs w:val="24"/>
                      <w:lang w:eastAsia="lt-LT"/>
                    </w:rPr>
                  </w:pPr>
                  <w:r w:rsidRPr="009F7A80">
                    <w:rPr>
                      <w:b/>
                      <w:snapToGrid w:val="0"/>
                      <w:szCs w:val="24"/>
                      <w:lang w:eastAsia="lt-LT"/>
                    </w:rPr>
                    <w:t>UŽSAKOVAS</w:t>
                  </w:r>
                  <w:r w:rsidR="009F7A80" w:rsidRPr="009F7A80">
                    <w:rPr>
                      <w:b/>
                      <w:snapToGrid w:val="0"/>
                      <w:szCs w:val="24"/>
                      <w:lang w:eastAsia="lt-LT"/>
                    </w:rPr>
                    <w:t xml:space="preserve">                                       </w:t>
                  </w:r>
                </w:p>
                <w:p w14:paraId="29869328" w14:textId="77777777" w:rsidR="00317E36" w:rsidRPr="009F7A80" w:rsidRDefault="00317E36" w:rsidP="00D2536E">
                  <w:pPr>
                    <w:widowControl w:val="0"/>
                    <w:tabs>
                      <w:tab w:val="left" w:pos="720"/>
                      <w:tab w:val="right" w:pos="10065"/>
                    </w:tabs>
                    <w:autoSpaceDE w:val="0"/>
                    <w:autoSpaceDN w:val="0"/>
                    <w:adjustRightInd w:val="0"/>
                    <w:spacing w:line="276" w:lineRule="auto"/>
                    <w:rPr>
                      <w:szCs w:val="24"/>
                      <w:lang w:eastAsia="lt-LT"/>
                    </w:rPr>
                  </w:pPr>
                </w:p>
              </w:tc>
              <w:tc>
                <w:tcPr>
                  <w:tcW w:w="4328" w:type="dxa"/>
                </w:tcPr>
                <w:p w14:paraId="2AC83089" w14:textId="77777777" w:rsidR="009F7A80" w:rsidRDefault="009F7A80" w:rsidP="00D2536E">
                  <w:pPr>
                    <w:widowControl w:val="0"/>
                    <w:tabs>
                      <w:tab w:val="right" w:pos="10065"/>
                    </w:tabs>
                    <w:autoSpaceDE w:val="0"/>
                    <w:autoSpaceDN w:val="0"/>
                    <w:adjustRightInd w:val="0"/>
                    <w:spacing w:line="276" w:lineRule="auto"/>
                    <w:rPr>
                      <w:b/>
                      <w:snapToGrid w:val="0"/>
                      <w:szCs w:val="24"/>
                      <w:lang w:eastAsia="lt-LT"/>
                    </w:rPr>
                  </w:pPr>
                </w:p>
                <w:p w14:paraId="1C1C6876" w14:textId="77777777" w:rsidR="002068E7" w:rsidRDefault="002068E7" w:rsidP="00D2536E">
                  <w:pPr>
                    <w:widowControl w:val="0"/>
                    <w:tabs>
                      <w:tab w:val="right" w:pos="10065"/>
                    </w:tabs>
                    <w:autoSpaceDE w:val="0"/>
                    <w:autoSpaceDN w:val="0"/>
                    <w:adjustRightInd w:val="0"/>
                    <w:spacing w:line="276" w:lineRule="auto"/>
                    <w:rPr>
                      <w:b/>
                      <w:snapToGrid w:val="0"/>
                      <w:szCs w:val="24"/>
                      <w:lang w:eastAsia="lt-LT"/>
                    </w:rPr>
                  </w:pPr>
                </w:p>
                <w:p w14:paraId="5CFACACA" w14:textId="3B613AE0" w:rsidR="00317E36" w:rsidRPr="009F7A80" w:rsidRDefault="009F7A80" w:rsidP="00D2536E">
                  <w:pPr>
                    <w:widowControl w:val="0"/>
                    <w:tabs>
                      <w:tab w:val="right" w:pos="10065"/>
                    </w:tabs>
                    <w:autoSpaceDE w:val="0"/>
                    <w:autoSpaceDN w:val="0"/>
                    <w:adjustRightInd w:val="0"/>
                    <w:spacing w:line="276" w:lineRule="auto"/>
                    <w:rPr>
                      <w:szCs w:val="24"/>
                      <w:lang w:eastAsia="lt-LT"/>
                    </w:rPr>
                  </w:pPr>
                  <w:r w:rsidRPr="009F7A80">
                    <w:rPr>
                      <w:b/>
                      <w:snapToGrid w:val="0"/>
                      <w:szCs w:val="24"/>
                      <w:lang w:eastAsia="lt-LT"/>
                    </w:rPr>
                    <w:t>VYKDYTOJAS</w:t>
                  </w:r>
                </w:p>
              </w:tc>
            </w:tr>
            <w:tr w:rsidR="00317E36" w:rsidRPr="009F7A80" w14:paraId="515C4602" w14:textId="77777777" w:rsidTr="00B27DF1">
              <w:tc>
                <w:tcPr>
                  <w:tcW w:w="4890" w:type="dxa"/>
                </w:tcPr>
                <w:p w14:paraId="3FDFA84F" w14:textId="77777777" w:rsidR="00317E36" w:rsidRPr="009F7A80" w:rsidRDefault="00317E36" w:rsidP="00D2536E">
                  <w:pPr>
                    <w:widowControl w:val="0"/>
                    <w:tabs>
                      <w:tab w:val="left" w:pos="720"/>
                    </w:tabs>
                    <w:autoSpaceDE w:val="0"/>
                    <w:autoSpaceDN w:val="0"/>
                    <w:adjustRightInd w:val="0"/>
                    <w:spacing w:line="276" w:lineRule="auto"/>
                    <w:ind w:left="5580" w:hanging="5580"/>
                    <w:rPr>
                      <w:szCs w:val="24"/>
                      <w:lang w:eastAsia="lt-LT"/>
                    </w:rPr>
                  </w:pPr>
                  <w:bookmarkStart w:id="0" w:name="_Hlk51232628"/>
                  <w:r w:rsidRPr="009F7A80">
                    <w:rPr>
                      <w:snapToGrid w:val="0"/>
                      <w:szCs w:val="24"/>
                      <w:lang w:eastAsia="lt-LT"/>
                    </w:rPr>
                    <w:t xml:space="preserve">Valstybės sienos apsaugos tarnyba </w:t>
                  </w:r>
                </w:p>
                <w:p w14:paraId="0248B133" w14:textId="77777777" w:rsidR="00317E36" w:rsidRPr="009F7A80" w:rsidRDefault="00317E36" w:rsidP="00D2536E">
                  <w:pPr>
                    <w:widowControl w:val="0"/>
                    <w:autoSpaceDE w:val="0"/>
                    <w:autoSpaceDN w:val="0"/>
                    <w:adjustRightInd w:val="0"/>
                    <w:spacing w:line="276" w:lineRule="auto"/>
                    <w:rPr>
                      <w:snapToGrid w:val="0"/>
                      <w:szCs w:val="24"/>
                      <w:lang w:eastAsia="lt-LT"/>
                    </w:rPr>
                  </w:pPr>
                  <w:r w:rsidRPr="009F7A80">
                    <w:rPr>
                      <w:snapToGrid w:val="0"/>
                      <w:szCs w:val="24"/>
                      <w:lang w:eastAsia="lt-LT"/>
                    </w:rPr>
                    <w:t xml:space="preserve">prie Lietuvos Respublikos vidaus </w:t>
                  </w:r>
                </w:p>
                <w:p w14:paraId="39C2A47B" w14:textId="77777777" w:rsidR="00317E36" w:rsidRPr="009F7A80" w:rsidRDefault="00317E36" w:rsidP="00D2536E">
                  <w:pPr>
                    <w:widowControl w:val="0"/>
                    <w:autoSpaceDE w:val="0"/>
                    <w:autoSpaceDN w:val="0"/>
                    <w:adjustRightInd w:val="0"/>
                    <w:spacing w:line="276" w:lineRule="auto"/>
                    <w:rPr>
                      <w:snapToGrid w:val="0"/>
                      <w:szCs w:val="24"/>
                      <w:lang w:eastAsia="lt-LT"/>
                    </w:rPr>
                  </w:pPr>
                  <w:r w:rsidRPr="009F7A80">
                    <w:rPr>
                      <w:snapToGrid w:val="0"/>
                      <w:szCs w:val="24"/>
                      <w:lang w:eastAsia="lt-LT"/>
                    </w:rPr>
                    <w:t>reikalų ministerijos</w:t>
                  </w:r>
                </w:p>
                <w:p w14:paraId="7B2CC9F1" w14:textId="53222ED7" w:rsidR="00317E36" w:rsidRPr="009F7A80" w:rsidRDefault="00317E36" w:rsidP="00D2536E">
                  <w:pPr>
                    <w:widowControl w:val="0"/>
                    <w:autoSpaceDE w:val="0"/>
                    <w:autoSpaceDN w:val="0"/>
                    <w:adjustRightInd w:val="0"/>
                    <w:spacing w:line="276" w:lineRule="auto"/>
                    <w:rPr>
                      <w:snapToGrid w:val="0"/>
                      <w:szCs w:val="24"/>
                      <w:lang w:eastAsia="lt-LT"/>
                    </w:rPr>
                  </w:pPr>
                  <w:r w:rsidRPr="009F7A80">
                    <w:rPr>
                      <w:snapToGrid w:val="0"/>
                      <w:szCs w:val="24"/>
                      <w:lang w:eastAsia="lt-LT"/>
                    </w:rPr>
                    <w:t>Įmonės kodas 188608252</w:t>
                  </w:r>
                </w:p>
                <w:p w14:paraId="004C096E" w14:textId="77777777" w:rsidR="00317E36" w:rsidRPr="009F7A80" w:rsidRDefault="00317E36" w:rsidP="00D2536E">
                  <w:pPr>
                    <w:widowControl w:val="0"/>
                    <w:tabs>
                      <w:tab w:val="left" w:pos="5220"/>
                    </w:tabs>
                    <w:autoSpaceDE w:val="0"/>
                    <w:autoSpaceDN w:val="0"/>
                    <w:adjustRightInd w:val="0"/>
                    <w:spacing w:line="276" w:lineRule="auto"/>
                    <w:rPr>
                      <w:snapToGrid w:val="0"/>
                      <w:szCs w:val="24"/>
                      <w:lang w:eastAsia="lt-LT"/>
                    </w:rPr>
                  </w:pPr>
                  <w:r w:rsidRPr="009F7A80">
                    <w:rPr>
                      <w:snapToGrid w:val="0"/>
                      <w:szCs w:val="24"/>
                      <w:lang w:eastAsia="lt-LT"/>
                    </w:rPr>
                    <w:t xml:space="preserve">PVM mokėtojo kodas LT 886082515 </w:t>
                  </w:r>
                </w:p>
                <w:p w14:paraId="00128394" w14:textId="77777777" w:rsidR="00317E36" w:rsidRPr="009F7A80" w:rsidRDefault="00317E36" w:rsidP="00D2536E">
                  <w:pPr>
                    <w:widowControl w:val="0"/>
                    <w:tabs>
                      <w:tab w:val="left" w:pos="5220"/>
                    </w:tabs>
                    <w:autoSpaceDE w:val="0"/>
                    <w:autoSpaceDN w:val="0"/>
                    <w:adjustRightInd w:val="0"/>
                    <w:spacing w:line="276" w:lineRule="auto"/>
                    <w:rPr>
                      <w:snapToGrid w:val="0"/>
                      <w:szCs w:val="24"/>
                      <w:lang w:eastAsia="lt-LT"/>
                    </w:rPr>
                  </w:pPr>
                  <w:r w:rsidRPr="009F7A80">
                    <w:rPr>
                      <w:snapToGrid w:val="0"/>
                      <w:szCs w:val="24"/>
                      <w:lang w:eastAsia="lt-LT"/>
                    </w:rPr>
                    <w:t xml:space="preserve">Savanorių pr. 2, LT-03116 Vilnius </w:t>
                  </w:r>
                </w:p>
                <w:p w14:paraId="614E643C" w14:textId="77777777" w:rsidR="00317E36" w:rsidRPr="009F7A80" w:rsidRDefault="00317E36" w:rsidP="00D2536E">
                  <w:pPr>
                    <w:widowControl w:val="0"/>
                    <w:tabs>
                      <w:tab w:val="left" w:pos="5220"/>
                    </w:tabs>
                    <w:autoSpaceDE w:val="0"/>
                    <w:autoSpaceDN w:val="0"/>
                    <w:adjustRightInd w:val="0"/>
                    <w:spacing w:line="276" w:lineRule="auto"/>
                    <w:rPr>
                      <w:snapToGrid w:val="0"/>
                      <w:szCs w:val="24"/>
                      <w:lang w:eastAsia="lt-LT"/>
                    </w:rPr>
                  </w:pPr>
                  <w:r w:rsidRPr="009F7A80">
                    <w:rPr>
                      <w:szCs w:val="24"/>
                      <w:lang w:eastAsia="lt-LT"/>
                    </w:rPr>
                    <w:t xml:space="preserve">Tel.: +370 5 2719305 </w:t>
                  </w:r>
                </w:p>
                <w:p w14:paraId="1768451A" w14:textId="77777777" w:rsidR="00317E36" w:rsidRPr="009F7A80" w:rsidRDefault="00317E36" w:rsidP="00D2536E">
                  <w:pPr>
                    <w:widowControl w:val="0"/>
                    <w:tabs>
                      <w:tab w:val="left" w:pos="720"/>
                    </w:tabs>
                    <w:autoSpaceDE w:val="0"/>
                    <w:autoSpaceDN w:val="0"/>
                    <w:adjustRightInd w:val="0"/>
                    <w:spacing w:line="276" w:lineRule="auto"/>
                    <w:rPr>
                      <w:szCs w:val="24"/>
                      <w:lang w:eastAsia="lt-LT"/>
                    </w:rPr>
                  </w:pPr>
                  <w:r w:rsidRPr="009F7A80">
                    <w:rPr>
                      <w:szCs w:val="24"/>
                      <w:lang w:eastAsia="lt-LT"/>
                    </w:rPr>
                    <w:t xml:space="preserve">El. p. dvks@vsat.vrm.lt </w:t>
                  </w:r>
                </w:p>
                <w:p w14:paraId="162FB876" w14:textId="77777777" w:rsidR="00317E36" w:rsidRPr="009F7A80" w:rsidRDefault="00317E36" w:rsidP="00D2536E">
                  <w:pPr>
                    <w:widowControl w:val="0"/>
                    <w:tabs>
                      <w:tab w:val="left" w:pos="720"/>
                    </w:tabs>
                    <w:autoSpaceDE w:val="0"/>
                    <w:autoSpaceDN w:val="0"/>
                    <w:adjustRightInd w:val="0"/>
                    <w:spacing w:line="276" w:lineRule="auto"/>
                    <w:rPr>
                      <w:szCs w:val="24"/>
                    </w:rPr>
                  </w:pPr>
                  <w:r w:rsidRPr="009F7A80">
                    <w:rPr>
                      <w:szCs w:val="24"/>
                      <w:lang w:eastAsia="lt-LT"/>
                    </w:rPr>
                    <w:t xml:space="preserve">Atsisk. sąsk. </w:t>
                  </w:r>
                  <w:r w:rsidRPr="009F7A80">
                    <w:rPr>
                      <w:szCs w:val="24"/>
                    </w:rPr>
                    <w:t>LT95 7300 0100 0054 3098</w:t>
                  </w:r>
                </w:p>
                <w:p w14:paraId="3FC43B51" w14:textId="77777777" w:rsidR="00317E36" w:rsidRPr="009F7A80" w:rsidRDefault="00317E36" w:rsidP="00D2536E">
                  <w:pPr>
                    <w:widowControl w:val="0"/>
                    <w:tabs>
                      <w:tab w:val="left" w:pos="720"/>
                    </w:tabs>
                    <w:autoSpaceDE w:val="0"/>
                    <w:autoSpaceDN w:val="0"/>
                    <w:adjustRightInd w:val="0"/>
                    <w:spacing w:line="276" w:lineRule="auto"/>
                    <w:rPr>
                      <w:szCs w:val="24"/>
                      <w:lang w:eastAsia="lt-LT"/>
                    </w:rPr>
                  </w:pPr>
                  <w:r w:rsidRPr="009F7A80">
                    <w:rPr>
                      <w:szCs w:val="24"/>
                      <w:lang w:eastAsia="lt-LT"/>
                    </w:rPr>
                    <w:t xml:space="preserve"> „Swedbank“, AB 73000 </w:t>
                  </w:r>
                </w:p>
                <w:bookmarkEnd w:id="0"/>
                <w:p w14:paraId="662471F5" w14:textId="77777777" w:rsidR="00317E36" w:rsidRPr="009F7A80" w:rsidRDefault="00317E36" w:rsidP="00D2536E">
                  <w:pPr>
                    <w:widowControl w:val="0"/>
                    <w:tabs>
                      <w:tab w:val="left" w:pos="720"/>
                    </w:tabs>
                    <w:autoSpaceDE w:val="0"/>
                    <w:autoSpaceDN w:val="0"/>
                    <w:adjustRightInd w:val="0"/>
                    <w:spacing w:line="276" w:lineRule="auto"/>
                    <w:rPr>
                      <w:szCs w:val="24"/>
                      <w:lang w:eastAsia="lt-LT"/>
                    </w:rPr>
                  </w:pPr>
                </w:p>
                <w:p w14:paraId="1F34B48C" w14:textId="77777777" w:rsidR="00317E36" w:rsidRPr="009F7A80" w:rsidRDefault="00317E36" w:rsidP="00D2536E">
                  <w:pPr>
                    <w:widowControl w:val="0"/>
                    <w:tabs>
                      <w:tab w:val="left" w:pos="1296"/>
                      <w:tab w:val="left" w:pos="2592"/>
                      <w:tab w:val="left" w:pos="3888"/>
                      <w:tab w:val="right" w:pos="4556"/>
                    </w:tabs>
                    <w:autoSpaceDE w:val="0"/>
                    <w:autoSpaceDN w:val="0"/>
                    <w:adjustRightInd w:val="0"/>
                    <w:spacing w:line="276" w:lineRule="auto"/>
                    <w:jc w:val="both"/>
                    <w:rPr>
                      <w:szCs w:val="24"/>
                      <w:lang w:eastAsia="lt-LT"/>
                    </w:rPr>
                  </w:pPr>
                  <w:r w:rsidRPr="009F7A80">
                    <w:rPr>
                      <w:szCs w:val="24"/>
                      <w:lang w:eastAsia="lt-LT"/>
                    </w:rPr>
                    <w:t>Tarnybos vado pavaduotojas</w:t>
                  </w:r>
                  <w:r w:rsidRPr="009F7A80">
                    <w:rPr>
                      <w:szCs w:val="24"/>
                      <w:lang w:eastAsia="lt-LT"/>
                    </w:rPr>
                    <w:tab/>
                    <w:t xml:space="preserve"> </w:t>
                  </w:r>
                  <w:r w:rsidRPr="009F7A80">
                    <w:rPr>
                      <w:szCs w:val="24"/>
                      <w:lang w:eastAsia="lt-LT"/>
                    </w:rPr>
                    <w:tab/>
                  </w:r>
                </w:p>
                <w:p w14:paraId="43FF31F4" w14:textId="77777777" w:rsidR="00317E36" w:rsidRPr="009F7A80" w:rsidRDefault="00317E36" w:rsidP="00D2536E">
                  <w:pPr>
                    <w:widowControl w:val="0"/>
                    <w:autoSpaceDE w:val="0"/>
                    <w:autoSpaceDN w:val="0"/>
                    <w:adjustRightInd w:val="0"/>
                    <w:spacing w:line="276" w:lineRule="auto"/>
                    <w:jc w:val="both"/>
                    <w:rPr>
                      <w:szCs w:val="24"/>
                      <w:lang w:eastAsia="lt-LT"/>
                    </w:rPr>
                  </w:pPr>
                </w:p>
                <w:p w14:paraId="302C4857" w14:textId="77777777" w:rsidR="00317E36" w:rsidRPr="009F7A80" w:rsidRDefault="00317E36" w:rsidP="00D2536E">
                  <w:pPr>
                    <w:widowControl w:val="0"/>
                    <w:autoSpaceDE w:val="0"/>
                    <w:autoSpaceDN w:val="0"/>
                    <w:adjustRightInd w:val="0"/>
                    <w:spacing w:line="276" w:lineRule="auto"/>
                    <w:jc w:val="both"/>
                    <w:rPr>
                      <w:szCs w:val="24"/>
                      <w:lang w:eastAsia="lt-LT"/>
                    </w:rPr>
                  </w:pPr>
                  <w:r w:rsidRPr="009F7A80">
                    <w:rPr>
                      <w:szCs w:val="24"/>
                      <w:lang w:eastAsia="lt-LT"/>
                    </w:rPr>
                    <w:t>Vidas Mačaitis</w:t>
                  </w:r>
                </w:p>
              </w:tc>
              <w:tc>
                <w:tcPr>
                  <w:tcW w:w="4366" w:type="dxa"/>
                  <w:gridSpan w:val="2"/>
                </w:tcPr>
                <w:p w14:paraId="2DDFFE42" w14:textId="11FCBE55" w:rsidR="00317E36" w:rsidRPr="009F7A80" w:rsidRDefault="00B27DF1" w:rsidP="00D2536E">
                  <w:pPr>
                    <w:spacing w:line="276" w:lineRule="auto"/>
                    <w:ind w:hanging="108"/>
                    <w:rPr>
                      <w:szCs w:val="24"/>
                      <w:lang w:val="nb-NO"/>
                    </w:rPr>
                  </w:pPr>
                  <w:r>
                    <w:rPr>
                      <w:szCs w:val="24"/>
                      <w:lang w:val="nb-NO"/>
                    </w:rPr>
                    <w:t xml:space="preserve">  UAB ,,Euroelektronika</w:t>
                  </w:r>
                  <w:r w:rsidRPr="009F7A80">
                    <w:rPr>
                      <w:szCs w:val="24"/>
                      <w:lang w:eastAsia="lt-LT"/>
                    </w:rPr>
                    <w:t>“</w:t>
                  </w:r>
                </w:p>
                <w:p w14:paraId="0529FCDA" w14:textId="77777777" w:rsidR="00317E36" w:rsidRPr="009F7A80" w:rsidRDefault="00317E36" w:rsidP="00D2536E">
                  <w:pPr>
                    <w:spacing w:line="276" w:lineRule="auto"/>
                    <w:ind w:hanging="108"/>
                    <w:rPr>
                      <w:szCs w:val="24"/>
                      <w:lang w:val="nb-NO"/>
                    </w:rPr>
                  </w:pPr>
                </w:p>
                <w:p w14:paraId="36D5E6A0" w14:textId="77777777" w:rsidR="00317E36" w:rsidRPr="009F7A80" w:rsidRDefault="00317E36" w:rsidP="00D2536E">
                  <w:pPr>
                    <w:widowControl w:val="0"/>
                    <w:autoSpaceDE w:val="0"/>
                    <w:autoSpaceDN w:val="0"/>
                    <w:adjustRightInd w:val="0"/>
                    <w:spacing w:line="276" w:lineRule="auto"/>
                    <w:rPr>
                      <w:szCs w:val="24"/>
                      <w:lang w:eastAsia="lt-LT"/>
                    </w:rPr>
                  </w:pPr>
                </w:p>
                <w:p w14:paraId="46FD6124" w14:textId="4D7989C7" w:rsidR="00317E36" w:rsidRPr="009F7A80" w:rsidRDefault="00B27DF1" w:rsidP="00D2536E">
                  <w:pPr>
                    <w:widowControl w:val="0"/>
                    <w:autoSpaceDE w:val="0"/>
                    <w:autoSpaceDN w:val="0"/>
                    <w:adjustRightInd w:val="0"/>
                    <w:spacing w:line="276" w:lineRule="auto"/>
                    <w:rPr>
                      <w:szCs w:val="24"/>
                      <w:lang w:eastAsia="lt-LT"/>
                    </w:rPr>
                  </w:pPr>
                  <w:r>
                    <w:rPr>
                      <w:szCs w:val="24"/>
                      <w:lang w:eastAsia="lt-LT"/>
                    </w:rPr>
                    <w:t>Įmonės kodas 110474243</w:t>
                  </w:r>
                </w:p>
                <w:p w14:paraId="296633B8" w14:textId="77777777" w:rsidR="00317E36" w:rsidRDefault="00B27DF1" w:rsidP="00D2536E">
                  <w:pPr>
                    <w:widowControl w:val="0"/>
                    <w:autoSpaceDE w:val="0"/>
                    <w:autoSpaceDN w:val="0"/>
                    <w:adjustRightInd w:val="0"/>
                    <w:spacing w:line="276" w:lineRule="auto"/>
                    <w:rPr>
                      <w:snapToGrid w:val="0"/>
                      <w:szCs w:val="24"/>
                      <w:lang w:eastAsia="lt-LT"/>
                    </w:rPr>
                  </w:pPr>
                  <w:r w:rsidRPr="009F7A80">
                    <w:rPr>
                      <w:snapToGrid w:val="0"/>
                      <w:szCs w:val="24"/>
                      <w:lang w:eastAsia="lt-LT"/>
                    </w:rPr>
                    <w:t>PVM mokėtojo kodas</w:t>
                  </w:r>
                  <w:r>
                    <w:rPr>
                      <w:snapToGrid w:val="0"/>
                      <w:szCs w:val="24"/>
                      <w:lang w:eastAsia="lt-LT"/>
                    </w:rPr>
                    <w:t xml:space="preserve"> LT104742413</w:t>
                  </w:r>
                </w:p>
                <w:p w14:paraId="42F6257E" w14:textId="6DD4AEDA" w:rsidR="00B27DF1" w:rsidRDefault="006668D3" w:rsidP="00D2536E">
                  <w:pPr>
                    <w:widowControl w:val="0"/>
                    <w:autoSpaceDE w:val="0"/>
                    <w:autoSpaceDN w:val="0"/>
                    <w:adjustRightInd w:val="0"/>
                    <w:spacing w:line="276" w:lineRule="auto"/>
                    <w:rPr>
                      <w:snapToGrid w:val="0"/>
                      <w:szCs w:val="24"/>
                      <w:lang w:eastAsia="lt-LT"/>
                    </w:rPr>
                  </w:pPr>
                  <w:r>
                    <w:rPr>
                      <w:snapToGrid w:val="0"/>
                      <w:szCs w:val="24"/>
                      <w:lang w:eastAsia="lt-LT"/>
                    </w:rPr>
                    <w:t>Partizan</w:t>
                  </w:r>
                  <w:r>
                    <w:rPr>
                      <w:snapToGrid w:val="0"/>
                      <w:szCs w:val="24"/>
                      <w:lang w:val="en-US" w:eastAsia="lt-LT"/>
                    </w:rPr>
                    <w:t>ų</w:t>
                  </w:r>
                  <w:r>
                    <w:rPr>
                      <w:snapToGrid w:val="0"/>
                      <w:szCs w:val="24"/>
                      <w:lang w:eastAsia="lt-LT"/>
                    </w:rPr>
                    <w:t xml:space="preserve"> g. 22A, LT-50217</w:t>
                  </w:r>
                  <w:r w:rsidR="00B27DF1">
                    <w:rPr>
                      <w:snapToGrid w:val="0"/>
                      <w:szCs w:val="24"/>
                      <w:lang w:eastAsia="lt-LT"/>
                    </w:rPr>
                    <w:t xml:space="preserve"> Vilnius</w:t>
                  </w:r>
                </w:p>
                <w:p w14:paraId="74DDAAD6" w14:textId="77777777" w:rsidR="00B27DF1" w:rsidRDefault="00B27DF1" w:rsidP="00D2536E">
                  <w:pPr>
                    <w:widowControl w:val="0"/>
                    <w:autoSpaceDE w:val="0"/>
                    <w:autoSpaceDN w:val="0"/>
                    <w:adjustRightInd w:val="0"/>
                    <w:spacing w:line="276" w:lineRule="auto"/>
                    <w:rPr>
                      <w:snapToGrid w:val="0"/>
                      <w:szCs w:val="24"/>
                      <w:lang w:eastAsia="lt-LT"/>
                    </w:rPr>
                  </w:pPr>
                  <w:r>
                    <w:rPr>
                      <w:snapToGrid w:val="0"/>
                      <w:szCs w:val="24"/>
                      <w:lang w:eastAsia="lt-LT"/>
                    </w:rPr>
                    <w:t>Tel.: +370 5 350658</w:t>
                  </w:r>
                </w:p>
                <w:p w14:paraId="7A8BF149" w14:textId="5DEEC886" w:rsidR="00B27DF1" w:rsidRDefault="00B27DF1" w:rsidP="00D2536E">
                  <w:pPr>
                    <w:widowControl w:val="0"/>
                    <w:autoSpaceDE w:val="0"/>
                    <w:autoSpaceDN w:val="0"/>
                    <w:adjustRightInd w:val="0"/>
                    <w:spacing w:line="276" w:lineRule="auto"/>
                    <w:rPr>
                      <w:snapToGrid w:val="0"/>
                      <w:szCs w:val="24"/>
                      <w:lang w:eastAsia="lt-LT"/>
                    </w:rPr>
                  </w:pPr>
                  <w:r>
                    <w:rPr>
                      <w:snapToGrid w:val="0"/>
                      <w:szCs w:val="24"/>
                      <w:lang w:eastAsia="lt-LT"/>
                    </w:rPr>
                    <w:t xml:space="preserve">El. p. </w:t>
                  </w:r>
                  <w:hyperlink r:id="rId9" w:history="1">
                    <w:r w:rsidRPr="00221174">
                      <w:rPr>
                        <w:rStyle w:val="Hipersaitas"/>
                        <w:snapToGrid w:val="0"/>
                        <w:color w:val="auto"/>
                        <w:szCs w:val="24"/>
                        <w:u w:val="none"/>
                        <w:lang w:eastAsia="lt-LT"/>
                      </w:rPr>
                      <w:t>info@euroelektronika.lt</w:t>
                    </w:r>
                  </w:hyperlink>
                </w:p>
                <w:p w14:paraId="3B1264AF" w14:textId="77777777" w:rsidR="00B27DF1" w:rsidRDefault="00B27DF1" w:rsidP="00D2536E">
                  <w:pPr>
                    <w:widowControl w:val="0"/>
                    <w:autoSpaceDE w:val="0"/>
                    <w:autoSpaceDN w:val="0"/>
                    <w:adjustRightInd w:val="0"/>
                    <w:spacing w:line="276" w:lineRule="auto"/>
                    <w:rPr>
                      <w:snapToGrid w:val="0"/>
                      <w:szCs w:val="24"/>
                      <w:lang w:eastAsia="lt-LT"/>
                    </w:rPr>
                  </w:pPr>
                  <w:r>
                    <w:rPr>
                      <w:snapToGrid w:val="0"/>
                      <w:szCs w:val="24"/>
                      <w:lang w:eastAsia="lt-LT"/>
                    </w:rPr>
                    <w:t>Atsisk. sąsk. LT28 7044 0600 0308 6813</w:t>
                  </w:r>
                </w:p>
                <w:p w14:paraId="02FCC962" w14:textId="77777777" w:rsidR="00B27DF1" w:rsidRDefault="00B27DF1" w:rsidP="00D2536E">
                  <w:pPr>
                    <w:widowControl w:val="0"/>
                    <w:autoSpaceDE w:val="0"/>
                    <w:autoSpaceDN w:val="0"/>
                    <w:adjustRightInd w:val="0"/>
                    <w:spacing w:line="276" w:lineRule="auto"/>
                    <w:rPr>
                      <w:snapToGrid w:val="0"/>
                      <w:szCs w:val="24"/>
                      <w:lang w:eastAsia="lt-LT"/>
                    </w:rPr>
                  </w:pPr>
                  <w:r>
                    <w:rPr>
                      <w:snapToGrid w:val="0"/>
                      <w:szCs w:val="24"/>
                      <w:lang w:eastAsia="lt-LT"/>
                    </w:rPr>
                    <w:t>SEB, AB 70440</w:t>
                  </w:r>
                </w:p>
                <w:p w14:paraId="2996E1BC" w14:textId="77777777" w:rsidR="00B27DF1" w:rsidRDefault="00B27DF1" w:rsidP="00D2536E">
                  <w:pPr>
                    <w:widowControl w:val="0"/>
                    <w:autoSpaceDE w:val="0"/>
                    <w:autoSpaceDN w:val="0"/>
                    <w:adjustRightInd w:val="0"/>
                    <w:spacing w:line="276" w:lineRule="auto"/>
                    <w:rPr>
                      <w:snapToGrid w:val="0"/>
                      <w:szCs w:val="24"/>
                      <w:lang w:eastAsia="lt-LT"/>
                    </w:rPr>
                  </w:pPr>
                </w:p>
                <w:p w14:paraId="543CD579" w14:textId="77777777" w:rsidR="00B27DF1" w:rsidRDefault="00B27DF1" w:rsidP="00D2536E">
                  <w:pPr>
                    <w:widowControl w:val="0"/>
                    <w:autoSpaceDE w:val="0"/>
                    <w:autoSpaceDN w:val="0"/>
                    <w:adjustRightInd w:val="0"/>
                    <w:spacing w:line="276" w:lineRule="auto"/>
                    <w:rPr>
                      <w:snapToGrid w:val="0"/>
                      <w:szCs w:val="24"/>
                      <w:lang w:eastAsia="lt-LT"/>
                    </w:rPr>
                  </w:pPr>
                  <w:r>
                    <w:rPr>
                      <w:snapToGrid w:val="0"/>
                      <w:szCs w:val="24"/>
                      <w:lang w:eastAsia="lt-LT"/>
                    </w:rPr>
                    <w:t>Direktorius</w:t>
                  </w:r>
                </w:p>
                <w:p w14:paraId="1DF22594" w14:textId="77777777" w:rsidR="00B27DF1" w:rsidRDefault="00B27DF1" w:rsidP="00D2536E">
                  <w:pPr>
                    <w:widowControl w:val="0"/>
                    <w:autoSpaceDE w:val="0"/>
                    <w:autoSpaceDN w:val="0"/>
                    <w:adjustRightInd w:val="0"/>
                    <w:spacing w:line="276" w:lineRule="auto"/>
                    <w:rPr>
                      <w:snapToGrid w:val="0"/>
                      <w:szCs w:val="24"/>
                      <w:lang w:eastAsia="lt-LT"/>
                    </w:rPr>
                  </w:pPr>
                </w:p>
                <w:p w14:paraId="018473D4" w14:textId="2FF90EA9" w:rsidR="00B27DF1" w:rsidRPr="009F7A80" w:rsidRDefault="00B27DF1" w:rsidP="00D2536E">
                  <w:pPr>
                    <w:widowControl w:val="0"/>
                    <w:autoSpaceDE w:val="0"/>
                    <w:autoSpaceDN w:val="0"/>
                    <w:adjustRightInd w:val="0"/>
                    <w:spacing w:line="276" w:lineRule="auto"/>
                    <w:rPr>
                      <w:szCs w:val="24"/>
                      <w:lang w:eastAsia="lt-LT"/>
                    </w:rPr>
                  </w:pPr>
                  <w:r>
                    <w:rPr>
                      <w:snapToGrid w:val="0"/>
                      <w:szCs w:val="24"/>
                      <w:lang w:eastAsia="lt-LT"/>
                    </w:rPr>
                    <w:t>Tomas Vaičiukynas</w:t>
                  </w:r>
                </w:p>
              </w:tc>
            </w:tr>
            <w:tr w:rsidR="00B27DF1" w:rsidRPr="009F7A80" w14:paraId="34504976" w14:textId="77777777" w:rsidTr="00B27DF1">
              <w:tc>
                <w:tcPr>
                  <w:tcW w:w="4890" w:type="dxa"/>
                </w:tcPr>
                <w:p w14:paraId="58BC6F0B" w14:textId="77777777" w:rsidR="00B27DF1" w:rsidRPr="009F7A80" w:rsidRDefault="00B27DF1" w:rsidP="00D2536E">
                  <w:pPr>
                    <w:widowControl w:val="0"/>
                    <w:tabs>
                      <w:tab w:val="left" w:pos="720"/>
                    </w:tabs>
                    <w:autoSpaceDE w:val="0"/>
                    <w:autoSpaceDN w:val="0"/>
                    <w:adjustRightInd w:val="0"/>
                    <w:spacing w:line="276" w:lineRule="auto"/>
                    <w:ind w:left="5580" w:hanging="5580"/>
                    <w:rPr>
                      <w:snapToGrid w:val="0"/>
                      <w:szCs w:val="24"/>
                      <w:lang w:eastAsia="lt-LT"/>
                    </w:rPr>
                  </w:pPr>
                </w:p>
              </w:tc>
              <w:tc>
                <w:tcPr>
                  <w:tcW w:w="4366" w:type="dxa"/>
                  <w:gridSpan w:val="2"/>
                </w:tcPr>
                <w:p w14:paraId="4FFCE7AA" w14:textId="77777777" w:rsidR="00B27DF1" w:rsidRDefault="00B27DF1" w:rsidP="00D2536E">
                  <w:pPr>
                    <w:spacing w:line="276" w:lineRule="auto"/>
                    <w:ind w:hanging="108"/>
                    <w:rPr>
                      <w:szCs w:val="24"/>
                      <w:lang w:val="nb-NO"/>
                    </w:rPr>
                  </w:pPr>
                </w:p>
              </w:tc>
            </w:tr>
          </w:tbl>
          <w:p w14:paraId="5BF6AB32" w14:textId="77777777" w:rsidR="00317E36" w:rsidRPr="009F7A80" w:rsidRDefault="00317E36" w:rsidP="00D2536E">
            <w:pPr>
              <w:spacing w:line="276" w:lineRule="auto"/>
              <w:ind w:firstLine="851"/>
              <w:jc w:val="both"/>
              <w:rPr>
                <w:szCs w:val="24"/>
              </w:rPr>
            </w:pPr>
          </w:p>
          <w:p w14:paraId="211274C2" w14:textId="77777777" w:rsidR="00317E36" w:rsidRPr="009F7A80" w:rsidRDefault="00317E36" w:rsidP="00D2536E">
            <w:pPr>
              <w:spacing w:line="276" w:lineRule="auto"/>
              <w:ind w:firstLine="709"/>
              <w:jc w:val="both"/>
              <w:rPr>
                <w:szCs w:val="24"/>
              </w:rPr>
            </w:pPr>
          </w:p>
          <w:p w14:paraId="5C15F6EA" w14:textId="77777777" w:rsidR="00317E36" w:rsidRPr="009F7A80" w:rsidRDefault="00317E36" w:rsidP="00D2536E">
            <w:pPr>
              <w:spacing w:line="276" w:lineRule="auto"/>
              <w:ind w:firstLine="601"/>
              <w:jc w:val="both"/>
              <w:rPr>
                <w:color w:val="FF0000"/>
                <w:szCs w:val="24"/>
              </w:rPr>
            </w:pPr>
          </w:p>
        </w:tc>
      </w:tr>
      <w:tr w:rsidR="00317E36" w:rsidRPr="009F7A80" w14:paraId="400FA072" w14:textId="77777777" w:rsidTr="00CA2D03">
        <w:tc>
          <w:tcPr>
            <w:tcW w:w="9781" w:type="dxa"/>
            <w:shd w:val="clear" w:color="auto" w:fill="auto"/>
          </w:tcPr>
          <w:p w14:paraId="2763F08A" w14:textId="77777777" w:rsidR="00317E36" w:rsidRPr="009F7A80" w:rsidRDefault="00317E36" w:rsidP="00D2536E">
            <w:pPr>
              <w:spacing w:line="276" w:lineRule="auto"/>
              <w:rPr>
                <w:szCs w:val="24"/>
              </w:rPr>
            </w:pPr>
          </w:p>
        </w:tc>
      </w:tr>
    </w:tbl>
    <w:p w14:paraId="328B05BD" w14:textId="77777777" w:rsidR="001C4F16" w:rsidRPr="009F7A80" w:rsidRDefault="001C4F16" w:rsidP="00D2536E">
      <w:pPr>
        <w:spacing w:line="276" w:lineRule="auto"/>
        <w:rPr>
          <w:szCs w:val="24"/>
        </w:rPr>
      </w:pPr>
    </w:p>
    <w:p w14:paraId="1A67F2B6" w14:textId="59E2221D" w:rsidR="00D2536E" w:rsidRDefault="00D2536E">
      <w:pPr>
        <w:spacing w:line="276" w:lineRule="auto"/>
        <w:rPr>
          <w:szCs w:val="24"/>
        </w:rPr>
      </w:pPr>
    </w:p>
    <w:p w14:paraId="534398A9" w14:textId="63447B56" w:rsidR="00AE06D0" w:rsidRDefault="00AE06D0">
      <w:pPr>
        <w:spacing w:line="276" w:lineRule="auto"/>
        <w:rPr>
          <w:szCs w:val="24"/>
        </w:rPr>
      </w:pPr>
    </w:p>
    <w:p w14:paraId="1A61DD85" w14:textId="77777777" w:rsidR="00AE06D0" w:rsidRPr="008B05D5" w:rsidRDefault="00AE06D0" w:rsidP="00AE06D0">
      <w:pPr>
        <w:jc w:val="center"/>
        <w:rPr>
          <w:szCs w:val="24"/>
        </w:rPr>
      </w:pPr>
      <w:r w:rsidRPr="008B05D5">
        <w:rPr>
          <w:szCs w:val="24"/>
        </w:rPr>
        <w:t xml:space="preserve">                                                                                             </w:t>
      </w:r>
    </w:p>
    <w:p w14:paraId="377C0338" w14:textId="77777777" w:rsidR="00AE06D0" w:rsidRPr="001F77DD" w:rsidRDefault="00AE06D0" w:rsidP="00AE06D0">
      <w:pPr>
        <w:tabs>
          <w:tab w:val="center" w:pos="4819"/>
          <w:tab w:val="right" w:pos="9638"/>
        </w:tabs>
        <w:jc w:val="right"/>
        <w:rPr>
          <w:bCs/>
          <w:szCs w:val="24"/>
          <w:lang w:eastAsia="lt-LT"/>
        </w:rPr>
      </w:pPr>
      <w:r w:rsidRPr="008B05D5">
        <w:rPr>
          <w:szCs w:val="24"/>
        </w:rPr>
        <w:lastRenderedPageBreak/>
        <w:t xml:space="preserve">                                   </w:t>
      </w:r>
      <w:r w:rsidRPr="001F77DD">
        <w:rPr>
          <w:bCs/>
          <w:szCs w:val="24"/>
          <w:lang w:eastAsia="lt-LT"/>
        </w:rPr>
        <w:t>2021 m.                                       d.</w:t>
      </w:r>
    </w:p>
    <w:p w14:paraId="2B945542" w14:textId="77777777" w:rsidR="00AE06D0" w:rsidRPr="001F77DD" w:rsidRDefault="00AE06D0" w:rsidP="00AE06D0">
      <w:pPr>
        <w:tabs>
          <w:tab w:val="center" w:pos="4819"/>
          <w:tab w:val="right" w:pos="9638"/>
        </w:tabs>
        <w:jc w:val="center"/>
        <w:rPr>
          <w:bCs/>
          <w:szCs w:val="24"/>
          <w:lang w:eastAsia="lt-LT"/>
        </w:rPr>
      </w:pPr>
      <w:r>
        <w:rPr>
          <w:bCs/>
          <w:szCs w:val="24"/>
          <w:lang w:eastAsia="lt-LT"/>
        </w:rPr>
        <w:t xml:space="preserve">                                                                                       </w:t>
      </w:r>
      <w:r w:rsidRPr="001F77DD">
        <w:rPr>
          <w:bCs/>
          <w:szCs w:val="24"/>
          <w:lang w:eastAsia="lt-LT"/>
        </w:rPr>
        <w:t>Sutarties Nr. (21)-16)-</w:t>
      </w:r>
    </w:p>
    <w:p w14:paraId="74979D9D" w14:textId="26CDA180" w:rsidR="00AE06D0" w:rsidRPr="001F77DD" w:rsidRDefault="00AE06D0" w:rsidP="00AE06D0">
      <w:pPr>
        <w:tabs>
          <w:tab w:val="center" w:pos="4819"/>
          <w:tab w:val="right" w:pos="9638"/>
        </w:tabs>
        <w:jc w:val="center"/>
        <w:rPr>
          <w:bCs/>
          <w:szCs w:val="24"/>
          <w:lang w:eastAsia="lt-LT"/>
        </w:rPr>
      </w:pPr>
      <w:r>
        <w:rPr>
          <w:bCs/>
          <w:szCs w:val="24"/>
          <w:lang w:eastAsia="lt-LT"/>
        </w:rPr>
        <w:t xml:space="preserve">                                                                 3</w:t>
      </w:r>
      <w:r w:rsidRPr="001F77DD">
        <w:rPr>
          <w:bCs/>
          <w:szCs w:val="24"/>
          <w:lang w:eastAsia="lt-LT"/>
        </w:rPr>
        <w:t xml:space="preserve"> priedas</w:t>
      </w:r>
    </w:p>
    <w:p w14:paraId="77868BAA" w14:textId="77777777" w:rsidR="00AE06D0" w:rsidRPr="008B05D5" w:rsidRDefault="00AE06D0" w:rsidP="00AE06D0">
      <w:pPr>
        <w:ind w:left="5387"/>
        <w:rPr>
          <w:szCs w:val="24"/>
        </w:rPr>
      </w:pPr>
    </w:p>
    <w:p w14:paraId="7FA8EDDE" w14:textId="77777777" w:rsidR="00AE06D0" w:rsidRPr="008B05D5" w:rsidRDefault="00AE06D0" w:rsidP="00AE06D0">
      <w:pPr>
        <w:jc w:val="center"/>
        <w:outlineLvl w:val="1"/>
        <w:rPr>
          <w:b/>
          <w:szCs w:val="24"/>
        </w:rPr>
      </w:pPr>
    </w:p>
    <w:p w14:paraId="0EBA5A42" w14:textId="1114204A" w:rsidR="00AE06D0" w:rsidRPr="008B05D5" w:rsidRDefault="00AE06D0" w:rsidP="00AE06D0">
      <w:pPr>
        <w:jc w:val="center"/>
        <w:outlineLvl w:val="1"/>
        <w:rPr>
          <w:b/>
          <w:bCs/>
          <w:iCs/>
          <w:szCs w:val="24"/>
        </w:rPr>
      </w:pPr>
      <w:r>
        <w:rPr>
          <w:b/>
          <w:szCs w:val="24"/>
        </w:rPr>
        <w:t>PASLAUG</w:t>
      </w:r>
      <w:r w:rsidRPr="008B05D5">
        <w:rPr>
          <w:b/>
          <w:szCs w:val="24"/>
        </w:rPr>
        <w:t xml:space="preserve">Ų PERDAVIMO–PRIĖMIMO AKTAS </w:t>
      </w:r>
      <w:r w:rsidRPr="008B05D5">
        <w:rPr>
          <w:b/>
          <w:bCs/>
          <w:iCs/>
          <w:szCs w:val="24"/>
        </w:rPr>
        <w:t>Nr._________</w:t>
      </w:r>
    </w:p>
    <w:p w14:paraId="1E254C27" w14:textId="77777777" w:rsidR="00AE06D0" w:rsidRPr="008B05D5" w:rsidRDefault="00AE06D0" w:rsidP="00AE06D0">
      <w:pPr>
        <w:jc w:val="center"/>
        <w:rPr>
          <w:b/>
          <w:bCs/>
          <w:iCs/>
          <w:szCs w:val="24"/>
        </w:rPr>
      </w:pPr>
    </w:p>
    <w:p w14:paraId="17E73429" w14:textId="77777777" w:rsidR="00AE06D0" w:rsidRPr="008B05D5" w:rsidRDefault="00AE06D0" w:rsidP="00AE06D0">
      <w:pPr>
        <w:jc w:val="center"/>
        <w:rPr>
          <w:b/>
          <w:bCs/>
          <w:iCs/>
          <w:szCs w:val="24"/>
        </w:rPr>
      </w:pPr>
    </w:p>
    <w:p w14:paraId="1BC8C105" w14:textId="77777777" w:rsidR="00AE06D0" w:rsidRPr="008B05D5" w:rsidRDefault="00AE06D0" w:rsidP="00AE06D0">
      <w:pPr>
        <w:jc w:val="center"/>
        <w:rPr>
          <w:szCs w:val="24"/>
        </w:rPr>
      </w:pPr>
      <w:r w:rsidRPr="008B05D5">
        <w:rPr>
          <w:szCs w:val="24"/>
          <w:highlight w:val="lightGray"/>
        </w:rPr>
        <w:t>(Data ir numeris)</w:t>
      </w:r>
    </w:p>
    <w:p w14:paraId="7FA19229" w14:textId="77777777" w:rsidR="00AE06D0" w:rsidRPr="008B05D5" w:rsidRDefault="00AE06D0" w:rsidP="00AE06D0">
      <w:pPr>
        <w:jc w:val="center"/>
        <w:rPr>
          <w:bCs/>
          <w:iCs/>
          <w:szCs w:val="24"/>
        </w:rPr>
      </w:pPr>
      <w:r w:rsidRPr="008B05D5">
        <w:rPr>
          <w:bCs/>
          <w:iCs/>
          <w:szCs w:val="24"/>
        </w:rPr>
        <w:t>Vilnius</w:t>
      </w:r>
    </w:p>
    <w:p w14:paraId="74713BAF" w14:textId="77777777" w:rsidR="00AE06D0" w:rsidRPr="008B05D5" w:rsidRDefault="00AE06D0" w:rsidP="00AE06D0">
      <w:pPr>
        <w:rPr>
          <w:i/>
          <w:szCs w:val="24"/>
        </w:rPr>
      </w:pPr>
    </w:p>
    <w:tbl>
      <w:tblPr>
        <w:tblW w:w="9350" w:type="dxa"/>
        <w:tblInd w:w="108" w:type="dxa"/>
        <w:tblLook w:val="04A0" w:firstRow="1" w:lastRow="0" w:firstColumn="1" w:lastColumn="0" w:noHBand="0" w:noVBand="1"/>
      </w:tblPr>
      <w:tblGrid>
        <w:gridCol w:w="9350"/>
      </w:tblGrid>
      <w:tr w:rsidR="00AE06D0" w:rsidRPr="008B05D5" w14:paraId="51575A14" w14:textId="77777777" w:rsidTr="00C90AA8">
        <w:trPr>
          <w:trHeight w:val="601"/>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370B8E1A" w14:textId="77777777" w:rsidR="00AE06D0" w:rsidRPr="008B05D5" w:rsidRDefault="00AE06D0" w:rsidP="00C90AA8">
            <w:pPr>
              <w:rPr>
                <w:szCs w:val="24"/>
              </w:rPr>
            </w:pPr>
            <w:r w:rsidRPr="008B05D5">
              <w:rPr>
                <w:szCs w:val="24"/>
              </w:rPr>
              <w:t>Užsakovas: Valstybės sienos apsaugos tarnyba prie Lietuvos Respublikos vidaus reikalų ministerijos</w:t>
            </w:r>
          </w:p>
        </w:tc>
      </w:tr>
      <w:tr w:rsidR="00AE06D0" w:rsidRPr="008B05D5" w14:paraId="4D6EE131" w14:textId="77777777" w:rsidTr="00C90AA8">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1F279AEB" w14:textId="1227C9EF" w:rsidR="00AE06D0" w:rsidRPr="008B05D5" w:rsidRDefault="00AE06D0" w:rsidP="00C90AA8">
            <w:pPr>
              <w:rPr>
                <w:szCs w:val="24"/>
              </w:rPr>
            </w:pPr>
            <w:r>
              <w:rPr>
                <w:szCs w:val="24"/>
              </w:rPr>
              <w:t>Vykdytojas</w:t>
            </w:r>
            <w:r w:rsidRPr="008B05D5">
              <w:rPr>
                <w:szCs w:val="24"/>
              </w:rPr>
              <w:t xml:space="preserve">: </w:t>
            </w:r>
          </w:p>
        </w:tc>
      </w:tr>
      <w:tr w:rsidR="00AE06D0" w:rsidRPr="008B05D5" w14:paraId="79C725E8" w14:textId="77777777" w:rsidTr="00C90AA8">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31C1FB01" w14:textId="77777777" w:rsidR="00AE06D0" w:rsidRPr="008B05D5" w:rsidRDefault="00AE06D0" w:rsidP="00C90AA8">
            <w:pPr>
              <w:rPr>
                <w:szCs w:val="24"/>
              </w:rPr>
            </w:pPr>
            <w:r w:rsidRPr="008B05D5">
              <w:rPr>
                <w:szCs w:val="24"/>
              </w:rPr>
              <w:t>Sutarties Nr.:</w:t>
            </w:r>
          </w:p>
        </w:tc>
      </w:tr>
      <w:tr w:rsidR="00AE06D0" w:rsidRPr="008B05D5" w14:paraId="52C2B669" w14:textId="77777777" w:rsidTr="00C90AA8">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68063F99" w14:textId="77777777" w:rsidR="00AE06D0" w:rsidRPr="008B05D5" w:rsidRDefault="00AE06D0" w:rsidP="00C90AA8">
            <w:pPr>
              <w:pStyle w:val="Pavadinimas"/>
              <w:jc w:val="left"/>
              <w:rPr>
                <w:b w:val="0"/>
                <w:szCs w:val="24"/>
              </w:rPr>
            </w:pPr>
            <w:r w:rsidRPr="008B05D5">
              <w:rPr>
                <w:b w:val="0"/>
                <w:szCs w:val="24"/>
              </w:rPr>
              <w:t xml:space="preserve">Sutarties pavadinimas: </w:t>
            </w:r>
          </w:p>
        </w:tc>
      </w:tr>
    </w:tbl>
    <w:p w14:paraId="12DCAE38" w14:textId="77777777" w:rsidR="00AE06D0" w:rsidRPr="008B05D5" w:rsidRDefault="00AE06D0" w:rsidP="00AE06D0">
      <w:pPr>
        <w:jc w:val="both"/>
        <w:rPr>
          <w:szCs w:val="24"/>
        </w:rPr>
      </w:pPr>
    </w:p>
    <w:p w14:paraId="3714462D" w14:textId="77777777" w:rsidR="00AE06D0" w:rsidRPr="008B05D5" w:rsidRDefault="00AE06D0" w:rsidP="00AE06D0">
      <w:pPr>
        <w:ind w:firstLine="567"/>
        <w:jc w:val="both"/>
        <w:rPr>
          <w:szCs w:val="24"/>
        </w:rPr>
      </w:pPr>
      <w:r w:rsidRPr="008B05D5">
        <w:rPr>
          <w:szCs w:val="24"/>
        </w:rPr>
        <w:t>Šiuo aktu:</w:t>
      </w:r>
    </w:p>
    <w:p w14:paraId="1FD51028" w14:textId="64B5A524" w:rsidR="00AE06D0" w:rsidRPr="008B05D5" w:rsidRDefault="00AE06D0" w:rsidP="00AE06D0">
      <w:pPr>
        <w:tabs>
          <w:tab w:val="left" w:pos="1134"/>
        </w:tabs>
        <w:rPr>
          <w:szCs w:val="24"/>
        </w:rPr>
      </w:pPr>
      <w:r w:rsidRPr="008B05D5">
        <w:rPr>
          <w:szCs w:val="24"/>
        </w:rPr>
        <w:t xml:space="preserve">         Užsakovas patvirtina kad atlikt</w:t>
      </w:r>
      <w:r>
        <w:rPr>
          <w:szCs w:val="24"/>
        </w:rPr>
        <w:t>os paslaugos</w:t>
      </w:r>
      <w:r w:rsidRPr="008B05D5">
        <w:rPr>
          <w:szCs w:val="24"/>
        </w:rPr>
        <w:t xml:space="preserve"> atitinka Sutarties </w:t>
      </w:r>
      <w:r w:rsidRPr="008B05D5">
        <w:rPr>
          <w:i/>
          <w:szCs w:val="24"/>
        </w:rPr>
        <w:t>1 priede</w:t>
      </w:r>
      <w:r w:rsidRPr="008B05D5">
        <w:rPr>
          <w:szCs w:val="24"/>
        </w:rPr>
        <w:t xml:space="preserve"> nurodytos  </w:t>
      </w:r>
      <w:r>
        <w:rPr>
          <w:szCs w:val="24"/>
        </w:rPr>
        <w:t xml:space="preserve">techninės </w:t>
      </w:r>
      <w:r w:rsidRPr="008B05D5">
        <w:rPr>
          <w:szCs w:val="24"/>
        </w:rPr>
        <w:t xml:space="preserve"> specifikacijos.</w:t>
      </w:r>
    </w:p>
    <w:p w14:paraId="4BD97FE9" w14:textId="2B2550EA" w:rsidR="00AE06D0" w:rsidRPr="008B05D5" w:rsidRDefault="00AE06D0" w:rsidP="00AE06D0">
      <w:pPr>
        <w:ind w:right="-129"/>
        <w:jc w:val="both"/>
        <w:rPr>
          <w:szCs w:val="24"/>
        </w:rPr>
      </w:pPr>
      <w:r w:rsidRPr="008B05D5">
        <w:rPr>
          <w:szCs w:val="24"/>
        </w:rPr>
        <w:t xml:space="preserve">         </w:t>
      </w:r>
      <w:r>
        <w:rPr>
          <w:szCs w:val="24"/>
        </w:rPr>
        <w:t>Paslaugos</w:t>
      </w:r>
      <w:r w:rsidRPr="008B05D5">
        <w:rPr>
          <w:szCs w:val="24"/>
        </w:rPr>
        <w:t>, nurodyt</w:t>
      </w:r>
      <w:r>
        <w:rPr>
          <w:szCs w:val="24"/>
        </w:rPr>
        <w:t>os</w:t>
      </w:r>
      <w:r w:rsidRPr="008B05D5">
        <w:rPr>
          <w:szCs w:val="24"/>
        </w:rPr>
        <w:t xml:space="preserve"> Sutarties </w:t>
      </w:r>
      <w:r w:rsidRPr="008B05D5">
        <w:rPr>
          <w:i/>
          <w:szCs w:val="24"/>
        </w:rPr>
        <w:t xml:space="preserve">1priede </w:t>
      </w:r>
      <w:r w:rsidRPr="008B05D5">
        <w:rPr>
          <w:szCs w:val="24"/>
        </w:rPr>
        <w:t xml:space="preserve"> atlikt</w:t>
      </w:r>
      <w:r>
        <w:rPr>
          <w:szCs w:val="24"/>
        </w:rPr>
        <w:t>os</w:t>
      </w:r>
      <w:r w:rsidRPr="008B05D5">
        <w:rPr>
          <w:szCs w:val="24"/>
        </w:rPr>
        <w:t xml:space="preserve">  </w:t>
      </w:r>
      <w:r>
        <w:rPr>
          <w:szCs w:val="24"/>
        </w:rPr>
        <w:t xml:space="preserve">         </w:t>
      </w:r>
      <w:r w:rsidRPr="008B05D5">
        <w:rPr>
          <w:szCs w:val="24"/>
        </w:rPr>
        <w:t>_____________</w:t>
      </w:r>
    </w:p>
    <w:p w14:paraId="720CDC04" w14:textId="77777777" w:rsidR="00AE06D0" w:rsidRPr="00AE06D0" w:rsidRDefault="00AE06D0" w:rsidP="00AE06D0">
      <w:pPr>
        <w:ind w:right="-129"/>
        <w:jc w:val="both"/>
        <w:rPr>
          <w:i/>
          <w:iCs/>
          <w:szCs w:val="24"/>
        </w:rPr>
      </w:pPr>
      <w:r w:rsidRPr="008B05D5">
        <w:rPr>
          <w:szCs w:val="24"/>
        </w:rPr>
        <w:t xml:space="preserve">                                                                                                   </w:t>
      </w:r>
      <w:r w:rsidRPr="00AE06D0">
        <w:rPr>
          <w:i/>
          <w:iCs/>
          <w:szCs w:val="24"/>
        </w:rPr>
        <w:t>(įrašyti datą)</w:t>
      </w:r>
    </w:p>
    <w:p w14:paraId="72618581" w14:textId="77777777" w:rsidR="00AE06D0" w:rsidRPr="008B05D5" w:rsidRDefault="00AE06D0" w:rsidP="00AE06D0">
      <w:pPr>
        <w:autoSpaceDE w:val="0"/>
        <w:autoSpaceDN w:val="0"/>
        <w:adjustRightInd w:val="0"/>
        <w:rPr>
          <w:rFonts w:eastAsia="Calibri"/>
          <w:szCs w:val="24"/>
        </w:rPr>
      </w:pPr>
      <w:r w:rsidRPr="008B05D5">
        <w:rPr>
          <w:rFonts w:eastAsia="Calibri"/>
          <w:szCs w:val="24"/>
        </w:rPr>
        <w:t xml:space="preserve">   </w:t>
      </w:r>
    </w:p>
    <w:p w14:paraId="353EFC68" w14:textId="7451647B" w:rsidR="00AE06D0" w:rsidRPr="008B05D5" w:rsidRDefault="00AE06D0" w:rsidP="00AE06D0">
      <w:pPr>
        <w:autoSpaceDE w:val="0"/>
        <w:autoSpaceDN w:val="0"/>
        <w:adjustRightInd w:val="0"/>
        <w:rPr>
          <w:szCs w:val="24"/>
        </w:rPr>
      </w:pPr>
      <w:r w:rsidRPr="008B05D5">
        <w:rPr>
          <w:rFonts w:eastAsia="Calibri"/>
          <w:szCs w:val="24"/>
        </w:rPr>
        <w:t xml:space="preserve">          </w:t>
      </w:r>
      <w:r w:rsidRPr="008B05D5">
        <w:rPr>
          <w:szCs w:val="24"/>
        </w:rPr>
        <w:t xml:space="preserve">Šiuo aktu Užsakovas patvirtina, kad </w:t>
      </w:r>
      <w:r>
        <w:rPr>
          <w:szCs w:val="24"/>
        </w:rPr>
        <w:t>atliktos paslaugos</w:t>
      </w:r>
      <w:r w:rsidRPr="008B05D5">
        <w:rPr>
          <w:szCs w:val="24"/>
        </w:rPr>
        <w:t xml:space="preserve"> priimt</w:t>
      </w:r>
      <w:r>
        <w:rPr>
          <w:szCs w:val="24"/>
        </w:rPr>
        <w:t>os</w:t>
      </w:r>
      <w:r w:rsidRPr="008B05D5">
        <w:rPr>
          <w:szCs w:val="24"/>
        </w:rPr>
        <w:t xml:space="preserve">  ___________ir ši data yra </w:t>
      </w:r>
      <w:r>
        <w:rPr>
          <w:szCs w:val="24"/>
        </w:rPr>
        <w:t>laikoma g</w:t>
      </w:r>
      <w:r w:rsidRPr="008B05D5">
        <w:rPr>
          <w:szCs w:val="24"/>
        </w:rPr>
        <w:t>arantin</w:t>
      </w:r>
      <w:r>
        <w:rPr>
          <w:szCs w:val="24"/>
        </w:rPr>
        <w:t>ės priežiūros</w:t>
      </w:r>
      <w:r w:rsidRPr="008B05D5">
        <w:rPr>
          <w:szCs w:val="24"/>
        </w:rPr>
        <w:t xml:space="preserve"> laikotarpi</w:t>
      </w:r>
      <w:r>
        <w:rPr>
          <w:szCs w:val="24"/>
        </w:rPr>
        <w:t>o</w:t>
      </w:r>
      <w:r w:rsidRPr="008B05D5">
        <w:rPr>
          <w:szCs w:val="24"/>
        </w:rPr>
        <w:t xml:space="preserve"> pradžia.</w:t>
      </w:r>
      <w:r>
        <w:rPr>
          <w:szCs w:val="24"/>
        </w:rPr>
        <w:t xml:space="preserve">                                </w:t>
      </w:r>
      <w:r w:rsidRPr="00AE06D0">
        <w:rPr>
          <w:i/>
          <w:iCs/>
          <w:szCs w:val="24"/>
        </w:rPr>
        <w:t xml:space="preserve"> (įrašyti datą)                                                                                                             </w:t>
      </w:r>
    </w:p>
    <w:p w14:paraId="224B900A" w14:textId="2B520B03" w:rsidR="00AE06D0" w:rsidRPr="008B05D5" w:rsidRDefault="00AE06D0" w:rsidP="00AE06D0">
      <w:pPr>
        <w:autoSpaceDE w:val="0"/>
        <w:autoSpaceDN w:val="0"/>
        <w:adjustRightInd w:val="0"/>
        <w:rPr>
          <w:szCs w:val="24"/>
        </w:rPr>
      </w:pPr>
      <w:r w:rsidRPr="00AE06D0">
        <w:rPr>
          <w:i/>
          <w:iCs/>
          <w:szCs w:val="24"/>
        </w:rPr>
        <w:t xml:space="preserve">                                                                                                      </w:t>
      </w:r>
    </w:p>
    <w:p w14:paraId="47E191F2" w14:textId="3709B859" w:rsidR="00AE06D0" w:rsidRPr="008B05D5" w:rsidRDefault="00AE06D0" w:rsidP="00AE06D0">
      <w:pPr>
        <w:ind w:right="-129"/>
        <w:jc w:val="both"/>
        <w:rPr>
          <w:szCs w:val="24"/>
        </w:rPr>
      </w:pPr>
      <w:r w:rsidRPr="008B05D5">
        <w:rPr>
          <w:szCs w:val="24"/>
        </w:rPr>
        <w:tab/>
      </w:r>
      <w:r w:rsidRPr="008B05D5">
        <w:rPr>
          <w:szCs w:val="24"/>
        </w:rPr>
        <w:tab/>
      </w:r>
      <w:r w:rsidRPr="008B05D5">
        <w:rPr>
          <w:szCs w:val="24"/>
        </w:rPr>
        <w:tab/>
      </w:r>
      <w:r w:rsidRPr="008B05D5">
        <w:rPr>
          <w:szCs w:val="24"/>
        </w:rPr>
        <w:tab/>
        <w:t xml:space="preserve"> </w:t>
      </w:r>
    </w:p>
    <w:p w14:paraId="6C0A1035" w14:textId="5A777E8E" w:rsidR="00AE06D0" w:rsidRPr="008B05D5" w:rsidRDefault="00AE06D0" w:rsidP="00AE06D0">
      <w:pPr>
        <w:autoSpaceDE w:val="0"/>
        <w:autoSpaceDN w:val="0"/>
        <w:adjustRightInd w:val="0"/>
        <w:rPr>
          <w:szCs w:val="24"/>
        </w:rPr>
      </w:pPr>
    </w:p>
    <w:p w14:paraId="591CB34B" w14:textId="77777777" w:rsidR="00AE06D0" w:rsidRPr="008B05D5" w:rsidRDefault="00AE06D0" w:rsidP="00AE06D0">
      <w:pPr>
        <w:autoSpaceDE w:val="0"/>
        <w:autoSpaceDN w:val="0"/>
        <w:adjustRightInd w:val="0"/>
        <w:rPr>
          <w:szCs w:val="24"/>
        </w:rPr>
      </w:pPr>
      <w:r w:rsidRPr="008B05D5">
        <w:rPr>
          <w:szCs w:val="24"/>
        </w:rPr>
        <w:t xml:space="preserve">Užsakovo___________________________________________________________________ </w:t>
      </w:r>
    </w:p>
    <w:p w14:paraId="3D172FC5" w14:textId="77777777" w:rsidR="00AE06D0" w:rsidRPr="008B05D5" w:rsidRDefault="00AE06D0" w:rsidP="00AE06D0">
      <w:pPr>
        <w:autoSpaceDE w:val="0"/>
        <w:autoSpaceDN w:val="0"/>
        <w:adjustRightInd w:val="0"/>
        <w:rPr>
          <w:szCs w:val="24"/>
        </w:rPr>
      </w:pPr>
      <w:r w:rsidRPr="008B05D5">
        <w:rPr>
          <w:szCs w:val="24"/>
        </w:rPr>
        <w:t xml:space="preserve">                                                          (pareigos, V. Pavardė, parašas, data)</w:t>
      </w:r>
    </w:p>
    <w:p w14:paraId="3D906525" w14:textId="77777777" w:rsidR="00AE06D0" w:rsidRPr="008B05D5" w:rsidRDefault="00AE06D0" w:rsidP="00AE06D0">
      <w:pPr>
        <w:autoSpaceDE w:val="0"/>
        <w:autoSpaceDN w:val="0"/>
        <w:adjustRightInd w:val="0"/>
        <w:rPr>
          <w:szCs w:val="24"/>
        </w:rPr>
      </w:pPr>
    </w:p>
    <w:p w14:paraId="67850857" w14:textId="019CDBA9" w:rsidR="00AE06D0" w:rsidRPr="008B05D5" w:rsidRDefault="00AE06D0" w:rsidP="00AE06D0">
      <w:pPr>
        <w:jc w:val="both"/>
        <w:rPr>
          <w:szCs w:val="24"/>
        </w:rPr>
      </w:pPr>
      <w:r>
        <w:rPr>
          <w:szCs w:val="24"/>
        </w:rPr>
        <w:t>Vykdytojo</w:t>
      </w:r>
      <w:r w:rsidRPr="008B05D5">
        <w:rPr>
          <w:szCs w:val="24"/>
        </w:rPr>
        <w:t xml:space="preserve"> _______________________________________________________________</w:t>
      </w:r>
    </w:p>
    <w:p w14:paraId="759DF1E1" w14:textId="77777777" w:rsidR="00AE06D0" w:rsidRPr="008B05D5" w:rsidRDefault="00AE06D0" w:rsidP="00AE06D0">
      <w:pPr>
        <w:autoSpaceDE w:val="0"/>
        <w:autoSpaceDN w:val="0"/>
        <w:adjustRightInd w:val="0"/>
        <w:rPr>
          <w:szCs w:val="24"/>
        </w:rPr>
      </w:pPr>
      <w:r w:rsidRPr="008B05D5">
        <w:rPr>
          <w:szCs w:val="24"/>
        </w:rPr>
        <w:t xml:space="preserve">                                                          (pareigos, V. Pavardė, parašas, data)</w:t>
      </w:r>
    </w:p>
    <w:p w14:paraId="475543BE" w14:textId="77777777" w:rsidR="00AE06D0" w:rsidRPr="008B05D5" w:rsidRDefault="00AE06D0" w:rsidP="00AE06D0">
      <w:pPr>
        <w:jc w:val="both"/>
        <w:rPr>
          <w:szCs w:val="24"/>
        </w:rPr>
      </w:pPr>
    </w:p>
    <w:p w14:paraId="2D14A55E" w14:textId="77777777" w:rsidR="00AE06D0" w:rsidRPr="008B05D5" w:rsidRDefault="00AE06D0" w:rsidP="00AE06D0">
      <w:pPr>
        <w:jc w:val="both"/>
        <w:rPr>
          <w:bCs/>
          <w:iCs/>
          <w:szCs w:val="24"/>
        </w:rPr>
      </w:pPr>
    </w:p>
    <w:p w14:paraId="0C18DCB8" w14:textId="77777777" w:rsidR="00AE06D0" w:rsidRPr="008B05D5" w:rsidRDefault="00AE06D0" w:rsidP="00AE06D0">
      <w:pPr>
        <w:jc w:val="both"/>
        <w:rPr>
          <w:szCs w:val="24"/>
        </w:rPr>
      </w:pPr>
      <w:r w:rsidRPr="008B05D5">
        <w:rPr>
          <w:bCs/>
          <w:iCs/>
          <w:szCs w:val="24"/>
        </w:rPr>
        <w:t>Šis aktas pasirašytas dviem vienodą teisinę galią turinčiais egzemplioriais po vieną kiekvienai Šaliai.</w:t>
      </w:r>
    </w:p>
    <w:p w14:paraId="30D842F4" w14:textId="77777777" w:rsidR="00AE06D0" w:rsidRPr="008B05D5" w:rsidRDefault="00AE06D0" w:rsidP="00AE06D0">
      <w:pPr>
        <w:rPr>
          <w:szCs w:val="24"/>
        </w:rPr>
      </w:pPr>
    </w:p>
    <w:p w14:paraId="738D68BF" w14:textId="77777777" w:rsidR="00AE06D0" w:rsidRPr="008B05D5" w:rsidRDefault="00AE06D0" w:rsidP="00AE06D0">
      <w:pPr>
        <w:jc w:val="center"/>
        <w:rPr>
          <w:szCs w:val="24"/>
        </w:rPr>
      </w:pPr>
    </w:p>
    <w:p w14:paraId="52DA43A4" w14:textId="77777777" w:rsidR="00AE06D0" w:rsidRPr="009F7A80" w:rsidRDefault="00AE06D0">
      <w:pPr>
        <w:spacing w:line="276" w:lineRule="auto"/>
        <w:rPr>
          <w:szCs w:val="24"/>
        </w:rPr>
      </w:pPr>
    </w:p>
    <w:sectPr w:rsidR="00AE06D0" w:rsidRPr="009F7A80" w:rsidSect="00D2536E">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A532" w14:textId="77777777" w:rsidR="00585D72" w:rsidRDefault="00585D72" w:rsidP="00BD202F">
      <w:r>
        <w:separator/>
      </w:r>
    </w:p>
  </w:endnote>
  <w:endnote w:type="continuationSeparator" w:id="0">
    <w:p w14:paraId="32FB8D97" w14:textId="77777777" w:rsidR="00585D72" w:rsidRDefault="00585D72"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1A30" w14:textId="77777777" w:rsidR="00585D72" w:rsidRDefault="00585D72" w:rsidP="00BD202F">
      <w:r>
        <w:separator/>
      </w:r>
    </w:p>
  </w:footnote>
  <w:footnote w:type="continuationSeparator" w:id="0">
    <w:p w14:paraId="22CB74C4" w14:textId="77777777" w:rsidR="00585D72" w:rsidRDefault="00585D72"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13234"/>
      <w:docPartObj>
        <w:docPartGallery w:val="Page Numbers (Top of Page)"/>
        <w:docPartUnique/>
      </w:docPartObj>
    </w:sdtPr>
    <w:sdtEndPr/>
    <w:sdtContent>
      <w:p w14:paraId="2A4617B8" w14:textId="6772B94D" w:rsidR="00BD202F" w:rsidRDefault="00BD202F">
        <w:pPr>
          <w:pStyle w:val="Antrats"/>
          <w:jc w:val="center"/>
        </w:pPr>
        <w:r>
          <w:fldChar w:fldCharType="begin"/>
        </w:r>
        <w:r>
          <w:instrText>PAGE   \* MERGEFORMAT</w:instrText>
        </w:r>
        <w:r>
          <w:fldChar w:fldCharType="separate"/>
        </w:r>
        <w:r w:rsidR="006668D3">
          <w:rPr>
            <w:noProof/>
          </w:rPr>
          <w:t>6</w:t>
        </w:r>
        <w:r>
          <w:fldChar w:fldCharType="end"/>
        </w:r>
      </w:p>
    </w:sdtContent>
  </w:sdt>
  <w:p w14:paraId="5E08B373" w14:textId="77777777" w:rsidR="00BD202F" w:rsidRDefault="00BD2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21848EE"/>
    <w:name w:val="WW8Num1"/>
    <w:lvl w:ilvl="0">
      <w:start w:val="1"/>
      <w:numFmt w:val="decimal"/>
      <w:lvlText w:val="%1."/>
      <w:lvlJc w:val="left"/>
      <w:pPr>
        <w:tabs>
          <w:tab w:val="num" w:pos="360"/>
        </w:tabs>
        <w:ind w:left="360" w:hanging="360"/>
      </w:pPr>
      <w:rPr>
        <w:b/>
        <w:i w:val="0"/>
        <w:color w:val="auto"/>
        <w:sz w:val="20"/>
        <w:szCs w:val="20"/>
      </w:rPr>
    </w:lvl>
    <w:lvl w:ilvl="1">
      <w:start w:val="1"/>
      <w:numFmt w:val="decimal"/>
      <w:lvlText w:val="%1.%2."/>
      <w:lvlJc w:val="left"/>
      <w:pPr>
        <w:tabs>
          <w:tab w:val="num" w:pos="792"/>
        </w:tabs>
        <w:ind w:left="792" w:hanging="432"/>
      </w:pPr>
      <w:rPr>
        <w:b/>
        <w:sz w:val="20"/>
        <w:szCs w:val="20"/>
      </w:rPr>
    </w:lvl>
    <w:lvl w:ilvl="2">
      <w:start w:val="1"/>
      <w:numFmt w:val="decimal"/>
      <w:lvlText w:val="%1.%2.%3."/>
      <w:lvlJc w:val="left"/>
      <w:pPr>
        <w:tabs>
          <w:tab w:val="num" w:pos="1224"/>
        </w:tabs>
        <w:ind w:left="1224" w:hanging="504"/>
      </w:pPr>
      <w:rPr>
        <w:b/>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74477E"/>
    <w:multiLevelType w:val="hybridMultilevel"/>
    <w:tmpl w:val="46161A5C"/>
    <w:lvl w:ilvl="0" w:tplc="C416F8E6">
      <w:start w:val="1"/>
      <w:numFmt w:val="decimal"/>
      <w:lvlText w:val="%1."/>
      <w:lvlJc w:val="left"/>
      <w:pPr>
        <w:tabs>
          <w:tab w:val="num" w:pos="1080"/>
        </w:tabs>
        <w:ind w:left="1080" w:hanging="360"/>
      </w:pPr>
    </w:lvl>
    <w:lvl w:ilvl="1" w:tplc="1F2433A2">
      <w:numFmt w:val="none"/>
      <w:lvlText w:val=""/>
      <w:lvlJc w:val="left"/>
      <w:pPr>
        <w:tabs>
          <w:tab w:val="num" w:pos="360"/>
        </w:tabs>
        <w:ind w:left="0" w:firstLine="0"/>
      </w:pPr>
    </w:lvl>
    <w:lvl w:ilvl="2" w:tplc="18582EBE">
      <w:numFmt w:val="none"/>
      <w:lvlText w:val=""/>
      <w:lvlJc w:val="left"/>
      <w:pPr>
        <w:tabs>
          <w:tab w:val="num" w:pos="360"/>
        </w:tabs>
        <w:ind w:left="0" w:firstLine="0"/>
      </w:pPr>
    </w:lvl>
    <w:lvl w:ilvl="3" w:tplc="B2FC0A3E">
      <w:numFmt w:val="none"/>
      <w:lvlText w:val=""/>
      <w:lvlJc w:val="left"/>
      <w:pPr>
        <w:tabs>
          <w:tab w:val="num" w:pos="360"/>
        </w:tabs>
        <w:ind w:left="0" w:firstLine="0"/>
      </w:pPr>
    </w:lvl>
    <w:lvl w:ilvl="4" w:tplc="42202C58">
      <w:numFmt w:val="none"/>
      <w:lvlText w:val=""/>
      <w:lvlJc w:val="left"/>
      <w:pPr>
        <w:tabs>
          <w:tab w:val="num" w:pos="360"/>
        </w:tabs>
        <w:ind w:left="0" w:firstLine="0"/>
      </w:pPr>
    </w:lvl>
    <w:lvl w:ilvl="5" w:tplc="8322455C">
      <w:numFmt w:val="none"/>
      <w:lvlText w:val=""/>
      <w:lvlJc w:val="left"/>
      <w:pPr>
        <w:tabs>
          <w:tab w:val="num" w:pos="360"/>
        </w:tabs>
        <w:ind w:left="0" w:firstLine="0"/>
      </w:pPr>
    </w:lvl>
    <w:lvl w:ilvl="6" w:tplc="56F687EA">
      <w:numFmt w:val="none"/>
      <w:lvlText w:val=""/>
      <w:lvlJc w:val="left"/>
      <w:pPr>
        <w:tabs>
          <w:tab w:val="num" w:pos="360"/>
        </w:tabs>
        <w:ind w:left="0" w:firstLine="0"/>
      </w:pPr>
    </w:lvl>
    <w:lvl w:ilvl="7" w:tplc="C0842AD2">
      <w:numFmt w:val="none"/>
      <w:lvlText w:val=""/>
      <w:lvlJc w:val="left"/>
      <w:pPr>
        <w:tabs>
          <w:tab w:val="num" w:pos="360"/>
        </w:tabs>
        <w:ind w:left="0" w:firstLine="0"/>
      </w:pPr>
    </w:lvl>
    <w:lvl w:ilvl="8" w:tplc="2BDE3DA8">
      <w:numFmt w:val="none"/>
      <w:lvlText w:val=""/>
      <w:lvlJc w:val="left"/>
      <w:pPr>
        <w:tabs>
          <w:tab w:val="num" w:pos="360"/>
        </w:tabs>
        <w:ind w:left="0" w:firstLine="0"/>
      </w:pPr>
    </w:lvl>
  </w:abstractNum>
  <w:abstractNum w:abstractNumId="2"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FB3522"/>
    <w:multiLevelType w:val="multilevel"/>
    <w:tmpl w:val="B9C2C20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572A4"/>
    <w:multiLevelType w:val="hybridMultilevel"/>
    <w:tmpl w:val="5DF03804"/>
    <w:lvl w:ilvl="0" w:tplc="4A6A4B1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F739AB"/>
    <w:multiLevelType w:val="multilevel"/>
    <w:tmpl w:val="2C2CD962"/>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7E49F2"/>
    <w:multiLevelType w:val="hybridMultilevel"/>
    <w:tmpl w:val="92565472"/>
    <w:lvl w:ilvl="0" w:tplc="BCE42B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85908D6"/>
    <w:multiLevelType w:val="multilevel"/>
    <w:tmpl w:val="21260D1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86" w:hanging="720"/>
      </w:pPr>
      <w:rPr>
        <w:rFonts w:hint="default"/>
        <w:sz w:val="24"/>
        <w:szCs w:val="24"/>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374E634B"/>
    <w:multiLevelType w:val="multilevel"/>
    <w:tmpl w:val="08A87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5526EC"/>
    <w:multiLevelType w:val="hybridMultilevel"/>
    <w:tmpl w:val="9AAEA768"/>
    <w:lvl w:ilvl="0" w:tplc="30465DD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3" w15:restartNumberingAfterBreak="0">
    <w:nsid w:val="47901CC1"/>
    <w:multiLevelType w:val="multilevel"/>
    <w:tmpl w:val="9EA6C70E"/>
    <w:lvl w:ilvl="0">
      <w:start w:val="3"/>
      <w:numFmt w:val="decimal"/>
      <w:lvlText w:val="%1."/>
      <w:lvlJc w:val="left"/>
      <w:pPr>
        <w:ind w:left="1080" w:hanging="360"/>
      </w:pPr>
      <w:rPr>
        <w:rFonts w:hint="default"/>
      </w:rPr>
    </w:lvl>
    <w:lvl w:ilvl="1">
      <w:start w:val="1"/>
      <w:numFmt w:val="decimal"/>
      <w:isLgl/>
      <w:lvlText w:val="%1.%2."/>
      <w:lvlJc w:val="left"/>
      <w:pPr>
        <w:ind w:left="1070" w:hanging="360"/>
      </w:pPr>
      <w:rPr>
        <w:rFonts w:eastAsia="Calibri" w:hint="default"/>
        <w:color w:val="auto"/>
        <w:sz w:val="24"/>
        <w:szCs w:val="24"/>
      </w:rPr>
    </w:lvl>
    <w:lvl w:ilvl="2">
      <w:start w:val="1"/>
      <w:numFmt w:val="decimal"/>
      <w:isLgl/>
      <w:lvlText w:val="%1.%2.%3."/>
      <w:lvlJc w:val="left"/>
      <w:pPr>
        <w:ind w:left="1430" w:hanging="720"/>
      </w:pPr>
      <w:rPr>
        <w:rFonts w:eastAsia="Calibri" w:hint="default"/>
        <w:b w:val="0"/>
        <w:color w:val="auto"/>
      </w:rPr>
    </w:lvl>
    <w:lvl w:ilvl="3">
      <w:start w:val="1"/>
      <w:numFmt w:val="decimal"/>
      <w:isLgl/>
      <w:lvlText w:val="%1.%2.%3.%4."/>
      <w:lvlJc w:val="left"/>
      <w:pPr>
        <w:ind w:left="1440" w:hanging="720"/>
      </w:pPr>
      <w:rPr>
        <w:rFonts w:eastAsia="Calibri" w:hint="default"/>
        <w:color w:val="FF0000"/>
      </w:rPr>
    </w:lvl>
    <w:lvl w:ilvl="4">
      <w:start w:val="1"/>
      <w:numFmt w:val="decimal"/>
      <w:isLgl/>
      <w:lvlText w:val="%1.%2.%3.%4.%5."/>
      <w:lvlJc w:val="left"/>
      <w:pPr>
        <w:ind w:left="1800" w:hanging="1080"/>
      </w:pPr>
      <w:rPr>
        <w:rFonts w:eastAsia="Calibri" w:hint="default"/>
        <w:color w:val="FF0000"/>
      </w:rPr>
    </w:lvl>
    <w:lvl w:ilvl="5">
      <w:start w:val="1"/>
      <w:numFmt w:val="decimal"/>
      <w:isLgl/>
      <w:lvlText w:val="%1.%2.%3.%4.%5.%6."/>
      <w:lvlJc w:val="left"/>
      <w:pPr>
        <w:ind w:left="1800" w:hanging="1080"/>
      </w:pPr>
      <w:rPr>
        <w:rFonts w:eastAsia="Calibri" w:hint="default"/>
        <w:color w:val="FF0000"/>
      </w:rPr>
    </w:lvl>
    <w:lvl w:ilvl="6">
      <w:start w:val="1"/>
      <w:numFmt w:val="decimal"/>
      <w:isLgl/>
      <w:lvlText w:val="%1.%2.%3.%4.%5.%6.%7."/>
      <w:lvlJc w:val="left"/>
      <w:pPr>
        <w:ind w:left="2160" w:hanging="1440"/>
      </w:pPr>
      <w:rPr>
        <w:rFonts w:eastAsia="Calibri" w:hint="default"/>
        <w:color w:val="FF0000"/>
      </w:rPr>
    </w:lvl>
    <w:lvl w:ilvl="7">
      <w:start w:val="1"/>
      <w:numFmt w:val="decimal"/>
      <w:isLgl/>
      <w:lvlText w:val="%1.%2.%3.%4.%5.%6.%7.%8."/>
      <w:lvlJc w:val="left"/>
      <w:pPr>
        <w:ind w:left="2160" w:hanging="1440"/>
      </w:pPr>
      <w:rPr>
        <w:rFonts w:eastAsia="Calibri" w:hint="default"/>
        <w:color w:val="FF0000"/>
      </w:rPr>
    </w:lvl>
    <w:lvl w:ilvl="8">
      <w:start w:val="1"/>
      <w:numFmt w:val="decimal"/>
      <w:isLgl/>
      <w:lvlText w:val="%1.%2.%3.%4.%5.%6.%7.%8.%9."/>
      <w:lvlJc w:val="left"/>
      <w:pPr>
        <w:ind w:left="2520" w:hanging="1800"/>
      </w:pPr>
      <w:rPr>
        <w:rFonts w:eastAsia="Calibri" w:hint="default"/>
        <w:color w:val="FF0000"/>
      </w:rPr>
    </w:lvl>
  </w:abstractNum>
  <w:abstractNum w:abstractNumId="14"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17" w15:restartNumberingAfterBreak="0">
    <w:nsid w:val="5CA73906"/>
    <w:multiLevelType w:val="hybridMultilevel"/>
    <w:tmpl w:val="D23616A2"/>
    <w:lvl w:ilvl="0" w:tplc="F44E141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C8B605C"/>
    <w:multiLevelType w:val="hybridMultilevel"/>
    <w:tmpl w:val="E57A1534"/>
    <w:lvl w:ilvl="0" w:tplc="B1BCFB7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92C519D"/>
    <w:multiLevelType w:val="multilevel"/>
    <w:tmpl w:val="F820A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234E9"/>
    <w:multiLevelType w:val="multilevel"/>
    <w:tmpl w:val="108AC25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F873FFE"/>
    <w:multiLevelType w:val="multilevel"/>
    <w:tmpl w:val="44DE9006"/>
    <w:lvl w:ilvl="0">
      <w:start w:val="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abstractNumId w:val="19"/>
  </w:num>
  <w:num w:numId="2">
    <w:abstractNumId w:val="15"/>
  </w:num>
  <w:num w:numId="3">
    <w:abstractNumId w:val="12"/>
  </w:num>
  <w:num w:numId="4">
    <w:abstractNumId w:val="16"/>
  </w:num>
  <w:num w:numId="5">
    <w:abstractNumId w:val="14"/>
  </w:num>
  <w:num w:numId="6">
    <w:abstractNumId w:val="7"/>
  </w:num>
  <w:num w:numId="7">
    <w:abstractNumId w:val="11"/>
  </w:num>
  <w:num w:numId="8">
    <w:abstractNumId w:val="2"/>
  </w:num>
  <w:num w:numId="9">
    <w:abstractNumId w:val="21"/>
  </w:num>
  <w:num w:numId="10">
    <w:abstractNumId w:val="22"/>
  </w:num>
  <w:num w:numId="11">
    <w:abstractNumId w:val="0"/>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10"/>
  </w:num>
  <w:num w:numId="15">
    <w:abstractNumId w:val="9"/>
  </w:num>
  <w:num w:numId="16">
    <w:abstractNumId w:val="4"/>
  </w:num>
  <w:num w:numId="17">
    <w:abstractNumId w:val="5"/>
  </w:num>
  <w:num w:numId="18">
    <w:abstractNumId w:val="6"/>
  </w:num>
  <w:num w:numId="19">
    <w:abstractNumId w:val="8"/>
  </w:num>
  <w:num w:numId="20">
    <w:abstractNumId w:val="18"/>
  </w:num>
  <w:num w:numId="21">
    <w:abstractNumId w:val="3"/>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F5"/>
    <w:rsid w:val="0001706A"/>
    <w:rsid w:val="00027112"/>
    <w:rsid w:val="00037DDB"/>
    <w:rsid w:val="00040F3B"/>
    <w:rsid w:val="00041B7B"/>
    <w:rsid w:val="00044291"/>
    <w:rsid w:val="00044324"/>
    <w:rsid w:val="00046E70"/>
    <w:rsid w:val="00060D06"/>
    <w:rsid w:val="00074891"/>
    <w:rsid w:val="000A3292"/>
    <w:rsid w:val="000C0323"/>
    <w:rsid w:val="000D5AE9"/>
    <w:rsid w:val="000F54A0"/>
    <w:rsid w:val="000F64C2"/>
    <w:rsid w:val="00105124"/>
    <w:rsid w:val="00111B12"/>
    <w:rsid w:val="00133A66"/>
    <w:rsid w:val="0016062C"/>
    <w:rsid w:val="0016195D"/>
    <w:rsid w:val="00171C57"/>
    <w:rsid w:val="001825DD"/>
    <w:rsid w:val="00195D41"/>
    <w:rsid w:val="001A0CE4"/>
    <w:rsid w:val="001B1143"/>
    <w:rsid w:val="001B286D"/>
    <w:rsid w:val="001C4F16"/>
    <w:rsid w:val="001D0C63"/>
    <w:rsid w:val="001D5921"/>
    <w:rsid w:val="001F196D"/>
    <w:rsid w:val="001F370D"/>
    <w:rsid w:val="002068E7"/>
    <w:rsid w:val="00221174"/>
    <w:rsid w:val="002231FA"/>
    <w:rsid w:val="00230366"/>
    <w:rsid w:val="00233F61"/>
    <w:rsid w:val="00257D9A"/>
    <w:rsid w:val="002807E4"/>
    <w:rsid w:val="002831FE"/>
    <w:rsid w:val="00286DFA"/>
    <w:rsid w:val="00293DD3"/>
    <w:rsid w:val="002A5BDD"/>
    <w:rsid w:val="002A6D2B"/>
    <w:rsid w:val="002A6D63"/>
    <w:rsid w:val="002B6AEA"/>
    <w:rsid w:val="002C1BC5"/>
    <w:rsid w:val="002C3CDA"/>
    <w:rsid w:val="002F0189"/>
    <w:rsid w:val="002F6383"/>
    <w:rsid w:val="00310BF4"/>
    <w:rsid w:val="00317E36"/>
    <w:rsid w:val="00332A17"/>
    <w:rsid w:val="00344DD2"/>
    <w:rsid w:val="00353A1B"/>
    <w:rsid w:val="00362531"/>
    <w:rsid w:val="0036436D"/>
    <w:rsid w:val="00392E1D"/>
    <w:rsid w:val="00393C22"/>
    <w:rsid w:val="0039685E"/>
    <w:rsid w:val="003A5F1D"/>
    <w:rsid w:val="003B67FA"/>
    <w:rsid w:val="00402D1D"/>
    <w:rsid w:val="00432963"/>
    <w:rsid w:val="00464B68"/>
    <w:rsid w:val="00465D7B"/>
    <w:rsid w:val="00482BCE"/>
    <w:rsid w:val="00483ED1"/>
    <w:rsid w:val="00492535"/>
    <w:rsid w:val="004A6689"/>
    <w:rsid w:val="004C7B06"/>
    <w:rsid w:val="004D4687"/>
    <w:rsid w:val="004F5FB7"/>
    <w:rsid w:val="005028B2"/>
    <w:rsid w:val="00531C55"/>
    <w:rsid w:val="00531F78"/>
    <w:rsid w:val="00534EF8"/>
    <w:rsid w:val="00537000"/>
    <w:rsid w:val="00545EC0"/>
    <w:rsid w:val="005502C1"/>
    <w:rsid w:val="00550740"/>
    <w:rsid w:val="00552986"/>
    <w:rsid w:val="00561D73"/>
    <w:rsid w:val="00572336"/>
    <w:rsid w:val="00585D72"/>
    <w:rsid w:val="005E503B"/>
    <w:rsid w:val="005F72B2"/>
    <w:rsid w:val="006064EF"/>
    <w:rsid w:val="00610EC4"/>
    <w:rsid w:val="006143F2"/>
    <w:rsid w:val="00622837"/>
    <w:rsid w:val="00632AE5"/>
    <w:rsid w:val="006668D3"/>
    <w:rsid w:val="006865DF"/>
    <w:rsid w:val="00694D9F"/>
    <w:rsid w:val="006C370C"/>
    <w:rsid w:val="006D1649"/>
    <w:rsid w:val="006E770D"/>
    <w:rsid w:val="006F155C"/>
    <w:rsid w:val="006F3BBB"/>
    <w:rsid w:val="00702F29"/>
    <w:rsid w:val="00711626"/>
    <w:rsid w:val="00713409"/>
    <w:rsid w:val="00716652"/>
    <w:rsid w:val="00722602"/>
    <w:rsid w:val="00753B66"/>
    <w:rsid w:val="00756871"/>
    <w:rsid w:val="0076173B"/>
    <w:rsid w:val="007643FD"/>
    <w:rsid w:val="00780070"/>
    <w:rsid w:val="007A29BE"/>
    <w:rsid w:val="007A6E39"/>
    <w:rsid w:val="007A7E5D"/>
    <w:rsid w:val="007C5091"/>
    <w:rsid w:val="007C690E"/>
    <w:rsid w:val="007D46C3"/>
    <w:rsid w:val="007D4984"/>
    <w:rsid w:val="007D4DA8"/>
    <w:rsid w:val="007D4E1A"/>
    <w:rsid w:val="007E73D2"/>
    <w:rsid w:val="00812E07"/>
    <w:rsid w:val="008148A9"/>
    <w:rsid w:val="00822DC8"/>
    <w:rsid w:val="00823974"/>
    <w:rsid w:val="00833E66"/>
    <w:rsid w:val="008360C2"/>
    <w:rsid w:val="00847386"/>
    <w:rsid w:val="00881ABD"/>
    <w:rsid w:val="008B512F"/>
    <w:rsid w:val="008C1C86"/>
    <w:rsid w:val="008F4CCF"/>
    <w:rsid w:val="009256E2"/>
    <w:rsid w:val="0093333A"/>
    <w:rsid w:val="00937E6F"/>
    <w:rsid w:val="009C629B"/>
    <w:rsid w:val="009E14B0"/>
    <w:rsid w:val="009F2A47"/>
    <w:rsid w:val="009F7A80"/>
    <w:rsid w:val="009F7BC2"/>
    <w:rsid w:val="00A0569B"/>
    <w:rsid w:val="00A06445"/>
    <w:rsid w:val="00A1113D"/>
    <w:rsid w:val="00A17C64"/>
    <w:rsid w:val="00A26080"/>
    <w:rsid w:val="00A34287"/>
    <w:rsid w:val="00A41E5D"/>
    <w:rsid w:val="00A525B7"/>
    <w:rsid w:val="00A71500"/>
    <w:rsid w:val="00A72CEA"/>
    <w:rsid w:val="00A91DFD"/>
    <w:rsid w:val="00AA2CFB"/>
    <w:rsid w:val="00AB355F"/>
    <w:rsid w:val="00AB7E83"/>
    <w:rsid w:val="00AD21FE"/>
    <w:rsid w:val="00AD76B4"/>
    <w:rsid w:val="00AE06D0"/>
    <w:rsid w:val="00AF6B23"/>
    <w:rsid w:val="00B27DF1"/>
    <w:rsid w:val="00B32317"/>
    <w:rsid w:val="00B34F1D"/>
    <w:rsid w:val="00B3556D"/>
    <w:rsid w:val="00B378F4"/>
    <w:rsid w:val="00B41E7F"/>
    <w:rsid w:val="00B4337A"/>
    <w:rsid w:val="00B47ACE"/>
    <w:rsid w:val="00B7211D"/>
    <w:rsid w:val="00B75850"/>
    <w:rsid w:val="00B8053A"/>
    <w:rsid w:val="00BA265C"/>
    <w:rsid w:val="00BB23FF"/>
    <w:rsid w:val="00BB2CC5"/>
    <w:rsid w:val="00BB63AD"/>
    <w:rsid w:val="00BD202F"/>
    <w:rsid w:val="00BF75AC"/>
    <w:rsid w:val="00C23395"/>
    <w:rsid w:val="00C259FF"/>
    <w:rsid w:val="00C44DC0"/>
    <w:rsid w:val="00C44F50"/>
    <w:rsid w:val="00C5008D"/>
    <w:rsid w:val="00C52581"/>
    <w:rsid w:val="00C7684C"/>
    <w:rsid w:val="00C76C55"/>
    <w:rsid w:val="00C84D2A"/>
    <w:rsid w:val="00C87ABD"/>
    <w:rsid w:val="00CA2D03"/>
    <w:rsid w:val="00CB7CDB"/>
    <w:rsid w:val="00CC4542"/>
    <w:rsid w:val="00CC7D1F"/>
    <w:rsid w:val="00CD2197"/>
    <w:rsid w:val="00CD75C1"/>
    <w:rsid w:val="00CE4E6C"/>
    <w:rsid w:val="00CE54E2"/>
    <w:rsid w:val="00CF0EE7"/>
    <w:rsid w:val="00D2536E"/>
    <w:rsid w:val="00D3294A"/>
    <w:rsid w:val="00D45426"/>
    <w:rsid w:val="00D81B91"/>
    <w:rsid w:val="00D9232C"/>
    <w:rsid w:val="00D95F6B"/>
    <w:rsid w:val="00DC6036"/>
    <w:rsid w:val="00DD189D"/>
    <w:rsid w:val="00DE334E"/>
    <w:rsid w:val="00DF6CF6"/>
    <w:rsid w:val="00DF7F93"/>
    <w:rsid w:val="00E00208"/>
    <w:rsid w:val="00E00F38"/>
    <w:rsid w:val="00E15DF5"/>
    <w:rsid w:val="00E30228"/>
    <w:rsid w:val="00E34F77"/>
    <w:rsid w:val="00E35781"/>
    <w:rsid w:val="00E42CC2"/>
    <w:rsid w:val="00E47B2A"/>
    <w:rsid w:val="00E531F2"/>
    <w:rsid w:val="00E55134"/>
    <w:rsid w:val="00E57501"/>
    <w:rsid w:val="00E57BEF"/>
    <w:rsid w:val="00E61E84"/>
    <w:rsid w:val="00E7218B"/>
    <w:rsid w:val="00E73F73"/>
    <w:rsid w:val="00E80990"/>
    <w:rsid w:val="00EC4413"/>
    <w:rsid w:val="00ED0D98"/>
    <w:rsid w:val="00EF3FAC"/>
    <w:rsid w:val="00F04535"/>
    <w:rsid w:val="00F154E9"/>
    <w:rsid w:val="00F2174A"/>
    <w:rsid w:val="00F454B9"/>
    <w:rsid w:val="00F45C1F"/>
    <w:rsid w:val="00F525DC"/>
    <w:rsid w:val="00F531A4"/>
    <w:rsid w:val="00F6517E"/>
    <w:rsid w:val="00F81F23"/>
    <w:rsid w:val="00FB190B"/>
    <w:rsid w:val="00FC50E5"/>
    <w:rsid w:val="00FE1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97F1"/>
  <w15:docId w15:val="{46CD2B7E-4A7E-455A-8E67-1C23F8C0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uiPriority w:val="99"/>
    <w:qFormat/>
    <w:rsid w:val="00392E1D"/>
    <w:pPr>
      <w:jc w:val="both"/>
      <w:outlineLvl w:val="1"/>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ist Paragr1"/>
    <w:basedOn w:val="prastasis"/>
    <w:link w:val="SraopastraipaDiagrama"/>
    <w:uiPriority w:val="34"/>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iPriority w:val="99"/>
    <w:unhideWhenUsed/>
    <w:rsid w:val="00A1113D"/>
    <w:rPr>
      <w:color w:val="0563C1"/>
      <w:u w:val="single"/>
    </w:rPr>
  </w:style>
  <w:style w:type="character" w:customStyle="1" w:styleId="Internetosaitas">
    <w:name w:val="Interneto saitas"/>
    <w:uiPriority w:val="99"/>
    <w:rsid w:val="00044291"/>
    <w:rPr>
      <w:rFonts w:cs="Times New Roman"/>
      <w:color w:val="0000FF"/>
      <w:u w:val="single"/>
    </w:rPr>
  </w:style>
  <w:style w:type="paragraph" w:customStyle="1" w:styleId="Body2">
    <w:name w:val="Body 2"/>
    <w:qFormat/>
    <w:rsid w:val="00044291"/>
    <w:pPr>
      <w:suppressAutoHyphens/>
      <w:spacing w:after="40" w:line="240" w:lineRule="auto"/>
      <w:jc w:val="both"/>
    </w:pPr>
    <w:rPr>
      <w:rFonts w:ascii="Times New Roman" w:eastAsia="Arial Unicode MS" w:hAnsi="Times New Roman" w:cs="Arial Unicode MS"/>
      <w:color w:val="000000"/>
      <w:sz w:val="24"/>
      <w:lang w:eastAsia="lt-LT"/>
    </w:rPr>
  </w:style>
  <w:style w:type="character" w:customStyle="1" w:styleId="Antrat2Diagrama">
    <w:name w:val="Antraštė 2 Diagrama"/>
    <w:aliases w:val="Title Header2 Diagrama"/>
    <w:basedOn w:val="Numatytasispastraiposriftas"/>
    <w:link w:val="Antrat2"/>
    <w:uiPriority w:val="99"/>
    <w:rsid w:val="00392E1D"/>
    <w:rPr>
      <w:rFonts w:ascii="Times New Roman" w:eastAsia="Times New Roman" w:hAnsi="Times New Roman" w:cs="Times New Roman"/>
      <w:sz w:val="24"/>
      <w:szCs w:val="20"/>
      <w:lang w:eastAsia="lt-LT"/>
    </w:rPr>
  </w:style>
  <w:style w:type="paragraph" w:customStyle="1" w:styleId="NormalVerdana">
    <w:name w:val="Normal + Verdana"/>
    <w:basedOn w:val="prastasis"/>
    <w:rsid w:val="00ED0D98"/>
    <w:pPr>
      <w:tabs>
        <w:tab w:val="left" w:pos="540"/>
      </w:tabs>
      <w:suppressAutoHyphens/>
      <w:spacing w:before="240"/>
      <w:jc w:val="both"/>
    </w:pPr>
    <w:rPr>
      <w:rFonts w:ascii="Verdana" w:hAnsi="Verdana" w:cs="Verdana"/>
      <w:b/>
      <w:sz w:val="20"/>
      <w:u w:val="single"/>
      <w:lang w:eastAsia="zh-CN"/>
    </w:rPr>
  </w:style>
  <w:style w:type="paragraph" w:styleId="Pagrindiniotekstotrauka">
    <w:name w:val="Body Text Indent"/>
    <w:basedOn w:val="prastasis"/>
    <w:link w:val="PagrindiniotekstotraukaDiagrama"/>
    <w:uiPriority w:val="99"/>
    <w:semiHidden/>
    <w:unhideWhenUsed/>
    <w:rsid w:val="005502C1"/>
    <w:pPr>
      <w:ind w:left="720"/>
    </w:pPr>
    <w:rPr>
      <w:szCs w:val="24"/>
    </w:rPr>
  </w:style>
  <w:style w:type="character" w:customStyle="1" w:styleId="PagrindiniotekstotraukaDiagrama">
    <w:name w:val="Pagrindinio teksto įtrauka Diagrama"/>
    <w:basedOn w:val="Numatytasispastraiposriftas"/>
    <w:link w:val="Pagrindiniotekstotrauka"/>
    <w:uiPriority w:val="99"/>
    <w:semiHidden/>
    <w:rsid w:val="005502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5502C1"/>
    <w:pPr>
      <w:ind w:left="72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5502C1"/>
    <w:rPr>
      <w:rFonts w:ascii="Times New Roman" w:eastAsia="Times New Roman" w:hAnsi="Times New Roman" w:cs="Times New Roman"/>
      <w:sz w:val="24"/>
      <w:szCs w:val="24"/>
    </w:rPr>
  </w:style>
  <w:style w:type="table" w:styleId="Lentelstinklelis">
    <w:name w:val="Table Grid"/>
    <w:basedOn w:val="prastojilentel"/>
    <w:uiPriority w:val="39"/>
    <w:rsid w:val="005502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502C1"/>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5502C1"/>
    <w:rPr>
      <w:rFonts w:ascii="Times New Roman" w:eastAsia="Times New Roman" w:hAnsi="Times New Roman" w:cs="Times New Roman"/>
      <w:sz w:val="20"/>
      <w:szCs w:val="20"/>
      <w:lang w:eastAsia="lt-LT" w:bidi="lo-LA"/>
    </w:rPr>
  </w:style>
  <w:style w:type="paragraph" w:customStyle="1" w:styleId="prastasis2">
    <w:name w:val="Įprastasis2"/>
    <w:basedOn w:val="prastasis"/>
    <w:rsid w:val="005502C1"/>
    <w:pPr>
      <w:jc w:val="both"/>
    </w:pPr>
    <w:rPr>
      <w:szCs w:val="24"/>
      <w:lang w:eastAsia="zh-CN"/>
    </w:rPr>
  </w:style>
  <w:style w:type="paragraph" w:customStyle="1" w:styleId="Pagrindinistekstas21">
    <w:name w:val="Pagrindinis tekstas 21"/>
    <w:basedOn w:val="prastasis"/>
    <w:rsid w:val="005502C1"/>
    <w:pPr>
      <w:suppressAutoHyphens/>
      <w:jc w:val="both"/>
    </w:pPr>
    <w:rPr>
      <w:rFonts w:ascii="Arial" w:hAnsi="Arial" w:cs="Arial"/>
      <w:lang w:eastAsia="zh-CN"/>
    </w:rPr>
  </w:style>
  <w:style w:type="paragraph" w:styleId="Pavadinimas">
    <w:name w:val="Title"/>
    <w:basedOn w:val="prastasis"/>
    <w:link w:val="PavadinimasDiagrama"/>
    <w:uiPriority w:val="99"/>
    <w:qFormat/>
    <w:rsid w:val="005502C1"/>
    <w:pPr>
      <w:jc w:val="center"/>
    </w:pPr>
    <w:rPr>
      <w:b/>
      <w:bCs/>
    </w:rPr>
  </w:style>
  <w:style w:type="character" w:customStyle="1" w:styleId="PavadinimasDiagrama">
    <w:name w:val="Pavadinimas Diagrama"/>
    <w:basedOn w:val="Numatytasispastraiposriftas"/>
    <w:link w:val="Pavadinimas"/>
    <w:uiPriority w:val="99"/>
    <w:rsid w:val="005502C1"/>
    <w:rPr>
      <w:rFonts w:ascii="Times New Roman" w:eastAsia="Times New Roman" w:hAnsi="Times New Roman" w:cs="Times New Roman"/>
      <w:b/>
      <w:bCs/>
      <w:sz w:val="24"/>
      <w:szCs w:val="20"/>
    </w:rPr>
  </w:style>
  <w:style w:type="paragraph" w:customStyle="1" w:styleId="Normal1">
    <w:name w:val="Normal1"/>
    <w:basedOn w:val="prastasis"/>
    <w:rsid w:val="005F72B2"/>
    <w:pPr>
      <w:jc w:val="both"/>
    </w:pPr>
    <w:rPr>
      <w:szCs w:val="24"/>
      <w:lang w:eastAsia="zh-CN"/>
    </w:rPr>
  </w:style>
  <w:style w:type="paragraph" w:customStyle="1" w:styleId="BodyText1">
    <w:name w:val="Body Text1"/>
    <w:rsid w:val="00393C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93C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93C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3">
    <w:name w:val="Body Text Indent 3"/>
    <w:basedOn w:val="prastasis"/>
    <w:link w:val="Pagrindiniotekstotrauka3Diagrama"/>
    <w:uiPriority w:val="99"/>
    <w:semiHidden/>
    <w:unhideWhenUsed/>
    <w:rsid w:val="00BB63A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B63AD"/>
    <w:rPr>
      <w:rFonts w:ascii="Times New Roman" w:eastAsia="Times New Roman" w:hAnsi="Times New Roman" w:cs="Times New Roman"/>
      <w:sz w:val="16"/>
      <w:szCs w:val="16"/>
    </w:rPr>
  </w:style>
  <w:style w:type="paragraph" w:styleId="Pagrindinistekstas2">
    <w:name w:val="Body Text 2"/>
    <w:basedOn w:val="prastasis"/>
    <w:link w:val="Pagrindinistekstas2Diagrama"/>
    <w:uiPriority w:val="99"/>
    <w:semiHidden/>
    <w:unhideWhenUsed/>
    <w:rsid w:val="00BB63A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B63AD"/>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9F2A47"/>
    <w:rPr>
      <w:color w:val="605E5C"/>
      <w:shd w:val="clear" w:color="auto" w:fill="E1DFDD"/>
    </w:rPr>
  </w:style>
  <w:style w:type="character" w:customStyle="1" w:styleId="form-control">
    <w:name w:val="form-control"/>
    <w:basedOn w:val="Numatytasispastraiposriftas"/>
    <w:rsid w:val="00F454B9"/>
  </w:style>
  <w:style w:type="character" w:customStyle="1" w:styleId="ng-binding">
    <w:name w:val="ng-binding"/>
    <w:basedOn w:val="Numatytasispastraiposriftas"/>
    <w:rsid w:val="00F4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05410">
      <w:bodyDiv w:val="1"/>
      <w:marLeft w:val="0"/>
      <w:marRight w:val="0"/>
      <w:marTop w:val="0"/>
      <w:marBottom w:val="0"/>
      <w:divBdr>
        <w:top w:val="none" w:sz="0" w:space="0" w:color="auto"/>
        <w:left w:val="none" w:sz="0" w:space="0" w:color="auto"/>
        <w:bottom w:val="none" w:sz="0" w:space="0" w:color="auto"/>
        <w:right w:val="none" w:sz="0" w:space="0" w:color="auto"/>
      </w:divBdr>
    </w:div>
    <w:div w:id="1333071366">
      <w:bodyDiv w:val="1"/>
      <w:marLeft w:val="0"/>
      <w:marRight w:val="0"/>
      <w:marTop w:val="0"/>
      <w:marBottom w:val="0"/>
      <w:divBdr>
        <w:top w:val="none" w:sz="0" w:space="0" w:color="auto"/>
        <w:left w:val="none" w:sz="0" w:space="0" w:color="auto"/>
        <w:bottom w:val="none" w:sz="0" w:space="0" w:color="auto"/>
        <w:right w:val="none" w:sz="0" w:space="0" w:color="auto"/>
      </w:divBdr>
    </w:div>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 w:id="19824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rameli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uroelektron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1CE5-D40B-4652-A83C-8616E2C6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2266</Words>
  <Characters>12917</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Beliakova Jelena</cp:lastModifiedBy>
  <cp:revision>15</cp:revision>
  <dcterms:created xsi:type="dcterms:W3CDTF">2021-10-08T05:23:00Z</dcterms:created>
  <dcterms:modified xsi:type="dcterms:W3CDTF">2021-10-25T11:06:00Z</dcterms:modified>
</cp:coreProperties>
</file>