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A7E65" w14:textId="1E37BF83" w:rsidR="0007074C" w:rsidRPr="0007074C" w:rsidRDefault="0007074C" w:rsidP="0007074C">
      <w:pPr>
        <w:tabs>
          <w:tab w:val="center" w:pos="4819"/>
          <w:tab w:val="right" w:pos="9638"/>
        </w:tabs>
        <w:jc w:val="center"/>
        <w:rPr>
          <w:bCs/>
          <w:lang w:val="lt-LT" w:eastAsia="lt-LT"/>
        </w:rPr>
      </w:pPr>
      <w:r>
        <w:rPr>
          <w:bCs/>
          <w:lang w:val="lt-LT" w:eastAsia="lt-LT"/>
        </w:rPr>
        <w:t xml:space="preserve">                                                                                                        </w:t>
      </w:r>
      <w:r w:rsidRPr="0007074C">
        <w:rPr>
          <w:bCs/>
          <w:lang w:val="lt-LT" w:eastAsia="lt-LT"/>
        </w:rPr>
        <w:t xml:space="preserve">2021 m. </w:t>
      </w:r>
      <w:r>
        <w:rPr>
          <w:bCs/>
          <w:lang w:val="lt-LT" w:eastAsia="lt-LT"/>
        </w:rPr>
        <w:t>spalio</w:t>
      </w:r>
      <w:r w:rsidRPr="0007074C">
        <w:rPr>
          <w:bCs/>
          <w:lang w:val="lt-LT" w:eastAsia="lt-LT"/>
        </w:rPr>
        <w:t xml:space="preserve">       d.</w:t>
      </w:r>
    </w:p>
    <w:p w14:paraId="681FE7FE" w14:textId="259F53CD" w:rsidR="0007074C" w:rsidRPr="0007074C" w:rsidRDefault="0007074C" w:rsidP="0007074C">
      <w:pPr>
        <w:tabs>
          <w:tab w:val="center" w:pos="4819"/>
          <w:tab w:val="right" w:pos="9638"/>
        </w:tabs>
        <w:jc w:val="center"/>
        <w:rPr>
          <w:bCs/>
          <w:lang w:val="lt-LT" w:eastAsia="lt-LT"/>
        </w:rPr>
      </w:pPr>
      <w:r>
        <w:rPr>
          <w:bCs/>
          <w:lang w:val="lt-LT" w:eastAsia="lt-LT"/>
        </w:rPr>
        <w:t xml:space="preserve">                                                                                                          </w:t>
      </w:r>
      <w:r w:rsidRPr="0007074C">
        <w:rPr>
          <w:bCs/>
          <w:lang w:val="lt-LT" w:eastAsia="lt-LT"/>
        </w:rPr>
        <w:t>Sutarties Nr. (21)-16)-</w:t>
      </w:r>
    </w:p>
    <w:p w14:paraId="2B13EC7E" w14:textId="752714B1" w:rsidR="0007074C" w:rsidRPr="0007074C" w:rsidRDefault="0007074C" w:rsidP="0007074C">
      <w:pPr>
        <w:tabs>
          <w:tab w:val="center" w:pos="4819"/>
          <w:tab w:val="right" w:pos="9638"/>
        </w:tabs>
        <w:jc w:val="center"/>
        <w:rPr>
          <w:bCs/>
          <w:lang w:val="lt-LT" w:eastAsia="lt-LT"/>
        </w:rPr>
      </w:pPr>
      <w:r>
        <w:rPr>
          <w:bCs/>
          <w:lang w:val="lt-LT" w:eastAsia="lt-LT"/>
        </w:rPr>
        <w:t xml:space="preserve">                                                                                   </w:t>
      </w:r>
      <w:r w:rsidRPr="0007074C">
        <w:rPr>
          <w:bCs/>
          <w:lang w:val="lt-LT" w:eastAsia="lt-LT"/>
        </w:rPr>
        <w:t>1</w:t>
      </w:r>
      <w:r w:rsidRPr="0007074C">
        <w:rPr>
          <w:bCs/>
          <w:lang w:val="lt-LT" w:eastAsia="lt-LT"/>
        </w:rPr>
        <w:t xml:space="preserve"> priedas</w:t>
      </w:r>
    </w:p>
    <w:p w14:paraId="28AF4EAA" w14:textId="77777777" w:rsidR="00D341B8" w:rsidRDefault="00D341B8" w:rsidP="0034328D">
      <w:pPr>
        <w:ind w:right="-62"/>
        <w:jc w:val="center"/>
        <w:rPr>
          <w:b/>
          <w:caps/>
          <w:lang w:val="lt-LT"/>
        </w:rPr>
      </w:pPr>
    </w:p>
    <w:p w14:paraId="68699BCF" w14:textId="73FAAACA" w:rsidR="0034328D" w:rsidRPr="00B4718D" w:rsidRDefault="0087273A" w:rsidP="0034328D">
      <w:pPr>
        <w:ind w:right="-62"/>
        <w:jc w:val="center"/>
        <w:rPr>
          <w:lang w:val="lt-LT"/>
        </w:rPr>
      </w:pPr>
      <w:r w:rsidRPr="0087273A">
        <w:rPr>
          <w:b/>
          <w:caps/>
          <w:lang w:val="lt-LT"/>
        </w:rPr>
        <w:t xml:space="preserve">Švenčionių </w:t>
      </w:r>
      <w:r w:rsidR="00BD69BE">
        <w:rPr>
          <w:b/>
          <w:caps/>
          <w:lang w:val="lt-LT"/>
        </w:rPr>
        <w:t>pasienio užkardos</w:t>
      </w:r>
      <w:r w:rsidR="00944B00">
        <w:rPr>
          <w:b/>
          <w:caps/>
          <w:lang w:val="lt-LT"/>
        </w:rPr>
        <w:t xml:space="preserve"> </w:t>
      </w:r>
      <w:r w:rsidRPr="0087273A">
        <w:rPr>
          <w:b/>
          <w:caps/>
          <w:lang w:val="lt-LT"/>
        </w:rPr>
        <w:t xml:space="preserve">vaizdo stebėjimo sistemos infraraudonųjų šviestuvų perkelimo </w:t>
      </w:r>
      <w:r w:rsidR="0034328D" w:rsidRPr="00B4718D">
        <w:rPr>
          <w:b/>
          <w:caps/>
          <w:lang w:val="lt-LT"/>
        </w:rPr>
        <w:t>paslaugos pirkimo TECHNINĖ SPECIFIKACIJA</w:t>
      </w:r>
    </w:p>
    <w:p w14:paraId="368B3C0D" w14:textId="77777777" w:rsidR="0034328D" w:rsidRPr="00B4718D" w:rsidRDefault="0034328D" w:rsidP="0034328D">
      <w:pPr>
        <w:pStyle w:val="Default"/>
      </w:pPr>
    </w:p>
    <w:p w14:paraId="168B8F20" w14:textId="77777777" w:rsidR="0034328D" w:rsidRPr="00B4718D" w:rsidRDefault="0034328D" w:rsidP="0034328D">
      <w:pPr>
        <w:pStyle w:val="Default"/>
      </w:pPr>
    </w:p>
    <w:p w14:paraId="02FE6E49" w14:textId="77777777" w:rsidR="00753EBC" w:rsidRPr="00B4718D" w:rsidRDefault="002737BB" w:rsidP="0007074C">
      <w:pPr>
        <w:pStyle w:val="Default"/>
        <w:spacing w:line="276" w:lineRule="auto"/>
        <w:ind w:firstLine="567"/>
        <w:jc w:val="both"/>
      </w:pPr>
      <w:r w:rsidRPr="00B4718D">
        <w:t xml:space="preserve">Siekiant tobulinti </w:t>
      </w:r>
      <w:r w:rsidR="00BD69BE">
        <w:t xml:space="preserve">Valstybės sienos apsaugos tarnybos prie Lietuvos Respublikos vidaus reikalų ministerijos (toliau – VSAT) </w:t>
      </w:r>
      <w:r w:rsidRPr="00B4718D">
        <w:t xml:space="preserve">Vilniaus pasienio rinktinės Švenčionių pasienio užkardos vaizdo stebėjimo ir signalizacijos sistemą būtina atlikti </w:t>
      </w:r>
      <w:r w:rsidR="00104734" w:rsidRPr="00B4718D">
        <w:t xml:space="preserve">esamų </w:t>
      </w:r>
      <w:r w:rsidRPr="00B4718D">
        <w:t>infraraudonųjų spindulių (</w:t>
      </w:r>
      <w:r w:rsidR="00BD69BE">
        <w:t xml:space="preserve">toliau - </w:t>
      </w:r>
      <w:r w:rsidRPr="00B4718D">
        <w:t xml:space="preserve">IR) </w:t>
      </w:r>
      <w:r w:rsidR="007E290E">
        <w:t>šviestuvų</w:t>
      </w:r>
      <w:r w:rsidRPr="00B4718D">
        <w:t xml:space="preserve"> perkėlimą, montuojant juos </w:t>
      </w:r>
      <w:r w:rsidR="00FF03B3" w:rsidRPr="00B4718D">
        <w:t xml:space="preserve">atskirai nuo stacionarios vaizdo kameros. </w:t>
      </w:r>
    </w:p>
    <w:p w14:paraId="75D987B6" w14:textId="590972A8" w:rsidR="009267CA" w:rsidRPr="00B4718D" w:rsidRDefault="00753EBC" w:rsidP="0007074C">
      <w:pPr>
        <w:pStyle w:val="Default"/>
        <w:spacing w:line="276" w:lineRule="auto"/>
        <w:ind w:firstLine="567"/>
        <w:jc w:val="both"/>
      </w:pPr>
      <w:r w:rsidRPr="00B4718D">
        <w:t xml:space="preserve">Paslaugą turi apimti IR </w:t>
      </w:r>
      <w:r w:rsidR="007E290E">
        <w:t>šviestuvo</w:t>
      </w:r>
      <w:r w:rsidR="00104734" w:rsidRPr="00B4718D">
        <w:t>,</w:t>
      </w:r>
      <w:r w:rsidRPr="00B4718D">
        <w:t xml:space="preserve"> nuėmimą nuo stacionarios kameros apsauginio gaubto ir jo </w:t>
      </w:r>
      <w:r w:rsidR="000F7193" w:rsidRPr="00B4718D">
        <w:t xml:space="preserve">patikimo </w:t>
      </w:r>
      <w:r w:rsidRPr="00B4718D">
        <w:t xml:space="preserve">tvirtinimo prie </w:t>
      </w:r>
      <w:r w:rsidR="001E7FD2" w:rsidRPr="00B4718D">
        <w:t xml:space="preserve">vaizdo kameros </w:t>
      </w:r>
      <w:r w:rsidRPr="00B4718D">
        <w:t>atramos</w:t>
      </w:r>
      <w:r w:rsidR="001E7FD2" w:rsidRPr="00B4718D">
        <w:t xml:space="preserve"> </w:t>
      </w:r>
      <w:r w:rsidRPr="00B4718D">
        <w:t>ne žemesniame kaip 3 m aukštyje</w:t>
      </w:r>
      <w:r w:rsidR="001E7FD2" w:rsidRPr="00B4718D">
        <w:t xml:space="preserve">, prijungiant juos prie elektros maitinimo </w:t>
      </w:r>
      <w:r w:rsidR="003E68EB" w:rsidRPr="00B4718D">
        <w:t xml:space="preserve">komutacinės dėžės. Visi </w:t>
      </w:r>
      <w:r w:rsidR="00546CED" w:rsidRPr="00B4718D">
        <w:t xml:space="preserve">elektros </w:t>
      </w:r>
      <w:r w:rsidR="003E68EB" w:rsidRPr="00B4718D">
        <w:t xml:space="preserve">laidai kurie </w:t>
      </w:r>
      <w:r w:rsidR="00546CED" w:rsidRPr="00B4718D">
        <w:t>bus panaudoti elektros maitinimui užtikrinti privalo atitikti</w:t>
      </w:r>
      <w:r w:rsidR="00BD69BE">
        <w:t>:</w:t>
      </w:r>
      <w:r w:rsidR="00546CED" w:rsidRPr="00B4718D">
        <w:t xml:space="preserve"> IR </w:t>
      </w:r>
      <w:r w:rsidR="007E290E">
        <w:t>šviestuvų</w:t>
      </w:r>
      <w:r w:rsidR="00546CED" w:rsidRPr="00B4718D">
        <w:t xml:space="preserve"> gamintojo techninių reikalavim</w:t>
      </w:r>
      <w:r w:rsidR="00BD69BE">
        <w:t>us</w:t>
      </w:r>
      <w:r w:rsidR="00546CED" w:rsidRPr="00B4718D">
        <w:t xml:space="preserve">, skirti naudoti lauko sąlygomis, </w:t>
      </w:r>
      <w:r w:rsidR="00BD69BE">
        <w:t xml:space="preserve">būti </w:t>
      </w:r>
      <w:r w:rsidR="00546CED" w:rsidRPr="00B4718D">
        <w:t>atspar</w:t>
      </w:r>
      <w:r w:rsidR="00BD69BE">
        <w:t>ū</w:t>
      </w:r>
      <w:r w:rsidR="00546CED" w:rsidRPr="00B4718D">
        <w:t>s ultraviolet</w:t>
      </w:r>
      <w:r w:rsidR="00FC6639" w:rsidRPr="00B4718D">
        <w:t xml:space="preserve">iniams spinduliams, o visos skylės padarytos </w:t>
      </w:r>
      <w:r w:rsidR="00B52BE7" w:rsidRPr="00B4718D">
        <w:t xml:space="preserve">elektros laidams </w:t>
      </w:r>
      <w:r w:rsidR="003E68EB" w:rsidRPr="00B4718D">
        <w:t>atramo</w:t>
      </w:r>
      <w:r w:rsidR="00FC6639" w:rsidRPr="00B4718D">
        <w:t>se</w:t>
      </w:r>
      <w:r w:rsidR="003E68EB" w:rsidRPr="00B4718D">
        <w:t xml:space="preserve"> turi būti apsaugot</w:t>
      </w:r>
      <w:r w:rsidR="00FC6639" w:rsidRPr="00B4718D">
        <w:t>os guminiais sandarikliais.</w:t>
      </w:r>
      <w:r w:rsidR="00893495">
        <w:t xml:space="preserve"> Pagal VSAT Vilniaus pasienio rinktinės Švenčionių pasienio užkardos pateiktą prašymą,</w:t>
      </w:r>
      <w:r w:rsidR="00C45ACD">
        <w:t xml:space="preserve"> per 30 kalendorinių dienų nuo paslaugos atlikimo akto pasirašymo dienos,</w:t>
      </w:r>
      <w:r w:rsidR="00893495">
        <w:t xml:space="preserve"> paslaugą atliekantis rangovas, privalo suderinti perkeltų IR </w:t>
      </w:r>
      <w:r w:rsidR="007E290E">
        <w:t>šviestuvų</w:t>
      </w:r>
      <w:r w:rsidR="00893495">
        <w:t xml:space="preserve"> apšvietimo kampą</w:t>
      </w:r>
      <w:r w:rsidR="00C45ACD">
        <w:t xml:space="preserve">. </w:t>
      </w:r>
    </w:p>
    <w:p w14:paraId="35383CDE" w14:textId="77777777" w:rsidR="00B4718D" w:rsidRPr="00B4718D" w:rsidRDefault="00B4718D" w:rsidP="00B52BE7">
      <w:pPr>
        <w:pStyle w:val="Default"/>
        <w:spacing w:line="276" w:lineRule="auto"/>
        <w:ind w:firstLine="1296"/>
        <w:jc w:val="both"/>
      </w:pPr>
    </w:p>
    <w:p w14:paraId="4983E2D8" w14:textId="77777777" w:rsidR="00B4718D" w:rsidRDefault="00B4718D" w:rsidP="000B0170">
      <w:pPr>
        <w:jc w:val="center"/>
        <w:rPr>
          <w:b/>
          <w:bCs/>
          <w:lang w:val="lt-LT"/>
        </w:rPr>
      </w:pPr>
      <w:r w:rsidRPr="009019BE">
        <w:rPr>
          <w:b/>
          <w:bCs/>
          <w:lang w:val="lt-LT"/>
        </w:rPr>
        <w:t>Turima įranga</w:t>
      </w:r>
    </w:p>
    <w:p w14:paraId="63A25C45" w14:textId="77777777" w:rsidR="000B0170" w:rsidRPr="000B0170" w:rsidRDefault="000B0170" w:rsidP="000B0170">
      <w:pPr>
        <w:jc w:val="right"/>
        <w:rPr>
          <w:lang w:val="lt-LT"/>
        </w:rPr>
      </w:pPr>
      <w:r w:rsidRPr="000B0170">
        <w:rPr>
          <w:lang w:val="lt-LT"/>
        </w:rPr>
        <w:t>Le</w:t>
      </w:r>
      <w:r>
        <w:rPr>
          <w:lang w:val="lt-LT"/>
        </w:rPr>
        <w:t>ntelė Nr. 1</w:t>
      </w:r>
    </w:p>
    <w:p w14:paraId="66BAC12B" w14:textId="77777777" w:rsidR="00B4718D" w:rsidRDefault="00B4718D" w:rsidP="00B4718D">
      <w:pPr>
        <w:jc w:val="center"/>
        <w:rPr>
          <w:lang w:val="lt-LT"/>
        </w:rPr>
      </w:pPr>
    </w:p>
    <w:tbl>
      <w:tblPr>
        <w:tblW w:w="9952" w:type="dxa"/>
        <w:tblInd w:w="-3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3996"/>
        <w:gridCol w:w="5386"/>
      </w:tblGrid>
      <w:tr w:rsidR="00335C1A" w14:paraId="6CE6EEB2" w14:textId="77777777" w:rsidTr="000B0170">
        <w:trPr>
          <w:trHeight w:val="456"/>
        </w:trPr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591835C" w14:textId="77777777" w:rsidR="00335C1A" w:rsidRPr="00FA2E45" w:rsidRDefault="00335C1A" w:rsidP="009019BE">
            <w:pPr>
              <w:jc w:val="both"/>
              <w:rPr>
                <w:b/>
              </w:rPr>
            </w:pPr>
            <w:proofErr w:type="spellStart"/>
            <w:r w:rsidRPr="00FA2E45">
              <w:rPr>
                <w:b/>
              </w:rPr>
              <w:t>Eil</w:t>
            </w:r>
            <w:proofErr w:type="spellEnd"/>
            <w:r w:rsidRPr="00FA2E45">
              <w:rPr>
                <w:b/>
              </w:rPr>
              <w:t>. Nr.</w:t>
            </w:r>
          </w:p>
        </w:tc>
        <w:tc>
          <w:tcPr>
            <w:tcW w:w="3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A693A1C" w14:textId="77777777" w:rsidR="00335C1A" w:rsidRDefault="00335C1A" w:rsidP="009019BE">
            <w:pPr>
              <w:jc w:val="both"/>
              <w:rPr>
                <w:b/>
                <w:lang w:val="lt-LT"/>
              </w:rPr>
            </w:pPr>
            <w:r>
              <w:rPr>
                <w:b/>
                <w:lang w:val="lt-LT"/>
              </w:rPr>
              <w:t>Pavadinimas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E72E46" w14:textId="77777777" w:rsidR="00335C1A" w:rsidRDefault="00335C1A" w:rsidP="009019BE">
            <w:pPr>
              <w:jc w:val="both"/>
              <w:rPr>
                <w:b/>
                <w:lang w:val="lt-LT"/>
              </w:rPr>
            </w:pPr>
            <w:r>
              <w:rPr>
                <w:b/>
                <w:lang w:val="lt-LT"/>
              </w:rPr>
              <w:t>Gamintojas</w:t>
            </w:r>
          </w:p>
        </w:tc>
      </w:tr>
      <w:tr w:rsidR="00335C1A" w14:paraId="0EA55C36" w14:textId="77777777" w:rsidTr="000B0170">
        <w:trPr>
          <w:trHeight w:val="456"/>
        </w:trPr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2601680" w14:textId="77777777" w:rsidR="00335C1A" w:rsidRPr="00FA2E45" w:rsidRDefault="00335C1A" w:rsidP="009019BE">
            <w:pPr>
              <w:spacing w:line="276" w:lineRule="auto"/>
              <w:jc w:val="both"/>
            </w:pPr>
            <w:r w:rsidRPr="00FA2E45">
              <w:t>1</w:t>
            </w:r>
          </w:p>
        </w:tc>
        <w:tc>
          <w:tcPr>
            <w:tcW w:w="3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B4C25CE" w14:textId="77777777" w:rsidR="00335C1A" w:rsidRDefault="00335C1A" w:rsidP="009019B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Stacionari vaizdo kamera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535309" w14:textId="77777777" w:rsidR="00335C1A" w:rsidRDefault="00335C1A" w:rsidP="009019B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„</w:t>
            </w:r>
            <w:proofErr w:type="spellStart"/>
            <w:r>
              <w:rPr>
                <w:lang w:val="lt-LT"/>
              </w:rPr>
              <w:t>Bosch</w:t>
            </w:r>
            <w:proofErr w:type="spellEnd"/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Dinion</w:t>
            </w:r>
            <w:proofErr w:type="spellEnd"/>
            <w:r>
              <w:rPr>
                <w:lang w:val="lt-LT"/>
              </w:rPr>
              <w:t xml:space="preserve"> IP </w:t>
            </w:r>
            <w:proofErr w:type="spellStart"/>
            <w:r>
              <w:rPr>
                <w:lang w:val="lt-LT"/>
              </w:rPr>
              <w:t>starlight</w:t>
            </w:r>
            <w:proofErr w:type="spellEnd"/>
            <w:r>
              <w:rPr>
                <w:lang w:val="lt-LT"/>
              </w:rPr>
              <w:t xml:space="preserve"> 7000 HD“</w:t>
            </w:r>
          </w:p>
        </w:tc>
      </w:tr>
      <w:tr w:rsidR="00335C1A" w14:paraId="47AE91C2" w14:textId="77777777" w:rsidTr="000B0170">
        <w:trPr>
          <w:trHeight w:val="457"/>
        </w:trPr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8CF3238" w14:textId="77777777" w:rsidR="00335C1A" w:rsidRPr="00FA2E45" w:rsidRDefault="00335C1A" w:rsidP="009019BE">
            <w:pPr>
              <w:spacing w:line="276" w:lineRule="auto"/>
              <w:jc w:val="both"/>
            </w:pPr>
            <w:r w:rsidRPr="00FA2E45">
              <w:t>2</w:t>
            </w:r>
          </w:p>
        </w:tc>
        <w:tc>
          <w:tcPr>
            <w:tcW w:w="3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FC68DCC" w14:textId="77777777" w:rsidR="00335C1A" w:rsidRDefault="00335C1A" w:rsidP="009019B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Vaizdo kameros IR </w:t>
            </w:r>
            <w:r w:rsidR="007E290E">
              <w:rPr>
                <w:lang w:val="lt-LT"/>
              </w:rPr>
              <w:t>šviestuvas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3AA3E6" w14:textId="77777777" w:rsidR="00335C1A" w:rsidRDefault="00335C1A" w:rsidP="009019B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GEKO IRH30H8A</w:t>
            </w:r>
          </w:p>
        </w:tc>
      </w:tr>
      <w:tr w:rsidR="00335C1A" w:rsidRPr="00335C1A" w14:paraId="525B7547" w14:textId="77777777" w:rsidTr="000B0170">
        <w:trPr>
          <w:trHeight w:val="457"/>
        </w:trPr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F1AAC33" w14:textId="77777777" w:rsidR="00335C1A" w:rsidRPr="00FA2E45" w:rsidRDefault="00335C1A" w:rsidP="009019BE">
            <w:pPr>
              <w:spacing w:line="276" w:lineRule="auto"/>
              <w:jc w:val="both"/>
            </w:pPr>
            <w:r w:rsidRPr="00FA2E45">
              <w:t>3</w:t>
            </w:r>
          </w:p>
        </w:tc>
        <w:tc>
          <w:tcPr>
            <w:tcW w:w="3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D4CE983" w14:textId="77777777" w:rsidR="00335C1A" w:rsidRDefault="008241D9" w:rsidP="009019B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Atrama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A6F6EB" w14:textId="77777777" w:rsidR="00335C1A" w:rsidRDefault="008241D9" w:rsidP="009019B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Metalinis cinkuotas stulpas 4 metrų aukščio su sumontuota </w:t>
            </w:r>
            <w:r w:rsidR="009019BE">
              <w:rPr>
                <w:lang w:val="lt-LT"/>
              </w:rPr>
              <w:t>apsauga nuo tyčinio sugadinimo (ežys)</w:t>
            </w:r>
          </w:p>
        </w:tc>
      </w:tr>
    </w:tbl>
    <w:p w14:paraId="19AF11D1" w14:textId="77777777" w:rsidR="00B4718D" w:rsidRPr="00B4718D" w:rsidRDefault="00B4718D" w:rsidP="009019BE">
      <w:pPr>
        <w:jc w:val="both"/>
        <w:rPr>
          <w:lang w:val="lt-LT"/>
        </w:rPr>
      </w:pPr>
    </w:p>
    <w:p w14:paraId="6C4B3D6A" w14:textId="77777777" w:rsidR="000B0170" w:rsidRDefault="000B0170" w:rsidP="000B0170">
      <w:pPr>
        <w:jc w:val="center"/>
        <w:rPr>
          <w:b/>
          <w:bCs/>
          <w:lang w:val="lt-LT"/>
        </w:rPr>
      </w:pPr>
    </w:p>
    <w:p w14:paraId="1D7FF815" w14:textId="77777777" w:rsidR="00C45ACD" w:rsidRDefault="000B0170" w:rsidP="000B0170">
      <w:pPr>
        <w:jc w:val="center"/>
        <w:rPr>
          <w:b/>
          <w:bCs/>
          <w:lang w:val="lt-LT"/>
        </w:rPr>
      </w:pPr>
      <w:r>
        <w:rPr>
          <w:b/>
          <w:bCs/>
          <w:lang w:val="lt-LT"/>
        </w:rPr>
        <w:t>Perkamos paslaugos</w:t>
      </w:r>
    </w:p>
    <w:p w14:paraId="515CF8BF" w14:textId="77777777" w:rsidR="000B0170" w:rsidRPr="000B0170" w:rsidRDefault="000B0170" w:rsidP="000B0170">
      <w:pPr>
        <w:jc w:val="right"/>
        <w:rPr>
          <w:lang w:val="lt-LT"/>
        </w:rPr>
      </w:pPr>
      <w:r>
        <w:rPr>
          <w:b/>
          <w:bCs/>
          <w:lang w:val="lt-LT"/>
        </w:rPr>
        <w:tab/>
      </w:r>
      <w:r>
        <w:rPr>
          <w:b/>
          <w:bCs/>
          <w:lang w:val="lt-LT"/>
        </w:rPr>
        <w:tab/>
      </w:r>
      <w:r w:rsidRPr="000B0170">
        <w:rPr>
          <w:lang w:val="lt-LT"/>
        </w:rPr>
        <w:t>Lentelė Nr. 2</w:t>
      </w:r>
    </w:p>
    <w:p w14:paraId="76BF9D49" w14:textId="77777777" w:rsidR="000B0170" w:rsidRDefault="000B0170" w:rsidP="000B0170">
      <w:pPr>
        <w:jc w:val="center"/>
        <w:rPr>
          <w:b/>
          <w:bCs/>
          <w:lang w:val="lt-LT"/>
        </w:rPr>
      </w:pPr>
    </w:p>
    <w:tbl>
      <w:tblPr>
        <w:tblW w:w="9761" w:type="dxa"/>
        <w:tblInd w:w="-3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570"/>
        <w:gridCol w:w="1658"/>
        <w:gridCol w:w="1269"/>
        <w:gridCol w:w="1270"/>
        <w:gridCol w:w="1576"/>
        <w:gridCol w:w="1576"/>
        <w:gridCol w:w="1842"/>
      </w:tblGrid>
      <w:tr w:rsidR="00F501CF" w14:paraId="04CFB666" w14:textId="77777777" w:rsidTr="00F501CF">
        <w:trPr>
          <w:trHeight w:val="456"/>
        </w:trPr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001FAEC" w14:textId="77777777" w:rsidR="00F501CF" w:rsidRPr="00FA2E45" w:rsidRDefault="00F501CF" w:rsidP="00F501CF">
            <w:pPr>
              <w:jc w:val="center"/>
              <w:rPr>
                <w:b/>
              </w:rPr>
            </w:pPr>
            <w:proofErr w:type="spellStart"/>
            <w:r w:rsidRPr="00FA2E45">
              <w:rPr>
                <w:b/>
              </w:rPr>
              <w:t>Eil</w:t>
            </w:r>
            <w:proofErr w:type="spellEnd"/>
            <w:r w:rsidRPr="00FA2E45">
              <w:rPr>
                <w:b/>
              </w:rPr>
              <w:t>. Nr.</w:t>
            </w:r>
          </w:p>
        </w:tc>
        <w:tc>
          <w:tcPr>
            <w:tcW w:w="1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703FDE2" w14:textId="77777777" w:rsidR="00F501CF" w:rsidRDefault="00F501CF" w:rsidP="00F501CF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Pavadinimas</w:t>
            </w:r>
          </w:p>
          <w:p w14:paraId="4F2FB240" w14:textId="77777777" w:rsidR="00F501CF" w:rsidRDefault="00F501CF" w:rsidP="00F501CF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prekė</w:t>
            </w:r>
          </w:p>
        </w:tc>
        <w:tc>
          <w:tcPr>
            <w:tcW w:w="1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3D61158" w14:textId="77777777" w:rsidR="00F501CF" w:rsidRDefault="00F501CF" w:rsidP="00F501CF">
            <w:pPr>
              <w:rPr>
                <w:b/>
                <w:lang w:val="lt-LT"/>
              </w:rPr>
            </w:pPr>
          </w:p>
          <w:p w14:paraId="766463D6" w14:textId="77777777" w:rsidR="00F501CF" w:rsidRDefault="00F501CF" w:rsidP="00F501CF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Paslauga</w:t>
            </w:r>
          </w:p>
        </w:tc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4570726" w14:textId="77777777" w:rsidR="00F501CF" w:rsidRDefault="00F501CF" w:rsidP="00F501CF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Matavimo vienetas</w:t>
            </w:r>
          </w:p>
        </w:tc>
        <w:tc>
          <w:tcPr>
            <w:tcW w:w="1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BA00C4" w14:textId="77777777" w:rsidR="00F501CF" w:rsidRDefault="00F501CF" w:rsidP="00F501CF">
            <w:pPr>
              <w:jc w:val="center"/>
              <w:rPr>
                <w:b/>
                <w:lang w:val="lt-LT"/>
              </w:rPr>
            </w:pPr>
          </w:p>
          <w:p w14:paraId="0FBC2F61" w14:textId="77777777" w:rsidR="00F501CF" w:rsidRDefault="00F501CF" w:rsidP="00F501CF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Įkainis</w:t>
            </w:r>
          </w:p>
          <w:p w14:paraId="41725D5A" w14:textId="77777777" w:rsidR="00F501CF" w:rsidRDefault="00F501CF" w:rsidP="00F501CF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Eur Su PVM už vnt.</w:t>
            </w:r>
          </w:p>
        </w:tc>
        <w:tc>
          <w:tcPr>
            <w:tcW w:w="1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B74199D" w14:textId="77777777" w:rsidR="00F501CF" w:rsidRDefault="00F501CF" w:rsidP="00F501CF">
            <w:pPr>
              <w:jc w:val="center"/>
            </w:pPr>
            <w:r>
              <w:rPr>
                <w:b/>
                <w:lang w:val="lt-LT"/>
              </w:rPr>
              <w:t xml:space="preserve">Numatomas maksimalus kiekis </w:t>
            </w:r>
          </w:p>
          <w:p w14:paraId="100786A9" w14:textId="77777777" w:rsidR="00F501CF" w:rsidRDefault="00F501CF" w:rsidP="00F501CF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vnt.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BC5C715" w14:textId="77777777" w:rsidR="00F501CF" w:rsidRDefault="00F501CF" w:rsidP="00F501CF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Įkainis</w:t>
            </w:r>
          </w:p>
          <w:p w14:paraId="3D732142" w14:textId="77777777" w:rsidR="00F501CF" w:rsidRDefault="00F501CF" w:rsidP="00F501CF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 xml:space="preserve">( 5 x 6 </w:t>
            </w:r>
            <w:r>
              <w:rPr>
                <w:b/>
              </w:rPr>
              <w:t xml:space="preserve">= 7 </w:t>
            </w:r>
            <w:r>
              <w:rPr>
                <w:b/>
                <w:lang w:val="lt-LT"/>
              </w:rPr>
              <w:t>) Eur Su PVM</w:t>
            </w:r>
          </w:p>
        </w:tc>
      </w:tr>
      <w:tr w:rsidR="00F501CF" w:rsidRPr="00E933FB" w14:paraId="4CD60DAF" w14:textId="77777777" w:rsidTr="004A4C1F">
        <w:trPr>
          <w:trHeight w:val="456"/>
        </w:trPr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F951D3B" w14:textId="77777777" w:rsidR="00F501CF" w:rsidRPr="00E933FB" w:rsidRDefault="00F501CF" w:rsidP="00F501CF">
            <w:pPr>
              <w:jc w:val="center"/>
              <w:rPr>
                <w:b/>
              </w:rPr>
            </w:pPr>
            <w:r w:rsidRPr="00E933FB">
              <w:rPr>
                <w:b/>
              </w:rPr>
              <w:t>1</w:t>
            </w:r>
          </w:p>
        </w:tc>
        <w:tc>
          <w:tcPr>
            <w:tcW w:w="1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68F206D" w14:textId="77777777" w:rsidR="00F501CF" w:rsidRPr="00E933FB" w:rsidRDefault="00F501CF" w:rsidP="00F501CF">
            <w:pPr>
              <w:jc w:val="center"/>
              <w:rPr>
                <w:b/>
                <w:lang w:val="lt-LT"/>
              </w:rPr>
            </w:pPr>
            <w:r w:rsidRPr="00E933FB">
              <w:rPr>
                <w:b/>
                <w:lang w:val="lt-LT"/>
              </w:rPr>
              <w:t>2</w:t>
            </w:r>
          </w:p>
        </w:tc>
        <w:tc>
          <w:tcPr>
            <w:tcW w:w="1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BDBADB8" w14:textId="77777777" w:rsidR="00F501CF" w:rsidRPr="00E933FB" w:rsidRDefault="00F501CF" w:rsidP="00F501CF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3</w:t>
            </w:r>
          </w:p>
        </w:tc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A4478E" w14:textId="77777777" w:rsidR="00F501CF" w:rsidRPr="00E933FB" w:rsidRDefault="00F501CF" w:rsidP="00F501CF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4</w:t>
            </w:r>
          </w:p>
        </w:tc>
        <w:tc>
          <w:tcPr>
            <w:tcW w:w="1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A59F903" w14:textId="77777777" w:rsidR="00F501CF" w:rsidRPr="00E933FB" w:rsidRDefault="00F501CF" w:rsidP="00F501CF">
            <w:pPr>
              <w:jc w:val="center"/>
              <w:rPr>
                <w:b/>
                <w:lang w:val="lt-LT"/>
              </w:rPr>
            </w:pPr>
            <w:r w:rsidRPr="00E933FB">
              <w:rPr>
                <w:b/>
                <w:lang w:val="lt-LT"/>
              </w:rPr>
              <w:t>5</w:t>
            </w:r>
          </w:p>
        </w:tc>
        <w:tc>
          <w:tcPr>
            <w:tcW w:w="1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8B2CD9F" w14:textId="77777777" w:rsidR="00F501CF" w:rsidRPr="00E933FB" w:rsidRDefault="00F501CF" w:rsidP="00F501CF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E8704F5" w14:textId="77777777" w:rsidR="00F501CF" w:rsidRPr="00E933FB" w:rsidRDefault="00F501CF" w:rsidP="00F501CF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7</w:t>
            </w:r>
          </w:p>
        </w:tc>
      </w:tr>
      <w:tr w:rsidR="00F501CF" w14:paraId="106F52D8" w14:textId="77777777" w:rsidTr="00F501CF">
        <w:trPr>
          <w:trHeight w:val="456"/>
        </w:trPr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AD7D4F4" w14:textId="77777777" w:rsidR="00F501CF" w:rsidRPr="00FA2E45" w:rsidRDefault="00F501CF" w:rsidP="00F501CF">
            <w:pPr>
              <w:spacing w:line="276" w:lineRule="auto"/>
              <w:jc w:val="both"/>
            </w:pPr>
            <w:r w:rsidRPr="00FA2E45">
              <w:t>1</w:t>
            </w:r>
          </w:p>
        </w:tc>
        <w:tc>
          <w:tcPr>
            <w:tcW w:w="1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511816F" w14:textId="77777777" w:rsidR="00F501CF" w:rsidRDefault="00F501CF" w:rsidP="00F501CF">
            <w:pPr>
              <w:jc w:val="both"/>
            </w:pPr>
            <w:r>
              <w:rPr>
                <w:lang w:val="lt-LT"/>
              </w:rPr>
              <w:t xml:space="preserve">Vaizdo kameros IR </w:t>
            </w:r>
            <w:r w:rsidR="007E290E">
              <w:rPr>
                <w:lang w:val="lt-LT"/>
              </w:rPr>
              <w:t>šviestuvas</w:t>
            </w:r>
            <w:r>
              <w:rPr>
                <w:lang w:val="lt-LT"/>
              </w:rPr>
              <w:t xml:space="preserve"> GEKO IRH30H8A</w:t>
            </w:r>
          </w:p>
        </w:tc>
        <w:tc>
          <w:tcPr>
            <w:tcW w:w="1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9F75A3" w14:textId="77777777" w:rsidR="00F501CF" w:rsidRDefault="00F501CF" w:rsidP="00F501CF">
            <w:pPr>
              <w:jc w:val="both"/>
            </w:pPr>
          </w:p>
          <w:p w14:paraId="4F70C0C9" w14:textId="77777777" w:rsidR="00F501CF" w:rsidRDefault="00F501CF" w:rsidP="00F501CF">
            <w:pPr>
              <w:jc w:val="both"/>
            </w:pPr>
          </w:p>
          <w:p w14:paraId="33A0BF4E" w14:textId="77777777" w:rsidR="00F501CF" w:rsidRPr="000B0170" w:rsidRDefault="00F501CF" w:rsidP="00F501CF">
            <w:pPr>
              <w:jc w:val="center"/>
              <w:rPr>
                <w:lang w:val="lt-LT"/>
              </w:rPr>
            </w:pPr>
            <w:r w:rsidRPr="000B0170">
              <w:rPr>
                <w:lang w:val="lt-LT"/>
              </w:rPr>
              <w:t>perk</w:t>
            </w:r>
            <w:r>
              <w:rPr>
                <w:lang w:val="lt-LT"/>
              </w:rPr>
              <w:t>ė</w:t>
            </w:r>
            <w:r w:rsidRPr="000B0170">
              <w:rPr>
                <w:lang w:val="lt-LT"/>
              </w:rPr>
              <w:t>limas</w:t>
            </w:r>
          </w:p>
        </w:tc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8D7D679" w14:textId="77777777" w:rsidR="00F501CF" w:rsidRDefault="00F501CF" w:rsidP="00F501CF">
            <w:pPr>
              <w:jc w:val="center"/>
              <w:rPr>
                <w:lang w:val="lt-LT"/>
              </w:rPr>
            </w:pPr>
          </w:p>
          <w:p w14:paraId="4B4BB034" w14:textId="77777777" w:rsidR="00F501CF" w:rsidRDefault="00F501CF" w:rsidP="00F501CF">
            <w:pPr>
              <w:jc w:val="center"/>
              <w:rPr>
                <w:lang w:val="lt-LT"/>
              </w:rPr>
            </w:pPr>
          </w:p>
          <w:p w14:paraId="31B3A956" w14:textId="77777777" w:rsidR="00F501CF" w:rsidRDefault="00F501CF" w:rsidP="00F501CF">
            <w:pPr>
              <w:jc w:val="center"/>
            </w:pPr>
            <w:r>
              <w:rPr>
                <w:lang w:val="lt-LT"/>
              </w:rPr>
              <w:t>vnt.</w:t>
            </w:r>
          </w:p>
        </w:tc>
        <w:tc>
          <w:tcPr>
            <w:tcW w:w="1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474180A" w14:textId="77777777" w:rsidR="00F501CF" w:rsidRDefault="00F501CF" w:rsidP="00F501CF">
            <w:pPr>
              <w:jc w:val="center"/>
              <w:rPr>
                <w:lang w:val="lt-LT"/>
              </w:rPr>
            </w:pPr>
          </w:p>
        </w:tc>
        <w:tc>
          <w:tcPr>
            <w:tcW w:w="1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4CB22A2" w14:textId="77777777" w:rsidR="00F501CF" w:rsidRDefault="00F501CF" w:rsidP="00F501CF">
            <w:pPr>
              <w:jc w:val="center"/>
            </w:pPr>
            <w:r>
              <w:rPr>
                <w:lang w:val="lt-LT"/>
              </w:rPr>
              <w:t>599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FFC6302" w14:textId="77777777" w:rsidR="00F501CF" w:rsidRDefault="00F501CF" w:rsidP="00F501CF">
            <w:pPr>
              <w:jc w:val="center"/>
              <w:rPr>
                <w:lang w:val="lt-LT"/>
              </w:rPr>
            </w:pPr>
          </w:p>
        </w:tc>
      </w:tr>
    </w:tbl>
    <w:p w14:paraId="19C9D98D" w14:textId="77777777" w:rsidR="00C45ACD" w:rsidRDefault="00C45ACD" w:rsidP="009019BE">
      <w:pPr>
        <w:rPr>
          <w:b/>
          <w:bCs/>
          <w:lang w:val="lt-LT"/>
        </w:rPr>
      </w:pPr>
    </w:p>
    <w:p w14:paraId="6FABA8B9" w14:textId="77777777" w:rsidR="009019BE" w:rsidRDefault="009019BE" w:rsidP="009019BE">
      <w:pPr>
        <w:rPr>
          <w:lang w:val="lt-LT"/>
        </w:rPr>
      </w:pPr>
      <w:r w:rsidRPr="009019BE">
        <w:rPr>
          <w:b/>
          <w:bCs/>
          <w:lang w:val="lt-LT"/>
        </w:rPr>
        <w:t>Pastaba.</w:t>
      </w:r>
      <w:r>
        <w:rPr>
          <w:lang w:val="lt-LT"/>
        </w:rPr>
        <w:t xml:space="preserve"> Į pasiūlymo kainą įeina visos išlaidos ir mokesčiai, įskaitant atvykimą bei visas kitas papildomas išlaidas. </w:t>
      </w:r>
    </w:p>
    <w:p w14:paraId="2774AB62" w14:textId="77777777" w:rsidR="00D341B8" w:rsidRPr="009019BE" w:rsidRDefault="00D341B8" w:rsidP="00D341B8">
      <w:pPr>
        <w:jc w:val="center"/>
        <w:rPr>
          <w:lang w:val="lt-LT"/>
        </w:rPr>
      </w:pPr>
      <w:r>
        <w:rPr>
          <w:lang w:val="lt-LT"/>
        </w:rPr>
        <w:t>______________________________________</w:t>
      </w:r>
    </w:p>
    <w:p w14:paraId="41DF90EA" w14:textId="77777777" w:rsidR="00B4718D" w:rsidRPr="00B4718D" w:rsidRDefault="00B4718D" w:rsidP="00B52BE7">
      <w:pPr>
        <w:pStyle w:val="Default"/>
        <w:spacing w:line="276" w:lineRule="auto"/>
        <w:ind w:firstLine="1296"/>
        <w:jc w:val="both"/>
      </w:pPr>
    </w:p>
    <w:sectPr w:rsidR="00B4718D" w:rsidRPr="00B4718D" w:rsidSect="0029530D">
      <w:pgSz w:w="11906" w:h="17338"/>
      <w:pgMar w:top="1005" w:right="900" w:bottom="501" w:left="1471" w:header="567" w:footer="567" w:gutter="0"/>
      <w:cols w:space="1296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28D"/>
    <w:rsid w:val="0007074C"/>
    <w:rsid w:val="000B0170"/>
    <w:rsid w:val="000F7193"/>
    <w:rsid w:val="00104734"/>
    <w:rsid w:val="001E7FD2"/>
    <w:rsid w:val="002737BB"/>
    <w:rsid w:val="00335C1A"/>
    <w:rsid w:val="0034328D"/>
    <w:rsid w:val="00392C0A"/>
    <w:rsid w:val="003E68EB"/>
    <w:rsid w:val="00546CED"/>
    <w:rsid w:val="00753EBC"/>
    <w:rsid w:val="007E290E"/>
    <w:rsid w:val="008241D9"/>
    <w:rsid w:val="0087273A"/>
    <w:rsid w:val="00893495"/>
    <w:rsid w:val="009019BE"/>
    <w:rsid w:val="009267CA"/>
    <w:rsid w:val="00944B00"/>
    <w:rsid w:val="00A51CF1"/>
    <w:rsid w:val="00B4718D"/>
    <w:rsid w:val="00B52BE7"/>
    <w:rsid w:val="00BD69BE"/>
    <w:rsid w:val="00C45ACD"/>
    <w:rsid w:val="00D341B8"/>
    <w:rsid w:val="00D9156D"/>
    <w:rsid w:val="00ED068F"/>
    <w:rsid w:val="00F501CF"/>
    <w:rsid w:val="00FC6639"/>
    <w:rsid w:val="00FF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C58EE"/>
  <w15:docId w15:val="{1AA5CB3C-4895-41AD-9646-9C7AAB861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43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3432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40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Ramelis Vitalijus</dc:creator>
  <cp:keywords/>
  <dc:description/>
  <cp:lastModifiedBy>Beliakova Jelena</cp:lastModifiedBy>
  <cp:revision>2</cp:revision>
  <dcterms:created xsi:type="dcterms:W3CDTF">2021-10-15T10:24:00Z</dcterms:created>
  <dcterms:modified xsi:type="dcterms:W3CDTF">2021-10-15T10:24:00Z</dcterms:modified>
</cp:coreProperties>
</file>