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42EDB" w14:textId="77777777" w:rsidR="002B16D2" w:rsidRPr="00EA210B" w:rsidRDefault="002B16D2" w:rsidP="00CC2ED6">
      <w:pPr>
        <w:tabs>
          <w:tab w:val="left" w:pos="3828"/>
        </w:tabs>
        <w:ind w:firstLine="567"/>
        <w:rPr>
          <w:rFonts w:ascii="Arial" w:hAnsi="Arial" w:cs="Arial"/>
          <w:color w:val="auto"/>
          <w:sz w:val="22"/>
          <w:szCs w:val="22"/>
        </w:rPr>
      </w:pPr>
    </w:p>
    <w:p w14:paraId="6E6630D7" w14:textId="15F5400F" w:rsidR="002B16D2" w:rsidRPr="00EA210B" w:rsidRDefault="002B16D2" w:rsidP="00CC2ED6">
      <w:pPr>
        <w:tabs>
          <w:tab w:val="left" w:pos="3828"/>
        </w:tabs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A210B">
        <w:rPr>
          <w:rFonts w:ascii="Arial" w:hAnsi="Arial" w:cs="Arial"/>
          <w:b/>
          <w:color w:val="auto"/>
          <w:sz w:val="22"/>
          <w:szCs w:val="22"/>
        </w:rPr>
        <w:t>P</w:t>
      </w:r>
      <w:r w:rsidR="00961D2C">
        <w:rPr>
          <w:rFonts w:ascii="Arial" w:hAnsi="Arial" w:cs="Arial"/>
          <w:b/>
          <w:color w:val="auto"/>
          <w:sz w:val="22"/>
          <w:szCs w:val="22"/>
        </w:rPr>
        <w:t>REKIŲ</w:t>
      </w:r>
      <w:r w:rsidRPr="00EA210B">
        <w:rPr>
          <w:rFonts w:ascii="Arial" w:hAnsi="Arial" w:cs="Arial"/>
          <w:b/>
          <w:color w:val="auto"/>
          <w:sz w:val="22"/>
          <w:szCs w:val="22"/>
        </w:rPr>
        <w:t xml:space="preserve"> PIRKIMO TECHNINĖ SPECIFIKACIJA</w:t>
      </w:r>
    </w:p>
    <w:p w14:paraId="616CAB87" w14:textId="77777777" w:rsidR="002B16D2" w:rsidRPr="00EA210B" w:rsidRDefault="002B16D2" w:rsidP="00CC2ED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="Arial" w:hAnsi="Arial" w:cs="Arial"/>
          <w:sz w:val="22"/>
          <w:szCs w:val="22"/>
        </w:rPr>
      </w:pPr>
    </w:p>
    <w:p w14:paraId="20FD4AF6" w14:textId="77777777" w:rsidR="002B16D2" w:rsidRPr="00EA210B" w:rsidRDefault="002B16D2" w:rsidP="00CC2ED6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EA210B">
        <w:rPr>
          <w:rFonts w:ascii="Arial" w:hAnsi="Arial" w:cs="Arial"/>
          <w:b/>
          <w:sz w:val="22"/>
          <w:szCs w:val="22"/>
        </w:rPr>
        <w:t>1. PIRKIMO OBJEKTAS</w:t>
      </w:r>
    </w:p>
    <w:p w14:paraId="30318EF1" w14:textId="30F0BA63" w:rsidR="002B16D2" w:rsidRPr="006B0749" w:rsidRDefault="008A1114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proofErr w:type="spellStart"/>
      <w:r w:rsidRPr="008A1114">
        <w:rPr>
          <w:rFonts w:ascii="Arial" w:hAnsi="Arial" w:cs="Arial"/>
          <w:i w:val="0"/>
          <w:iCs w:val="0"/>
          <w:sz w:val="22"/>
          <w:szCs w:val="22"/>
        </w:rPr>
        <w:t>Fotokopijavimo</w:t>
      </w:r>
      <w:proofErr w:type="spellEnd"/>
      <w:r w:rsidRPr="008A1114">
        <w:rPr>
          <w:rFonts w:ascii="Arial" w:hAnsi="Arial" w:cs="Arial"/>
          <w:i w:val="0"/>
          <w:iCs w:val="0"/>
          <w:sz w:val="22"/>
          <w:szCs w:val="22"/>
        </w:rPr>
        <w:t xml:space="preserve"> aparatai ir jų dalys</w:t>
      </w:r>
    </w:p>
    <w:p w14:paraId="784589A4" w14:textId="77777777" w:rsidR="002B16D2" w:rsidRPr="00EA210B" w:rsidRDefault="002B16D2" w:rsidP="00CC2ED6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1EBE4D78" w14:textId="77777777" w:rsidR="002B16D2" w:rsidRPr="00EA210B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="Arial" w:hAnsi="Arial" w:cs="Arial"/>
          <w:b/>
          <w:i/>
          <w:iCs/>
          <w:sz w:val="22"/>
          <w:szCs w:val="22"/>
        </w:rPr>
      </w:pPr>
      <w:r w:rsidRPr="00EA210B">
        <w:rPr>
          <w:rStyle w:val="Bodytext2NotItalic2"/>
          <w:rFonts w:ascii="Arial" w:hAnsi="Arial" w:cs="Arial"/>
          <w:b/>
          <w:sz w:val="22"/>
          <w:szCs w:val="22"/>
        </w:rPr>
        <w:t xml:space="preserve">2. PIRKIMO OBJEKTO PRITAIKYMO SRITIS </w:t>
      </w:r>
    </w:p>
    <w:p w14:paraId="450B61DE" w14:textId="6A3437D8" w:rsidR="00FE4D3D" w:rsidRDefault="00FE4D3D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Pakaitinės spausdintuvų</w:t>
      </w:r>
      <w:r w:rsidR="003562C6">
        <w:rPr>
          <w:rFonts w:ascii="Arial" w:hAnsi="Arial" w:cs="Arial"/>
          <w:i w:val="0"/>
          <w:iCs w:val="0"/>
          <w:sz w:val="22"/>
          <w:szCs w:val="22"/>
        </w:rPr>
        <w:t>-</w:t>
      </w:r>
      <w:proofErr w:type="spellStart"/>
      <w:r w:rsidR="003562C6">
        <w:rPr>
          <w:rFonts w:ascii="Arial" w:hAnsi="Arial" w:cs="Arial"/>
          <w:i w:val="0"/>
          <w:iCs w:val="0"/>
          <w:sz w:val="22"/>
          <w:szCs w:val="22"/>
        </w:rPr>
        <w:t>kopijuoklių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Konica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 xml:space="preserve"> Minolta </w:t>
      </w:r>
      <w:proofErr w:type="spellStart"/>
      <w:r w:rsidR="00BE650D">
        <w:rPr>
          <w:rFonts w:ascii="Arial" w:hAnsi="Arial" w:cs="Arial"/>
          <w:i w:val="0"/>
          <w:iCs w:val="0"/>
          <w:sz w:val="22"/>
          <w:szCs w:val="22"/>
        </w:rPr>
        <w:t>Bizhub</w:t>
      </w:r>
      <w:proofErr w:type="spellEnd"/>
      <w:r w:rsidR="00BE650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18726D">
        <w:rPr>
          <w:rFonts w:ascii="Arial" w:hAnsi="Arial" w:cs="Arial"/>
          <w:i w:val="0"/>
          <w:iCs w:val="0"/>
          <w:sz w:val="22"/>
          <w:szCs w:val="22"/>
        </w:rPr>
        <w:t xml:space="preserve">223 ir 282 </w:t>
      </w:r>
      <w:r w:rsidR="003562C6">
        <w:rPr>
          <w:rFonts w:ascii="Arial" w:hAnsi="Arial" w:cs="Arial"/>
          <w:i w:val="0"/>
          <w:iCs w:val="0"/>
          <w:sz w:val="22"/>
          <w:szCs w:val="22"/>
        </w:rPr>
        <w:t xml:space="preserve">mazgai ir </w:t>
      </w:r>
      <w:r w:rsidR="000408E3">
        <w:rPr>
          <w:rFonts w:ascii="Arial" w:hAnsi="Arial" w:cs="Arial"/>
          <w:i w:val="0"/>
          <w:iCs w:val="0"/>
          <w:sz w:val="22"/>
          <w:szCs w:val="22"/>
        </w:rPr>
        <w:t>dažai</w:t>
      </w:r>
      <w:r w:rsidR="0018726D">
        <w:rPr>
          <w:rFonts w:ascii="Arial" w:hAnsi="Arial" w:cs="Arial"/>
          <w:i w:val="0"/>
          <w:iCs w:val="0"/>
          <w:sz w:val="22"/>
          <w:szCs w:val="22"/>
        </w:rPr>
        <w:t xml:space="preserve">. </w:t>
      </w:r>
    </w:p>
    <w:p w14:paraId="1A83746B" w14:textId="77777777" w:rsidR="002B16D2" w:rsidRPr="00EA210B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4015E8E4" w14:textId="4538E0D0" w:rsidR="002B16D2" w:rsidRPr="00EA210B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EA210B">
        <w:rPr>
          <w:rFonts w:ascii="Arial" w:hAnsi="Arial" w:cs="Arial"/>
          <w:b/>
          <w:sz w:val="22"/>
          <w:szCs w:val="22"/>
        </w:rPr>
        <w:t>3. TECHNINIŲ REIKALAVIMŲ, KURIUOS TURI ATITIKTI PERKAMOS PASLAUGOS</w:t>
      </w:r>
      <w:r w:rsidR="008568EE">
        <w:rPr>
          <w:rFonts w:ascii="Arial" w:hAnsi="Arial" w:cs="Arial"/>
          <w:b/>
          <w:sz w:val="22"/>
          <w:szCs w:val="22"/>
        </w:rPr>
        <w:t xml:space="preserve"> </w:t>
      </w:r>
      <w:r w:rsidRPr="00EA210B">
        <w:rPr>
          <w:rFonts w:ascii="Arial" w:hAnsi="Arial" w:cs="Arial"/>
          <w:b/>
          <w:sz w:val="22"/>
          <w:szCs w:val="22"/>
        </w:rPr>
        <w:t>APRAŠYMO BŪDAI</w:t>
      </w:r>
    </w:p>
    <w:p w14:paraId="23943943" w14:textId="77777777" w:rsidR="002B16D2" w:rsidRPr="00EA210B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8C7D1EE" w14:textId="1D819CF5" w:rsidR="00CE5CC4" w:rsidRPr="008B0F07" w:rsidRDefault="0018726D" w:rsidP="008B0F07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709"/>
          <w:tab w:val="left" w:pos="3828"/>
        </w:tabs>
        <w:spacing w:before="0" w:line="240" w:lineRule="auto"/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Pakaitinės dalys turi </w:t>
      </w:r>
      <w:r w:rsidR="008147D4">
        <w:rPr>
          <w:rFonts w:ascii="Arial" w:hAnsi="Arial" w:cs="Arial"/>
          <w:sz w:val="22"/>
          <w:szCs w:val="22"/>
        </w:rPr>
        <w:t xml:space="preserve">būti </w:t>
      </w:r>
      <w:r w:rsidR="00A80162">
        <w:rPr>
          <w:rFonts w:ascii="Arial" w:hAnsi="Arial" w:cs="Arial"/>
          <w:sz w:val="22"/>
          <w:szCs w:val="22"/>
        </w:rPr>
        <w:t xml:space="preserve">originalaus gamintojo, </w:t>
      </w:r>
      <w:r w:rsidR="008147D4">
        <w:rPr>
          <w:rFonts w:ascii="Arial" w:hAnsi="Arial" w:cs="Arial"/>
          <w:sz w:val="22"/>
          <w:szCs w:val="22"/>
        </w:rPr>
        <w:t xml:space="preserve">suderinamos ir </w:t>
      </w:r>
      <w:r w:rsidR="00E95621">
        <w:rPr>
          <w:rFonts w:ascii="Arial" w:hAnsi="Arial" w:cs="Arial"/>
          <w:sz w:val="22"/>
          <w:szCs w:val="22"/>
        </w:rPr>
        <w:t xml:space="preserve">atitikti </w:t>
      </w:r>
      <w:proofErr w:type="spellStart"/>
      <w:r w:rsidR="00E95621" w:rsidRPr="00E95621">
        <w:rPr>
          <w:rFonts w:ascii="Arial" w:hAnsi="Arial" w:cs="Arial"/>
          <w:sz w:val="22"/>
          <w:szCs w:val="22"/>
        </w:rPr>
        <w:t>Konica</w:t>
      </w:r>
      <w:proofErr w:type="spellEnd"/>
      <w:r w:rsidR="00E95621" w:rsidRPr="00E95621">
        <w:rPr>
          <w:rFonts w:ascii="Arial" w:hAnsi="Arial" w:cs="Arial"/>
          <w:sz w:val="22"/>
          <w:szCs w:val="22"/>
        </w:rPr>
        <w:t xml:space="preserve"> Minolta </w:t>
      </w:r>
      <w:proofErr w:type="spellStart"/>
      <w:r w:rsidR="00E95621" w:rsidRPr="00E95621">
        <w:rPr>
          <w:rFonts w:ascii="Arial" w:hAnsi="Arial" w:cs="Arial"/>
          <w:sz w:val="22"/>
          <w:szCs w:val="22"/>
        </w:rPr>
        <w:t>Bizhub</w:t>
      </w:r>
      <w:proofErr w:type="spellEnd"/>
      <w:r w:rsidR="00E95621" w:rsidRPr="00E95621">
        <w:rPr>
          <w:rFonts w:ascii="Arial" w:hAnsi="Arial" w:cs="Arial"/>
          <w:sz w:val="22"/>
          <w:szCs w:val="22"/>
        </w:rPr>
        <w:t xml:space="preserve"> 223 ir 282</w:t>
      </w:r>
      <w:r w:rsidR="00E95621">
        <w:rPr>
          <w:rFonts w:ascii="Arial" w:hAnsi="Arial" w:cs="Arial"/>
          <w:sz w:val="22"/>
          <w:szCs w:val="22"/>
        </w:rPr>
        <w:t xml:space="preserve"> spausdintuvų</w:t>
      </w:r>
      <w:r w:rsidR="000408E3">
        <w:rPr>
          <w:rFonts w:ascii="Arial" w:hAnsi="Arial" w:cs="Arial"/>
          <w:sz w:val="22"/>
          <w:szCs w:val="22"/>
        </w:rPr>
        <w:t>-</w:t>
      </w:r>
      <w:proofErr w:type="spellStart"/>
      <w:r w:rsidR="000408E3">
        <w:rPr>
          <w:rFonts w:ascii="Arial" w:hAnsi="Arial" w:cs="Arial"/>
          <w:sz w:val="22"/>
          <w:szCs w:val="22"/>
        </w:rPr>
        <w:t>kopijuoklių</w:t>
      </w:r>
      <w:proofErr w:type="spellEnd"/>
      <w:r w:rsidR="00E95621">
        <w:rPr>
          <w:rFonts w:ascii="Arial" w:hAnsi="Arial" w:cs="Arial"/>
          <w:sz w:val="22"/>
          <w:szCs w:val="22"/>
        </w:rPr>
        <w:t xml:space="preserve"> </w:t>
      </w:r>
      <w:r w:rsidR="00646E39" w:rsidRPr="00646E39">
        <w:rPr>
          <w:rFonts w:ascii="Arial" w:hAnsi="Arial" w:cs="Arial"/>
          <w:sz w:val="22"/>
          <w:szCs w:val="22"/>
        </w:rPr>
        <w:t>keliamus techninius reikalavimus</w:t>
      </w:r>
      <w:r w:rsidR="00646E39">
        <w:rPr>
          <w:rFonts w:ascii="Arial" w:hAnsi="Arial" w:cs="Arial"/>
          <w:sz w:val="22"/>
          <w:szCs w:val="22"/>
        </w:rPr>
        <w:t>.</w:t>
      </w:r>
    </w:p>
    <w:p w14:paraId="661F3879" w14:textId="6004471A" w:rsidR="003F1818" w:rsidRPr="003334C7" w:rsidRDefault="003F1818" w:rsidP="00646E39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709"/>
          <w:tab w:val="left" w:pos="3828"/>
        </w:tabs>
        <w:spacing w:before="0" w:line="240" w:lineRule="auto"/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Spausdintuvo </w:t>
      </w:r>
      <w:proofErr w:type="spellStart"/>
      <w:r w:rsidRPr="00E95621">
        <w:rPr>
          <w:rFonts w:ascii="Arial" w:hAnsi="Arial" w:cs="Arial"/>
          <w:sz w:val="22"/>
          <w:szCs w:val="22"/>
        </w:rPr>
        <w:t>Konica</w:t>
      </w:r>
      <w:proofErr w:type="spellEnd"/>
      <w:r w:rsidRPr="00E95621">
        <w:rPr>
          <w:rFonts w:ascii="Arial" w:hAnsi="Arial" w:cs="Arial"/>
          <w:sz w:val="22"/>
          <w:szCs w:val="22"/>
        </w:rPr>
        <w:t xml:space="preserve"> Minolta </w:t>
      </w:r>
      <w:proofErr w:type="spellStart"/>
      <w:r w:rsidRPr="00E95621">
        <w:rPr>
          <w:rFonts w:ascii="Arial" w:hAnsi="Arial" w:cs="Arial"/>
          <w:sz w:val="22"/>
          <w:szCs w:val="22"/>
        </w:rPr>
        <w:t>Bizhub</w:t>
      </w:r>
      <w:proofErr w:type="spellEnd"/>
      <w:r w:rsidRPr="00E95621">
        <w:rPr>
          <w:rFonts w:ascii="Arial" w:hAnsi="Arial" w:cs="Arial"/>
          <w:sz w:val="22"/>
          <w:szCs w:val="22"/>
        </w:rPr>
        <w:t xml:space="preserve"> 223 </w:t>
      </w:r>
      <w:r>
        <w:rPr>
          <w:rFonts w:ascii="Arial" w:hAnsi="Arial" w:cs="Arial"/>
          <w:sz w:val="22"/>
          <w:szCs w:val="22"/>
        </w:rPr>
        <w:t xml:space="preserve"> </w:t>
      </w:r>
      <w:r w:rsidR="001479B4">
        <w:rPr>
          <w:rFonts w:ascii="Arial" w:hAnsi="Arial" w:cs="Arial"/>
          <w:sz w:val="22"/>
          <w:szCs w:val="22"/>
        </w:rPr>
        <w:t>ryškalas DV-</w:t>
      </w:r>
      <w:r w:rsidR="001479B4">
        <w:rPr>
          <w:rFonts w:ascii="Arial" w:hAnsi="Arial" w:cs="Arial"/>
          <w:sz w:val="22"/>
          <w:szCs w:val="22"/>
          <w:lang w:val="en-US"/>
        </w:rPr>
        <w:t>411 (</w:t>
      </w:r>
      <w:proofErr w:type="spellStart"/>
      <w:r w:rsidR="001479B4">
        <w:rPr>
          <w:rFonts w:ascii="Arial" w:hAnsi="Arial" w:cs="Arial"/>
          <w:sz w:val="22"/>
          <w:szCs w:val="22"/>
          <w:lang w:val="en-US"/>
        </w:rPr>
        <w:t>bizhub</w:t>
      </w:r>
      <w:proofErr w:type="spellEnd"/>
      <w:r w:rsidR="001479B4">
        <w:rPr>
          <w:rFonts w:ascii="Arial" w:hAnsi="Arial" w:cs="Arial"/>
          <w:sz w:val="22"/>
          <w:szCs w:val="22"/>
          <w:lang w:val="en-US"/>
        </w:rPr>
        <w:t xml:space="preserve"> 223, PN:</w:t>
      </w:r>
      <w:r w:rsidR="003334C7">
        <w:rPr>
          <w:rFonts w:ascii="Arial" w:hAnsi="Arial" w:cs="Arial"/>
          <w:sz w:val="22"/>
          <w:szCs w:val="22"/>
          <w:lang w:val="en-US"/>
        </w:rPr>
        <w:t>A202500</w:t>
      </w:r>
      <w:r w:rsidR="001479B4">
        <w:rPr>
          <w:rFonts w:ascii="Arial" w:hAnsi="Arial" w:cs="Arial"/>
          <w:sz w:val="22"/>
          <w:szCs w:val="22"/>
          <w:lang w:val="en-US"/>
        </w:rPr>
        <w:t>)</w:t>
      </w:r>
      <w:r w:rsidR="00A8016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80162">
        <w:rPr>
          <w:rFonts w:ascii="Arial" w:hAnsi="Arial" w:cs="Arial"/>
          <w:sz w:val="22"/>
          <w:szCs w:val="22"/>
          <w:lang w:val="en-US"/>
        </w:rPr>
        <w:t>arba</w:t>
      </w:r>
      <w:proofErr w:type="spellEnd"/>
      <w:r w:rsidR="00A8016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A80162">
        <w:rPr>
          <w:rFonts w:ascii="Arial" w:hAnsi="Arial" w:cs="Arial"/>
          <w:sz w:val="22"/>
          <w:szCs w:val="22"/>
          <w:lang w:val="en-US"/>
        </w:rPr>
        <w:t>lygiavertis</w:t>
      </w:r>
      <w:proofErr w:type="spellEnd"/>
      <w:r w:rsidR="00A80162">
        <w:rPr>
          <w:rFonts w:ascii="Arial" w:hAnsi="Arial" w:cs="Arial"/>
          <w:sz w:val="22"/>
          <w:szCs w:val="22"/>
          <w:lang w:val="en-US"/>
        </w:rPr>
        <w:t>.</w:t>
      </w:r>
      <w:r w:rsidR="003334C7">
        <w:rPr>
          <w:rFonts w:ascii="Arial" w:hAnsi="Arial" w:cs="Arial"/>
          <w:sz w:val="22"/>
          <w:szCs w:val="22"/>
          <w:lang w:val="en-US"/>
        </w:rPr>
        <w:t xml:space="preserve"> 1vnt.</w:t>
      </w:r>
    </w:p>
    <w:p w14:paraId="1C6CB380" w14:textId="5E01645B" w:rsidR="00B607FE" w:rsidRDefault="00B607FE" w:rsidP="00646E39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709"/>
          <w:tab w:val="left" w:pos="3828"/>
        </w:tabs>
        <w:spacing w:before="0" w:line="240" w:lineRule="auto"/>
        <w:ind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Spausdintuvo </w:t>
      </w:r>
      <w:proofErr w:type="spellStart"/>
      <w:r w:rsidRPr="00E95621">
        <w:rPr>
          <w:rFonts w:ascii="Arial" w:hAnsi="Arial" w:cs="Arial"/>
          <w:sz w:val="22"/>
          <w:szCs w:val="22"/>
        </w:rPr>
        <w:t>Konica</w:t>
      </w:r>
      <w:proofErr w:type="spellEnd"/>
      <w:r w:rsidRPr="00E95621">
        <w:rPr>
          <w:rFonts w:ascii="Arial" w:hAnsi="Arial" w:cs="Arial"/>
          <w:sz w:val="22"/>
          <w:szCs w:val="22"/>
        </w:rPr>
        <w:t xml:space="preserve"> Minolta </w:t>
      </w:r>
      <w:proofErr w:type="spellStart"/>
      <w:r w:rsidRPr="00E95621">
        <w:rPr>
          <w:rFonts w:ascii="Arial" w:hAnsi="Arial" w:cs="Arial"/>
          <w:sz w:val="22"/>
          <w:szCs w:val="22"/>
        </w:rPr>
        <w:t>Bizhub</w:t>
      </w:r>
      <w:proofErr w:type="spellEnd"/>
      <w:r w:rsidRPr="00E95621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82 ryškalas DV-</w:t>
      </w:r>
      <w:r w:rsidR="000D7665">
        <w:rPr>
          <w:rFonts w:ascii="Arial" w:hAnsi="Arial" w:cs="Arial"/>
          <w:sz w:val="22"/>
          <w:szCs w:val="22"/>
        </w:rPr>
        <w:t xml:space="preserve">310 (PN:8938451) </w:t>
      </w:r>
      <w:r w:rsidR="00A80162">
        <w:rPr>
          <w:rFonts w:ascii="Arial" w:hAnsi="Arial" w:cs="Arial"/>
          <w:sz w:val="22"/>
          <w:szCs w:val="22"/>
        </w:rPr>
        <w:t xml:space="preserve">arba lygiavertis </w:t>
      </w:r>
      <w:r w:rsidR="000D7665">
        <w:rPr>
          <w:rFonts w:ascii="Arial" w:hAnsi="Arial" w:cs="Arial"/>
          <w:sz w:val="22"/>
          <w:szCs w:val="22"/>
        </w:rPr>
        <w:t>1vnt.</w:t>
      </w:r>
      <w:r w:rsidR="00CE5CC4">
        <w:rPr>
          <w:rFonts w:ascii="Arial" w:hAnsi="Arial" w:cs="Arial"/>
          <w:sz w:val="22"/>
          <w:szCs w:val="22"/>
        </w:rPr>
        <w:t xml:space="preserve"> </w:t>
      </w:r>
    </w:p>
    <w:p w14:paraId="0DF0B649" w14:textId="4FAFFE37" w:rsidR="00C51E27" w:rsidRDefault="00117CB3" w:rsidP="00646E39">
      <w:pPr>
        <w:pStyle w:val="Bodytext1"/>
        <w:numPr>
          <w:ilvl w:val="1"/>
          <w:numId w:val="5"/>
        </w:numPr>
        <w:shd w:val="clear" w:color="auto" w:fill="auto"/>
        <w:tabs>
          <w:tab w:val="left" w:pos="0"/>
          <w:tab w:val="left" w:pos="709"/>
          <w:tab w:val="left" w:pos="3828"/>
        </w:tabs>
        <w:spacing w:before="0" w:line="240" w:lineRule="auto"/>
        <w:ind w:right="57"/>
        <w:jc w:val="both"/>
        <w:rPr>
          <w:rFonts w:ascii="Arial" w:hAnsi="Arial" w:cs="Arial"/>
          <w:sz w:val="22"/>
          <w:szCs w:val="22"/>
        </w:rPr>
      </w:pPr>
      <w:r w:rsidRPr="00117CB3">
        <w:rPr>
          <w:rFonts w:ascii="Arial" w:hAnsi="Arial" w:cs="Arial"/>
          <w:sz w:val="22"/>
          <w:szCs w:val="22"/>
        </w:rPr>
        <w:t>Vis</w:t>
      </w:r>
      <w:r w:rsidR="00E80E7B">
        <w:rPr>
          <w:rFonts w:ascii="Arial" w:hAnsi="Arial" w:cs="Arial"/>
          <w:sz w:val="22"/>
          <w:szCs w:val="22"/>
        </w:rPr>
        <w:t>os</w:t>
      </w:r>
      <w:r w:rsidRPr="00117CB3">
        <w:rPr>
          <w:rFonts w:ascii="Arial" w:hAnsi="Arial" w:cs="Arial"/>
          <w:sz w:val="22"/>
          <w:szCs w:val="22"/>
        </w:rPr>
        <w:t xml:space="preserve"> siūlom</w:t>
      </w:r>
      <w:r w:rsidR="00E80E7B">
        <w:rPr>
          <w:rFonts w:ascii="Arial" w:hAnsi="Arial" w:cs="Arial"/>
          <w:sz w:val="22"/>
          <w:szCs w:val="22"/>
        </w:rPr>
        <w:t xml:space="preserve">os detalės </w:t>
      </w:r>
      <w:r w:rsidRPr="00117CB3">
        <w:rPr>
          <w:rFonts w:ascii="Arial" w:hAnsi="Arial" w:cs="Arial"/>
          <w:sz w:val="22"/>
          <w:szCs w:val="22"/>
        </w:rPr>
        <w:t>turi būti nauj</w:t>
      </w:r>
      <w:r w:rsidR="00E80E7B">
        <w:rPr>
          <w:rFonts w:ascii="Arial" w:hAnsi="Arial" w:cs="Arial"/>
          <w:sz w:val="22"/>
          <w:szCs w:val="22"/>
        </w:rPr>
        <w:t>os</w:t>
      </w:r>
      <w:r w:rsidRPr="00117CB3">
        <w:rPr>
          <w:rFonts w:ascii="Arial" w:hAnsi="Arial" w:cs="Arial"/>
          <w:sz w:val="22"/>
          <w:szCs w:val="22"/>
        </w:rPr>
        <w:t>, nenaudot</w:t>
      </w:r>
      <w:r w:rsidR="00E80E7B">
        <w:rPr>
          <w:rFonts w:ascii="Arial" w:hAnsi="Arial" w:cs="Arial"/>
          <w:sz w:val="22"/>
          <w:szCs w:val="22"/>
        </w:rPr>
        <w:t>os ir neatnaujintos.</w:t>
      </w:r>
      <w:r w:rsidR="006B44BC">
        <w:rPr>
          <w:rFonts w:ascii="Arial" w:hAnsi="Arial" w:cs="Arial"/>
          <w:sz w:val="22"/>
          <w:szCs w:val="22"/>
        </w:rPr>
        <w:t xml:space="preserve"> </w:t>
      </w:r>
    </w:p>
    <w:p w14:paraId="1D0C6C0F" w14:textId="682F90C7" w:rsidR="00BF1CDF" w:rsidRPr="00EA210B" w:rsidRDefault="00BF1CDF" w:rsidP="008568EE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sectPr w:rsidR="00BF1CDF" w:rsidRPr="00EA210B" w:rsidSect="00E961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560" w:right="567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3D70D" w14:textId="77777777" w:rsidR="00C6719C" w:rsidRDefault="00C6719C">
      <w:r>
        <w:separator/>
      </w:r>
    </w:p>
  </w:endnote>
  <w:endnote w:type="continuationSeparator" w:id="0">
    <w:p w14:paraId="39F6E758" w14:textId="77777777" w:rsidR="00C6719C" w:rsidRDefault="00C6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5082" w14:textId="77777777" w:rsidR="00A67656" w:rsidRDefault="00A67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AE9AD" w14:textId="77777777" w:rsidR="00A67656" w:rsidRDefault="00A676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FE0A" w14:textId="77777777" w:rsidR="00A67656" w:rsidRDefault="00A67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C5C20" w14:textId="77777777" w:rsidR="00C6719C" w:rsidRDefault="00C6719C">
      <w:r>
        <w:separator/>
      </w:r>
    </w:p>
  </w:footnote>
  <w:footnote w:type="continuationSeparator" w:id="0">
    <w:p w14:paraId="279C2094" w14:textId="77777777" w:rsidR="00C6719C" w:rsidRDefault="00C6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EBABB" w14:textId="77777777" w:rsidR="00A67656" w:rsidRDefault="00A67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E40F9" w14:textId="77777777" w:rsidR="002051E6" w:rsidRDefault="002051E6">
    <w:pPr>
      <w:pStyle w:val="Headerorfooter0"/>
      <w:framePr w:h="115" w:wrap="none" w:vAnchor="text" w:hAnchor="page" w:x="4058" w:y="1388"/>
      <w:shd w:val="clear" w:color="auto" w:fill="auto"/>
    </w:pPr>
  </w:p>
  <w:p w14:paraId="687F803F" w14:textId="77777777" w:rsidR="002051E6" w:rsidRDefault="002051E6">
    <w:pPr>
      <w:rPr>
        <w:rFonts w:cs="Times New Roman"/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D2139" w14:textId="77777777" w:rsidR="00A67656" w:rsidRDefault="00A67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E01C10CC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A8881D2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A175227"/>
    <w:multiLevelType w:val="multilevel"/>
    <w:tmpl w:val="C83E90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378C9"/>
    <w:rsid w:val="000408E3"/>
    <w:rsid w:val="00061DBE"/>
    <w:rsid w:val="000741E5"/>
    <w:rsid w:val="000D3014"/>
    <w:rsid w:val="000D7665"/>
    <w:rsid w:val="000F7521"/>
    <w:rsid w:val="00117CB3"/>
    <w:rsid w:val="001479B4"/>
    <w:rsid w:val="00151561"/>
    <w:rsid w:val="0018726D"/>
    <w:rsid w:val="00204AA9"/>
    <w:rsid w:val="002051E6"/>
    <w:rsid w:val="00294569"/>
    <w:rsid w:val="002A65B1"/>
    <w:rsid w:val="002B16D2"/>
    <w:rsid w:val="00323FDD"/>
    <w:rsid w:val="00333041"/>
    <w:rsid w:val="003334C7"/>
    <w:rsid w:val="003478F7"/>
    <w:rsid w:val="003562C6"/>
    <w:rsid w:val="00362623"/>
    <w:rsid w:val="003633EA"/>
    <w:rsid w:val="00363819"/>
    <w:rsid w:val="0039268B"/>
    <w:rsid w:val="003C4415"/>
    <w:rsid w:val="003F1818"/>
    <w:rsid w:val="00410897"/>
    <w:rsid w:val="004334D7"/>
    <w:rsid w:val="004379C5"/>
    <w:rsid w:val="00462979"/>
    <w:rsid w:val="0049495A"/>
    <w:rsid w:val="004A5769"/>
    <w:rsid w:val="004E2FE4"/>
    <w:rsid w:val="00525346"/>
    <w:rsid w:val="00526830"/>
    <w:rsid w:val="00584F6E"/>
    <w:rsid w:val="005C1B7D"/>
    <w:rsid w:val="005C67BC"/>
    <w:rsid w:val="005E253F"/>
    <w:rsid w:val="00632756"/>
    <w:rsid w:val="00646E39"/>
    <w:rsid w:val="00672112"/>
    <w:rsid w:val="006B0749"/>
    <w:rsid w:val="006B44BC"/>
    <w:rsid w:val="006C1AB5"/>
    <w:rsid w:val="006C6A16"/>
    <w:rsid w:val="00702E4E"/>
    <w:rsid w:val="007C4B0F"/>
    <w:rsid w:val="007E58C4"/>
    <w:rsid w:val="008147D4"/>
    <w:rsid w:val="008568EE"/>
    <w:rsid w:val="008A1114"/>
    <w:rsid w:val="008A2009"/>
    <w:rsid w:val="008B0F07"/>
    <w:rsid w:val="008F3311"/>
    <w:rsid w:val="009032F8"/>
    <w:rsid w:val="00931634"/>
    <w:rsid w:val="009446C3"/>
    <w:rsid w:val="0094606D"/>
    <w:rsid w:val="00961D2C"/>
    <w:rsid w:val="0096580A"/>
    <w:rsid w:val="009F508E"/>
    <w:rsid w:val="009F5DA0"/>
    <w:rsid w:val="00A07F9F"/>
    <w:rsid w:val="00A27807"/>
    <w:rsid w:val="00A6670F"/>
    <w:rsid w:val="00A67656"/>
    <w:rsid w:val="00A80162"/>
    <w:rsid w:val="00B0486F"/>
    <w:rsid w:val="00B32C97"/>
    <w:rsid w:val="00B607FE"/>
    <w:rsid w:val="00B97913"/>
    <w:rsid w:val="00BE650D"/>
    <w:rsid w:val="00BF1CDF"/>
    <w:rsid w:val="00C05DD7"/>
    <w:rsid w:val="00C14445"/>
    <w:rsid w:val="00C253EF"/>
    <w:rsid w:val="00C51E27"/>
    <w:rsid w:val="00C6719C"/>
    <w:rsid w:val="00C67A31"/>
    <w:rsid w:val="00CA3A6E"/>
    <w:rsid w:val="00CA757E"/>
    <w:rsid w:val="00CB1471"/>
    <w:rsid w:val="00CC2ED6"/>
    <w:rsid w:val="00CE1259"/>
    <w:rsid w:val="00CE5CC4"/>
    <w:rsid w:val="00CE6912"/>
    <w:rsid w:val="00CF7FF5"/>
    <w:rsid w:val="00D176EA"/>
    <w:rsid w:val="00D32026"/>
    <w:rsid w:val="00D322CA"/>
    <w:rsid w:val="00D3738E"/>
    <w:rsid w:val="00D80290"/>
    <w:rsid w:val="00DA2BB7"/>
    <w:rsid w:val="00DD4F79"/>
    <w:rsid w:val="00DE4E74"/>
    <w:rsid w:val="00E15716"/>
    <w:rsid w:val="00E63CA4"/>
    <w:rsid w:val="00E80E7B"/>
    <w:rsid w:val="00E95621"/>
    <w:rsid w:val="00E9615A"/>
    <w:rsid w:val="00EA0C91"/>
    <w:rsid w:val="00EA210B"/>
    <w:rsid w:val="00EA3469"/>
    <w:rsid w:val="00EC7989"/>
    <w:rsid w:val="00EE6551"/>
    <w:rsid w:val="00F003EC"/>
    <w:rsid w:val="00F13362"/>
    <w:rsid w:val="00F15784"/>
    <w:rsid w:val="00F57012"/>
    <w:rsid w:val="00F743CF"/>
    <w:rsid w:val="00FA01B0"/>
    <w:rsid w:val="00FE2A4E"/>
    <w:rsid w:val="00FE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42F799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5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946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70596EA08E14C88A9A67E024A4E2D" ma:contentTypeVersion="12" ma:contentTypeDescription="Create a new document." ma:contentTypeScope="" ma:versionID="e9952f8f2b654b475f238e79957026c0">
  <xsd:schema xmlns:xsd="http://www.w3.org/2001/XMLSchema" xmlns:xs="http://www.w3.org/2001/XMLSchema" xmlns:p="http://schemas.microsoft.com/office/2006/metadata/properties" xmlns:ns2="660840e8-b8ac-4092-ae28-b87059b29653" xmlns:ns3="6a09ad38-e96b-4487-a0fb-23c362efece9" targetNamespace="http://schemas.microsoft.com/office/2006/metadata/properties" ma:root="true" ma:fieldsID="8dbf9c6171a76a8197598259786d57b7" ns2:_="" ns3:_="">
    <xsd:import namespace="660840e8-b8ac-4092-ae28-b87059b29653"/>
    <xsd:import namespace="6a09ad38-e96b-4487-a0fb-23c362efe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40e8-b8ac-4092-ae28-b87059b29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ad38-e96b-4487-a0fb-23c362efe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A40191-4C3E-4BCC-AA1E-D0D6DF908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3D6CE4-9A00-40AC-873A-C030C017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840e8-b8ac-4092-ae28-b87059b29653"/>
    <ds:schemaRef ds:uri="6a09ad38-e96b-4487-a0fb-23c362efe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85D45-D6AD-4AA3-9160-8F5467D05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CE574-F93A-4011-B8BC-608056E7DC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Alenas ŠERPENSKAS</cp:lastModifiedBy>
  <cp:revision>4</cp:revision>
  <dcterms:created xsi:type="dcterms:W3CDTF">2021-11-03T12:23:00Z</dcterms:created>
  <dcterms:modified xsi:type="dcterms:W3CDTF">2021-11-15T14:32:00Z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0x010100B2270596EA08E14C88A9A67E024A4E2D</vt:lpwstr>
  </property>
</Properties>
</file>