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7891D" w14:textId="7F393389" w:rsidR="00706DB7" w:rsidRPr="00CA573F" w:rsidRDefault="00706DB7" w:rsidP="00986875">
      <w:pPr>
        <w:spacing w:after="200" w:line="276" w:lineRule="auto"/>
        <w:rPr>
          <w:rFonts w:ascii="Times New Roman" w:hAnsi="Times New Roman"/>
          <w:b/>
          <w:bCs/>
          <w:color w:val="000000"/>
          <w:sz w:val="24"/>
          <w:szCs w:val="24"/>
        </w:rPr>
      </w:pPr>
    </w:p>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363B373D" w14:textId="7768C8C7"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D60DD8">
        <w:rPr>
          <w:rFonts w:ascii="Times New Roman" w:hAnsi="Times New Roman"/>
          <w:b/>
          <w:color w:val="000000"/>
          <w:sz w:val="24"/>
          <w:szCs w:val="24"/>
          <w:lang w:eastAsia="lt-LT"/>
        </w:rPr>
        <w:t>(3.34)-DP-567</w:t>
      </w:r>
      <w:r w:rsidR="00BC290D">
        <w:rPr>
          <w:rFonts w:ascii="Times New Roman" w:hAnsi="Times New Roman"/>
          <w:b/>
          <w:color w:val="000000"/>
          <w:sz w:val="24"/>
          <w:szCs w:val="24"/>
          <w:lang w:eastAsia="lt-LT"/>
        </w:rPr>
        <w:t>/2021</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070312C7" w14:textId="33FC075C" w:rsidR="00706DB7" w:rsidRPr="00BC290D" w:rsidRDefault="00706DB7" w:rsidP="0055263D">
      <w:pPr>
        <w:spacing w:after="200" w:line="276" w:lineRule="auto"/>
        <w:jc w:val="center"/>
        <w:rPr>
          <w:rFonts w:ascii="Times New Roman" w:hAnsi="Times New Roman"/>
          <w:b/>
          <w:bCs/>
          <w:color w:val="000000"/>
          <w:sz w:val="24"/>
          <w:szCs w:val="24"/>
        </w:rPr>
      </w:pPr>
      <w:r w:rsidRPr="00BC290D">
        <w:rPr>
          <w:rFonts w:ascii="Times New Roman" w:hAnsi="Times New Roman"/>
          <w:b/>
          <w:bCs/>
          <w:color w:val="000000"/>
          <w:sz w:val="24"/>
          <w:szCs w:val="24"/>
        </w:rPr>
        <w:t xml:space="preserve">PIRKIMO Nr. </w:t>
      </w:r>
      <w:r w:rsidR="00BC290D" w:rsidRPr="00BC290D">
        <w:rPr>
          <w:rFonts w:ascii="Times New Roman" w:hAnsi="Times New Roman"/>
          <w:b/>
          <w:bCs/>
          <w:color w:val="000000"/>
          <w:sz w:val="24"/>
          <w:szCs w:val="24"/>
        </w:rPr>
        <w:t xml:space="preserve"> 567048</w:t>
      </w:r>
    </w:p>
    <w:p w14:paraId="7ADD4374" w14:textId="28007E8A"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BC290D">
        <w:rPr>
          <w:rFonts w:ascii="Times New Roman" w:hAnsi="Times New Roman"/>
          <w:b/>
          <w:color w:val="000000"/>
          <w:sz w:val="24"/>
          <w:szCs w:val="24"/>
        </w:rPr>
        <w:t xml:space="preserve">               2021 m. lapkričio 25 d.</w:t>
      </w:r>
    </w:p>
    <w:p w14:paraId="1571B6E0" w14:textId="77777777" w:rsidR="00706DB7" w:rsidRPr="00BC290D" w:rsidRDefault="00706DB7" w:rsidP="0055263D">
      <w:pPr>
        <w:spacing w:after="0" w:line="240" w:lineRule="auto"/>
        <w:jc w:val="both"/>
        <w:rPr>
          <w:rFonts w:ascii="Times New Roman" w:hAnsi="Times New Roman"/>
          <w:b/>
          <w:color w:val="000000" w:themeColor="text1"/>
          <w:sz w:val="24"/>
          <w:szCs w:val="24"/>
          <w:lang w:eastAsia="lt-LT"/>
        </w:rPr>
      </w:pPr>
    </w:p>
    <w:p w14:paraId="46815B0F" w14:textId="0517BA32" w:rsidR="00706DB7" w:rsidRPr="00BC290D"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BC290D">
        <w:rPr>
          <w:b/>
          <w:color w:val="000000" w:themeColor="text1"/>
          <w:sz w:val="24"/>
          <w:szCs w:val="24"/>
          <w:lang w:val="lt-LT"/>
        </w:rPr>
        <w:t>VšĮ RESPUBLIKINĖ KLAIPĖDOS LIGONINĖ (toliau – Pirkėjas)</w:t>
      </w:r>
      <w:r w:rsidRPr="00BC290D">
        <w:rPr>
          <w:color w:val="000000" w:themeColor="text1"/>
          <w:sz w:val="24"/>
          <w:szCs w:val="24"/>
          <w:lang w:val="lt-LT"/>
        </w:rPr>
        <w:t xml:space="preserve">, juridinio asmens kodas 191340088, adresas: S. Nėries g. 3, LT-92231 Klaipėda, tel. (8 46) 41 07 11, faks. (8 46) 41 07 16, el. paštas </w:t>
      </w:r>
      <w:hyperlink r:id="rId5" w:history="1">
        <w:r w:rsidRPr="00BC290D">
          <w:rPr>
            <w:rStyle w:val="Hipersaitas"/>
            <w:color w:val="000000" w:themeColor="text1"/>
            <w:sz w:val="24"/>
            <w:szCs w:val="24"/>
            <w:lang w:val="lt-LT"/>
          </w:rPr>
          <w:t>info@kal.lt</w:t>
        </w:r>
      </w:hyperlink>
      <w:r w:rsidRPr="00BC290D">
        <w:rPr>
          <w:color w:val="000000" w:themeColor="text1"/>
          <w:sz w:val="24"/>
          <w:szCs w:val="24"/>
          <w:lang w:val="lt-LT"/>
        </w:rPr>
        <w:t xml:space="preserve">, </w:t>
      </w:r>
      <w:proofErr w:type="spellStart"/>
      <w:r w:rsidRPr="00BC290D">
        <w:rPr>
          <w:color w:val="000000" w:themeColor="text1"/>
          <w:sz w:val="24"/>
          <w:szCs w:val="24"/>
          <w:lang w:val="lt-LT"/>
        </w:rPr>
        <w:t>a.s</w:t>
      </w:r>
      <w:proofErr w:type="spellEnd"/>
      <w:r w:rsidRPr="00BC290D">
        <w:rPr>
          <w:color w:val="000000" w:themeColor="text1"/>
          <w:sz w:val="24"/>
          <w:szCs w:val="24"/>
          <w:lang w:val="lt-LT"/>
        </w:rPr>
        <w:t xml:space="preserve">. LT 814010042300628822 </w:t>
      </w:r>
      <w:proofErr w:type="spellStart"/>
      <w:r w:rsidRPr="00BC290D">
        <w:rPr>
          <w:color w:val="000000" w:themeColor="text1"/>
          <w:sz w:val="24"/>
          <w:szCs w:val="24"/>
          <w:lang w:val="lt-LT"/>
        </w:rPr>
        <w:t>Luminor</w:t>
      </w:r>
      <w:proofErr w:type="spellEnd"/>
      <w:r w:rsidRPr="00BC290D">
        <w:rPr>
          <w:color w:val="000000" w:themeColor="text1"/>
          <w:sz w:val="24"/>
          <w:szCs w:val="24"/>
          <w:lang w:val="lt-LT"/>
        </w:rPr>
        <w:t xml:space="preserve"> bank AS, atstovaujama </w:t>
      </w:r>
      <w:r w:rsidR="00BC290D" w:rsidRPr="00BC290D">
        <w:rPr>
          <w:color w:val="000000" w:themeColor="text1"/>
          <w:sz w:val="24"/>
          <w:szCs w:val="24"/>
          <w:lang w:val="lt-LT"/>
        </w:rPr>
        <w:t xml:space="preserve">direktoriaus Dariaus </w:t>
      </w:r>
      <w:proofErr w:type="spellStart"/>
      <w:r w:rsidR="00BC290D" w:rsidRPr="00BC290D">
        <w:rPr>
          <w:color w:val="000000" w:themeColor="text1"/>
          <w:sz w:val="24"/>
          <w:szCs w:val="24"/>
          <w:lang w:val="lt-LT"/>
        </w:rPr>
        <w:t>Steponkaus</w:t>
      </w:r>
      <w:proofErr w:type="spellEnd"/>
      <w:r w:rsidR="00BC290D" w:rsidRPr="00BC290D">
        <w:rPr>
          <w:color w:val="000000" w:themeColor="text1"/>
          <w:sz w:val="24"/>
          <w:szCs w:val="24"/>
          <w:lang w:val="lt-LT"/>
        </w:rPr>
        <w:t>, veikiančio  pagal įstaigos įstatus</w:t>
      </w:r>
      <w:r w:rsidRPr="00BC290D">
        <w:rPr>
          <w:color w:val="000000" w:themeColor="text1"/>
          <w:sz w:val="24"/>
          <w:szCs w:val="24"/>
          <w:lang w:val="lt-LT"/>
        </w:rPr>
        <w:t xml:space="preserve">,  </w:t>
      </w:r>
    </w:p>
    <w:p w14:paraId="6B8F2451" w14:textId="77777777" w:rsidR="00706DB7" w:rsidRPr="00BC290D" w:rsidRDefault="00706DB7" w:rsidP="0055263D">
      <w:pPr>
        <w:snapToGrid w:val="0"/>
        <w:spacing w:after="0" w:line="240" w:lineRule="auto"/>
        <w:jc w:val="both"/>
        <w:rPr>
          <w:rFonts w:ascii="Times New Roman" w:hAnsi="Times New Roman"/>
          <w:color w:val="000000" w:themeColor="text1"/>
          <w:sz w:val="24"/>
          <w:szCs w:val="24"/>
        </w:rPr>
      </w:pPr>
      <w:r w:rsidRPr="00BC290D">
        <w:rPr>
          <w:rFonts w:ascii="Times New Roman" w:hAnsi="Times New Roman"/>
          <w:color w:val="000000" w:themeColor="text1"/>
          <w:sz w:val="24"/>
          <w:szCs w:val="24"/>
        </w:rPr>
        <w:t xml:space="preserve">ir </w:t>
      </w:r>
    </w:p>
    <w:p w14:paraId="269BE4D9" w14:textId="67BC582F" w:rsidR="00706DB7" w:rsidRPr="00BC290D" w:rsidRDefault="0036162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sz w:val="24"/>
          <w:szCs w:val="24"/>
          <w:lang w:val="lt-LT"/>
        </w:rPr>
      </w:pPr>
      <w:r w:rsidRPr="00BC290D">
        <w:rPr>
          <w:b/>
          <w:bCs/>
          <w:color w:val="000000" w:themeColor="text1"/>
          <w:sz w:val="24"/>
          <w:szCs w:val="24"/>
          <w:shd w:val="clear" w:color="auto" w:fill="FFFFFF"/>
          <w:lang w:val="lt-LT"/>
        </w:rPr>
        <w:t>UAB „</w:t>
      </w:r>
      <w:proofErr w:type="spellStart"/>
      <w:r w:rsidRPr="00BC290D">
        <w:rPr>
          <w:b/>
          <w:bCs/>
          <w:color w:val="000000" w:themeColor="text1"/>
          <w:sz w:val="24"/>
          <w:szCs w:val="24"/>
          <w:shd w:val="clear" w:color="auto" w:fill="FFFFFF"/>
          <w:lang w:val="lt-LT"/>
        </w:rPr>
        <w:t>Johnson</w:t>
      </w:r>
      <w:proofErr w:type="spellEnd"/>
      <w:r w:rsidRPr="00BC290D">
        <w:rPr>
          <w:b/>
          <w:bCs/>
          <w:color w:val="000000" w:themeColor="text1"/>
          <w:sz w:val="24"/>
          <w:szCs w:val="24"/>
          <w:shd w:val="clear" w:color="auto" w:fill="FFFFFF"/>
          <w:lang w:val="lt-LT"/>
        </w:rPr>
        <w:t xml:space="preserve"> &amp; </w:t>
      </w:r>
      <w:proofErr w:type="spellStart"/>
      <w:r w:rsidRPr="00BC290D">
        <w:rPr>
          <w:b/>
          <w:bCs/>
          <w:color w:val="000000" w:themeColor="text1"/>
          <w:sz w:val="24"/>
          <w:szCs w:val="24"/>
          <w:shd w:val="clear" w:color="auto" w:fill="FFFFFF"/>
          <w:lang w:val="lt-LT"/>
        </w:rPr>
        <w:t>Johnson</w:t>
      </w:r>
      <w:proofErr w:type="spellEnd"/>
      <w:r w:rsidRPr="00BC290D">
        <w:rPr>
          <w:b/>
          <w:bCs/>
          <w:color w:val="000000" w:themeColor="text1"/>
          <w:sz w:val="24"/>
          <w:szCs w:val="24"/>
          <w:shd w:val="clear" w:color="auto" w:fill="FFFFFF"/>
          <w:lang w:val="lt-LT"/>
        </w:rPr>
        <w:t>“</w:t>
      </w:r>
      <w:r w:rsidRPr="00BC290D">
        <w:rPr>
          <w:b/>
          <w:color w:val="000000" w:themeColor="text1"/>
          <w:sz w:val="24"/>
          <w:szCs w:val="24"/>
        </w:rPr>
        <w:t xml:space="preserve"> (</w:t>
      </w:r>
      <w:proofErr w:type="spellStart"/>
      <w:r w:rsidRPr="00BC290D">
        <w:rPr>
          <w:b/>
          <w:color w:val="000000" w:themeColor="text1"/>
          <w:sz w:val="24"/>
          <w:szCs w:val="24"/>
        </w:rPr>
        <w:t>toliau</w:t>
      </w:r>
      <w:proofErr w:type="spellEnd"/>
      <w:r w:rsidRPr="00BC290D">
        <w:rPr>
          <w:b/>
          <w:color w:val="000000" w:themeColor="text1"/>
          <w:sz w:val="24"/>
          <w:szCs w:val="24"/>
        </w:rPr>
        <w:t xml:space="preserve"> – </w:t>
      </w:r>
      <w:proofErr w:type="spellStart"/>
      <w:r w:rsidRPr="00BC290D">
        <w:rPr>
          <w:b/>
          <w:color w:val="000000" w:themeColor="text1"/>
          <w:sz w:val="24"/>
          <w:szCs w:val="24"/>
        </w:rPr>
        <w:t>Pardavėjas</w:t>
      </w:r>
      <w:proofErr w:type="spellEnd"/>
      <w:r w:rsidRPr="00BC290D">
        <w:rPr>
          <w:b/>
          <w:color w:val="000000" w:themeColor="text1"/>
          <w:sz w:val="24"/>
          <w:szCs w:val="24"/>
        </w:rPr>
        <w:t xml:space="preserve"> ), </w:t>
      </w:r>
      <w:proofErr w:type="spellStart"/>
      <w:r w:rsidRPr="00BC290D">
        <w:rPr>
          <w:color w:val="000000" w:themeColor="text1"/>
          <w:sz w:val="24"/>
          <w:szCs w:val="24"/>
        </w:rPr>
        <w:t>juridinio</w:t>
      </w:r>
      <w:proofErr w:type="spellEnd"/>
      <w:r w:rsidRPr="00BC290D">
        <w:rPr>
          <w:color w:val="000000" w:themeColor="text1"/>
          <w:sz w:val="24"/>
          <w:szCs w:val="24"/>
        </w:rPr>
        <w:t xml:space="preserve"> </w:t>
      </w:r>
      <w:proofErr w:type="spellStart"/>
      <w:r w:rsidRPr="00BC290D">
        <w:rPr>
          <w:color w:val="000000" w:themeColor="text1"/>
          <w:sz w:val="24"/>
          <w:szCs w:val="24"/>
        </w:rPr>
        <w:t>asmens</w:t>
      </w:r>
      <w:proofErr w:type="spellEnd"/>
      <w:r w:rsidRPr="00BC290D">
        <w:rPr>
          <w:color w:val="000000" w:themeColor="text1"/>
          <w:sz w:val="24"/>
          <w:szCs w:val="24"/>
        </w:rPr>
        <w:t xml:space="preserve"> </w:t>
      </w:r>
      <w:proofErr w:type="spellStart"/>
      <w:r w:rsidRPr="00BC290D">
        <w:rPr>
          <w:color w:val="000000" w:themeColor="text1"/>
          <w:sz w:val="24"/>
          <w:szCs w:val="24"/>
        </w:rPr>
        <w:t>kodas</w:t>
      </w:r>
      <w:proofErr w:type="spellEnd"/>
      <w:r w:rsidRPr="00BC290D">
        <w:rPr>
          <w:color w:val="000000" w:themeColor="text1"/>
          <w:sz w:val="24"/>
          <w:szCs w:val="24"/>
        </w:rPr>
        <w:t xml:space="preserve">, </w:t>
      </w:r>
      <w:r w:rsidRPr="00BC290D">
        <w:rPr>
          <w:rFonts w:eastAsia="Times New Roman"/>
          <w:color w:val="000000" w:themeColor="text1"/>
          <w:sz w:val="24"/>
          <w:szCs w:val="24"/>
          <w:lang w:val="lt-LT" w:eastAsia="ar-SA"/>
        </w:rPr>
        <w:t>111778459</w:t>
      </w:r>
      <w:r w:rsidRPr="00BC290D">
        <w:rPr>
          <w:color w:val="000000" w:themeColor="text1"/>
          <w:sz w:val="24"/>
          <w:szCs w:val="24"/>
        </w:rPr>
        <w:t xml:space="preserve">, </w:t>
      </w:r>
      <w:proofErr w:type="spellStart"/>
      <w:r w:rsidRPr="00BC290D">
        <w:rPr>
          <w:color w:val="000000" w:themeColor="text1"/>
          <w:sz w:val="24"/>
          <w:szCs w:val="24"/>
        </w:rPr>
        <w:t>adresas</w:t>
      </w:r>
      <w:proofErr w:type="spellEnd"/>
      <w:r w:rsidRPr="00BC290D">
        <w:rPr>
          <w:color w:val="000000" w:themeColor="text1"/>
          <w:sz w:val="24"/>
          <w:szCs w:val="24"/>
        </w:rPr>
        <w:t xml:space="preserve">: </w:t>
      </w:r>
      <w:r w:rsidRPr="00BC290D">
        <w:rPr>
          <w:color w:val="000000" w:themeColor="text1"/>
          <w:sz w:val="24"/>
          <w:szCs w:val="24"/>
          <w:lang w:val="lt-LT"/>
        </w:rPr>
        <w:t>Konstitucijos pr. 21C, LT-08130 Vilnius,</w:t>
      </w:r>
      <w:r w:rsidRPr="00BC290D">
        <w:rPr>
          <w:color w:val="000000" w:themeColor="text1"/>
          <w:sz w:val="24"/>
          <w:szCs w:val="24"/>
        </w:rPr>
        <w:t xml:space="preserve"> tel. 8 5 2636162, </w:t>
      </w:r>
      <w:proofErr w:type="spellStart"/>
      <w:r w:rsidRPr="00BC290D">
        <w:rPr>
          <w:color w:val="000000" w:themeColor="text1"/>
          <w:sz w:val="24"/>
          <w:szCs w:val="24"/>
        </w:rPr>
        <w:t>faks</w:t>
      </w:r>
      <w:proofErr w:type="spellEnd"/>
      <w:r w:rsidRPr="00BC290D">
        <w:rPr>
          <w:color w:val="000000" w:themeColor="text1"/>
          <w:sz w:val="24"/>
          <w:szCs w:val="24"/>
        </w:rPr>
        <w:t xml:space="preserve">. 8 5 2755008, </w:t>
      </w:r>
      <w:proofErr w:type="spellStart"/>
      <w:r w:rsidRPr="00BC290D">
        <w:rPr>
          <w:color w:val="000000" w:themeColor="text1"/>
          <w:sz w:val="24"/>
          <w:szCs w:val="24"/>
        </w:rPr>
        <w:t>el.paštas</w:t>
      </w:r>
      <w:proofErr w:type="spellEnd"/>
      <w:r w:rsidRPr="00BC290D">
        <w:rPr>
          <w:color w:val="000000" w:themeColor="text1"/>
          <w:sz w:val="24"/>
          <w:szCs w:val="24"/>
        </w:rPr>
        <w:t xml:space="preserve"> </w:t>
      </w:r>
      <w:r w:rsidR="00BC290D">
        <w:rPr>
          <w:color w:val="000000" w:themeColor="text1"/>
          <w:sz w:val="24"/>
          <w:szCs w:val="24"/>
        </w:rPr>
        <w:t xml:space="preserve">              </w:t>
      </w:r>
      <w:hyperlink r:id="rId6" w:history="1">
        <w:r w:rsidRPr="00BC290D">
          <w:rPr>
            <w:rStyle w:val="Hipersaitas"/>
            <w:color w:val="000000" w:themeColor="text1"/>
            <w:sz w:val="24"/>
            <w:szCs w:val="24"/>
          </w:rPr>
          <w:t>RA-JNJSESO-cservli@ITS.JNJ.com</w:t>
        </w:r>
      </w:hyperlink>
      <w:r w:rsidRPr="00BC290D">
        <w:rPr>
          <w:color w:val="000000" w:themeColor="text1"/>
          <w:sz w:val="24"/>
          <w:szCs w:val="24"/>
        </w:rPr>
        <w:t xml:space="preserve"> </w:t>
      </w:r>
      <w:proofErr w:type="spellStart"/>
      <w:r w:rsidRPr="00BC290D">
        <w:rPr>
          <w:color w:val="000000" w:themeColor="text1"/>
          <w:sz w:val="24"/>
          <w:szCs w:val="24"/>
        </w:rPr>
        <w:t>a.s</w:t>
      </w:r>
      <w:proofErr w:type="spellEnd"/>
      <w:r w:rsidRPr="00BC290D">
        <w:rPr>
          <w:color w:val="000000" w:themeColor="text1"/>
          <w:sz w:val="24"/>
          <w:szCs w:val="24"/>
        </w:rPr>
        <w:t xml:space="preserve"> LT09 2140 0300 0398 3081, AB </w:t>
      </w:r>
      <w:proofErr w:type="spellStart"/>
      <w:r w:rsidRPr="00BC290D">
        <w:rPr>
          <w:color w:val="000000" w:themeColor="text1"/>
          <w:sz w:val="24"/>
          <w:szCs w:val="24"/>
        </w:rPr>
        <w:t>Luminor</w:t>
      </w:r>
      <w:proofErr w:type="spellEnd"/>
      <w:r w:rsidRPr="00BC290D">
        <w:rPr>
          <w:color w:val="000000" w:themeColor="text1"/>
          <w:sz w:val="24"/>
          <w:szCs w:val="24"/>
        </w:rPr>
        <w:t xml:space="preserve"> </w:t>
      </w:r>
      <w:proofErr w:type="spellStart"/>
      <w:r w:rsidRPr="00BC290D">
        <w:rPr>
          <w:color w:val="000000" w:themeColor="text1"/>
          <w:sz w:val="24"/>
          <w:szCs w:val="24"/>
        </w:rPr>
        <w:t>bankas</w:t>
      </w:r>
      <w:proofErr w:type="spellEnd"/>
      <w:r w:rsidRPr="00BC290D">
        <w:rPr>
          <w:color w:val="000000" w:themeColor="text1"/>
          <w:sz w:val="24"/>
          <w:szCs w:val="24"/>
        </w:rPr>
        <w:t xml:space="preserve">, </w:t>
      </w:r>
      <w:proofErr w:type="spellStart"/>
      <w:r w:rsidRPr="00BC290D">
        <w:rPr>
          <w:color w:val="000000" w:themeColor="text1"/>
          <w:sz w:val="24"/>
          <w:szCs w:val="24"/>
        </w:rPr>
        <w:t>atstovaujama</w:t>
      </w:r>
      <w:proofErr w:type="spellEnd"/>
      <w:r w:rsidRPr="00BC290D">
        <w:rPr>
          <w:color w:val="000000" w:themeColor="text1"/>
          <w:sz w:val="24"/>
          <w:szCs w:val="24"/>
        </w:rPr>
        <w:t xml:space="preserve"> </w:t>
      </w:r>
      <w:proofErr w:type="spellStart"/>
      <w:r w:rsidRPr="00BC290D">
        <w:rPr>
          <w:color w:val="000000" w:themeColor="text1"/>
          <w:sz w:val="24"/>
          <w:szCs w:val="24"/>
        </w:rPr>
        <w:t>prokuristės</w:t>
      </w:r>
      <w:proofErr w:type="spellEnd"/>
      <w:r w:rsidRPr="00BC290D">
        <w:rPr>
          <w:color w:val="000000" w:themeColor="text1"/>
          <w:sz w:val="24"/>
          <w:szCs w:val="24"/>
        </w:rPr>
        <w:t xml:space="preserve"> </w:t>
      </w:r>
      <w:proofErr w:type="spellStart"/>
      <w:r w:rsidRPr="00BC290D">
        <w:rPr>
          <w:color w:val="000000" w:themeColor="text1"/>
          <w:sz w:val="24"/>
          <w:szCs w:val="24"/>
        </w:rPr>
        <w:t>Eglės</w:t>
      </w:r>
      <w:proofErr w:type="spellEnd"/>
      <w:r w:rsidRPr="00BC290D">
        <w:rPr>
          <w:color w:val="000000" w:themeColor="text1"/>
          <w:sz w:val="24"/>
          <w:szCs w:val="24"/>
        </w:rPr>
        <w:t xml:space="preserve"> </w:t>
      </w:r>
      <w:proofErr w:type="spellStart"/>
      <w:r w:rsidRPr="00BC290D">
        <w:rPr>
          <w:color w:val="000000" w:themeColor="text1"/>
          <w:sz w:val="24"/>
          <w:szCs w:val="24"/>
        </w:rPr>
        <w:t>Aleknaitės</w:t>
      </w:r>
      <w:proofErr w:type="spellEnd"/>
      <w:r w:rsidRPr="00BC290D">
        <w:rPr>
          <w:color w:val="000000" w:themeColor="text1"/>
          <w:sz w:val="24"/>
          <w:szCs w:val="24"/>
        </w:rPr>
        <w:t xml:space="preserve">, </w:t>
      </w:r>
      <w:proofErr w:type="spellStart"/>
      <w:r w:rsidRPr="00BC290D">
        <w:rPr>
          <w:color w:val="000000" w:themeColor="text1"/>
          <w:sz w:val="24"/>
          <w:szCs w:val="24"/>
        </w:rPr>
        <w:t>veikiančios</w:t>
      </w:r>
      <w:proofErr w:type="spellEnd"/>
      <w:r w:rsidRPr="00BC290D">
        <w:rPr>
          <w:color w:val="000000" w:themeColor="text1"/>
          <w:sz w:val="24"/>
          <w:szCs w:val="24"/>
        </w:rPr>
        <w:t xml:space="preserve"> </w:t>
      </w:r>
      <w:proofErr w:type="spellStart"/>
      <w:r w:rsidRPr="00BC290D">
        <w:rPr>
          <w:color w:val="000000" w:themeColor="text1"/>
          <w:sz w:val="24"/>
          <w:szCs w:val="24"/>
        </w:rPr>
        <w:t>pagal</w:t>
      </w:r>
      <w:proofErr w:type="spellEnd"/>
      <w:r w:rsidRPr="00BC290D">
        <w:rPr>
          <w:color w:val="000000" w:themeColor="text1"/>
          <w:sz w:val="24"/>
          <w:szCs w:val="24"/>
        </w:rPr>
        <w:t xml:space="preserve"> </w:t>
      </w:r>
      <w:proofErr w:type="spellStart"/>
      <w:r w:rsidRPr="00BC290D">
        <w:rPr>
          <w:color w:val="000000" w:themeColor="text1"/>
          <w:sz w:val="24"/>
          <w:szCs w:val="24"/>
        </w:rPr>
        <w:t>prokūrą</w:t>
      </w:r>
      <w:proofErr w:type="spellEnd"/>
      <w:r w:rsidR="00706DB7" w:rsidRPr="00BC290D">
        <w:rPr>
          <w:color w:val="000000" w:themeColor="text1"/>
          <w:sz w:val="24"/>
          <w:szCs w:val="24"/>
          <w:lang w:val="lt-LT"/>
        </w:rPr>
        <w:t xml:space="preserve">, </w:t>
      </w:r>
    </w:p>
    <w:p w14:paraId="332D7991"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14:paraId="729D76DB" w14:textId="65EDED67" w:rsidR="00706DB7" w:rsidRPr="00CA573F" w:rsidRDefault="00BC290D" w:rsidP="0055263D">
      <w:pPr>
        <w:spacing w:after="0" w:line="240" w:lineRule="auto"/>
        <w:ind w:firstLine="567"/>
        <w:jc w:val="both"/>
        <w:rPr>
          <w:rFonts w:ascii="Times New Roman" w:hAnsi="Times New Roman"/>
          <w:bCs/>
          <w:iCs/>
          <w:color w:val="000000"/>
          <w:sz w:val="24"/>
          <w:szCs w:val="24"/>
        </w:rPr>
      </w:pPr>
      <w:r>
        <w:rPr>
          <w:rFonts w:ascii="Times New Roman" w:hAnsi="Times New Roman"/>
          <w:color w:val="000000"/>
          <w:sz w:val="24"/>
          <w:szCs w:val="24"/>
        </w:rPr>
        <w:t>atsižvelgdami į tai, kad 2021 m. spalio 2</w:t>
      </w:r>
      <w:r w:rsidR="00706DB7" w:rsidRPr="00CA573F">
        <w:rPr>
          <w:rFonts w:ascii="Times New Roman" w:hAnsi="Times New Roman"/>
          <w:color w:val="000000"/>
          <w:sz w:val="24"/>
          <w:szCs w:val="24"/>
        </w:rPr>
        <w:t xml:space="preserve"> d. </w:t>
      </w:r>
      <w:r w:rsidR="00D743E0" w:rsidRPr="00CA573F">
        <w:rPr>
          <w:rFonts w:ascii="Times New Roman" w:hAnsi="Times New Roman"/>
          <w:color w:val="000000"/>
          <w:sz w:val="24"/>
          <w:szCs w:val="24"/>
        </w:rPr>
        <w:t xml:space="preserve">Pirkėjas </w:t>
      </w:r>
      <w:r w:rsidR="00706DB7" w:rsidRPr="00CA573F">
        <w:rPr>
          <w:rFonts w:ascii="Times New Roman" w:hAnsi="Times New Roman"/>
          <w:color w:val="000000"/>
          <w:sz w:val="24"/>
          <w:szCs w:val="24"/>
        </w:rPr>
        <w:t xml:space="preserve">paskelbė </w:t>
      </w:r>
      <w:r>
        <w:rPr>
          <w:rFonts w:ascii="Times New Roman" w:hAnsi="Times New Roman"/>
          <w:color w:val="000000"/>
          <w:sz w:val="24"/>
          <w:szCs w:val="24"/>
        </w:rPr>
        <w:t>atvirtą (tarptautinį) konkursą „Medicinos priemonės operacinei</w:t>
      </w:r>
      <w:r w:rsidR="00706DB7" w:rsidRPr="00CA573F">
        <w:rPr>
          <w:rFonts w:ascii="Times New Roman" w:hAnsi="Times New Roman"/>
          <w:bCs/>
          <w:iCs/>
          <w:color w:val="000000"/>
          <w:sz w:val="24"/>
          <w:szCs w:val="24"/>
        </w:rPr>
        <w:t>“ (pirkimo numeris</w:t>
      </w:r>
      <w:r>
        <w:rPr>
          <w:rFonts w:ascii="Times New Roman" w:hAnsi="Times New Roman"/>
          <w:bCs/>
          <w:iCs/>
          <w:color w:val="000000"/>
          <w:sz w:val="24"/>
          <w:szCs w:val="24"/>
        </w:rPr>
        <w:t xml:space="preserve"> 567048</w:t>
      </w:r>
      <w:r w:rsidR="00706DB7" w:rsidRPr="00CA573F">
        <w:rPr>
          <w:rFonts w:ascii="Times New Roman" w:hAnsi="Times New Roman"/>
          <w:bCs/>
          <w:iCs/>
          <w:color w:val="000000"/>
          <w:sz w:val="24"/>
          <w:szCs w:val="24"/>
        </w:rPr>
        <w:t xml:space="preserve">) (toliau – Pirkimas), o Pardavėjas </w:t>
      </w:r>
      <w:r w:rsidR="00706DB7" w:rsidRPr="00CA573F">
        <w:rPr>
          <w:rFonts w:ascii="Times New Roman" w:hAnsi="Times New Roman"/>
          <w:color w:val="000000"/>
          <w:sz w:val="24"/>
          <w:szCs w:val="24"/>
        </w:rPr>
        <w:t>20</w:t>
      </w:r>
      <w:r>
        <w:rPr>
          <w:rFonts w:ascii="Times New Roman" w:hAnsi="Times New Roman"/>
          <w:color w:val="000000"/>
          <w:sz w:val="24"/>
          <w:szCs w:val="24"/>
        </w:rPr>
        <w:t>21 m. spalio 28</w:t>
      </w:r>
      <w:r w:rsidR="00706DB7" w:rsidRPr="00CA573F">
        <w:rPr>
          <w:rFonts w:ascii="Times New Roman" w:hAnsi="Times New Roman"/>
          <w:color w:val="000000"/>
          <w:sz w:val="24"/>
          <w:szCs w:val="24"/>
        </w:rPr>
        <w:t xml:space="preserve"> d. </w:t>
      </w:r>
      <w:r w:rsidR="00706DB7" w:rsidRPr="00CA573F">
        <w:rPr>
          <w:rFonts w:ascii="Times New Roman" w:hAnsi="Times New Roman"/>
          <w:bCs/>
          <w:iCs/>
          <w:color w:val="000000"/>
          <w:sz w:val="24"/>
          <w:szCs w:val="24"/>
        </w:rPr>
        <w:t>pateikė pasiūlymą ir buvo pripažintas Pirkimo laimėtoju,</w:t>
      </w:r>
    </w:p>
    <w:p w14:paraId="1DE59ED4"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0"/>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lastRenderedPageBreak/>
        <w:t xml:space="preserve">1.4. </w:t>
      </w:r>
      <w:bookmarkStart w:id="1" w:name="_Ref45269840"/>
      <w:r w:rsidRPr="00CA573F">
        <w:rPr>
          <w:rFonts w:ascii="Times New Roman" w:hAnsi="Times New Roman"/>
          <w:bCs/>
          <w:iCs/>
          <w:sz w:val="24"/>
          <w:szCs w:val="24"/>
        </w:rPr>
        <w:t>Prekės turi atitikti Pardavėjo Pirkimo metu Pirkėjui pateiktus Prekių pavyzdžius</w:t>
      </w:r>
      <w:bookmarkEnd w:id="1"/>
      <w:r w:rsidRPr="00CA573F">
        <w:rPr>
          <w:rFonts w:ascii="Times New Roman" w:hAnsi="Times New Roman"/>
          <w:bCs/>
          <w:iCs/>
          <w:sz w:val="24"/>
          <w:szCs w:val="24"/>
        </w:rPr>
        <w:t xml:space="preserve">, kai Pirkimo metu buvo vertinami Prekių pavyzdžiai.  </w:t>
      </w: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 xml:space="preserve">2. Atsakingi asmenys ir bendravimas </w:t>
      </w:r>
    </w:p>
    <w:p w14:paraId="4D6468E3" w14:textId="10D1E71D" w:rsidR="00361629" w:rsidRPr="008910F9" w:rsidRDefault="00706DB7" w:rsidP="00361629">
      <w:pPr>
        <w:pStyle w:val="wfxRecipient"/>
        <w:ind w:firstLine="0"/>
        <w:rPr>
          <w:rFonts w:ascii="Times New Roman" w:hAnsi="Times New Roman"/>
          <w:szCs w:val="24"/>
        </w:rPr>
      </w:pPr>
      <w:r w:rsidRPr="00CA573F">
        <w:rPr>
          <w:rFonts w:ascii="Times New Roman" w:hAnsi="Times New Roman"/>
          <w:color w:val="000000"/>
          <w:szCs w:val="24"/>
        </w:rPr>
        <w:t xml:space="preserve">2.1. Pardavėjo atstovas, atsakingas už Sutarties vykdymą </w:t>
      </w:r>
      <w:proofErr w:type="spellStart"/>
      <w:r w:rsidR="00361629" w:rsidRPr="008910F9">
        <w:rPr>
          <w:rFonts w:ascii="Times New Roman" w:hAnsi="Times New Roman"/>
          <w:szCs w:val="24"/>
        </w:rPr>
        <w:t>vykdymą</w:t>
      </w:r>
      <w:proofErr w:type="spellEnd"/>
      <w:r w:rsidR="00361629" w:rsidRPr="008910F9">
        <w:rPr>
          <w:rFonts w:ascii="Times New Roman" w:hAnsi="Times New Roman"/>
          <w:szCs w:val="24"/>
        </w:rPr>
        <w:t xml:space="preserve"> </w:t>
      </w:r>
      <w:r w:rsidR="00361629">
        <w:rPr>
          <w:rFonts w:ascii="Times New Roman" w:hAnsi="Times New Roman"/>
          <w:bCs/>
          <w:szCs w:val="24"/>
        </w:rPr>
        <w:t>D</w:t>
      </w:r>
      <w:r w:rsidR="00361629" w:rsidRPr="008910F9">
        <w:rPr>
          <w:rFonts w:ascii="Times New Roman" w:hAnsi="Times New Roman"/>
          <w:bCs/>
          <w:szCs w:val="24"/>
        </w:rPr>
        <w:t xml:space="preserve">arius </w:t>
      </w:r>
      <w:proofErr w:type="spellStart"/>
      <w:r w:rsidR="00361629" w:rsidRPr="008910F9">
        <w:rPr>
          <w:rFonts w:ascii="Times New Roman" w:hAnsi="Times New Roman"/>
          <w:bCs/>
          <w:szCs w:val="24"/>
        </w:rPr>
        <w:t>Kališauskas</w:t>
      </w:r>
      <w:proofErr w:type="spellEnd"/>
      <w:r w:rsidR="00361629" w:rsidRPr="008910F9">
        <w:rPr>
          <w:rFonts w:ascii="Times New Roman" w:hAnsi="Times New Roman"/>
          <w:bCs/>
          <w:szCs w:val="24"/>
        </w:rPr>
        <w:t>, tel.</w:t>
      </w:r>
      <w:r w:rsidR="00361629" w:rsidRPr="008910F9">
        <w:rPr>
          <w:rFonts w:ascii="Times New Roman" w:hAnsi="Times New Roman"/>
          <w:szCs w:val="24"/>
        </w:rPr>
        <w:t xml:space="preserve"> 8 687 87290, el. paštas </w:t>
      </w:r>
      <w:r w:rsidR="00361629" w:rsidRPr="008910F9">
        <w:rPr>
          <w:rFonts w:ascii="Times New Roman" w:hAnsi="Times New Roman"/>
          <w:color w:val="000000"/>
          <w:szCs w:val="24"/>
          <w:shd w:val="clear" w:color="auto" w:fill="FFFFFF"/>
        </w:rPr>
        <w:t>dkalisau@its.jnj.com</w:t>
      </w:r>
      <w:r w:rsidR="00361629" w:rsidRPr="008910F9">
        <w:rPr>
          <w:rFonts w:ascii="Times New Roman" w:hAnsi="Times New Roman"/>
          <w:szCs w:val="24"/>
        </w:rPr>
        <w:t xml:space="preserve">. </w:t>
      </w:r>
    </w:p>
    <w:p w14:paraId="6A12740E" w14:textId="2018B358"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60FB3FC2" w14:textId="42EEFAFC"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2.2.1. už Sutarties vykdymą </w:t>
      </w:r>
      <w:r w:rsidR="0084575E">
        <w:rPr>
          <w:rFonts w:ascii="Times New Roman" w:hAnsi="Times New Roman"/>
          <w:color w:val="000000"/>
          <w:szCs w:val="24"/>
        </w:rPr>
        <w:t>Laima Janulienė</w:t>
      </w:r>
      <w:r w:rsidRPr="00CA573F">
        <w:rPr>
          <w:rFonts w:ascii="Times New Roman" w:hAnsi="Times New Roman"/>
          <w:color w:val="000000"/>
          <w:szCs w:val="24"/>
        </w:rPr>
        <w:t>, el. paštas</w:t>
      </w:r>
      <w:r w:rsidR="0084575E">
        <w:rPr>
          <w:rFonts w:ascii="Times New Roman" w:hAnsi="Times New Roman"/>
          <w:color w:val="000000"/>
        </w:rPr>
        <w:t xml:space="preserve"> </w:t>
      </w:r>
      <w:proofErr w:type="spellStart"/>
      <w:r w:rsidR="0084575E">
        <w:rPr>
          <w:rFonts w:ascii="Times New Roman" w:hAnsi="Times New Roman"/>
          <w:color w:val="000000"/>
        </w:rPr>
        <w:t>laima.januliene@kal.lt</w:t>
      </w:r>
      <w:proofErr w:type="spellEnd"/>
      <w:r w:rsidRPr="00CA573F">
        <w:rPr>
          <w:rFonts w:ascii="Times New Roman" w:hAnsi="Times New Roman"/>
          <w:color w:val="000000"/>
          <w:szCs w:val="24"/>
        </w:rPr>
        <w:t>, jo</w:t>
      </w:r>
      <w:r w:rsidR="0084575E">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21C9ED4A" w14:textId="23128131"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2.2.2. už Sutarties  paskelbimą pagal Lietuvos Respublikos viešųjų pirkimų įstatymo 86 straipsnio 9 dalies nuostatas  </w:t>
      </w:r>
      <w:r w:rsidR="0084575E">
        <w:rPr>
          <w:rFonts w:ascii="Times New Roman" w:hAnsi="Times New Roman"/>
          <w:bCs/>
          <w:color w:val="000000"/>
          <w:szCs w:val="24"/>
        </w:rPr>
        <w:t xml:space="preserve">Diana </w:t>
      </w:r>
      <w:proofErr w:type="spellStart"/>
      <w:r w:rsidR="0084575E">
        <w:rPr>
          <w:rFonts w:ascii="Times New Roman" w:hAnsi="Times New Roman"/>
          <w:bCs/>
          <w:color w:val="000000"/>
          <w:szCs w:val="24"/>
        </w:rPr>
        <w:t>Kugienė</w:t>
      </w:r>
      <w:proofErr w:type="spellEnd"/>
      <w:r w:rsidRPr="00CA573F">
        <w:rPr>
          <w:rFonts w:ascii="Times New Roman" w:hAnsi="Times New Roman"/>
          <w:color w:val="000000"/>
          <w:szCs w:val="24"/>
        </w:rPr>
        <w:t>, jo</w:t>
      </w:r>
      <w:r w:rsidR="0084575E">
        <w:rPr>
          <w:rFonts w:ascii="Times New Roman" w:hAnsi="Times New Roman"/>
          <w:color w:val="000000"/>
          <w:szCs w:val="24"/>
        </w:rPr>
        <w:t xml:space="preserve">s nesant, ją </w:t>
      </w:r>
      <w:r w:rsidRPr="00CA573F">
        <w:rPr>
          <w:rFonts w:ascii="Times New Roman" w:hAnsi="Times New Roman"/>
          <w:color w:val="000000"/>
          <w:szCs w:val="24"/>
        </w:rPr>
        <w:t>pavaduojantis Pirkėjo darbuotojas;</w:t>
      </w:r>
    </w:p>
    <w:p w14:paraId="5AA0F45E" w14:textId="3C3A87FB" w:rsidR="00706DB7" w:rsidRPr="00CA573F" w:rsidRDefault="00706DB7" w:rsidP="00E54B78">
      <w:pPr>
        <w:pStyle w:val="wfxRecipient"/>
        <w:ind w:firstLine="0"/>
        <w:rPr>
          <w:rFonts w:ascii="Times New Roman" w:hAnsi="Times New Roman"/>
          <w:strike/>
          <w:color w:val="000000"/>
          <w:szCs w:val="24"/>
        </w:rPr>
      </w:pPr>
      <w:r w:rsidRPr="00CA573F">
        <w:rPr>
          <w:rFonts w:ascii="Times New Roman" w:hAnsi="Times New Roman"/>
          <w:color w:val="000000"/>
          <w:szCs w:val="24"/>
        </w:rPr>
        <w:t xml:space="preserve">2.2.3. už Sutarties pakeitimų paskelbimą pagal Lietuvos Respublikos viešųjų pirkimų įstatymo 86 straipsnio 9 dalies nuostatas  </w:t>
      </w:r>
      <w:r w:rsidR="0084575E">
        <w:rPr>
          <w:rFonts w:ascii="Times New Roman" w:hAnsi="Times New Roman"/>
          <w:color w:val="000000"/>
          <w:szCs w:val="24"/>
        </w:rPr>
        <w:t xml:space="preserve">Renata </w:t>
      </w:r>
      <w:proofErr w:type="spellStart"/>
      <w:r w:rsidR="0084575E">
        <w:rPr>
          <w:rFonts w:ascii="Times New Roman" w:hAnsi="Times New Roman"/>
          <w:color w:val="000000"/>
          <w:szCs w:val="24"/>
        </w:rPr>
        <w:t>Baužienė</w:t>
      </w:r>
      <w:proofErr w:type="spellEnd"/>
      <w:r w:rsidRPr="00CA573F">
        <w:rPr>
          <w:rFonts w:ascii="Times New Roman" w:hAnsi="Times New Roman"/>
          <w:color w:val="000000"/>
          <w:szCs w:val="24"/>
        </w:rPr>
        <w:t>, jo</w:t>
      </w:r>
      <w:r w:rsidR="0084575E">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6BCB94BC" w14:textId="3940A4B9" w:rsidR="00706DB7" w:rsidRPr="00CA573F"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2.3. Pirkėjo elektroninio pašto adresas, kuriuo, Sutarties vykdymo metu, siunčiami Pardavėjo pranešimai ir (ar) prašymai Pirkėjui, </w:t>
      </w:r>
      <w:r w:rsidRPr="00CA573F">
        <w:rPr>
          <w:bCs/>
          <w:sz w:val="24"/>
          <w:szCs w:val="24"/>
          <w:lang w:val="lt-LT"/>
        </w:rPr>
        <w:t>yra</w:t>
      </w:r>
      <w:r w:rsidRPr="00CA573F">
        <w:rPr>
          <w:sz w:val="24"/>
          <w:szCs w:val="24"/>
          <w:lang w:val="lt-LT"/>
        </w:rPr>
        <w:t>:</w:t>
      </w:r>
      <w:r w:rsidRPr="00CA573F">
        <w:rPr>
          <w:bCs/>
          <w:sz w:val="24"/>
          <w:szCs w:val="24"/>
          <w:lang w:val="lt-LT"/>
        </w:rPr>
        <w:t xml:space="preserve"> </w:t>
      </w:r>
      <w:proofErr w:type="spellStart"/>
      <w:r w:rsidR="0084575E">
        <w:rPr>
          <w:sz w:val="24"/>
          <w:szCs w:val="24"/>
          <w:lang w:val="lt-LT"/>
        </w:rPr>
        <w:t>laima.januliene@kal.lt</w:t>
      </w:r>
      <w:proofErr w:type="spellEnd"/>
      <w:r w:rsidRPr="00CA573F">
        <w:rPr>
          <w:sz w:val="24"/>
          <w:szCs w:val="24"/>
          <w:lang w:val="lt-LT"/>
        </w:rPr>
        <w:t>.</w:t>
      </w:r>
    </w:p>
    <w:p w14:paraId="7C15E149" w14:textId="1A3DDB54" w:rsidR="00706DB7" w:rsidRPr="00CA573F" w:rsidRDefault="00706DB7" w:rsidP="00E54B7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w:t>
      </w:r>
      <w:r w:rsidRPr="00CA573F">
        <w:rPr>
          <w:rFonts w:ascii="Times New Roman" w:hAnsi="Times New Roman"/>
          <w:bCs/>
          <w:color w:val="000000"/>
          <w:sz w:val="24"/>
          <w:szCs w:val="24"/>
        </w:rPr>
        <w:t xml:space="preserve"> </w:t>
      </w:r>
      <w:r w:rsidR="0084575E" w:rsidRPr="0084575E">
        <w:rPr>
          <w:rFonts w:ascii="Times New Roman" w:hAnsi="Times New Roman"/>
          <w:bCs/>
          <w:color w:val="000000"/>
          <w:sz w:val="24"/>
          <w:szCs w:val="24"/>
        </w:rPr>
        <w:t>RA-JNJSESO-cservli@ITS.JNJ.com</w:t>
      </w:r>
      <w:r w:rsidRPr="00CA573F">
        <w:rPr>
          <w:rFonts w:ascii="Times New Roman" w:hAnsi="Times New Roman"/>
          <w:color w:val="000000"/>
          <w:sz w:val="24"/>
          <w:szCs w:val="24"/>
        </w:rPr>
        <w:t xml:space="preserve">. </w:t>
      </w:r>
    </w:p>
    <w:p w14:paraId="6E70AA6C" w14:textId="66865DE8" w:rsidR="00706DB7" w:rsidRPr="00361629" w:rsidRDefault="00706DB7" w:rsidP="00E54B78">
      <w:pPr>
        <w:pStyle w:val="Sraopastraipa"/>
        <w:spacing w:after="0" w:line="240" w:lineRule="auto"/>
        <w:ind w:left="0"/>
        <w:jc w:val="both"/>
        <w:rPr>
          <w:rFonts w:ascii="Times New Roman" w:hAnsi="Times New Roman"/>
          <w:bCs/>
          <w:color w:val="000000" w:themeColor="text1"/>
          <w:sz w:val="24"/>
          <w:szCs w:val="24"/>
        </w:rPr>
      </w:pPr>
      <w:r w:rsidRPr="00361629">
        <w:rPr>
          <w:rFonts w:ascii="Times New Roman" w:hAnsi="Times New Roman"/>
          <w:color w:val="000000" w:themeColor="text1"/>
          <w:sz w:val="24"/>
          <w:szCs w:val="24"/>
        </w:rPr>
        <w:t xml:space="preserve">2.5. Pirkėjas užsakymus teikia [nurodyti Pardavėjo el. pašto </w:t>
      </w:r>
      <w:hyperlink r:id="rId7" w:history="1">
        <w:r w:rsidR="00361629" w:rsidRPr="00361629">
          <w:rPr>
            <w:rStyle w:val="Hipersaitas"/>
            <w:color w:val="000000" w:themeColor="text1"/>
          </w:rPr>
          <w:t>RA-JNJSESO-cservli@ITS.JNJ.com</w:t>
        </w:r>
      </w:hyperlink>
      <w:r w:rsidR="00361629" w:rsidRPr="00361629">
        <w:rPr>
          <w:rFonts w:ascii="Times New Roman" w:hAnsi="Times New Roman"/>
          <w:color w:val="000000" w:themeColor="text1"/>
          <w:sz w:val="24"/>
          <w:szCs w:val="24"/>
        </w:rPr>
        <w:t xml:space="preserve">, tel.8 5 2636162 </w:t>
      </w:r>
      <w:r w:rsidRPr="00361629">
        <w:rPr>
          <w:rFonts w:ascii="Times New Roman" w:hAnsi="Times New Roman"/>
          <w:color w:val="000000" w:themeColor="text1"/>
          <w:sz w:val="24"/>
          <w:szCs w:val="24"/>
        </w:rPr>
        <w:t>ar kitas priemones, kuriomis pateikiami (siunčiami) Prekių užsakymai].</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w:t>
      </w:r>
      <w:proofErr w:type="spellStart"/>
      <w:r w:rsidRPr="00CA573F">
        <w:rPr>
          <w:rFonts w:ascii="Times New Roman" w:hAnsi="Times New Roman"/>
          <w:bCs/>
          <w:color w:val="000000"/>
          <w:sz w:val="24"/>
          <w:szCs w:val="24"/>
        </w:rPr>
        <w:t>pasikeitimus</w:t>
      </w:r>
      <w:proofErr w:type="spellEnd"/>
      <w:r w:rsidRPr="00CA573F">
        <w:rPr>
          <w:rFonts w:ascii="Times New Roman" w:hAnsi="Times New Roman"/>
          <w:bCs/>
          <w:color w:val="000000"/>
          <w:sz w:val="24"/>
          <w:szCs w:val="24"/>
        </w:rPr>
        <w:t xml:space="preserve">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A567D5B" w14:textId="77777777" w:rsidR="00CA573F" w:rsidRPr="00CA573F" w:rsidRDefault="00CA573F"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1C18C08F"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E24092">
        <w:rPr>
          <w:color w:val="auto"/>
          <w:sz w:val="24"/>
          <w:szCs w:val="24"/>
          <w:lang w:val="lt-LT"/>
        </w:rPr>
        <w:t>84 168,24</w:t>
      </w:r>
      <w:r w:rsidRPr="00CA573F">
        <w:rPr>
          <w:color w:val="auto"/>
          <w:sz w:val="24"/>
          <w:szCs w:val="24"/>
          <w:lang w:val="lt-LT"/>
        </w:rPr>
        <w:t xml:space="preserve"> (</w:t>
      </w:r>
      <w:r w:rsidR="00E24092">
        <w:rPr>
          <w:color w:val="auto"/>
          <w:sz w:val="24"/>
          <w:szCs w:val="24"/>
          <w:lang w:val="lt-LT"/>
        </w:rPr>
        <w:t>aštuoniasdešimt keturi tūkstančiai šimtas šešiasdešimt aštuoni eurai ir 24 euro ct</w:t>
      </w:r>
      <w:r w:rsidRPr="00CA573F">
        <w:rPr>
          <w:color w:val="auto"/>
          <w:sz w:val="24"/>
          <w:szCs w:val="24"/>
          <w:lang w:val="lt-LT"/>
        </w:rPr>
        <w:t xml:space="preserve">) </w:t>
      </w:r>
      <w:proofErr w:type="spellStart"/>
      <w:r w:rsidRPr="00CA573F">
        <w:rPr>
          <w:color w:val="auto"/>
          <w:sz w:val="24"/>
          <w:szCs w:val="24"/>
          <w:lang w:val="lt-LT"/>
        </w:rPr>
        <w:t>Eur</w:t>
      </w:r>
      <w:proofErr w:type="spellEnd"/>
      <w:r w:rsidRPr="00CA573F">
        <w:rPr>
          <w:color w:val="auto"/>
          <w:sz w:val="24"/>
          <w:szCs w:val="24"/>
          <w:lang w:val="lt-LT"/>
        </w:rPr>
        <w:t xml:space="preserve"> be pridėtinės vertės mokesčio (toliau – PVM).</w:t>
      </w:r>
    </w:p>
    <w:p w14:paraId="14E75CC6" w14:textId="6511F855"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E24092">
        <w:rPr>
          <w:rFonts w:ascii="Times New Roman" w:hAnsi="Times New Roman"/>
          <w:sz w:val="24"/>
          <w:szCs w:val="24"/>
        </w:rPr>
        <w:t>4 208,41</w:t>
      </w:r>
      <w:r w:rsidRPr="00CA573F">
        <w:rPr>
          <w:rFonts w:ascii="Times New Roman" w:hAnsi="Times New Roman"/>
          <w:sz w:val="24"/>
          <w:szCs w:val="24"/>
        </w:rPr>
        <w:t xml:space="preserve"> (</w:t>
      </w:r>
      <w:r w:rsidR="00E1569F">
        <w:rPr>
          <w:rFonts w:ascii="Times New Roman" w:hAnsi="Times New Roman"/>
          <w:sz w:val="24"/>
          <w:szCs w:val="24"/>
        </w:rPr>
        <w:t xml:space="preserve">keturi tūkstančiai du šimtai aštuoni eurai </w:t>
      </w:r>
      <w:r w:rsidR="00E24092">
        <w:rPr>
          <w:rFonts w:ascii="Times New Roman" w:hAnsi="Times New Roman"/>
          <w:sz w:val="24"/>
          <w:szCs w:val="24"/>
        </w:rPr>
        <w:t>ir 41 euro ct</w:t>
      </w:r>
      <w:r w:rsidRPr="00CA573F">
        <w:rPr>
          <w:rFonts w:ascii="Times New Roman" w:hAnsi="Times New Roman"/>
          <w:sz w:val="24"/>
          <w:szCs w:val="24"/>
        </w:rPr>
        <w:t>).</w:t>
      </w:r>
    </w:p>
    <w:p w14:paraId="0ADEDE24" w14:textId="3B2C7934" w:rsidR="00706DB7" w:rsidRPr="00CA573F" w:rsidRDefault="00706DB7" w:rsidP="00B05620">
      <w:pPr>
        <w:widowControl w:val="0"/>
        <w:spacing w:after="0" w:line="240" w:lineRule="auto"/>
        <w:ind w:firstLine="567"/>
        <w:jc w:val="both"/>
        <w:rPr>
          <w:rFonts w:ascii="Times New Roman" w:hAnsi="Times New Roman"/>
          <w:bCs/>
          <w:i/>
          <w:iCs/>
          <w:sz w:val="24"/>
          <w:szCs w:val="24"/>
          <w:lang w:eastAsia="lt-LT"/>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(Sutarties vertė + PVM): </w:t>
      </w:r>
      <w:r w:rsidR="00E24092">
        <w:rPr>
          <w:rFonts w:ascii="Times New Roman" w:hAnsi="Times New Roman"/>
          <w:sz w:val="24"/>
          <w:szCs w:val="24"/>
          <w:lang w:eastAsia="lt-LT"/>
        </w:rPr>
        <w:t>88 376,65</w:t>
      </w:r>
      <w:r w:rsidRPr="00CA573F">
        <w:rPr>
          <w:rFonts w:ascii="Times New Roman" w:hAnsi="Times New Roman"/>
          <w:sz w:val="24"/>
          <w:szCs w:val="24"/>
        </w:rPr>
        <w:t xml:space="preserve"> (</w:t>
      </w:r>
      <w:r w:rsidR="00E1569F">
        <w:rPr>
          <w:rFonts w:ascii="Times New Roman" w:hAnsi="Times New Roman"/>
          <w:sz w:val="24"/>
          <w:szCs w:val="24"/>
        </w:rPr>
        <w:t xml:space="preserve">aštuoniasdešimt aštuoni tūkstančiai trys šimtai septyniasdešimt šeši eurai </w:t>
      </w:r>
      <w:r w:rsidR="00E24092">
        <w:rPr>
          <w:rFonts w:ascii="Times New Roman" w:hAnsi="Times New Roman"/>
          <w:sz w:val="24"/>
          <w:szCs w:val="24"/>
        </w:rPr>
        <w:t>ir 65 euro ct</w:t>
      </w:r>
      <w:r w:rsidRPr="00CA573F">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lastRenderedPageBreak/>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CA573F">
        <w:rPr>
          <w:rFonts w:ascii="Times New Roman" w:hAnsi="Times New Roman"/>
          <w:sz w:val="24"/>
          <w:szCs w:val="24"/>
        </w:rPr>
        <w:t>ir tokiu atveju įkainis su PVM nebus keičiama</w:t>
      </w:r>
      <w:bookmarkEnd w:id="2"/>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660B9707" w14:textId="77777777" w:rsidR="00361629" w:rsidRPr="00025999" w:rsidRDefault="00706DB7" w:rsidP="00361629">
      <w:pPr>
        <w:spacing w:after="0" w:line="240" w:lineRule="auto"/>
        <w:rPr>
          <w:rFonts w:ascii="Times New Roman" w:hAnsi="Times New Roman"/>
          <w:sz w:val="24"/>
          <w:szCs w:val="24"/>
        </w:rPr>
      </w:pPr>
      <w:r w:rsidRPr="002851B4">
        <w:rPr>
          <w:rFonts w:ascii="Times New Roman" w:hAnsi="Times New Roman"/>
          <w:color w:val="FF0000"/>
          <w:sz w:val="24"/>
          <w:szCs w:val="24"/>
        </w:rPr>
        <w:t xml:space="preserve">           </w:t>
      </w:r>
      <w:r w:rsidR="00361629" w:rsidRPr="00025999">
        <w:rPr>
          <w:rFonts w:ascii="Times New Roman" w:hAnsi="Times New Roman"/>
          <w:sz w:val="24"/>
          <w:szCs w:val="24"/>
        </w:rPr>
        <w:t>Sąskaitos  Nr.  LT09 2140 0300 0398 3081</w:t>
      </w:r>
    </w:p>
    <w:p w14:paraId="65ADE39F" w14:textId="77777777" w:rsidR="00361629" w:rsidRPr="00025999" w:rsidRDefault="00361629" w:rsidP="00361629">
      <w:pPr>
        <w:shd w:val="clear" w:color="auto" w:fill="FFFFFF"/>
        <w:spacing w:after="0" w:line="240" w:lineRule="auto"/>
        <w:jc w:val="both"/>
        <w:rPr>
          <w:rFonts w:ascii="Times New Roman" w:hAnsi="Times New Roman"/>
          <w:snapToGrid w:val="0"/>
          <w:sz w:val="24"/>
          <w:szCs w:val="24"/>
        </w:rPr>
      </w:pPr>
      <w:r w:rsidRPr="00025999">
        <w:rPr>
          <w:rFonts w:ascii="Times New Roman" w:hAnsi="Times New Roman"/>
          <w:sz w:val="24"/>
          <w:szCs w:val="24"/>
        </w:rPr>
        <w:lastRenderedPageBreak/>
        <w:t xml:space="preserve">           Bankas AB </w:t>
      </w:r>
      <w:proofErr w:type="spellStart"/>
      <w:r w:rsidRPr="00025999">
        <w:rPr>
          <w:rFonts w:ascii="Times New Roman" w:hAnsi="Times New Roman"/>
          <w:sz w:val="24"/>
          <w:szCs w:val="24"/>
        </w:rPr>
        <w:t>Luminor</w:t>
      </w:r>
      <w:proofErr w:type="spellEnd"/>
    </w:p>
    <w:p w14:paraId="4DE19DFC" w14:textId="5B02432C" w:rsidR="00706DB7" w:rsidRPr="00CA573F" w:rsidRDefault="00706DB7" w:rsidP="00361629">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77777777"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r w:rsidRPr="00CA573F">
        <w:rPr>
          <w:rFonts w:ascii="Times New Roman" w:hAnsi="Times New Roman"/>
          <w:sz w:val="24"/>
          <w:szCs w:val="24"/>
        </w:rPr>
        <w:t>[elektroninio pašto adresas].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nepataisytų</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ir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ar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nepakeistų</w:t>
      </w:r>
      <w:proofErr w:type="spellEnd"/>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lastRenderedPageBreak/>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CA573F"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439C3">
        <w:rPr>
          <w:rFonts w:ascii="Times New Roman" w:hAnsi="Times New Roman"/>
          <w:color w:val="FF0000"/>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CA573F">
        <w:rPr>
          <w:rFonts w:ascii="Times New Roman" w:hAnsi="Times New Roman"/>
          <w:sz w:val="24"/>
          <w:szCs w:val="24"/>
        </w:rPr>
        <w:lastRenderedPageBreak/>
        <w:t xml:space="preserve">8.2. Prekes Pardavėjas </w:t>
      </w:r>
      <w:r w:rsidRPr="00CA573F">
        <w:rPr>
          <w:rFonts w:ascii="Times New Roman" w:hAnsi="Times New Roman"/>
          <w:sz w:val="24"/>
          <w:szCs w:val="24"/>
          <w:lang w:eastAsia="lt-LT"/>
        </w:rPr>
        <w:t xml:space="preserve">pristato Pirkėjo nurodytu adresu </w:t>
      </w:r>
      <w:r w:rsidRPr="003439C3">
        <w:rPr>
          <w:rFonts w:ascii="Times New Roman" w:hAnsi="Times New Roman"/>
          <w:color w:val="FF0000"/>
          <w:sz w:val="24"/>
          <w:szCs w:val="24"/>
          <w:lang w:eastAsia="lt-LT"/>
        </w:rPr>
        <w:t>ne vėliau kaip per</w:t>
      </w:r>
      <w:r w:rsidRPr="003439C3">
        <w:rPr>
          <w:rFonts w:ascii="Times New Roman" w:hAnsi="Times New Roman"/>
          <w:b/>
          <w:color w:val="FF0000"/>
          <w:sz w:val="24"/>
          <w:szCs w:val="24"/>
          <w:lang w:eastAsia="lt-LT"/>
        </w:rPr>
        <w:t xml:space="preserve"> </w:t>
      </w:r>
      <w:r w:rsidR="00C35AFE" w:rsidRPr="003439C3">
        <w:rPr>
          <w:rFonts w:ascii="Times New Roman" w:hAnsi="Times New Roman"/>
          <w:color w:val="FF0000"/>
          <w:sz w:val="24"/>
          <w:szCs w:val="24"/>
          <w:lang w:eastAsia="lt-LT"/>
        </w:rPr>
        <w:t>5</w:t>
      </w:r>
      <w:r w:rsidRPr="003439C3">
        <w:rPr>
          <w:rFonts w:ascii="Times New Roman" w:hAnsi="Times New Roman"/>
          <w:color w:val="FF0000"/>
          <w:sz w:val="24"/>
          <w:szCs w:val="24"/>
          <w:lang w:eastAsia="lt-LT"/>
        </w:rPr>
        <w:t xml:space="preserve"> darbo dien</w:t>
      </w:r>
      <w:r w:rsidR="00C35AFE" w:rsidRPr="003439C3">
        <w:rPr>
          <w:rFonts w:ascii="Times New Roman" w:hAnsi="Times New Roman"/>
          <w:color w:val="FF0000"/>
          <w:sz w:val="24"/>
          <w:szCs w:val="24"/>
          <w:lang w:eastAsia="lt-LT"/>
        </w:rPr>
        <w:t>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3"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3"/>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9.1.2.</w:t>
      </w:r>
      <w:r w:rsidRPr="00CA573F">
        <w:rPr>
          <w:rFonts w:ascii="Times New Roman" w:hAnsi="Times New Roman"/>
          <w:color w:val="000000"/>
          <w:sz w:val="24"/>
          <w:szCs w:val="24"/>
          <w:lang w:eastAsia="lt-LT"/>
        </w:rPr>
        <w:t xml:space="preserve"> </w:t>
      </w:r>
      <w:bookmarkEnd w:id="4"/>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xml:space="preserve">.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5"/>
    </w:p>
    <w:p w14:paraId="2DA9C974"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Pr="00CA573F">
        <w:rPr>
          <w:sz w:val="24"/>
          <w:szCs w:val="24"/>
          <w:lang w:val="lt-LT" w:bidi="lo-LA"/>
        </w:rPr>
        <w:t>[Subtiekėjo pavadinimas, juridinio asmens kodas, kontaktiniai duomenys ir jo atstovas. Nurodoma, kurią sutarties dalį vykdys atitinkamas subtiekėjas].</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w:t>
      </w:r>
      <w:proofErr w:type="spellStart"/>
      <w:r w:rsidRPr="00CA573F">
        <w:rPr>
          <w:sz w:val="24"/>
          <w:szCs w:val="24"/>
          <w:lang w:val="lt-LT"/>
        </w:rPr>
        <w:t>pasikeitimus</w:t>
      </w:r>
      <w:proofErr w:type="spellEnd"/>
      <w:r w:rsidRPr="00CA573F">
        <w:rPr>
          <w:sz w:val="24"/>
          <w:szCs w:val="24"/>
          <w:lang w:val="lt-LT"/>
        </w:rPr>
        <w:t xml:space="preserve">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10.8. Subtiekėjas, kurio </w:t>
      </w:r>
      <w:proofErr w:type="spellStart"/>
      <w:r w:rsidRPr="00CA573F">
        <w:rPr>
          <w:sz w:val="24"/>
          <w:szCs w:val="24"/>
          <w:lang w:val="lt-LT"/>
        </w:rPr>
        <w:t>pajėgumais</w:t>
      </w:r>
      <w:proofErr w:type="spellEnd"/>
      <w:r w:rsidRPr="00CA573F">
        <w:rPr>
          <w:sz w:val="24"/>
          <w:szCs w:val="24"/>
          <w:lang w:val="lt-LT"/>
        </w:rPr>
        <w:t xml:space="preserve">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10.9. Jei subtiekėjui, Pirkimo dokumentuose buvo keliami kvalifikacijos reikalavimai arba reikalavimai dėl pašalinimo pagrindų nebuvimo, arba Pardavėjas rėmėsi subtiekėjo </w:t>
      </w:r>
      <w:proofErr w:type="spellStart"/>
      <w:r w:rsidRPr="00CA573F">
        <w:rPr>
          <w:sz w:val="24"/>
          <w:szCs w:val="24"/>
          <w:lang w:val="lt-LT"/>
        </w:rPr>
        <w:t>pajėgumais</w:t>
      </w:r>
      <w:proofErr w:type="spellEnd"/>
      <w:r w:rsidRPr="00CA573F">
        <w:rPr>
          <w:sz w:val="24"/>
          <w:szCs w:val="24"/>
          <w:lang w:val="lt-LT"/>
        </w:rPr>
        <w:t xml:space="preserve">,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w:t>
      </w:r>
      <w:r w:rsidRPr="00CA573F">
        <w:rPr>
          <w:sz w:val="24"/>
          <w:szCs w:val="24"/>
          <w:lang w:val="lt-LT"/>
        </w:rPr>
        <w:lastRenderedPageBreak/>
        <w:t>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AE5306">
        <w:rPr>
          <w:rFonts w:ascii="Times New Roman" w:hAnsi="Times New Roman"/>
          <w:color w:val="FF0000"/>
          <w:sz w:val="24"/>
          <w:szCs w:val="24"/>
        </w:rPr>
        <w:t>Sutartis įsigalioja</w:t>
      </w:r>
      <w:r w:rsidRPr="00AE5306">
        <w:rPr>
          <w:rFonts w:ascii="Times New Roman" w:hAnsi="Times New Roman"/>
          <w:color w:val="FF0000"/>
          <w:sz w:val="24"/>
          <w:szCs w:val="24"/>
        </w:rPr>
        <w:t xml:space="preserve"> </w:t>
      </w:r>
      <w:r w:rsidR="00AE5306" w:rsidRPr="00AE5306">
        <w:rPr>
          <w:rFonts w:ascii="Times New Roman" w:hAnsi="Times New Roman"/>
          <w:color w:val="FF0000"/>
          <w:sz w:val="24"/>
          <w:szCs w:val="24"/>
        </w:rPr>
        <w:t>nuo jos sudarymo dienos</w:t>
      </w:r>
      <w:r w:rsidRPr="00AE5306">
        <w:rPr>
          <w:rFonts w:ascii="Times New Roman" w:hAnsi="Times New Roman"/>
          <w:color w:val="FF0000"/>
          <w:sz w:val="24"/>
          <w:szCs w:val="24"/>
        </w:rPr>
        <w:t xml:space="preserve"> </w:t>
      </w:r>
      <w:r w:rsidRPr="00CA573F">
        <w:rPr>
          <w:rFonts w:ascii="Times New Roman" w:hAnsi="Times New Roman"/>
          <w:sz w:val="24"/>
          <w:szCs w:val="24"/>
        </w:rPr>
        <w:t xml:space="preserve">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8"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 xml:space="preserve">ių patvirtinimo“ patvirtintų taisyklių nuostatos. Jeigu Pardavėjo subtiekėjas susiduria su nenugalimos </w:t>
      </w:r>
      <w:r w:rsidRPr="00CA573F">
        <w:rPr>
          <w:sz w:val="24"/>
          <w:szCs w:val="24"/>
          <w:lang w:val="lt-LT"/>
        </w:rPr>
        <w:lastRenderedPageBreak/>
        <w:t>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12.2. Šalis, prašanti ją atleisti nuo atsakomybės, privalo pranešti kitai Šaliai raštu apie šiame Sutarties skyriuje nurodytų aplinkybių atsiradimą nedelsiant, bet ne vėliau kaip per 3  darbo dienas nuo tokių aplinkybių atsiradimo ar paaiškėjimo, pateikdama </w:t>
      </w:r>
      <w:proofErr w:type="spellStart"/>
      <w:r w:rsidRPr="00CA573F">
        <w:rPr>
          <w:rFonts w:ascii="Times New Roman" w:hAnsi="Times New Roman"/>
          <w:color w:val="000000"/>
          <w:sz w:val="24"/>
          <w:szCs w:val="24"/>
          <w:lang w:eastAsia="lt-LT"/>
        </w:rPr>
        <w:t>įrodymus</w:t>
      </w:r>
      <w:proofErr w:type="spellEnd"/>
      <w:r w:rsidRPr="00CA573F">
        <w:rPr>
          <w:rFonts w:ascii="Times New Roman" w:hAnsi="Times New Roman"/>
          <w:color w:val="000000"/>
          <w:sz w:val="24"/>
          <w:szCs w:val="24"/>
          <w:lang w:eastAsia="lt-LT"/>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7"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495FED1E" w14:textId="2C415940" w:rsidR="00706DB7"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 xml:space="preserve">14 kalendorinių dienų raštu praneša kitai Šaliai apie savo </w:t>
      </w:r>
      <w:proofErr w:type="spellStart"/>
      <w:r w:rsidRPr="00CA573F">
        <w:rPr>
          <w:rFonts w:ascii="Times New Roman" w:hAnsi="Times New Roman"/>
          <w:sz w:val="24"/>
          <w:szCs w:val="24"/>
          <w:lang w:eastAsia="lt-LT"/>
        </w:rPr>
        <w:t>ketinimus</w:t>
      </w:r>
      <w:proofErr w:type="spellEnd"/>
      <w:r w:rsidRPr="00CA573F">
        <w:rPr>
          <w:rFonts w:ascii="Times New Roman" w:hAnsi="Times New Roman"/>
          <w:sz w:val="24"/>
          <w:szCs w:val="24"/>
          <w:lang w:eastAsia="lt-LT"/>
        </w:rPr>
        <w:t xml:space="preserve">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7"/>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w:t>
      </w:r>
      <w:proofErr w:type="spellStart"/>
      <w:r w:rsidRPr="00CA573F">
        <w:rPr>
          <w:rFonts w:ascii="Times New Roman" w:hAnsi="Times New Roman"/>
          <w:color w:val="000000"/>
          <w:sz w:val="24"/>
          <w:szCs w:val="24"/>
        </w:rPr>
        <w:t>įpareigojimus</w:t>
      </w:r>
      <w:proofErr w:type="spellEnd"/>
      <w:r w:rsidRPr="00CA573F">
        <w:rPr>
          <w:rFonts w:ascii="Times New Roman" w:hAnsi="Times New Roman"/>
          <w:color w:val="000000"/>
          <w:sz w:val="24"/>
          <w:szCs w:val="24"/>
        </w:rPr>
        <w:t xml:space="preserve">,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vėluoja pristatyti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lastRenderedPageBreak/>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9854" w:type="dxa"/>
        <w:tblLayout w:type="fixed"/>
        <w:tblLook w:val="00A0" w:firstRow="1" w:lastRow="0" w:firstColumn="1" w:lastColumn="0" w:noHBand="0" w:noVBand="0"/>
      </w:tblPr>
      <w:tblGrid>
        <w:gridCol w:w="4927"/>
        <w:gridCol w:w="4927"/>
      </w:tblGrid>
      <w:tr w:rsidR="00706DB7" w:rsidRPr="00CA573F" w14:paraId="66BEB270" w14:textId="77777777" w:rsidTr="00361629">
        <w:tc>
          <w:tcPr>
            <w:tcW w:w="4927" w:type="dxa"/>
          </w:tcPr>
          <w:p w14:paraId="64C13470"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63058B52"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361629" w:rsidRPr="00CA573F" w14:paraId="158D4B88" w14:textId="77777777" w:rsidTr="00361629">
        <w:tc>
          <w:tcPr>
            <w:tcW w:w="4927" w:type="dxa"/>
          </w:tcPr>
          <w:p w14:paraId="3CD050DF" w14:textId="77777777" w:rsidR="00361629" w:rsidRPr="00CA573F" w:rsidRDefault="00361629" w:rsidP="00361629">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5CEAAB44" w14:textId="77777777" w:rsidR="00361629" w:rsidRPr="00025999" w:rsidRDefault="00361629" w:rsidP="00361629">
            <w:pPr>
              <w:shd w:val="clear" w:color="auto" w:fill="FFFFFF"/>
              <w:spacing w:after="0" w:line="240" w:lineRule="auto"/>
              <w:rPr>
                <w:rFonts w:ascii="Times New Roman" w:hAnsi="Times New Roman"/>
                <w:bCs/>
                <w:iCs/>
                <w:sz w:val="24"/>
                <w:szCs w:val="24"/>
              </w:rPr>
            </w:pPr>
            <w:r w:rsidRPr="00025999">
              <w:rPr>
                <w:rFonts w:ascii="Times New Roman" w:hAnsi="Times New Roman"/>
                <w:bCs/>
                <w:iCs/>
                <w:sz w:val="24"/>
                <w:szCs w:val="24"/>
              </w:rPr>
              <w:t>UAB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 xml:space="preserve"> &amp;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w:t>
            </w:r>
          </w:p>
          <w:p w14:paraId="1EBB6137" w14:textId="77777777" w:rsidR="00361629" w:rsidRPr="00CA573F" w:rsidRDefault="00361629" w:rsidP="00361629">
            <w:pPr>
              <w:rPr>
                <w:rFonts w:ascii="Times New Roman" w:hAnsi="Times New Roman"/>
                <w:color w:val="000000"/>
                <w:sz w:val="24"/>
                <w:szCs w:val="24"/>
              </w:rPr>
            </w:pPr>
          </w:p>
        </w:tc>
      </w:tr>
      <w:tr w:rsidR="00361629" w:rsidRPr="00CA573F" w14:paraId="6B1D2E2B" w14:textId="77777777" w:rsidTr="00361629">
        <w:tc>
          <w:tcPr>
            <w:tcW w:w="4927" w:type="dxa"/>
          </w:tcPr>
          <w:p w14:paraId="68975DFF" w14:textId="77777777" w:rsidR="00361629" w:rsidRPr="00CA573F" w:rsidRDefault="00361629" w:rsidP="00361629">
            <w:pPr>
              <w:pStyle w:val="Pagrindinistekstas3"/>
              <w:ind w:firstLine="0"/>
              <w:rPr>
                <w:rFonts w:ascii="Times New Roman" w:hAnsi="Times New Roman"/>
                <w:color w:val="000000"/>
                <w:sz w:val="24"/>
                <w:szCs w:val="24"/>
                <w:lang w:val="lt-LT"/>
              </w:rPr>
            </w:pPr>
          </w:p>
          <w:p w14:paraId="5E95D991" w14:textId="38D08000" w:rsidR="00BC290D" w:rsidRDefault="00BC290D" w:rsidP="00361629">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Direktorius</w:t>
            </w:r>
          </w:p>
          <w:p w14:paraId="11FDE551" w14:textId="3E4DD39A" w:rsidR="00361629" w:rsidRDefault="00BC290D" w:rsidP="00361629">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66C96480" w14:textId="77777777" w:rsidR="00BC290D" w:rsidRPr="00CA573F" w:rsidRDefault="00BC290D" w:rsidP="00361629">
            <w:pPr>
              <w:pStyle w:val="Pagrindinistekstas3"/>
              <w:ind w:firstLine="0"/>
              <w:rPr>
                <w:rFonts w:ascii="Times New Roman" w:hAnsi="Times New Roman"/>
                <w:color w:val="000000"/>
                <w:sz w:val="24"/>
                <w:szCs w:val="24"/>
                <w:lang w:val="lt-LT"/>
              </w:rPr>
            </w:pPr>
          </w:p>
          <w:p w14:paraId="54531A8F" w14:textId="77777777" w:rsidR="00361629" w:rsidRPr="00CA573F" w:rsidRDefault="00361629" w:rsidP="00361629">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2B4FBF12" w14:textId="77777777" w:rsidR="00361629" w:rsidRPr="00025999" w:rsidRDefault="00361629" w:rsidP="00361629">
            <w:pPr>
              <w:pStyle w:val="Pagrindinistekstas3"/>
              <w:ind w:firstLine="0"/>
              <w:jc w:val="left"/>
              <w:rPr>
                <w:rFonts w:ascii="Times New Roman" w:hAnsi="Times New Roman"/>
                <w:bCs/>
                <w:sz w:val="24"/>
                <w:szCs w:val="24"/>
              </w:rPr>
            </w:pPr>
          </w:p>
          <w:p w14:paraId="2D61D6BA" w14:textId="77777777" w:rsidR="00361629" w:rsidRPr="00025999" w:rsidRDefault="00361629" w:rsidP="00361629">
            <w:pPr>
              <w:pStyle w:val="Pagrindinistekstas3"/>
              <w:ind w:firstLine="0"/>
              <w:jc w:val="left"/>
              <w:rPr>
                <w:rFonts w:ascii="Times New Roman" w:hAnsi="Times New Roman"/>
                <w:sz w:val="22"/>
                <w:szCs w:val="22"/>
              </w:rPr>
            </w:pPr>
            <w:proofErr w:type="spellStart"/>
            <w:r>
              <w:rPr>
                <w:rFonts w:ascii="Times New Roman" w:hAnsi="Times New Roman"/>
                <w:sz w:val="22"/>
                <w:szCs w:val="22"/>
              </w:rPr>
              <w:t>Prokuristė</w:t>
            </w:r>
            <w:proofErr w:type="spellEnd"/>
          </w:p>
          <w:p w14:paraId="1D777876" w14:textId="77777777" w:rsidR="00361629" w:rsidRDefault="00361629" w:rsidP="00361629">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Eglė Aleknaitė</w:t>
            </w:r>
          </w:p>
          <w:p w14:paraId="5721676D" w14:textId="77777777" w:rsidR="00BC290D" w:rsidRPr="00025999" w:rsidRDefault="00BC290D" w:rsidP="00361629">
            <w:pPr>
              <w:pStyle w:val="Pagrindinistekstas3"/>
              <w:ind w:firstLine="0"/>
              <w:jc w:val="left"/>
              <w:rPr>
                <w:rFonts w:ascii="Times New Roman" w:hAnsi="Times New Roman"/>
                <w:sz w:val="24"/>
                <w:szCs w:val="24"/>
                <w:lang w:val="lt-LT"/>
              </w:rPr>
            </w:pPr>
          </w:p>
          <w:p w14:paraId="6697DD99" w14:textId="0B550702" w:rsidR="00361629" w:rsidRPr="00CA573F" w:rsidRDefault="00361629" w:rsidP="00361629">
            <w:pPr>
              <w:pStyle w:val="Pagrindinistekstas3"/>
              <w:ind w:firstLine="0"/>
              <w:jc w:val="left"/>
              <w:rPr>
                <w:rFonts w:ascii="Times New Roman" w:hAnsi="Times New Roman"/>
                <w:color w:val="000000"/>
                <w:sz w:val="24"/>
                <w:szCs w:val="24"/>
                <w:lang w:val="lt-LT"/>
              </w:rPr>
            </w:pPr>
            <w:r w:rsidRPr="00025999">
              <w:rPr>
                <w:rFonts w:ascii="Times New Roman" w:hAnsi="Times New Roman"/>
                <w:sz w:val="24"/>
                <w:szCs w:val="24"/>
                <w:lang w:val="lt-LT"/>
              </w:rPr>
              <w:t>______________________</w:t>
            </w:r>
          </w:p>
        </w:tc>
      </w:tr>
      <w:tr w:rsidR="00706DB7" w:rsidRPr="00CA573F" w14:paraId="2F61F9F8" w14:textId="77777777" w:rsidTr="00361629">
        <w:trPr>
          <w:trHeight w:val="212"/>
        </w:trPr>
        <w:tc>
          <w:tcPr>
            <w:tcW w:w="4927" w:type="dxa"/>
          </w:tcPr>
          <w:p w14:paraId="59811491" w14:textId="434793C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sidR="00AE5306">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7FEDCB6" w14:textId="233F2F71"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p>
          <w:p w14:paraId="17660A63" w14:textId="4A61CB90" w:rsidR="00706DB7" w:rsidRPr="00CA573F" w:rsidRDefault="00706DB7" w:rsidP="00245004">
            <w:pPr>
              <w:pStyle w:val="Pagrindinistekstas3"/>
              <w:ind w:firstLine="0"/>
              <w:rPr>
                <w:rFonts w:ascii="Times New Roman" w:hAnsi="Times New Roman"/>
                <w:color w:val="000000"/>
                <w:sz w:val="22"/>
                <w:szCs w:val="22"/>
                <w:lang w:val="lt-LT"/>
              </w:rPr>
            </w:pPr>
          </w:p>
        </w:tc>
        <w:tc>
          <w:tcPr>
            <w:tcW w:w="4927" w:type="dxa"/>
          </w:tcPr>
          <w:p w14:paraId="40A92A64"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162F4B21" w14:textId="22FFCCD5" w:rsidR="00706DB7" w:rsidRPr="00CA573F" w:rsidRDefault="00706DB7" w:rsidP="00AE5306">
            <w:pPr>
              <w:pStyle w:val="Pagrindinistekstas3"/>
              <w:ind w:firstLine="0"/>
              <w:jc w:val="left"/>
              <w:rPr>
                <w:rFonts w:ascii="Times New Roman" w:hAnsi="Times New Roman"/>
                <w:color w:val="000000"/>
                <w:sz w:val="22"/>
                <w:szCs w:val="22"/>
                <w:lang w:val="lt-LT"/>
              </w:rPr>
            </w:pPr>
          </w:p>
        </w:tc>
      </w:tr>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77777777" w:rsidR="00706DB7" w:rsidRPr="00CA573F" w:rsidRDefault="00706DB7" w:rsidP="000B5AD2">
      <w:pPr>
        <w:spacing w:after="0" w:line="240" w:lineRule="auto"/>
        <w:rPr>
          <w:rFonts w:ascii="Times New Roman" w:hAnsi="Times New Roman"/>
          <w:color w:val="000000"/>
          <w:sz w:val="24"/>
          <w:szCs w:val="24"/>
          <w:lang w:eastAsia="lt-LT"/>
        </w:rPr>
      </w:pPr>
    </w:p>
    <w:p w14:paraId="26874F0D" w14:textId="77777777" w:rsidR="00706DB7" w:rsidRPr="00CA573F" w:rsidRDefault="00706DB7" w:rsidP="000B5AD2">
      <w:pPr>
        <w:spacing w:after="0" w:line="240" w:lineRule="auto"/>
        <w:rPr>
          <w:rFonts w:ascii="Times New Roman" w:hAnsi="Times New Roman"/>
          <w:color w:val="000000"/>
          <w:sz w:val="24"/>
          <w:szCs w:val="24"/>
          <w:lang w:eastAsia="lt-LT"/>
        </w:rPr>
      </w:pPr>
    </w:p>
    <w:p w14:paraId="2FF06EA1" w14:textId="77777777" w:rsidR="00706DB7" w:rsidRPr="00CA573F" w:rsidRDefault="00706DB7" w:rsidP="000B5AD2">
      <w:pPr>
        <w:spacing w:after="0" w:line="240" w:lineRule="auto"/>
        <w:rPr>
          <w:rFonts w:ascii="Times New Roman" w:hAnsi="Times New Roman"/>
          <w:color w:val="000000"/>
          <w:sz w:val="24"/>
          <w:szCs w:val="24"/>
          <w:lang w:eastAsia="lt-LT"/>
        </w:rPr>
      </w:pPr>
    </w:p>
    <w:p w14:paraId="35D0E637" w14:textId="77777777" w:rsidR="00706DB7" w:rsidRPr="00CA573F" w:rsidRDefault="00706DB7" w:rsidP="000B5AD2">
      <w:pPr>
        <w:spacing w:after="0" w:line="240" w:lineRule="auto"/>
        <w:rPr>
          <w:rFonts w:ascii="Times New Roman" w:hAnsi="Times New Roman"/>
          <w:color w:val="000000"/>
          <w:sz w:val="24"/>
          <w:szCs w:val="24"/>
          <w:lang w:eastAsia="lt-LT"/>
        </w:rPr>
      </w:pPr>
    </w:p>
    <w:p w14:paraId="2A1C89A6" w14:textId="178054C3" w:rsidR="00706DB7" w:rsidRDefault="00706DB7" w:rsidP="000B5AD2">
      <w:pPr>
        <w:spacing w:after="0" w:line="240" w:lineRule="auto"/>
        <w:rPr>
          <w:rFonts w:ascii="Times New Roman" w:hAnsi="Times New Roman"/>
          <w:color w:val="000000"/>
          <w:sz w:val="24"/>
          <w:szCs w:val="24"/>
          <w:lang w:eastAsia="lt-LT"/>
        </w:rPr>
      </w:pPr>
    </w:p>
    <w:p w14:paraId="31407D5B" w14:textId="1215CE99" w:rsidR="00361629" w:rsidRDefault="00361629" w:rsidP="000B5AD2">
      <w:pPr>
        <w:spacing w:after="0" w:line="240" w:lineRule="auto"/>
        <w:rPr>
          <w:rFonts w:ascii="Times New Roman" w:hAnsi="Times New Roman"/>
          <w:color w:val="000000"/>
          <w:sz w:val="24"/>
          <w:szCs w:val="24"/>
          <w:lang w:eastAsia="lt-LT"/>
        </w:rPr>
      </w:pPr>
    </w:p>
    <w:p w14:paraId="69A38272" w14:textId="77777777" w:rsidR="00361629" w:rsidRPr="00CA573F" w:rsidRDefault="00361629" w:rsidP="000B5AD2">
      <w:pPr>
        <w:spacing w:after="0" w:line="240" w:lineRule="auto"/>
        <w:rPr>
          <w:rFonts w:ascii="Times New Roman" w:hAnsi="Times New Roman"/>
          <w:color w:val="000000"/>
          <w:sz w:val="24"/>
          <w:szCs w:val="24"/>
          <w:lang w:eastAsia="lt-LT"/>
        </w:rPr>
      </w:pPr>
    </w:p>
    <w:p w14:paraId="23D96B97" w14:textId="77777777" w:rsidR="00706DB7" w:rsidRPr="00CA573F" w:rsidRDefault="00706DB7" w:rsidP="000B5AD2">
      <w:pPr>
        <w:spacing w:after="0" w:line="240" w:lineRule="auto"/>
        <w:rPr>
          <w:rFonts w:ascii="Times New Roman" w:hAnsi="Times New Roman"/>
          <w:color w:val="000000"/>
          <w:sz w:val="24"/>
          <w:szCs w:val="24"/>
          <w:lang w:eastAsia="lt-LT"/>
        </w:rPr>
      </w:pPr>
    </w:p>
    <w:p w14:paraId="14F96A3A" w14:textId="77777777" w:rsidR="005F50D5" w:rsidRDefault="005F50D5" w:rsidP="0055263D">
      <w:pPr>
        <w:spacing w:after="0" w:line="240" w:lineRule="auto"/>
        <w:jc w:val="right"/>
        <w:rPr>
          <w:rFonts w:ascii="Times New Roman" w:hAnsi="Times New Roman"/>
          <w:color w:val="000000"/>
          <w:sz w:val="24"/>
          <w:szCs w:val="24"/>
          <w:lang w:eastAsia="lt-LT"/>
        </w:rPr>
        <w:sectPr w:rsidR="005F50D5" w:rsidSect="00CC1C29">
          <w:pgSz w:w="11906" w:h="16838"/>
          <w:pgMar w:top="1701" w:right="567" w:bottom="1134" w:left="1701" w:header="567" w:footer="567" w:gutter="0"/>
          <w:cols w:space="1296"/>
          <w:rtlGutter/>
          <w:docGrid w:linePitch="360"/>
        </w:sectPr>
      </w:pPr>
    </w:p>
    <w:p w14:paraId="59ACD31D" w14:textId="77777777" w:rsidR="00BC290D" w:rsidRDefault="00BC290D" w:rsidP="0055263D">
      <w:pPr>
        <w:spacing w:after="0" w:line="240" w:lineRule="auto"/>
        <w:jc w:val="right"/>
        <w:rPr>
          <w:rFonts w:ascii="Times New Roman" w:hAnsi="Times New Roman"/>
          <w:color w:val="000000"/>
          <w:sz w:val="24"/>
          <w:szCs w:val="24"/>
          <w:lang w:eastAsia="lt-LT"/>
        </w:rPr>
      </w:pPr>
    </w:p>
    <w:p w14:paraId="522F4EB9" w14:textId="359E4CEA"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1 priedas </w:t>
      </w:r>
    </w:p>
    <w:p w14:paraId="7BEBF542" w14:textId="09F833E2"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BC290D">
        <w:rPr>
          <w:rFonts w:ascii="Times New Roman" w:hAnsi="Times New Roman"/>
          <w:color w:val="000000"/>
          <w:sz w:val="24"/>
          <w:szCs w:val="24"/>
          <w:lang w:eastAsia="lt-LT"/>
        </w:rPr>
        <w:t>21 m. lapkričio 25</w:t>
      </w:r>
      <w:r w:rsidRPr="00CA573F">
        <w:rPr>
          <w:rFonts w:ascii="Times New Roman" w:hAnsi="Times New Roman"/>
          <w:color w:val="000000"/>
          <w:sz w:val="24"/>
          <w:szCs w:val="24"/>
          <w:lang w:eastAsia="lt-LT"/>
        </w:rPr>
        <w:t xml:space="preserve"> d. viešojo pirkimo–pardavimo </w:t>
      </w:r>
    </w:p>
    <w:p w14:paraId="262CCDF4" w14:textId="289C3956" w:rsidR="00706DB7"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D60DD8">
        <w:rPr>
          <w:rFonts w:ascii="Times New Roman" w:hAnsi="Times New Roman"/>
          <w:color w:val="000000"/>
          <w:sz w:val="24"/>
          <w:szCs w:val="24"/>
          <w:lang w:eastAsia="lt-LT"/>
        </w:rPr>
        <w:t>utarties Nr. (3.34)-DP-567</w:t>
      </w:r>
      <w:r w:rsidRPr="00CA573F">
        <w:rPr>
          <w:rFonts w:ascii="Times New Roman" w:hAnsi="Times New Roman"/>
          <w:color w:val="000000"/>
          <w:sz w:val="24"/>
          <w:szCs w:val="24"/>
          <w:lang w:eastAsia="lt-LT"/>
        </w:rPr>
        <w:t>/20</w:t>
      </w:r>
      <w:r w:rsidR="00BC290D">
        <w:rPr>
          <w:rFonts w:ascii="Times New Roman" w:hAnsi="Times New Roman"/>
          <w:color w:val="000000"/>
          <w:sz w:val="24"/>
          <w:szCs w:val="24"/>
          <w:lang w:eastAsia="lt-LT"/>
        </w:rPr>
        <w:t>21</w:t>
      </w:r>
    </w:p>
    <w:p w14:paraId="562BDE78" w14:textId="77777777" w:rsidR="00BC290D" w:rsidRPr="00CA573F" w:rsidRDefault="00BC290D" w:rsidP="0055263D">
      <w:pPr>
        <w:spacing w:after="0" w:line="240" w:lineRule="auto"/>
        <w:jc w:val="right"/>
        <w:rPr>
          <w:rFonts w:ascii="Times New Roman" w:hAnsi="Times New Roman"/>
          <w:color w:val="000000"/>
          <w:sz w:val="24"/>
          <w:szCs w:val="24"/>
          <w:lang w:eastAsia="lt-LT"/>
        </w:rPr>
      </w:pPr>
    </w:p>
    <w:p w14:paraId="1FE5CF8D" w14:textId="77777777" w:rsidR="00706DB7" w:rsidRPr="00CA573F" w:rsidRDefault="00706DB7" w:rsidP="0055263D">
      <w:pPr>
        <w:jc w:val="right"/>
        <w:rPr>
          <w:rFonts w:ascii="Times New Roman" w:hAnsi="Times New Roman"/>
          <w:color w:val="000000"/>
          <w:sz w:val="24"/>
          <w:szCs w:val="24"/>
        </w:rPr>
      </w:pPr>
    </w:p>
    <w:p w14:paraId="24E0F089" w14:textId="07DA343B" w:rsidR="00706DB7" w:rsidRPr="00CA573F" w:rsidRDefault="00706DB7" w:rsidP="005F50D5">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tbl>
      <w:tblPr>
        <w:tblW w:w="15877" w:type="dxa"/>
        <w:jc w:val="right"/>
        <w:tblLook w:val="04A0" w:firstRow="1" w:lastRow="0" w:firstColumn="1" w:lastColumn="0" w:noHBand="0" w:noVBand="1"/>
      </w:tblPr>
      <w:tblGrid>
        <w:gridCol w:w="915"/>
        <w:gridCol w:w="1108"/>
        <w:gridCol w:w="99"/>
        <w:gridCol w:w="584"/>
        <w:gridCol w:w="266"/>
        <w:gridCol w:w="1134"/>
        <w:gridCol w:w="1094"/>
        <w:gridCol w:w="1276"/>
        <w:gridCol w:w="79"/>
        <w:gridCol w:w="1281"/>
        <w:gridCol w:w="1188"/>
        <w:gridCol w:w="58"/>
        <w:gridCol w:w="1217"/>
        <w:gridCol w:w="55"/>
        <w:gridCol w:w="1370"/>
        <w:gridCol w:w="1355"/>
        <w:gridCol w:w="966"/>
        <w:gridCol w:w="866"/>
        <w:gridCol w:w="966"/>
      </w:tblGrid>
      <w:tr w:rsidR="005F50D5" w:rsidRPr="00BC290D" w14:paraId="661FDD4E" w14:textId="77777777" w:rsidTr="0053316B">
        <w:trPr>
          <w:gridBefore w:val="1"/>
          <w:wBefore w:w="915" w:type="dxa"/>
          <w:trHeight w:val="659"/>
          <w:jc w:val="right"/>
        </w:trPr>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476FB"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proofErr w:type="spellStart"/>
            <w:r w:rsidRPr="00BC290D">
              <w:rPr>
                <w:rFonts w:ascii="Times New Roman" w:hAnsi="Times New Roman"/>
                <w:b/>
                <w:bCs/>
                <w:color w:val="000000"/>
                <w:sz w:val="20"/>
                <w:szCs w:val="20"/>
                <w:lang w:val="en-US"/>
              </w:rPr>
              <w:t>Pirkimo</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obekto</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dalies</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Nr</w:t>
            </w:r>
            <w:proofErr w:type="spellEnd"/>
            <w:r w:rsidRPr="00BC290D">
              <w:rPr>
                <w:rFonts w:ascii="Times New Roman" w:hAnsi="Times New Roman"/>
                <w:b/>
                <w:bCs/>
                <w:color w:val="000000"/>
                <w:sz w:val="20"/>
                <w:szCs w:val="20"/>
                <w:lang w:val="en-US"/>
              </w:rPr>
              <w:t>.</w:t>
            </w:r>
          </w:p>
        </w:tc>
        <w:tc>
          <w:tcPr>
            <w:tcW w:w="13854" w:type="dxa"/>
            <w:gridSpan w:val="17"/>
            <w:tcBorders>
              <w:top w:val="single" w:sz="4" w:space="0" w:color="auto"/>
              <w:left w:val="nil"/>
              <w:bottom w:val="single" w:sz="4" w:space="0" w:color="auto"/>
              <w:right w:val="single" w:sz="4" w:space="0" w:color="auto"/>
            </w:tcBorders>
            <w:shd w:val="clear" w:color="auto" w:fill="auto"/>
            <w:vAlign w:val="center"/>
            <w:hideMark/>
          </w:tcPr>
          <w:p w14:paraId="6AA564FB" w14:textId="06E96926" w:rsidR="005F50D5" w:rsidRPr="00BC290D" w:rsidRDefault="005F50D5" w:rsidP="0053316B">
            <w:pPr>
              <w:spacing w:after="0" w:line="240" w:lineRule="auto"/>
              <w:rPr>
                <w:rFonts w:ascii="Times New Roman" w:hAnsi="Times New Roman"/>
                <w:b/>
                <w:bCs/>
                <w:color w:val="000000"/>
                <w:sz w:val="20"/>
                <w:szCs w:val="20"/>
                <w:lang w:val="en-US"/>
              </w:rPr>
            </w:pPr>
            <w:proofErr w:type="spellStart"/>
            <w:r w:rsidRPr="00BC290D">
              <w:rPr>
                <w:rFonts w:ascii="Times New Roman" w:hAnsi="Times New Roman"/>
                <w:b/>
                <w:bCs/>
                <w:color w:val="000000"/>
                <w:sz w:val="20"/>
                <w:szCs w:val="20"/>
                <w:lang w:val="en-US"/>
              </w:rPr>
              <w:t>Polifilamentinis</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sintetinis</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supintas</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jungtinis</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polimeras</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kurį</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sudaro</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glikolidai</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i</w:t>
            </w:r>
            <w:r w:rsidR="0053316B">
              <w:rPr>
                <w:rFonts w:ascii="Times New Roman" w:hAnsi="Times New Roman"/>
                <w:b/>
                <w:bCs/>
                <w:color w:val="000000"/>
                <w:sz w:val="20"/>
                <w:szCs w:val="20"/>
                <w:lang w:val="en-US"/>
              </w:rPr>
              <w:t>r</w:t>
            </w:r>
            <w:proofErr w:type="spellEnd"/>
            <w:r w:rsidR="0053316B">
              <w:rPr>
                <w:rFonts w:ascii="Times New Roman" w:hAnsi="Times New Roman"/>
                <w:b/>
                <w:bCs/>
                <w:color w:val="000000"/>
                <w:sz w:val="20"/>
                <w:szCs w:val="20"/>
                <w:lang w:val="en-US"/>
              </w:rPr>
              <w:t xml:space="preserve"> </w:t>
            </w:r>
            <w:proofErr w:type="spellStart"/>
            <w:r w:rsidR="0053316B">
              <w:rPr>
                <w:rFonts w:ascii="Times New Roman" w:hAnsi="Times New Roman"/>
                <w:b/>
                <w:bCs/>
                <w:color w:val="000000"/>
                <w:sz w:val="20"/>
                <w:szCs w:val="20"/>
                <w:lang w:val="en-US"/>
              </w:rPr>
              <w:t>laktidai</w:t>
            </w:r>
            <w:proofErr w:type="spellEnd"/>
            <w:r w:rsidR="0053316B">
              <w:rPr>
                <w:rFonts w:ascii="Times New Roman" w:hAnsi="Times New Roman"/>
                <w:b/>
                <w:bCs/>
                <w:color w:val="000000"/>
                <w:sz w:val="20"/>
                <w:szCs w:val="20"/>
                <w:lang w:val="en-US"/>
              </w:rPr>
              <w:t xml:space="preserve">, </w:t>
            </w:r>
            <w:proofErr w:type="spellStart"/>
            <w:r w:rsidR="0053316B">
              <w:rPr>
                <w:rFonts w:ascii="Times New Roman" w:hAnsi="Times New Roman"/>
                <w:b/>
                <w:bCs/>
                <w:color w:val="000000"/>
                <w:sz w:val="20"/>
                <w:szCs w:val="20"/>
                <w:lang w:val="en-US"/>
              </w:rPr>
              <w:t>rezorbcija</w:t>
            </w:r>
            <w:proofErr w:type="spellEnd"/>
            <w:r w:rsidR="0053316B">
              <w:rPr>
                <w:rFonts w:ascii="Times New Roman" w:hAnsi="Times New Roman"/>
                <w:b/>
                <w:bCs/>
                <w:color w:val="000000"/>
                <w:sz w:val="20"/>
                <w:szCs w:val="20"/>
                <w:lang w:val="en-US"/>
              </w:rPr>
              <w:t xml:space="preserve"> per </w:t>
            </w:r>
            <w:r w:rsidRPr="00BC290D">
              <w:rPr>
                <w:rFonts w:ascii="Times New Roman" w:hAnsi="Times New Roman"/>
                <w:b/>
                <w:bCs/>
                <w:color w:val="000000"/>
                <w:sz w:val="20"/>
                <w:szCs w:val="20"/>
                <w:lang w:val="en-US"/>
              </w:rPr>
              <w:t>56-70 d.</w:t>
            </w:r>
          </w:p>
        </w:tc>
      </w:tr>
      <w:tr w:rsidR="005F50D5" w:rsidRPr="00BC290D" w14:paraId="30AF4739" w14:textId="77777777" w:rsidTr="0053316B">
        <w:trPr>
          <w:gridBefore w:val="1"/>
          <w:wBefore w:w="915" w:type="dxa"/>
          <w:trHeight w:val="385"/>
          <w:jc w:val="right"/>
        </w:trPr>
        <w:tc>
          <w:tcPr>
            <w:tcW w:w="1108" w:type="dxa"/>
            <w:vMerge w:val="restart"/>
            <w:tcBorders>
              <w:top w:val="nil"/>
              <w:left w:val="single" w:sz="4" w:space="0" w:color="auto"/>
              <w:bottom w:val="single" w:sz="4" w:space="0" w:color="auto"/>
              <w:right w:val="single" w:sz="4" w:space="0" w:color="auto"/>
            </w:tcBorders>
            <w:shd w:val="clear" w:color="auto" w:fill="auto"/>
            <w:vAlign w:val="center"/>
            <w:hideMark/>
          </w:tcPr>
          <w:p w14:paraId="6F79D74B" w14:textId="059E9A79" w:rsidR="005F50D5" w:rsidRPr="00BC290D" w:rsidRDefault="005F50D5" w:rsidP="00BC290D">
            <w:pPr>
              <w:spacing w:after="0" w:line="240" w:lineRule="auto"/>
              <w:jc w:val="center"/>
              <w:rPr>
                <w:rFonts w:ascii="Times New Roman" w:hAnsi="Times New Roman"/>
                <w:b/>
                <w:bCs/>
                <w:color w:val="000000"/>
                <w:sz w:val="20"/>
                <w:szCs w:val="20"/>
                <w:lang w:val="en-US"/>
              </w:rPr>
            </w:pPr>
            <w:r w:rsidRPr="00BC290D">
              <w:rPr>
                <w:rFonts w:ascii="Times New Roman" w:hAnsi="Times New Roman"/>
                <w:b/>
                <w:bCs/>
                <w:color w:val="000000"/>
                <w:sz w:val="20"/>
                <w:szCs w:val="20"/>
                <w:lang w:val="en-US"/>
              </w:rPr>
              <w:t>6</w:t>
            </w:r>
            <w:r w:rsidR="00BC290D" w:rsidRPr="00BC290D">
              <w:rPr>
                <w:rFonts w:ascii="Times New Roman" w:hAnsi="Times New Roman"/>
                <w:b/>
                <w:bCs/>
                <w:color w:val="000000"/>
                <w:sz w:val="20"/>
                <w:szCs w:val="20"/>
                <w:lang w:val="en-US"/>
              </w:rPr>
              <w:t>.</w:t>
            </w:r>
          </w:p>
        </w:tc>
        <w:tc>
          <w:tcPr>
            <w:tcW w:w="68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0454FE8"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proofErr w:type="spellStart"/>
            <w:r w:rsidRPr="00BC290D">
              <w:rPr>
                <w:rFonts w:ascii="Times New Roman" w:hAnsi="Times New Roman"/>
                <w:b/>
                <w:bCs/>
                <w:color w:val="000000"/>
                <w:sz w:val="20"/>
                <w:szCs w:val="20"/>
                <w:lang w:val="en-US"/>
              </w:rPr>
              <w:t>Siūlo</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storis</w:t>
            </w:r>
            <w:proofErr w:type="spellEnd"/>
          </w:p>
        </w:tc>
        <w:tc>
          <w:tcPr>
            <w:tcW w:w="14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E175444"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proofErr w:type="spellStart"/>
            <w:r w:rsidRPr="00BC290D">
              <w:rPr>
                <w:rFonts w:ascii="Times New Roman" w:hAnsi="Times New Roman"/>
                <w:b/>
                <w:bCs/>
                <w:color w:val="000000"/>
                <w:sz w:val="20"/>
                <w:szCs w:val="20"/>
                <w:lang w:val="en-US"/>
              </w:rPr>
              <w:t>Adatos</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lenktumas</w:t>
            </w:r>
            <w:proofErr w:type="spellEnd"/>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10089E81"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proofErr w:type="spellStart"/>
            <w:r w:rsidRPr="00BC290D">
              <w:rPr>
                <w:rFonts w:ascii="Times New Roman" w:hAnsi="Times New Roman"/>
                <w:b/>
                <w:bCs/>
                <w:color w:val="000000"/>
                <w:sz w:val="20"/>
                <w:szCs w:val="20"/>
                <w:lang w:val="en-US"/>
              </w:rPr>
              <w:t>Adatos</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ilgis</w:t>
            </w:r>
            <w:proofErr w:type="spellEnd"/>
            <w:r w:rsidRPr="00BC290D">
              <w:rPr>
                <w:rFonts w:ascii="Times New Roman" w:hAnsi="Times New Roman"/>
                <w:b/>
                <w:bCs/>
                <w:color w:val="000000"/>
                <w:sz w:val="20"/>
                <w:szCs w:val="20"/>
                <w:lang w:val="en-US"/>
              </w:rPr>
              <w:t xml:space="preserve"> mm</w:t>
            </w:r>
          </w:p>
        </w:tc>
        <w:tc>
          <w:tcPr>
            <w:tcW w:w="135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5B5809F"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proofErr w:type="spellStart"/>
            <w:r w:rsidRPr="00BC290D">
              <w:rPr>
                <w:rFonts w:ascii="Times New Roman" w:hAnsi="Times New Roman"/>
                <w:b/>
                <w:bCs/>
                <w:color w:val="000000"/>
                <w:sz w:val="20"/>
                <w:szCs w:val="20"/>
                <w:lang w:val="en-US"/>
              </w:rPr>
              <w:t>Adatos</w:t>
            </w:r>
            <w:proofErr w:type="spellEnd"/>
            <w:r w:rsidRPr="00BC290D">
              <w:rPr>
                <w:rFonts w:ascii="Times New Roman" w:hAnsi="Times New Roman"/>
                <w:b/>
                <w:bCs/>
                <w:color w:val="000000"/>
                <w:sz w:val="20"/>
                <w:szCs w:val="20"/>
                <w:lang w:val="en-US"/>
              </w:rPr>
              <w:t xml:space="preserve"> forma</w:t>
            </w:r>
          </w:p>
        </w:tc>
        <w:tc>
          <w:tcPr>
            <w:tcW w:w="1281" w:type="dxa"/>
            <w:vMerge w:val="restart"/>
            <w:tcBorders>
              <w:top w:val="nil"/>
              <w:left w:val="nil"/>
              <w:right w:val="single" w:sz="4" w:space="0" w:color="auto"/>
            </w:tcBorders>
            <w:shd w:val="clear" w:color="auto" w:fill="auto"/>
            <w:vAlign w:val="center"/>
            <w:hideMark/>
          </w:tcPr>
          <w:p w14:paraId="0F1431BA"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proofErr w:type="spellStart"/>
            <w:r w:rsidRPr="00BC290D">
              <w:rPr>
                <w:rFonts w:ascii="Times New Roman" w:hAnsi="Times New Roman"/>
                <w:b/>
                <w:bCs/>
                <w:color w:val="000000"/>
                <w:sz w:val="20"/>
                <w:szCs w:val="20"/>
                <w:lang w:val="en-US"/>
              </w:rPr>
              <w:t>Adatų</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skai</w:t>
            </w:r>
            <w:proofErr w:type="spellEnd"/>
          </w:p>
          <w:p w14:paraId="14C45782"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proofErr w:type="spellStart"/>
            <w:r w:rsidRPr="00BC290D">
              <w:rPr>
                <w:rFonts w:ascii="Times New Roman" w:hAnsi="Times New Roman"/>
                <w:b/>
                <w:bCs/>
                <w:color w:val="000000"/>
                <w:sz w:val="20"/>
                <w:szCs w:val="20"/>
                <w:lang w:val="en-US"/>
              </w:rPr>
              <w:t>čius</w:t>
            </w:r>
            <w:proofErr w:type="spellEnd"/>
          </w:p>
        </w:tc>
        <w:tc>
          <w:tcPr>
            <w:tcW w:w="124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B5DCCC6"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proofErr w:type="spellStart"/>
            <w:r w:rsidRPr="00BC290D">
              <w:rPr>
                <w:rFonts w:ascii="Times New Roman" w:hAnsi="Times New Roman"/>
                <w:b/>
                <w:bCs/>
                <w:color w:val="000000"/>
                <w:sz w:val="20"/>
                <w:szCs w:val="20"/>
                <w:lang w:val="en-US"/>
              </w:rPr>
              <w:t>Siūlo</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ilgis</w:t>
            </w:r>
            <w:proofErr w:type="spellEnd"/>
          </w:p>
        </w:tc>
        <w:tc>
          <w:tcPr>
            <w:tcW w:w="1217" w:type="dxa"/>
            <w:vMerge w:val="restart"/>
            <w:tcBorders>
              <w:top w:val="nil"/>
              <w:left w:val="single" w:sz="4" w:space="0" w:color="auto"/>
              <w:bottom w:val="single" w:sz="4" w:space="0" w:color="auto"/>
              <w:right w:val="single" w:sz="4" w:space="0" w:color="auto"/>
            </w:tcBorders>
            <w:shd w:val="clear" w:color="auto" w:fill="auto"/>
            <w:vAlign w:val="center"/>
            <w:hideMark/>
          </w:tcPr>
          <w:p w14:paraId="6885AAC2"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proofErr w:type="spellStart"/>
            <w:r w:rsidRPr="00BC290D">
              <w:rPr>
                <w:rFonts w:ascii="Times New Roman" w:hAnsi="Times New Roman"/>
                <w:b/>
                <w:bCs/>
                <w:color w:val="000000"/>
                <w:sz w:val="20"/>
                <w:szCs w:val="20"/>
                <w:lang w:val="en-US"/>
              </w:rPr>
              <w:t>Mato</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vnt</w:t>
            </w:r>
            <w:proofErr w:type="spellEnd"/>
            <w:r w:rsidRPr="00BC290D">
              <w:rPr>
                <w:rFonts w:ascii="Times New Roman" w:hAnsi="Times New Roman"/>
                <w:b/>
                <w:bCs/>
                <w:color w:val="000000"/>
                <w:sz w:val="20"/>
                <w:szCs w:val="20"/>
                <w:lang w:val="en-US"/>
              </w:rPr>
              <w:t>.</w:t>
            </w:r>
          </w:p>
        </w:tc>
        <w:tc>
          <w:tcPr>
            <w:tcW w:w="142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AF4C4B8"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proofErr w:type="spellStart"/>
            <w:r w:rsidRPr="00BC290D">
              <w:rPr>
                <w:rFonts w:ascii="Times New Roman" w:hAnsi="Times New Roman"/>
                <w:b/>
                <w:bCs/>
                <w:color w:val="000000"/>
                <w:sz w:val="20"/>
                <w:szCs w:val="20"/>
                <w:lang w:val="en-US"/>
              </w:rPr>
              <w:t>Maksimalus</w:t>
            </w:r>
            <w:proofErr w:type="spellEnd"/>
            <w:r w:rsidRPr="00BC290D">
              <w:rPr>
                <w:rFonts w:ascii="Times New Roman" w:hAnsi="Times New Roman"/>
                <w:b/>
                <w:bCs/>
                <w:color w:val="000000"/>
                <w:sz w:val="20"/>
                <w:szCs w:val="20"/>
                <w:lang w:val="en-US"/>
              </w:rPr>
              <w:t xml:space="preserve"> 36 </w:t>
            </w:r>
            <w:proofErr w:type="spellStart"/>
            <w:r w:rsidRPr="00BC290D">
              <w:rPr>
                <w:rFonts w:ascii="Times New Roman" w:hAnsi="Times New Roman"/>
                <w:b/>
                <w:bCs/>
                <w:color w:val="000000"/>
                <w:sz w:val="20"/>
                <w:szCs w:val="20"/>
                <w:lang w:val="en-US"/>
              </w:rPr>
              <w:t>mėn</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poreikis</w:t>
            </w:r>
            <w:proofErr w:type="spellEnd"/>
          </w:p>
        </w:tc>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14:paraId="4B2BA46E"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r w:rsidRPr="00BC290D">
              <w:rPr>
                <w:rFonts w:ascii="Times New Roman" w:hAnsi="Times New Roman"/>
                <w:b/>
                <w:bCs/>
                <w:color w:val="000000"/>
                <w:sz w:val="20"/>
                <w:szCs w:val="20"/>
                <w:lang w:val="en-US"/>
              </w:rPr>
              <w:t xml:space="preserve">1 </w:t>
            </w:r>
            <w:proofErr w:type="spellStart"/>
            <w:r w:rsidRPr="00BC290D">
              <w:rPr>
                <w:rFonts w:ascii="Times New Roman" w:hAnsi="Times New Roman"/>
                <w:b/>
                <w:bCs/>
                <w:color w:val="000000"/>
                <w:sz w:val="20"/>
                <w:szCs w:val="20"/>
                <w:lang w:val="en-US"/>
              </w:rPr>
              <w:t>vnt</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įkainis</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Eur</w:t>
            </w:r>
            <w:proofErr w:type="spellEnd"/>
            <w:r w:rsidRPr="00BC290D">
              <w:rPr>
                <w:rFonts w:ascii="Times New Roman" w:hAnsi="Times New Roman"/>
                <w:b/>
                <w:bCs/>
                <w:color w:val="000000"/>
                <w:sz w:val="20"/>
                <w:szCs w:val="20"/>
                <w:lang w:val="en-US"/>
              </w:rPr>
              <w:t xml:space="preserve"> be PVM</w:t>
            </w:r>
            <w:r w:rsidRPr="00BC290D">
              <w:rPr>
                <w:rFonts w:ascii="Times New Roman" w:hAnsi="Times New Roman"/>
                <w:b/>
                <w:bCs/>
                <w:color w:val="FF0000"/>
                <w:sz w:val="20"/>
                <w:szCs w:val="20"/>
                <w:lang w:val="en-US"/>
              </w:rPr>
              <w:t>*</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FE4DA" w14:textId="15DDA330" w:rsidR="005F50D5" w:rsidRPr="00BC290D" w:rsidRDefault="005F50D5" w:rsidP="00BC290D">
            <w:pPr>
              <w:spacing w:after="0" w:line="240" w:lineRule="auto"/>
              <w:jc w:val="center"/>
              <w:rPr>
                <w:rFonts w:ascii="Times New Roman" w:hAnsi="Times New Roman"/>
                <w:b/>
                <w:bCs/>
                <w:color w:val="000000"/>
                <w:sz w:val="20"/>
                <w:szCs w:val="20"/>
                <w:lang w:val="en-US"/>
              </w:rPr>
            </w:pPr>
            <w:r w:rsidRPr="00BC290D">
              <w:rPr>
                <w:rFonts w:ascii="Times New Roman" w:hAnsi="Times New Roman"/>
                <w:b/>
                <w:bCs/>
                <w:color w:val="000000"/>
                <w:sz w:val="20"/>
                <w:szCs w:val="20"/>
                <w:lang w:val="en-US"/>
              </w:rPr>
              <w:t xml:space="preserve">Suma </w:t>
            </w:r>
            <w:proofErr w:type="spellStart"/>
            <w:r w:rsidRPr="00BC290D">
              <w:rPr>
                <w:rFonts w:ascii="Times New Roman" w:hAnsi="Times New Roman"/>
                <w:b/>
                <w:bCs/>
                <w:color w:val="000000"/>
                <w:sz w:val="20"/>
                <w:szCs w:val="20"/>
                <w:lang w:val="en-US"/>
              </w:rPr>
              <w:t>Eur</w:t>
            </w:r>
            <w:proofErr w:type="spellEnd"/>
            <w:r w:rsidRPr="00BC290D">
              <w:rPr>
                <w:rFonts w:ascii="Times New Roman" w:hAnsi="Times New Roman"/>
                <w:b/>
                <w:bCs/>
                <w:color w:val="000000"/>
                <w:sz w:val="20"/>
                <w:szCs w:val="20"/>
                <w:lang w:val="en-US"/>
              </w:rPr>
              <w:t xml:space="preserve"> be PVM</w:t>
            </w:r>
            <w:r w:rsidR="00D60DD8">
              <w:rPr>
                <w:rFonts w:ascii="Times New Roman" w:hAnsi="Times New Roman"/>
                <w:b/>
                <w:bCs/>
                <w:color w:val="FF0000"/>
                <w:sz w:val="20"/>
                <w:szCs w:val="20"/>
                <w:lang w:val="en-US"/>
              </w:rPr>
              <w:t xml:space="preserve">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80B77AE"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r w:rsidRPr="00BC290D">
              <w:rPr>
                <w:rFonts w:ascii="Times New Roman" w:hAnsi="Times New Roman"/>
                <w:b/>
                <w:bCs/>
                <w:color w:val="000000"/>
                <w:sz w:val="20"/>
                <w:szCs w:val="20"/>
                <w:lang w:val="en-US"/>
              </w:rPr>
              <w:t xml:space="preserve">PVM </w:t>
            </w:r>
            <w:proofErr w:type="spellStart"/>
            <w:r w:rsidRPr="00BC290D">
              <w:rPr>
                <w:rFonts w:ascii="Times New Roman" w:hAnsi="Times New Roman"/>
                <w:b/>
                <w:bCs/>
                <w:color w:val="000000"/>
                <w:sz w:val="20"/>
                <w:szCs w:val="20"/>
                <w:lang w:val="en-US"/>
              </w:rPr>
              <w:t>tarifas</w:t>
            </w:r>
            <w:proofErr w:type="spellEnd"/>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B2B0D" w14:textId="72CA2C2B" w:rsidR="005F50D5" w:rsidRPr="00BC290D" w:rsidRDefault="005F50D5" w:rsidP="00BC290D">
            <w:pPr>
              <w:spacing w:after="0" w:line="240" w:lineRule="auto"/>
              <w:jc w:val="center"/>
              <w:rPr>
                <w:rFonts w:ascii="Times New Roman" w:hAnsi="Times New Roman"/>
                <w:b/>
                <w:bCs/>
                <w:color w:val="000000"/>
                <w:sz w:val="20"/>
                <w:szCs w:val="20"/>
                <w:lang w:val="en-US"/>
              </w:rPr>
            </w:pPr>
            <w:r w:rsidRPr="00BC290D">
              <w:rPr>
                <w:rFonts w:ascii="Times New Roman" w:hAnsi="Times New Roman"/>
                <w:b/>
                <w:bCs/>
                <w:color w:val="000000"/>
                <w:sz w:val="20"/>
                <w:szCs w:val="20"/>
                <w:lang w:val="en-US"/>
              </w:rPr>
              <w:t xml:space="preserve">Suma </w:t>
            </w:r>
            <w:proofErr w:type="spellStart"/>
            <w:r w:rsidRPr="00BC290D">
              <w:rPr>
                <w:rFonts w:ascii="Times New Roman" w:hAnsi="Times New Roman"/>
                <w:b/>
                <w:bCs/>
                <w:color w:val="000000"/>
                <w:sz w:val="20"/>
                <w:szCs w:val="20"/>
                <w:lang w:val="en-US"/>
              </w:rPr>
              <w:t>Eur</w:t>
            </w:r>
            <w:proofErr w:type="spellEnd"/>
            <w:r w:rsidRPr="00BC290D">
              <w:rPr>
                <w:rFonts w:ascii="Times New Roman" w:hAnsi="Times New Roman"/>
                <w:b/>
                <w:bCs/>
                <w:color w:val="000000"/>
                <w:sz w:val="20"/>
                <w:szCs w:val="20"/>
                <w:lang w:val="en-US"/>
              </w:rPr>
              <w:t xml:space="preserve"> </w:t>
            </w:r>
            <w:proofErr w:type="spellStart"/>
            <w:r w:rsidRPr="00BC290D">
              <w:rPr>
                <w:rFonts w:ascii="Times New Roman" w:hAnsi="Times New Roman"/>
                <w:b/>
                <w:bCs/>
                <w:color w:val="000000"/>
                <w:sz w:val="20"/>
                <w:szCs w:val="20"/>
                <w:lang w:val="en-US"/>
              </w:rPr>
              <w:t>su</w:t>
            </w:r>
            <w:proofErr w:type="spellEnd"/>
            <w:r w:rsidRPr="00BC290D">
              <w:rPr>
                <w:rFonts w:ascii="Times New Roman" w:hAnsi="Times New Roman"/>
                <w:b/>
                <w:bCs/>
                <w:color w:val="000000"/>
                <w:sz w:val="20"/>
                <w:szCs w:val="20"/>
                <w:lang w:val="en-US"/>
              </w:rPr>
              <w:t xml:space="preserve"> PVM </w:t>
            </w:r>
          </w:p>
        </w:tc>
      </w:tr>
      <w:tr w:rsidR="005F50D5" w:rsidRPr="00BC290D" w14:paraId="76F23AF2" w14:textId="77777777" w:rsidTr="0053316B">
        <w:trPr>
          <w:gridBefore w:val="1"/>
          <w:wBefore w:w="915" w:type="dxa"/>
          <w:trHeight w:val="290"/>
          <w:jc w:val="right"/>
        </w:trPr>
        <w:tc>
          <w:tcPr>
            <w:tcW w:w="1108" w:type="dxa"/>
            <w:vMerge/>
            <w:tcBorders>
              <w:top w:val="nil"/>
              <w:left w:val="single" w:sz="4" w:space="0" w:color="auto"/>
              <w:bottom w:val="single" w:sz="4" w:space="0" w:color="auto"/>
              <w:right w:val="single" w:sz="4" w:space="0" w:color="auto"/>
            </w:tcBorders>
            <w:vAlign w:val="center"/>
            <w:hideMark/>
          </w:tcPr>
          <w:p w14:paraId="4F4C23B5" w14:textId="77777777" w:rsidR="005F50D5" w:rsidRPr="00BC290D" w:rsidRDefault="005F50D5" w:rsidP="00BC290D">
            <w:pPr>
              <w:spacing w:after="0" w:line="240" w:lineRule="auto"/>
              <w:rPr>
                <w:rFonts w:ascii="Times New Roman" w:hAnsi="Times New Roman"/>
                <w:b/>
                <w:bCs/>
                <w:color w:val="000000"/>
                <w:sz w:val="20"/>
                <w:szCs w:val="20"/>
                <w:lang w:val="en-US"/>
              </w:rPr>
            </w:pPr>
          </w:p>
        </w:tc>
        <w:tc>
          <w:tcPr>
            <w:tcW w:w="683" w:type="dxa"/>
            <w:gridSpan w:val="2"/>
            <w:vMerge/>
            <w:tcBorders>
              <w:top w:val="nil"/>
              <w:left w:val="single" w:sz="4" w:space="0" w:color="auto"/>
              <w:bottom w:val="single" w:sz="4" w:space="0" w:color="auto"/>
              <w:right w:val="single" w:sz="4" w:space="0" w:color="auto"/>
            </w:tcBorders>
            <w:vAlign w:val="center"/>
            <w:hideMark/>
          </w:tcPr>
          <w:p w14:paraId="3702B3F7" w14:textId="77777777" w:rsidR="005F50D5" w:rsidRPr="00BC290D" w:rsidRDefault="005F50D5" w:rsidP="00BC290D">
            <w:pPr>
              <w:spacing w:after="0" w:line="240" w:lineRule="auto"/>
              <w:rPr>
                <w:rFonts w:ascii="Times New Roman" w:hAnsi="Times New Roman"/>
                <w:b/>
                <w:bCs/>
                <w:color w:val="000000"/>
                <w:sz w:val="20"/>
                <w:szCs w:val="20"/>
                <w:lang w:val="en-US"/>
              </w:rPr>
            </w:pPr>
          </w:p>
        </w:tc>
        <w:tc>
          <w:tcPr>
            <w:tcW w:w="1400" w:type="dxa"/>
            <w:gridSpan w:val="2"/>
            <w:vMerge/>
            <w:tcBorders>
              <w:top w:val="nil"/>
              <w:left w:val="single" w:sz="4" w:space="0" w:color="auto"/>
              <w:bottom w:val="single" w:sz="4" w:space="0" w:color="auto"/>
              <w:right w:val="single" w:sz="4" w:space="0" w:color="auto"/>
            </w:tcBorders>
            <w:vAlign w:val="center"/>
            <w:hideMark/>
          </w:tcPr>
          <w:p w14:paraId="7DBEE311" w14:textId="77777777" w:rsidR="005F50D5" w:rsidRPr="00BC290D" w:rsidRDefault="005F50D5" w:rsidP="00BC290D">
            <w:pPr>
              <w:spacing w:after="0" w:line="240" w:lineRule="auto"/>
              <w:rPr>
                <w:rFonts w:ascii="Times New Roman" w:hAnsi="Times New Roman"/>
                <w:b/>
                <w:bCs/>
                <w:color w:val="000000"/>
                <w:sz w:val="20"/>
                <w:szCs w:val="20"/>
                <w:lang w:val="en-US"/>
              </w:rPr>
            </w:pPr>
          </w:p>
        </w:tc>
        <w:tc>
          <w:tcPr>
            <w:tcW w:w="1094" w:type="dxa"/>
            <w:vMerge/>
            <w:tcBorders>
              <w:top w:val="nil"/>
              <w:left w:val="single" w:sz="4" w:space="0" w:color="auto"/>
              <w:bottom w:val="single" w:sz="4" w:space="0" w:color="auto"/>
              <w:right w:val="single" w:sz="4" w:space="0" w:color="auto"/>
            </w:tcBorders>
            <w:vAlign w:val="center"/>
            <w:hideMark/>
          </w:tcPr>
          <w:p w14:paraId="1F1A094D" w14:textId="77777777" w:rsidR="005F50D5" w:rsidRPr="00BC290D" w:rsidRDefault="005F50D5" w:rsidP="00BC290D">
            <w:pPr>
              <w:spacing w:after="0" w:line="240" w:lineRule="auto"/>
              <w:rPr>
                <w:rFonts w:ascii="Times New Roman" w:hAnsi="Times New Roman"/>
                <w:b/>
                <w:bCs/>
                <w:color w:val="000000"/>
                <w:sz w:val="20"/>
                <w:szCs w:val="20"/>
                <w:lang w:val="en-US"/>
              </w:rPr>
            </w:pPr>
          </w:p>
        </w:tc>
        <w:tc>
          <w:tcPr>
            <w:tcW w:w="1355" w:type="dxa"/>
            <w:gridSpan w:val="2"/>
            <w:vMerge/>
            <w:tcBorders>
              <w:top w:val="nil"/>
              <w:left w:val="single" w:sz="4" w:space="0" w:color="auto"/>
              <w:bottom w:val="single" w:sz="4" w:space="0" w:color="auto"/>
              <w:right w:val="single" w:sz="4" w:space="0" w:color="auto"/>
            </w:tcBorders>
            <w:vAlign w:val="center"/>
            <w:hideMark/>
          </w:tcPr>
          <w:p w14:paraId="44E387D8" w14:textId="77777777" w:rsidR="005F50D5" w:rsidRPr="00BC290D" w:rsidRDefault="005F50D5" w:rsidP="00BC290D">
            <w:pPr>
              <w:spacing w:after="0" w:line="240" w:lineRule="auto"/>
              <w:rPr>
                <w:rFonts w:ascii="Times New Roman" w:hAnsi="Times New Roman"/>
                <w:b/>
                <w:bCs/>
                <w:color w:val="000000"/>
                <w:sz w:val="20"/>
                <w:szCs w:val="20"/>
                <w:lang w:val="en-US"/>
              </w:rPr>
            </w:pPr>
          </w:p>
        </w:tc>
        <w:tc>
          <w:tcPr>
            <w:tcW w:w="1281" w:type="dxa"/>
            <w:vMerge/>
            <w:tcBorders>
              <w:left w:val="nil"/>
              <w:bottom w:val="single" w:sz="4" w:space="0" w:color="auto"/>
              <w:right w:val="single" w:sz="4" w:space="0" w:color="auto"/>
            </w:tcBorders>
            <w:shd w:val="clear" w:color="auto" w:fill="auto"/>
            <w:vAlign w:val="center"/>
            <w:hideMark/>
          </w:tcPr>
          <w:p w14:paraId="67DF3E23"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p>
        </w:tc>
        <w:tc>
          <w:tcPr>
            <w:tcW w:w="1246" w:type="dxa"/>
            <w:gridSpan w:val="2"/>
            <w:vMerge/>
            <w:tcBorders>
              <w:top w:val="nil"/>
              <w:left w:val="single" w:sz="4" w:space="0" w:color="auto"/>
              <w:bottom w:val="single" w:sz="4" w:space="0" w:color="auto"/>
              <w:right w:val="single" w:sz="4" w:space="0" w:color="auto"/>
            </w:tcBorders>
            <w:vAlign w:val="center"/>
            <w:hideMark/>
          </w:tcPr>
          <w:p w14:paraId="7A5FA84B" w14:textId="77777777" w:rsidR="005F50D5" w:rsidRPr="00BC290D" w:rsidRDefault="005F50D5" w:rsidP="00BC290D">
            <w:pPr>
              <w:spacing w:after="0" w:line="240" w:lineRule="auto"/>
              <w:rPr>
                <w:rFonts w:ascii="Times New Roman" w:hAnsi="Times New Roman"/>
                <w:b/>
                <w:bCs/>
                <w:color w:val="000000"/>
                <w:sz w:val="20"/>
                <w:szCs w:val="20"/>
                <w:lang w:val="en-US"/>
              </w:rPr>
            </w:pPr>
          </w:p>
        </w:tc>
        <w:tc>
          <w:tcPr>
            <w:tcW w:w="1217" w:type="dxa"/>
            <w:vMerge/>
            <w:tcBorders>
              <w:top w:val="nil"/>
              <w:left w:val="single" w:sz="4" w:space="0" w:color="auto"/>
              <w:bottom w:val="single" w:sz="4" w:space="0" w:color="auto"/>
              <w:right w:val="single" w:sz="4" w:space="0" w:color="auto"/>
            </w:tcBorders>
            <w:vAlign w:val="center"/>
            <w:hideMark/>
          </w:tcPr>
          <w:p w14:paraId="42C82E72" w14:textId="77777777" w:rsidR="005F50D5" w:rsidRPr="00BC290D" w:rsidRDefault="005F50D5" w:rsidP="00BC290D">
            <w:pPr>
              <w:spacing w:after="0" w:line="240" w:lineRule="auto"/>
              <w:rPr>
                <w:rFonts w:ascii="Times New Roman" w:hAnsi="Times New Roman"/>
                <w:b/>
                <w:bCs/>
                <w:color w:val="000000"/>
                <w:sz w:val="20"/>
                <w:szCs w:val="20"/>
                <w:lang w:val="en-US"/>
              </w:rPr>
            </w:pPr>
          </w:p>
        </w:tc>
        <w:tc>
          <w:tcPr>
            <w:tcW w:w="1425" w:type="dxa"/>
            <w:gridSpan w:val="2"/>
            <w:vMerge/>
            <w:tcBorders>
              <w:top w:val="nil"/>
              <w:left w:val="single" w:sz="4" w:space="0" w:color="auto"/>
              <w:bottom w:val="single" w:sz="4" w:space="0" w:color="auto"/>
              <w:right w:val="single" w:sz="4" w:space="0" w:color="auto"/>
            </w:tcBorders>
            <w:vAlign w:val="center"/>
            <w:hideMark/>
          </w:tcPr>
          <w:p w14:paraId="14AAA628" w14:textId="77777777" w:rsidR="005F50D5" w:rsidRPr="00BC290D" w:rsidRDefault="005F50D5" w:rsidP="00BC290D">
            <w:pPr>
              <w:spacing w:after="0" w:line="240" w:lineRule="auto"/>
              <w:rPr>
                <w:rFonts w:ascii="Times New Roman" w:hAnsi="Times New Roman"/>
                <w:b/>
                <w:bCs/>
                <w:color w:val="000000"/>
                <w:sz w:val="20"/>
                <w:szCs w:val="20"/>
                <w:lang w:val="en-US"/>
              </w:rPr>
            </w:pPr>
          </w:p>
        </w:tc>
        <w:tc>
          <w:tcPr>
            <w:tcW w:w="1355" w:type="dxa"/>
            <w:vMerge/>
            <w:tcBorders>
              <w:top w:val="nil"/>
              <w:left w:val="single" w:sz="4" w:space="0" w:color="auto"/>
              <w:bottom w:val="single" w:sz="4" w:space="0" w:color="auto"/>
              <w:right w:val="single" w:sz="4" w:space="0" w:color="auto"/>
            </w:tcBorders>
            <w:vAlign w:val="center"/>
            <w:hideMark/>
          </w:tcPr>
          <w:p w14:paraId="71B4FEBB" w14:textId="77777777" w:rsidR="005F50D5" w:rsidRPr="00BC290D" w:rsidRDefault="005F50D5" w:rsidP="00BC290D">
            <w:pPr>
              <w:spacing w:after="0" w:line="240" w:lineRule="auto"/>
              <w:rPr>
                <w:rFonts w:ascii="Times New Roman" w:hAnsi="Times New Roman"/>
                <w:b/>
                <w:bCs/>
                <w:color w:val="000000"/>
                <w:sz w:val="20"/>
                <w:szCs w:val="20"/>
                <w:lang w:val="en-US"/>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479D4099" w14:textId="77777777" w:rsidR="005F50D5" w:rsidRPr="00BC290D" w:rsidRDefault="005F50D5" w:rsidP="00BC290D">
            <w:pPr>
              <w:spacing w:after="0" w:line="240" w:lineRule="auto"/>
              <w:rPr>
                <w:rFonts w:ascii="Times New Roman" w:hAnsi="Times New Roman"/>
                <w:b/>
                <w:bCs/>
                <w:color w:val="000000"/>
                <w:sz w:val="20"/>
                <w:szCs w:val="20"/>
                <w:lang w:val="en-US"/>
              </w:rPr>
            </w:pP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76C40060" w14:textId="77777777" w:rsidR="005F50D5" w:rsidRPr="00BC290D" w:rsidRDefault="005F50D5" w:rsidP="00BC290D">
            <w:pPr>
              <w:spacing w:after="0" w:line="240" w:lineRule="auto"/>
              <w:jc w:val="center"/>
              <w:rPr>
                <w:rFonts w:ascii="Times New Roman" w:hAnsi="Times New Roman"/>
                <w:b/>
                <w:bCs/>
                <w:color w:val="000000"/>
                <w:sz w:val="20"/>
                <w:szCs w:val="20"/>
                <w:lang w:val="en-US"/>
              </w:rPr>
            </w:pPr>
            <w:r w:rsidRPr="00BC290D">
              <w:rPr>
                <w:rFonts w:ascii="Times New Roman" w:hAnsi="Times New Roman"/>
                <w:b/>
                <w:bCs/>
                <w:color w:val="000000"/>
                <w:sz w:val="20"/>
                <w:szCs w:val="20"/>
                <w:lang w:val="en-US"/>
              </w:rPr>
              <w:t>5%</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84F5810" w14:textId="77777777" w:rsidR="005F50D5" w:rsidRPr="00BC290D" w:rsidRDefault="005F50D5" w:rsidP="00BC290D">
            <w:pPr>
              <w:spacing w:after="0" w:line="240" w:lineRule="auto"/>
              <w:rPr>
                <w:rFonts w:ascii="Times New Roman" w:hAnsi="Times New Roman"/>
                <w:b/>
                <w:bCs/>
                <w:color w:val="000000"/>
                <w:sz w:val="20"/>
                <w:szCs w:val="20"/>
                <w:lang w:val="en-US"/>
              </w:rPr>
            </w:pPr>
          </w:p>
        </w:tc>
      </w:tr>
      <w:tr w:rsidR="005F50D5" w:rsidRPr="00BC290D" w14:paraId="7AA7B714" w14:textId="77777777" w:rsidTr="0053316B">
        <w:trPr>
          <w:gridBefore w:val="1"/>
          <w:wBefore w:w="915" w:type="dxa"/>
          <w:trHeight w:val="310"/>
          <w:jc w:val="right"/>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45CC4DA6" w14:textId="6FBA83E8" w:rsidR="005F50D5" w:rsidRPr="00BC290D" w:rsidRDefault="00BC290D"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6.</w:t>
            </w:r>
            <w:r w:rsidR="005F50D5" w:rsidRPr="00BC290D">
              <w:rPr>
                <w:rFonts w:ascii="Times New Roman" w:hAnsi="Times New Roman"/>
                <w:color w:val="000000"/>
                <w:sz w:val="20"/>
                <w:szCs w:val="20"/>
                <w:lang w:val="en-US"/>
              </w:rPr>
              <w:t>1</w:t>
            </w:r>
          </w:p>
        </w:tc>
        <w:tc>
          <w:tcPr>
            <w:tcW w:w="683" w:type="dxa"/>
            <w:gridSpan w:val="2"/>
            <w:tcBorders>
              <w:top w:val="nil"/>
              <w:left w:val="nil"/>
              <w:bottom w:val="single" w:sz="4" w:space="0" w:color="auto"/>
              <w:right w:val="single" w:sz="4" w:space="0" w:color="auto"/>
            </w:tcBorders>
            <w:shd w:val="clear" w:color="auto" w:fill="auto"/>
            <w:vAlign w:val="center"/>
            <w:hideMark/>
          </w:tcPr>
          <w:p w14:paraId="49CBBD55"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6-0</w:t>
            </w:r>
          </w:p>
        </w:tc>
        <w:tc>
          <w:tcPr>
            <w:tcW w:w="1400" w:type="dxa"/>
            <w:gridSpan w:val="2"/>
            <w:tcBorders>
              <w:top w:val="nil"/>
              <w:left w:val="nil"/>
              <w:bottom w:val="single" w:sz="4" w:space="0" w:color="auto"/>
              <w:right w:val="single" w:sz="4" w:space="0" w:color="auto"/>
            </w:tcBorders>
            <w:shd w:val="clear" w:color="auto" w:fill="auto"/>
            <w:vAlign w:val="center"/>
            <w:hideMark/>
          </w:tcPr>
          <w:p w14:paraId="282B5287"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5\8</w:t>
            </w:r>
          </w:p>
        </w:tc>
        <w:tc>
          <w:tcPr>
            <w:tcW w:w="1094" w:type="dxa"/>
            <w:tcBorders>
              <w:top w:val="nil"/>
              <w:left w:val="nil"/>
              <w:bottom w:val="single" w:sz="4" w:space="0" w:color="auto"/>
              <w:right w:val="single" w:sz="4" w:space="0" w:color="auto"/>
            </w:tcBorders>
            <w:shd w:val="clear" w:color="auto" w:fill="auto"/>
            <w:vAlign w:val="center"/>
            <w:hideMark/>
          </w:tcPr>
          <w:p w14:paraId="2109C70F"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10</w:t>
            </w:r>
          </w:p>
        </w:tc>
        <w:tc>
          <w:tcPr>
            <w:tcW w:w="1355" w:type="dxa"/>
            <w:gridSpan w:val="2"/>
            <w:tcBorders>
              <w:top w:val="nil"/>
              <w:left w:val="nil"/>
              <w:bottom w:val="single" w:sz="4" w:space="0" w:color="auto"/>
              <w:right w:val="single" w:sz="4" w:space="0" w:color="auto"/>
            </w:tcBorders>
            <w:shd w:val="clear" w:color="auto" w:fill="auto"/>
            <w:vAlign w:val="center"/>
            <w:hideMark/>
          </w:tcPr>
          <w:p w14:paraId="0F263EE7"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pjaunanti</w:t>
            </w:r>
            <w:proofErr w:type="spellEnd"/>
          </w:p>
        </w:tc>
        <w:tc>
          <w:tcPr>
            <w:tcW w:w="1281" w:type="dxa"/>
            <w:tcBorders>
              <w:top w:val="nil"/>
              <w:left w:val="nil"/>
              <w:bottom w:val="single" w:sz="4" w:space="0" w:color="auto"/>
              <w:right w:val="single" w:sz="4" w:space="0" w:color="auto"/>
            </w:tcBorders>
            <w:shd w:val="clear" w:color="auto" w:fill="auto"/>
            <w:vAlign w:val="center"/>
            <w:hideMark/>
          </w:tcPr>
          <w:p w14:paraId="4947DD17"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w:t>
            </w:r>
          </w:p>
        </w:tc>
        <w:tc>
          <w:tcPr>
            <w:tcW w:w="1246" w:type="dxa"/>
            <w:gridSpan w:val="2"/>
            <w:tcBorders>
              <w:top w:val="nil"/>
              <w:left w:val="nil"/>
              <w:bottom w:val="single" w:sz="4" w:space="0" w:color="auto"/>
              <w:right w:val="single" w:sz="4" w:space="0" w:color="auto"/>
            </w:tcBorders>
            <w:shd w:val="clear" w:color="auto" w:fill="auto"/>
            <w:vAlign w:val="center"/>
            <w:hideMark/>
          </w:tcPr>
          <w:p w14:paraId="64F98588"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30-40</w:t>
            </w:r>
          </w:p>
        </w:tc>
        <w:tc>
          <w:tcPr>
            <w:tcW w:w="1217" w:type="dxa"/>
            <w:tcBorders>
              <w:top w:val="nil"/>
              <w:left w:val="nil"/>
              <w:bottom w:val="single" w:sz="4" w:space="0" w:color="auto"/>
              <w:right w:val="single" w:sz="4" w:space="0" w:color="auto"/>
            </w:tcBorders>
            <w:shd w:val="clear" w:color="auto" w:fill="auto"/>
            <w:vAlign w:val="center"/>
            <w:hideMark/>
          </w:tcPr>
          <w:p w14:paraId="5384ABDD"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Vnt</w:t>
            </w:r>
            <w:proofErr w:type="spellEnd"/>
            <w:r w:rsidRPr="00BC290D">
              <w:rPr>
                <w:rFonts w:ascii="Times New Roman" w:hAnsi="Times New Roman"/>
                <w:color w:val="000000"/>
                <w:sz w:val="20"/>
                <w:szCs w:val="20"/>
                <w:lang w:val="en-US"/>
              </w:rPr>
              <w:t>.</w:t>
            </w:r>
          </w:p>
        </w:tc>
        <w:tc>
          <w:tcPr>
            <w:tcW w:w="1425" w:type="dxa"/>
            <w:gridSpan w:val="2"/>
            <w:tcBorders>
              <w:top w:val="nil"/>
              <w:left w:val="nil"/>
              <w:bottom w:val="single" w:sz="4" w:space="0" w:color="auto"/>
              <w:right w:val="single" w:sz="4" w:space="0" w:color="auto"/>
            </w:tcBorders>
            <w:shd w:val="clear" w:color="auto" w:fill="auto"/>
            <w:vAlign w:val="center"/>
            <w:hideMark/>
          </w:tcPr>
          <w:p w14:paraId="23C227FC"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720</w:t>
            </w:r>
          </w:p>
        </w:tc>
        <w:tc>
          <w:tcPr>
            <w:tcW w:w="1355" w:type="dxa"/>
            <w:tcBorders>
              <w:top w:val="nil"/>
              <w:left w:val="nil"/>
              <w:bottom w:val="single" w:sz="4" w:space="0" w:color="auto"/>
              <w:right w:val="single" w:sz="4" w:space="0" w:color="auto"/>
            </w:tcBorders>
            <w:shd w:val="clear" w:color="auto" w:fill="auto"/>
            <w:noWrap/>
            <w:vAlign w:val="bottom"/>
            <w:hideMark/>
          </w:tcPr>
          <w:p w14:paraId="6A84BB32"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4,65</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010E6667"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3348,00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07B2CDA"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167,40</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307459D9"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3515,40</w:t>
            </w:r>
          </w:p>
        </w:tc>
      </w:tr>
      <w:tr w:rsidR="005F50D5" w:rsidRPr="00BC290D" w14:paraId="33369398" w14:textId="77777777" w:rsidTr="0053316B">
        <w:trPr>
          <w:gridBefore w:val="1"/>
          <w:wBefore w:w="915" w:type="dxa"/>
          <w:trHeight w:val="460"/>
          <w:jc w:val="right"/>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0F276946" w14:textId="3C20F123"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6</w:t>
            </w:r>
            <w:r w:rsidR="00BC290D" w:rsidRPr="00BC290D">
              <w:rPr>
                <w:rFonts w:ascii="Times New Roman" w:hAnsi="Times New Roman"/>
                <w:color w:val="000000"/>
                <w:sz w:val="20"/>
                <w:szCs w:val="20"/>
                <w:lang w:val="en-US"/>
              </w:rPr>
              <w:t>.</w:t>
            </w:r>
            <w:r w:rsidRPr="00BC290D">
              <w:rPr>
                <w:rFonts w:ascii="Times New Roman" w:hAnsi="Times New Roman"/>
                <w:color w:val="000000"/>
                <w:sz w:val="20"/>
                <w:szCs w:val="20"/>
                <w:lang w:val="en-US"/>
              </w:rPr>
              <w:t>2</w:t>
            </w:r>
          </w:p>
        </w:tc>
        <w:tc>
          <w:tcPr>
            <w:tcW w:w="683" w:type="dxa"/>
            <w:gridSpan w:val="2"/>
            <w:tcBorders>
              <w:top w:val="nil"/>
              <w:left w:val="nil"/>
              <w:bottom w:val="single" w:sz="4" w:space="0" w:color="auto"/>
              <w:right w:val="single" w:sz="4" w:space="0" w:color="auto"/>
            </w:tcBorders>
            <w:shd w:val="clear" w:color="auto" w:fill="auto"/>
            <w:vAlign w:val="center"/>
            <w:hideMark/>
          </w:tcPr>
          <w:p w14:paraId="75FE6CFB"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4-0</w:t>
            </w:r>
          </w:p>
        </w:tc>
        <w:tc>
          <w:tcPr>
            <w:tcW w:w="1400" w:type="dxa"/>
            <w:gridSpan w:val="2"/>
            <w:tcBorders>
              <w:top w:val="nil"/>
              <w:left w:val="nil"/>
              <w:bottom w:val="single" w:sz="4" w:space="0" w:color="auto"/>
              <w:right w:val="single" w:sz="4" w:space="0" w:color="auto"/>
            </w:tcBorders>
            <w:shd w:val="clear" w:color="auto" w:fill="auto"/>
            <w:vAlign w:val="center"/>
            <w:hideMark/>
          </w:tcPr>
          <w:p w14:paraId="3CA7CF1F"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1\2</w:t>
            </w:r>
          </w:p>
        </w:tc>
        <w:tc>
          <w:tcPr>
            <w:tcW w:w="1094" w:type="dxa"/>
            <w:tcBorders>
              <w:top w:val="nil"/>
              <w:left w:val="nil"/>
              <w:bottom w:val="single" w:sz="4" w:space="0" w:color="auto"/>
              <w:right w:val="single" w:sz="4" w:space="0" w:color="auto"/>
            </w:tcBorders>
            <w:shd w:val="clear" w:color="auto" w:fill="auto"/>
            <w:vAlign w:val="center"/>
            <w:hideMark/>
          </w:tcPr>
          <w:p w14:paraId="0CC1AE82"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25-27</w:t>
            </w:r>
          </w:p>
        </w:tc>
        <w:tc>
          <w:tcPr>
            <w:tcW w:w="1355" w:type="dxa"/>
            <w:gridSpan w:val="2"/>
            <w:tcBorders>
              <w:top w:val="nil"/>
              <w:left w:val="nil"/>
              <w:bottom w:val="single" w:sz="4" w:space="0" w:color="auto"/>
              <w:right w:val="single" w:sz="4" w:space="0" w:color="auto"/>
            </w:tcBorders>
            <w:shd w:val="clear" w:color="auto" w:fill="auto"/>
            <w:vAlign w:val="center"/>
            <w:hideMark/>
          </w:tcPr>
          <w:p w14:paraId="7D506752"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apvali-juoda</w:t>
            </w:r>
            <w:proofErr w:type="spellEnd"/>
          </w:p>
        </w:tc>
        <w:tc>
          <w:tcPr>
            <w:tcW w:w="1281" w:type="dxa"/>
            <w:tcBorders>
              <w:top w:val="nil"/>
              <w:left w:val="nil"/>
              <w:bottom w:val="single" w:sz="4" w:space="0" w:color="auto"/>
              <w:right w:val="single" w:sz="4" w:space="0" w:color="auto"/>
            </w:tcBorders>
            <w:shd w:val="clear" w:color="auto" w:fill="auto"/>
            <w:vAlign w:val="center"/>
            <w:hideMark/>
          </w:tcPr>
          <w:p w14:paraId="1098BA8A"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w:t>
            </w:r>
          </w:p>
        </w:tc>
        <w:tc>
          <w:tcPr>
            <w:tcW w:w="1246" w:type="dxa"/>
            <w:gridSpan w:val="2"/>
            <w:tcBorders>
              <w:top w:val="nil"/>
              <w:left w:val="nil"/>
              <w:bottom w:val="single" w:sz="4" w:space="0" w:color="auto"/>
              <w:right w:val="single" w:sz="4" w:space="0" w:color="auto"/>
            </w:tcBorders>
            <w:shd w:val="clear" w:color="auto" w:fill="auto"/>
            <w:vAlign w:val="center"/>
            <w:hideMark/>
          </w:tcPr>
          <w:p w14:paraId="4E38FC73"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70-90</w:t>
            </w:r>
          </w:p>
        </w:tc>
        <w:tc>
          <w:tcPr>
            <w:tcW w:w="1217" w:type="dxa"/>
            <w:tcBorders>
              <w:top w:val="nil"/>
              <w:left w:val="nil"/>
              <w:bottom w:val="single" w:sz="4" w:space="0" w:color="auto"/>
              <w:right w:val="single" w:sz="4" w:space="0" w:color="auto"/>
            </w:tcBorders>
            <w:shd w:val="clear" w:color="auto" w:fill="auto"/>
            <w:vAlign w:val="center"/>
            <w:hideMark/>
          </w:tcPr>
          <w:p w14:paraId="7B39AA14"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Vnt</w:t>
            </w:r>
            <w:proofErr w:type="spellEnd"/>
            <w:r w:rsidRPr="00BC290D">
              <w:rPr>
                <w:rFonts w:ascii="Times New Roman" w:hAnsi="Times New Roman"/>
                <w:color w:val="000000"/>
                <w:sz w:val="20"/>
                <w:szCs w:val="20"/>
                <w:lang w:val="en-US"/>
              </w:rPr>
              <w:t>.</w:t>
            </w:r>
          </w:p>
        </w:tc>
        <w:tc>
          <w:tcPr>
            <w:tcW w:w="1425" w:type="dxa"/>
            <w:gridSpan w:val="2"/>
            <w:tcBorders>
              <w:top w:val="nil"/>
              <w:left w:val="nil"/>
              <w:bottom w:val="single" w:sz="4" w:space="0" w:color="auto"/>
              <w:right w:val="single" w:sz="4" w:space="0" w:color="auto"/>
            </w:tcBorders>
            <w:shd w:val="clear" w:color="auto" w:fill="auto"/>
            <w:vAlign w:val="center"/>
            <w:hideMark/>
          </w:tcPr>
          <w:p w14:paraId="6E3ECD74"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160</w:t>
            </w:r>
          </w:p>
        </w:tc>
        <w:tc>
          <w:tcPr>
            <w:tcW w:w="1355" w:type="dxa"/>
            <w:tcBorders>
              <w:top w:val="nil"/>
              <w:left w:val="nil"/>
              <w:bottom w:val="single" w:sz="4" w:space="0" w:color="auto"/>
              <w:right w:val="single" w:sz="4" w:space="0" w:color="auto"/>
            </w:tcBorders>
            <w:shd w:val="clear" w:color="auto" w:fill="auto"/>
            <w:noWrap/>
            <w:vAlign w:val="bottom"/>
            <w:hideMark/>
          </w:tcPr>
          <w:p w14:paraId="7A5CD5A5"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2,79</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567D1A8B"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446,40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8702D3A"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22,32</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2283BEAC" w14:textId="77777777" w:rsidR="005F50D5" w:rsidRPr="00BC290D" w:rsidRDefault="005F50D5" w:rsidP="00BC290D">
            <w:pPr>
              <w:spacing w:after="0" w:line="240" w:lineRule="auto"/>
              <w:rPr>
                <w:rFonts w:ascii="Times New Roman" w:hAnsi="Times New Roman"/>
                <w:color w:val="000000"/>
                <w:sz w:val="20"/>
                <w:szCs w:val="20"/>
                <w:lang w:val="en-US"/>
              </w:rPr>
            </w:pPr>
            <w:r w:rsidRPr="00BC290D">
              <w:rPr>
                <w:rFonts w:ascii="Times New Roman" w:hAnsi="Times New Roman"/>
                <w:color w:val="000000"/>
                <w:sz w:val="20"/>
                <w:szCs w:val="20"/>
                <w:lang w:val="en-US"/>
              </w:rPr>
              <w:t>468,72</w:t>
            </w:r>
          </w:p>
        </w:tc>
      </w:tr>
      <w:tr w:rsidR="005F50D5" w:rsidRPr="00BC290D" w14:paraId="5E0CCDDF" w14:textId="77777777" w:rsidTr="0053316B">
        <w:trPr>
          <w:gridBefore w:val="1"/>
          <w:wBefore w:w="915" w:type="dxa"/>
          <w:trHeight w:val="460"/>
          <w:jc w:val="right"/>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4FC8F028" w14:textId="78CC9636"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6</w:t>
            </w:r>
            <w:r w:rsidR="00BC290D" w:rsidRPr="00BC290D">
              <w:rPr>
                <w:rFonts w:ascii="Times New Roman" w:hAnsi="Times New Roman"/>
                <w:color w:val="000000"/>
                <w:sz w:val="20"/>
                <w:szCs w:val="20"/>
                <w:lang w:val="en-US"/>
              </w:rPr>
              <w:t>.</w:t>
            </w:r>
            <w:r w:rsidRPr="00BC290D">
              <w:rPr>
                <w:rFonts w:ascii="Times New Roman" w:hAnsi="Times New Roman"/>
                <w:color w:val="000000"/>
                <w:sz w:val="20"/>
                <w:szCs w:val="20"/>
                <w:lang w:val="en-US"/>
              </w:rPr>
              <w:t>3</w:t>
            </w:r>
          </w:p>
        </w:tc>
        <w:tc>
          <w:tcPr>
            <w:tcW w:w="683" w:type="dxa"/>
            <w:gridSpan w:val="2"/>
            <w:tcBorders>
              <w:top w:val="nil"/>
              <w:left w:val="nil"/>
              <w:bottom w:val="single" w:sz="4" w:space="0" w:color="auto"/>
              <w:right w:val="single" w:sz="4" w:space="0" w:color="auto"/>
            </w:tcBorders>
            <w:shd w:val="clear" w:color="auto" w:fill="auto"/>
            <w:vAlign w:val="center"/>
            <w:hideMark/>
          </w:tcPr>
          <w:p w14:paraId="6AB20260"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4-0</w:t>
            </w:r>
          </w:p>
        </w:tc>
        <w:tc>
          <w:tcPr>
            <w:tcW w:w="1400" w:type="dxa"/>
            <w:gridSpan w:val="2"/>
            <w:tcBorders>
              <w:top w:val="nil"/>
              <w:left w:val="nil"/>
              <w:bottom w:val="single" w:sz="4" w:space="0" w:color="auto"/>
              <w:right w:val="single" w:sz="4" w:space="0" w:color="auto"/>
            </w:tcBorders>
            <w:shd w:val="clear" w:color="auto" w:fill="auto"/>
            <w:vAlign w:val="center"/>
            <w:hideMark/>
          </w:tcPr>
          <w:p w14:paraId="4A120088"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1\2</w:t>
            </w:r>
          </w:p>
        </w:tc>
        <w:tc>
          <w:tcPr>
            <w:tcW w:w="1094" w:type="dxa"/>
            <w:tcBorders>
              <w:top w:val="nil"/>
              <w:left w:val="nil"/>
              <w:bottom w:val="single" w:sz="4" w:space="0" w:color="auto"/>
              <w:right w:val="single" w:sz="4" w:space="0" w:color="auto"/>
            </w:tcBorders>
            <w:shd w:val="clear" w:color="auto" w:fill="auto"/>
            <w:vAlign w:val="center"/>
            <w:hideMark/>
          </w:tcPr>
          <w:p w14:paraId="2FAB2B36"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20-22</w:t>
            </w:r>
          </w:p>
        </w:tc>
        <w:tc>
          <w:tcPr>
            <w:tcW w:w="1355" w:type="dxa"/>
            <w:gridSpan w:val="2"/>
            <w:tcBorders>
              <w:top w:val="nil"/>
              <w:left w:val="nil"/>
              <w:bottom w:val="single" w:sz="4" w:space="0" w:color="auto"/>
              <w:right w:val="single" w:sz="4" w:space="0" w:color="auto"/>
            </w:tcBorders>
            <w:shd w:val="clear" w:color="auto" w:fill="auto"/>
            <w:vAlign w:val="center"/>
            <w:hideMark/>
          </w:tcPr>
          <w:p w14:paraId="54A58D3C"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apvali-juoda</w:t>
            </w:r>
            <w:proofErr w:type="spellEnd"/>
          </w:p>
        </w:tc>
        <w:tc>
          <w:tcPr>
            <w:tcW w:w="1281" w:type="dxa"/>
            <w:tcBorders>
              <w:top w:val="nil"/>
              <w:left w:val="nil"/>
              <w:bottom w:val="single" w:sz="4" w:space="0" w:color="auto"/>
              <w:right w:val="single" w:sz="4" w:space="0" w:color="auto"/>
            </w:tcBorders>
            <w:shd w:val="clear" w:color="auto" w:fill="auto"/>
            <w:vAlign w:val="center"/>
            <w:hideMark/>
          </w:tcPr>
          <w:p w14:paraId="6E280FBC"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w:t>
            </w:r>
          </w:p>
        </w:tc>
        <w:tc>
          <w:tcPr>
            <w:tcW w:w="1246" w:type="dxa"/>
            <w:gridSpan w:val="2"/>
            <w:tcBorders>
              <w:top w:val="nil"/>
              <w:left w:val="nil"/>
              <w:bottom w:val="single" w:sz="4" w:space="0" w:color="auto"/>
              <w:right w:val="single" w:sz="4" w:space="0" w:color="auto"/>
            </w:tcBorders>
            <w:shd w:val="clear" w:color="auto" w:fill="auto"/>
            <w:vAlign w:val="center"/>
            <w:hideMark/>
          </w:tcPr>
          <w:p w14:paraId="11F09071"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70-90</w:t>
            </w:r>
          </w:p>
        </w:tc>
        <w:tc>
          <w:tcPr>
            <w:tcW w:w="1217" w:type="dxa"/>
            <w:tcBorders>
              <w:top w:val="nil"/>
              <w:left w:val="nil"/>
              <w:bottom w:val="single" w:sz="4" w:space="0" w:color="auto"/>
              <w:right w:val="single" w:sz="4" w:space="0" w:color="auto"/>
            </w:tcBorders>
            <w:shd w:val="clear" w:color="auto" w:fill="auto"/>
            <w:vAlign w:val="center"/>
            <w:hideMark/>
          </w:tcPr>
          <w:p w14:paraId="54E1FD51"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Vnt</w:t>
            </w:r>
            <w:proofErr w:type="spellEnd"/>
            <w:r w:rsidRPr="00BC290D">
              <w:rPr>
                <w:rFonts w:ascii="Times New Roman" w:hAnsi="Times New Roman"/>
                <w:color w:val="000000"/>
                <w:sz w:val="20"/>
                <w:szCs w:val="20"/>
                <w:lang w:val="en-US"/>
              </w:rPr>
              <w:t>.</w:t>
            </w:r>
          </w:p>
        </w:tc>
        <w:tc>
          <w:tcPr>
            <w:tcW w:w="1425" w:type="dxa"/>
            <w:gridSpan w:val="2"/>
            <w:tcBorders>
              <w:top w:val="nil"/>
              <w:left w:val="nil"/>
              <w:bottom w:val="single" w:sz="4" w:space="0" w:color="auto"/>
              <w:right w:val="single" w:sz="4" w:space="0" w:color="auto"/>
            </w:tcBorders>
            <w:shd w:val="clear" w:color="auto" w:fill="auto"/>
            <w:vAlign w:val="center"/>
            <w:hideMark/>
          </w:tcPr>
          <w:p w14:paraId="7CBFE417"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108</w:t>
            </w:r>
          </w:p>
        </w:tc>
        <w:tc>
          <w:tcPr>
            <w:tcW w:w="1355" w:type="dxa"/>
            <w:tcBorders>
              <w:top w:val="nil"/>
              <w:left w:val="nil"/>
              <w:bottom w:val="single" w:sz="4" w:space="0" w:color="auto"/>
              <w:right w:val="single" w:sz="4" w:space="0" w:color="auto"/>
            </w:tcBorders>
            <w:shd w:val="clear" w:color="auto" w:fill="auto"/>
            <w:noWrap/>
            <w:vAlign w:val="bottom"/>
            <w:hideMark/>
          </w:tcPr>
          <w:p w14:paraId="689E3420"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3,06</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8428D83"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330,48</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C3BA4EB"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16,52</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2732AC68"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347,00</w:t>
            </w:r>
          </w:p>
        </w:tc>
      </w:tr>
      <w:tr w:rsidR="005F50D5" w:rsidRPr="00BC290D" w14:paraId="229522EC" w14:textId="77777777" w:rsidTr="0053316B">
        <w:trPr>
          <w:gridBefore w:val="1"/>
          <w:wBefore w:w="915" w:type="dxa"/>
          <w:trHeight w:val="310"/>
          <w:jc w:val="right"/>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2C42D7C7" w14:textId="5CD0F6CD"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6</w:t>
            </w:r>
            <w:r w:rsidR="00BC290D" w:rsidRPr="00BC290D">
              <w:rPr>
                <w:rFonts w:ascii="Times New Roman" w:hAnsi="Times New Roman"/>
                <w:color w:val="000000"/>
                <w:sz w:val="20"/>
                <w:szCs w:val="20"/>
                <w:lang w:val="en-US"/>
              </w:rPr>
              <w:t>.</w:t>
            </w:r>
            <w:r w:rsidRPr="00BC290D">
              <w:rPr>
                <w:rFonts w:ascii="Times New Roman" w:hAnsi="Times New Roman"/>
                <w:color w:val="000000"/>
                <w:sz w:val="20"/>
                <w:szCs w:val="20"/>
                <w:lang w:val="en-US"/>
              </w:rPr>
              <w:t>4</w:t>
            </w:r>
          </w:p>
        </w:tc>
        <w:tc>
          <w:tcPr>
            <w:tcW w:w="683" w:type="dxa"/>
            <w:gridSpan w:val="2"/>
            <w:tcBorders>
              <w:top w:val="nil"/>
              <w:left w:val="nil"/>
              <w:bottom w:val="single" w:sz="4" w:space="0" w:color="auto"/>
              <w:right w:val="single" w:sz="4" w:space="0" w:color="auto"/>
            </w:tcBorders>
            <w:shd w:val="clear" w:color="auto" w:fill="auto"/>
            <w:vAlign w:val="center"/>
            <w:hideMark/>
          </w:tcPr>
          <w:p w14:paraId="1B5CB91F"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4-0</w:t>
            </w:r>
          </w:p>
        </w:tc>
        <w:tc>
          <w:tcPr>
            <w:tcW w:w="1400" w:type="dxa"/>
            <w:gridSpan w:val="2"/>
            <w:tcBorders>
              <w:top w:val="nil"/>
              <w:left w:val="nil"/>
              <w:bottom w:val="single" w:sz="4" w:space="0" w:color="auto"/>
              <w:right w:val="single" w:sz="4" w:space="0" w:color="auto"/>
            </w:tcBorders>
            <w:shd w:val="clear" w:color="auto" w:fill="auto"/>
            <w:vAlign w:val="center"/>
            <w:hideMark/>
          </w:tcPr>
          <w:p w14:paraId="4F36AD35"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1\2</w:t>
            </w:r>
          </w:p>
        </w:tc>
        <w:tc>
          <w:tcPr>
            <w:tcW w:w="1094" w:type="dxa"/>
            <w:tcBorders>
              <w:top w:val="nil"/>
              <w:left w:val="nil"/>
              <w:bottom w:val="single" w:sz="4" w:space="0" w:color="auto"/>
              <w:right w:val="single" w:sz="4" w:space="0" w:color="auto"/>
            </w:tcBorders>
            <w:shd w:val="clear" w:color="auto" w:fill="auto"/>
            <w:vAlign w:val="center"/>
            <w:hideMark/>
          </w:tcPr>
          <w:p w14:paraId="7F9FA703"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17-18</w:t>
            </w:r>
          </w:p>
        </w:tc>
        <w:tc>
          <w:tcPr>
            <w:tcW w:w="1355" w:type="dxa"/>
            <w:gridSpan w:val="2"/>
            <w:tcBorders>
              <w:top w:val="nil"/>
              <w:left w:val="nil"/>
              <w:bottom w:val="single" w:sz="4" w:space="0" w:color="auto"/>
              <w:right w:val="single" w:sz="4" w:space="0" w:color="auto"/>
            </w:tcBorders>
            <w:shd w:val="clear" w:color="auto" w:fill="auto"/>
            <w:vAlign w:val="center"/>
            <w:hideMark/>
          </w:tcPr>
          <w:p w14:paraId="2AD71959" w14:textId="5F640F57" w:rsidR="005F50D5" w:rsidRPr="00BC290D" w:rsidRDefault="0084575E" w:rsidP="00BC290D">
            <w:pPr>
              <w:spacing w:after="0" w:line="240" w:lineRule="auto"/>
              <w:jc w:val="center"/>
              <w:rPr>
                <w:rFonts w:ascii="Times New Roman" w:hAnsi="Times New Roman"/>
                <w:color w:val="000000"/>
                <w:sz w:val="20"/>
                <w:szCs w:val="20"/>
                <w:lang w:val="en-US"/>
              </w:rPr>
            </w:pPr>
            <w:proofErr w:type="spellStart"/>
            <w:r>
              <w:rPr>
                <w:rFonts w:ascii="Times New Roman" w:hAnsi="Times New Roman"/>
                <w:color w:val="000000"/>
                <w:sz w:val="20"/>
                <w:szCs w:val="20"/>
                <w:lang w:val="en-US"/>
              </w:rPr>
              <w:t>a</w:t>
            </w:r>
            <w:r w:rsidR="005F50D5" w:rsidRPr="00BC290D">
              <w:rPr>
                <w:rFonts w:ascii="Times New Roman" w:hAnsi="Times New Roman"/>
                <w:color w:val="000000"/>
                <w:sz w:val="20"/>
                <w:szCs w:val="20"/>
                <w:lang w:val="en-US"/>
              </w:rPr>
              <w:t>pvali</w:t>
            </w:r>
            <w:proofErr w:type="spellEnd"/>
          </w:p>
        </w:tc>
        <w:tc>
          <w:tcPr>
            <w:tcW w:w="1281" w:type="dxa"/>
            <w:tcBorders>
              <w:top w:val="nil"/>
              <w:left w:val="nil"/>
              <w:bottom w:val="single" w:sz="4" w:space="0" w:color="auto"/>
              <w:right w:val="single" w:sz="4" w:space="0" w:color="auto"/>
            </w:tcBorders>
            <w:shd w:val="clear" w:color="auto" w:fill="auto"/>
            <w:vAlign w:val="center"/>
            <w:hideMark/>
          </w:tcPr>
          <w:p w14:paraId="18F43D88"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w:t>
            </w:r>
          </w:p>
        </w:tc>
        <w:tc>
          <w:tcPr>
            <w:tcW w:w="1246" w:type="dxa"/>
            <w:gridSpan w:val="2"/>
            <w:tcBorders>
              <w:top w:val="nil"/>
              <w:left w:val="nil"/>
              <w:bottom w:val="single" w:sz="4" w:space="0" w:color="auto"/>
              <w:right w:val="single" w:sz="4" w:space="0" w:color="auto"/>
            </w:tcBorders>
            <w:shd w:val="clear" w:color="auto" w:fill="auto"/>
            <w:vAlign w:val="center"/>
            <w:hideMark/>
          </w:tcPr>
          <w:p w14:paraId="6CE947D8"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70-90</w:t>
            </w:r>
          </w:p>
        </w:tc>
        <w:tc>
          <w:tcPr>
            <w:tcW w:w="1217" w:type="dxa"/>
            <w:tcBorders>
              <w:top w:val="nil"/>
              <w:left w:val="nil"/>
              <w:bottom w:val="single" w:sz="4" w:space="0" w:color="auto"/>
              <w:right w:val="single" w:sz="4" w:space="0" w:color="auto"/>
            </w:tcBorders>
            <w:shd w:val="clear" w:color="auto" w:fill="auto"/>
            <w:vAlign w:val="center"/>
            <w:hideMark/>
          </w:tcPr>
          <w:p w14:paraId="4C762793"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Vnt</w:t>
            </w:r>
            <w:proofErr w:type="spellEnd"/>
            <w:r w:rsidRPr="00BC290D">
              <w:rPr>
                <w:rFonts w:ascii="Times New Roman" w:hAnsi="Times New Roman"/>
                <w:color w:val="000000"/>
                <w:sz w:val="20"/>
                <w:szCs w:val="20"/>
                <w:lang w:val="en-US"/>
              </w:rPr>
              <w:t>.</w:t>
            </w:r>
          </w:p>
        </w:tc>
        <w:tc>
          <w:tcPr>
            <w:tcW w:w="1425" w:type="dxa"/>
            <w:gridSpan w:val="2"/>
            <w:tcBorders>
              <w:top w:val="nil"/>
              <w:left w:val="nil"/>
              <w:bottom w:val="single" w:sz="4" w:space="0" w:color="auto"/>
              <w:right w:val="single" w:sz="4" w:space="0" w:color="auto"/>
            </w:tcBorders>
            <w:shd w:val="clear" w:color="auto" w:fill="auto"/>
            <w:vAlign w:val="center"/>
            <w:hideMark/>
          </w:tcPr>
          <w:p w14:paraId="6BD900DA"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720</w:t>
            </w:r>
          </w:p>
        </w:tc>
        <w:tc>
          <w:tcPr>
            <w:tcW w:w="1355" w:type="dxa"/>
            <w:tcBorders>
              <w:top w:val="nil"/>
              <w:left w:val="nil"/>
              <w:bottom w:val="single" w:sz="4" w:space="0" w:color="auto"/>
              <w:right w:val="single" w:sz="4" w:space="0" w:color="auto"/>
            </w:tcBorders>
            <w:shd w:val="clear" w:color="auto" w:fill="auto"/>
            <w:noWrap/>
            <w:vAlign w:val="bottom"/>
            <w:hideMark/>
          </w:tcPr>
          <w:p w14:paraId="7F028BD9"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2,96</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FBC1053"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2131,20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0CCB09CF"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106,56</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644412E1"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2237,76</w:t>
            </w:r>
          </w:p>
        </w:tc>
      </w:tr>
      <w:tr w:rsidR="005F50D5" w:rsidRPr="00BC290D" w14:paraId="59694D07" w14:textId="77777777" w:rsidTr="0053316B">
        <w:trPr>
          <w:gridBefore w:val="1"/>
          <w:wBefore w:w="915" w:type="dxa"/>
          <w:trHeight w:val="460"/>
          <w:jc w:val="right"/>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4E6981C3" w14:textId="239B03F7" w:rsidR="005F50D5" w:rsidRPr="00BC290D" w:rsidRDefault="00BC290D"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6.</w:t>
            </w:r>
            <w:r w:rsidR="005F50D5" w:rsidRPr="00BC290D">
              <w:rPr>
                <w:rFonts w:ascii="Times New Roman" w:hAnsi="Times New Roman"/>
                <w:color w:val="000000"/>
                <w:sz w:val="20"/>
                <w:szCs w:val="20"/>
                <w:lang w:val="en-US"/>
              </w:rPr>
              <w:t>5</w:t>
            </w:r>
          </w:p>
        </w:tc>
        <w:tc>
          <w:tcPr>
            <w:tcW w:w="683" w:type="dxa"/>
            <w:gridSpan w:val="2"/>
            <w:tcBorders>
              <w:top w:val="nil"/>
              <w:left w:val="nil"/>
              <w:bottom w:val="single" w:sz="4" w:space="0" w:color="auto"/>
              <w:right w:val="single" w:sz="4" w:space="0" w:color="auto"/>
            </w:tcBorders>
            <w:shd w:val="clear" w:color="auto" w:fill="auto"/>
            <w:vAlign w:val="center"/>
            <w:hideMark/>
          </w:tcPr>
          <w:p w14:paraId="40A4015D"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3-0</w:t>
            </w:r>
          </w:p>
        </w:tc>
        <w:tc>
          <w:tcPr>
            <w:tcW w:w="1400" w:type="dxa"/>
            <w:gridSpan w:val="2"/>
            <w:tcBorders>
              <w:top w:val="nil"/>
              <w:left w:val="nil"/>
              <w:bottom w:val="single" w:sz="4" w:space="0" w:color="auto"/>
              <w:right w:val="single" w:sz="4" w:space="0" w:color="auto"/>
            </w:tcBorders>
            <w:shd w:val="clear" w:color="auto" w:fill="auto"/>
            <w:vAlign w:val="center"/>
            <w:hideMark/>
          </w:tcPr>
          <w:p w14:paraId="6ED5195C"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1\2</w:t>
            </w:r>
          </w:p>
        </w:tc>
        <w:tc>
          <w:tcPr>
            <w:tcW w:w="1094" w:type="dxa"/>
            <w:tcBorders>
              <w:top w:val="nil"/>
              <w:left w:val="nil"/>
              <w:bottom w:val="single" w:sz="4" w:space="0" w:color="auto"/>
              <w:right w:val="single" w:sz="4" w:space="0" w:color="auto"/>
            </w:tcBorders>
            <w:shd w:val="clear" w:color="auto" w:fill="auto"/>
            <w:vAlign w:val="center"/>
            <w:hideMark/>
          </w:tcPr>
          <w:p w14:paraId="003AD0B1"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25-26</w:t>
            </w:r>
          </w:p>
        </w:tc>
        <w:tc>
          <w:tcPr>
            <w:tcW w:w="1355" w:type="dxa"/>
            <w:gridSpan w:val="2"/>
            <w:tcBorders>
              <w:top w:val="nil"/>
              <w:left w:val="nil"/>
              <w:bottom w:val="single" w:sz="4" w:space="0" w:color="auto"/>
              <w:right w:val="single" w:sz="4" w:space="0" w:color="auto"/>
            </w:tcBorders>
            <w:shd w:val="clear" w:color="auto" w:fill="auto"/>
            <w:vAlign w:val="center"/>
            <w:hideMark/>
          </w:tcPr>
          <w:p w14:paraId="6B64C9ED" w14:textId="41E29930" w:rsidR="005F50D5" w:rsidRPr="00BC290D" w:rsidRDefault="0084575E" w:rsidP="00BC290D">
            <w:pPr>
              <w:spacing w:after="0" w:line="240" w:lineRule="auto"/>
              <w:jc w:val="center"/>
              <w:rPr>
                <w:rFonts w:ascii="Times New Roman" w:hAnsi="Times New Roman"/>
                <w:color w:val="000000"/>
                <w:sz w:val="20"/>
                <w:szCs w:val="20"/>
                <w:lang w:val="en-US"/>
              </w:rPr>
            </w:pPr>
            <w:proofErr w:type="spellStart"/>
            <w:r>
              <w:rPr>
                <w:rFonts w:ascii="Times New Roman" w:hAnsi="Times New Roman"/>
                <w:color w:val="000000"/>
                <w:sz w:val="20"/>
                <w:szCs w:val="20"/>
                <w:lang w:val="en-US"/>
              </w:rPr>
              <w:t>a</w:t>
            </w:r>
            <w:r w:rsidR="005F50D5" w:rsidRPr="00BC290D">
              <w:rPr>
                <w:rFonts w:ascii="Times New Roman" w:hAnsi="Times New Roman"/>
                <w:color w:val="000000"/>
                <w:sz w:val="20"/>
                <w:szCs w:val="20"/>
                <w:lang w:val="en-US"/>
              </w:rPr>
              <w:t>pvali</w:t>
            </w:r>
            <w:proofErr w:type="spellEnd"/>
            <w:r w:rsidR="005F50D5" w:rsidRPr="00BC290D">
              <w:rPr>
                <w:rFonts w:ascii="Times New Roman" w:hAnsi="Times New Roman"/>
                <w:color w:val="000000"/>
                <w:sz w:val="20"/>
                <w:szCs w:val="20"/>
                <w:lang w:val="en-US"/>
              </w:rPr>
              <w:t xml:space="preserve"> </w:t>
            </w:r>
            <w:proofErr w:type="spellStart"/>
            <w:r w:rsidR="005F50D5" w:rsidRPr="00BC290D">
              <w:rPr>
                <w:rFonts w:ascii="Times New Roman" w:hAnsi="Times New Roman"/>
                <w:color w:val="000000"/>
                <w:sz w:val="20"/>
                <w:szCs w:val="20"/>
                <w:lang w:val="en-US"/>
              </w:rPr>
              <w:t>juoda</w:t>
            </w:r>
            <w:proofErr w:type="spellEnd"/>
          </w:p>
        </w:tc>
        <w:tc>
          <w:tcPr>
            <w:tcW w:w="1281" w:type="dxa"/>
            <w:tcBorders>
              <w:top w:val="nil"/>
              <w:left w:val="nil"/>
              <w:bottom w:val="single" w:sz="4" w:space="0" w:color="auto"/>
              <w:right w:val="single" w:sz="4" w:space="0" w:color="auto"/>
            </w:tcBorders>
            <w:shd w:val="clear" w:color="auto" w:fill="auto"/>
            <w:vAlign w:val="center"/>
            <w:hideMark/>
          </w:tcPr>
          <w:p w14:paraId="14A368B6"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w:t>
            </w:r>
          </w:p>
        </w:tc>
        <w:tc>
          <w:tcPr>
            <w:tcW w:w="1246" w:type="dxa"/>
            <w:gridSpan w:val="2"/>
            <w:tcBorders>
              <w:top w:val="nil"/>
              <w:left w:val="nil"/>
              <w:bottom w:val="single" w:sz="4" w:space="0" w:color="auto"/>
              <w:right w:val="single" w:sz="4" w:space="0" w:color="auto"/>
            </w:tcBorders>
            <w:shd w:val="clear" w:color="auto" w:fill="auto"/>
            <w:vAlign w:val="center"/>
            <w:hideMark/>
          </w:tcPr>
          <w:p w14:paraId="5BF4C749"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70-90</w:t>
            </w:r>
          </w:p>
        </w:tc>
        <w:tc>
          <w:tcPr>
            <w:tcW w:w="1217" w:type="dxa"/>
            <w:tcBorders>
              <w:top w:val="nil"/>
              <w:left w:val="nil"/>
              <w:bottom w:val="single" w:sz="4" w:space="0" w:color="auto"/>
              <w:right w:val="single" w:sz="4" w:space="0" w:color="auto"/>
            </w:tcBorders>
            <w:shd w:val="clear" w:color="auto" w:fill="auto"/>
            <w:vAlign w:val="center"/>
            <w:hideMark/>
          </w:tcPr>
          <w:p w14:paraId="588E2C10"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Vnt</w:t>
            </w:r>
            <w:proofErr w:type="spellEnd"/>
            <w:r w:rsidRPr="00BC290D">
              <w:rPr>
                <w:rFonts w:ascii="Times New Roman" w:hAnsi="Times New Roman"/>
                <w:color w:val="000000"/>
                <w:sz w:val="20"/>
                <w:szCs w:val="20"/>
                <w:lang w:val="en-US"/>
              </w:rPr>
              <w:t>.</w:t>
            </w:r>
          </w:p>
        </w:tc>
        <w:tc>
          <w:tcPr>
            <w:tcW w:w="1425" w:type="dxa"/>
            <w:gridSpan w:val="2"/>
            <w:tcBorders>
              <w:top w:val="nil"/>
              <w:left w:val="nil"/>
              <w:bottom w:val="single" w:sz="4" w:space="0" w:color="auto"/>
              <w:right w:val="single" w:sz="4" w:space="0" w:color="auto"/>
            </w:tcBorders>
            <w:shd w:val="clear" w:color="auto" w:fill="auto"/>
            <w:vAlign w:val="center"/>
            <w:hideMark/>
          </w:tcPr>
          <w:p w14:paraId="613D34E8"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6400</w:t>
            </w:r>
          </w:p>
        </w:tc>
        <w:tc>
          <w:tcPr>
            <w:tcW w:w="1355" w:type="dxa"/>
            <w:tcBorders>
              <w:top w:val="nil"/>
              <w:left w:val="nil"/>
              <w:bottom w:val="single" w:sz="4" w:space="0" w:color="auto"/>
              <w:right w:val="single" w:sz="4" w:space="0" w:color="auto"/>
            </w:tcBorders>
            <w:shd w:val="clear" w:color="auto" w:fill="auto"/>
            <w:noWrap/>
            <w:vAlign w:val="bottom"/>
            <w:hideMark/>
          </w:tcPr>
          <w:p w14:paraId="042392FC"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3,06</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63CA73D5"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19584,00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8CAAB9C"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979,20</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2267BD4"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20563,20</w:t>
            </w:r>
          </w:p>
        </w:tc>
      </w:tr>
      <w:tr w:rsidR="005F50D5" w:rsidRPr="00BC290D" w14:paraId="6AB9E0E3" w14:textId="77777777" w:rsidTr="0053316B">
        <w:trPr>
          <w:gridBefore w:val="1"/>
          <w:wBefore w:w="915" w:type="dxa"/>
          <w:trHeight w:val="460"/>
          <w:jc w:val="right"/>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37BCFDA7" w14:textId="048D4724"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6</w:t>
            </w:r>
            <w:r w:rsidR="00BC290D" w:rsidRPr="00BC290D">
              <w:rPr>
                <w:rFonts w:ascii="Times New Roman" w:hAnsi="Times New Roman"/>
                <w:color w:val="000000"/>
                <w:sz w:val="20"/>
                <w:szCs w:val="20"/>
                <w:lang w:val="en-US"/>
              </w:rPr>
              <w:t>.</w:t>
            </w:r>
            <w:r w:rsidRPr="00BC290D">
              <w:rPr>
                <w:rFonts w:ascii="Times New Roman" w:hAnsi="Times New Roman"/>
                <w:color w:val="000000"/>
                <w:sz w:val="20"/>
                <w:szCs w:val="20"/>
                <w:lang w:val="en-US"/>
              </w:rPr>
              <w:t>6</w:t>
            </w:r>
          </w:p>
        </w:tc>
        <w:tc>
          <w:tcPr>
            <w:tcW w:w="683" w:type="dxa"/>
            <w:gridSpan w:val="2"/>
            <w:tcBorders>
              <w:top w:val="nil"/>
              <w:left w:val="nil"/>
              <w:bottom w:val="single" w:sz="4" w:space="0" w:color="auto"/>
              <w:right w:val="single" w:sz="4" w:space="0" w:color="auto"/>
            </w:tcBorders>
            <w:shd w:val="clear" w:color="auto" w:fill="auto"/>
            <w:vAlign w:val="center"/>
            <w:hideMark/>
          </w:tcPr>
          <w:p w14:paraId="685BD006"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2-0</w:t>
            </w:r>
          </w:p>
        </w:tc>
        <w:tc>
          <w:tcPr>
            <w:tcW w:w="1400" w:type="dxa"/>
            <w:gridSpan w:val="2"/>
            <w:tcBorders>
              <w:top w:val="nil"/>
              <w:left w:val="nil"/>
              <w:bottom w:val="single" w:sz="4" w:space="0" w:color="auto"/>
              <w:right w:val="single" w:sz="4" w:space="0" w:color="auto"/>
            </w:tcBorders>
            <w:shd w:val="clear" w:color="auto" w:fill="auto"/>
            <w:vAlign w:val="center"/>
            <w:hideMark/>
          </w:tcPr>
          <w:p w14:paraId="254866A6"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1\2</w:t>
            </w:r>
          </w:p>
        </w:tc>
        <w:tc>
          <w:tcPr>
            <w:tcW w:w="1094" w:type="dxa"/>
            <w:tcBorders>
              <w:top w:val="nil"/>
              <w:left w:val="nil"/>
              <w:bottom w:val="single" w:sz="4" w:space="0" w:color="auto"/>
              <w:right w:val="single" w:sz="4" w:space="0" w:color="auto"/>
            </w:tcBorders>
            <w:shd w:val="clear" w:color="auto" w:fill="auto"/>
            <w:vAlign w:val="center"/>
            <w:hideMark/>
          </w:tcPr>
          <w:p w14:paraId="6596BA6E"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25-26</w:t>
            </w:r>
          </w:p>
        </w:tc>
        <w:tc>
          <w:tcPr>
            <w:tcW w:w="1355" w:type="dxa"/>
            <w:gridSpan w:val="2"/>
            <w:tcBorders>
              <w:top w:val="nil"/>
              <w:left w:val="nil"/>
              <w:bottom w:val="single" w:sz="4" w:space="0" w:color="auto"/>
              <w:right w:val="single" w:sz="4" w:space="0" w:color="auto"/>
            </w:tcBorders>
            <w:shd w:val="clear" w:color="auto" w:fill="auto"/>
            <w:vAlign w:val="center"/>
            <w:hideMark/>
          </w:tcPr>
          <w:p w14:paraId="627AFCC7" w14:textId="187BCE7C" w:rsidR="005F50D5" w:rsidRPr="00BC290D" w:rsidRDefault="0084575E" w:rsidP="00BC290D">
            <w:pPr>
              <w:spacing w:after="0" w:line="240" w:lineRule="auto"/>
              <w:jc w:val="center"/>
              <w:rPr>
                <w:rFonts w:ascii="Times New Roman" w:hAnsi="Times New Roman"/>
                <w:color w:val="000000"/>
                <w:sz w:val="20"/>
                <w:szCs w:val="20"/>
                <w:lang w:val="en-US"/>
              </w:rPr>
            </w:pPr>
            <w:proofErr w:type="spellStart"/>
            <w:r>
              <w:rPr>
                <w:rFonts w:ascii="Times New Roman" w:hAnsi="Times New Roman"/>
                <w:color w:val="000000"/>
                <w:sz w:val="20"/>
                <w:szCs w:val="20"/>
                <w:lang w:val="en-US"/>
              </w:rPr>
              <w:t>a</w:t>
            </w:r>
            <w:r w:rsidR="005F50D5" w:rsidRPr="00BC290D">
              <w:rPr>
                <w:rFonts w:ascii="Times New Roman" w:hAnsi="Times New Roman"/>
                <w:color w:val="000000"/>
                <w:sz w:val="20"/>
                <w:szCs w:val="20"/>
                <w:lang w:val="en-US"/>
              </w:rPr>
              <w:t>pvali</w:t>
            </w:r>
            <w:proofErr w:type="spellEnd"/>
            <w:r w:rsidR="005F50D5" w:rsidRPr="00BC290D">
              <w:rPr>
                <w:rFonts w:ascii="Times New Roman" w:hAnsi="Times New Roman"/>
                <w:color w:val="000000"/>
                <w:sz w:val="20"/>
                <w:szCs w:val="20"/>
                <w:lang w:val="en-US"/>
              </w:rPr>
              <w:t xml:space="preserve"> </w:t>
            </w:r>
            <w:proofErr w:type="spellStart"/>
            <w:r w:rsidR="005F50D5" w:rsidRPr="00BC290D">
              <w:rPr>
                <w:rFonts w:ascii="Times New Roman" w:hAnsi="Times New Roman"/>
                <w:color w:val="000000"/>
                <w:sz w:val="20"/>
                <w:szCs w:val="20"/>
                <w:lang w:val="en-US"/>
              </w:rPr>
              <w:t>juoda</w:t>
            </w:r>
            <w:proofErr w:type="spellEnd"/>
          </w:p>
        </w:tc>
        <w:tc>
          <w:tcPr>
            <w:tcW w:w="1281" w:type="dxa"/>
            <w:tcBorders>
              <w:top w:val="nil"/>
              <w:left w:val="nil"/>
              <w:bottom w:val="single" w:sz="4" w:space="0" w:color="auto"/>
              <w:right w:val="single" w:sz="4" w:space="0" w:color="auto"/>
            </w:tcBorders>
            <w:shd w:val="clear" w:color="auto" w:fill="auto"/>
            <w:vAlign w:val="center"/>
            <w:hideMark/>
          </w:tcPr>
          <w:p w14:paraId="234050EF"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w:t>
            </w:r>
          </w:p>
        </w:tc>
        <w:tc>
          <w:tcPr>
            <w:tcW w:w="1246" w:type="dxa"/>
            <w:gridSpan w:val="2"/>
            <w:tcBorders>
              <w:top w:val="nil"/>
              <w:left w:val="nil"/>
              <w:bottom w:val="single" w:sz="4" w:space="0" w:color="auto"/>
              <w:right w:val="single" w:sz="4" w:space="0" w:color="auto"/>
            </w:tcBorders>
            <w:shd w:val="clear" w:color="auto" w:fill="auto"/>
            <w:vAlign w:val="center"/>
            <w:hideMark/>
          </w:tcPr>
          <w:p w14:paraId="756DB737"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70-90</w:t>
            </w:r>
          </w:p>
        </w:tc>
        <w:tc>
          <w:tcPr>
            <w:tcW w:w="1217" w:type="dxa"/>
            <w:tcBorders>
              <w:top w:val="nil"/>
              <w:left w:val="nil"/>
              <w:bottom w:val="single" w:sz="4" w:space="0" w:color="auto"/>
              <w:right w:val="single" w:sz="4" w:space="0" w:color="auto"/>
            </w:tcBorders>
            <w:shd w:val="clear" w:color="auto" w:fill="auto"/>
            <w:vAlign w:val="center"/>
            <w:hideMark/>
          </w:tcPr>
          <w:p w14:paraId="0D1AA362"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Vnt</w:t>
            </w:r>
            <w:proofErr w:type="spellEnd"/>
            <w:r w:rsidRPr="00BC290D">
              <w:rPr>
                <w:rFonts w:ascii="Times New Roman" w:hAnsi="Times New Roman"/>
                <w:color w:val="000000"/>
                <w:sz w:val="20"/>
                <w:szCs w:val="20"/>
                <w:lang w:val="en-US"/>
              </w:rPr>
              <w:t>.</w:t>
            </w:r>
          </w:p>
        </w:tc>
        <w:tc>
          <w:tcPr>
            <w:tcW w:w="1425" w:type="dxa"/>
            <w:gridSpan w:val="2"/>
            <w:tcBorders>
              <w:top w:val="nil"/>
              <w:left w:val="nil"/>
              <w:bottom w:val="single" w:sz="4" w:space="0" w:color="auto"/>
              <w:right w:val="single" w:sz="4" w:space="0" w:color="auto"/>
            </w:tcBorders>
            <w:shd w:val="clear" w:color="auto" w:fill="auto"/>
            <w:vAlign w:val="center"/>
            <w:hideMark/>
          </w:tcPr>
          <w:p w14:paraId="51FA9761"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5400</w:t>
            </w:r>
          </w:p>
        </w:tc>
        <w:tc>
          <w:tcPr>
            <w:tcW w:w="1355" w:type="dxa"/>
            <w:tcBorders>
              <w:top w:val="nil"/>
              <w:left w:val="nil"/>
              <w:bottom w:val="single" w:sz="4" w:space="0" w:color="auto"/>
              <w:right w:val="single" w:sz="4" w:space="0" w:color="auto"/>
            </w:tcBorders>
            <w:shd w:val="clear" w:color="auto" w:fill="auto"/>
            <w:noWrap/>
            <w:vAlign w:val="bottom"/>
            <w:hideMark/>
          </w:tcPr>
          <w:p w14:paraId="158E4799"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3,06</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0E5D6684"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16524,00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303296B1"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826,20</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FCBDBBF"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17350,20</w:t>
            </w:r>
          </w:p>
        </w:tc>
      </w:tr>
      <w:tr w:rsidR="005F50D5" w:rsidRPr="00BC290D" w14:paraId="7C925C11" w14:textId="77777777" w:rsidTr="0053316B">
        <w:trPr>
          <w:gridBefore w:val="1"/>
          <w:wBefore w:w="915" w:type="dxa"/>
          <w:trHeight w:val="310"/>
          <w:jc w:val="right"/>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77F54EA3" w14:textId="777D48B3" w:rsidR="005F50D5" w:rsidRPr="00BC290D" w:rsidRDefault="00BC290D"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6.</w:t>
            </w:r>
            <w:r w:rsidR="005F50D5" w:rsidRPr="00BC290D">
              <w:rPr>
                <w:rFonts w:ascii="Times New Roman" w:hAnsi="Times New Roman"/>
                <w:color w:val="000000"/>
                <w:sz w:val="20"/>
                <w:szCs w:val="20"/>
                <w:lang w:val="en-US"/>
              </w:rPr>
              <w:t>7</w:t>
            </w:r>
          </w:p>
        </w:tc>
        <w:tc>
          <w:tcPr>
            <w:tcW w:w="683" w:type="dxa"/>
            <w:gridSpan w:val="2"/>
            <w:tcBorders>
              <w:top w:val="nil"/>
              <w:left w:val="nil"/>
              <w:bottom w:val="single" w:sz="4" w:space="0" w:color="auto"/>
              <w:right w:val="single" w:sz="4" w:space="0" w:color="auto"/>
            </w:tcBorders>
            <w:shd w:val="clear" w:color="auto" w:fill="auto"/>
            <w:vAlign w:val="center"/>
            <w:hideMark/>
          </w:tcPr>
          <w:p w14:paraId="18D6ABD1"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2-0</w:t>
            </w:r>
          </w:p>
        </w:tc>
        <w:tc>
          <w:tcPr>
            <w:tcW w:w="1400" w:type="dxa"/>
            <w:gridSpan w:val="2"/>
            <w:tcBorders>
              <w:top w:val="nil"/>
              <w:left w:val="nil"/>
              <w:bottom w:val="single" w:sz="4" w:space="0" w:color="auto"/>
              <w:right w:val="single" w:sz="4" w:space="0" w:color="auto"/>
            </w:tcBorders>
            <w:shd w:val="clear" w:color="auto" w:fill="auto"/>
            <w:vAlign w:val="center"/>
            <w:hideMark/>
          </w:tcPr>
          <w:p w14:paraId="7E8A3A47"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5\8</w:t>
            </w:r>
          </w:p>
        </w:tc>
        <w:tc>
          <w:tcPr>
            <w:tcW w:w="1094" w:type="dxa"/>
            <w:tcBorders>
              <w:top w:val="nil"/>
              <w:left w:val="nil"/>
              <w:bottom w:val="single" w:sz="4" w:space="0" w:color="auto"/>
              <w:right w:val="single" w:sz="4" w:space="0" w:color="auto"/>
            </w:tcBorders>
            <w:shd w:val="clear" w:color="auto" w:fill="auto"/>
            <w:vAlign w:val="center"/>
            <w:hideMark/>
          </w:tcPr>
          <w:p w14:paraId="17EAAF54"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20-22</w:t>
            </w:r>
          </w:p>
        </w:tc>
        <w:tc>
          <w:tcPr>
            <w:tcW w:w="1355" w:type="dxa"/>
            <w:gridSpan w:val="2"/>
            <w:tcBorders>
              <w:top w:val="nil"/>
              <w:left w:val="nil"/>
              <w:bottom w:val="single" w:sz="4" w:space="0" w:color="auto"/>
              <w:right w:val="single" w:sz="4" w:space="0" w:color="auto"/>
            </w:tcBorders>
            <w:shd w:val="clear" w:color="auto" w:fill="auto"/>
            <w:vAlign w:val="center"/>
            <w:hideMark/>
          </w:tcPr>
          <w:p w14:paraId="2154F4F8"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apvali</w:t>
            </w:r>
            <w:proofErr w:type="spellEnd"/>
          </w:p>
        </w:tc>
        <w:tc>
          <w:tcPr>
            <w:tcW w:w="1281" w:type="dxa"/>
            <w:tcBorders>
              <w:top w:val="nil"/>
              <w:left w:val="nil"/>
              <w:bottom w:val="single" w:sz="4" w:space="0" w:color="auto"/>
              <w:right w:val="single" w:sz="4" w:space="0" w:color="auto"/>
            </w:tcBorders>
            <w:shd w:val="clear" w:color="auto" w:fill="auto"/>
            <w:vAlign w:val="center"/>
            <w:hideMark/>
          </w:tcPr>
          <w:p w14:paraId="5346A48F"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w:t>
            </w:r>
          </w:p>
        </w:tc>
        <w:tc>
          <w:tcPr>
            <w:tcW w:w="1246" w:type="dxa"/>
            <w:gridSpan w:val="2"/>
            <w:tcBorders>
              <w:top w:val="nil"/>
              <w:left w:val="nil"/>
              <w:bottom w:val="single" w:sz="4" w:space="0" w:color="auto"/>
              <w:right w:val="single" w:sz="4" w:space="0" w:color="auto"/>
            </w:tcBorders>
            <w:shd w:val="clear" w:color="auto" w:fill="auto"/>
            <w:vAlign w:val="center"/>
            <w:hideMark/>
          </w:tcPr>
          <w:p w14:paraId="5823F351"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70-90</w:t>
            </w:r>
          </w:p>
        </w:tc>
        <w:tc>
          <w:tcPr>
            <w:tcW w:w="1217" w:type="dxa"/>
            <w:tcBorders>
              <w:top w:val="nil"/>
              <w:left w:val="nil"/>
              <w:bottom w:val="single" w:sz="4" w:space="0" w:color="auto"/>
              <w:right w:val="single" w:sz="4" w:space="0" w:color="auto"/>
            </w:tcBorders>
            <w:shd w:val="clear" w:color="auto" w:fill="auto"/>
            <w:vAlign w:val="center"/>
            <w:hideMark/>
          </w:tcPr>
          <w:p w14:paraId="763A3D71"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Vnt</w:t>
            </w:r>
            <w:proofErr w:type="spellEnd"/>
            <w:r w:rsidRPr="00BC290D">
              <w:rPr>
                <w:rFonts w:ascii="Times New Roman" w:hAnsi="Times New Roman"/>
                <w:color w:val="000000"/>
                <w:sz w:val="20"/>
                <w:szCs w:val="20"/>
                <w:lang w:val="en-US"/>
              </w:rPr>
              <w:t>.</w:t>
            </w:r>
          </w:p>
        </w:tc>
        <w:tc>
          <w:tcPr>
            <w:tcW w:w="1425" w:type="dxa"/>
            <w:gridSpan w:val="2"/>
            <w:tcBorders>
              <w:top w:val="nil"/>
              <w:left w:val="nil"/>
              <w:bottom w:val="single" w:sz="4" w:space="0" w:color="auto"/>
              <w:right w:val="single" w:sz="4" w:space="0" w:color="auto"/>
            </w:tcBorders>
            <w:shd w:val="clear" w:color="auto" w:fill="auto"/>
            <w:vAlign w:val="center"/>
            <w:hideMark/>
          </w:tcPr>
          <w:p w14:paraId="33542225"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108</w:t>
            </w:r>
          </w:p>
        </w:tc>
        <w:tc>
          <w:tcPr>
            <w:tcW w:w="1355" w:type="dxa"/>
            <w:tcBorders>
              <w:top w:val="nil"/>
              <w:left w:val="nil"/>
              <w:bottom w:val="single" w:sz="4" w:space="0" w:color="auto"/>
              <w:right w:val="single" w:sz="4" w:space="0" w:color="auto"/>
            </w:tcBorders>
            <w:shd w:val="clear" w:color="auto" w:fill="auto"/>
            <w:noWrap/>
            <w:vAlign w:val="bottom"/>
            <w:hideMark/>
          </w:tcPr>
          <w:p w14:paraId="3DAEB64A"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3,17</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72940E58"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342,36</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34F74187"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17,12</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0C999FC1"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359,48</w:t>
            </w:r>
          </w:p>
        </w:tc>
      </w:tr>
      <w:tr w:rsidR="005F50D5" w:rsidRPr="00BC290D" w14:paraId="5549EB20" w14:textId="77777777" w:rsidTr="0053316B">
        <w:trPr>
          <w:gridBefore w:val="1"/>
          <w:wBefore w:w="915" w:type="dxa"/>
          <w:trHeight w:val="310"/>
          <w:jc w:val="right"/>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15E2F7C8" w14:textId="6551670C"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6</w:t>
            </w:r>
            <w:r w:rsidR="00BC290D" w:rsidRPr="00BC290D">
              <w:rPr>
                <w:rFonts w:ascii="Times New Roman" w:hAnsi="Times New Roman"/>
                <w:color w:val="000000"/>
                <w:sz w:val="20"/>
                <w:szCs w:val="20"/>
                <w:lang w:val="en-US"/>
              </w:rPr>
              <w:t>.</w:t>
            </w:r>
            <w:r w:rsidRPr="00BC290D">
              <w:rPr>
                <w:rFonts w:ascii="Times New Roman" w:hAnsi="Times New Roman"/>
                <w:color w:val="000000"/>
                <w:sz w:val="20"/>
                <w:szCs w:val="20"/>
                <w:lang w:val="en-US"/>
              </w:rPr>
              <w:t>8</w:t>
            </w:r>
          </w:p>
        </w:tc>
        <w:tc>
          <w:tcPr>
            <w:tcW w:w="683" w:type="dxa"/>
            <w:gridSpan w:val="2"/>
            <w:tcBorders>
              <w:top w:val="nil"/>
              <w:left w:val="nil"/>
              <w:bottom w:val="single" w:sz="4" w:space="0" w:color="auto"/>
              <w:right w:val="single" w:sz="4" w:space="0" w:color="auto"/>
            </w:tcBorders>
            <w:shd w:val="clear" w:color="auto" w:fill="auto"/>
            <w:vAlign w:val="center"/>
            <w:hideMark/>
          </w:tcPr>
          <w:p w14:paraId="3F487405"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0</w:t>
            </w:r>
          </w:p>
        </w:tc>
        <w:tc>
          <w:tcPr>
            <w:tcW w:w="1400" w:type="dxa"/>
            <w:gridSpan w:val="2"/>
            <w:tcBorders>
              <w:top w:val="nil"/>
              <w:left w:val="nil"/>
              <w:bottom w:val="single" w:sz="4" w:space="0" w:color="auto"/>
              <w:right w:val="single" w:sz="4" w:space="0" w:color="auto"/>
            </w:tcBorders>
            <w:shd w:val="clear" w:color="auto" w:fill="auto"/>
            <w:vAlign w:val="center"/>
            <w:hideMark/>
          </w:tcPr>
          <w:p w14:paraId="5997BEC7"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1\2</w:t>
            </w:r>
          </w:p>
        </w:tc>
        <w:tc>
          <w:tcPr>
            <w:tcW w:w="1094" w:type="dxa"/>
            <w:tcBorders>
              <w:top w:val="nil"/>
              <w:left w:val="nil"/>
              <w:bottom w:val="single" w:sz="4" w:space="0" w:color="auto"/>
              <w:right w:val="single" w:sz="4" w:space="0" w:color="auto"/>
            </w:tcBorders>
            <w:shd w:val="clear" w:color="auto" w:fill="auto"/>
            <w:vAlign w:val="center"/>
            <w:hideMark/>
          </w:tcPr>
          <w:p w14:paraId="2D7EC5C4"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26-30</w:t>
            </w:r>
          </w:p>
        </w:tc>
        <w:tc>
          <w:tcPr>
            <w:tcW w:w="1355" w:type="dxa"/>
            <w:gridSpan w:val="2"/>
            <w:tcBorders>
              <w:top w:val="nil"/>
              <w:left w:val="nil"/>
              <w:bottom w:val="single" w:sz="4" w:space="0" w:color="auto"/>
              <w:right w:val="single" w:sz="4" w:space="0" w:color="auto"/>
            </w:tcBorders>
            <w:shd w:val="clear" w:color="auto" w:fill="auto"/>
            <w:vAlign w:val="center"/>
            <w:hideMark/>
          </w:tcPr>
          <w:p w14:paraId="7375B223"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apvali</w:t>
            </w:r>
            <w:proofErr w:type="spellEnd"/>
          </w:p>
        </w:tc>
        <w:tc>
          <w:tcPr>
            <w:tcW w:w="1281" w:type="dxa"/>
            <w:tcBorders>
              <w:top w:val="nil"/>
              <w:left w:val="nil"/>
              <w:bottom w:val="single" w:sz="4" w:space="0" w:color="auto"/>
              <w:right w:val="single" w:sz="4" w:space="0" w:color="auto"/>
            </w:tcBorders>
            <w:shd w:val="clear" w:color="auto" w:fill="auto"/>
            <w:vAlign w:val="center"/>
            <w:hideMark/>
          </w:tcPr>
          <w:p w14:paraId="053FE2ED"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w:t>
            </w:r>
          </w:p>
        </w:tc>
        <w:tc>
          <w:tcPr>
            <w:tcW w:w="1246" w:type="dxa"/>
            <w:gridSpan w:val="2"/>
            <w:tcBorders>
              <w:top w:val="nil"/>
              <w:left w:val="nil"/>
              <w:bottom w:val="single" w:sz="4" w:space="0" w:color="auto"/>
              <w:right w:val="single" w:sz="4" w:space="0" w:color="auto"/>
            </w:tcBorders>
            <w:shd w:val="clear" w:color="auto" w:fill="auto"/>
            <w:vAlign w:val="center"/>
            <w:hideMark/>
          </w:tcPr>
          <w:p w14:paraId="7EF15B76"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70-90</w:t>
            </w:r>
          </w:p>
        </w:tc>
        <w:tc>
          <w:tcPr>
            <w:tcW w:w="1217" w:type="dxa"/>
            <w:tcBorders>
              <w:top w:val="nil"/>
              <w:left w:val="nil"/>
              <w:bottom w:val="single" w:sz="4" w:space="0" w:color="auto"/>
              <w:right w:val="single" w:sz="4" w:space="0" w:color="auto"/>
            </w:tcBorders>
            <w:shd w:val="clear" w:color="auto" w:fill="auto"/>
            <w:vAlign w:val="center"/>
            <w:hideMark/>
          </w:tcPr>
          <w:p w14:paraId="0C4EB502"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Vnt</w:t>
            </w:r>
            <w:proofErr w:type="spellEnd"/>
            <w:r w:rsidRPr="00BC290D">
              <w:rPr>
                <w:rFonts w:ascii="Times New Roman" w:hAnsi="Times New Roman"/>
                <w:color w:val="000000"/>
                <w:sz w:val="20"/>
                <w:szCs w:val="20"/>
                <w:lang w:val="en-US"/>
              </w:rPr>
              <w:t>.</w:t>
            </w:r>
          </w:p>
        </w:tc>
        <w:tc>
          <w:tcPr>
            <w:tcW w:w="1425" w:type="dxa"/>
            <w:gridSpan w:val="2"/>
            <w:tcBorders>
              <w:top w:val="nil"/>
              <w:left w:val="nil"/>
              <w:bottom w:val="single" w:sz="4" w:space="0" w:color="auto"/>
              <w:right w:val="single" w:sz="4" w:space="0" w:color="auto"/>
            </w:tcBorders>
            <w:shd w:val="clear" w:color="auto" w:fill="auto"/>
            <w:vAlign w:val="center"/>
            <w:hideMark/>
          </w:tcPr>
          <w:p w14:paraId="4282BA02"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108</w:t>
            </w:r>
          </w:p>
        </w:tc>
        <w:tc>
          <w:tcPr>
            <w:tcW w:w="1355" w:type="dxa"/>
            <w:tcBorders>
              <w:top w:val="nil"/>
              <w:left w:val="nil"/>
              <w:bottom w:val="single" w:sz="4" w:space="0" w:color="auto"/>
              <w:right w:val="single" w:sz="4" w:space="0" w:color="auto"/>
            </w:tcBorders>
            <w:shd w:val="clear" w:color="auto" w:fill="auto"/>
            <w:noWrap/>
            <w:vAlign w:val="bottom"/>
            <w:hideMark/>
          </w:tcPr>
          <w:p w14:paraId="2C26C5FB"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2,93</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6685ED32"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316,44</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3AE98E27"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15,82</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2CFF32BB"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332,26</w:t>
            </w:r>
          </w:p>
        </w:tc>
      </w:tr>
      <w:tr w:rsidR="005F50D5" w:rsidRPr="00BC290D" w14:paraId="01B10E50" w14:textId="77777777" w:rsidTr="0053316B">
        <w:trPr>
          <w:gridBefore w:val="1"/>
          <w:wBefore w:w="915" w:type="dxa"/>
          <w:trHeight w:val="690"/>
          <w:jc w:val="right"/>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0FCE1780" w14:textId="20A5822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6</w:t>
            </w:r>
            <w:r w:rsidR="00BC290D" w:rsidRPr="00BC290D">
              <w:rPr>
                <w:rFonts w:ascii="Times New Roman" w:hAnsi="Times New Roman"/>
                <w:color w:val="000000"/>
                <w:sz w:val="20"/>
                <w:szCs w:val="20"/>
                <w:lang w:val="en-US"/>
              </w:rPr>
              <w:t>.</w:t>
            </w:r>
            <w:r w:rsidRPr="00BC290D">
              <w:rPr>
                <w:rFonts w:ascii="Times New Roman" w:hAnsi="Times New Roman"/>
                <w:color w:val="000000"/>
                <w:sz w:val="20"/>
                <w:szCs w:val="20"/>
                <w:lang w:val="en-US"/>
              </w:rPr>
              <w:t>9</w:t>
            </w:r>
          </w:p>
        </w:tc>
        <w:tc>
          <w:tcPr>
            <w:tcW w:w="683" w:type="dxa"/>
            <w:gridSpan w:val="2"/>
            <w:tcBorders>
              <w:top w:val="nil"/>
              <w:left w:val="nil"/>
              <w:bottom w:val="single" w:sz="4" w:space="0" w:color="auto"/>
              <w:right w:val="single" w:sz="4" w:space="0" w:color="auto"/>
            </w:tcBorders>
            <w:shd w:val="clear" w:color="auto" w:fill="auto"/>
            <w:vAlign w:val="center"/>
            <w:hideMark/>
          </w:tcPr>
          <w:p w14:paraId="70683A0D"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w:t>
            </w:r>
          </w:p>
        </w:tc>
        <w:tc>
          <w:tcPr>
            <w:tcW w:w="1400" w:type="dxa"/>
            <w:gridSpan w:val="2"/>
            <w:tcBorders>
              <w:top w:val="nil"/>
              <w:left w:val="nil"/>
              <w:bottom w:val="single" w:sz="4" w:space="0" w:color="auto"/>
              <w:right w:val="single" w:sz="4" w:space="0" w:color="auto"/>
            </w:tcBorders>
            <w:shd w:val="clear" w:color="auto" w:fill="auto"/>
            <w:vAlign w:val="center"/>
            <w:hideMark/>
          </w:tcPr>
          <w:p w14:paraId="6987F989"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1\2</w:t>
            </w:r>
          </w:p>
        </w:tc>
        <w:tc>
          <w:tcPr>
            <w:tcW w:w="1094" w:type="dxa"/>
            <w:tcBorders>
              <w:top w:val="nil"/>
              <w:left w:val="nil"/>
              <w:bottom w:val="single" w:sz="4" w:space="0" w:color="auto"/>
              <w:right w:val="single" w:sz="4" w:space="0" w:color="auto"/>
            </w:tcBorders>
            <w:shd w:val="clear" w:color="auto" w:fill="auto"/>
            <w:vAlign w:val="center"/>
            <w:hideMark/>
          </w:tcPr>
          <w:p w14:paraId="207CDD81"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35-37</w:t>
            </w:r>
          </w:p>
        </w:tc>
        <w:tc>
          <w:tcPr>
            <w:tcW w:w="1355" w:type="dxa"/>
            <w:gridSpan w:val="2"/>
            <w:tcBorders>
              <w:top w:val="nil"/>
              <w:left w:val="nil"/>
              <w:bottom w:val="single" w:sz="4" w:space="0" w:color="auto"/>
              <w:right w:val="single" w:sz="4" w:space="0" w:color="auto"/>
            </w:tcBorders>
            <w:shd w:val="clear" w:color="auto" w:fill="auto"/>
            <w:vAlign w:val="center"/>
            <w:hideMark/>
          </w:tcPr>
          <w:p w14:paraId="714A6471" w14:textId="60AD25B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uka</w:t>
            </w:r>
            <w:proofErr w:type="spellEnd"/>
            <w:r w:rsidRPr="00BC290D">
              <w:rPr>
                <w:rFonts w:ascii="Times New Roman" w:hAnsi="Times New Roman"/>
                <w:color w:val="000000"/>
                <w:sz w:val="20"/>
                <w:szCs w:val="20"/>
                <w:lang w:val="en-US"/>
              </w:rPr>
              <w:t xml:space="preserve"> (</w:t>
            </w:r>
            <w:proofErr w:type="spellStart"/>
            <w:r w:rsidRPr="00BC290D">
              <w:rPr>
                <w:rFonts w:ascii="Times New Roman" w:hAnsi="Times New Roman"/>
                <w:color w:val="000000"/>
                <w:sz w:val="20"/>
                <w:szCs w:val="20"/>
                <w:lang w:val="en-US"/>
              </w:rPr>
              <w:t>kepenims</w:t>
            </w:r>
            <w:proofErr w:type="spellEnd"/>
            <w:r w:rsidRPr="00BC290D">
              <w:rPr>
                <w:rFonts w:ascii="Times New Roman" w:hAnsi="Times New Roman"/>
                <w:color w:val="000000"/>
                <w:sz w:val="20"/>
                <w:szCs w:val="20"/>
                <w:lang w:val="en-US"/>
              </w:rPr>
              <w:t xml:space="preserve"> </w:t>
            </w:r>
            <w:proofErr w:type="spellStart"/>
            <w:r w:rsidRPr="00BC290D">
              <w:rPr>
                <w:rFonts w:ascii="Times New Roman" w:hAnsi="Times New Roman"/>
                <w:color w:val="000000"/>
                <w:sz w:val="20"/>
                <w:szCs w:val="20"/>
                <w:lang w:val="en-US"/>
              </w:rPr>
              <w:t>siūti</w:t>
            </w:r>
            <w:proofErr w:type="spellEnd"/>
            <w:r w:rsidRPr="00BC290D">
              <w:rPr>
                <w:rFonts w:ascii="Times New Roman" w:hAnsi="Times New Roman"/>
                <w:color w:val="000000"/>
                <w:sz w:val="20"/>
                <w:szCs w:val="20"/>
                <w:lang w:val="en-US"/>
              </w:rPr>
              <w:t>)</w:t>
            </w:r>
          </w:p>
        </w:tc>
        <w:tc>
          <w:tcPr>
            <w:tcW w:w="1281" w:type="dxa"/>
            <w:tcBorders>
              <w:top w:val="nil"/>
              <w:left w:val="nil"/>
              <w:bottom w:val="single" w:sz="4" w:space="0" w:color="auto"/>
              <w:right w:val="single" w:sz="4" w:space="0" w:color="auto"/>
            </w:tcBorders>
            <w:shd w:val="clear" w:color="auto" w:fill="auto"/>
            <w:vAlign w:val="center"/>
            <w:hideMark/>
          </w:tcPr>
          <w:p w14:paraId="4DFC474C"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w:t>
            </w:r>
          </w:p>
        </w:tc>
        <w:tc>
          <w:tcPr>
            <w:tcW w:w="1246" w:type="dxa"/>
            <w:gridSpan w:val="2"/>
            <w:tcBorders>
              <w:top w:val="nil"/>
              <w:left w:val="nil"/>
              <w:bottom w:val="single" w:sz="4" w:space="0" w:color="auto"/>
              <w:right w:val="single" w:sz="4" w:space="0" w:color="auto"/>
            </w:tcBorders>
            <w:shd w:val="clear" w:color="auto" w:fill="auto"/>
            <w:vAlign w:val="center"/>
            <w:hideMark/>
          </w:tcPr>
          <w:p w14:paraId="62481F60"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70-90</w:t>
            </w:r>
          </w:p>
        </w:tc>
        <w:tc>
          <w:tcPr>
            <w:tcW w:w="1217" w:type="dxa"/>
            <w:tcBorders>
              <w:top w:val="nil"/>
              <w:left w:val="nil"/>
              <w:bottom w:val="single" w:sz="4" w:space="0" w:color="auto"/>
              <w:right w:val="single" w:sz="4" w:space="0" w:color="auto"/>
            </w:tcBorders>
            <w:shd w:val="clear" w:color="auto" w:fill="auto"/>
            <w:vAlign w:val="center"/>
            <w:hideMark/>
          </w:tcPr>
          <w:p w14:paraId="03E88DE1" w14:textId="77777777" w:rsidR="005F50D5" w:rsidRPr="00BC290D" w:rsidRDefault="005F50D5" w:rsidP="00BC290D">
            <w:pPr>
              <w:spacing w:after="0" w:line="240" w:lineRule="auto"/>
              <w:jc w:val="center"/>
              <w:rPr>
                <w:rFonts w:ascii="Times New Roman" w:hAnsi="Times New Roman"/>
                <w:color w:val="000000"/>
                <w:sz w:val="20"/>
                <w:szCs w:val="20"/>
                <w:lang w:val="en-US"/>
              </w:rPr>
            </w:pPr>
            <w:proofErr w:type="spellStart"/>
            <w:r w:rsidRPr="00BC290D">
              <w:rPr>
                <w:rFonts w:ascii="Times New Roman" w:hAnsi="Times New Roman"/>
                <w:color w:val="000000"/>
                <w:sz w:val="20"/>
                <w:szCs w:val="20"/>
                <w:lang w:val="en-US"/>
              </w:rPr>
              <w:t>Vnt</w:t>
            </w:r>
            <w:proofErr w:type="spellEnd"/>
            <w:r w:rsidRPr="00BC290D">
              <w:rPr>
                <w:rFonts w:ascii="Times New Roman" w:hAnsi="Times New Roman"/>
                <w:color w:val="000000"/>
                <w:sz w:val="20"/>
                <w:szCs w:val="20"/>
                <w:lang w:val="en-US"/>
              </w:rPr>
              <w:t>.</w:t>
            </w:r>
          </w:p>
        </w:tc>
        <w:tc>
          <w:tcPr>
            <w:tcW w:w="1425" w:type="dxa"/>
            <w:gridSpan w:val="2"/>
            <w:tcBorders>
              <w:top w:val="nil"/>
              <w:left w:val="nil"/>
              <w:bottom w:val="single" w:sz="4" w:space="0" w:color="auto"/>
              <w:right w:val="single" w:sz="4" w:space="0" w:color="auto"/>
            </w:tcBorders>
            <w:shd w:val="clear" w:color="auto" w:fill="auto"/>
            <w:vAlign w:val="center"/>
            <w:hideMark/>
          </w:tcPr>
          <w:p w14:paraId="0B97A8B7"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72</w:t>
            </w:r>
          </w:p>
        </w:tc>
        <w:tc>
          <w:tcPr>
            <w:tcW w:w="1355" w:type="dxa"/>
            <w:tcBorders>
              <w:top w:val="nil"/>
              <w:left w:val="nil"/>
              <w:bottom w:val="single" w:sz="4" w:space="0" w:color="auto"/>
              <w:right w:val="single" w:sz="4" w:space="0" w:color="auto"/>
            </w:tcBorders>
            <w:shd w:val="clear" w:color="auto" w:fill="auto"/>
            <w:vAlign w:val="center"/>
            <w:hideMark/>
          </w:tcPr>
          <w:p w14:paraId="54301BE4"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3,70</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54AAE87F"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266,40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3BA634D7"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13,32</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7245FABD" w14:textId="77777777" w:rsidR="005F50D5" w:rsidRPr="00BC290D" w:rsidRDefault="005F50D5" w:rsidP="00BC290D">
            <w:pPr>
              <w:spacing w:after="0" w:line="240" w:lineRule="auto"/>
              <w:jc w:val="center"/>
              <w:rPr>
                <w:rFonts w:ascii="Times New Roman" w:hAnsi="Times New Roman"/>
                <w:color w:val="000000"/>
                <w:sz w:val="20"/>
                <w:szCs w:val="20"/>
                <w:lang w:val="en-US"/>
              </w:rPr>
            </w:pPr>
            <w:r w:rsidRPr="00BC290D">
              <w:rPr>
                <w:rFonts w:ascii="Times New Roman" w:hAnsi="Times New Roman"/>
                <w:color w:val="000000"/>
                <w:sz w:val="20"/>
                <w:szCs w:val="20"/>
                <w:lang w:val="en-US"/>
              </w:rPr>
              <w:t>279,72</w:t>
            </w:r>
          </w:p>
        </w:tc>
      </w:tr>
      <w:tr w:rsidR="005F50D5" w:rsidRPr="0053316B" w14:paraId="537B353B" w14:textId="77777777" w:rsidTr="0053316B">
        <w:trPr>
          <w:gridBefore w:val="1"/>
          <w:wBefore w:w="915" w:type="dxa"/>
          <w:trHeight w:val="300"/>
          <w:jc w:val="right"/>
        </w:trPr>
        <w:tc>
          <w:tcPr>
            <w:tcW w:w="12164"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007ECB0A" w14:textId="77777777" w:rsidR="005F50D5" w:rsidRPr="0053316B" w:rsidRDefault="005F50D5" w:rsidP="0084575E">
            <w:pPr>
              <w:spacing w:after="0" w:line="240" w:lineRule="auto"/>
              <w:jc w:val="right"/>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Bendra</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pirkimo</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objekto</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dalies</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kaina</w:t>
            </w:r>
            <w:proofErr w:type="spellEnd"/>
            <w:r w:rsidRPr="0053316B">
              <w:rPr>
                <w:rFonts w:ascii="Times New Roman" w:hAnsi="Times New Roman"/>
                <w:color w:val="000000"/>
                <w:sz w:val="20"/>
                <w:szCs w:val="20"/>
                <w:lang w:val="en-US"/>
              </w:rPr>
              <w:t>:</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B3FE60D"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43289,28</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7D6939A9"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2164,46</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8D5F740"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45453,74</w:t>
            </w:r>
          </w:p>
        </w:tc>
      </w:tr>
      <w:tr w:rsidR="005F50D5" w:rsidRPr="00BF3A9F" w14:paraId="4A839956" w14:textId="77777777" w:rsidTr="0053316B">
        <w:trPr>
          <w:gridBefore w:val="1"/>
          <w:wBefore w:w="915" w:type="dxa"/>
          <w:trHeight w:val="300"/>
          <w:jc w:val="right"/>
        </w:trPr>
        <w:tc>
          <w:tcPr>
            <w:tcW w:w="14962" w:type="dxa"/>
            <w:gridSpan w:val="18"/>
            <w:tcBorders>
              <w:top w:val="single" w:sz="4" w:space="0" w:color="auto"/>
            </w:tcBorders>
            <w:shd w:val="clear" w:color="auto" w:fill="auto"/>
            <w:vAlign w:val="center"/>
          </w:tcPr>
          <w:p w14:paraId="38B5F040" w14:textId="77777777" w:rsidR="005F50D5" w:rsidRDefault="005F50D5" w:rsidP="00BC290D">
            <w:pPr>
              <w:spacing w:after="0" w:line="240" w:lineRule="auto"/>
              <w:rPr>
                <w:sz w:val="18"/>
                <w:szCs w:val="18"/>
                <w:lang w:val="en-US"/>
              </w:rPr>
            </w:pPr>
          </w:p>
          <w:p w14:paraId="6C0280C0" w14:textId="77777777" w:rsidR="00BC290D" w:rsidRDefault="00BC290D" w:rsidP="00BC290D">
            <w:pPr>
              <w:spacing w:after="0" w:line="240" w:lineRule="auto"/>
              <w:rPr>
                <w:sz w:val="18"/>
                <w:szCs w:val="18"/>
                <w:lang w:val="en-US"/>
              </w:rPr>
            </w:pPr>
          </w:p>
          <w:p w14:paraId="371239D1" w14:textId="77777777" w:rsidR="00BC290D" w:rsidRDefault="00BC290D" w:rsidP="00BC290D">
            <w:pPr>
              <w:spacing w:after="0" w:line="240" w:lineRule="auto"/>
              <w:rPr>
                <w:sz w:val="18"/>
                <w:szCs w:val="18"/>
                <w:lang w:val="en-US"/>
              </w:rPr>
            </w:pPr>
          </w:p>
          <w:p w14:paraId="5140C856" w14:textId="77777777" w:rsidR="00BC290D" w:rsidRDefault="00BC290D" w:rsidP="00BC290D">
            <w:pPr>
              <w:spacing w:after="0" w:line="240" w:lineRule="auto"/>
              <w:rPr>
                <w:sz w:val="18"/>
                <w:szCs w:val="18"/>
                <w:lang w:val="en-US"/>
              </w:rPr>
            </w:pPr>
          </w:p>
          <w:p w14:paraId="6A228CE2" w14:textId="288816AA" w:rsidR="005F50D5" w:rsidRPr="00BF3A9F" w:rsidRDefault="005F50D5" w:rsidP="00BC290D">
            <w:pPr>
              <w:spacing w:after="0" w:line="240" w:lineRule="auto"/>
              <w:rPr>
                <w:color w:val="000000"/>
                <w:sz w:val="18"/>
                <w:szCs w:val="18"/>
                <w:lang w:val="en-US"/>
              </w:rPr>
            </w:pPr>
          </w:p>
        </w:tc>
      </w:tr>
      <w:tr w:rsidR="005F50D5" w:rsidRPr="0053316B" w14:paraId="6B1D1CB6" w14:textId="77777777" w:rsidTr="0053316B">
        <w:trPr>
          <w:gridBefore w:val="1"/>
          <w:wBefore w:w="915" w:type="dxa"/>
          <w:trHeight w:val="715"/>
          <w:jc w:val="right"/>
        </w:trPr>
        <w:tc>
          <w:tcPr>
            <w:tcW w:w="12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595515"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lastRenderedPageBreak/>
              <w:t>Pirkimo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objekto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dalies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Nr</w:t>
            </w:r>
            <w:proofErr w:type="spellEnd"/>
            <w:r w:rsidRPr="0053316B">
              <w:rPr>
                <w:rFonts w:ascii="Times New Roman" w:hAnsi="Times New Roman"/>
                <w:b/>
                <w:bCs/>
                <w:color w:val="000000"/>
                <w:sz w:val="20"/>
                <w:szCs w:val="20"/>
                <w:lang w:val="en-US"/>
              </w:rPr>
              <w:t>.</w:t>
            </w:r>
          </w:p>
        </w:tc>
        <w:tc>
          <w:tcPr>
            <w:tcW w:w="13755" w:type="dxa"/>
            <w:gridSpan w:val="16"/>
            <w:tcBorders>
              <w:top w:val="single" w:sz="4" w:space="0" w:color="auto"/>
              <w:left w:val="nil"/>
              <w:bottom w:val="single" w:sz="4" w:space="0" w:color="auto"/>
              <w:right w:val="single" w:sz="4" w:space="0" w:color="auto"/>
            </w:tcBorders>
            <w:shd w:val="clear" w:color="auto" w:fill="auto"/>
            <w:vAlign w:val="center"/>
            <w:hideMark/>
          </w:tcPr>
          <w:p w14:paraId="7721EA0E" w14:textId="77777777" w:rsidR="005F50D5" w:rsidRPr="0053316B" w:rsidRDefault="005F50D5" w:rsidP="00BC290D">
            <w:pPr>
              <w:spacing w:after="0" w:line="240" w:lineRule="auto"/>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Vidutiniškai</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ilgai</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besirezorbuojanti</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monofilamentinė</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sintetinė</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siuvimo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medžiaga</w:t>
            </w:r>
            <w:proofErr w:type="spellEnd"/>
          </w:p>
        </w:tc>
      </w:tr>
      <w:tr w:rsidR="0053316B" w:rsidRPr="0053316B" w14:paraId="7F75C7AD" w14:textId="77777777" w:rsidTr="0053316B">
        <w:trPr>
          <w:gridBefore w:val="1"/>
          <w:wBefore w:w="915" w:type="dxa"/>
          <w:trHeight w:val="399"/>
          <w:jc w:val="right"/>
        </w:trPr>
        <w:tc>
          <w:tcPr>
            <w:tcW w:w="120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E3553F" w14:textId="1891ECFA"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10</w:t>
            </w:r>
            <w:r w:rsidR="0053316B" w:rsidRPr="0053316B">
              <w:rPr>
                <w:rFonts w:ascii="Times New Roman" w:hAnsi="Times New Roman"/>
                <w:b/>
                <w:bCs/>
                <w:color w:val="000000"/>
                <w:sz w:val="20"/>
                <w:szCs w:val="20"/>
                <w:lang w:val="en-US"/>
              </w:rPr>
              <w:t>.</w:t>
            </w: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A4A37B6"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Siūlo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storis</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C483B8D"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lenktumas</w:t>
            </w:r>
            <w:proofErr w:type="spellEnd"/>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3A21626B"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ilgis</w:t>
            </w:r>
            <w:proofErr w:type="spellEnd"/>
            <w:r w:rsidRPr="0053316B">
              <w:rPr>
                <w:rFonts w:ascii="Times New Roman" w:hAnsi="Times New Roman"/>
                <w:b/>
                <w:bCs/>
                <w:color w:val="000000"/>
                <w:sz w:val="20"/>
                <w:szCs w:val="20"/>
                <w:lang w:val="en-US"/>
              </w:rPr>
              <w:t xml:space="preserve"> mm</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DC986AD"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forma</w:t>
            </w:r>
          </w:p>
        </w:tc>
        <w:tc>
          <w:tcPr>
            <w:tcW w:w="13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7407297"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Adatų</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skaičius</w:t>
            </w:r>
            <w:proofErr w:type="spellEnd"/>
          </w:p>
        </w:tc>
        <w:tc>
          <w:tcPr>
            <w:tcW w:w="1188" w:type="dxa"/>
            <w:vMerge w:val="restart"/>
            <w:tcBorders>
              <w:top w:val="nil"/>
              <w:left w:val="single" w:sz="4" w:space="0" w:color="auto"/>
              <w:bottom w:val="single" w:sz="4" w:space="0" w:color="auto"/>
              <w:right w:val="single" w:sz="4" w:space="0" w:color="auto"/>
            </w:tcBorders>
            <w:shd w:val="clear" w:color="auto" w:fill="auto"/>
            <w:vAlign w:val="center"/>
            <w:hideMark/>
          </w:tcPr>
          <w:p w14:paraId="6E78D93A"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Siūlo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ilgis</w:t>
            </w:r>
            <w:proofErr w:type="spellEnd"/>
          </w:p>
        </w:tc>
        <w:tc>
          <w:tcPr>
            <w:tcW w:w="133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2D328620"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Mato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vnt</w:t>
            </w:r>
            <w:proofErr w:type="spellEnd"/>
            <w:r w:rsidRPr="0053316B">
              <w:rPr>
                <w:rFonts w:ascii="Times New Roman" w:hAnsi="Times New Roman"/>
                <w:b/>
                <w:bCs/>
                <w:color w:val="000000"/>
                <w:sz w:val="20"/>
                <w:szCs w:val="20"/>
                <w:lang w:val="en-US"/>
              </w:rPr>
              <w:t>.</w:t>
            </w:r>
          </w:p>
        </w:tc>
        <w:tc>
          <w:tcPr>
            <w:tcW w:w="1370" w:type="dxa"/>
            <w:vMerge w:val="restart"/>
            <w:tcBorders>
              <w:top w:val="nil"/>
              <w:left w:val="single" w:sz="4" w:space="0" w:color="auto"/>
              <w:bottom w:val="single" w:sz="4" w:space="0" w:color="auto"/>
              <w:right w:val="single" w:sz="4" w:space="0" w:color="auto"/>
            </w:tcBorders>
            <w:shd w:val="clear" w:color="auto" w:fill="auto"/>
            <w:vAlign w:val="center"/>
            <w:hideMark/>
          </w:tcPr>
          <w:p w14:paraId="06503D70"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Maksimalus</w:t>
            </w:r>
            <w:proofErr w:type="spellEnd"/>
            <w:r w:rsidRPr="0053316B">
              <w:rPr>
                <w:rFonts w:ascii="Times New Roman" w:hAnsi="Times New Roman"/>
                <w:b/>
                <w:bCs/>
                <w:color w:val="000000"/>
                <w:sz w:val="20"/>
                <w:szCs w:val="20"/>
                <w:lang w:val="en-US"/>
              </w:rPr>
              <w:t xml:space="preserve"> 36 </w:t>
            </w:r>
            <w:proofErr w:type="spellStart"/>
            <w:r w:rsidRPr="0053316B">
              <w:rPr>
                <w:rFonts w:ascii="Times New Roman" w:hAnsi="Times New Roman"/>
                <w:b/>
                <w:bCs/>
                <w:color w:val="000000"/>
                <w:sz w:val="20"/>
                <w:szCs w:val="20"/>
                <w:lang w:val="en-US"/>
              </w:rPr>
              <w:t>mėn</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poreikis</w:t>
            </w:r>
            <w:proofErr w:type="spellEnd"/>
          </w:p>
        </w:tc>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14:paraId="4F51B3EC" w14:textId="6A439ECA"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1 </w:t>
            </w:r>
            <w:proofErr w:type="spellStart"/>
            <w:r w:rsidRPr="0053316B">
              <w:rPr>
                <w:rFonts w:ascii="Times New Roman" w:hAnsi="Times New Roman"/>
                <w:b/>
                <w:bCs/>
                <w:color w:val="000000"/>
                <w:sz w:val="20"/>
                <w:szCs w:val="20"/>
                <w:lang w:val="en-US"/>
              </w:rPr>
              <w:t>vnt</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įkainis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be PVM</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705475" w14:textId="0C65FBF4"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Suma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be PVM</w:t>
            </w:r>
            <w:r w:rsidR="00D60DD8">
              <w:rPr>
                <w:rFonts w:ascii="Times New Roman" w:hAnsi="Times New Roman"/>
                <w:b/>
                <w:bCs/>
                <w:color w:val="FF0000"/>
                <w:sz w:val="20"/>
                <w:szCs w:val="20"/>
                <w:lang w:val="en-US"/>
              </w:rPr>
              <w:t xml:space="preserve">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C64B950"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PVM </w:t>
            </w:r>
            <w:proofErr w:type="spellStart"/>
            <w:r w:rsidRPr="0053316B">
              <w:rPr>
                <w:rFonts w:ascii="Times New Roman" w:hAnsi="Times New Roman"/>
                <w:b/>
                <w:bCs/>
                <w:color w:val="000000"/>
                <w:sz w:val="20"/>
                <w:szCs w:val="20"/>
                <w:lang w:val="en-US"/>
              </w:rPr>
              <w:t>tarifas</w:t>
            </w:r>
            <w:proofErr w:type="spellEnd"/>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5FD5D" w14:textId="3F7F730B"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Suma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su</w:t>
            </w:r>
            <w:proofErr w:type="spellEnd"/>
            <w:r w:rsidRPr="0053316B">
              <w:rPr>
                <w:rFonts w:ascii="Times New Roman" w:hAnsi="Times New Roman"/>
                <w:b/>
                <w:bCs/>
                <w:color w:val="000000"/>
                <w:sz w:val="20"/>
                <w:szCs w:val="20"/>
                <w:lang w:val="en-US"/>
              </w:rPr>
              <w:t xml:space="preserve"> PVM </w:t>
            </w:r>
          </w:p>
        </w:tc>
      </w:tr>
      <w:tr w:rsidR="0053316B" w:rsidRPr="0053316B" w14:paraId="7269A532" w14:textId="77777777" w:rsidTr="0053316B">
        <w:trPr>
          <w:gridBefore w:val="1"/>
          <w:wBefore w:w="915" w:type="dxa"/>
          <w:trHeight w:val="300"/>
          <w:jc w:val="right"/>
        </w:trPr>
        <w:tc>
          <w:tcPr>
            <w:tcW w:w="1207" w:type="dxa"/>
            <w:gridSpan w:val="2"/>
            <w:vMerge/>
            <w:tcBorders>
              <w:top w:val="nil"/>
              <w:left w:val="single" w:sz="4" w:space="0" w:color="auto"/>
              <w:bottom w:val="single" w:sz="4" w:space="0" w:color="auto"/>
              <w:right w:val="single" w:sz="4" w:space="0" w:color="auto"/>
            </w:tcBorders>
            <w:vAlign w:val="center"/>
            <w:hideMark/>
          </w:tcPr>
          <w:p w14:paraId="647A3174"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3EC827DA"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134" w:type="dxa"/>
            <w:vMerge/>
            <w:tcBorders>
              <w:top w:val="nil"/>
              <w:left w:val="single" w:sz="4" w:space="0" w:color="auto"/>
              <w:bottom w:val="single" w:sz="4" w:space="0" w:color="auto"/>
              <w:right w:val="single" w:sz="4" w:space="0" w:color="auto"/>
            </w:tcBorders>
            <w:vAlign w:val="center"/>
            <w:hideMark/>
          </w:tcPr>
          <w:p w14:paraId="1FADA193"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094" w:type="dxa"/>
            <w:vMerge/>
            <w:tcBorders>
              <w:top w:val="nil"/>
              <w:left w:val="single" w:sz="4" w:space="0" w:color="auto"/>
              <w:bottom w:val="single" w:sz="4" w:space="0" w:color="auto"/>
              <w:right w:val="single" w:sz="4" w:space="0" w:color="auto"/>
            </w:tcBorders>
            <w:vAlign w:val="center"/>
            <w:hideMark/>
          </w:tcPr>
          <w:p w14:paraId="631C53E6"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276" w:type="dxa"/>
            <w:vMerge/>
            <w:tcBorders>
              <w:top w:val="nil"/>
              <w:left w:val="single" w:sz="4" w:space="0" w:color="auto"/>
              <w:bottom w:val="single" w:sz="4" w:space="0" w:color="auto"/>
              <w:right w:val="single" w:sz="4" w:space="0" w:color="auto"/>
            </w:tcBorders>
            <w:vAlign w:val="center"/>
            <w:hideMark/>
          </w:tcPr>
          <w:p w14:paraId="50CB940B"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360" w:type="dxa"/>
            <w:gridSpan w:val="2"/>
            <w:vMerge/>
            <w:tcBorders>
              <w:top w:val="nil"/>
              <w:left w:val="single" w:sz="4" w:space="0" w:color="auto"/>
              <w:bottom w:val="single" w:sz="4" w:space="0" w:color="auto"/>
              <w:right w:val="single" w:sz="4" w:space="0" w:color="auto"/>
            </w:tcBorders>
            <w:vAlign w:val="center"/>
            <w:hideMark/>
          </w:tcPr>
          <w:p w14:paraId="2CFB3CA5"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188" w:type="dxa"/>
            <w:vMerge/>
            <w:tcBorders>
              <w:top w:val="nil"/>
              <w:left w:val="single" w:sz="4" w:space="0" w:color="auto"/>
              <w:bottom w:val="single" w:sz="4" w:space="0" w:color="auto"/>
              <w:right w:val="single" w:sz="4" w:space="0" w:color="auto"/>
            </w:tcBorders>
            <w:vAlign w:val="center"/>
            <w:hideMark/>
          </w:tcPr>
          <w:p w14:paraId="3D5246D4"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330" w:type="dxa"/>
            <w:gridSpan w:val="3"/>
            <w:vMerge/>
            <w:tcBorders>
              <w:top w:val="nil"/>
              <w:left w:val="single" w:sz="4" w:space="0" w:color="auto"/>
              <w:bottom w:val="single" w:sz="4" w:space="0" w:color="auto"/>
              <w:right w:val="single" w:sz="4" w:space="0" w:color="auto"/>
            </w:tcBorders>
            <w:vAlign w:val="center"/>
            <w:hideMark/>
          </w:tcPr>
          <w:p w14:paraId="18741865"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370" w:type="dxa"/>
            <w:vMerge/>
            <w:tcBorders>
              <w:top w:val="nil"/>
              <w:left w:val="single" w:sz="4" w:space="0" w:color="auto"/>
              <w:bottom w:val="single" w:sz="4" w:space="0" w:color="auto"/>
              <w:right w:val="single" w:sz="4" w:space="0" w:color="auto"/>
            </w:tcBorders>
            <w:vAlign w:val="center"/>
            <w:hideMark/>
          </w:tcPr>
          <w:p w14:paraId="38D8AB51"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355" w:type="dxa"/>
            <w:vMerge/>
            <w:tcBorders>
              <w:top w:val="nil"/>
              <w:left w:val="single" w:sz="4" w:space="0" w:color="auto"/>
              <w:bottom w:val="single" w:sz="4" w:space="0" w:color="auto"/>
              <w:right w:val="single" w:sz="4" w:space="0" w:color="auto"/>
            </w:tcBorders>
            <w:vAlign w:val="center"/>
            <w:hideMark/>
          </w:tcPr>
          <w:p w14:paraId="6B3106FC"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2E5D31A"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55E07977"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5%</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FA0AF16" w14:textId="77777777" w:rsidR="005F50D5" w:rsidRPr="0053316B" w:rsidRDefault="005F50D5" w:rsidP="00BC290D">
            <w:pPr>
              <w:spacing w:after="0" w:line="240" w:lineRule="auto"/>
              <w:rPr>
                <w:rFonts w:ascii="Times New Roman" w:hAnsi="Times New Roman"/>
                <w:b/>
                <w:bCs/>
                <w:color w:val="000000"/>
                <w:sz w:val="20"/>
                <w:szCs w:val="20"/>
                <w:lang w:val="en-US"/>
              </w:rPr>
            </w:pPr>
          </w:p>
        </w:tc>
      </w:tr>
      <w:tr w:rsidR="0053316B" w:rsidRPr="0053316B" w14:paraId="6CB92A98" w14:textId="77777777" w:rsidTr="0053316B">
        <w:trPr>
          <w:gridBefore w:val="1"/>
          <w:wBefore w:w="915" w:type="dxa"/>
          <w:trHeight w:val="300"/>
          <w:jc w:val="right"/>
        </w:trPr>
        <w:tc>
          <w:tcPr>
            <w:tcW w:w="1207" w:type="dxa"/>
            <w:gridSpan w:val="2"/>
            <w:tcBorders>
              <w:top w:val="nil"/>
              <w:left w:val="single" w:sz="4" w:space="0" w:color="auto"/>
              <w:bottom w:val="single" w:sz="4" w:space="0" w:color="auto"/>
              <w:right w:val="single" w:sz="4" w:space="0" w:color="auto"/>
            </w:tcBorders>
            <w:shd w:val="clear" w:color="auto" w:fill="auto"/>
            <w:vAlign w:val="center"/>
            <w:hideMark/>
          </w:tcPr>
          <w:p w14:paraId="59F376EF" w14:textId="0C86334E" w:rsidR="005F50D5" w:rsidRPr="0053316B" w:rsidRDefault="005F50D5"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10</w:t>
            </w:r>
            <w:r w:rsidR="0053316B" w:rsidRPr="0053316B">
              <w:rPr>
                <w:rFonts w:ascii="Times New Roman" w:hAnsi="Times New Roman"/>
                <w:color w:val="000000"/>
                <w:sz w:val="20"/>
                <w:szCs w:val="20"/>
                <w:lang w:val="en-US"/>
              </w:rPr>
              <w:t>.</w:t>
            </w:r>
            <w:r w:rsidRPr="0053316B">
              <w:rPr>
                <w:rFonts w:ascii="Times New Roman" w:hAnsi="Times New Roman"/>
                <w:color w:val="000000"/>
                <w:sz w:val="20"/>
                <w:szCs w:val="20"/>
                <w:lang w:val="en-US"/>
              </w:rPr>
              <w:t>1</w:t>
            </w:r>
          </w:p>
        </w:tc>
        <w:tc>
          <w:tcPr>
            <w:tcW w:w="850" w:type="dxa"/>
            <w:gridSpan w:val="2"/>
            <w:tcBorders>
              <w:top w:val="nil"/>
              <w:left w:val="nil"/>
              <w:bottom w:val="single" w:sz="4" w:space="0" w:color="auto"/>
              <w:right w:val="single" w:sz="4" w:space="0" w:color="auto"/>
            </w:tcBorders>
            <w:shd w:val="clear" w:color="auto" w:fill="auto"/>
            <w:vAlign w:val="center"/>
            <w:hideMark/>
          </w:tcPr>
          <w:p w14:paraId="6C268DC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4-0</w:t>
            </w:r>
          </w:p>
        </w:tc>
        <w:tc>
          <w:tcPr>
            <w:tcW w:w="1134" w:type="dxa"/>
            <w:tcBorders>
              <w:top w:val="nil"/>
              <w:left w:val="nil"/>
              <w:bottom w:val="single" w:sz="4" w:space="0" w:color="auto"/>
              <w:right w:val="single" w:sz="4" w:space="0" w:color="auto"/>
            </w:tcBorders>
            <w:shd w:val="clear" w:color="auto" w:fill="auto"/>
            <w:vAlign w:val="center"/>
            <w:hideMark/>
          </w:tcPr>
          <w:p w14:paraId="1E192AA3"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1\2</w:t>
            </w:r>
          </w:p>
        </w:tc>
        <w:tc>
          <w:tcPr>
            <w:tcW w:w="1094" w:type="dxa"/>
            <w:tcBorders>
              <w:top w:val="nil"/>
              <w:left w:val="nil"/>
              <w:bottom w:val="single" w:sz="4" w:space="0" w:color="auto"/>
              <w:right w:val="single" w:sz="4" w:space="0" w:color="auto"/>
            </w:tcBorders>
            <w:shd w:val="clear" w:color="auto" w:fill="auto"/>
            <w:vAlign w:val="center"/>
            <w:hideMark/>
          </w:tcPr>
          <w:p w14:paraId="46857D11"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22</w:t>
            </w:r>
          </w:p>
        </w:tc>
        <w:tc>
          <w:tcPr>
            <w:tcW w:w="1276" w:type="dxa"/>
            <w:tcBorders>
              <w:top w:val="nil"/>
              <w:left w:val="nil"/>
              <w:bottom w:val="single" w:sz="4" w:space="0" w:color="auto"/>
              <w:right w:val="single" w:sz="4" w:space="0" w:color="auto"/>
            </w:tcBorders>
            <w:shd w:val="clear" w:color="auto" w:fill="auto"/>
            <w:vAlign w:val="center"/>
            <w:hideMark/>
          </w:tcPr>
          <w:p w14:paraId="0A1BC474"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apvali</w:t>
            </w:r>
            <w:proofErr w:type="spellEnd"/>
          </w:p>
        </w:tc>
        <w:tc>
          <w:tcPr>
            <w:tcW w:w="1360" w:type="dxa"/>
            <w:gridSpan w:val="2"/>
            <w:tcBorders>
              <w:top w:val="nil"/>
              <w:left w:val="nil"/>
              <w:bottom w:val="single" w:sz="4" w:space="0" w:color="auto"/>
              <w:right w:val="single" w:sz="4" w:space="0" w:color="auto"/>
            </w:tcBorders>
            <w:shd w:val="clear" w:color="auto" w:fill="auto"/>
            <w:vAlign w:val="center"/>
            <w:hideMark/>
          </w:tcPr>
          <w:p w14:paraId="664C505C"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w:t>
            </w:r>
          </w:p>
        </w:tc>
        <w:tc>
          <w:tcPr>
            <w:tcW w:w="1188" w:type="dxa"/>
            <w:tcBorders>
              <w:top w:val="nil"/>
              <w:left w:val="nil"/>
              <w:bottom w:val="single" w:sz="4" w:space="0" w:color="auto"/>
              <w:right w:val="single" w:sz="4" w:space="0" w:color="auto"/>
            </w:tcBorders>
            <w:shd w:val="clear" w:color="auto" w:fill="auto"/>
            <w:vAlign w:val="center"/>
            <w:hideMark/>
          </w:tcPr>
          <w:p w14:paraId="18B3B86F"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75-90</w:t>
            </w:r>
          </w:p>
        </w:tc>
        <w:tc>
          <w:tcPr>
            <w:tcW w:w="1330" w:type="dxa"/>
            <w:gridSpan w:val="3"/>
            <w:tcBorders>
              <w:top w:val="nil"/>
              <w:left w:val="nil"/>
              <w:bottom w:val="single" w:sz="4" w:space="0" w:color="auto"/>
              <w:right w:val="single" w:sz="4" w:space="0" w:color="auto"/>
            </w:tcBorders>
            <w:shd w:val="clear" w:color="auto" w:fill="auto"/>
            <w:vAlign w:val="center"/>
            <w:hideMark/>
          </w:tcPr>
          <w:p w14:paraId="41B73A17"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Vnt</w:t>
            </w:r>
            <w:proofErr w:type="spellEnd"/>
            <w:r w:rsidRPr="0053316B">
              <w:rPr>
                <w:rFonts w:ascii="Times New Roman" w:hAnsi="Times New Roman"/>
                <w:color w:val="000000"/>
                <w:sz w:val="20"/>
                <w:szCs w:val="20"/>
                <w:lang w:val="en-US"/>
              </w:rPr>
              <w:t>.</w:t>
            </w:r>
          </w:p>
        </w:tc>
        <w:tc>
          <w:tcPr>
            <w:tcW w:w="1370" w:type="dxa"/>
            <w:tcBorders>
              <w:top w:val="nil"/>
              <w:left w:val="nil"/>
              <w:bottom w:val="single" w:sz="4" w:space="0" w:color="auto"/>
              <w:right w:val="single" w:sz="4" w:space="0" w:color="auto"/>
            </w:tcBorders>
            <w:shd w:val="clear" w:color="auto" w:fill="auto"/>
            <w:vAlign w:val="center"/>
            <w:hideMark/>
          </w:tcPr>
          <w:p w14:paraId="2D3C4DF0"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108</w:t>
            </w:r>
          </w:p>
        </w:tc>
        <w:tc>
          <w:tcPr>
            <w:tcW w:w="1355" w:type="dxa"/>
            <w:tcBorders>
              <w:top w:val="nil"/>
              <w:left w:val="nil"/>
              <w:bottom w:val="single" w:sz="4" w:space="0" w:color="auto"/>
              <w:right w:val="single" w:sz="4" w:space="0" w:color="auto"/>
            </w:tcBorders>
            <w:shd w:val="clear" w:color="auto" w:fill="auto"/>
            <w:vAlign w:val="center"/>
            <w:hideMark/>
          </w:tcPr>
          <w:p w14:paraId="7D86B1E5"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5,18</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3363A9DC"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559,44</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1782694"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27,97</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96CC47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587,41</w:t>
            </w:r>
          </w:p>
        </w:tc>
      </w:tr>
      <w:tr w:rsidR="0053316B" w:rsidRPr="0053316B" w14:paraId="4D1881B5" w14:textId="77777777" w:rsidTr="0053316B">
        <w:trPr>
          <w:gridBefore w:val="1"/>
          <w:wBefore w:w="915" w:type="dxa"/>
          <w:trHeight w:val="300"/>
          <w:jc w:val="right"/>
        </w:trPr>
        <w:tc>
          <w:tcPr>
            <w:tcW w:w="1207" w:type="dxa"/>
            <w:gridSpan w:val="2"/>
            <w:tcBorders>
              <w:top w:val="nil"/>
              <w:left w:val="single" w:sz="4" w:space="0" w:color="auto"/>
              <w:bottom w:val="single" w:sz="4" w:space="0" w:color="auto"/>
              <w:right w:val="single" w:sz="4" w:space="0" w:color="auto"/>
            </w:tcBorders>
            <w:shd w:val="clear" w:color="auto" w:fill="auto"/>
            <w:vAlign w:val="center"/>
            <w:hideMark/>
          </w:tcPr>
          <w:p w14:paraId="16A3F99D" w14:textId="08855651" w:rsidR="005F50D5" w:rsidRPr="0053316B" w:rsidRDefault="0053316B"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10.</w:t>
            </w:r>
            <w:r w:rsidR="005F50D5" w:rsidRPr="0053316B">
              <w:rPr>
                <w:rFonts w:ascii="Times New Roman" w:hAnsi="Times New Roman"/>
                <w:color w:val="000000"/>
                <w:sz w:val="20"/>
                <w:szCs w:val="20"/>
                <w:lang w:val="en-US"/>
              </w:rPr>
              <w:t>2</w:t>
            </w:r>
          </w:p>
        </w:tc>
        <w:tc>
          <w:tcPr>
            <w:tcW w:w="850" w:type="dxa"/>
            <w:gridSpan w:val="2"/>
            <w:tcBorders>
              <w:top w:val="nil"/>
              <w:left w:val="nil"/>
              <w:bottom w:val="single" w:sz="4" w:space="0" w:color="auto"/>
              <w:right w:val="single" w:sz="4" w:space="0" w:color="auto"/>
            </w:tcBorders>
            <w:shd w:val="clear" w:color="auto" w:fill="auto"/>
            <w:vAlign w:val="center"/>
            <w:hideMark/>
          </w:tcPr>
          <w:p w14:paraId="2BABC13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4-0</w:t>
            </w:r>
          </w:p>
        </w:tc>
        <w:tc>
          <w:tcPr>
            <w:tcW w:w="1134" w:type="dxa"/>
            <w:tcBorders>
              <w:top w:val="nil"/>
              <w:left w:val="nil"/>
              <w:bottom w:val="single" w:sz="4" w:space="0" w:color="auto"/>
              <w:right w:val="single" w:sz="4" w:space="0" w:color="auto"/>
            </w:tcBorders>
            <w:shd w:val="clear" w:color="auto" w:fill="auto"/>
            <w:vAlign w:val="center"/>
            <w:hideMark/>
          </w:tcPr>
          <w:p w14:paraId="771F67BD"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1\2</w:t>
            </w:r>
          </w:p>
        </w:tc>
        <w:tc>
          <w:tcPr>
            <w:tcW w:w="1094" w:type="dxa"/>
            <w:tcBorders>
              <w:top w:val="nil"/>
              <w:left w:val="nil"/>
              <w:bottom w:val="single" w:sz="4" w:space="0" w:color="auto"/>
              <w:right w:val="single" w:sz="4" w:space="0" w:color="auto"/>
            </w:tcBorders>
            <w:shd w:val="clear" w:color="auto" w:fill="auto"/>
            <w:vAlign w:val="center"/>
            <w:hideMark/>
          </w:tcPr>
          <w:p w14:paraId="0ADBAFEE"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22-24</w:t>
            </w:r>
          </w:p>
        </w:tc>
        <w:tc>
          <w:tcPr>
            <w:tcW w:w="1276" w:type="dxa"/>
            <w:tcBorders>
              <w:top w:val="nil"/>
              <w:left w:val="nil"/>
              <w:bottom w:val="single" w:sz="4" w:space="0" w:color="auto"/>
              <w:right w:val="single" w:sz="4" w:space="0" w:color="auto"/>
            </w:tcBorders>
            <w:shd w:val="clear" w:color="auto" w:fill="auto"/>
            <w:vAlign w:val="center"/>
            <w:hideMark/>
          </w:tcPr>
          <w:p w14:paraId="28F8F117"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apvali</w:t>
            </w:r>
            <w:proofErr w:type="spellEnd"/>
          </w:p>
        </w:tc>
        <w:tc>
          <w:tcPr>
            <w:tcW w:w="1360" w:type="dxa"/>
            <w:gridSpan w:val="2"/>
            <w:tcBorders>
              <w:top w:val="nil"/>
              <w:left w:val="nil"/>
              <w:bottom w:val="single" w:sz="4" w:space="0" w:color="auto"/>
              <w:right w:val="single" w:sz="4" w:space="0" w:color="auto"/>
            </w:tcBorders>
            <w:shd w:val="clear" w:color="auto" w:fill="auto"/>
            <w:vAlign w:val="center"/>
            <w:hideMark/>
          </w:tcPr>
          <w:p w14:paraId="7145B899"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w:t>
            </w:r>
          </w:p>
        </w:tc>
        <w:tc>
          <w:tcPr>
            <w:tcW w:w="1188" w:type="dxa"/>
            <w:tcBorders>
              <w:top w:val="nil"/>
              <w:left w:val="nil"/>
              <w:bottom w:val="single" w:sz="4" w:space="0" w:color="auto"/>
              <w:right w:val="single" w:sz="4" w:space="0" w:color="auto"/>
            </w:tcBorders>
            <w:shd w:val="clear" w:color="auto" w:fill="auto"/>
            <w:vAlign w:val="center"/>
            <w:hideMark/>
          </w:tcPr>
          <w:p w14:paraId="1AC7BD18"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70-90</w:t>
            </w:r>
          </w:p>
        </w:tc>
        <w:tc>
          <w:tcPr>
            <w:tcW w:w="1330" w:type="dxa"/>
            <w:gridSpan w:val="3"/>
            <w:tcBorders>
              <w:top w:val="nil"/>
              <w:left w:val="nil"/>
              <w:bottom w:val="single" w:sz="4" w:space="0" w:color="auto"/>
              <w:right w:val="single" w:sz="4" w:space="0" w:color="auto"/>
            </w:tcBorders>
            <w:shd w:val="clear" w:color="auto" w:fill="auto"/>
            <w:vAlign w:val="center"/>
            <w:hideMark/>
          </w:tcPr>
          <w:p w14:paraId="7BAE10C4"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Vnt</w:t>
            </w:r>
            <w:proofErr w:type="spellEnd"/>
            <w:r w:rsidRPr="0053316B">
              <w:rPr>
                <w:rFonts w:ascii="Times New Roman" w:hAnsi="Times New Roman"/>
                <w:color w:val="000000"/>
                <w:sz w:val="20"/>
                <w:szCs w:val="20"/>
                <w:lang w:val="en-US"/>
              </w:rPr>
              <w:t>.</w:t>
            </w:r>
          </w:p>
        </w:tc>
        <w:tc>
          <w:tcPr>
            <w:tcW w:w="1370" w:type="dxa"/>
            <w:tcBorders>
              <w:top w:val="nil"/>
              <w:left w:val="nil"/>
              <w:bottom w:val="single" w:sz="4" w:space="0" w:color="auto"/>
              <w:right w:val="single" w:sz="4" w:space="0" w:color="auto"/>
            </w:tcBorders>
            <w:shd w:val="clear" w:color="auto" w:fill="auto"/>
            <w:vAlign w:val="center"/>
            <w:hideMark/>
          </w:tcPr>
          <w:p w14:paraId="5FC6213E"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72</w:t>
            </w:r>
          </w:p>
        </w:tc>
        <w:tc>
          <w:tcPr>
            <w:tcW w:w="1355" w:type="dxa"/>
            <w:tcBorders>
              <w:top w:val="nil"/>
              <w:left w:val="nil"/>
              <w:bottom w:val="single" w:sz="4" w:space="0" w:color="auto"/>
              <w:right w:val="single" w:sz="4" w:space="0" w:color="auto"/>
            </w:tcBorders>
            <w:shd w:val="clear" w:color="auto" w:fill="auto"/>
            <w:vAlign w:val="center"/>
            <w:hideMark/>
          </w:tcPr>
          <w:p w14:paraId="4EF6330C"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3,06</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56111FEF"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220,32</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A030616"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11,02</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10D7A46"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231,34</w:t>
            </w:r>
          </w:p>
        </w:tc>
      </w:tr>
      <w:tr w:rsidR="0053316B" w:rsidRPr="0053316B" w14:paraId="16917527" w14:textId="77777777" w:rsidTr="0053316B">
        <w:trPr>
          <w:gridBefore w:val="1"/>
          <w:wBefore w:w="915" w:type="dxa"/>
          <w:trHeight w:val="300"/>
          <w:jc w:val="right"/>
        </w:trPr>
        <w:tc>
          <w:tcPr>
            <w:tcW w:w="1207" w:type="dxa"/>
            <w:gridSpan w:val="2"/>
            <w:tcBorders>
              <w:top w:val="nil"/>
              <w:left w:val="single" w:sz="4" w:space="0" w:color="auto"/>
              <w:bottom w:val="single" w:sz="4" w:space="0" w:color="auto"/>
              <w:right w:val="single" w:sz="4" w:space="0" w:color="auto"/>
            </w:tcBorders>
            <w:shd w:val="clear" w:color="auto" w:fill="auto"/>
            <w:vAlign w:val="center"/>
            <w:hideMark/>
          </w:tcPr>
          <w:p w14:paraId="4034D206" w14:textId="6BB7EFA7" w:rsidR="005F50D5" w:rsidRPr="0053316B" w:rsidRDefault="0053316B"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10.</w:t>
            </w:r>
            <w:r w:rsidR="005F50D5" w:rsidRPr="0053316B">
              <w:rPr>
                <w:rFonts w:ascii="Times New Roman" w:hAnsi="Times New Roman"/>
                <w:color w:val="000000"/>
                <w:sz w:val="20"/>
                <w:szCs w:val="20"/>
                <w:lang w:val="en-US"/>
              </w:rPr>
              <w:t>3</w:t>
            </w:r>
          </w:p>
        </w:tc>
        <w:tc>
          <w:tcPr>
            <w:tcW w:w="850" w:type="dxa"/>
            <w:gridSpan w:val="2"/>
            <w:tcBorders>
              <w:top w:val="nil"/>
              <w:left w:val="nil"/>
              <w:bottom w:val="single" w:sz="4" w:space="0" w:color="auto"/>
              <w:right w:val="single" w:sz="4" w:space="0" w:color="auto"/>
            </w:tcBorders>
            <w:shd w:val="clear" w:color="auto" w:fill="auto"/>
            <w:vAlign w:val="center"/>
            <w:hideMark/>
          </w:tcPr>
          <w:p w14:paraId="4569FEC8"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4-0</w:t>
            </w:r>
          </w:p>
        </w:tc>
        <w:tc>
          <w:tcPr>
            <w:tcW w:w="1134" w:type="dxa"/>
            <w:tcBorders>
              <w:top w:val="nil"/>
              <w:left w:val="nil"/>
              <w:bottom w:val="single" w:sz="4" w:space="0" w:color="auto"/>
              <w:right w:val="single" w:sz="4" w:space="0" w:color="auto"/>
            </w:tcBorders>
            <w:shd w:val="clear" w:color="auto" w:fill="auto"/>
            <w:vAlign w:val="center"/>
            <w:hideMark/>
          </w:tcPr>
          <w:p w14:paraId="0E6006E4"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3\8</w:t>
            </w:r>
          </w:p>
        </w:tc>
        <w:tc>
          <w:tcPr>
            <w:tcW w:w="1094" w:type="dxa"/>
            <w:tcBorders>
              <w:top w:val="nil"/>
              <w:left w:val="nil"/>
              <w:bottom w:val="single" w:sz="4" w:space="0" w:color="auto"/>
              <w:right w:val="single" w:sz="4" w:space="0" w:color="auto"/>
            </w:tcBorders>
            <w:shd w:val="clear" w:color="auto" w:fill="auto"/>
            <w:vAlign w:val="center"/>
            <w:hideMark/>
          </w:tcPr>
          <w:p w14:paraId="14F51034"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19-20</w:t>
            </w:r>
          </w:p>
        </w:tc>
        <w:tc>
          <w:tcPr>
            <w:tcW w:w="1276" w:type="dxa"/>
            <w:tcBorders>
              <w:top w:val="nil"/>
              <w:left w:val="nil"/>
              <w:bottom w:val="single" w:sz="4" w:space="0" w:color="auto"/>
              <w:right w:val="single" w:sz="4" w:space="0" w:color="auto"/>
            </w:tcBorders>
            <w:shd w:val="clear" w:color="auto" w:fill="auto"/>
            <w:vAlign w:val="center"/>
            <w:hideMark/>
          </w:tcPr>
          <w:p w14:paraId="187B5749"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pjaunanti</w:t>
            </w:r>
            <w:proofErr w:type="spellEnd"/>
          </w:p>
        </w:tc>
        <w:tc>
          <w:tcPr>
            <w:tcW w:w="1360" w:type="dxa"/>
            <w:gridSpan w:val="2"/>
            <w:tcBorders>
              <w:top w:val="nil"/>
              <w:left w:val="nil"/>
              <w:bottom w:val="single" w:sz="4" w:space="0" w:color="auto"/>
              <w:right w:val="single" w:sz="4" w:space="0" w:color="auto"/>
            </w:tcBorders>
            <w:shd w:val="clear" w:color="auto" w:fill="auto"/>
            <w:vAlign w:val="center"/>
            <w:hideMark/>
          </w:tcPr>
          <w:p w14:paraId="4ED04E6E"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w:t>
            </w:r>
          </w:p>
        </w:tc>
        <w:tc>
          <w:tcPr>
            <w:tcW w:w="1188" w:type="dxa"/>
            <w:tcBorders>
              <w:top w:val="nil"/>
              <w:left w:val="nil"/>
              <w:bottom w:val="single" w:sz="4" w:space="0" w:color="auto"/>
              <w:right w:val="single" w:sz="4" w:space="0" w:color="auto"/>
            </w:tcBorders>
            <w:shd w:val="clear" w:color="auto" w:fill="auto"/>
            <w:vAlign w:val="center"/>
            <w:hideMark/>
          </w:tcPr>
          <w:p w14:paraId="285DB3AB"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70-90</w:t>
            </w:r>
          </w:p>
        </w:tc>
        <w:tc>
          <w:tcPr>
            <w:tcW w:w="1330" w:type="dxa"/>
            <w:gridSpan w:val="3"/>
            <w:tcBorders>
              <w:top w:val="nil"/>
              <w:left w:val="nil"/>
              <w:bottom w:val="single" w:sz="4" w:space="0" w:color="auto"/>
              <w:right w:val="single" w:sz="4" w:space="0" w:color="auto"/>
            </w:tcBorders>
            <w:shd w:val="clear" w:color="auto" w:fill="auto"/>
            <w:vAlign w:val="center"/>
            <w:hideMark/>
          </w:tcPr>
          <w:p w14:paraId="2DC27B91"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Vnt</w:t>
            </w:r>
            <w:proofErr w:type="spellEnd"/>
            <w:r w:rsidRPr="0053316B">
              <w:rPr>
                <w:rFonts w:ascii="Times New Roman" w:hAnsi="Times New Roman"/>
                <w:color w:val="000000"/>
                <w:sz w:val="20"/>
                <w:szCs w:val="20"/>
                <w:lang w:val="en-US"/>
              </w:rPr>
              <w:t>.</w:t>
            </w:r>
          </w:p>
        </w:tc>
        <w:tc>
          <w:tcPr>
            <w:tcW w:w="1370" w:type="dxa"/>
            <w:tcBorders>
              <w:top w:val="nil"/>
              <w:left w:val="nil"/>
              <w:bottom w:val="single" w:sz="4" w:space="0" w:color="auto"/>
              <w:right w:val="single" w:sz="4" w:space="0" w:color="auto"/>
            </w:tcBorders>
            <w:shd w:val="clear" w:color="auto" w:fill="auto"/>
            <w:vAlign w:val="center"/>
            <w:hideMark/>
          </w:tcPr>
          <w:p w14:paraId="190B385A"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1440</w:t>
            </w:r>
          </w:p>
        </w:tc>
        <w:tc>
          <w:tcPr>
            <w:tcW w:w="1355" w:type="dxa"/>
            <w:tcBorders>
              <w:top w:val="nil"/>
              <w:left w:val="nil"/>
              <w:bottom w:val="single" w:sz="4" w:space="0" w:color="auto"/>
              <w:right w:val="single" w:sz="4" w:space="0" w:color="auto"/>
            </w:tcBorders>
            <w:shd w:val="clear" w:color="auto" w:fill="auto"/>
            <w:vAlign w:val="center"/>
            <w:hideMark/>
          </w:tcPr>
          <w:p w14:paraId="5E7DA3E5"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3,12</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50561CF"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4492,80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0A85FEF8"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224,64</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51932F7B"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4717,44</w:t>
            </w:r>
          </w:p>
        </w:tc>
      </w:tr>
      <w:tr w:rsidR="0053316B" w:rsidRPr="0053316B" w14:paraId="33F4BCDF" w14:textId="77777777" w:rsidTr="0053316B">
        <w:trPr>
          <w:gridBefore w:val="1"/>
          <w:wBefore w:w="915" w:type="dxa"/>
          <w:trHeight w:val="300"/>
          <w:jc w:val="right"/>
        </w:trPr>
        <w:tc>
          <w:tcPr>
            <w:tcW w:w="1207" w:type="dxa"/>
            <w:gridSpan w:val="2"/>
            <w:tcBorders>
              <w:top w:val="nil"/>
              <w:left w:val="single" w:sz="4" w:space="0" w:color="auto"/>
              <w:bottom w:val="single" w:sz="4" w:space="0" w:color="auto"/>
              <w:right w:val="single" w:sz="4" w:space="0" w:color="auto"/>
            </w:tcBorders>
            <w:shd w:val="clear" w:color="auto" w:fill="auto"/>
            <w:vAlign w:val="center"/>
            <w:hideMark/>
          </w:tcPr>
          <w:p w14:paraId="6548091F" w14:textId="48BB000F" w:rsidR="005F50D5" w:rsidRPr="0053316B" w:rsidRDefault="0053316B"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10.</w:t>
            </w:r>
            <w:r w:rsidR="005F50D5" w:rsidRPr="0053316B">
              <w:rPr>
                <w:rFonts w:ascii="Times New Roman" w:hAnsi="Times New Roman"/>
                <w:color w:val="000000"/>
                <w:sz w:val="20"/>
                <w:szCs w:val="20"/>
                <w:lang w:val="en-US"/>
              </w:rPr>
              <w:t>4</w:t>
            </w:r>
          </w:p>
        </w:tc>
        <w:tc>
          <w:tcPr>
            <w:tcW w:w="850" w:type="dxa"/>
            <w:gridSpan w:val="2"/>
            <w:tcBorders>
              <w:top w:val="nil"/>
              <w:left w:val="nil"/>
              <w:bottom w:val="single" w:sz="4" w:space="0" w:color="auto"/>
              <w:right w:val="single" w:sz="4" w:space="0" w:color="auto"/>
            </w:tcBorders>
            <w:shd w:val="clear" w:color="auto" w:fill="auto"/>
            <w:vAlign w:val="center"/>
            <w:hideMark/>
          </w:tcPr>
          <w:p w14:paraId="1792CDB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3-0</w:t>
            </w:r>
          </w:p>
        </w:tc>
        <w:tc>
          <w:tcPr>
            <w:tcW w:w="1134" w:type="dxa"/>
            <w:tcBorders>
              <w:top w:val="nil"/>
              <w:left w:val="nil"/>
              <w:bottom w:val="single" w:sz="4" w:space="0" w:color="auto"/>
              <w:right w:val="single" w:sz="4" w:space="0" w:color="auto"/>
            </w:tcBorders>
            <w:shd w:val="clear" w:color="auto" w:fill="auto"/>
            <w:vAlign w:val="center"/>
            <w:hideMark/>
          </w:tcPr>
          <w:p w14:paraId="75E9DA8F"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1\2</w:t>
            </w:r>
          </w:p>
        </w:tc>
        <w:tc>
          <w:tcPr>
            <w:tcW w:w="1094" w:type="dxa"/>
            <w:tcBorders>
              <w:top w:val="nil"/>
              <w:left w:val="nil"/>
              <w:bottom w:val="single" w:sz="4" w:space="0" w:color="auto"/>
              <w:right w:val="single" w:sz="4" w:space="0" w:color="auto"/>
            </w:tcBorders>
            <w:shd w:val="clear" w:color="auto" w:fill="auto"/>
            <w:vAlign w:val="center"/>
            <w:hideMark/>
          </w:tcPr>
          <w:p w14:paraId="2772A94B"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25-26</w:t>
            </w:r>
          </w:p>
        </w:tc>
        <w:tc>
          <w:tcPr>
            <w:tcW w:w="1276" w:type="dxa"/>
            <w:tcBorders>
              <w:top w:val="nil"/>
              <w:left w:val="nil"/>
              <w:bottom w:val="single" w:sz="4" w:space="0" w:color="auto"/>
              <w:right w:val="single" w:sz="4" w:space="0" w:color="auto"/>
            </w:tcBorders>
            <w:shd w:val="clear" w:color="auto" w:fill="auto"/>
            <w:vAlign w:val="center"/>
            <w:hideMark/>
          </w:tcPr>
          <w:p w14:paraId="74D57A22"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apvali</w:t>
            </w:r>
            <w:proofErr w:type="spellEnd"/>
          </w:p>
        </w:tc>
        <w:tc>
          <w:tcPr>
            <w:tcW w:w="1360" w:type="dxa"/>
            <w:gridSpan w:val="2"/>
            <w:tcBorders>
              <w:top w:val="nil"/>
              <w:left w:val="nil"/>
              <w:bottom w:val="single" w:sz="4" w:space="0" w:color="auto"/>
              <w:right w:val="single" w:sz="4" w:space="0" w:color="auto"/>
            </w:tcBorders>
            <w:shd w:val="clear" w:color="auto" w:fill="auto"/>
            <w:vAlign w:val="center"/>
            <w:hideMark/>
          </w:tcPr>
          <w:p w14:paraId="3CBB6D07"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w:t>
            </w:r>
          </w:p>
        </w:tc>
        <w:tc>
          <w:tcPr>
            <w:tcW w:w="1188" w:type="dxa"/>
            <w:tcBorders>
              <w:top w:val="nil"/>
              <w:left w:val="nil"/>
              <w:bottom w:val="single" w:sz="4" w:space="0" w:color="auto"/>
              <w:right w:val="single" w:sz="4" w:space="0" w:color="auto"/>
            </w:tcBorders>
            <w:shd w:val="clear" w:color="auto" w:fill="auto"/>
            <w:vAlign w:val="center"/>
            <w:hideMark/>
          </w:tcPr>
          <w:p w14:paraId="7D5276FD"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70-90</w:t>
            </w:r>
          </w:p>
        </w:tc>
        <w:tc>
          <w:tcPr>
            <w:tcW w:w="1330" w:type="dxa"/>
            <w:gridSpan w:val="3"/>
            <w:tcBorders>
              <w:top w:val="nil"/>
              <w:left w:val="nil"/>
              <w:bottom w:val="single" w:sz="4" w:space="0" w:color="auto"/>
              <w:right w:val="single" w:sz="4" w:space="0" w:color="auto"/>
            </w:tcBorders>
            <w:shd w:val="clear" w:color="auto" w:fill="auto"/>
            <w:vAlign w:val="center"/>
            <w:hideMark/>
          </w:tcPr>
          <w:p w14:paraId="5FABB2C2"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Vnt</w:t>
            </w:r>
            <w:proofErr w:type="spellEnd"/>
            <w:r w:rsidRPr="0053316B">
              <w:rPr>
                <w:rFonts w:ascii="Times New Roman" w:hAnsi="Times New Roman"/>
                <w:color w:val="000000"/>
                <w:sz w:val="20"/>
                <w:szCs w:val="20"/>
                <w:lang w:val="en-US"/>
              </w:rPr>
              <w:t>.</w:t>
            </w:r>
          </w:p>
        </w:tc>
        <w:tc>
          <w:tcPr>
            <w:tcW w:w="1370" w:type="dxa"/>
            <w:tcBorders>
              <w:top w:val="nil"/>
              <w:left w:val="nil"/>
              <w:bottom w:val="single" w:sz="4" w:space="0" w:color="auto"/>
              <w:right w:val="single" w:sz="4" w:space="0" w:color="auto"/>
            </w:tcBorders>
            <w:shd w:val="clear" w:color="auto" w:fill="auto"/>
            <w:vAlign w:val="center"/>
            <w:hideMark/>
          </w:tcPr>
          <w:p w14:paraId="58F59737"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1440</w:t>
            </w:r>
          </w:p>
        </w:tc>
        <w:tc>
          <w:tcPr>
            <w:tcW w:w="1355" w:type="dxa"/>
            <w:tcBorders>
              <w:top w:val="nil"/>
              <w:left w:val="nil"/>
              <w:bottom w:val="single" w:sz="4" w:space="0" w:color="auto"/>
              <w:right w:val="single" w:sz="4" w:space="0" w:color="auto"/>
            </w:tcBorders>
            <w:shd w:val="clear" w:color="auto" w:fill="auto"/>
            <w:vAlign w:val="center"/>
            <w:hideMark/>
          </w:tcPr>
          <w:p w14:paraId="60B6F18B"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3,06</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655D5628"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4406,40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8BF359D"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220,32</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6A78B641"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4626,72</w:t>
            </w:r>
          </w:p>
        </w:tc>
      </w:tr>
      <w:tr w:rsidR="005F50D5" w:rsidRPr="0053316B" w14:paraId="748D0121" w14:textId="77777777" w:rsidTr="0053316B">
        <w:trPr>
          <w:gridBefore w:val="1"/>
          <w:wBefore w:w="915" w:type="dxa"/>
          <w:trHeight w:val="311"/>
          <w:jc w:val="right"/>
        </w:trPr>
        <w:tc>
          <w:tcPr>
            <w:tcW w:w="12164"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4EFE8802" w14:textId="77777777" w:rsidR="005F50D5" w:rsidRPr="0053316B" w:rsidRDefault="005F50D5" w:rsidP="00BC290D">
            <w:pPr>
              <w:spacing w:after="0" w:line="240" w:lineRule="auto"/>
              <w:jc w:val="right"/>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Bendra</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pirkimo</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objekto</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dalies</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kaina</w:t>
            </w:r>
            <w:proofErr w:type="spellEnd"/>
            <w:r w:rsidRPr="0053316B">
              <w:rPr>
                <w:rFonts w:ascii="Times New Roman" w:hAnsi="Times New Roman"/>
                <w:color w:val="000000"/>
                <w:sz w:val="20"/>
                <w:szCs w:val="20"/>
                <w:lang w:val="en-US"/>
              </w:rPr>
              <w:t>:</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5B49C21"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9678,96</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CD66AF0"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483,95</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58D167EE"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10162,91</w:t>
            </w:r>
          </w:p>
        </w:tc>
      </w:tr>
      <w:tr w:rsidR="005F50D5" w:rsidRPr="001320A3" w14:paraId="214BA05D" w14:textId="77777777" w:rsidTr="00BC29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5"/>
          <w:jc w:val="right"/>
        </w:trPr>
        <w:tc>
          <w:tcPr>
            <w:tcW w:w="15877" w:type="dxa"/>
            <w:gridSpan w:val="19"/>
            <w:tcBorders>
              <w:top w:val="nil"/>
              <w:left w:val="nil"/>
              <w:bottom w:val="nil"/>
              <w:right w:val="nil"/>
            </w:tcBorders>
          </w:tcPr>
          <w:p w14:paraId="7611BB4E" w14:textId="47AF08DC" w:rsidR="005F50D5" w:rsidRPr="001320A3" w:rsidRDefault="005F50D5" w:rsidP="00BC290D">
            <w:pPr>
              <w:rPr>
                <w:sz w:val="18"/>
                <w:szCs w:val="18"/>
              </w:rPr>
            </w:pPr>
          </w:p>
        </w:tc>
      </w:tr>
      <w:tr w:rsidR="0053316B" w:rsidRPr="0053316B" w14:paraId="4373CB2F" w14:textId="77777777" w:rsidTr="0053316B">
        <w:trPr>
          <w:gridBefore w:val="1"/>
          <w:wBefore w:w="915" w:type="dxa"/>
          <w:trHeight w:val="715"/>
          <w:jc w:val="right"/>
        </w:trPr>
        <w:tc>
          <w:tcPr>
            <w:tcW w:w="12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9E6E27" w14:textId="77777777" w:rsidR="0053316B" w:rsidRPr="0053316B" w:rsidRDefault="0053316B" w:rsidP="0084575E">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Pirkimo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objekto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dalies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Nr</w:t>
            </w:r>
            <w:proofErr w:type="spellEnd"/>
            <w:r w:rsidRPr="0053316B">
              <w:rPr>
                <w:rFonts w:ascii="Times New Roman" w:hAnsi="Times New Roman"/>
                <w:b/>
                <w:bCs/>
                <w:color w:val="000000"/>
                <w:sz w:val="20"/>
                <w:szCs w:val="20"/>
                <w:lang w:val="en-US"/>
              </w:rPr>
              <w:t>.</w:t>
            </w:r>
          </w:p>
        </w:tc>
        <w:tc>
          <w:tcPr>
            <w:tcW w:w="13755" w:type="dxa"/>
            <w:gridSpan w:val="16"/>
            <w:tcBorders>
              <w:top w:val="single" w:sz="4" w:space="0" w:color="auto"/>
              <w:left w:val="nil"/>
              <w:bottom w:val="single" w:sz="4" w:space="0" w:color="auto"/>
              <w:right w:val="single" w:sz="4" w:space="0" w:color="auto"/>
            </w:tcBorders>
            <w:shd w:val="clear" w:color="auto" w:fill="auto"/>
            <w:vAlign w:val="center"/>
            <w:hideMark/>
          </w:tcPr>
          <w:p w14:paraId="0BF4A53D" w14:textId="77777777" w:rsidR="0053316B" w:rsidRPr="0053316B" w:rsidRDefault="0053316B" w:rsidP="0084575E">
            <w:pPr>
              <w:spacing w:after="0" w:line="240" w:lineRule="auto"/>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Vidutiniškai</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ilgai</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besirezorbuojanti</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monofilamentinė</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sintetinė</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siuvimo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medžiaga</w:t>
            </w:r>
            <w:proofErr w:type="spellEnd"/>
          </w:p>
        </w:tc>
      </w:tr>
      <w:tr w:rsidR="0053316B" w:rsidRPr="0053316B" w14:paraId="023E8FEB" w14:textId="77777777" w:rsidTr="0053316B">
        <w:trPr>
          <w:gridBefore w:val="1"/>
          <w:wBefore w:w="915" w:type="dxa"/>
          <w:trHeight w:val="399"/>
          <w:jc w:val="right"/>
        </w:trPr>
        <w:tc>
          <w:tcPr>
            <w:tcW w:w="120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C46A27D" w14:textId="54DFB8EA" w:rsidR="0053316B" w:rsidRPr="0053316B" w:rsidRDefault="0053316B" w:rsidP="0084575E">
            <w:pPr>
              <w:spacing w:after="0" w:line="240" w:lineRule="auto"/>
              <w:jc w:val="center"/>
              <w:rPr>
                <w:rFonts w:ascii="Times New Roman" w:hAnsi="Times New Roman"/>
                <w:b/>
                <w:bCs/>
                <w:color w:val="000000"/>
                <w:sz w:val="20"/>
                <w:szCs w:val="20"/>
                <w:lang w:val="en-US"/>
              </w:rPr>
            </w:pPr>
            <w:r>
              <w:rPr>
                <w:rFonts w:ascii="Times New Roman" w:hAnsi="Times New Roman"/>
                <w:b/>
                <w:bCs/>
                <w:color w:val="000000"/>
                <w:sz w:val="20"/>
                <w:szCs w:val="20"/>
                <w:lang w:val="en-US"/>
              </w:rPr>
              <w:t>11</w:t>
            </w:r>
            <w:r w:rsidRPr="0053316B">
              <w:rPr>
                <w:rFonts w:ascii="Times New Roman" w:hAnsi="Times New Roman"/>
                <w:b/>
                <w:bCs/>
                <w:color w:val="000000"/>
                <w:sz w:val="20"/>
                <w:szCs w:val="20"/>
                <w:lang w:val="en-US"/>
              </w:rPr>
              <w:t>.</w:t>
            </w: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CD47C23" w14:textId="77777777" w:rsidR="0053316B" w:rsidRPr="0053316B" w:rsidRDefault="0053316B" w:rsidP="0084575E">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Siūlo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storis</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EAB25AE" w14:textId="77777777" w:rsidR="0053316B" w:rsidRPr="0053316B" w:rsidRDefault="0053316B" w:rsidP="0084575E">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lenktumas</w:t>
            </w:r>
            <w:proofErr w:type="spellEnd"/>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56D14B51" w14:textId="77777777" w:rsidR="0053316B" w:rsidRPr="0053316B" w:rsidRDefault="0053316B" w:rsidP="0084575E">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ilgis</w:t>
            </w:r>
            <w:proofErr w:type="spellEnd"/>
            <w:r w:rsidRPr="0053316B">
              <w:rPr>
                <w:rFonts w:ascii="Times New Roman" w:hAnsi="Times New Roman"/>
                <w:b/>
                <w:bCs/>
                <w:color w:val="000000"/>
                <w:sz w:val="20"/>
                <w:szCs w:val="20"/>
                <w:lang w:val="en-US"/>
              </w:rPr>
              <w:t xml:space="preserve"> mm</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6434ABA" w14:textId="77777777" w:rsidR="0053316B" w:rsidRPr="0053316B" w:rsidRDefault="0053316B" w:rsidP="0084575E">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forma</w:t>
            </w:r>
          </w:p>
        </w:tc>
        <w:tc>
          <w:tcPr>
            <w:tcW w:w="13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E96956A" w14:textId="77777777" w:rsidR="0053316B" w:rsidRPr="0053316B" w:rsidRDefault="0053316B" w:rsidP="0084575E">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Adatų</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skaičius</w:t>
            </w:r>
            <w:proofErr w:type="spellEnd"/>
          </w:p>
        </w:tc>
        <w:tc>
          <w:tcPr>
            <w:tcW w:w="1188" w:type="dxa"/>
            <w:vMerge w:val="restart"/>
            <w:tcBorders>
              <w:top w:val="nil"/>
              <w:left w:val="single" w:sz="4" w:space="0" w:color="auto"/>
              <w:bottom w:val="single" w:sz="4" w:space="0" w:color="auto"/>
              <w:right w:val="single" w:sz="4" w:space="0" w:color="auto"/>
            </w:tcBorders>
            <w:shd w:val="clear" w:color="auto" w:fill="auto"/>
            <w:vAlign w:val="center"/>
            <w:hideMark/>
          </w:tcPr>
          <w:p w14:paraId="01EEE72B" w14:textId="77777777" w:rsidR="0053316B" w:rsidRPr="0053316B" w:rsidRDefault="0053316B" w:rsidP="0084575E">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Siūlo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ilgis</w:t>
            </w:r>
            <w:proofErr w:type="spellEnd"/>
          </w:p>
        </w:tc>
        <w:tc>
          <w:tcPr>
            <w:tcW w:w="133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45270010" w14:textId="77777777" w:rsidR="0053316B" w:rsidRPr="0053316B" w:rsidRDefault="0053316B" w:rsidP="0084575E">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Mato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vnt</w:t>
            </w:r>
            <w:proofErr w:type="spellEnd"/>
            <w:r w:rsidRPr="0053316B">
              <w:rPr>
                <w:rFonts w:ascii="Times New Roman" w:hAnsi="Times New Roman"/>
                <w:b/>
                <w:bCs/>
                <w:color w:val="000000"/>
                <w:sz w:val="20"/>
                <w:szCs w:val="20"/>
                <w:lang w:val="en-US"/>
              </w:rPr>
              <w:t>.</w:t>
            </w:r>
          </w:p>
        </w:tc>
        <w:tc>
          <w:tcPr>
            <w:tcW w:w="1370" w:type="dxa"/>
            <w:vMerge w:val="restart"/>
            <w:tcBorders>
              <w:top w:val="nil"/>
              <w:left w:val="single" w:sz="4" w:space="0" w:color="auto"/>
              <w:bottom w:val="single" w:sz="4" w:space="0" w:color="auto"/>
              <w:right w:val="single" w:sz="4" w:space="0" w:color="auto"/>
            </w:tcBorders>
            <w:shd w:val="clear" w:color="auto" w:fill="auto"/>
            <w:vAlign w:val="center"/>
            <w:hideMark/>
          </w:tcPr>
          <w:p w14:paraId="043A3C70" w14:textId="77777777" w:rsidR="0053316B" w:rsidRPr="0053316B" w:rsidRDefault="0053316B" w:rsidP="0084575E">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Maksimalus</w:t>
            </w:r>
            <w:proofErr w:type="spellEnd"/>
            <w:r w:rsidRPr="0053316B">
              <w:rPr>
                <w:rFonts w:ascii="Times New Roman" w:hAnsi="Times New Roman"/>
                <w:b/>
                <w:bCs/>
                <w:color w:val="000000"/>
                <w:sz w:val="20"/>
                <w:szCs w:val="20"/>
                <w:lang w:val="en-US"/>
              </w:rPr>
              <w:t xml:space="preserve"> 36 </w:t>
            </w:r>
            <w:proofErr w:type="spellStart"/>
            <w:r w:rsidRPr="0053316B">
              <w:rPr>
                <w:rFonts w:ascii="Times New Roman" w:hAnsi="Times New Roman"/>
                <w:b/>
                <w:bCs/>
                <w:color w:val="000000"/>
                <w:sz w:val="20"/>
                <w:szCs w:val="20"/>
                <w:lang w:val="en-US"/>
              </w:rPr>
              <w:t>mėn</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poreikis</w:t>
            </w:r>
            <w:proofErr w:type="spellEnd"/>
          </w:p>
        </w:tc>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14:paraId="492D37E7" w14:textId="526AE798" w:rsidR="0053316B" w:rsidRPr="0053316B" w:rsidRDefault="0053316B" w:rsidP="0084575E">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1 </w:t>
            </w:r>
            <w:proofErr w:type="spellStart"/>
            <w:r w:rsidRPr="0053316B">
              <w:rPr>
                <w:rFonts w:ascii="Times New Roman" w:hAnsi="Times New Roman"/>
                <w:b/>
                <w:bCs/>
                <w:color w:val="000000"/>
                <w:sz w:val="20"/>
                <w:szCs w:val="20"/>
                <w:lang w:val="en-US"/>
              </w:rPr>
              <w:t>vnt</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įkainis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be PVM</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680FE" w14:textId="53FEAB89" w:rsidR="0053316B" w:rsidRPr="0053316B" w:rsidRDefault="0053316B" w:rsidP="0084575E">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Suma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be PVM</w:t>
            </w:r>
            <w:r w:rsidR="00D60DD8">
              <w:rPr>
                <w:rFonts w:ascii="Times New Roman" w:hAnsi="Times New Roman"/>
                <w:b/>
                <w:bCs/>
                <w:color w:val="FF0000"/>
                <w:sz w:val="20"/>
                <w:szCs w:val="20"/>
                <w:lang w:val="en-US"/>
              </w:rPr>
              <w:t xml:space="preserve">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84F7593" w14:textId="77777777" w:rsidR="0053316B" w:rsidRPr="0053316B" w:rsidRDefault="0053316B" w:rsidP="0084575E">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PVM </w:t>
            </w:r>
            <w:proofErr w:type="spellStart"/>
            <w:r w:rsidRPr="0053316B">
              <w:rPr>
                <w:rFonts w:ascii="Times New Roman" w:hAnsi="Times New Roman"/>
                <w:b/>
                <w:bCs/>
                <w:color w:val="000000"/>
                <w:sz w:val="20"/>
                <w:szCs w:val="20"/>
                <w:lang w:val="en-US"/>
              </w:rPr>
              <w:t>tarifas</w:t>
            </w:r>
            <w:proofErr w:type="spellEnd"/>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E786B" w14:textId="6C079AFB" w:rsidR="0053316B" w:rsidRPr="0053316B" w:rsidRDefault="0053316B" w:rsidP="0084575E">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Suma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su</w:t>
            </w:r>
            <w:proofErr w:type="spellEnd"/>
            <w:r w:rsidRPr="0053316B">
              <w:rPr>
                <w:rFonts w:ascii="Times New Roman" w:hAnsi="Times New Roman"/>
                <w:b/>
                <w:bCs/>
                <w:color w:val="000000"/>
                <w:sz w:val="20"/>
                <w:szCs w:val="20"/>
                <w:lang w:val="en-US"/>
              </w:rPr>
              <w:t xml:space="preserve"> PVM </w:t>
            </w:r>
          </w:p>
        </w:tc>
      </w:tr>
      <w:tr w:rsidR="0053316B" w:rsidRPr="0053316B" w14:paraId="1EE81B5F" w14:textId="77777777" w:rsidTr="0053316B">
        <w:trPr>
          <w:gridBefore w:val="1"/>
          <w:wBefore w:w="915" w:type="dxa"/>
          <w:trHeight w:val="300"/>
          <w:jc w:val="right"/>
        </w:trPr>
        <w:tc>
          <w:tcPr>
            <w:tcW w:w="1207" w:type="dxa"/>
            <w:gridSpan w:val="2"/>
            <w:vMerge/>
            <w:tcBorders>
              <w:top w:val="nil"/>
              <w:left w:val="single" w:sz="4" w:space="0" w:color="auto"/>
              <w:bottom w:val="single" w:sz="4" w:space="0" w:color="auto"/>
              <w:right w:val="single" w:sz="4" w:space="0" w:color="auto"/>
            </w:tcBorders>
            <w:vAlign w:val="center"/>
            <w:hideMark/>
          </w:tcPr>
          <w:p w14:paraId="3523E531" w14:textId="77777777" w:rsidR="0053316B" w:rsidRPr="0053316B" w:rsidRDefault="0053316B" w:rsidP="0084575E">
            <w:pPr>
              <w:spacing w:after="0" w:line="240" w:lineRule="auto"/>
              <w:rPr>
                <w:rFonts w:ascii="Times New Roman" w:hAnsi="Times New Roman"/>
                <w:b/>
                <w:bCs/>
                <w:color w:val="000000"/>
                <w:sz w:val="20"/>
                <w:szCs w:val="20"/>
                <w:lang w:val="en-US"/>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3D1C52D5" w14:textId="77777777" w:rsidR="0053316B" w:rsidRPr="0053316B" w:rsidRDefault="0053316B" w:rsidP="0084575E">
            <w:pPr>
              <w:spacing w:after="0" w:line="240" w:lineRule="auto"/>
              <w:rPr>
                <w:rFonts w:ascii="Times New Roman" w:hAnsi="Times New Roman"/>
                <w:b/>
                <w:bCs/>
                <w:color w:val="000000"/>
                <w:sz w:val="20"/>
                <w:szCs w:val="20"/>
                <w:lang w:val="en-US"/>
              </w:rPr>
            </w:pPr>
          </w:p>
        </w:tc>
        <w:tc>
          <w:tcPr>
            <w:tcW w:w="1134" w:type="dxa"/>
            <w:vMerge/>
            <w:tcBorders>
              <w:top w:val="nil"/>
              <w:left w:val="single" w:sz="4" w:space="0" w:color="auto"/>
              <w:bottom w:val="single" w:sz="4" w:space="0" w:color="auto"/>
              <w:right w:val="single" w:sz="4" w:space="0" w:color="auto"/>
            </w:tcBorders>
            <w:vAlign w:val="center"/>
            <w:hideMark/>
          </w:tcPr>
          <w:p w14:paraId="02A2918B" w14:textId="77777777" w:rsidR="0053316B" w:rsidRPr="0053316B" w:rsidRDefault="0053316B" w:rsidP="0084575E">
            <w:pPr>
              <w:spacing w:after="0" w:line="240" w:lineRule="auto"/>
              <w:rPr>
                <w:rFonts w:ascii="Times New Roman" w:hAnsi="Times New Roman"/>
                <w:b/>
                <w:bCs/>
                <w:color w:val="000000"/>
                <w:sz w:val="20"/>
                <w:szCs w:val="20"/>
                <w:lang w:val="en-US"/>
              </w:rPr>
            </w:pPr>
          </w:p>
        </w:tc>
        <w:tc>
          <w:tcPr>
            <w:tcW w:w="1094" w:type="dxa"/>
            <w:vMerge/>
            <w:tcBorders>
              <w:top w:val="nil"/>
              <w:left w:val="single" w:sz="4" w:space="0" w:color="auto"/>
              <w:bottom w:val="single" w:sz="4" w:space="0" w:color="auto"/>
              <w:right w:val="single" w:sz="4" w:space="0" w:color="auto"/>
            </w:tcBorders>
            <w:vAlign w:val="center"/>
            <w:hideMark/>
          </w:tcPr>
          <w:p w14:paraId="31B64502" w14:textId="77777777" w:rsidR="0053316B" w:rsidRPr="0053316B" w:rsidRDefault="0053316B" w:rsidP="0084575E">
            <w:pPr>
              <w:spacing w:after="0" w:line="240" w:lineRule="auto"/>
              <w:rPr>
                <w:rFonts w:ascii="Times New Roman" w:hAnsi="Times New Roman"/>
                <w:b/>
                <w:bCs/>
                <w:color w:val="000000"/>
                <w:sz w:val="20"/>
                <w:szCs w:val="20"/>
                <w:lang w:val="en-US"/>
              </w:rPr>
            </w:pPr>
          </w:p>
        </w:tc>
        <w:tc>
          <w:tcPr>
            <w:tcW w:w="1276" w:type="dxa"/>
            <w:vMerge/>
            <w:tcBorders>
              <w:top w:val="nil"/>
              <w:left w:val="single" w:sz="4" w:space="0" w:color="auto"/>
              <w:bottom w:val="single" w:sz="4" w:space="0" w:color="auto"/>
              <w:right w:val="single" w:sz="4" w:space="0" w:color="auto"/>
            </w:tcBorders>
            <w:vAlign w:val="center"/>
            <w:hideMark/>
          </w:tcPr>
          <w:p w14:paraId="38822A75" w14:textId="77777777" w:rsidR="0053316B" w:rsidRPr="0053316B" w:rsidRDefault="0053316B" w:rsidP="0084575E">
            <w:pPr>
              <w:spacing w:after="0" w:line="240" w:lineRule="auto"/>
              <w:rPr>
                <w:rFonts w:ascii="Times New Roman" w:hAnsi="Times New Roman"/>
                <w:b/>
                <w:bCs/>
                <w:color w:val="000000"/>
                <w:sz w:val="20"/>
                <w:szCs w:val="20"/>
                <w:lang w:val="en-US"/>
              </w:rPr>
            </w:pPr>
          </w:p>
        </w:tc>
        <w:tc>
          <w:tcPr>
            <w:tcW w:w="1360" w:type="dxa"/>
            <w:gridSpan w:val="2"/>
            <w:vMerge/>
            <w:tcBorders>
              <w:top w:val="nil"/>
              <w:left w:val="single" w:sz="4" w:space="0" w:color="auto"/>
              <w:bottom w:val="single" w:sz="4" w:space="0" w:color="auto"/>
              <w:right w:val="single" w:sz="4" w:space="0" w:color="auto"/>
            </w:tcBorders>
            <w:vAlign w:val="center"/>
            <w:hideMark/>
          </w:tcPr>
          <w:p w14:paraId="74A394FB" w14:textId="77777777" w:rsidR="0053316B" w:rsidRPr="0053316B" w:rsidRDefault="0053316B" w:rsidP="0084575E">
            <w:pPr>
              <w:spacing w:after="0" w:line="240" w:lineRule="auto"/>
              <w:rPr>
                <w:rFonts w:ascii="Times New Roman" w:hAnsi="Times New Roman"/>
                <w:b/>
                <w:bCs/>
                <w:color w:val="000000"/>
                <w:sz w:val="20"/>
                <w:szCs w:val="20"/>
                <w:lang w:val="en-US"/>
              </w:rPr>
            </w:pPr>
          </w:p>
        </w:tc>
        <w:tc>
          <w:tcPr>
            <w:tcW w:w="1188" w:type="dxa"/>
            <w:vMerge/>
            <w:tcBorders>
              <w:top w:val="nil"/>
              <w:left w:val="single" w:sz="4" w:space="0" w:color="auto"/>
              <w:bottom w:val="single" w:sz="4" w:space="0" w:color="auto"/>
              <w:right w:val="single" w:sz="4" w:space="0" w:color="auto"/>
            </w:tcBorders>
            <w:vAlign w:val="center"/>
            <w:hideMark/>
          </w:tcPr>
          <w:p w14:paraId="42975027" w14:textId="77777777" w:rsidR="0053316B" w:rsidRPr="0053316B" w:rsidRDefault="0053316B" w:rsidP="0084575E">
            <w:pPr>
              <w:spacing w:after="0" w:line="240" w:lineRule="auto"/>
              <w:rPr>
                <w:rFonts w:ascii="Times New Roman" w:hAnsi="Times New Roman"/>
                <w:b/>
                <w:bCs/>
                <w:color w:val="000000"/>
                <w:sz w:val="20"/>
                <w:szCs w:val="20"/>
                <w:lang w:val="en-US"/>
              </w:rPr>
            </w:pPr>
          </w:p>
        </w:tc>
        <w:tc>
          <w:tcPr>
            <w:tcW w:w="1330" w:type="dxa"/>
            <w:gridSpan w:val="3"/>
            <w:vMerge/>
            <w:tcBorders>
              <w:top w:val="nil"/>
              <w:left w:val="single" w:sz="4" w:space="0" w:color="auto"/>
              <w:bottom w:val="single" w:sz="4" w:space="0" w:color="auto"/>
              <w:right w:val="single" w:sz="4" w:space="0" w:color="auto"/>
            </w:tcBorders>
            <w:vAlign w:val="center"/>
            <w:hideMark/>
          </w:tcPr>
          <w:p w14:paraId="41EAC275" w14:textId="77777777" w:rsidR="0053316B" w:rsidRPr="0053316B" w:rsidRDefault="0053316B" w:rsidP="0084575E">
            <w:pPr>
              <w:spacing w:after="0" w:line="240" w:lineRule="auto"/>
              <w:rPr>
                <w:rFonts w:ascii="Times New Roman" w:hAnsi="Times New Roman"/>
                <w:b/>
                <w:bCs/>
                <w:color w:val="000000"/>
                <w:sz w:val="20"/>
                <w:szCs w:val="20"/>
                <w:lang w:val="en-US"/>
              </w:rPr>
            </w:pPr>
          </w:p>
        </w:tc>
        <w:tc>
          <w:tcPr>
            <w:tcW w:w="1370" w:type="dxa"/>
            <w:vMerge/>
            <w:tcBorders>
              <w:top w:val="nil"/>
              <w:left w:val="single" w:sz="4" w:space="0" w:color="auto"/>
              <w:bottom w:val="single" w:sz="4" w:space="0" w:color="auto"/>
              <w:right w:val="single" w:sz="4" w:space="0" w:color="auto"/>
            </w:tcBorders>
            <w:vAlign w:val="center"/>
            <w:hideMark/>
          </w:tcPr>
          <w:p w14:paraId="6632D79F" w14:textId="77777777" w:rsidR="0053316B" w:rsidRPr="0053316B" w:rsidRDefault="0053316B" w:rsidP="0084575E">
            <w:pPr>
              <w:spacing w:after="0" w:line="240" w:lineRule="auto"/>
              <w:rPr>
                <w:rFonts w:ascii="Times New Roman" w:hAnsi="Times New Roman"/>
                <w:b/>
                <w:bCs/>
                <w:color w:val="000000"/>
                <w:sz w:val="20"/>
                <w:szCs w:val="20"/>
                <w:lang w:val="en-US"/>
              </w:rPr>
            </w:pPr>
          </w:p>
        </w:tc>
        <w:tc>
          <w:tcPr>
            <w:tcW w:w="1355" w:type="dxa"/>
            <w:vMerge/>
            <w:tcBorders>
              <w:top w:val="nil"/>
              <w:left w:val="single" w:sz="4" w:space="0" w:color="auto"/>
              <w:bottom w:val="single" w:sz="4" w:space="0" w:color="auto"/>
              <w:right w:val="single" w:sz="4" w:space="0" w:color="auto"/>
            </w:tcBorders>
            <w:vAlign w:val="center"/>
            <w:hideMark/>
          </w:tcPr>
          <w:p w14:paraId="4786D5CA" w14:textId="77777777" w:rsidR="0053316B" w:rsidRPr="0053316B" w:rsidRDefault="0053316B" w:rsidP="0084575E">
            <w:pPr>
              <w:spacing w:after="0" w:line="240" w:lineRule="auto"/>
              <w:rPr>
                <w:rFonts w:ascii="Times New Roman" w:hAnsi="Times New Roman"/>
                <w:b/>
                <w:bCs/>
                <w:color w:val="000000"/>
                <w:sz w:val="20"/>
                <w:szCs w:val="20"/>
                <w:lang w:val="en-US"/>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AC476DC" w14:textId="77777777" w:rsidR="0053316B" w:rsidRPr="0053316B" w:rsidRDefault="0053316B" w:rsidP="0084575E">
            <w:pPr>
              <w:spacing w:after="0" w:line="240" w:lineRule="auto"/>
              <w:rPr>
                <w:rFonts w:ascii="Times New Roman" w:hAnsi="Times New Roman"/>
                <w:b/>
                <w:bCs/>
                <w:color w:val="000000"/>
                <w:sz w:val="20"/>
                <w:szCs w:val="20"/>
                <w:lang w:val="en-US"/>
              </w:rPr>
            </w:pP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7E108C8B" w14:textId="77777777" w:rsidR="0053316B" w:rsidRPr="0053316B" w:rsidRDefault="0053316B" w:rsidP="0084575E">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5%</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BEC9A4B" w14:textId="77777777" w:rsidR="0053316B" w:rsidRPr="0053316B" w:rsidRDefault="0053316B" w:rsidP="0084575E">
            <w:pPr>
              <w:spacing w:after="0" w:line="240" w:lineRule="auto"/>
              <w:rPr>
                <w:rFonts w:ascii="Times New Roman" w:hAnsi="Times New Roman"/>
                <w:b/>
                <w:bCs/>
                <w:color w:val="000000"/>
                <w:sz w:val="20"/>
                <w:szCs w:val="20"/>
                <w:lang w:val="en-US"/>
              </w:rPr>
            </w:pPr>
          </w:p>
        </w:tc>
      </w:tr>
      <w:tr w:rsidR="0053316B" w:rsidRPr="0053316B" w14:paraId="693D798D" w14:textId="77777777" w:rsidTr="0053316B">
        <w:trPr>
          <w:gridBefore w:val="1"/>
          <w:wBefore w:w="915" w:type="dxa"/>
          <w:trHeight w:val="300"/>
          <w:jc w:val="right"/>
        </w:trPr>
        <w:tc>
          <w:tcPr>
            <w:tcW w:w="1207" w:type="dxa"/>
            <w:gridSpan w:val="2"/>
            <w:tcBorders>
              <w:top w:val="nil"/>
              <w:left w:val="single" w:sz="8" w:space="0" w:color="000000"/>
              <w:bottom w:val="single" w:sz="8" w:space="0" w:color="000000"/>
              <w:right w:val="nil"/>
            </w:tcBorders>
            <w:shd w:val="clear" w:color="auto" w:fill="auto"/>
            <w:vAlign w:val="center"/>
          </w:tcPr>
          <w:p w14:paraId="496EC31C" w14:textId="5CFAD3F2"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11.1</w:t>
            </w:r>
          </w:p>
        </w:tc>
        <w:tc>
          <w:tcPr>
            <w:tcW w:w="850" w:type="dxa"/>
            <w:gridSpan w:val="2"/>
            <w:tcBorders>
              <w:top w:val="nil"/>
              <w:left w:val="single" w:sz="8" w:space="0" w:color="000000"/>
              <w:bottom w:val="single" w:sz="8" w:space="0" w:color="000000"/>
              <w:right w:val="nil"/>
            </w:tcBorders>
            <w:shd w:val="clear" w:color="auto" w:fill="auto"/>
            <w:vAlign w:val="center"/>
          </w:tcPr>
          <w:p w14:paraId="393FDA78" w14:textId="1DA1D218"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0</w:t>
            </w:r>
          </w:p>
        </w:tc>
        <w:tc>
          <w:tcPr>
            <w:tcW w:w="1134" w:type="dxa"/>
            <w:tcBorders>
              <w:top w:val="nil"/>
              <w:left w:val="single" w:sz="8" w:space="0" w:color="000000"/>
              <w:bottom w:val="single" w:sz="8" w:space="0" w:color="000000"/>
              <w:right w:val="nil"/>
            </w:tcBorders>
            <w:shd w:val="clear" w:color="auto" w:fill="auto"/>
            <w:vAlign w:val="center"/>
          </w:tcPr>
          <w:p w14:paraId="61AD0A81" w14:textId="64059AC3"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1/2</w:t>
            </w:r>
          </w:p>
        </w:tc>
        <w:tc>
          <w:tcPr>
            <w:tcW w:w="1094" w:type="dxa"/>
            <w:tcBorders>
              <w:top w:val="nil"/>
              <w:left w:val="single" w:sz="8" w:space="0" w:color="000000"/>
              <w:bottom w:val="single" w:sz="8" w:space="0" w:color="000000"/>
              <w:right w:val="nil"/>
            </w:tcBorders>
            <w:shd w:val="clear" w:color="auto" w:fill="auto"/>
            <w:vAlign w:val="center"/>
          </w:tcPr>
          <w:p w14:paraId="4678D9B2" w14:textId="460F25F2"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26-27</w:t>
            </w:r>
          </w:p>
        </w:tc>
        <w:tc>
          <w:tcPr>
            <w:tcW w:w="1276" w:type="dxa"/>
            <w:tcBorders>
              <w:top w:val="nil"/>
              <w:left w:val="single" w:sz="8" w:space="0" w:color="000000"/>
              <w:bottom w:val="single" w:sz="8" w:space="0" w:color="000000"/>
              <w:right w:val="nil"/>
            </w:tcBorders>
            <w:shd w:val="clear" w:color="auto" w:fill="auto"/>
            <w:vAlign w:val="center"/>
          </w:tcPr>
          <w:p w14:paraId="25444B8C" w14:textId="4E2F9F76" w:rsidR="0053316B" w:rsidRPr="0053316B" w:rsidRDefault="0053316B" w:rsidP="0053316B">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apvali</w:t>
            </w:r>
            <w:proofErr w:type="spellEnd"/>
          </w:p>
        </w:tc>
        <w:tc>
          <w:tcPr>
            <w:tcW w:w="1360" w:type="dxa"/>
            <w:gridSpan w:val="2"/>
            <w:tcBorders>
              <w:top w:val="nil"/>
              <w:left w:val="single" w:sz="8" w:space="0" w:color="000000"/>
              <w:bottom w:val="single" w:sz="8" w:space="0" w:color="000000"/>
              <w:right w:val="nil"/>
            </w:tcBorders>
            <w:shd w:val="clear" w:color="auto" w:fill="auto"/>
            <w:vAlign w:val="center"/>
          </w:tcPr>
          <w:p w14:paraId="4812F115" w14:textId="140556F3"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w:t>
            </w:r>
          </w:p>
        </w:tc>
        <w:tc>
          <w:tcPr>
            <w:tcW w:w="1188" w:type="dxa"/>
            <w:tcBorders>
              <w:top w:val="nil"/>
              <w:left w:val="single" w:sz="8" w:space="0" w:color="000000"/>
              <w:bottom w:val="single" w:sz="8" w:space="0" w:color="000000"/>
              <w:right w:val="nil"/>
            </w:tcBorders>
            <w:shd w:val="clear" w:color="auto" w:fill="auto"/>
            <w:vAlign w:val="center"/>
          </w:tcPr>
          <w:p w14:paraId="19B78773" w14:textId="2BE55D07"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10x10</w:t>
            </w:r>
          </w:p>
        </w:tc>
        <w:tc>
          <w:tcPr>
            <w:tcW w:w="1330" w:type="dxa"/>
            <w:gridSpan w:val="3"/>
            <w:tcBorders>
              <w:top w:val="nil"/>
              <w:left w:val="single" w:sz="8" w:space="0" w:color="auto"/>
              <w:bottom w:val="single" w:sz="8" w:space="0" w:color="auto"/>
              <w:right w:val="single" w:sz="8" w:space="0" w:color="auto"/>
            </w:tcBorders>
            <w:shd w:val="clear" w:color="auto" w:fill="auto"/>
            <w:vAlign w:val="center"/>
          </w:tcPr>
          <w:p w14:paraId="30D411EF" w14:textId="192EAA97" w:rsidR="0053316B" w:rsidRPr="0053316B" w:rsidRDefault="0053316B" w:rsidP="0053316B">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Vnt</w:t>
            </w:r>
            <w:proofErr w:type="spellEnd"/>
            <w:r w:rsidRPr="0053316B">
              <w:rPr>
                <w:rFonts w:ascii="Times New Roman" w:hAnsi="Times New Roman"/>
                <w:color w:val="000000"/>
                <w:sz w:val="20"/>
                <w:szCs w:val="20"/>
                <w:lang w:val="en-US"/>
              </w:rPr>
              <w:t>.</w:t>
            </w:r>
          </w:p>
        </w:tc>
        <w:tc>
          <w:tcPr>
            <w:tcW w:w="1370" w:type="dxa"/>
            <w:tcBorders>
              <w:top w:val="nil"/>
              <w:left w:val="nil"/>
              <w:bottom w:val="single" w:sz="8" w:space="0" w:color="000000"/>
              <w:right w:val="single" w:sz="8" w:space="0" w:color="000000"/>
            </w:tcBorders>
            <w:shd w:val="clear" w:color="auto" w:fill="auto"/>
            <w:vAlign w:val="center"/>
          </w:tcPr>
          <w:p w14:paraId="52C0B86B" w14:textId="2E531C8D"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144</w:t>
            </w:r>
          </w:p>
        </w:tc>
        <w:tc>
          <w:tcPr>
            <w:tcW w:w="1355" w:type="dxa"/>
            <w:tcBorders>
              <w:top w:val="nil"/>
              <w:left w:val="nil"/>
              <w:bottom w:val="single" w:sz="8" w:space="0" w:color="auto"/>
              <w:right w:val="single" w:sz="8" w:space="0" w:color="auto"/>
            </w:tcBorders>
            <w:shd w:val="clear" w:color="auto" w:fill="auto"/>
            <w:vAlign w:val="center"/>
          </w:tcPr>
          <w:p w14:paraId="466FBC5C" w14:textId="457B21D1"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19,00</w:t>
            </w:r>
          </w:p>
        </w:tc>
        <w:tc>
          <w:tcPr>
            <w:tcW w:w="966" w:type="dxa"/>
            <w:tcBorders>
              <w:top w:val="nil"/>
              <w:left w:val="nil"/>
              <w:bottom w:val="single" w:sz="8" w:space="0" w:color="auto"/>
              <w:right w:val="single" w:sz="8" w:space="0" w:color="auto"/>
            </w:tcBorders>
            <w:shd w:val="clear" w:color="auto" w:fill="auto"/>
            <w:vAlign w:val="center"/>
          </w:tcPr>
          <w:p w14:paraId="4799E6F2" w14:textId="1FCD2B8A"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2736,00</w:t>
            </w:r>
          </w:p>
        </w:tc>
        <w:tc>
          <w:tcPr>
            <w:tcW w:w="866" w:type="dxa"/>
            <w:tcBorders>
              <w:top w:val="nil"/>
              <w:left w:val="nil"/>
              <w:bottom w:val="single" w:sz="8" w:space="0" w:color="auto"/>
              <w:right w:val="single" w:sz="8" w:space="0" w:color="auto"/>
            </w:tcBorders>
            <w:shd w:val="clear" w:color="auto" w:fill="auto"/>
            <w:vAlign w:val="center"/>
          </w:tcPr>
          <w:p w14:paraId="763D9D5D" w14:textId="1D0C1418"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136,80</w:t>
            </w:r>
          </w:p>
        </w:tc>
        <w:tc>
          <w:tcPr>
            <w:tcW w:w="966" w:type="dxa"/>
            <w:tcBorders>
              <w:top w:val="nil"/>
              <w:left w:val="nil"/>
              <w:bottom w:val="single" w:sz="8" w:space="0" w:color="auto"/>
              <w:right w:val="single" w:sz="8" w:space="0" w:color="auto"/>
            </w:tcBorders>
            <w:shd w:val="clear" w:color="auto" w:fill="auto"/>
            <w:vAlign w:val="center"/>
          </w:tcPr>
          <w:p w14:paraId="34CAF59E" w14:textId="736B90B7"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2872,80</w:t>
            </w:r>
          </w:p>
        </w:tc>
      </w:tr>
      <w:tr w:rsidR="0053316B" w:rsidRPr="0053316B" w14:paraId="5CC30B09" w14:textId="77777777" w:rsidTr="0053316B">
        <w:trPr>
          <w:gridBefore w:val="1"/>
          <w:wBefore w:w="915" w:type="dxa"/>
          <w:trHeight w:val="300"/>
          <w:jc w:val="right"/>
        </w:trPr>
        <w:tc>
          <w:tcPr>
            <w:tcW w:w="1207" w:type="dxa"/>
            <w:gridSpan w:val="2"/>
            <w:tcBorders>
              <w:top w:val="nil"/>
              <w:left w:val="single" w:sz="8" w:space="0" w:color="000000"/>
              <w:bottom w:val="single" w:sz="8" w:space="0" w:color="000000"/>
              <w:right w:val="nil"/>
            </w:tcBorders>
            <w:shd w:val="clear" w:color="auto" w:fill="auto"/>
            <w:vAlign w:val="center"/>
          </w:tcPr>
          <w:p w14:paraId="766CF72D" w14:textId="009BBEEF"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11.2</w:t>
            </w:r>
          </w:p>
        </w:tc>
        <w:tc>
          <w:tcPr>
            <w:tcW w:w="850" w:type="dxa"/>
            <w:gridSpan w:val="2"/>
            <w:tcBorders>
              <w:top w:val="nil"/>
              <w:left w:val="single" w:sz="8" w:space="0" w:color="000000"/>
              <w:bottom w:val="single" w:sz="8" w:space="0" w:color="000000"/>
              <w:right w:val="nil"/>
            </w:tcBorders>
            <w:shd w:val="clear" w:color="auto" w:fill="auto"/>
            <w:vAlign w:val="center"/>
          </w:tcPr>
          <w:p w14:paraId="4D537B33" w14:textId="71F89370"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0</w:t>
            </w:r>
          </w:p>
        </w:tc>
        <w:tc>
          <w:tcPr>
            <w:tcW w:w="1134" w:type="dxa"/>
            <w:tcBorders>
              <w:top w:val="nil"/>
              <w:left w:val="single" w:sz="8" w:space="0" w:color="000000"/>
              <w:bottom w:val="single" w:sz="8" w:space="0" w:color="000000"/>
              <w:right w:val="nil"/>
            </w:tcBorders>
            <w:shd w:val="clear" w:color="auto" w:fill="auto"/>
            <w:vAlign w:val="center"/>
          </w:tcPr>
          <w:p w14:paraId="16AA2521" w14:textId="683D2DDE"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1/2</w:t>
            </w:r>
          </w:p>
        </w:tc>
        <w:tc>
          <w:tcPr>
            <w:tcW w:w="1094" w:type="dxa"/>
            <w:tcBorders>
              <w:top w:val="nil"/>
              <w:left w:val="single" w:sz="8" w:space="0" w:color="000000"/>
              <w:bottom w:val="single" w:sz="8" w:space="0" w:color="000000"/>
              <w:right w:val="nil"/>
            </w:tcBorders>
            <w:shd w:val="clear" w:color="auto" w:fill="auto"/>
            <w:vAlign w:val="center"/>
          </w:tcPr>
          <w:p w14:paraId="185F0F0D" w14:textId="0E157E89"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36-37</w:t>
            </w:r>
          </w:p>
        </w:tc>
        <w:tc>
          <w:tcPr>
            <w:tcW w:w="1276" w:type="dxa"/>
            <w:tcBorders>
              <w:top w:val="nil"/>
              <w:left w:val="single" w:sz="8" w:space="0" w:color="000000"/>
              <w:bottom w:val="single" w:sz="8" w:space="0" w:color="000000"/>
              <w:right w:val="nil"/>
            </w:tcBorders>
            <w:shd w:val="clear" w:color="auto" w:fill="auto"/>
            <w:vAlign w:val="center"/>
          </w:tcPr>
          <w:p w14:paraId="11D111B5" w14:textId="69A3FBEC" w:rsidR="0053316B" w:rsidRPr="0053316B" w:rsidRDefault="0053316B" w:rsidP="0053316B">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apvali</w:t>
            </w:r>
            <w:proofErr w:type="spellEnd"/>
          </w:p>
        </w:tc>
        <w:tc>
          <w:tcPr>
            <w:tcW w:w="1360" w:type="dxa"/>
            <w:gridSpan w:val="2"/>
            <w:tcBorders>
              <w:top w:val="nil"/>
              <w:left w:val="single" w:sz="8" w:space="0" w:color="000000"/>
              <w:bottom w:val="single" w:sz="8" w:space="0" w:color="000000"/>
              <w:right w:val="nil"/>
            </w:tcBorders>
            <w:shd w:val="clear" w:color="auto" w:fill="auto"/>
            <w:vAlign w:val="center"/>
          </w:tcPr>
          <w:p w14:paraId="1CA11822" w14:textId="530488BD"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w:t>
            </w:r>
          </w:p>
        </w:tc>
        <w:tc>
          <w:tcPr>
            <w:tcW w:w="1188" w:type="dxa"/>
            <w:tcBorders>
              <w:top w:val="nil"/>
              <w:left w:val="single" w:sz="8" w:space="0" w:color="000000"/>
              <w:bottom w:val="single" w:sz="8" w:space="0" w:color="000000"/>
              <w:right w:val="nil"/>
            </w:tcBorders>
            <w:shd w:val="clear" w:color="auto" w:fill="auto"/>
            <w:vAlign w:val="center"/>
          </w:tcPr>
          <w:p w14:paraId="6B279FD9" w14:textId="6FFEAC19"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14x14</w:t>
            </w:r>
          </w:p>
        </w:tc>
        <w:tc>
          <w:tcPr>
            <w:tcW w:w="1330" w:type="dxa"/>
            <w:gridSpan w:val="3"/>
            <w:tcBorders>
              <w:top w:val="nil"/>
              <w:left w:val="single" w:sz="8" w:space="0" w:color="000000"/>
              <w:bottom w:val="single" w:sz="8" w:space="0" w:color="000000"/>
              <w:right w:val="single" w:sz="8" w:space="0" w:color="000000"/>
            </w:tcBorders>
            <w:shd w:val="clear" w:color="auto" w:fill="auto"/>
            <w:vAlign w:val="center"/>
          </w:tcPr>
          <w:p w14:paraId="6A2C3D51" w14:textId="181D3B70" w:rsidR="0053316B" w:rsidRPr="0053316B" w:rsidRDefault="0053316B" w:rsidP="0053316B">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Vnt</w:t>
            </w:r>
            <w:proofErr w:type="spellEnd"/>
            <w:r w:rsidRPr="0053316B">
              <w:rPr>
                <w:rFonts w:ascii="Times New Roman" w:hAnsi="Times New Roman"/>
                <w:color w:val="000000"/>
                <w:sz w:val="20"/>
                <w:szCs w:val="20"/>
                <w:lang w:val="en-US"/>
              </w:rPr>
              <w:t>.</w:t>
            </w:r>
          </w:p>
        </w:tc>
        <w:tc>
          <w:tcPr>
            <w:tcW w:w="1370" w:type="dxa"/>
            <w:tcBorders>
              <w:top w:val="nil"/>
              <w:left w:val="nil"/>
              <w:bottom w:val="single" w:sz="8" w:space="0" w:color="000000"/>
              <w:right w:val="single" w:sz="8" w:space="0" w:color="000000"/>
            </w:tcBorders>
            <w:shd w:val="clear" w:color="auto" w:fill="auto"/>
            <w:vAlign w:val="center"/>
          </w:tcPr>
          <w:p w14:paraId="3E39456F" w14:textId="347DF102"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144</w:t>
            </w:r>
          </w:p>
        </w:tc>
        <w:tc>
          <w:tcPr>
            <w:tcW w:w="1355" w:type="dxa"/>
            <w:tcBorders>
              <w:top w:val="nil"/>
              <w:left w:val="nil"/>
              <w:bottom w:val="single" w:sz="8" w:space="0" w:color="auto"/>
              <w:right w:val="single" w:sz="8" w:space="0" w:color="auto"/>
            </w:tcBorders>
            <w:shd w:val="clear" w:color="auto" w:fill="auto"/>
            <w:vAlign w:val="center"/>
          </w:tcPr>
          <w:p w14:paraId="36299A94" w14:textId="5E93B1D7"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19,00</w:t>
            </w:r>
          </w:p>
        </w:tc>
        <w:tc>
          <w:tcPr>
            <w:tcW w:w="966" w:type="dxa"/>
            <w:tcBorders>
              <w:top w:val="nil"/>
              <w:left w:val="nil"/>
              <w:bottom w:val="single" w:sz="8" w:space="0" w:color="auto"/>
              <w:right w:val="single" w:sz="8" w:space="0" w:color="auto"/>
            </w:tcBorders>
            <w:shd w:val="clear" w:color="auto" w:fill="auto"/>
            <w:vAlign w:val="center"/>
          </w:tcPr>
          <w:p w14:paraId="751BDEC7" w14:textId="631A7652"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2736,00</w:t>
            </w:r>
          </w:p>
        </w:tc>
        <w:tc>
          <w:tcPr>
            <w:tcW w:w="866" w:type="dxa"/>
            <w:tcBorders>
              <w:top w:val="nil"/>
              <w:left w:val="nil"/>
              <w:bottom w:val="single" w:sz="8" w:space="0" w:color="auto"/>
              <w:right w:val="single" w:sz="8" w:space="0" w:color="auto"/>
            </w:tcBorders>
            <w:shd w:val="clear" w:color="auto" w:fill="auto"/>
            <w:vAlign w:val="center"/>
          </w:tcPr>
          <w:p w14:paraId="493E6F47" w14:textId="093A133D"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136,80</w:t>
            </w:r>
          </w:p>
        </w:tc>
        <w:tc>
          <w:tcPr>
            <w:tcW w:w="966" w:type="dxa"/>
            <w:tcBorders>
              <w:top w:val="nil"/>
              <w:left w:val="nil"/>
              <w:bottom w:val="single" w:sz="8" w:space="0" w:color="auto"/>
              <w:right w:val="single" w:sz="8" w:space="0" w:color="auto"/>
            </w:tcBorders>
            <w:shd w:val="clear" w:color="auto" w:fill="auto"/>
            <w:vAlign w:val="center"/>
          </w:tcPr>
          <w:p w14:paraId="7B3FE1B6" w14:textId="1400D0C6"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2872,80</w:t>
            </w:r>
          </w:p>
        </w:tc>
      </w:tr>
      <w:tr w:rsidR="0053316B" w:rsidRPr="0053316B" w14:paraId="28DC54CE" w14:textId="77777777" w:rsidTr="0053316B">
        <w:trPr>
          <w:gridBefore w:val="1"/>
          <w:wBefore w:w="915" w:type="dxa"/>
          <w:trHeight w:val="300"/>
          <w:jc w:val="right"/>
        </w:trPr>
        <w:tc>
          <w:tcPr>
            <w:tcW w:w="1207" w:type="dxa"/>
            <w:gridSpan w:val="2"/>
            <w:tcBorders>
              <w:top w:val="nil"/>
              <w:left w:val="single" w:sz="8" w:space="0" w:color="000000"/>
              <w:bottom w:val="single" w:sz="4" w:space="0" w:color="auto"/>
              <w:right w:val="nil"/>
            </w:tcBorders>
            <w:shd w:val="clear" w:color="auto" w:fill="auto"/>
            <w:vAlign w:val="center"/>
          </w:tcPr>
          <w:p w14:paraId="418B454A" w14:textId="7E55E596"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11.3</w:t>
            </w:r>
          </w:p>
        </w:tc>
        <w:tc>
          <w:tcPr>
            <w:tcW w:w="850" w:type="dxa"/>
            <w:gridSpan w:val="2"/>
            <w:tcBorders>
              <w:top w:val="nil"/>
              <w:left w:val="single" w:sz="8" w:space="0" w:color="000000"/>
              <w:bottom w:val="single" w:sz="4" w:space="0" w:color="auto"/>
              <w:right w:val="nil"/>
            </w:tcBorders>
            <w:shd w:val="clear" w:color="auto" w:fill="auto"/>
            <w:vAlign w:val="center"/>
          </w:tcPr>
          <w:p w14:paraId="16EE0CBD" w14:textId="4055AB65"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2-0</w:t>
            </w:r>
          </w:p>
        </w:tc>
        <w:tc>
          <w:tcPr>
            <w:tcW w:w="1134" w:type="dxa"/>
            <w:tcBorders>
              <w:top w:val="nil"/>
              <w:left w:val="single" w:sz="8" w:space="0" w:color="000000"/>
              <w:bottom w:val="single" w:sz="4" w:space="0" w:color="auto"/>
              <w:right w:val="nil"/>
            </w:tcBorders>
            <w:shd w:val="clear" w:color="auto" w:fill="auto"/>
            <w:vAlign w:val="center"/>
          </w:tcPr>
          <w:p w14:paraId="456B74DE" w14:textId="319D1DEE"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1/2</w:t>
            </w:r>
          </w:p>
        </w:tc>
        <w:tc>
          <w:tcPr>
            <w:tcW w:w="1094" w:type="dxa"/>
            <w:tcBorders>
              <w:top w:val="nil"/>
              <w:left w:val="single" w:sz="8" w:space="0" w:color="000000"/>
              <w:bottom w:val="single" w:sz="4" w:space="0" w:color="auto"/>
              <w:right w:val="nil"/>
            </w:tcBorders>
            <w:shd w:val="clear" w:color="auto" w:fill="auto"/>
            <w:vAlign w:val="center"/>
          </w:tcPr>
          <w:p w14:paraId="466F4A0E" w14:textId="7391FDF0"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26-27</w:t>
            </w:r>
          </w:p>
        </w:tc>
        <w:tc>
          <w:tcPr>
            <w:tcW w:w="1276" w:type="dxa"/>
            <w:tcBorders>
              <w:top w:val="nil"/>
              <w:left w:val="single" w:sz="8" w:space="0" w:color="000000"/>
              <w:bottom w:val="single" w:sz="4" w:space="0" w:color="auto"/>
              <w:right w:val="nil"/>
            </w:tcBorders>
            <w:shd w:val="clear" w:color="auto" w:fill="auto"/>
            <w:vAlign w:val="center"/>
          </w:tcPr>
          <w:p w14:paraId="3678DA05" w14:textId="42C7CF28" w:rsidR="0053316B" w:rsidRPr="0053316B" w:rsidRDefault="0053316B" w:rsidP="0053316B">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apvalia</w:t>
            </w:r>
            <w:proofErr w:type="spellEnd"/>
          </w:p>
        </w:tc>
        <w:tc>
          <w:tcPr>
            <w:tcW w:w="1360" w:type="dxa"/>
            <w:gridSpan w:val="2"/>
            <w:tcBorders>
              <w:top w:val="nil"/>
              <w:left w:val="single" w:sz="8" w:space="0" w:color="000000"/>
              <w:bottom w:val="single" w:sz="4" w:space="0" w:color="auto"/>
              <w:right w:val="nil"/>
            </w:tcBorders>
            <w:shd w:val="clear" w:color="auto" w:fill="auto"/>
            <w:vAlign w:val="center"/>
          </w:tcPr>
          <w:p w14:paraId="5550D0F9" w14:textId="06630BD3"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w:t>
            </w:r>
          </w:p>
        </w:tc>
        <w:tc>
          <w:tcPr>
            <w:tcW w:w="1188" w:type="dxa"/>
            <w:tcBorders>
              <w:top w:val="nil"/>
              <w:left w:val="single" w:sz="8" w:space="0" w:color="000000"/>
              <w:bottom w:val="single" w:sz="4" w:space="0" w:color="auto"/>
              <w:right w:val="nil"/>
            </w:tcBorders>
            <w:shd w:val="clear" w:color="auto" w:fill="auto"/>
            <w:vAlign w:val="center"/>
          </w:tcPr>
          <w:p w14:paraId="186DD486" w14:textId="20C94C69"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10x10</w:t>
            </w:r>
          </w:p>
        </w:tc>
        <w:tc>
          <w:tcPr>
            <w:tcW w:w="1330" w:type="dxa"/>
            <w:gridSpan w:val="3"/>
            <w:tcBorders>
              <w:top w:val="nil"/>
              <w:left w:val="single" w:sz="8" w:space="0" w:color="000000"/>
              <w:bottom w:val="single" w:sz="4" w:space="0" w:color="auto"/>
              <w:right w:val="single" w:sz="8" w:space="0" w:color="000000"/>
            </w:tcBorders>
            <w:shd w:val="clear" w:color="auto" w:fill="auto"/>
            <w:vAlign w:val="center"/>
          </w:tcPr>
          <w:p w14:paraId="487EDA04" w14:textId="658518CE" w:rsidR="0053316B" w:rsidRPr="0053316B" w:rsidRDefault="0053316B" w:rsidP="0053316B">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Vnt</w:t>
            </w:r>
            <w:proofErr w:type="spellEnd"/>
            <w:r w:rsidRPr="0053316B">
              <w:rPr>
                <w:rFonts w:ascii="Times New Roman" w:hAnsi="Times New Roman"/>
                <w:color w:val="000000"/>
                <w:sz w:val="20"/>
                <w:szCs w:val="20"/>
                <w:lang w:val="en-US"/>
              </w:rPr>
              <w:t>.</w:t>
            </w:r>
          </w:p>
        </w:tc>
        <w:tc>
          <w:tcPr>
            <w:tcW w:w="1370" w:type="dxa"/>
            <w:tcBorders>
              <w:top w:val="nil"/>
              <w:left w:val="nil"/>
              <w:bottom w:val="single" w:sz="4" w:space="0" w:color="auto"/>
              <w:right w:val="single" w:sz="8" w:space="0" w:color="000000"/>
            </w:tcBorders>
            <w:shd w:val="clear" w:color="auto" w:fill="auto"/>
            <w:vAlign w:val="center"/>
          </w:tcPr>
          <w:p w14:paraId="457EB447" w14:textId="3E158DAC"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144</w:t>
            </w:r>
          </w:p>
        </w:tc>
        <w:tc>
          <w:tcPr>
            <w:tcW w:w="1355" w:type="dxa"/>
            <w:tcBorders>
              <w:top w:val="nil"/>
              <w:left w:val="nil"/>
              <w:bottom w:val="single" w:sz="4" w:space="0" w:color="auto"/>
              <w:right w:val="single" w:sz="8" w:space="0" w:color="auto"/>
            </w:tcBorders>
            <w:shd w:val="clear" w:color="auto" w:fill="auto"/>
            <w:vAlign w:val="center"/>
          </w:tcPr>
          <w:p w14:paraId="28D6E60E" w14:textId="5BE8DC78"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19,00</w:t>
            </w:r>
          </w:p>
        </w:tc>
        <w:tc>
          <w:tcPr>
            <w:tcW w:w="966" w:type="dxa"/>
            <w:tcBorders>
              <w:top w:val="nil"/>
              <w:left w:val="nil"/>
              <w:bottom w:val="single" w:sz="4" w:space="0" w:color="auto"/>
              <w:right w:val="single" w:sz="8" w:space="0" w:color="auto"/>
            </w:tcBorders>
            <w:shd w:val="clear" w:color="auto" w:fill="auto"/>
            <w:vAlign w:val="center"/>
          </w:tcPr>
          <w:p w14:paraId="57446DE4" w14:textId="0F5ED165"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2736,00</w:t>
            </w:r>
          </w:p>
        </w:tc>
        <w:tc>
          <w:tcPr>
            <w:tcW w:w="866" w:type="dxa"/>
            <w:tcBorders>
              <w:top w:val="nil"/>
              <w:left w:val="nil"/>
              <w:bottom w:val="single" w:sz="4" w:space="0" w:color="auto"/>
              <w:right w:val="single" w:sz="8" w:space="0" w:color="auto"/>
            </w:tcBorders>
            <w:shd w:val="clear" w:color="auto" w:fill="auto"/>
            <w:vAlign w:val="center"/>
          </w:tcPr>
          <w:p w14:paraId="7738B69D" w14:textId="4393D573"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136,80</w:t>
            </w:r>
          </w:p>
        </w:tc>
        <w:tc>
          <w:tcPr>
            <w:tcW w:w="966" w:type="dxa"/>
            <w:tcBorders>
              <w:top w:val="nil"/>
              <w:left w:val="nil"/>
              <w:bottom w:val="single" w:sz="4" w:space="0" w:color="auto"/>
              <w:right w:val="single" w:sz="8" w:space="0" w:color="auto"/>
            </w:tcBorders>
            <w:shd w:val="clear" w:color="auto" w:fill="auto"/>
            <w:vAlign w:val="center"/>
          </w:tcPr>
          <w:p w14:paraId="55C2AFBA" w14:textId="19707ABD" w:rsidR="0053316B" w:rsidRPr="0053316B" w:rsidRDefault="0053316B" w:rsidP="0053316B">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2872,80</w:t>
            </w:r>
          </w:p>
        </w:tc>
      </w:tr>
      <w:tr w:rsidR="0053316B" w:rsidRPr="0053316B" w14:paraId="09ADB50D" w14:textId="77777777" w:rsidTr="004F27DA">
        <w:trPr>
          <w:gridBefore w:val="1"/>
          <w:wBefore w:w="915" w:type="dxa"/>
          <w:trHeight w:val="311"/>
          <w:jc w:val="right"/>
        </w:trPr>
        <w:tc>
          <w:tcPr>
            <w:tcW w:w="12164"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3BF43FF5" w14:textId="77777777" w:rsidR="0053316B" w:rsidRPr="0053316B" w:rsidRDefault="0053316B" w:rsidP="0053316B">
            <w:pPr>
              <w:spacing w:after="0" w:line="240" w:lineRule="auto"/>
              <w:jc w:val="right"/>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Bendra</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pirkimo</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objekto</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dalies</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kaina</w:t>
            </w:r>
            <w:proofErr w:type="spellEnd"/>
            <w:r w:rsidRPr="0053316B">
              <w:rPr>
                <w:rFonts w:ascii="Times New Roman" w:hAnsi="Times New Roman"/>
                <w:color w:val="000000"/>
                <w:sz w:val="20"/>
                <w:szCs w:val="20"/>
                <w:lang w:val="en-US"/>
              </w:rPr>
              <w:t>:</w:t>
            </w:r>
          </w:p>
        </w:tc>
        <w:tc>
          <w:tcPr>
            <w:tcW w:w="966" w:type="dxa"/>
            <w:tcBorders>
              <w:top w:val="single" w:sz="4" w:space="0" w:color="auto"/>
              <w:left w:val="nil"/>
              <w:bottom w:val="single" w:sz="4" w:space="0" w:color="auto"/>
              <w:right w:val="single" w:sz="4" w:space="0" w:color="auto"/>
            </w:tcBorders>
            <w:shd w:val="clear" w:color="auto" w:fill="auto"/>
            <w:vAlign w:val="center"/>
          </w:tcPr>
          <w:p w14:paraId="24466469" w14:textId="31F6AE6F" w:rsidR="0053316B" w:rsidRPr="0053316B" w:rsidRDefault="004F27DA" w:rsidP="0053316B">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8208,00</w:t>
            </w:r>
          </w:p>
        </w:tc>
        <w:tc>
          <w:tcPr>
            <w:tcW w:w="866" w:type="dxa"/>
            <w:tcBorders>
              <w:top w:val="single" w:sz="4" w:space="0" w:color="auto"/>
              <w:left w:val="nil"/>
              <w:bottom w:val="single" w:sz="4" w:space="0" w:color="auto"/>
              <w:right w:val="single" w:sz="4" w:space="0" w:color="auto"/>
            </w:tcBorders>
            <w:shd w:val="clear" w:color="auto" w:fill="auto"/>
            <w:vAlign w:val="center"/>
          </w:tcPr>
          <w:p w14:paraId="3B86D1C8" w14:textId="5F8EB3A9" w:rsidR="0053316B" w:rsidRPr="0053316B" w:rsidRDefault="004F27DA" w:rsidP="0053316B">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410,40</w:t>
            </w:r>
          </w:p>
        </w:tc>
        <w:tc>
          <w:tcPr>
            <w:tcW w:w="966" w:type="dxa"/>
            <w:tcBorders>
              <w:top w:val="single" w:sz="4" w:space="0" w:color="auto"/>
              <w:left w:val="nil"/>
              <w:bottom w:val="single" w:sz="4" w:space="0" w:color="auto"/>
              <w:right w:val="single" w:sz="4" w:space="0" w:color="auto"/>
            </w:tcBorders>
            <w:shd w:val="clear" w:color="auto" w:fill="auto"/>
            <w:vAlign w:val="center"/>
          </w:tcPr>
          <w:p w14:paraId="3E2AC3FE" w14:textId="008F4459" w:rsidR="0053316B" w:rsidRPr="0053316B" w:rsidRDefault="004F27DA" w:rsidP="0053316B">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8618,40</w:t>
            </w:r>
            <w:bookmarkStart w:id="8" w:name="_GoBack"/>
            <w:bookmarkEnd w:id="8"/>
          </w:p>
        </w:tc>
      </w:tr>
    </w:tbl>
    <w:p w14:paraId="2594DDB2" w14:textId="77777777" w:rsidR="0053316B" w:rsidRPr="007A2C37" w:rsidRDefault="0053316B" w:rsidP="005F50D5">
      <w:pPr>
        <w:jc w:val="both"/>
        <w:rPr>
          <w:sz w:val="18"/>
          <w:szCs w:val="18"/>
          <w:lang w:eastAsia="ar-SA"/>
        </w:rPr>
      </w:pPr>
    </w:p>
    <w:tbl>
      <w:tblPr>
        <w:tblW w:w="15817" w:type="dxa"/>
        <w:jc w:val="center"/>
        <w:tblLayout w:type="fixed"/>
        <w:tblLook w:val="04A0" w:firstRow="1" w:lastRow="0" w:firstColumn="1" w:lastColumn="0" w:noHBand="0" w:noVBand="1"/>
      </w:tblPr>
      <w:tblGrid>
        <w:gridCol w:w="1134"/>
        <w:gridCol w:w="851"/>
        <w:gridCol w:w="1134"/>
        <w:gridCol w:w="1276"/>
        <w:gridCol w:w="1134"/>
        <w:gridCol w:w="1559"/>
        <w:gridCol w:w="1418"/>
        <w:gridCol w:w="283"/>
        <w:gridCol w:w="709"/>
        <w:gridCol w:w="142"/>
        <w:gridCol w:w="992"/>
        <w:gridCol w:w="284"/>
        <w:gridCol w:w="708"/>
        <w:gridCol w:w="645"/>
        <w:gridCol w:w="348"/>
        <w:gridCol w:w="566"/>
        <w:gridCol w:w="709"/>
        <w:gridCol w:w="142"/>
        <w:gridCol w:w="1128"/>
        <w:gridCol w:w="655"/>
      </w:tblGrid>
      <w:tr w:rsidR="005F50D5" w:rsidRPr="00BF3A9F" w14:paraId="1C2EEE4C" w14:textId="77777777" w:rsidTr="00D60DD8">
        <w:trPr>
          <w:trHeight w:val="290"/>
          <w:jc w:val="center"/>
        </w:trPr>
        <w:tc>
          <w:tcPr>
            <w:tcW w:w="1134" w:type="dxa"/>
            <w:tcBorders>
              <w:left w:val="nil"/>
              <w:bottom w:val="nil"/>
              <w:right w:val="nil"/>
            </w:tcBorders>
            <w:shd w:val="clear" w:color="auto" w:fill="auto"/>
            <w:noWrap/>
            <w:vAlign w:val="center"/>
          </w:tcPr>
          <w:p w14:paraId="493C9901" w14:textId="0C690871" w:rsidR="005F50D5" w:rsidRPr="00BF3A9F" w:rsidRDefault="005F50D5" w:rsidP="00BC290D">
            <w:pPr>
              <w:spacing w:after="0" w:line="240" w:lineRule="auto"/>
              <w:jc w:val="center"/>
              <w:rPr>
                <w:color w:val="000000"/>
                <w:sz w:val="18"/>
                <w:szCs w:val="18"/>
                <w:lang w:val="en-US"/>
              </w:rPr>
            </w:pPr>
          </w:p>
        </w:tc>
        <w:tc>
          <w:tcPr>
            <w:tcW w:w="851" w:type="dxa"/>
            <w:tcBorders>
              <w:left w:val="nil"/>
              <w:bottom w:val="nil"/>
              <w:right w:val="nil"/>
            </w:tcBorders>
            <w:shd w:val="clear" w:color="auto" w:fill="auto"/>
            <w:noWrap/>
            <w:vAlign w:val="bottom"/>
          </w:tcPr>
          <w:p w14:paraId="34C6943B" w14:textId="77777777" w:rsidR="005F50D5" w:rsidRPr="00BF3A9F" w:rsidRDefault="005F50D5" w:rsidP="00BC290D">
            <w:pPr>
              <w:spacing w:after="0" w:line="240" w:lineRule="auto"/>
              <w:jc w:val="both"/>
              <w:rPr>
                <w:sz w:val="18"/>
                <w:szCs w:val="18"/>
                <w:lang w:val="en-US"/>
              </w:rPr>
            </w:pPr>
          </w:p>
        </w:tc>
        <w:tc>
          <w:tcPr>
            <w:tcW w:w="1134" w:type="dxa"/>
            <w:tcBorders>
              <w:left w:val="nil"/>
              <w:bottom w:val="nil"/>
              <w:right w:val="nil"/>
            </w:tcBorders>
            <w:shd w:val="clear" w:color="auto" w:fill="auto"/>
            <w:noWrap/>
            <w:vAlign w:val="bottom"/>
          </w:tcPr>
          <w:p w14:paraId="41315F3E" w14:textId="77777777" w:rsidR="005F50D5" w:rsidRPr="00BF3A9F" w:rsidRDefault="005F50D5" w:rsidP="00BC290D">
            <w:pPr>
              <w:spacing w:after="0" w:line="240" w:lineRule="auto"/>
              <w:rPr>
                <w:sz w:val="18"/>
                <w:szCs w:val="18"/>
                <w:lang w:val="en-US"/>
              </w:rPr>
            </w:pPr>
          </w:p>
        </w:tc>
        <w:tc>
          <w:tcPr>
            <w:tcW w:w="1276" w:type="dxa"/>
            <w:tcBorders>
              <w:left w:val="nil"/>
              <w:bottom w:val="nil"/>
              <w:right w:val="nil"/>
            </w:tcBorders>
            <w:shd w:val="clear" w:color="auto" w:fill="auto"/>
            <w:noWrap/>
            <w:vAlign w:val="bottom"/>
          </w:tcPr>
          <w:p w14:paraId="1E1FB620" w14:textId="77777777" w:rsidR="005F50D5" w:rsidRPr="00BF3A9F" w:rsidRDefault="005F50D5" w:rsidP="00BC290D">
            <w:pPr>
              <w:spacing w:after="0" w:line="240" w:lineRule="auto"/>
              <w:rPr>
                <w:sz w:val="18"/>
                <w:szCs w:val="18"/>
                <w:lang w:val="en-US"/>
              </w:rPr>
            </w:pPr>
          </w:p>
        </w:tc>
        <w:tc>
          <w:tcPr>
            <w:tcW w:w="1134" w:type="dxa"/>
            <w:tcBorders>
              <w:left w:val="nil"/>
              <w:bottom w:val="nil"/>
              <w:right w:val="nil"/>
            </w:tcBorders>
            <w:shd w:val="clear" w:color="auto" w:fill="auto"/>
            <w:noWrap/>
            <w:vAlign w:val="bottom"/>
          </w:tcPr>
          <w:p w14:paraId="419AB2FB" w14:textId="77777777" w:rsidR="005F50D5" w:rsidRPr="00BF3A9F" w:rsidRDefault="005F50D5" w:rsidP="00BC290D">
            <w:pPr>
              <w:spacing w:after="0" w:line="240" w:lineRule="auto"/>
              <w:rPr>
                <w:sz w:val="18"/>
                <w:szCs w:val="18"/>
                <w:lang w:val="en-US"/>
              </w:rPr>
            </w:pPr>
          </w:p>
        </w:tc>
        <w:tc>
          <w:tcPr>
            <w:tcW w:w="1559" w:type="dxa"/>
            <w:tcBorders>
              <w:left w:val="nil"/>
              <w:bottom w:val="nil"/>
              <w:right w:val="nil"/>
            </w:tcBorders>
            <w:shd w:val="clear" w:color="auto" w:fill="auto"/>
            <w:noWrap/>
            <w:vAlign w:val="bottom"/>
          </w:tcPr>
          <w:p w14:paraId="66D11A5A" w14:textId="77777777" w:rsidR="005F50D5" w:rsidRPr="00BF3A9F" w:rsidRDefault="005F50D5" w:rsidP="00BC290D">
            <w:pPr>
              <w:spacing w:after="0" w:line="240" w:lineRule="auto"/>
              <w:rPr>
                <w:sz w:val="18"/>
                <w:szCs w:val="18"/>
                <w:lang w:val="en-US"/>
              </w:rPr>
            </w:pPr>
          </w:p>
        </w:tc>
        <w:tc>
          <w:tcPr>
            <w:tcW w:w="1418" w:type="dxa"/>
            <w:tcBorders>
              <w:left w:val="nil"/>
              <w:bottom w:val="nil"/>
              <w:right w:val="nil"/>
            </w:tcBorders>
            <w:shd w:val="clear" w:color="auto" w:fill="auto"/>
            <w:noWrap/>
            <w:vAlign w:val="bottom"/>
          </w:tcPr>
          <w:p w14:paraId="7EECE05C" w14:textId="77777777" w:rsidR="005F50D5" w:rsidRPr="00BF3A9F" w:rsidRDefault="005F50D5" w:rsidP="00BC290D">
            <w:pPr>
              <w:spacing w:after="0" w:line="240" w:lineRule="auto"/>
              <w:rPr>
                <w:sz w:val="18"/>
                <w:szCs w:val="18"/>
                <w:lang w:val="en-US"/>
              </w:rPr>
            </w:pPr>
          </w:p>
        </w:tc>
        <w:tc>
          <w:tcPr>
            <w:tcW w:w="992" w:type="dxa"/>
            <w:gridSpan w:val="2"/>
            <w:tcBorders>
              <w:left w:val="nil"/>
              <w:bottom w:val="nil"/>
              <w:right w:val="nil"/>
            </w:tcBorders>
            <w:shd w:val="clear" w:color="auto" w:fill="auto"/>
            <w:noWrap/>
            <w:vAlign w:val="bottom"/>
          </w:tcPr>
          <w:p w14:paraId="60681850" w14:textId="77777777" w:rsidR="005F50D5" w:rsidRPr="00BF3A9F" w:rsidRDefault="005F50D5" w:rsidP="00BC290D">
            <w:pPr>
              <w:spacing w:after="0" w:line="240" w:lineRule="auto"/>
              <w:rPr>
                <w:sz w:val="18"/>
                <w:szCs w:val="18"/>
                <w:lang w:val="en-US"/>
              </w:rPr>
            </w:pPr>
          </w:p>
        </w:tc>
        <w:tc>
          <w:tcPr>
            <w:tcW w:w="1418" w:type="dxa"/>
            <w:gridSpan w:val="3"/>
            <w:tcBorders>
              <w:left w:val="nil"/>
              <w:bottom w:val="nil"/>
              <w:right w:val="nil"/>
            </w:tcBorders>
            <w:shd w:val="clear" w:color="auto" w:fill="auto"/>
            <w:noWrap/>
            <w:vAlign w:val="bottom"/>
          </w:tcPr>
          <w:p w14:paraId="1479AEAD" w14:textId="77777777" w:rsidR="005F50D5" w:rsidRPr="00BF3A9F" w:rsidRDefault="005F50D5" w:rsidP="00BC290D">
            <w:pPr>
              <w:spacing w:after="0" w:line="240" w:lineRule="auto"/>
              <w:rPr>
                <w:sz w:val="18"/>
                <w:szCs w:val="18"/>
                <w:lang w:val="en-US"/>
              </w:rPr>
            </w:pPr>
          </w:p>
        </w:tc>
        <w:tc>
          <w:tcPr>
            <w:tcW w:w="1353" w:type="dxa"/>
            <w:gridSpan w:val="2"/>
            <w:tcBorders>
              <w:left w:val="nil"/>
              <w:bottom w:val="nil"/>
              <w:right w:val="nil"/>
            </w:tcBorders>
            <w:shd w:val="clear" w:color="auto" w:fill="auto"/>
            <w:noWrap/>
            <w:vAlign w:val="bottom"/>
          </w:tcPr>
          <w:p w14:paraId="1B2ECEC2" w14:textId="77777777" w:rsidR="005F50D5" w:rsidRPr="00BF3A9F" w:rsidRDefault="005F50D5" w:rsidP="00BC290D">
            <w:pPr>
              <w:spacing w:after="0" w:line="240" w:lineRule="auto"/>
              <w:rPr>
                <w:sz w:val="18"/>
                <w:szCs w:val="18"/>
                <w:lang w:val="en-US"/>
              </w:rPr>
            </w:pPr>
          </w:p>
        </w:tc>
        <w:tc>
          <w:tcPr>
            <w:tcW w:w="914" w:type="dxa"/>
            <w:gridSpan w:val="2"/>
            <w:tcBorders>
              <w:left w:val="nil"/>
              <w:bottom w:val="nil"/>
              <w:right w:val="nil"/>
            </w:tcBorders>
            <w:shd w:val="clear" w:color="auto" w:fill="auto"/>
            <w:noWrap/>
            <w:vAlign w:val="bottom"/>
            <w:hideMark/>
          </w:tcPr>
          <w:p w14:paraId="6DBEACE2" w14:textId="77777777" w:rsidR="005F50D5" w:rsidRPr="00BF3A9F" w:rsidRDefault="005F50D5" w:rsidP="00BC290D">
            <w:pPr>
              <w:spacing w:after="0" w:line="240" w:lineRule="auto"/>
              <w:rPr>
                <w:sz w:val="18"/>
                <w:szCs w:val="18"/>
                <w:lang w:val="en-US"/>
              </w:rPr>
            </w:pPr>
          </w:p>
        </w:tc>
        <w:tc>
          <w:tcPr>
            <w:tcW w:w="851" w:type="dxa"/>
            <w:gridSpan w:val="2"/>
            <w:tcBorders>
              <w:left w:val="nil"/>
              <w:bottom w:val="nil"/>
              <w:right w:val="nil"/>
            </w:tcBorders>
            <w:shd w:val="clear" w:color="auto" w:fill="auto"/>
            <w:noWrap/>
            <w:vAlign w:val="bottom"/>
            <w:hideMark/>
          </w:tcPr>
          <w:p w14:paraId="46FB5416" w14:textId="77777777" w:rsidR="005F50D5" w:rsidRPr="00BF3A9F" w:rsidRDefault="005F50D5" w:rsidP="00BC290D">
            <w:pPr>
              <w:spacing w:after="0" w:line="240" w:lineRule="auto"/>
              <w:rPr>
                <w:sz w:val="18"/>
                <w:szCs w:val="18"/>
                <w:lang w:val="en-US"/>
              </w:rPr>
            </w:pPr>
          </w:p>
        </w:tc>
        <w:tc>
          <w:tcPr>
            <w:tcW w:w="1128" w:type="dxa"/>
            <w:tcBorders>
              <w:left w:val="nil"/>
              <w:bottom w:val="nil"/>
              <w:right w:val="nil"/>
            </w:tcBorders>
            <w:shd w:val="clear" w:color="auto" w:fill="auto"/>
            <w:noWrap/>
            <w:vAlign w:val="bottom"/>
            <w:hideMark/>
          </w:tcPr>
          <w:p w14:paraId="32D59EBE" w14:textId="77777777" w:rsidR="005F50D5" w:rsidRPr="00BF3A9F" w:rsidRDefault="005F50D5" w:rsidP="00BC290D">
            <w:pPr>
              <w:spacing w:after="0" w:line="240" w:lineRule="auto"/>
              <w:rPr>
                <w:sz w:val="18"/>
                <w:szCs w:val="18"/>
                <w:lang w:val="en-US"/>
              </w:rPr>
            </w:pPr>
          </w:p>
        </w:tc>
        <w:tc>
          <w:tcPr>
            <w:tcW w:w="655" w:type="dxa"/>
            <w:vAlign w:val="center"/>
            <w:hideMark/>
          </w:tcPr>
          <w:p w14:paraId="4837B531" w14:textId="77777777" w:rsidR="005F50D5" w:rsidRPr="00BF3A9F" w:rsidRDefault="005F50D5" w:rsidP="00BC290D">
            <w:pPr>
              <w:spacing w:after="0" w:line="240" w:lineRule="auto"/>
              <w:rPr>
                <w:sz w:val="18"/>
                <w:szCs w:val="18"/>
                <w:lang w:val="en-US"/>
              </w:rPr>
            </w:pPr>
          </w:p>
        </w:tc>
      </w:tr>
      <w:tr w:rsidR="005F50D5" w:rsidRPr="0053316B" w14:paraId="03D7225E" w14:textId="77777777" w:rsidTr="0053316B">
        <w:trPr>
          <w:trHeight w:val="306"/>
          <w:jc w:val="center"/>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681ABD"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Pirkimo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objekto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dalies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Nr</w:t>
            </w:r>
            <w:proofErr w:type="spellEnd"/>
            <w:r w:rsidRPr="0053316B">
              <w:rPr>
                <w:rFonts w:ascii="Times New Roman" w:hAnsi="Times New Roman"/>
                <w:b/>
                <w:bCs/>
                <w:color w:val="000000"/>
                <w:sz w:val="20"/>
                <w:szCs w:val="20"/>
                <w:lang w:val="en-US"/>
              </w:rPr>
              <w:t>.</w:t>
            </w:r>
          </w:p>
        </w:tc>
        <w:tc>
          <w:tcPr>
            <w:tcW w:w="14028" w:type="dxa"/>
            <w:gridSpan w:val="18"/>
            <w:tcBorders>
              <w:top w:val="single" w:sz="8" w:space="0" w:color="auto"/>
              <w:left w:val="nil"/>
              <w:bottom w:val="single" w:sz="8" w:space="0" w:color="auto"/>
              <w:right w:val="single" w:sz="8" w:space="0" w:color="000000"/>
            </w:tcBorders>
            <w:shd w:val="clear" w:color="auto" w:fill="auto"/>
            <w:vAlign w:val="center"/>
            <w:hideMark/>
          </w:tcPr>
          <w:p w14:paraId="61D68685" w14:textId="77777777" w:rsidR="005F50D5" w:rsidRPr="0053316B" w:rsidRDefault="005F50D5" w:rsidP="00BC290D">
            <w:pPr>
              <w:spacing w:after="0" w:line="240" w:lineRule="auto"/>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Sterilus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besirezorbuojantis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sintetinis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mazgo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nereikalaujantis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ekscentriškai</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dantytas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chirurginis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siūlas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pagamintas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iš</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poliglekaprono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ar</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lygiavertės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medžiagos</w:t>
            </w:r>
            <w:proofErr w:type="spellEnd"/>
          </w:p>
        </w:tc>
        <w:tc>
          <w:tcPr>
            <w:tcW w:w="655" w:type="dxa"/>
            <w:vAlign w:val="center"/>
            <w:hideMark/>
          </w:tcPr>
          <w:p w14:paraId="7DF38F8D" w14:textId="77777777" w:rsidR="005F50D5" w:rsidRPr="0053316B" w:rsidRDefault="005F50D5" w:rsidP="00BC290D">
            <w:pPr>
              <w:spacing w:after="0" w:line="240" w:lineRule="auto"/>
              <w:rPr>
                <w:rFonts w:ascii="Times New Roman" w:hAnsi="Times New Roman"/>
                <w:sz w:val="20"/>
                <w:szCs w:val="20"/>
                <w:lang w:val="en-US"/>
              </w:rPr>
            </w:pPr>
          </w:p>
        </w:tc>
      </w:tr>
      <w:tr w:rsidR="005F50D5" w:rsidRPr="0053316B" w14:paraId="31AFC8EF" w14:textId="77777777" w:rsidTr="00D60DD8">
        <w:trPr>
          <w:trHeight w:val="460"/>
          <w:jc w:val="center"/>
        </w:trPr>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F4E134A" w14:textId="17047E50"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13</w:t>
            </w:r>
            <w:r w:rsidR="0053316B" w:rsidRPr="0053316B">
              <w:rPr>
                <w:rFonts w:ascii="Times New Roman" w:hAnsi="Times New Roman"/>
                <w:b/>
                <w:bCs/>
                <w:color w:val="000000"/>
                <w:sz w:val="20"/>
                <w:szCs w:val="20"/>
                <w:lang w:val="en-US"/>
              </w:rPr>
              <w:t>.</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146DEFE"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Siūlo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storis</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6E57956"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lenktumas</w:t>
            </w:r>
            <w:proofErr w:type="spellEnd"/>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6CA186"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ilgis</w:t>
            </w:r>
            <w:proofErr w:type="spellEnd"/>
            <w:r w:rsidRPr="0053316B">
              <w:rPr>
                <w:rFonts w:ascii="Times New Roman" w:hAnsi="Times New Roman"/>
                <w:b/>
                <w:bCs/>
                <w:color w:val="000000"/>
                <w:sz w:val="20"/>
                <w:szCs w:val="20"/>
                <w:lang w:val="en-US"/>
              </w:rPr>
              <w:t xml:space="preserve"> mm</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7D5DE3"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forma</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877686"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Adatų</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skaičius</w:t>
            </w:r>
            <w:proofErr w:type="spellEnd"/>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9DAE133"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Siūlo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ilgis</w:t>
            </w:r>
            <w:proofErr w:type="spellEnd"/>
          </w:p>
        </w:tc>
        <w:tc>
          <w:tcPr>
            <w:tcW w:w="992"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1CFE385F"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Mato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vnt</w:t>
            </w:r>
            <w:proofErr w:type="spellEnd"/>
            <w:r w:rsidRPr="0053316B">
              <w:rPr>
                <w:rFonts w:ascii="Times New Roman" w:hAnsi="Times New Roman"/>
                <w:b/>
                <w:bCs/>
                <w:color w:val="000000"/>
                <w:sz w:val="20"/>
                <w:szCs w:val="20"/>
                <w:lang w:val="en-US"/>
              </w:rPr>
              <w:t>.</w:t>
            </w:r>
          </w:p>
        </w:tc>
        <w:tc>
          <w:tcPr>
            <w:tcW w:w="1418"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14:paraId="5FC55BFE"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Maksimalus</w:t>
            </w:r>
            <w:proofErr w:type="spellEnd"/>
            <w:r w:rsidRPr="0053316B">
              <w:rPr>
                <w:rFonts w:ascii="Times New Roman" w:hAnsi="Times New Roman"/>
                <w:b/>
                <w:bCs/>
                <w:color w:val="000000"/>
                <w:sz w:val="20"/>
                <w:szCs w:val="20"/>
                <w:lang w:val="en-US"/>
              </w:rPr>
              <w:t xml:space="preserve"> 36 </w:t>
            </w:r>
            <w:proofErr w:type="spellStart"/>
            <w:r w:rsidRPr="0053316B">
              <w:rPr>
                <w:rFonts w:ascii="Times New Roman" w:hAnsi="Times New Roman"/>
                <w:b/>
                <w:bCs/>
                <w:color w:val="000000"/>
                <w:sz w:val="20"/>
                <w:szCs w:val="20"/>
                <w:lang w:val="en-US"/>
              </w:rPr>
              <w:t>mėn</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poreikis</w:t>
            </w:r>
            <w:proofErr w:type="spellEnd"/>
          </w:p>
        </w:tc>
        <w:tc>
          <w:tcPr>
            <w:tcW w:w="1353"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3167040E" w14:textId="7AD184D1"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1 </w:t>
            </w:r>
            <w:proofErr w:type="spellStart"/>
            <w:r w:rsidRPr="0053316B">
              <w:rPr>
                <w:rFonts w:ascii="Times New Roman" w:hAnsi="Times New Roman"/>
                <w:b/>
                <w:bCs/>
                <w:color w:val="000000"/>
                <w:sz w:val="20"/>
                <w:szCs w:val="20"/>
                <w:lang w:val="en-US"/>
              </w:rPr>
              <w:t>vnt</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įkainis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be PVM</w:t>
            </w:r>
          </w:p>
        </w:tc>
        <w:tc>
          <w:tcPr>
            <w:tcW w:w="914"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58134C53" w14:textId="1E390052"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Suma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be PVM</w:t>
            </w:r>
            <w:r w:rsidR="00D60DD8">
              <w:rPr>
                <w:rFonts w:ascii="Times New Roman" w:hAnsi="Times New Roman"/>
                <w:b/>
                <w:bCs/>
                <w:color w:val="FF0000"/>
                <w:sz w:val="20"/>
                <w:szCs w:val="20"/>
                <w:lang w:val="en-US"/>
              </w:rPr>
              <w:t xml:space="preserve"> </w:t>
            </w:r>
          </w:p>
        </w:tc>
        <w:tc>
          <w:tcPr>
            <w:tcW w:w="851" w:type="dxa"/>
            <w:gridSpan w:val="2"/>
            <w:tcBorders>
              <w:top w:val="nil"/>
              <w:left w:val="nil"/>
              <w:bottom w:val="nil"/>
              <w:right w:val="single" w:sz="8" w:space="0" w:color="auto"/>
            </w:tcBorders>
            <w:shd w:val="clear" w:color="auto" w:fill="auto"/>
            <w:vAlign w:val="center"/>
            <w:hideMark/>
          </w:tcPr>
          <w:p w14:paraId="7763F1AD"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PVM </w:t>
            </w:r>
            <w:proofErr w:type="spellStart"/>
            <w:r w:rsidRPr="0053316B">
              <w:rPr>
                <w:rFonts w:ascii="Times New Roman" w:hAnsi="Times New Roman"/>
                <w:b/>
                <w:bCs/>
                <w:color w:val="000000"/>
                <w:sz w:val="20"/>
                <w:szCs w:val="20"/>
                <w:lang w:val="en-US"/>
              </w:rPr>
              <w:t>tarifas</w:t>
            </w:r>
            <w:proofErr w:type="spellEnd"/>
          </w:p>
        </w:tc>
        <w:tc>
          <w:tcPr>
            <w:tcW w:w="1128" w:type="dxa"/>
            <w:vMerge w:val="restart"/>
            <w:tcBorders>
              <w:top w:val="nil"/>
              <w:left w:val="single" w:sz="8" w:space="0" w:color="auto"/>
              <w:bottom w:val="single" w:sz="8" w:space="0" w:color="000000"/>
              <w:right w:val="single" w:sz="8" w:space="0" w:color="auto"/>
            </w:tcBorders>
            <w:shd w:val="clear" w:color="auto" w:fill="auto"/>
            <w:vAlign w:val="center"/>
            <w:hideMark/>
          </w:tcPr>
          <w:p w14:paraId="503B7EC5" w14:textId="0BCE0297"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Suma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su</w:t>
            </w:r>
            <w:proofErr w:type="spellEnd"/>
            <w:r w:rsidRPr="0053316B">
              <w:rPr>
                <w:rFonts w:ascii="Times New Roman" w:hAnsi="Times New Roman"/>
                <w:b/>
                <w:bCs/>
                <w:color w:val="000000"/>
                <w:sz w:val="20"/>
                <w:szCs w:val="20"/>
                <w:lang w:val="en-US"/>
              </w:rPr>
              <w:t xml:space="preserve"> PVM </w:t>
            </w:r>
          </w:p>
        </w:tc>
        <w:tc>
          <w:tcPr>
            <w:tcW w:w="655" w:type="dxa"/>
            <w:vAlign w:val="center"/>
            <w:hideMark/>
          </w:tcPr>
          <w:p w14:paraId="157B2E66" w14:textId="77777777" w:rsidR="005F50D5" w:rsidRPr="0053316B" w:rsidRDefault="005F50D5" w:rsidP="00BC290D">
            <w:pPr>
              <w:spacing w:after="0" w:line="240" w:lineRule="auto"/>
              <w:rPr>
                <w:rFonts w:ascii="Times New Roman" w:hAnsi="Times New Roman"/>
                <w:sz w:val="20"/>
                <w:szCs w:val="20"/>
                <w:lang w:val="en-US"/>
              </w:rPr>
            </w:pPr>
          </w:p>
        </w:tc>
      </w:tr>
      <w:tr w:rsidR="005F50D5" w:rsidRPr="0053316B" w14:paraId="70600BCF" w14:textId="77777777" w:rsidTr="00D60DD8">
        <w:trPr>
          <w:trHeight w:val="300"/>
          <w:jc w:val="center"/>
        </w:trPr>
        <w:tc>
          <w:tcPr>
            <w:tcW w:w="1134" w:type="dxa"/>
            <w:vMerge/>
            <w:tcBorders>
              <w:top w:val="nil"/>
              <w:left w:val="single" w:sz="8" w:space="0" w:color="000000"/>
              <w:bottom w:val="single" w:sz="8" w:space="0" w:color="000000"/>
              <w:right w:val="single" w:sz="8" w:space="0" w:color="000000"/>
            </w:tcBorders>
            <w:vAlign w:val="center"/>
            <w:hideMark/>
          </w:tcPr>
          <w:p w14:paraId="3FBC5669"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851" w:type="dxa"/>
            <w:vMerge/>
            <w:tcBorders>
              <w:top w:val="nil"/>
              <w:left w:val="single" w:sz="8" w:space="0" w:color="000000"/>
              <w:bottom w:val="single" w:sz="8" w:space="0" w:color="000000"/>
              <w:right w:val="single" w:sz="8" w:space="0" w:color="000000"/>
            </w:tcBorders>
            <w:vAlign w:val="center"/>
            <w:hideMark/>
          </w:tcPr>
          <w:p w14:paraId="374BCEF7"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134" w:type="dxa"/>
            <w:vMerge/>
            <w:tcBorders>
              <w:top w:val="nil"/>
              <w:left w:val="single" w:sz="8" w:space="0" w:color="000000"/>
              <w:bottom w:val="single" w:sz="8" w:space="0" w:color="000000"/>
              <w:right w:val="single" w:sz="8" w:space="0" w:color="000000"/>
            </w:tcBorders>
            <w:vAlign w:val="center"/>
            <w:hideMark/>
          </w:tcPr>
          <w:p w14:paraId="724FA4E1"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276" w:type="dxa"/>
            <w:vMerge/>
            <w:tcBorders>
              <w:top w:val="nil"/>
              <w:left w:val="single" w:sz="8" w:space="0" w:color="000000"/>
              <w:bottom w:val="single" w:sz="8" w:space="0" w:color="000000"/>
              <w:right w:val="single" w:sz="8" w:space="0" w:color="000000"/>
            </w:tcBorders>
            <w:vAlign w:val="center"/>
            <w:hideMark/>
          </w:tcPr>
          <w:p w14:paraId="7475530E"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134" w:type="dxa"/>
            <w:vMerge/>
            <w:tcBorders>
              <w:top w:val="nil"/>
              <w:left w:val="single" w:sz="8" w:space="0" w:color="000000"/>
              <w:bottom w:val="single" w:sz="8" w:space="0" w:color="000000"/>
              <w:right w:val="single" w:sz="8" w:space="0" w:color="000000"/>
            </w:tcBorders>
            <w:vAlign w:val="center"/>
            <w:hideMark/>
          </w:tcPr>
          <w:p w14:paraId="54004216"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559" w:type="dxa"/>
            <w:vMerge/>
            <w:tcBorders>
              <w:top w:val="nil"/>
              <w:left w:val="single" w:sz="8" w:space="0" w:color="000000"/>
              <w:bottom w:val="single" w:sz="8" w:space="0" w:color="000000"/>
              <w:right w:val="single" w:sz="8" w:space="0" w:color="000000"/>
            </w:tcBorders>
            <w:vAlign w:val="center"/>
            <w:hideMark/>
          </w:tcPr>
          <w:p w14:paraId="28F42587"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418" w:type="dxa"/>
            <w:vMerge/>
            <w:tcBorders>
              <w:top w:val="nil"/>
              <w:left w:val="single" w:sz="8" w:space="0" w:color="000000"/>
              <w:bottom w:val="single" w:sz="8" w:space="0" w:color="000000"/>
              <w:right w:val="single" w:sz="8" w:space="0" w:color="000000"/>
            </w:tcBorders>
            <w:vAlign w:val="center"/>
            <w:hideMark/>
          </w:tcPr>
          <w:p w14:paraId="39507639"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992" w:type="dxa"/>
            <w:gridSpan w:val="2"/>
            <w:vMerge/>
            <w:tcBorders>
              <w:top w:val="nil"/>
              <w:left w:val="single" w:sz="8" w:space="0" w:color="000000"/>
              <w:bottom w:val="single" w:sz="8" w:space="0" w:color="000000"/>
              <w:right w:val="single" w:sz="8" w:space="0" w:color="000000"/>
            </w:tcBorders>
            <w:vAlign w:val="center"/>
            <w:hideMark/>
          </w:tcPr>
          <w:p w14:paraId="5ED43BCD"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418" w:type="dxa"/>
            <w:gridSpan w:val="3"/>
            <w:vMerge/>
            <w:tcBorders>
              <w:top w:val="nil"/>
              <w:left w:val="single" w:sz="8" w:space="0" w:color="000000"/>
              <w:bottom w:val="single" w:sz="8" w:space="0" w:color="000000"/>
              <w:right w:val="single" w:sz="8" w:space="0" w:color="000000"/>
            </w:tcBorders>
            <w:vAlign w:val="center"/>
            <w:hideMark/>
          </w:tcPr>
          <w:p w14:paraId="0F07122D"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353" w:type="dxa"/>
            <w:gridSpan w:val="2"/>
            <w:vMerge/>
            <w:tcBorders>
              <w:top w:val="nil"/>
              <w:left w:val="single" w:sz="8" w:space="0" w:color="000000"/>
              <w:bottom w:val="single" w:sz="8" w:space="0" w:color="000000"/>
              <w:right w:val="single" w:sz="8" w:space="0" w:color="000000"/>
            </w:tcBorders>
            <w:vAlign w:val="center"/>
            <w:hideMark/>
          </w:tcPr>
          <w:p w14:paraId="1D50EEA3"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914" w:type="dxa"/>
            <w:gridSpan w:val="2"/>
            <w:vMerge/>
            <w:tcBorders>
              <w:top w:val="nil"/>
              <w:left w:val="single" w:sz="8" w:space="0" w:color="000000"/>
              <w:bottom w:val="single" w:sz="8" w:space="0" w:color="000000"/>
              <w:right w:val="single" w:sz="8" w:space="0" w:color="000000"/>
            </w:tcBorders>
            <w:vAlign w:val="center"/>
            <w:hideMark/>
          </w:tcPr>
          <w:p w14:paraId="44DFB616"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851" w:type="dxa"/>
            <w:gridSpan w:val="2"/>
            <w:tcBorders>
              <w:top w:val="nil"/>
              <w:left w:val="nil"/>
              <w:bottom w:val="single" w:sz="8" w:space="0" w:color="000000"/>
              <w:right w:val="single" w:sz="8" w:space="0" w:color="auto"/>
            </w:tcBorders>
            <w:shd w:val="clear" w:color="auto" w:fill="auto"/>
            <w:vAlign w:val="center"/>
            <w:hideMark/>
          </w:tcPr>
          <w:p w14:paraId="55593FC9"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5%</w:t>
            </w:r>
          </w:p>
        </w:tc>
        <w:tc>
          <w:tcPr>
            <w:tcW w:w="1128" w:type="dxa"/>
            <w:vMerge/>
            <w:tcBorders>
              <w:top w:val="nil"/>
              <w:left w:val="single" w:sz="8" w:space="0" w:color="auto"/>
              <w:bottom w:val="single" w:sz="8" w:space="0" w:color="000000"/>
              <w:right w:val="single" w:sz="8" w:space="0" w:color="auto"/>
            </w:tcBorders>
            <w:vAlign w:val="center"/>
            <w:hideMark/>
          </w:tcPr>
          <w:p w14:paraId="5BF0DB08"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655" w:type="dxa"/>
            <w:vAlign w:val="center"/>
            <w:hideMark/>
          </w:tcPr>
          <w:p w14:paraId="420FBA04" w14:textId="77777777" w:rsidR="005F50D5" w:rsidRPr="0053316B" w:rsidRDefault="005F50D5" w:rsidP="00BC290D">
            <w:pPr>
              <w:spacing w:after="0" w:line="240" w:lineRule="auto"/>
              <w:rPr>
                <w:rFonts w:ascii="Times New Roman" w:hAnsi="Times New Roman"/>
                <w:sz w:val="20"/>
                <w:szCs w:val="20"/>
                <w:lang w:val="en-US"/>
              </w:rPr>
            </w:pPr>
          </w:p>
        </w:tc>
      </w:tr>
      <w:tr w:rsidR="005F50D5" w:rsidRPr="0053316B" w14:paraId="5E8E3D3F" w14:textId="77777777" w:rsidTr="00D60DD8">
        <w:trPr>
          <w:trHeight w:val="300"/>
          <w:jc w:val="center"/>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2FB1F4AB" w14:textId="01FD26DD" w:rsidR="005F50D5" w:rsidRPr="0053316B" w:rsidRDefault="0053316B"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13.</w:t>
            </w:r>
            <w:r w:rsidR="005F50D5" w:rsidRPr="0053316B">
              <w:rPr>
                <w:rFonts w:ascii="Times New Roman" w:hAnsi="Times New Roman"/>
                <w:color w:val="000000"/>
                <w:sz w:val="20"/>
                <w:szCs w:val="20"/>
                <w:lang w:val="en-US"/>
              </w:rPr>
              <w:t>1</w:t>
            </w:r>
          </w:p>
        </w:tc>
        <w:tc>
          <w:tcPr>
            <w:tcW w:w="851" w:type="dxa"/>
            <w:tcBorders>
              <w:top w:val="nil"/>
              <w:left w:val="nil"/>
              <w:bottom w:val="single" w:sz="8" w:space="0" w:color="auto"/>
              <w:right w:val="nil"/>
            </w:tcBorders>
            <w:shd w:val="clear" w:color="auto" w:fill="auto"/>
            <w:vAlign w:val="center"/>
            <w:hideMark/>
          </w:tcPr>
          <w:p w14:paraId="5904105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3-0</w:t>
            </w:r>
          </w:p>
        </w:tc>
        <w:tc>
          <w:tcPr>
            <w:tcW w:w="1134" w:type="dxa"/>
            <w:tcBorders>
              <w:top w:val="nil"/>
              <w:left w:val="single" w:sz="8" w:space="0" w:color="000000"/>
              <w:bottom w:val="single" w:sz="8" w:space="0" w:color="000000"/>
              <w:right w:val="nil"/>
            </w:tcBorders>
            <w:shd w:val="clear" w:color="auto" w:fill="auto"/>
            <w:vAlign w:val="center"/>
            <w:hideMark/>
          </w:tcPr>
          <w:p w14:paraId="0BF30F94"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1/2</w:t>
            </w:r>
          </w:p>
        </w:tc>
        <w:tc>
          <w:tcPr>
            <w:tcW w:w="1276" w:type="dxa"/>
            <w:tcBorders>
              <w:top w:val="nil"/>
              <w:left w:val="nil"/>
              <w:bottom w:val="single" w:sz="8" w:space="0" w:color="auto"/>
              <w:right w:val="single" w:sz="8" w:space="0" w:color="auto"/>
            </w:tcBorders>
            <w:shd w:val="clear" w:color="auto" w:fill="auto"/>
            <w:vAlign w:val="center"/>
            <w:hideMark/>
          </w:tcPr>
          <w:p w14:paraId="06A968ED"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26-27</w:t>
            </w:r>
          </w:p>
        </w:tc>
        <w:tc>
          <w:tcPr>
            <w:tcW w:w="1134" w:type="dxa"/>
            <w:tcBorders>
              <w:top w:val="nil"/>
              <w:left w:val="nil"/>
              <w:bottom w:val="single" w:sz="8" w:space="0" w:color="auto"/>
              <w:right w:val="single" w:sz="8" w:space="0" w:color="auto"/>
            </w:tcBorders>
            <w:shd w:val="clear" w:color="auto" w:fill="auto"/>
            <w:vAlign w:val="center"/>
            <w:hideMark/>
          </w:tcPr>
          <w:p w14:paraId="2C2AFC81"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apvali</w:t>
            </w:r>
            <w:proofErr w:type="spellEnd"/>
          </w:p>
        </w:tc>
        <w:tc>
          <w:tcPr>
            <w:tcW w:w="1559" w:type="dxa"/>
            <w:tcBorders>
              <w:top w:val="nil"/>
              <w:left w:val="nil"/>
              <w:bottom w:val="single" w:sz="8" w:space="0" w:color="auto"/>
              <w:right w:val="single" w:sz="8" w:space="0" w:color="auto"/>
            </w:tcBorders>
            <w:shd w:val="clear" w:color="auto" w:fill="auto"/>
            <w:vAlign w:val="center"/>
            <w:hideMark/>
          </w:tcPr>
          <w:p w14:paraId="0825A161"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w:t>
            </w:r>
          </w:p>
        </w:tc>
        <w:tc>
          <w:tcPr>
            <w:tcW w:w="1418" w:type="dxa"/>
            <w:tcBorders>
              <w:top w:val="nil"/>
              <w:left w:val="nil"/>
              <w:bottom w:val="single" w:sz="8" w:space="0" w:color="auto"/>
              <w:right w:val="single" w:sz="8" w:space="0" w:color="auto"/>
            </w:tcBorders>
            <w:shd w:val="clear" w:color="auto" w:fill="auto"/>
            <w:vAlign w:val="center"/>
            <w:hideMark/>
          </w:tcPr>
          <w:p w14:paraId="26ACC8C7"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23-24</w:t>
            </w:r>
          </w:p>
        </w:tc>
        <w:tc>
          <w:tcPr>
            <w:tcW w:w="992" w:type="dxa"/>
            <w:gridSpan w:val="2"/>
            <w:tcBorders>
              <w:top w:val="nil"/>
              <w:left w:val="nil"/>
              <w:bottom w:val="single" w:sz="8" w:space="0" w:color="auto"/>
              <w:right w:val="single" w:sz="8" w:space="0" w:color="auto"/>
            </w:tcBorders>
            <w:shd w:val="clear" w:color="auto" w:fill="auto"/>
            <w:vAlign w:val="center"/>
            <w:hideMark/>
          </w:tcPr>
          <w:p w14:paraId="4D9F3928"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Vnt</w:t>
            </w:r>
            <w:proofErr w:type="spellEnd"/>
            <w:r w:rsidRPr="0053316B">
              <w:rPr>
                <w:rFonts w:ascii="Times New Roman" w:hAnsi="Times New Roman"/>
                <w:color w:val="000000"/>
                <w:sz w:val="20"/>
                <w:szCs w:val="20"/>
                <w:lang w:val="en-US"/>
              </w:rPr>
              <w:t>.</w:t>
            </w:r>
          </w:p>
        </w:tc>
        <w:tc>
          <w:tcPr>
            <w:tcW w:w="1418" w:type="dxa"/>
            <w:gridSpan w:val="3"/>
            <w:tcBorders>
              <w:top w:val="nil"/>
              <w:left w:val="nil"/>
              <w:bottom w:val="single" w:sz="8" w:space="0" w:color="auto"/>
              <w:right w:val="single" w:sz="8" w:space="0" w:color="auto"/>
            </w:tcBorders>
            <w:shd w:val="clear" w:color="auto" w:fill="auto"/>
            <w:vAlign w:val="center"/>
            <w:hideMark/>
          </w:tcPr>
          <w:p w14:paraId="70609C94"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216</w:t>
            </w:r>
          </w:p>
        </w:tc>
        <w:tc>
          <w:tcPr>
            <w:tcW w:w="1353" w:type="dxa"/>
            <w:gridSpan w:val="2"/>
            <w:tcBorders>
              <w:top w:val="nil"/>
              <w:left w:val="nil"/>
              <w:bottom w:val="single" w:sz="8" w:space="0" w:color="auto"/>
              <w:right w:val="single" w:sz="8" w:space="0" w:color="auto"/>
            </w:tcBorders>
            <w:shd w:val="clear" w:color="auto" w:fill="auto"/>
            <w:vAlign w:val="center"/>
            <w:hideMark/>
          </w:tcPr>
          <w:p w14:paraId="4563CCEE"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21,00</w:t>
            </w:r>
          </w:p>
        </w:tc>
        <w:tc>
          <w:tcPr>
            <w:tcW w:w="914" w:type="dxa"/>
            <w:gridSpan w:val="2"/>
            <w:tcBorders>
              <w:top w:val="nil"/>
              <w:left w:val="nil"/>
              <w:bottom w:val="single" w:sz="8" w:space="0" w:color="auto"/>
              <w:right w:val="single" w:sz="8" w:space="0" w:color="auto"/>
            </w:tcBorders>
            <w:shd w:val="clear" w:color="auto" w:fill="auto"/>
            <w:vAlign w:val="center"/>
            <w:hideMark/>
          </w:tcPr>
          <w:p w14:paraId="20B9A758"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4536,00</w:t>
            </w:r>
          </w:p>
        </w:tc>
        <w:tc>
          <w:tcPr>
            <w:tcW w:w="851" w:type="dxa"/>
            <w:gridSpan w:val="2"/>
            <w:tcBorders>
              <w:top w:val="nil"/>
              <w:left w:val="nil"/>
              <w:bottom w:val="single" w:sz="8" w:space="0" w:color="auto"/>
              <w:right w:val="single" w:sz="8" w:space="0" w:color="auto"/>
            </w:tcBorders>
            <w:shd w:val="clear" w:color="auto" w:fill="auto"/>
            <w:vAlign w:val="center"/>
            <w:hideMark/>
          </w:tcPr>
          <w:p w14:paraId="0D55AF7E"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226,80</w:t>
            </w:r>
          </w:p>
        </w:tc>
        <w:tc>
          <w:tcPr>
            <w:tcW w:w="1128" w:type="dxa"/>
            <w:tcBorders>
              <w:top w:val="nil"/>
              <w:left w:val="nil"/>
              <w:bottom w:val="single" w:sz="8" w:space="0" w:color="auto"/>
              <w:right w:val="single" w:sz="8" w:space="0" w:color="auto"/>
            </w:tcBorders>
            <w:shd w:val="clear" w:color="auto" w:fill="auto"/>
            <w:vAlign w:val="center"/>
            <w:hideMark/>
          </w:tcPr>
          <w:p w14:paraId="2B3A240E"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4762,80</w:t>
            </w:r>
          </w:p>
        </w:tc>
        <w:tc>
          <w:tcPr>
            <w:tcW w:w="655" w:type="dxa"/>
            <w:vAlign w:val="center"/>
            <w:hideMark/>
          </w:tcPr>
          <w:p w14:paraId="7085F829" w14:textId="77777777" w:rsidR="005F50D5" w:rsidRPr="0053316B" w:rsidRDefault="005F50D5" w:rsidP="00BC290D">
            <w:pPr>
              <w:spacing w:after="0" w:line="240" w:lineRule="auto"/>
              <w:rPr>
                <w:rFonts w:ascii="Times New Roman" w:hAnsi="Times New Roman"/>
                <w:sz w:val="20"/>
                <w:szCs w:val="20"/>
                <w:lang w:val="en-US"/>
              </w:rPr>
            </w:pPr>
          </w:p>
        </w:tc>
      </w:tr>
      <w:tr w:rsidR="005F50D5" w:rsidRPr="0053316B" w14:paraId="61E812E7" w14:textId="77777777" w:rsidTr="00D60DD8">
        <w:trPr>
          <w:trHeight w:val="300"/>
          <w:jc w:val="center"/>
        </w:trPr>
        <w:tc>
          <w:tcPr>
            <w:tcW w:w="12269" w:type="dxa"/>
            <w:gridSpan w:val="14"/>
            <w:tcBorders>
              <w:top w:val="single" w:sz="8" w:space="0" w:color="auto"/>
              <w:left w:val="single" w:sz="8" w:space="0" w:color="000000"/>
              <w:bottom w:val="single" w:sz="4" w:space="0" w:color="auto"/>
              <w:right w:val="single" w:sz="8" w:space="0" w:color="000000"/>
            </w:tcBorders>
            <w:shd w:val="clear" w:color="auto" w:fill="auto"/>
            <w:vAlign w:val="center"/>
            <w:hideMark/>
          </w:tcPr>
          <w:p w14:paraId="11D07993" w14:textId="77777777" w:rsidR="005F50D5" w:rsidRPr="0053316B" w:rsidRDefault="005F50D5" w:rsidP="00BC290D">
            <w:pPr>
              <w:spacing w:after="0" w:line="240" w:lineRule="auto"/>
              <w:jc w:val="right"/>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Bendra</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pirkimo</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objekto</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dalies</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kaina</w:t>
            </w:r>
            <w:proofErr w:type="spellEnd"/>
            <w:r w:rsidRPr="0053316B">
              <w:rPr>
                <w:rFonts w:ascii="Times New Roman" w:hAnsi="Times New Roman"/>
                <w:color w:val="000000"/>
                <w:sz w:val="20"/>
                <w:szCs w:val="20"/>
                <w:lang w:val="en-US"/>
              </w:rPr>
              <w:t>:</w:t>
            </w:r>
          </w:p>
        </w:tc>
        <w:tc>
          <w:tcPr>
            <w:tcW w:w="914" w:type="dxa"/>
            <w:gridSpan w:val="2"/>
            <w:tcBorders>
              <w:top w:val="nil"/>
              <w:left w:val="nil"/>
              <w:bottom w:val="single" w:sz="4" w:space="0" w:color="auto"/>
              <w:right w:val="single" w:sz="8" w:space="0" w:color="auto"/>
            </w:tcBorders>
            <w:shd w:val="clear" w:color="auto" w:fill="auto"/>
            <w:vAlign w:val="center"/>
            <w:hideMark/>
          </w:tcPr>
          <w:p w14:paraId="05D4AE29"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4536,00</w:t>
            </w:r>
          </w:p>
        </w:tc>
        <w:tc>
          <w:tcPr>
            <w:tcW w:w="851" w:type="dxa"/>
            <w:gridSpan w:val="2"/>
            <w:tcBorders>
              <w:top w:val="nil"/>
              <w:left w:val="nil"/>
              <w:bottom w:val="single" w:sz="4" w:space="0" w:color="auto"/>
              <w:right w:val="single" w:sz="8" w:space="0" w:color="auto"/>
            </w:tcBorders>
            <w:shd w:val="clear" w:color="auto" w:fill="auto"/>
            <w:vAlign w:val="center"/>
            <w:hideMark/>
          </w:tcPr>
          <w:p w14:paraId="4B29FF6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226,80</w:t>
            </w:r>
          </w:p>
        </w:tc>
        <w:tc>
          <w:tcPr>
            <w:tcW w:w="1128" w:type="dxa"/>
            <w:tcBorders>
              <w:top w:val="nil"/>
              <w:left w:val="nil"/>
              <w:bottom w:val="single" w:sz="4" w:space="0" w:color="auto"/>
              <w:right w:val="single" w:sz="8" w:space="0" w:color="auto"/>
            </w:tcBorders>
            <w:shd w:val="clear" w:color="auto" w:fill="auto"/>
            <w:vAlign w:val="center"/>
            <w:hideMark/>
          </w:tcPr>
          <w:p w14:paraId="25373E0D"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4762,80</w:t>
            </w:r>
          </w:p>
        </w:tc>
        <w:tc>
          <w:tcPr>
            <w:tcW w:w="655" w:type="dxa"/>
            <w:vAlign w:val="center"/>
            <w:hideMark/>
          </w:tcPr>
          <w:p w14:paraId="53543E55" w14:textId="77777777" w:rsidR="005F50D5" w:rsidRPr="0053316B" w:rsidRDefault="005F50D5" w:rsidP="00BC290D">
            <w:pPr>
              <w:spacing w:after="0" w:line="240" w:lineRule="auto"/>
              <w:rPr>
                <w:rFonts w:ascii="Times New Roman" w:hAnsi="Times New Roman"/>
                <w:sz w:val="20"/>
                <w:szCs w:val="20"/>
                <w:lang w:val="en-US"/>
              </w:rPr>
            </w:pPr>
          </w:p>
        </w:tc>
      </w:tr>
      <w:tr w:rsidR="005F50D5" w:rsidRPr="00BF3A9F" w14:paraId="6DD1D392" w14:textId="77777777" w:rsidTr="0053316B">
        <w:trPr>
          <w:trHeight w:val="300"/>
          <w:jc w:val="center"/>
        </w:trPr>
        <w:tc>
          <w:tcPr>
            <w:tcW w:w="15162" w:type="dxa"/>
            <w:gridSpan w:val="19"/>
            <w:tcBorders>
              <w:top w:val="single" w:sz="4" w:space="0" w:color="auto"/>
            </w:tcBorders>
            <w:shd w:val="clear" w:color="auto" w:fill="auto"/>
            <w:vAlign w:val="center"/>
          </w:tcPr>
          <w:p w14:paraId="27116E9B" w14:textId="07C77767" w:rsidR="005F50D5" w:rsidRPr="00BF3A9F" w:rsidRDefault="005F50D5" w:rsidP="0053316B">
            <w:pPr>
              <w:spacing w:after="0" w:line="240" w:lineRule="auto"/>
              <w:rPr>
                <w:color w:val="000000"/>
                <w:sz w:val="18"/>
                <w:szCs w:val="18"/>
                <w:lang w:val="en-US"/>
              </w:rPr>
            </w:pPr>
          </w:p>
        </w:tc>
        <w:tc>
          <w:tcPr>
            <w:tcW w:w="655" w:type="dxa"/>
            <w:tcBorders>
              <w:left w:val="nil"/>
            </w:tcBorders>
            <w:vAlign w:val="center"/>
          </w:tcPr>
          <w:p w14:paraId="62CD01FB" w14:textId="77777777" w:rsidR="005F50D5" w:rsidRPr="00BF3A9F" w:rsidRDefault="005F50D5" w:rsidP="00BC290D">
            <w:pPr>
              <w:spacing w:after="0" w:line="240" w:lineRule="auto"/>
              <w:rPr>
                <w:sz w:val="18"/>
                <w:szCs w:val="18"/>
                <w:lang w:val="en-US"/>
              </w:rPr>
            </w:pPr>
          </w:p>
        </w:tc>
      </w:tr>
      <w:tr w:rsidR="005F50D5" w:rsidRPr="00BF3A9F" w14:paraId="07D212A1" w14:textId="77777777" w:rsidTr="00D60DD8">
        <w:trPr>
          <w:trHeight w:val="300"/>
          <w:jc w:val="center"/>
        </w:trPr>
        <w:tc>
          <w:tcPr>
            <w:tcW w:w="1134" w:type="dxa"/>
            <w:tcBorders>
              <w:left w:val="nil"/>
              <w:bottom w:val="nil"/>
              <w:right w:val="nil"/>
            </w:tcBorders>
            <w:shd w:val="clear" w:color="auto" w:fill="auto"/>
            <w:noWrap/>
            <w:vAlign w:val="bottom"/>
            <w:hideMark/>
          </w:tcPr>
          <w:p w14:paraId="25AE7CA1" w14:textId="77777777" w:rsidR="005F50D5" w:rsidRPr="00BF3A9F" w:rsidRDefault="005F50D5" w:rsidP="00BC290D">
            <w:pPr>
              <w:spacing w:after="0" w:line="240" w:lineRule="auto"/>
              <w:jc w:val="center"/>
              <w:rPr>
                <w:color w:val="000000"/>
                <w:sz w:val="18"/>
                <w:szCs w:val="18"/>
                <w:lang w:val="en-US"/>
              </w:rPr>
            </w:pPr>
          </w:p>
        </w:tc>
        <w:tc>
          <w:tcPr>
            <w:tcW w:w="851" w:type="dxa"/>
            <w:tcBorders>
              <w:left w:val="nil"/>
              <w:bottom w:val="nil"/>
              <w:right w:val="nil"/>
            </w:tcBorders>
            <w:shd w:val="clear" w:color="auto" w:fill="auto"/>
            <w:noWrap/>
            <w:vAlign w:val="bottom"/>
            <w:hideMark/>
          </w:tcPr>
          <w:p w14:paraId="31EFF83E" w14:textId="77777777" w:rsidR="005F50D5" w:rsidRPr="00BF3A9F" w:rsidRDefault="005F50D5" w:rsidP="00BC290D">
            <w:pPr>
              <w:spacing w:after="0" w:line="240" w:lineRule="auto"/>
              <w:rPr>
                <w:sz w:val="18"/>
                <w:szCs w:val="18"/>
                <w:lang w:val="en-US"/>
              </w:rPr>
            </w:pPr>
          </w:p>
        </w:tc>
        <w:tc>
          <w:tcPr>
            <w:tcW w:w="1134" w:type="dxa"/>
            <w:tcBorders>
              <w:left w:val="nil"/>
              <w:bottom w:val="nil"/>
              <w:right w:val="nil"/>
            </w:tcBorders>
            <w:shd w:val="clear" w:color="auto" w:fill="auto"/>
            <w:noWrap/>
            <w:vAlign w:val="bottom"/>
            <w:hideMark/>
          </w:tcPr>
          <w:p w14:paraId="5E132E80" w14:textId="77777777" w:rsidR="005F50D5" w:rsidRPr="00BF3A9F" w:rsidRDefault="005F50D5" w:rsidP="00BC290D">
            <w:pPr>
              <w:spacing w:after="0" w:line="240" w:lineRule="auto"/>
              <w:rPr>
                <w:sz w:val="18"/>
                <w:szCs w:val="18"/>
                <w:lang w:val="en-US"/>
              </w:rPr>
            </w:pPr>
          </w:p>
        </w:tc>
        <w:tc>
          <w:tcPr>
            <w:tcW w:w="1276" w:type="dxa"/>
            <w:tcBorders>
              <w:left w:val="nil"/>
              <w:bottom w:val="nil"/>
              <w:right w:val="nil"/>
            </w:tcBorders>
            <w:shd w:val="clear" w:color="auto" w:fill="auto"/>
            <w:noWrap/>
            <w:vAlign w:val="bottom"/>
            <w:hideMark/>
          </w:tcPr>
          <w:p w14:paraId="20EBC562" w14:textId="77777777" w:rsidR="005F50D5" w:rsidRPr="00BF3A9F" w:rsidRDefault="005F50D5" w:rsidP="00BC290D">
            <w:pPr>
              <w:spacing w:after="0" w:line="240" w:lineRule="auto"/>
              <w:rPr>
                <w:sz w:val="18"/>
                <w:szCs w:val="18"/>
                <w:lang w:val="en-US"/>
              </w:rPr>
            </w:pPr>
          </w:p>
        </w:tc>
        <w:tc>
          <w:tcPr>
            <w:tcW w:w="1134" w:type="dxa"/>
            <w:tcBorders>
              <w:left w:val="nil"/>
              <w:bottom w:val="nil"/>
              <w:right w:val="nil"/>
            </w:tcBorders>
            <w:shd w:val="clear" w:color="auto" w:fill="auto"/>
            <w:noWrap/>
            <w:vAlign w:val="bottom"/>
            <w:hideMark/>
          </w:tcPr>
          <w:p w14:paraId="10001520" w14:textId="77777777" w:rsidR="005F50D5" w:rsidRPr="00BF3A9F" w:rsidRDefault="005F50D5" w:rsidP="00BC290D">
            <w:pPr>
              <w:spacing w:after="0" w:line="240" w:lineRule="auto"/>
              <w:rPr>
                <w:sz w:val="18"/>
                <w:szCs w:val="18"/>
                <w:lang w:val="en-US"/>
              </w:rPr>
            </w:pPr>
          </w:p>
        </w:tc>
        <w:tc>
          <w:tcPr>
            <w:tcW w:w="1559" w:type="dxa"/>
            <w:tcBorders>
              <w:left w:val="nil"/>
              <w:bottom w:val="nil"/>
              <w:right w:val="nil"/>
            </w:tcBorders>
            <w:shd w:val="clear" w:color="auto" w:fill="auto"/>
            <w:noWrap/>
            <w:vAlign w:val="bottom"/>
            <w:hideMark/>
          </w:tcPr>
          <w:p w14:paraId="6E371BE7" w14:textId="77777777" w:rsidR="005F50D5" w:rsidRPr="00BF3A9F" w:rsidRDefault="005F50D5" w:rsidP="00BC290D">
            <w:pPr>
              <w:spacing w:after="0" w:line="240" w:lineRule="auto"/>
              <w:rPr>
                <w:sz w:val="18"/>
                <w:szCs w:val="18"/>
                <w:lang w:val="en-US"/>
              </w:rPr>
            </w:pPr>
          </w:p>
        </w:tc>
        <w:tc>
          <w:tcPr>
            <w:tcW w:w="1418" w:type="dxa"/>
            <w:tcBorders>
              <w:left w:val="nil"/>
              <w:bottom w:val="nil"/>
              <w:right w:val="nil"/>
            </w:tcBorders>
            <w:shd w:val="clear" w:color="auto" w:fill="auto"/>
            <w:noWrap/>
            <w:vAlign w:val="bottom"/>
            <w:hideMark/>
          </w:tcPr>
          <w:p w14:paraId="53365E5C" w14:textId="77777777" w:rsidR="005F50D5" w:rsidRPr="00BF3A9F" w:rsidRDefault="005F50D5" w:rsidP="00BC290D">
            <w:pPr>
              <w:spacing w:after="0" w:line="240" w:lineRule="auto"/>
              <w:rPr>
                <w:sz w:val="18"/>
                <w:szCs w:val="18"/>
                <w:lang w:val="en-US"/>
              </w:rPr>
            </w:pPr>
          </w:p>
        </w:tc>
        <w:tc>
          <w:tcPr>
            <w:tcW w:w="992" w:type="dxa"/>
            <w:gridSpan w:val="2"/>
            <w:tcBorders>
              <w:left w:val="nil"/>
              <w:bottom w:val="nil"/>
              <w:right w:val="nil"/>
            </w:tcBorders>
            <w:shd w:val="clear" w:color="auto" w:fill="auto"/>
            <w:noWrap/>
            <w:vAlign w:val="bottom"/>
            <w:hideMark/>
          </w:tcPr>
          <w:p w14:paraId="67CEC98F" w14:textId="77777777" w:rsidR="005F50D5" w:rsidRPr="00BF3A9F" w:rsidRDefault="005F50D5" w:rsidP="00BC290D">
            <w:pPr>
              <w:spacing w:after="0" w:line="240" w:lineRule="auto"/>
              <w:rPr>
                <w:sz w:val="18"/>
                <w:szCs w:val="18"/>
                <w:lang w:val="en-US"/>
              </w:rPr>
            </w:pPr>
          </w:p>
        </w:tc>
        <w:tc>
          <w:tcPr>
            <w:tcW w:w="1418" w:type="dxa"/>
            <w:gridSpan w:val="3"/>
            <w:tcBorders>
              <w:left w:val="nil"/>
              <w:bottom w:val="nil"/>
              <w:right w:val="nil"/>
            </w:tcBorders>
            <w:shd w:val="clear" w:color="auto" w:fill="auto"/>
            <w:noWrap/>
            <w:vAlign w:val="bottom"/>
            <w:hideMark/>
          </w:tcPr>
          <w:p w14:paraId="03176080" w14:textId="77777777" w:rsidR="005F50D5" w:rsidRPr="00BF3A9F" w:rsidRDefault="005F50D5" w:rsidP="00BC290D">
            <w:pPr>
              <w:spacing w:after="0" w:line="240" w:lineRule="auto"/>
              <w:rPr>
                <w:sz w:val="18"/>
                <w:szCs w:val="18"/>
                <w:lang w:val="en-US"/>
              </w:rPr>
            </w:pPr>
          </w:p>
        </w:tc>
        <w:tc>
          <w:tcPr>
            <w:tcW w:w="1353" w:type="dxa"/>
            <w:gridSpan w:val="2"/>
            <w:tcBorders>
              <w:left w:val="nil"/>
              <w:bottom w:val="nil"/>
              <w:right w:val="nil"/>
            </w:tcBorders>
            <w:shd w:val="clear" w:color="auto" w:fill="auto"/>
            <w:noWrap/>
            <w:vAlign w:val="bottom"/>
            <w:hideMark/>
          </w:tcPr>
          <w:p w14:paraId="32DDB10B" w14:textId="77777777" w:rsidR="005F50D5" w:rsidRPr="00BF3A9F" w:rsidRDefault="005F50D5" w:rsidP="00BC290D">
            <w:pPr>
              <w:spacing w:after="0" w:line="240" w:lineRule="auto"/>
              <w:rPr>
                <w:sz w:val="18"/>
                <w:szCs w:val="18"/>
                <w:lang w:val="en-US"/>
              </w:rPr>
            </w:pPr>
          </w:p>
        </w:tc>
        <w:tc>
          <w:tcPr>
            <w:tcW w:w="914" w:type="dxa"/>
            <w:gridSpan w:val="2"/>
            <w:tcBorders>
              <w:left w:val="nil"/>
              <w:bottom w:val="nil"/>
              <w:right w:val="nil"/>
            </w:tcBorders>
            <w:shd w:val="clear" w:color="auto" w:fill="auto"/>
            <w:noWrap/>
            <w:vAlign w:val="bottom"/>
            <w:hideMark/>
          </w:tcPr>
          <w:p w14:paraId="7DDDC2B8" w14:textId="77777777" w:rsidR="005F50D5" w:rsidRPr="00BF3A9F" w:rsidRDefault="005F50D5" w:rsidP="00BC290D">
            <w:pPr>
              <w:spacing w:after="0" w:line="240" w:lineRule="auto"/>
              <w:rPr>
                <w:sz w:val="18"/>
                <w:szCs w:val="18"/>
                <w:lang w:val="en-US"/>
              </w:rPr>
            </w:pPr>
          </w:p>
        </w:tc>
        <w:tc>
          <w:tcPr>
            <w:tcW w:w="851" w:type="dxa"/>
            <w:gridSpan w:val="2"/>
            <w:tcBorders>
              <w:left w:val="nil"/>
              <w:bottom w:val="nil"/>
              <w:right w:val="nil"/>
            </w:tcBorders>
            <w:shd w:val="clear" w:color="auto" w:fill="auto"/>
            <w:noWrap/>
            <w:vAlign w:val="bottom"/>
            <w:hideMark/>
          </w:tcPr>
          <w:p w14:paraId="3F8407E0" w14:textId="77777777" w:rsidR="005F50D5" w:rsidRPr="00BF3A9F" w:rsidRDefault="005F50D5" w:rsidP="00BC290D">
            <w:pPr>
              <w:spacing w:after="0" w:line="240" w:lineRule="auto"/>
              <w:rPr>
                <w:sz w:val="18"/>
                <w:szCs w:val="18"/>
                <w:lang w:val="en-US"/>
              </w:rPr>
            </w:pPr>
          </w:p>
        </w:tc>
        <w:tc>
          <w:tcPr>
            <w:tcW w:w="1128" w:type="dxa"/>
            <w:tcBorders>
              <w:left w:val="nil"/>
              <w:bottom w:val="nil"/>
              <w:right w:val="nil"/>
            </w:tcBorders>
            <w:shd w:val="clear" w:color="auto" w:fill="auto"/>
            <w:noWrap/>
            <w:vAlign w:val="bottom"/>
            <w:hideMark/>
          </w:tcPr>
          <w:p w14:paraId="472F001B" w14:textId="77777777" w:rsidR="005F50D5" w:rsidRPr="00BF3A9F" w:rsidRDefault="005F50D5" w:rsidP="00BC290D">
            <w:pPr>
              <w:spacing w:after="0" w:line="240" w:lineRule="auto"/>
              <w:rPr>
                <w:sz w:val="18"/>
                <w:szCs w:val="18"/>
                <w:lang w:val="en-US"/>
              </w:rPr>
            </w:pPr>
          </w:p>
        </w:tc>
        <w:tc>
          <w:tcPr>
            <w:tcW w:w="655" w:type="dxa"/>
            <w:vAlign w:val="center"/>
            <w:hideMark/>
          </w:tcPr>
          <w:p w14:paraId="7123DC94" w14:textId="77777777" w:rsidR="005F50D5" w:rsidRPr="00BF3A9F" w:rsidRDefault="005F50D5" w:rsidP="00BC290D">
            <w:pPr>
              <w:spacing w:after="0" w:line="240" w:lineRule="auto"/>
              <w:rPr>
                <w:sz w:val="18"/>
                <w:szCs w:val="18"/>
                <w:lang w:val="en-US"/>
              </w:rPr>
            </w:pPr>
          </w:p>
        </w:tc>
      </w:tr>
      <w:tr w:rsidR="005F50D5" w:rsidRPr="0053316B" w14:paraId="00082836" w14:textId="77777777" w:rsidTr="0053316B">
        <w:trPr>
          <w:trHeight w:val="700"/>
          <w:jc w:val="center"/>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215D84"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Pirkimo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objekto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dalies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Nr</w:t>
            </w:r>
            <w:proofErr w:type="spellEnd"/>
            <w:r w:rsidRPr="0053316B">
              <w:rPr>
                <w:rFonts w:ascii="Times New Roman" w:hAnsi="Times New Roman"/>
                <w:b/>
                <w:bCs/>
                <w:color w:val="000000"/>
                <w:sz w:val="20"/>
                <w:szCs w:val="20"/>
                <w:lang w:val="en-US"/>
              </w:rPr>
              <w:t>.</w:t>
            </w:r>
          </w:p>
        </w:tc>
        <w:tc>
          <w:tcPr>
            <w:tcW w:w="14028" w:type="dxa"/>
            <w:gridSpan w:val="18"/>
            <w:tcBorders>
              <w:top w:val="single" w:sz="8" w:space="0" w:color="auto"/>
              <w:left w:val="nil"/>
              <w:bottom w:val="single" w:sz="8" w:space="0" w:color="auto"/>
              <w:right w:val="single" w:sz="8" w:space="0" w:color="000000"/>
            </w:tcBorders>
            <w:shd w:val="clear" w:color="auto" w:fill="auto"/>
            <w:vAlign w:val="center"/>
            <w:hideMark/>
          </w:tcPr>
          <w:p w14:paraId="180D5F2E" w14:textId="77777777" w:rsidR="005F50D5" w:rsidRPr="0053316B" w:rsidRDefault="005F50D5" w:rsidP="00BC290D">
            <w:pPr>
              <w:spacing w:after="0" w:line="240" w:lineRule="auto"/>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Sterilus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besirezorbuojantis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sintetinis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mazgo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nereikalaujantis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simetriškai</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dantytas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chirurginis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siūlas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pagamintas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iš</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polidioksanono</w:t>
            </w:r>
            <w:proofErr w:type="spellEnd"/>
          </w:p>
        </w:tc>
        <w:tc>
          <w:tcPr>
            <w:tcW w:w="655" w:type="dxa"/>
            <w:vAlign w:val="center"/>
            <w:hideMark/>
          </w:tcPr>
          <w:p w14:paraId="54093376" w14:textId="77777777" w:rsidR="005F50D5" w:rsidRPr="0053316B" w:rsidRDefault="005F50D5" w:rsidP="00BC290D">
            <w:pPr>
              <w:spacing w:after="0" w:line="240" w:lineRule="auto"/>
              <w:rPr>
                <w:rFonts w:ascii="Times New Roman" w:hAnsi="Times New Roman"/>
                <w:sz w:val="20"/>
                <w:szCs w:val="20"/>
                <w:lang w:val="en-US"/>
              </w:rPr>
            </w:pPr>
          </w:p>
        </w:tc>
      </w:tr>
      <w:tr w:rsidR="005F50D5" w:rsidRPr="0053316B" w14:paraId="00C49C97" w14:textId="77777777" w:rsidTr="00D60DD8">
        <w:trPr>
          <w:trHeight w:val="460"/>
          <w:jc w:val="center"/>
        </w:trPr>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3FB5A23" w14:textId="1FAFDAD2"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14</w:t>
            </w:r>
            <w:r w:rsidR="0053316B" w:rsidRPr="0053316B">
              <w:rPr>
                <w:rFonts w:ascii="Times New Roman" w:hAnsi="Times New Roman"/>
                <w:b/>
                <w:bCs/>
                <w:color w:val="000000"/>
                <w:sz w:val="20"/>
                <w:szCs w:val="20"/>
                <w:lang w:val="en-US"/>
              </w:rPr>
              <w:t>.</w:t>
            </w:r>
          </w:p>
        </w:tc>
        <w:tc>
          <w:tcPr>
            <w:tcW w:w="851" w:type="dxa"/>
            <w:vMerge w:val="restart"/>
            <w:tcBorders>
              <w:top w:val="nil"/>
              <w:left w:val="single" w:sz="8" w:space="0" w:color="000000"/>
              <w:bottom w:val="single" w:sz="8" w:space="0" w:color="000000"/>
              <w:right w:val="single" w:sz="4" w:space="0" w:color="auto"/>
            </w:tcBorders>
            <w:shd w:val="clear" w:color="auto" w:fill="auto"/>
            <w:vAlign w:val="center"/>
            <w:hideMark/>
          </w:tcPr>
          <w:p w14:paraId="6CBDC53C"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Siūlo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storis</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47214"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lenktumas</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936AB"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ilgis</w:t>
            </w:r>
            <w:proofErr w:type="spellEnd"/>
            <w:r w:rsidRPr="0053316B">
              <w:rPr>
                <w:rFonts w:ascii="Times New Roman" w:hAnsi="Times New Roman"/>
                <w:b/>
                <w:bCs/>
                <w:color w:val="000000"/>
                <w:sz w:val="20"/>
                <w:szCs w:val="20"/>
                <w:lang w:val="en-US"/>
              </w:rPr>
              <w:t xml:space="preserve"> mm</w:t>
            </w:r>
          </w:p>
        </w:tc>
        <w:tc>
          <w:tcPr>
            <w:tcW w:w="1134" w:type="dxa"/>
            <w:vMerge w:val="restart"/>
            <w:tcBorders>
              <w:top w:val="nil"/>
              <w:left w:val="single" w:sz="4" w:space="0" w:color="auto"/>
              <w:bottom w:val="single" w:sz="8" w:space="0" w:color="000000"/>
              <w:right w:val="single" w:sz="8" w:space="0" w:color="000000"/>
            </w:tcBorders>
            <w:shd w:val="clear" w:color="auto" w:fill="auto"/>
            <w:vAlign w:val="center"/>
            <w:hideMark/>
          </w:tcPr>
          <w:p w14:paraId="531309F3"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Adatos</w:t>
            </w:r>
            <w:proofErr w:type="spellEnd"/>
            <w:r w:rsidRPr="0053316B">
              <w:rPr>
                <w:rFonts w:ascii="Times New Roman" w:hAnsi="Times New Roman"/>
                <w:b/>
                <w:bCs/>
                <w:color w:val="000000"/>
                <w:sz w:val="20"/>
                <w:szCs w:val="20"/>
                <w:lang w:val="en-US"/>
              </w:rPr>
              <w:t xml:space="preserve"> forma</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71823A"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Adatų</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skaičius</w:t>
            </w:r>
            <w:proofErr w:type="spellEnd"/>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9DA178"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Siūlo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ilgis</w:t>
            </w:r>
            <w:proofErr w:type="spellEnd"/>
          </w:p>
        </w:tc>
        <w:tc>
          <w:tcPr>
            <w:tcW w:w="992"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3F484D7D"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Mato</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vnt</w:t>
            </w:r>
            <w:proofErr w:type="spellEnd"/>
            <w:r w:rsidRPr="0053316B">
              <w:rPr>
                <w:rFonts w:ascii="Times New Roman" w:hAnsi="Times New Roman"/>
                <w:b/>
                <w:bCs/>
                <w:color w:val="000000"/>
                <w:sz w:val="20"/>
                <w:szCs w:val="20"/>
                <w:lang w:val="en-US"/>
              </w:rPr>
              <w:t>.</w:t>
            </w:r>
          </w:p>
        </w:tc>
        <w:tc>
          <w:tcPr>
            <w:tcW w:w="1418"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14:paraId="53D18688"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proofErr w:type="spellStart"/>
            <w:r w:rsidRPr="0053316B">
              <w:rPr>
                <w:rFonts w:ascii="Times New Roman" w:hAnsi="Times New Roman"/>
                <w:b/>
                <w:bCs/>
                <w:color w:val="000000"/>
                <w:sz w:val="20"/>
                <w:szCs w:val="20"/>
                <w:lang w:val="en-US"/>
              </w:rPr>
              <w:t>Maksimalus</w:t>
            </w:r>
            <w:proofErr w:type="spellEnd"/>
            <w:r w:rsidRPr="0053316B">
              <w:rPr>
                <w:rFonts w:ascii="Times New Roman" w:hAnsi="Times New Roman"/>
                <w:b/>
                <w:bCs/>
                <w:color w:val="000000"/>
                <w:sz w:val="20"/>
                <w:szCs w:val="20"/>
                <w:lang w:val="en-US"/>
              </w:rPr>
              <w:t xml:space="preserve"> 36 </w:t>
            </w:r>
            <w:proofErr w:type="spellStart"/>
            <w:r w:rsidRPr="0053316B">
              <w:rPr>
                <w:rFonts w:ascii="Times New Roman" w:hAnsi="Times New Roman"/>
                <w:b/>
                <w:bCs/>
                <w:color w:val="000000"/>
                <w:sz w:val="20"/>
                <w:szCs w:val="20"/>
                <w:lang w:val="en-US"/>
              </w:rPr>
              <w:t>mėn</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poreikis</w:t>
            </w:r>
            <w:proofErr w:type="spellEnd"/>
          </w:p>
        </w:tc>
        <w:tc>
          <w:tcPr>
            <w:tcW w:w="1353"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2822EC3F" w14:textId="0DA1EB52"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1 </w:t>
            </w:r>
            <w:proofErr w:type="spellStart"/>
            <w:r w:rsidRPr="0053316B">
              <w:rPr>
                <w:rFonts w:ascii="Times New Roman" w:hAnsi="Times New Roman"/>
                <w:b/>
                <w:bCs/>
                <w:color w:val="000000"/>
                <w:sz w:val="20"/>
                <w:szCs w:val="20"/>
                <w:lang w:val="en-US"/>
              </w:rPr>
              <w:t>vnt</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įkainis</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be PVM</w:t>
            </w:r>
          </w:p>
        </w:tc>
        <w:tc>
          <w:tcPr>
            <w:tcW w:w="914"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5ECDE262" w14:textId="3A56E586"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Suma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be PVM</w:t>
            </w:r>
            <w:r w:rsidR="00D60DD8">
              <w:rPr>
                <w:rFonts w:ascii="Times New Roman" w:hAnsi="Times New Roman"/>
                <w:b/>
                <w:bCs/>
                <w:color w:val="FF0000"/>
                <w:sz w:val="20"/>
                <w:szCs w:val="20"/>
                <w:lang w:val="en-US"/>
              </w:rPr>
              <w:t xml:space="preserve"> </w:t>
            </w:r>
          </w:p>
        </w:tc>
        <w:tc>
          <w:tcPr>
            <w:tcW w:w="851" w:type="dxa"/>
            <w:gridSpan w:val="2"/>
            <w:tcBorders>
              <w:top w:val="nil"/>
              <w:left w:val="nil"/>
              <w:bottom w:val="nil"/>
              <w:right w:val="single" w:sz="8" w:space="0" w:color="auto"/>
            </w:tcBorders>
            <w:shd w:val="clear" w:color="auto" w:fill="auto"/>
            <w:vAlign w:val="center"/>
            <w:hideMark/>
          </w:tcPr>
          <w:p w14:paraId="1B72BDF8"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PVM </w:t>
            </w:r>
            <w:proofErr w:type="spellStart"/>
            <w:r w:rsidRPr="0053316B">
              <w:rPr>
                <w:rFonts w:ascii="Times New Roman" w:hAnsi="Times New Roman"/>
                <w:b/>
                <w:bCs/>
                <w:color w:val="000000"/>
                <w:sz w:val="20"/>
                <w:szCs w:val="20"/>
                <w:lang w:val="en-US"/>
              </w:rPr>
              <w:t>tarifas</w:t>
            </w:r>
            <w:proofErr w:type="spellEnd"/>
          </w:p>
        </w:tc>
        <w:tc>
          <w:tcPr>
            <w:tcW w:w="1128" w:type="dxa"/>
            <w:vMerge w:val="restart"/>
            <w:tcBorders>
              <w:top w:val="nil"/>
              <w:left w:val="single" w:sz="8" w:space="0" w:color="auto"/>
              <w:bottom w:val="single" w:sz="8" w:space="0" w:color="000000"/>
              <w:right w:val="single" w:sz="8" w:space="0" w:color="auto"/>
            </w:tcBorders>
            <w:shd w:val="clear" w:color="auto" w:fill="auto"/>
            <w:vAlign w:val="center"/>
            <w:hideMark/>
          </w:tcPr>
          <w:p w14:paraId="1BEE89F2" w14:textId="32B027D6"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 xml:space="preserve">Suma </w:t>
            </w:r>
            <w:proofErr w:type="spellStart"/>
            <w:r w:rsidRPr="0053316B">
              <w:rPr>
                <w:rFonts w:ascii="Times New Roman" w:hAnsi="Times New Roman"/>
                <w:b/>
                <w:bCs/>
                <w:color w:val="000000"/>
                <w:sz w:val="20"/>
                <w:szCs w:val="20"/>
                <w:lang w:val="en-US"/>
              </w:rPr>
              <w:t>Eur</w:t>
            </w:r>
            <w:proofErr w:type="spellEnd"/>
            <w:r w:rsidRPr="0053316B">
              <w:rPr>
                <w:rFonts w:ascii="Times New Roman" w:hAnsi="Times New Roman"/>
                <w:b/>
                <w:bCs/>
                <w:color w:val="000000"/>
                <w:sz w:val="20"/>
                <w:szCs w:val="20"/>
                <w:lang w:val="en-US"/>
              </w:rPr>
              <w:t xml:space="preserve"> </w:t>
            </w:r>
            <w:proofErr w:type="spellStart"/>
            <w:r w:rsidRPr="0053316B">
              <w:rPr>
                <w:rFonts w:ascii="Times New Roman" w:hAnsi="Times New Roman"/>
                <w:b/>
                <w:bCs/>
                <w:color w:val="000000"/>
                <w:sz w:val="20"/>
                <w:szCs w:val="20"/>
                <w:lang w:val="en-US"/>
              </w:rPr>
              <w:t>su</w:t>
            </w:r>
            <w:proofErr w:type="spellEnd"/>
            <w:r w:rsidRPr="0053316B">
              <w:rPr>
                <w:rFonts w:ascii="Times New Roman" w:hAnsi="Times New Roman"/>
                <w:b/>
                <w:bCs/>
                <w:color w:val="000000"/>
                <w:sz w:val="20"/>
                <w:szCs w:val="20"/>
                <w:lang w:val="en-US"/>
              </w:rPr>
              <w:t xml:space="preserve"> PVM </w:t>
            </w:r>
          </w:p>
        </w:tc>
        <w:tc>
          <w:tcPr>
            <w:tcW w:w="655" w:type="dxa"/>
            <w:vAlign w:val="center"/>
            <w:hideMark/>
          </w:tcPr>
          <w:p w14:paraId="292EBAE5" w14:textId="77777777" w:rsidR="005F50D5" w:rsidRPr="0053316B" w:rsidRDefault="005F50D5" w:rsidP="00BC290D">
            <w:pPr>
              <w:spacing w:after="0" w:line="240" w:lineRule="auto"/>
              <w:rPr>
                <w:rFonts w:ascii="Times New Roman" w:hAnsi="Times New Roman"/>
                <w:sz w:val="20"/>
                <w:szCs w:val="20"/>
                <w:lang w:val="en-US"/>
              </w:rPr>
            </w:pPr>
          </w:p>
        </w:tc>
      </w:tr>
      <w:tr w:rsidR="005F50D5" w:rsidRPr="0053316B" w14:paraId="35F75F19" w14:textId="77777777" w:rsidTr="00D60DD8">
        <w:trPr>
          <w:trHeight w:val="300"/>
          <w:jc w:val="center"/>
        </w:trPr>
        <w:tc>
          <w:tcPr>
            <w:tcW w:w="1134" w:type="dxa"/>
            <w:vMerge/>
            <w:tcBorders>
              <w:top w:val="nil"/>
              <w:left w:val="single" w:sz="8" w:space="0" w:color="000000"/>
              <w:bottom w:val="single" w:sz="8" w:space="0" w:color="000000"/>
              <w:right w:val="single" w:sz="8" w:space="0" w:color="000000"/>
            </w:tcBorders>
            <w:vAlign w:val="center"/>
            <w:hideMark/>
          </w:tcPr>
          <w:p w14:paraId="11B80594"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851" w:type="dxa"/>
            <w:vMerge/>
            <w:tcBorders>
              <w:top w:val="nil"/>
              <w:left w:val="single" w:sz="8" w:space="0" w:color="000000"/>
              <w:bottom w:val="single" w:sz="8" w:space="0" w:color="000000"/>
              <w:right w:val="single" w:sz="4" w:space="0" w:color="auto"/>
            </w:tcBorders>
            <w:vAlign w:val="center"/>
            <w:hideMark/>
          </w:tcPr>
          <w:p w14:paraId="5BBAC57F"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379076"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ADCFA4"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134" w:type="dxa"/>
            <w:vMerge/>
            <w:tcBorders>
              <w:top w:val="nil"/>
              <w:left w:val="single" w:sz="4" w:space="0" w:color="auto"/>
              <w:bottom w:val="single" w:sz="8" w:space="0" w:color="000000"/>
              <w:right w:val="single" w:sz="8" w:space="0" w:color="000000"/>
            </w:tcBorders>
            <w:vAlign w:val="center"/>
            <w:hideMark/>
          </w:tcPr>
          <w:p w14:paraId="3C039913"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559" w:type="dxa"/>
            <w:vMerge/>
            <w:tcBorders>
              <w:top w:val="nil"/>
              <w:left w:val="single" w:sz="8" w:space="0" w:color="000000"/>
              <w:bottom w:val="single" w:sz="8" w:space="0" w:color="000000"/>
              <w:right w:val="single" w:sz="8" w:space="0" w:color="000000"/>
            </w:tcBorders>
            <w:vAlign w:val="center"/>
            <w:hideMark/>
          </w:tcPr>
          <w:p w14:paraId="71144737"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418" w:type="dxa"/>
            <w:vMerge/>
            <w:tcBorders>
              <w:top w:val="nil"/>
              <w:left w:val="single" w:sz="8" w:space="0" w:color="000000"/>
              <w:bottom w:val="single" w:sz="8" w:space="0" w:color="000000"/>
              <w:right w:val="single" w:sz="8" w:space="0" w:color="000000"/>
            </w:tcBorders>
            <w:vAlign w:val="center"/>
            <w:hideMark/>
          </w:tcPr>
          <w:p w14:paraId="31FCF69A"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992" w:type="dxa"/>
            <w:gridSpan w:val="2"/>
            <w:vMerge/>
            <w:tcBorders>
              <w:top w:val="nil"/>
              <w:left w:val="single" w:sz="8" w:space="0" w:color="000000"/>
              <w:bottom w:val="single" w:sz="8" w:space="0" w:color="000000"/>
              <w:right w:val="single" w:sz="8" w:space="0" w:color="000000"/>
            </w:tcBorders>
            <w:vAlign w:val="center"/>
            <w:hideMark/>
          </w:tcPr>
          <w:p w14:paraId="508D41E5"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418" w:type="dxa"/>
            <w:gridSpan w:val="3"/>
            <w:vMerge/>
            <w:tcBorders>
              <w:top w:val="nil"/>
              <w:left w:val="single" w:sz="8" w:space="0" w:color="000000"/>
              <w:bottom w:val="single" w:sz="8" w:space="0" w:color="000000"/>
              <w:right w:val="single" w:sz="8" w:space="0" w:color="000000"/>
            </w:tcBorders>
            <w:vAlign w:val="center"/>
            <w:hideMark/>
          </w:tcPr>
          <w:p w14:paraId="5625C0C3"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1353" w:type="dxa"/>
            <w:gridSpan w:val="2"/>
            <w:vMerge/>
            <w:tcBorders>
              <w:top w:val="nil"/>
              <w:left w:val="single" w:sz="8" w:space="0" w:color="000000"/>
              <w:bottom w:val="single" w:sz="8" w:space="0" w:color="000000"/>
              <w:right w:val="single" w:sz="8" w:space="0" w:color="000000"/>
            </w:tcBorders>
            <w:vAlign w:val="center"/>
            <w:hideMark/>
          </w:tcPr>
          <w:p w14:paraId="0160D920"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914" w:type="dxa"/>
            <w:gridSpan w:val="2"/>
            <w:vMerge/>
            <w:tcBorders>
              <w:top w:val="nil"/>
              <w:left w:val="single" w:sz="8" w:space="0" w:color="000000"/>
              <w:bottom w:val="single" w:sz="8" w:space="0" w:color="000000"/>
              <w:right w:val="single" w:sz="8" w:space="0" w:color="000000"/>
            </w:tcBorders>
            <w:vAlign w:val="center"/>
            <w:hideMark/>
          </w:tcPr>
          <w:p w14:paraId="7B7663C2"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851" w:type="dxa"/>
            <w:gridSpan w:val="2"/>
            <w:tcBorders>
              <w:top w:val="nil"/>
              <w:left w:val="nil"/>
              <w:bottom w:val="single" w:sz="8" w:space="0" w:color="000000"/>
              <w:right w:val="single" w:sz="8" w:space="0" w:color="auto"/>
            </w:tcBorders>
            <w:shd w:val="clear" w:color="auto" w:fill="auto"/>
            <w:vAlign w:val="center"/>
            <w:hideMark/>
          </w:tcPr>
          <w:p w14:paraId="07DE0018" w14:textId="77777777" w:rsidR="005F50D5" w:rsidRPr="0053316B" w:rsidRDefault="005F50D5" w:rsidP="00BC290D">
            <w:pPr>
              <w:spacing w:after="0" w:line="240" w:lineRule="auto"/>
              <w:jc w:val="center"/>
              <w:rPr>
                <w:rFonts w:ascii="Times New Roman" w:hAnsi="Times New Roman"/>
                <w:b/>
                <w:bCs/>
                <w:color w:val="000000"/>
                <w:sz w:val="20"/>
                <w:szCs w:val="20"/>
                <w:lang w:val="en-US"/>
              </w:rPr>
            </w:pPr>
            <w:r w:rsidRPr="0053316B">
              <w:rPr>
                <w:rFonts w:ascii="Times New Roman" w:hAnsi="Times New Roman"/>
                <w:b/>
                <w:bCs/>
                <w:color w:val="000000"/>
                <w:sz w:val="20"/>
                <w:szCs w:val="20"/>
                <w:lang w:val="en-US"/>
              </w:rPr>
              <w:t>5%</w:t>
            </w:r>
          </w:p>
        </w:tc>
        <w:tc>
          <w:tcPr>
            <w:tcW w:w="1128" w:type="dxa"/>
            <w:vMerge/>
            <w:tcBorders>
              <w:top w:val="nil"/>
              <w:left w:val="single" w:sz="8" w:space="0" w:color="auto"/>
              <w:bottom w:val="single" w:sz="8" w:space="0" w:color="000000"/>
              <w:right w:val="single" w:sz="8" w:space="0" w:color="auto"/>
            </w:tcBorders>
            <w:vAlign w:val="center"/>
            <w:hideMark/>
          </w:tcPr>
          <w:p w14:paraId="6AB6460C" w14:textId="77777777" w:rsidR="005F50D5" w:rsidRPr="0053316B" w:rsidRDefault="005F50D5" w:rsidP="00BC290D">
            <w:pPr>
              <w:spacing w:after="0" w:line="240" w:lineRule="auto"/>
              <w:rPr>
                <w:rFonts w:ascii="Times New Roman" w:hAnsi="Times New Roman"/>
                <w:b/>
                <w:bCs/>
                <w:color w:val="000000"/>
                <w:sz w:val="20"/>
                <w:szCs w:val="20"/>
                <w:lang w:val="en-US"/>
              </w:rPr>
            </w:pPr>
          </w:p>
        </w:tc>
        <w:tc>
          <w:tcPr>
            <w:tcW w:w="655" w:type="dxa"/>
            <w:vAlign w:val="center"/>
            <w:hideMark/>
          </w:tcPr>
          <w:p w14:paraId="6DAA3670" w14:textId="77777777" w:rsidR="005F50D5" w:rsidRPr="0053316B" w:rsidRDefault="005F50D5" w:rsidP="00BC290D">
            <w:pPr>
              <w:spacing w:after="0" w:line="240" w:lineRule="auto"/>
              <w:rPr>
                <w:rFonts w:ascii="Times New Roman" w:hAnsi="Times New Roman"/>
                <w:sz w:val="20"/>
                <w:szCs w:val="20"/>
                <w:lang w:val="en-US"/>
              </w:rPr>
            </w:pPr>
          </w:p>
        </w:tc>
      </w:tr>
      <w:tr w:rsidR="005F50D5" w:rsidRPr="0053316B" w14:paraId="226CE190" w14:textId="77777777" w:rsidTr="00D60DD8">
        <w:trPr>
          <w:trHeight w:val="300"/>
          <w:jc w:val="center"/>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6E081806" w14:textId="67537A91" w:rsidR="005F50D5" w:rsidRPr="0053316B" w:rsidRDefault="0053316B"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14.</w:t>
            </w:r>
            <w:r w:rsidR="005F50D5" w:rsidRPr="0053316B">
              <w:rPr>
                <w:rFonts w:ascii="Times New Roman" w:hAnsi="Times New Roman"/>
                <w:color w:val="000000"/>
                <w:sz w:val="20"/>
                <w:szCs w:val="20"/>
                <w:lang w:val="en-US"/>
              </w:rPr>
              <w:t>1</w:t>
            </w:r>
          </w:p>
        </w:tc>
        <w:tc>
          <w:tcPr>
            <w:tcW w:w="851" w:type="dxa"/>
            <w:tcBorders>
              <w:top w:val="nil"/>
              <w:left w:val="nil"/>
              <w:bottom w:val="single" w:sz="8" w:space="0" w:color="auto"/>
              <w:right w:val="single" w:sz="4" w:space="0" w:color="auto"/>
            </w:tcBorders>
            <w:shd w:val="clear" w:color="auto" w:fill="auto"/>
            <w:vAlign w:val="center"/>
            <w:hideMark/>
          </w:tcPr>
          <w:p w14:paraId="478E852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6330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F9C68"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26-27</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4F9022F6"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apvali</w:t>
            </w:r>
            <w:proofErr w:type="spellEnd"/>
          </w:p>
        </w:tc>
        <w:tc>
          <w:tcPr>
            <w:tcW w:w="1559" w:type="dxa"/>
            <w:tcBorders>
              <w:top w:val="nil"/>
              <w:left w:val="nil"/>
              <w:bottom w:val="single" w:sz="8" w:space="0" w:color="auto"/>
              <w:right w:val="single" w:sz="8" w:space="0" w:color="auto"/>
            </w:tcBorders>
            <w:shd w:val="clear" w:color="auto" w:fill="auto"/>
            <w:vAlign w:val="center"/>
            <w:hideMark/>
          </w:tcPr>
          <w:p w14:paraId="679A27C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w:t>
            </w:r>
          </w:p>
        </w:tc>
        <w:tc>
          <w:tcPr>
            <w:tcW w:w="1418" w:type="dxa"/>
            <w:tcBorders>
              <w:top w:val="nil"/>
              <w:left w:val="nil"/>
              <w:bottom w:val="single" w:sz="8" w:space="0" w:color="auto"/>
              <w:right w:val="single" w:sz="8" w:space="0" w:color="auto"/>
            </w:tcBorders>
            <w:shd w:val="clear" w:color="auto" w:fill="auto"/>
            <w:vAlign w:val="center"/>
            <w:hideMark/>
          </w:tcPr>
          <w:p w14:paraId="1FF42900"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45-48</w:t>
            </w:r>
          </w:p>
        </w:tc>
        <w:tc>
          <w:tcPr>
            <w:tcW w:w="992" w:type="dxa"/>
            <w:gridSpan w:val="2"/>
            <w:tcBorders>
              <w:top w:val="nil"/>
              <w:left w:val="nil"/>
              <w:bottom w:val="single" w:sz="8" w:space="0" w:color="auto"/>
              <w:right w:val="single" w:sz="8" w:space="0" w:color="auto"/>
            </w:tcBorders>
            <w:shd w:val="clear" w:color="auto" w:fill="auto"/>
            <w:vAlign w:val="center"/>
            <w:hideMark/>
          </w:tcPr>
          <w:p w14:paraId="74D5B193"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Vnt</w:t>
            </w:r>
            <w:proofErr w:type="spellEnd"/>
            <w:r w:rsidRPr="0053316B">
              <w:rPr>
                <w:rFonts w:ascii="Times New Roman" w:hAnsi="Times New Roman"/>
                <w:color w:val="000000"/>
                <w:sz w:val="20"/>
                <w:szCs w:val="20"/>
                <w:lang w:val="en-US"/>
              </w:rPr>
              <w:t>.</w:t>
            </w:r>
          </w:p>
        </w:tc>
        <w:tc>
          <w:tcPr>
            <w:tcW w:w="1418" w:type="dxa"/>
            <w:gridSpan w:val="3"/>
            <w:tcBorders>
              <w:top w:val="nil"/>
              <w:left w:val="nil"/>
              <w:bottom w:val="single" w:sz="8" w:space="0" w:color="auto"/>
              <w:right w:val="single" w:sz="8" w:space="0" w:color="auto"/>
            </w:tcBorders>
            <w:shd w:val="clear" w:color="auto" w:fill="auto"/>
            <w:vAlign w:val="center"/>
            <w:hideMark/>
          </w:tcPr>
          <w:p w14:paraId="450A46AB"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216</w:t>
            </w:r>
          </w:p>
        </w:tc>
        <w:tc>
          <w:tcPr>
            <w:tcW w:w="1353" w:type="dxa"/>
            <w:gridSpan w:val="2"/>
            <w:tcBorders>
              <w:top w:val="nil"/>
              <w:left w:val="nil"/>
              <w:bottom w:val="single" w:sz="8" w:space="0" w:color="auto"/>
              <w:right w:val="single" w:sz="8" w:space="0" w:color="auto"/>
            </w:tcBorders>
            <w:shd w:val="clear" w:color="auto" w:fill="auto"/>
            <w:vAlign w:val="center"/>
            <w:hideMark/>
          </w:tcPr>
          <w:p w14:paraId="3645E81C"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22,00</w:t>
            </w:r>
          </w:p>
        </w:tc>
        <w:tc>
          <w:tcPr>
            <w:tcW w:w="914" w:type="dxa"/>
            <w:gridSpan w:val="2"/>
            <w:tcBorders>
              <w:top w:val="nil"/>
              <w:left w:val="nil"/>
              <w:bottom w:val="single" w:sz="8" w:space="0" w:color="auto"/>
              <w:right w:val="single" w:sz="8" w:space="0" w:color="auto"/>
            </w:tcBorders>
            <w:shd w:val="clear" w:color="auto" w:fill="auto"/>
            <w:vAlign w:val="center"/>
            <w:hideMark/>
          </w:tcPr>
          <w:p w14:paraId="32E659C8"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4752,00</w:t>
            </w:r>
          </w:p>
        </w:tc>
        <w:tc>
          <w:tcPr>
            <w:tcW w:w="851" w:type="dxa"/>
            <w:gridSpan w:val="2"/>
            <w:tcBorders>
              <w:top w:val="nil"/>
              <w:left w:val="nil"/>
              <w:bottom w:val="single" w:sz="8" w:space="0" w:color="auto"/>
              <w:right w:val="single" w:sz="8" w:space="0" w:color="auto"/>
            </w:tcBorders>
            <w:shd w:val="clear" w:color="auto" w:fill="auto"/>
            <w:vAlign w:val="center"/>
            <w:hideMark/>
          </w:tcPr>
          <w:p w14:paraId="4A0F1ECE"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237,60</w:t>
            </w:r>
          </w:p>
        </w:tc>
        <w:tc>
          <w:tcPr>
            <w:tcW w:w="1128" w:type="dxa"/>
            <w:tcBorders>
              <w:top w:val="nil"/>
              <w:left w:val="nil"/>
              <w:bottom w:val="single" w:sz="8" w:space="0" w:color="auto"/>
              <w:right w:val="single" w:sz="8" w:space="0" w:color="auto"/>
            </w:tcBorders>
            <w:shd w:val="clear" w:color="auto" w:fill="auto"/>
            <w:vAlign w:val="center"/>
            <w:hideMark/>
          </w:tcPr>
          <w:p w14:paraId="411D93D0"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4989,60</w:t>
            </w:r>
          </w:p>
        </w:tc>
        <w:tc>
          <w:tcPr>
            <w:tcW w:w="655" w:type="dxa"/>
            <w:vAlign w:val="center"/>
            <w:hideMark/>
          </w:tcPr>
          <w:p w14:paraId="26BC5746" w14:textId="77777777" w:rsidR="005F50D5" w:rsidRPr="0053316B" w:rsidRDefault="005F50D5" w:rsidP="00BC290D">
            <w:pPr>
              <w:spacing w:after="0" w:line="240" w:lineRule="auto"/>
              <w:rPr>
                <w:rFonts w:ascii="Times New Roman" w:hAnsi="Times New Roman"/>
                <w:sz w:val="20"/>
                <w:szCs w:val="20"/>
                <w:lang w:val="en-US"/>
              </w:rPr>
            </w:pPr>
          </w:p>
        </w:tc>
      </w:tr>
      <w:tr w:rsidR="005F50D5" w:rsidRPr="0053316B" w14:paraId="4C6553FC" w14:textId="77777777" w:rsidTr="00D60DD8">
        <w:trPr>
          <w:trHeight w:val="300"/>
          <w:jc w:val="center"/>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46160F94" w14:textId="64F3D1B2" w:rsidR="005F50D5" w:rsidRPr="0053316B" w:rsidRDefault="0053316B"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14.</w:t>
            </w:r>
            <w:r w:rsidR="005F50D5" w:rsidRPr="0053316B">
              <w:rPr>
                <w:rFonts w:ascii="Times New Roman" w:hAnsi="Times New Roman"/>
                <w:color w:val="000000"/>
                <w:sz w:val="20"/>
                <w:szCs w:val="20"/>
                <w:lang w:val="en-US"/>
              </w:rPr>
              <w:t>2</w:t>
            </w:r>
          </w:p>
        </w:tc>
        <w:tc>
          <w:tcPr>
            <w:tcW w:w="851" w:type="dxa"/>
            <w:tcBorders>
              <w:top w:val="nil"/>
              <w:left w:val="nil"/>
              <w:bottom w:val="single" w:sz="8" w:space="0" w:color="auto"/>
              <w:right w:val="single" w:sz="4" w:space="0" w:color="auto"/>
            </w:tcBorders>
            <w:shd w:val="clear" w:color="auto" w:fill="auto"/>
            <w:vAlign w:val="center"/>
            <w:hideMark/>
          </w:tcPr>
          <w:p w14:paraId="5760786E"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901BC"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440BF"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36-37</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5CF4A2BF"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apvali</w:t>
            </w:r>
            <w:proofErr w:type="spellEnd"/>
          </w:p>
        </w:tc>
        <w:tc>
          <w:tcPr>
            <w:tcW w:w="1559" w:type="dxa"/>
            <w:tcBorders>
              <w:top w:val="nil"/>
              <w:left w:val="nil"/>
              <w:bottom w:val="single" w:sz="8" w:space="0" w:color="auto"/>
              <w:right w:val="single" w:sz="8" w:space="0" w:color="auto"/>
            </w:tcBorders>
            <w:shd w:val="clear" w:color="auto" w:fill="auto"/>
            <w:vAlign w:val="center"/>
            <w:hideMark/>
          </w:tcPr>
          <w:p w14:paraId="30145E8B"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w:t>
            </w:r>
          </w:p>
        </w:tc>
        <w:tc>
          <w:tcPr>
            <w:tcW w:w="1418" w:type="dxa"/>
            <w:tcBorders>
              <w:top w:val="nil"/>
              <w:left w:val="nil"/>
              <w:bottom w:val="single" w:sz="8" w:space="0" w:color="auto"/>
              <w:right w:val="single" w:sz="8" w:space="0" w:color="auto"/>
            </w:tcBorders>
            <w:shd w:val="clear" w:color="auto" w:fill="auto"/>
            <w:vAlign w:val="center"/>
            <w:hideMark/>
          </w:tcPr>
          <w:p w14:paraId="187BB637"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45-48</w:t>
            </w:r>
          </w:p>
        </w:tc>
        <w:tc>
          <w:tcPr>
            <w:tcW w:w="992" w:type="dxa"/>
            <w:gridSpan w:val="2"/>
            <w:tcBorders>
              <w:top w:val="nil"/>
              <w:left w:val="nil"/>
              <w:bottom w:val="single" w:sz="8" w:space="0" w:color="auto"/>
              <w:right w:val="single" w:sz="8" w:space="0" w:color="auto"/>
            </w:tcBorders>
            <w:shd w:val="clear" w:color="auto" w:fill="auto"/>
            <w:vAlign w:val="center"/>
            <w:hideMark/>
          </w:tcPr>
          <w:p w14:paraId="5D0A2CE7"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Vnt</w:t>
            </w:r>
            <w:proofErr w:type="spellEnd"/>
            <w:r w:rsidRPr="0053316B">
              <w:rPr>
                <w:rFonts w:ascii="Times New Roman" w:hAnsi="Times New Roman"/>
                <w:color w:val="000000"/>
                <w:sz w:val="20"/>
                <w:szCs w:val="20"/>
                <w:lang w:val="en-US"/>
              </w:rPr>
              <w:t>.</w:t>
            </w:r>
          </w:p>
        </w:tc>
        <w:tc>
          <w:tcPr>
            <w:tcW w:w="1418" w:type="dxa"/>
            <w:gridSpan w:val="3"/>
            <w:tcBorders>
              <w:top w:val="nil"/>
              <w:left w:val="nil"/>
              <w:bottom w:val="single" w:sz="8" w:space="0" w:color="auto"/>
              <w:right w:val="single" w:sz="8" w:space="0" w:color="auto"/>
            </w:tcBorders>
            <w:shd w:val="clear" w:color="auto" w:fill="auto"/>
            <w:vAlign w:val="center"/>
            <w:hideMark/>
          </w:tcPr>
          <w:p w14:paraId="6A697A59"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216</w:t>
            </w:r>
          </w:p>
        </w:tc>
        <w:tc>
          <w:tcPr>
            <w:tcW w:w="1353" w:type="dxa"/>
            <w:gridSpan w:val="2"/>
            <w:tcBorders>
              <w:top w:val="nil"/>
              <w:left w:val="nil"/>
              <w:bottom w:val="single" w:sz="8" w:space="0" w:color="auto"/>
              <w:right w:val="single" w:sz="8" w:space="0" w:color="auto"/>
            </w:tcBorders>
            <w:shd w:val="clear" w:color="auto" w:fill="auto"/>
            <w:vAlign w:val="center"/>
            <w:hideMark/>
          </w:tcPr>
          <w:p w14:paraId="6B879FC4"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22,00</w:t>
            </w:r>
          </w:p>
        </w:tc>
        <w:tc>
          <w:tcPr>
            <w:tcW w:w="914" w:type="dxa"/>
            <w:gridSpan w:val="2"/>
            <w:tcBorders>
              <w:top w:val="nil"/>
              <w:left w:val="nil"/>
              <w:bottom w:val="single" w:sz="8" w:space="0" w:color="auto"/>
              <w:right w:val="single" w:sz="8" w:space="0" w:color="auto"/>
            </w:tcBorders>
            <w:shd w:val="clear" w:color="auto" w:fill="auto"/>
            <w:vAlign w:val="center"/>
            <w:hideMark/>
          </w:tcPr>
          <w:p w14:paraId="4D09109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4752,00</w:t>
            </w:r>
          </w:p>
        </w:tc>
        <w:tc>
          <w:tcPr>
            <w:tcW w:w="851" w:type="dxa"/>
            <w:gridSpan w:val="2"/>
            <w:tcBorders>
              <w:top w:val="nil"/>
              <w:left w:val="nil"/>
              <w:bottom w:val="single" w:sz="8" w:space="0" w:color="auto"/>
              <w:right w:val="single" w:sz="8" w:space="0" w:color="auto"/>
            </w:tcBorders>
            <w:shd w:val="clear" w:color="auto" w:fill="auto"/>
            <w:vAlign w:val="center"/>
            <w:hideMark/>
          </w:tcPr>
          <w:p w14:paraId="6FCDA04E"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237,60</w:t>
            </w:r>
          </w:p>
        </w:tc>
        <w:tc>
          <w:tcPr>
            <w:tcW w:w="1128" w:type="dxa"/>
            <w:tcBorders>
              <w:top w:val="nil"/>
              <w:left w:val="nil"/>
              <w:bottom w:val="single" w:sz="8" w:space="0" w:color="auto"/>
              <w:right w:val="single" w:sz="8" w:space="0" w:color="auto"/>
            </w:tcBorders>
            <w:shd w:val="clear" w:color="auto" w:fill="auto"/>
            <w:vAlign w:val="center"/>
            <w:hideMark/>
          </w:tcPr>
          <w:p w14:paraId="3E8BC66C"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4989,60</w:t>
            </w:r>
          </w:p>
        </w:tc>
        <w:tc>
          <w:tcPr>
            <w:tcW w:w="655" w:type="dxa"/>
            <w:vAlign w:val="center"/>
            <w:hideMark/>
          </w:tcPr>
          <w:p w14:paraId="13480144" w14:textId="77777777" w:rsidR="005F50D5" w:rsidRPr="0053316B" w:rsidRDefault="005F50D5" w:rsidP="00BC290D">
            <w:pPr>
              <w:spacing w:after="0" w:line="240" w:lineRule="auto"/>
              <w:rPr>
                <w:rFonts w:ascii="Times New Roman" w:hAnsi="Times New Roman"/>
                <w:sz w:val="20"/>
                <w:szCs w:val="20"/>
                <w:lang w:val="en-US"/>
              </w:rPr>
            </w:pPr>
          </w:p>
        </w:tc>
      </w:tr>
      <w:tr w:rsidR="005F50D5" w:rsidRPr="0053316B" w14:paraId="1C35EF7B" w14:textId="77777777" w:rsidTr="00D60DD8">
        <w:trPr>
          <w:trHeight w:val="300"/>
          <w:jc w:val="center"/>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6653D2EC" w14:textId="0B3880BC" w:rsidR="005F50D5" w:rsidRPr="0053316B" w:rsidRDefault="0053316B"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14.</w:t>
            </w:r>
            <w:r w:rsidR="005F50D5" w:rsidRPr="0053316B">
              <w:rPr>
                <w:rFonts w:ascii="Times New Roman" w:hAnsi="Times New Roman"/>
                <w:color w:val="000000"/>
                <w:sz w:val="20"/>
                <w:szCs w:val="20"/>
                <w:lang w:val="en-US"/>
              </w:rPr>
              <w:t>3</w:t>
            </w:r>
          </w:p>
        </w:tc>
        <w:tc>
          <w:tcPr>
            <w:tcW w:w="851" w:type="dxa"/>
            <w:tcBorders>
              <w:top w:val="nil"/>
              <w:left w:val="nil"/>
              <w:bottom w:val="single" w:sz="8" w:space="0" w:color="auto"/>
              <w:right w:val="single" w:sz="4" w:space="0" w:color="auto"/>
            </w:tcBorders>
            <w:shd w:val="clear" w:color="auto" w:fill="auto"/>
            <w:vAlign w:val="center"/>
            <w:hideMark/>
          </w:tcPr>
          <w:p w14:paraId="38CF828C"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01465"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B30DF"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36-37</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6A7EAE1B"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apvali</w:t>
            </w:r>
            <w:proofErr w:type="spellEnd"/>
          </w:p>
        </w:tc>
        <w:tc>
          <w:tcPr>
            <w:tcW w:w="1559" w:type="dxa"/>
            <w:tcBorders>
              <w:top w:val="nil"/>
              <w:left w:val="nil"/>
              <w:bottom w:val="single" w:sz="8" w:space="0" w:color="auto"/>
              <w:right w:val="single" w:sz="8" w:space="0" w:color="auto"/>
            </w:tcBorders>
            <w:shd w:val="clear" w:color="auto" w:fill="auto"/>
            <w:vAlign w:val="center"/>
            <w:hideMark/>
          </w:tcPr>
          <w:p w14:paraId="18EA2C8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w:t>
            </w:r>
          </w:p>
        </w:tc>
        <w:tc>
          <w:tcPr>
            <w:tcW w:w="1418" w:type="dxa"/>
            <w:tcBorders>
              <w:top w:val="nil"/>
              <w:left w:val="nil"/>
              <w:bottom w:val="single" w:sz="8" w:space="0" w:color="auto"/>
              <w:right w:val="single" w:sz="8" w:space="0" w:color="auto"/>
            </w:tcBorders>
            <w:shd w:val="clear" w:color="auto" w:fill="auto"/>
            <w:vAlign w:val="center"/>
            <w:hideMark/>
          </w:tcPr>
          <w:p w14:paraId="6ABA43E0"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60-63</w:t>
            </w:r>
          </w:p>
        </w:tc>
        <w:tc>
          <w:tcPr>
            <w:tcW w:w="992" w:type="dxa"/>
            <w:gridSpan w:val="2"/>
            <w:tcBorders>
              <w:top w:val="nil"/>
              <w:left w:val="nil"/>
              <w:bottom w:val="single" w:sz="8" w:space="0" w:color="auto"/>
              <w:right w:val="single" w:sz="8" w:space="0" w:color="auto"/>
            </w:tcBorders>
            <w:shd w:val="clear" w:color="auto" w:fill="auto"/>
            <w:vAlign w:val="center"/>
            <w:hideMark/>
          </w:tcPr>
          <w:p w14:paraId="06CAE19D" w14:textId="77777777" w:rsidR="005F50D5" w:rsidRPr="0053316B" w:rsidRDefault="005F50D5" w:rsidP="00BC290D">
            <w:pPr>
              <w:spacing w:after="0" w:line="240" w:lineRule="auto"/>
              <w:jc w:val="center"/>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Vnt</w:t>
            </w:r>
            <w:proofErr w:type="spellEnd"/>
            <w:r w:rsidRPr="0053316B">
              <w:rPr>
                <w:rFonts w:ascii="Times New Roman" w:hAnsi="Times New Roman"/>
                <w:color w:val="000000"/>
                <w:sz w:val="20"/>
                <w:szCs w:val="20"/>
                <w:lang w:val="en-US"/>
              </w:rPr>
              <w:t>.</w:t>
            </w:r>
          </w:p>
        </w:tc>
        <w:tc>
          <w:tcPr>
            <w:tcW w:w="1418" w:type="dxa"/>
            <w:gridSpan w:val="3"/>
            <w:tcBorders>
              <w:top w:val="nil"/>
              <w:left w:val="nil"/>
              <w:bottom w:val="single" w:sz="8" w:space="0" w:color="auto"/>
              <w:right w:val="single" w:sz="8" w:space="0" w:color="auto"/>
            </w:tcBorders>
            <w:shd w:val="clear" w:color="auto" w:fill="auto"/>
            <w:vAlign w:val="center"/>
            <w:hideMark/>
          </w:tcPr>
          <w:p w14:paraId="303DF377"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216</w:t>
            </w:r>
          </w:p>
        </w:tc>
        <w:tc>
          <w:tcPr>
            <w:tcW w:w="1353" w:type="dxa"/>
            <w:gridSpan w:val="2"/>
            <w:tcBorders>
              <w:top w:val="nil"/>
              <w:left w:val="nil"/>
              <w:bottom w:val="single" w:sz="8" w:space="0" w:color="auto"/>
              <w:right w:val="single" w:sz="8" w:space="0" w:color="auto"/>
            </w:tcBorders>
            <w:shd w:val="clear" w:color="auto" w:fill="auto"/>
            <w:vAlign w:val="center"/>
            <w:hideMark/>
          </w:tcPr>
          <w:p w14:paraId="53B1F53F"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22,00</w:t>
            </w:r>
          </w:p>
        </w:tc>
        <w:tc>
          <w:tcPr>
            <w:tcW w:w="914" w:type="dxa"/>
            <w:gridSpan w:val="2"/>
            <w:tcBorders>
              <w:top w:val="nil"/>
              <w:left w:val="nil"/>
              <w:bottom w:val="single" w:sz="8" w:space="0" w:color="auto"/>
              <w:right w:val="single" w:sz="8" w:space="0" w:color="auto"/>
            </w:tcBorders>
            <w:shd w:val="clear" w:color="auto" w:fill="auto"/>
            <w:vAlign w:val="center"/>
            <w:hideMark/>
          </w:tcPr>
          <w:p w14:paraId="6D1A43A2"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4752,00</w:t>
            </w:r>
          </w:p>
        </w:tc>
        <w:tc>
          <w:tcPr>
            <w:tcW w:w="851" w:type="dxa"/>
            <w:gridSpan w:val="2"/>
            <w:tcBorders>
              <w:top w:val="nil"/>
              <w:left w:val="nil"/>
              <w:bottom w:val="single" w:sz="8" w:space="0" w:color="auto"/>
              <w:right w:val="single" w:sz="8" w:space="0" w:color="auto"/>
            </w:tcBorders>
            <w:shd w:val="clear" w:color="auto" w:fill="auto"/>
            <w:vAlign w:val="center"/>
            <w:hideMark/>
          </w:tcPr>
          <w:p w14:paraId="23A17E36"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237,60</w:t>
            </w:r>
          </w:p>
        </w:tc>
        <w:tc>
          <w:tcPr>
            <w:tcW w:w="1128" w:type="dxa"/>
            <w:tcBorders>
              <w:top w:val="nil"/>
              <w:left w:val="nil"/>
              <w:bottom w:val="single" w:sz="8" w:space="0" w:color="auto"/>
              <w:right w:val="single" w:sz="8" w:space="0" w:color="auto"/>
            </w:tcBorders>
            <w:shd w:val="clear" w:color="auto" w:fill="auto"/>
            <w:vAlign w:val="center"/>
            <w:hideMark/>
          </w:tcPr>
          <w:p w14:paraId="0573A7E0"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4989,60</w:t>
            </w:r>
          </w:p>
        </w:tc>
        <w:tc>
          <w:tcPr>
            <w:tcW w:w="655" w:type="dxa"/>
            <w:vAlign w:val="center"/>
            <w:hideMark/>
          </w:tcPr>
          <w:p w14:paraId="40FBF013" w14:textId="77777777" w:rsidR="005F50D5" w:rsidRPr="0053316B" w:rsidRDefault="005F50D5" w:rsidP="00BC290D">
            <w:pPr>
              <w:spacing w:after="0" w:line="240" w:lineRule="auto"/>
              <w:rPr>
                <w:rFonts w:ascii="Times New Roman" w:hAnsi="Times New Roman"/>
                <w:sz w:val="20"/>
                <w:szCs w:val="20"/>
                <w:lang w:val="en-US"/>
              </w:rPr>
            </w:pPr>
          </w:p>
        </w:tc>
      </w:tr>
      <w:tr w:rsidR="005F50D5" w:rsidRPr="0053316B" w14:paraId="25D106EE" w14:textId="77777777" w:rsidTr="00D60DD8">
        <w:trPr>
          <w:trHeight w:val="300"/>
          <w:jc w:val="center"/>
        </w:trPr>
        <w:tc>
          <w:tcPr>
            <w:tcW w:w="12269" w:type="dxa"/>
            <w:gridSpan w:val="14"/>
            <w:tcBorders>
              <w:top w:val="single" w:sz="8" w:space="0" w:color="auto"/>
              <w:left w:val="single" w:sz="8" w:space="0" w:color="000000"/>
              <w:bottom w:val="single" w:sz="4" w:space="0" w:color="auto"/>
              <w:right w:val="single" w:sz="8" w:space="0" w:color="000000"/>
            </w:tcBorders>
            <w:shd w:val="clear" w:color="auto" w:fill="auto"/>
            <w:vAlign w:val="center"/>
            <w:hideMark/>
          </w:tcPr>
          <w:p w14:paraId="5C310EB5" w14:textId="77777777" w:rsidR="005F50D5" w:rsidRPr="0053316B" w:rsidRDefault="005F50D5" w:rsidP="00BC290D">
            <w:pPr>
              <w:spacing w:after="0" w:line="240" w:lineRule="auto"/>
              <w:jc w:val="right"/>
              <w:rPr>
                <w:rFonts w:ascii="Times New Roman" w:hAnsi="Times New Roman"/>
                <w:color w:val="000000"/>
                <w:sz w:val="20"/>
                <w:szCs w:val="20"/>
                <w:lang w:val="en-US"/>
              </w:rPr>
            </w:pPr>
            <w:proofErr w:type="spellStart"/>
            <w:r w:rsidRPr="0053316B">
              <w:rPr>
                <w:rFonts w:ascii="Times New Roman" w:hAnsi="Times New Roman"/>
                <w:color w:val="000000"/>
                <w:sz w:val="20"/>
                <w:szCs w:val="20"/>
                <w:lang w:val="en-US"/>
              </w:rPr>
              <w:t>Bendra</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pirkimo</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objekto</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dalies</w:t>
            </w:r>
            <w:proofErr w:type="spellEnd"/>
            <w:r w:rsidRPr="0053316B">
              <w:rPr>
                <w:rFonts w:ascii="Times New Roman" w:hAnsi="Times New Roman"/>
                <w:color w:val="000000"/>
                <w:sz w:val="20"/>
                <w:szCs w:val="20"/>
                <w:lang w:val="en-US"/>
              </w:rPr>
              <w:t xml:space="preserve"> </w:t>
            </w:r>
            <w:proofErr w:type="spellStart"/>
            <w:r w:rsidRPr="0053316B">
              <w:rPr>
                <w:rFonts w:ascii="Times New Roman" w:hAnsi="Times New Roman"/>
                <w:color w:val="000000"/>
                <w:sz w:val="20"/>
                <w:szCs w:val="20"/>
                <w:lang w:val="en-US"/>
              </w:rPr>
              <w:t>kaina</w:t>
            </w:r>
            <w:proofErr w:type="spellEnd"/>
            <w:r w:rsidRPr="0053316B">
              <w:rPr>
                <w:rFonts w:ascii="Times New Roman" w:hAnsi="Times New Roman"/>
                <w:color w:val="000000"/>
                <w:sz w:val="20"/>
                <w:szCs w:val="20"/>
                <w:lang w:val="en-US"/>
              </w:rPr>
              <w:t>:</w:t>
            </w:r>
          </w:p>
        </w:tc>
        <w:tc>
          <w:tcPr>
            <w:tcW w:w="914" w:type="dxa"/>
            <w:gridSpan w:val="2"/>
            <w:tcBorders>
              <w:top w:val="nil"/>
              <w:left w:val="nil"/>
              <w:bottom w:val="single" w:sz="4" w:space="0" w:color="auto"/>
              <w:right w:val="single" w:sz="8" w:space="0" w:color="auto"/>
            </w:tcBorders>
            <w:shd w:val="clear" w:color="auto" w:fill="auto"/>
            <w:vAlign w:val="center"/>
            <w:hideMark/>
          </w:tcPr>
          <w:p w14:paraId="610E2B77"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14256,00</w:t>
            </w:r>
          </w:p>
        </w:tc>
        <w:tc>
          <w:tcPr>
            <w:tcW w:w="851" w:type="dxa"/>
            <w:gridSpan w:val="2"/>
            <w:tcBorders>
              <w:top w:val="nil"/>
              <w:left w:val="nil"/>
              <w:bottom w:val="single" w:sz="4" w:space="0" w:color="auto"/>
              <w:right w:val="single" w:sz="8" w:space="0" w:color="auto"/>
            </w:tcBorders>
            <w:shd w:val="clear" w:color="auto" w:fill="auto"/>
            <w:vAlign w:val="center"/>
            <w:hideMark/>
          </w:tcPr>
          <w:p w14:paraId="77A65BC7"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712,80</w:t>
            </w:r>
          </w:p>
        </w:tc>
        <w:tc>
          <w:tcPr>
            <w:tcW w:w="1128" w:type="dxa"/>
            <w:tcBorders>
              <w:top w:val="nil"/>
              <w:left w:val="nil"/>
              <w:bottom w:val="single" w:sz="4" w:space="0" w:color="auto"/>
              <w:right w:val="single" w:sz="8" w:space="0" w:color="auto"/>
            </w:tcBorders>
            <w:shd w:val="clear" w:color="auto" w:fill="auto"/>
            <w:vAlign w:val="center"/>
            <w:hideMark/>
          </w:tcPr>
          <w:p w14:paraId="441BE28B" w14:textId="77777777" w:rsidR="005F50D5" w:rsidRPr="0053316B" w:rsidRDefault="005F50D5" w:rsidP="00BC290D">
            <w:pPr>
              <w:spacing w:after="0" w:line="240" w:lineRule="auto"/>
              <w:jc w:val="center"/>
              <w:rPr>
                <w:rFonts w:ascii="Times New Roman" w:hAnsi="Times New Roman"/>
                <w:color w:val="000000"/>
                <w:sz w:val="20"/>
                <w:szCs w:val="20"/>
                <w:lang w:val="en-US"/>
              </w:rPr>
            </w:pPr>
            <w:r w:rsidRPr="0053316B">
              <w:rPr>
                <w:rFonts w:ascii="Times New Roman" w:hAnsi="Times New Roman"/>
                <w:color w:val="000000"/>
                <w:sz w:val="20"/>
                <w:szCs w:val="20"/>
                <w:lang w:val="en-US"/>
              </w:rPr>
              <w:t>14968,80</w:t>
            </w:r>
          </w:p>
        </w:tc>
        <w:tc>
          <w:tcPr>
            <w:tcW w:w="655" w:type="dxa"/>
            <w:vAlign w:val="center"/>
            <w:hideMark/>
          </w:tcPr>
          <w:p w14:paraId="7CCED512" w14:textId="77777777" w:rsidR="005F50D5" w:rsidRPr="0053316B" w:rsidRDefault="005F50D5" w:rsidP="00BC290D">
            <w:pPr>
              <w:spacing w:after="0" w:line="240" w:lineRule="auto"/>
              <w:rPr>
                <w:rFonts w:ascii="Times New Roman" w:hAnsi="Times New Roman"/>
                <w:sz w:val="20"/>
                <w:szCs w:val="20"/>
                <w:lang w:val="en-US"/>
              </w:rPr>
            </w:pPr>
          </w:p>
        </w:tc>
      </w:tr>
      <w:tr w:rsidR="005F50D5" w:rsidRPr="00BF3A9F" w14:paraId="3021FB64" w14:textId="77777777" w:rsidTr="0053316B">
        <w:trPr>
          <w:trHeight w:val="300"/>
          <w:jc w:val="center"/>
        </w:trPr>
        <w:tc>
          <w:tcPr>
            <w:tcW w:w="15817" w:type="dxa"/>
            <w:gridSpan w:val="20"/>
            <w:shd w:val="clear" w:color="auto" w:fill="auto"/>
            <w:vAlign w:val="center"/>
          </w:tcPr>
          <w:p w14:paraId="644F7BA3" w14:textId="77777777" w:rsidR="005F50D5" w:rsidRDefault="005F50D5" w:rsidP="00BC290D">
            <w:pPr>
              <w:spacing w:after="0" w:line="240" w:lineRule="auto"/>
              <w:rPr>
                <w:sz w:val="18"/>
                <w:szCs w:val="18"/>
                <w:lang w:val="en-US"/>
              </w:rPr>
            </w:pPr>
          </w:p>
          <w:p w14:paraId="374012E7" w14:textId="072A95F4" w:rsidR="005F50D5" w:rsidRPr="00BF3A9F" w:rsidRDefault="005F50D5" w:rsidP="00BC290D">
            <w:pPr>
              <w:spacing w:after="0" w:line="240" w:lineRule="auto"/>
              <w:rPr>
                <w:sz w:val="18"/>
                <w:szCs w:val="18"/>
                <w:lang w:val="en-US"/>
              </w:rPr>
            </w:pPr>
          </w:p>
        </w:tc>
      </w:tr>
      <w:tr w:rsidR="005F50D5" w:rsidRPr="0053316B" w14:paraId="5320081C" w14:textId="77777777" w:rsidTr="00533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55" w:type="dxa"/>
          <w:trHeight w:val="25"/>
          <w:jc w:val="center"/>
        </w:trPr>
        <w:tc>
          <w:tcPr>
            <w:tcW w:w="1134" w:type="dxa"/>
            <w:tcBorders>
              <w:top w:val="single" w:sz="4" w:space="0" w:color="auto"/>
            </w:tcBorders>
            <w:vAlign w:val="center"/>
          </w:tcPr>
          <w:p w14:paraId="08D3335D" w14:textId="77777777" w:rsidR="005F50D5" w:rsidRPr="0053316B" w:rsidRDefault="005F50D5" w:rsidP="0053316B">
            <w:pPr>
              <w:jc w:val="center"/>
              <w:rPr>
                <w:rFonts w:ascii="Times New Roman" w:hAnsi="Times New Roman"/>
                <w:b/>
                <w:sz w:val="20"/>
                <w:szCs w:val="20"/>
              </w:rPr>
            </w:pPr>
            <w:r w:rsidRPr="0053316B">
              <w:rPr>
                <w:rFonts w:ascii="Times New Roman" w:hAnsi="Times New Roman"/>
                <w:b/>
                <w:sz w:val="20"/>
                <w:szCs w:val="20"/>
              </w:rPr>
              <w:t>Pirkimo objekto dalies Nr.</w:t>
            </w:r>
          </w:p>
        </w:tc>
        <w:tc>
          <w:tcPr>
            <w:tcW w:w="7655" w:type="dxa"/>
            <w:gridSpan w:val="7"/>
            <w:tcBorders>
              <w:top w:val="single" w:sz="4" w:space="0" w:color="auto"/>
            </w:tcBorders>
            <w:vAlign w:val="center"/>
          </w:tcPr>
          <w:p w14:paraId="29662DB6" w14:textId="77777777" w:rsidR="005F50D5" w:rsidRPr="0053316B" w:rsidRDefault="005F50D5" w:rsidP="00BC290D">
            <w:pPr>
              <w:rPr>
                <w:rFonts w:ascii="Times New Roman" w:hAnsi="Times New Roman"/>
                <w:b/>
                <w:color w:val="FF0000"/>
                <w:sz w:val="20"/>
                <w:szCs w:val="20"/>
              </w:rPr>
            </w:pPr>
            <w:r w:rsidRPr="0053316B">
              <w:rPr>
                <w:rFonts w:ascii="Times New Roman" w:hAnsi="Times New Roman"/>
                <w:b/>
                <w:sz w:val="20"/>
                <w:szCs w:val="20"/>
              </w:rPr>
              <w:t>Prekės pavadinimas</w:t>
            </w:r>
          </w:p>
        </w:tc>
        <w:tc>
          <w:tcPr>
            <w:tcW w:w="851" w:type="dxa"/>
            <w:gridSpan w:val="2"/>
            <w:tcBorders>
              <w:top w:val="single" w:sz="4" w:space="0" w:color="auto"/>
            </w:tcBorders>
            <w:vAlign w:val="center"/>
          </w:tcPr>
          <w:p w14:paraId="4FF45810" w14:textId="77777777" w:rsidR="005F50D5" w:rsidRPr="0053316B" w:rsidRDefault="005F50D5" w:rsidP="00BC290D">
            <w:pPr>
              <w:rPr>
                <w:rFonts w:ascii="Times New Roman" w:hAnsi="Times New Roman"/>
                <w:b/>
                <w:sz w:val="20"/>
                <w:szCs w:val="20"/>
              </w:rPr>
            </w:pPr>
            <w:r w:rsidRPr="0053316B">
              <w:rPr>
                <w:rFonts w:ascii="Times New Roman" w:hAnsi="Times New Roman"/>
                <w:b/>
                <w:sz w:val="20"/>
                <w:szCs w:val="20"/>
              </w:rPr>
              <w:t>Mato vnt.</w:t>
            </w:r>
          </w:p>
        </w:tc>
        <w:tc>
          <w:tcPr>
            <w:tcW w:w="992" w:type="dxa"/>
            <w:tcBorders>
              <w:top w:val="single" w:sz="4" w:space="0" w:color="auto"/>
            </w:tcBorders>
            <w:vAlign w:val="center"/>
          </w:tcPr>
          <w:p w14:paraId="6BE33973" w14:textId="77777777" w:rsidR="005F50D5" w:rsidRPr="0053316B" w:rsidRDefault="005F50D5" w:rsidP="00BC290D">
            <w:pPr>
              <w:rPr>
                <w:rFonts w:ascii="Times New Roman" w:hAnsi="Times New Roman"/>
                <w:b/>
                <w:sz w:val="20"/>
                <w:szCs w:val="20"/>
              </w:rPr>
            </w:pPr>
            <w:r w:rsidRPr="0053316B">
              <w:rPr>
                <w:rFonts w:ascii="Times New Roman" w:hAnsi="Times New Roman"/>
                <w:b/>
                <w:sz w:val="20"/>
                <w:szCs w:val="20"/>
              </w:rPr>
              <w:t>Kiekis</w:t>
            </w:r>
          </w:p>
          <w:p w14:paraId="071FD03D" w14:textId="77777777" w:rsidR="005F50D5" w:rsidRPr="0053316B" w:rsidRDefault="005F50D5" w:rsidP="00BC290D">
            <w:pPr>
              <w:rPr>
                <w:rFonts w:ascii="Times New Roman" w:hAnsi="Times New Roman"/>
                <w:b/>
                <w:sz w:val="20"/>
                <w:szCs w:val="20"/>
              </w:rPr>
            </w:pPr>
            <w:r w:rsidRPr="0053316B">
              <w:rPr>
                <w:rFonts w:ascii="Times New Roman" w:hAnsi="Times New Roman"/>
                <w:b/>
                <w:sz w:val="20"/>
                <w:szCs w:val="20"/>
              </w:rPr>
              <w:t>36 mėn.</w:t>
            </w:r>
          </w:p>
        </w:tc>
        <w:tc>
          <w:tcPr>
            <w:tcW w:w="992" w:type="dxa"/>
            <w:gridSpan w:val="2"/>
            <w:tcBorders>
              <w:top w:val="single" w:sz="4" w:space="0" w:color="auto"/>
            </w:tcBorders>
            <w:vAlign w:val="center"/>
          </w:tcPr>
          <w:p w14:paraId="6A847785" w14:textId="77777777" w:rsidR="005F50D5" w:rsidRPr="0053316B" w:rsidRDefault="005F50D5" w:rsidP="00BC290D">
            <w:pPr>
              <w:rPr>
                <w:rFonts w:ascii="Times New Roman" w:hAnsi="Times New Roman"/>
                <w:b/>
                <w:sz w:val="20"/>
                <w:szCs w:val="20"/>
              </w:rPr>
            </w:pPr>
            <w:r w:rsidRPr="0053316B">
              <w:rPr>
                <w:rFonts w:ascii="Times New Roman" w:hAnsi="Times New Roman"/>
                <w:b/>
                <w:sz w:val="20"/>
                <w:szCs w:val="20"/>
              </w:rPr>
              <w:t xml:space="preserve">Vnt. įkainis </w:t>
            </w:r>
            <w:proofErr w:type="spellStart"/>
            <w:r w:rsidRPr="0053316B">
              <w:rPr>
                <w:rFonts w:ascii="Times New Roman" w:hAnsi="Times New Roman"/>
                <w:b/>
                <w:sz w:val="20"/>
                <w:szCs w:val="20"/>
              </w:rPr>
              <w:t>Eur</w:t>
            </w:r>
            <w:proofErr w:type="spellEnd"/>
            <w:r w:rsidRPr="0053316B">
              <w:rPr>
                <w:rFonts w:ascii="Times New Roman" w:hAnsi="Times New Roman"/>
                <w:b/>
                <w:sz w:val="20"/>
                <w:szCs w:val="20"/>
              </w:rPr>
              <w:t xml:space="preserve"> be PVM)</w:t>
            </w:r>
          </w:p>
        </w:tc>
        <w:tc>
          <w:tcPr>
            <w:tcW w:w="993" w:type="dxa"/>
            <w:gridSpan w:val="2"/>
            <w:tcBorders>
              <w:top w:val="single" w:sz="4" w:space="0" w:color="auto"/>
            </w:tcBorders>
          </w:tcPr>
          <w:p w14:paraId="76EA0E77" w14:textId="69A9EF3C" w:rsidR="005F50D5" w:rsidRPr="0053316B" w:rsidRDefault="005F50D5" w:rsidP="00BC290D">
            <w:pPr>
              <w:spacing w:before="120"/>
              <w:rPr>
                <w:rFonts w:ascii="Times New Roman" w:hAnsi="Times New Roman"/>
                <w:b/>
                <w:sz w:val="20"/>
                <w:szCs w:val="20"/>
              </w:rPr>
            </w:pPr>
            <w:r w:rsidRPr="0053316B">
              <w:rPr>
                <w:rFonts w:ascii="Times New Roman" w:hAnsi="Times New Roman"/>
                <w:b/>
                <w:sz w:val="20"/>
                <w:szCs w:val="20"/>
              </w:rPr>
              <w:t xml:space="preserve">Suma </w:t>
            </w:r>
            <w:proofErr w:type="spellStart"/>
            <w:r w:rsidRPr="0053316B">
              <w:rPr>
                <w:rFonts w:ascii="Times New Roman" w:hAnsi="Times New Roman"/>
                <w:b/>
                <w:sz w:val="20"/>
                <w:szCs w:val="20"/>
              </w:rPr>
              <w:t>Eur</w:t>
            </w:r>
            <w:proofErr w:type="spellEnd"/>
            <w:r w:rsidRPr="0053316B">
              <w:rPr>
                <w:rFonts w:ascii="Times New Roman" w:hAnsi="Times New Roman"/>
                <w:b/>
                <w:sz w:val="20"/>
                <w:szCs w:val="20"/>
              </w:rPr>
              <w:t xml:space="preserve"> (be PVM)</w:t>
            </w:r>
            <w:r w:rsidR="00D60DD8">
              <w:rPr>
                <w:rFonts w:ascii="Times New Roman" w:hAnsi="Times New Roman"/>
                <w:b/>
                <w:bCs/>
                <w:color w:val="FF0000"/>
                <w:sz w:val="20"/>
                <w:szCs w:val="20"/>
              </w:rPr>
              <w:t xml:space="preserve"> </w:t>
            </w:r>
          </w:p>
        </w:tc>
        <w:tc>
          <w:tcPr>
            <w:tcW w:w="1275" w:type="dxa"/>
            <w:gridSpan w:val="2"/>
            <w:tcBorders>
              <w:top w:val="single" w:sz="4" w:space="0" w:color="auto"/>
            </w:tcBorders>
            <w:vAlign w:val="center"/>
          </w:tcPr>
          <w:p w14:paraId="0C39F3AE" w14:textId="77777777" w:rsidR="005F50D5" w:rsidRPr="0053316B" w:rsidRDefault="005F50D5" w:rsidP="00BC290D">
            <w:pPr>
              <w:rPr>
                <w:rFonts w:ascii="Times New Roman" w:hAnsi="Times New Roman"/>
                <w:b/>
                <w:sz w:val="20"/>
                <w:szCs w:val="20"/>
              </w:rPr>
            </w:pPr>
            <w:r w:rsidRPr="0053316B">
              <w:rPr>
                <w:rFonts w:ascii="Times New Roman" w:hAnsi="Times New Roman"/>
                <w:b/>
                <w:sz w:val="20"/>
                <w:szCs w:val="20"/>
              </w:rPr>
              <w:t>PVM tarifas</w:t>
            </w:r>
          </w:p>
          <w:p w14:paraId="264604D9" w14:textId="77777777" w:rsidR="005F50D5" w:rsidRPr="0053316B" w:rsidRDefault="005F50D5" w:rsidP="00BC290D">
            <w:pPr>
              <w:rPr>
                <w:rFonts w:ascii="Times New Roman" w:hAnsi="Times New Roman"/>
                <w:b/>
                <w:sz w:val="20"/>
                <w:szCs w:val="20"/>
              </w:rPr>
            </w:pPr>
            <w:r w:rsidRPr="0053316B">
              <w:rPr>
                <w:rFonts w:ascii="Times New Roman" w:hAnsi="Times New Roman"/>
                <w:b/>
                <w:sz w:val="20"/>
                <w:szCs w:val="20"/>
              </w:rPr>
              <w:t>5 % ir suma</w:t>
            </w:r>
          </w:p>
        </w:tc>
        <w:tc>
          <w:tcPr>
            <w:tcW w:w="1270" w:type="dxa"/>
            <w:gridSpan w:val="2"/>
            <w:tcBorders>
              <w:top w:val="single" w:sz="4" w:space="0" w:color="auto"/>
            </w:tcBorders>
            <w:vAlign w:val="center"/>
          </w:tcPr>
          <w:p w14:paraId="6734B9DE" w14:textId="77777777" w:rsidR="005F50D5" w:rsidRPr="0053316B" w:rsidRDefault="005F50D5" w:rsidP="00BC290D">
            <w:pPr>
              <w:rPr>
                <w:rFonts w:ascii="Times New Roman" w:hAnsi="Times New Roman"/>
                <w:b/>
                <w:sz w:val="20"/>
                <w:szCs w:val="20"/>
              </w:rPr>
            </w:pPr>
            <w:r w:rsidRPr="0053316B">
              <w:rPr>
                <w:rFonts w:ascii="Times New Roman" w:hAnsi="Times New Roman"/>
                <w:b/>
                <w:sz w:val="20"/>
                <w:szCs w:val="20"/>
              </w:rPr>
              <w:t xml:space="preserve">Suma </w:t>
            </w:r>
            <w:proofErr w:type="spellStart"/>
            <w:r w:rsidRPr="0053316B">
              <w:rPr>
                <w:rFonts w:ascii="Times New Roman" w:hAnsi="Times New Roman"/>
                <w:b/>
                <w:sz w:val="20"/>
                <w:szCs w:val="20"/>
              </w:rPr>
              <w:t>Eur</w:t>
            </w:r>
            <w:proofErr w:type="spellEnd"/>
            <w:r w:rsidRPr="0053316B">
              <w:rPr>
                <w:rFonts w:ascii="Times New Roman" w:hAnsi="Times New Roman"/>
                <w:b/>
                <w:sz w:val="20"/>
                <w:szCs w:val="20"/>
              </w:rPr>
              <w:t xml:space="preserve"> </w:t>
            </w:r>
          </w:p>
          <w:p w14:paraId="6CCB6CF6" w14:textId="1725672B" w:rsidR="005F50D5" w:rsidRPr="0053316B" w:rsidRDefault="005F50D5" w:rsidP="00BC290D">
            <w:pPr>
              <w:rPr>
                <w:rFonts w:ascii="Times New Roman" w:hAnsi="Times New Roman"/>
                <w:b/>
                <w:sz w:val="20"/>
                <w:szCs w:val="20"/>
              </w:rPr>
            </w:pPr>
            <w:r w:rsidRPr="0053316B">
              <w:rPr>
                <w:rFonts w:ascii="Times New Roman" w:hAnsi="Times New Roman"/>
                <w:b/>
                <w:sz w:val="20"/>
                <w:szCs w:val="20"/>
              </w:rPr>
              <w:t>(su PVM)</w:t>
            </w:r>
            <w:r w:rsidR="00D60DD8">
              <w:rPr>
                <w:rFonts w:ascii="Times New Roman" w:hAnsi="Times New Roman"/>
                <w:b/>
                <w:bCs/>
                <w:color w:val="FF0000"/>
                <w:sz w:val="20"/>
                <w:szCs w:val="20"/>
              </w:rPr>
              <w:t xml:space="preserve"> </w:t>
            </w:r>
          </w:p>
        </w:tc>
      </w:tr>
      <w:tr w:rsidR="005F50D5" w:rsidRPr="0053316B" w14:paraId="2C93BCF3" w14:textId="77777777" w:rsidTr="00533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55" w:type="dxa"/>
          <w:trHeight w:val="402"/>
          <w:jc w:val="center"/>
        </w:trPr>
        <w:tc>
          <w:tcPr>
            <w:tcW w:w="1134" w:type="dxa"/>
            <w:tcBorders>
              <w:top w:val="single" w:sz="6" w:space="0" w:color="000000"/>
              <w:left w:val="single" w:sz="6" w:space="0" w:color="000000"/>
              <w:bottom w:val="single" w:sz="6" w:space="0" w:color="000000"/>
              <w:right w:val="single" w:sz="6" w:space="0" w:color="000000"/>
            </w:tcBorders>
          </w:tcPr>
          <w:p w14:paraId="0EE405FF" w14:textId="77777777" w:rsidR="005F50D5" w:rsidRPr="0053316B" w:rsidRDefault="005F50D5" w:rsidP="00BC290D">
            <w:pPr>
              <w:rPr>
                <w:rFonts w:ascii="Times New Roman" w:hAnsi="Times New Roman"/>
                <w:sz w:val="20"/>
                <w:szCs w:val="20"/>
              </w:rPr>
            </w:pPr>
            <w:r w:rsidRPr="0053316B">
              <w:rPr>
                <w:rFonts w:ascii="Times New Roman" w:hAnsi="Times New Roman"/>
                <w:sz w:val="20"/>
                <w:szCs w:val="20"/>
              </w:rPr>
              <w:t>17.</w:t>
            </w:r>
          </w:p>
        </w:tc>
        <w:tc>
          <w:tcPr>
            <w:tcW w:w="7655" w:type="dxa"/>
            <w:gridSpan w:val="7"/>
            <w:tcBorders>
              <w:top w:val="single" w:sz="4" w:space="0" w:color="000000"/>
              <w:left w:val="single" w:sz="4" w:space="0" w:color="000000"/>
              <w:bottom w:val="single" w:sz="4" w:space="0" w:color="000000"/>
              <w:right w:val="single" w:sz="4" w:space="0" w:color="000000"/>
            </w:tcBorders>
          </w:tcPr>
          <w:p w14:paraId="5CC6C9B9" w14:textId="77777777" w:rsidR="005F50D5" w:rsidRPr="0053316B" w:rsidRDefault="005F50D5" w:rsidP="00BC290D">
            <w:pPr>
              <w:snapToGrid w:val="0"/>
              <w:spacing w:line="256" w:lineRule="auto"/>
              <w:rPr>
                <w:rFonts w:ascii="Times New Roman" w:hAnsi="Times New Roman"/>
                <w:bCs/>
                <w:color w:val="000000" w:themeColor="text1"/>
                <w:sz w:val="20"/>
                <w:szCs w:val="20"/>
              </w:rPr>
            </w:pPr>
            <w:r w:rsidRPr="0053316B">
              <w:rPr>
                <w:rFonts w:ascii="Times New Roman" w:hAnsi="Times New Roman"/>
                <w:bCs/>
                <w:color w:val="000000" w:themeColor="text1"/>
                <w:sz w:val="20"/>
                <w:szCs w:val="20"/>
              </w:rPr>
              <w:t>Elektrodai, tinkantys ligoninėje turimam VAPR 3 generatoriui</w:t>
            </w:r>
          </w:p>
        </w:tc>
        <w:tc>
          <w:tcPr>
            <w:tcW w:w="851" w:type="dxa"/>
            <w:gridSpan w:val="2"/>
            <w:tcBorders>
              <w:top w:val="single" w:sz="4" w:space="0" w:color="000000"/>
              <w:left w:val="single" w:sz="4" w:space="0" w:color="000000"/>
              <w:bottom w:val="single" w:sz="4" w:space="0" w:color="000000"/>
              <w:right w:val="single" w:sz="4" w:space="0" w:color="000000"/>
            </w:tcBorders>
          </w:tcPr>
          <w:p w14:paraId="51359FFD" w14:textId="77777777" w:rsidR="005F50D5" w:rsidRPr="0053316B" w:rsidRDefault="005F50D5" w:rsidP="00FA4500">
            <w:pPr>
              <w:widowControl w:val="0"/>
              <w:snapToGrid w:val="0"/>
              <w:jc w:val="center"/>
              <w:rPr>
                <w:rFonts w:ascii="Times New Roman" w:hAnsi="Times New Roman"/>
                <w:sz w:val="20"/>
                <w:szCs w:val="20"/>
                <w:lang w:eastAsia="ar-SA"/>
              </w:rPr>
            </w:pPr>
            <w:r w:rsidRPr="0053316B">
              <w:rPr>
                <w:rFonts w:ascii="Times New Roman" w:hAnsi="Times New Roman"/>
                <w:sz w:val="20"/>
                <w:szCs w:val="20"/>
                <w:lang w:eastAsia="ar-SA"/>
              </w:rPr>
              <w:t>Vnt.</w:t>
            </w:r>
          </w:p>
        </w:tc>
        <w:tc>
          <w:tcPr>
            <w:tcW w:w="992" w:type="dxa"/>
            <w:tcBorders>
              <w:top w:val="single" w:sz="4" w:space="0" w:color="000000"/>
              <w:left w:val="single" w:sz="4" w:space="0" w:color="000000"/>
              <w:bottom w:val="single" w:sz="4" w:space="0" w:color="000000"/>
              <w:right w:val="single" w:sz="4" w:space="0" w:color="000000"/>
            </w:tcBorders>
          </w:tcPr>
          <w:p w14:paraId="11478853" w14:textId="77777777" w:rsidR="005F50D5" w:rsidRPr="0053316B" w:rsidRDefault="005F50D5" w:rsidP="00FA4500">
            <w:pPr>
              <w:widowControl w:val="0"/>
              <w:snapToGrid w:val="0"/>
              <w:jc w:val="center"/>
              <w:rPr>
                <w:rFonts w:ascii="Times New Roman" w:hAnsi="Times New Roman"/>
                <w:color w:val="000000" w:themeColor="text1"/>
                <w:sz w:val="20"/>
                <w:szCs w:val="20"/>
              </w:rPr>
            </w:pPr>
            <w:r w:rsidRPr="0053316B">
              <w:rPr>
                <w:rFonts w:ascii="Times New Roman" w:hAnsi="Times New Roman"/>
                <w:color w:val="000000" w:themeColor="text1"/>
                <w:sz w:val="20"/>
                <w:szCs w:val="20"/>
              </w:rPr>
              <w:t>20</w:t>
            </w:r>
          </w:p>
        </w:tc>
        <w:tc>
          <w:tcPr>
            <w:tcW w:w="992" w:type="dxa"/>
            <w:gridSpan w:val="2"/>
          </w:tcPr>
          <w:p w14:paraId="0045A2B6" w14:textId="77777777" w:rsidR="005F50D5" w:rsidRPr="0053316B" w:rsidRDefault="005F50D5" w:rsidP="00FA4500">
            <w:pPr>
              <w:jc w:val="center"/>
              <w:rPr>
                <w:rFonts w:ascii="Times New Roman" w:hAnsi="Times New Roman"/>
                <w:sz w:val="20"/>
                <w:szCs w:val="20"/>
              </w:rPr>
            </w:pPr>
            <w:r w:rsidRPr="0053316B">
              <w:rPr>
                <w:rFonts w:ascii="Times New Roman" w:hAnsi="Times New Roman"/>
                <w:sz w:val="20"/>
                <w:szCs w:val="20"/>
              </w:rPr>
              <w:t>210,00</w:t>
            </w:r>
          </w:p>
        </w:tc>
        <w:tc>
          <w:tcPr>
            <w:tcW w:w="993" w:type="dxa"/>
            <w:gridSpan w:val="2"/>
          </w:tcPr>
          <w:p w14:paraId="0A7FC955" w14:textId="77777777" w:rsidR="005F50D5" w:rsidRPr="0053316B" w:rsidRDefault="005F50D5" w:rsidP="00FA4500">
            <w:pPr>
              <w:jc w:val="center"/>
              <w:rPr>
                <w:rFonts w:ascii="Times New Roman" w:hAnsi="Times New Roman"/>
                <w:sz w:val="20"/>
                <w:szCs w:val="20"/>
              </w:rPr>
            </w:pPr>
            <w:r w:rsidRPr="0053316B">
              <w:rPr>
                <w:rFonts w:ascii="Times New Roman" w:hAnsi="Times New Roman"/>
                <w:sz w:val="20"/>
                <w:szCs w:val="20"/>
              </w:rPr>
              <w:t>4200,00</w:t>
            </w:r>
          </w:p>
        </w:tc>
        <w:tc>
          <w:tcPr>
            <w:tcW w:w="1275" w:type="dxa"/>
            <w:gridSpan w:val="2"/>
          </w:tcPr>
          <w:p w14:paraId="635B719C" w14:textId="77777777" w:rsidR="005F50D5" w:rsidRPr="0053316B" w:rsidRDefault="005F50D5" w:rsidP="00FA4500">
            <w:pPr>
              <w:jc w:val="center"/>
              <w:rPr>
                <w:rFonts w:ascii="Times New Roman" w:hAnsi="Times New Roman"/>
                <w:sz w:val="20"/>
                <w:szCs w:val="20"/>
              </w:rPr>
            </w:pPr>
            <w:r w:rsidRPr="0053316B">
              <w:rPr>
                <w:rFonts w:ascii="Times New Roman" w:hAnsi="Times New Roman"/>
                <w:sz w:val="20"/>
                <w:szCs w:val="20"/>
              </w:rPr>
              <w:t>210,00</w:t>
            </w:r>
          </w:p>
        </w:tc>
        <w:tc>
          <w:tcPr>
            <w:tcW w:w="1270" w:type="dxa"/>
            <w:gridSpan w:val="2"/>
          </w:tcPr>
          <w:p w14:paraId="46224A93" w14:textId="77777777" w:rsidR="005F50D5" w:rsidRPr="0053316B" w:rsidRDefault="005F50D5" w:rsidP="00FA4500">
            <w:pPr>
              <w:jc w:val="center"/>
              <w:rPr>
                <w:rFonts w:ascii="Times New Roman" w:hAnsi="Times New Roman"/>
                <w:sz w:val="20"/>
                <w:szCs w:val="20"/>
              </w:rPr>
            </w:pPr>
            <w:r w:rsidRPr="0053316B">
              <w:rPr>
                <w:rFonts w:ascii="Times New Roman" w:hAnsi="Times New Roman"/>
                <w:sz w:val="20"/>
                <w:szCs w:val="20"/>
              </w:rPr>
              <w:t>4410,00</w:t>
            </w:r>
          </w:p>
        </w:tc>
      </w:tr>
    </w:tbl>
    <w:p w14:paraId="6171862C" w14:textId="77777777" w:rsidR="00706DB7" w:rsidRDefault="00706DB7" w:rsidP="0055263D">
      <w:pPr>
        <w:snapToGrid w:val="0"/>
        <w:spacing w:after="0" w:line="240" w:lineRule="auto"/>
        <w:jc w:val="both"/>
        <w:rPr>
          <w:rFonts w:ascii="Times New Roman" w:hAnsi="Times New Roman"/>
          <w:color w:val="000000"/>
          <w:sz w:val="24"/>
          <w:szCs w:val="24"/>
        </w:rPr>
      </w:pPr>
    </w:p>
    <w:p w14:paraId="75FA4FD9" w14:textId="77777777" w:rsidR="0053316B" w:rsidRPr="00CA573F" w:rsidRDefault="0053316B"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14:paraId="4395F946" w14:textId="77777777" w:rsidTr="00F05FD9">
        <w:tc>
          <w:tcPr>
            <w:tcW w:w="4927" w:type="dxa"/>
          </w:tcPr>
          <w:p w14:paraId="5B351DF3"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1FCAD68F"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361629" w:rsidRPr="00CA573F" w14:paraId="7356D6D5" w14:textId="77777777" w:rsidTr="00F05FD9">
        <w:tc>
          <w:tcPr>
            <w:tcW w:w="4927" w:type="dxa"/>
          </w:tcPr>
          <w:p w14:paraId="6B88DDA6" w14:textId="77777777" w:rsidR="00361629" w:rsidRPr="00CA573F" w:rsidRDefault="00361629" w:rsidP="00361629">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7CAC26BB" w14:textId="4534D368" w:rsidR="00361629" w:rsidRPr="005F50D5" w:rsidRDefault="00361629" w:rsidP="005F50D5">
            <w:pPr>
              <w:shd w:val="clear" w:color="auto" w:fill="FFFFFF"/>
              <w:spacing w:after="0" w:line="240" w:lineRule="auto"/>
              <w:rPr>
                <w:rFonts w:ascii="Times New Roman" w:hAnsi="Times New Roman"/>
                <w:bCs/>
                <w:iCs/>
                <w:sz w:val="24"/>
                <w:szCs w:val="24"/>
              </w:rPr>
            </w:pPr>
            <w:r w:rsidRPr="00025999">
              <w:rPr>
                <w:rFonts w:ascii="Times New Roman" w:hAnsi="Times New Roman"/>
                <w:bCs/>
                <w:iCs/>
                <w:sz w:val="24"/>
                <w:szCs w:val="24"/>
              </w:rPr>
              <w:t>UAB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 xml:space="preserve"> &amp;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w:t>
            </w:r>
          </w:p>
        </w:tc>
      </w:tr>
      <w:tr w:rsidR="00361629" w:rsidRPr="00CA573F" w14:paraId="205415B8" w14:textId="77777777" w:rsidTr="00F05FD9">
        <w:tc>
          <w:tcPr>
            <w:tcW w:w="4927" w:type="dxa"/>
          </w:tcPr>
          <w:p w14:paraId="657C8FCE" w14:textId="638DE88F" w:rsidR="00361629" w:rsidRPr="00CA573F" w:rsidRDefault="00361629" w:rsidP="00361629">
            <w:pPr>
              <w:pStyle w:val="Pagrindinistekstas3"/>
              <w:ind w:firstLine="0"/>
              <w:rPr>
                <w:rFonts w:ascii="Times New Roman" w:hAnsi="Times New Roman"/>
                <w:color w:val="000000"/>
                <w:sz w:val="24"/>
                <w:szCs w:val="24"/>
                <w:lang w:val="lt-LT"/>
              </w:rPr>
            </w:pPr>
          </w:p>
          <w:p w14:paraId="76A5B75C" w14:textId="1C361753" w:rsidR="00361629" w:rsidRDefault="0053316B" w:rsidP="00361629">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Direktorius</w:t>
            </w:r>
          </w:p>
          <w:p w14:paraId="622994BB" w14:textId="77777777" w:rsidR="0053316B" w:rsidRDefault="0053316B" w:rsidP="00361629">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3D28DC08" w14:textId="77777777" w:rsidR="0053316B" w:rsidRPr="00CA573F" w:rsidRDefault="0053316B" w:rsidP="00361629">
            <w:pPr>
              <w:pStyle w:val="Pagrindinistekstas3"/>
              <w:ind w:firstLine="0"/>
              <w:rPr>
                <w:rFonts w:ascii="Times New Roman" w:hAnsi="Times New Roman"/>
                <w:color w:val="000000"/>
                <w:sz w:val="24"/>
                <w:szCs w:val="24"/>
                <w:lang w:val="lt-LT"/>
              </w:rPr>
            </w:pPr>
          </w:p>
          <w:p w14:paraId="4E784958" w14:textId="77777777" w:rsidR="00361629" w:rsidRPr="00CA573F" w:rsidRDefault="00361629" w:rsidP="00361629">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369BFA15" w14:textId="77777777" w:rsidR="00361629" w:rsidRPr="00025999" w:rsidRDefault="00361629" w:rsidP="00361629">
            <w:pPr>
              <w:pStyle w:val="Pagrindinistekstas3"/>
              <w:ind w:firstLine="0"/>
              <w:jc w:val="left"/>
              <w:rPr>
                <w:rFonts w:ascii="Times New Roman" w:hAnsi="Times New Roman"/>
                <w:bCs/>
                <w:sz w:val="24"/>
                <w:szCs w:val="24"/>
              </w:rPr>
            </w:pPr>
          </w:p>
          <w:p w14:paraId="18D5D451" w14:textId="77777777" w:rsidR="00361629" w:rsidRPr="00025999" w:rsidRDefault="00361629" w:rsidP="00361629">
            <w:pPr>
              <w:pStyle w:val="Pagrindinistekstas3"/>
              <w:ind w:firstLine="0"/>
              <w:jc w:val="left"/>
              <w:rPr>
                <w:rFonts w:ascii="Times New Roman" w:hAnsi="Times New Roman"/>
                <w:sz w:val="22"/>
                <w:szCs w:val="22"/>
              </w:rPr>
            </w:pPr>
            <w:proofErr w:type="spellStart"/>
            <w:r>
              <w:rPr>
                <w:rFonts w:ascii="Times New Roman" w:hAnsi="Times New Roman"/>
                <w:sz w:val="22"/>
                <w:szCs w:val="22"/>
              </w:rPr>
              <w:t>Prokuristė</w:t>
            </w:r>
            <w:proofErr w:type="spellEnd"/>
          </w:p>
          <w:p w14:paraId="5E3EF55A" w14:textId="77777777" w:rsidR="00361629" w:rsidRDefault="00361629" w:rsidP="00361629">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Eglė Aleknaitė</w:t>
            </w:r>
          </w:p>
          <w:p w14:paraId="561FA4FE" w14:textId="77777777" w:rsidR="0053316B" w:rsidRPr="00025999" w:rsidRDefault="0053316B" w:rsidP="00361629">
            <w:pPr>
              <w:pStyle w:val="Pagrindinistekstas3"/>
              <w:ind w:firstLine="0"/>
              <w:jc w:val="left"/>
              <w:rPr>
                <w:rFonts w:ascii="Times New Roman" w:hAnsi="Times New Roman"/>
                <w:sz w:val="24"/>
                <w:szCs w:val="24"/>
                <w:lang w:val="lt-LT"/>
              </w:rPr>
            </w:pPr>
          </w:p>
          <w:p w14:paraId="1058236F" w14:textId="305753F0" w:rsidR="00361629" w:rsidRPr="00CA573F" w:rsidRDefault="00361629" w:rsidP="00361629">
            <w:pPr>
              <w:pStyle w:val="Pagrindinistekstas3"/>
              <w:ind w:firstLine="0"/>
              <w:jc w:val="left"/>
              <w:rPr>
                <w:rFonts w:ascii="Times New Roman" w:hAnsi="Times New Roman"/>
                <w:color w:val="000000"/>
                <w:sz w:val="24"/>
                <w:szCs w:val="24"/>
                <w:lang w:val="lt-LT"/>
              </w:rPr>
            </w:pPr>
            <w:r w:rsidRPr="00025999">
              <w:rPr>
                <w:rFonts w:ascii="Times New Roman" w:hAnsi="Times New Roman"/>
                <w:sz w:val="24"/>
                <w:szCs w:val="24"/>
                <w:lang w:val="lt-LT"/>
              </w:rPr>
              <w:t>______________________</w:t>
            </w:r>
          </w:p>
        </w:tc>
      </w:tr>
      <w:tr w:rsidR="00706DB7" w:rsidRPr="00CA573F" w14:paraId="5341EBBB" w14:textId="77777777" w:rsidTr="00F05FD9">
        <w:tc>
          <w:tcPr>
            <w:tcW w:w="4927" w:type="dxa"/>
          </w:tcPr>
          <w:p w14:paraId="54D1F6C1"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c>
          <w:tcPr>
            <w:tcW w:w="4927" w:type="dxa"/>
          </w:tcPr>
          <w:p w14:paraId="15F42BD3"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r>
    </w:tbl>
    <w:p w14:paraId="22FD59F9" w14:textId="77777777" w:rsidR="00706DB7" w:rsidRDefault="00706DB7" w:rsidP="0055263D">
      <w:pPr>
        <w:rPr>
          <w:rFonts w:ascii="Times New Roman" w:hAnsi="Times New Roman"/>
          <w:color w:val="000000"/>
          <w:sz w:val="24"/>
          <w:szCs w:val="24"/>
        </w:rPr>
      </w:pPr>
    </w:p>
    <w:p w14:paraId="717B9ED8" w14:textId="77777777" w:rsidR="0053316B" w:rsidRDefault="0053316B" w:rsidP="0055263D">
      <w:pPr>
        <w:rPr>
          <w:rFonts w:ascii="Times New Roman" w:hAnsi="Times New Roman"/>
          <w:color w:val="000000"/>
          <w:sz w:val="24"/>
          <w:szCs w:val="24"/>
        </w:rPr>
      </w:pPr>
    </w:p>
    <w:p w14:paraId="2E89C293" w14:textId="77777777" w:rsidR="0053316B" w:rsidRPr="00CA573F" w:rsidRDefault="0053316B" w:rsidP="0055263D">
      <w:pPr>
        <w:rPr>
          <w:rFonts w:ascii="Times New Roman" w:hAnsi="Times New Roman"/>
          <w:color w:val="000000"/>
          <w:sz w:val="24"/>
          <w:szCs w:val="24"/>
        </w:rPr>
      </w:pPr>
    </w:p>
    <w:p w14:paraId="1974FBBD" w14:textId="616793F1" w:rsidR="00AC2DEA" w:rsidRPr="00CA573F" w:rsidRDefault="00AC2DEA" w:rsidP="0055263D">
      <w:pPr>
        <w:rPr>
          <w:rFonts w:ascii="Times New Roman" w:hAnsi="Times New Roman"/>
          <w:color w:val="000000"/>
          <w:sz w:val="24"/>
          <w:szCs w:val="24"/>
        </w:rPr>
      </w:pPr>
    </w:p>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2 priedas </w:t>
      </w:r>
    </w:p>
    <w:p w14:paraId="6D717C7B" w14:textId="583FAB41"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84575E">
        <w:rPr>
          <w:rFonts w:ascii="Times New Roman" w:hAnsi="Times New Roman"/>
          <w:color w:val="000000"/>
          <w:sz w:val="24"/>
          <w:szCs w:val="24"/>
          <w:lang w:eastAsia="lt-LT"/>
        </w:rPr>
        <w:t>21 m. lapkričio 25</w:t>
      </w:r>
      <w:r w:rsidRPr="00CA573F">
        <w:rPr>
          <w:rFonts w:ascii="Times New Roman" w:hAnsi="Times New Roman"/>
          <w:color w:val="000000"/>
          <w:sz w:val="24"/>
          <w:szCs w:val="24"/>
          <w:lang w:eastAsia="lt-LT"/>
        </w:rPr>
        <w:t xml:space="preserve"> d. viešojo pirkimo–pardavimo </w:t>
      </w:r>
    </w:p>
    <w:p w14:paraId="35C17C89" w14:textId="016CACE3"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D60DD8">
        <w:rPr>
          <w:rFonts w:ascii="Times New Roman" w:hAnsi="Times New Roman"/>
          <w:color w:val="000000"/>
          <w:sz w:val="24"/>
          <w:szCs w:val="24"/>
          <w:lang w:eastAsia="lt-LT"/>
        </w:rPr>
        <w:t>utarties Nr. (3.34)-DP-567</w:t>
      </w:r>
      <w:r w:rsidRPr="00CA573F">
        <w:rPr>
          <w:rFonts w:ascii="Times New Roman" w:hAnsi="Times New Roman"/>
          <w:color w:val="000000"/>
          <w:sz w:val="24"/>
          <w:szCs w:val="24"/>
          <w:lang w:eastAsia="lt-LT"/>
        </w:rPr>
        <w:t>/20</w:t>
      </w:r>
      <w:r w:rsidR="0084575E">
        <w:rPr>
          <w:rFonts w:ascii="Times New Roman" w:hAnsi="Times New Roman"/>
          <w:color w:val="000000"/>
          <w:sz w:val="24"/>
          <w:szCs w:val="24"/>
          <w:lang w:eastAsia="lt-LT"/>
        </w:rPr>
        <w:t>21</w:t>
      </w:r>
    </w:p>
    <w:p w14:paraId="5AD3655D" w14:textId="77777777" w:rsidR="00706DB7" w:rsidRPr="00CA573F" w:rsidRDefault="00706DB7" w:rsidP="0055263D">
      <w:pPr>
        <w:rPr>
          <w:rFonts w:ascii="Times New Roman" w:hAnsi="Times New Roman"/>
          <w:b/>
          <w:bCs/>
          <w:color w:val="000000"/>
          <w:sz w:val="24"/>
          <w:szCs w:val="24"/>
        </w:rPr>
      </w:pP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06B9C96C" w14:textId="77777777" w:rsidR="00706DB7" w:rsidRPr="00CA573F" w:rsidRDefault="00706DB7" w:rsidP="0055263D">
      <w:pPr>
        <w:spacing w:after="0" w:line="240" w:lineRule="auto"/>
        <w:jc w:val="center"/>
        <w:rPr>
          <w:rFonts w:ascii="Times New Roman" w:hAnsi="Times New Roman"/>
          <w:b/>
          <w:caps/>
          <w:color w:val="000000"/>
          <w:sz w:val="24"/>
          <w:szCs w:val="24"/>
        </w:rPr>
      </w:pPr>
    </w:p>
    <w:p w14:paraId="2070E457" w14:textId="77777777" w:rsidR="00706DB7" w:rsidRDefault="00706DB7" w:rsidP="0055263D">
      <w:pPr>
        <w:spacing w:after="0" w:line="240" w:lineRule="auto"/>
        <w:jc w:val="center"/>
        <w:rPr>
          <w:rFonts w:ascii="Times New Roman" w:hAnsi="Times New Roman"/>
          <w:b/>
          <w:caps/>
          <w:color w:val="000000"/>
          <w:sz w:val="24"/>
          <w:szCs w:val="24"/>
        </w:rPr>
      </w:pPr>
    </w:p>
    <w:tbl>
      <w:tblPr>
        <w:tblW w:w="14449" w:type="dxa"/>
        <w:jc w:val="center"/>
        <w:tblLayout w:type="fixed"/>
        <w:tblLook w:val="04A0" w:firstRow="1" w:lastRow="0" w:firstColumn="1" w:lastColumn="0" w:noHBand="0" w:noVBand="1"/>
      </w:tblPr>
      <w:tblGrid>
        <w:gridCol w:w="601"/>
        <w:gridCol w:w="240"/>
        <w:gridCol w:w="453"/>
        <w:gridCol w:w="1157"/>
        <w:gridCol w:w="229"/>
        <w:gridCol w:w="145"/>
        <w:gridCol w:w="566"/>
        <w:gridCol w:w="129"/>
        <w:gridCol w:w="1006"/>
        <w:gridCol w:w="993"/>
        <w:gridCol w:w="209"/>
        <w:gridCol w:w="641"/>
        <w:gridCol w:w="40"/>
        <w:gridCol w:w="681"/>
        <w:gridCol w:w="240"/>
        <w:gridCol w:w="1307"/>
        <w:gridCol w:w="2162"/>
        <w:gridCol w:w="3583"/>
        <w:gridCol w:w="67"/>
      </w:tblGrid>
      <w:tr w:rsidR="000B6B0A" w:rsidRPr="006D78BA" w14:paraId="3B797E1F" w14:textId="77777777" w:rsidTr="00D60DD8">
        <w:trPr>
          <w:gridAfter w:val="1"/>
          <w:wAfter w:w="67" w:type="dxa"/>
          <w:trHeight w:val="735"/>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C1FF68" w14:textId="10429121" w:rsidR="000B6B0A" w:rsidRPr="0084575E" w:rsidRDefault="000B6B0A" w:rsidP="0084575E">
            <w:pPr>
              <w:spacing w:after="0" w:line="240" w:lineRule="auto"/>
              <w:jc w:val="center"/>
              <w:rPr>
                <w:rFonts w:ascii="Times New Roman" w:hAnsi="Times New Roman"/>
                <w:b/>
                <w:bCs/>
                <w:color w:val="000000"/>
                <w:lang w:val="en-US"/>
              </w:rPr>
            </w:pPr>
            <w:r w:rsidRPr="0084575E">
              <w:rPr>
                <w:rFonts w:ascii="Times New Roman" w:hAnsi="Times New Roman"/>
                <w:b/>
                <w:bCs/>
                <w:color w:val="000000"/>
                <w:lang w:val="en-US"/>
              </w:rPr>
              <w:t>6</w:t>
            </w:r>
            <w:r w:rsidR="0084575E">
              <w:rPr>
                <w:rFonts w:ascii="Times New Roman" w:hAnsi="Times New Roman"/>
                <w:b/>
                <w:bCs/>
                <w:color w:val="000000"/>
                <w:lang w:val="en-US"/>
              </w:rPr>
              <w:t>.</w:t>
            </w:r>
          </w:p>
        </w:tc>
        <w:tc>
          <w:tcPr>
            <w:tcW w:w="13781" w:type="dxa"/>
            <w:gridSpan w:val="17"/>
            <w:tcBorders>
              <w:top w:val="single" w:sz="8" w:space="0" w:color="000000"/>
              <w:left w:val="nil"/>
              <w:bottom w:val="single" w:sz="8" w:space="0" w:color="000000"/>
              <w:right w:val="single" w:sz="8" w:space="0" w:color="000000"/>
            </w:tcBorders>
            <w:shd w:val="clear" w:color="auto" w:fill="auto"/>
            <w:vAlign w:val="center"/>
            <w:hideMark/>
          </w:tcPr>
          <w:p w14:paraId="2D6FF793" w14:textId="77777777" w:rsidR="000B6B0A" w:rsidRPr="0084575E" w:rsidRDefault="000B6B0A" w:rsidP="00BC290D">
            <w:pPr>
              <w:spacing w:after="0" w:line="240" w:lineRule="auto"/>
              <w:rPr>
                <w:rFonts w:ascii="Times New Roman" w:hAnsi="Times New Roman"/>
                <w:b/>
                <w:bCs/>
                <w:color w:val="000000"/>
                <w:lang w:val="en-US"/>
              </w:rPr>
            </w:pPr>
            <w:proofErr w:type="spellStart"/>
            <w:r w:rsidRPr="0084575E">
              <w:rPr>
                <w:rFonts w:ascii="Times New Roman" w:hAnsi="Times New Roman"/>
                <w:b/>
                <w:bCs/>
                <w:color w:val="000000"/>
                <w:lang w:val="en-US"/>
              </w:rPr>
              <w:t>Polifilamentinis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sintetinis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supintas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jungtinis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polimeras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kurį</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sudaro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glikolidai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ir</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laktidai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rezorbcija</w:t>
            </w:r>
            <w:proofErr w:type="spellEnd"/>
            <w:r w:rsidRPr="0084575E">
              <w:rPr>
                <w:rFonts w:ascii="Times New Roman" w:hAnsi="Times New Roman"/>
                <w:b/>
                <w:bCs/>
                <w:color w:val="000000"/>
                <w:lang w:val="en-US"/>
              </w:rPr>
              <w:t xml:space="preserve"> per 56-70 d. </w:t>
            </w:r>
            <w:proofErr w:type="spellStart"/>
            <w:r w:rsidRPr="0084575E">
              <w:rPr>
                <w:rFonts w:ascii="Times New Roman" w:hAnsi="Times New Roman"/>
                <w:b/>
                <w:bCs/>
                <w:color w:val="000000"/>
                <w:lang w:val="en-US"/>
              </w:rPr>
              <w:t>Stiprumas</w:t>
            </w:r>
            <w:proofErr w:type="spellEnd"/>
            <w:r w:rsidRPr="0084575E">
              <w:rPr>
                <w:rFonts w:ascii="Times New Roman" w:hAnsi="Times New Roman"/>
                <w:b/>
                <w:bCs/>
                <w:color w:val="000000"/>
                <w:lang w:val="en-US"/>
              </w:rPr>
              <w:t xml:space="preserve"> 75% </w:t>
            </w:r>
            <w:proofErr w:type="spellStart"/>
            <w:r w:rsidRPr="0084575E">
              <w:rPr>
                <w:rFonts w:ascii="Times New Roman" w:hAnsi="Times New Roman"/>
                <w:b/>
                <w:bCs/>
                <w:color w:val="000000"/>
                <w:lang w:val="en-US"/>
              </w:rPr>
              <w:t>po</w:t>
            </w:r>
            <w:proofErr w:type="spellEnd"/>
            <w:r w:rsidRPr="0084575E">
              <w:rPr>
                <w:rFonts w:ascii="Times New Roman" w:hAnsi="Times New Roman"/>
                <w:b/>
                <w:bCs/>
                <w:color w:val="000000"/>
                <w:lang w:val="en-US"/>
              </w:rPr>
              <w:t xml:space="preserve"> 14 d., 50% </w:t>
            </w:r>
            <w:proofErr w:type="spellStart"/>
            <w:r w:rsidRPr="0084575E">
              <w:rPr>
                <w:rFonts w:ascii="Times New Roman" w:hAnsi="Times New Roman"/>
                <w:b/>
                <w:bCs/>
                <w:color w:val="000000"/>
                <w:lang w:val="en-US"/>
              </w:rPr>
              <w:t>po</w:t>
            </w:r>
            <w:proofErr w:type="spellEnd"/>
            <w:r w:rsidRPr="0084575E">
              <w:rPr>
                <w:rFonts w:ascii="Times New Roman" w:hAnsi="Times New Roman"/>
                <w:b/>
                <w:bCs/>
                <w:color w:val="000000"/>
                <w:lang w:val="en-US"/>
              </w:rPr>
              <w:t xml:space="preserve"> 21 d. Su </w:t>
            </w:r>
            <w:proofErr w:type="spellStart"/>
            <w:r w:rsidRPr="0084575E">
              <w:rPr>
                <w:rFonts w:ascii="Times New Roman" w:hAnsi="Times New Roman"/>
                <w:b/>
                <w:bCs/>
                <w:color w:val="000000"/>
                <w:lang w:val="en-US"/>
              </w:rPr>
              <w:t>antibakteriniu</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apvalkalu</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Adatos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tvirtos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nelūžta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ir</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nesilanksto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Adatų</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vidinėje</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kreivėje</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grioveliai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Adatos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storis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turi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atitikti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siūlo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storį</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Siuvant</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siūlas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nuo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adatos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neturi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atsijungti</w:t>
            </w:r>
            <w:proofErr w:type="spellEnd"/>
            <w:r w:rsidRPr="0084575E">
              <w:rPr>
                <w:rFonts w:ascii="Times New Roman" w:hAnsi="Times New Roman"/>
                <w:b/>
                <w:bCs/>
                <w:color w:val="000000"/>
                <w:lang w:val="en-US"/>
              </w:rPr>
              <w:t>.</w:t>
            </w:r>
          </w:p>
        </w:tc>
      </w:tr>
      <w:tr w:rsidR="001610EA" w:rsidRPr="006D78BA" w14:paraId="0DD11B97" w14:textId="77777777" w:rsidTr="00D60DD8">
        <w:trPr>
          <w:gridAfter w:val="1"/>
          <w:wAfter w:w="67" w:type="dxa"/>
          <w:trHeight w:val="1067"/>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E847B0"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Eil</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Nr</w:t>
            </w:r>
            <w:proofErr w:type="spellEnd"/>
            <w:r w:rsidRPr="0084575E">
              <w:rPr>
                <w:rFonts w:ascii="Times New Roman" w:hAnsi="Times New Roman"/>
                <w:color w:val="000000"/>
                <w:lang w:val="en-US"/>
              </w:rPr>
              <w:t>.</w:t>
            </w:r>
          </w:p>
        </w:tc>
        <w:tc>
          <w:tcPr>
            <w:tcW w:w="693" w:type="dxa"/>
            <w:gridSpan w:val="2"/>
            <w:tcBorders>
              <w:top w:val="nil"/>
              <w:left w:val="nil"/>
              <w:bottom w:val="single" w:sz="8" w:space="0" w:color="000000"/>
              <w:right w:val="nil"/>
            </w:tcBorders>
            <w:shd w:val="clear" w:color="auto" w:fill="auto"/>
            <w:vAlign w:val="center"/>
            <w:hideMark/>
          </w:tcPr>
          <w:p w14:paraId="7012F39E"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Siūlo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storis</w:t>
            </w:r>
            <w:proofErr w:type="spellEnd"/>
          </w:p>
        </w:tc>
        <w:tc>
          <w:tcPr>
            <w:tcW w:w="1386" w:type="dxa"/>
            <w:gridSpan w:val="2"/>
            <w:tcBorders>
              <w:top w:val="nil"/>
              <w:left w:val="single" w:sz="8" w:space="0" w:color="000000"/>
              <w:bottom w:val="single" w:sz="8" w:space="0" w:color="000000"/>
              <w:right w:val="nil"/>
            </w:tcBorders>
            <w:shd w:val="clear" w:color="auto" w:fill="auto"/>
            <w:vAlign w:val="center"/>
            <w:hideMark/>
          </w:tcPr>
          <w:p w14:paraId="2218D595"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lenktumas</w:t>
            </w:r>
            <w:proofErr w:type="spellEnd"/>
          </w:p>
        </w:tc>
        <w:tc>
          <w:tcPr>
            <w:tcW w:w="8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C67F3C"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ilgis</w:t>
            </w:r>
            <w:proofErr w:type="spellEnd"/>
            <w:r w:rsidRPr="0084575E">
              <w:rPr>
                <w:rFonts w:ascii="Times New Roman" w:hAnsi="Times New Roman"/>
                <w:color w:val="000000"/>
                <w:lang w:val="en-US"/>
              </w:rPr>
              <w:t xml:space="preserve"> mm</w:t>
            </w:r>
          </w:p>
        </w:tc>
        <w:tc>
          <w:tcPr>
            <w:tcW w:w="1006" w:type="dxa"/>
            <w:tcBorders>
              <w:top w:val="single" w:sz="8" w:space="0" w:color="000000"/>
              <w:left w:val="nil"/>
              <w:bottom w:val="single" w:sz="8" w:space="0" w:color="000000"/>
              <w:right w:val="single" w:sz="8" w:space="0" w:color="000000"/>
            </w:tcBorders>
            <w:shd w:val="clear" w:color="auto" w:fill="auto"/>
            <w:vAlign w:val="center"/>
            <w:hideMark/>
          </w:tcPr>
          <w:p w14:paraId="330BECED"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formos</w:t>
            </w:r>
            <w:proofErr w:type="spellEnd"/>
          </w:p>
        </w:tc>
        <w:tc>
          <w:tcPr>
            <w:tcW w:w="1202" w:type="dxa"/>
            <w:gridSpan w:val="2"/>
            <w:tcBorders>
              <w:top w:val="single" w:sz="8" w:space="0" w:color="000000"/>
              <w:left w:val="nil"/>
              <w:bottom w:val="single" w:sz="8" w:space="0" w:color="000000"/>
              <w:right w:val="single" w:sz="8" w:space="0" w:color="000000"/>
            </w:tcBorders>
            <w:shd w:val="clear" w:color="auto" w:fill="auto"/>
            <w:vAlign w:val="center"/>
            <w:hideMark/>
          </w:tcPr>
          <w:p w14:paraId="6B8D088D"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Adatų</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skaičius</w:t>
            </w:r>
            <w:proofErr w:type="spellEnd"/>
          </w:p>
        </w:tc>
        <w:tc>
          <w:tcPr>
            <w:tcW w:w="681" w:type="dxa"/>
            <w:gridSpan w:val="2"/>
            <w:tcBorders>
              <w:top w:val="nil"/>
              <w:left w:val="nil"/>
              <w:bottom w:val="single" w:sz="8" w:space="0" w:color="000000"/>
              <w:right w:val="nil"/>
            </w:tcBorders>
            <w:shd w:val="clear" w:color="auto" w:fill="auto"/>
            <w:vAlign w:val="center"/>
            <w:hideMark/>
          </w:tcPr>
          <w:p w14:paraId="1C8DFBDE"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Siūlo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ilgis</w:t>
            </w:r>
            <w:proofErr w:type="spellEnd"/>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0423D5"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Mato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547" w:type="dxa"/>
            <w:gridSpan w:val="2"/>
            <w:tcBorders>
              <w:top w:val="nil"/>
              <w:left w:val="nil"/>
              <w:bottom w:val="single" w:sz="8" w:space="0" w:color="000000"/>
              <w:right w:val="single" w:sz="4" w:space="0" w:color="auto"/>
            </w:tcBorders>
            <w:shd w:val="clear" w:color="auto" w:fill="auto"/>
            <w:vAlign w:val="center"/>
            <w:hideMark/>
          </w:tcPr>
          <w:p w14:paraId="4FDF4DFD"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Maksimalus</w:t>
            </w:r>
            <w:proofErr w:type="spellEnd"/>
            <w:r w:rsidRPr="0084575E">
              <w:rPr>
                <w:rFonts w:ascii="Times New Roman" w:hAnsi="Times New Roman"/>
                <w:color w:val="000000"/>
                <w:lang w:val="en-US"/>
              </w:rPr>
              <w:t xml:space="preserve"> 36 </w:t>
            </w:r>
            <w:proofErr w:type="spellStart"/>
            <w:r w:rsidRPr="0084575E">
              <w:rPr>
                <w:rFonts w:ascii="Times New Roman" w:hAnsi="Times New Roman"/>
                <w:color w:val="000000"/>
                <w:lang w:val="en-US"/>
              </w:rPr>
              <w:t>mėn</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poreikis</w:t>
            </w:r>
            <w:proofErr w:type="spellEnd"/>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BFB1CF" w14:textId="2EC351DC"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b/>
              </w:rPr>
              <w:t>Reikalauto</w:t>
            </w:r>
            <w:r w:rsidRPr="00652B04">
              <w:rPr>
                <w:rFonts w:ascii="Times New Roman" w:hAnsi="Times New Roman"/>
                <w:b/>
              </w:rPr>
              <w:t xml:space="preserve"> technin</w:t>
            </w:r>
            <w:r>
              <w:rPr>
                <w:rFonts w:ascii="Times New Roman" w:hAnsi="Times New Roman"/>
                <w:b/>
              </w:rPr>
              <w:t>io</w:t>
            </w:r>
            <w:r w:rsidRPr="00652B04">
              <w:rPr>
                <w:rFonts w:ascii="Times New Roman" w:hAnsi="Times New Roman"/>
                <w:b/>
              </w:rPr>
              <w:t xml:space="preserve"> </w:t>
            </w:r>
            <w:r>
              <w:rPr>
                <w:rFonts w:ascii="Times New Roman" w:hAnsi="Times New Roman"/>
                <w:b/>
              </w:rPr>
              <w:t>parametro reikšmė</w:t>
            </w:r>
          </w:p>
        </w:tc>
        <w:tc>
          <w:tcPr>
            <w:tcW w:w="3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6C65F" w14:textId="77777777" w:rsidR="001610EA" w:rsidRPr="00652B04" w:rsidRDefault="001610EA" w:rsidP="001610EA">
            <w:pPr>
              <w:pStyle w:val="Bodytext20"/>
              <w:shd w:val="clear" w:color="auto" w:fill="auto"/>
              <w:spacing w:before="0" w:after="0" w:line="240" w:lineRule="auto"/>
              <w:jc w:val="center"/>
              <w:rPr>
                <w:rFonts w:ascii="Times New Roman" w:hAnsi="Times New Roman"/>
                <w:b/>
                <w:sz w:val="22"/>
                <w:szCs w:val="22"/>
              </w:rPr>
            </w:pPr>
            <w:r>
              <w:rPr>
                <w:rFonts w:ascii="Times New Roman" w:hAnsi="Times New Roman"/>
                <w:b/>
                <w:bCs/>
                <w:sz w:val="22"/>
                <w:szCs w:val="22"/>
              </w:rPr>
              <w:t>Pasiūlyta</w:t>
            </w:r>
            <w:r w:rsidRPr="00652B04">
              <w:rPr>
                <w:rFonts w:ascii="Times New Roman" w:hAnsi="Times New Roman"/>
                <w:b/>
                <w:bCs/>
                <w:sz w:val="22"/>
                <w:szCs w:val="22"/>
              </w:rPr>
              <w:t xml:space="preserve"> techninio parametro reikšmė </w:t>
            </w:r>
          </w:p>
          <w:p w14:paraId="47C4E375" w14:textId="77777777" w:rsidR="001610EA" w:rsidRPr="00652B04" w:rsidRDefault="001610EA" w:rsidP="001610EA">
            <w:pPr>
              <w:snapToGrid w:val="0"/>
              <w:spacing w:after="0" w:line="240" w:lineRule="auto"/>
              <w:jc w:val="center"/>
              <w:rPr>
                <w:rFonts w:ascii="Times New Roman" w:hAnsi="Times New Roman"/>
                <w:bCs/>
              </w:rPr>
            </w:pPr>
          </w:p>
          <w:p w14:paraId="0915364F" w14:textId="1628321A" w:rsidR="001610EA" w:rsidRPr="0084575E" w:rsidRDefault="001610EA" w:rsidP="001610EA">
            <w:pPr>
              <w:spacing w:after="0" w:line="240" w:lineRule="auto"/>
              <w:jc w:val="center"/>
              <w:rPr>
                <w:rFonts w:ascii="Times New Roman" w:hAnsi="Times New Roman"/>
                <w:color w:val="000000"/>
                <w:lang w:val="en-US"/>
              </w:rPr>
            </w:pPr>
          </w:p>
        </w:tc>
      </w:tr>
      <w:tr w:rsidR="001610EA" w:rsidRPr="006D78BA" w14:paraId="1464EF04" w14:textId="77777777" w:rsidTr="00D60DD8">
        <w:trPr>
          <w:gridAfter w:val="1"/>
          <w:wAfter w:w="67" w:type="dxa"/>
          <w:trHeight w:val="537"/>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1C2DBF" w14:textId="17B0178A"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6.</w:t>
            </w:r>
            <w:r w:rsidRPr="0084575E">
              <w:rPr>
                <w:rFonts w:ascii="Times New Roman" w:hAnsi="Times New Roman"/>
                <w:color w:val="000000"/>
                <w:lang w:val="en-US"/>
              </w:rPr>
              <w:t>1</w:t>
            </w:r>
          </w:p>
        </w:tc>
        <w:tc>
          <w:tcPr>
            <w:tcW w:w="693" w:type="dxa"/>
            <w:gridSpan w:val="2"/>
            <w:tcBorders>
              <w:top w:val="nil"/>
              <w:left w:val="nil"/>
              <w:bottom w:val="single" w:sz="8" w:space="0" w:color="000000"/>
              <w:right w:val="nil"/>
            </w:tcBorders>
            <w:shd w:val="clear" w:color="auto" w:fill="auto"/>
            <w:vAlign w:val="center"/>
            <w:hideMark/>
          </w:tcPr>
          <w:p w14:paraId="1613D394"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6-0</w:t>
            </w:r>
          </w:p>
        </w:tc>
        <w:tc>
          <w:tcPr>
            <w:tcW w:w="1386" w:type="dxa"/>
            <w:gridSpan w:val="2"/>
            <w:tcBorders>
              <w:top w:val="nil"/>
              <w:left w:val="single" w:sz="8" w:space="0" w:color="000000"/>
              <w:bottom w:val="single" w:sz="8" w:space="0" w:color="000000"/>
              <w:right w:val="nil"/>
            </w:tcBorders>
            <w:shd w:val="clear" w:color="auto" w:fill="auto"/>
            <w:vAlign w:val="center"/>
            <w:hideMark/>
          </w:tcPr>
          <w:p w14:paraId="11A88A6B"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5\8</w:t>
            </w:r>
          </w:p>
        </w:tc>
        <w:tc>
          <w:tcPr>
            <w:tcW w:w="8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D2E073"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10</w:t>
            </w:r>
          </w:p>
        </w:tc>
        <w:tc>
          <w:tcPr>
            <w:tcW w:w="1006" w:type="dxa"/>
            <w:tcBorders>
              <w:top w:val="single" w:sz="8" w:space="0" w:color="000000"/>
              <w:left w:val="nil"/>
              <w:bottom w:val="single" w:sz="8" w:space="0" w:color="000000"/>
              <w:right w:val="single" w:sz="8" w:space="0" w:color="000000"/>
            </w:tcBorders>
            <w:shd w:val="clear" w:color="auto" w:fill="auto"/>
            <w:vAlign w:val="center"/>
            <w:hideMark/>
          </w:tcPr>
          <w:p w14:paraId="79F94A61"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pjaunanti</w:t>
            </w:r>
            <w:proofErr w:type="spellEnd"/>
          </w:p>
        </w:tc>
        <w:tc>
          <w:tcPr>
            <w:tcW w:w="1202" w:type="dxa"/>
            <w:gridSpan w:val="2"/>
            <w:tcBorders>
              <w:top w:val="single" w:sz="8" w:space="0" w:color="000000"/>
              <w:left w:val="nil"/>
              <w:bottom w:val="single" w:sz="8" w:space="0" w:color="000000"/>
              <w:right w:val="single" w:sz="8" w:space="0" w:color="000000"/>
            </w:tcBorders>
            <w:shd w:val="clear" w:color="auto" w:fill="auto"/>
            <w:vAlign w:val="center"/>
            <w:hideMark/>
          </w:tcPr>
          <w:p w14:paraId="6BA76AB0"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681" w:type="dxa"/>
            <w:gridSpan w:val="2"/>
            <w:tcBorders>
              <w:top w:val="nil"/>
              <w:left w:val="nil"/>
              <w:bottom w:val="single" w:sz="8" w:space="0" w:color="000000"/>
              <w:right w:val="nil"/>
            </w:tcBorders>
            <w:shd w:val="clear" w:color="auto" w:fill="auto"/>
            <w:vAlign w:val="center"/>
            <w:hideMark/>
          </w:tcPr>
          <w:p w14:paraId="10B4E118"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30-40</w:t>
            </w:r>
          </w:p>
        </w:tc>
        <w:tc>
          <w:tcPr>
            <w:tcW w:w="681" w:type="dxa"/>
            <w:tcBorders>
              <w:top w:val="single" w:sz="8" w:space="0" w:color="000000"/>
              <w:left w:val="single" w:sz="8" w:space="0" w:color="auto"/>
              <w:bottom w:val="single" w:sz="8" w:space="0" w:color="auto"/>
              <w:right w:val="single" w:sz="8" w:space="0" w:color="000000"/>
            </w:tcBorders>
            <w:shd w:val="clear" w:color="auto" w:fill="auto"/>
            <w:vAlign w:val="center"/>
            <w:hideMark/>
          </w:tcPr>
          <w:p w14:paraId="062C12A4"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547" w:type="dxa"/>
            <w:gridSpan w:val="2"/>
            <w:tcBorders>
              <w:top w:val="nil"/>
              <w:left w:val="nil"/>
              <w:bottom w:val="single" w:sz="8" w:space="0" w:color="000000"/>
              <w:right w:val="single" w:sz="8" w:space="0" w:color="000000"/>
            </w:tcBorders>
            <w:shd w:val="clear" w:color="auto" w:fill="auto"/>
            <w:vAlign w:val="center"/>
            <w:hideMark/>
          </w:tcPr>
          <w:p w14:paraId="63D3C48A"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720</w:t>
            </w:r>
          </w:p>
        </w:tc>
        <w:tc>
          <w:tcPr>
            <w:tcW w:w="2162" w:type="dxa"/>
            <w:tcBorders>
              <w:top w:val="nil"/>
              <w:left w:val="nil"/>
              <w:bottom w:val="single" w:sz="8" w:space="0" w:color="000000"/>
              <w:right w:val="single" w:sz="8" w:space="0" w:color="000000"/>
            </w:tcBorders>
            <w:shd w:val="clear" w:color="auto" w:fill="auto"/>
            <w:vAlign w:val="center"/>
            <w:hideMark/>
          </w:tcPr>
          <w:p w14:paraId="4E27CD5B"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6-0, 5/8, 10mm, </w:t>
            </w:r>
            <w:proofErr w:type="spellStart"/>
            <w:r w:rsidRPr="0084575E">
              <w:rPr>
                <w:rFonts w:ascii="Times New Roman" w:hAnsi="Times New Roman"/>
                <w:color w:val="000000"/>
                <w:lang w:val="en-US"/>
              </w:rPr>
              <w:t>pjaunanti</w:t>
            </w:r>
            <w:proofErr w:type="spellEnd"/>
            <w:r w:rsidRPr="0084575E">
              <w:rPr>
                <w:rFonts w:ascii="Times New Roman" w:hAnsi="Times New Roman"/>
                <w:color w:val="000000"/>
                <w:lang w:val="en-US"/>
              </w:rPr>
              <w:t xml:space="preserve">, 1 </w:t>
            </w:r>
            <w:proofErr w:type="spellStart"/>
            <w:r w:rsidRPr="0084575E">
              <w:rPr>
                <w:rFonts w:ascii="Times New Roman" w:hAnsi="Times New Roman"/>
                <w:color w:val="000000"/>
                <w:lang w:val="en-US"/>
              </w:rPr>
              <w:t>adata</w:t>
            </w:r>
            <w:proofErr w:type="spellEnd"/>
            <w:r w:rsidRPr="0084575E">
              <w:rPr>
                <w:rFonts w:ascii="Times New Roman" w:hAnsi="Times New Roman"/>
                <w:color w:val="000000"/>
                <w:lang w:val="en-US"/>
              </w:rPr>
              <w:t>, 30cm</w:t>
            </w:r>
          </w:p>
        </w:tc>
        <w:tc>
          <w:tcPr>
            <w:tcW w:w="3583" w:type="dxa"/>
            <w:tcBorders>
              <w:top w:val="nil"/>
              <w:left w:val="nil"/>
              <w:bottom w:val="single" w:sz="8" w:space="0" w:color="000000"/>
              <w:right w:val="single" w:sz="8" w:space="0" w:color="000000"/>
            </w:tcBorders>
            <w:shd w:val="clear" w:color="auto" w:fill="auto"/>
            <w:vAlign w:val="center"/>
            <w:hideMark/>
          </w:tcPr>
          <w:p w14:paraId="67FDF320" w14:textId="29F432C5"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W9172, Johnson &amp; Jo</w:t>
            </w:r>
            <w:r>
              <w:rPr>
                <w:rFonts w:ascii="Times New Roman" w:hAnsi="Times New Roman"/>
                <w:color w:val="000000"/>
                <w:lang w:val="en-US"/>
              </w:rPr>
              <w:t xml:space="preserve">hnson, JAV, </w:t>
            </w:r>
            <w:proofErr w:type="spellStart"/>
            <w:r>
              <w:rPr>
                <w:rFonts w:ascii="Times New Roman" w:hAnsi="Times New Roman"/>
                <w:color w:val="000000"/>
                <w:lang w:val="en-US"/>
              </w:rPr>
              <w:t>Vicryl</w:t>
            </w:r>
            <w:proofErr w:type="spellEnd"/>
            <w:r>
              <w:rPr>
                <w:rFonts w:ascii="Times New Roman" w:hAnsi="Times New Roman"/>
                <w:color w:val="000000"/>
                <w:lang w:val="en-US"/>
              </w:rPr>
              <w:t xml:space="preserve"> Plus</w:t>
            </w:r>
          </w:p>
        </w:tc>
      </w:tr>
      <w:tr w:rsidR="001610EA" w:rsidRPr="006D78BA" w14:paraId="551E980B" w14:textId="77777777" w:rsidTr="00D60DD8">
        <w:trPr>
          <w:gridAfter w:val="1"/>
          <w:wAfter w:w="67" w:type="dxa"/>
          <w:trHeight w:val="537"/>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321E80" w14:textId="2D748385"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6.</w:t>
            </w:r>
            <w:r w:rsidRPr="0084575E">
              <w:rPr>
                <w:rFonts w:ascii="Times New Roman" w:hAnsi="Times New Roman"/>
                <w:color w:val="000000"/>
                <w:lang w:val="en-US"/>
              </w:rPr>
              <w:t>2</w:t>
            </w:r>
          </w:p>
        </w:tc>
        <w:tc>
          <w:tcPr>
            <w:tcW w:w="693" w:type="dxa"/>
            <w:gridSpan w:val="2"/>
            <w:tcBorders>
              <w:top w:val="nil"/>
              <w:left w:val="nil"/>
              <w:bottom w:val="single" w:sz="8" w:space="0" w:color="000000"/>
              <w:right w:val="nil"/>
            </w:tcBorders>
            <w:shd w:val="clear" w:color="auto" w:fill="auto"/>
            <w:vAlign w:val="center"/>
            <w:hideMark/>
          </w:tcPr>
          <w:p w14:paraId="40C92197"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4-0</w:t>
            </w:r>
          </w:p>
        </w:tc>
        <w:tc>
          <w:tcPr>
            <w:tcW w:w="1386" w:type="dxa"/>
            <w:gridSpan w:val="2"/>
            <w:tcBorders>
              <w:top w:val="nil"/>
              <w:left w:val="single" w:sz="8" w:space="0" w:color="000000"/>
              <w:bottom w:val="single" w:sz="8" w:space="0" w:color="000000"/>
              <w:right w:val="nil"/>
            </w:tcBorders>
            <w:shd w:val="clear" w:color="auto" w:fill="auto"/>
            <w:vAlign w:val="center"/>
            <w:hideMark/>
          </w:tcPr>
          <w:p w14:paraId="7F1A78E4"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8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9CB745"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25-27</w:t>
            </w:r>
          </w:p>
        </w:tc>
        <w:tc>
          <w:tcPr>
            <w:tcW w:w="1006" w:type="dxa"/>
            <w:tcBorders>
              <w:top w:val="single" w:sz="8" w:space="0" w:color="000000"/>
              <w:left w:val="nil"/>
              <w:bottom w:val="single" w:sz="8" w:space="0" w:color="000000"/>
              <w:right w:val="single" w:sz="8" w:space="0" w:color="000000"/>
            </w:tcBorders>
            <w:shd w:val="clear" w:color="auto" w:fill="auto"/>
            <w:vAlign w:val="center"/>
            <w:hideMark/>
          </w:tcPr>
          <w:p w14:paraId="582F9008"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apvali-juoda</w:t>
            </w:r>
            <w:proofErr w:type="spellEnd"/>
          </w:p>
        </w:tc>
        <w:tc>
          <w:tcPr>
            <w:tcW w:w="1202" w:type="dxa"/>
            <w:gridSpan w:val="2"/>
            <w:tcBorders>
              <w:top w:val="single" w:sz="8" w:space="0" w:color="000000"/>
              <w:left w:val="nil"/>
              <w:bottom w:val="single" w:sz="8" w:space="0" w:color="000000"/>
              <w:right w:val="single" w:sz="8" w:space="0" w:color="000000"/>
            </w:tcBorders>
            <w:shd w:val="clear" w:color="auto" w:fill="auto"/>
            <w:vAlign w:val="center"/>
            <w:hideMark/>
          </w:tcPr>
          <w:p w14:paraId="33B56510"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681" w:type="dxa"/>
            <w:gridSpan w:val="2"/>
            <w:tcBorders>
              <w:top w:val="nil"/>
              <w:left w:val="nil"/>
              <w:bottom w:val="single" w:sz="8" w:space="0" w:color="000000"/>
              <w:right w:val="nil"/>
            </w:tcBorders>
            <w:shd w:val="clear" w:color="auto" w:fill="auto"/>
            <w:vAlign w:val="center"/>
            <w:hideMark/>
          </w:tcPr>
          <w:p w14:paraId="50F2EEB4"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70-90</w:t>
            </w:r>
          </w:p>
        </w:tc>
        <w:tc>
          <w:tcPr>
            <w:tcW w:w="681" w:type="dxa"/>
            <w:tcBorders>
              <w:top w:val="single" w:sz="8" w:space="0" w:color="auto"/>
              <w:left w:val="single" w:sz="8" w:space="0" w:color="000000"/>
              <w:bottom w:val="single" w:sz="8" w:space="0" w:color="000000"/>
              <w:right w:val="single" w:sz="8" w:space="0" w:color="000000"/>
            </w:tcBorders>
            <w:shd w:val="clear" w:color="auto" w:fill="auto"/>
            <w:vAlign w:val="center"/>
            <w:hideMark/>
          </w:tcPr>
          <w:p w14:paraId="12BC4BB5"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547" w:type="dxa"/>
            <w:gridSpan w:val="2"/>
            <w:tcBorders>
              <w:top w:val="nil"/>
              <w:left w:val="nil"/>
              <w:bottom w:val="single" w:sz="8" w:space="0" w:color="000000"/>
              <w:right w:val="single" w:sz="8" w:space="0" w:color="000000"/>
            </w:tcBorders>
            <w:shd w:val="clear" w:color="auto" w:fill="auto"/>
            <w:vAlign w:val="center"/>
            <w:hideMark/>
          </w:tcPr>
          <w:p w14:paraId="5CB109D6"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160</w:t>
            </w:r>
          </w:p>
        </w:tc>
        <w:tc>
          <w:tcPr>
            <w:tcW w:w="2162" w:type="dxa"/>
            <w:tcBorders>
              <w:top w:val="nil"/>
              <w:left w:val="nil"/>
              <w:bottom w:val="single" w:sz="8" w:space="0" w:color="000000"/>
              <w:right w:val="single" w:sz="8" w:space="0" w:color="000000"/>
            </w:tcBorders>
            <w:shd w:val="clear" w:color="auto" w:fill="auto"/>
            <w:vAlign w:val="center"/>
            <w:hideMark/>
          </w:tcPr>
          <w:p w14:paraId="0ED34198"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4-0, 1/2, 26mm, </w:t>
            </w:r>
            <w:proofErr w:type="spellStart"/>
            <w:r w:rsidRPr="0084575E">
              <w:rPr>
                <w:rFonts w:ascii="Times New Roman" w:hAnsi="Times New Roman"/>
                <w:color w:val="000000"/>
                <w:lang w:val="en-US"/>
              </w:rPr>
              <w:t>apvali-juoda</w:t>
            </w:r>
            <w:proofErr w:type="spellEnd"/>
            <w:r w:rsidRPr="0084575E">
              <w:rPr>
                <w:rFonts w:ascii="Times New Roman" w:hAnsi="Times New Roman"/>
                <w:color w:val="000000"/>
                <w:lang w:val="en-US"/>
              </w:rPr>
              <w:t xml:space="preserve">, 1 </w:t>
            </w:r>
            <w:proofErr w:type="spellStart"/>
            <w:r w:rsidRPr="0084575E">
              <w:rPr>
                <w:rFonts w:ascii="Times New Roman" w:hAnsi="Times New Roman"/>
                <w:color w:val="000000"/>
                <w:lang w:val="en-US"/>
              </w:rPr>
              <w:t>adata</w:t>
            </w:r>
            <w:proofErr w:type="spellEnd"/>
            <w:r w:rsidRPr="0084575E">
              <w:rPr>
                <w:rFonts w:ascii="Times New Roman" w:hAnsi="Times New Roman"/>
                <w:color w:val="000000"/>
                <w:lang w:val="en-US"/>
              </w:rPr>
              <w:t>, 70cm</w:t>
            </w:r>
          </w:p>
        </w:tc>
        <w:tc>
          <w:tcPr>
            <w:tcW w:w="3583" w:type="dxa"/>
            <w:tcBorders>
              <w:top w:val="nil"/>
              <w:left w:val="nil"/>
              <w:bottom w:val="single" w:sz="8" w:space="0" w:color="000000"/>
              <w:right w:val="single" w:sz="8" w:space="0" w:color="000000"/>
            </w:tcBorders>
            <w:shd w:val="clear" w:color="auto" w:fill="auto"/>
            <w:vAlign w:val="center"/>
            <w:hideMark/>
          </w:tcPr>
          <w:p w14:paraId="59881871" w14:textId="4B03CF2B"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VCP315H, Johnson &amp; Jo</w:t>
            </w:r>
            <w:r>
              <w:rPr>
                <w:rFonts w:ascii="Times New Roman" w:hAnsi="Times New Roman"/>
                <w:color w:val="000000"/>
                <w:lang w:val="en-US"/>
              </w:rPr>
              <w:t xml:space="preserve">hnson, JAV, </w:t>
            </w:r>
            <w:proofErr w:type="spellStart"/>
            <w:r>
              <w:rPr>
                <w:rFonts w:ascii="Times New Roman" w:hAnsi="Times New Roman"/>
                <w:color w:val="000000"/>
                <w:lang w:val="en-US"/>
              </w:rPr>
              <w:t>Vicryl</w:t>
            </w:r>
            <w:proofErr w:type="spellEnd"/>
            <w:r>
              <w:rPr>
                <w:rFonts w:ascii="Times New Roman" w:hAnsi="Times New Roman"/>
                <w:color w:val="000000"/>
                <w:lang w:val="en-US"/>
              </w:rPr>
              <w:t xml:space="preserve"> Plus</w:t>
            </w:r>
          </w:p>
        </w:tc>
      </w:tr>
      <w:tr w:rsidR="001610EA" w:rsidRPr="006D78BA" w14:paraId="7AEB2A5F" w14:textId="77777777" w:rsidTr="00D60DD8">
        <w:trPr>
          <w:gridAfter w:val="1"/>
          <w:wAfter w:w="67" w:type="dxa"/>
          <w:trHeight w:val="537"/>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BBB48B" w14:textId="41C14289"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6.</w:t>
            </w:r>
            <w:r w:rsidRPr="0084575E">
              <w:rPr>
                <w:rFonts w:ascii="Times New Roman" w:hAnsi="Times New Roman"/>
                <w:color w:val="000000"/>
                <w:lang w:val="en-US"/>
              </w:rPr>
              <w:t>3</w:t>
            </w:r>
          </w:p>
        </w:tc>
        <w:tc>
          <w:tcPr>
            <w:tcW w:w="693" w:type="dxa"/>
            <w:gridSpan w:val="2"/>
            <w:tcBorders>
              <w:top w:val="nil"/>
              <w:left w:val="nil"/>
              <w:bottom w:val="single" w:sz="8" w:space="0" w:color="000000"/>
              <w:right w:val="nil"/>
            </w:tcBorders>
            <w:shd w:val="clear" w:color="auto" w:fill="auto"/>
            <w:vAlign w:val="center"/>
            <w:hideMark/>
          </w:tcPr>
          <w:p w14:paraId="6909E41A"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4-0</w:t>
            </w:r>
          </w:p>
        </w:tc>
        <w:tc>
          <w:tcPr>
            <w:tcW w:w="1386" w:type="dxa"/>
            <w:gridSpan w:val="2"/>
            <w:tcBorders>
              <w:top w:val="nil"/>
              <w:left w:val="single" w:sz="8" w:space="0" w:color="000000"/>
              <w:bottom w:val="single" w:sz="8" w:space="0" w:color="000000"/>
              <w:right w:val="nil"/>
            </w:tcBorders>
            <w:shd w:val="clear" w:color="auto" w:fill="auto"/>
            <w:vAlign w:val="center"/>
            <w:hideMark/>
          </w:tcPr>
          <w:p w14:paraId="3B80AEB5"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8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BB39DB"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20-22</w:t>
            </w:r>
          </w:p>
        </w:tc>
        <w:tc>
          <w:tcPr>
            <w:tcW w:w="1006" w:type="dxa"/>
            <w:tcBorders>
              <w:top w:val="single" w:sz="8" w:space="0" w:color="000000"/>
              <w:left w:val="nil"/>
              <w:bottom w:val="single" w:sz="8" w:space="0" w:color="000000"/>
              <w:right w:val="single" w:sz="8" w:space="0" w:color="000000"/>
            </w:tcBorders>
            <w:shd w:val="clear" w:color="auto" w:fill="auto"/>
            <w:vAlign w:val="center"/>
            <w:hideMark/>
          </w:tcPr>
          <w:p w14:paraId="73A77A2C"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apvali-juoda</w:t>
            </w:r>
            <w:proofErr w:type="spellEnd"/>
          </w:p>
        </w:tc>
        <w:tc>
          <w:tcPr>
            <w:tcW w:w="1202" w:type="dxa"/>
            <w:gridSpan w:val="2"/>
            <w:tcBorders>
              <w:top w:val="single" w:sz="8" w:space="0" w:color="000000"/>
              <w:left w:val="nil"/>
              <w:bottom w:val="single" w:sz="8" w:space="0" w:color="000000"/>
              <w:right w:val="single" w:sz="8" w:space="0" w:color="000000"/>
            </w:tcBorders>
            <w:shd w:val="clear" w:color="auto" w:fill="auto"/>
            <w:vAlign w:val="center"/>
            <w:hideMark/>
          </w:tcPr>
          <w:p w14:paraId="7B06CE3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681" w:type="dxa"/>
            <w:gridSpan w:val="2"/>
            <w:tcBorders>
              <w:top w:val="nil"/>
              <w:left w:val="nil"/>
              <w:bottom w:val="single" w:sz="8" w:space="0" w:color="000000"/>
              <w:right w:val="nil"/>
            </w:tcBorders>
            <w:shd w:val="clear" w:color="auto" w:fill="auto"/>
            <w:vAlign w:val="center"/>
            <w:hideMark/>
          </w:tcPr>
          <w:p w14:paraId="4F22D57F"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70-90</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65532A"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547" w:type="dxa"/>
            <w:gridSpan w:val="2"/>
            <w:tcBorders>
              <w:top w:val="nil"/>
              <w:left w:val="nil"/>
              <w:bottom w:val="single" w:sz="8" w:space="0" w:color="000000"/>
              <w:right w:val="single" w:sz="8" w:space="0" w:color="000000"/>
            </w:tcBorders>
            <w:shd w:val="clear" w:color="auto" w:fill="auto"/>
            <w:vAlign w:val="center"/>
            <w:hideMark/>
          </w:tcPr>
          <w:p w14:paraId="7834268E"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108</w:t>
            </w:r>
          </w:p>
        </w:tc>
        <w:tc>
          <w:tcPr>
            <w:tcW w:w="2162" w:type="dxa"/>
            <w:tcBorders>
              <w:top w:val="nil"/>
              <w:left w:val="nil"/>
              <w:bottom w:val="single" w:sz="8" w:space="0" w:color="000000"/>
              <w:right w:val="single" w:sz="8" w:space="0" w:color="000000"/>
            </w:tcBorders>
            <w:shd w:val="clear" w:color="auto" w:fill="auto"/>
            <w:vAlign w:val="center"/>
            <w:hideMark/>
          </w:tcPr>
          <w:p w14:paraId="03B80D8D"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4-0, 1/2, 22mm, </w:t>
            </w:r>
            <w:proofErr w:type="spellStart"/>
            <w:r w:rsidRPr="0084575E">
              <w:rPr>
                <w:rFonts w:ascii="Times New Roman" w:hAnsi="Times New Roman"/>
                <w:color w:val="000000"/>
                <w:lang w:val="en-US"/>
              </w:rPr>
              <w:t>apvali-juoda</w:t>
            </w:r>
            <w:proofErr w:type="spellEnd"/>
            <w:r w:rsidRPr="0084575E">
              <w:rPr>
                <w:rFonts w:ascii="Times New Roman" w:hAnsi="Times New Roman"/>
                <w:color w:val="000000"/>
                <w:lang w:val="en-US"/>
              </w:rPr>
              <w:t>, 1 data, 70cm</w:t>
            </w:r>
          </w:p>
        </w:tc>
        <w:tc>
          <w:tcPr>
            <w:tcW w:w="3583" w:type="dxa"/>
            <w:tcBorders>
              <w:top w:val="nil"/>
              <w:left w:val="nil"/>
              <w:bottom w:val="single" w:sz="8" w:space="0" w:color="000000"/>
              <w:right w:val="single" w:sz="8" w:space="0" w:color="000000"/>
            </w:tcBorders>
            <w:shd w:val="clear" w:color="auto" w:fill="auto"/>
            <w:vAlign w:val="center"/>
            <w:hideMark/>
          </w:tcPr>
          <w:p w14:paraId="46EC865B" w14:textId="767A965F"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VCP3100H, Johnson &amp; Jo</w:t>
            </w:r>
            <w:r>
              <w:rPr>
                <w:rFonts w:ascii="Times New Roman" w:hAnsi="Times New Roman"/>
                <w:color w:val="000000"/>
                <w:lang w:val="en-US"/>
              </w:rPr>
              <w:t xml:space="preserve">hnson, JAV, </w:t>
            </w:r>
            <w:proofErr w:type="spellStart"/>
            <w:r>
              <w:rPr>
                <w:rFonts w:ascii="Times New Roman" w:hAnsi="Times New Roman"/>
                <w:color w:val="000000"/>
                <w:lang w:val="en-US"/>
              </w:rPr>
              <w:t>Vicryl</w:t>
            </w:r>
            <w:proofErr w:type="spellEnd"/>
            <w:r>
              <w:rPr>
                <w:rFonts w:ascii="Times New Roman" w:hAnsi="Times New Roman"/>
                <w:color w:val="000000"/>
                <w:lang w:val="en-US"/>
              </w:rPr>
              <w:t xml:space="preserve"> Plus</w:t>
            </w:r>
          </w:p>
        </w:tc>
      </w:tr>
      <w:tr w:rsidR="001610EA" w:rsidRPr="006D78BA" w14:paraId="7EEB1622" w14:textId="77777777" w:rsidTr="00D60DD8">
        <w:trPr>
          <w:gridAfter w:val="1"/>
          <w:wAfter w:w="67" w:type="dxa"/>
          <w:trHeight w:val="537"/>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C56C22" w14:textId="78E1AD2A"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6.</w:t>
            </w:r>
            <w:r w:rsidRPr="0084575E">
              <w:rPr>
                <w:rFonts w:ascii="Times New Roman" w:hAnsi="Times New Roman"/>
                <w:color w:val="000000"/>
                <w:lang w:val="en-US"/>
              </w:rPr>
              <w:t>4</w:t>
            </w:r>
          </w:p>
        </w:tc>
        <w:tc>
          <w:tcPr>
            <w:tcW w:w="693" w:type="dxa"/>
            <w:gridSpan w:val="2"/>
            <w:tcBorders>
              <w:top w:val="nil"/>
              <w:left w:val="nil"/>
              <w:bottom w:val="single" w:sz="8" w:space="0" w:color="000000"/>
              <w:right w:val="nil"/>
            </w:tcBorders>
            <w:shd w:val="clear" w:color="auto" w:fill="auto"/>
            <w:vAlign w:val="center"/>
            <w:hideMark/>
          </w:tcPr>
          <w:p w14:paraId="72D2244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4-0</w:t>
            </w:r>
          </w:p>
        </w:tc>
        <w:tc>
          <w:tcPr>
            <w:tcW w:w="1386" w:type="dxa"/>
            <w:gridSpan w:val="2"/>
            <w:tcBorders>
              <w:top w:val="nil"/>
              <w:left w:val="single" w:sz="8" w:space="0" w:color="000000"/>
              <w:bottom w:val="single" w:sz="8" w:space="0" w:color="000000"/>
              <w:right w:val="nil"/>
            </w:tcBorders>
            <w:shd w:val="clear" w:color="auto" w:fill="auto"/>
            <w:vAlign w:val="center"/>
            <w:hideMark/>
          </w:tcPr>
          <w:p w14:paraId="02C7708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8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3564EE"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17-18</w:t>
            </w:r>
          </w:p>
        </w:tc>
        <w:tc>
          <w:tcPr>
            <w:tcW w:w="1006" w:type="dxa"/>
            <w:tcBorders>
              <w:top w:val="single" w:sz="8" w:space="0" w:color="000000"/>
              <w:left w:val="nil"/>
              <w:bottom w:val="single" w:sz="8" w:space="0" w:color="000000"/>
              <w:right w:val="single" w:sz="8" w:space="0" w:color="000000"/>
            </w:tcBorders>
            <w:shd w:val="clear" w:color="auto" w:fill="auto"/>
            <w:vAlign w:val="center"/>
            <w:hideMark/>
          </w:tcPr>
          <w:p w14:paraId="736DCF88" w14:textId="4B350C93" w:rsidR="001610EA" w:rsidRPr="0084575E" w:rsidRDefault="001610EA" w:rsidP="001610EA">
            <w:pPr>
              <w:spacing w:after="0" w:line="240" w:lineRule="auto"/>
              <w:jc w:val="center"/>
              <w:rPr>
                <w:rFonts w:ascii="Times New Roman" w:hAnsi="Times New Roman"/>
                <w:color w:val="000000"/>
                <w:lang w:val="en-US"/>
              </w:rPr>
            </w:pPr>
            <w:proofErr w:type="spellStart"/>
            <w:r>
              <w:rPr>
                <w:rFonts w:ascii="Times New Roman" w:hAnsi="Times New Roman"/>
                <w:color w:val="000000"/>
                <w:lang w:val="en-US"/>
              </w:rPr>
              <w:t>a</w:t>
            </w:r>
            <w:r w:rsidRPr="0084575E">
              <w:rPr>
                <w:rFonts w:ascii="Times New Roman" w:hAnsi="Times New Roman"/>
                <w:color w:val="000000"/>
                <w:lang w:val="en-US"/>
              </w:rPr>
              <w:t>pvali</w:t>
            </w:r>
            <w:proofErr w:type="spellEnd"/>
          </w:p>
        </w:tc>
        <w:tc>
          <w:tcPr>
            <w:tcW w:w="1202" w:type="dxa"/>
            <w:gridSpan w:val="2"/>
            <w:tcBorders>
              <w:top w:val="single" w:sz="8" w:space="0" w:color="000000"/>
              <w:left w:val="nil"/>
              <w:bottom w:val="single" w:sz="8" w:space="0" w:color="000000"/>
              <w:right w:val="single" w:sz="8" w:space="0" w:color="000000"/>
            </w:tcBorders>
            <w:shd w:val="clear" w:color="auto" w:fill="auto"/>
            <w:vAlign w:val="center"/>
            <w:hideMark/>
          </w:tcPr>
          <w:p w14:paraId="56BF99C7"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681" w:type="dxa"/>
            <w:gridSpan w:val="2"/>
            <w:tcBorders>
              <w:top w:val="nil"/>
              <w:left w:val="nil"/>
              <w:bottom w:val="single" w:sz="8" w:space="0" w:color="000000"/>
              <w:right w:val="nil"/>
            </w:tcBorders>
            <w:shd w:val="clear" w:color="auto" w:fill="auto"/>
            <w:vAlign w:val="center"/>
            <w:hideMark/>
          </w:tcPr>
          <w:p w14:paraId="0F7B4D6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70-90</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55F1D1"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547" w:type="dxa"/>
            <w:gridSpan w:val="2"/>
            <w:tcBorders>
              <w:top w:val="nil"/>
              <w:left w:val="nil"/>
              <w:bottom w:val="single" w:sz="8" w:space="0" w:color="000000"/>
              <w:right w:val="single" w:sz="8" w:space="0" w:color="000000"/>
            </w:tcBorders>
            <w:shd w:val="clear" w:color="auto" w:fill="auto"/>
            <w:vAlign w:val="center"/>
            <w:hideMark/>
          </w:tcPr>
          <w:p w14:paraId="642AA0A3"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720</w:t>
            </w:r>
          </w:p>
        </w:tc>
        <w:tc>
          <w:tcPr>
            <w:tcW w:w="2162" w:type="dxa"/>
            <w:tcBorders>
              <w:top w:val="nil"/>
              <w:left w:val="nil"/>
              <w:bottom w:val="single" w:sz="8" w:space="0" w:color="000000"/>
              <w:right w:val="single" w:sz="8" w:space="0" w:color="000000"/>
            </w:tcBorders>
            <w:shd w:val="clear" w:color="auto" w:fill="auto"/>
            <w:vAlign w:val="center"/>
            <w:hideMark/>
          </w:tcPr>
          <w:p w14:paraId="52617284"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4-0, 1/2, 17mm, </w:t>
            </w:r>
            <w:proofErr w:type="spellStart"/>
            <w:r w:rsidRPr="0084575E">
              <w:rPr>
                <w:rFonts w:ascii="Times New Roman" w:hAnsi="Times New Roman"/>
                <w:color w:val="000000"/>
                <w:lang w:val="en-US"/>
              </w:rPr>
              <w:t>apvalim</w:t>
            </w:r>
            <w:proofErr w:type="spellEnd"/>
            <w:r w:rsidRPr="0084575E">
              <w:rPr>
                <w:rFonts w:ascii="Times New Roman" w:hAnsi="Times New Roman"/>
                <w:color w:val="000000"/>
                <w:lang w:val="en-US"/>
              </w:rPr>
              <w:t xml:space="preserve"> 1 </w:t>
            </w:r>
            <w:proofErr w:type="spellStart"/>
            <w:r w:rsidRPr="0084575E">
              <w:rPr>
                <w:rFonts w:ascii="Times New Roman" w:hAnsi="Times New Roman"/>
                <w:color w:val="000000"/>
                <w:lang w:val="en-US"/>
              </w:rPr>
              <w:t>adata</w:t>
            </w:r>
            <w:proofErr w:type="spellEnd"/>
            <w:r w:rsidRPr="0084575E">
              <w:rPr>
                <w:rFonts w:ascii="Times New Roman" w:hAnsi="Times New Roman"/>
                <w:color w:val="000000"/>
                <w:lang w:val="en-US"/>
              </w:rPr>
              <w:t>, 70cm</w:t>
            </w:r>
          </w:p>
        </w:tc>
        <w:tc>
          <w:tcPr>
            <w:tcW w:w="3583" w:type="dxa"/>
            <w:tcBorders>
              <w:top w:val="nil"/>
              <w:left w:val="nil"/>
              <w:bottom w:val="single" w:sz="8" w:space="0" w:color="000000"/>
              <w:right w:val="single" w:sz="8" w:space="0" w:color="auto"/>
            </w:tcBorders>
            <w:shd w:val="clear" w:color="auto" w:fill="auto"/>
            <w:vAlign w:val="center"/>
            <w:hideMark/>
          </w:tcPr>
          <w:p w14:paraId="7F7321F8" w14:textId="6D6EED32"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VCP304H, Johnson &amp; Jo</w:t>
            </w:r>
            <w:r>
              <w:rPr>
                <w:rFonts w:ascii="Times New Roman" w:hAnsi="Times New Roman"/>
                <w:color w:val="000000"/>
                <w:lang w:val="en-US"/>
              </w:rPr>
              <w:t xml:space="preserve">hnson, JAV, </w:t>
            </w:r>
            <w:proofErr w:type="spellStart"/>
            <w:r>
              <w:rPr>
                <w:rFonts w:ascii="Times New Roman" w:hAnsi="Times New Roman"/>
                <w:color w:val="000000"/>
                <w:lang w:val="en-US"/>
              </w:rPr>
              <w:t>Vicryl</w:t>
            </w:r>
            <w:proofErr w:type="spellEnd"/>
            <w:r>
              <w:rPr>
                <w:rFonts w:ascii="Times New Roman" w:hAnsi="Times New Roman"/>
                <w:color w:val="000000"/>
                <w:lang w:val="en-US"/>
              </w:rPr>
              <w:t xml:space="preserve"> Plus</w:t>
            </w:r>
          </w:p>
        </w:tc>
      </w:tr>
      <w:tr w:rsidR="001610EA" w:rsidRPr="006D78BA" w14:paraId="698EDC9B" w14:textId="77777777" w:rsidTr="00D60DD8">
        <w:trPr>
          <w:gridAfter w:val="1"/>
          <w:wAfter w:w="67" w:type="dxa"/>
          <w:trHeight w:val="537"/>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BD1E0D" w14:textId="687FC55A"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6.</w:t>
            </w:r>
            <w:r w:rsidRPr="0084575E">
              <w:rPr>
                <w:rFonts w:ascii="Times New Roman" w:hAnsi="Times New Roman"/>
                <w:color w:val="000000"/>
                <w:lang w:val="en-US"/>
              </w:rPr>
              <w:t>5</w:t>
            </w:r>
          </w:p>
        </w:tc>
        <w:tc>
          <w:tcPr>
            <w:tcW w:w="693" w:type="dxa"/>
            <w:gridSpan w:val="2"/>
            <w:tcBorders>
              <w:top w:val="nil"/>
              <w:left w:val="nil"/>
              <w:bottom w:val="single" w:sz="8" w:space="0" w:color="000000"/>
              <w:right w:val="nil"/>
            </w:tcBorders>
            <w:shd w:val="clear" w:color="auto" w:fill="auto"/>
            <w:vAlign w:val="center"/>
            <w:hideMark/>
          </w:tcPr>
          <w:p w14:paraId="41368A66"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3-0</w:t>
            </w:r>
          </w:p>
        </w:tc>
        <w:tc>
          <w:tcPr>
            <w:tcW w:w="1386" w:type="dxa"/>
            <w:gridSpan w:val="2"/>
            <w:tcBorders>
              <w:top w:val="nil"/>
              <w:left w:val="single" w:sz="8" w:space="0" w:color="000000"/>
              <w:bottom w:val="single" w:sz="8" w:space="0" w:color="000000"/>
              <w:right w:val="nil"/>
            </w:tcBorders>
            <w:shd w:val="clear" w:color="auto" w:fill="auto"/>
            <w:vAlign w:val="center"/>
            <w:hideMark/>
          </w:tcPr>
          <w:p w14:paraId="6468554D"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8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9D5A8B"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25-26</w:t>
            </w:r>
          </w:p>
        </w:tc>
        <w:tc>
          <w:tcPr>
            <w:tcW w:w="1006" w:type="dxa"/>
            <w:tcBorders>
              <w:top w:val="single" w:sz="8" w:space="0" w:color="000000"/>
              <w:left w:val="nil"/>
              <w:bottom w:val="single" w:sz="8" w:space="0" w:color="000000"/>
              <w:right w:val="single" w:sz="8" w:space="0" w:color="000000"/>
            </w:tcBorders>
            <w:shd w:val="clear" w:color="auto" w:fill="auto"/>
            <w:vAlign w:val="center"/>
            <w:hideMark/>
          </w:tcPr>
          <w:p w14:paraId="5CA74BBA" w14:textId="51030A2A" w:rsidR="001610EA" w:rsidRPr="0084575E" w:rsidRDefault="001610EA" w:rsidP="001610EA">
            <w:pPr>
              <w:spacing w:after="0" w:line="240" w:lineRule="auto"/>
              <w:jc w:val="center"/>
              <w:rPr>
                <w:rFonts w:ascii="Times New Roman" w:hAnsi="Times New Roman"/>
                <w:color w:val="000000"/>
                <w:lang w:val="en-US"/>
              </w:rPr>
            </w:pPr>
            <w:proofErr w:type="spellStart"/>
            <w:r>
              <w:rPr>
                <w:rFonts w:ascii="Times New Roman" w:hAnsi="Times New Roman"/>
                <w:color w:val="000000"/>
                <w:lang w:val="en-US"/>
              </w:rPr>
              <w:t>a</w:t>
            </w:r>
            <w:r w:rsidRPr="0084575E">
              <w:rPr>
                <w:rFonts w:ascii="Times New Roman" w:hAnsi="Times New Roman"/>
                <w:color w:val="000000"/>
                <w:lang w:val="en-US"/>
              </w:rPr>
              <w:t>pvali</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juoda</w:t>
            </w:r>
            <w:proofErr w:type="spellEnd"/>
          </w:p>
        </w:tc>
        <w:tc>
          <w:tcPr>
            <w:tcW w:w="1202" w:type="dxa"/>
            <w:gridSpan w:val="2"/>
            <w:tcBorders>
              <w:top w:val="single" w:sz="8" w:space="0" w:color="000000"/>
              <w:left w:val="nil"/>
              <w:bottom w:val="single" w:sz="8" w:space="0" w:color="000000"/>
              <w:right w:val="single" w:sz="8" w:space="0" w:color="000000"/>
            </w:tcBorders>
            <w:shd w:val="clear" w:color="auto" w:fill="auto"/>
            <w:vAlign w:val="center"/>
            <w:hideMark/>
          </w:tcPr>
          <w:p w14:paraId="1911187B"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681" w:type="dxa"/>
            <w:gridSpan w:val="2"/>
            <w:tcBorders>
              <w:top w:val="nil"/>
              <w:left w:val="nil"/>
              <w:bottom w:val="single" w:sz="8" w:space="0" w:color="000000"/>
              <w:right w:val="nil"/>
            </w:tcBorders>
            <w:shd w:val="clear" w:color="auto" w:fill="auto"/>
            <w:vAlign w:val="center"/>
            <w:hideMark/>
          </w:tcPr>
          <w:p w14:paraId="3FE4EE77"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70-90</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9D2585"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547" w:type="dxa"/>
            <w:gridSpan w:val="2"/>
            <w:tcBorders>
              <w:top w:val="nil"/>
              <w:left w:val="nil"/>
              <w:bottom w:val="single" w:sz="8" w:space="0" w:color="000000"/>
              <w:right w:val="single" w:sz="8" w:space="0" w:color="000000"/>
            </w:tcBorders>
            <w:shd w:val="clear" w:color="auto" w:fill="auto"/>
            <w:vAlign w:val="center"/>
            <w:hideMark/>
          </w:tcPr>
          <w:p w14:paraId="43B5346F"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6400</w:t>
            </w:r>
          </w:p>
        </w:tc>
        <w:tc>
          <w:tcPr>
            <w:tcW w:w="2162" w:type="dxa"/>
            <w:tcBorders>
              <w:top w:val="nil"/>
              <w:left w:val="nil"/>
              <w:bottom w:val="single" w:sz="8" w:space="0" w:color="000000"/>
              <w:right w:val="single" w:sz="8" w:space="0" w:color="000000"/>
            </w:tcBorders>
            <w:shd w:val="clear" w:color="auto" w:fill="auto"/>
            <w:vAlign w:val="center"/>
            <w:hideMark/>
          </w:tcPr>
          <w:p w14:paraId="19A96D5A"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3-0, 1/2, 26mm,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juoda</w:t>
            </w:r>
            <w:proofErr w:type="spellEnd"/>
            <w:r w:rsidRPr="0084575E">
              <w:rPr>
                <w:rFonts w:ascii="Times New Roman" w:hAnsi="Times New Roman"/>
                <w:color w:val="000000"/>
                <w:lang w:val="en-US"/>
              </w:rPr>
              <w:t>, 70cm</w:t>
            </w:r>
          </w:p>
        </w:tc>
        <w:tc>
          <w:tcPr>
            <w:tcW w:w="3583" w:type="dxa"/>
            <w:tcBorders>
              <w:top w:val="nil"/>
              <w:left w:val="nil"/>
              <w:bottom w:val="single" w:sz="8" w:space="0" w:color="000000"/>
              <w:right w:val="single" w:sz="8" w:space="0" w:color="000000"/>
            </w:tcBorders>
            <w:shd w:val="clear" w:color="auto" w:fill="auto"/>
            <w:vAlign w:val="center"/>
            <w:hideMark/>
          </w:tcPr>
          <w:p w14:paraId="13D4E62C" w14:textId="1BE815CC"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VCP3160H, Johnson &amp; Jo</w:t>
            </w:r>
            <w:r>
              <w:rPr>
                <w:rFonts w:ascii="Times New Roman" w:hAnsi="Times New Roman"/>
                <w:color w:val="000000"/>
                <w:lang w:val="en-US"/>
              </w:rPr>
              <w:t xml:space="preserve">hnson, JAV, </w:t>
            </w:r>
            <w:proofErr w:type="spellStart"/>
            <w:r>
              <w:rPr>
                <w:rFonts w:ascii="Times New Roman" w:hAnsi="Times New Roman"/>
                <w:color w:val="000000"/>
                <w:lang w:val="en-US"/>
              </w:rPr>
              <w:t>Vicryl</w:t>
            </w:r>
            <w:proofErr w:type="spellEnd"/>
            <w:r>
              <w:rPr>
                <w:rFonts w:ascii="Times New Roman" w:hAnsi="Times New Roman"/>
                <w:color w:val="000000"/>
                <w:lang w:val="en-US"/>
              </w:rPr>
              <w:t xml:space="preserve"> Plus</w:t>
            </w:r>
          </w:p>
        </w:tc>
      </w:tr>
      <w:tr w:rsidR="001610EA" w:rsidRPr="006D78BA" w14:paraId="79FB336B" w14:textId="77777777" w:rsidTr="00D60DD8">
        <w:trPr>
          <w:gridAfter w:val="1"/>
          <w:wAfter w:w="67" w:type="dxa"/>
          <w:trHeight w:val="537"/>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B2101C" w14:textId="3B1083B9"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6.</w:t>
            </w:r>
            <w:r w:rsidRPr="0084575E">
              <w:rPr>
                <w:rFonts w:ascii="Times New Roman" w:hAnsi="Times New Roman"/>
                <w:color w:val="000000"/>
                <w:lang w:val="en-US"/>
              </w:rPr>
              <w:t>6</w:t>
            </w:r>
          </w:p>
        </w:tc>
        <w:tc>
          <w:tcPr>
            <w:tcW w:w="693" w:type="dxa"/>
            <w:gridSpan w:val="2"/>
            <w:tcBorders>
              <w:top w:val="nil"/>
              <w:left w:val="nil"/>
              <w:bottom w:val="single" w:sz="8" w:space="0" w:color="000000"/>
              <w:right w:val="nil"/>
            </w:tcBorders>
            <w:shd w:val="clear" w:color="auto" w:fill="auto"/>
            <w:vAlign w:val="center"/>
            <w:hideMark/>
          </w:tcPr>
          <w:p w14:paraId="5220C7EE"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2-0</w:t>
            </w:r>
          </w:p>
        </w:tc>
        <w:tc>
          <w:tcPr>
            <w:tcW w:w="1386" w:type="dxa"/>
            <w:gridSpan w:val="2"/>
            <w:tcBorders>
              <w:top w:val="nil"/>
              <w:left w:val="single" w:sz="8" w:space="0" w:color="000000"/>
              <w:bottom w:val="single" w:sz="8" w:space="0" w:color="000000"/>
              <w:right w:val="nil"/>
            </w:tcBorders>
            <w:shd w:val="clear" w:color="auto" w:fill="auto"/>
            <w:vAlign w:val="center"/>
            <w:hideMark/>
          </w:tcPr>
          <w:p w14:paraId="4EA2D36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8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95A788"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25-26</w:t>
            </w:r>
          </w:p>
        </w:tc>
        <w:tc>
          <w:tcPr>
            <w:tcW w:w="1006" w:type="dxa"/>
            <w:tcBorders>
              <w:top w:val="single" w:sz="8" w:space="0" w:color="000000"/>
              <w:left w:val="nil"/>
              <w:bottom w:val="single" w:sz="8" w:space="0" w:color="000000"/>
              <w:right w:val="single" w:sz="8" w:space="0" w:color="000000"/>
            </w:tcBorders>
            <w:shd w:val="clear" w:color="auto" w:fill="auto"/>
            <w:vAlign w:val="center"/>
            <w:hideMark/>
          </w:tcPr>
          <w:p w14:paraId="2348E952" w14:textId="1B5E5831" w:rsidR="001610EA" w:rsidRPr="0084575E" w:rsidRDefault="001610EA" w:rsidP="001610EA">
            <w:pPr>
              <w:spacing w:after="0" w:line="240" w:lineRule="auto"/>
              <w:jc w:val="center"/>
              <w:rPr>
                <w:rFonts w:ascii="Times New Roman" w:hAnsi="Times New Roman"/>
                <w:color w:val="000000"/>
                <w:lang w:val="en-US"/>
              </w:rPr>
            </w:pPr>
            <w:proofErr w:type="spellStart"/>
            <w:r>
              <w:rPr>
                <w:rFonts w:ascii="Times New Roman" w:hAnsi="Times New Roman"/>
                <w:color w:val="000000"/>
                <w:lang w:val="en-US"/>
              </w:rPr>
              <w:t>a</w:t>
            </w:r>
            <w:r w:rsidRPr="0084575E">
              <w:rPr>
                <w:rFonts w:ascii="Times New Roman" w:hAnsi="Times New Roman"/>
                <w:color w:val="000000"/>
                <w:lang w:val="en-US"/>
              </w:rPr>
              <w:t>pvali</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juoda</w:t>
            </w:r>
            <w:proofErr w:type="spellEnd"/>
          </w:p>
        </w:tc>
        <w:tc>
          <w:tcPr>
            <w:tcW w:w="1202" w:type="dxa"/>
            <w:gridSpan w:val="2"/>
            <w:tcBorders>
              <w:top w:val="single" w:sz="8" w:space="0" w:color="000000"/>
              <w:left w:val="nil"/>
              <w:bottom w:val="single" w:sz="8" w:space="0" w:color="000000"/>
              <w:right w:val="single" w:sz="8" w:space="0" w:color="000000"/>
            </w:tcBorders>
            <w:shd w:val="clear" w:color="auto" w:fill="auto"/>
            <w:vAlign w:val="center"/>
            <w:hideMark/>
          </w:tcPr>
          <w:p w14:paraId="3F2BAB42"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681" w:type="dxa"/>
            <w:gridSpan w:val="2"/>
            <w:tcBorders>
              <w:top w:val="nil"/>
              <w:left w:val="nil"/>
              <w:bottom w:val="single" w:sz="8" w:space="0" w:color="000000"/>
              <w:right w:val="nil"/>
            </w:tcBorders>
            <w:shd w:val="clear" w:color="auto" w:fill="auto"/>
            <w:vAlign w:val="center"/>
            <w:hideMark/>
          </w:tcPr>
          <w:p w14:paraId="0955CCD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70-90</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A0CB25"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547" w:type="dxa"/>
            <w:gridSpan w:val="2"/>
            <w:tcBorders>
              <w:top w:val="nil"/>
              <w:left w:val="nil"/>
              <w:bottom w:val="single" w:sz="8" w:space="0" w:color="000000"/>
              <w:right w:val="single" w:sz="8" w:space="0" w:color="000000"/>
            </w:tcBorders>
            <w:shd w:val="clear" w:color="auto" w:fill="auto"/>
            <w:vAlign w:val="center"/>
            <w:hideMark/>
          </w:tcPr>
          <w:p w14:paraId="229E1F43"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5400</w:t>
            </w:r>
          </w:p>
        </w:tc>
        <w:tc>
          <w:tcPr>
            <w:tcW w:w="2162" w:type="dxa"/>
            <w:tcBorders>
              <w:top w:val="nil"/>
              <w:left w:val="nil"/>
              <w:bottom w:val="single" w:sz="8" w:space="0" w:color="000000"/>
              <w:right w:val="single" w:sz="8" w:space="0" w:color="000000"/>
            </w:tcBorders>
            <w:shd w:val="clear" w:color="auto" w:fill="auto"/>
            <w:vAlign w:val="center"/>
            <w:hideMark/>
          </w:tcPr>
          <w:p w14:paraId="2722187F"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2-0, 1/2, 26mm,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juoda</w:t>
            </w:r>
            <w:proofErr w:type="spellEnd"/>
            <w:r w:rsidRPr="0084575E">
              <w:rPr>
                <w:rFonts w:ascii="Times New Roman" w:hAnsi="Times New Roman"/>
                <w:color w:val="000000"/>
                <w:lang w:val="en-US"/>
              </w:rPr>
              <w:t>, 70cm</w:t>
            </w:r>
          </w:p>
        </w:tc>
        <w:tc>
          <w:tcPr>
            <w:tcW w:w="3583" w:type="dxa"/>
            <w:tcBorders>
              <w:top w:val="nil"/>
              <w:left w:val="nil"/>
              <w:bottom w:val="single" w:sz="8" w:space="0" w:color="000000"/>
              <w:right w:val="single" w:sz="8" w:space="0" w:color="000000"/>
            </w:tcBorders>
            <w:shd w:val="clear" w:color="auto" w:fill="auto"/>
            <w:vAlign w:val="center"/>
            <w:hideMark/>
          </w:tcPr>
          <w:p w14:paraId="62127ABB" w14:textId="55175487"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VCP3170H, Johnson &amp; Jo</w:t>
            </w:r>
            <w:r>
              <w:rPr>
                <w:rFonts w:ascii="Times New Roman" w:hAnsi="Times New Roman"/>
                <w:color w:val="000000"/>
                <w:lang w:val="en-US"/>
              </w:rPr>
              <w:t xml:space="preserve">hnson, JAV, </w:t>
            </w:r>
            <w:proofErr w:type="spellStart"/>
            <w:r>
              <w:rPr>
                <w:rFonts w:ascii="Times New Roman" w:hAnsi="Times New Roman"/>
                <w:color w:val="000000"/>
                <w:lang w:val="en-US"/>
              </w:rPr>
              <w:t>Vicryl</w:t>
            </w:r>
            <w:proofErr w:type="spellEnd"/>
            <w:r>
              <w:rPr>
                <w:rFonts w:ascii="Times New Roman" w:hAnsi="Times New Roman"/>
                <w:color w:val="000000"/>
                <w:lang w:val="en-US"/>
              </w:rPr>
              <w:t xml:space="preserve"> Plus</w:t>
            </w:r>
          </w:p>
        </w:tc>
      </w:tr>
      <w:tr w:rsidR="001610EA" w:rsidRPr="006D78BA" w14:paraId="64A696F9" w14:textId="77777777" w:rsidTr="00D60DD8">
        <w:trPr>
          <w:gridAfter w:val="1"/>
          <w:wAfter w:w="67" w:type="dxa"/>
          <w:trHeight w:val="537"/>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F087C2" w14:textId="69E3D29F"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6.</w:t>
            </w:r>
            <w:r w:rsidRPr="0084575E">
              <w:rPr>
                <w:rFonts w:ascii="Times New Roman" w:hAnsi="Times New Roman"/>
                <w:color w:val="000000"/>
                <w:lang w:val="en-US"/>
              </w:rPr>
              <w:t>7</w:t>
            </w:r>
          </w:p>
        </w:tc>
        <w:tc>
          <w:tcPr>
            <w:tcW w:w="693" w:type="dxa"/>
            <w:gridSpan w:val="2"/>
            <w:tcBorders>
              <w:top w:val="nil"/>
              <w:left w:val="nil"/>
              <w:bottom w:val="single" w:sz="8" w:space="0" w:color="000000"/>
              <w:right w:val="nil"/>
            </w:tcBorders>
            <w:shd w:val="clear" w:color="auto" w:fill="auto"/>
            <w:vAlign w:val="center"/>
            <w:hideMark/>
          </w:tcPr>
          <w:p w14:paraId="0A94E8EF"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2-0</w:t>
            </w:r>
          </w:p>
        </w:tc>
        <w:tc>
          <w:tcPr>
            <w:tcW w:w="1386" w:type="dxa"/>
            <w:gridSpan w:val="2"/>
            <w:tcBorders>
              <w:top w:val="nil"/>
              <w:left w:val="single" w:sz="8" w:space="0" w:color="000000"/>
              <w:bottom w:val="single" w:sz="8" w:space="0" w:color="000000"/>
              <w:right w:val="nil"/>
            </w:tcBorders>
            <w:shd w:val="clear" w:color="auto" w:fill="auto"/>
            <w:vAlign w:val="center"/>
            <w:hideMark/>
          </w:tcPr>
          <w:p w14:paraId="0DB8C8EE"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5\8</w:t>
            </w:r>
          </w:p>
        </w:tc>
        <w:tc>
          <w:tcPr>
            <w:tcW w:w="8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011D78"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20-22</w:t>
            </w:r>
          </w:p>
        </w:tc>
        <w:tc>
          <w:tcPr>
            <w:tcW w:w="1006" w:type="dxa"/>
            <w:tcBorders>
              <w:top w:val="single" w:sz="8" w:space="0" w:color="000000"/>
              <w:left w:val="nil"/>
              <w:bottom w:val="single" w:sz="8" w:space="0" w:color="000000"/>
              <w:right w:val="single" w:sz="8" w:space="0" w:color="000000"/>
            </w:tcBorders>
            <w:shd w:val="clear" w:color="auto" w:fill="auto"/>
            <w:vAlign w:val="center"/>
            <w:hideMark/>
          </w:tcPr>
          <w:p w14:paraId="16D43141"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w:t>
            </w:r>
            <w:proofErr w:type="spellEnd"/>
          </w:p>
        </w:tc>
        <w:tc>
          <w:tcPr>
            <w:tcW w:w="1202" w:type="dxa"/>
            <w:gridSpan w:val="2"/>
            <w:tcBorders>
              <w:top w:val="single" w:sz="8" w:space="0" w:color="000000"/>
              <w:left w:val="nil"/>
              <w:bottom w:val="single" w:sz="8" w:space="0" w:color="000000"/>
              <w:right w:val="single" w:sz="8" w:space="0" w:color="000000"/>
            </w:tcBorders>
            <w:shd w:val="clear" w:color="auto" w:fill="auto"/>
            <w:vAlign w:val="center"/>
            <w:hideMark/>
          </w:tcPr>
          <w:p w14:paraId="657247FA"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681" w:type="dxa"/>
            <w:gridSpan w:val="2"/>
            <w:tcBorders>
              <w:top w:val="nil"/>
              <w:left w:val="nil"/>
              <w:bottom w:val="single" w:sz="8" w:space="0" w:color="000000"/>
              <w:right w:val="nil"/>
            </w:tcBorders>
            <w:shd w:val="clear" w:color="auto" w:fill="auto"/>
            <w:vAlign w:val="center"/>
            <w:hideMark/>
          </w:tcPr>
          <w:p w14:paraId="6C4038F4"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70-90</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D5E17F"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547" w:type="dxa"/>
            <w:gridSpan w:val="2"/>
            <w:tcBorders>
              <w:top w:val="nil"/>
              <w:left w:val="nil"/>
              <w:bottom w:val="single" w:sz="8" w:space="0" w:color="000000"/>
              <w:right w:val="single" w:sz="8" w:space="0" w:color="000000"/>
            </w:tcBorders>
            <w:shd w:val="clear" w:color="auto" w:fill="auto"/>
            <w:vAlign w:val="center"/>
            <w:hideMark/>
          </w:tcPr>
          <w:p w14:paraId="0638C4E5"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108</w:t>
            </w:r>
          </w:p>
        </w:tc>
        <w:tc>
          <w:tcPr>
            <w:tcW w:w="2162" w:type="dxa"/>
            <w:tcBorders>
              <w:top w:val="nil"/>
              <w:left w:val="nil"/>
              <w:bottom w:val="single" w:sz="8" w:space="0" w:color="000000"/>
              <w:right w:val="single" w:sz="8" w:space="0" w:color="000000"/>
            </w:tcBorders>
            <w:shd w:val="clear" w:color="auto" w:fill="auto"/>
            <w:vAlign w:val="center"/>
            <w:hideMark/>
          </w:tcPr>
          <w:p w14:paraId="4AE62D21"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2-0, 5/8, 22mm,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1 </w:t>
            </w:r>
            <w:proofErr w:type="spellStart"/>
            <w:r w:rsidRPr="0084575E">
              <w:rPr>
                <w:rFonts w:ascii="Times New Roman" w:hAnsi="Times New Roman"/>
                <w:color w:val="000000"/>
                <w:lang w:val="en-US"/>
              </w:rPr>
              <w:t>adata</w:t>
            </w:r>
            <w:proofErr w:type="spellEnd"/>
            <w:r w:rsidRPr="0084575E">
              <w:rPr>
                <w:rFonts w:ascii="Times New Roman" w:hAnsi="Times New Roman"/>
                <w:color w:val="000000"/>
                <w:lang w:val="en-US"/>
              </w:rPr>
              <w:t>, 70cm</w:t>
            </w:r>
          </w:p>
        </w:tc>
        <w:tc>
          <w:tcPr>
            <w:tcW w:w="3583" w:type="dxa"/>
            <w:tcBorders>
              <w:top w:val="nil"/>
              <w:left w:val="nil"/>
              <w:bottom w:val="single" w:sz="8" w:space="0" w:color="000000"/>
              <w:right w:val="single" w:sz="8" w:space="0" w:color="000000"/>
            </w:tcBorders>
            <w:shd w:val="clear" w:color="auto" w:fill="auto"/>
            <w:vAlign w:val="center"/>
            <w:hideMark/>
          </w:tcPr>
          <w:p w14:paraId="7B5E1DB5" w14:textId="3AE41573"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VCP602H, Johnson &amp; Jo</w:t>
            </w:r>
            <w:r>
              <w:rPr>
                <w:rFonts w:ascii="Times New Roman" w:hAnsi="Times New Roman"/>
                <w:color w:val="000000"/>
                <w:lang w:val="en-US"/>
              </w:rPr>
              <w:t xml:space="preserve">hnson, JAV, </w:t>
            </w:r>
            <w:proofErr w:type="spellStart"/>
            <w:r>
              <w:rPr>
                <w:rFonts w:ascii="Times New Roman" w:hAnsi="Times New Roman"/>
                <w:color w:val="000000"/>
                <w:lang w:val="en-US"/>
              </w:rPr>
              <w:t>Vicryl</w:t>
            </w:r>
            <w:proofErr w:type="spellEnd"/>
            <w:r>
              <w:rPr>
                <w:rFonts w:ascii="Times New Roman" w:hAnsi="Times New Roman"/>
                <w:color w:val="000000"/>
                <w:lang w:val="en-US"/>
              </w:rPr>
              <w:t xml:space="preserve"> Plus</w:t>
            </w:r>
          </w:p>
        </w:tc>
      </w:tr>
      <w:tr w:rsidR="001610EA" w:rsidRPr="006D78BA" w14:paraId="4012CE10" w14:textId="77777777" w:rsidTr="00D60DD8">
        <w:trPr>
          <w:gridAfter w:val="1"/>
          <w:wAfter w:w="67" w:type="dxa"/>
          <w:trHeight w:val="537"/>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FAAFC9" w14:textId="700B3E37"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lastRenderedPageBreak/>
              <w:t>6.</w:t>
            </w:r>
            <w:r w:rsidRPr="0084575E">
              <w:rPr>
                <w:rFonts w:ascii="Times New Roman" w:hAnsi="Times New Roman"/>
                <w:color w:val="000000"/>
                <w:lang w:val="en-US"/>
              </w:rPr>
              <w:t>8</w:t>
            </w:r>
          </w:p>
        </w:tc>
        <w:tc>
          <w:tcPr>
            <w:tcW w:w="693" w:type="dxa"/>
            <w:gridSpan w:val="2"/>
            <w:tcBorders>
              <w:top w:val="nil"/>
              <w:left w:val="nil"/>
              <w:bottom w:val="single" w:sz="8" w:space="0" w:color="000000"/>
              <w:right w:val="nil"/>
            </w:tcBorders>
            <w:shd w:val="clear" w:color="auto" w:fill="auto"/>
            <w:vAlign w:val="center"/>
            <w:hideMark/>
          </w:tcPr>
          <w:p w14:paraId="5D36B059"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0</w:t>
            </w:r>
          </w:p>
        </w:tc>
        <w:tc>
          <w:tcPr>
            <w:tcW w:w="1386" w:type="dxa"/>
            <w:gridSpan w:val="2"/>
            <w:tcBorders>
              <w:top w:val="nil"/>
              <w:left w:val="single" w:sz="8" w:space="0" w:color="000000"/>
              <w:bottom w:val="single" w:sz="8" w:space="0" w:color="000000"/>
              <w:right w:val="nil"/>
            </w:tcBorders>
            <w:shd w:val="clear" w:color="auto" w:fill="auto"/>
            <w:vAlign w:val="center"/>
            <w:hideMark/>
          </w:tcPr>
          <w:p w14:paraId="1618299D"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8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01395D"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26-30</w:t>
            </w:r>
          </w:p>
        </w:tc>
        <w:tc>
          <w:tcPr>
            <w:tcW w:w="1006" w:type="dxa"/>
            <w:tcBorders>
              <w:top w:val="single" w:sz="8" w:space="0" w:color="000000"/>
              <w:left w:val="nil"/>
              <w:bottom w:val="single" w:sz="8" w:space="0" w:color="000000"/>
              <w:right w:val="single" w:sz="8" w:space="0" w:color="000000"/>
            </w:tcBorders>
            <w:shd w:val="clear" w:color="auto" w:fill="auto"/>
            <w:vAlign w:val="center"/>
            <w:hideMark/>
          </w:tcPr>
          <w:p w14:paraId="220269A5"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w:t>
            </w:r>
            <w:proofErr w:type="spellEnd"/>
          </w:p>
        </w:tc>
        <w:tc>
          <w:tcPr>
            <w:tcW w:w="1202" w:type="dxa"/>
            <w:gridSpan w:val="2"/>
            <w:tcBorders>
              <w:top w:val="single" w:sz="8" w:space="0" w:color="000000"/>
              <w:left w:val="nil"/>
              <w:bottom w:val="single" w:sz="8" w:space="0" w:color="000000"/>
              <w:right w:val="single" w:sz="8" w:space="0" w:color="000000"/>
            </w:tcBorders>
            <w:shd w:val="clear" w:color="auto" w:fill="auto"/>
            <w:vAlign w:val="center"/>
            <w:hideMark/>
          </w:tcPr>
          <w:p w14:paraId="519BB602"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681" w:type="dxa"/>
            <w:gridSpan w:val="2"/>
            <w:tcBorders>
              <w:top w:val="nil"/>
              <w:left w:val="nil"/>
              <w:bottom w:val="single" w:sz="8" w:space="0" w:color="000000"/>
              <w:right w:val="nil"/>
            </w:tcBorders>
            <w:shd w:val="clear" w:color="auto" w:fill="auto"/>
            <w:vAlign w:val="center"/>
            <w:hideMark/>
          </w:tcPr>
          <w:p w14:paraId="5DA2471D"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70-90</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8EFBF4"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547" w:type="dxa"/>
            <w:gridSpan w:val="2"/>
            <w:tcBorders>
              <w:top w:val="nil"/>
              <w:left w:val="nil"/>
              <w:bottom w:val="single" w:sz="8" w:space="0" w:color="000000"/>
              <w:right w:val="single" w:sz="8" w:space="0" w:color="000000"/>
            </w:tcBorders>
            <w:shd w:val="clear" w:color="auto" w:fill="auto"/>
            <w:vAlign w:val="center"/>
            <w:hideMark/>
          </w:tcPr>
          <w:p w14:paraId="49648001"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108</w:t>
            </w:r>
          </w:p>
        </w:tc>
        <w:tc>
          <w:tcPr>
            <w:tcW w:w="2162" w:type="dxa"/>
            <w:tcBorders>
              <w:top w:val="nil"/>
              <w:left w:val="nil"/>
              <w:bottom w:val="single" w:sz="8" w:space="0" w:color="000000"/>
              <w:right w:val="single" w:sz="8" w:space="0" w:color="000000"/>
            </w:tcBorders>
            <w:shd w:val="clear" w:color="auto" w:fill="auto"/>
            <w:vAlign w:val="center"/>
            <w:hideMark/>
          </w:tcPr>
          <w:p w14:paraId="2F8F8154"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0, 1/2, 26mm,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1 </w:t>
            </w:r>
            <w:proofErr w:type="spellStart"/>
            <w:r w:rsidRPr="0084575E">
              <w:rPr>
                <w:rFonts w:ascii="Times New Roman" w:hAnsi="Times New Roman"/>
                <w:color w:val="000000"/>
                <w:lang w:val="en-US"/>
              </w:rPr>
              <w:t>adata</w:t>
            </w:r>
            <w:proofErr w:type="spellEnd"/>
            <w:r w:rsidRPr="0084575E">
              <w:rPr>
                <w:rFonts w:ascii="Times New Roman" w:hAnsi="Times New Roman"/>
                <w:color w:val="000000"/>
                <w:lang w:val="en-US"/>
              </w:rPr>
              <w:t>, 70cm</w:t>
            </w:r>
          </w:p>
        </w:tc>
        <w:tc>
          <w:tcPr>
            <w:tcW w:w="3583" w:type="dxa"/>
            <w:tcBorders>
              <w:top w:val="nil"/>
              <w:left w:val="nil"/>
              <w:bottom w:val="single" w:sz="8" w:space="0" w:color="000000"/>
              <w:right w:val="single" w:sz="8" w:space="0" w:color="auto"/>
            </w:tcBorders>
            <w:shd w:val="clear" w:color="auto" w:fill="auto"/>
            <w:vAlign w:val="center"/>
            <w:hideMark/>
          </w:tcPr>
          <w:p w14:paraId="2F613AA0" w14:textId="383897E6"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VCP334H, Johnson &amp; Jo</w:t>
            </w:r>
            <w:r>
              <w:rPr>
                <w:rFonts w:ascii="Times New Roman" w:hAnsi="Times New Roman"/>
                <w:color w:val="000000"/>
                <w:lang w:val="en-US"/>
              </w:rPr>
              <w:t xml:space="preserve">hnson, JAV, </w:t>
            </w:r>
            <w:proofErr w:type="spellStart"/>
            <w:r>
              <w:rPr>
                <w:rFonts w:ascii="Times New Roman" w:hAnsi="Times New Roman"/>
                <w:color w:val="000000"/>
                <w:lang w:val="en-US"/>
              </w:rPr>
              <w:t>Vicryl</w:t>
            </w:r>
            <w:proofErr w:type="spellEnd"/>
            <w:r>
              <w:rPr>
                <w:rFonts w:ascii="Times New Roman" w:hAnsi="Times New Roman"/>
                <w:color w:val="000000"/>
                <w:lang w:val="en-US"/>
              </w:rPr>
              <w:t xml:space="preserve"> Plus</w:t>
            </w:r>
          </w:p>
        </w:tc>
      </w:tr>
      <w:tr w:rsidR="001610EA" w:rsidRPr="006D78BA" w14:paraId="67F7801B" w14:textId="77777777" w:rsidTr="00D60DD8">
        <w:trPr>
          <w:gridAfter w:val="1"/>
          <w:wAfter w:w="67" w:type="dxa"/>
          <w:trHeight w:val="537"/>
          <w:jc w:val="center"/>
        </w:trPr>
        <w:tc>
          <w:tcPr>
            <w:tcW w:w="601"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2C780FA9" w14:textId="1D3AB79F"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6.</w:t>
            </w:r>
            <w:r w:rsidRPr="0084575E">
              <w:rPr>
                <w:rFonts w:ascii="Times New Roman" w:hAnsi="Times New Roman"/>
                <w:color w:val="000000"/>
                <w:lang w:val="en-US"/>
              </w:rPr>
              <w:t>9</w:t>
            </w:r>
          </w:p>
        </w:tc>
        <w:tc>
          <w:tcPr>
            <w:tcW w:w="693" w:type="dxa"/>
            <w:gridSpan w:val="2"/>
            <w:tcBorders>
              <w:top w:val="nil"/>
              <w:left w:val="nil"/>
              <w:bottom w:val="single" w:sz="4" w:space="0" w:color="auto"/>
              <w:right w:val="nil"/>
            </w:tcBorders>
            <w:shd w:val="clear" w:color="auto" w:fill="auto"/>
            <w:vAlign w:val="center"/>
            <w:hideMark/>
          </w:tcPr>
          <w:p w14:paraId="14FD83B0"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1386" w:type="dxa"/>
            <w:gridSpan w:val="2"/>
            <w:tcBorders>
              <w:top w:val="nil"/>
              <w:left w:val="single" w:sz="8" w:space="0" w:color="000000"/>
              <w:bottom w:val="single" w:sz="4" w:space="0" w:color="auto"/>
              <w:right w:val="nil"/>
            </w:tcBorders>
            <w:shd w:val="clear" w:color="auto" w:fill="auto"/>
            <w:vAlign w:val="center"/>
            <w:hideMark/>
          </w:tcPr>
          <w:p w14:paraId="5CB1C0BE"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840" w:type="dxa"/>
            <w:gridSpan w:val="3"/>
            <w:tcBorders>
              <w:top w:val="single" w:sz="8" w:space="0" w:color="000000"/>
              <w:left w:val="single" w:sz="8" w:space="0" w:color="000000"/>
              <w:bottom w:val="single" w:sz="4" w:space="0" w:color="auto"/>
              <w:right w:val="single" w:sz="8" w:space="0" w:color="000000"/>
            </w:tcBorders>
            <w:shd w:val="clear" w:color="auto" w:fill="auto"/>
            <w:vAlign w:val="center"/>
            <w:hideMark/>
          </w:tcPr>
          <w:p w14:paraId="2A3C0FA4"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35-37</w:t>
            </w:r>
          </w:p>
        </w:tc>
        <w:tc>
          <w:tcPr>
            <w:tcW w:w="1006" w:type="dxa"/>
            <w:tcBorders>
              <w:top w:val="single" w:sz="8" w:space="0" w:color="000000"/>
              <w:left w:val="nil"/>
              <w:bottom w:val="single" w:sz="4" w:space="0" w:color="auto"/>
              <w:right w:val="single" w:sz="8" w:space="0" w:color="000000"/>
            </w:tcBorders>
            <w:shd w:val="clear" w:color="auto" w:fill="auto"/>
            <w:vAlign w:val="center"/>
            <w:hideMark/>
          </w:tcPr>
          <w:p w14:paraId="5D30DF84" w14:textId="39A1AEB8" w:rsidR="001610EA" w:rsidRPr="0084575E" w:rsidRDefault="001610EA" w:rsidP="001610EA">
            <w:pPr>
              <w:spacing w:after="0" w:line="240" w:lineRule="auto"/>
              <w:jc w:val="center"/>
              <w:rPr>
                <w:rFonts w:ascii="Times New Roman" w:hAnsi="Times New Roman"/>
                <w:color w:val="000000"/>
                <w:lang w:val="en-US"/>
              </w:rPr>
            </w:pPr>
            <w:proofErr w:type="spellStart"/>
            <w:r>
              <w:rPr>
                <w:rFonts w:ascii="Times New Roman" w:hAnsi="Times New Roman"/>
                <w:color w:val="000000"/>
                <w:lang w:val="en-US"/>
              </w:rPr>
              <w:t>b</w:t>
            </w:r>
            <w:r w:rsidRPr="0084575E">
              <w:rPr>
                <w:rFonts w:ascii="Times New Roman" w:hAnsi="Times New Roman"/>
                <w:color w:val="000000"/>
                <w:lang w:val="en-US"/>
              </w:rPr>
              <w:t>uka</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kepenims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siūti</w:t>
            </w:r>
            <w:proofErr w:type="spellEnd"/>
            <w:r w:rsidRPr="0084575E">
              <w:rPr>
                <w:rFonts w:ascii="Times New Roman" w:hAnsi="Times New Roman"/>
                <w:color w:val="000000"/>
                <w:lang w:val="en-US"/>
              </w:rPr>
              <w:t>)</w:t>
            </w:r>
          </w:p>
        </w:tc>
        <w:tc>
          <w:tcPr>
            <w:tcW w:w="1202" w:type="dxa"/>
            <w:gridSpan w:val="2"/>
            <w:tcBorders>
              <w:top w:val="single" w:sz="8" w:space="0" w:color="000000"/>
              <w:left w:val="nil"/>
              <w:bottom w:val="single" w:sz="4" w:space="0" w:color="auto"/>
              <w:right w:val="single" w:sz="8" w:space="0" w:color="000000"/>
            </w:tcBorders>
            <w:shd w:val="clear" w:color="auto" w:fill="auto"/>
            <w:vAlign w:val="center"/>
            <w:hideMark/>
          </w:tcPr>
          <w:p w14:paraId="36FBBC19"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681" w:type="dxa"/>
            <w:gridSpan w:val="2"/>
            <w:tcBorders>
              <w:top w:val="nil"/>
              <w:left w:val="nil"/>
              <w:bottom w:val="single" w:sz="4" w:space="0" w:color="auto"/>
              <w:right w:val="nil"/>
            </w:tcBorders>
            <w:shd w:val="clear" w:color="auto" w:fill="auto"/>
            <w:vAlign w:val="center"/>
            <w:hideMark/>
          </w:tcPr>
          <w:p w14:paraId="726BC932"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70-90</w:t>
            </w:r>
          </w:p>
        </w:tc>
        <w:tc>
          <w:tcPr>
            <w:tcW w:w="681"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2C127342"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547" w:type="dxa"/>
            <w:gridSpan w:val="2"/>
            <w:tcBorders>
              <w:top w:val="nil"/>
              <w:left w:val="nil"/>
              <w:bottom w:val="single" w:sz="4" w:space="0" w:color="auto"/>
              <w:right w:val="single" w:sz="8" w:space="0" w:color="000000"/>
            </w:tcBorders>
            <w:shd w:val="clear" w:color="auto" w:fill="auto"/>
            <w:vAlign w:val="center"/>
            <w:hideMark/>
          </w:tcPr>
          <w:p w14:paraId="5ADC7AA0"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72</w:t>
            </w:r>
          </w:p>
        </w:tc>
        <w:tc>
          <w:tcPr>
            <w:tcW w:w="2162" w:type="dxa"/>
            <w:tcBorders>
              <w:top w:val="nil"/>
              <w:left w:val="nil"/>
              <w:bottom w:val="single" w:sz="4" w:space="0" w:color="auto"/>
              <w:right w:val="single" w:sz="8" w:space="0" w:color="000000"/>
            </w:tcBorders>
            <w:shd w:val="clear" w:color="auto" w:fill="auto"/>
            <w:vAlign w:val="center"/>
            <w:hideMark/>
          </w:tcPr>
          <w:p w14:paraId="5759292F" w14:textId="29CA818A"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 1/2,</w:t>
            </w:r>
            <w:r>
              <w:rPr>
                <w:rFonts w:ascii="Times New Roman" w:hAnsi="Times New Roman"/>
                <w:color w:val="000000"/>
                <w:lang w:val="en-US"/>
              </w:rPr>
              <w:t xml:space="preserve"> 36mm, </w:t>
            </w:r>
            <w:proofErr w:type="spellStart"/>
            <w:r>
              <w:rPr>
                <w:rFonts w:ascii="Times New Roman" w:hAnsi="Times New Roman"/>
                <w:color w:val="000000"/>
                <w:lang w:val="en-US"/>
              </w:rPr>
              <w:t>buka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kepenims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siūti</w:t>
            </w:r>
            <w:proofErr w:type="spellEnd"/>
            <w:r>
              <w:rPr>
                <w:rFonts w:ascii="Times New Roman" w:hAnsi="Times New Roman"/>
                <w:color w:val="000000"/>
                <w:lang w:val="en-US"/>
              </w:rPr>
              <w:t xml:space="preserve">), </w:t>
            </w:r>
            <w:proofErr w:type="spellStart"/>
            <w:r w:rsidRPr="0084575E">
              <w:rPr>
                <w:rFonts w:ascii="Times New Roman" w:hAnsi="Times New Roman"/>
                <w:color w:val="000000"/>
                <w:lang w:val="en-US"/>
              </w:rPr>
              <w:t>adata</w:t>
            </w:r>
            <w:proofErr w:type="spellEnd"/>
            <w:r w:rsidRPr="0084575E">
              <w:rPr>
                <w:rFonts w:ascii="Times New Roman" w:hAnsi="Times New Roman"/>
                <w:color w:val="000000"/>
                <w:lang w:val="en-US"/>
              </w:rPr>
              <w:t>, 90cm</w:t>
            </w:r>
          </w:p>
        </w:tc>
        <w:tc>
          <w:tcPr>
            <w:tcW w:w="3583" w:type="dxa"/>
            <w:tcBorders>
              <w:top w:val="nil"/>
              <w:left w:val="nil"/>
              <w:bottom w:val="single" w:sz="4" w:space="0" w:color="auto"/>
              <w:right w:val="single" w:sz="8" w:space="0" w:color="auto"/>
            </w:tcBorders>
            <w:shd w:val="clear" w:color="auto" w:fill="auto"/>
            <w:vAlign w:val="center"/>
            <w:hideMark/>
          </w:tcPr>
          <w:p w14:paraId="128DE0D8" w14:textId="1475C4CD"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VCP9995H, Johnson &amp; Jo</w:t>
            </w:r>
            <w:r>
              <w:rPr>
                <w:rFonts w:ascii="Times New Roman" w:hAnsi="Times New Roman"/>
                <w:color w:val="000000"/>
                <w:lang w:val="en-US"/>
              </w:rPr>
              <w:t xml:space="preserve">hnson, JAV, </w:t>
            </w:r>
            <w:proofErr w:type="spellStart"/>
            <w:r>
              <w:rPr>
                <w:rFonts w:ascii="Times New Roman" w:hAnsi="Times New Roman"/>
                <w:color w:val="000000"/>
                <w:lang w:val="en-US"/>
              </w:rPr>
              <w:t>Vicryl</w:t>
            </w:r>
            <w:proofErr w:type="spellEnd"/>
            <w:r>
              <w:rPr>
                <w:rFonts w:ascii="Times New Roman" w:hAnsi="Times New Roman"/>
                <w:color w:val="000000"/>
                <w:lang w:val="en-US"/>
              </w:rPr>
              <w:t xml:space="preserve"> Plus</w:t>
            </w:r>
          </w:p>
        </w:tc>
      </w:tr>
      <w:tr w:rsidR="001610EA" w:rsidRPr="006D78BA" w14:paraId="2125DAD1" w14:textId="77777777" w:rsidTr="00D60DD8">
        <w:trPr>
          <w:gridAfter w:val="1"/>
          <w:wAfter w:w="67" w:type="dxa"/>
          <w:trHeight w:val="921"/>
          <w:jc w:val="center"/>
        </w:trPr>
        <w:tc>
          <w:tcPr>
            <w:tcW w:w="601" w:type="dxa"/>
            <w:tcBorders>
              <w:top w:val="nil"/>
              <w:left w:val="single" w:sz="8" w:space="0" w:color="000000"/>
              <w:bottom w:val="single" w:sz="8" w:space="0" w:color="000000"/>
              <w:right w:val="single" w:sz="4" w:space="0" w:color="auto"/>
            </w:tcBorders>
            <w:shd w:val="clear" w:color="auto" w:fill="auto"/>
            <w:vAlign w:val="center"/>
            <w:hideMark/>
          </w:tcPr>
          <w:p w14:paraId="6842ED1C" w14:textId="58D843DA" w:rsidR="001610EA" w:rsidRPr="0084575E" w:rsidRDefault="001610EA" w:rsidP="001610EA">
            <w:pPr>
              <w:spacing w:after="0" w:line="240" w:lineRule="auto"/>
              <w:jc w:val="center"/>
              <w:rPr>
                <w:rFonts w:ascii="Times New Roman" w:hAnsi="Times New Roman"/>
                <w:b/>
                <w:bCs/>
                <w:color w:val="000000"/>
                <w:lang w:val="en-US"/>
              </w:rPr>
            </w:pPr>
            <w:r w:rsidRPr="0084575E">
              <w:rPr>
                <w:rFonts w:ascii="Times New Roman" w:hAnsi="Times New Roman"/>
                <w:b/>
                <w:bCs/>
                <w:color w:val="000000"/>
                <w:lang w:val="en-US"/>
              </w:rPr>
              <w:t>10</w:t>
            </w:r>
            <w:r>
              <w:rPr>
                <w:rFonts w:ascii="Times New Roman" w:hAnsi="Times New Roman"/>
                <w:b/>
                <w:bCs/>
                <w:color w:val="000000"/>
                <w:lang w:val="en-US"/>
              </w:rPr>
              <w:t>.</w:t>
            </w:r>
          </w:p>
        </w:tc>
        <w:tc>
          <w:tcPr>
            <w:tcW w:w="13781"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3AD53A2E" w14:textId="44F6640C" w:rsidR="001610EA" w:rsidRPr="0084575E" w:rsidRDefault="001610EA" w:rsidP="001610EA">
            <w:pPr>
              <w:spacing w:after="0" w:line="240" w:lineRule="auto"/>
              <w:rPr>
                <w:rFonts w:ascii="Times New Roman" w:hAnsi="Times New Roman"/>
                <w:b/>
                <w:bCs/>
                <w:color w:val="000000"/>
                <w:lang w:val="en-US"/>
              </w:rPr>
            </w:pPr>
            <w:proofErr w:type="spellStart"/>
            <w:r w:rsidRPr="0084575E">
              <w:rPr>
                <w:rFonts w:ascii="Times New Roman" w:hAnsi="Times New Roman"/>
                <w:b/>
                <w:bCs/>
                <w:color w:val="000000"/>
                <w:lang w:val="en-US"/>
              </w:rPr>
              <w:t>Vidutiniškai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ilgai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besirezorbuojanti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monofilamentinė</w:t>
            </w:r>
            <w:proofErr w:type="spellEnd"/>
            <w:r w:rsidRPr="0084575E">
              <w:rPr>
                <w:rFonts w:ascii="Times New Roman" w:hAnsi="Times New Roman"/>
                <w:b/>
                <w:bCs/>
                <w:color w:val="000000"/>
                <w:lang w:val="en-US"/>
              </w:rPr>
              <w:t xml:space="preserve">, </w:t>
            </w:r>
            <w:proofErr w:type="spellStart"/>
            <w:r>
              <w:rPr>
                <w:rFonts w:ascii="Times New Roman" w:hAnsi="Times New Roman"/>
                <w:b/>
                <w:bCs/>
                <w:color w:val="000000"/>
                <w:lang w:val="en-US"/>
              </w:rPr>
              <w:t>sintetinė</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siuvimo</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medžiaga</w:t>
            </w:r>
            <w:proofErr w:type="spellEnd"/>
            <w:r>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Stiprumas</w:t>
            </w:r>
            <w:proofErr w:type="spellEnd"/>
            <w:r w:rsidRPr="0084575E">
              <w:rPr>
                <w:rFonts w:ascii="Times New Roman" w:hAnsi="Times New Roman"/>
                <w:b/>
                <w:bCs/>
                <w:color w:val="000000"/>
                <w:lang w:val="en-US"/>
              </w:rPr>
              <w:t xml:space="preserve"> 60% </w:t>
            </w:r>
            <w:proofErr w:type="spellStart"/>
            <w:r w:rsidRPr="0084575E">
              <w:rPr>
                <w:rFonts w:ascii="Times New Roman" w:hAnsi="Times New Roman"/>
                <w:b/>
                <w:bCs/>
                <w:color w:val="000000"/>
                <w:lang w:val="en-US"/>
              </w:rPr>
              <w:t>po</w:t>
            </w:r>
            <w:proofErr w:type="spellEnd"/>
            <w:r w:rsidRPr="0084575E">
              <w:rPr>
                <w:rFonts w:ascii="Times New Roman" w:hAnsi="Times New Roman"/>
                <w:b/>
                <w:bCs/>
                <w:color w:val="000000"/>
                <w:lang w:val="en-US"/>
              </w:rPr>
              <w:t xml:space="preserve"> 7 d. </w:t>
            </w:r>
            <w:proofErr w:type="spellStart"/>
            <w:r w:rsidRPr="0084575E">
              <w:rPr>
                <w:rFonts w:ascii="Times New Roman" w:hAnsi="Times New Roman"/>
                <w:b/>
                <w:bCs/>
                <w:color w:val="000000"/>
                <w:lang w:val="en-US"/>
              </w:rPr>
              <w:t>ir</w:t>
            </w:r>
            <w:proofErr w:type="spellEnd"/>
            <w:r w:rsidRPr="0084575E">
              <w:rPr>
                <w:rFonts w:ascii="Times New Roman" w:hAnsi="Times New Roman"/>
                <w:b/>
                <w:bCs/>
                <w:color w:val="000000"/>
                <w:lang w:val="en-US"/>
              </w:rPr>
              <w:t xml:space="preserve"> 30% </w:t>
            </w:r>
            <w:proofErr w:type="spellStart"/>
            <w:r w:rsidRPr="0084575E">
              <w:rPr>
                <w:rFonts w:ascii="Times New Roman" w:hAnsi="Times New Roman"/>
                <w:b/>
                <w:bCs/>
                <w:color w:val="000000"/>
                <w:lang w:val="en-US"/>
              </w:rPr>
              <w:t>po</w:t>
            </w:r>
            <w:proofErr w:type="spellEnd"/>
            <w:r w:rsidRPr="0084575E">
              <w:rPr>
                <w:rFonts w:ascii="Times New Roman" w:hAnsi="Times New Roman"/>
                <w:b/>
                <w:bCs/>
                <w:color w:val="000000"/>
                <w:lang w:val="en-US"/>
              </w:rPr>
              <w:t xml:space="preserve"> 14 d. </w:t>
            </w:r>
            <w:proofErr w:type="spellStart"/>
            <w:r w:rsidRPr="0084575E">
              <w:rPr>
                <w:rFonts w:ascii="Times New Roman" w:hAnsi="Times New Roman"/>
                <w:b/>
                <w:bCs/>
                <w:color w:val="000000"/>
                <w:lang w:val="en-US"/>
              </w:rPr>
              <w:t>Pilna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rezorbcija</w:t>
            </w:r>
            <w:proofErr w:type="spellEnd"/>
            <w:r w:rsidRPr="0084575E">
              <w:rPr>
                <w:rFonts w:ascii="Times New Roman" w:hAnsi="Times New Roman"/>
                <w:b/>
                <w:bCs/>
                <w:color w:val="000000"/>
                <w:lang w:val="en-US"/>
              </w:rPr>
              <w:t xml:space="preserve"> 90-120 d. Su </w:t>
            </w:r>
            <w:proofErr w:type="spellStart"/>
            <w:r w:rsidRPr="0084575E">
              <w:rPr>
                <w:rFonts w:ascii="Times New Roman" w:hAnsi="Times New Roman"/>
                <w:b/>
                <w:bCs/>
                <w:color w:val="000000"/>
                <w:lang w:val="en-US"/>
              </w:rPr>
              <w:t>antibakteriniu</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apvalkalu</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Adatos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tvirtos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nelūžta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ir</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nesilanksto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Adatų</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vidinėje</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kreivėje</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yra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grioveliai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Adatos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storis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turi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atitikti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siūlo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storį</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Siūlas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nuo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adatos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neturi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atsijungti</w:t>
            </w:r>
            <w:proofErr w:type="spellEnd"/>
            <w:r w:rsidRPr="0084575E">
              <w:rPr>
                <w:rFonts w:ascii="Times New Roman" w:hAnsi="Times New Roman"/>
                <w:b/>
                <w:bCs/>
                <w:color w:val="000000"/>
                <w:lang w:val="en-US"/>
              </w:rPr>
              <w:t xml:space="preserve">.  </w:t>
            </w:r>
          </w:p>
        </w:tc>
      </w:tr>
      <w:tr w:rsidR="001610EA" w:rsidRPr="006D78BA" w14:paraId="628C8BA7" w14:textId="77777777" w:rsidTr="00D60DD8">
        <w:trPr>
          <w:gridAfter w:val="1"/>
          <w:wAfter w:w="67" w:type="dxa"/>
          <w:trHeight w:val="951"/>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48512D"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Eil</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Nr</w:t>
            </w:r>
            <w:proofErr w:type="spellEnd"/>
            <w:r w:rsidRPr="0084575E">
              <w:rPr>
                <w:rFonts w:ascii="Times New Roman" w:hAnsi="Times New Roman"/>
                <w:color w:val="000000"/>
                <w:lang w:val="en-US"/>
              </w:rPr>
              <w:t>.</w:t>
            </w:r>
          </w:p>
        </w:tc>
        <w:tc>
          <w:tcPr>
            <w:tcW w:w="693" w:type="dxa"/>
            <w:gridSpan w:val="2"/>
            <w:tcBorders>
              <w:top w:val="single" w:sz="4" w:space="0" w:color="auto"/>
              <w:left w:val="nil"/>
              <w:bottom w:val="single" w:sz="8" w:space="0" w:color="000000"/>
              <w:right w:val="nil"/>
            </w:tcBorders>
            <w:shd w:val="clear" w:color="auto" w:fill="auto"/>
            <w:vAlign w:val="center"/>
            <w:hideMark/>
          </w:tcPr>
          <w:p w14:paraId="255F0F9B"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Siūlo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storis</w:t>
            </w:r>
            <w:proofErr w:type="spellEnd"/>
          </w:p>
        </w:tc>
        <w:tc>
          <w:tcPr>
            <w:tcW w:w="1157" w:type="dxa"/>
            <w:tcBorders>
              <w:top w:val="single" w:sz="4" w:space="0" w:color="auto"/>
              <w:left w:val="single" w:sz="8" w:space="0" w:color="000000"/>
              <w:bottom w:val="single" w:sz="8" w:space="0" w:color="000000"/>
              <w:right w:val="nil"/>
            </w:tcBorders>
            <w:shd w:val="clear" w:color="auto" w:fill="auto"/>
            <w:vAlign w:val="center"/>
            <w:hideMark/>
          </w:tcPr>
          <w:p w14:paraId="4AE66222"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lenktumas</w:t>
            </w:r>
            <w:proofErr w:type="spellEnd"/>
          </w:p>
        </w:tc>
        <w:tc>
          <w:tcPr>
            <w:tcW w:w="940" w:type="dxa"/>
            <w:gridSpan w:val="3"/>
            <w:tcBorders>
              <w:top w:val="single" w:sz="4" w:space="0" w:color="auto"/>
              <w:left w:val="single" w:sz="8" w:space="0" w:color="000000"/>
              <w:bottom w:val="single" w:sz="8" w:space="0" w:color="000000"/>
              <w:right w:val="single" w:sz="8" w:space="0" w:color="000000"/>
            </w:tcBorders>
            <w:shd w:val="clear" w:color="auto" w:fill="auto"/>
            <w:vAlign w:val="center"/>
            <w:hideMark/>
          </w:tcPr>
          <w:p w14:paraId="034F8E5E"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ilgis</w:t>
            </w:r>
            <w:proofErr w:type="spellEnd"/>
            <w:r w:rsidRPr="0084575E">
              <w:rPr>
                <w:rFonts w:ascii="Times New Roman" w:hAnsi="Times New Roman"/>
                <w:color w:val="000000"/>
                <w:lang w:val="en-US"/>
              </w:rPr>
              <w:t xml:space="preserve"> mm</w:t>
            </w:r>
          </w:p>
        </w:tc>
        <w:tc>
          <w:tcPr>
            <w:tcW w:w="1135" w:type="dxa"/>
            <w:gridSpan w:val="2"/>
            <w:tcBorders>
              <w:top w:val="single" w:sz="4" w:space="0" w:color="auto"/>
              <w:left w:val="nil"/>
              <w:bottom w:val="single" w:sz="8" w:space="0" w:color="000000"/>
              <w:right w:val="single" w:sz="8" w:space="0" w:color="000000"/>
            </w:tcBorders>
            <w:shd w:val="clear" w:color="auto" w:fill="auto"/>
            <w:vAlign w:val="center"/>
            <w:hideMark/>
          </w:tcPr>
          <w:p w14:paraId="1E1561B9"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formos</w:t>
            </w:r>
            <w:proofErr w:type="spellEnd"/>
          </w:p>
        </w:tc>
        <w:tc>
          <w:tcPr>
            <w:tcW w:w="993" w:type="dxa"/>
            <w:tcBorders>
              <w:top w:val="single" w:sz="4" w:space="0" w:color="auto"/>
              <w:left w:val="nil"/>
              <w:bottom w:val="single" w:sz="8" w:space="0" w:color="000000"/>
              <w:right w:val="single" w:sz="8" w:space="0" w:color="000000"/>
            </w:tcBorders>
            <w:shd w:val="clear" w:color="auto" w:fill="auto"/>
            <w:vAlign w:val="center"/>
            <w:hideMark/>
          </w:tcPr>
          <w:p w14:paraId="3552CB2E"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Adatų</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skaičius</w:t>
            </w:r>
            <w:proofErr w:type="spellEnd"/>
          </w:p>
        </w:tc>
        <w:tc>
          <w:tcPr>
            <w:tcW w:w="850" w:type="dxa"/>
            <w:gridSpan w:val="2"/>
            <w:tcBorders>
              <w:top w:val="single" w:sz="4" w:space="0" w:color="auto"/>
              <w:left w:val="nil"/>
              <w:bottom w:val="single" w:sz="8" w:space="0" w:color="000000"/>
              <w:right w:val="nil"/>
            </w:tcBorders>
            <w:shd w:val="clear" w:color="auto" w:fill="auto"/>
            <w:vAlign w:val="center"/>
            <w:hideMark/>
          </w:tcPr>
          <w:p w14:paraId="44496D71"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Siūlo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ilgis</w:t>
            </w:r>
            <w:proofErr w:type="spellEnd"/>
          </w:p>
        </w:tc>
        <w:tc>
          <w:tcPr>
            <w:tcW w:w="961"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4FF857B3"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Mato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single" w:sz="4" w:space="0" w:color="auto"/>
              <w:left w:val="nil"/>
              <w:bottom w:val="single" w:sz="8" w:space="0" w:color="000000"/>
              <w:right w:val="single" w:sz="8" w:space="0" w:color="000000"/>
            </w:tcBorders>
            <w:shd w:val="clear" w:color="auto" w:fill="auto"/>
            <w:vAlign w:val="center"/>
            <w:hideMark/>
          </w:tcPr>
          <w:p w14:paraId="05494B18"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Maksimalus</w:t>
            </w:r>
            <w:proofErr w:type="spellEnd"/>
            <w:r w:rsidRPr="0084575E">
              <w:rPr>
                <w:rFonts w:ascii="Times New Roman" w:hAnsi="Times New Roman"/>
                <w:color w:val="000000"/>
                <w:lang w:val="en-US"/>
              </w:rPr>
              <w:t xml:space="preserve"> 36 </w:t>
            </w:r>
            <w:proofErr w:type="spellStart"/>
            <w:r w:rsidRPr="0084575E">
              <w:rPr>
                <w:rFonts w:ascii="Times New Roman" w:hAnsi="Times New Roman"/>
                <w:color w:val="000000"/>
                <w:lang w:val="en-US"/>
              </w:rPr>
              <w:t>mėn</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poreikis</w:t>
            </w:r>
            <w:proofErr w:type="spellEnd"/>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27BC2" w14:textId="6819A204"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b/>
              </w:rPr>
              <w:t>Reikalauto</w:t>
            </w:r>
            <w:r w:rsidRPr="00652B04">
              <w:rPr>
                <w:rFonts w:ascii="Times New Roman" w:hAnsi="Times New Roman"/>
                <w:b/>
              </w:rPr>
              <w:t xml:space="preserve"> technin</w:t>
            </w:r>
            <w:r>
              <w:rPr>
                <w:rFonts w:ascii="Times New Roman" w:hAnsi="Times New Roman"/>
                <w:b/>
              </w:rPr>
              <w:t>io</w:t>
            </w:r>
            <w:r w:rsidRPr="00652B04">
              <w:rPr>
                <w:rFonts w:ascii="Times New Roman" w:hAnsi="Times New Roman"/>
                <w:b/>
              </w:rPr>
              <w:t xml:space="preserve"> </w:t>
            </w:r>
            <w:r>
              <w:rPr>
                <w:rFonts w:ascii="Times New Roman" w:hAnsi="Times New Roman"/>
                <w:b/>
              </w:rPr>
              <w:t>parametro reikšmė</w:t>
            </w:r>
          </w:p>
        </w:tc>
        <w:tc>
          <w:tcPr>
            <w:tcW w:w="3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172D46" w14:textId="77777777" w:rsidR="001610EA" w:rsidRPr="00652B04" w:rsidRDefault="001610EA" w:rsidP="001610EA">
            <w:pPr>
              <w:pStyle w:val="Bodytext20"/>
              <w:shd w:val="clear" w:color="auto" w:fill="auto"/>
              <w:spacing w:before="0" w:after="0" w:line="240" w:lineRule="auto"/>
              <w:jc w:val="center"/>
              <w:rPr>
                <w:rFonts w:ascii="Times New Roman" w:hAnsi="Times New Roman"/>
                <w:b/>
                <w:sz w:val="22"/>
                <w:szCs w:val="22"/>
              </w:rPr>
            </w:pPr>
            <w:r>
              <w:rPr>
                <w:rFonts w:ascii="Times New Roman" w:hAnsi="Times New Roman"/>
                <w:b/>
                <w:bCs/>
                <w:sz w:val="22"/>
                <w:szCs w:val="22"/>
              </w:rPr>
              <w:t>Pasiūlyta</w:t>
            </w:r>
            <w:r w:rsidRPr="00652B04">
              <w:rPr>
                <w:rFonts w:ascii="Times New Roman" w:hAnsi="Times New Roman"/>
                <w:b/>
                <w:bCs/>
                <w:sz w:val="22"/>
                <w:szCs w:val="22"/>
              </w:rPr>
              <w:t xml:space="preserve"> techninio parametro reikšmė </w:t>
            </w:r>
          </w:p>
          <w:p w14:paraId="4F30D13D" w14:textId="77777777" w:rsidR="001610EA" w:rsidRPr="00652B04" w:rsidRDefault="001610EA" w:rsidP="001610EA">
            <w:pPr>
              <w:snapToGrid w:val="0"/>
              <w:spacing w:after="0" w:line="240" w:lineRule="auto"/>
              <w:jc w:val="center"/>
              <w:rPr>
                <w:rFonts w:ascii="Times New Roman" w:hAnsi="Times New Roman"/>
                <w:bCs/>
              </w:rPr>
            </w:pPr>
          </w:p>
          <w:p w14:paraId="10E2A97B" w14:textId="3A695CBA" w:rsidR="001610EA" w:rsidRPr="0084575E" w:rsidRDefault="001610EA" w:rsidP="001610EA">
            <w:pPr>
              <w:spacing w:after="0" w:line="240" w:lineRule="auto"/>
              <w:jc w:val="center"/>
              <w:rPr>
                <w:rFonts w:ascii="Times New Roman" w:hAnsi="Times New Roman"/>
                <w:color w:val="000000"/>
                <w:lang w:val="en-US"/>
              </w:rPr>
            </w:pPr>
          </w:p>
        </w:tc>
      </w:tr>
      <w:tr w:rsidR="001610EA" w:rsidRPr="006D78BA" w14:paraId="75AA71D6" w14:textId="77777777" w:rsidTr="00D60DD8">
        <w:trPr>
          <w:gridAfter w:val="1"/>
          <w:wAfter w:w="67" w:type="dxa"/>
          <w:trHeight w:val="479"/>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D679CF" w14:textId="2C6275DE"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10.</w:t>
            </w:r>
            <w:r w:rsidRPr="0084575E">
              <w:rPr>
                <w:rFonts w:ascii="Times New Roman" w:hAnsi="Times New Roman"/>
                <w:color w:val="000000"/>
                <w:lang w:val="en-US"/>
              </w:rPr>
              <w:t>1</w:t>
            </w:r>
          </w:p>
        </w:tc>
        <w:tc>
          <w:tcPr>
            <w:tcW w:w="693" w:type="dxa"/>
            <w:gridSpan w:val="2"/>
            <w:tcBorders>
              <w:top w:val="nil"/>
              <w:left w:val="nil"/>
              <w:bottom w:val="single" w:sz="8" w:space="0" w:color="000000"/>
              <w:right w:val="single" w:sz="8" w:space="0" w:color="auto"/>
            </w:tcBorders>
            <w:shd w:val="clear" w:color="auto" w:fill="auto"/>
            <w:vAlign w:val="center"/>
            <w:hideMark/>
          </w:tcPr>
          <w:p w14:paraId="730BC281"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4-0</w:t>
            </w:r>
          </w:p>
        </w:tc>
        <w:tc>
          <w:tcPr>
            <w:tcW w:w="1157" w:type="dxa"/>
            <w:tcBorders>
              <w:top w:val="nil"/>
              <w:left w:val="nil"/>
              <w:bottom w:val="single" w:sz="8" w:space="0" w:color="000000"/>
              <w:right w:val="nil"/>
            </w:tcBorders>
            <w:shd w:val="clear" w:color="auto" w:fill="auto"/>
            <w:vAlign w:val="center"/>
            <w:hideMark/>
          </w:tcPr>
          <w:p w14:paraId="2531B392"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C2A04F"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22</w:t>
            </w:r>
          </w:p>
        </w:tc>
        <w:tc>
          <w:tcPr>
            <w:tcW w:w="1135" w:type="dxa"/>
            <w:gridSpan w:val="2"/>
            <w:tcBorders>
              <w:top w:val="single" w:sz="8" w:space="0" w:color="000000"/>
              <w:left w:val="nil"/>
              <w:bottom w:val="single" w:sz="8" w:space="0" w:color="000000"/>
              <w:right w:val="single" w:sz="8" w:space="0" w:color="000000"/>
            </w:tcBorders>
            <w:shd w:val="clear" w:color="auto" w:fill="auto"/>
            <w:vAlign w:val="center"/>
            <w:hideMark/>
          </w:tcPr>
          <w:p w14:paraId="0B8CE05A"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w:t>
            </w:r>
            <w:proofErr w:type="spellEnd"/>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14:paraId="368794AB"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w:t>
            </w:r>
          </w:p>
        </w:tc>
        <w:tc>
          <w:tcPr>
            <w:tcW w:w="850" w:type="dxa"/>
            <w:gridSpan w:val="2"/>
            <w:tcBorders>
              <w:top w:val="nil"/>
              <w:left w:val="nil"/>
              <w:bottom w:val="single" w:sz="8" w:space="0" w:color="000000"/>
              <w:right w:val="nil"/>
            </w:tcBorders>
            <w:shd w:val="clear" w:color="auto" w:fill="auto"/>
            <w:vAlign w:val="center"/>
            <w:hideMark/>
          </w:tcPr>
          <w:p w14:paraId="0A5F31E6"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75-90</w:t>
            </w:r>
          </w:p>
        </w:tc>
        <w:tc>
          <w:tcPr>
            <w:tcW w:w="96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10A0CDD"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8" w:space="0" w:color="000000"/>
              <w:right w:val="single" w:sz="8" w:space="0" w:color="000000"/>
            </w:tcBorders>
            <w:shd w:val="clear" w:color="auto" w:fill="auto"/>
            <w:vAlign w:val="center"/>
            <w:hideMark/>
          </w:tcPr>
          <w:p w14:paraId="799C389F"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108</w:t>
            </w:r>
          </w:p>
        </w:tc>
        <w:tc>
          <w:tcPr>
            <w:tcW w:w="2162" w:type="dxa"/>
            <w:tcBorders>
              <w:top w:val="nil"/>
              <w:left w:val="nil"/>
              <w:bottom w:val="single" w:sz="8" w:space="0" w:color="000000"/>
              <w:right w:val="single" w:sz="8" w:space="0" w:color="000000"/>
            </w:tcBorders>
            <w:shd w:val="clear" w:color="auto" w:fill="auto"/>
            <w:vAlign w:val="center"/>
            <w:hideMark/>
          </w:tcPr>
          <w:p w14:paraId="793530C2"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4-0, 1/2, 22mm,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2 </w:t>
            </w: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90cm</w:t>
            </w:r>
          </w:p>
        </w:tc>
        <w:tc>
          <w:tcPr>
            <w:tcW w:w="3583" w:type="dxa"/>
            <w:tcBorders>
              <w:top w:val="nil"/>
              <w:left w:val="nil"/>
              <w:bottom w:val="single" w:sz="8" w:space="0" w:color="auto"/>
              <w:right w:val="single" w:sz="8" w:space="0" w:color="auto"/>
            </w:tcBorders>
            <w:shd w:val="clear" w:color="auto" w:fill="auto"/>
            <w:vAlign w:val="bottom"/>
            <w:hideMark/>
          </w:tcPr>
          <w:p w14:paraId="089C77BE" w14:textId="15380AC8"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MCP5218H, Johnson &amp; John</w:t>
            </w:r>
            <w:r>
              <w:rPr>
                <w:rFonts w:ascii="Times New Roman" w:hAnsi="Times New Roman"/>
                <w:color w:val="000000"/>
                <w:lang w:val="en-US"/>
              </w:rPr>
              <w:t xml:space="preserve">son, JAV, </w:t>
            </w:r>
            <w:proofErr w:type="spellStart"/>
            <w:r>
              <w:rPr>
                <w:rFonts w:ascii="Times New Roman" w:hAnsi="Times New Roman"/>
                <w:color w:val="000000"/>
                <w:lang w:val="en-US"/>
              </w:rPr>
              <w:t>Monocryl</w:t>
            </w:r>
            <w:proofErr w:type="spellEnd"/>
            <w:r>
              <w:rPr>
                <w:rFonts w:ascii="Times New Roman" w:hAnsi="Times New Roman"/>
                <w:color w:val="000000"/>
                <w:lang w:val="en-US"/>
              </w:rPr>
              <w:t xml:space="preserve"> Plus</w:t>
            </w:r>
          </w:p>
        </w:tc>
      </w:tr>
      <w:tr w:rsidR="001610EA" w:rsidRPr="006D78BA" w14:paraId="45F48B8D" w14:textId="77777777" w:rsidTr="00D60DD8">
        <w:trPr>
          <w:gridAfter w:val="1"/>
          <w:wAfter w:w="67" w:type="dxa"/>
          <w:trHeight w:val="454"/>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DE1954" w14:textId="25D5A92C"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10.</w:t>
            </w:r>
            <w:r w:rsidRPr="0084575E">
              <w:rPr>
                <w:rFonts w:ascii="Times New Roman" w:hAnsi="Times New Roman"/>
                <w:color w:val="000000"/>
                <w:lang w:val="en-US"/>
              </w:rPr>
              <w:t>2</w:t>
            </w:r>
          </w:p>
        </w:tc>
        <w:tc>
          <w:tcPr>
            <w:tcW w:w="693" w:type="dxa"/>
            <w:gridSpan w:val="2"/>
            <w:tcBorders>
              <w:top w:val="nil"/>
              <w:left w:val="nil"/>
              <w:bottom w:val="single" w:sz="8" w:space="0" w:color="000000"/>
              <w:right w:val="single" w:sz="8" w:space="0" w:color="auto"/>
            </w:tcBorders>
            <w:shd w:val="clear" w:color="auto" w:fill="auto"/>
            <w:vAlign w:val="center"/>
            <w:hideMark/>
          </w:tcPr>
          <w:p w14:paraId="317E6549"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4-0</w:t>
            </w:r>
          </w:p>
        </w:tc>
        <w:tc>
          <w:tcPr>
            <w:tcW w:w="1157" w:type="dxa"/>
            <w:tcBorders>
              <w:top w:val="nil"/>
              <w:left w:val="nil"/>
              <w:bottom w:val="single" w:sz="8" w:space="0" w:color="000000"/>
              <w:right w:val="nil"/>
            </w:tcBorders>
            <w:shd w:val="clear" w:color="auto" w:fill="auto"/>
            <w:vAlign w:val="center"/>
            <w:hideMark/>
          </w:tcPr>
          <w:p w14:paraId="59007D15"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CB6720"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22-24</w:t>
            </w:r>
          </w:p>
        </w:tc>
        <w:tc>
          <w:tcPr>
            <w:tcW w:w="1135" w:type="dxa"/>
            <w:gridSpan w:val="2"/>
            <w:tcBorders>
              <w:top w:val="single" w:sz="8" w:space="0" w:color="000000"/>
              <w:left w:val="nil"/>
              <w:bottom w:val="single" w:sz="8" w:space="0" w:color="000000"/>
              <w:right w:val="single" w:sz="8" w:space="0" w:color="000000"/>
            </w:tcBorders>
            <w:shd w:val="clear" w:color="auto" w:fill="auto"/>
            <w:vAlign w:val="center"/>
            <w:hideMark/>
          </w:tcPr>
          <w:p w14:paraId="503FD798"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w:t>
            </w:r>
            <w:proofErr w:type="spellEnd"/>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14:paraId="3C3EB910"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850" w:type="dxa"/>
            <w:gridSpan w:val="2"/>
            <w:tcBorders>
              <w:top w:val="nil"/>
              <w:left w:val="nil"/>
              <w:bottom w:val="single" w:sz="8" w:space="0" w:color="000000"/>
              <w:right w:val="nil"/>
            </w:tcBorders>
            <w:shd w:val="clear" w:color="auto" w:fill="auto"/>
            <w:vAlign w:val="center"/>
            <w:hideMark/>
          </w:tcPr>
          <w:p w14:paraId="4D4E794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70-90</w:t>
            </w:r>
          </w:p>
        </w:tc>
        <w:tc>
          <w:tcPr>
            <w:tcW w:w="961" w:type="dxa"/>
            <w:gridSpan w:val="3"/>
            <w:tcBorders>
              <w:top w:val="single" w:sz="8" w:space="0" w:color="auto"/>
              <w:left w:val="single" w:sz="8" w:space="0" w:color="000000"/>
              <w:bottom w:val="single" w:sz="8" w:space="0" w:color="000000"/>
              <w:right w:val="single" w:sz="8" w:space="0" w:color="000000"/>
            </w:tcBorders>
            <w:shd w:val="clear" w:color="auto" w:fill="auto"/>
            <w:vAlign w:val="center"/>
            <w:hideMark/>
          </w:tcPr>
          <w:p w14:paraId="56903452"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8" w:space="0" w:color="000000"/>
              <w:right w:val="single" w:sz="8" w:space="0" w:color="000000"/>
            </w:tcBorders>
            <w:shd w:val="clear" w:color="auto" w:fill="auto"/>
            <w:vAlign w:val="center"/>
            <w:hideMark/>
          </w:tcPr>
          <w:p w14:paraId="75341437"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72</w:t>
            </w:r>
          </w:p>
        </w:tc>
        <w:tc>
          <w:tcPr>
            <w:tcW w:w="2162" w:type="dxa"/>
            <w:tcBorders>
              <w:top w:val="nil"/>
              <w:left w:val="nil"/>
              <w:bottom w:val="single" w:sz="8" w:space="0" w:color="000000"/>
              <w:right w:val="single" w:sz="8" w:space="0" w:color="000000"/>
            </w:tcBorders>
            <w:shd w:val="clear" w:color="auto" w:fill="auto"/>
            <w:vAlign w:val="center"/>
            <w:hideMark/>
          </w:tcPr>
          <w:p w14:paraId="69F8676E"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4-0, 1/2, 22mm,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1 </w:t>
            </w:r>
            <w:proofErr w:type="spellStart"/>
            <w:r w:rsidRPr="0084575E">
              <w:rPr>
                <w:rFonts w:ascii="Times New Roman" w:hAnsi="Times New Roman"/>
                <w:color w:val="000000"/>
                <w:lang w:val="en-US"/>
              </w:rPr>
              <w:t>adata</w:t>
            </w:r>
            <w:proofErr w:type="spellEnd"/>
            <w:r w:rsidRPr="0084575E">
              <w:rPr>
                <w:rFonts w:ascii="Times New Roman" w:hAnsi="Times New Roman"/>
                <w:color w:val="000000"/>
                <w:lang w:val="en-US"/>
              </w:rPr>
              <w:t>, 70cm</w:t>
            </w:r>
          </w:p>
        </w:tc>
        <w:tc>
          <w:tcPr>
            <w:tcW w:w="3583" w:type="dxa"/>
            <w:tcBorders>
              <w:top w:val="nil"/>
              <w:left w:val="nil"/>
              <w:bottom w:val="single" w:sz="8" w:space="0" w:color="auto"/>
              <w:right w:val="single" w:sz="8" w:space="0" w:color="auto"/>
            </w:tcBorders>
            <w:shd w:val="clear" w:color="auto" w:fill="auto"/>
            <w:vAlign w:val="bottom"/>
            <w:hideMark/>
          </w:tcPr>
          <w:p w14:paraId="79A4E510" w14:textId="4CE3E6E1"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MCP218H, Johnson &amp; John</w:t>
            </w:r>
            <w:r>
              <w:rPr>
                <w:rFonts w:ascii="Times New Roman" w:hAnsi="Times New Roman"/>
                <w:color w:val="000000"/>
                <w:lang w:val="en-US"/>
              </w:rPr>
              <w:t xml:space="preserve">son, JAV, </w:t>
            </w:r>
            <w:proofErr w:type="spellStart"/>
            <w:r>
              <w:rPr>
                <w:rFonts w:ascii="Times New Roman" w:hAnsi="Times New Roman"/>
                <w:color w:val="000000"/>
                <w:lang w:val="en-US"/>
              </w:rPr>
              <w:t>Monocryl</w:t>
            </w:r>
            <w:proofErr w:type="spellEnd"/>
            <w:r>
              <w:rPr>
                <w:rFonts w:ascii="Times New Roman" w:hAnsi="Times New Roman"/>
                <w:color w:val="000000"/>
                <w:lang w:val="en-US"/>
              </w:rPr>
              <w:t xml:space="preserve"> Plus</w:t>
            </w:r>
          </w:p>
        </w:tc>
      </w:tr>
      <w:tr w:rsidR="001610EA" w:rsidRPr="006D78BA" w14:paraId="547447B0" w14:textId="77777777" w:rsidTr="00D60DD8">
        <w:trPr>
          <w:gridAfter w:val="1"/>
          <w:wAfter w:w="67" w:type="dxa"/>
          <w:trHeight w:val="454"/>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9A7A10" w14:textId="5C8C39B4"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10.</w:t>
            </w:r>
            <w:r w:rsidRPr="0084575E">
              <w:rPr>
                <w:rFonts w:ascii="Times New Roman" w:hAnsi="Times New Roman"/>
                <w:color w:val="000000"/>
                <w:lang w:val="en-US"/>
              </w:rPr>
              <w:t>3</w:t>
            </w:r>
          </w:p>
        </w:tc>
        <w:tc>
          <w:tcPr>
            <w:tcW w:w="693" w:type="dxa"/>
            <w:gridSpan w:val="2"/>
            <w:tcBorders>
              <w:top w:val="nil"/>
              <w:left w:val="nil"/>
              <w:bottom w:val="single" w:sz="8" w:space="0" w:color="000000"/>
              <w:right w:val="single" w:sz="8" w:space="0" w:color="auto"/>
            </w:tcBorders>
            <w:shd w:val="clear" w:color="auto" w:fill="auto"/>
            <w:vAlign w:val="center"/>
            <w:hideMark/>
          </w:tcPr>
          <w:p w14:paraId="2E49897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4-0</w:t>
            </w:r>
          </w:p>
        </w:tc>
        <w:tc>
          <w:tcPr>
            <w:tcW w:w="1157" w:type="dxa"/>
            <w:tcBorders>
              <w:top w:val="nil"/>
              <w:left w:val="nil"/>
              <w:bottom w:val="single" w:sz="8" w:space="0" w:color="000000"/>
              <w:right w:val="nil"/>
            </w:tcBorders>
            <w:shd w:val="clear" w:color="auto" w:fill="auto"/>
            <w:vAlign w:val="center"/>
            <w:hideMark/>
          </w:tcPr>
          <w:p w14:paraId="562C336F"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3\8</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BE1DE9"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19-20</w:t>
            </w:r>
          </w:p>
        </w:tc>
        <w:tc>
          <w:tcPr>
            <w:tcW w:w="1135" w:type="dxa"/>
            <w:gridSpan w:val="2"/>
            <w:tcBorders>
              <w:top w:val="single" w:sz="8" w:space="0" w:color="000000"/>
              <w:left w:val="nil"/>
              <w:bottom w:val="single" w:sz="8" w:space="0" w:color="000000"/>
              <w:right w:val="single" w:sz="8" w:space="0" w:color="000000"/>
            </w:tcBorders>
            <w:shd w:val="clear" w:color="auto" w:fill="auto"/>
            <w:vAlign w:val="center"/>
            <w:hideMark/>
          </w:tcPr>
          <w:p w14:paraId="308E65C3"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pjaunanti</w:t>
            </w:r>
            <w:proofErr w:type="spellEnd"/>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14:paraId="61E2B5E4"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850" w:type="dxa"/>
            <w:gridSpan w:val="2"/>
            <w:tcBorders>
              <w:top w:val="nil"/>
              <w:left w:val="nil"/>
              <w:bottom w:val="single" w:sz="8" w:space="0" w:color="000000"/>
              <w:right w:val="nil"/>
            </w:tcBorders>
            <w:shd w:val="clear" w:color="auto" w:fill="auto"/>
            <w:vAlign w:val="center"/>
            <w:hideMark/>
          </w:tcPr>
          <w:p w14:paraId="5168D3AE"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70-90</w:t>
            </w:r>
          </w:p>
        </w:tc>
        <w:tc>
          <w:tcPr>
            <w:tcW w:w="961"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8D8A9C"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8" w:space="0" w:color="000000"/>
              <w:right w:val="single" w:sz="8" w:space="0" w:color="000000"/>
            </w:tcBorders>
            <w:shd w:val="clear" w:color="auto" w:fill="auto"/>
            <w:vAlign w:val="center"/>
            <w:hideMark/>
          </w:tcPr>
          <w:p w14:paraId="7A0B58B0"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1440</w:t>
            </w:r>
          </w:p>
        </w:tc>
        <w:tc>
          <w:tcPr>
            <w:tcW w:w="2162" w:type="dxa"/>
            <w:tcBorders>
              <w:top w:val="nil"/>
              <w:left w:val="nil"/>
              <w:bottom w:val="single" w:sz="8" w:space="0" w:color="000000"/>
              <w:right w:val="single" w:sz="8" w:space="0" w:color="000000"/>
            </w:tcBorders>
            <w:shd w:val="clear" w:color="auto" w:fill="auto"/>
            <w:vAlign w:val="center"/>
            <w:hideMark/>
          </w:tcPr>
          <w:p w14:paraId="205645D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4-0, 3/8, 19mm, </w:t>
            </w:r>
            <w:proofErr w:type="spellStart"/>
            <w:r w:rsidRPr="0084575E">
              <w:rPr>
                <w:rFonts w:ascii="Times New Roman" w:hAnsi="Times New Roman"/>
                <w:color w:val="000000"/>
                <w:lang w:val="en-US"/>
              </w:rPr>
              <w:t>pjaunanti</w:t>
            </w:r>
            <w:proofErr w:type="spellEnd"/>
            <w:r w:rsidRPr="0084575E">
              <w:rPr>
                <w:rFonts w:ascii="Times New Roman" w:hAnsi="Times New Roman"/>
                <w:color w:val="000000"/>
                <w:lang w:val="en-US"/>
              </w:rPr>
              <w:t>, 70cm</w:t>
            </w:r>
          </w:p>
        </w:tc>
        <w:tc>
          <w:tcPr>
            <w:tcW w:w="3583" w:type="dxa"/>
            <w:tcBorders>
              <w:top w:val="nil"/>
              <w:left w:val="nil"/>
              <w:bottom w:val="single" w:sz="8" w:space="0" w:color="auto"/>
              <w:right w:val="single" w:sz="8" w:space="0" w:color="auto"/>
            </w:tcBorders>
            <w:shd w:val="clear" w:color="auto" w:fill="auto"/>
            <w:vAlign w:val="bottom"/>
            <w:hideMark/>
          </w:tcPr>
          <w:p w14:paraId="28C2CE62" w14:textId="1C7CB785"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MCP4422H, Johnson &amp; John</w:t>
            </w:r>
            <w:r>
              <w:rPr>
                <w:rFonts w:ascii="Times New Roman" w:hAnsi="Times New Roman"/>
                <w:color w:val="000000"/>
                <w:lang w:val="en-US"/>
              </w:rPr>
              <w:t xml:space="preserve">son, JAV, </w:t>
            </w:r>
            <w:proofErr w:type="spellStart"/>
            <w:r>
              <w:rPr>
                <w:rFonts w:ascii="Times New Roman" w:hAnsi="Times New Roman"/>
                <w:color w:val="000000"/>
                <w:lang w:val="en-US"/>
              </w:rPr>
              <w:t>Monocryl</w:t>
            </w:r>
            <w:proofErr w:type="spellEnd"/>
            <w:r>
              <w:rPr>
                <w:rFonts w:ascii="Times New Roman" w:hAnsi="Times New Roman"/>
                <w:color w:val="000000"/>
                <w:lang w:val="en-US"/>
              </w:rPr>
              <w:t xml:space="preserve"> Plus</w:t>
            </w:r>
          </w:p>
        </w:tc>
      </w:tr>
      <w:tr w:rsidR="001610EA" w:rsidRPr="006D78BA" w14:paraId="6D1DADC1" w14:textId="77777777" w:rsidTr="00D60DD8">
        <w:trPr>
          <w:gridAfter w:val="1"/>
          <w:wAfter w:w="67" w:type="dxa"/>
          <w:trHeight w:val="454"/>
          <w:jc w:val="center"/>
        </w:trPr>
        <w:tc>
          <w:tcPr>
            <w:tcW w:w="601"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0BEF0CB9" w14:textId="1B96B3E1"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10.</w:t>
            </w:r>
            <w:r w:rsidRPr="0084575E">
              <w:rPr>
                <w:rFonts w:ascii="Times New Roman" w:hAnsi="Times New Roman"/>
                <w:color w:val="000000"/>
                <w:lang w:val="en-US"/>
              </w:rPr>
              <w:t>4</w:t>
            </w:r>
          </w:p>
        </w:tc>
        <w:tc>
          <w:tcPr>
            <w:tcW w:w="693" w:type="dxa"/>
            <w:gridSpan w:val="2"/>
            <w:tcBorders>
              <w:top w:val="nil"/>
              <w:left w:val="nil"/>
              <w:bottom w:val="single" w:sz="4" w:space="0" w:color="auto"/>
              <w:right w:val="single" w:sz="8" w:space="0" w:color="auto"/>
            </w:tcBorders>
            <w:shd w:val="clear" w:color="auto" w:fill="auto"/>
            <w:vAlign w:val="center"/>
            <w:hideMark/>
          </w:tcPr>
          <w:p w14:paraId="6CC7CA41"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3-0</w:t>
            </w:r>
          </w:p>
        </w:tc>
        <w:tc>
          <w:tcPr>
            <w:tcW w:w="1157" w:type="dxa"/>
            <w:tcBorders>
              <w:top w:val="nil"/>
              <w:left w:val="nil"/>
              <w:bottom w:val="single" w:sz="4" w:space="0" w:color="auto"/>
              <w:right w:val="nil"/>
            </w:tcBorders>
            <w:shd w:val="clear" w:color="auto" w:fill="auto"/>
            <w:vAlign w:val="center"/>
            <w:hideMark/>
          </w:tcPr>
          <w:p w14:paraId="47A71088"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940" w:type="dxa"/>
            <w:gridSpan w:val="3"/>
            <w:tcBorders>
              <w:top w:val="single" w:sz="8" w:space="0" w:color="000000"/>
              <w:left w:val="single" w:sz="8" w:space="0" w:color="000000"/>
              <w:bottom w:val="single" w:sz="4" w:space="0" w:color="auto"/>
              <w:right w:val="single" w:sz="8" w:space="0" w:color="000000"/>
            </w:tcBorders>
            <w:shd w:val="clear" w:color="auto" w:fill="auto"/>
            <w:vAlign w:val="center"/>
            <w:hideMark/>
          </w:tcPr>
          <w:p w14:paraId="6F32010D"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25-26</w:t>
            </w:r>
          </w:p>
        </w:tc>
        <w:tc>
          <w:tcPr>
            <w:tcW w:w="1135" w:type="dxa"/>
            <w:gridSpan w:val="2"/>
            <w:tcBorders>
              <w:top w:val="single" w:sz="8" w:space="0" w:color="000000"/>
              <w:left w:val="nil"/>
              <w:bottom w:val="single" w:sz="4" w:space="0" w:color="auto"/>
              <w:right w:val="single" w:sz="8" w:space="0" w:color="000000"/>
            </w:tcBorders>
            <w:shd w:val="clear" w:color="auto" w:fill="auto"/>
            <w:vAlign w:val="center"/>
            <w:hideMark/>
          </w:tcPr>
          <w:p w14:paraId="6C5F5325"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w:t>
            </w:r>
            <w:proofErr w:type="spellEnd"/>
          </w:p>
        </w:tc>
        <w:tc>
          <w:tcPr>
            <w:tcW w:w="993" w:type="dxa"/>
            <w:tcBorders>
              <w:top w:val="single" w:sz="8" w:space="0" w:color="000000"/>
              <w:left w:val="nil"/>
              <w:bottom w:val="single" w:sz="4" w:space="0" w:color="auto"/>
              <w:right w:val="single" w:sz="8" w:space="0" w:color="000000"/>
            </w:tcBorders>
            <w:shd w:val="clear" w:color="auto" w:fill="auto"/>
            <w:vAlign w:val="center"/>
            <w:hideMark/>
          </w:tcPr>
          <w:p w14:paraId="2005A35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850" w:type="dxa"/>
            <w:gridSpan w:val="2"/>
            <w:tcBorders>
              <w:top w:val="nil"/>
              <w:left w:val="nil"/>
              <w:bottom w:val="single" w:sz="4" w:space="0" w:color="auto"/>
              <w:right w:val="nil"/>
            </w:tcBorders>
            <w:shd w:val="clear" w:color="auto" w:fill="auto"/>
            <w:vAlign w:val="center"/>
            <w:hideMark/>
          </w:tcPr>
          <w:p w14:paraId="1358D013"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70-90</w:t>
            </w:r>
          </w:p>
        </w:tc>
        <w:tc>
          <w:tcPr>
            <w:tcW w:w="961" w:type="dxa"/>
            <w:gridSpan w:val="3"/>
            <w:tcBorders>
              <w:top w:val="single" w:sz="8" w:space="0" w:color="000000"/>
              <w:left w:val="single" w:sz="8" w:space="0" w:color="000000"/>
              <w:bottom w:val="single" w:sz="4" w:space="0" w:color="auto"/>
              <w:right w:val="single" w:sz="8" w:space="0" w:color="000000"/>
            </w:tcBorders>
            <w:shd w:val="clear" w:color="auto" w:fill="auto"/>
            <w:vAlign w:val="center"/>
            <w:hideMark/>
          </w:tcPr>
          <w:p w14:paraId="51331F99"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4" w:space="0" w:color="auto"/>
              <w:right w:val="single" w:sz="8" w:space="0" w:color="000000"/>
            </w:tcBorders>
            <w:shd w:val="clear" w:color="auto" w:fill="auto"/>
            <w:vAlign w:val="center"/>
            <w:hideMark/>
          </w:tcPr>
          <w:p w14:paraId="3150215A"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1440</w:t>
            </w:r>
          </w:p>
        </w:tc>
        <w:tc>
          <w:tcPr>
            <w:tcW w:w="2162" w:type="dxa"/>
            <w:tcBorders>
              <w:top w:val="nil"/>
              <w:left w:val="nil"/>
              <w:bottom w:val="single" w:sz="4" w:space="0" w:color="auto"/>
              <w:right w:val="single" w:sz="8" w:space="0" w:color="000000"/>
            </w:tcBorders>
            <w:shd w:val="clear" w:color="auto" w:fill="auto"/>
            <w:vAlign w:val="center"/>
            <w:hideMark/>
          </w:tcPr>
          <w:p w14:paraId="6A1C3B55"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3-0, 1/2, 26mm,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70cm</w:t>
            </w:r>
          </w:p>
        </w:tc>
        <w:tc>
          <w:tcPr>
            <w:tcW w:w="3583" w:type="dxa"/>
            <w:tcBorders>
              <w:top w:val="nil"/>
              <w:left w:val="nil"/>
              <w:bottom w:val="single" w:sz="4" w:space="0" w:color="auto"/>
              <w:right w:val="single" w:sz="8" w:space="0" w:color="auto"/>
            </w:tcBorders>
            <w:shd w:val="clear" w:color="auto" w:fill="auto"/>
            <w:vAlign w:val="bottom"/>
            <w:hideMark/>
          </w:tcPr>
          <w:p w14:paraId="581D0A36" w14:textId="4ACF6871"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MCP4160H, Johnson &amp; Joh</w:t>
            </w:r>
            <w:r>
              <w:rPr>
                <w:rFonts w:ascii="Times New Roman" w:hAnsi="Times New Roman"/>
                <w:color w:val="000000"/>
                <w:lang w:val="en-US"/>
              </w:rPr>
              <w:t xml:space="preserve">nson, JAV, </w:t>
            </w:r>
            <w:proofErr w:type="spellStart"/>
            <w:r>
              <w:rPr>
                <w:rFonts w:ascii="Times New Roman" w:hAnsi="Times New Roman"/>
                <w:color w:val="000000"/>
                <w:lang w:val="en-US"/>
              </w:rPr>
              <w:t>Monocryl</w:t>
            </w:r>
            <w:proofErr w:type="spellEnd"/>
            <w:r>
              <w:rPr>
                <w:rFonts w:ascii="Times New Roman" w:hAnsi="Times New Roman"/>
                <w:color w:val="000000"/>
                <w:lang w:val="en-US"/>
              </w:rPr>
              <w:t xml:space="preserve"> Plus</w:t>
            </w:r>
          </w:p>
        </w:tc>
      </w:tr>
      <w:tr w:rsidR="001610EA" w:rsidRPr="006D78BA" w14:paraId="500F70AF" w14:textId="77777777" w:rsidTr="00D60DD8">
        <w:trPr>
          <w:gridAfter w:val="1"/>
          <w:wAfter w:w="67" w:type="dxa"/>
          <w:trHeight w:val="950"/>
          <w:jc w:val="center"/>
        </w:trPr>
        <w:tc>
          <w:tcPr>
            <w:tcW w:w="601" w:type="dxa"/>
            <w:tcBorders>
              <w:top w:val="single" w:sz="8" w:space="0" w:color="auto"/>
              <w:left w:val="single" w:sz="8" w:space="0" w:color="000000"/>
              <w:bottom w:val="single" w:sz="8" w:space="0" w:color="000000"/>
              <w:right w:val="single" w:sz="8" w:space="0" w:color="000000"/>
            </w:tcBorders>
            <w:shd w:val="clear" w:color="auto" w:fill="auto"/>
            <w:vAlign w:val="center"/>
            <w:hideMark/>
          </w:tcPr>
          <w:p w14:paraId="269FB3C9" w14:textId="22C27531" w:rsidR="001610EA" w:rsidRPr="0084575E" w:rsidRDefault="001610EA" w:rsidP="001610EA">
            <w:pPr>
              <w:spacing w:after="0" w:line="240" w:lineRule="auto"/>
              <w:jc w:val="center"/>
              <w:rPr>
                <w:rFonts w:ascii="Times New Roman" w:hAnsi="Times New Roman"/>
                <w:b/>
                <w:bCs/>
                <w:color w:val="000000"/>
                <w:lang w:val="en-US"/>
              </w:rPr>
            </w:pPr>
            <w:r w:rsidRPr="0084575E">
              <w:rPr>
                <w:rFonts w:ascii="Times New Roman" w:hAnsi="Times New Roman"/>
                <w:b/>
                <w:bCs/>
                <w:color w:val="000000"/>
                <w:lang w:val="en-US"/>
              </w:rPr>
              <w:t>11</w:t>
            </w:r>
            <w:r>
              <w:rPr>
                <w:rFonts w:ascii="Times New Roman" w:hAnsi="Times New Roman"/>
                <w:b/>
                <w:bCs/>
                <w:color w:val="000000"/>
                <w:lang w:val="en-US"/>
              </w:rPr>
              <w:t>.</w:t>
            </w:r>
          </w:p>
        </w:tc>
        <w:tc>
          <w:tcPr>
            <w:tcW w:w="13781" w:type="dxa"/>
            <w:gridSpan w:val="17"/>
            <w:tcBorders>
              <w:top w:val="single" w:sz="4" w:space="0" w:color="auto"/>
              <w:left w:val="nil"/>
              <w:bottom w:val="single" w:sz="8" w:space="0" w:color="000000"/>
              <w:right w:val="single" w:sz="8" w:space="0" w:color="000000"/>
            </w:tcBorders>
            <w:shd w:val="clear" w:color="auto" w:fill="auto"/>
            <w:vAlign w:val="center"/>
            <w:hideMark/>
          </w:tcPr>
          <w:p w14:paraId="41BB78A0" w14:textId="3BDCDACB" w:rsidR="001610EA" w:rsidRPr="0084575E" w:rsidRDefault="001610EA" w:rsidP="001610EA">
            <w:pPr>
              <w:spacing w:after="0" w:line="240" w:lineRule="auto"/>
              <w:rPr>
                <w:rFonts w:ascii="Times New Roman" w:hAnsi="Times New Roman"/>
                <w:b/>
                <w:bCs/>
                <w:color w:val="000000"/>
                <w:lang w:val="en-US"/>
              </w:rPr>
            </w:pPr>
            <w:proofErr w:type="spellStart"/>
            <w:r w:rsidRPr="0084575E">
              <w:rPr>
                <w:rFonts w:ascii="Times New Roman" w:hAnsi="Times New Roman"/>
                <w:b/>
                <w:bCs/>
                <w:color w:val="000000"/>
                <w:lang w:val="en-US"/>
              </w:rPr>
              <w:t>Siūlai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su</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danteliais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pilna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rezorbcija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nuo</w:t>
            </w:r>
            <w:proofErr w:type="spellEnd"/>
            <w:r w:rsidRPr="0084575E">
              <w:rPr>
                <w:rFonts w:ascii="Times New Roman" w:hAnsi="Times New Roman"/>
                <w:b/>
                <w:bCs/>
                <w:color w:val="000000"/>
                <w:lang w:val="en-US"/>
              </w:rPr>
              <w:t xml:space="preserve"> 120-180 </w:t>
            </w:r>
            <w:proofErr w:type="spellStart"/>
            <w:r w:rsidRPr="0084575E">
              <w:rPr>
                <w:rFonts w:ascii="Times New Roman" w:hAnsi="Times New Roman"/>
                <w:b/>
                <w:bCs/>
                <w:color w:val="000000"/>
                <w:lang w:val="en-US"/>
              </w:rPr>
              <w:t>parų</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Besirezorbuojantis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mazgo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nereikalaujantis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ekscentriškai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dantytas</w:t>
            </w:r>
            <w:proofErr w:type="spellEnd"/>
            <w:proofErr w:type="gramStart"/>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polidioksanonas</w:t>
            </w:r>
            <w:proofErr w:type="spellEnd"/>
            <w:proofErr w:type="gramEnd"/>
            <w:r w:rsidRPr="0084575E">
              <w:rPr>
                <w:rFonts w:ascii="Times New Roman" w:hAnsi="Times New Roman"/>
                <w:b/>
                <w:bCs/>
                <w:color w:val="000000"/>
                <w:lang w:val="en-US"/>
              </w:rPr>
              <w:t xml:space="preserve"> (PDO), </w:t>
            </w:r>
            <w:proofErr w:type="spellStart"/>
            <w:r w:rsidRPr="0084575E">
              <w:rPr>
                <w:rFonts w:ascii="Times New Roman" w:hAnsi="Times New Roman"/>
                <w:b/>
                <w:bCs/>
                <w:color w:val="000000"/>
                <w:lang w:val="en-US"/>
              </w:rPr>
              <w:t>turintis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adatą</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galuose</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Pilna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rezorbcija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nuo</w:t>
            </w:r>
            <w:proofErr w:type="spellEnd"/>
            <w:r w:rsidRPr="0084575E">
              <w:rPr>
                <w:rFonts w:ascii="Times New Roman" w:hAnsi="Times New Roman"/>
                <w:b/>
                <w:bCs/>
                <w:color w:val="000000"/>
                <w:lang w:val="en-US"/>
              </w:rPr>
              <w:t xml:space="preserve"> 120-180 </w:t>
            </w:r>
            <w:proofErr w:type="spellStart"/>
            <w:r w:rsidRPr="0084575E">
              <w:rPr>
                <w:rFonts w:ascii="Times New Roman" w:hAnsi="Times New Roman"/>
                <w:b/>
                <w:bCs/>
                <w:color w:val="000000"/>
                <w:lang w:val="en-US"/>
              </w:rPr>
              <w:t>parų</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Procentinis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stiprumo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išlaikymas</w:t>
            </w:r>
            <w:proofErr w:type="spellEnd"/>
            <w:r w:rsidRPr="0084575E">
              <w:rPr>
                <w:rFonts w:ascii="Times New Roman" w:hAnsi="Times New Roman"/>
                <w:b/>
                <w:bCs/>
                <w:color w:val="000000"/>
                <w:lang w:val="en-US"/>
              </w:rPr>
              <w:t xml:space="preserve"> 80% </w:t>
            </w:r>
            <w:proofErr w:type="spellStart"/>
            <w:r w:rsidRPr="0084575E">
              <w:rPr>
                <w:rFonts w:ascii="Times New Roman" w:hAnsi="Times New Roman"/>
                <w:b/>
                <w:bCs/>
                <w:color w:val="000000"/>
                <w:lang w:val="en-US"/>
              </w:rPr>
              <w:t>po</w:t>
            </w:r>
            <w:proofErr w:type="spellEnd"/>
            <w:r w:rsidRPr="0084575E">
              <w:rPr>
                <w:rFonts w:ascii="Times New Roman" w:hAnsi="Times New Roman"/>
                <w:b/>
                <w:bCs/>
                <w:color w:val="000000"/>
                <w:lang w:val="en-US"/>
              </w:rPr>
              <w:t xml:space="preserve"> 2 </w:t>
            </w:r>
            <w:proofErr w:type="spellStart"/>
            <w:r w:rsidRPr="0084575E">
              <w:rPr>
                <w:rFonts w:ascii="Times New Roman" w:hAnsi="Times New Roman"/>
                <w:b/>
                <w:bCs/>
                <w:color w:val="000000"/>
                <w:lang w:val="en-US"/>
              </w:rPr>
              <w:t>savaičių</w:t>
            </w:r>
            <w:proofErr w:type="spellEnd"/>
            <w:r w:rsidRPr="0084575E">
              <w:rPr>
                <w:rFonts w:ascii="Times New Roman" w:hAnsi="Times New Roman"/>
                <w:b/>
                <w:bCs/>
                <w:color w:val="000000"/>
                <w:lang w:val="en-US"/>
              </w:rPr>
              <w:t xml:space="preserve">, 80% </w:t>
            </w:r>
            <w:proofErr w:type="spellStart"/>
            <w:r w:rsidRPr="0084575E">
              <w:rPr>
                <w:rFonts w:ascii="Times New Roman" w:hAnsi="Times New Roman"/>
                <w:b/>
                <w:bCs/>
                <w:color w:val="000000"/>
                <w:lang w:val="en-US"/>
              </w:rPr>
              <w:t>po</w:t>
            </w:r>
            <w:proofErr w:type="spellEnd"/>
            <w:r w:rsidRPr="0084575E">
              <w:rPr>
                <w:rFonts w:ascii="Times New Roman" w:hAnsi="Times New Roman"/>
                <w:b/>
                <w:bCs/>
                <w:color w:val="000000"/>
                <w:lang w:val="en-US"/>
              </w:rPr>
              <w:t xml:space="preserve"> 4 </w:t>
            </w:r>
            <w:proofErr w:type="spellStart"/>
            <w:r w:rsidRPr="0084575E">
              <w:rPr>
                <w:rFonts w:ascii="Times New Roman" w:hAnsi="Times New Roman"/>
                <w:b/>
                <w:bCs/>
                <w:color w:val="000000"/>
                <w:lang w:val="en-US"/>
              </w:rPr>
              <w:t>savaičių</w:t>
            </w:r>
            <w:proofErr w:type="spellEnd"/>
            <w:r w:rsidRPr="0084575E">
              <w:rPr>
                <w:rFonts w:ascii="Times New Roman" w:hAnsi="Times New Roman"/>
                <w:b/>
                <w:bCs/>
                <w:color w:val="000000"/>
                <w:lang w:val="en-US"/>
              </w:rPr>
              <w:t xml:space="preserve">, 40% </w:t>
            </w:r>
            <w:proofErr w:type="spellStart"/>
            <w:r w:rsidRPr="0084575E">
              <w:rPr>
                <w:rFonts w:ascii="Times New Roman" w:hAnsi="Times New Roman"/>
                <w:b/>
                <w:bCs/>
                <w:color w:val="000000"/>
                <w:lang w:val="en-US"/>
              </w:rPr>
              <w:t>po</w:t>
            </w:r>
            <w:proofErr w:type="spellEnd"/>
            <w:r w:rsidRPr="0084575E">
              <w:rPr>
                <w:rFonts w:ascii="Times New Roman" w:hAnsi="Times New Roman"/>
                <w:b/>
                <w:bCs/>
                <w:color w:val="000000"/>
                <w:lang w:val="en-US"/>
              </w:rPr>
              <w:t xml:space="preserve"> 6 </w:t>
            </w:r>
            <w:proofErr w:type="spellStart"/>
            <w:r w:rsidRPr="0084575E">
              <w:rPr>
                <w:rFonts w:ascii="Times New Roman" w:hAnsi="Times New Roman"/>
                <w:b/>
                <w:bCs/>
                <w:color w:val="000000"/>
                <w:lang w:val="en-US"/>
              </w:rPr>
              <w:t>savaičių</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Sterilus</w:t>
            </w:r>
            <w:proofErr w:type="spellEnd"/>
            <w:r w:rsidRPr="0084575E">
              <w:rPr>
                <w:rFonts w:ascii="Times New Roman" w:hAnsi="Times New Roman"/>
                <w:b/>
                <w:bCs/>
                <w:color w:val="000000"/>
                <w:lang w:val="en-US"/>
              </w:rPr>
              <w:t>.</w:t>
            </w:r>
          </w:p>
        </w:tc>
      </w:tr>
      <w:tr w:rsidR="001610EA" w:rsidRPr="006D78BA" w14:paraId="61F50B43" w14:textId="77777777" w:rsidTr="00D60DD8">
        <w:trPr>
          <w:gridAfter w:val="1"/>
          <w:wAfter w:w="67" w:type="dxa"/>
          <w:trHeight w:val="951"/>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62CC40"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Eil</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Nr</w:t>
            </w:r>
            <w:proofErr w:type="spellEnd"/>
            <w:r w:rsidRPr="0084575E">
              <w:rPr>
                <w:rFonts w:ascii="Times New Roman" w:hAnsi="Times New Roman"/>
                <w:color w:val="000000"/>
                <w:lang w:val="en-US"/>
              </w:rPr>
              <w:t>.</w:t>
            </w:r>
          </w:p>
        </w:tc>
        <w:tc>
          <w:tcPr>
            <w:tcW w:w="693" w:type="dxa"/>
            <w:gridSpan w:val="2"/>
            <w:tcBorders>
              <w:top w:val="nil"/>
              <w:left w:val="nil"/>
              <w:bottom w:val="single" w:sz="8" w:space="0" w:color="000000"/>
              <w:right w:val="nil"/>
            </w:tcBorders>
            <w:shd w:val="clear" w:color="auto" w:fill="auto"/>
            <w:vAlign w:val="center"/>
            <w:hideMark/>
          </w:tcPr>
          <w:p w14:paraId="1842BBEC"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Siūlo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storis</w:t>
            </w:r>
            <w:proofErr w:type="spellEnd"/>
          </w:p>
        </w:tc>
        <w:tc>
          <w:tcPr>
            <w:tcW w:w="1157" w:type="dxa"/>
            <w:tcBorders>
              <w:top w:val="nil"/>
              <w:left w:val="single" w:sz="8" w:space="0" w:color="000000"/>
              <w:bottom w:val="single" w:sz="8" w:space="0" w:color="000000"/>
              <w:right w:val="nil"/>
            </w:tcBorders>
            <w:shd w:val="clear" w:color="auto" w:fill="auto"/>
            <w:vAlign w:val="center"/>
            <w:hideMark/>
          </w:tcPr>
          <w:p w14:paraId="53300C33"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lenktumas</w:t>
            </w:r>
            <w:proofErr w:type="spellEnd"/>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50D498"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ilgis</w:t>
            </w:r>
            <w:proofErr w:type="spellEnd"/>
            <w:r w:rsidRPr="0084575E">
              <w:rPr>
                <w:rFonts w:ascii="Times New Roman" w:hAnsi="Times New Roman"/>
                <w:color w:val="000000"/>
                <w:lang w:val="en-US"/>
              </w:rPr>
              <w:t xml:space="preserve"> mm</w:t>
            </w:r>
          </w:p>
        </w:tc>
        <w:tc>
          <w:tcPr>
            <w:tcW w:w="1135" w:type="dxa"/>
            <w:gridSpan w:val="2"/>
            <w:tcBorders>
              <w:top w:val="single" w:sz="8" w:space="0" w:color="000000"/>
              <w:left w:val="nil"/>
              <w:bottom w:val="single" w:sz="8" w:space="0" w:color="000000"/>
              <w:right w:val="single" w:sz="8" w:space="0" w:color="000000"/>
            </w:tcBorders>
            <w:shd w:val="clear" w:color="auto" w:fill="auto"/>
            <w:vAlign w:val="center"/>
            <w:hideMark/>
          </w:tcPr>
          <w:p w14:paraId="38F8C3C7"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formos</w:t>
            </w:r>
            <w:proofErr w:type="spellEnd"/>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14:paraId="3A7B8D2C"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Adatų</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skaičius</w:t>
            </w:r>
            <w:proofErr w:type="spellEnd"/>
          </w:p>
        </w:tc>
        <w:tc>
          <w:tcPr>
            <w:tcW w:w="850" w:type="dxa"/>
            <w:gridSpan w:val="2"/>
            <w:tcBorders>
              <w:top w:val="nil"/>
              <w:left w:val="nil"/>
              <w:bottom w:val="single" w:sz="8" w:space="0" w:color="000000"/>
              <w:right w:val="nil"/>
            </w:tcBorders>
            <w:shd w:val="clear" w:color="auto" w:fill="auto"/>
            <w:vAlign w:val="center"/>
            <w:hideMark/>
          </w:tcPr>
          <w:p w14:paraId="30E3AFB2"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Siūlo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ilgis</w:t>
            </w:r>
            <w:proofErr w:type="spellEnd"/>
          </w:p>
        </w:tc>
        <w:tc>
          <w:tcPr>
            <w:tcW w:w="961"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9D809EB"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Mato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8" w:space="0" w:color="000000"/>
              <w:right w:val="single" w:sz="8" w:space="0" w:color="000000"/>
            </w:tcBorders>
            <w:shd w:val="clear" w:color="auto" w:fill="auto"/>
            <w:vAlign w:val="center"/>
            <w:hideMark/>
          </w:tcPr>
          <w:p w14:paraId="6001566F"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Maksimalus</w:t>
            </w:r>
            <w:proofErr w:type="spellEnd"/>
            <w:r w:rsidRPr="0084575E">
              <w:rPr>
                <w:rFonts w:ascii="Times New Roman" w:hAnsi="Times New Roman"/>
                <w:color w:val="000000"/>
                <w:lang w:val="en-US"/>
              </w:rPr>
              <w:t xml:space="preserve"> 36 </w:t>
            </w:r>
            <w:proofErr w:type="spellStart"/>
            <w:r w:rsidRPr="0084575E">
              <w:rPr>
                <w:rFonts w:ascii="Times New Roman" w:hAnsi="Times New Roman"/>
                <w:color w:val="000000"/>
                <w:lang w:val="en-US"/>
              </w:rPr>
              <w:t>mėn</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poreikis</w:t>
            </w:r>
            <w:proofErr w:type="spellEnd"/>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DC6E7" w14:textId="5AB5D5DA"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b/>
              </w:rPr>
              <w:t>Reikalauto</w:t>
            </w:r>
            <w:r w:rsidRPr="00652B04">
              <w:rPr>
                <w:rFonts w:ascii="Times New Roman" w:hAnsi="Times New Roman"/>
                <w:b/>
              </w:rPr>
              <w:t xml:space="preserve"> technin</w:t>
            </w:r>
            <w:r>
              <w:rPr>
                <w:rFonts w:ascii="Times New Roman" w:hAnsi="Times New Roman"/>
                <w:b/>
              </w:rPr>
              <w:t>io</w:t>
            </w:r>
            <w:r w:rsidRPr="00652B04">
              <w:rPr>
                <w:rFonts w:ascii="Times New Roman" w:hAnsi="Times New Roman"/>
                <w:b/>
              </w:rPr>
              <w:t xml:space="preserve"> </w:t>
            </w:r>
            <w:r>
              <w:rPr>
                <w:rFonts w:ascii="Times New Roman" w:hAnsi="Times New Roman"/>
                <w:b/>
              </w:rPr>
              <w:t>parametro reikšmė</w:t>
            </w:r>
          </w:p>
        </w:tc>
        <w:tc>
          <w:tcPr>
            <w:tcW w:w="3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B7BCA" w14:textId="77777777" w:rsidR="001610EA" w:rsidRPr="00652B04" w:rsidRDefault="001610EA" w:rsidP="001610EA">
            <w:pPr>
              <w:pStyle w:val="Bodytext20"/>
              <w:shd w:val="clear" w:color="auto" w:fill="auto"/>
              <w:spacing w:before="0" w:after="0" w:line="240" w:lineRule="auto"/>
              <w:jc w:val="center"/>
              <w:rPr>
                <w:rFonts w:ascii="Times New Roman" w:hAnsi="Times New Roman"/>
                <w:b/>
                <w:sz w:val="22"/>
                <w:szCs w:val="22"/>
              </w:rPr>
            </w:pPr>
            <w:r>
              <w:rPr>
                <w:rFonts w:ascii="Times New Roman" w:hAnsi="Times New Roman"/>
                <w:b/>
                <w:bCs/>
                <w:sz w:val="22"/>
                <w:szCs w:val="22"/>
              </w:rPr>
              <w:t>Pasiūlyta</w:t>
            </w:r>
            <w:r w:rsidRPr="00652B04">
              <w:rPr>
                <w:rFonts w:ascii="Times New Roman" w:hAnsi="Times New Roman"/>
                <w:b/>
                <w:bCs/>
                <w:sz w:val="22"/>
                <w:szCs w:val="22"/>
              </w:rPr>
              <w:t xml:space="preserve"> techninio parametro reikšmė </w:t>
            </w:r>
          </w:p>
          <w:p w14:paraId="1F68B559" w14:textId="77777777" w:rsidR="001610EA" w:rsidRPr="00652B04" w:rsidRDefault="001610EA" w:rsidP="001610EA">
            <w:pPr>
              <w:snapToGrid w:val="0"/>
              <w:spacing w:after="0" w:line="240" w:lineRule="auto"/>
              <w:jc w:val="center"/>
              <w:rPr>
                <w:rFonts w:ascii="Times New Roman" w:hAnsi="Times New Roman"/>
                <w:bCs/>
              </w:rPr>
            </w:pPr>
          </w:p>
          <w:p w14:paraId="5EA458F1" w14:textId="0CD9E464" w:rsidR="001610EA" w:rsidRPr="0084575E" w:rsidRDefault="001610EA" w:rsidP="001610EA">
            <w:pPr>
              <w:spacing w:after="0" w:line="240" w:lineRule="auto"/>
              <w:jc w:val="center"/>
              <w:rPr>
                <w:rFonts w:ascii="Times New Roman" w:hAnsi="Times New Roman"/>
                <w:color w:val="000000"/>
                <w:lang w:val="en-US"/>
              </w:rPr>
            </w:pPr>
          </w:p>
        </w:tc>
      </w:tr>
      <w:tr w:rsidR="001610EA" w:rsidRPr="006D78BA" w14:paraId="2D81E7D8" w14:textId="77777777" w:rsidTr="00D60DD8">
        <w:trPr>
          <w:gridAfter w:val="1"/>
          <w:wAfter w:w="67" w:type="dxa"/>
          <w:trHeight w:val="479"/>
          <w:jc w:val="center"/>
        </w:trPr>
        <w:tc>
          <w:tcPr>
            <w:tcW w:w="601"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10BDF0E5" w14:textId="5B63CA94"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11.</w:t>
            </w:r>
            <w:r w:rsidRPr="0084575E">
              <w:rPr>
                <w:rFonts w:ascii="Times New Roman" w:hAnsi="Times New Roman"/>
                <w:color w:val="000000"/>
                <w:lang w:val="en-US"/>
              </w:rPr>
              <w:t>1</w:t>
            </w:r>
          </w:p>
        </w:tc>
        <w:tc>
          <w:tcPr>
            <w:tcW w:w="693" w:type="dxa"/>
            <w:gridSpan w:val="2"/>
            <w:tcBorders>
              <w:top w:val="nil"/>
              <w:left w:val="nil"/>
              <w:bottom w:val="single" w:sz="4" w:space="0" w:color="auto"/>
              <w:right w:val="nil"/>
            </w:tcBorders>
            <w:shd w:val="clear" w:color="auto" w:fill="auto"/>
            <w:vAlign w:val="center"/>
            <w:hideMark/>
          </w:tcPr>
          <w:p w14:paraId="61CF35B7"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0</w:t>
            </w:r>
          </w:p>
        </w:tc>
        <w:tc>
          <w:tcPr>
            <w:tcW w:w="1157" w:type="dxa"/>
            <w:tcBorders>
              <w:top w:val="nil"/>
              <w:left w:val="single" w:sz="8" w:space="0" w:color="000000"/>
              <w:bottom w:val="single" w:sz="4" w:space="0" w:color="auto"/>
              <w:right w:val="nil"/>
            </w:tcBorders>
            <w:shd w:val="clear" w:color="auto" w:fill="auto"/>
            <w:vAlign w:val="center"/>
            <w:hideMark/>
          </w:tcPr>
          <w:p w14:paraId="654C93FB"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940" w:type="dxa"/>
            <w:gridSpan w:val="3"/>
            <w:tcBorders>
              <w:top w:val="single" w:sz="8" w:space="0" w:color="000000"/>
              <w:left w:val="single" w:sz="8" w:space="0" w:color="000000"/>
              <w:bottom w:val="single" w:sz="4" w:space="0" w:color="auto"/>
              <w:right w:val="single" w:sz="8" w:space="0" w:color="000000"/>
            </w:tcBorders>
            <w:shd w:val="clear" w:color="auto" w:fill="auto"/>
            <w:vAlign w:val="center"/>
            <w:hideMark/>
          </w:tcPr>
          <w:p w14:paraId="45D5F09B"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26-27</w:t>
            </w:r>
          </w:p>
        </w:tc>
        <w:tc>
          <w:tcPr>
            <w:tcW w:w="1135" w:type="dxa"/>
            <w:gridSpan w:val="2"/>
            <w:tcBorders>
              <w:top w:val="single" w:sz="8" w:space="0" w:color="000000"/>
              <w:left w:val="nil"/>
              <w:bottom w:val="single" w:sz="4" w:space="0" w:color="auto"/>
              <w:right w:val="single" w:sz="8" w:space="0" w:color="000000"/>
            </w:tcBorders>
            <w:shd w:val="clear" w:color="auto" w:fill="auto"/>
            <w:vAlign w:val="center"/>
            <w:hideMark/>
          </w:tcPr>
          <w:p w14:paraId="3B7C3DC8"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w:t>
            </w:r>
            <w:proofErr w:type="spellEnd"/>
          </w:p>
        </w:tc>
        <w:tc>
          <w:tcPr>
            <w:tcW w:w="993" w:type="dxa"/>
            <w:tcBorders>
              <w:top w:val="single" w:sz="8" w:space="0" w:color="000000"/>
              <w:left w:val="nil"/>
              <w:bottom w:val="single" w:sz="4" w:space="0" w:color="auto"/>
              <w:right w:val="single" w:sz="8" w:space="0" w:color="000000"/>
            </w:tcBorders>
            <w:shd w:val="clear" w:color="auto" w:fill="auto"/>
            <w:vAlign w:val="center"/>
            <w:hideMark/>
          </w:tcPr>
          <w:p w14:paraId="285AE279"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w:t>
            </w:r>
          </w:p>
        </w:tc>
        <w:tc>
          <w:tcPr>
            <w:tcW w:w="850" w:type="dxa"/>
            <w:gridSpan w:val="2"/>
            <w:tcBorders>
              <w:top w:val="nil"/>
              <w:left w:val="nil"/>
              <w:bottom w:val="single" w:sz="4" w:space="0" w:color="auto"/>
              <w:right w:val="nil"/>
            </w:tcBorders>
            <w:shd w:val="clear" w:color="auto" w:fill="auto"/>
            <w:vAlign w:val="center"/>
            <w:hideMark/>
          </w:tcPr>
          <w:p w14:paraId="41AEF401"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10x10</w:t>
            </w:r>
          </w:p>
        </w:tc>
        <w:tc>
          <w:tcPr>
            <w:tcW w:w="961"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6FD39F1B"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4" w:space="0" w:color="auto"/>
              <w:right w:val="single" w:sz="8" w:space="0" w:color="000000"/>
            </w:tcBorders>
            <w:shd w:val="clear" w:color="auto" w:fill="auto"/>
            <w:vAlign w:val="center"/>
            <w:hideMark/>
          </w:tcPr>
          <w:p w14:paraId="248BB95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144</w:t>
            </w:r>
          </w:p>
        </w:tc>
        <w:tc>
          <w:tcPr>
            <w:tcW w:w="2162" w:type="dxa"/>
            <w:tcBorders>
              <w:top w:val="nil"/>
              <w:left w:val="nil"/>
              <w:bottom w:val="single" w:sz="4" w:space="0" w:color="auto"/>
              <w:right w:val="single" w:sz="8" w:space="0" w:color="000000"/>
            </w:tcBorders>
            <w:shd w:val="clear" w:color="auto" w:fill="auto"/>
            <w:vAlign w:val="center"/>
            <w:hideMark/>
          </w:tcPr>
          <w:p w14:paraId="1F52BD4A"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0, 1/2, 26mm,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2 </w:t>
            </w: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10cmx10cm</w:t>
            </w:r>
          </w:p>
        </w:tc>
        <w:tc>
          <w:tcPr>
            <w:tcW w:w="3583" w:type="dxa"/>
            <w:tcBorders>
              <w:top w:val="single" w:sz="4" w:space="0" w:color="000000"/>
              <w:left w:val="single" w:sz="4" w:space="0" w:color="000000"/>
              <w:bottom w:val="single" w:sz="4" w:space="0" w:color="auto"/>
              <w:right w:val="single" w:sz="4" w:space="0" w:color="000000"/>
            </w:tcBorders>
            <w:shd w:val="clear" w:color="auto" w:fill="auto"/>
            <w:vAlign w:val="bottom"/>
            <w:hideMark/>
          </w:tcPr>
          <w:p w14:paraId="44348292" w14:textId="4CC23839"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 xml:space="preserve">SXPD2B404, Johnson &amp; Johnson, </w:t>
            </w:r>
            <w:r>
              <w:rPr>
                <w:rFonts w:ascii="Times New Roman" w:hAnsi="Times New Roman"/>
                <w:color w:val="000000"/>
                <w:lang w:val="en-US"/>
              </w:rPr>
              <w:t xml:space="preserve">JAV, </w:t>
            </w:r>
            <w:proofErr w:type="spellStart"/>
            <w:r>
              <w:rPr>
                <w:rFonts w:ascii="Times New Roman" w:hAnsi="Times New Roman"/>
                <w:color w:val="000000"/>
                <w:lang w:val="en-US"/>
              </w:rPr>
              <w:t>Stratafix</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Stratafix</w:t>
            </w:r>
            <w:proofErr w:type="spellEnd"/>
            <w:r>
              <w:rPr>
                <w:rFonts w:ascii="Times New Roman" w:hAnsi="Times New Roman"/>
                <w:color w:val="000000"/>
                <w:lang w:val="en-US"/>
              </w:rPr>
              <w:t xml:space="preserve"> </w:t>
            </w:r>
          </w:p>
        </w:tc>
      </w:tr>
      <w:tr w:rsidR="001610EA" w:rsidRPr="006D78BA" w14:paraId="3356CF4F" w14:textId="77777777" w:rsidTr="00D60DD8">
        <w:trPr>
          <w:gridAfter w:val="1"/>
          <w:wAfter w:w="67" w:type="dxa"/>
          <w:trHeight w:val="479"/>
          <w:jc w:val="center"/>
        </w:trPr>
        <w:tc>
          <w:tcPr>
            <w:tcW w:w="601"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6BA803E9" w14:textId="0E9AD847"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11.</w:t>
            </w:r>
            <w:r w:rsidRPr="0084575E">
              <w:rPr>
                <w:rFonts w:ascii="Times New Roman" w:hAnsi="Times New Roman"/>
                <w:color w:val="000000"/>
                <w:lang w:val="en-US"/>
              </w:rPr>
              <w:t>2</w:t>
            </w:r>
          </w:p>
        </w:tc>
        <w:tc>
          <w:tcPr>
            <w:tcW w:w="693" w:type="dxa"/>
            <w:gridSpan w:val="2"/>
            <w:tcBorders>
              <w:top w:val="single" w:sz="4" w:space="0" w:color="auto"/>
              <w:left w:val="nil"/>
              <w:bottom w:val="single" w:sz="8" w:space="0" w:color="000000"/>
              <w:right w:val="nil"/>
            </w:tcBorders>
            <w:shd w:val="clear" w:color="auto" w:fill="auto"/>
            <w:vAlign w:val="center"/>
            <w:hideMark/>
          </w:tcPr>
          <w:p w14:paraId="27AAF58F"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0</w:t>
            </w:r>
          </w:p>
        </w:tc>
        <w:tc>
          <w:tcPr>
            <w:tcW w:w="1157" w:type="dxa"/>
            <w:tcBorders>
              <w:top w:val="single" w:sz="4" w:space="0" w:color="auto"/>
              <w:left w:val="single" w:sz="8" w:space="0" w:color="000000"/>
              <w:bottom w:val="single" w:sz="8" w:space="0" w:color="000000"/>
              <w:right w:val="nil"/>
            </w:tcBorders>
            <w:shd w:val="clear" w:color="auto" w:fill="auto"/>
            <w:vAlign w:val="center"/>
            <w:hideMark/>
          </w:tcPr>
          <w:p w14:paraId="649B48C9"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940" w:type="dxa"/>
            <w:gridSpan w:val="3"/>
            <w:tcBorders>
              <w:top w:val="single" w:sz="4" w:space="0" w:color="auto"/>
              <w:left w:val="single" w:sz="8" w:space="0" w:color="000000"/>
              <w:bottom w:val="single" w:sz="8" w:space="0" w:color="000000"/>
              <w:right w:val="single" w:sz="8" w:space="0" w:color="000000"/>
            </w:tcBorders>
            <w:shd w:val="clear" w:color="auto" w:fill="auto"/>
            <w:vAlign w:val="center"/>
            <w:hideMark/>
          </w:tcPr>
          <w:p w14:paraId="34443F0E"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36-37</w:t>
            </w:r>
          </w:p>
        </w:tc>
        <w:tc>
          <w:tcPr>
            <w:tcW w:w="1135" w:type="dxa"/>
            <w:gridSpan w:val="2"/>
            <w:tcBorders>
              <w:top w:val="single" w:sz="4" w:space="0" w:color="auto"/>
              <w:left w:val="nil"/>
              <w:bottom w:val="single" w:sz="8" w:space="0" w:color="000000"/>
              <w:right w:val="single" w:sz="8" w:space="0" w:color="000000"/>
            </w:tcBorders>
            <w:shd w:val="clear" w:color="auto" w:fill="auto"/>
            <w:vAlign w:val="center"/>
            <w:hideMark/>
          </w:tcPr>
          <w:p w14:paraId="3933D57A"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w:t>
            </w:r>
            <w:proofErr w:type="spellEnd"/>
          </w:p>
        </w:tc>
        <w:tc>
          <w:tcPr>
            <w:tcW w:w="993" w:type="dxa"/>
            <w:tcBorders>
              <w:top w:val="single" w:sz="4" w:space="0" w:color="auto"/>
              <w:left w:val="nil"/>
              <w:bottom w:val="single" w:sz="8" w:space="0" w:color="000000"/>
              <w:right w:val="single" w:sz="8" w:space="0" w:color="000000"/>
            </w:tcBorders>
            <w:shd w:val="clear" w:color="auto" w:fill="auto"/>
            <w:vAlign w:val="center"/>
            <w:hideMark/>
          </w:tcPr>
          <w:p w14:paraId="1491778C"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w:t>
            </w:r>
          </w:p>
        </w:tc>
        <w:tc>
          <w:tcPr>
            <w:tcW w:w="850" w:type="dxa"/>
            <w:gridSpan w:val="2"/>
            <w:tcBorders>
              <w:top w:val="single" w:sz="4" w:space="0" w:color="auto"/>
              <w:left w:val="nil"/>
              <w:bottom w:val="single" w:sz="8" w:space="0" w:color="000000"/>
              <w:right w:val="nil"/>
            </w:tcBorders>
            <w:shd w:val="clear" w:color="auto" w:fill="auto"/>
            <w:vAlign w:val="center"/>
            <w:hideMark/>
          </w:tcPr>
          <w:p w14:paraId="2BA4019D"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14x14</w:t>
            </w:r>
          </w:p>
        </w:tc>
        <w:tc>
          <w:tcPr>
            <w:tcW w:w="961" w:type="dxa"/>
            <w:gridSpan w:val="3"/>
            <w:tcBorders>
              <w:top w:val="single" w:sz="4" w:space="0" w:color="auto"/>
              <w:left w:val="single" w:sz="8" w:space="0" w:color="000000"/>
              <w:bottom w:val="single" w:sz="8" w:space="0" w:color="000000"/>
              <w:right w:val="single" w:sz="8" w:space="0" w:color="000000"/>
            </w:tcBorders>
            <w:shd w:val="clear" w:color="auto" w:fill="auto"/>
            <w:vAlign w:val="center"/>
            <w:hideMark/>
          </w:tcPr>
          <w:p w14:paraId="4DDEB003"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single" w:sz="4" w:space="0" w:color="auto"/>
              <w:left w:val="nil"/>
              <w:bottom w:val="single" w:sz="8" w:space="0" w:color="000000"/>
              <w:right w:val="single" w:sz="8" w:space="0" w:color="000000"/>
            </w:tcBorders>
            <w:shd w:val="clear" w:color="auto" w:fill="auto"/>
            <w:vAlign w:val="center"/>
            <w:hideMark/>
          </w:tcPr>
          <w:p w14:paraId="731343F8"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144</w:t>
            </w:r>
          </w:p>
        </w:tc>
        <w:tc>
          <w:tcPr>
            <w:tcW w:w="2162" w:type="dxa"/>
            <w:tcBorders>
              <w:top w:val="single" w:sz="4" w:space="0" w:color="auto"/>
              <w:left w:val="nil"/>
              <w:bottom w:val="single" w:sz="8" w:space="0" w:color="000000"/>
              <w:right w:val="single" w:sz="8" w:space="0" w:color="000000"/>
            </w:tcBorders>
            <w:shd w:val="clear" w:color="auto" w:fill="auto"/>
            <w:vAlign w:val="center"/>
            <w:hideMark/>
          </w:tcPr>
          <w:p w14:paraId="45237BFA"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0, 1/2, 36mm,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2 </w:t>
            </w: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14cmx14cm</w:t>
            </w:r>
          </w:p>
        </w:tc>
        <w:tc>
          <w:tcPr>
            <w:tcW w:w="3583" w:type="dxa"/>
            <w:tcBorders>
              <w:top w:val="single" w:sz="4" w:space="0" w:color="auto"/>
              <w:left w:val="nil"/>
              <w:bottom w:val="single" w:sz="8" w:space="0" w:color="auto"/>
              <w:right w:val="single" w:sz="4" w:space="0" w:color="auto"/>
            </w:tcBorders>
            <w:shd w:val="clear" w:color="auto" w:fill="auto"/>
            <w:vAlign w:val="bottom"/>
            <w:hideMark/>
          </w:tcPr>
          <w:p w14:paraId="7D57FB76" w14:textId="123D32D1"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 xml:space="preserve">SXPD2B409, Johnson &amp; Johnson, </w:t>
            </w:r>
            <w:r>
              <w:rPr>
                <w:rFonts w:ascii="Times New Roman" w:hAnsi="Times New Roman"/>
                <w:color w:val="000000"/>
                <w:lang w:val="en-US"/>
              </w:rPr>
              <w:t xml:space="preserve">JAV, </w:t>
            </w:r>
            <w:proofErr w:type="spellStart"/>
            <w:r>
              <w:rPr>
                <w:rFonts w:ascii="Times New Roman" w:hAnsi="Times New Roman"/>
                <w:color w:val="000000"/>
                <w:lang w:val="en-US"/>
              </w:rPr>
              <w:t>Stratafix</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Stratafix</w:t>
            </w:r>
            <w:proofErr w:type="spellEnd"/>
            <w:r>
              <w:rPr>
                <w:rFonts w:ascii="Times New Roman" w:hAnsi="Times New Roman"/>
                <w:color w:val="000000"/>
                <w:lang w:val="en-US"/>
              </w:rPr>
              <w:t xml:space="preserve"> </w:t>
            </w:r>
          </w:p>
        </w:tc>
      </w:tr>
      <w:tr w:rsidR="001610EA" w:rsidRPr="006D78BA" w14:paraId="1580CF92" w14:textId="77777777" w:rsidTr="00D60DD8">
        <w:trPr>
          <w:gridAfter w:val="1"/>
          <w:wAfter w:w="67" w:type="dxa"/>
          <w:trHeight w:val="479"/>
          <w:jc w:val="center"/>
        </w:trPr>
        <w:tc>
          <w:tcPr>
            <w:tcW w:w="601" w:type="dxa"/>
            <w:tcBorders>
              <w:top w:val="single" w:sz="8" w:space="0" w:color="000000"/>
              <w:left w:val="single" w:sz="4" w:space="0" w:color="auto"/>
              <w:bottom w:val="single" w:sz="4" w:space="0" w:color="auto"/>
              <w:right w:val="single" w:sz="8" w:space="0" w:color="000000"/>
            </w:tcBorders>
            <w:shd w:val="clear" w:color="auto" w:fill="auto"/>
            <w:vAlign w:val="center"/>
            <w:hideMark/>
          </w:tcPr>
          <w:p w14:paraId="245BE3D7" w14:textId="5939EABD"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11.</w:t>
            </w:r>
            <w:r w:rsidRPr="0084575E">
              <w:rPr>
                <w:rFonts w:ascii="Times New Roman" w:hAnsi="Times New Roman"/>
                <w:color w:val="000000"/>
                <w:lang w:val="en-US"/>
              </w:rPr>
              <w:t>3</w:t>
            </w:r>
          </w:p>
        </w:tc>
        <w:tc>
          <w:tcPr>
            <w:tcW w:w="693" w:type="dxa"/>
            <w:gridSpan w:val="2"/>
            <w:tcBorders>
              <w:top w:val="nil"/>
              <w:left w:val="nil"/>
              <w:bottom w:val="single" w:sz="4" w:space="0" w:color="auto"/>
              <w:right w:val="nil"/>
            </w:tcBorders>
            <w:shd w:val="clear" w:color="auto" w:fill="auto"/>
            <w:vAlign w:val="center"/>
            <w:hideMark/>
          </w:tcPr>
          <w:p w14:paraId="74407649"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2-0</w:t>
            </w:r>
          </w:p>
        </w:tc>
        <w:tc>
          <w:tcPr>
            <w:tcW w:w="1157" w:type="dxa"/>
            <w:tcBorders>
              <w:top w:val="nil"/>
              <w:left w:val="single" w:sz="8" w:space="0" w:color="000000"/>
              <w:bottom w:val="single" w:sz="4" w:space="0" w:color="auto"/>
              <w:right w:val="nil"/>
            </w:tcBorders>
            <w:shd w:val="clear" w:color="auto" w:fill="auto"/>
            <w:vAlign w:val="center"/>
            <w:hideMark/>
          </w:tcPr>
          <w:p w14:paraId="6806BDC9"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940" w:type="dxa"/>
            <w:gridSpan w:val="3"/>
            <w:tcBorders>
              <w:top w:val="single" w:sz="8" w:space="0" w:color="000000"/>
              <w:left w:val="single" w:sz="8" w:space="0" w:color="000000"/>
              <w:bottom w:val="single" w:sz="4" w:space="0" w:color="auto"/>
              <w:right w:val="single" w:sz="8" w:space="0" w:color="000000"/>
            </w:tcBorders>
            <w:shd w:val="clear" w:color="auto" w:fill="auto"/>
            <w:vAlign w:val="center"/>
            <w:hideMark/>
          </w:tcPr>
          <w:p w14:paraId="65ABBE2E"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26-27</w:t>
            </w:r>
          </w:p>
        </w:tc>
        <w:tc>
          <w:tcPr>
            <w:tcW w:w="1135" w:type="dxa"/>
            <w:gridSpan w:val="2"/>
            <w:tcBorders>
              <w:top w:val="single" w:sz="8" w:space="0" w:color="000000"/>
              <w:left w:val="nil"/>
              <w:bottom w:val="single" w:sz="4" w:space="0" w:color="auto"/>
              <w:right w:val="single" w:sz="8" w:space="0" w:color="000000"/>
            </w:tcBorders>
            <w:shd w:val="clear" w:color="auto" w:fill="auto"/>
            <w:vAlign w:val="center"/>
            <w:hideMark/>
          </w:tcPr>
          <w:p w14:paraId="08ABD5B6"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apvalia</w:t>
            </w:r>
            <w:proofErr w:type="spellEnd"/>
          </w:p>
        </w:tc>
        <w:tc>
          <w:tcPr>
            <w:tcW w:w="993" w:type="dxa"/>
            <w:tcBorders>
              <w:top w:val="single" w:sz="8" w:space="0" w:color="000000"/>
              <w:left w:val="nil"/>
              <w:bottom w:val="single" w:sz="4" w:space="0" w:color="auto"/>
              <w:right w:val="single" w:sz="8" w:space="0" w:color="000000"/>
            </w:tcBorders>
            <w:shd w:val="clear" w:color="auto" w:fill="auto"/>
            <w:vAlign w:val="center"/>
            <w:hideMark/>
          </w:tcPr>
          <w:p w14:paraId="43326947"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w:t>
            </w:r>
          </w:p>
        </w:tc>
        <w:tc>
          <w:tcPr>
            <w:tcW w:w="850" w:type="dxa"/>
            <w:gridSpan w:val="2"/>
            <w:tcBorders>
              <w:top w:val="nil"/>
              <w:left w:val="nil"/>
              <w:bottom w:val="single" w:sz="4" w:space="0" w:color="auto"/>
              <w:right w:val="nil"/>
            </w:tcBorders>
            <w:shd w:val="clear" w:color="auto" w:fill="auto"/>
            <w:vAlign w:val="center"/>
            <w:hideMark/>
          </w:tcPr>
          <w:p w14:paraId="7FFDB18A"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10x10</w:t>
            </w:r>
          </w:p>
        </w:tc>
        <w:tc>
          <w:tcPr>
            <w:tcW w:w="961" w:type="dxa"/>
            <w:gridSpan w:val="3"/>
            <w:tcBorders>
              <w:top w:val="single" w:sz="8" w:space="0" w:color="000000"/>
              <w:left w:val="single" w:sz="8" w:space="0" w:color="000000"/>
              <w:bottom w:val="single" w:sz="4" w:space="0" w:color="auto"/>
              <w:right w:val="single" w:sz="8" w:space="0" w:color="000000"/>
            </w:tcBorders>
            <w:shd w:val="clear" w:color="auto" w:fill="auto"/>
            <w:vAlign w:val="center"/>
            <w:hideMark/>
          </w:tcPr>
          <w:p w14:paraId="4290F8CA" w14:textId="7777777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4" w:space="0" w:color="auto"/>
              <w:right w:val="single" w:sz="8" w:space="0" w:color="000000"/>
            </w:tcBorders>
            <w:shd w:val="clear" w:color="auto" w:fill="auto"/>
            <w:vAlign w:val="center"/>
            <w:hideMark/>
          </w:tcPr>
          <w:p w14:paraId="4EA52863"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144</w:t>
            </w:r>
          </w:p>
        </w:tc>
        <w:tc>
          <w:tcPr>
            <w:tcW w:w="2162" w:type="dxa"/>
            <w:tcBorders>
              <w:top w:val="nil"/>
              <w:left w:val="nil"/>
              <w:bottom w:val="single" w:sz="4" w:space="0" w:color="auto"/>
              <w:right w:val="single" w:sz="8" w:space="0" w:color="000000"/>
            </w:tcBorders>
            <w:shd w:val="clear" w:color="auto" w:fill="auto"/>
            <w:vAlign w:val="center"/>
            <w:hideMark/>
          </w:tcPr>
          <w:p w14:paraId="310B30FD" w14:textId="7777777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2-0, 1/2, 26mm,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2 </w:t>
            </w: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10cmx10cm</w:t>
            </w:r>
          </w:p>
        </w:tc>
        <w:tc>
          <w:tcPr>
            <w:tcW w:w="3583" w:type="dxa"/>
            <w:tcBorders>
              <w:top w:val="nil"/>
              <w:left w:val="nil"/>
              <w:bottom w:val="single" w:sz="4" w:space="0" w:color="auto"/>
              <w:right w:val="single" w:sz="4" w:space="0" w:color="auto"/>
            </w:tcBorders>
            <w:shd w:val="clear" w:color="auto" w:fill="auto"/>
            <w:vAlign w:val="bottom"/>
            <w:hideMark/>
          </w:tcPr>
          <w:p w14:paraId="15631748" w14:textId="7E6CD86C"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 xml:space="preserve">SXPD2B413, Johnson &amp; Johnson, </w:t>
            </w:r>
            <w:r>
              <w:rPr>
                <w:rFonts w:ascii="Times New Roman" w:hAnsi="Times New Roman"/>
                <w:color w:val="000000"/>
                <w:lang w:val="en-US"/>
              </w:rPr>
              <w:t xml:space="preserve">JAV, </w:t>
            </w:r>
            <w:proofErr w:type="spellStart"/>
            <w:r>
              <w:rPr>
                <w:rFonts w:ascii="Times New Roman" w:hAnsi="Times New Roman"/>
                <w:color w:val="000000"/>
                <w:lang w:val="en-US"/>
              </w:rPr>
              <w:t>Stratafix</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Stratafix</w:t>
            </w:r>
            <w:proofErr w:type="spellEnd"/>
            <w:r>
              <w:rPr>
                <w:rFonts w:ascii="Times New Roman" w:hAnsi="Times New Roman"/>
                <w:color w:val="000000"/>
                <w:lang w:val="en-US"/>
              </w:rPr>
              <w:t xml:space="preserve"> </w:t>
            </w:r>
          </w:p>
        </w:tc>
      </w:tr>
      <w:tr w:rsidR="001610EA" w:rsidRPr="006D78BA" w14:paraId="6E5ED13A" w14:textId="77777777" w:rsidTr="00D60DD8">
        <w:trPr>
          <w:gridAfter w:val="1"/>
          <w:wAfter w:w="67" w:type="dxa"/>
          <w:trHeight w:val="479"/>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47D5A581" w14:textId="7228E940" w:rsidR="001610EA" w:rsidRDefault="001610EA" w:rsidP="001610EA">
            <w:pPr>
              <w:spacing w:after="0" w:line="240" w:lineRule="auto"/>
              <w:jc w:val="center"/>
              <w:rPr>
                <w:rFonts w:ascii="Times New Roman" w:hAnsi="Times New Roman"/>
                <w:color w:val="000000"/>
                <w:lang w:val="en-US"/>
              </w:rPr>
            </w:pPr>
            <w:r w:rsidRPr="0084575E">
              <w:rPr>
                <w:rFonts w:ascii="Times New Roman" w:hAnsi="Times New Roman"/>
                <w:b/>
                <w:bCs/>
                <w:color w:val="000000"/>
                <w:lang w:val="en-US"/>
              </w:rPr>
              <w:lastRenderedPageBreak/>
              <w:t>13</w:t>
            </w:r>
            <w:r>
              <w:rPr>
                <w:rFonts w:ascii="Times New Roman" w:hAnsi="Times New Roman"/>
                <w:b/>
                <w:bCs/>
                <w:color w:val="000000"/>
                <w:lang w:val="en-US"/>
              </w:rPr>
              <w:t>.</w:t>
            </w:r>
          </w:p>
        </w:tc>
        <w:tc>
          <w:tcPr>
            <w:tcW w:w="13781" w:type="dxa"/>
            <w:gridSpan w:val="17"/>
            <w:tcBorders>
              <w:top w:val="single" w:sz="4" w:space="0" w:color="auto"/>
              <w:left w:val="single" w:sz="4" w:space="0" w:color="auto"/>
              <w:bottom w:val="single" w:sz="4" w:space="0" w:color="auto"/>
              <w:right w:val="single" w:sz="8" w:space="0" w:color="000000"/>
            </w:tcBorders>
            <w:shd w:val="clear" w:color="auto" w:fill="auto"/>
            <w:vAlign w:val="center"/>
          </w:tcPr>
          <w:p w14:paraId="3D9DEB76" w14:textId="7A03686B" w:rsidR="001610EA" w:rsidRPr="0084575E" w:rsidRDefault="001610EA" w:rsidP="001610EA">
            <w:pPr>
              <w:spacing w:after="0" w:line="240" w:lineRule="auto"/>
              <w:rPr>
                <w:rFonts w:ascii="Times New Roman" w:hAnsi="Times New Roman"/>
                <w:color w:val="000000"/>
                <w:lang w:val="en-US"/>
              </w:rPr>
            </w:pPr>
            <w:proofErr w:type="spellStart"/>
            <w:r w:rsidRPr="0084575E">
              <w:rPr>
                <w:rFonts w:ascii="Times New Roman" w:hAnsi="Times New Roman"/>
                <w:b/>
                <w:bCs/>
                <w:color w:val="000000"/>
                <w:lang w:val="en-US"/>
              </w:rPr>
              <w:t>Sterilus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besirezorbuojantis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sintetinis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mazgo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nereikalaujantis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ekscentriškai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dantytas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chirurginis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siūlas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pagamintas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iš</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poliglekaprono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ar</w:t>
            </w:r>
            <w:proofErr w:type="spellEnd"/>
            <w:r w:rsidRPr="0084575E">
              <w:rPr>
                <w:rFonts w:ascii="Times New Roman" w:hAnsi="Times New Roman"/>
                <w:b/>
                <w:bCs/>
                <w:color w:val="000000"/>
                <w:lang w:val="en-US"/>
              </w:rPr>
              <w:t xml:space="preserve"> </w:t>
            </w:r>
            <w:proofErr w:type="spellStart"/>
            <w:proofErr w:type="gramStart"/>
            <w:r w:rsidRPr="0084575E">
              <w:rPr>
                <w:rFonts w:ascii="Times New Roman" w:hAnsi="Times New Roman"/>
                <w:b/>
                <w:bCs/>
                <w:color w:val="000000"/>
                <w:lang w:val="en-US"/>
              </w:rPr>
              <w:t>lygiavertės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medžiagos</w:t>
            </w:r>
            <w:proofErr w:type="spellEnd"/>
            <w:proofErr w:type="gram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Siūlo</w:t>
            </w:r>
            <w:proofErr w:type="spellEnd"/>
            <w:r w:rsidRPr="0084575E">
              <w:rPr>
                <w:rFonts w:ascii="Times New Roman" w:hAnsi="Times New Roman"/>
                <w:b/>
                <w:bCs/>
                <w:color w:val="000000"/>
                <w:lang w:val="en-US"/>
              </w:rPr>
              <w:t xml:space="preserve"> gale </w:t>
            </w:r>
            <w:proofErr w:type="spellStart"/>
            <w:r w:rsidRPr="0084575E">
              <w:rPr>
                <w:rFonts w:ascii="Times New Roman" w:hAnsi="Times New Roman"/>
                <w:b/>
                <w:bCs/>
                <w:color w:val="000000"/>
                <w:lang w:val="en-US"/>
              </w:rPr>
              <w:t>reguliuojamo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dydžio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kilpa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Siūlas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padengtas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antibakterine</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medžiaga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Pilna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rezorbcija</w:t>
            </w:r>
            <w:proofErr w:type="spellEnd"/>
            <w:r w:rsidRPr="0084575E">
              <w:rPr>
                <w:rFonts w:ascii="Times New Roman" w:hAnsi="Times New Roman"/>
                <w:b/>
                <w:bCs/>
                <w:color w:val="000000"/>
                <w:lang w:val="en-US"/>
              </w:rPr>
              <w:t xml:space="preserve"> 90-120 </w:t>
            </w:r>
            <w:proofErr w:type="spellStart"/>
            <w:r w:rsidRPr="0084575E">
              <w:rPr>
                <w:rFonts w:ascii="Times New Roman" w:hAnsi="Times New Roman"/>
                <w:b/>
                <w:bCs/>
                <w:color w:val="000000"/>
                <w:lang w:val="en-US"/>
              </w:rPr>
              <w:t>parų</w:t>
            </w:r>
            <w:proofErr w:type="spellEnd"/>
            <w:r w:rsidRPr="0084575E">
              <w:rPr>
                <w:rFonts w:ascii="Times New Roman" w:hAnsi="Times New Roman"/>
                <w:b/>
                <w:bCs/>
                <w:color w:val="000000"/>
                <w:lang w:val="en-US"/>
              </w:rPr>
              <w:t>.</w:t>
            </w:r>
          </w:p>
        </w:tc>
      </w:tr>
      <w:tr w:rsidR="001610EA" w:rsidRPr="006D78BA" w14:paraId="61D551AE" w14:textId="77777777" w:rsidTr="00D60DD8">
        <w:trPr>
          <w:gridAfter w:val="1"/>
          <w:wAfter w:w="67" w:type="dxa"/>
          <w:trHeight w:val="479"/>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AFFAAF" w14:textId="502B3915" w:rsidR="001610EA"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Eil</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Nr</w:t>
            </w:r>
            <w:proofErr w:type="spellEnd"/>
            <w:r w:rsidRPr="0084575E">
              <w:rPr>
                <w:rFonts w:ascii="Times New Roman" w:hAnsi="Times New Roman"/>
                <w:color w:val="000000"/>
                <w:lang w:val="en-US"/>
              </w:rPr>
              <w:t>.</w:t>
            </w:r>
          </w:p>
        </w:tc>
        <w:tc>
          <w:tcPr>
            <w:tcW w:w="693" w:type="dxa"/>
            <w:gridSpan w:val="2"/>
            <w:tcBorders>
              <w:top w:val="nil"/>
              <w:left w:val="nil"/>
              <w:bottom w:val="single" w:sz="8" w:space="0" w:color="000000"/>
              <w:right w:val="nil"/>
            </w:tcBorders>
            <w:shd w:val="clear" w:color="auto" w:fill="auto"/>
            <w:vAlign w:val="center"/>
          </w:tcPr>
          <w:p w14:paraId="2430EBEF" w14:textId="2539A82F"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Siūlo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storis</w:t>
            </w:r>
            <w:proofErr w:type="spellEnd"/>
          </w:p>
        </w:tc>
        <w:tc>
          <w:tcPr>
            <w:tcW w:w="1157" w:type="dxa"/>
            <w:tcBorders>
              <w:top w:val="nil"/>
              <w:left w:val="single" w:sz="8" w:space="0" w:color="000000"/>
              <w:bottom w:val="single" w:sz="8" w:space="0" w:color="000000"/>
              <w:right w:val="nil"/>
            </w:tcBorders>
            <w:shd w:val="clear" w:color="auto" w:fill="auto"/>
            <w:vAlign w:val="center"/>
          </w:tcPr>
          <w:p w14:paraId="03D7F9EF" w14:textId="2FF5C67A"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lenktumas</w:t>
            </w:r>
            <w:proofErr w:type="spellEnd"/>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F9BEB97" w14:textId="02CC010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ilgis</w:t>
            </w:r>
            <w:proofErr w:type="spellEnd"/>
            <w:r w:rsidRPr="0084575E">
              <w:rPr>
                <w:rFonts w:ascii="Times New Roman" w:hAnsi="Times New Roman"/>
                <w:color w:val="000000"/>
                <w:lang w:val="en-US"/>
              </w:rPr>
              <w:t xml:space="preserve"> mm</w:t>
            </w:r>
          </w:p>
        </w:tc>
        <w:tc>
          <w:tcPr>
            <w:tcW w:w="1135" w:type="dxa"/>
            <w:gridSpan w:val="2"/>
            <w:tcBorders>
              <w:top w:val="single" w:sz="8" w:space="0" w:color="000000"/>
              <w:left w:val="nil"/>
              <w:bottom w:val="single" w:sz="8" w:space="0" w:color="000000"/>
              <w:right w:val="single" w:sz="8" w:space="0" w:color="000000"/>
            </w:tcBorders>
            <w:shd w:val="clear" w:color="auto" w:fill="auto"/>
            <w:vAlign w:val="center"/>
          </w:tcPr>
          <w:p w14:paraId="6BA9C84F" w14:textId="675020B0"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formos</w:t>
            </w:r>
            <w:proofErr w:type="spellEnd"/>
          </w:p>
        </w:tc>
        <w:tc>
          <w:tcPr>
            <w:tcW w:w="993" w:type="dxa"/>
            <w:tcBorders>
              <w:top w:val="single" w:sz="8" w:space="0" w:color="000000"/>
              <w:left w:val="nil"/>
              <w:bottom w:val="single" w:sz="8" w:space="0" w:color="000000"/>
              <w:right w:val="single" w:sz="8" w:space="0" w:color="000000"/>
            </w:tcBorders>
            <w:shd w:val="clear" w:color="auto" w:fill="auto"/>
            <w:vAlign w:val="center"/>
          </w:tcPr>
          <w:p w14:paraId="6B767156" w14:textId="0802F428"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Adatų</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skaičius</w:t>
            </w:r>
            <w:proofErr w:type="spellEnd"/>
          </w:p>
        </w:tc>
        <w:tc>
          <w:tcPr>
            <w:tcW w:w="850" w:type="dxa"/>
            <w:gridSpan w:val="2"/>
            <w:tcBorders>
              <w:top w:val="nil"/>
              <w:left w:val="nil"/>
              <w:bottom w:val="single" w:sz="8" w:space="0" w:color="000000"/>
              <w:right w:val="nil"/>
            </w:tcBorders>
            <w:shd w:val="clear" w:color="auto" w:fill="auto"/>
            <w:vAlign w:val="center"/>
          </w:tcPr>
          <w:p w14:paraId="39E6ED26" w14:textId="745D6271"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Siūlo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ilgis</w:t>
            </w:r>
            <w:proofErr w:type="spellEnd"/>
          </w:p>
        </w:tc>
        <w:tc>
          <w:tcPr>
            <w:tcW w:w="961" w:type="dxa"/>
            <w:gridSpan w:val="3"/>
            <w:tcBorders>
              <w:top w:val="single" w:sz="8" w:space="0" w:color="000000"/>
              <w:left w:val="single" w:sz="8" w:space="0" w:color="auto"/>
              <w:bottom w:val="single" w:sz="8" w:space="0" w:color="auto"/>
              <w:right w:val="single" w:sz="8" w:space="0" w:color="000000"/>
            </w:tcBorders>
            <w:shd w:val="clear" w:color="auto" w:fill="auto"/>
            <w:vAlign w:val="center"/>
          </w:tcPr>
          <w:p w14:paraId="6B249CD9" w14:textId="3D9686EE"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Mato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8" w:space="0" w:color="000000"/>
              <w:right w:val="single" w:sz="8" w:space="0" w:color="000000"/>
            </w:tcBorders>
            <w:shd w:val="clear" w:color="auto" w:fill="auto"/>
            <w:vAlign w:val="center"/>
          </w:tcPr>
          <w:p w14:paraId="76A22D0F" w14:textId="52C3384B"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Maksimalus</w:t>
            </w:r>
            <w:proofErr w:type="spellEnd"/>
            <w:r w:rsidRPr="0084575E">
              <w:rPr>
                <w:rFonts w:ascii="Times New Roman" w:hAnsi="Times New Roman"/>
                <w:color w:val="000000"/>
                <w:lang w:val="en-US"/>
              </w:rPr>
              <w:t xml:space="preserve"> 36 </w:t>
            </w:r>
            <w:proofErr w:type="spellStart"/>
            <w:r w:rsidRPr="0084575E">
              <w:rPr>
                <w:rFonts w:ascii="Times New Roman" w:hAnsi="Times New Roman"/>
                <w:color w:val="000000"/>
                <w:lang w:val="en-US"/>
              </w:rPr>
              <w:t>mėn</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poreikis</w:t>
            </w:r>
            <w:proofErr w:type="spellEnd"/>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79EF2" w14:textId="26537B4D"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b/>
              </w:rPr>
              <w:t>Reikalauto</w:t>
            </w:r>
            <w:r w:rsidRPr="00652B04">
              <w:rPr>
                <w:rFonts w:ascii="Times New Roman" w:hAnsi="Times New Roman"/>
                <w:b/>
              </w:rPr>
              <w:t xml:space="preserve"> technin</w:t>
            </w:r>
            <w:r>
              <w:rPr>
                <w:rFonts w:ascii="Times New Roman" w:hAnsi="Times New Roman"/>
                <w:b/>
              </w:rPr>
              <w:t>io</w:t>
            </w:r>
            <w:r w:rsidRPr="00652B04">
              <w:rPr>
                <w:rFonts w:ascii="Times New Roman" w:hAnsi="Times New Roman"/>
                <w:b/>
              </w:rPr>
              <w:t xml:space="preserve"> </w:t>
            </w:r>
            <w:r>
              <w:rPr>
                <w:rFonts w:ascii="Times New Roman" w:hAnsi="Times New Roman"/>
                <w:b/>
              </w:rPr>
              <w:t>parametro reikšmė</w:t>
            </w:r>
          </w:p>
        </w:tc>
        <w:tc>
          <w:tcPr>
            <w:tcW w:w="3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DFB95" w14:textId="77777777" w:rsidR="001610EA" w:rsidRPr="00652B04" w:rsidRDefault="001610EA" w:rsidP="001610EA">
            <w:pPr>
              <w:pStyle w:val="Bodytext20"/>
              <w:shd w:val="clear" w:color="auto" w:fill="auto"/>
              <w:spacing w:before="0" w:after="0" w:line="240" w:lineRule="auto"/>
              <w:jc w:val="center"/>
              <w:rPr>
                <w:rFonts w:ascii="Times New Roman" w:hAnsi="Times New Roman"/>
                <w:b/>
                <w:sz w:val="22"/>
                <w:szCs w:val="22"/>
              </w:rPr>
            </w:pPr>
            <w:r>
              <w:rPr>
                <w:rFonts w:ascii="Times New Roman" w:hAnsi="Times New Roman"/>
                <w:b/>
                <w:bCs/>
                <w:sz w:val="22"/>
                <w:szCs w:val="22"/>
              </w:rPr>
              <w:t>Pasiūlyta</w:t>
            </w:r>
            <w:r w:rsidRPr="00652B04">
              <w:rPr>
                <w:rFonts w:ascii="Times New Roman" w:hAnsi="Times New Roman"/>
                <w:b/>
                <w:bCs/>
                <w:sz w:val="22"/>
                <w:szCs w:val="22"/>
              </w:rPr>
              <w:t xml:space="preserve"> techninio parametro reikšmė </w:t>
            </w:r>
          </w:p>
          <w:p w14:paraId="0C996F54" w14:textId="77777777" w:rsidR="001610EA" w:rsidRPr="00652B04" w:rsidRDefault="001610EA" w:rsidP="001610EA">
            <w:pPr>
              <w:snapToGrid w:val="0"/>
              <w:spacing w:after="0" w:line="240" w:lineRule="auto"/>
              <w:jc w:val="center"/>
              <w:rPr>
                <w:rFonts w:ascii="Times New Roman" w:hAnsi="Times New Roman"/>
                <w:bCs/>
              </w:rPr>
            </w:pPr>
          </w:p>
          <w:p w14:paraId="2789858E" w14:textId="77777777" w:rsidR="001610EA" w:rsidRPr="0084575E" w:rsidRDefault="001610EA" w:rsidP="001610EA">
            <w:pPr>
              <w:spacing w:after="0" w:line="240" w:lineRule="auto"/>
              <w:rPr>
                <w:rFonts w:ascii="Times New Roman" w:hAnsi="Times New Roman"/>
                <w:color w:val="000000"/>
                <w:lang w:val="en-US"/>
              </w:rPr>
            </w:pPr>
          </w:p>
        </w:tc>
      </w:tr>
      <w:tr w:rsidR="001610EA" w:rsidRPr="006D78BA" w14:paraId="76B74435" w14:textId="77777777" w:rsidTr="00D60DD8">
        <w:trPr>
          <w:gridAfter w:val="1"/>
          <w:wAfter w:w="67" w:type="dxa"/>
          <w:trHeight w:val="479"/>
          <w:jc w:val="cent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7301EC6F" w14:textId="3E4C5E35" w:rsidR="001610EA"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13.</w:t>
            </w:r>
            <w:r w:rsidRPr="0084575E">
              <w:rPr>
                <w:rFonts w:ascii="Times New Roman" w:hAnsi="Times New Roman"/>
                <w:color w:val="000000"/>
                <w:lang w:val="en-US"/>
              </w:rPr>
              <w:t>1</w:t>
            </w:r>
          </w:p>
        </w:tc>
        <w:tc>
          <w:tcPr>
            <w:tcW w:w="693" w:type="dxa"/>
            <w:gridSpan w:val="2"/>
            <w:tcBorders>
              <w:top w:val="nil"/>
              <w:left w:val="nil"/>
              <w:bottom w:val="single" w:sz="4" w:space="0" w:color="auto"/>
              <w:right w:val="single" w:sz="4" w:space="0" w:color="auto"/>
            </w:tcBorders>
            <w:shd w:val="clear" w:color="auto" w:fill="auto"/>
            <w:vAlign w:val="center"/>
          </w:tcPr>
          <w:p w14:paraId="2BD846ED" w14:textId="3D813FDC"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3-0</w:t>
            </w:r>
          </w:p>
        </w:tc>
        <w:tc>
          <w:tcPr>
            <w:tcW w:w="1157" w:type="dxa"/>
            <w:tcBorders>
              <w:top w:val="single" w:sz="4" w:space="0" w:color="auto"/>
              <w:left w:val="nil"/>
              <w:bottom w:val="single" w:sz="4" w:space="0" w:color="auto"/>
              <w:right w:val="single" w:sz="4" w:space="0" w:color="auto"/>
            </w:tcBorders>
            <w:shd w:val="clear" w:color="auto" w:fill="auto"/>
            <w:vAlign w:val="center"/>
          </w:tcPr>
          <w:p w14:paraId="2325BB74" w14:textId="227BB463"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940" w:type="dxa"/>
            <w:gridSpan w:val="3"/>
            <w:tcBorders>
              <w:top w:val="single" w:sz="4" w:space="0" w:color="auto"/>
              <w:left w:val="nil"/>
              <w:bottom w:val="single" w:sz="4" w:space="0" w:color="auto"/>
              <w:right w:val="single" w:sz="4" w:space="0" w:color="auto"/>
            </w:tcBorders>
            <w:shd w:val="clear" w:color="auto" w:fill="auto"/>
            <w:vAlign w:val="center"/>
          </w:tcPr>
          <w:p w14:paraId="7995244F" w14:textId="7EC40F28"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26-27</w:t>
            </w:r>
          </w:p>
        </w:tc>
        <w:tc>
          <w:tcPr>
            <w:tcW w:w="1135" w:type="dxa"/>
            <w:gridSpan w:val="2"/>
            <w:tcBorders>
              <w:top w:val="single" w:sz="4" w:space="0" w:color="auto"/>
              <w:left w:val="nil"/>
              <w:bottom w:val="single" w:sz="4" w:space="0" w:color="auto"/>
              <w:right w:val="single" w:sz="4" w:space="0" w:color="auto"/>
            </w:tcBorders>
            <w:shd w:val="clear" w:color="auto" w:fill="auto"/>
            <w:vAlign w:val="center"/>
          </w:tcPr>
          <w:p w14:paraId="699EDC5D" w14:textId="42865F8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w:t>
            </w:r>
            <w:proofErr w:type="spellEnd"/>
          </w:p>
        </w:tc>
        <w:tc>
          <w:tcPr>
            <w:tcW w:w="993" w:type="dxa"/>
            <w:tcBorders>
              <w:top w:val="nil"/>
              <w:left w:val="nil"/>
              <w:bottom w:val="single" w:sz="4" w:space="0" w:color="auto"/>
              <w:right w:val="single" w:sz="4" w:space="0" w:color="auto"/>
            </w:tcBorders>
            <w:shd w:val="clear" w:color="auto" w:fill="auto"/>
            <w:vAlign w:val="center"/>
          </w:tcPr>
          <w:p w14:paraId="0E78CAC2" w14:textId="380B8A65"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850" w:type="dxa"/>
            <w:gridSpan w:val="2"/>
            <w:tcBorders>
              <w:top w:val="nil"/>
              <w:left w:val="nil"/>
              <w:bottom w:val="single" w:sz="4" w:space="0" w:color="auto"/>
              <w:right w:val="single" w:sz="4" w:space="0" w:color="auto"/>
            </w:tcBorders>
            <w:shd w:val="clear" w:color="auto" w:fill="auto"/>
            <w:vAlign w:val="center"/>
          </w:tcPr>
          <w:p w14:paraId="4B072854" w14:textId="2DC9220E"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23-24</w:t>
            </w:r>
          </w:p>
        </w:tc>
        <w:tc>
          <w:tcPr>
            <w:tcW w:w="961" w:type="dxa"/>
            <w:gridSpan w:val="3"/>
            <w:tcBorders>
              <w:top w:val="single" w:sz="4" w:space="0" w:color="auto"/>
              <w:left w:val="nil"/>
              <w:bottom w:val="single" w:sz="4" w:space="0" w:color="auto"/>
              <w:right w:val="single" w:sz="4" w:space="0" w:color="auto"/>
            </w:tcBorders>
            <w:shd w:val="clear" w:color="auto" w:fill="auto"/>
            <w:vAlign w:val="center"/>
          </w:tcPr>
          <w:p w14:paraId="6CA2ECAA" w14:textId="182C3301"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4" w:space="0" w:color="auto"/>
              <w:right w:val="single" w:sz="4" w:space="0" w:color="auto"/>
            </w:tcBorders>
            <w:shd w:val="clear" w:color="auto" w:fill="auto"/>
            <w:vAlign w:val="center"/>
          </w:tcPr>
          <w:p w14:paraId="415E20E8" w14:textId="72AD5E83"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216</w:t>
            </w:r>
          </w:p>
        </w:tc>
        <w:tc>
          <w:tcPr>
            <w:tcW w:w="2162" w:type="dxa"/>
            <w:tcBorders>
              <w:top w:val="nil"/>
              <w:left w:val="nil"/>
              <w:bottom w:val="single" w:sz="4" w:space="0" w:color="auto"/>
              <w:right w:val="single" w:sz="4" w:space="0" w:color="auto"/>
            </w:tcBorders>
            <w:shd w:val="clear" w:color="auto" w:fill="auto"/>
            <w:vAlign w:val="center"/>
          </w:tcPr>
          <w:p w14:paraId="53213487" w14:textId="000FCDCA"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3-0, 1/2, 26mm,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1 </w:t>
            </w:r>
            <w:proofErr w:type="spellStart"/>
            <w:r w:rsidRPr="0084575E">
              <w:rPr>
                <w:rFonts w:ascii="Times New Roman" w:hAnsi="Times New Roman"/>
                <w:color w:val="000000"/>
                <w:lang w:val="en-US"/>
              </w:rPr>
              <w:t>adata</w:t>
            </w:r>
            <w:proofErr w:type="spellEnd"/>
            <w:r w:rsidRPr="0084575E">
              <w:rPr>
                <w:rFonts w:ascii="Times New Roman" w:hAnsi="Times New Roman"/>
                <w:color w:val="000000"/>
                <w:lang w:val="en-US"/>
              </w:rPr>
              <w:t>, 23 cm</w:t>
            </w:r>
          </w:p>
        </w:tc>
        <w:tc>
          <w:tcPr>
            <w:tcW w:w="3583" w:type="dxa"/>
            <w:tcBorders>
              <w:top w:val="nil"/>
              <w:left w:val="nil"/>
              <w:bottom w:val="single" w:sz="4" w:space="0" w:color="auto"/>
              <w:right w:val="single" w:sz="4" w:space="0" w:color="auto"/>
            </w:tcBorders>
            <w:shd w:val="clear" w:color="auto" w:fill="auto"/>
            <w:vAlign w:val="bottom"/>
          </w:tcPr>
          <w:p w14:paraId="3BE90D7D" w14:textId="79567E25"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 xml:space="preserve">SXMP1B427, Johnson &amp; Johnson, JAV, </w:t>
            </w:r>
            <w:proofErr w:type="spellStart"/>
            <w:r w:rsidRPr="0084575E">
              <w:rPr>
                <w:rFonts w:ascii="Times New Roman" w:hAnsi="Times New Roman"/>
                <w:color w:val="000000"/>
                <w:lang w:val="en-US"/>
              </w:rPr>
              <w:t>Stratafix</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Stratafix</w:t>
            </w:r>
            <w:proofErr w:type="spellEnd"/>
            <w:r w:rsidRPr="0084575E">
              <w:rPr>
                <w:rFonts w:ascii="Times New Roman" w:hAnsi="Times New Roman"/>
                <w:color w:val="000000"/>
                <w:lang w:val="en-US"/>
              </w:rPr>
              <w:t xml:space="preserve"> 10 </w:t>
            </w:r>
            <w:proofErr w:type="spellStart"/>
            <w:r w:rsidRPr="0084575E">
              <w:rPr>
                <w:rFonts w:ascii="Times New Roman" w:hAnsi="Times New Roman"/>
                <w:color w:val="000000"/>
                <w:lang w:val="en-US"/>
              </w:rPr>
              <w:t>psl</w:t>
            </w:r>
            <w:proofErr w:type="spellEnd"/>
          </w:p>
        </w:tc>
      </w:tr>
      <w:tr w:rsidR="001610EA" w:rsidRPr="006D78BA" w14:paraId="183CB525" w14:textId="77777777" w:rsidTr="00D60DD8">
        <w:trPr>
          <w:gridAfter w:val="1"/>
          <w:wAfter w:w="67" w:type="dxa"/>
          <w:trHeight w:val="479"/>
          <w:jc w:val="center"/>
        </w:trPr>
        <w:tc>
          <w:tcPr>
            <w:tcW w:w="601" w:type="dxa"/>
            <w:tcBorders>
              <w:top w:val="nil"/>
              <w:left w:val="single" w:sz="8" w:space="0" w:color="000000"/>
              <w:bottom w:val="single" w:sz="8" w:space="0" w:color="000000"/>
              <w:right w:val="single" w:sz="8" w:space="0" w:color="000000"/>
            </w:tcBorders>
            <w:shd w:val="clear" w:color="auto" w:fill="auto"/>
            <w:vAlign w:val="center"/>
          </w:tcPr>
          <w:p w14:paraId="63B5F4D5" w14:textId="7383CB16" w:rsidR="001610EA" w:rsidRDefault="001610EA" w:rsidP="001610EA">
            <w:pPr>
              <w:spacing w:after="0" w:line="240" w:lineRule="auto"/>
              <w:jc w:val="center"/>
              <w:rPr>
                <w:rFonts w:ascii="Times New Roman" w:hAnsi="Times New Roman"/>
                <w:color w:val="000000"/>
                <w:lang w:val="en-US"/>
              </w:rPr>
            </w:pPr>
            <w:r w:rsidRPr="0084575E">
              <w:rPr>
                <w:rFonts w:ascii="Times New Roman" w:hAnsi="Times New Roman"/>
                <w:b/>
                <w:bCs/>
                <w:color w:val="000000"/>
                <w:lang w:val="en-US"/>
              </w:rPr>
              <w:t>14</w:t>
            </w:r>
            <w:r>
              <w:rPr>
                <w:rFonts w:ascii="Times New Roman" w:hAnsi="Times New Roman"/>
                <w:b/>
                <w:bCs/>
                <w:color w:val="000000"/>
                <w:lang w:val="en-US"/>
              </w:rPr>
              <w:t>.</w:t>
            </w:r>
          </w:p>
        </w:tc>
        <w:tc>
          <w:tcPr>
            <w:tcW w:w="13781" w:type="dxa"/>
            <w:gridSpan w:val="17"/>
            <w:tcBorders>
              <w:top w:val="nil"/>
              <w:left w:val="nil"/>
              <w:bottom w:val="single" w:sz="8" w:space="0" w:color="000000"/>
              <w:right w:val="single" w:sz="8" w:space="0" w:color="000000"/>
            </w:tcBorders>
            <w:shd w:val="clear" w:color="auto" w:fill="auto"/>
            <w:vAlign w:val="center"/>
          </w:tcPr>
          <w:p w14:paraId="2FBA46D9" w14:textId="136DB9F6" w:rsidR="001610EA" w:rsidRPr="0084575E" w:rsidRDefault="001610EA" w:rsidP="001610EA">
            <w:pPr>
              <w:spacing w:after="0" w:line="240" w:lineRule="auto"/>
              <w:rPr>
                <w:rFonts w:ascii="Times New Roman" w:hAnsi="Times New Roman"/>
                <w:color w:val="000000"/>
                <w:lang w:val="en-US"/>
              </w:rPr>
            </w:pPr>
            <w:proofErr w:type="spellStart"/>
            <w:r w:rsidRPr="0084575E">
              <w:rPr>
                <w:rFonts w:ascii="Times New Roman" w:hAnsi="Times New Roman"/>
                <w:b/>
                <w:bCs/>
                <w:color w:val="000000"/>
                <w:lang w:val="en-US"/>
              </w:rPr>
              <w:t>Sterilus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besirezorbuojantis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sintetinis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mazgo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nereikalaujantis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simetriškai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dantytas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chirurginis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siūlas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pagamintas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iš</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polidioksanono</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Siūlo</w:t>
            </w:r>
            <w:proofErr w:type="spellEnd"/>
            <w:r w:rsidRPr="0084575E">
              <w:rPr>
                <w:rFonts w:ascii="Times New Roman" w:hAnsi="Times New Roman"/>
                <w:b/>
                <w:bCs/>
                <w:color w:val="000000"/>
                <w:lang w:val="en-US"/>
              </w:rPr>
              <w:t xml:space="preserve"> gale </w:t>
            </w:r>
            <w:proofErr w:type="spellStart"/>
            <w:r w:rsidRPr="0084575E">
              <w:rPr>
                <w:rFonts w:ascii="Times New Roman" w:hAnsi="Times New Roman"/>
                <w:b/>
                <w:bCs/>
                <w:color w:val="000000"/>
                <w:lang w:val="en-US"/>
              </w:rPr>
              <w:t>yra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padelis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neleidžiantis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siūlui</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praslysti</w:t>
            </w:r>
            <w:proofErr w:type="spellEnd"/>
            <w:r w:rsidRPr="0084575E">
              <w:rPr>
                <w:rFonts w:ascii="Times New Roman" w:hAnsi="Times New Roman"/>
                <w:b/>
                <w:bCs/>
                <w:color w:val="000000"/>
                <w:lang w:val="en-US"/>
              </w:rPr>
              <w:t xml:space="preserve"> pro </w:t>
            </w:r>
            <w:proofErr w:type="spellStart"/>
            <w:r w:rsidRPr="0084575E">
              <w:rPr>
                <w:rFonts w:ascii="Times New Roman" w:hAnsi="Times New Roman"/>
                <w:b/>
                <w:bCs/>
                <w:color w:val="000000"/>
                <w:lang w:val="en-US"/>
              </w:rPr>
              <w:t>audinius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Siūlas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padengtas</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antibakterine</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medžiaga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Pilna</w:t>
            </w:r>
            <w:proofErr w:type="spellEnd"/>
            <w:r w:rsidRPr="0084575E">
              <w:rPr>
                <w:rFonts w:ascii="Times New Roman" w:hAnsi="Times New Roman"/>
                <w:b/>
                <w:bCs/>
                <w:color w:val="000000"/>
                <w:lang w:val="en-US"/>
              </w:rPr>
              <w:t xml:space="preserve"> </w:t>
            </w:r>
            <w:proofErr w:type="spellStart"/>
            <w:r w:rsidRPr="0084575E">
              <w:rPr>
                <w:rFonts w:ascii="Times New Roman" w:hAnsi="Times New Roman"/>
                <w:b/>
                <w:bCs/>
                <w:color w:val="000000"/>
                <w:lang w:val="en-US"/>
              </w:rPr>
              <w:t>rezorbcija</w:t>
            </w:r>
            <w:proofErr w:type="spellEnd"/>
            <w:r w:rsidRPr="0084575E">
              <w:rPr>
                <w:rFonts w:ascii="Times New Roman" w:hAnsi="Times New Roman"/>
                <w:b/>
                <w:bCs/>
                <w:color w:val="000000"/>
                <w:lang w:val="en-US"/>
              </w:rPr>
              <w:t xml:space="preserve"> 182-238 </w:t>
            </w:r>
            <w:proofErr w:type="spellStart"/>
            <w:r w:rsidRPr="0084575E">
              <w:rPr>
                <w:rFonts w:ascii="Times New Roman" w:hAnsi="Times New Roman"/>
                <w:b/>
                <w:bCs/>
                <w:color w:val="000000"/>
                <w:lang w:val="en-US"/>
              </w:rPr>
              <w:t>paros</w:t>
            </w:r>
            <w:proofErr w:type="spellEnd"/>
            <w:r w:rsidRPr="0084575E">
              <w:rPr>
                <w:rFonts w:ascii="Times New Roman" w:hAnsi="Times New Roman"/>
                <w:b/>
                <w:bCs/>
                <w:color w:val="000000"/>
                <w:lang w:val="en-US"/>
              </w:rPr>
              <w:t>.</w:t>
            </w:r>
          </w:p>
        </w:tc>
      </w:tr>
      <w:tr w:rsidR="00D60DD8" w:rsidRPr="006D78BA" w14:paraId="622DF9E2" w14:textId="77777777" w:rsidTr="00D60DD8">
        <w:trPr>
          <w:gridAfter w:val="1"/>
          <w:wAfter w:w="67" w:type="dxa"/>
          <w:trHeight w:val="479"/>
          <w:jc w:val="center"/>
        </w:trPr>
        <w:tc>
          <w:tcPr>
            <w:tcW w:w="6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428957" w14:textId="73EE495A" w:rsidR="001610EA"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Eil</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Nr</w:t>
            </w:r>
            <w:proofErr w:type="spellEnd"/>
            <w:r w:rsidRPr="0084575E">
              <w:rPr>
                <w:rFonts w:ascii="Times New Roman" w:hAnsi="Times New Roman"/>
                <w:color w:val="000000"/>
                <w:lang w:val="en-US"/>
              </w:rPr>
              <w:t>.</w:t>
            </w:r>
          </w:p>
        </w:tc>
        <w:tc>
          <w:tcPr>
            <w:tcW w:w="693" w:type="dxa"/>
            <w:gridSpan w:val="2"/>
            <w:tcBorders>
              <w:top w:val="nil"/>
              <w:left w:val="nil"/>
              <w:bottom w:val="single" w:sz="8" w:space="0" w:color="000000"/>
              <w:right w:val="nil"/>
            </w:tcBorders>
            <w:shd w:val="clear" w:color="auto" w:fill="auto"/>
            <w:vAlign w:val="center"/>
          </w:tcPr>
          <w:p w14:paraId="1F9BD900" w14:textId="1780FF81"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Siūlo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storis</w:t>
            </w:r>
            <w:proofErr w:type="spellEnd"/>
          </w:p>
        </w:tc>
        <w:tc>
          <w:tcPr>
            <w:tcW w:w="1157" w:type="dxa"/>
            <w:tcBorders>
              <w:top w:val="nil"/>
              <w:left w:val="single" w:sz="8" w:space="0" w:color="000000"/>
              <w:bottom w:val="single" w:sz="8" w:space="0" w:color="000000"/>
              <w:right w:val="nil"/>
            </w:tcBorders>
            <w:shd w:val="clear" w:color="auto" w:fill="auto"/>
            <w:vAlign w:val="center"/>
          </w:tcPr>
          <w:p w14:paraId="38E09B5C" w14:textId="4AD6AA71"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lenktumas</w:t>
            </w:r>
            <w:proofErr w:type="spellEnd"/>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BB4E168" w14:textId="28557BD5"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ilgis</w:t>
            </w:r>
            <w:proofErr w:type="spellEnd"/>
            <w:r w:rsidRPr="0084575E">
              <w:rPr>
                <w:rFonts w:ascii="Times New Roman" w:hAnsi="Times New Roman"/>
                <w:color w:val="000000"/>
                <w:lang w:val="en-US"/>
              </w:rPr>
              <w:t xml:space="preserve"> mm</w:t>
            </w:r>
          </w:p>
        </w:tc>
        <w:tc>
          <w:tcPr>
            <w:tcW w:w="1135" w:type="dxa"/>
            <w:gridSpan w:val="2"/>
            <w:tcBorders>
              <w:top w:val="single" w:sz="8" w:space="0" w:color="000000"/>
              <w:left w:val="nil"/>
              <w:bottom w:val="single" w:sz="8" w:space="0" w:color="000000"/>
              <w:right w:val="single" w:sz="8" w:space="0" w:color="000000"/>
            </w:tcBorders>
            <w:shd w:val="clear" w:color="auto" w:fill="auto"/>
            <w:vAlign w:val="center"/>
          </w:tcPr>
          <w:p w14:paraId="0538031D" w14:textId="727C587E"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Adatos</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formos</w:t>
            </w:r>
            <w:proofErr w:type="spellEnd"/>
          </w:p>
        </w:tc>
        <w:tc>
          <w:tcPr>
            <w:tcW w:w="993" w:type="dxa"/>
            <w:tcBorders>
              <w:top w:val="single" w:sz="8" w:space="0" w:color="000000"/>
              <w:left w:val="nil"/>
              <w:bottom w:val="single" w:sz="8" w:space="0" w:color="000000"/>
              <w:right w:val="single" w:sz="8" w:space="0" w:color="000000"/>
            </w:tcBorders>
            <w:shd w:val="clear" w:color="auto" w:fill="auto"/>
            <w:vAlign w:val="center"/>
          </w:tcPr>
          <w:p w14:paraId="50DC2914" w14:textId="275BC9DE"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Adatų</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skaičius</w:t>
            </w:r>
            <w:proofErr w:type="spellEnd"/>
          </w:p>
        </w:tc>
        <w:tc>
          <w:tcPr>
            <w:tcW w:w="850" w:type="dxa"/>
            <w:gridSpan w:val="2"/>
            <w:tcBorders>
              <w:top w:val="nil"/>
              <w:left w:val="nil"/>
              <w:bottom w:val="single" w:sz="8" w:space="0" w:color="000000"/>
              <w:right w:val="nil"/>
            </w:tcBorders>
            <w:shd w:val="clear" w:color="auto" w:fill="auto"/>
            <w:vAlign w:val="center"/>
          </w:tcPr>
          <w:p w14:paraId="2920D14A" w14:textId="075C194D"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Siūlo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ilgis</w:t>
            </w:r>
            <w:proofErr w:type="spellEnd"/>
          </w:p>
        </w:tc>
        <w:tc>
          <w:tcPr>
            <w:tcW w:w="961" w:type="dxa"/>
            <w:gridSpan w:val="3"/>
            <w:tcBorders>
              <w:top w:val="single" w:sz="8" w:space="0" w:color="000000"/>
              <w:left w:val="single" w:sz="8" w:space="0" w:color="auto"/>
              <w:bottom w:val="single" w:sz="8" w:space="0" w:color="auto"/>
              <w:right w:val="single" w:sz="8" w:space="0" w:color="000000"/>
            </w:tcBorders>
            <w:shd w:val="clear" w:color="auto" w:fill="auto"/>
            <w:vAlign w:val="center"/>
          </w:tcPr>
          <w:p w14:paraId="6B09C25F" w14:textId="734355AB"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Mato</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8" w:space="0" w:color="000000"/>
              <w:right w:val="single" w:sz="8" w:space="0" w:color="000000"/>
            </w:tcBorders>
            <w:shd w:val="clear" w:color="auto" w:fill="auto"/>
            <w:vAlign w:val="center"/>
          </w:tcPr>
          <w:p w14:paraId="7072A315" w14:textId="793A71E3"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Maksimalus</w:t>
            </w:r>
            <w:proofErr w:type="spellEnd"/>
            <w:r w:rsidRPr="0084575E">
              <w:rPr>
                <w:rFonts w:ascii="Times New Roman" w:hAnsi="Times New Roman"/>
                <w:color w:val="000000"/>
                <w:lang w:val="en-US"/>
              </w:rPr>
              <w:t xml:space="preserve"> 36 </w:t>
            </w:r>
            <w:proofErr w:type="spellStart"/>
            <w:r w:rsidRPr="0084575E">
              <w:rPr>
                <w:rFonts w:ascii="Times New Roman" w:hAnsi="Times New Roman"/>
                <w:color w:val="000000"/>
                <w:lang w:val="en-US"/>
              </w:rPr>
              <w:t>mėn</w:t>
            </w:r>
            <w:proofErr w:type="spellEnd"/>
            <w:r w:rsidRPr="0084575E">
              <w:rPr>
                <w:rFonts w:ascii="Times New Roman" w:hAnsi="Times New Roman"/>
                <w:color w:val="000000"/>
                <w:lang w:val="en-US"/>
              </w:rPr>
              <w:t xml:space="preserve">. </w:t>
            </w:r>
            <w:proofErr w:type="spellStart"/>
            <w:r w:rsidRPr="0084575E">
              <w:rPr>
                <w:rFonts w:ascii="Times New Roman" w:hAnsi="Times New Roman"/>
                <w:color w:val="000000"/>
                <w:lang w:val="en-US"/>
              </w:rPr>
              <w:t>poreikis</w:t>
            </w:r>
            <w:proofErr w:type="spellEnd"/>
          </w:p>
        </w:tc>
        <w:tc>
          <w:tcPr>
            <w:tcW w:w="2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73E1C" w14:textId="522FF98A" w:rsidR="001610EA" w:rsidRPr="0084575E" w:rsidRDefault="001610EA" w:rsidP="001610EA">
            <w:pPr>
              <w:spacing w:after="0" w:line="240" w:lineRule="auto"/>
              <w:jc w:val="center"/>
              <w:rPr>
                <w:rFonts w:ascii="Times New Roman" w:hAnsi="Times New Roman"/>
                <w:color w:val="000000"/>
                <w:lang w:val="en-US"/>
              </w:rPr>
            </w:pPr>
            <w:r>
              <w:rPr>
                <w:rFonts w:ascii="Times New Roman" w:hAnsi="Times New Roman"/>
                <w:b/>
              </w:rPr>
              <w:t>Reikalauto</w:t>
            </w:r>
            <w:r w:rsidRPr="00652B04">
              <w:rPr>
                <w:rFonts w:ascii="Times New Roman" w:hAnsi="Times New Roman"/>
                <w:b/>
              </w:rPr>
              <w:t xml:space="preserve"> technin</w:t>
            </w:r>
            <w:r>
              <w:rPr>
                <w:rFonts w:ascii="Times New Roman" w:hAnsi="Times New Roman"/>
                <w:b/>
              </w:rPr>
              <w:t>io</w:t>
            </w:r>
            <w:r w:rsidRPr="00652B04">
              <w:rPr>
                <w:rFonts w:ascii="Times New Roman" w:hAnsi="Times New Roman"/>
                <w:b/>
              </w:rPr>
              <w:t xml:space="preserve"> </w:t>
            </w:r>
            <w:r>
              <w:rPr>
                <w:rFonts w:ascii="Times New Roman" w:hAnsi="Times New Roman"/>
                <w:b/>
              </w:rPr>
              <w:t>parametro reikšmė</w:t>
            </w:r>
          </w:p>
        </w:tc>
        <w:tc>
          <w:tcPr>
            <w:tcW w:w="3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50884" w14:textId="77777777" w:rsidR="001610EA" w:rsidRPr="00652B04" w:rsidRDefault="001610EA" w:rsidP="001610EA">
            <w:pPr>
              <w:pStyle w:val="Bodytext20"/>
              <w:shd w:val="clear" w:color="auto" w:fill="auto"/>
              <w:spacing w:before="0" w:after="0" w:line="240" w:lineRule="auto"/>
              <w:jc w:val="center"/>
              <w:rPr>
                <w:rFonts w:ascii="Times New Roman" w:hAnsi="Times New Roman"/>
                <w:b/>
                <w:sz w:val="22"/>
                <w:szCs w:val="22"/>
              </w:rPr>
            </w:pPr>
            <w:r>
              <w:rPr>
                <w:rFonts w:ascii="Times New Roman" w:hAnsi="Times New Roman"/>
                <w:b/>
                <w:bCs/>
                <w:sz w:val="22"/>
                <w:szCs w:val="22"/>
              </w:rPr>
              <w:t>Pasiūlyta</w:t>
            </w:r>
            <w:r w:rsidRPr="00652B04">
              <w:rPr>
                <w:rFonts w:ascii="Times New Roman" w:hAnsi="Times New Roman"/>
                <w:b/>
                <w:bCs/>
                <w:sz w:val="22"/>
                <w:szCs w:val="22"/>
              </w:rPr>
              <w:t xml:space="preserve"> techninio parametro reikšmė </w:t>
            </w:r>
          </w:p>
          <w:p w14:paraId="2BA45A37" w14:textId="77777777" w:rsidR="001610EA" w:rsidRPr="00652B04" w:rsidRDefault="001610EA" w:rsidP="001610EA">
            <w:pPr>
              <w:snapToGrid w:val="0"/>
              <w:spacing w:after="0" w:line="240" w:lineRule="auto"/>
              <w:jc w:val="center"/>
              <w:rPr>
                <w:rFonts w:ascii="Times New Roman" w:hAnsi="Times New Roman"/>
                <w:bCs/>
              </w:rPr>
            </w:pPr>
          </w:p>
          <w:p w14:paraId="5A469E26" w14:textId="77777777" w:rsidR="001610EA" w:rsidRPr="0084575E" w:rsidRDefault="001610EA" w:rsidP="001610EA">
            <w:pPr>
              <w:spacing w:after="0" w:line="240" w:lineRule="auto"/>
              <w:rPr>
                <w:rFonts w:ascii="Times New Roman" w:hAnsi="Times New Roman"/>
                <w:color w:val="000000"/>
                <w:lang w:val="en-US"/>
              </w:rPr>
            </w:pPr>
          </w:p>
        </w:tc>
      </w:tr>
      <w:tr w:rsidR="001610EA" w:rsidRPr="006D78BA" w14:paraId="3548110E" w14:textId="77777777" w:rsidTr="00D60DD8">
        <w:trPr>
          <w:gridAfter w:val="1"/>
          <w:wAfter w:w="67" w:type="dxa"/>
          <w:trHeight w:val="479"/>
          <w:jc w:val="center"/>
        </w:trPr>
        <w:tc>
          <w:tcPr>
            <w:tcW w:w="601" w:type="dxa"/>
            <w:tcBorders>
              <w:top w:val="single" w:sz="8" w:space="0" w:color="auto"/>
              <w:left w:val="single" w:sz="8" w:space="0" w:color="auto"/>
              <w:bottom w:val="single" w:sz="8" w:space="0" w:color="auto"/>
              <w:right w:val="single" w:sz="8" w:space="0" w:color="000000"/>
            </w:tcBorders>
            <w:shd w:val="clear" w:color="auto" w:fill="auto"/>
            <w:vAlign w:val="center"/>
          </w:tcPr>
          <w:p w14:paraId="30E28E04" w14:textId="054418E6" w:rsidR="001610EA"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14.</w:t>
            </w:r>
            <w:r w:rsidRPr="0084575E">
              <w:rPr>
                <w:rFonts w:ascii="Times New Roman" w:hAnsi="Times New Roman"/>
                <w:color w:val="000000"/>
                <w:lang w:val="en-US"/>
              </w:rPr>
              <w:t>1</w:t>
            </w:r>
          </w:p>
        </w:tc>
        <w:tc>
          <w:tcPr>
            <w:tcW w:w="693" w:type="dxa"/>
            <w:gridSpan w:val="2"/>
            <w:tcBorders>
              <w:top w:val="nil"/>
              <w:left w:val="nil"/>
              <w:bottom w:val="single" w:sz="8" w:space="0" w:color="auto"/>
              <w:right w:val="single" w:sz="8" w:space="0" w:color="auto"/>
            </w:tcBorders>
            <w:shd w:val="clear" w:color="auto" w:fill="auto"/>
            <w:vAlign w:val="center"/>
          </w:tcPr>
          <w:p w14:paraId="7E6EEB78" w14:textId="207BDE3D"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0</w:t>
            </w:r>
          </w:p>
        </w:tc>
        <w:tc>
          <w:tcPr>
            <w:tcW w:w="1157" w:type="dxa"/>
            <w:tcBorders>
              <w:top w:val="single" w:sz="8" w:space="0" w:color="auto"/>
              <w:left w:val="nil"/>
              <w:bottom w:val="single" w:sz="8" w:space="0" w:color="auto"/>
              <w:right w:val="single" w:sz="8" w:space="0" w:color="000000"/>
            </w:tcBorders>
            <w:shd w:val="clear" w:color="auto" w:fill="auto"/>
            <w:vAlign w:val="center"/>
          </w:tcPr>
          <w:p w14:paraId="004C4765" w14:textId="4B0983DB"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940" w:type="dxa"/>
            <w:gridSpan w:val="3"/>
            <w:tcBorders>
              <w:top w:val="nil"/>
              <w:left w:val="nil"/>
              <w:bottom w:val="single" w:sz="8" w:space="0" w:color="auto"/>
              <w:right w:val="single" w:sz="8" w:space="0" w:color="auto"/>
            </w:tcBorders>
            <w:shd w:val="clear" w:color="auto" w:fill="auto"/>
            <w:vAlign w:val="center"/>
          </w:tcPr>
          <w:p w14:paraId="095B9748" w14:textId="47143D2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26-27</w:t>
            </w:r>
          </w:p>
        </w:tc>
        <w:tc>
          <w:tcPr>
            <w:tcW w:w="1135" w:type="dxa"/>
            <w:gridSpan w:val="2"/>
            <w:tcBorders>
              <w:top w:val="single" w:sz="8" w:space="0" w:color="auto"/>
              <w:left w:val="nil"/>
              <w:bottom w:val="single" w:sz="8" w:space="0" w:color="auto"/>
              <w:right w:val="single" w:sz="8" w:space="0" w:color="000000"/>
            </w:tcBorders>
            <w:shd w:val="clear" w:color="auto" w:fill="auto"/>
            <w:vAlign w:val="center"/>
          </w:tcPr>
          <w:p w14:paraId="19C7515E" w14:textId="6E7ADDC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w:t>
            </w:r>
            <w:proofErr w:type="spellEnd"/>
          </w:p>
        </w:tc>
        <w:tc>
          <w:tcPr>
            <w:tcW w:w="993" w:type="dxa"/>
            <w:tcBorders>
              <w:top w:val="nil"/>
              <w:left w:val="nil"/>
              <w:bottom w:val="single" w:sz="8" w:space="0" w:color="auto"/>
              <w:right w:val="single" w:sz="8" w:space="0" w:color="auto"/>
            </w:tcBorders>
            <w:shd w:val="clear" w:color="auto" w:fill="auto"/>
            <w:vAlign w:val="center"/>
          </w:tcPr>
          <w:p w14:paraId="0E894B73" w14:textId="7A9B089C"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850" w:type="dxa"/>
            <w:gridSpan w:val="2"/>
            <w:tcBorders>
              <w:top w:val="single" w:sz="8" w:space="0" w:color="auto"/>
              <w:left w:val="nil"/>
              <w:bottom w:val="single" w:sz="8" w:space="0" w:color="auto"/>
              <w:right w:val="single" w:sz="8" w:space="0" w:color="000000"/>
            </w:tcBorders>
            <w:shd w:val="clear" w:color="auto" w:fill="auto"/>
            <w:vAlign w:val="center"/>
          </w:tcPr>
          <w:p w14:paraId="442029DF" w14:textId="28A6497A"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45-48</w:t>
            </w:r>
          </w:p>
        </w:tc>
        <w:tc>
          <w:tcPr>
            <w:tcW w:w="961" w:type="dxa"/>
            <w:gridSpan w:val="3"/>
            <w:tcBorders>
              <w:top w:val="nil"/>
              <w:left w:val="nil"/>
              <w:bottom w:val="single" w:sz="8" w:space="0" w:color="auto"/>
              <w:right w:val="single" w:sz="8" w:space="0" w:color="auto"/>
            </w:tcBorders>
            <w:shd w:val="clear" w:color="auto" w:fill="auto"/>
            <w:vAlign w:val="center"/>
          </w:tcPr>
          <w:p w14:paraId="20F31CDA" w14:textId="0E5D8A17"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8" w:space="0" w:color="auto"/>
              <w:right w:val="single" w:sz="8" w:space="0" w:color="auto"/>
            </w:tcBorders>
            <w:shd w:val="clear" w:color="auto" w:fill="auto"/>
            <w:vAlign w:val="center"/>
          </w:tcPr>
          <w:p w14:paraId="29A6A845" w14:textId="358753BF"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216</w:t>
            </w:r>
          </w:p>
        </w:tc>
        <w:tc>
          <w:tcPr>
            <w:tcW w:w="2162" w:type="dxa"/>
            <w:tcBorders>
              <w:top w:val="nil"/>
              <w:left w:val="nil"/>
              <w:bottom w:val="single" w:sz="8" w:space="0" w:color="auto"/>
              <w:right w:val="single" w:sz="8" w:space="0" w:color="auto"/>
            </w:tcBorders>
            <w:shd w:val="clear" w:color="auto" w:fill="auto"/>
            <w:vAlign w:val="center"/>
          </w:tcPr>
          <w:p w14:paraId="79922712" w14:textId="23A4937D"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0, 1/2, 26mm,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1 </w:t>
            </w:r>
            <w:proofErr w:type="spellStart"/>
            <w:r w:rsidRPr="0084575E">
              <w:rPr>
                <w:rFonts w:ascii="Times New Roman" w:hAnsi="Times New Roman"/>
                <w:color w:val="000000"/>
                <w:lang w:val="en-US"/>
              </w:rPr>
              <w:t>adata</w:t>
            </w:r>
            <w:proofErr w:type="spellEnd"/>
            <w:r w:rsidRPr="0084575E">
              <w:rPr>
                <w:rFonts w:ascii="Times New Roman" w:hAnsi="Times New Roman"/>
                <w:color w:val="000000"/>
                <w:lang w:val="en-US"/>
              </w:rPr>
              <w:t xml:space="preserve"> 45cm</w:t>
            </w:r>
          </w:p>
        </w:tc>
        <w:tc>
          <w:tcPr>
            <w:tcW w:w="3583" w:type="dxa"/>
            <w:tcBorders>
              <w:top w:val="nil"/>
              <w:left w:val="nil"/>
              <w:bottom w:val="single" w:sz="8" w:space="0" w:color="auto"/>
              <w:right w:val="single" w:sz="8" w:space="0" w:color="auto"/>
            </w:tcBorders>
            <w:shd w:val="clear" w:color="auto" w:fill="auto"/>
            <w:vAlign w:val="bottom"/>
          </w:tcPr>
          <w:p w14:paraId="76F1CCBB" w14:textId="12194554"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 xml:space="preserve">SXPP1A407, Johnson &amp; Johnson, JAV, </w:t>
            </w:r>
            <w:proofErr w:type="spellStart"/>
            <w:r w:rsidRPr="0084575E">
              <w:rPr>
                <w:rFonts w:ascii="Times New Roman" w:hAnsi="Times New Roman"/>
                <w:color w:val="000000"/>
                <w:lang w:val="en-US"/>
              </w:rPr>
              <w:t>Stra</w:t>
            </w:r>
            <w:r>
              <w:rPr>
                <w:rFonts w:ascii="Times New Roman" w:hAnsi="Times New Roman"/>
                <w:color w:val="000000"/>
                <w:lang w:val="en-US"/>
              </w:rPr>
              <w:t>tafix</w:t>
            </w:r>
            <w:proofErr w:type="spellEnd"/>
            <w:r>
              <w:rPr>
                <w:rFonts w:ascii="Times New Roman" w:hAnsi="Times New Roman"/>
                <w:color w:val="000000"/>
                <w:lang w:val="en-US"/>
              </w:rPr>
              <w:t xml:space="preserve"> Symmetric, </w:t>
            </w:r>
            <w:proofErr w:type="spellStart"/>
            <w:r>
              <w:rPr>
                <w:rFonts w:ascii="Times New Roman" w:hAnsi="Times New Roman"/>
                <w:color w:val="000000"/>
                <w:lang w:val="en-US"/>
              </w:rPr>
              <w:t>Stratafix</w:t>
            </w:r>
            <w:proofErr w:type="spellEnd"/>
            <w:r>
              <w:rPr>
                <w:rFonts w:ascii="Times New Roman" w:hAnsi="Times New Roman"/>
                <w:color w:val="000000"/>
                <w:lang w:val="en-US"/>
              </w:rPr>
              <w:t xml:space="preserve"> </w:t>
            </w:r>
          </w:p>
        </w:tc>
      </w:tr>
      <w:tr w:rsidR="001610EA" w:rsidRPr="006D78BA" w14:paraId="01C2CC99" w14:textId="77777777" w:rsidTr="00D60DD8">
        <w:trPr>
          <w:gridAfter w:val="1"/>
          <w:wAfter w:w="67" w:type="dxa"/>
          <w:trHeight w:val="479"/>
          <w:jc w:val="center"/>
        </w:trPr>
        <w:tc>
          <w:tcPr>
            <w:tcW w:w="601" w:type="dxa"/>
            <w:tcBorders>
              <w:top w:val="single" w:sz="8" w:space="0" w:color="auto"/>
              <w:left w:val="single" w:sz="8" w:space="0" w:color="auto"/>
              <w:bottom w:val="single" w:sz="8" w:space="0" w:color="auto"/>
              <w:right w:val="single" w:sz="8" w:space="0" w:color="000000"/>
            </w:tcBorders>
            <w:shd w:val="clear" w:color="auto" w:fill="auto"/>
            <w:vAlign w:val="center"/>
          </w:tcPr>
          <w:p w14:paraId="0872AFBD" w14:textId="4EE4DB00" w:rsidR="001610EA"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14.</w:t>
            </w:r>
            <w:r w:rsidRPr="0084575E">
              <w:rPr>
                <w:rFonts w:ascii="Times New Roman" w:hAnsi="Times New Roman"/>
                <w:color w:val="000000"/>
                <w:lang w:val="en-US"/>
              </w:rPr>
              <w:t>2</w:t>
            </w:r>
          </w:p>
        </w:tc>
        <w:tc>
          <w:tcPr>
            <w:tcW w:w="693" w:type="dxa"/>
            <w:gridSpan w:val="2"/>
            <w:tcBorders>
              <w:top w:val="nil"/>
              <w:left w:val="nil"/>
              <w:bottom w:val="single" w:sz="8" w:space="0" w:color="auto"/>
              <w:right w:val="single" w:sz="8" w:space="0" w:color="auto"/>
            </w:tcBorders>
            <w:shd w:val="clear" w:color="auto" w:fill="auto"/>
            <w:vAlign w:val="center"/>
          </w:tcPr>
          <w:p w14:paraId="32CC9A09" w14:textId="3CB26A5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0</w:t>
            </w:r>
          </w:p>
        </w:tc>
        <w:tc>
          <w:tcPr>
            <w:tcW w:w="1157" w:type="dxa"/>
            <w:tcBorders>
              <w:top w:val="single" w:sz="8" w:space="0" w:color="auto"/>
              <w:left w:val="nil"/>
              <w:bottom w:val="single" w:sz="8" w:space="0" w:color="auto"/>
              <w:right w:val="single" w:sz="8" w:space="0" w:color="000000"/>
            </w:tcBorders>
            <w:shd w:val="clear" w:color="auto" w:fill="auto"/>
            <w:vAlign w:val="center"/>
          </w:tcPr>
          <w:p w14:paraId="6E3E23D5" w14:textId="23A64F31"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940" w:type="dxa"/>
            <w:gridSpan w:val="3"/>
            <w:tcBorders>
              <w:top w:val="nil"/>
              <w:left w:val="nil"/>
              <w:bottom w:val="single" w:sz="8" w:space="0" w:color="auto"/>
              <w:right w:val="single" w:sz="8" w:space="0" w:color="auto"/>
            </w:tcBorders>
            <w:shd w:val="clear" w:color="auto" w:fill="auto"/>
            <w:vAlign w:val="center"/>
          </w:tcPr>
          <w:p w14:paraId="60F1970A" w14:textId="3E38DE7F"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36-37</w:t>
            </w:r>
          </w:p>
        </w:tc>
        <w:tc>
          <w:tcPr>
            <w:tcW w:w="1135" w:type="dxa"/>
            <w:gridSpan w:val="2"/>
            <w:tcBorders>
              <w:top w:val="single" w:sz="8" w:space="0" w:color="auto"/>
              <w:left w:val="nil"/>
              <w:bottom w:val="single" w:sz="8" w:space="0" w:color="auto"/>
              <w:right w:val="single" w:sz="8" w:space="0" w:color="000000"/>
            </w:tcBorders>
            <w:shd w:val="clear" w:color="auto" w:fill="auto"/>
            <w:vAlign w:val="center"/>
          </w:tcPr>
          <w:p w14:paraId="2F3C53CB" w14:textId="26BC83DB"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w:t>
            </w:r>
            <w:proofErr w:type="spellEnd"/>
          </w:p>
        </w:tc>
        <w:tc>
          <w:tcPr>
            <w:tcW w:w="993" w:type="dxa"/>
            <w:tcBorders>
              <w:top w:val="nil"/>
              <w:left w:val="nil"/>
              <w:bottom w:val="single" w:sz="8" w:space="0" w:color="auto"/>
              <w:right w:val="single" w:sz="8" w:space="0" w:color="auto"/>
            </w:tcBorders>
            <w:shd w:val="clear" w:color="auto" w:fill="auto"/>
            <w:vAlign w:val="center"/>
          </w:tcPr>
          <w:p w14:paraId="38676192" w14:textId="291B3A9B"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850" w:type="dxa"/>
            <w:gridSpan w:val="2"/>
            <w:tcBorders>
              <w:top w:val="single" w:sz="8" w:space="0" w:color="auto"/>
              <w:left w:val="nil"/>
              <w:bottom w:val="single" w:sz="8" w:space="0" w:color="auto"/>
              <w:right w:val="single" w:sz="8" w:space="0" w:color="000000"/>
            </w:tcBorders>
            <w:shd w:val="clear" w:color="auto" w:fill="auto"/>
            <w:vAlign w:val="center"/>
          </w:tcPr>
          <w:p w14:paraId="7116FB2C" w14:textId="14A4222E"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45-48</w:t>
            </w:r>
          </w:p>
        </w:tc>
        <w:tc>
          <w:tcPr>
            <w:tcW w:w="961" w:type="dxa"/>
            <w:gridSpan w:val="3"/>
            <w:tcBorders>
              <w:top w:val="nil"/>
              <w:left w:val="nil"/>
              <w:bottom w:val="single" w:sz="8" w:space="0" w:color="auto"/>
              <w:right w:val="single" w:sz="8" w:space="0" w:color="auto"/>
            </w:tcBorders>
            <w:shd w:val="clear" w:color="auto" w:fill="auto"/>
            <w:vAlign w:val="center"/>
          </w:tcPr>
          <w:p w14:paraId="19AEBEB9" w14:textId="77BFF854"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8" w:space="0" w:color="auto"/>
              <w:right w:val="single" w:sz="8" w:space="0" w:color="auto"/>
            </w:tcBorders>
            <w:shd w:val="clear" w:color="auto" w:fill="auto"/>
            <w:vAlign w:val="center"/>
          </w:tcPr>
          <w:p w14:paraId="5FD77CDF" w14:textId="1AA6A282"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216</w:t>
            </w:r>
          </w:p>
        </w:tc>
        <w:tc>
          <w:tcPr>
            <w:tcW w:w="2162" w:type="dxa"/>
            <w:tcBorders>
              <w:top w:val="nil"/>
              <w:left w:val="nil"/>
              <w:bottom w:val="single" w:sz="8" w:space="0" w:color="auto"/>
              <w:right w:val="single" w:sz="8" w:space="0" w:color="auto"/>
            </w:tcBorders>
            <w:shd w:val="clear" w:color="auto" w:fill="auto"/>
            <w:vAlign w:val="center"/>
          </w:tcPr>
          <w:p w14:paraId="68DE63A8" w14:textId="05B50F99"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0, 1/2, 36mm,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1 </w:t>
            </w:r>
            <w:proofErr w:type="spellStart"/>
            <w:r w:rsidRPr="0084575E">
              <w:rPr>
                <w:rFonts w:ascii="Times New Roman" w:hAnsi="Times New Roman"/>
                <w:color w:val="000000"/>
                <w:lang w:val="en-US"/>
              </w:rPr>
              <w:t>adata</w:t>
            </w:r>
            <w:proofErr w:type="spellEnd"/>
            <w:r w:rsidRPr="0084575E">
              <w:rPr>
                <w:rFonts w:ascii="Times New Roman" w:hAnsi="Times New Roman"/>
                <w:color w:val="000000"/>
                <w:lang w:val="en-US"/>
              </w:rPr>
              <w:t xml:space="preserve"> 45cm</w:t>
            </w:r>
          </w:p>
        </w:tc>
        <w:tc>
          <w:tcPr>
            <w:tcW w:w="3583" w:type="dxa"/>
            <w:tcBorders>
              <w:top w:val="nil"/>
              <w:left w:val="nil"/>
              <w:bottom w:val="single" w:sz="8" w:space="0" w:color="auto"/>
              <w:right w:val="single" w:sz="8" w:space="0" w:color="auto"/>
            </w:tcBorders>
            <w:shd w:val="clear" w:color="auto" w:fill="auto"/>
            <w:vAlign w:val="bottom"/>
          </w:tcPr>
          <w:p w14:paraId="36A20C68" w14:textId="0F3C9A36"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 xml:space="preserve">SXPP1A401, Johnson &amp; Johnson, JAV, </w:t>
            </w:r>
            <w:proofErr w:type="spellStart"/>
            <w:r w:rsidRPr="0084575E">
              <w:rPr>
                <w:rFonts w:ascii="Times New Roman" w:hAnsi="Times New Roman"/>
                <w:color w:val="000000"/>
                <w:lang w:val="en-US"/>
              </w:rPr>
              <w:t>Stra</w:t>
            </w:r>
            <w:r>
              <w:rPr>
                <w:rFonts w:ascii="Times New Roman" w:hAnsi="Times New Roman"/>
                <w:color w:val="000000"/>
                <w:lang w:val="en-US"/>
              </w:rPr>
              <w:t>tafix</w:t>
            </w:r>
            <w:proofErr w:type="spellEnd"/>
            <w:r>
              <w:rPr>
                <w:rFonts w:ascii="Times New Roman" w:hAnsi="Times New Roman"/>
                <w:color w:val="000000"/>
                <w:lang w:val="en-US"/>
              </w:rPr>
              <w:t xml:space="preserve"> Symmetric, </w:t>
            </w:r>
            <w:proofErr w:type="spellStart"/>
            <w:r>
              <w:rPr>
                <w:rFonts w:ascii="Times New Roman" w:hAnsi="Times New Roman"/>
                <w:color w:val="000000"/>
                <w:lang w:val="en-US"/>
              </w:rPr>
              <w:t>Stratafix</w:t>
            </w:r>
            <w:proofErr w:type="spellEnd"/>
            <w:r>
              <w:rPr>
                <w:rFonts w:ascii="Times New Roman" w:hAnsi="Times New Roman"/>
                <w:color w:val="000000"/>
                <w:lang w:val="en-US"/>
              </w:rPr>
              <w:t xml:space="preserve"> </w:t>
            </w:r>
          </w:p>
        </w:tc>
      </w:tr>
      <w:tr w:rsidR="001610EA" w:rsidRPr="006D78BA" w14:paraId="3157C287" w14:textId="77777777" w:rsidTr="00D60DD8">
        <w:trPr>
          <w:gridAfter w:val="1"/>
          <w:wAfter w:w="67" w:type="dxa"/>
          <w:trHeight w:val="479"/>
          <w:jc w:val="center"/>
        </w:trPr>
        <w:tc>
          <w:tcPr>
            <w:tcW w:w="601" w:type="dxa"/>
            <w:tcBorders>
              <w:top w:val="single" w:sz="8" w:space="0" w:color="auto"/>
              <w:left w:val="single" w:sz="8" w:space="0" w:color="auto"/>
              <w:bottom w:val="single" w:sz="8" w:space="0" w:color="auto"/>
              <w:right w:val="single" w:sz="8" w:space="0" w:color="000000"/>
            </w:tcBorders>
            <w:shd w:val="clear" w:color="auto" w:fill="auto"/>
            <w:vAlign w:val="center"/>
          </w:tcPr>
          <w:p w14:paraId="0DE2253E" w14:textId="1BFF5425" w:rsidR="001610EA" w:rsidRDefault="001610EA" w:rsidP="001610EA">
            <w:pPr>
              <w:spacing w:after="0" w:line="240" w:lineRule="auto"/>
              <w:jc w:val="center"/>
              <w:rPr>
                <w:rFonts w:ascii="Times New Roman" w:hAnsi="Times New Roman"/>
                <w:color w:val="000000"/>
                <w:lang w:val="en-US"/>
              </w:rPr>
            </w:pPr>
            <w:r>
              <w:rPr>
                <w:rFonts w:ascii="Times New Roman" w:hAnsi="Times New Roman"/>
                <w:color w:val="000000"/>
                <w:lang w:val="en-US"/>
              </w:rPr>
              <w:t>14.</w:t>
            </w:r>
            <w:r w:rsidRPr="0084575E">
              <w:rPr>
                <w:rFonts w:ascii="Times New Roman" w:hAnsi="Times New Roman"/>
                <w:color w:val="000000"/>
                <w:lang w:val="en-US"/>
              </w:rPr>
              <w:t>3</w:t>
            </w:r>
          </w:p>
        </w:tc>
        <w:tc>
          <w:tcPr>
            <w:tcW w:w="693" w:type="dxa"/>
            <w:gridSpan w:val="2"/>
            <w:tcBorders>
              <w:top w:val="nil"/>
              <w:left w:val="nil"/>
              <w:bottom w:val="single" w:sz="8" w:space="0" w:color="auto"/>
              <w:right w:val="single" w:sz="8" w:space="0" w:color="auto"/>
            </w:tcBorders>
            <w:shd w:val="clear" w:color="auto" w:fill="auto"/>
            <w:vAlign w:val="center"/>
          </w:tcPr>
          <w:p w14:paraId="37BB7764" w14:textId="2D4BD9C6"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0</w:t>
            </w:r>
          </w:p>
        </w:tc>
        <w:tc>
          <w:tcPr>
            <w:tcW w:w="1157" w:type="dxa"/>
            <w:tcBorders>
              <w:top w:val="single" w:sz="8" w:space="0" w:color="auto"/>
              <w:left w:val="nil"/>
              <w:bottom w:val="single" w:sz="8" w:space="0" w:color="auto"/>
              <w:right w:val="single" w:sz="8" w:space="0" w:color="000000"/>
            </w:tcBorders>
            <w:shd w:val="clear" w:color="auto" w:fill="auto"/>
            <w:vAlign w:val="center"/>
          </w:tcPr>
          <w:p w14:paraId="2DE01630" w14:textId="51EE3B99"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1/2</w:t>
            </w:r>
          </w:p>
        </w:tc>
        <w:tc>
          <w:tcPr>
            <w:tcW w:w="940" w:type="dxa"/>
            <w:gridSpan w:val="3"/>
            <w:tcBorders>
              <w:top w:val="nil"/>
              <w:left w:val="nil"/>
              <w:bottom w:val="single" w:sz="8" w:space="0" w:color="auto"/>
              <w:right w:val="single" w:sz="8" w:space="0" w:color="auto"/>
            </w:tcBorders>
            <w:shd w:val="clear" w:color="auto" w:fill="auto"/>
            <w:vAlign w:val="center"/>
          </w:tcPr>
          <w:p w14:paraId="08C007A2" w14:textId="3B713F0A"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36-37</w:t>
            </w:r>
          </w:p>
        </w:tc>
        <w:tc>
          <w:tcPr>
            <w:tcW w:w="1135" w:type="dxa"/>
            <w:gridSpan w:val="2"/>
            <w:tcBorders>
              <w:top w:val="single" w:sz="8" w:space="0" w:color="auto"/>
              <w:left w:val="nil"/>
              <w:bottom w:val="single" w:sz="8" w:space="0" w:color="auto"/>
              <w:right w:val="single" w:sz="8" w:space="0" w:color="000000"/>
            </w:tcBorders>
            <w:shd w:val="clear" w:color="auto" w:fill="auto"/>
            <w:vAlign w:val="center"/>
          </w:tcPr>
          <w:p w14:paraId="49F17D4F" w14:textId="028C300A"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apvali</w:t>
            </w:r>
            <w:proofErr w:type="spellEnd"/>
          </w:p>
        </w:tc>
        <w:tc>
          <w:tcPr>
            <w:tcW w:w="993" w:type="dxa"/>
            <w:tcBorders>
              <w:top w:val="nil"/>
              <w:left w:val="nil"/>
              <w:bottom w:val="single" w:sz="8" w:space="0" w:color="auto"/>
              <w:right w:val="single" w:sz="8" w:space="0" w:color="auto"/>
            </w:tcBorders>
            <w:shd w:val="clear" w:color="auto" w:fill="auto"/>
            <w:vAlign w:val="center"/>
          </w:tcPr>
          <w:p w14:paraId="50612706" w14:textId="571B9519"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1</w:t>
            </w:r>
          </w:p>
        </w:tc>
        <w:tc>
          <w:tcPr>
            <w:tcW w:w="850" w:type="dxa"/>
            <w:gridSpan w:val="2"/>
            <w:tcBorders>
              <w:top w:val="single" w:sz="8" w:space="0" w:color="auto"/>
              <w:left w:val="nil"/>
              <w:bottom w:val="single" w:sz="8" w:space="0" w:color="auto"/>
              <w:right w:val="single" w:sz="8" w:space="0" w:color="000000"/>
            </w:tcBorders>
            <w:shd w:val="clear" w:color="auto" w:fill="auto"/>
            <w:vAlign w:val="center"/>
          </w:tcPr>
          <w:p w14:paraId="3A22FD87" w14:textId="5833B307"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60-63</w:t>
            </w:r>
          </w:p>
        </w:tc>
        <w:tc>
          <w:tcPr>
            <w:tcW w:w="961" w:type="dxa"/>
            <w:gridSpan w:val="3"/>
            <w:tcBorders>
              <w:top w:val="nil"/>
              <w:left w:val="nil"/>
              <w:bottom w:val="single" w:sz="8" w:space="0" w:color="auto"/>
              <w:right w:val="single" w:sz="8" w:space="0" w:color="auto"/>
            </w:tcBorders>
            <w:shd w:val="clear" w:color="auto" w:fill="auto"/>
            <w:vAlign w:val="center"/>
          </w:tcPr>
          <w:p w14:paraId="6B64F08B" w14:textId="5268074E" w:rsidR="001610EA" w:rsidRPr="0084575E" w:rsidRDefault="001610EA" w:rsidP="001610EA">
            <w:pPr>
              <w:spacing w:after="0" w:line="240" w:lineRule="auto"/>
              <w:jc w:val="center"/>
              <w:rPr>
                <w:rFonts w:ascii="Times New Roman" w:hAnsi="Times New Roman"/>
                <w:color w:val="000000"/>
                <w:lang w:val="en-US"/>
              </w:rPr>
            </w:pPr>
            <w:proofErr w:type="spellStart"/>
            <w:r w:rsidRPr="0084575E">
              <w:rPr>
                <w:rFonts w:ascii="Times New Roman" w:hAnsi="Times New Roman"/>
                <w:color w:val="000000"/>
                <w:lang w:val="en-US"/>
              </w:rPr>
              <w:t>Vnt</w:t>
            </w:r>
            <w:proofErr w:type="spellEnd"/>
            <w:r w:rsidRPr="0084575E">
              <w:rPr>
                <w:rFonts w:ascii="Times New Roman" w:hAnsi="Times New Roman"/>
                <w:color w:val="000000"/>
                <w:lang w:val="en-US"/>
              </w:rPr>
              <w:t>.</w:t>
            </w:r>
          </w:p>
        </w:tc>
        <w:tc>
          <w:tcPr>
            <w:tcW w:w="1307" w:type="dxa"/>
            <w:tcBorders>
              <w:top w:val="nil"/>
              <w:left w:val="nil"/>
              <w:bottom w:val="single" w:sz="8" w:space="0" w:color="auto"/>
              <w:right w:val="single" w:sz="8" w:space="0" w:color="auto"/>
            </w:tcBorders>
            <w:shd w:val="clear" w:color="auto" w:fill="auto"/>
            <w:vAlign w:val="center"/>
          </w:tcPr>
          <w:p w14:paraId="1A6CEFCC" w14:textId="7BED2D86"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216</w:t>
            </w:r>
          </w:p>
        </w:tc>
        <w:tc>
          <w:tcPr>
            <w:tcW w:w="2162" w:type="dxa"/>
            <w:tcBorders>
              <w:top w:val="nil"/>
              <w:left w:val="nil"/>
              <w:bottom w:val="single" w:sz="8" w:space="0" w:color="auto"/>
              <w:right w:val="single" w:sz="8" w:space="0" w:color="auto"/>
            </w:tcBorders>
            <w:shd w:val="clear" w:color="auto" w:fill="auto"/>
            <w:vAlign w:val="center"/>
          </w:tcPr>
          <w:p w14:paraId="60381CC8" w14:textId="54F866FD" w:rsidR="001610EA" w:rsidRPr="0084575E" w:rsidRDefault="001610EA" w:rsidP="001610EA">
            <w:pPr>
              <w:spacing w:after="0" w:line="240" w:lineRule="auto"/>
              <w:jc w:val="center"/>
              <w:rPr>
                <w:rFonts w:ascii="Times New Roman" w:hAnsi="Times New Roman"/>
                <w:color w:val="000000"/>
                <w:lang w:val="en-US"/>
              </w:rPr>
            </w:pPr>
            <w:r w:rsidRPr="0084575E">
              <w:rPr>
                <w:rFonts w:ascii="Times New Roman" w:hAnsi="Times New Roman"/>
                <w:color w:val="000000"/>
                <w:lang w:val="en-US"/>
              </w:rPr>
              <w:t xml:space="preserve">0, 1/2, 36mm, </w:t>
            </w:r>
            <w:proofErr w:type="spellStart"/>
            <w:r w:rsidRPr="0084575E">
              <w:rPr>
                <w:rFonts w:ascii="Times New Roman" w:hAnsi="Times New Roman"/>
                <w:color w:val="000000"/>
                <w:lang w:val="en-US"/>
              </w:rPr>
              <w:t>apvali</w:t>
            </w:r>
            <w:proofErr w:type="spellEnd"/>
            <w:r w:rsidRPr="0084575E">
              <w:rPr>
                <w:rFonts w:ascii="Times New Roman" w:hAnsi="Times New Roman"/>
                <w:color w:val="000000"/>
                <w:lang w:val="en-US"/>
              </w:rPr>
              <w:t xml:space="preserve">, 1 </w:t>
            </w:r>
            <w:proofErr w:type="spellStart"/>
            <w:r w:rsidRPr="0084575E">
              <w:rPr>
                <w:rFonts w:ascii="Times New Roman" w:hAnsi="Times New Roman"/>
                <w:color w:val="000000"/>
                <w:lang w:val="en-US"/>
              </w:rPr>
              <w:t>adata</w:t>
            </w:r>
            <w:proofErr w:type="spellEnd"/>
            <w:r w:rsidRPr="0084575E">
              <w:rPr>
                <w:rFonts w:ascii="Times New Roman" w:hAnsi="Times New Roman"/>
                <w:color w:val="000000"/>
                <w:lang w:val="en-US"/>
              </w:rPr>
              <w:t xml:space="preserve"> 60cm</w:t>
            </w:r>
          </w:p>
        </w:tc>
        <w:tc>
          <w:tcPr>
            <w:tcW w:w="3583" w:type="dxa"/>
            <w:tcBorders>
              <w:top w:val="nil"/>
              <w:left w:val="nil"/>
              <w:bottom w:val="single" w:sz="8" w:space="0" w:color="auto"/>
              <w:right w:val="single" w:sz="8" w:space="0" w:color="auto"/>
            </w:tcBorders>
            <w:shd w:val="clear" w:color="auto" w:fill="auto"/>
            <w:vAlign w:val="bottom"/>
          </w:tcPr>
          <w:p w14:paraId="63B4FCEC" w14:textId="258DAAC9" w:rsidR="001610EA" w:rsidRPr="0084575E" w:rsidRDefault="001610EA" w:rsidP="001610EA">
            <w:pPr>
              <w:spacing w:after="0" w:line="240" w:lineRule="auto"/>
              <w:rPr>
                <w:rFonts w:ascii="Times New Roman" w:hAnsi="Times New Roman"/>
                <w:color w:val="000000"/>
                <w:lang w:val="en-US"/>
              </w:rPr>
            </w:pPr>
            <w:r w:rsidRPr="0084575E">
              <w:rPr>
                <w:rFonts w:ascii="Times New Roman" w:hAnsi="Times New Roman"/>
                <w:color w:val="000000"/>
                <w:lang w:val="en-US"/>
              </w:rPr>
              <w:t xml:space="preserve">SXPP1A440, Johnson &amp; Johnson, JAV, </w:t>
            </w:r>
            <w:proofErr w:type="spellStart"/>
            <w:r w:rsidRPr="0084575E">
              <w:rPr>
                <w:rFonts w:ascii="Times New Roman" w:hAnsi="Times New Roman"/>
                <w:color w:val="000000"/>
                <w:lang w:val="en-US"/>
              </w:rPr>
              <w:t>Stratafix</w:t>
            </w:r>
            <w:proofErr w:type="spellEnd"/>
            <w:r w:rsidRPr="0084575E">
              <w:rPr>
                <w:rFonts w:ascii="Times New Roman" w:hAnsi="Times New Roman"/>
                <w:color w:val="000000"/>
                <w:lang w:val="en-US"/>
              </w:rPr>
              <w:t xml:space="preserve"> Symmetric, </w:t>
            </w:r>
            <w:proofErr w:type="spellStart"/>
            <w:r w:rsidRPr="0084575E">
              <w:rPr>
                <w:rFonts w:ascii="Times New Roman" w:hAnsi="Times New Roman"/>
                <w:color w:val="000000"/>
                <w:lang w:val="en-US"/>
              </w:rPr>
              <w:t>Strataf</w:t>
            </w:r>
            <w:r>
              <w:rPr>
                <w:rFonts w:ascii="Times New Roman" w:hAnsi="Times New Roman"/>
                <w:color w:val="000000"/>
                <w:lang w:val="en-US"/>
              </w:rPr>
              <w:t>ix</w:t>
            </w:r>
            <w:proofErr w:type="spellEnd"/>
            <w:r>
              <w:rPr>
                <w:rFonts w:ascii="Times New Roman" w:hAnsi="Times New Roman"/>
                <w:color w:val="000000"/>
                <w:lang w:val="en-US"/>
              </w:rPr>
              <w:t xml:space="preserve"> </w:t>
            </w:r>
          </w:p>
        </w:tc>
      </w:tr>
      <w:tr w:rsidR="00D60DD8" w:rsidRPr="001610EA" w14:paraId="6C5BA4BC" w14:textId="77777777" w:rsidTr="00D6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trHeight w:val="1011"/>
          <w:jc w:val="center"/>
        </w:trPr>
        <w:tc>
          <w:tcPr>
            <w:tcW w:w="841"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398323B" w14:textId="3D4157B5" w:rsidR="00D60DD8" w:rsidRPr="001610EA" w:rsidRDefault="00D60DD8" w:rsidP="001610EA">
            <w:pPr>
              <w:jc w:val="center"/>
              <w:rPr>
                <w:rFonts w:ascii="Times New Roman" w:hAnsi="Times New Roman"/>
                <w:b/>
                <w:lang w:eastAsia="ar-SA"/>
              </w:rPr>
            </w:pPr>
            <w:r w:rsidRPr="001610EA">
              <w:rPr>
                <w:rFonts w:ascii="Times New Roman" w:hAnsi="Times New Roman"/>
                <w:b/>
                <w:lang w:eastAsia="ar-SA"/>
              </w:rPr>
              <w:t>Pirkimo objekto dalies Nr.</w:t>
            </w:r>
          </w:p>
        </w:tc>
        <w:tc>
          <w:tcPr>
            <w:tcW w:w="1984" w:type="dxa"/>
            <w:gridSpan w:val="4"/>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0CBCD09" w14:textId="6E8346D5" w:rsidR="00D60DD8" w:rsidRPr="001610EA" w:rsidRDefault="00D60DD8" w:rsidP="001610EA">
            <w:pPr>
              <w:snapToGrid w:val="0"/>
              <w:spacing w:line="256" w:lineRule="auto"/>
              <w:jc w:val="center"/>
              <w:rPr>
                <w:rFonts w:ascii="Times New Roman" w:hAnsi="Times New Roman"/>
                <w:b/>
                <w:bCs/>
                <w:color w:val="000000" w:themeColor="text1"/>
              </w:rPr>
            </w:pPr>
            <w:r w:rsidRPr="001610EA">
              <w:rPr>
                <w:rFonts w:ascii="Times New Roman" w:hAnsi="Times New Roman"/>
                <w:b/>
                <w:bCs/>
                <w:color w:val="000000" w:themeColor="text1"/>
              </w:rPr>
              <w:t>Pirkimo objekto pavadinimas</w:t>
            </w:r>
          </w:p>
        </w:tc>
        <w:tc>
          <w:tcPr>
            <w:tcW w:w="581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30" w:type="dxa"/>
              <w:bottom w:w="0" w:type="dxa"/>
              <w:right w:w="30" w:type="dxa"/>
            </w:tcMar>
          </w:tcPr>
          <w:p w14:paraId="5585B6AC" w14:textId="6D0A776F" w:rsidR="00D60DD8" w:rsidRPr="001610EA" w:rsidRDefault="00D60DD8" w:rsidP="001610EA">
            <w:pPr>
              <w:pStyle w:val="Betarp"/>
              <w:ind w:left="113"/>
              <w:jc w:val="center"/>
              <w:rPr>
                <w:b/>
              </w:rPr>
            </w:pPr>
            <w:r w:rsidRPr="001610EA">
              <w:rPr>
                <w:b/>
              </w:rPr>
              <w:t>Reikalauto techninio parametro reikšmė</w:t>
            </w:r>
          </w:p>
        </w:tc>
        <w:tc>
          <w:tcPr>
            <w:tcW w:w="5812" w:type="dxa"/>
            <w:gridSpan w:val="3"/>
            <w:tcBorders>
              <w:top w:val="single" w:sz="4" w:space="0" w:color="auto"/>
              <w:left w:val="single" w:sz="4" w:space="0" w:color="auto"/>
              <w:bottom w:val="single" w:sz="4" w:space="0" w:color="auto"/>
              <w:right w:val="single" w:sz="8" w:space="0" w:color="000000"/>
            </w:tcBorders>
            <w:shd w:val="clear" w:color="auto" w:fill="D9D9D9" w:themeFill="background1" w:themeFillShade="D9"/>
          </w:tcPr>
          <w:p w14:paraId="5D85AD71" w14:textId="753BDD0B" w:rsidR="00D60DD8" w:rsidRPr="00D60DD8" w:rsidRDefault="00D60DD8" w:rsidP="00D60DD8">
            <w:pPr>
              <w:pStyle w:val="Bodytext20"/>
              <w:shd w:val="clear" w:color="auto" w:fill="auto"/>
              <w:spacing w:before="0" w:after="0" w:line="240" w:lineRule="auto"/>
              <w:jc w:val="center"/>
              <w:rPr>
                <w:rFonts w:ascii="Times New Roman" w:hAnsi="Times New Roman"/>
                <w:b/>
                <w:sz w:val="22"/>
                <w:szCs w:val="22"/>
              </w:rPr>
            </w:pPr>
            <w:r w:rsidRPr="001610EA">
              <w:rPr>
                <w:rFonts w:ascii="Times New Roman" w:hAnsi="Times New Roman"/>
                <w:b/>
                <w:bCs/>
                <w:sz w:val="22"/>
                <w:szCs w:val="22"/>
              </w:rPr>
              <w:t>Pasiūlyta techninio parametro reikšmė</w:t>
            </w:r>
          </w:p>
        </w:tc>
      </w:tr>
      <w:tr w:rsidR="00D60DD8" w:rsidRPr="00EC1CF3" w14:paraId="0BDC26CD" w14:textId="77777777" w:rsidTr="00D6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trHeight w:val="60"/>
          <w:jc w:val="center"/>
        </w:trPr>
        <w:tc>
          <w:tcPr>
            <w:tcW w:w="841"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ECD158F" w14:textId="77777777" w:rsidR="00D60DD8" w:rsidRPr="0084575E" w:rsidRDefault="00D60DD8" w:rsidP="001610EA">
            <w:pPr>
              <w:rPr>
                <w:rFonts w:ascii="Times New Roman" w:hAnsi="Times New Roman"/>
              </w:rPr>
            </w:pPr>
            <w:r w:rsidRPr="0084575E">
              <w:rPr>
                <w:rFonts w:ascii="Times New Roman" w:hAnsi="Times New Roman"/>
                <w:lang w:eastAsia="ar-SA"/>
              </w:rPr>
              <w:t>17.</w:t>
            </w:r>
          </w:p>
        </w:tc>
        <w:tc>
          <w:tcPr>
            <w:tcW w:w="1984" w:type="dxa"/>
            <w:gridSpan w:val="4"/>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CC0CD5D" w14:textId="77777777" w:rsidR="00D60DD8" w:rsidRPr="0084575E" w:rsidRDefault="00D60DD8" w:rsidP="001610EA">
            <w:pPr>
              <w:snapToGrid w:val="0"/>
              <w:spacing w:line="256" w:lineRule="auto"/>
              <w:rPr>
                <w:rFonts w:ascii="Times New Roman" w:hAnsi="Times New Roman"/>
                <w:bCs/>
                <w:color w:val="000000" w:themeColor="text1"/>
              </w:rPr>
            </w:pPr>
            <w:r w:rsidRPr="0084575E">
              <w:rPr>
                <w:rFonts w:ascii="Times New Roman" w:hAnsi="Times New Roman"/>
                <w:bCs/>
                <w:color w:val="000000" w:themeColor="text1"/>
              </w:rPr>
              <w:t>Elektrodai, tinkantys ligoninėje turimam VAPR 3 generatoriui</w:t>
            </w:r>
          </w:p>
          <w:p w14:paraId="3B934E63" w14:textId="313C10E6" w:rsidR="00D60DD8" w:rsidRPr="0084575E" w:rsidRDefault="00D60DD8" w:rsidP="001610EA">
            <w:pPr>
              <w:snapToGrid w:val="0"/>
              <w:spacing w:line="256" w:lineRule="auto"/>
              <w:rPr>
                <w:rFonts w:ascii="Times New Roman" w:hAnsi="Times New Roman"/>
                <w:bCs/>
                <w:color w:val="000000" w:themeColor="text1"/>
              </w:rPr>
            </w:pPr>
            <w:r>
              <w:rPr>
                <w:rFonts w:ascii="Times New Roman" w:hAnsi="Times New Roman"/>
                <w:bCs/>
                <w:color w:val="000000" w:themeColor="text1"/>
              </w:rPr>
              <w:t xml:space="preserve">Gamintojas :     </w:t>
            </w:r>
            <w:proofErr w:type="spellStart"/>
            <w:r w:rsidRPr="001610EA">
              <w:rPr>
                <w:rFonts w:ascii="Times New Roman" w:hAnsi="Times New Roman"/>
                <w:bCs/>
                <w:color w:val="000000" w:themeColor="text1"/>
              </w:rPr>
              <w:t>DePuy</w:t>
            </w:r>
            <w:proofErr w:type="spellEnd"/>
            <w:r w:rsidRPr="001610EA">
              <w:rPr>
                <w:rFonts w:ascii="Times New Roman" w:hAnsi="Times New Roman"/>
                <w:bCs/>
                <w:color w:val="000000" w:themeColor="text1"/>
              </w:rPr>
              <w:t xml:space="preserve"> </w:t>
            </w:r>
            <w:proofErr w:type="spellStart"/>
            <w:r w:rsidRPr="001610EA">
              <w:rPr>
                <w:rFonts w:ascii="Times New Roman" w:hAnsi="Times New Roman"/>
                <w:bCs/>
                <w:color w:val="000000" w:themeColor="text1"/>
              </w:rPr>
              <w:t>Mitek</w:t>
            </w:r>
            <w:proofErr w:type="spellEnd"/>
            <w:r w:rsidRPr="001610EA">
              <w:rPr>
                <w:rFonts w:ascii="Times New Roman" w:hAnsi="Times New Roman"/>
                <w:bCs/>
                <w:color w:val="000000" w:themeColor="text1"/>
              </w:rPr>
              <w:t>, JAV</w:t>
            </w:r>
          </w:p>
          <w:p w14:paraId="1D33117F" w14:textId="77777777" w:rsidR="00D60DD8" w:rsidRPr="0084575E" w:rsidRDefault="00D60DD8" w:rsidP="001610EA">
            <w:pPr>
              <w:snapToGrid w:val="0"/>
              <w:spacing w:line="256" w:lineRule="auto"/>
              <w:rPr>
                <w:rFonts w:ascii="Times New Roman" w:hAnsi="Times New Roman"/>
                <w:bCs/>
                <w:color w:val="000000" w:themeColor="text1"/>
              </w:rPr>
            </w:pPr>
          </w:p>
          <w:p w14:paraId="4B32ED55" w14:textId="77777777" w:rsidR="00D60DD8" w:rsidRPr="0084575E" w:rsidRDefault="00D60DD8" w:rsidP="001610EA">
            <w:pPr>
              <w:rPr>
                <w:rFonts w:ascii="Times New Roman" w:hAnsi="Times New Roman"/>
              </w:rPr>
            </w:pPr>
          </w:p>
        </w:tc>
        <w:tc>
          <w:tcPr>
            <w:tcW w:w="5812" w:type="dxa"/>
            <w:gridSpan w:val="10"/>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BC7B88E" w14:textId="77777777" w:rsidR="00D60DD8" w:rsidRPr="0084575E" w:rsidRDefault="00D60DD8" w:rsidP="001610EA">
            <w:pPr>
              <w:pStyle w:val="Betarp"/>
              <w:ind w:left="113"/>
            </w:pPr>
            <w:r w:rsidRPr="0084575E">
              <w:t xml:space="preserve">1. </w:t>
            </w:r>
            <w:proofErr w:type="spellStart"/>
            <w:r w:rsidRPr="0084575E">
              <w:t>Bipoliniai</w:t>
            </w:r>
            <w:proofErr w:type="spellEnd"/>
            <w:r w:rsidRPr="0084575E">
              <w:t xml:space="preserve"> elektrodai.</w:t>
            </w:r>
          </w:p>
          <w:p w14:paraId="38002842" w14:textId="77777777" w:rsidR="00D60DD8" w:rsidRPr="0084575E" w:rsidRDefault="00D60DD8" w:rsidP="001610EA">
            <w:pPr>
              <w:pStyle w:val="Betarp"/>
              <w:ind w:left="113"/>
            </w:pPr>
            <w:r w:rsidRPr="0084575E">
              <w:t xml:space="preserve">2. Vienkartinio naudojimo, </w:t>
            </w:r>
            <w:proofErr w:type="spellStart"/>
            <w:r w:rsidRPr="0084575E">
              <w:t>artroskopinių</w:t>
            </w:r>
            <w:proofErr w:type="spellEnd"/>
            <w:r w:rsidRPr="0084575E">
              <w:t xml:space="preserve"> procedūrų metu kelio, peties sąnariuose.</w:t>
            </w:r>
          </w:p>
          <w:p w14:paraId="79152B70" w14:textId="77777777" w:rsidR="00D60DD8" w:rsidRPr="0084575E" w:rsidRDefault="00D60DD8" w:rsidP="001610EA">
            <w:pPr>
              <w:pStyle w:val="Betarp"/>
              <w:ind w:left="113"/>
            </w:pPr>
            <w:r w:rsidRPr="0084575E">
              <w:t xml:space="preserve">3. Turi veikti </w:t>
            </w:r>
            <w:proofErr w:type="spellStart"/>
            <w:r w:rsidRPr="0084575E">
              <w:t>bipolinės</w:t>
            </w:r>
            <w:proofErr w:type="spellEnd"/>
            <w:r w:rsidRPr="0084575E">
              <w:t xml:space="preserve"> </w:t>
            </w:r>
            <w:proofErr w:type="spellStart"/>
            <w:r w:rsidRPr="0084575E">
              <w:t>elektrochirurgijos</w:t>
            </w:r>
            <w:proofErr w:type="spellEnd"/>
            <w:r w:rsidRPr="0084575E">
              <w:t xml:space="preserve"> principu elektrolito terpėje, atlikti audinių </w:t>
            </w:r>
            <w:proofErr w:type="spellStart"/>
            <w:r w:rsidRPr="0084575E">
              <w:t>mabliaciją</w:t>
            </w:r>
            <w:proofErr w:type="spellEnd"/>
            <w:r w:rsidRPr="0084575E">
              <w:t>.</w:t>
            </w:r>
          </w:p>
          <w:p w14:paraId="3C30621F" w14:textId="77777777" w:rsidR="00D60DD8" w:rsidRPr="0084575E" w:rsidRDefault="00D60DD8" w:rsidP="001610EA">
            <w:pPr>
              <w:pStyle w:val="Betarp"/>
              <w:ind w:left="113"/>
            </w:pPr>
            <w:r w:rsidRPr="0084575E">
              <w:t>4. Grįžtamasis elektrodo polius turi būti įtaisytas ant elektrodo ašies, jo nereikia orientuoti, kad darbo metu  jis liestųsi su audiniais.</w:t>
            </w:r>
          </w:p>
          <w:p w14:paraId="2731119C" w14:textId="77777777" w:rsidR="00D60DD8" w:rsidRPr="0084575E" w:rsidRDefault="00D60DD8" w:rsidP="001610EA">
            <w:pPr>
              <w:pStyle w:val="Betarp"/>
              <w:ind w:left="113"/>
            </w:pPr>
            <w:r w:rsidRPr="0084575E">
              <w:t>5. Nereikia pacientą įžeminančio elektrodo.</w:t>
            </w:r>
          </w:p>
          <w:p w14:paraId="207D590D" w14:textId="77777777" w:rsidR="00D60DD8" w:rsidRPr="0084575E" w:rsidRDefault="00D60DD8" w:rsidP="001610EA">
            <w:pPr>
              <w:pStyle w:val="Betarp"/>
              <w:ind w:left="113"/>
            </w:pPr>
            <w:r w:rsidRPr="0084575E">
              <w:t xml:space="preserve">6. Turi būti keturi darbo rėžimai – </w:t>
            </w:r>
            <w:proofErr w:type="spellStart"/>
            <w:r w:rsidRPr="0084575E">
              <w:t>vaporizacija</w:t>
            </w:r>
            <w:proofErr w:type="spellEnd"/>
            <w:r w:rsidRPr="0084575E">
              <w:t xml:space="preserve">, </w:t>
            </w:r>
            <w:proofErr w:type="spellStart"/>
            <w:r w:rsidRPr="0084575E">
              <w:t>koaguliacija</w:t>
            </w:r>
            <w:proofErr w:type="spellEnd"/>
            <w:r w:rsidRPr="0084575E">
              <w:t xml:space="preserve">, </w:t>
            </w:r>
            <w:proofErr w:type="spellStart"/>
            <w:r w:rsidRPr="0084575E">
              <w:t>vaporizacija</w:t>
            </w:r>
            <w:proofErr w:type="spellEnd"/>
            <w:r w:rsidRPr="0084575E">
              <w:t xml:space="preserve"> su hemostaze, </w:t>
            </w:r>
            <w:proofErr w:type="spellStart"/>
            <w:r w:rsidRPr="0084575E">
              <w:t>koaguliacija</w:t>
            </w:r>
            <w:proofErr w:type="spellEnd"/>
            <w:r w:rsidRPr="0084575E">
              <w:t xml:space="preserve"> su temperatūros kontrole.</w:t>
            </w:r>
          </w:p>
          <w:p w14:paraId="03CE173A" w14:textId="6CE9DE3E" w:rsidR="00D60DD8" w:rsidRPr="0084575E" w:rsidRDefault="00D60DD8" w:rsidP="001610EA">
            <w:pPr>
              <w:pStyle w:val="Betarp"/>
              <w:ind w:left="113"/>
            </w:pPr>
            <w:r w:rsidRPr="0084575E">
              <w:lastRenderedPageBreak/>
              <w:t>7. Platus elektrodų pa</w:t>
            </w:r>
            <w:r>
              <w:t xml:space="preserve">sirinkimas: </w:t>
            </w:r>
            <w:proofErr w:type="spellStart"/>
            <w:r>
              <w:t>bipoloniai</w:t>
            </w:r>
            <w:proofErr w:type="spellEnd"/>
            <w:r>
              <w:t xml:space="preserve">  </w:t>
            </w:r>
            <w:r w:rsidRPr="0084575E">
              <w:t xml:space="preserve">4 mm elektrodai trijų tipų, su atsiurbimo funkcija;; terminiai elektrodai (temperatūros matavimas ir kontrolė židinyje), monopoliniai arba </w:t>
            </w:r>
            <w:proofErr w:type="spellStart"/>
            <w:r w:rsidRPr="0084575E">
              <w:t>bipoliniai</w:t>
            </w:r>
            <w:proofErr w:type="spellEnd"/>
            <w:r w:rsidRPr="0084575E">
              <w:t xml:space="preserve">, skersmuo nuo 2,5 iki 3,7, ne mažiau 5 lipų. 2 iš jų lankstūs; terminiai elektrodai (temperatūros matavimas ir kontrolė židinyje), skersmuo 3,5, ne mažiau 5 tipų, 2 iš jų lankstūs; elektrodai smulkiems sąnariams, monopoliniai arba </w:t>
            </w:r>
            <w:proofErr w:type="spellStart"/>
            <w:r w:rsidRPr="0084575E">
              <w:t>bipoliniai</w:t>
            </w:r>
            <w:proofErr w:type="spellEnd"/>
            <w:r w:rsidRPr="0084575E">
              <w:t>, darbinė dalis nuo 2,3 mm iki 2,8 mm, 5 tipų.</w:t>
            </w:r>
          </w:p>
          <w:p w14:paraId="145DB4D6" w14:textId="77777777" w:rsidR="00D60DD8" w:rsidRPr="0084575E" w:rsidRDefault="00D60DD8" w:rsidP="001610EA">
            <w:pPr>
              <w:pStyle w:val="Betarp"/>
              <w:ind w:left="113"/>
            </w:pPr>
            <w:r w:rsidRPr="0084575E">
              <w:t>8. Kiekvienas elektrodas turi turėti vidinį klasifikacijos kodą, kuris leidžia generatoriui automatiškai parinkti optimalius rėžimo galios nustatymus.</w:t>
            </w:r>
          </w:p>
          <w:p w14:paraId="69EF2206" w14:textId="77777777" w:rsidR="00D60DD8" w:rsidRPr="0084575E" w:rsidRDefault="00D60DD8" w:rsidP="001610EA">
            <w:pPr>
              <w:ind w:left="113"/>
              <w:rPr>
                <w:rFonts w:ascii="Times New Roman" w:hAnsi="Times New Roman"/>
              </w:rPr>
            </w:pPr>
            <w:r w:rsidRPr="0084575E">
              <w:rPr>
                <w:rFonts w:ascii="Times New Roman" w:hAnsi="Times New Roman"/>
              </w:rPr>
              <w:t>9. Elektrodai turi turėti automatinę galios reguliavimo funkciją saugumui užtikrinti.</w:t>
            </w:r>
          </w:p>
        </w:tc>
        <w:tc>
          <w:tcPr>
            <w:tcW w:w="5812" w:type="dxa"/>
            <w:gridSpan w:val="3"/>
            <w:tcBorders>
              <w:top w:val="single" w:sz="8" w:space="0" w:color="000000"/>
              <w:left w:val="single" w:sz="8" w:space="0" w:color="000000"/>
              <w:bottom w:val="single" w:sz="8" w:space="0" w:color="000000"/>
              <w:right w:val="single" w:sz="8" w:space="0" w:color="000000"/>
            </w:tcBorders>
            <w:vAlign w:val="center"/>
          </w:tcPr>
          <w:p w14:paraId="5328903D" w14:textId="77777777" w:rsidR="00D60DD8" w:rsidRPr="0084575E" w:rsidRDefault="00D60DD8" w:rsidP="001610EA">
            <w:pPr>
              <w:widowControl w:val="0"/>
              <w:spacing w:after="0" w:line="240" w:lineRule="auto"/>
              <w:rPr>
                <w:rFonts w:ascii="Times New Roman" w:eastAsia="SimSun" w:hAnsi="Times New Roman"/>
                <w:kern w:val="2"/>
                <w:lang w:eastAsia="zh-CN"/>
              </w:rPr>
            </w:pPr>
            <w:r w:rsidRPr="0084575E">
              <w:rPr>
                <w:rFonts w:ascii="Times New Roman" w:eastAsia="SimSun" w:hAnsi="Times New Roman"/>
                <w:kern w:val="2"/>
                <w:lang w:eastAsia="zh-CN"/>
              </w:rPr>
              <w:lastRenderedPageBreak/>
              <w:t>1.</w:t>
            </w:r>
            <w:r w:rsidRPr="0084575E">
              <w:rPr>
                <w:rFonts w:ascii="Times New Roman" w:hAnsi="Times New Roman"/>
                <w:lang w:eastAsia="lt-LT"/>
              </w:rPr>
              <w:t xml:space="preserve">Bipoliniai elektrodai </w:t>
            </w:r>
          </w:p>
          <w:p w14:paraId="56324408" w14:textId="77777777" w:rsidR="00D60DD8" w:rsidRPr="0084575E" w:rsidRDefault="00D60DD8" w:rsidP="001610EA">
            <w:pPr>
              <w:widowControl w:val="0"/>
              <w:spacing w:after="0" w:line="240" w:lineRule="auto"/>
              <w:rPr>
                <w:rFonts w:ascii="Times New Roman" w:eastAsia="SimSun" w:hAnsi="Times New Roman"/>
                <w:kern w:val="2"/>
                <w:lang w:eastAsia="zh-CN"/>
              </w:rPr>
            </w:pPr>
            <w:r w:rsidRPr="0084575E">
              <w:rPr>
                <w:rFonts w:ascii="Times New Roman" w:eastAsia="SimSun" w:hAnsi="Times New Roman"/>
                <w:kern w:val="2"/>
                <w:lang w:eastAsia="zh-CN"/>
              </w:rPr>
              <w:t xml:space="preserve">2.Elektrodai vienkartinio naudojimo, naudojami </w:t>
            </w:r>
            <w:proofErr w:type="spellStart"/>
            <w:r w:rsidRPr="0084575E">
              <w:rPr>
                <w:rFonts w:ascii="Times New Roman" w:eastAsia="SimSun" w:hAnsi="Times New Roman"/>
                <w:kern w:val="2"/>
                <w:lang w:eastAsia="zh-CN"/>
              </w:rPr>
              <w:t>artroskopinių</w:t>
            </w:r>
            <w:proofErr w:type="spellEnd"/>
            <w:r w:rsidRPr="0084575E">
              <w:rPr>
                <w:rFonts w:ascii="Times New Roman" w:eastAsia="SimSun" w:hAnsi="Times New Roman"/>
                <w:kern w:val="2"/>
                <w:lang w:eastAsia="zh-CN"/>
              </w:rPr>
              <w:t xml:space="preserve"> procedūrų metu kelio, peties sąnariuose </w:t>
            </w:r>
          </w:p>
          <w:p w14:paraId="6168D8DF" w14:textId="77777777" w:rsidR="00D60DD8" w:rsidRPr="0084575E" w:rsidRDefault="00D60DD8" w:rsidP="001610EA">
            <w:pPr>
              <w:widowControl w:val="0"/>
              <w:spacing w:after="0" w:line="240" w:lineRule="auto"/>
              <w:rPr>
                <w:rFonts w:ascii="Times New Roman" w:eastAsia="SimSun" w:hAnsi="Times New Roman"/>
                <w:kern w:val="2"/>
                <w:lang w:eastAsia="zh-CN"/>
              </w:rPr>
            </w:pPr>
            <w:r w:rsidRPr="0084575E">
              <w:rPr>
                <w:rFonts w:ascii="Times New Roman" w:eastAsia="SimSun" w:hAnsi="Times New Roman"/>
                <w:kern w:val="2"/>
                <w:lang w:eastAsia="zh-CN"/>
              </w:rPr>
              <w:t xml:space="preserve">3.Veikia </w:t>
            </w:r>
            <w:proofErr w:type="spellStart"/>
            <w:r w:rsidRPr="0084575E">
              <w:rPr>
                <w:rFonts w:ascii="Times New Roman" w:eastAsia="SimSun" w:hAnsi="Times New Roman"/>
                <w:kern w:val="2"/>
                <w:lang w:eastAsia="zh-CN"/>
              </w:rPr>
              <w:t>bipolinės</w:t>
            </w:r>
            <w:proofErr w:type="spellEnd"/>
            <w:r w:rsidRPr="0084575E">
              <w:rPr>
                <w:rFonts w:ascii="Times New Roman" w:eastAsia="SimSun" w:hAnsi="Times New Roman"/>
                <w:kern w:val="2"/>
                <w:lang w:eastAsia="zh-CN"/>
              </w:rPr>
              <w:t xml:space="preserve"> </w:t>
            </w:r>
            <w:proofErr w:type="spellStart"/>
            <w:r w:rsidRPr="0084575E">
              <w:rPr>
                <w:rFonts w:ascii="Times New Roman" w:eastAsia="SimSun" w:hAnsi="Times New Roman"/>
                <w:kern w:val="2"/>
                <w:lang w:eastAsia="zh-CN"/>
              </w:rPr>
              <w:t>elektrochirurgijos</w:t>
            </w:r>
            <w:proofErr w:type="spellEnd"/>
            <w:r w:rsidRPr="0084575E">
              <w:rPr>
                <w:rFonts w:ascii="Times New Roman" w:eastAsia="SimSun" w:hAnsi="Times New Roman"/>
                <w:kern w:val="2"/>
                <w:lang w:eastAsia="zh-CN"/>
              </w:rPr>
              <w:t xml:space="preserve"> principu elektrolito terpėje, atlieka audinių </w:t>
            </w:r>
            <w:proofErr w:type="spellStart"/>
            <w:r w:rsidRPr="0084575E">
              <w:rPr>
                <w:rFonts w:ascii="Times New Roman" w:eastAsia="SimSun" w:hAnsi="Times New Roman"/>
                <w:kern w:val="2"/>
                <w:lang w:eastAsia="zh-CN"/>
              </w:rPr>
              <w:t>abliaciją</w:t>
            </w:r>
            <w:proofErr w:type="spellEnd"/>
            <w:r w:rsidRPr="0084575E">
              <w:rPr>
                <w:rFonts w:ascii="Times New Roman" w:eastAsia="SimSun" w:hAnsi="Times New Roman"/>
                <w:kern w:val="2"/>
                <w:lang w:eastAsia="zh-CN"/>
              </w:rPr>
              <w:t xml:space="preserve">;  </w:t>
            </w:r>
          </w:p>
          <w:p w14:paraId="0E54C76B" w14:textId="77777777" w:rsidR="00D60DD8" w:rsidRPr="0084575E" w:rsidRDefault="00D60DD8" w:rsidP="001610EA">
            <w:pPr>
              <w:widowControl w:val="0"/>
              <w:spacing w:after="0" w:line="240" w:lineRule="auto"/>
              <w:rPr>
                <w:rFonts w:ascii="Times New Roman" w:eastAsia="SimSun" w:hAnsi="Times New Roman"/>
                <w:kern w:val="2"/>
                <w:lang w:eastAsia="zh-CN"/>
              </w:rPr>
            </w:pPr>
            <w:r w:rsidRPr="0084575E">
              <w:rPr>
                <w:rFonts w:ascii="Times New Roman" w:eastAsia="SimSun" w:hAnsi="Times New Roman"/>
                <w:kern w:val="2"/>
                <w:lang w:eastAsia="zh-CN"/>
              </w:rPr>
              <w:t xml:space="preserve">4.Grįžtamasis elektrodo polis yra įtaisytas ant elektrodo ašies, jo nereikia orientuoti, kad darbo metu jis liestųsi su audiniais. </w:t>
            </w:r>
          </w:p>
          <w:p w14:paraId="657316A1" w14:textId="77777777" w:rsidR="00D60DD8" w:rsidRPr="0084575E" w:rsidRDefault="00D60DD8" w:rsidP="001610EA">
            <w:pPr>
              <w:widowControl w:val="0"/>
              <w:spacing w:after="0" w:line="240" w:lineRule="auto"/>
              <w:rPr>
                <w:rFonts w:ascii="Times New Roman" w:eastAsia="SimSun" w:hAnsi="Times New Roman"/>
                <w:kern w:val="2"/>
                <w:lang w:eastAsia="zh-CN"/>
              </w:rPr>
            </w:pPr>
            <w:r w:rsidRPr="0084575E">
              <w:rPr>
                <w:rFonts w:ascii="Times New Roman" w:eastAsia="SimSun" w:hAnsi="Times New Roman"/>
                <w:kern w:val="2"/>
                <w:lang w:eastAsia="zh-CN"/>
              </w:rPr>
              <w:t xml:space="preserve">5.Nereikia pacientą įžeminančio elektrodo </w:t>
            </w:r>
          </w:p>
          <w:p w14:paraId="0B3818A0" w14:textId="77777777" w:rsidR="00D60DD8" w:rsidRPr="0084575E" w:rsidRDefault="00D60DD8" w:rsidP="001610EA">
            <w:pPr>
              <w:widowControl w:val="0"/>
              <w:spacing w:after="0" w:line="240" w:lineRule="auto"/>
              <w:rPr>
                <w:rFonts w:ascii="Times New Roman" w:eastAsia="SimSun" w:hAnsi="Times New Roman"/>
                <w:kern w:val="2"/>
                <w:lang w:eastAsia="zh-CN"/>
              </w:rPr>
            </w:pPr>
            <w:r w:rsidRPr="0084575E">
              <w:rPr>
                <w:rFonts w:ascii="Times New Roman" w:eastAsia="SimSun" w:hAnsi="Times New Roman"/>
                <w:kern w:val="2"/>
                <w:lang w:eastAsia="zh-CN"/>
              </w:rPr>
              <w:t xml:space="preserve">6.Keturi darbo rėžimai – </w:t>
            </w:r>
            <w:proofErr w:type="spellStart"/>
            <w:r w:rsidRPr="0084575E">
              <w:rPr>
                <w:rFonts w:ascii="Times New Roman" w:eastAsia="SimSun" w:hAnsi="Times New Roman"/>
                <w:kern w:val="2"/>
                <w:lang w:eastAsia="zh-CN"/>
              </w:rPr>
              <w:t>vaporizacija</w:t>
            </w:r>
            <w:proofErr w:type="spellEnd"/>
            <w:r w:rsidRPr="0084575E">
              <w:rPr>
                <w:rFonts w:ascii="Times New Roman" w:eastAsia="SimSun" w:hAnsi="Times New Roman"/>
                <w:kern w:val="2"/>
                <w:lang w:eastAsia="zh-CN"/>
              </w:rPr>
              <w:t xml:space="preserve">, </w:t>
            </w:r>
            <w:proofErr w:type="spellStart"/>
            <w:r w:rsidRPr="0084575E">
              <w:rPr>
                <w:rFonts w:ascii="Times New Roman" w:eastAsia="SimSun" w:hAnsi="Times New Roman"/>
                <w:kern w:val="2"/>
                <w:lang w:eastAsia="zh-CN"/>
              </w:rPr>
              <w:t>koaguliacija</w:t>
            </w:r>
            <w:proofErr w:type="spellEnd"/>
            <w:r w:rsidRPr="0084575E">
              <w:rPr>
                <w:rFonts w:ascii="Times New Roman" w:eastAsia="SimSun" w:hAnsi="Times New Roman"/>
                <w:kern w:val="2"/>
                <w:lang w:eastAsia="zh-CN"/>
              </w:rPr>
              <w:t xml:space="preserve">, </w:t>
            </w:r>
            <w:proofErr w:type="spellStart"/>
            <w:r w:rsidRPr="0084575E">
              <w:rPr>
                <w:rFonts w:ascii="Times New Roman" w:eastAsia="SimSun" w:hAnsi="Times New Roman"/>
                <w:kern w:val="2"/>
                <w:lang w:eastAsia="zh-CN"/>
              </w:rPr>
              <w:t>vaporizacija</w:t>
            </w:r>
            <w:proofErr w:type="spellEnd"/>
            <w:r w:rsidRPr="0084575E">
              <w:rPr>
                <w:rFonts w:ascii="Times New Roman" w:eastAsia="SimSun" w:hAnsi="Times New Roman"/>
                <w:kern w:val="2"/>
                <w:lang w:eastAsia="zh-CN"/>
              </w:rPr>
              <w:t xml:space="preserve"> su hemostaze, </w:t>
            </w:r>
            <w:proofErr w:type="spellStart"/>
            <w:r w:rsidRPr="0084575E">
              <w:rPr>
                <w:rFonts w:ascii="Times New Roman" w:eastAsia="SimSun" w:hAnsi="Times New Roman"/>
                <w:kern w:val="2"/>
                <w:lang w:eastAsia="zh-CN"/>
              </w:rPr>
              <w:t>koaguliacija</w:t>
            </w:r>
            <w:proofErr w:type="spellEnd"/>
            <w:r w:rsidRPr="0084575E">
              <w:rPr>
                <w:rFonts w:ascii="Times New Roman" w:eastAsia="SimSun" w:hAnsi="Times New Roman"/>
                <w:kern w:val="2"/>
                <w:lang w:eastAsia="zh-CN"/>
              </w:rPr>
              <w:t xml:space="preserve"> su temperatūros kontrole; </w:t>
            </w:r>
          </w:p>
          <w:p w14:paraId="02156874" w14:textId="77777777" w:rsidR="00D60DD8" w:rsidRPr="0084575E" w:rsidRDefault="00D60DD8" w:rsidP="001610EA">
            <w:pPr>
              <w:widowControl w:val="0"/>
              <w:spacing w:after="0" w:line="240" w:lineRule="auto"/>
              <w:rPr>
                <w:rFonts w:ascii="Times New Roman" w:eastAsia="SimSun" w:hAnsi="Times New Roman"/>
                <w:kern w:val="2"/>
                <w:lang w:eastAsia="zh-CN"/>
              </w:rPr>
            </w:pPr>
            <w:r w:rsidRPr="0084575E">
              <w:rPr>
                <w:rFonts w:ascii="Times New Roman" w:eastAsia="SimSun" w:hAnsi="Times New Roman"/>
                <w:kern w:val="2"/>
                <w:lang w:eastAsia="zh-CN"/>
              </w:rPr>
              <w:t xml:space="preserve">7.Platus elektrodų pasirinkimas: </w:t>
            </w:r>
            <w:proofErr w:type="spellStart"/>
            <w:r w:rsidRPr="0084575E">
              <w:rPr>
                <w:rFonts w:ascii="Times New Roman" w:eastAsia="SimSun" w:hAnsi="Times New Roman"/>
                <w:kern w:val="2"/>
                <w:lang w:eastAsia="zh-CN"/>
              </w:rPr>
              <w:t>Bipoliniai</w:t>
            </w:r>
            <w:proofErr w:type="spellEnd"/>
            <w:r w:rsidRPr="0084575E">
              <w:rPr>
                <w:rFonts w:ascii="Times New Roman" w:eastAsia="SimSun" w:hAnsi="Times New Roman"/>
                <w:kern w:val="2"/>
                <w:lang w:eastAsia="zh-CN"/>
              </w:rPr>
              <w:t xml:space="preserve"> 4mm elektrodai trijų tipų, su atsiurbimo funkcija; Terminiai elektrodai (temperatūros </w:t>
            </w:r>
            <w:r w:rsidRPr="0084575E">
              <w:rPr>
                <w:rFonts w:ascii="Times New Roman" w:eastAsia="SimSun" w:hAnsi="Times New Roman"/>
                <w:kern w:val="2"/>
                <w:lang w:eastAsia="zh-CN"/>
              </w:rPr>
              <w:lastRenderedPageBreak/>
              <w:t xml:space="preserve">matavimas ir kontrolė židinyje), monopoliniai arba </w:t>
            </w:r>
            <w:proofErr w:type="spellStart"/>
            <w:r w:rsidRPr="0084575E">
              <w:rPr>
                <w:rFonts w:ascii="Times New Roman" w:eastAsia="SimSun" w:hAnsi="Times New Roman"/>
                <w:kern w:val="2"/>
                <w:lang w:eastAsia="zh-CN"/>
              </w:rPr>
              <w:t>bipoliniai</w:t>
            </w:r>
            <w:proofErr w:type="spellEnd"/>
            <w:r w:rsidRPr="0084575E">
              <w:rPr>
                <w:rFonts w:ascii="Times New Roman" w:eastAsia="SimSun" w:hAnsi="Times New Roman"/>
                <w:kern w:val="2"/>
                <w:lang w:eastAsia="zh-CN"/>
              </w:rPr>
              <w:t xml:space="preserve">, skersmuo nuo 2,5 iki 3,7 mm, ne mažiau 5 lipų. 2 iš jų lankstūs; Terminiai elektrodai (temperatūros matavimas ir kontrolė židinyje), skersmuo 3,5mm , ne mažiau 5 tipų, 2 iš jų lankstūs; Elektrodai smulkiems sąnariams, monopoliniai arba </w:t>
            </w:r>
            <w:proofErr w:type="spellStart"/>
            <w:r w:rsidRPr="0084575E">
              <w:rPr>
                <w:rFonts w:ascii="Times New Roman" w:eastAsia="SimSun" w:hAnsi="Times New Roman"/>
                <w:kern w:val="2"/>
                <w:lang w:eastAsia="zh-CN"/>
              </w:rPr>
              <w:t>bipoliniai</w:t>
            </w:r>
            <w:proofErr w:type="spellEnd"/>
            <w:r w:rsidRPr="0084575E">
              <w:rPr>
                <w:rFonts w:ascii="Times New Roman" w:eastAsia="SimSun" w:hAnsi="Times New Roman"/>
                <w:kern w:val="2"/>
                <w:lang w:eastAsia="zh-CN"/>
              </w:rPr>
              <w:t xml:space="preserve">, darbinė dalis nuo 2,3 mm iki 2,8 mm, 5 tipų. </w:t>
            </w:r>
          </w:p>
          <w:p w14:paraId="0A54D1B5" w14:textId="77777777" w:rsidR="00D60DD8" w:rsidRPr="0084575E" w:rsidRDefault="00D60DD8" w:rsidP="001610EA">
            <w:pPr>
              <w:widowControl w:val="0"/>
              <w:spacing w:after="0" w:line="240" w:lineRule="auto"/>
              <w:rPr>
                <w:rFonts w:ascii="Times New Roman" w:eastAsia="SimSun" w:hAnsi="Times New Roman"/>
                <w:kern w:val="2"/>
                <w:lang w:eastAsia="zh-CN"/>
              </w:rPr>
            </w:pPr>
            <w:r w:rsidRPr="0084575E">
              <w:rPr>
                <w:rFonts w:ascii="Times New Roman" w:eastAsia="SimSun" w:hAnsi="Times New Roman"/>
                <w:kern w:val="2"/>
                <w:lang w:eastAsia="zh-CN"/>
              </w:rPr>
              <w:t xml:space="preserve">8. Kiekvienas elektrodas turi vidinį klasifikacijos kodą, kuris leidžia generatoriui automatiškai parinkti optimalius rėžimo galios nustatymus </w:t>
            </w:r>
          </w:p>
          <w:p w14:paraId="5AE7DB7D" w14:textId="72FDBCA2" w:rsidR="00D60DD8" w:rsidRPr="0084575E" w:rsidRDefault="00D60DD8" w:rsidP="001610EA">
            <w:pPr>
              <w:pStyle w:val="Betarp"/>
              <w:rPr>
                <w:b/>
              </w:rPr>
            </w:pPr>
            <w:r w:rsidRPr="0084575E">
              <w:rPr>
                <w:rFonts w:eastAsia="SimSun"/>
                <w:kern w:val="2"/>
                <w:lang w:eastAsia="zh-CN"/>
              </w:rPr>
              <w:t xml:space="preserve">9. Elektrodai turi automatinę galios reguliavimo funkciją saugumui užtikrinti. </w:t>
            </w:r>
          </w:p>
        </w:tc>
      </w:tr>
    </w:tbl>
    <w:p w14:paraId="29F2F3CC" w14:textId="77777777"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14:paraId="20ED7136" w14:textId="77777777" w:rsidTr="00AD7225">
        <w:tc>
          <w:tcPr>
            <w:tcW w:w="4927" w:type="dxa"/>
          </w:tcPr>
          <w:p w14:paraId="687FA8FB"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04829727"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361629" w:rsidRPr="00CA573F" w14:paraId="1A08516A" w14:textId="77777777" w:rsidTr="00AD7225">
        <w:tc>
          <w:tcPr>
            <w:tcW w:w="4927" w:type="dxa"/>
          </w:tcPr>
          <w:p w14:paraId="501CE761" w14:textId="77777777" w:rsidR="00361629" w:rsidRPr="00CA573F" w:rsidRDefault="00361629" w:rsidP="00361629">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6D09EBAB" w14:textId="77777777" w:rsidR="00361629" w:rsidRPr="00025999" w:rsidRDefault="00361629" w:rsidP="00361629">
            <w:pPr>
              <w:shd w:val="clear" w:color="auto" w:fill="FFFFFF"/>
              <w:spacing w:after="0" w:line="240" w:lineRule="auto"/>
              <w:rPr>
                <w:rFonts w:ascii="Times New Roman" w:hAnsi="Times New Roman"/>
                <w:bCs/>
                <w:iCs/>
                <w:sz w:val="24"/>
                <w:szCs w:val="24"/>
              </w:rPr>
            </w:pPr>
            <w:r w:rsidRPr="00025999">
              <w:rPr>
                <w:rFonts w:ascii="Times New Roman" w:hAnsi="Times New Roman"/>
                <w:bCs/>
                <w:iCs/>
                <w:sz w:val="24"/>
                <w:szCs w:val="24"/>
              </w:rPr>
              <w:t>UAB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 xml:space="preserve"> &amp;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w:t>
            </w:r>
          </w:p>
          <w:p w14:paraId="7FE54801" w14:textId="77777777" w:rsidR="00361629" w:rsidRPr="00CA573F" w:rsidRDefault="00361629" w:rsidP="00361629">
            <w:pPr>
              <w:rPr>
                <w:rFonts w:ascii="Times New Roman" w:hAnsi="Times New Roman"/>
                <w:color w:val="000000"/>
                <w:sz w:val="24"/>
                <w:szCs w:val="24"/>
              </w:rPr>
            </w:pPr>
          </w:p>
        </w:tc>
      </w:tr>
      <w:tr w:rsidR="00361629" w:rsidRPr="00CA573F" w14:paraId="2DC5C989" w14:textId="77777777" w:rsidTr="00AD7225">
        <w:tc>
          <w:tcPr>
            <w:tcW w:w="4927" w:type="dxa"/>
          </w:tcPr>
          <w:p w14:paraId="4C281D82" w14:textId="22200C7D" w:rsidR="00361629" w:rsidRPr="00CA573F" w:rsidRDefault="00361629" w:rsidP="00361629">
            <w:pPr>
              <w:pStyle w:val="Pagrindinistekstas3"/>
              <w:ind w:firstLine="0"/>
              <w:rPr>
                <w:rFonts w:ascii="Times New Roman" w:hAnsi="Times New Roman"/>
                <w:color w:val="000000"/>
                <w:sz w:val="24"/>
                <w:szCs w:val="24"/>
                <w:lang w:val="lt-LT"/>
              </w:rPr>
            </w:pPr>
          </w:p>
          <w:p w14:paraId="3A00E170" w14:textId="43A93ADD" w:rsidR="00361629" w:rsidRDefault="00D60DD8" w:rsidP="00361629">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4E44027B" w14:textId="428BEF27" w:rsidR="00D60DD8" w:rsidRPr="00CA573F" w:rsidRDefault="00D60DD8" w:rsidP="00361629">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4ED55E07" w14:textId="77777777" w:rsidR="00361629" w:rsidRPr="00CA573F" w:rsidRDefault="00361629" w:rsidP="00361629">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75E53F05" w14:textId="77777777" w:rsidR="00361629" w:rsidRPr="00025999" w:rsidRDefault="00361629" w:rsidP="00361629">
            <w:pPr>
              <w:pStyle w:val="Pagrindinistekstas3"/>
              <w:ind w:firstLine="0"/>
              <w:jc w:val="left"/>
              <w:rPr>
                <w:rFonts w:ascii="Times New Roman" w:hAnsi="Times New Roman"/>
                <w:bCs/>
                <w:sz w:val="24"/>
                <w:szCs w:val="24"/>
              </w:rPr>
            </w:pPr>
          </w:p>
          <w:p w14:paraId="76AF9DFF" w14:textId="77777777" w:rsidR="00361629" w:rsidRPr="00025999" w:rsidRDefault="00361629" w:rsidP="00361629">
            <w:pPr>
              <w:pStyle w:val="Pagrindinistekstas3"/>
              <w:ind w:firstLine="0"/>
              <w:jc w:val="left"/>
              <w:rPr>
                <w:rFonts w:ascii="Times New Roman" w:hAnsi="Times New Roman"/>
                <w:sz w:val="22"/>
                <w:szCs w:val="22"/>
              </w:rPr>
            </w:pPr>
            <w:proofErr w:type="spellStart"/>
            <w:r>
              <w:rPr>
                <w:rFonts w:ascii="Times New Roman" w:hAnsi="Times New Roman"/>
                <w:sz w:val="22"/>
                <w:szCs w:val="22"/>
              </w:rPr>
              <w:t>Prokuristė</w:t>
            </w:r>
            <w:proofErr w:type="spellEnd"/>
          </w:p>
          <w:p w14:paraId="4A4D3127" w14:textId="77777777" w:rsidR="00361629" w:rsidRPr="00025999" w:rsidRDefault="00361629" w:rsidP="00361629">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Eglė Aleknaitė</w:t>
            </w:r>
          </w:p>
          <w:p w14:paraId="61484D2E" w14:textId="0E638634" w:rsidR="00361629" w:rsidRPr="00CA573F" w:rsidRDefault="00361629" w:rsidP="00361629">
            <w:pPr>
              <w:pStyle w:val="Pagrindinistekstas3"/>
              <w:ind w:firstLine="0"/>
              <w:jc w:val="left"/>
              <w:rPr>
                <w:rFonts w:ascii="Times New Roman" w:hAnsi="Times New Roman"/>
                <w:color w:val="000000"/>
                <w:sz w:val="24"/>
                <w:szCs w:val="24"/>
                <w:lang w:val="lt-LT"/>
              </w:rPr>
            </w:pPr>
            <w:r w:rsidRPr="00025999">
              <w:rPr>
                <w:rFonts w:ascii="Times New Roman" w:hAnsi="Times New Roman"/>
                <w:sz w:val="24"/>
                <w:szCs w:val="24"/>
                <w:lang w:val="lt-LT"/>
              </w:rPr>
              <w:t>______________________</w:t>
            </w:r>
          </w:p>
        </w:tc>
      </w:tr>
      <w:tr w:rsidR="00706DB7" w:rsidRPr="00CA573F" w14:paraId="2F322A05" w14:textId="77777777" w:rsidTr="00AD7225">
        <w:tc>
          <w:tcPr>
            <w:tcW w:w="4927" w:type="dxa"/>
          </w:tcPr>
          <w:p w14:paraId="17D14EDC"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c>
          <w:tcPr>
            <w:tcW w:w="4927" w:type="dxa"/>
          </w:tcPr>
          <w:p w14:paraId="53CB0957"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r>
    </w:tbl>
    <w:p w14:paraId="67106A31" w14:textId="77777777" w:rsidR="00706DB7" w:rsidRPr="00CA573F" w:rsidRDefault="00706DB7" w:rsidP="005F50D5">
      <w:pPr>
        <w:spacing w:after="0" w:line="240" w:lineRule="auto"/>
        <w:rPr>
          <w:rFonts w:ascii="Times New Roman" w:hAnsi="Times New Roman"/>
          <w:color w:val="000000"/>
          <w:sz w:val="24"/>
          <w:szCs w:val="24"/>
          <w:lang w:eastAsia="lt-LT"/>
        </w:rPr>
      </w:pPr>
    </w:p>
    <w:sectPr w:rsidR="00706DB7" w:rsidRPr="00CA573F" w:rsidSect="005F50D5">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6"/>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3"/>
  </w:num>
  <w:num w:numId="25">
    <w:abstractNumId w:val="19"/>
  </w:num>
  <w:num w:numId="26">
    <w:abstractNumId w:val="24"/>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B0A"/>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10EA"/>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C6384"/>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1629"/>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27DA"/>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316B"/>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50D5"/>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575E"/>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86875"/>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5414"/>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290D"/>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4101E"/>
    <w:rsid w:val="00D42341"/>
    <w:rsid w:val="00D42B68"/>
    <w:rsid w:val="00D454F8"/>
    <w:rsid w:val="00D51533"/>
    <w:rsid w:val="00D517F7"/>
    <w:rsid w:val="00D55258"/>
    <w:rsid w:val="00D553E0"/>
    <w:rsid w:val="00D57592"/>
    <w:rsid w:val="00D60DD8"/>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569F"/>
    <w:rsid w:val="00E168FA"/>
    <w:rsid w:val="00E171FB"/>
    <w:rsid w:val="00E2336F"/>
    <w:rsid w:val="00E23BD8"/>
    <w:rsid w:val="00E24092"/>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6DDA"/>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450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0B6B0A"/>
    <w:rPr>
      <w:rFonts w:ascii="Times New Roman" w:eastAsia="Times New Roman" w:hAnsi="Times New Roman"/>
    </w:rPr>
  </w:style>
  <w:style w:type="character" w:customStyle="1" w:styleId="BetarpDiagrama">
    <w:name w:val="Be tarpų Diagrama"/>
    <w:link w:val="Betarp"/>
    <w:uiPriority w:val="1"/>
    <w:locked/>
    <w:rsid w:val="000B6B0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mailto:RA-JNJSESO-cservli@ITS.JN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JNJSESO-cservli@ITS.JNJ.com" TargetMode="External"/><Relationship Id="rId5" Type="http://schemas.openxmlformats.org/officeDocument/2006/relationships/hyperlink" Target="mailto:info@ka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35754</Words>
  <Characters>20380</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Diana Gabsiene</cp:lastModifiedBy>
  <cp:revision>14</cp:revision>
  <cp:lastPrinted>2021-11-25T09:21:00Z</cp:lastPrinted>
  <dcterms:created xsi:type="dcterms:W3CDTF">2021-11-24T12:26:00Z</dcterms:created>
  <dcterms:modified xsi:type="dcterms:W3CDTF">2021-12-06T12:37:00Z</dcterms:modified>
</cp:coreProperties>
</file>