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B4711" w14:textId="77777777" w:rsidR="001201D6" w:rsidRDefault="001201D6" w:rsidP="001201D6">
      <w:pPr>
        <w:jc w:val="right"/>
        <w:rPr>
          <w:b/>
        </w:rPr>
      </w:pPr>
    </w:p>
    <w:p w14:paraId="6167C448" w14:textId="5C983DE4" w:rsidR="003332C7" w:rsidRPr="00CB55F0" w:rsidRDefault="008F683C" w:rsidP="003332C7">
      <w:pPr>
        <w:jc w:val="center"/>
        <w:rPr>
          <w:b/>
        </w:rPr>
      </w:pPr>
      <w:r w:rsidRPr="002B652C">
        <w:rPr>
          <w:b/>
        </w:rPr>
        <w:t xml:space="preserve">LIETUVOS TEISMŲ INFORMACINĖS SISTEMOS INFRASTRUKTŪROS ĮRENGINIŲ PROGRAMINĖS ĮRANGOS LICENCIJŲ NAUJUMO GARANTIJŲ </w:t>
      </w:r>
      <w:r w:rsidR="003332C7" w:rsidRPr="00CB55F0">
        <w:rPr>
          <w:b/>
        </w:rPr>
        <w:t>TEIKIMO SUTARTIS</w:t>
      </w:r>
    </w:p>
    <w:p w14:paraId="64E1D9DE" w14:textId="0F41C3E5" w:rsidR="003332C7" w:rsidRDefault="003332C7" w:rsidP="003332C7">
      <w:pPr>
        <w:jc w:val="center"/>
        <w:rPr>
          <w:b/>
        </w:rPr>
      </w:pPr>
    </w:p>
    <w:p w14:paraId="6904ED6C" w14:textId="77777777" w:rsidR="00930BFC" w:rsidRPr="00CB55F0" w:rsidRDefault="00930BFC" w:rsidP="003332C7">
      <w:pPr>
        <w:jc w:val="center"/>
        <w:rPr>
          <w:b/>
        </w:rPr>
      </w:pPr>
    </w:p>
    <w:p w14:paraId="47700013" w14:textId="77777777" w:rsidR="003332C7" w:rsidRPr="00CB55F0" w:rsidRDefault="003332C7" w:rsidP="003332C7">
      <w:pPr>
        <w:jc w:val="center"/>
        <w:rPr>
          <w:b/>
        </w:rPr>
      </w:pPr>
    </w:p>
    <w:p w14:paraId="2EBFBE5B" w14:textId="592C5873" w:rsidR="003332C7" w:rsidRPr="00CB55F0" w:rsidRDefault="00392733" w:rsidP="003332C7">
      <w:pPr>
        <w:jc w:val="center"/>
      </w:pPr>
      <w:r>
        <w:t>202</w:t>
      </w:r>
      <w:r w:rsidR="008F683C">
        <w:t>1</w:t>
      </w:r>
      <w:r w:rsidR="003332C7" w:rsidRPr="00CB55F0">
        <w:t xml:space="preserve"> m. </w:t>
      </w:r>
      <w:r w:rsidR="00F37A11">
        <w:t xml:space="preserve">gruodžio  </w:t>
      </w:r>
      <w:r w:rsidR="005830A8">
        <w:rPr>
          <w:lang w:val="en-US"/>
        </w:rPr>
        <w:t>21</w:t>
      </w:r>
      <w:r w:rsidR="00F37A11">
        <w:t xml:space="preserve"> </w:t>
      </w:r>
      <w:r w:rsidR="00F37A11" w:rsidRPr="00CB55F0">
        <w:t xml:space="preserve"> </w:t>
      </w:r>
      <w:r w:rsidR="003332C7" w:rsidRPr="00CB55F0">
        <w:t xml:space="preserve">d.  Nr. </w:t>
      </w:r>
      <w:r w:rsidR="00F37A11">
        <w:t>41P-</w:t>
      </w:r>
      <w:r w:rsidR="005830A8">
        <w:t>212</w:t>
      </w:r>
      <w:r w:rsidR="00F37A11">
        <w:t>-(4.11)</w:t>
      </w:r>
    </w:p>
    <w:p w14:paraId="0CF680A7" w14:textId="77777777" w:rsidR="003332C7" w:rsidRPr="00CB55F0" w:rsidRDefault="003332C7" w:rsidP="003332C7">
      <w:pPr>
        <w:jc w:val="center"/>
      </w:pPr>
      <w:r w:rsidRPr="00CB55F0">
        <w:t>Vilnius</w:t>
      </w:r>
    </w:p>
    <w:p w14:paraId="67B2471B" w14:textId="77777777" w:rsidR="003332C7" w:rsidRPr="00CB55F0" w:rsidRDefault="003332C7" w:rsidP="003332C7">
      <w:pPr>
        <w:jc w:val="center"/>
        <w:rPr>
          <w:b/>
          <w:bCs/>
        </w:rPr>
      </w:pPr>
    </w:p>
    <w:p w14:paraId="3D5EB8BE" w14:textId="77777777" w:rsidR="003332C7" w:rsidRPr="00CB55F0" w:rsidRDefault="003332C7" w:rsidP="003332C7">
      <w:pPr>
        <w:jc w:val="center"/>
        <w:rPr>
          <w:b/>
          <w:bCs/>
        </w:rPr>
      </w:pPr>
    </w:p>
    <w:p w14:paraId="75E21402" w14:textId="77777777" w:rsidR="003332C7" w:rsidRDefault="003332C7" w:rsidP="00DB60F5">
      <w:pPr>
        <w:ind w:firstLine="709"/>
        <w:jc w:val="both"/>
      </w:pPr>
      <w:r w:rsidRPr="00CB55F0">
        <w:rPr>
          <w:b/>
          <w:bCs/>
        </w:rPr>
        <w:t>Nacionalinė teismų administracija</w:t>
      </w:r>
      <w:r>
        <w:t xml:space="preserve">, </w:t>
      </w:r>
      <w:r w:rsidRPr="00CB55F0">
        <w:rPr>
          <w:bCs/>
        </w:rPr>
        <w:t>juridinio asmens kodas 188724424,</w:t>
      </w:r>
      <w:r w:rsidRPr="00CB55F0">
        <w:t xml:space="preserve"> </w:t>
      </w:r>
      <w:r>
        <w:t xml:space="preserve">buveinės </w:t>
      </w:r>
      <w:r w:rsidRPr="00CB55F0">
        <w:t>adres</w:t>
      </w:r>
      <w:r>
        <w:t>as</w:t>
      </w:r>
      <w:r w:rsidRPr="00CB55F0">
        <w:t xml:space="preserve">  L. Sapiegos g. 15, Vilnius, </w:t>
      </w:r>
      <w:r w:rsidR="00B7765F" w:rsidRPr="00CB55F0">
        <w:t xml:space="preserve">(toliau – </w:t>
      </w:r>
      <w:r w:rsidR="00B7765F" w:rsidRPr="00CB55F0">
        <w:rPr>
          <w:b/>
        </w:rPr>
        <w:t>Paslaugų gavėjas</w:t>
      </w:r>
      <w:r w:rsidR="00B7765F" w:rsidRPr="00CB55F0">
        <w:t>)</w:t>
      </w:r>
      <w:r w:rsidR="00B7765F">
        <w:t xml:space="preserve">, </w:t>
      </w:r>
      <w:r w:rsidRPr="00CB55F0">
        <w:t>atstovaujama</w:t>
      </w:r>
      <w:r w:rsidR="003E050D">
        <w:t xml:space="preserve"> </w:t>
      </w:r>
      <w:r w:rsidR="00682389" w:rsidRPr="00682389">
        <w:t xml:space="preserve"> </w:t>
      </w:r>
      <w:r w:rsidR="00682389">
        <w:t xml:space="preserve">direktoriaus pavaduotojos </w:t>
      </w:r>
      <w:r w:rsidR="00C15A83">
        <w:t>Linos Griškevič</w:t>
      </w:r>
      <w:r w:rsidR="00682389">
        <w:t xml:space="preserve">, veikiančios pagal Nacionalinės teismų administracijos nuostatų, patvirtintų Lietuvos Aukščiausiojo Teismo pirmininko 2012 m. spalio 24 d. įsakymu Nr. (1.4)-1T-36 „Dėl Nacionalinės teismų administracijos nuostatų patvirtinimo“ 16 punktą, Nacionalinės teismų administracijos darbo reglamento, patvirtinto Nacionalinės teismų administracijos direktoriaus 2014 m. spalio 2 d. įsakymu Nr. 6P-199-(1.1) „Dėl Nacionalinės teismų administracijos darbo reglamento patvirtinimo“ 12 punktą, bei šiuo įsakymu patvirtintą </w:t>
      </w:r>
      <w:r w:rsidR="00682389">
        <w:rPr>
          <w:lang w:eastAsia="lt-LT"/>
        </w:rPr>
        <w:t>Nacionalinės teismų administracijos darbo reglamento 1 priedą</w:t>
      </w:r>
      <w:r>
        <w:t>,</w:t>
      </w:r>
      <w:r w:rsidRPr="00CB55F0">
        <w:t xml:space="preserve"> </w:t>
      </w:r>
    </w:p>
    <w:p w14:paraId="497F9F5D" w14:textId="77777777" w:rsidR="00F37A11" w:rsidRDefault="00F37A11" w:rsidP="00F37A11">
      <w:pPr>
        <w:ind w:firstLine="709"/>
        <w:jc w:val="both"/>
        <w:rPr>
          <w:color w:val="000000"/>
        </w:rPr>
      </w:pPr>
      <w:r>
        <w:t>i</w:t>
      </w:r>
      <w:r w:rsidRPr="00CB55F0">
        <w:t>r</w:t>
      </w:r>
      <w:r>
        <w:t xml:space="preserve"> </w:t>
      </w:r>
      <w:r w:rsidRPr="00DF4B5E">
        <w:rPr>
          <w:b/>
          <w:bCs/>
          <w:shd w:val="clear" w:color="auto" w:fill="FFFFFF"/>
        </w:rPr>
        <w:t>UAB „Novian Technologies“</w:t>
      </w:r>
      <w:r w:rsidRPr="00D74EDF">
        <w:rPr>
          <w:color w:val="000000"/>
        </w:rPr>
        <w:t>,</w:t>
      </w:r>
      <w:r>
        <w:rPr>
          <w:color w:val="000000"/>
        </w:rPr>
        <w:t xml:space="preserve"> </w:t>
      </w:r>
      <w:r w:rsidRPr="00CB55F0">
        <w:rPr>
          <w:bCs/>
          <w:color w:val="000000"/>
        </w:rPr>
        <w:t xml:space="preserve">juridinio asmens kodas </w:t>
      </w:r>
      <w:r w:rsidRPr="0043383B">
        <w:rPr>
          <w:shd w:val="clear" w:color="auto" w:fill="FFFFFF"/>
        </w:rPr>
        <w:t>301318539</w:t>
      </w:r>
      <w:r w:rsidRPr="00CB55F0">
        <w:rPr>
          <w:bCs/>
          <w:color w:val="000000"/>
        </w:rPr>
        <w:t xml:space="preserve">, </w:t>
      </w:r>
      <w:r>
        <w:rPr>
          <w:bCs/>
          <w:color w:val="000000"/>
        </w:rPr>
        <w:t>buveinės</w:t>
      </w:r>
      <w:r w:rsidRPr="00CB55F0">
        <w:rPr>
          <w:bCs/>
          <w:color w:val="000000"/>
        </w:rPr>
        <w:t xml:space="preserve"> adres</w:t>
      </w:r>
      <w:r>
        <w:rPr>
          <w:bCs/>
          <w:color w:val="000000"/>
        </w:rPr>
        <w:t>as</w:t>
      </w:r>
      <w:r w:rsidRPr="00CB55F0">
        <w:rPr>
          <w:bCs/>
          <w:color w:val="000000"/>
        </w:rPr>
        <w:t xml:space="preserve"> </w:t>
      </w:r>
      <w:r w:rsidRPr="0043383B">
        <w:rPr>
          <w:shd w:val="clear" w:color="auto" w:fill="FFFFFF"/>
        </w:rPr>
        <w:t>Gynėjų g. 14, LT-01109</w:t>
      </w:r>
      <w:r>
        <w:rPr>
          <w:shd w:val="clear" w:color="auto" w:fill="FFFFFF"/>
        </w:rPr>
        <w:t>,</w:t>
      </w:r>
      <w:r w:rsidRPr="0043383B">
        <w:rPr>
          <w:shd w:val="clear" w:color="auto" w:fill="FFFFFF"/>
        </w:rPr>
        <w:t xml:space="preserve"> Vilnius</w:t>
      </w:r>
      <w:r w:rsidRPr="00CB55F0">
        <w:rPr>
          <w:bCs/>
          <w:color w:val="000000"/>
        </w:rPr>
        <w:t>,</w:t>
      </w:r>
      <w:r w:rsidRPr="00CB55F0">
        <w:rPr>
          <w:color w:val="000000"/>
        </w:rPr>
        <w:t xml:space="preserve"> (toliau – </w:t>
      </w:r>
      <w:r w:rsidRPr="00CB55F0">
        <w:rPr>
          <w:b/>
          <w:color w:val="000000"/>
        </w:rPr>
        <w:t>Paslaugų teikėjas</w:t>
      </w:r>
      <w:r w:rsidRPr="00CB55F0">
        <w:rPr>
          <w:color w:val="000000"/>
        </w:rPr>
        <w:t>)</w:t>
      </w:r>
      <w:r>
        <w:rPr>
          <w:color w:val="000000"/>
        </w:rPr>
        <w:t xml:space="preserve">, </w:t>
      </w:r>
      <w:r w:rsidRPr="00CB55F0">
        <w:rPr>
          <w:color w:val="000000"/>
        </w:rPr>
        <w:t>atstovaujama</w:t>
      </w:r>
      <w:r>
        <w:rPr>
          <w:color w:val="000000"/>
        </w:rPr>
        <w:t xml:space="preserve"> generalinio direktoriaus Gyčio Umanto</w:t>
      </w:r>
      <w:r w:rsidRPr="00CB55F0">
        <w:rPr>
          <w:color w:val="000000"/>
        </w:rPr>
        <w:t xml:space="preserve">, </w:t>
      </w:r>
      <w:r>
        <w:rPr>
          <w:color w:val="000000"/>
        </w:rPr>
        <w:t xml:space="preserve">veikiančio  pagal bendrovės įstatus, </w:t>
      </w:r>
    </w:p>
    <w:p w14:paraId="480C34D1" w14:textId="77777777" w:rsidR="00B7765F" w:rsidRDefault="003332C7" w:rsidP="003332C7">
      <w:pPr>
        <w:ind w:firstLine="709"/>
        <w:jc w:val="both"/>
        <w:rPr>
          <w:color w:val="000000"/>
        </w:rPr>
      </w:pPr>
      <w:r w:rsidRPr="00CB55F0">
        <w:rPr>
          <w:color w:val="000000"/>
        </w:rPr>
        <w:t xml:space="preserve">toliau kartu ar atskirai vadinami </w:t>
      </w:r>
      <w:r w:rsidRPr="00B7765F">
        <w:rPr>
          <w:b/>
          <w:color w:val="000000"/>
        </w:rPr>
        <w:t>Šalimis</w:t>
      </w:r>
      <w:r w:rsidRPr="00CB55F0">
        <w:rPr>
          <w:color w:val="000000"/>
        </w:rPr>
        <w:t xml:space="preserve">, </w:t>
      </w:r>
    </w:p>
    <w:p w14:paraId="17530C05" w14:textId="14BF6EBF" w:rsidR="003332C7" w:rsidRPr="00C30988" w:rsidRDefault="003332C7" w:rsidP="003332C7">
      <w:pPr>
        <w:ind w:firstLine="709"/>
        <w:jc w:val="both"/>
      </w:pPr>
      <w:r w:rsidRPr="00CB55F0">
        <w:rPr>
          <w:color w:val="000000"/>
        </w:rPr>
        <w:t xml:space="preserve">vadovaudamosi </w:t>
      </w:r>
      <w:r>
        <w:rPr>
          <w:color w:val="000000"/>
        </w:rPr>
        <w:t>Paslaugų gavėjo</w:t>
      </w:r>
      <w:r w:rsidRPr="00CB55F0">
        <w:rPr>
          <w:color w:val="000000"/>
        </w:rPr>
        <w:t xml:space="preserve"> </w:t>
      </w:r>
      <w:r w:rsidR="00A01D0A">
        <w:rPr>
          <w:color w:val="000000"/>
        </w:rPr>
        <w:t>v</w:t>
      </w:r>
      <w:r w:rsidRPr="00CB55F0">
        <w:rPr>
          <w:color w:val="000000"/>
        </w:rPr>
        <w:t xml:space="preserve">iešųjų </w:t>
      </w:r>
      <w:r w:rsidRPr="00A85645">
        <w:rPr>
          <w:color w:val="000000"/>
        </w:rPr>
        <w:t xml:space="preserve">pirkimų </w:t>
      </w:r>
      <w:r w:rsidR="00C34518" w:rsidRPr="00A85645">
        <w:rPr>
          <w:color w:val="000000"/>
        </w:rPr>
        <w:t xml:space="preserve">komisijos  </w:t>
      </w:r>
      <w:r w:rsidR="00392733" w:rsidRPr="00A85645">
        <w:rPr>
          <w:color w:val="000000"/>
        </w:rPr>
        <w:t>202</w:t>
      </w:r>
      <w:r w:rsidR="008F683C">
        <w:rPr>
          <w:color w:val="000000"/>
        </w:rPr>
        <w:t>1</w:t>
      </w:r>
      <w:r w:rsidR="00051026" w:rsidRPr="00A85645">
        <w:rPr>
          <w:color w:val="000000"/>
        </w:rPr>
        <w:t xml:space="preserve"> </w:t>
      </w:r>
      <w:r w:rsidRPr="00A85645">
        <w:rPr>
          <w:color w:val="000000"/>
        </w:rPr>
        <w:t>m.</w:t>
      </w:r>
      <w:r w:rsidR="00A723AD">
        <w:rPr>
          <w:color w:val="000000"/>
        </w:rPr>
        <w:t xml:space="preserve"> gruodžio </w:t>
      </w:r>
      <w:r w:rsidR="00A723AD">
        <w:rPr>
          <w:color w:val="000000"/>
          <w:lang w:val="en-US"/>
        </w:rPr>
        <w:t>20</w:t>
      </w:r>
      <w:r w:rsidRPr="00A85645">
        <w:rPr>
          <w:color w:val="000000"/>
        </w:rPr>
        <w:t xml:space="preserve"> d. sprendimu</w:t>
      </w:r>
      <w:r w:rsidRPr="00CB55F0">
        <w:rPr>
          <w:color w:val="000000"/>
        </w:rPr>
        <w:t>,</w:t>
      </w:r>
      <w:r w:rsidRPr="00CB55F0">
        <w:t xml:space="preserve"> sudarė </w:t>
      </w:r>
      <w:r w:rsidRPr="00A723AD">
        <w:t xml:space="preserve">šią </w:t>
      </w:r>
      <w:r w:rsidR="00A723AD" w:rsidRPr="00A723AD">
        <w:t>Lietuvos teismų informacinės sistemos infrastruktūros įrenginių programinės įrangos licencijų naujumo garantijų</w:t>
      </w:r>
      <w:r w:rsidR="00A723AD" w:rsidRPr="00A723AD" w:rsidDel="00A723AD">
        <w:t xml:space="preserve"> </w:t>
      </w:r>
      <w:r w:rsidRPr="00200FA6">
        <w:t>paslaugų</w:t>
      </w:r>
      <w:r w:rsidRPr="00A9251C">
        <w:t xml:space="preserve"> </w:t>
      </w:r>
      <w:r w:rsidRPr="00200FA6">
        <w:t>teikimo sutartį</w:t>
      </w:r>
      <w:r w:rsidRPr="00CB55F0">
        <w:t xml:space="preserve"> (toliau – Sutartis).</w:t>
      </w:r>
    </w:p>
    <w:p w14:paraId="6800EA57" w14:textId="6D53653C" w:rsidR="003332C7" w:rsidRDefault="003332C7" w:rsidP="003332C7">
      <w:pPr>
        <w:ind w:firstLine="567"/>
        <w:jc w:val="both"/>
      </w:pPr>
    </w:p>
    <w:p w14:paraId="335F9AC5" w14:textId="77777777" w:rsidR="00930BFC" w:rsidRPr="00C30988" w:rsidRDefault="00930BFC" w:rsidP="003332C7">
      <w:pPr>
        <w:ind w:firstLine="567"/>
        <w:jc w:val="both"/>
      </w:pPr>
    </w:p>
    <w:p w14:paraId="062AF33C" w14:textId="77777777" w:rsidR="003332C7" w:rsidRDefault="003332C7" w:rsidP="003332C7">
      <w:pPr>
        <w:numPr>
          <w:ilvl w:val="0"/>
          <w:numId w:val="1"/>
        </w:numPr>
        <w:tabs>
          <w:tab w:val="left" w:pos="426"/>
        </w:tabs>
        <w:ind w:left="0" w:firstLine="0"/>
        <w:jc w:val="center"/>
        <w:rPr>
          <w:b/>
          <w:bCs/>
        </w:rPr>
      </w:pPr>
      <w:r w:rsidRPr="00C30988">
        <w:rPr>
          <w:b/>
          <w:bCs/>
        </w:rPr>
        <w:t xml:space="preserve">SUTARTIES </w:t>
      </w:r>
      <w:r w:rsidR="00A01D0A">
        <w:rPr>
          <w:b/>
          <w:bCs/>
        </w:rPr>
        <w:t>OBJEKTAS</w:t>
      </w:r>
    </w:p>
    <w:p w14:paraId="38C2004A" w14:textId="77777777" w:rsidR="003332C7" w:rsidRPr="00C30988" w:rsidRDefault="003332C7" w:rsidP="003332C7">
      <w:pPr>
        <w:ind w:left="360"/>
        <w:rPr>
          <w:b/>
          <w:bCs/>
        </w:rPr>
      </w:pPr>
    </w:p>
    <w:p w14:paraId="0591F944" w14:textId="011CFCB6" w:rsidR="00A01D0A" w:rsidRDefault="00A01D0A" w:rsidP="00A01D0A">
      <w:pPr>
        <w:numPr>
          <w:ilvl w:val="1"/>
          <w:numId w:val="2"/>
        </w:numPr>
        <w:tabs>
          <w:tab w:val="left" w:pos="0"/>
          <w:tab w:val="left" w:pos="426"/>
          <w:tab w:val="left" w:pos="993"/>
          <w:tab w:val="left" w:pos="1134"/>
        </w:tabs>
        <w:ind w:left="0" w:firstLine="709"/>
        <w:jc w:val="both"/>
      </w:pPr>
      <w:r>
        <w:t xml:space="preserve">Sutarties objektas – </w:t>
      </w:r>
      <w:r w:rsidR="00C019E2" w:rsidRPr="006E1BA3">
        <w:t>Microsoft gamintojo programinės įrangos licencijų palaikym</w:t>
      </w:r>
      <w:r w:rsidR="00C019E2">
        <w:t>o paslaugos</w:t>
      </w:r>
      <w:r w:rsidR="00391145">
        <w:t xml:space="preserve"> </w:t>
      </w:r>
      <w:r w:rsidRPr="00C30988">
        <w:t>(toliau</w:t>
      </w:r>
      <w:r w:rsidRPr="00C30988">
        <w:rPr>
          <w:b/>
        </w:rPr>
        <w:t xml:space="preserve"> – Paslaugos</w:t>
      </w:r>
      <w:r w:rsidRPr="00C30988">
        <w:t>)</w:t>
      </w:r>
      <w:r>
        <w:t xml:space="preserve">. </w:t>
      </w:r>
    </w:p>
    <w:p w14:paraId="4C146C23" w14:textId="77777777" w:rsidR="00A01D0A" w:rsidRDefault="00A01D0A" w:rsidP="00A01D0A">
      <w:pPr>
        <w:numPr>
          <w:ilvl w:val="1"/>
          <w:numId w:val="2"/>
        </w:numPr>
        <w:tabs>
          <w:tab w:val="left" w:pos="0"/>
          <w:tab w:val="left" w:pos="426"/>
          <w:tab w:val="left" w:pos="993"/>
          <w:tab w:val="left" w:pos="1134"/>
        </w:tabs>
        <w:ind w:left="0" w:firstLine="709"/>
        <w:jc w:val="both"/>
      </w:pPr>
      <w:r>
        <w:t>Paslaugų savybės ir kita informacija apie Paslaugas detalizuojama Sutarties 1 priede Techninė specifikacija, kuris yra neatskiriama Sutarties dalis. Paslaugų teikėjas, vykdydamas Sutartį, privalo vadovautis Techninės specifikacijos sąlygomis, įvykdyti visus joje nu</w:t>
      </w:r>
      <w:r w:rsidR="00136357">
        <w:t>r</w:t>
      </w:r>
      <w:r>
        <w:t xml:space="preserve">odytus reikalavimus. </w:t>
      </w:r>
    </w:p>
    <w:p w14:paraId="46854AAA" w14:textId="77777777" w:rsidR="00A01D0A" w:rsidRPr="00606050" w:rsidRDefault="00A01D0A" w:rsidP="00A01D0A">
      <w:pPr>
        <w:numPr>
          <w:ilvl w:val="1"/>
          <w:numId w:val="2"/>
        </w:numPr>
        <w:tabs>
          <w:tab w:val="left" w:pos="0"/>
          <w:tab w:val="left" w:pos="426"/>
          <w:tab w:val="left" w:pos="993"/>
          <w:tab w:val="left" w:pos="1134"/>
        </w:tabs>
        <w:ind w:left="0" w:firstLine="709"/>
        <w:jc w:val="both"/>
      </w:pPr>
      <w:r w:rsidRPr="00606050">
        <w:t xml:space="preserve">Paslaugos </w:t>
      </w:r>
      <w:r w:rsidR="00E06EC3" w:rsidRPr="00606050">
        <w:t>turi būti pradėtos teikti nuo Techninės specifikacijos 1.1 papunktyje nurodytos atitinkamos palaikymo paslaugų pabaigos datos (jei Sutarties pasirašymo metu minėtas terminas jau yra pasibaigęs, Paslaugos turi būti pradėtos teikti iš karto po Sutarties įsigaliojimo dienos) ir teikiamos iki 202</w:t>
      </w:r>
      <w:r w:rsidR="00A10DEB">
        <w:t>3</w:t>
      </w:r>
      <w:r w:rsidR="00E06EC3" w:rsidRPr="00606050">
        <w:t xml:space="preserve"> m. vasario 28 d.</w:t>
      </w:r>
    </w:p>
    <w:p w14:paraId="028E2E55" w14:textId="77777777" w:rsidR="003332C7" w:rsidRDefault="003332C7" w:rsidP="003332C7">
      <w:pPr>
        <w:tabs>
          <w:tab w:val="left" w:pos="0"/>
          <w:tab w:val="left" w:pos="426"/>
          <w:tab w:val="left" w:pos="993"/>
        </w:tabs>
        <w:jc w:val="both"/>
      </w:pPr>
    </w:p>
    <w:p w14:paraId="23942CCD" w14:textId="77777777" w:rsidR="003332C7" w:rsidRDefault="003332C7" w:rsidP="003332C7">
      <w:pPr>
        <w:tabs>
          <w:tab w:val="left" w:pos="0"/>
          <w:tab w:val="left" w:pos="426"/>
          <w:tab w:val="left" w:pos="993"/>
        </w:tabs>
        <w:jc w:val="both"/>
      </w:pPr>
    </w:p>
    <w:p w14:paraId="0687779D" w14:textId="77777777" w:rsidR="003332C7" w:rsidRPr="00C30988" w:rsidRDefault="003332C7" w:rsidP="003332C7">
      <w:pPr>
        <w:numPr>
          <w:ilvl w:val="0"/>
          <w:numId w:val="1"/>
        </w:numPr>
        <w:tabs>
          <w:tab w:val="left" w:pos="627"/>
        </w:tabs>
        <w:jc w:val="center"/>
        <w:rPr>
          <w:b/>
          <w:bCs/>
        </w:rPr>
      </w:pPr>
      <w:r w:rsidRPr="00C30988">
        <w:rPr>
          <w:b/>
          <w:bCs/>
        </w:rPr>
        <w:t>PASLAUGŲ KAINA IR ATSISKAITYMO TVARKA</w:t>
      </w:r>
    </w:p>
    <w:p w14:paraId="160482ED" w14:textId="77777777" w:rsidR="003332C7" w:rsidRPr="00C30988" w:rsidRDefault="003332C7" w:rsidP="003332C7">
      <w:pPr>
        <w:ind w:firstLine="851"/>
        <w:jc w:val="both"/>
      </w:pPr>
    </w:p>
    <w:p w14:paraId="461F7D1D" w14:textId="30F9DC58" w:rsidR="00D52386" w:rsidRDefault="003332C7" w:rsidP="003332C7">
      <w:pPr>
        <w:ind w:firstLine="709"/>
        <w:jc w:val="both"/>
      </w:pPr>
      <w:r w:rsidRPr="00375553">
        <w:t xml:space="preserve">2.1. Sutarties kaina – </w:t>
      </w:r>
      <w:r w:rsidR="00A723AD">
        <w:rPr>
          <w:b/>
        </w:rPr>
        <w:t>109889,67</w:t>
      </w:r>
      <w:r w:rsidR="00A723AD" w:rsidRPr="00375553">
        <w:t xml:space="preserve"> </w:t>
      </w:r>
      <w:r w:rsidRPr="00375553">
        <w:rPr>
          <w:b/>
          <w:bCs/>
        </w:rPr>
        <w:t xml:space="preserve">Eur </w:t>
      </w:r>
      <w:r w:rsidR="00D85C80" w:rsidRPr="00375553">
        <w:rPr>
          <w:b/>
          <w:bCs/>
        </w:rPr>
        <w:t>(</w:t>
      </w:r>
      <w:r w:rsidR="00D85C80">
        <w:rPr>
          <w:b/>
          <w:bCs/>
        </w:rPr>
        <w:t>šimtas devyni tūkstančiai aštuoni šimtai aštuoniasdešimt devyni eurai ir šešiasdešimt septyni centai</w:t>
      </w:r>
      <w:r w:rsidR="00D85C80" w:rsidRPr="00375553">
        <w:rPr>
          <w:b/>
          <w:bCs/>
        </w:rPr>
        <w:t>)</w:t>
      </w:r>
      <w:r w:rsidR="00D85C80" w:rsidRPr="00375553">
        <w:t xml:space="preserve">, </w:t>
      </w:r>
      <w:r w:rsidRPr="00375553">
        <w:t>įskaitant pridėtinės vertės mokestį (toliau – PVM)</w:t>
      </w:r>
      <w:r w:rsidR="00D52386" w:rsidRPr="00375553">
        <w:t xml:space="preserve">. Sutarties kaina be PVM – </w:t>
      </w:r>
      <w:r w:rsidR="00A723AD">
        <w:t>90817,91</w:t>
      </w:r>
      <w:r w:rsidR="00A723AD" w:rsidRPr="00375553">
        <w:t xml:space="preserve"> </w:t>
      </w:r>
      <w:r w:rsidR="00D52386" w:rsidRPr="00375553">
        <w:rPr>
          <w:bCs/>
        </w:rPr>
        <w:t>Eur</w:t>
      </w:r>
      <w:r w:rsidR="00D52386" w:rsidRPr="00375553">
        <w:rPr>
          <w:b/>
          <w:bCs/>
        </w:rPr>
        <w:t xml:space="preserve"> </w:t>
      </w:r>
      <w:r w:rsidR="00D85C80" w:rsidRPr="00375553">
        <w:t>(</w:t>
      </w:r>
      <w:r w:rsidR="00D85C80">
        <w:t>devyniasdešimt tūkstančių aštuoni šimtai septyniolika eurų ir devyniasdešimt vienas centas</w:t>
      </w:r>
      <w:r w:rsidR="00D85C80" w:rsidRPr="00375553">
        <w:t>).</w:t>
      </w:r>
    </w:p>
    <w:p w14:paraId="410F9229" w14:textId="77777777" w:rsidR="003332C7" w:rsidRPr="00A85645" w:rsidRDefault="003332C7" w:rsidP="003332C7">
      <w:pPr>
        <w:ind w:firstLine="709"/>
        <w:jc w:val="both"/>
      </w:pPr>
      <w:r w:rsidRPr="00C30988">
        <w:t>2.</w:t>
      </w:r>
      <w:r w:rsidR="00DA1FCA">
        <w:t>2</w:t>
      </w:r>
      <w:r w:rsidRPr="00C30988">
        <w:t xml:space="preserve">. Į Sutarties kainą įskaitoma Paslaugų kaina, visi mokesčiai ir rinkliavos bei kitos išlaidos, </w:t>
      </w:r>
      <w:r w:rsidRPr="00A85645">
        <w:t>susijusios su tinkamu Sutarties vykdymu.</w:t>
      </w:r>
    </w:p>
    <w:p w14:paraId="0D66F375" w14:textId="77777777" w:rsidR="003332C7" w:rsidRPr="00A85645" w:rsidRDefault="003332C7" w:rsidP="003332C7">
      <w:pPr>
        <w:ind w:firstLine="709"/>
        <w:jc w:val="both"/>
        <w:rPr>
          <w:color w:val="000000"/>
        </w:rPr>
      </w:pPr>
      <w:r w:rsidRPr="00A85645">
        <w:lastRenderedPageBreak/>
        <w:t>2.</w:t>
      </w:r>
      <w:r w:rsidR="00DA1FCA" w:rsidRPr="00A85645">
        <w:t>3</w:t>
      </w:r>
      <w:r w:rsidRPr="00A85645">
        <w:t xml:space="preserve">. </w:t>
      </w:r>
      <w:r w:rsidR="001C5E0C" w:rsidRPr="00A85645">
        <w:t>Sutarties kaina negali būti keičiama dėl bendro kainų lygio ir (ar) mokesčių pasikeitimo</w:t>
      </w:r>
      <w:r w:rsidR="00CB09F7" w:rsidRPr="00A85645">
        <w:t>,</w:t>
      </w:r>
      <w:r w:rsidR="001C5E0C" w:rsidRPr="00A85645">
        <w:t xml:space="preserve"> išskyrus Sutarties 2.</w:t>
      </w:r>
      <w:r w:rsidR="00137A20" w:rsidRPr="00A85645">
        <w:t>8</w:t>
      </w:r>
      <w:r w:rsidR="001C5E0C" w:rsidRPr="00A85645">
        <w:t xml:space="preserve"> papunktyje nurodytą atvejį.</w:t>
      </w:r>
    </w:p>
    <w:p w14:paraId="41968AB3" w14:textId="77777777" w:rsidR="00FF5F28" w:rsidRDefault="001C5E0C" w:rsidP="00FF5F28">
      <w:pPr>
        <w:ind w:firstLine="709"/>
        <w:jc w:val="both"/>
      </w:pPr>
      <w:r w:rsidRPr="00A85645">
        <w:t>2.</w:t>
      </w:r>
      <w:r w:rsidR="00DA1FCA" w:rsidRPr="00A85645">
        <w:t>4</w:t>
      </w:r>
      <w:r w:rsidRPr="00A85645">
        <w:t xml:space="preserve">. </w:t>
      </w:r>
      <w:r w:rsidR="00FF5F28" w:rsidRPr="00A85645">
        <w:t>Atsiskaitymas už Paslaugas</w:t>
      </w:r>
      <w:r w:rsidR="00FF5F28" w:rsidRPr="00A27C74">
        <w:t xml:space="preserve"> vykdomas išankstini</w:t>
      </w:r>
      <w:r w:rsidR="001F0948">
        <w:t>u</w:t>
      </w:r>
      <w:r w:rsidR="00FF5F28" w:rsidRPr="00A27C74">
        <w:t xml:space="preserve"> apmokėjim</w:t>
      </w:r>
      <w:r w:rsidR="001F0948">
        <w:t>u</w:t>
      </w:r>
      <w:r w:rsidR="00FF5F28" w:rsidRPr="00A27C74">
        <w:t xml:space="preserve">. </w:t>
      </w:r>
    </w:p>
    <w:p w14:paraId="4753BB89" w14:textId="4CE4F8A0" w:rsidR="00FF5F28" w:rsidRDefault="001F0948" w:rsidP="00FF5F28">
      <w:pPr>
        <w:ind w:firstLine="709"/>
        <w:jc w:val="both"/>
      </w:pPr>
      <w:r>
        <w:t>I</w:t>
      </w:r>
      <w:r w:rsidR="00C55E83">
        <w:t>šankstiniu mokėjimu Paslaugų teikėjui sumokama</w:t>
      </w:r>
      <w:r w:rsidR="00A85645">
        <w:t xml:space="preserve"> </w:t>
      </w:r>
      <w:r>
        <w:t>100</w:t>
      </w:r>
      <w:r w:rsidR="00C55E83">
        <w:t xml:space="preserve"> procent</w:t>
      </w:r>
      <w:r w:rsidR="00A85645">
        <w:t>ų</w:t>
      </w:r>
      <w:r w:rsidR="00C55E83">
        <w:t xml:space="preserve"> Sutarties 2.1 papunktyje nurodytos Sutarties kainos. </w:t>
      </w:r>
      <w:r w:rsidR="0026588F" w:rsidRPr="008A317A">
        <w:t>Suteikęs</w:t>
      </w:r>
      <w:r w:rsidR="00FF5F28" w:rsidRPr="008A317A">
        <w:t xml:space="preserve"> </w:t>
      </w:r>
      <w:r w:rsidR="00FF5F28" w:rsidRPr="00091CB3">
        <w:t xml:space="preserve">visas </w:t>
      </w:r>
      <w:r w:rsidR="00FF5F28" w:rsidRPr="00870C1F">
        <w:t xml:space="preserve">Paslaugas </w:t>
      </w:r>
      <w:r w:rsidR="00FF5F28" w:rsidRPr="008A317A">
        <w:t xml:space="preserve">Paslaugų teikėjas privalo pateikti tinkamai išrašytą </w:t>
      </w:r>
      <w:r w:rsidR="00C55E83">
        <w:t xml:space="preserve">galutinę </w:t>
      </w:r>
      <w:r w:rsidR="00FF5F28" w:rsidRPr="008A317A">
        <w:t xml:space="preserve">PVM sąskaitą faktūrą (ar ją atitinkantį finansinį dokumentą) bendrai Sutarties kainai, pažymint, kokiai sumai buvo </w:t>
      </w:r>
      <w:r w:rsidR="00C55E83" w:rsidRPr="008A317A">
        <w:t>atlikt</w:t>
      </w:r>
      <w:r w:rsidR="00930BFC">
        <w:t>as</w:t>
      </w:r>
      <w:r w:rsidR="00C55E83" w:rsidRPr="008A317A">
        <w:t xml:space="preserve"> išankstin</w:t>
      </w:r>
      <w:r w:rsidR="00930BFC">
        <w:t>i</w:t>
      </w:r>
      <w:r>
        <w:t>s</w:t>
      </w:r>
      <w:r w:rsidR="00C55E83" w:rsidRPr="008A317A">
        <w:t xml:space="preserve"> </w:t>
      </w:r>
      <w:r w:rsidR="00FF5F28" w:rsidRPr="008A317A">
        <w:t>mokėjima</w:t>
      </w:r>
      <w:r>
        <w:t>s</w:t>
      </w:r>
      <w:r w:rsidR="00FF5F28" w:rsidRPr="008A317A">
        <w:t xml:space="preserve">. </w:t>
      </w:r>
    </w:p>
    <w:p w14:paraId="724E4DAF" w14:textId="447B924D" w:rsidR="00DA1FCA" w:rsidRDefault="00DA1FCA" w:rsidP="00FF5F28">
      <w:pPr>
        <w:ind w:firstLine="709"/>
        <w:jc w:val="both"/>
      </w:pPr>
      <w:r w:rsidRPr="00A74592">
        <w:t xml:space="preserve">2.5. </w:t>
      </w:r>
      <w:r w:rsidR="001F0948" w:rsidRPr="00A74592">
        <w:t>I</w:t>
      </w:r>
      <w:r w:rsidR="007A0D34" w:rsidRPr="00A74592">
        <w:t xml:space="preserve">šankstinė PVM sąskaita faktūra (ar ją atitinkantis finansinis dokumentas) privalo būti išrašyta </w:t>
      </w:r>
      <w:r w:rsidR="00A74592">
        <w:t xml:space="preserve">per 5 dienas po sutarties </w:t>
      </w:r>
      <w:r w:rsidR="00A74592" w:rsidRPr="00A74592">
        <w:t>įsigaliojimo.</w:t>
      </w:r>
      <w:r w:rsidR="00A74592">
        <w:rPr>
          <w:highlight w:val="yellow"/>
        </w:rPr>
        <w:t xml:space="preserve"> </w:t>
      </w:r>
    </w:p>
    <w:p w14:paraId="41072763" w14:textId="77777777" w:rsidR="003332C7" w:rsidRDefault="003332C7" w:rsidP="003332C7">
      <w:pPr>
        <w:ind w:firstLine="709"/>
        <w:jc w:val="both"/>
      </w:pPr>
      <w:r w:rsidRPr="00C30988">
        <w:t>2.</w:t>
      </w:r>
      <w:r w:rsidR="001C5E0C">
        <w:t>6</w:t>
      </w:r>
      <w:r w:rsidRPr="00C30988">
        <w:t xml:space="preserve">. </w:t>
      </w:r>
      <w:r w:rsidR="00C93324" w:rsidRPr="00AA1E81">
        <w:t>Visi atsiskaitymai su Paslaugų teikėju vykdomi mokėjimo pavedimu</w:t>
      </w:r>
      <w:r w:rsidR="00C93324">
        <w:t>, pinigus pervedant</w:t>
      </w:r>
      <w:r w:rsidR="00C93324" w:rsidRPr="00AA1E81">
        <w:t xml:space="preserve"> į Paslaugų teikėjo </w:t>
      </w:r>
      <w:r w:rsidR="00C93324">
        <w:t xml:space="preserve">Sutartyje </w:t>
      </w:r>
      <w:r w:rsidR="00C93324" w:rsidRPr="00AA1E81">
        <w:t xml:space="preserve">nurodytą </w:t>
      </w:r>
      <w:r w:rsidR="00C93324">
        <w:t xml:space="preserve">atsiskaitomąją </w:t>
      </w:r>
      <w:r w:rsidR="00C93324" w:rsidRPr="00AA1E81">
        <w:t xml:space="preserve">sąskaitą ne vėliau kaip per 30 (trisdešimt) kalendorinių dienų nuo </w:t>
      </w:r>
      <w:r w:rsidR="00FF5F28">
        <w:t xml:space="preserve">išankstinės </w:t>
      </w:r>
      <w:r w:rsidR="00C93324">
        <w:t xml:space="preserve">PVM </w:t>
      </w:r>
      <w:r w:rsidR="00C93324" w:rsidRPr="00AA1E81">
        <w:t xml:space="preserve">sąskaitos faktūros </w:t>
      </w:r>
      <w:r w:rsidR="00C93324">
        <w:t>(ar ją atitinkančio finansinio dokumento) pateikimo Paslaugų gavėjui</w:t>
      </w:r>
      <w:r w:rsidR="00C93324" w:rsidRPr="00AA1E81">
        <w:t xml:space="preserve"> dienos.</w:t>
      </w:r>
    </w:p>
    <w:p w14:paraId="4A7EE1B2" w14:textId="77777777" w:rsidR="00002AFA" w:rsidRPr="008A1023" w:rsidRDefault="00002AFA" w:rsidP="00002AFA">
      <w:pPr>
        <w:ind w:firstLine="851"/>
        <w:jc w:val="both"/>
      </w:pPr>
      <w:r w:rsidRPr="008A1023">
        <w:t>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w:t>
      </w:r>
    </w:p>
    <w:p w14:paraId="00A5569D" w14:textId="77777777" w:rsidR="00002AFA" w:rsidRPr="008A1023" w:rsidRDefault="00002AFA" w:rsidP="00002AFA">
      <w:pPr>
        <w:ind w:firstLine="851"/>
        <w:jc w:val="both"/>
      </w:pPr>
      <w:r w:rsidRPr="008A1023">
        <w:t>Sudarius Sutartį, tačiau ne vėliau negu Sutartis pradedama vykdyti, Paslaugų teikėjas įsipareigoja Paslaugų gavėjui pranešti tuo metu žinomų subtiekėjų pavadinimus, kontaktinius duomenis ir jų atstovus. Paslaugų teikėjas privalo informuoti apie minėtos informacijos pasikeitimus visu Sutarties vykdymo metu, taip pat apie naujus subtiekėjus, kuriuos jis ketina pasitelkti vėliau. Paslaugų gavėjas ne vėliau kaip per 3 darbo dienas nuo šiame 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subtiekimo sutartyje nustatytus reikalavimus.</w:t>
      </w:r>
    </w:p>
    <w:p w14:paraId="61F87C8E" w14:textId="77777777" w:rsidR="00137A20" w:rsidRPr="008A1023" w:rsidRDefault="00137A20" w:rsidP="003332C7">
      <w:pPr>
        <w:ind w:firstLine="709"/>
        <w:jc w:val="both"/>
      </w:pPr>
      <w:r w:rsidRPr="008A1023">
        <w:t xml:space="preserve">2.7. </w:t>
      </w:r>
      <w:r w:rsidR="00C526EB" w:rsidRPr="008A1023">
        <w:rPr>
          <w:rStyle w:val="BodyTextIndentChar"/>
          <w:iCs/>
        </w:rPr>
        <w:t xml:space="preserve">Paslaugų teikėjas </w:t>
      </w:r>
      <w:r w:rsidR="00C526EB" w:rsidRPr="008A1023">
        <w:rPr>
          <w:rStyle w:val="Emphasis"/>
          <w:i w:val="0"/>
          <w:iCs w:val="0"/>
        </w:rPr>
        <w:t>finansinius dokumentus (PVM sąskaitas faktūras, sąskaitas faktūras, kreditinius ir debetinius dokumentus bei avansines sąskaitas) teikia Paslaugų gavėjui naudodamasis elektronine paslauga „E. sąskaita“ (elektroninės paslaugos „E. sąskaita“ svetainė pasiekiama adresu </w:t>
      </w:r>
      <w:hyperlink r:id="rId8" w:history="1">
        <w:r w:rsidR="00C526EB" w:rsidRPr="008A1023">
          <w:rPr>
            <w:rStyle w:val="Hyperlink"/>
            <w:i/>
            <w:iCs/>
          </w:rPr>
          <w:t>www.esaskaita.eu</w:t>
        </w:r>
      </w:hyperlink>
      <w:r w:rsidR="00C526EB" w:rsidRPr="00C277C4">
        <w:rPr>
          <w:rStyle w:val="Emphasis"/>
          <w:i w:val="0"/>
          <w:iCs w:val="0"/>
        </w:rPr>
        <w:t>)</w:t>
      </w:r>
      <w:r w:rsidR="00C277C4" w:rsidRPr="00C277C4">
        <w:rPr>
          <w:rStyle w:val="BalloonTextChar"/>
          <w:rFonts w:ascii="Times New Roman" w:hAnsi="Times New Roman" w:cs="Times New Roman"/>
          <w:sz w:val="24"/>
          <w:szCs w:val="24"/>
        </w:rPr>
        <w:t xml:space="preserve"> </w:t>
      </w:r>
      <w:r w:rsidR="00C277C4" w:rsidRPr="00C277C4">
        <w:rPr>
          <w:rStyle w:val="Emphasis"/>
          <w:i w:val="0"/>
        </w:rPr>
        <w:t>ar kita Viešųjų pirkimų įstatymo 22 straipsnio 3 dalyje numatyta tvarka</w:t>
      </w:r>
      <w:r w:rsidR="00C526EB" w:rsidRPr="008A1023">
        <w:rPr>
          <w:rStyle w:val="Emphasis"/>
          <w:i w:val="0"/>
          <w:iCs w:val="0"/>
        </w:rPr>
        <w:t>. Nesant objektyvių galimybių finansinius dokumentus pateikti naudojantis elektronine paslauga „E. sąskaita“</w:t>
      </w:r>
      <w:r w:rsidR="00C277C4">
        <w:rPr>
          <w:rStyle w:val="Emphasis"/>
          <w:i w:val="0"/>
          <w:iCs w:val="0"/>
        </w:rPr>
        <w:t xml:space="preserve"> </w:t>
      </w:r>
      <w:r w:rsidR="00C277C4" w:rsidRPr="00C277C4">
        <w:rPr>
          <w:rStyle w:val="Emphasis"/>
          <w:i w:val="0"/>
        </w:rPr>
        <w:t>ar kita Viešųjų pirkimų įstatymo 22 straipsnio 3 dalyje numatyta tvarka</w:t>
      </w:r>
      <w:r w:rsidR="00C526EB" w:rsidRPr="008A1023">
        <w:rPr>
          <w:rStyle w:val="Emphasis"/>
          <w:i w:val="0"/>
          <w:iCs w:val="0"/>
        </w:rPr>
        <w:t xml:space="preserve">, Paslaugų teikėjas finansinius dokumentus teikia Paslaugų gavėjui elektroniniu paštu </w:t>
      </w:r>
      <w:hyperlink r:id="rId9" w:history="1">
        <w:r w:rsidR="00C526EB" w:rsidRPr="008A1023">
          <w:rPr>
            <w:rStyle w:val="Hyperlink"/>
            <w:i/>
            <w:iCs/>
          </w:rPr>
          <w:t>info@teismai.lt</w:t>
        </w:r>
      </w:hyperlink>
      <w:r w:rsidR="00C526EB" w:rsidRPr="008A1023">
        <w:rPr>
          <w:rStyle w:val="Emphasis"/>
          <w:i w:val="0"/>
          <w:iCs w:val="0"/>
        </w:rPr>
        <w:t xml:space="preserve"> ar kitu su Paslaugų gavėju suderintu būdu.</w:t>
      </w:r>
    </w:p>
    <w:p w14:paraId="14CF4448" w14:textId="77777777" w:rsidR="003332C7" w:rsidRPr="00C30988" w:rsidRDefault="003332C7" w:rsidP="003332C7">
      <w:pPr>
        <w:ind w:firstLine="709"/>
        <w:jc w:val="both"/>
      </w:pPr>
      <w:r w:rsidRPr="008A1023">
        <w:t>2.</w:t>
      </w:r>
      <w:r w:rsidR="00137A20" w:rsidRPr="008A1023">
        <w:t>8</w:t>
      </w:r>
      <w:r w:rsidRPr="008A1023">
        <w:t>. Sutarties kaina Sutarties galiojimo laikotarpiu negali būti perskaičiuojama (didinama ar mažinama), išskyrus</w:t>
      </w:r>
      <w:r w:rsidRPr="00C30988">
        <w:t xml:space="preserve"> </w:t>
      </w:r>
      <w:r w:rsidR="000E3A6C">
        <w:t xml:space="preserve">atvejus, kai </w:t>
      </w:r>
      <w:r w:rsidRPr="00C30988">
        <w:t>pasikei</w:t>
      </w:r>
      <w:r w:rsidR="000E3A6C">
        <w:t>čia</w:t>
      </w:r>
      <w:r w:rsidRPr="00C30988">
        <w:t xml:space="preserve"> (padidėj</w:t>
      </w:r>
      <w:r w:rsidR="000E3A6C">
        <w:t>a</w:t>
      </w:r>
      <w:r w:rsidRPr="00C30988">
        <w:t xml:space="preserve"> ar sumažėj</w:t>
      </w:r>
      <w:r w:rsidR="000E3A6C">
        <w:t>a</w:t>
      </w:r>
      <w:r w:rsidRPr="00C30988">
        <w:t>) PVM tarif</w:t>
      </w:r>
      <w:r w:rsidR="000E3A6C">
        <w:t>as</w:t>
      </w:r>
      <w:r w:rsidRPr="00C30988">
        <w:t xml:space="preserve">, kuris turėjo tiesioginės įtakos Sutarties kainai. </w:t>
      </w:r>
      <w:r w:rsidRPr="00E64756">
        <w:t>Rašt</w:t>
      </w:r>
      <w:r w:rsidR="000E3A6C" w:rsidRPr="00E64756">
        <w:t>u</w:t>
      </w:r>
      <w:r w:rsidRPr="00E64756">
        <w:t xml:space="preserve"> susitarus Paslaugų teikėjui ir Paslaugų gavėjui ir ne vėliau </w:t>
      </w:r>
      <w:r w:rsidRPr="0089662E">
        <w:t xml:space="preserve">kaip iki </w:t>
      </w:r>
      <w:r w:rsidR="008B7C42">
        <w:t>išankstinės PVM sąskaitos faktūros (ar ją atitinkančio finansinio dokumento) gavimo</w:t>
      </w:r>
      <w:r w:rsidRPr="00C30988">
        <w:t xml:space="preserve"> dienos, perskaičiuojama tik ta kainos dalis, kuriai turėjo įtakos pasikeitęs PVM tarifas</w:t>
      </w:r>
      <w:r w:rsidR="003641C1">
        <w:t>,</w:t>
      </w:r>
      <w:r w:rsidRPr="00C30988">
        <w:t xml:space="preserve">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p>
    <w:p w14:paraId="6E7B4449" w14:textId="77777777" w:rsidR="003332C7" w:rsidRPr="00C30988" w:rsidRDefault="003332C7" w:rsidP="003332C7">
      <w:pPr>
        <w:tabs>
          <w:tab w:val="left" w:pos="627"/>
          <w:tab w:val="left" w:pos="720"/>
        </w:tabs>
        <w:ind w:firstLine="709"/>
        <w:jc w:val="both"/>
      </w:pPr>
      <w:r w:rsidRPr="00C30988">
        <w:t>2.</w:t>
      </w:r>
      <w:r w:rsidR="00137A20">
        <w:t>9</w:t>
      </w:r>
      <w:r w:rsidRPr="00C30988">
        <w:t xml:space="preserve">. Už Sutartyje nenurodytas, tačiau Paslaugų teikėjo dėl kokių nors priežasčių suteiktas </w:t>
      </w:r>
      <w:r w:rsidR="00C93324">
        <w:t>p</w:t>
      </w:r>
      <w:r w:rsidRPr="00C30988">
        <w:t>aslaugas (jeigu taip įvyktų), Paslaugų gavėjas nemoka.</w:t>
      </w:r>
    </w:p>
    <w:p w14:paraId="09F7A553" w14:textId="77777777" w:rsidR="003332C7" w:rsidRPr="00C30988" w:rsidRDefault="003332C7" w:rsidP="003332C7">
      <w:pPr>
        <w:tabs>
          <w:tab w:val="left" w:pos="627"/>
          <w:tab w:val="left" w:pos="720"/>
        </w:tabs>
        <w:jc w:val="both"/>
      </w:pPr>
    </w:p>
    <w:p w14:paraId="7C8E1DEA" w14:textId="77777777" w:rsidR="003332C7" w:rsidRDefault="003332C7" w:rsidP="003332C7">
      <w:pPr>
        <w:jc w:val="center"/>
        <w:rPr>
          <w:b/>
          <w:bCs/>
        </w:rPr>
      </w:pPr>
      <w:r w:rsidRPr="00C30988">
        <w:rPr>
          <w:b/>
          <w:bCs/>
        </w:rPr>
        <w:lastRenderedPageBreak/>
        <w:t>3. ŠALIŲ  ĮSIPAREIGOJIMAI</w:t>
      </w:r>
    </w:p>
    <w:p w14:paraId="731EA61F" w14:textId="77777777" w:rsidR="003332C7" w:rsidRPr="00C30988" w:rsidRDefault="003332C7" w:rsidP="003332C7">
      <w:pPr>
        <w:tabs>
          <w:tab w:val="left" w:pos="1080"/>
        </w:tabs>
        <w:ind w:firstLine="540"/>
        <w:jc w:val="both"/>
      </w:pPr>
    </w:p>
    <w:p w14:paraId="79D7E6DF" w14:textId="77777777" w:rsidR="003332C7" w:rsidRPr="00C30988" w:rsidRDefault="003332C7" w:rsidP="003332C7">
      <w:pPr>
        <w:ind w:firstLine="709"/>
        <w:jc w:val="both"/>
      </w:pPr>
      <w:r w:rsidRPr="00C30988">
        <w:t xml:space="preserve">3.1. </w:t>
      </w:r>
      <w:r w:rsidRPr="00C30988">
        <w:rPr>
          <w:b/>
        </w:rPr>
        <w:t>Paslaugų teikėjas įsipareigoja</w:t>
      </w:r>
      <w:r w:rsidRPr="00C30988">
        <w:t>:</w:t>
      </w:r>
    </w:p>
    <w:p w14:paraId="6AC103B4" w14:textId="2D611CB2" w:rsidR="00096DAA" w:rsidRDefault="003332C7" w:rsidP="00096DAA">
      <w:pPr>
        <w:ind w:firstLine="709"/>
        <w:jc w:val="both"/>
      </w:pPr>
      <w:r w:rsidRPr="00C30988">
        <w:t xml:space="preserve">3.1.1. </w:t>
      </w:r>
      <w:r w:rsidR="00096DAA" w:rsidRPr="00AA1E81">
        <w:t>ne vėliau kaip per 3 (tris) darbo dienas nuo Sutarties įsigaliojimo dienos paskirti kompetentingą asmenį, kuris b</w:t>
      </w:r>
      <w:r w:rsidR="003E24B4">
        <w:t>u</w:t>
      </w:r>
      <w:r w:rsidR="00F9504B">
        <w:t>s</w:t>
      </w:r>
      <w:r w:rsidR="00096DAA" w:rsidRPr="00AA1E81">
        <w:t xml:space="preserve"> atsakingas už ryšių su Paslaugų gavėjo paskirtu atstovu palaikymą, ir apie tai el.</w:t>
      </w:r>
      <w:r w:rsidR="00FA6977">
        <w:t xml:space="preserve"> </w:t>
      </w:r>
      <w:r w:rsidR="00096DAA" w:rsidRPr="00AA1E81">
        <w:t xml:space="preserve">paštu </w:t>
      </w:r>
      <w:r w:rsidR="00AF6AB5">
        <w:t xml:space="preserve">it@teismai.lt </w:t>
      </w:r>
      <w:r w:rsidR="00096DAA" w:rsidRPr="00AA1E81">
        <w:t>informuoti Paslaugų gavėją;</w:t>
      </w:r>
    </w:p>
    <w:p w14:paraId="09B7F2A0" w14:textId="77777777" w:rsidR="00096DAA" w:rsidRPr="001100EF" w:rsidRDefault="00096DAA" w:rsidP="00096DAA">
      <w:pPr>
        <w:ind w:right="142" w:firstLine="709"/>
        <w:jc w:val="both"/>
      </w:pPr>
      <w:r>
        <w:t xml:space="preserve">3.1.2. </w:t>
      </w:r>
      <w:r w:rsidRPr="001100EF">
        <w:t>įsigalioj</w:t>
      </w:r>
      <w:r>
        <w:t xml:space="preserve">us Sutarčiai, </w:t>
      </w:r>
      <w:r w:rsidRPr="001100EF">
        <w:t xml:space="preserve">per protingą terminą kreiptis į Paslaugų gavėją dėl </w:t>
      </w:r>
      <w:r>
        <w:t xml:space="preserve">papildomos informacijos, </w:t>
      </w:r>
      <w:r w:rsidRPr="001100EF">
        <w:t>reikalingos</w:t>
      </w:r>
      <w:r>
        <w:t xml:space="preserve"> tinkamai ir nustatytais terminais įvykdyti Sutartį</w:t>
      </w:r>
      <w:r w:rsidRPr="001100EF">
        <w:t>, pateikimo;</w:t>
      </w:r>
    </w:p>
    <w:p w14:paraId="70E39C9E" w14:textId="77777777" w:rsidR="003332C7" w:rsidRDefault="00096DAA" w:rsidP="003332C7">
      <w:pPr>
        <w:ind w:firstLine="709"/>
        <w:jc w:val="both"/>
      </w:pPr>
      <w:r>
        <w:t xml:space="preserve">3.1.3. </w:t>
      </w:r>
      <w:r w:rsidR="003332C7" w:rsidRPr="00C30988">
        <w:t xml:space="preserve">suteikti visas </w:t>
      </w:r>
      <w:r w:rsidR="003332C7">
        <w:t xml:space="preserve">Sutarties 1 skyriuje „Sutarties </w:t>
      </w:r>
      <w:r>
        <w:t>objektas</w:t>
      </w:r>
      <w:r w:rsidR="003332C7">
        <w:t xml:space="preserve">“ </w:t>
      </w:r>
      <w:r w:rsidR="003332C7" w:rsidRPr="00C30988">
        <w:t xml:space="preserve">nurodytas </w:t>
      </w:r>
      <w:r w:rsidR="003332C7">
        <w:t>Paslaugas</w:t>
      </w:r>
      <w:r w:rsidR="003332C7" w:rsidRPr="00C30988">
        <w:t xml:space="preserve"> Sutartyje nustatytomis sąlygomis, tvarka ir terminais; </w:t>
      </w:r>
    </w:p>
    <w:p w14:paraId="66FC57F3" w14:textId="7011F11B" w:rsidR="00370E0C" w:rsidRPr="00804C3F" w:rsidRDefault="00096DAA" w:rsidP="00370E0C">
      <w:pPr>
        <w:tabs>
          <w:tab w:val="left" w:pos="-142"/>
          <w:tab w:val="left" w:pos="1134"/>
        </w:tabs>
        <w:ind w:firstLine="709"/>
        <w:jc w:val="both"/>
        <w:rPr>
          <w:spacing w:val="-2"/>
        </w:rPr>
      </w:pPr>
      <w:r>
        <w:t xml:space="preserve">3.1.4. </w:t>
      </w:r>
      <w:r w:rsidR="00370E0C" w:rsidRPr="00804C3F">
        <w:rPr>
          <w:spacing w:val="-2"/>
        </w:rPr>
        <w:t xml:space="preserve"> Sutartyje numatytas Paslaugas pradėti teikti </w:t>
      </w:r>
      <w:r w:rsidR="00786C2B" w:rsidRPr="00786C2B">
        <w:rPr>
          <w:spacing w:val="-2"/>
        </w:rPr>
        <w:t>nuo Techninės specifikacijos 1.1 papunktyje nurodytos atitinkamos palaikymo paslaugų pabaigos datos (jei Sutarties pasirašymo metu minėtas terminas jau yra pasibaigęs, Paslaugos turi būti pradėtos teikti iš karto po Sutarties įsigaliojimo dienos) ir teikiamos iki 2023 m. vasario 28 d.</w:t>
      </w:r>
      <w:r w:rsidR="00AF6AB5" w:rsidRPr="00AF6AB5">
        <w:rPr>
          <w:spacing w:val="-2"/>
        </w:rPr>
        <w:t>.</w:t>
      </w:r>
    </w:p>
    <w:p w14:paraId="79C6FD89" w14:textId="77777777" w:rsidR="00096DAA" w:rsidRDefault="003332C7" w:rsidP="00096DAA">
      <w:pPr>
        <w:tabs>
          <w:tab w:val="left" w:pos="720"/>
        </w:tabs>
        <w:ind w:firstLine="709"/>
        <w:jc w:val="both"/>
        <w:rPr>
          <w:color w:val="000000"/>
        </w:rPr>
      </w:pPr>
      <w:r w:rsidRPr="00C30988">
        <w:t>3.1.</w:t>
      </w:r>
      <w:r>
        <w:t>5</w:t>
      </w:r>
      <w:r w:rsidRPr="00C30988">
        <w:t xml:space="preserve">. </w:t>
      </w:r>
      <w:r w:rsidR="00096DAA" w:rsidRPr="003C39B8">
        <w:rPr>
          <w:color w:val="000000"/>
        </w:rPr>
        <w:t>suteik</w:t>
      </w:r>
      <w:r w:rsidR="00096DAA">
        <w:rPr>
          <w:color w:val="000000"/>
        </w:rPr>
        <w:t>u</w:t>
      </w:r>
      <w:r w:rsidR="00096DAA" w:rsidRPr="003C39B8">
        <w:rPr>
          <w:color w:val="000000"/>
        </w:rPr>
        <w:t xml:space="preserve">s </w:t>
      </w:r>
      <w:r w:rsidR="00096DAA">
        <w:rPr>
          <w:color w:val="000000"/>
        </w:rPr>
        <w:t>P</w:t>
      </w:r>
      <w:r w:rsidR="00096DAA" w:rsidRPr="003C39B8">
        <w:rPr>
          <w:color w:val="000000"/>
        </w:rPr>
        <w:t xml:space="preserve">aslaugas, </w:t>
      </w:r>
      <w:r w:rsidR="00096DAA" w:rsidRPr="00BE2F13">
        <w:rPr>
          <w:color w:val="000000"/>
        </w:rPr>
        <w:t xml:space="preserve">Sutarties 2 </w:t>
      </w:r>
      <w:r w:rsidR="00096DAA">
        <w:rPr>
          <w:color w:val="000000"/>
        </w:rPr>
        <w:t>skyriuje</w:t>
      </w:r>
      <w:r w:rsidR="00096DAA" w:rsidRPr="00BE2F13">
        <w:rPr>
          <w:color w:val="000000"/>
        </w:rPr>
        <w:t xml:space="preserve"> numatyta tvarka </w:t>
      </w:r>
      <w:r w:rsidR="00096DAA">
        <w:rPr>
          <w:color w:val="000000"/>
        </w:rPr>
        <w:t xml:space="preserve">pateikti Paslaugų gavėjui </w:t>
      </w:r>
      <w:r w:rsidR="008725AC">
        <w:rPr>
          <w:color w:val="000000"/>
        </w:rPr>
        <w:t xml:space="preserve">galutinę </w:t>
      </w:r>
      <w:r w:rsidR="00096DAA" w:rsidRPr="00BE2F13">
        <w:rPr>
          <w:color w:val="000000"/>
        </w:rPr>
        <w:t>PVM sąskait</w:t>
      </w:r>
      <w:r w:rsidR="00096DAA">
        <w:rPr>
          <w:color w:val="000000"/>
        </w:rPr>
        <w:t>ą</w:t>
      </w:r>
      <w:r w:rsidR="00096DAA" w:rsidRPr="00BE2F13">
        <w:rPr>
          <w:color w:val="000000"/>
        </w:rPr>
        <w:t xml:space="preserve"> faktūr</w:t>
      </w:r>
      <w:r w:rsidR="00096DAA">
        <w:rPr>
          <w:color w:val="000000"/>
        </w:rPr>
        <w:t>ą</w:t>
      </w:r>
      <w:r w:rsidR="00096DAA" w:rsidRPr="00BE2F13">
        <w:rPr>
          <w:color w:val="000000"/>
        </w:rPr>
        <w:t xml:space="preserve"> </w:t>
      </w:r>
      <w:r w:rsidR="00096DAA">
        <w:rPr>
          <w:color w:val="000000"/>
        </w:rPr>
        <w:t xml:space="preserve">(ar jį atitinkantį finansinį dokumentą) </w:t>
      </w:r>
      <w:r w:rsidR="00096DAA" w:rsidRPr="00BE2F13">
        <w:rPr>
          <w:color w:val="000000"/>
        </w:rPr>
        <w:t xml:space="preserve">už </w:t>
      </w:r>
      <w:r w:rsidR="00096DAA">
        <w:rPr>
          <w:color w:val="000000"/>
        </w:rPr>
        <w:t xml:space="preserve">faktiškai ir tinkamai </w:t>
      </w:r>
      <w:r w:rsidR="00096DAA" w:rsidRPr="00BE2F13">
        <w:rPr>
          <w:color w:val="000000"/>
        </w:rPr>
        <w:t xml:space="preserve">suteiktas </w:t>
      </w:r>
      <w:r w:rsidR="00096DAA">
        <w:rPr>
          <w:color w:val="000000"/>
        </w:rPr>
        <w:t>kokybiškas P</w:t>
      </w:r>
      <w:r w:rsidR="00096DAA" w:rsidRPr="00BE2F13">
        <w:rPr>
          <w:color w:val="000000"/>
        </w:rPr>
        <w:t>aslaugas;</w:t>
      </w:r>
    </w:p>
    <w:p w14:paraId="61F95F10" w14:textId="77777777" w:rsidR="00FA6977" w:rsidRPr="002B0F15" w:rsidRDefault="00FA6977" w:rsidP="00FA6977">
      <w:pPr>
        <w:tabs>
          <w:tab w:val="left" w:pos="720"/>
        </w:tabs>
        <w:ind w:firstLine="709"/>
        <w:jc w:val="both"/>
        <w:rPr>
          <w:color w:val="000000"/>
        </w:rPr>
      </w:pPr>
      <w:r w:rsidRPr="002B0F15">
        <w:rPr>
          <w:color w:val="000000"/>
        </w:rPr>
        <w:t>3.1.6.</w:t>
      </w:r>
      <w:r w:rsidR="00BE1EA5">
        <w:rPr>
          <w:color w:val="000000"/>
        </w:rPr>
        <w:t xml:space="preserve">pateikti </w:t>
      </w:r>
      <w:r w:rsidR="00F13C60">
        <w:rPr>
          <w:color w:val="000000"/>
        </w:rPr>
        <w:t>išankstin</w:t>
      </w:r>
      <w:r w:rsidR="00E42CD9">
        <w:rPr>
          <w:color w:val="000000"/>
        </w:rPr>
        <w:t>ę</w:t>
      </w:r>
      <w:r w:rsidR="00BE1EA5">
        <w:rPr>
          <w:color w:val="000000"/>
        </w:rPr>
        <w:t xml:space="preserve"> PVM sąskait</w:t>
      </w:r>
      <w:r w:rsidR="00E42CD9">
        <w:rPr>
          <w:color w:val="000000"/>
        </w:rPr>
        <w:t>ą</w:t>
      </w:r>
      <w:r w:rsidR="00BE1EA5">
        <w:rPr>
          <w:color w:val="000000"/>
        </w:rPr>
        <w:t xml:space="preserve"> faktūr</w:t>
      </w:r>
      <w:r w:rsidR="00E42CD9">
        <w:rPr>
          <w:color w:val="000000"/>
        </w:rPr>
        <w:t>ą</w:t>
      </w:r>
      <w:r w:rsidR="00BE1EA5">
        <w:rPr>
          <w:color w:val="000000"/>
        </w:rPr>
        <w:t xml:space="preserve"> (ar j</w:t>
      </w:r>
      <w:r w:rsidR="00E42CD9">
        <w:rPr>
          <w:color w:val="000000"/>
        </w:rPr>
        <w:t>ą</w:t>
      </w:r>
      <w:r w:rsidR="00BE1EA5">
        <w:rPr>
          <w:color w:val="000000"/>
        </w:rPr>
        <w:t xml:space="preserve"> atitinkan</w:t>
      </w:r>
      <w:r w:rsidR="00E42CD9">
        <w:rPr>
          <w:color w:val="000000"/>
        </w:rPr>
        <w:t>tį</w:t>
      </w:r>
      <w:r w:rsidR="00BE1EA5">
        <w:rPr>
          <w:color w:val="000000"/>
        </w:rPr>
        <w:t xml:space="preserve"> finansin</w:t>
      </w:r>
      <w:r w:rsidR="00E42CD9">
        <w:rPr>
          <w:color w:val="000000"/>
        </w:rPr>
        <w:t>į</w:t>
      </w:r>
      <w:r w:rsidR="00BE1EA5">
        <w:rPr>
          <w:color w:val="000000"/>
        </w:rPr>
        <w:t xml:space="preserve"> dokument</w:t>
      </w:r>
      <w:r w:rsidR="00E42CD9">
        <w:rPr>
          <w:color w:val="000000"/>
        </w:rPr>
        <w:t>ą</w:t>
      </w:r>
      <w:r w:rsidR="00BE1EA5">
        <w:rPr>
          <w:color w:val="000000"/>
        </w:rPr>
        <w:t>) Sutarties 2 skyriuje numatyta tvarka ir terminais</w:t>
      </w:r>
      <w:r w:rsidRPr="002B0F15">
        <w:t>;</w:t>
      </w:r>
    </w:p>
    <w:p w14:paraId="36C0D10A" w14:textId="77777777" w:rsidR="00FA6977" w:rsidRPr="00A34A85" w:rsidRDefault="00FA6977" w:rsidP="00096DAA">
      <w:pPr>
        <w:tabs>
          <w:tab w:val="left" w:pos="720"/>
        </w:tabs>
        <w:ind w:firstLine="709"/>
        <w:jc w:val="both"/>
        <w:rPr>
          <w:color w:val="000000"/>
        </w:rPr>
      </w:pPr>
      <w:r>
        <w:rPr>
          <w:color w:val="000000"/>
        </w:rPr>
        <w:t xml:space="preserve">3.1.7. </w:t>
      </w:r>
      <w:r w:rsidRPr="002B0F15">
        <w:t xml:space="preserve">gavęs Paslaugų gavėjo raštišką atsisakymą priimti Paslaugas, per Paslaugų gavėjo nurodytą terminą </w:t>
      </w:r>
      <w:r w:rsidRPr="00A34A85">
        <w:t>įgyvendinti pranešime apie atsisakymą priimti Paslaugas nurodytą Paslaugų gavėjo reikalavimą, numatytą Sutarties 4.2.2 papunktyje;</w:t>
      </w:r>
    </w:p>
    <w:p w14:paraId="1E203983" w14:textId="77777777" w:rsidR="003332C7" w:rsidRPr="00C30988" w:rsidRDefault="00FA6977" w:rsidP="003332C7">
      <w:pPr>
        <w:ind w:firstLine="709"/>
        <w:jc w:val="both"/>
      </w:pPr>
      <w:r w:rsidRPr="00A34A85">
        <w:t xml:space="preserve">3.1.8. </w:t>
      </w:r>
      <w:r w:rsidR="003332C7" w:rsidRPr="00A34A85">
        <w:t xml:space="preserve">laikytis konfidencialumo </w:t>
      </w:r>
      <w:r w:rsidR="00D853EB" w:rsidRPr="00A34A85">
        <w:t xml:space="preserve">ir asmens duomenų apsaugos </w:t>
      </w:r>
      <w:r w:rsidR="003332C7" w:rsidRPr="00A34A85">
        <w:t>reikalavimų, neatskleisti tretiesiems asmenims jokios informacijos, gautos vykdant Sutartį, išskyrus tiek, kiek tai reikalinga Sutarties vykdymui,  taip pat nenaudoti konfidencialios</w:t>
      </w:r>
      <w:r w:rsidR="003332C7" w:rsidRPr="00C30988">
        <w:t xml:space="preserve">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554B1800" w14:textId="77777777" w:rsidR="003332C7" w:rsidRDefault="003332C7" w:rsidP="00FA6977">
      <w:pPr>
        <w:pStyle w:val="NoSpacing"/>
        <w:ind w:firstLine="709"/>
        <w:jc w:val="both"/>
      </w:pPr>
      <w:r w:rsidRPr="001B0FBB">
        <w:t>3.1.</w:t>
      </w:r>
      <w:r w:rsidR="00FA6977">
        <w:t>9</w:t>
      </w:r>
      <w:r w:rsidRPr="001B0FBB">
        <w:t>. nedelsdamas raštu (Sutartyje nurodytu faksu arba elektroniniu paštu) informuoti Paslaugų gavėją:</w:t>
      </w:r>
    </w:p>
    <w:p w14:paraId="3CE4A7CB" w14:textId="77777777" w:rsidR="003332C7" w:rsidRPr="00C30988" w:rsidRDefault="003332C7" w:rsidP="00FA6977">
      <w:pPr>
        <w:pStyle w:val="NoSpacing"/>
        <w:ind w:firstLine="709"/>
        <w:jc w:val="both"/>
      </w:pPr>
      <w:r w:rsidRPr="00C30988">
        <w:t>3.1.</w:t>
      </w:r>
      <w:r w:rsidR="00FA6977">
        <w:t>9.</w:t>
      </w:r>
      <w:r w:rsidRPr="00C30988">
        <w:t>1. jei laiku negalės suteikti Paslaugų;</w:t>
      </w:r>
    </w:p>
    <w:p w14:paraId="2B05F0E3" w14:textId="77777777" w:rsidR="003332C7" w:rsidRPr="00C30988" w:rsidRDefault="003332C7" w:rsidP="00FA6977">
      <w:pPr>
        <w:pStyle w:val="NoSpacing"/>
        <w:ind w:firstLine="709"/>
        <w:jc w:val="both"/>
      </w:pPr>
      <w:r w:rsidRPr="00C30988">
        <w:t>3.1.</w:t>
      </w:r>
      <w:r w:rsidR="00FA6977">
        <w:t>9</w:t>
      </w:r>
      <w:r w:rsidRPr="00C30988">
        <w:t>.2. apie pasikeitusius savo rekvizitus, teisinį statusą;</w:t>
      </w:r>
    </w:p>
    <w:p w14:paraId="1DF6FBA6" w14:textId="77777777" w:rsidR="003332C7" w:rsidRPr="00C30988" w:rsidRDefault="003332C7" w:rsidP="003332C7">
      <w:pPr>
        <w:ind w:firstLine="709"/>
        <w:jc w:val="both"/>
      </w:pPr>
      <w:r w:rsidRPr="00C30988">
        <w:t>3.1.</w:t>
      </w:r>
      <w:r w:rsidR="00FA6977">
        <w:t>10</w:t>
      </w:r>
      <w:r w:rsidRPr="00C30988">
        <w:t>. kilus ginčui dėl Sutarties, ne vėliau kaip per 3 (tris) darbo dienas nuo ginčo kilimo dienos deleguoti atstovą spręsti ginč</w:t>
      </w:r>
      <w:r>
        <w:t>ą</w:t>
      </w:r>
      <w:r w:rsidRPr="00C30988">
        <w:t>;</w:t>
      </w:r>
    </w:p>
    <w:p w14:paraId="2720D836" w14:textId="77777777" w:rsidR="0052197D" w:rsidRDefault="003332C7" w:rsidP="00FA6977">
      <w:pPr>
        <w:tabs>
          <w:tab w:val="left" w:pos="1418"/>
        </w:tabs>
        <w:ind w:firstLine="709"/>
        <w:jc w:val="both"/>
      </w:pPr>
      <w:r w:rsidRPr="00CB55F0">
        <w:t>3.1.</w:t>
      </w:r>
      <w:r w:rsidR="00FA6977">
        <w:t>11</w:t>
      </w:r>
      <w:r w:rsidRPr="00CB55F0">
        <w:t xml:space="preserve">. </w:t>
      </w:r>
      <w:r w:rsidR="0052197D">
        <w:t>Paslaugų gavėjui pareikalavus, jei Paslaugos teikiamos netinkamai, grąžinti Paslaugų gavėjo reikalavime nurodytą išankstiniu mokėjimu sumokėtą Sutarties kainą ar jos dalį;</w:t>
      </w:r>
    </w:p>
    <w:p w14:paraId="32135F58" w14:textId="77777777" w:rsidR="003332C7" w:rsidRPr="00CB55F0" w:rsidRDefault="0052197D" w:rsidP="00FA6977">
      <w:pPr>
        <w:tabs>
          <w:tab w:val="left" w:pos="1418"/>
        </w:tabs>
        <w:ind w:firstLine="709"/>
        <w:jc w:val="both"/>
      </w:pPr>
      <w:r>
        <w:t xml:space="preserve">3.1.12. </w:t>
      </w:r>
      <w:r w:rsidR="003332C7" w:rsidRPr="00CB55F0">
        <w:t xml:space="preserve">tinkamai vykdyti visas </w:t>
      </w:r>
      <w:r w:rsidR="00FA6977">
        <w:t xml:space="preserve">kitas </w:t>
      </w:r>
      <w:r w:rsidR="003332C7" w:rsidRPr="00CB55F0">
        <w:t xml:space="preserve">prievoles, nustatytas Sutartyje, teisės aktuose, taikomuose </w:t>
      </w:r>
      <w:r w:rsidR="001921A5">
        <w:t>vykdant Sutartį</w:t>
      </w:r>
      <w:r w:rsidR="005335AF">
        <w:t>,</w:t>
      </w:r>
      <w:r w:rsidR="003332C7" w:rsidRPr="00CB55F0">
        <w:t xml:space="preserve"> ir (ar) kylančias iš šios Sutarties esmės.</w:t>
      </w:r>
    </w:p>
    <w:p w14:paraId="2C3D70A3" w14:textId="77777777" w:rsidR="003332C7" w:rsidRPr="00C30988" w:rsidRDefault="003332C7" w:rsidP="003332C7">
      <w:pPr>
        <w:ind w:firstLine="709"/>
        <w:jc w:val="both"/>
        <w:rPr>
          <w:b/>
        </w:rPr>
      </w:pPr>
      <w:r w:rsidRPr="00CB55F0">
        <w:t xml:space="preserve">3.2. </w:t>
      </w:r>
      <w:r w:rsidRPr="00CB55F0">
        <w:rPr>
          <w:b/>
        </w:rPr>
        <w:t>Paslaugų gavėjas įsipareigoja:</w:t>
      </w:r>
    </w:p>
    <w:p w14:paraId="4C16E37F" w14:textId="16F7D4D9" w:rsidR="00FA6977" w:rsidRPr="00BF77EF" w:rsidRDefault="003332C7" w:rsidP="00FA6977">
      <w:pPr>
        <w:tabs>
          <w:tab w:val="left" w:pos="720"/>
        </w:tabs>
        <w:ind w:firstLine="709"/>
        <w:jc w:val="both"/>
        <w:rPr>
          <w:color w:val="000000"/>
        </w:rPr>
      </w:pPr>
      <w:r w:rsidRPr="00C30988">
        <w:t xml:space="preserve">3.2.1. </w:t>
      </w:r>
      <w:r w:rsidR="00FA6977" w:rsidRPr="00BF77EF">
        <w:t xml:space="preserve">ne vėliau kaip per 3 (tris) darbo dienas nuo Sutarties įsigaliojimo dienos paskirti asmenį ryšiams su Paslaugų teikėju palaikyti ir apie tai </w:t>
      </w:r>
      <w:r w:rsidR="00FA6977">
        <w:t xml:space="preserve">el. paštu: </w:t>
      </w:r>
      <w:hyperlink r:id="rId10" w:history="1">
        <w:r w:rsidR="00930BFC" w:rsidRPr="00C266D8">
          <w:rPr>
            <w:rStyle w:val="Hyperlink"/>
            <w:shd w:val="clear" w:color="auto" w:fill="FFFFFF"/>
          </w:rPr>
          <w:t>info.technologies@novian.lt</w:t>
        </w:r>
      </w:hyperlink>
      <w:r w:rsidR="00FA6977" w:rsidRPr="00BF77EF">
        <w:t xml:space="preserve"> informuoti Paslaugų teikėją;</w:t>
      </w:r>
    </w:p>
    <w:p w14:paraId="25226784" w14:textId="77777777" w:rsidR="00FA6977" w:rsidRPr="00BF77EF" w:rsidRDefault="00FA6977" w:rsidP="00FA6977">
      <w:pPr>
        <w:tabs>
          <w:tab w:val="left" w:pos="720"/>
        </w:tabs>
        <w:ind w:firstLine="709"/>
        <w:jc w:val="both"/>
      </w:pPr>
      <w:r w:rsidRPr="00BF77EF">
        <w:t xml:space="preserve">3.2.2. </w:t>
      </w:r>
      <w:r w:rsidRPr="00BF77EF">
        <w:rPr>
          <w:color w:val="000000"/>
        </w:rPr>
        <w:t>teikti Paslaugų teikėjui Sutarčiai vykdyti pagrįstai reikalingą Paslaugų gavėjo turimą informaciją;</w:t>
      </w:r>
    </w:p>
    <w:p w14:paraId="33E9E767" w14:textId="77777777" w:rsidR="00FA6977" w:rsidRPr="0036433D" w:rsidRDefault="00FA6977" w:rsidP="00FA6977">
      <w:pPr>
        <w:tabs>
          <w:tab w:val="left" w:pos="720"/>
        </w:tabs>
        <w:ind w:firstLine="709"/>
        <w:jc w:val="both"/>
      </w:pPr>
      <w:r>
        <w:t xml:space="preserve">3.2.3. </w:t>
      </w:r>
      <w:r w:rsidRPr="0036433D">
        <w:t xml:space="preserve">ne vėliau kaip per 5 (penkias) darbo </w:t>
      </w:r>
      <w:r w:rsidRPr="0089662E">
        <w:t xml:space="preserve">dienas nuo </w:t>
      </w:r>
      <w:r w:rsidR="00EB3E45">
        <w:t>galutinės PVM sąskaitos faktūros (ar ją atitinkančio finansinio dokumento)</w:t>
      </w:r>
      <w:r w:rsidRPr="0089662E">
        <w:t xml:space="preserve"> gavimo dienos priimti faktiškai ir tinkamai suteiktas kokybiškas Paslaugas, pasirašant </w:t>
      </w:r>
      <w:r w:rsidR="00EB3E45">
        <w:t xml:space="preserve">galutinę PVM sąskaitą faktūrą (ar ją atitinkantį </w:t>
      </w:r>
      <w:r w:rsidR="00F13C60">
        <w:t>finansinį</w:t>
      </w:r>
      <w:r w:rsidR="00EB3E45">
        <w:t xml:space="preserve"> </w:t>
      </w:r>
      <w:r w:rsidR="00EB3E45">
        <w:lastRenderedPageBreak/>
        <w:t>dokumentą)</w:t>
      </w:r>
      <w:r w:rsidRPr="0089662E">
        <w:t>, arba el. paštu informuoti</w:t>
      </w:r>
      <w:r w:rsidRPr="0036433D">
        <w:t xml:space="preserve"> Paslaugų </w:t>
      </w:r>
      <w:r w:rsidRPr="00A85645">
        <w:t>teikėją apie atsisakymą priimti paslaugas, nurodant suteiktų paslaugų trūkumus ir reikalavimą, numatytą Sutarties 4.2.2 papunktyje</w:t>
      </w:r>
      <w:r>
        <w:t>;</w:t>
      </w:r>
    </w:p>
    <w:p w14:paraId="2F5F39F4" w14:textId="77777777" w:rsidR="00FA6977" w:rsidRPr="00C30988" w:rsidRDefault="00FA6977" w:rsidP="00FA6977">
      <w:pPr>
        <w:ind w:firstLine="709"/>
        <w:jc w:val="both"/>
      </w:pPr>
      <w:r w:rsidRPr="00C30988">
        <w:t>3.2.</w:t>
      </w:r>
      <w:r>
        <w:t>4</w:t>
      </w:r>
      <w:r w:rsidRPr="00C30988">
        <w:t>. sumokėti už Paslaugas Sutartyje nustatyta tvarka, sąlygomis ir terminais;</w:t>
      </w:r>
    </w:p>
    <w:p w14:paraId="733F0FD1" w14:textId="77777777" w:rsidR="003332C7" w:rsidRPr="00C30988" w:rsidRDefault="003332C7" w:rsidP="003332C7">
      <w:pPr>
        <w:ind w:firstLine="709"/>
        <w:jc w:val="both"/>
      </w:pPr>
      <w:r w:rsidRPr="00C30988">
        <w:t>3.2.</w:t>
      </w:r>
      <w:r w:rsidR="00FA6977">
        <w:t>5</w:t>
      </w:r>
      <w:r w:rsidRPr="00C30988">
        <w:t>. nedelsdamas raštu (Sutartyje nurodytu faksu arba elektroniniu paštu) informuoti Paslaugų teikėją apie pasikeitusius savo rekvizitus, teisinį statusą;</w:t>
      </w:r>
    </w:p>
    <w:p w14:paraId="554EBE62" w14:textId="77777777" w:rsidR="003332C7" w:rsidRPr="00C30988" w:rsidRDefault="003332C7" w:rsidP="003332C7">
      <w:pPr>
        <w:ind w:firstLine="709"/>
        <w:jc w:val="both"/>
      </w:pPr>
      <w:r w:rsidRPr="00C30988">
        <w:t>3.2.</w:t>
      </w:r>
      <w:r w:rsidR="00FA6977">
        <w:t>6</w:t>
      </w:r>
      <w:r w:rsidRPr="00C30988">
        <w:t>. kilus ginčui dėl Sutarties, ne vėliau kaip per 3 (tris) darbo dienas nuo ginčo kilimo dienos deleguoti atstovą spręsti ginč</w:t>
      </w:r>
      <w:r>
        <w:t>ą</w:t>
      </w:r>
      <w:r w:rsidRPr="00C30988">
        <w:t>;</w:t>
      </w:r>
    </w:p>
    <w:p w14:paraId="48EAA060" w14:textId="77777777" w:rsidR="003332C7" w:rsidRPr="00C30988" w:rsidRDefault="003332C7" w:rsidP="003332C7">
      <w:pPr>
        <w:ind w:firstLine="709"/>
        <w:jc w:val="both"/>
      </w:pPr>
      <w:r>
        <w:t>3.2.</w:t>
      </w:r>
      <w:r w:rsidR="00FA6977">
        <w:t>7</w:t>
      </w:r>
      <w:r w:rsidRPr="00C30988">
        <w:t xml:space="preserve">. tinkamai vykdyti visas </w:t>
      </w:r>
      <w:r w:rsidR="00FA6977">
        <w:t xml:space="preserve">kitas </w:t>
      </w:r>
      <w:r w:rsidRPr="00C30988">
        <w:t xml:space="preserve">prievoles, nustatytas Sutartyje, jos prieduose, teisės aktuose, </w:t>
      </w:r>
      <w:r w:rsidR="001921A5" w:rsidRPr="00CB55F0">
        <w:t xml:space="preserve">taikomuose </w:t>
      </w:r>
      <w:r w:rsidR="001921A5">
        <w:t>vykdant Sutartį</w:t>
      </w:r>
      <w:r w:rsidR="005335AF">
        <w:t>,</w:t>
      </w:r>
      <w:r w:rsidR="001921A5" w:rsidRPr="00CB55F0">
        <w:t xml:space="preserve"> ir (ar) kylančias iš šios Sutarties esmės.</w:t>
      </w:r>
    </w:p>
    <w:p w14:paraId="6C17567E" w14:textId="77777777" w:rsidR="003332C7" w:rsidRPr="00C30988" w:rsidRDefault="003332C7" w:rsidP="003332C7">
      <w:pPr>
        <w:jc w:val="center"/>
        <w:rPr>
          <w:b/>
          <w:bCs/>
          <w:lang w:eastAsia="lt-LT"/>
        </w:rPr>
      </w:pPr>
    </w:p>
    <w:p w14:paraId="565E14E3" w14:textId="77777777" w:rsidR="003332C7" w:rsidRPr="00C30988" w:rsidRDefault="003332C7" w:rsidP="003332C7">
      <w:pPr>
        <w:jc w:val="center"/>
        <w:rPr>
          <w:b/>
          <w:bCs/>
          <w:lang w:eastAsia="lt-LT"/>
        </w:rPr>
      </w:pPr>
      <w:r w:rsidRPr="00C30988">
        <w:rPr>
          <w:b/>
          <w:bCs/>
          <w:lang w:eastAsia="lt-LT"/>
        </w:rPr>
        <w:t>4. ŠALIŲ TEISĖS</w:t>
      </w:r>
    </w:p>
    <w:p w14:paraId="72541EB4" w14:textId="77777777" w:rsidR="003332C7" w:rsidRPr="00C30988" w:rsidRDefault="003332C7" w:rsidP="003332C7">
      <w:pPr>
        <w:jc w:val="center"/>
        <w:rPr>
          <w:b/>
          <w:bCs/>
          <w:lang w:eastAsia="lt-LT"/>
        </w:rPr>
      </w:pPr>
    </w:p>
    <w:p w14:paraId="202AE238" w14:textId="77777777" w:rsidR="003332C7" w:rsidRPr="00C30988" w:rsidRDefault="003332C7" w:rsidP="003332C7">
      <w:pPr>
        <w:ind w:firstLine="709"/>
        <w:jc w:val="both"/>
        <w:rPr>
          <w:b/>
        </w:rPr>
      </w:pPr>
      <w:r w:rsidRPr="00C30988">
        <w:rPr>
          <w:lang w:eastAsia="lt-LT"/>
        </w:rPr>
        <w:t>4</w:t>
      </w:r>
      <w:r w:rsidRPr="00C30988">
        <w:t xml:space="preserve">.1. </w:t>
      </w:r>
      <w:r w:rsidRPr="00C30988">
        <w:rPr>
          <w:b/>
        </w:rPr>
        <w:t>Paslaugų teikėjas turi teisę:</w:t>
      </w:r>
    </w:p>
    <w:p w14:paraId="28353784" w14:textId="77777777" w:rsidR="00AE71F1" w:rsidRDefault="003332C7" w:rsidP="003332C7">
      <w:pPr>
        <w:ind w:firstLine="709"/>
        <w:jc w:val="both"/>
      </w:pPr>
      <w:r w:rsidRPr="00C30988">
        <w:t xml:space="preserve">4.1.1. </w:t>
      </w:r>
      <w:r w:rsidR="00AE71F1" w:rsidRPr="001100EF">
        <w:t xml:space="preserve">reikalauti iš Paslaugų gavėjo pateikti informaciją, būtiną </w:t>
      </w:r>
      <w:r w:rsidR="0046376C">
        <w:t>Sutarties vykdymui</w:t>
      </w:r>
      <w:r w:rsidR="00AE71F1" w:rsidRPr="001100EF">
        <w:t xml:space="preserve">;  </w:t>
      </w:r>
    </w:p>
    <w:p w14:paraId="1C9F8D22" w14:textId="77777777" w:rsidR="003332C7" w:rsidRDefault="00AE71F1" w:rsidP="003332C7">
      <w:pPr>
        <w:ind w:firstLine="709"/>
        <w:jc w:val="both"/>
      </w:pPr>
      <w:r>
        <w:t>4.1</w:t>
      </w:r>
      <w:r w:rsidR="00520527">
        <w:t>.</w:t>
      </w:r>
      <w:r>
        <w:t xml:space="preserve">2. </w:t>
      </w:r>
      <w:r w:rsidR="003332C7" w:rsidRPr="00C30988">
        <w:t xml:space="preserve">reikalauti, kad Paslaugų gavėjas priimtų </w:t>
      </w:r>
      <w:r w:rsidR="005335AF">
        <w:t xml:space="preserve">faktiškai ir </w:t>
      </w:r>
      <w:r w:rsidR="003332C7" w:rsidRPr="00C30988">
        <w:t>tinkamai suteiktas</w:t>
      </w:r>
      <w:r w:rsidR="003332C7">
        <w:t xml:space="preserve"> </w:t>
      </w:r>
      <w:r>
        <w:t xml:space="preserve">kokybiškas </w:t>
      </w:r>
      <w:r w:rsidR="003332C7">
        <w:t>Paslaugas</w:t>
      </w:r>
      <w:r w:rsidR="003332C7" w:rsidRPr="00C30988">
        <w:t xml:space="preserve">, </w:t>
      </w:r>
      <w:r w:rsidR="003332C7">
        <w:t xml:space="preserve">atitinkančias </w:t>
      </w:r>
      <w:r w:rsidR="003332C7" w:rsidRPr="00C30988">
        <w:t>Sutarties</w:t>
      </w:r>
      <w:r>
        <w:t xml:space="preserve"> ir jos priedų</w:t>
      </w:r>
      <w:r w:rsidR="003332C7" w:rsidRPr="00C30988">
        <w:t xml:space="preserve"> reikalavimus</w:t>
      </w:r>
      <w:r w:rsidR="003332C7">
        <w:t xml:space="preserve">, </w:t>
      </w:r>
      <w:r w:rsidR="003332C7" w:rsidRPr="00C30988">
        <w:t xml:space="preserve">arba atsisakyti vykdyti Sutartį, jeigu Paslaugų gavėjas, pažeisdamas savo įsipareigojimus, atsisako </w:t>
      </w:r>
      <w:r w:rsidR="003332C7">
        <w:t xml:space="preserve">jas </w:t>
      </w:r>
      <w:r w:rsidR="003332C7" w:rsidRPr="00C30988">
        <w:t>priimti;</w:t>
      </w:r>
    </w:p>
    <w:p w14:paraId="2FF62473" w14:textId="77777777" w:rsidR="003332C7" w:rsidRDefault="003332C7" w:rsidP="003332C7">
      <w:pPr>
        <w:ind w:firstLine="709"/>
        <w:jc w:val="both"/>
      </w:pPr>
      <w:r w:rsidRPr="00C30988">
        <w:t>4.1.</w:t>
      </w:r>
      <w:r w:rsidR="00520527">
        <w:t>3</w:t>
      </w:r>
      <w:r w:rsidRPr="00C30988">
        <w:t>. reikalauti, kad Paslaugų gavėjas sumokėtų už Paslaugas Sutartyje nu</w:t>
      </w:r>
      <w:r w:rsidR="00AE71F1">
        <w:t xml:space="preserve">statyta </w:t>
      </w:r>
      <w:r w:rsidRPr="00C30988">
        <w:t>tvarka, sąlygomis ir terminais;</w:t>
      </w:r>
    </w:p>
    <w:p w14:paraId="10E1141D" w14:textId="77777777" w:rsidR="003332C7" w:rsidRPr="00C30988" w:rsidRDefault="003332C7" w:rsidP="003332C7">
      <w:pPr>
        <w:ind w:firstLine="709"/>
        <w:jc w:val="both"/>
      </w:pPr>
      <w:r w:rsidRPr="00C30988">
        <w:t>4.1.</w:t>
      </w:r>
      <w:r w:rsidR="00520527">
        <w:t>4</w:t>
      </w:r>
      <w:r w:rsidRPr="00C30988">
        <w:t>. vienašališkai nutraukti Sutartį joje nustatyta tvarka, sąlygomis ir terminais;</w:t>
      </w:r>
    </w:p>
    <w:p w14:paraId="25CD6930" w14:textId="77777777" w:rsidR="003332C7" w:rsidRPr="00C30988" w:rsidRDefault="003332C7" w:rsidP="003332C7">
      <w:pPr>
        <w:ind w:firstLine="709"/>
        <w:jc w:val="both"/>
      </w:pPr>
      <w:r w:rsidRPr="00C30988">
        <w:t>4.1.</w:t>
      </w:r>
      <w:r w:rsidR="00520527">
        <w:t>5</w:t>
      </w:r>
      <w:r w:rsidRPr="00C30988">
        <w:t xml:space="preserve">. </w:t>
      </w:r>
      <w:r>
        <w:t xml:space="preserve">naudotis </w:t>
      </w:r>
      <w:r w:rsidRPr="00C30988">
        <w:t>kito</w:t>
      </w:r>
      <w:r>
        <w:t>mi</w:t>
      </w:r>
      <w:r w:rsidRPr="00C30988">
        <w:t>s Paslaugų teikėjo teisė</w:t>
      </w:r>
      <w:r>
        <w:t>mi</w:t>
      </w:r>
      <w:r w:rsidRPr="00C30988">
        <w:t>s</w:t>
      </w:r>
      <w:r>
        <w:t>,</w:t>
      </w:r>
      <w:r w:rsidRPr="00C30988">
        <w:t xml:space="preserve"> nurodyto</w:t>
      </w:r>
      <w:r>
        <w:t>mi</w:t>
      </w:r>
      <w:r w:rsidRPr="00C30988">
        <w:t xml:space="preserve">s Sutartyje, teisės aktuose, </w:t>
      </w:r>
      <w:r w:rsidR="00266476" w:rsidRPr="00CB55F0">
        <w:t xml:space="preserve">taikomuose </w:t>
      </w:r>
      <w:r w:rsidR="00266476">
        <w:t>vykdant Sutartį</w:t>
      </w:r>
      <w:r w:rsidR="005335AF">
        <w:t>,</w:t>
      </w:r>
      <w:r w:rsidR="00266476" w:rsidRPr="00CB55F0">
        <w:t xml:space="preserve"> ir (ar) kylanči</w:t>
      </w:r>
      <w:r w:rsidR="005335AF">
        <w:t>omi</w:t>
      </w:r>
      <w:r w:rsidR="006E53C0">
        <w:t>s</w:t>
      </w:r>
      <w:r w:rsidR="00266476" w:rsidRPr="00CB55F0">
        <w:t xml:space="preserve"> iš šios Sutarties esmės.</w:t>
      </w:r>
    </w:p>
    <w:p w14:paraId="5449294F" w14:textId="77777777" w:rsidR="003332C7" w:rsidRPr="00C30988" w:rsidRDefault="003332C7" w:rsidP="003332C7">
      <w:pPr>
        <w:ind w:firstLine="709"/>
        <w:jc w:val="both"/>
        <w:rPr>
          <w:b/>
        </w:rPr>
      </w:pPr>
      <w:r w:rsidRPr="00C30988">
        <w:t xml:space="preserve">4.2. </w:t>
      </w:r>
      <w:r w:rsidRPr="00C30988">
        <w:rPr>
          <w:b/>
        </w:rPr>
        <w:t>Paslaugų gavėjas turi teisę:</w:t>
      </w:r>
    </w:p>
    <w:p w14:paraId="15C2917F" w14:textId="77777777" w:rsidR="003332C7" w:rsidRPr="00C30988" w:rsidRDefault="003332C7" w:rsidP="003332C7">
      <w:pPr>
        <w:ind w:firstLine="709"/>
        <w:jc w:val="both"/>
      </w:pPr>
      <w:r w:rsidRPr="00C30988">
        <w:t xml:space="preserve">4.2.1. nemokėti už Paslaugas, jeigu </w:t>
      </w:r>
      <w:r w:rsidR="00C938F6">
        <w:t xml:space="preserve">išankstinėje </w:t>
      </w:r>
      <w:r w:rsidRPr="00C30988">
        <w:t xml:space="preserve">PVM sąskaitoje faktūroje </w:t>
      </w:r>
      <w:r w:rsidR="00FD1109">
        <w:t>(</w:t>
      </w:r>
      <w:r w:rsidRPr="00C30988">
        <w:t>ar ją atitinkančiame finansiniame dokumente</w:t>
      </w:r>
      <w:r w:rsidR="00FD1109">
        <w:t>)</w:t>
      </w:r>
      <w:r w:rsidRPr="00C30988">
        <w:t xml:space="preserve"> nurodyta neteisinga </w:t>
      </w:r>
      <w:r w:rsidR="00F13C60">
        <w:t xml:space="preserve">informacija apie </w:t>
      </w:r>
      <w:r w:rsidR="004A2E37">
        <w:t>perkamas Paslaugas</w:t>
      </w:r>
      <w:r w:rsidR="00F13C60">
        <w:t xml:space="preserve"> ir (arba) nurodyta neteisinga suma</w:t>
      </w:r>
      <w:r>
        <w:t xml:space="preserve">, iki </w:t>
      </w:r>
      <w:r w:rsidRPr="00C30988">
        <w:t xml:space="preserve">bus išsiaiškinta su Paslaugų teikėju ir </w:t>
      </w:r>
      <w:r w:rsidR="00C938F6">
        <w:t xml:space="preserve">išankstinėje </w:t>
      </w:r>
      <w:r w:rsidRPr="00C30988">
        <w:t xml:space="preserve">PVM sąskaitoje faktūroje </w:t>
      </w:r>
      <w:r w:rsidR="00FD1109">
        <w:t>(</w:t>
      </w:r>
      <w:r w:rsidRPr="00C30988">
        <w:t>ar ją atitinkančiame finansiniame dokumente</w:t>
      </w:r>
      <w:r w:rsidR="00FD1109">
        <w:t>)</w:t>
      </w:r>
      <w:r w:rsidRPr="00C30988">
        <w:t xml:space="preserve"> bus nurodyta teisinga </w:t>
      </w:r>
      <w:r w:rsidR="00F13C60">
        <w:t xml:space="preserve">informacija ir (ar) </w:t>
      </w:r>
      <w:r w:rsidRPr="00C30988">
        <w:t>suma;</w:t>
      </w:r>
    </w:p>
    <w:p w14:paraId="645467C9" w14:textId="77777777" w:rsidR="00FD1109" w:rsidRDefault="003332C7" w:rsidP="003332C7">
      <w:pPr>
        <w:ind w:firstLine="709"/>
        <w:jc w:val="both"/>
      </w:pPr>
      <w:r w:rsidRPr="00C30988">
        <w:t xml:space="preserve">4.2.2. </w:t>
      </w:r>
      <w:r w:rsidR="00FD1109" w:rsidRPr="00C30988">
        <w:t xml:space="preserve">nustatęs </w:t>
      </w:r>
      <w:r w:rsidR="00FD1109">
        <w:t xml:space="preserve">suteiktų </w:t>
      </w:r>
      <w:r w:rsidR="00FD1109" w:rsidRPr="00C30988">
        <w:t xml:space="preserve">Paslaugų trūkumus, reikalauti, kad Paslaugų teikėjas per Paslaugų gavėjo nurodytą terminą neatlygintinai pašalintų </w:t>
      </w:r>
      <w:r w:rsidR="00FD1109">
        <w:t xml:space="preserve">šiuos </w:t>
      </w:r>
      <w:r w:rsidR="00FD1109" w:rsidRPr="00C30988">
        <w:t>trūkumus ir (arba) atlygintų nuostolius, susijusius su netinkamu Sutarties vykdymu;</w:t>
      </w:r>
    </w:p>
    <w:p w14:paraId="151E8222" w14:textId="77777777" w:rsidR="00FD1109" w:rsidRPr="00C30988" w:rsidRDefault="003332C7" w:rsidP="00FD1109">
      <w:pPr>
        <w:ind w:firstLine="709"/>
        <w:jc w:val="both"/>
      </w:pPr>
      <w:r w:rsidRPr="00C30988">
        <w:t xml:space="preserve">4.2.3. </w:t>
      </w:r>
      <w:r w:rsidR="00FD1109" w:rsidRPr="00C30988">
        <w:t>priskaičiuotų delspinigių</w:t>
      </w:r>
      <w:r w:rsidR="00FD1109">
        <w:t xml:space="preserve">, baudos ir (ar) patirtų nuostolių </w:t>
      </w:r>
      <w:r w:rsidR="00FD1109" w:rsidRPr="00C30988">
        <w:t xml:space="preserve">sumos dydžiu mažinti savo piniginę prievolę Paslaugų teikėjui pagal </w:t>
      </w:r>
      <w:r w:rsidR="00FD1109">
        <w:t xml:space="preserve">įsipareigojimus, kylančius iš </w:t>
      </w:r>
      <w:r w:rsidR="00FD1109" w:rsidRPr="00C30988">
        <w:t>Sutart</w:t>
      </w:r>
      <w:r w:rsidR="00FD1109">
        <w:t>ies</w:t>
      </w:r>
      <w:r w:rsidR="00FD1109" w:rsidRPr="00C30988">
        <w:t>;</w:t>
      </w:r>
    </w:p>
    <w:p w14:paraId="4E730C58" w14:textId="77777777" w:rsidR="003332C7" w:rsidRPr="00C30988" w:rsidRDefault="003332C7" w:rsidP="003332C7">
      <w:pPr>
        <w:ind w:firstLine="709"/>
        <w:jc w:val="both"/>
      </w:pPr>
      <w:r w:rsidRPr="00C30988">
        <w:t>4.2.4. vienašališkai nutraukti Sutartį joje nustatyta tvarka, sąlygomis ir terminais;</w:t>
      </w:r>
    </w:p>
    <w:p w14:paraId="2EAD7C70" w14:textId="77777777" w:rsidR="003332C7" w:rsidRPr="00C30988" w:rsidRDefault="003332C7" w:rsidP="003332C7">
      <w:pPr>
        <w:ind w:firstLine="709"/>
        <w:jc w:val="both"/>
      </w:pPr>
      <w:r w:rsidRPr="00C30988">
        <w:t xml:space="preserve">4.2.5. </w:t>
      </w:r>
      <w:r>
        <w:t xml:space="preserve">naudotis </w:t>
      </w:r>
      <w:r w:rsidRPr="00C30988">
        <w:t>kito</w:t>
      </w:r>
      <w:r>
        <w:t>mi</w:t>
      </w:r>
      <w:r w:rsidRPr="00C30988">
        <w:t>s Paslaugų gavėjo teisė</w:t>
      </w:r>
      <w:r>
        <w:t>mi</w:t>
      </w:r>
      <w:r w:rsidRPr="00C30988">
        <w:t>s</w:t>
      </w:r>
      <w:r>
        <w:t>,</w:t>
      </w:r>
      <w:r w:rsidRPr="00C30988">
        <w:t xml:space="preserve"> nurodyto</w:t>
      </w:r>
      <w:r>
        <w:t>mi</w:t>
      </w:r>
      <w:r w:rsidRPr="00C30988">
        <w:t xml:space="preserve">s Sutartyje, teisės aktuose, </w:t>
      </w:r>
      <w:r w:rsidR="00266476" w:rsidRPr="00CB55F0">
        <w:t xml:space="preserve">taikomuose </w:t>
      </w:r>
      <w:r w:rsidR="00266476">
        <w:t>vykdant Sutartį</w:t>
      </w:r>
      <w:r w:rsidR="005335AF">
        <w:t>,</w:t>
      </w:r>
      <w:r w:rsidR="00266476" w:rsidRPr="00CB55F0">
        <w:t xml:space="preserve"> ir (ar) kylanči</w:t>
      </w:r>
      <w:r w:rsidR="005335AF">
        <w:t>omis</w:t>
      </w:r>
      <w:r w:rsidR="00266476" w:rsidRPr="00CB55F0">
        <w:t xml:space="preserve"> iš šios Sutarties esmės.</w:t>
      </w:r>
    </w:p>
    <w:p w14:paraId="508BA0D0" w14:textId="77777777" w:rsidR="007F24D9" w:rsidRDefault="007F24D9" w:rsidP="00266476">
      <w:pPr>
        <w:jc w:val="both"/>
      </w:pPr>
    </w:p>
    <w:p w14:paraId="17A53A62" w14:textId="77777777" w:rsidR="007F24D9" w:rsidRPr="00C30988" w:rsidRDefault="007F24D9" w:rsidP="00266476">
      <w:pPr>
        <w:jc w:val="both"/>
      </w:pPr>
    </w:p>
    <w:p w14:paraId="38BD8DE1" w14:textId="77777777" w:rsidR="003332C7" w:rsidRPr="00C30988" w:rsidRDefault="003332C7" w:rsidP="003332C7">
      <w:pPr>
        <w:jc w:val="center"/>
        <w:rPr>
          <w:b/>
          <w:bCs/>
        </w:rPr>
      </w:pPr>
      <w:r w:rsidRPr="00C30988">
        <w:rPr>
          <w:b/>
          <w:bCs/>
        </w:rPr>
        <w:t>5. ŠALIŲ ATSAKOMYBĖ</w:t>
      </w:r>
    </w:p>
    <w:p w14:paraId="5AF8C721" w14:textId="77777777" w:rsidR="003332C7" w:rsidRPr="00C30988" w:rsidRDefault="00666EE7" w:rsidP="00666EE7">
      <w:pPr>
        <w:tabs>
          <w:tab w:val="left" w:pos="1530"/>
        </w:tabs>
        <w:rPr>
          <w:b/>
          <w:bCs/>
        </w:rPr>
      </w:pPr>
      <w:r>
        <w:rPr>
          <w:b/>
          <w:bCs/>
        </w:rPr>
        <w:tab/>
      </w:r>
    </w:p>
    <w:p w14:paraId="14FC2764" w14:textId="77777777" w:rsidR="003332C7" w:rsidRPr="00857FB9" w:rsidRDefault="003332C7" w:rsidP="003332C7">
      <w:pPr>
        <w:ind w:firstLine="709"/>
        <w:jc w:val="both"/>
      </w:pPr>
      <w:r w:rsidRPr="00C30988">
        <w:t xml:space="preserve">5.1. Už įsipareigojimų, prisiimtų Sutartimi, nevykdymą arba netinkamą vykdymą Šalys atsako įstatymų nustatyta tvarka, atsižvelgdamos į Sutartyje </w:t>
      </w:r>
      <w:r w:rsidRPr="00857FB9">
        <w:t>nustatytus ypatumus.</w:t>
      </w:r>
    </w:p>
    <w:p w14:paraId="287FD81C" w14:textId="20CB7867" w:rsidR="003332C7" w:rsidRPr="008A1023" w:rsidRDefault="003332C7" w:rsidP="003332C7">
      <w:pPr>
        <w:ind w:right="-64" w:firstLine="709"/>
        <w:jc w:val="both"/>
        <w:rPr>
          <w:rFonts w:eastAsia="Calibri"/>
          <w:bCs/>
          <w:szCs w:val="22"/>
        </w:rPr>
      </w:pPr>
      <w:r w:rsidRPr="00804C3F">
        <w:rPr>
          <w:color w:val="000000"/>
          <w:spacing w:val="-2"/>
        </w:rPr>
        <w:t xml:space="preserve">5.2. </w:t>
      </w:r>
      <w:r w:rsidRPr="00804C3F">
        <w:rPr>
          <w:rFonts w:eastAsia="Calibri"/>
          <w:color w:val="000000"/>
          <w:szCs w:val="22"/>
        </w:rPr>
        <w:t xml:space="preserve">Paslaugų teikėjas atsako už visus pagal Sutartį prisiimtus įsipareigojimus, nepaisant to, ar jiems vykdyti bus pasitelkiami tretieji asmenys. Paslaugų teikėjas patvirtina, kad </w:t>
      </w:r>
      <w:r w:rsidR="0084739D">
        <w:rPr>
          <w:rFonts w:eastAsia="Calibri"/>
          <w:color w:val="000000"/>
          <w:szCs w:val="22"/>
        </w:rPr>
        <w:t xml:space="preserve">vykdyti </w:t>
      </w:r>
      <w:r w:rsidRPr="00804C3F">
        <w:rPr>
          <w:rFonts w:eastAsia="Calibri"/>
          <w:color w:val="000000"/>
          <w:szCs w:val="22"/>
        </w:rPr>
        <w:t>Sutart</w:t>
      </w:r>
      <w:r w:rsidR="0084739D">
        <w:rPr>
          <w:rFonts w:eastAsia="Calibri"/>
          <w:color w:val="000000"/>
          <w:szCs w:val="22"/>
        </w:rPr>
        <w:t>į</w:t>
      </w:r>
      <w:r w:rsidRPr="00804C3F">
        <w:rPr>
          <w:rFonts w:eastAsia="Calibri"/>
          <w:color w:val="000000"/>
          <w:szCs w:val="22"/>
        </w:rPr>
        <w:t xml:space="preserve"> pasitelks konkurso pasiūlyme nurodytą </w:t>
      </w:r>
      <w:r w:rsidR="0084739D">
        <w:rPr>
          <w:rFonts w:eastAsia="Calibri"/>
          <w:color w:val="000000"/>
          <w:szCs w:val="22"/>
        </w:rPr>
        <w:t xml:space="preserve">(-us) </w:t>
      </w:r>
      <w:r w:rsidRPr="00804C3F">
        <w:rPr>
          <w:rFonts w:eastAsia="Calibri"/>
          <w:color w:val="000000"/>
          <w:szCs w:val="22"/>
        </w:rPr>
        <w:t xml:space="preserve">subtiekėją </w:t>
      </w:r>
      <w:r w:rsidR="0084739D">
        <w:rPr>
          <w:rFonts w:eastAsia="Calibri"/>
          <w:color w:val="000000"/>
          <w:szCs w:val="22"/>
        </w:rPr>
        <w:t xml:space="preserve">(-us) </w:t>
      </w:r>
      <w:r w:rsidRPr="00804C3F">
        <w:rPr>
          <w:rFonts w:eastAsia="Calibri"/>
          <w:color w:val="000000"/>
          <w:szCs w:val="22"/>
        </w:rPr>
        <w:t xml:space="preserve">– </w:t>
      </w:r>
      <w:r w:rsidR="00930BFC">
        <w:rPr>
          <w:rFonts w:eastAsia="Calibri"/>
          <w:color w:val="000000"/>
          <w:szCs w:val="22"/>
          <w:u w:val="single"/>
        </w:rPr>
        <w:t>nepasitelks</w:t>
      </w:r>
      <w:r w:rsidR="00930BFC" w:rsidRPr="00804C3F">
        <w:rPr>
          <w:rFonts w:eastAsia="Calibri"/>
          <w:color w:val="000000"/>
          <w:szCs w:val="22"/>
        </w:rPr>
        <w:t xml:space="preserve">. </w:t>
      </w:r>
      <w:r w:rsidRPr="00804C3F">
        <w:rPr>
          <w:rFonts w:eastAsia="Calibri"/>
          <w:bCs/>
          <w:szCs w:val="22"/>
        </w:rPr>
        <w:t xml:space="preserve">Sutartyje nurodytus subtiekėjus galima keisti </w:t>
      </w:r>
      <w:r w:rsidR="008464BD">
        <w:rPr>
          <w:rFonts w:eastAsia="Calibri"/>
          <w:bCs/>
          <w:szCs w:val="22"/>
        </w:rPr>
        <w:t xml:space="preserve">ir/ar įtraukti naujus </w:t>
      </w:r>
      <w:r w:rsidRPr="00804C3F">
        <w:rPr>
          <w:rFonts w:eastAsia="Calibri"/>
          <w:bCs/>
          <w:szCs w:val="22"/>
        </w:rPr>
        <w:t>dėl objektyvių priežasčių raštu informavus apie tai Paslaugų gavėją ir gavus jo raštišką sutikimą. Keičiamų</w:t>
      </w:r>
      <w:r w:rsidR="008464BD">
        <w:rPr>
          <w:rFonts w:eastAsia="Calibri"/>
          <w:bCs/>
          <w:szCs w:val="22"/>
        </w:rPr>
        <w:t xml:space="preserve"> ir/ar įtraukiamų naujų</w:t>
      </w:r>
      <w:r w:rsidRPr="00804C3F">
        <w:rPr>
          <w:rFonts w:eastAsia="Calibri"/>
          <w:bCs/>
          <w:szCs w:val="22"/>
        </w:rPr>
        <w:t xml:space="preserve"> subtiekėjų kvalifikacija privalo atitikti viešojo pirkimo konkurso sąlygose </w:t>
      </w:r>
      <w:r w:rsidRPr="008A1023">
        <w:rPr>
          <w:rFonts w:eastAsia="Calibri"/>
          <w:bCs/>
          <w:szCs w:val="22"/>
        </w:rPr>
        <w:t>nurodytus reikalavimus</w:t>
      </w:r>
      <w:r w:rsidR="00987BF2" w:rsidRPr="008A1023">
        <w:rPr>
          <w:rFonts w:eastAsia="Calibri"/>
          <w:bCs/>
          <w:szCs w:val="22"/>
        </w:rPr>
        <w:t xml:space="preserve"> (jei tokie reikalavimai buvo keliami)</w:t>
      </w:r>
      <w:r w:rsidRPr="008A1023">
        <w:rPr>
          <w:rFonts w:eastAsia="Calibri"/>
          <w:bCs/>
          <w:szCs w:val="22"/>
        </w:rPr>
        <w:t xml:space="preserve">, turi būti pateikiami šių reikalavimų atitikimą pagrindžiantys dokumentai. </w:t>
      </w:r>
      <w:r w:rsidR="003F22A2" w:rsidRPr="008A1023">
        <w:rPr>
          <w:bCs/>
          <w:szCs w:val="22"/>
        </w:rPr>
        <w:t>Paslaugų teikėjas įsipareigoja, kad Sutartį vykdys tik tokią teisę turintys asmenys, net jeigu Paslaugų teikėjo kvalifikacija dėl teisės verstis atitinkama veikla nebuvo tikrinama pirkimo metu arba buvo tikrinama ne visa apimtimi.</w:t>
      </w:r>
    </w:p>
    <w:p w14:paraId="4B92672A" w14:textId="77777777" w:rsidR="003332C7" w:rsidRPr="00C30988" w:rsidRDefault="003332C7" w:rsidP="003332C7">
      <w:pPr>
        <w:ind w:right="-64" w:firstLine="709"/>
        <w:jc w:val="both"/>
      </w:pPr>
      <w:r w:rsidRPr="008A1023">
        <w:lastRenderedPageBreak/>
        <w:t>5.3. Nė viena iš Šalių nėra atsakinga už įsipareigojimų nevykdymą ar netinkamą vykdymą, jeigu juos vykdyti trukdė nenugalima</w:t>
      </w:r>
      <w:r w:rsidRPr="00C30988">
        <w:t xml:space="preserve"> jėga (</w:t>
      </w:r>
      <w:r w:rsidRPr="00C30988">
        <w:rPr>
          <w:i/>
          <w:iCs/>
        </w:rPr>
        <w:t>force majeure</w:t>
      </w:r>
      <w:r w:rsidRPr="00C30988">
        <w:t xml:space="preserve">).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w:t>
      </w:r>
      <w:r w:rsidR="00DC351B">
        <w:t>per 5</w:t>
      </w:r>
      <w:r w:rsidR="00DC351B" w:rsidRPr="00C30988">
        <w:t xml:space="preserve"> (</w:t>
      </w:r>
      <w:r w:rsidR="00DC351B">
        <w:t>penkias</w:t>
      </w:r>
      <w:r w:rsidR="00DC351B" w:rsidRPr="00C30988">
        <w:t>)</w:t>
      </w:r>
      <w:r w:rsidR="00DC351B">
        <w:t xml:space="preserve"> kalendorines </w:t>
      </w:r>
      <w:r w:rsidR="00DC351B" w:rsidRPr="00C30988">
        <w:t>dien</w:t>
      </w:r>
      <w:r w:rsidR="00DC351B">
        <w:t xml:space="preserve">as </w:t>
      </w:r>
      <w:r w:rsidRPr="00C30988">
        <w:t>po to, kai Sutarties neįvykdžiusi Šalis sužinojo ar turėjo sužinoti apie nenugalimą jėgą lemiančias aplinkybes, tai pastaroji Šalis privalo atlyginti kitai Šaliai dėl negauto pranešimo susidariusius tiesioginius nuostolius.</w:t>
      </w:r>
    </w:p>
    <w:p w14:paraId="4A8C8A8D" w14:textId="77777777" w:rsidR="003332C7" w:rsidRPr="00C30988" w:rsidRDefault="003332C7" w:rsidP="003332C7">
      <w:pPr>
        <w:ind w:right="-64" w:firstLine="709"/>
        <w:jc w:val="both"/>
      </w:pPr>
      <w:r w:rsidRPr="00C30988">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w:t>
      </w:r>
      <w:r w:rsidR="00753C80">
        <w:t>5</w:t>
      </w:r>
      <w:r w:rsidRPr="00C30988">
        <w:t xml:space="preserve"> (</w:t>
      </w:r>
      <w:r w:rsidR="00753C80">
        <w:t>penkias</w:t>
      </w:r>
      <w:r w:rsidRPr="00C30988">
        <w:t>)</w:t>
      </w:r>
      <w:r w:rsidR="00753C80">
        <w:t xml:space="preserve"> kalendorines </w:t>
      </w:r>
      <w:r w:rsidRPr="00C30988">
        <w:t>dien</w:t>
      </w:r>
      <w:r w:rsidR="00753C80">
        <w:t>as</w:t>
      </w:r>
      <w:r w:rsidRPr="00C30988">
        <w:t xml:space="preserve">, kita Šalis turi teisę nedelsdama nutraukti Sutartį, pranešdama kitai Šaliai apie tai raštu. </w:t>
      </w:r>
    </w:p>
    <w:p w14:paraId="0CAC2A54" w14:textId="77777777" w:rsidR="003E2F91" w:rsidRPr="001100EF" w:rsidRDefault="00FA3D09" w:rsidP="003E2F91">
      <w:pPr>
        <w:ind w:firstLine="709"/>
        <w:jc w:val="both"/>
      </w:pPr>
      <w:r>
        <w:t xml:space="preserve">5.5. </w:t>
      </w:r>
      <w:r w:rsidR="003E2F91" w:rsidRPr="001100EF">
        <w:t xml:space="preserve">Jei </w:t>
      </w:r>
      <w:r w:rsidR="003E2F91">
        <w:t>Š</w:t>
      </w:r>
      <w:r w:rsidR="003E2F91" w:rsidRPr="001100EF">
        <w:t xml:space="preserve">alis nevykdo savo sutartinių įsipareigojimų Sutartyje nustatytais terminais, kita Šalis turi teisę be atskiro rašytinio įspėjimo ir neribodama kitų savo teisių gynimo būdų pradėti skaičiuoti 0,02 </w:t>
      </w:r>
      <w:r w:rsidR="003E2F91">
        <w:t xml:space="preserve">(dviejų šimtųjų) </w:t>
      </w:r>
      <w:r w:rsidR="003E2F91" w:rsidRPr="001100EF">
        <w:t>procent</w:t>
      </w:r>
      <w:r w:rsidR="003871DD">
        <w:t>o</w:t>
      </w:r>
      <w:r w:rsidR="003E2F91" w:rsidRPr="001100EF">
        <w:t xml:space="preserve"> dydžio delspinigius</w:t>
      </w:r>
      <w:r w:rsidR="003E2F91">
        <w:t xml:space="preserve">, juos skaičiuojant </w:t>
      </w:r>
      <w:r w:rsidR="003E2F91" w:rsidRPr="001100EF">
        <w:t xml:space="preserve">nuo </w:t>
      </w:r>
      <w:r w:rsidR="003E2F91">
        <w:t xml:space="preserve">bendros </w:t>
      </w:r>
      <w:r w:rsidR="003E2F91" w:rsidRPr="001100EF">
        <w:t xml:space="preserve">Sutarties </w:t>
      </w:r>
      <w:r w:rsidR="003E2F91">
        <w:t>kainos</w:t>
      </w:r>
      <w:r w:rsidR="003E2F91" w:rsidRPr="001100EF">
        <w:t xml:space="preserve">. </w:t>
      </w:r>
    </w:p>
    <w:p w14:paraId="43E08998" w14:textId="77777777" w:rsidR="00B95BEB" w:rsidRPr="00804C3F" w:rsidRDefault="00F13C60" w:rsidP="003332C7">
      <w:pPr>
        <w:ind w:right="-64" w:firstLine="709"/>
        <w:jc w:val="both"/>
        <w:rPr>
          <w:rFonts w:eastAsia="Calibri"/>
          <w:szCs w:val="22"/>
        </w:rPr>
      </w:pPr>
      <w:r>
        <w:t xml:space="preserve">5.6. </w:t>
      </w:r>
      <w:r w:rsidR="00B95BEB" w:rsidRPr="00FA3D09">
        <w:t xml:space="preserve">Jei Paslaugų teikėjas netinkamai, nekokybiškai, ne pagal Sutarties ir (ar) jos priedų reikalavimus vykdo </w:t>
      </w:r>
      <w:r w:rsidR="00B90CB9">
        <w:t>sutartinius įsipareigojimus</w:t>
      </w:r>
      <w:r w:rsidR="00B95BEB" w:rsidRPr="00FA3D09">
        <w:t>, išskyrus Sutarties 5.5 papunktyje numatytą atvejį, Paslaugų gavėjas turi teisę reikalauti sumokėti, o Paslaugų teikėjas, gavęs Paslaugų gavėjo pareikalavimą raštu, per 3 (tris) darbo dienas nuo Paslaugų gavėjo raštiško reikalavimo gavimo dienos, privalo sumokėti 10 (dešimties) procentų nuo Sutarties vertės dydžio baudą, kuri Šalių susitarimu laikoma minimaliais, teisingais, sąžiningais ir nekvestionuojamais (neginčijamais) Paslaugų gavėjo nuostoliais.</w:t>
      </w:r>
    </w:p>
    <w:p w14:paraId="180B6516" w14:textId="77777777" w:rsidR="003332C7" w:rsidRDefault="003332C7" w:rsidP="003332C7">
      <w:pPr>
        <w:tabs>
          <w:tab w:val="left" w:pos="720"/>
        </w:tabs>
        <w:ind w:firstLine="709"/>
        <w:jc w:val="both"/>
      </w:pPr>
      <w:r w:rsidRPr="00EB7B9B">
        <w:t>5.</w:t>
      </w:r>
      <w:r w:rsidR="00EB7B9B">
        <w:t>7</w:t>
      </w:r>
      <w:r w:rsidRPr="00EB7B9B">
        <w:t>.</w:t>
      </w:r>
      <w:r w:rsidRPr="00804C3F">
        <w:t xml:space="preserve"> Delspinigių</w:t>
      </w:r>
      <w:r>
        <w:t xml:space="preserve"> ir (ar) </w:t>
      </w:r>
      <w:r w:rsidRPr="00804C3F">
        <w:t xml:space="preserve">baudos sumokėjimas neatleidžia nuo </w:t>
      </w:r>
      <w:r w:rsidR="00472C54">
        <w:t xml:space="preserve">kitų </w:t>
      </w:r>
      <w:r w:rsidRPr="00804C3F">
        <w:t>Sutarties sąlygų vykdymo.</w:t>
      </w:r>
    </w:p>
    <w:p w14:paraId="0831C0CE" w14:textId="03E19BA7" w:rsidR="00C278DF" w:rsidRPr="000831CE" w:rsidRDefault="00C278DF" w:rsidP="00C278DF">
      <w:pPr>
        <w:ind w:firstLine="709"/>
        <w:jc w:val="both"/>
      </w:pPr>
      <w:r w:rsidRPr="008A1023">
        <w:t xml:space="preserve">5.8. </w:t>
      </w:r>
      <w:r w:rsidRPr="008A1023">
        <w:rPr>
          <w:spacing w:val="-2"/>
        </w:rPr>
        <w:t xml:space="preserve">Iš Paslaugų gavėjo pusės už Sutarties vykdymą atsakingas </w:t>
      </w:r>
      <w:r w:rsidR="00237EDB">
        <w:rPr>
          <w:spacing w:val="-2"/>
        </w:rPr>
        <w:t>Mažvydas Večorskis</w:t>
      </w:r>
      <w:r w:rsidR="00237EDB" w:rsidRPr="008A1023">
        <w:rPr>
          <w:spacing w:val="-2"/>
        </w:rPr>
        <w:t xml:space="preserve">, </w:t>
      </w:r>
      <w:r w:rsidRPr="008A1023">
        <w:rPr>
          <w:spacing w:val="-2"/>
        </w:rPr>
        <w:t>o už Sutarties ir jos pakeitimų paskelbimą pagal Viešųjų pirkimų įstatymo 86 straipsnio 9 dalies nuostatas atsakingas Viešųjų pirkimų skyriaus vedėjas ir/ar Viešųjų pirkimų skyriaus darbuotojas, kuriam buvo pavesta atlikti pirkimo procedūras.</w:t>
      </w:r>
    </w:p>
    <w:p w14:paraId="77BE6112" w14:textId="77777777" w:rsidR="003332C7" w:rsidRPr="00C30988" w:rsidRDefault="003332C7" w:rsidP="003332C7">
      <w:pPr>
        <w:ind w:firstLine="540"/>
        <w:jc w:val="center"/>
        <w:rPr>
          <w:b/>
          <w:bCs/>
        </w:rPr>
      </w:pPr>
    </w:p>
    <w:p w14:paraId="5D9EDF41" w14:textId="77777777" w:rsidR="003332C7" w:rsidRPr="00804C3F" w:rsidRDefault="003332C7" w:rsidP="003332C7">
      <w:pPr>
        <w:ind w:left="360"/>
        <w:jc w:val="center"/>
        <w:rPr>
          <w:b/>
          <w:bCs/>
        </w:rPr>
      </w:pPr>
      <w:r w:rsidRPr="00804C3F">
        <w:rPr>
          <w:b/>
          <w:bCs/>
        </w:rPr>
        <w:t>6. SUTARTIES GALIOJIMAS</w:t>
      </w:r>
    </w:p>
    <w:p w14:paraId="32E7BA39" w14:textId="77777777" w:rsidR="003332C7" w:rsidRPr="00804C3F" w:rsidRDefault="003332C7" w:rsidP="003332C7">
      <w:pPr>
        <w:tabs>
          <w:tab w:val="left" w:pos="-142"/>
          <w:tab w:val="left" w:pos="1134"/>
        </w:tabs>
        <w:jc w:val="both"/>
        <w:rPr>
          <w:b/>
          <w:bCs/>
        </w:rPr>
      </w:pPr>
    </w:p>
    <w:p w14:paraId="7EDFEEFA" w14:textId="77777777" w:rsidR="003332C7" w:rsidRPr="00804C3F" w:rsidRDefault="003332C7" w:rsidP="003332C7">
      <w:pPr>
        <w:shd w:val="clear" w:color="auto" w:fill="FFFFFF"/>
        <w:tabs>
          <w:tab w:val="left" w:pos="426"/>
          <w:tab w:val="left" w:pos="1311"/>
          <w:tab w:val="num" w:pos="1368"/>
        </w:tabs>
        <w:ind w:firstLine="709"/>
        <w:jc w:val="both"/>
        <w:rPr>
          <w:spacing w:val="-2"/>
        </w:rPr>
      </w:pPr>
      <w:r w:rsidRPr="00804C3F">
        <w:rPr>
          <w:spacing w:val="-2"/>
        </w:rPr>
        <w:t xml:space="preserve">6.1. </w:t>
      </w:r>
      <w:r w:rsidRPr="00804C3F">
        <w:rPr>
          <w:lang w:eastAsia="lt-LT"/>
        </w:rPr>
        <w:t xml:space="preserve">Sutartis įsigalioja nuo </w:t>
      </w:r>
      <w:r>
        <w:rPr>
          <w:lang w:eastAsia="lt-LT"/>
        </w:rPr>
        <w:t xml:space="preserve">jos pasirašymo abiejų Šalių įgaliotų atstovų parašais </w:t>
      </w:r>
      <w:r w:rsidRPr="00804C3F">
        <w:rPr>
          <w:lang w:eastAsia="lt-LT"/>
        </w:rPr>
        <w:t xml:space="preserve">dienos </w:t>
      </w:r>
      <w:r w:rsidRPr="00804C3F">
        <w:t xml:space="preserve">ir galioja </w:t>
      </w:r>
      <w:r w:rsidR="000B0606" w:rsidRPr="000B0606">
        <w:t xml:space="preserve">iki </w:t>
      </w:r>
      <w:r w:rsidR="00D6667F" w:rsidRPr="000B0606">
        <w:t>202</w:t>
      </w:r>
      <w:r w:rsidR="00A10DEB">
        <w:t>3</w:t>
      </w:r>
      <w:r w:rsidR="00D6667F" w:rsidRPr="000B0606">
        <w:t xml:space="preserve"> </w:t>
      </w:r>
      <w:r w:rsidR="000B0606" w:rsidRPr="000B0606">
        <w:t xml:space="preserve">m. </w:t>
      </w:r>
      <w:r w:rsidR="003005FE">
        <w:t>kovo</w:t>
      </w:r>
      <w:r w:rsidR="003005FE" w:rsidRPr="000B0606">
        <w:t xml:space="preserve"> </w:t>
      </w:r>
      <w:r w:rsidR="000B0606" w:rsidRPr="000B0606">
        <w:t xml:space="preserve">28 d. </w:t>
      </w:r>
      <w:r w:rsidR="00805FE5" w:rsidRPr="00BF07E9">
        <w:t>Sutarties originalai pasirašomi Šalių įgaliotų atstovų originaliais parašais.</w:t>
      </w:r>
      <w:r w:rsidR="00805FE5">
        <w:t xml:space="preserve">  </w:t>
      </w:r>
    </w:p>
    <w:p w14:paraId="6FDFD797" w14:textId="77777777" w:rsidR="003332C7" w:rsidRPr="00804C3F" w:rsidRDefault="003332C7" w:rsidP="003332C7">
      <w:pPr>
        <w:tabs>
          <w:tab w:val="left" w:pos="-142"/>
          <w:tab w:val="left" w:pos="1134"/>
        </w:tabs>
        <w:ind w:firstLine="709"/>
        <w:jc w:val="both"/>
        <w:rPr>
          <w:spacing w:val="-2"/>
        </w:rPr>
      </w:pPr>
      <w:r w:rsidRPr="00804C3F">
        <w:rPr>
          <w:spacing w:val="-2"/>
        </w:rPr>
        <w:t>6.</w:t>
      </w:r>
      <w:r w:rsidR="00201415">
        <w:rPr>
          <w:spacing w:val="-2"/>
        </w:rPr>
        <w:t>2</w:t>
      </w:r>
      <w:r w:rsidRPr="00804C3F">
        <w:rPr>
          <w:spacing w:val="-2"/>
        </w:rPr>
        <w:t xml:space="preserve">. </w:t>
      </w:r>
      <w:r w:rsidRPr="00804C3F">
        <w:t>Sutartis gali būti nutraukiama:</w:t>
      </w:r>
    </w:p>
    <w:p w14:paraId="795EB5E9" w14:textId="77777777" w:rsidR="003332C7" w:rsidRPr="00804C3F" w:rsidRDefault="003332C7" w:rsidP="003332C7">
      <w:pPr>
        <w:pStyle w:val="BodyTextIndent"/>
        <w:tabs>
          <w:tab w:val="left" w:pos="-142"/>
          <w:tab w:val="left" w:pos="1134"/>
        </w:tabs>
        <w:spacing w:after="0"/>
        <w:ind w:left="0" w:firstLine="709"/>
      </w:pPr>
      <w:r>
        <w:t>6</w:t>
      </w:r>
      <w:r w:rsidRPr="00804C3F">
        <w:t>.</w:t>
      </w:r>
      <w:r w:rsidR="00201415">
        <w:t>2</w:t>
      </w:r>
      <w:r w:rsidRPr="00804C3F">
        <w:t>.1. rašytiniu abiejų Šalių susitarimu;</w:t>
      </w:r>
    </w:p>
    <w:p w14:paraId="4175A7CD" w14:textId="77777777" w:rsidR="003332C7" w:rsidRDefault="003332C7" w:rsidP="003332C7">
      <w:pPr>
        <w:pStyle w:val="BodyTextIndent"/>
        <w:tabs>
          <w:tab w:val="left" w:pos="-142"/>
          <w:tab w:val="left" w:pos="1134"/>
        </w:tabs>
        <w:spacing w:after="0"/>
        <w:ind w:left="0" w:firstLine="709"/>
      </w:pPr>
      <w:r w:rsidRPr="00804C3F">
        <w:t>6.</w:t>
      </w:r>
      <w:r w:rsidR="00854E50">
        <w:t>2</w:t>
      </w:r>
      <w:r w:rsidRPr="00804C3F">
        <w:t>.2. vienašališkai Sutart</w:t>
      </w:r>
      <w:r w:rsidR="00201415">
        <w:t xml:space="preserve">yje </w:t>
      </w:r>
      <w:r w:rsidRPr="00804C3F">
        <w:t>nustatyt</w:t>
      </w:r>
      <w:r w:rsidR="00201415">
        <w:t xml:space="preserve">omis </w:t>
      </w:r>
      <w:r w:rsidRPr="00804C3F">
        <w:t>sąlygomis</w:t>
      </w:r>
      <w:r w:rsidR="00201415">
        <w:t xml:space="preserve">, tvarka </w:t>
      </w:r>
      <w:r w:rsidR="003E3A44">
        <w:t>ir terminais;</w:t>
      </w:r>
    </w:p>
    <w:p w14:paraId="59B33C90" w14:textId="77777777" w:rsidR="003E3A44" w:rsidRPr="00804C3F" w:rsidRDefault="003E3A44" w:rsidP="003332C7">
      <w:pPr>
        <w:pStyle w:val="BodyTextIndent"/>
        <w:tabs>
          <w:tab w:val="left" w:pos="-142"/>
          <w:tab w:val="left" w:pos="1134"/>
        </w:tabs>
        <w:spacing w:after="0"/>
        <w:ind w:left="0" w:firstLine="709"/>
      </w:pPr>
      <w:r w:rsidRPr="008A1023">
        <w:t>6.2.3. Viešųjų pirkimų įstatymo 90 straipsnyje nustatytais atvejais, tvarka ir terminais.</w:t>
      </w:r>
    </w:p>
    <w:p w14:paraId="4C273907" w14:textId="77777777" w:rsidR="00854E50" w:rsidRDefault="003332C7" w:rsidP="003332C7">
      <w:pPr>
        <w:ind w:right="-64" w:firstLine="709"/>
        <w:jc w:val="both"/>
        <w:rPr>
          <w:bCs/>
        </w:rPr>
      </w:pPr>
      <w:r w:rsidRPr="00804C3F">
        <w:t>6.</w:t>
      </w:r>
      <w:r w:rsidR="00854E50">
        <w:t>3</w:t>
      </w:r>
      <w:r w:rsidRPr="00804C3F">
        <w:t xml:space="preserve">. </w:t>
      </w:r>
      <w:r w:rsidR="00854E50" w:rsidRPr="00EB0F30">
        <w:rPr>
          <w:bCs/>
        </w:rPr>
        <w:t xml:space="preserve">Jei </w:t>
      </w:r>
      <w:r w:rsidR="00854E50">
        <w:rPr>
          <w:bCs/>
        </w:rPr>
        <w:t>S</w:t>
      </w:r>
      <w:r w:rsidR="00854E50" w:rsidRPr="00EB0F30">
        <w:rPr>
          <w:bCs/>
        </w:rPr>
        <w:t>utart</w:t>
      </w:r>
      <w:r w:rsidR="00854E50">
        <w:rPr>
          <w:bCs/>
        </w:rPr>
        <w:t>is</w:t>
      </w:r>
      <w:r w:rsidR="00854E50" w:rsidRPr="00EB0F30">
        <w:rPr>
          <w:bCs/>
        </w:rPr>
        <w:t xml:space="preserve"> nutraukia</w:t>
      </w:r>
      <w:r w:rsidR="00854E50">
        <w:rPr>
          <w:bCs/>
        </w:rPr>
        <w:t>ma</w:t>
      </w:r>
      <w:r w:rsidR="00854E50" w:rsidRPr="00EB0F30">
        <w:rPr>
          <w:bCs/>
        </w:rPr>
        <w:t xml:space="preserve"> Šalių susitarimu, Šalių tarpusavio atsiskaitymų pagrindu laikoma </w:t>
      </w:r>
      <w:r w:rsidR="005335AF">
        <w:rPr>
          <w:bCs/>
        </w:rPr>
        <w:t xml:space="preserve">faktiškai ir </w:t>
      </w:r>
      <w:r w:rsidR="00854E50" w:rsidRPr="00EB0F30">
        <w:rPr>
          <w:bCs/>
        </w:rPr>
        <w:t>tinkamai iki Sutarties nutraukimo suteiktų kokybiškų Paslaugų, atitinkančių Sutarties ir jos priedų reikalavimus, kaina.</w:t>
      </w:r>
    </w:p>
    <w:p w14:paraId="17C39DC8" w14:textId="77777777" w:rsidR="003332C7" w:rsidRPr="00EB0F30" w:rsidRDefault="00EA4868" w:rsidP="003332C7">
      <w:pPr>
        <w:ind w:right="-64" w:firstLine="709"/>
        <w:jc w:val="both"/>
        <w:rPr>
          <w:rFonts w:eastAsia="Calibri"/>
        </w:rPr>
      </w:pPr>
      <w:r>
        <w:t xml:space="preserve">6.4. </w:t>
      </w:r>
      <w:r w:rsidR="003332C7" w:rsidRPr="00804C3F">
        <w:t>Vis</w:t>
      </w:r>
      <w:r w:rsidR="00B24340">
        <w:t>i</w:t>
      </w:r>
      <w:r w:rsidR="003332C7" w:rsidRPr="00804C3F">
        <w:t xml:space="preserve"> Sutartyje, jos prieduose ir iš Sutarties esmės kylan</w:t>
      </w:r>
      <w:r w:rsidR="00B24340">
        <w:t>tys</w:t>
      </w:r>
      <w:r w:rsidR="003332C7" w:rsidRPr="00804C3F">
        <w:t xml:space="preserve"> Šalių įsipareigojim</w:t>
      </w:r>
      <w:r w:rsidR="00B24340">
        <w:t xml:space="preserve">ai </w:t>
      </w:r>
      <w:r w:rsidR="005335AF">
        <w:t xml:space="preserve">dėl Paslaugų kokybės ir (ar) įsipareigojimų įgyvendinimo terminų  </w:t>
      </w:r>
      <w:r w:rsidR="003332C7" w:rsidRPr="00EB0F30">
        <w:t>laikomi esminiais ir jų pažeidimas laikomas esminiu Sutarties pažeidimu</w:t>
      </w:r>
      <w:r w:rsidR="005335AF">
        <w:t xml:space="preserve">. Ši nuostata neapriboja galimybės kitų Sutartyje, jos prieduose ir iš Sutarties esmės kylančių įsipareigojimų pažeidimus kvalifikuoti esminiais vadovaujantis </w:t>
      </w:r>
      <w:r w:rsidR="003332C7" w:rsidRPr="00EB0F30">
        <w:t>Lietuvos Respublikos civilinio kodekso 6.217 str</w:t>
      </w:r>
      <w:r w:rsidR="00B24340">
        <w:t xml:space="preserve">aipsnio </w:t>
      </w:r>
      <w:r w:rsidR="003332C7" w:rsidRPr="00EB0F30">
        <w:t>2 d</w:t>
      </w:r>
      <w:r w:rsidR="00B24340">
        <w:t>ali</w:t>
      </w:r>
      <w:r w:rsidR="005335AF">
        <w:t>mi</w:t>
      </w:r>
      <w:r w:rsidR="003332C7" w:rsidRPr="00EB0F30">
        <w:rPr>
          <w:color w:val="000000"/>
        </w:rPr>
        <w:t xml:space="preserve">. </w:t>
      </w:r>
      <w:r w:rsidR="003332C7" w:rsidRPr="00EB0F30">
        <w:rPr>
          <w:rFonts w:eastAsia="Calibri"/>
        </w:rPr>
        <w:t xml:space="preserve">Šalis, prieš vienašališkai nutraukdama Sutartį, privalo raštu pareikalauti Sutartį pažeidusios Šalies pašalinti Sutarties nutraukimo pagrindą sudarančias aplinkybes (priežastis) per protingą terminą, kuris negali būti ilgesnis kaip 10 (dešimt) kalendorinių dienų, </w:t>
      </w:r>
      <w:r w:rsidR="00B24340">
        <w:rPr>
          <w:rFonts w:eastAsia="Calibri"/>
        </w:rPr>
        <w:t xml:space="preserve">jas </w:t>
      </w:r>
      <w:r w:rsidR="003332C7" w:rsidRPr="00EB0F30">
        <w:rPr>
          <w:rFonts w:eastAsia="Calibri"/>
        </w:rPr>
        <w:t>skaičiuoja</w:t>
      </w:r>
      <w:r w:rsidR="00B24340">
        <w:rPr>
          <w:rFonts w:eastAsia="Calibri"/>
        </w:rPr>
        <w:t>nt</w:t>
      </w:r>
      <w:r w:rsidR="003332C7" w:rsidRPr="00EB0F30">
        <w:rPr>
          <w:rFonts w:eastAsia="Calibri"/>
        </w:rPr>
        <w:t xml:space="preserve"> nuo </w:t>
      </w:r>
      <w:r w:rsidR="00B24340">
        <w:rPr>
          <w:rFonts w:eastAsia="Calibri"/>
        </w:rPr>
        <w:t>reikalavimo</w:t>
      </w:r>
      <w:r w:rsidR="003332C7" w:rsidRPr="00EB0F30">
        <w:rPr>
          <w:rFonts w:eastAsia="Calibri"/>
        </w:rPr>
        <w:t xml:space="preserve"> </w:t>
      </w:r>
      <w:r w:rsidR="003332C7" w:rsidRPr="00EB0F30">
        <w:rPr>
          <w:rFonts w:eastAsia="Calibri"/>
        </w:rPr>
        <w:lastRenderedPageBreak/>
        <w:t xml:space="preserve">išsiuntimo elektroniniu paštu Sutartyje nurodytu Sutartį pažeidusios Šalies adresu dienos. Jeigu </w:t>
      </w:r>
      <w:r w:rsidR="00F47341">
        <w:rPr>
          <w:rFonts w:eastAsia="Calibri"/>
        </w:rPr>
        <w:t xml:space="preserve">šios aplinkybės (priežastys) </w:t>
      </w:r>
      <w:r w:rsidR="003332C7" w:rsidRPr="00EB0F30">
        <w:rPr>
          <w:rFonts w:eastAsia="Calibri"/>
        </w:rPr>
        <w:t>nepašalina</w:t>
      </w:r>
      <w:r w:rsidR="00F47341">
        <w:rPr>
          <w:rFonts w:eastAsia="Calibri"/>
        </w:rPr>
        <w:t>mos</w:t>
      </w:r>
      <w:r w:rsidR="003332C7" w:rsidRPr="00EB0F30">
        <w:rPr>
          <w:rFonts w:eastAsia="Calibri"/>
        </w:rPr>
        <w:t xml:space="preserve">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w:t>
      </w:r>
      <w:r w:rsidR="003332C7" w:rsidRPr="00EB0F30">
        <w:rPr>
          <w:rFonts w:eastAsia="Calibri"/>
          <w:szCs w:val="22"/>
        </w:rPr>
        <w:t xml:space="preserve">laikomas pateiktu kitai šaliai: jei teikiamas registruotu paštu </w:t>
      </w:r>
      <w:r w:rsidR="00F47341">
        <w:rPr>
          <w:rFonts w:eastAsia="Calibri"/>
          <w:szCs w:val="22"/>
        </w:rPr>
        <w:t>–</w:t>
      </w:r>
      <w:r w:rsidR="003332C7" w:rsidRPr="00EB0F30">
        <w:rPr>
          <w:rFonts w:eastAsia="Calibri"/>
          <w:szCs w:val="22"/>
        </w:rPr>
        <w:t xml:space="preserve"> po 3 (trijų) darbo dienų nuo jo išsiuntimo registruotu paštu dienos, jei teikiamas el. paštu – kitą darbo dieną po </w:t>
      </w:r>
      <w:r w:rsidR="00285FBF">
        <w:rPr>
          <w:rFonts w:eastAsia="Calibri"/>
          <w:szCs w:val="22"/>
        </w:rPr>
        <w:t>pranešimo</w:t>
      </w:r>
      <w:r w:rsidR="003332C7" w:rsidRPr="00EB0F30">
        <w:rPr>
          <w:rFonts w:eastAsia="Calibri"/>
          <w:szCs w:val="22"/>
        </w:rPr>
        <w:t xml:space="preserve"> išsiuntimo.</w:t>
      </w:r>
    </w:p>
    <w:p w14:paraId="4688CC23" w14:textId="77777777" w:rsidR="003332C7" w:rsidRPr="002026CC" w:rsidRDefault="003332C7" w:rsidP="002026CC">
      <w:pPr>
        <w:tabs>
          <w:tab w:val="left" w:pos="426"/>
          <w:tab w:val="left" w:pos="1311"/>
          <w:tab w:val="left" w:pos="1368"/>
        </w:tabs>
        <w:ind w:firstLine="709"/>
        <w:jc w:val="both"/>
        <w:rPr>
          <w:bCs/>
        </w:rPr>
      </w:pPr>
      <w:r w:rsidRPr="002026CC">
        <w:rPr>
          <w:bCs/>
        </w:rPr>
        <w:t>6.</w:t>
      </w:r>
      <w:r w:rsidR="00E947AB" w:rsidRPr="002026CC">
        <w:rPr>
          <w:bCs/>
        </w:rPr>
        <w:t>5</w:t>
      </w:r>
      <w:r w:rsidRPr="002026CC">
        <w:rPr>
          <w:bCs/>
        </w:rPr>
        <w:t xml:space="preserve">. </w:t>
      </w:r>
      <w:r w:rsidRPr="002026CC">
        <w:t>Jei Sutarties 6.</w:t>
      </w:r>
      <w:r w:rsidR="00E947AB" w:rsidRPr="002026CC">
        <w:t>4</w:t>
      </w:r>
      <w:r w:rsidRPr="002026CC">
        <w:t xml:space="preserve"> papunktyje numatyta tvarka Sutartis </w:t>
      </w:r>
      <w:r w:rsidR="00B737F1" w:rsidRPr="002026CC">
        <w:t xml:space="preserve">vienašališkai </w:t>
      </w:r>
      <w:r w:rsidRPr="002026CC">
        <w:t xml:space="preserve">nutraukiama dėl Paslaugų teikėjo kaltės, be jam priklausančio atlyginimo už </w:t>
      </w:r>
      <w:r w:rsidR="005335AF" w:rsidRPr="002026CC">
        <w:t xml:space="preserve">faktiškai ir </w:t>
      </w:r>
      <w:r w:rsidRPr="002026CC">
        <w:t>tinkamai suteiktas kokybiškas Paslaugas</w:t>
      </w:r>
      <w:r w:rsidR="00AF2DF8" w:rsidRPr="002026CC">
        <w:t xml:space="preserve"> iki Sutarties nutraukimo</w:t>
      </w:r>
      <w:r w:rsidRPr="002026CC">
        <w:t>, atitinkančias Sutarties ir jos priedų reikalavimus, Paslaugų teikėjas neturi teisės į kokių nors patirtų nuostolių ar žalos kompensaciją.</w:t>
      </w:r>
    </w:p>
    <w:p w14:paraId="090C2353" w14:textId="77777777" w:rsidR="003332C7" w:rsidRPr="002026CC" w:rsidRDefault="003332C7" w:rsidP="002026CC">
      <w:pPr>
        <w:tabs>
          <w:tab w:val="left" w:pos="426"/>
          <w:tab w:val="left" w:pos="1311"/>
          <w:tab w:val="left" w:pos="1368"/>
        </w:tabs>
        <w:ind w:firstLine="709"/>
        <w:jc w:val="both"/>
        <w:rPr>
          <w:bCs/>
        </w:rPr>
      </w:pPr>
      <w:r w:rsidRPr="002026CC">
        <w:t>6.</w:t>
      </w:r>
      <w:r w:rsidR="00C8702D" w:rsidRPr="002026CC">
        <w:t>6</w:t>
      </w:r>
      <w:r w:rsidRPr="002026CC">
        <w:t xml:space="preserve">. </w:t>
      </w:r>
      <w:r w:rsidRPr="002026CC">
        <w:rPr>
          <w:rFonts w:eastAsia="Calibri"/>
        </w:rPr>
        <w:t>Jei Sutarties 6.</w:t>
      </w:r>
      <w:r w:rsidR="00E947AB" w:rsidRPr="002026CC">
        <w:rPr>
          <w:rFonts w:eastAsia="Calibri"/>
        </w:rPr>
        <w:t>4</w:t>
      </w:r>
      <w:r w:rsidRPr="002026CC">
        <w:rPr>
          <w:rFonts w:eastAsia="Calibri"/>
        </w:rPr>
        <w:t xml:space="preserve"> p</w:t>
      </w:r>
      <w:r w:rsidR="00B2018A" w:rsidRPr="002026CC">
        <w:rPr>
          <w:rFonts w:eastAsia="Calibri"/>
        </w:rPr>
        <w:t>apunktyje</w:t>
      </w:r>
      <w:r w:rsidRPr="002026CC">
        <w:rPr>
          <w:rFonts w:eastAsia="Calibri"/>
        </w:rPr>
        <w:t xml:space="preserve"> numatyta tvarka Sutartis vienašališkai nutraukiama dėl Paslaugų teikėjo kaltės, Paslaugų gavėjas turi teisę reikalauti sumokėti, o Paslaugų teikėjas, gavęs Paslaugų gavėjo reikalavimą raštu, </w:t>
      </w:r>
      <w:r w:rsidRPr="002026CC">
        <w:t xml:space="preserve">privalo sumokėti 10 (dešimties) procentų nuo </w:t>
      </w:r>
      <w:r w:rsidRPr="002026CC">
        <w:rPr>
          <w:lang w:eastAsia="lt-LT"/>
        </w:rPr>
        <w:t xml:space="preserve">Sutarties kainos </w:t>
      </w:r>
      <w:r w:rsidRPr="002026CC">
        <w:t>dydžio baudą,</w:t>
      </w:r>
      <w:r w:rsidRPr="002026CC">
        <w:rPr>
          <w:rFonts w:eastAsia="Calibri"/>
        </w:rPr>
        <w:t xml:space="preserve"> kuri Šalių susitarimu yra laikoma minimaliais, teisingais, sąžiningais ir nekvestionuojamais (neginčijamais) Paslaugų gavėjo nuostoliais. Paslaugų gavėjas reikalavimą sumokėti baudą (toliau </w:t>
      </w:r>
      <w:r w:rsidR="00E947AB" w:rsidRPr="002026CC">
        <w:rPr>
          <w:rFonts w:eastAsia="Calibri"/>
        </w:rPr>
        <w:t xml:space="preserve">šiame papunktyje </w:t>
      </w:r>
      <w:r w:rsidRPr="002026CC">
        <w:rPr>
          <w:rFonts w:eastAsia="Calibri"/>
        </w:rPr>
        <w:t>– reikalavimas) pateikia Paslaugų teikėjui raštu registruotu</w:t>
      </w:r>
      <w:r w:rsidR="00B2018A" w:rsidRPr="002026CC">
        <w:rPr>
          <w:rFonts w:eastAsia="Calibri"/>
        </w:rPr>
        <w:t xml:space="preserve"> ar elektroniniu</w:t>
      </w:r>
      <w:r w:rsidRPr="002026CC">
        <w:rPr>
          <w:rFonts w:eastAsia="Calibri"/>
        </w:rPr>
        <w:t xml:space="preserve"> paštu Pa</w:t>
      </w:r>
      <w:r w:rsidR="00B2018A" w:rsidRPr="002026CC">
        <w:rPr>
          <w:rFonts w:eastAsia="Calibri"/>
        </w:rPr>
        <w:t xml:space="preserve">slaugų teikėjo </w:t>
      </w:r>
      <w:r w:rsidRPr="002026CC">
        <w:rPr>
          <w:rFonts w:eastAsia="Calibri"/>
        </w:rPr>
        <w:t>Sutartyje nurodytu adresu kartu su Sutarties 6.</w:t>
      </w:r>
      <w:r w:rsidR="00E947AB" w:rsidRPr="002026CC">
        <w:rPr>
          <w:rFonts w:eastAsia="Calibri"/>
        </w:rPr>
        <w:t>4</w:t>
      </w:r>
      <w:r w:rsidRPr="002026CC">
        <w:rPr>
          <w:rFonts w:eastAsia="Calibri"/>
        </w:rPr>
        <w:t xml:space="preserve"> </w:t>
      </w:r>
      <w:r w:rsidR="001C3115" w:rsidRPr="002026CC">
        <w:rPr>
          <w:rFonts w:eastAsia="Calibri"/>
        </w:rPr>
        <w:t>papunktyje</w:t>
      </w:r>
      <w:r w:rsidRPr="002026CC">
        <w:rPr>
          <w:rFonts w:eastAsia="Calibri"/>
        </w:rPr>
        <w:t xml:space="preserve"> numatytu pranešimu apie vienašališką Sutarties nutraukimą. </w:t>
      </w:r>
      <w:r w:rsidRPr="002026CC">
        <w:rPr>
          <w:rFonts w:eastAsia="Calibri"/>
          <w:szCs w:val="22"/>
        </w:rPr>
        <w:t xml:space="preserve">Paslaugų gavėjo reikalavimas, laikomas pateiktu Paslaugų teikėjui: jei teikiamas registruotu paštu </w:t>
      </w:r>
      <w:r w:rsidR="0019305C" w:rsidRPr="002026CC">
        <w:rPr>
          <w:rFonts w:eastAsia="Calibri"/>
          <w:szCs w:val="22"/>
        </w:rPr>
        <w:t>–</w:t>
      </w:r>
      <w:r w:rsidRPr="002026CC">
        <w:rPr>
          <w:rFonts w:eastAsia="Calibri"/>
          <w:szCs w:val="22"/>
        </w:rPr>
        <w:t xml:space="preserve"> po 3 (trijų) darbo dienų nuo jo išsiuntimo registruotu paštu dienos, jei teikiamas el. paštu – kitą darbo dieną po reikalavimo išsiuntimo.</w:t>
      </w:r>
      <w:r w:rsidRPr="002026CC">
        <w:rPr>
          <w:rFonts w:eastAsia="Calibri"/>
        </w:rPr>
        <w:t xml:space="preserve">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14:paraId="31B3DB01" w14:textId="77777777" w:rsidR="003332C7" w:rsidRPr="00EB0F30" w:rsidRDefault="003332C7" w:rsidP="002026CC">
      <w:pPr>
        <w:tabs>
          <w:tab w:val="left" w:pos="426"/>
          <w:tab w:val="left" w:pos="1311"/>
          <w:tab w:val="left" w:pos="1368"/>
        </w:tabs>
        <w:ind w:firstLine="709"/>
        <w:jc w:val="both"/>
        <w:rPr>
          <w:bCs/>
        </w:rPr>
      </w:pPr>
      <w:r w:rsidRPr="002026CC">
        <w:t>6.</w:t>
      </w:r>
      <w:r w:rsidR="00C8702D" w:rsidRPr="002026CC">
        <w:t>7</w:t>
      </w:r>
      <w:r w:rsidRPr="002026CC">
        <w:t>. Jei Sutarties 6.</w:t>
      </w:r>
      <w:r w:rsidR="00B05B3D" w:rsidRPr="002026CC">
        <w:t>4</w:t>
      </w:r>
      <w:r w:rsidRPr="002026CC">
        <w:t xml:space="preserve"> papunktyje numatyta tvarka Sutartis </w:t>
      </w:r>
      <w:r w:rsidR="00B737F1" w:rsidRPr="002026CC">
        <w:t xml:space="preserve">vienašališkai </w:t>
      </w:r>
      <w:r w:rsidRPr="002026CC">
        <w:t xml:space="preserve">nutraukiama dėl Paslaugų gavėjo kaltės, Paslaugų gavėjas įsipareigoja sumokėti Paslaugų teikėjui už </w:t>
      </w:r>
      <w:r w:rsidR="005335AF" w:rsidRPr="002026CC">
        <w:t xml:space="preserve">faktiškai ir </w:t>
      </w:r>
      <w:r w:rsidRPr="002026CC">
        <w:t>tinkamai</w:t>
      </w:r>
      <w:r w:rsidR="00AF2DF8" w:rsidRPr="002026CC">
        <w:t xml:space="preserve"> iki Sutarties nutraukimo</w:t>
      </w:r>
      <w:r w:rsidRPr="00EB0F30">
        <w:t xml:space="preserve"> suteiktas kokybiškas Paslaugas, atitinkančias Sutarties ir jos priedų reikalavimus.</w:t>
      </w:r>
    </w:p>
    <w:p w14:paraId="5BE58383" w14:textId="77777777" w:rsidR="003332C7" w:rsidRPr="00EB0F30" w:rsidRDefault="003332C7" w:rsidP="003332C7">
      <w:pPr>
        <w:shd w:val="clear" w:color="auto" w:fill="FFFFFF"/>
        <w:tabs>
          <w:tab w:val="left" w:pos="540"/>
          <w:tab w:val="left" w:pos="9720"/>
        </w:tabs>
        <w:ind w:right="-82" w:firstLine="709"/>
        <w:jc w:val="both"/>
      </w:pPr>
      <w:r w:rsidRPr="00EB0F30">
        <w:t>6.</w:t>
      </w:r>
      <w:r w:rsidR="00C8702D">
        <w:t>8</w:t>
      </w:r>
      <w:r w:rsidRPr="00EB0F30">
        <w:t>. Nutraukus Sutartį ar jai pasibaigus, lieka galioti Sutarties nuostatos, susijusios su atsakomybe, konfidencialumo reikalavimais bei atsiskaitymais tarp Šalių pagal Sutartį.</w:t>
      </w:r>
    </w:p>
    <w:p w14:paraId="0EF323BE" w14:textId="03EFE6AB" w:rsidR="003332C7" w:rsidRDefault="003332C7" w:rsidP="003332C7">
      <w:pPr>
        <w:shd w:val="clear" w:color="auto" w:fill="FFFFFF"/>
        <w:tabs>
          <w:tab w:val="left" w:pos="540"/>
          <w:tab w:val="left" w:pos="9720"/>
        </w:tabs>
        <w:ind w:right="-82" w:firstLine="709"/>
        <w:jc w:val="both"/>
      </w:pPr>
    </w:p>
    <w:p w14:paraId="2570DEAD" w14:textId="77777777" w:rsidR="00532F47" w:rsidRPr="00EB0F30" w:rsidRDefault="00532F47" w:rsidP="003332C7">
      <w:pPr>
        <w:shd w:val="clear" w:color="auto" w:fill="FFFFFF"/>
        <w:tabs>
          <w:tab w:val="left" w:pos="540"/>
          <w:tab w:val="left" w:pos="9720"/>
        </w:tabs>
        <w:ind w:right="-82" w:firstLine="709"/>
        <w:jc w:val="both"/>
      </w:pPr>
    </w:p>
    <w:p w14:paraId="20AED9C3" w14:textId="77777777" w:rsidR="003332C7" w:rsidRPr="00EB0F30" w:rsidRDefault="003332C7" w:rsidP="003332C7">
      <w:pPr>
        <w:jc w:val="center"/>
        <w:rPr>
          <w:b/>
          <w:bCs/>
        </w:rPr>
      </w:pPr>
      <w:r w:rsidRPr="00EB0F30">
        <w:rPr>
          <w:b/>
          <w:bCs/>
        </w:rPr>
        <w:t>7. KITOS  SĄLYGOS</w:t>
      </w:r>
    </w:p>
    <w:p w14:paraId="6EE4C7FB" w14:textId="77777777" w:rsidR="003332C7" w:rsidRPr="00EB0F30" w:rsidRDefault="003332C7" w:rsidP="003332C7">
      <w:pPr>
        <w:jc w:val="center"/>
        <w:rPr>
          <w:b/>
          <w:bCs/>
        </w:rPr>
      </w:pPr>
    </w:p>
    <w:p w14:paraId="59D8E696" w14:textId="77777777" w:rsidR="003332C7" w:rsidRDefault="003332C7" w:rsidP="003332C7">
      <w:pPr>
        <w:shd w:val="clear" w:color="auto" w:fill="FFFFFF"/>
        <w:ind w:firstLine="709"/>
        <w:jc w:val="both"/>
        <w:rPr>
          <w:spacing w:val="-2"/>
        </w:rPr>
      </w:pPr>
      <w:r w:rsidRPr="00563E56">
        <w:rPr>
          <w:spacing w:val="-2"/>
        </w:rPr>
        <w:t xml:space="preserve">7.1. </w:t>
      </w:r>
      <w:r w:rsidR="00563E56" w:rsidRPr="00563E56">
        <w:rPr>
          <w:spacing w:val="-2"/>
        </w:rPr>
        <w:t>Sutarties sąlygos Sutarties galiojimo laikotarpiu negali būti keičiamos, išskyrus Viešųjų pirkimų įstatymo 89 straipsnyje numatytas išimtis</w:t>
      </w:r>
      <w:r w:rsidRPr="00563E56">
        <w:rPr>
          <w:spacing w:val="-2"/>
        </w:rPr>
        <w:t>. Visi</w:t>
      </w:r>
      <w:r w:rsidRPr="008A1023">
        <w:rPr>
          <w:spacing w:val="-2"/>
        </w:rPr>
        <w:t xml:space="preserve"> Sutarties pakeitimai galioja tik tada, kai jie sudaryti</w:t>
      </w:r>
      <w:r w:rsidRPr="00EB0F30">
        <w:rPr>
          <w:spacing w:val="-2"/>
        </w:rPr>
        <w:t xml:space="preserve"> raštu ir pasirašyti </w:t>
      </w:r>
      <w:r w:rsidR="005616D5">
        <w:rPr>
          <w:spacing w:val="-2"/>
        </w:rPr>
        <w:t xml:space="preserve">abiejų </w:t>
      </w:r>
      <w:r w:rsidRPr="00EB0F30">
        <w:rPr>
          <w:spacing w:val="-2"/>
        </w:rPr>
        <w:t>Šalių įgaliotų atstovų originaliais parašais</w:t>
      </w:r>
      <w:r w:rsidR="005616D5">
        <w:rPr>
          <w:spacing w:val="-2"/>
        </w:rPr>
        <w:t xml:space="preserve"> – tokie Sutarties pakeitimai įsigalioja nuo abiejų Šalių pasirašymo momento, jei juose nėra nurodyta kitaip</w:t>
      </w:r>
      <w:r w:rsidRPr="00EB0F30">
        <w:rPr>
          <w:spacing w:val="-2"/>
        </w:rPr>
        <w:t>.</w:t>
      </w:r>
    </w:p>
    <w:p w14:paraId="7112F2D0" w14:textId="77777777" w:rsidR="00AA0687" w:rsidRPr="00AA0687" w:rsidRDefault="00AA0687" w:rsidP="00AA0687">
      <w:pPr>
        <w:shd w:val="clear" w:color="auto" w:fill="FFFFFF"/>
        <w:ind w:firstLine="709"/>
        <w:jc w:val="both"/>
        <w:rPr>
          <w:spacing w:val="-2"/>
        </w:rPr>
      </w:pPr>
      <w:r w:rsidRPr="00AA0687">
        <w:rPr>
          <w:spacing w:val="-2"/>
        </w:rPr>
        <w:t>Sutartyje nurodyti Šalių rekvizitai, atsakingi asmenys ir jų kontaktiniai duomenys gali būti keičiami informuojant kitą Sutarties Šalį Sutartyje numatytu būdu nedarant Sutarties pakeitimo, tokį raštą laikant neatskiriama Sutarties dalimi.</w:t>
      </w:r>
    </w:p>
    <w:p w14:paraId="7EFA0C18" w14:textId="77777777" w:rsidR="003332C7" w:rsidRPr="00EB0F30" w:rsidRDefault="003332C7" w:rsidP="003332C7">
      <w:pPr>
        <w:shd w:val="clear" w:color="auto" w:fill="FFFFFF"/>
        <w:ind w:firstLine="709"/>
        <w:jc w:val="both"/>
        <w:rPr>
          <w:spacing w:val="-2"/>
        </w:rPr>
      </w:pPr>
      <w:r w:rsidRPr="00EB0F30">
        <w:t>7.2. Nei viena Šalis neturi teisės perleisti visų ar dalies teisių ir pareigų pagal šią Sutartį jokiai trečiajai šaliai be išankstinio rašytinio kitos Šalies sutikimo.</w:t>
      </w:r>
    </w:p>
    <w:p w14:paraId="59AF02B5" w14:textId="77777777" w:rsidR="003332C7" w:rsidRPr="00C30988" w:rsidRDefault="003332C7" w:rsidP="003332C7">
      <w:pPr>
        <w:shd w:val="clear" w:color="auto" w:fill="FFFFFF"/>
        <w:ind w:firstLine="709"/>
        <w:jc w:val="both"/>
        <w:rPr>
          <w:spacing w:val="-2"/>
        </w:rPr>
      </w:pPr>
      <w:r w:rsidRPr="00EB0F30">
        <w:rPr>
          <w:spacing w:val="-2"/>
        </w:rPr>
        <w:t xml:space="preserve">7.3. Visi ginčai, kylantys dėl Sutarties, sprendžiami gera valia ir bendru Šalių sutarimu. Nepavykus ginčo išspręsti derybomis per 30 (trisdešimt) </w:t>
      </w:r>
      <w:r w:rsidR="006F0A97">
        <w:rPr>
          <w:spacing w:val="-2"/>
        </w:rPr>
        <w:t xml:space="preserve">kalendorinių </w:t>
      </w:r>
      <w:r w:rsidRPr="00EB0F30">
        <w:rPr>
          <w:spacing w:val="-2"/>
        </w:rPr>
        <w:t>dienų nuo derybų pradžios, bet koks ginčas sprendžiamas Lietuvos Respublikos teismuose. Derybų pradžia laikoma diena, kurią viena iš Šalių pateikė prašymą raštu kitai Šaliai su siūlymu pradėti derybas.</w:t>
      </w:r>
    </w:p>
    <w:p w14:paraId="2A07BBB0" w14:textId="77777777" w:rsidR="003332C7" w:rsidRPr="00C30988" w:rsidRDefault="003332C7" w:rsidP="003332C7">
      <w:pPr>
        <w:shd w:val="clear" w:color="auto" w:fill="FFFFFF"/>
        <w:ind w:firstLine="709"/>
        <w:jc w:val="both"/>
        <w:rPr>
          <w:spacing w:val="-2"/>
        </w:rPr>
      </w:pPr>
      <w:r w:rsidRPr="00C30988">
        <w:rPr>
          <w:color w:val="000000"/>
        </w:rPr>
        <w:lastRenderedPageBreak/>
        <w:t>7.</w:t>
      </w:r>
      <w:r>
        <w:rPr>
          <w:color w:val="000000"/>
        </w:rPr>
        <w:t>4</w:t>
      </w:r>
      <w:r w:rsidRPr="00C30988">
        <w:rPr>
          <w:color w:val="000000"/>
        </w:rPr>
        <w:t xml:space="preserve">. Sutarčiai aiškinti ir ginčams spręsti taikoma Lietuvos Respublikos teisė.  </w:t>
      </w:r>
    </w:p>
    <w:p w14:paraId="05B811ED" w14:textId="77777777" w:rsidR="003332C7" w:rsidRPr="00C30988" w:rsidRDefault="003332C7" w:rsidP="003332C7">
      <w:pPr>
        <w:shd w:val="clear" w:color="auto" w:fill="FFFFFF"/>
        <w:ind w:firstLine="709"/>
        <w:jc w:val="both"/>
        <w:rPr>
          <w:spacing w:val="-2"/>
        </w:rPr>
      </w:pPr>
      <w:r w:rsidRPr="00C30988">
        <w:rPr>
          <w:spacing w:val="-2"/>
        </w:rPr>
        <w:t>7.</w:t>
      </w:r>
      <w:r>
        <w:rPr>
          <w:spacing w:val="-2"/>
        </w:rPr>
        <w:t>5</w:t>
      </w:r>
      <w:r w:rsidRPr="00C30988">
        <w:rPr>
          <w:spacing w:val="-2"/>
        </w:rPr>
        <w:t>. Šalių tarpusavio santykiai, neaptarti Sutartyje, reguliuojami Civilinio kodekso ir kitų teisės aktų nustatyta tvarka.</w:t>
      </w:r>
    </w:p>
    <w:p w14:paraId="0194736A" w14:textId="77777777" w:rsidR="00D26EB0" w:rsidRDefault="003332C7" w:rsidP="00D26EB0">
      <w:pPr>
        <w:pStyle w:val="NoSpacing"/>
        <w:ind w:firstLine="709"/>
        <w:jc w:val="both"/>
      </w:pPr>
      <w:r w:rsidRPr="00C30988">
        <w:rPr>
          <w:spacing w:val="-2"/>
        </w:rPr>
        <w:t>7.</w:t>
      </w:r>
      <w:r>
        <w:rPr>
          <w:spacing w:val="-2"/>
        </w:rPr>
        <w:t>6</w:t>
      </w:r>
      <w:r w:rsidRPr="00C30988">
        <w:rPr>
          <w:spacing w:val="-2"/>
        </w:rPr>
        <w:t xml:space="preserve">. </w:t>
      </w:r>
      <w:r w:rsidRPr="00C30988">
        <w:t>Visi Sutarties priedai, Šalių pasirašyti susitarimai dėl Sutarties pakeitimo ir (ar) papildymo yra neatskiriama Sutarties dalis.</w:t>
      </w:r>
    </w:p>
    <w:p w14:paraId="371C5378" w14:textId="77777777" w:rsidR="003332C7" w:rsidRPr="00C30988" w:rsidRDefault="003332C7" w:rsidP="003332C7">
      <w:pPr>
        <w:shd w:val="clear" w:color="auto" w:fill="FFFFFF"/>
        <w:ind w:firstLine="709"/>
        <w:jc w:val="both"/>
        <w:rPr>
          <w:spacing w:val="-2"/>
        </w:rPr>
      </w:pPr>
      <w:r w:rsidRPr="00C30988">
        <w:rPr>
          <w:spacing w:val="-2"/>
        </w:rPr>
        <w:t>7.</w:t>
      </w:r>
      <w:r>
        <w:rPr>
          <w:spacing w:val="-2"/>
        </w:rPr>
        <w:t>7</w:t>
      </w:r>
      <w:r w:rsidRPr="00C30988">
        <w:rPr>
          <w:spacing w:val="-2"/>
        </w:rPr>
        <w:t>. Sutartis sudaryta 2 (dviem) egzemplioriais, turinčiais vienodą teisinę galią, po vieną kiekvienai Šaliai.</w:t>
      </w:r>
    </w:p>
    <w:p w14:paraId="54BAF1A5" w14:textId="77777777" w:rsidR="003332C7" w:rsidRPr="00C30988" w:rsidRDefault="003332C7" w:rsidP="003332C7">
      <w:pPr>
        <w:shd w:val="clear" w:color="auto" w:fill="FFFFFF"/>
        <w:ind w:right="-82" w:firstLine="709"/>
        <w:jc w:val="both"/>
      </w:pPr>
      <w:r w:rsidRPr="00C30988">
        <w:t>7.</w:t>
      </w:r>
      <w:r>
        <w:t>8</w:t>
      </w:r>
      <w:r w:rsidRPr="00C30988">
        <w:t>. Sutarties priedai:</w:t>
      </w:r>
    </w:p>
    <w:p w14:paraId="22D51E16" w14:textId="3CA618E5" w:rsidR="003332C7" w:rsidRPr="00804C3F" w:rsidRDefault="003332C7" w:rsidP="003332C7">
      <w:pPr>
        <w:shd w:val="clear" w:color="auto" w:fill="FFFFFF"/>
        <w:ind w:right="-82" w:firstLine="709"/>
        <w:jc w:val="both"/>
        <w:rPr>
          <w:spacing w:val="-2"/>
        </w:rPr>
      </w:pPr>
      <w:r w:rsidRPr="00804C3F">
        <w:rPr>
          <w:bCs/>
        </w:rPr>
        <w:t xml:space="preserve">1 priedas </w:t>
      </w:r>
      <w:r w:rsidR="00930BFC">
        <w:rPr>
          <w:bCs/>
        </w:rPr>
        <w:t xml:space="preserve">- </w:t>
      </w:r>
      <w:r>
        <w:rPr>
          <w:bCs/>
        </w:rPr>
        <w:t>T</w:t>
      </w:r>
      <w:r w:rsidRPr="00804C3F">
        <w:rPr>
          <w:spacing w:val="-2"/>
        </w:rPr>
        <w:t>echninė specifikacija;</w:t>
      </w:r>
    </w:p>
    <w:p w14:paraId="64EFEEFB" w14:textId="06F0825E" w:rsidR="003332C7" w:rsidRPr="00C30988" w:rsidRDefault="003332C7" w:rsidP="003332C7">
      <w:pPr>
        <w:shd w:val="clear" w:color="auto" w:fill="FFFFFF"/>
        <w:ind w:right="-82" w:firstLine="709"/>
        <w:jc w:val="both"/>
      </w:pPr>
      <w:r w:rsidRPr="00804C3F">
        <w:rPr>
          <w:bCs/>
        </w:rPr>
        <w:t>2 priedas</w:t>
      </w:r>
      <w:r w:rsidR="00930BFC">
        <w:rPr>
          <w:bCs/>
        </w:rPr>
        <w:t xml:space="preserve"> -</w:t>
      </w:r>
      <w:r w:rsidRPr="00804C3F">
        <w:rPr>
          <w:bCs/>
        </w:rPr>
        <w:t xml:space="preserve"> </w:t>
      </w:r>
      <w:r w:rsidRPr="00804C3F">
        <w:rPr>
          <w:spacing w:val="-2"/>
        </w:rPr>
        <w:t>Teikėjo pasiūlymas</w:t>
      </w:r>
      <w:r w:rsidRPr="00804C3F">
        <w:t>.</w:t>
      </w:r>
    </w:p>
    <w:p w14:paraId="63B00DD7" w14:textId="77777777" w:rsidR="003332C7" w:rsidRPr="00C30988" w:rsidRDefault="003332C7" w:rsidP="003332C7">
      <w:pPr>
        <w:shd w:val="clear" w:color="auto" w:fill="FFFFFF"/>
        <w:ind w:left="720"/>
        <w:jc w:val="center"/>
        <w:rPr>
          <w:b/>
          <w:bCs/>
        </w:rPr>
      </w:pPr>
    </w:p>
    <w:p w14:paraId="740FD834" w14:textId="77777777" w:rsidR="003332C7" w:rsidRDefault="00285FBF" w:rsidP="003332C7">
      <w:pPr>
        <w:shd w:val="clear" w:color="auto" w:fill="FFFFFF"/>
        <w:jc w:val="center"/>
        <w:rPr>
          <w:b/>
          <w:bCs/>
        </w:rPr>
      </w:pPr>
      <w:r>
        <w:rPr>
          <w:b/>
          <w:bCs/>
        </w:rPr>
        <w:t xml:space="preserve">8. </w:t>
      </w:r>
      <w:r w:rsidR="003332C7" w:rsidRPr="00C30988">
        <w:rPr>
          <w:b/>
          <w:bCs/>
        </w:rPr>
        <w:t>ŠALIŲ REKVIZITAI</w:t>
      </w:r>
    </w:p>
    <w:p w14:paraId="1EE640B3" w14:textId="77777777" w:rsidR="003332C7" w:rsidRPr="00C30988" w:rsidRDefault="003332C7" w:rsidP="003332C7">
      <w:pPr>
        <w:rPr>
          <w:b/>
          <w:bCs/>
        </w:rPr>
      </w:pPr>
    </w:p>
    <w:tbl>
      <w:tblPr>
        <w:tblW w:w="9604" w:type="dxa"/>
        <w:tblInd w:w="-106" w:type="dxa"/>
        <w:tblLook w:val="0000" w:firstRow="0" w:lastRow="0" w:firstColumn="0" w:lastColumn="0" w:noHBand="0" w:noVBand="0"/>
      </w:tblPr>
      <w:tblGrid>
        <w:gridCol w:w="4359"/>
        <w:gridCol w:w="5245"/>
      </w:tblGrid>
      <w:tr w:rsidR="003332C7" w:rsidRPr="00C30988" w14:paraId="65A50777" w14:textId="77777777" w:rsidTr="00F37A11">
        <w:trPr>
          <w:trHeight w:val="5173"/>
        </w:trPr>
        <w:tc>
          <w:tcPr>
            <w:tcW w:w="4359" w:type="dxa"/>
          </w:tcPr>
          <w:p w14:paraId="024CC59C" w14:textId="77777777" w:rsidR="003332C7" w:rsidRPr="00C30988" w:rsidRDefault="003332C7" w:rsidP="00D52386">
            <w:pPr>
              <w:rPr>
                <w:b/>
              </w:rPr>
            </w:pPr>
            <w:r w:rsidRPr="00C30988">
              <w:rPr>
                <w:b/>
              </w:rPr>
              <w:t>PASLAUGŲ GAVĖJAS</w:t>
            </w:r>
          </w:p>
          <w:p w14:paraId="56459616" w14:textId="77777777" w:rsidR="003332C7" w:rsidRPr="00C30988" w:rsidRDefault="003332C7" w:rsidP="00D52386"/>
          <w:p w14:paraId="469BAE79" w14:textId="77777777" w:rsidR="003332C7" w:rsidRPr="00F37A11" w:rsidRDefault="003332C7" w:rsidP="00D52386">
            <w:pPr>
              <w:rPr>
                <w:b/>
                <w:bCs/>
              </w:rPr>
            </w:pPr>
            <w:r w:rsidRPr="00F37A11">
              <w:rPr>
                <w:b/>
                <w:bCs/>
              </w:rPr>
              <w:t>Nacionalinė teismų administracija</w:t>
            </w:r>
          </w:p>
          <w:p w14:paraId="4168A4E2" w14:textId="77777777" w:rsidR="003332C7" w:rsidRPr="00C30988" w:rsidRDefault="003332C7" w:rsidP="00D52386">
            <w:r w:rsidRPr="00C30988">
              <w:t>Juridini</w:t>
            </w:r>
            <w:r>
              <w:t>o</w:t>
            </w:r>
            <w:r w:rsidRPr="00C30988">
              <w:t xml:space="preserve"> asmen</w:t>
            </w:r>
            <w:r>
              <w:t xml:space="preserve">s </w:t>
            </w:r>
            <w:r w:rsidRPr="00C30988">
              <w:t>kodas 188724424</w:t>
            </w:r>
          </w:p>
          <w:p w14:paraId="668A4FFC" w14:textId="77777777" w:rsidR="00FB4BCC" w:rsidRDefault="003332C7" w:rsidP="00D52386">
            <w:r w:rsidRPr="00C30988">
              <w:t>L. Sapiegos g. 15, LT-10312, Vilnius</w:t>
            </w:r>
            <w:r w:rsidRPr="00C30988">
              <w:br/>
              <w:t>Tel. +370 5 268 5186</w:t>
            </w:r>
          </w:p>
          <w:p w14:paraId="632B673D" w14:textId="4301D7C0" w:rsidR="003332C7" w:rsidRPr="00E2763D" w:rsidRDefault="00FB4BCC" w:rsidP="00D52386">
            <w:r>
              <w:t xml:space="preserve">El.paštas: </w:t>
            </w:r>
            <w:hyperlink r:id="rId11" w:history="1">
              <w:r w:rsidRPr="000E55CD">
                <w:rPr>
                  <w:rStyle w:val="Hyperlink"/>
                </w:rPr>
                <w:t>info@teismai.lt</w:t>
              </w:r>
            </w:hyperlink>
            <w:r w:rsidR="003332C7" w:rsidRPr="00C30988">
              <w:br/>
              <w:t>A</w:t>
            </w:r>
            <w:r w:rsidR="003332C7" w:rsidRPr="00E2763D">
              <w:t xml:space="preserve">.s. </w:t>
            </w:r>
            <w:r w:rsidR="003332C7" w:rsidRPr="00E2763D">
              <w:rPr>
                <w:bCs/>
              </w:rPr>
              <w:t>LT86 7300 0101 2405 9374</w:t>
            </w:r>
          </w:p>
          <w:p w14:paraId="13247032" w14:textId="77777777" w:rsidR="003332C7" w:rsidRPr="00E2763D" w:rsidRDefault="003332C7" w:rsidP="00D52386">
            <w:r w:rsidRPr="00E2763D">
              <w:t>S</w:t>
            </w:r>
            <w:r w:rsidR="00666EE7">
              <w:t>wedbank, AB</w:t>
            </w:r>
            <w:r w:rsidRPr="00E2763D">
              <w:t xml:space="preserve"> bankas, kodas </w:t>
            </w:r>
            <w:r w:rsidRPr="00E2763D">
              <w:rPr>
                <w:bCs/>
              </w:rPr>
              <w:t xml:space="preserve"> 73000</w:t>
            </w:r>
          </w:p>
          <w:p w14:paraId="77F0EA41" w14:textId="77777777" w:rsidR="003332C7" w:rsidRPr="00C30988" w:rsidRDefault="003332C7" w:rsidP="00D52386"/>
          <w:p w14:paraId="7057B360" w14:textId="77777777" w:rsidR="003332C7" w:rsidRPr="00C30988" w:rsidRDefault="003E050D" w:rsidP="00D52386">
            <w:r>
              <w:t>Direktor</w:t>
            </w:r>
            <w:r w:rsidR="00682389">
              <w:t>iaus pavaduotoja</w:t>
            </w:r>
          </w:p>
          <w:p w14:paraId="6F895C23" w14:textId="77777777" w:rsidR="003332C7" w:rsidRDefault="003332C7" w:rsidP="00D52386"/>
          <w:p w14:paraId="45CF8ADC" w14:textId="77777777" w:rsidR="00BC7DED" w:rsidRPr="00C30988" w:rsidRDefault="00BC7DED" w:rsidP="00D52386">
            <w:r>
              <w:t>__________________________</w:t>
            </w:r>
          </w:p>
          <w:p w14:paraId="460EF20A" w14:textId="77777777" w:rsidR="00BC7DED" w:rsidRDefault="00C15A83" w:rsidP="00D52386">
            <w:r>
              <w:t>Lina Griškevič</w:t>
            </w:r>
          </w:p>
          <w:p w14:paraId="4668347C" w14:textId="77777777" w:rsidR="00BC7DED" w:rsidRDefault="00BC7DED" w:rsidP="00BC7DED">
            <w:pPr>
              <w:jc w:val="center"/>
            </w:pPr>
            <w:r>
              <w:t xml:space="preserve">       </w:t>
            </w:r>
            <w:r w:rsidRPr="00C30988">
              <w:t>A.V.</w:t>
            </w:r>
          </w:p>
          <w:p w14:paraId="26B2647F" w14:textId="77777777" w:rsidR="00BC7DED" w:rsidRPr="00C30988" w:rsidRDefault="00BC7DED" w:rsidP="00BC7DED">
            <w:r>
              <w:tab/>
            </w:r>
          </w:p>
          <w:p w14:paraId="24C621BF" w14:textId="77777777" w:rsidR="003332C7" w:rsidRPr="00BC7DED" w:rsidRDefault="00BC7DED" w:rsidP="00BC7DED">
            <w:pPr>
              <w:tabs>
                <w:tab w:val="left" w:pos="3060"/>
              </w:tabs>
            </w:pPr>
            <w:r w:rsidRPr="00C30988">
              <w:tab/>
            </w:r>
          </w:p>
        </w:tc>
        <w:tc>
          <w:tcPr>
            <w:tcW w:w="5245" w:type="dxa"/>
          </w:tcPr>
          <w:p w14:paraId="60096C69" w14:textId="77777777" w:rsidR="003332C7" w:rsidRPr="00C30988" w:rsidRDefault="003332C7" w:rsidP="00D52386">
            <w:pPr>
              <w:rPr>
                <w:b/>
              </w:rPr>
            </w:pPr>
            <w:r w:rsidRPr="00C30988">
              <w:rPr>
                <w:b/>
              </w:rPr>
              <w:t>PASLAUGŲ TEIKĖJAS</w:t>
            </w:r>
          </w:p>
          <w:p w14:paraId="6490D1AF" w14:textId="77777777" w:rsidR="003332C7" w:rsidRPr="00C30988" w:rsidRDefault="003332C7" w:rsidP="00D52386"/>
          <w:p w14:paraId="2D2471D2" w14:textId="77777777" w:rsidR="00325F0A" w:rsidRPr="00263649" w:rsidRDefault="00325F0A" w:rsidP="00325F0A">
            <w:pPr>
              <w:rPr>
                <w:b/>
                <w:bCs/>
              </w:rPr>
            </w:pPr>
            <w:r w:rsidRPr="00263649">
              <w:rPr>
                <w:b/>
                <w:bCs/>
                <w:shd w:val="clear" w:color="auto" w:fill="FFFFFF"/>
              </w:rPr>
              <w:t>UAB „Novian Technologies“</w:t>
            </w:r>
          </w:p>
          <w:p w14:paraId="6A2F5ED3" w14:textId="77777777" w:rsidR="00325F0A" w:rsidRPr="00C30988" w:rsidRDefault="00325F0A" w:rsidP="00325F0A">
            <w:r w:rsidRPr="00C30988">
              <w:t>Juridini</w:t>
            </w:r>
            <w:r>
              <w:t xml:space="preserve">o </w:t>
            </w:r>
            <w:r w:rsidRPr="00C30988">
              <w:t>asmen</w:t>
            </w:r>
            <w:r>
              <w:t xml:space="preserve">s </w:t>
            </w:r>
            <w:r w:rsidRPr="00C30988">
              <w:t xml:space="preserve"> kodas </w:t>
            </w:r>
            <w:r w:rsidRPr="0043383B">
              <w:rPr>
                <w:shd w:val="clear" w:color="auto" w:fill="FFFFFF"/>
              </w:rPr>
              <w:t>301318539</w:t>
            </w:r>
          </w:p>
          <w:p w14:paraId="3655C72E" w14:textId="77777777" w:rsidR="00325F0A" w:rsidRDefault="00325F0A" w:rsidP="00325F0A">
            <w:r w:rsidRPr="0043383B">
              <w:rPr>
                <w:shd w:val="clear" w:color="auto" w:fill="FFFFFF"/>
              </w:rPr>
              <w:t>Gynėjų g. 14, LT-01109</w:t>
            </w:r>
            <w:r>
              <w:rPr>
                <w:shd w:val="clear" w:color="auto" w:fill="FFFFFF"/>
              </w:rPr>
              <w:t>,</w:t>
            </w:r>
            <w:r w:rsidRPr="0043383B">
              <w:rPr>
                <w:shd w:val="clear" w:color="auto" w:fill="FFFFFF"/>
              </w:rPr>
              <w:t xml:space="preserve"> Vilnius</w:t>
            </w:r>
            <w:r w:rsidRPr="00C30988" w:rsidDel="00263649">
              <w:t xml:space="preserve"> </w:t>
            </w:r>
          </w:p>
          <w:p w14:paraId="13C6F339" w14:textId="77777777" w:rsidR="00325F0A" w:rsidRDefault="00325F0A" w:rsidP="00325F0A">
            <w:pPr>
              <w:rPr>
                <w:shd w:val="clear" w:color="auto" w:fill="FFFFFF"/>
              </w:rPr>
            </w:pPr>
            <w:r w:rsidRPr="00C30988">
              <w:t>Tel. +370</w:t>
            </w:r>
            <w:r>
              <w:t xml:space="preserve"> </w:t>
            </w:r>
            <w:r w:rsidRPr="0043383B">
              <w:rPr>
                <w:shd w:val="clear" w:color="auto" w:fill="FFFFFF"/>
              </w:rPr>
              <w:t>5 219 0000</w:t>
            </w:r>
          </w:p>
          <w:p w14:paraId="526D9E6F" w14:textId="77777777" w:rsidR="00325F0A" w:rsidRDefault="00325F0A" w:rsidP="00325F0A">
            <w:pPr>
              <w:rPr>
                <w:shd w:val="clear" w:color="auto" w:fill="FFFFFF"/>
              </w:rPr>
            </w:pPr>
            <w:r>
              <w:rPr>
                <w:shd w:val="clear" w:color="auto" w:fill="FFFFFF"/>
              </w:rPr>
              <w:t>El. paštas:</w:t>
            </w:r>
            <w:r w:rsidRPr="0043383B">
              <w:rPr>
                <w:shd w:val="clear" w:color="auto" w:fill="FFFFFF"/>
              </w:rPr>
              <w:t xml:space="preserve"> </w:t>
            </w:r>
            <w:hyperlink r:id="rId12" w:history="1">
              <w:r w:rsidRPr="00C266D8">
                <w:rPr>
                  <w:rStyle w:val="Hyperlink"/>
                  <w:shd w:val="clear" w:color="auto" w:fill="FFFFFF"/>
                </w:rPr>
                <w:t>info.technologies@novian.lt</w:t>
              </w:r>
            </w:hyperlink>
          </w:p>
          <w:p w14:paraId="5263E22A" w14:textId="77777777" w:rsidR="00325F0A" w:rsidRPr="00C30988" w:rsidRDefault="00325F0A" w:rsidP="00325F0A">
            <w:r w:rsidRPr="00C30988">
              <w:t xml:space="preserve">A. s. </w:t>
            </w:r>
            <w:r w:rsidRPr="0043383B">
              <w:rPr>
                <w:shd w:val="clear" w:color="auto" w:fill="FFFFFF"/>
              </w:rPr>
              <w:t>LT94 7290 0990 1059 3379</w:t>
            </w:r>
          </w:p>
          <w:p w14:paraId="5CE836EE" w14:textId="77777777" w:rsidR="00325F0A" w:rsidRPr="00C30988" w:rsidRDefault="00325F0A" w:rsidP="00325F0A">
            <w:r w:rsidRPr="0043383B">
              <w:rPr>
                <w:shd w:val="clear" w:color="auto" w:fill="FFFFFF"/>
              </w:rPr>
              <w:t>AS „Citadele bank“ Lietuvos filialas</w:t>
            </w:r>
            <w:r w:rsidRPr="00C30988">
              <w:t>, kodas</w:t>
            </w:r>
            <w:r>
              <w:t xml:space="preserve"> </w:t>
            </w:r>
            <w:r w:rsidRPr="0043383B">
              <w:rPr>
                <w:shd w:val="clear" w:color="auto" w:fill="FFFFFF"/>
              </w:rPr>
              <w:t>72900</w:t>
            </w:r>
            <w:r w:rsidRPr="0043383B">
              <w:br/>
            </w:r>
            <w:r>
              <w:t xml:space="preserve"> </w:t>
            </w:r>
            <w:r w:rsidRPr="00C30988">
              <w:t xml:space="preserve"> </w:t>
            </w:r>
          </w:p>
          <w:p w14:paraId="539021D9" w14:textId="77777777" w:rsidR="00325F0A" w:rsidRPr="00C30988" w:rsidRDefault="00325F0A" w:rsidP="00325F0A">
            <w:r>
              <w:t>Generalinis direktorius</w:t>
            </w:r>
          </w:p>
          <w:p w14:paraId="5B6F766B" w14:textId="77777777" w:rsidR="00325F0A" w:rsidRDefault="00325F0A" w:rsidP="00325F0A"/>
          <w:p w14:paraId="5E1ED8FC" w14:textId="77777777" w:rsidR="00325F0A" w:rsidRPr="00C30988" w:rsidRDefault="00325F0A" w:rsidP="00325F0A">
            <w:r>
              <w:t>_____________________________</w:t>
            </w:r>
          </w:p>
          <w:p w14:paraId="60772DE3" w14:textId="77777777" w:rsidR="00325F0A" w:rsidRDefault="00325F0A" w:rsidP="00325F0A">
            <w:r w:rsidRPr="00263649">
              <w:rPr>
                <w:shd w:val="clear" w:color="auto" w:fill="FFFFFF"/>
              </w:rPr>
              <w:t>Gytis Umantas</w:t>
            </w:r>
            <w:r>
              <w:t xml:space="preserve">    </w:t>
            </w:r>
          </w:p>
          <w:p w14:paraId="57283E59" w14:textId="77777777" w:rsidR="00325F0A" w:rsidRDefault="00325F0A" w:rsidP="00325F0A">
            <w:r>
              <w:t xml:space="preserve">                                                  </w:t>
            </w:r>
            <w:r w:rsidRPr="00C30988">
              <w:t>A.V.</w:t>
            </w:r>
          </w:p>
          <w:p w14:paraId="749A7C72" w14:textId="30DABE64" w:rsidR="003332C7" w:rsidRPr="00BC7DED" w:rsidRDefault="003332C7" w:rsidP="00F37A11">
            <w:pPr>
              <w:ind w:left="-429"/>
              <w:jc w:val="center"/>
            </w:pPr>
          </w:p>
        </w:tc>
      </w:tr>
    </w:tbl>
    <w:p w14:paraId="071C6049" w14:textId="77777777" w:rsidR="003332C7" w:rsidRPr="00C30988" w:rsidRDefault="003332C7" w:rsidP="003332C7">
      <w:r w:rsidRPr="00C30988">
        <w:tab/>
      </w:r>
      <w:r w:rsidRPr="00C30988">
        <w:tab/>
      </w:r>
    </w:p>
    <w:p w14:paraId="66A69441" w14:textId="77777777" w:rsidR="003332C7" w:rsidRPr="00EB315B" w:rsidRDefault="003332C7" w:rsidP="003332C7">
      <w:pPr>
        <w:pStyle w:val="HTMLPreformatted"/>
        <w:ind w:left="360" w:firstLine="207"/>
        <w:jc w:val="center"/>
      </w:pPr>
    </w:p>
    <w:p w14:paraId="313C7359" w14:textId="77777777" w:rsidR="00BF77F8" w:rsidRDefault="00BF77F8"/>
    <w:sectPr w:rsidR="00BF77F8" w:rsidSect="00930BFC">
      <w:headerReference w:type="default" r:id="rId13"/>
      <w:footerReference w:type="default" r:id="rId14"/>
      <w:pgSz w:w="11906" w:h="16838"/>
      <w:pgMar w:top="1418" w:right="1133" w:bottom="851" w:left="1701" w:header="567" w:footer="41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ECEB7" w14:textId="77777777" w:rsidR="00E80783" w:rsidRDefault="00E80783" w:rsidP="003332C7">
      <w:r>
        <w:separator/>
      </w:r>
    </w:p>
  </w:endnote>
  <w:endnote w:type="continuationSeparator" w:id="0">
    <w:p w14:paraId="509DFAC9" w14:textId="77777777" w:rsidR="00E80783" w:rsidRDefault="00E80783" w:rsidP="0033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C8928" w14:textId="77777777" w:rsidR="00FB4BCC" w:rsidRDefault="00FB4BCC">
    <w:pPr>
      <w:pStyle w:val="Footer"/>
      <w:jc w:val="center"/>
    </w:pPr>
  </w:p>
  <w:p w14:paraId="70F6C0BC" w14:textId="77777777" w:rsidR="00FB4BCC" w:rsidRDefault="00FB4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F1A24" w14:textId="77777777" w:rsidR="00E80783" w:rsidRDefault="00E80783" w:rsidP="003332C7">
      <w:r>
        <w:separator/>
      </w:r>
    </w:p>
  </w:footnote>
  <w:footnote w:type="continuationSeparator" w:id="0">
    <w:p w14:paraId="17242079" w14:textId="77777777" w:rsidR="00E80783" w:rsidRDefault="00E80783" w:rsidP="00333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9A66" w14:textId="558B4041" w:rsidR="00FB4BCC" w:rsidRDefault="00FA24D2">
    <w:pPr>
      <w:pStyle w:val="Header"/>
      <w:jc w:val="center"/>
    </w:pPr>
    <w:r>
      <w:fldChar w:fldCharType="begin"/>
    </w:r>
    <w:r>
      <w:instrText xml:space="preserve"> PAGE   \* MERGEFORMAT </w:instrText>
    </w:r>
    <w:r>
      <w:fldChar w:fldCharType="separate"/>
    </w:r>
    <w:r w:rsidR="00384B96">
      <w:rPr>
        <w:noProof/>
      </w:rPr>
      <w:t>8</w:t>
    </w:r>
    <w:r>
      <w:rPr>
        <w:noProof/>
      </w:rPr>
      <w:fldChar w:fldCharType="end"/>
    </w:r>
  </w:p>
  <w:p w14:paraId="152C169F" w14:textId="77777777" w:rsidR="00FB4BCC" w:rsidRDefault="00FB4B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17A37F9"/>
    <w:multiLevelType w:val="hybridMultilevel"/>
    <w:tmpl w:val="54C8D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2C7"/>
    <w:rsid w:val="00001237"/>
    <w:rsid w:val="00002AFA"/>
    <w:rsid w:val="00003CA8"/>
    <w:rsid w:val="0001104B"/>
    <w:rsid w:val="0001625C"/>
    <w:rsid w:val="00020541"/>
    <w:rsid w:val="00021B97"/>
    <w:rsid w:val="000226B8"/>
    <w:rsid w:val="00024670"/>
    <w:rsid w:val="000360AF"/>
    <w:rsid w:val="00041CF4"/>
    <w:rsid w:val="0004562A"/>
    <w:rsid w:val="00051026"/>
    <w:rsid w:val="00065B8D"/>
    <w:rsid w:val="0007387C"/>
    <w:rsid w:val="000824F9"/>
    <w:rsid w:val="00085461"/>
    <w:rsid w:val="00092482"/>
    <w:rsid w:val="00096DAA"/>
    <w:rsid w:val="000A3316"/>
    <w:rsid w:val="000B0606"/>
    <w:rsid w:val="000E3A6C"/>
    <w:rsid w:val="000E5148"/>
    <w:rsid w:val="000F1A72"/>
    <w:rsid w:val="000F5920"/>
    <w:rsid w:val="00107A54"/>
    <w:rsid w:val="001113B6"/>
    <w:rsid w:val="001143EF"/>
    <w:rsid w:val="0011792D"/>
    <w:rsid w:val="001201D6"/>
    <w:rsid w:val="00120B08"/>
    <w:rsid w:val="001275CE"/>
    <w:rsid w:val="001308E2"/>
    <w:rsid w:val="00136357"/>
    <w:rsid w:val="00137A20"/>
    <w:rsid w:val="00150D65"/>
    <w:rsid w:val="001554DA"/>
    <w:rsid w:val="00174ED5"/>
    <w:rsid w:val="00180788"/>
    <w:rsid w:val="00180E84"/>
    <w:rsid w:val="001921A5"/>
    <w:rsid w:val="0019305C"/>
    <w:rsid w:val="00196B36"/>
    <w:rsid w:val="00196EC3"/>
    <w:rsid w:val="00196FFF"/>
    <w:rsid w:val="001B0E3A"/>
    <w:rsid w:val="001B2DCE"/>
    <w:rsid w:val="001C10F7"/>
    <w:rsid w:val="001C3115"/>
    <w:rsid w:val="001C41E7"/>
    <w:rsid w:val="001C5E0C"/>
    <w:rsid w:val="001E073A"/>
    <w:rsid w:val="001E5B92"/>
    <w:rsid w:val="001F0948"/>
    <w:rsid w:val="00201415"/>
    <w:rsid w:val="002026CC"/>
    <w:rsid w:val="00237EDB"/>
    <w:rsid w:val="00242851"/>
    <w:rsid w:val="00264E12"/>
    <w:rsid w:val="002650BD"/>
    <w:rsid w:val="0026588F"/>
    <w:rsid w:val="00266476"/>
    <w:rsid w:val="002668EE"/>
    <w:rsid w:val="00273AA0"/>
    <w:rsid w:val="00285FBF"/>
    <w:rsid w:val="002A3B95"/>
    <w:rsid w:val="002A43BA"/>
    <w:rsid w:val="002C0B6B"/>
    <w:rsid w:val="002E0E24"/>
    <w:rsid w:val="002E6FBE"/>
    <w:rsid w:val="002F6C24"/>
    <w:rsid w:val="002F79A4"/>
    <w:rsid w:val="003005FE"/>
    <w:rsid w:val="00325F0A"/>
    <w:rsid w:val="00326B60"/>
    <w:rsid w:val="003332C7"/>
    <w:rsid w:val="00334E0E"/>
    <w:rsid w:val="003359A4"/>
    <w:rsid w:val="003364FB"/>
    <w:rsid w:val="00346DE3"/>
    <w:rsid w:val="00360269"/>
    <w:rsid w:val="003641C1"/>
    <w:rsid w:val="00370E0C"/>
    <w:rsid w:val="00375553"/>
    <w:rsid w:val="0037724E"/>
    <w:rsid w:val="00382910"/>
    <w:rsid w:val="00384B96"/>
    <w:rsid w:val="003871DD"/>
    <w:rsid w:val="00391145"/>
    <w:rsid w:val="00391BD8"/>
    <w:rsid w:val="00392733"/>
    <w:rsid w:val="00395A82"/>
    <w:rsid w:val="00397243"/>
    <w:rsid w:val="003A3313"/>
    <w:rsid w:val="003A73D9"/>
    <w:rsid w:val="003B2B7D"/>
    <w:rsid w:val="003B5308"/>
    <w:rsid w:val="003C1CEB"/>
    <w:rsid w:val="003E050D"/>
    <w:rsid w:val="003E0DED"/>
    <w:rsid w:val="003E24B4"/>
    <w:rsid w:val="003E2F91"/>
    <w:rsid w:val="003E3A44"/>
    <w:rsid w:val="003F22A2"/>
    <w:rsid w:val="003F4F06"/>
    <w:rsid w:val="00411380"/>
    <w:rsid w:val="00433FA0"/>
    <w:rsid w:val="00434752"/>
    <w:rsid w:val="0044181F"/>
    <w:rsid w:val="00444389"/>
    <w:rsid w:val="00445C24"/>
    <w:rsid w:val="00463328"/>
    <w:rsid w:val="0046376C"/>
    <w:rsid w:val="00472C54"/>
    <w:rsid w:val="00480855"/>
    <w:rsid w:val="0049631A"/>
    <w:rsid w:val="004A1C1F"/>
    <w:rsid w:val="004A2E37"/>
    <w:rsid w:val="004A3FE5"/>
    <w:rsid w:val="004B7CB4"/>
    <w:rsid w:val="004C54CC"/>
    <w:rsid w:val="004E0922"/>
    <w:rsid w:val="004E09EC"/>
    <w:rsid w:val="005156BB"/>
    <w:rsid w:val="00520527"/>
    <w:rsid w:val="0052197D"/>
    <w:rsid w:val="00524D0A"/>
    <w:rsid w:val="005312EA"/>
    <w:rsid w:val="00532D9D"/>
    <w:rsid w:val="00532F47"/>
    <w:rsid w:val="005335AF"/>
    <w:rsid w:val="00533B80"/>
    <w:rsid w:val="005432B0"/>
    <w:rsid w:val="00544004"/>
    <w:rsid w:val="005474E6"/>
    <w:rsid w:val="005534BC"/>
    <w:rsid w:val="005616D5"/>
    <w:rsid w:val="00563900"/>
    <w:rsid w:val="00563E56"/>
    <w:rsid w:val="00567C3C"/>
    <w:rsid w:val="00580CA7"/>
    <w:rsid w:val="0058175D"/>
    <w:rsid w:val="005830A8"/>
    <w:rsid w:val="00597687"/>
    <w:rsid w:val="005976D6"/>
    <w:rsid w:val="005B5442"/>
    <w:rsid w:val="005B612E"/>
    <w:rsid w:val="005C1616"/>
    <w:rsid w:val="005C26A4"/>
    <w:rsid w:val="005D24BF"/>
    <w:rsid w:val="005E3A53"/>
    <w:rsid w:val="00606050"/>
    <w:rsid w:val="006149F2"/>
    <w:rsid w:val="006176D0"/>
    <w:rsid w:val="00632697"/>
    <w:rsid w:val="0063708B"/>
    <w:rsid w:val="00642C36"/>
    <w:rsid w:val="00647825"/>
    <w:rsid w:val="00651CD7"/>
    <w:rsid w:val="0065581E"/>
    <w:rsid w:val="006615C0"/>
    <w:rsid w:val="00661E5A"/>
    <w:rsid w:val="00666EE7"/>
    <w:rsid w:val="0067408E"/>
    <w:rsid w:val="0067471E"/>
    <w:rsid w:val="00682389"/>
    <w:rsid w:val="00697A64"/>
    <w:rsid w:val="006A51B0"/>
    <w:rsid w:val="006A6764"/>
    <w:rsid w:val="006E53C0"/>
    <w:rsid w:val="006E588C"/>
    <w:rsid w:val="006E6B79"/>
    <w:rsid w:val="006E7C87"/>
    <w:rsid w:val="006F0A97"/>
    <w:rsid w:val="007037AB"/>
    <w:rsid w:val="00724331"/>
    <w:rsid w:val="0074150B"/>
    <w:rsid w:val="00745C93"/>
    <w:rsid w:val="0075079B"/>
    <w:rsid w:val="00753C80"/>
    <w:rsid w:val="00757A27"/>
    <w:rsid w:val="00761574"/>
    <w:rsid w:val="007803E8"/>
    <w:rsid w:val="00786C2B"/>
    <w:rsid w:val="00797260"/>
    <w:rsid w:val="007A0D34"/>
    <w:rsid w:val="007C7F83"/>
    <w:rsid w:val="007D50E4"/>
    <w:rsid w:val="007D75FE"/>
    <w:rsid w:val="007F24D9"/>
    <w:rsid w:val="007F50DC"/>
    <w:rsid w:val="0080204E"/>
    <w:rsid w:val="00804A75"/>
    <w:rsid w:val="00804C9B"/>
    <w:rsid w:val="00805FE5"/>
    <w:rsid w:val="0081256C"/>
    <w:rsid w:val="008155D1"/>
    <w:rsid w:val="00822CCE"/>
    <w:rsid w:val="008464BD"/>
    <w:rsid w:val="0084739D"/>
    <w:rsid w:val="00854E50"/>
    <w:rsid w:val="0085583D"/>
    <w:rsid w:val="0086670B"/>
    <w:rsid w:val="00870976"/>
    <w:rsid w:val="008725AC"/>
    <w:rsid w:val="0089326A"/>
    <w:rsid w:val="008957AF"/>
    <w:rsid w:val="0089662E"/>
    <w:rsid w:val="008A1023"/>
    <w:rsid w:val="008A715B"/>
    <w:rsid w:val="008A7295"/>
    <w:rsid w:val="008B1FE8"/>
    <w:rsid w:val="008B7C42"/>
    <w:rsid w:val="008D3715"/>
    <w:rsid w:val="008D737C"/>
    <w:rsid w:val="008F18A3"/>
    <w:rsid w:val="008F683C"/>
    <w:rsid w:val="00912E56"/>
    <w:rsid w:val="009137B7"/>
    <w:rsid w:val="009220DC"/>
    <w:rsid w:val="00930BFC"/>
    <w:rsid w:val="0093160F"/>
    <w:rsid w:val="00932589"/>
    <w:rsid w:val="00936B34"/>
    <w:rsid w:val="009459B5"/>
    <w:rsid w:val="00953AE9"/>
    <w:rsid w:val="00964F15"/>
    <w:rsid w:val="00967FA0"/>
    <w:rsid w:val="00981CBC"/>
    <w:rsid w:val="00987BF2"/>
    <w:rsid w:val="00987E94"/>
    <w:rsid w:val="00994D1A"/>
    <w:rsid w:val="009A358F"/>
    <w:rsid w:val="009B2118"/>
    <w:rsid w:val="009D07CF"/>
    <w:rsid w:val="009D3D49"/>
    <w:rsid w:val="009D4F87"/>
    <w:rsid w:val="009D6C7C"/>
    <w:rsid w:val="009E205D"/>
    <w:rsid w:val="009E7BB9"/>
    <w:rsid w:val="00A01D0A"/>
    <w:rsid w:val="00A01FFD"/>
    <w:rsid w:val="00A06057"/>
    <w:rsid w:val="00A10DEB"/>
    <w:rsid w:val="00A13655"/>
    <w:rsid w:val="00A15F4E"/>
    <w:rsid w:val="00A34A85"/>
    <w:rsid w:val="00A41D36"/>
    <w:rsid w:val="00A51D23"/>
    <w:rsid w:val="00A723AD"/>
    <w:rsid w:val="00A73CCE"/>
    <w:rsid w:val="00A741BD"/>
    <w:rsid w:val="00A74592"/>
    <w:rsid w:val="00A831C7"/>
    <w:rsid w:val="00A85645"/>
    <w:rsid w:val="00AA0687"/>
    <w:rsid w:val="00AA45B2"/>
    <w:rsid w:val="00AB0289"/>
    <w:rsid w:val="00AB5FB1"/>
    <w:rsid w:val="00AC399B"/>
    <w:rsid w:val="00AD4C0C"/>
    <w:rsid w:val="00AE0ACE"/>
    <w:rsid w:val="00AE2EC2"/>
    <w:rsid w:val="00AE71F1"/>
    <w:rsid w:val="00AF2DF8"/>
    <w:rsid w:val="00AF6AB5"/>
    <w:rsid w:val="00B05B3D"/>
    <w:rsid w:val="00B05B83"/>
    <w:rsid w:val="00B07C05"/>
    <w:rsid w:val="00B16B4B"/>
    <w:rsid w:val="00B2018A"/>
    <w:rsid w:val="00B24340"/>
    <w:rsid w:val="00B317BF"/>
    <w:rsid w:val="00B323FD"/>
    <w:rsid w:val="00B673D0"/>
    <w:rsid w:val="00B737F1"/>
    <w:rsid w:val="00B7765F"/>
    <w:rsid w:val="00B8720D"/>
    <w:rsid w:val="00B90CB9"/>
    <w:rsid w:val="00B92C8A"/>
    <w:rsid w:val="00B93459"/>
    <w:rsid w:val="00B95BEB"/>
    <w:rsid w:val="00BA7CC7"/>
    <w:rsid w:val="00BC7154"/>
    <w:rsid w:val="00BC7DED"/>
    <w:rsid w:val="00BE1EA5"/>
    <w:rsid w:val="00BE6B9E"/>
    <w:rsid w:val="00BF77F8"/>
    <w:rsid w:val="00C019E2"/>
    <w:rsid w:val="00C15A83"/>
    <w:rsid w:val="00C277C4"/>
    <w:rsid w:val="00C278DF"/>
    <w:rsid w:val="00C34518"/>
    <w:rsid w:val="00C526EB"/>
    <w:rsid w:val="00C53FDA"/>
    <w:rsid w:val="00C55E83"/>
    <w:rsid w:val="00C8702D"/>
    <w:rsid w:val="00C93324"/>
    <w:rsid w:val="00C938F6"/>
    <w:rsid w:val="00CA4458"/>
    <w:rsid w:val="00CA6044"/>
    <w:rsid w:val="00CB09F7"/>
    <w:rsid w:val="00CC10FA"/>
    <w:rsid w:val="00CD0404"/>
    <w:rsid w:val="00CD1782"/>
    <w:rsid w:val="00CE5B7A"/>
    <w:rsid w:val="00D15E99"/>
    <w:rsid w:val="00D26EB0"/>
    <w:rsid w:val="00D34B8D"/>
    <w:rsid w:val="00D41482"/>
    <w:rsid w:val="00D443B3"/>
    <w:rsid w:val="00D507F7"/>
    <w:rsid w:val="00D50D4B"/>
    <w:rsid w:val="00D52386"/>
    <w:rsid w:val="00D604A9"/>
    <w:rsid w:val="00D62ED4"/>
    <w:rsid w:val="00D6667F"/>
    <w:rsid w:val="00D740B9"/>
    <w:rsid w:val="00D74EDF"/>
    <w:rsid w:val="00D853EB"/>
    <w:rsid w:val="00D85C80"/>
    <w:rsid w:val="00DA1FCA"/>
    <w:rsid w:val="00DB60F5"/>
    <w:rsid w:val="00DC0D79"/>
    <w:rsid w:val="00DC12C2"/>
    <w:rsid w:val="00DC1357"/>
    <w:rsid w:val="00DC351B"/>
    <w:rsid w:val="00DD78C3"/>
    <w:rsid w:val="00DE2C38"/>
    <w:rsid w:val="00DF5FFB"/>
    <w:rsid w:val="00E0149E"/>
    <w:rsid w:val="00E06EC3"/>
    <w:rsid w:val="00E25985"/>
    <w:rsid w:val="00E42CD9"/>
    <w:rsid w:val="00E504A6"/>
    <w:rsid w:val="00E6015E"/>
    <w:rsid w:val="00E64756"/>
    <w:rsid w:val="00E748D7"/>
    <w:rsid w:val="00E80783"/>
    <w:rsid w:val="00E80FD2"/>
    <w:rsid w:val="00E947AB"/>
    <w:rsid w:val="00EA23B4"/>
    <w:rsid w:val="00EA4868"/>
    <w:rsid w:val="00EB2344"/>
    <w:rsid w:val="00EB3E45"/>
    <w:rsid w:val="00EB4A39"/>
    <w:rsid w:val="00EB6217"/>
    <w:rsid w:val="00EB7901"/>
    <w:rsid w:val="00EB7B9B"/>
    <w:rsid w:val="00EC1061"/>
    <w:rsid w:val="00EC1840"/>
    <w:rsid w:val="00ED022F"/>
    <w:rsid w:val="00F13C60"/>
    <w:rsid w:val="00F32CA8"/>
    <w:rsid w:val="00F37A11"/>
    <w:rsid w:val="00F419AA"/>
    <w:rsid w:val="00F47341"/>
    <w:rsid w:val="00F72400"/>
    <w:rsid w:val="00F814DC"/>
    <w:rsid w:val="00F85787"/>
    <w:rsid w:val="00F86BAF"/>
    <w:rsid w:val="00F91E8A"/>
    <w:rsid w:val="00F92D9C"/>
    <w:rsid w:val="00F94CFB"/>
    <w:rsid w:val="00F9504B"/>
    <w:rsid w:val="00FA24D2"/>
    <w:rsid w:val="00FA3D09"/>
    <w:rsid w:val="00FA6977"/>
    <w:rsid w:val="00FB0F8D"/>
    <w:rsid w:val="00FB20EA"/>
    <w:rsid w:val="00FB4BCC"/>
    <w:rsid w:val="00FC18A3"/>
    <w:rsid w:val="00FD1109"/>
    <w:rsid w:val="00FD5715"/>
    <w:rsid w:val="00FF5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9F9B4"/>
  <w15:chartTrackingRefBased/>
  <w15:docId w15:val="{5B367956-4DC9-47EB-AC0B-C79BA47CD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2C7"/>
    <w:rPr>
      <w:rFonts w:ascii="Times New Roman" w:eastAsia="Times New Roman" w:hAnsi="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
    <w:rsid w:val="003332C7"/>
    <w:pPr>
      <w:spacing w:after="120"/>
    </w:p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link w:val="BodyText"/>
    <w:rsid w:val="003332C7"/>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3332C7"/>
    <w:pPr>
      <w:spacing w:after="120"/>
      <w:ind w:left="283"/>
    </w:pPr>
  </w:style>
  <w:style w:type="character" w:customStyle="1" w:styleId="BodyTextIndentChar">
    <w:name w:val="Body Text Indent Char"/>
    <w:link w:val="BodyTextIndent"/>
    <w:uiPriority w:val="99"/>
    <w:rsid w:val="003332C7"/>
    <w:rPr>
      <w:rFonts w:ascii="Times New Roman" w:eastAsia="Times New Roman" w:hAnsi="Times New Roman" w:cs="Times New Roman"/>
      <w:sz w:val="24"/>
      <w:szCs w:val="24"/>
    </w:rPr>
  </w:style>
  <w:style w:type="paragraph" w:styleId="HTMLPreformatted">
    <w:name w:val="HTML Preformatted"/>
    <w:basedOn w:val="Normal"/>
    <w:link w:val="HTMLPreformattedChar"/>
    <w:rsid w:val="00333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link w:val="HTMLPreformatted"/>
    <w:rsid w:val="003332C7"/>
    <w:rPr>
      <w:rFonts w:ascii="Courier New" w:eastAsia="Courier New" w:hAnsi="Courier New" w:cs="Times New Roman"/>
      <w:sz w:val="20"/>
      <w:szCs w:val="20"/>
    </w:rPr>
  </w:style>
  <w:style w:type="paragraph" w:styleId="Header">
    <w:name w:val="header"/>
    <w:basedOn w:val="Normal"/>
    <w:link w:val="HeaderChar"/>
    <w:uiPriority w:val="99"/>
    <w:unhideWhenUsed/>
    <w:rsid w:val="003332C7"/>
    <w:pPr>
      <w:tabs>
        <w:tab w:val="center" w:pos="4819"/>
        <w:tab w:val="right" w:pos="9638"/>
      </w:tabs>
    </w:pPr>
  </w:style>
  <w:style w:type="character" w:customStyle="1" w:styleId="HeaderChar">
    <w:name w:val="Header Char"/>
    <w:link w:val="Header"/>
    <w:uiPriority w:val="99"/>
    <w:rsid w:val="003332C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332C7"/>
    <w:pPr>
      <w:tabs>
        <w:tab w:val="center" w:pos="4819"/>
        <w:tab w:val="right" w:pos="9638"/>
      </w:tabs>
    </w:pPr>
  </w:style>
  <w:style w:type="character" w:customStyle="1" w:styleId="FooterChar">
    <w:name w:val="Footer Char"/>
    <w:link w:val="Footer"/>
    <w:uiPriority w:val="99"/>
    <w:rsid w:val="003332C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67C3C"/>
    <w:rPr>
      <w:rFonts w:ascii="Tahoma" w:hAnsi="Tahoma" w:cs="Tahoma"/>
      <w:sz w:val="16"/>
      <w:szCs w:val="16"/>
    </w:rPr>
  </w:style>
  <w:style w:type="character" w:customStyle="1" w:styleId="BalloonTextChar">
    <w:name w:val="Balloon Text Char"/>
    <w:link w:val="BalloonText"/>
    <w:uiPriority w:val="99"/>
    <w:semiHidden/>
    <w:rsid w:val="00567C3C"/>
    <w:rPr>
      <w:rFonts w:ascii="Tahoma" w:eastAsia="Times New Roman" w:hAnsi="Tahoma" w:cs="Tahoma"/>
      <w:sz w:val="16"/>
      <w:szCs w:val="16"/>
    </w:rPr>
  </w:style>
  <w:style w:type="paragraph" w:styleId="NoSpacing">
    <w:name w:val="No Spacing"/>
    <w:uiPriority w:val="1"/>
    <w:qFormat/>
    <w:rsid w:val="00567C3C"/>
    <w:rPr>
      <w:rFonts w:ascii="Times New Roman" w:eastAsia="Times New Roman" w:hAnsi="Times New Roman"/>
      <w:sz w:val="24"/>
      <w:szCs w:val="24"/>
      <w:lang w:val="lt-LT"/>
    </w:rPr>
  </w:style>
  <w:style w:type="character" w:styleId="CommentReference">
    <w:name w:val="annotation reference"/>
    <w:uiPriority w:val="99"/>
    <w:unhideWhenUsed/>
    <w:rsid w:val="00A01D0A"/>
    <w:rPr>
      <w:sz w:val="16"/>
      <w:szCs w:val="16"/>
    </w:rPr>
  </w:style>
  <w:style w:type="paragraph" w:styleId="CommentText">
    <w:name w:val="annotation text"/>
    <w:basedOn w:val="Normal"/>
    <w:link w:val="CommentTextChar"/>
    <w:uiPriority w:val="99"/>
    <w:unhideWhenUsed/>
    <w:rsid w:val="00A01D0A"/>
    <w:rPr>
      <w:sz w:val="20"/>
      <w:szCs w:val="20"/>
    </w:rPr>
  </w:style>
  <w:style w:type="character" w:customStyle="1" w:styleId="CommentTextChar">
    <w:name w:val="Comment Text Char"/>
    <w:link w:val="CommentText"/>
    <w:uiPriority w:val="99"/>
    <w:rsid w:val="00A01D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1D0A"/>
    <w:rPr>
      <w:b/>
      <w:bCs/>
    </w:rPr>
  </w:style>
  <w:style w:type="character" w:customStyle="1" w:styleId="CommentSubjectChar">
    <w:name w:val="Comment Subject Char"/>
    <w:link w:val="CommentSubject"/>
    <w:uiPriority w:val="99"/>
    <w:semiHidden/>
    <w:rsid w:val="00A01D0A"/>
    <w:rPr>
      <w:rFonts w:ascii="Times New Roman" w:eastAsia="Times New Roman" w:hAnsi="Times New Roman" w:cs="Times New Roman"/>
      <w:b/>
      <w:bCs/>
      <w:sz w:val="20"/>
      <w:szCs w:val="20"/>
    </w:rPr>
  </w:style>
  <w:style w:type="character" w:styleId="Hyperlink">
    <w:name w:val="Hyperlink"/>
    <w:aliases w:val="Alna"/>
    <w:uiPriority w:val="99"/>
    <w:rsid w:val="00137A20"/>
    <w:rPr>
      <w:rFonts w:ascii="Times New Roman" w:hAnsi="Times New Roman" w:cs="Times New Roman"/>
      <w:color w:val="0000FF"/>
      <w:u w:val="single"/>
    </w:rPr>
  </w:style>
  <w:style w:type="character" w:styleId="Emphasis">
    <w:name w:val="Emphasis"/>
    <w:uiPriority w:val="20"/>
    <w:qFormat/>
    <w:rsid w:val="00137A20"/>
    <w:rPr>
      <w:i/>
      <w:iCs/>
    </w:rPr>
  </w:style>
  <w:style w:type="paragraph" w:styleId="Revision">
    <w:name w:val="Revision"/>
    <w:hidden/>
    <w:uiPriority w:val="99"/>
    <w:semiHidden/>
    <w:rsid w:val="00DD78C3"/>
    <w:rPr>
      <w:rFonts w:ascii="Times New Roman" w:eastAsia="Times New Roman" w:hAnsi="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042836">
      <w:bodyDiv w:val="1"/>
      <w:marLeft w:val="0"/>
      <w:marRight w:val="0"/>
      <w:marTop w:val="0"/>
      <w:marBottom w:val="0"/>
      <w:divBdr>
        <w:top w:val="none" w:sz="0" w:space="0" w:color="auto"/>
        <w:left w:val="none" w:sz="0" w:space="0" w:color="auto"/>
        <w:bottom w:val="none" w:sz="0" w:space="0" w:color="auto"/>
        <w:right w:val="none" w:sz="0" w:space="0" w:color="auto"/>
      </w:divBdr>
      <w:divsChild>
        <w:div w:id="342056590">
          <w:marLeft w:val="0"/>
          <w:marRight w:val="0"/>
          <w:marTop w:val="0"/>
          <w:marBottom w:val="0"/>
          <w:divBdr>
            <w:top w:val="none" w:sz="0" w:space="0" w:color="auto"/>
            <w:left w:val="none" w:sz="0" w:space="0" w:color="auto"/>
            <w:bottom w:val="none" w:sz="0" w:space="0" w:color="auto"/>
            <w:right w:val="none" w:sz="0" w:space="0" w:color="auto"/>
          </w:divBdr>
        </w:div>
        <w:div w:id="928854807">
          <w:marLeft w:val="0"/>
          <w:marRight w:val="0"/>
          <w:marTop w:val="0"/>
          <w:marBottom w:val="0"/>
          <w:divBdr>
            <w:top w:val="none" w:sz="0" w:space="0" w:color="auto"/>
            <w:left w:val="none" w:sz="0" w:space="0" w:color="auto"/>
            <w:bottom w:val="none" w:sz="0" w:space="0" w:color="auto"/>
            <w:right w:val="none" w:sz="0" w:space="0" w:color="auto"/>
          </w:divBdr>
        </w:div>
        <w:div w:id="2031300009">
          <w:marLeft w:val="0"/>
          <w:marRight w:val="0"/>
          <w:marTop w:val="0"/>
          <w:marBottom w:val="0"/>
          <w:divBdr>
            <w:top w:val="none" w:sz="0" w:space="0" w:color="auto"/>
            <w:left w:val="none" w:sz="0" w:space="0" w:color="auto"/>
            <w:bottom w:val="none" w:sz="0" w:space="0" w:color="auto"/>
            <w:right w:val="none" w:sz="0" w:space="0" w:color="auto"/>
          </w:divBdr>
        </w:div>
      </w:divsChild>
    </w:div>
    <w:div w:id="1456605004">
      <w:bodyDiv w:val="1"/>
      <w:marLeft w:val="0"/>
      <w:marRight w:val="0"/>
      <w:marTop w:val="0"/>
      <w:marBottom w:val="0"/>
      <w:divBdr>
        <w:top w:val="none" w:sz="0" w:space="0" w:color="auto"/>
        <w:left w:val="none" w:sz="0" w:space="0" w:color="auto"/>
        <w:bottom w:val="none" w:sz="0" w:space="0" w:color="auto"/>
        <w:right w:val="none" w:sz="0" w:space="0" w:color="auto"/>
      </w:divBdr>
    </w:div>
    <w:div w:id="193582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echnologies@novian.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is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technologies@novian.lt" TargetMode="Externa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C8257C-4EFB-456A-88DE-DF97D1812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15243</Words>
  <Characters>8690</Characters>
  <Application>Microsoft Office Word</Application>
  <DocSecurity>0</DocSecurity>
  <Lines>72</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NTA</Company>
  <LinksUpToDate>false</LinksUpToDate>
  <CharactersWithSpaces>23886</CharactersWithSpaces>
  <SharedDoc>false</SharedDoc>
  <HLinks>
    <vt:vector size="18" baseType="variant">
      <vt:variant>
        <vt:i4>62</vt:i4>
      </vt:variant>
      <vt:variant>
        <vt:i4>6</vt:i4>
      </vt:variant>
      <vt:variant>
        <vt:i4>0</vt:i4>
      </vt:variant>
      <vt:variant>
        <vt:i4>5</vt:i4>
      </vt:variant>
      <vt:variant>
        <vt:lpwstr>mailto:info@teismai.lt</vt:lpwstr>
      </vt:variant>
      <vt:variant>
        <vt:lpwstr/>
      </vt:variant>
      <vt:variant>
        <vt:i4>62</vt:i4>
      </vt:variant>
      <vt:variant>
        <vt:i4>3</vt:i4>
      </vt:variant>
      <vt:variant>
        <vt:i4>0</vt:i4>
      </vt:variant>
      <vt:variant>
        <vt:i4>5</vt:i4>
      </vt:variant>
      <vt:variant>
        <vt:lpwstr>mailto:info@teismai.lt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Ona Daugėnienė</cp:lastModifiedBy>
  <cp:revision>6</cp:revision>
  <cp:lastPrinted>2017-04-07T07:47:00Z</cp:lastPrinted>
  <dcterms:created xsi:type="dcterms:W3CDTF">2021-12-20T13:48:00Z</dcterms:created>
  <dcterms:modified xsi:type="dcterms:W3CDTF">2021-12-21T14:45:00Z</dcterms:modified>
</cp:coreProperties>
</file>