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76675F" w14:textId="77777777" w:rsidR="000F38FC" w:rsidRPr="00DA235B" w:rsidRDefault="000F38FC" w:rsidP="000F38FC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ind w:left="5812"/>
        <w:jc w:val="both"/>
        <w:rPr>
          <w:rFonts w:ascii="Times New Roman" w:eastAsia="Arial Unicode MS" w:hAnsi="Times New Roman" w:cs="Times New Roman"/>
          <w:color w:val="000000"/>
          <w:bdr w:val="nil"/>
          <w:lang w:eastAsia="lt-LT"/>
        </w:rPr>
      </w:pPr>
      <w:r w:rsidRPr="00DA235B">
        <w:rPr>
          <w:rFonts w:ascii="Times New Roman" w:eastAsia="Arial Unicode MS" w:hAnsi="Times New Roman" w:cs="Times New Roman"/>
          <w:color w:val="000000"/>
          <w:bdr w:val="nil"/>
          <w:lang w:eastAsia="lt-LT"/>
        </w:rPr>
        <w:t>Aortos protezų pirkimo vykdomo</w:t>
      </w:r>
    </w:p>
    <w:p w14:paraId="44688BD7" w14:textId="77777777" w:rsidR="000F38FC" w:rsidRPr="00DA235B" w:rsidRDefault="000F38FC" w:rsidP="000F38FC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ind w:left="5812"/>
        <w:jc w:val="both"/>
        <w:rPr>
          <w:rFonts w:ascii="Times New Roman" w:eastAsia="Arial Unicode MS" w:hAnsi="Times New Roman" w:cs="Times New Roman"/>
          <w:color w:val="000000"/>
          <w:bdr w:val="nil"/>
          <w:lang w:eastAsia="lt-LT"/>
        </w:rPr>
      </w:pPr>
      <w:r w:rsidRPr="00DA235B">
        <w:rPr>
          <w:rFonts w:ascii="Times New Roman" w:eastAsia="Arial Unicode MS" w:hAnsi="Times New Roman" w:cs="Times New Roman"/>
          <w:color w:val="000000"/>
          <w:bdr w:val="nil"/>
          <w:lang w:eastAsia="lt-LT"/>
        </w:rPr>
        <w:t xml:space="preserve">     atviro konkurso būdu sąlygų       </w:t>
      </w:r>
    </w:p>
    <w:p w14:paraId="79C99942" w14:textId="77777777" w:rsidR="000F38FC" w:rsidRPr="00DA235B" w:rsidRDefault="000F38FC" w:rsidP="000F38FC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ind w:left="5812"/>
        <w:jc w:val="both"/>
        <w:rPr>
          <w:rFonts w:ascii="Times New Roman" w:eastAsia="Arial Unicode MS" w:hAnsi="Times New Roman" w:cs="Times New Roman"/>
          <w:color w:val="000000"/>
          <w:bdr w:val="nil"/>
          <w:lang w:eastAsia="lt-LT"/>
        </w:rPr>
      </w:pPr>
      <w:r w:rsidRPr="00DA235B">
        <w:rPr>
          <w:rFonts w:ascii="Times New Roman" w:eastAsia="Arial Unicode MS" w:hAnsi="Times New Roman" w:cs="Times New Roman"/>
          <w:color w:val="000000"/>
          <w:bdr w:val="nil"/>
          <w:lang w:eastAsia="lt-LT"/>
        </w:rPr>
        <w:t xml:space="preserve">     Priedas Nr. 2</w:t>
      </w:r>
    </w:p>
    <w:p w14:paraId="4609773B" w14:textId="77777777" w:rsidR="000F38FC" w:rsidRPr="00DA235B" w:rsidRDefault="000F38FC" w:rsidP="000F38FC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40" w:lineRule="auto"/>
        <w:rPr>
          <w:rFonts w:ascii="Times New Roman" w:eastAsia="Arial Unicode MS" w:hAnsi="Times New Roman" w:cs="Times New Roman"/>
          <w:bdr w:val="nil"/>
        </w:rPr>
      </w:pPr>
    </w:p>
    <w:p w14:paraId="742FEED1" w14:textId="77777777" w:rsidR="000F38FC" w:rsidRPr="00DA235B" w:rsidRDefault="000F38FC" w:rsidP="000F38FC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bdr w:val="nil"/>
        </w:rPr>
      </w:pPr>
      <w:r w:rsidRPr="00DA235B">
        <w:rPr>
          <w:rFonts w:ascii="Times New Roman" w:eastAsia="Arial Unicode MS" w:hAnsi="Times New Roman" w:cs="Times New Roman"/>
          <w:b/>
          <w:bCs/>
          <w:bdr w:val="nil"/>
        </w:rPr>
        <w:t>AORTOS PROTEZŲ</w:t>
      </w:r>
    </w:p>
    <w:p w14:paraId="6DE9C6B4" w14:textId="77777777" w:rsidR="000F38FC" w:rsidRPr="00DA235B" w:rsidRDefault="000F38FC" w:rsidP="000F38FC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bdr w:val="nil"/>
        </w:rPr>
      </w:pPr>
      <w:bookmarkStart w:id="0" w:name="_Hlk13649474"/>
      <w:r w:rsidRPr="00DA235B">
        <w:rPr>
          <w:rFonts w:ascii="Times New Roman" w:eastAsia="Arial Unicode MS" w:hAnsi="Times New Roman" w:cs="Times New Roman"/>
          <w:b/>
          <w:bCs/>
          <w:bdr w:val="nil"/>
        </w:rPr>
        <w:t>TECHNINĖ SPECIFIKACIJA</w:t>
      </w:r>
    </w:p>
    <w:p w14:paraId="3C78CE1E" w14:textId="77777777" w:rsidR="000F38FC" w:rsidRPr="00DA235B" w:rsidRDefault="000F38FC" w:rsidP="000F38FC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40" w:lineRule="auto"/>
        <w:rPr>
          <w:rFonts w:ascii="Times New Roman" w:eastAsia="Arial Unicode MS" w:hAnsi="Times New Roman" w:cs="Times New Roman"/>
          <w:b/>
          <w:bCs/>
          <w:bdr w:val="nil"/>
        </w:rPr>
      </w:pPr>
    </w:p>
    <w:tbl>
      <w:tblPr>
        <w:tblW w:w="10348" w:type="dxa"/>
        <w:tblInd w:w="-147" w:type="dxa"/>
        <w:tblLook w:val="04A0" w:firstRow="1" w:lastRow="0" w:firstColumn="1" w:lastColumn="0" w:noHBand="0" w:noVBand="1"/>
      </w:tblPr>
      <w:tblGrid>
        <w:gridCol w:w="986"/>
        <w:gridCol w:w="1668"/>
        <w:gridCol w:w="3158"/>
        <w:gridCol w:w="3220"/>
        <w:gridCol w:w="1316"/>
      </w:tblGrid>
      <w:tr w:rsidR="000F38FC" w:rsidRPr="00DA235B" w14:paraId="7AB17DC0" w14:textId="77777777" w:rsidTr="00706106">
        <w:trPr>
          <w:trHeight w:val="1275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bookmarkEnd w:id="0"/>
          <w:p w14:paraId="01882FF1" w14:textId="77777777" w:rsidR="000F38FC" w:rsidRPr="00DA235B" w:rsidRDefault="000F38FC" w:rsidP="00034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DA235B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Pirkimo dalies Nr.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0A3D843" w14:textId="77777777" w:rsidR="000F38FC" w:rsidRPr="00DA235B" w:rsidRDefault="000F38FC" w:rsidP="00034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DA235B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Pirkimo dalies pavadinimas</w:t>
            </w:r>
          </w:p>
        </w:tc>
        <w:tc>
          <w:tcPr>
            <w:tcW w:w="3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8AC6686" w14:textId="77777777" w:rsidR="000F38FC" w:rsidRPr="00DA235B" w:rsidRDefault="000F38FC" w:rsidP="00034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DA235B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Reikalavimai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8E5DC00" w14:textId="77777777" w:rsidR="000F38FC" w:rsidRPr="00DA235B" w:rsidRDefault="000F38FC" w:rsidP="00034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DA235B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Siūlomi reikalavimai / Kataloginis prekės Nr.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535C41F" w14:textId="77777777" w:rsidR="000F38FC" w:rsidRPr="00DA235B" w:rsidRDefault="000F38FC" w:rsidP="00034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DA235B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Gamintojas</w:t>
            </w:r>
          </w:p>
        </w:tc>
      </w:tr>
      <w:tr w:rsidR="000F38FC" w:rsidRPr="00DA235B" w14:paraId="08BFE68E" w14:textId="77777777" w:rsidTr="00706106">
        <w:trPr>
          <w:trHeight w:val="39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321A33" w14:textId="77777777" w:rsidR="000F38FC" w:rsidRPr="00DA235B" w:rsidRDefault="000F38FC" w:rsidP="00034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DA23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3.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23DC49" w14:textId="77777777" w:rsidR="000F38FC" w:rsidRPr="00DA235B" w:rsidRDefault="000F38FC" w:rsidP="000342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DA23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Aortos protezo sistema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C6BA7B" w14:textId="77777777" w:rsidR="000F38FC" w:rsidRPr="00DA235B" w:rsidRDefault="000F38FC" w:rsidP="00034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A235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ECD1FC" w14:textId="77777777" w:rsidR="000F38FC" w:rsidRPr="00DA235B" w:rsidRDefault="000F38FC" w:rsidP="000342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A235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406718" w14:textId="77777777" w:rsidR="000F38FC" w:rsidRPr="00DA235B" w:rsidRDefault="000F38FC" w:rsidP="000342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A235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</w:tr>
      <w:tr w:rsidR="000F38FC" w:rsidRPr="00DA235B" w14:paraId="58FF3809" w14:textId="77777777" w:rsidTr="00706106">
        <w:trPr>
          <w:trHeight w:val="6936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FC792D" w14:textId="77777777" w:rsidR="000F38FC" w:rsidRPr="00DA235B" w:rsidRDefault="000F38FC" w:rsidP="000342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A235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3.1. 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C197E7" w14:textId="77777777" w:rsidR="000F38FC" w:rsidRPr="00DA235B" w:rsidRDefault="000F38FC" w:rsidP="000342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A235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Aortos abdominalinės srities </w:t>
            </w:r>
            <w:proofErr w:type="spellStart"/>
            <w:r w:rsidRPr="00DA235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endovaskulinio</w:t>
            </w:r>
            <w:proofErr w:type="spellEnd"/>
            <w:r w:rsidRPr="00DA235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protezo sistema (</w:t>
            </w:r>
            <w:proofErr w:type="spellStart"/>
            <w:r w:rsidRPr="00DA235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stentas</w:t>
            </w:r>
            <w:proofErr w:type="spellEnd"/>
            <w:r w:rsidRPr="00DA235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-protezas)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ED499E" w14:textId="77777777" w:rsidR="000F38FC" w:rsidRPr="00DA235B" w:rsidRDefault="000F38FC" w:rsidP="00034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A235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1. Abdominalinės aortos dalies </w:t>
            </w:r>
            <w:proofErr w:type="spellStart"/>
            <w:r w:rsidRPr="00DA235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stentgraftai</w:t>
            </w:r>
            <w:proofErr w:type="spellEnd"/>
            <w:r w:rsidRPr="00DA235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, dviejų klubinių atšakų.   </w:t>
            </w:r>
            <w:r w:rsidRPr="00DA235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br/>
              <w:t xml:space="preserve">1.1. Turi turėti galimybę prijungti tiek proksimalinį, tiek distalinį </w:t>
            </w:r>
            <w:proofErr w:type="spellStart"/>
            <w:r w:rsidRPr="00DA235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prailgintoją</w:t>
            </w:r>
            <w:proofErr w:type="spellEnd"/>
            <w:r w:rsidRPr="00DA235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;                              </w:t>
            </w:r>
            <w:r w:rsidRPr="00DA235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br/>
              <w:t xml:space="preserve">1.2. Turi turėti </w:t>
            </w:r>
            <w:proofErr w:type="spellStart"/>
            <w:r w:rsidRPr="00DA235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graftu</w:t>
            </w:r>
            <w:proofErr w:type="spellEnd"/>
            <w:r w:rsidRPr="00DA235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nedengtą </w:t>
            </w:r>
            <w:proofErr w:type="spellStart"/>
            <w:r w:rsidRPr="00DA235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proksimalaus</w:t>
            </w:r>
            <w:proofErr w:type="spellEnd"/>
            <w:r w:rsidRPr="00DA235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tvirtinimo žiedą (ar </w:t>
            </w:r>
            <w:proofErr w:type="spellStart"/>
            <w:r w:rsidRPr="00DA235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stentą</w:t>
            </w:r>
            <w:proofErr w:type="spellEnd"/>
            <w:r w:rsidRPr="00DA235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) su kabėmis, leidžiantį       fiksuoti </w:t>
            </w:r>
            <w:proofErr w:type="spellStart"/>
            <w:r w:rsidRPr="00DA235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stentgraftą</w:t>
            </w:r>
            <w:proofErr w:type="spellEnd"/>
            <w:r w:rsidRPr="00DA235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aortoje </w:t>
            </w:r>
            <w:proofErr w:type="spellStart"/>
            <w:r w:rsidRPr="00DA235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proksimaliau</w:t>
            </w:r>
            <w:proofErr w:type="spellEnd"/>
            <w:r w:rsidRPr="00DA235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a. </w:t>
            </w:r>
            <w:proofErr w:type="spellStart"/>
            <w:r w:rsidRPr="00DA235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renalis</w:t>
            </w:r>
            <w:proofErr w:type="spellEnd"/>
            <w:r w:rsidRPr="00DA235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ir apsaugantį nuo migracijos esant trumpam aneurizmos kaklui;                                                                                                                                       1.3.  Turi būti įvairių ilgių, dengta dalis nuo 130 mm iki 170 mm;                                                               </w:t>
            </w:r>
            <w:r w:rsidRPr="00DA235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br/>
              <w:t xml:space="preserve">1.4. </w:t>
            </w:r>
            <w:proofErr w:type="spellStart"/>
            <w:r w:rsidRPr="00DA235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Aortinės</w:t>
            </w:r>
            <w:proofErr w:type="spellEnd"/>
            <w:r w:rsidRPr="00DA235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dalies diametras proksimaliai nuo 23 mm iki 36 mm; </w:t>
            </w:r>
            <w:proofErr w:type="spellStart"/>
            <w:r w:rsidRPr="00DA235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distaliai</w:t>
            </w:r>
            <w:proofErr w:type="spellEnd"/>
            <w:r w:rsidRPr="00DA235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nuo 10 mm iki 19 mm;               </w:t>
            </w:r>
            <w:r w:rsidRPr="00DA235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br/>
              <w:t xml:space="preserve">1.5. Įvedimo sistemos išorinis diametras 18,20F;                                                                              </w:t>
            </w:r>
            <w:r w:rsidRPr="00DA235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br/>
              <w:t xml:space="preserve">1.6. Klubinės dalies diametras proksimaliai nuo 13 mm iki 27 mm; </w:t>
            </w:r>
            <w:proofErr w:type="spellStart"/>
            <w:r w:rsidRPr="00DA235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distaliai</w:t>
            </w:r>
            <w:proofErr w:type="spellEnd"/>
            <w:r w:rsidRPr="00DA235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nuo 10 mm iki 27 mm;               </w:t>
            </w:r>
            <w:r w:rsidRPr="00DA235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br/>
              <w:t>1.7. Klubinės dalies dengta dalis 80 mm (</w:t>
            </w:r>
            <w:r w:rsidRPr="00DA235B"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  <w:t xml:space="preserve">± 1mm);                                                                                              </w:t>
            </w:r>
            <w:r w:rsidRPr="00DA235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                                                                                           </w:t>
            </w:r>
            <w:r w:rsidRPr="00DA235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br/>
              <w:t xml:space="preserve">1.8. Įvedimo sistemos išorinis diametras 16,18F;                                                                                 </w:t>
            </w:r>
            <w:r w:rsidRPr="00DA235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br/>
              <w:t xml:space="preserve">1.9. Kartu su </w:t>
            </w:r>
            <w:proofErr w:type="spellStart"/>
            <w:r w:rsidRPr="00DA235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stentgraftu</w:t>
            </w:r>
            <w:proofErr w:type="spellEnd"/>
            <w:r w:rsidRPr="00DA235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turi būti komplektuojama </w:t>
            </w:r>
            <w:proofErr w:type="spellStart"/>
            <w:r w:rsidRPr="00DA235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kontralateralinė</w:t>
            </w:r>
            <w:proofErr w:type="spellEnd"/>
            <w:r w:rsidRPr="00DA235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klubinės arterijos dalis su įvedimo sistema;                                                                                                                                        </w:t>
            </w:r>
            <w:r w:rsidRPr="00DA235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br/>
              <w:t xml:space="preserve">1.10. </w:t>
            </w:r>
            <w:proofErr w:type="spellStart"/>
            <w:r w:rsidRPr="00DA235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Kontralateralinės</w:t>
            </w:r>
            <w:proofErr w:type="spellEnd"/>
            <w:r w:rsidRPr="00DA235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dalies diametras proksimaliai 15 mm, </w:t>
            </w:r>
            <w:proofErr w:type="spellStart"/>
            <w:r w:rsidRPr="00DA235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distaliai</w:t>
            </w:r>
            <w:proofErr w:type="spellEnd"/>
            <w:r w:rsidRPr="00DA235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10 mm-25 mm;                             </w:t>
            </w:r>
            <w:r w:rsidRPr="00DA235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br/>
              <w:t xml:space="preserve">1.11. </w:t>
            </w:r>
            <w:proofErr w:type="spellStart"/>
            <w:r w:rsidRPr="00DA235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Kontralateralinės</w:t>
            </w:r>
            <w:proofErr w:type="spellEnd"/>
            <w:r w:rsidRPr="00DA235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dalies naudojimo ilgis nuo 50 mm iki 105 mm;                                                      </w:t>
            </w:r>
            <w:r w:rsidRPr="00DA235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br/>
              <w:t xml:space="preserve">1.12. Dengtas ilgis nuo 80 mm iki 135 mm;                                                                                                    </w:t>
            </w:r>
            <w:r w:rsidRPr="00DA235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br/>
            </w:r>
            <w:r w:rsidRPr="00DA235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lastRenderedPageBreak/>
              <w:t xml:space="preserve">1.13. </w:t>
            </w:r>
            <w:proofErr w:type="spellStart"/>
            <w:r w:rsidRPr="00DA235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Kontralateralinės</w:t>
            </w:r>
            <w:proofErr w:type="spellEnd"/>
            <w:r w:rsidRPr="00DA235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dalies įvedimo sistemos išorinis diametras 16F;                                       </w:t>
            </w:r>
            <w:r w:rsidRPr="00DA235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br/>
              <w:t xml:space="preserve">1.14. Komplektuojamas kartu su balionu </w:t>
            </w:r>
            <w:proofErr w:type="spellStart"/>
            <w:r w:rsidRPr="00DA235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stentgrafto</w:t>
            </w:r>
            <w:proofErr w:type="spellEnd"/>
            <w:r w:rsidRPr="00DA235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modeliavimui ir fiksavimui;                           </w:t>
            </w:r>
            <w:r w:rsidRPr="00DA235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br/>
              <w:t xml:space="preserve">1.15. Komplektuojama kartu su PTA kobalto chromo </w:t>
            </w:r>
            <w:proofErr w:type="spellStart"/>
            <w:r w:rsidRPr="00DA235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stentais</w:t>
            </w:r>
            <w:proofErr w:type="spellEnd"/>
            <w:r w:rsidRPr="00DA235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klubinėms arterijoms, dengtais gryna anglimi;                                                                                                                                               1.16. </w:t>
            </w:r>
            <w:proofErr w:type="spellStart"/>
            <w:r w:rsidRPr="00DA235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Stentų</w:t>
            </w:r>
            <w:proofErr w:type="spellEnd"/>
            <w:r w:rsidRPr="00DA235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su </w:t>
            </w:r>
            <w:proofErr w:type="spellStart"/>
            <w:r w:rsidRPr="00DA235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balioniniu</w:t>
            </w:r>
            <w:proofErr w:type="spellEnd"/>
            <w:r w:rsidRPr="00DA235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kateteriu:                                                                                                          </w:t>
            </w:r>
            <w:r w:rsidRPr="00DA235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br/>
              <w:t xml:space="preserve">1.16.1.  Ilgis 19 mm - 59 mm;                                                                                                                           </w:t>
            </w:r>
            <w:r w:rsidRPr="00DA235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br/>
              <w:t xml:space="preserve">1.16.2. Diametras 6,0 mm - 10 mm;                                                                                                                      </w:t>
            </w:r>
            <w:r w:rsidRPr="00DA235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br/>
              <w:t xml:space="preserve">1.16.3. Kateterio ilgis 75-135 cm;                                                                                                              </w:t>
            </w:r>
            <w:r w:rsidRPr="00DA235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br/>
              <w:t xml:space="preserve">1.16.4. </w:t>
            </w:r>
            <w:proofErr w:type="spellStart"/>
            <w:r w:rsidRPr="00DA235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Pravedėjas</w:t>
            </w:r>
            <w:proofErr w:type="spellEnd"/>
            <w:r w:rsidRPr="00DA235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- 0,035";                                                                                                                       </w:t>
            </w:r>
            <w:r w:rsidRPr="00DA235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br/>
              <w:t xml:space="preserve">1.16.5. </w:t>
            </w:r>
            <w:proofErr w:type="spellStart"/>
            <w:r w:rsidRPr="00DA235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Introdiuseris</w:t>
            </w:r>
            <w:proofErr w:type="spellEnd"/>
            <w:r w:rsidRPr="00DA235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- 6F;                                                                                                                          </w:t>
            </w:r>
            <w:r w:rsidRPr="00DA235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br/>
              <w:t xml:space="preserve">1.16.6. Įvedimo sistema - OTW tipo.                            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2DFDEC" w14:textId="77777777" w:rsidR="000F38FC" w:rsidRPr="00CC03B4" w:rsidRDefault="000F38FC" w:rsidP="00CC03B4">
            <w:pPr>
              <w:pStyle w:val="Betarp"/>
              <w:rPr>
                <w:rFonts w:ascii="Times New Roman" w:hAnsi="Times New Roman" w:cs="Times New Roman"/>
                <w:lang w:eastAsia="lt-LT"/>
              </w:rPr>
            </w:pPr>
            <w:r w:rsidRPr="00CC03B4">
              <w:rPr>
                <w:rFonts w:ascii="Times New Roman" w:hAnsi="Times New Roman" w:cs="Times New Roman"/>
                <w:lang w:eastAsia="lt-LT"/>
              </w:rPr>
              <w:lastRenderedPageBreak/>
              <w:t> 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999"/>
            </w:tblGrid>
            <w:tr w:rsidR="000F38FC" w:rsidRPr="00CC03B4" w14:paraId="6AE433A2" w14:textId="77777777" w:rsidTr="00CC03B4">
              <w:trPr>
                <w:trHeight w:val="985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3A734A89" w14:textId="77777777" w:rsidR="000F38FC" w:rsidRPr="00CC03B4" w:rsidRDefault="000F38FC" w:rsidP="00CC03B4">
                  <w:pPr>
                    <w:pStyle w:val="Betarp"/>
                    <w:rPr>
                      <w:rFonts w:ascii="Times New Roman" w:hAnsi="Times New Roman" w:cs="Times New Roman"/>
                      <w:lang w:eastAsia="lt-LT"/>
                    </w:rPr>
                  </w:pPr>
                  <w:r w:rsidRPr="00CC03B4">
                    <w:rPr>
                      <w:rFonts w:ascii="Times New Roman" w:hAnsi="Times New Roman" w:cs="Times New Roman"/>
                      <w:lang w:eastAsia="lt-LT"/>
                    </w:rPr>
                    <w:t xml:space="preserve">Abdominalinės aortos dalies </w:t>
                  </w:r>
                  <w:proofErr w:type="spellStart"/>
                  <w:r w:rsidRPr="00CC03B4">
                    <w:rPr>
                      <w:rFonts w:ascii="Times New Roman" w:hAnsi="Times New Roman" w:cs="Times New Roman"/>
                      <w:lang w:eastAsia="lt-LT"/>
                    </w:rPr>
                    <w:t>stentgraftai</w:t>
                  </w:r>
                  <w:proofErr w:type="spellEnd"/>
                  <w:r w:rsidRPr="00CC03B4">
                    <w:rPr>
                      <w:rFonts w:ascii="Times New Roman" w:hAnsi="Times New Roman" w:cs="Times New Roman"/>
                      <w:lang w:eastAsia="lt-LT"/>
                    </w:rPr>
                    <w:t xml:space="preserve">, dviejų klubinių atšakų.   </w:t>
                  </w:r>
                  <w:r w:rsidRPr="00CC03B4">
                    <w:rPr>
                      <w:rFonts w:ascii="Times New Roman" w:hAnsi="Times New Roman" w:cs="Times New Roman"/>
                      <w:lang w:eastAsia="lt-LT"/>
                    </w:rPr>
                    <w:br/>
                    <w:t xml:space="preserve">Turi galimybę prijungti tiek proksimalinį, tiek distalinį </w:t>
                  </w:r>
                  <w:proofErr w:type="spellStart"/>
                  <w:r w:rsidRPr="00CC03B4">
                    <w:rPr>
                      <w:rFonts w:ascii="Times New Roman" w:hAnsi="Times New Roman" w:cs="Times New Roman"/>
                      <w:lang w:eastAsia="lt-LT"/>
                    </w:rPr>
                    <w:t>prailgintoją</w:t>
                  </w:r>
                  <w:proofErr w:type="spellEnd"/>
                  <w:r w:rsidRPr="00CC03B4">
                    <w:rPr>
                      <w:rFonts w:ascii="Times New Roman" w:hAnsi="Times New Roman" w:cs="Times New Roman"/>
                      <w:lang w:eastAsia="lt-LT"/>
                    </w:rPr>
                    <w:t xml:space="preserve">;                              </w:t>
                  </w:r>
                  <w:r w:rsidRPr="00CC03B4">
                    <w:rPr>
                      <w:rFonts w:ascii="Times New Roman" w:hAnsi="Times New Roman" w:cs="Times New Roman"/>
                      <w:lang w:eastAsia="lt-LT"/>
                    </w:rPr>
                    <w:br/>
                    <w:t xml:space="preserve">Turi </w:t>
                  </w:r>
                  <w:proofErr w:type="spellStart"/>
                  <w:r w:rsidRPr="00CC03B4">
                    <w:rPr>
                      <w:rFonts w:ascii="Times New Roman" w:hAnsi="Times New Roman" w:cs="Times New Roman"/>
                      <w:lang w:eastAsia="lt-LT"/>
                    </w:rPr>
                    <w:t>graftu</w:t>
                  </w:r>
                  <w:proofErr w:type="spellEnd"/>
                  <w:r w:rsidRPr="00CC03B4">
                    <w:rPr>
                      <w:rFonts w:ascii="Times New Roman" w:hAnsi="Times New Roman" w:cs="Times New Roman"/>
                      <w:lang w:eastAsia="lt-LT"/>
                    </w:rPr>
                    <w:t xml:space="preserve"> nedengtą </w:t>
                  </w:r>
                  <w:proofErr w:type="spellStart"/>
                  <w:r w:rsidRPr="00CC03B4">
                    <w:rPr>
                      <w:rFonts w:ascii="Times New Roman" w:hAnsi="Times New Roman" w:cs="Times New Roman"/>
                      <w:lang w:eastAsia="lt-LT"/>
                    </w:rPr>
                    <w:t>proksimalaus</w:t>
                  </w:r>
                  <w:proofErr w:type="spellEnd"/>
                  <w:r w:rsidRPr="00CC03B4">
                    <w:rPr>
                      <w:rFonts w:ascii="Times New Roman" w:hAnsi="Times New Roman" w:cs="Times New Roman"/>
                      <w:lang w:eastAsia="lt-LT"/>
                    </w:rPr>
                    <w:t xml:space="preserve"> tvirtinimo žiedą (ar </w:t>
                  </w:r>
                  <w:proofErr w:type="spellStart"/>
                  <w:r w:rsidRPr="00CC03B4">
                    <w:rPr>
                      <w:rFonts w:ascii="Times New Roman" w:hAnsi="Times New Roman" w:cs="Times New Roman"/>
                      <w:lang w:eastAsia="lt-LT"/>
                    </w:rPr>
                    <w:t>stentą</w:t>
                  </w:r>
                  <w:proofErr w:type="spellEnd"/>
                  <w:r w:rsidRPr="00CC03B4">
                    <w:rPr>
                      <w:rFonts w:ascii="Times New Roman" w:hAnsi="Times New Roman" w:cs="Times New Roman"/>
                      <w:lang w:eastAsia="lt-LT"/>
                    </w:rPr>
                    <w:t xml:space="preserve">) su kabėmis, leidžiantį       fiksuoti </w:t>
                  </w:r>
                  <w:proofErr w:type="spellStart"/>
                  <w:r w:rsidRPr="00CC03B4">
                    <w:rPr>
                      <w:rFonts w:ascii="Times New Roman" w:hAnsi="Times New Roman" w:cs="Times New Roman"/>
                      <w:lang w:eastAsia="lt-LT"/>
                    </w:rPr>
                    <w:t>stentgraftą</w:t>
                  </w:r>
                  <w:proofErr w:type="spellEnd"/>
                  <w:r w:rsidRPr="00CC03B4">
                    <w:rPr>
                      <w:rFonts w:ascii="Times New Roman" w:hAnsi="Times New Roman" w:cs="Times New Roman"/>
                      <w:lang w:eastAsia="lt-LT"/>
                    </w:rPr>
                    <w:t xml:space="preserve"> aortoje </w:t>
                  </w:r>
                  <w:proofErr w:type="spellStart"/>
                  <w:r w:rsidRPr="00CC03B4">
                    <w:rPr>
                      <w:rFonts w:ascii="Times New Roman" w:hAnsi="Times New Roman" w:cs="Times New Roman"/>
                      <w:lang w:eastAsia="lt-LT"/>
                    </w:rPr>
                    <w:t>proksimaliau</w:t>
                  </w:r>
                  <w:proofErr w:type="spellEnd"/>
                  <w:r w:rsidRPr="00CC03B4">
                    <w:rPr>
                      <w:rFonts w:ascii="Times New Roman" w:hAnsi="Times New Roman" w:cs="Times New Roman"/>
                      <w:lang w:eastAsia="lt-LT"/>
                    </w:rPr>
                    <w:t xml:space="preserve"> a. </w:t>
                  </w:r>
                  <w:proofErr w:type="spellStart"/>
                  <w:r w:rsidRPr="00CC03B4">
                    <w:rPr>
                      <w:rFonts w:ascii="Times New Roman" w:hAnsi="Times New Roman" w:cs="Times New Roman"/>
                      <w:lang w:eastAsia="lt-LT"/>
                    </w:rPr>
                    <w:t>renalis</w:t>
                  </w:r>
                  <w:proofErr w:type="spellEnd"/>
                  <w:r w:rsidRPr="00CC03B4">
                    <w:rPr>
                      <w:rFonts w:ascii="Times New Roman" w:hAnsi="Times New Roman" w:cs="Times New Roman"/>
                      <w:lang w:eastAsia="lt-LT"/>
                    </w:rPr>
                    <w:t xml:space="preserve"> ir apsaugantį nuo migracijos esant trumpam aneurizmos kaklui;                                                                                                                                    įvairių ilgių, dengta dalis nuo 130 mm iki 170 mm;                                                               </w:t>
                  </w:r>
                  <w:r w:rsidRPr="00CC03B4">
                    <w:rPr>
                      <w:rFonts w:ascii="Times New Roman" w:hAnsi="Times New Roman" w:cs="Times New Roman"/>
                      <w:lang w:eastAsia="lt-LT"/>
                    </w:rPr>
                    <w:br/>
                  </w:r>
                  <w:proofErr w:type="spellStart"/>
                  <w:r w:rsidRPr="00CC03B4">
                    <w:rPr>
                      <w:rFonts w:ascii="Times New Roman" w:hAnsi="Times New Roman" w:cs="Times New Roman"/>
                      <w:lang w:eastAsia="lt-LT"/>
                    </w:rPr>
                    <w:t>Aortinės</w:t>
                  </w:r>
                  <w:proofErr w:type="spellEnd"/>
                  <w:r w:rsidRPr="00CC03B4">
                    <w:rPr>
                      <w:rFonts w:ascii="Times New Roman" w:hAnsi="Times New Roman" w:cs="Times New Roman"/>
                      <w:lang w:eastAsia="lt-LT"/>
                    </w:rPr>
                    <w:t xml:space="preserve"> dalies diametras proksimaliai nuo 23 mm iki 36 mm; </w:t>
                  </w:r>
                  <w:proofErr w:type="spellStart"/>
                  <w:r w:rsidRPr="00CC03B4">
                    <w:rPr>
                      <w:rFonts w:ascii="Times New Roman" w:hAnsi="Times New Roman" w:cs="Times New Roman"/>
                      <w:lang w:eastAsia="lt-LT"/>
                    </w:rPr>
                    <w:t>distaliai</w:t>
                  </w:r>
                  <w:proofErr w:type="spellEnd"/>
                  <w:r w:rsidRPr="00CC03B4">
                    <w:rPr>
                      <w:rFonts w:ascii="Times New Roman" w:hAnsi="Times New Roman" w:cs="Times New Roman"/>
                      <w:lang w:eastAsia="lt-LT"/>
                    </w:rPr>
                    <w:t xml:space="preserve"> nuo 10 mm iki 19 mm;               </w:t>
                  </w:r>
                  <w:r w:rsidRPr="00CC03B4">
                    <w:rPr>
                      <w:rFonts w:ascii="Times New Roman" w:hAnsi="Times New Roman" w:cs="Times New Roman"/>
                      <w:lang w:eastAsia="lt-LT"/>
                    </w:rPr>
                    <w:br/>
                    <w:t xml:space="preserve">Įvedimo sistemos išorinis diametras 18,20F;                                                                              </w:t>
                  </w:r>
                  <w:r w:rsidRPr="00CC03B4">
                    <w:rPr>
                      <w:rFonts w:ascii="Times New Roman" w:hAnsi="Times New Roman" w:cs="Times New Roman"/>
                      <w:lang w:eastAsia="lt-LT"/>
                    </w:rPr>
                    <w:br/>
                    <w:t xml:space="preserve">Klubinės dalies diametras proksimaliai nuo 13 mm iki 27 mm; </w:t>
                  </w:r>
                  <w:proofErr w:type="spellStart"/>
                  <w:r w:rsidRPr="00CC03B4">
                    <w:rPr>
                      <w:rFonts w:ascii="Times New Roman" w:hAnsi="Times New Roman" w:cs="Times New Roman"/>
                      <w:lang w:eastAsia="lt-LT"/>
                    </w:rPr>
                    <w:t>distaliai</w:t>
                  </w:r>
                  <w:proofErr w:type="spellEnd"/>
                  <w:r w:rsidRPr="00CC03B4">
                    <w:rPr>
                      <w:rFonts w:ascii="Times New Roman" w:hAnsi="Times New Roman" w:cs="Times New Roman"/>
                      <w:lang w:eastAsia="lt-LT"/>
                    </w:rPr>
                    <w:t xml:space="preserve"> nuo 10 mm iki 27 mm;               </w:t>
                  </w:r>
                  <w:r w:rsidRPr="00CC03B4">
                    <w:rPr>
                      <w:rFonts w:ascii="Times New Roman" w:hAnsi="Times New Roman" w:cs="Times New Roman"/>
                      <w:lang w:eastAsia="lt-LT"/>
                    </w:rPr>
                    <w:br/>
                    <w:t>Klubinės dalies dengta dalis 80 mm (</w:t>
                  </w:r>
                  <w:r w:rsidRPr="00CC03B4">
                    <w:rPr>
                      <w:rFonts w:ascii="Times New Roman" w:hAnsi="Times New Roman" w:cs="Times New Roman"/>
                      <w:sz w:val="24"/>
                      <w:szCs w:val="24"/>
                      <w:bdr w:val="nil"/>
                      <w:lang w:eastAsia="lt-LT"/>
                    </w:rPr>
                    <w:t xml:space="preserve">± 1mm);                                                                                              </w:t>
                  </w:r>
                  <w:r w:rsidRPr="00CC03B4">
                    <w:rPr>
                      <w:rFonts w:ascii="Times New Roman" w:hAnsi="Times New Roman" w:cs="Times New Roman"/>
                      <w:lang w:eastAsia="lt-LT"/>
                    </w:rPr>
                    <w:t xml:space="preserve">                                                                                            </w:t>
                  </w:r>
                  <w:r w:rsidRPr="00CC03B4">
                    <w:rPr>
                      <w:rFonts w:ascii="Times New Roman" w:hAnsi="Times New Roman" w:cs="Times New Roman"/>
                      <w:lang w:eastAsia="lt-LT"/>
                    </w:rPr>
                    <w:br/>
                    <w:t xml:space="preserve">Įvedimo sistemos išorinis diametras 16,18F;                                                                                 </w:t>
                  </w:r>
                  <w:r w:rsidRPr="00CC03B4">
                    <w:rPr>
                      <w:rFonts w:ascii="Times New Roman" w:hAnsi="Times New Roman" w:cs="Times New Roman"/>
                      <w:lang w:eastAsia="lt-LT"/>
                    </w:rPr>
                    <w:br/>
                    <w:t xml:space="preserve">Kartu su </w:t>
                  </w:r>
                  <w:proofErr w:type="spellStart"/>
                  <w:r w:rsidRPr="00CC03B4">
                    <w:rPr>
                      <w:rFonts w:ascii="Times New Roman" w:hAnsi="Times New Roman" w:cs="Times New Roman"/>
                      <w:lang w:eastAsia="lt-LT"/>
                    </w:rPr>
                    <w:t>stentgraftu</w:t>
                  </w:r>
                  <w:proofErr w:type="spellEnd"/>
                  <w:r w:rsidRPr="00CC03B4">
                    <w:rPr>
                      <w:rFonts w:ascii="Times New Roman" w:hAnsi="Times New Roman" w:cs="Times New Roman"/>
                      <w:lang w:eastAsia="lt-LT"/>
                    </w:rPr>
                    <w:t xml:space="preserve"> komplektuojama </w:t>
                  </w:r>
                  <w:proofErr w:type="spellStart"/>
                  <w:r w:rsidRPr="00CC03B4">
                    <w:rPr>
                      <w:rFonts w:ascii="Times New Roman" w:hAnsi="Times New Roman" w:cs="Times New Roman"/>
                      <w:lang w:eastAsia="lt-LT"/>
                    </w:rPr>
                    <w:t>kontralateralinė</w:t>
                  </w:r>
                  <w:proofErr w:type="spellEnd"/>
                  <w:r w:rsidRPr="00CC03B4">
                    <w:rPr>
                      <w:rFonts w:ascii="Times New Roman" w:hAnsi="Times New Roman" w:cs="Times New Roman"/>
                      <w:lang w:eastAsia="lt-LT"/>
                    </w:rPr>
                    <w:t xml:space="preserve"> klubinės arterijos dalis su įvedimo sistema;                                                                                                                                        </w:t>
                  </w:r>
                  <w:r w:rsidRPr="00CC03B4">
                    <w:rPr>
                      <w:rFonts w:ascii="Times New Roman" w:hAnsi="Times New Roman" w:cs="Times New Roman"/>
                      <w:lang w:eastAsia="lt-LT"/>
                    </w:rPr>
                    <w:br/>
                    <w:t xml:space="preserve"> </w:t>
                  </w:r>
                  <w:proofErr w:type="spellStart"/>
                  <w:r w:rsidRPr="00CC03B4">
                    <w:rPr>
                      <w:rFonts w:ascii="Times New Roman" w:hAnsi="Times New Roman" w:cs="Times New Roman"/>
                      <w:lang w:eastAsia="lt-LT"/>
                    </w:rPr>
                    <w:t>Kontralateralinės</w:t>
                  </w:r>
                  <w:proofErr w:type="spellEnd"/>
                  <w:r w:rsidRPr="00CC03B4">
                    <w:rPr>
                      <w:rFonts w:ascii="Times New Roman" w:hAnsi="Times New Roman" w:cs="Times New Roman"/>
                      <w:lang w:eastAsia="lt-LT"/>
                    </w:rPr>
                    <w:t xml:space="preserve"> dalies diametras proksimaliai 15 mm, </w:t>
                  </w:r>
                  <w:proofErr w:type="spellStart"/>
                  <w:r w:rsidRPr="00CC03B4">
                    <w:rPr>
                      <w:rFonts w:ascii="Times New Roman" w:hAnsi="Times New Roman" w:cs="Times New Roman"/>
                      <w:lang w:eastAsia="lt-LT"/>
                    </w:rPr>
                    <w:t>distaliai</w:t>
                  </w:r>
                  <w:proofErr w:type="spellEnd"/>
                  <w:r w:rsidRPr="00CC03B4">
                    <w:rPr>
                      <w:rFonts w:ascii="Times New Roman" w:hAnsi="Times New Roman" w:cs="Times New Roman"/>
                      <w:lang w:eastAsia="lt-LT"/>
                    </w:rPr>
                    <w:t xml:space="preserve"> 10 mm-25 mm;                              </w:t>
                  </w:r>
                  <w:proofErr w:type="spellStart"/>
                  <w:r w:rsidRPr="00CC03B4">
                    <w:rPr>
                      <w:rFonts w:ascii="Times New Roman" w:hAnsi="Times New Roman" w:cs="Times New Roman"/>
                      <w:lang w:eastAsia="lt-LT"/>
                    </w:rPr>
                    <w:lastRenderedPageBreak/>
                    <w:t>Kontralateralinės</w:t>
                  </w:r>
                  <w:proofErr w:type="spellEnd"/>
                  <w:r w:rsidRPr="00CC03B4">
                    <w:rPr>
                      <w:rFonts w:ascii="Times New Roman" w:hAnsi="Times New Roman" w:cs="Times New Roman"/>
                      <w:lang w:eastAsia="lt-LT"/>
                    </w:rPr>
                    <w:t xml:space="preserve"> dalies naudojimo ilgis nuo 50 mm iki 105 mm;                                                      </w:t>
                  </w:r>
                  <w:r w:rsidRPr="00CC03B4">
                    <w:rPr>
                      <w:rFonts w:ascii="Times New Roman" w:hAnsi="Times New Roman" w:cs="Times New Roman"/>
                      <w:lang w:eastAsia="lt-LT"/>
                    </w:rPr>
                    <w:br/>
                    <w:t xml:space="preserve"> Dengtas ilgis nuo 80 mm iki 135 mm;                                                                                                    </w:t>
                  </w:r>
                  <w:r w:rsidRPr="00CC03B4">
                    <w:rPr>
                      <w:rFonts w:ascii="Times New Roman" w:hAnsi="Times New Roman" w:cs="Times New Roman"/>
                      <w:lang w:eastAsia="lt-LT"/>
                    </w:rPr>
                    <w:br/>
                    <w:t xml:space="preserve"> </w:t>
                  </w:r>
                  <w:proofErr w:type="spellStart"/>
                  <w:r w:rsidRPr="00CC03B4">
                    <w:rPr>
                      <w:rFonts w:ascii="Times New Roman" w:hAnsi="Times New Roman" w:cs="Times New Roman"/>
                      <w:lang w:eastAsia="lt-LT"/>
                    </w:rPr>
                    <w:t>Kontralateralinės</w:t>
                  </w:r>
                  <w:proofErr w:type="spellEnd"/>
                  <w:r w:rsidRPr="00CC03B4">
                    <w:rPr>
                      <w:rFonts w:ascii="Times New Roman" w:hAnsi="Times New Roman" w:cs="Times New Roman"/>
                      <w:lang w:eastAsia="lt-LT"/>
                    </w:rPr>
                    <w:t xml:space="preserve"> dalies įvedimo sistemos išorinis diametras 16F;                                       </w:t>
                  </w:r>
                  <w:r w:rsidRPr="00CC03B4">
                    <w:rPr>
                      <w:rFonts w:ascii="Times New Roman" w:hAnsi="Times New Roman" w:cs="Times New Roman"/>
                      <w:lang w:eastAsia="lt-LT"/>
                    </w:rPr>
                    <w:br/>
                    <w:t xml:space="preserve">Komplektuojamas kartu su balionu </w:t>
                  </w:r>
                  <w:proofErr w:type="spellStart"/>
                  <w:r w:rsidRPr="00CC03B4">
                    <w:rPr>
                      <w:rFonts w:ascii="Times New Roman" w:hAnsi="Times New Roman" w:cs="Times New Roman"/>
                      <w:lang w:eastAsia="lt-LT"/>
                    </w:rPr>
                    <w:t>stentgrafto</w:t>
                  </w:r>
                  <w:proofErr w:type="spellEnd"/>
                  <w:r w:rsidRPr="00CC03B4">
                    <w:rPr>
                      <w:rFonts w:ascii="Times New Roman" w:hAnsi="Times New Roman" w:cs="Times New Roman"/>
                      <w:lang w:eastAsia="lt-LT"/>
                    </w:rPr>
                    <w:t xml:space="preserve"> modeliavimui ir fiksavimui;                           </w:t>
                  </w:r>
                  <w:r w:rsidRPr="00CC03B4">
                    <w:rPr>
                      <w:rFonts w:ascii="Times New Roman" w:hAnsi="Times New Roman" w:cs="Times New Roman"/>
                      <w:lang w:eastAsia="lt-LT"/>
                    </w:rPr>
                    <w:br/>
                    <w:t xml:space="preserve">Komplektuojama kartu su PTA kobalto chromo </w:t>
                  </w:r>
                  <w:proofErr w:type="spellStart"/>
                  <w:r w:rsidRPr="00CC03B4">
                    <w:rPr>
                      <w:rFonts w:ascii="Times New Roman" w:hAnsi="Times New Roman" w:cs="Times New Roman"/>
                      <w:lang w:eastAsia="lt-LT"/>
                    </w:rPr>
                    <w:t>stentais</w:t>
                  </w:r>
                  <w:proofErr w:type="spellEnd"/>
                  <w:r w:rsidRPr="00CC03B4">
                    <w:rPr>
                      <w:rFonts w:ascii="Times New Roman" w:hAnsi="Times New Roman" w:cs="Times New Roman"/>
                      <w:lang w:eastAsia="lt-LT"/>
                    </w:rPr>
                    <w:t xml:space="preserve"> klubinėms arterijoms, dengtais gryna anglimi;                                                                                                                                               </w:t>
                  </w:r>
                  <w:proofErr w:type="spellStart"/>
                  <w:r w:rsidRPr="00CC03B4">
                    <w:rPr>
                      <w:rFonts w:ascii="Times New Roman" w:hAnsi="Times New Roman" w:cs="Times New Roman"/>
                      <w:lang w:eastAsia="lt-LT"/>
                    </w:rPr>
                    <w:t>Stentų</w:t>
                  </w:r>
                  <w:proofErr w:type="spellEnd"/>
                  <w:r w:rsidRPr="00CC03B4">
                    <w:rPr>
                      <w:rFonts w:ascii="Times New Roman" w:hAnsi="Times New Roman" w:cs="Times New Roman"/>
                      <w:lang w:eastAsia="lt-LT"/>
                    </w:rPr>
                    <w:t xml:space="preserve"> su </w:t>
                  </w:r>
                  <w:proofErr w:type="spellStart"/>
                  <w:r w:rsidRPr="00CC03B4">
                    <w:rPr>
                      <w:rFonts w:ascii="Times New Roman" w:hAnsi="Times New Roman" w:cs="Times New Roman"/>
                      <w:lang w:eastAsia="lt-LT"/>
                    </w:rPr>
                    <w:t>balioniniu</w:t>
                  </w:r>
                  <w:proofErr w:type="spellEnd"/>
                  <w:r w:rsidRPr="00CC03B4">
                    <w:rPr>
                      <w:rFonts w:ascii="Times New Roman" w:hAnsi="Times New Roman" w:cs="Times New Roman"/>
                      <w:lang w:eastAsia="lt-LT"/>
                    </w:rPr>
                    <w:t xml:space="preserve"> kateteriu:                                                                                                          </w:t>
                  </w:r>
                  <w:r w:rsidRPr="00CC03B4">
                    <w:rPr>
                      <w:rFonts w:ascii="Times New Roman" w:hAnsi="Times New Roman" w:cs="Times New Roman"/>
                      <w:lang w:eastAsia="lt-LT"/>
                    </w:rPr>
                    <w:br/>
                    <w:t xml:space="preserve">Ilgis 19 mm - 59 mm;                                                                                                                           </w:t>
                  </w:r>
                  <w:r w:rsidRPr="00CC03B4">
                    <w:rPr>
                      <w:rFonts w:ascii="Times New Roman" w:hAnsi="Times New Roman" w:cs="Times New Roman"/>
                      <w:lang w:eastAsia="lt-LT"/>
                    </w:rPr>
                    <w:br/>
                    <w:t xml:space="preserve">Diametras 6,0 mm - 10 mm;                                                                                                                      </w:t>
                  </w:r>
                  <w:r w:rsidRPr="00CC03B4">
                    <w:rPr>
                      <w:rFonts w:ascii="Times New Roman" w:hAnsi="Times New Roman" w:cs="Times New Roman"/>
                      <w:lang w:eastAsia="lt-LT"/>
                    </w:rPr>
                    <w:br/>
                    <w:t xml:space="preserve">Kateterio ilgis 75-135 cm;                                                                                                              </w:t>
                  </w:r>
                  <w:r w:rsidRPr="00CC03B4">
                    <w:rPr>
                      <w:rFonts w:ascii="Times New Roman" w:hAnsi="Times New Roman" w:cs="Times New Roman"/>
                      <w:lang w:eastAsia="lt-LT"/>
                    </w:rPr>
                    <w:br/>
                  </w:r>
                  <w:proofErr w:type="spellStart"/>
                  <w:r w:rsidRPr="00CC03B4">
                    <w:rPr>
                      <w:rFonts w:ascii="Times New Roman" w:hAnsi="Times New Roman" w:cs="Times New Roman"/>
                      <w:lang w:eastAsia="lt-LT"/>
                    </w:rPr>
                    <w:t>Pravedėjas</w:t>
                  </w:r>
                  <w:proofErr w:type="spellEnd"/>
                  <w:r w:rsidRPr="00CC03B4">
                    <w:rPr>
                      <w:rFonts w:ascii="Times New Roman" w:hAnsi="Times New Roman" w:cs="Times New Roman"/>
                      <w:lang w:eastAsia="lt-LT"/>
                    </w:rPr>
                    <w:t xml:space="preserve"> - 0,035";                                                                                                                       </w:t>
                  </w:r>
                  <w:r w:rsidRPr="00CC03B4">
                    <w:rPr>
                      <w:rFonts w:ascii="Times New Roman" w:hAnsi="Times New Roman" w:cs="Times New Roman"/>
                      <w:lang w:eastAsia="lt-LT"/>
                    </w:rPr>
                    <w:br/>
                  </w:r>
                  <w:proofErr w:type="spellStart"/>
                  <w:r w:rsidRPr="00CC03B4">
                    <w:rPr>
                      <w:rFonts w:ascii="Times New Roman" w:hAnsi="Times New Roman" w:cs="Times New Roman"/>
                      <w:lang w:eastAsia="lt-LT"/>
                    </w:rPr>
                    <w:t>Introdiuseris</w:t>
                  </w:r>
                  <w:proofErr w:type="spellEnd"/>
                  <w:r w:rsidRPr="00CC03B4">
                    <w:rPr>
                      <w:rFonts w:ascii="Times New Roman" w:hAnsi="Times New Roman" w:cs="Times New Roman"/>
                      <w:lang w:eastAsia="lt-LT"/>
                    </w:rPr>
                    <w:t xml:space="preserve"> - 6F;                                                                                                                          </w:t>
                  </w:r>
                  <w:r w:rsidRPr="00CC03B4">
                    <w:rPr>
                      <w:rFonts w:ascii="Times New Roman" w:hAnsi="Times New Roman" w:cs="Times New Roman"/>
                      <w:lang w:eastAsia="lt-LT"/>
                    </w:rPr>
                    <w:br/>
                    <w:t>Įvedimo sistema - OTW tipo.</w:t>
                  </w:r>
                </w:p>
                <w:p w14:paraId="1E004E21" w14:textId="77777777" w:rsidR="000F38FC" w:rsidRPr="00CC03B4" w:rsidRDefault="000F38FC" w:rsidP="00CC03B4">
                  <w:pPr>
                    <w:pStyle w:val="Betarp"/>
                    <w:rPr>
                      <w:rFonts w:ascii="Times New Roman" w:hAnsi="Times New Roman" w:cs="Times New Roman"/>
                      <w:lang w:eastAsia="lt-LT"/>
                    </w:rPr>
                  </w:pPr>
                </w:p>
                <w:p w14:paraId="0CC203DC" w14:textId="77777777" w:rsidR="000F38FC" w:rsidRPr="00CC03B4" w:rsidRDefault="000F38FC" w:rsidP="00CC03B4">
                  <w:pPr>
                    <w:pStyle w:val="Betarp"/>
                    <w:rPr>
                      <w:rFonts w:ascii="Times New Roman" w:hAnsi="Times New Roman" w:cs="Times New Roman"/>
                      <w:lang w:eastAsia="lt-LT"/>
                    </w:rPr>
                  </w:pPr>
                </w:p>
                <w:p w14:paraId="0A1AC76C" w14:textId="77777777" w:rsidR="000F38FC" w:rsidRPr="00CC03B4" w:rsidRDefault="000F38FC" w:rsidP="00CC03B4">
                  <w:pPr>
                    <w:pStyle w:val="Betarp"/>
                    <w:rPr>
                      <w:rFonts w:ascii="Times New Roman" w:hAnsi="Times New Roman" w:cs="Times New Roman"/>
                      <w:lang w:eastAsia="lt-LT"/>
                    </w:rPr>
                  </w:pPr>
                </w:p>
                <w:p w14:paraId="40612C10" w14:textId="77777777" w:rsidR="000F38FC" w:rsidRPr="00CC03B4" w:rsidRDefault="000F38FC" w:rsidP="00CC03B4">
                  <w:pPr>
                    <w:pStyle w:val="Betarp"/>
                    <w:rPr>
                      <w:rFonts w:ascii="Times New Roman" w:hAnsi="Times New Roman" w:cs="Times New Roman"/>
                      <w:lang w:eastAsia="lt-LT"/>
                    </w:rPr>
                  </w:pPr>
                  <w:r w:rsidRPr="00CC03B4">
                    <w:rPr>
                      <w:rFonts w:ascii="Times New Roman" w:hAnsi="Times New Roman" w:cs="Times New Roman"/>
                      <w:lang w:eastAsia="lt-LT"/>
                    </w:rPr>
                    <w:t xml:space="preserve">                       </w:t>
                  </w:r>
                </w:p>
              </w:tc>
            </w:tr>
          </w:tbl>
          <w:p w14:paraId="4F9DB52D" w14:textId="77777777" w:rsidR="000F38FC" w:rsidRPr="00CC03B4" w:rsidRDefault="000F38FC" w:rsidP="00CC03B4">
            <w:pPr>
              <w:pStyle w:val="Betarp"/>
              <w:rPr>
                <w:rFonts w:ascii="Times New Roman" w:hAnsi="Times New Roman" w:cs="Times New Roman"/>
                <w:lang w:eastAsia="lt-LT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3C6BC4" w14:textId="77777777" w:rsidR="000F38FC" w:rsidRPr="00DA235B" w:rsidRDefault="000F38FC" w:rsidP="000342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A235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lastRenderedPageBreak/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Jotec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. 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Tegra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 Visas bukletas.</w:t>
            </w:r>
          </w:p>
        </w:tc>
      </w:tr>
    </w:tbl>
    <w:p w14:paraId="2865146B" w14:textId="77777777" w:rsidR="00F708EB" w:rsidRPr="000F38FC" w:rsidRDefault="00F708EB" w:rsidP="000F38FC"/>
    <w:sectPr w:rsidR="00F708EB" w:rsidRPr="000F38FC" w:rsidSect="001D0A4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382" w:right="1267" w:bottom="288" w:left="1411" w:header="562" w:footer="432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982CE1" w14:textId="77777777" w:rsidR="009B7FF6" w:rsidRDefault="009B7FF6" w:rsidP="00F708EB">
      <w:r>
        <w:separator/>
      </w:r>
    </w:p>
  </w:endnote>
  <w:endnote w:type="continuationSeparator" w:id="0">
    <w:p w14:paraId="494DAFA5" w14:textId="77777777" w:rsidR="009B7FF6" w:rsidRDefault="009B7FF6" w:rsidP="00F70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Helvetica Neue Light">
    <w:charset w:val="00"/>
    <w:family w:val="auto"/>
    <w:pitch w:val="variable"/>
    <w:sig w:usb0="00000001" w:usb1="5000205B" w:usb2="00000002" w:usb3="00000000" w:csb0="00000007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E27ED" w14:textId="77777777" w:rsidR="00B65971" w:rsidRDefault="00B65971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Lentelstinklelis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010"/>
      <w:gridCol w:w="1218"/>
    </w:tblGrid>
    <w:tr w:rsidR="001D0A48" w:rsidRPr="001D0A48" w14:paraId="7A5E0B36" w14:textId="77777777" w:rsidTr="002D1D3F">
      <w:tc>
        <w:tcPr>
          <w:tcW w:w="8010" w:type="dxa"/>
          <w:tcMar>
            <w:left w:w="0" w:type="dxa"/>
            <w:right w:w="0" w:type="dxa"/>
          </w:tcMar>
          <w:vAlign w:val="center"/>
        </w:tcPr>
        <w:p w14:paraId="4093CD92" w14:textId="0163EED9" w:rsidR="001D0A48" w:rsidRPr="001D0A48" w:rsidRDefault="00B65971" w:rsidP="001D0A48">
          <w:pPr>
            <w:pStyle w:val="Adresai"/>
            <w:jc w:val="right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b/>
              <w:sz w:val="14"/>
              <w:szCs w:val="14"/>
            </w:rPr>
            <w:t>UAB</w:t>
          </w:r>
          <w:r w:rsidR="001D0A48" w:rsidRPr="001D0A48">
            <w:rPr>
              <w:rFonts w:ascii="Arial" w:hAnsi="Arial" w:cs="Arial"/>
              <w:b/>
              <w:sz w:val="14"/>
              <w:szCs w:val="14"/>
            </w:rPr>
            <w:t xml:space="preserve"> ”Formedics“  •  </w:t>
          </w:r>
          <w:r w:rsidR="001D0A48" w:rsidRPr="001D0A48">
            <w:rPr>
              <w:rFonts w:ascii="Arial" w:hAnsi="Arial" w:cs="Arial"/>
              <w:sz w:val="14"/>
              <w:szCs w:val="14"/>
            </w:rPr>
            <w:t>Pilaitės pr.</w:t>
          </w:r>
          <w:r>
            <w:rPr>
              <w:rFonts w:ascii="Arial" w:hAnsi="Arial" w:cs="Arial"/>
              <w:sz w:val="14"/>
              <w:szCs w:val="14"/>
            </w:rPr>
            <w:t xml:space="preserve"> 16, Vilnius LT-04352, Lietuva</w:t>
          </w:r>
          <w:r w:rsidR="001D0A48" w:rsidRPr="001D0A48">
            <w:rPr>
              <w:rFonts w:ascii="Arial" w:hAnsi="Arial" w:cs="Arial"/>
              <w:b/>
              <w:sz w:val="14"/>
              <w:szCs w:val="14"/>
            </w:rPr>
            <w:t xml:space="preserve">  </w:t>
          </w:r>
          <w:r w:rsidR="001D0A48">
            <w:rPr>
              <w:rFonts w:ascii="Arial" w:hAnsi="Arial" w:cs="Arial"/>
              <w:b/>
              <w:sz w:val="14"/>
              <w:szCs w:val="14"/>
            </w:rPr>
            <w:br/>
          </w:r>
          <w:r w:rsidR="001D0A48" w:rsidRPr="001D0A48">
            <w:rPr>
              <w:rFonts w:ascii="Arial" w:hAnsi="Arial" w:cs="Arial"/>
              <w:b/>
              <w:sz w:val="14"/>
              <w:szCs w:val="14"/>
            </w:rPr>
            <w:t xml:space="preserve"> </w:t>
          </w:r>
          <w:r w:rsidR="001D0A48" w:rsidRPr="001D0A48">
            <w:rPr>
              <w:rFonts w:ascii="Arial" w:hAnsi="Arial" w:cs="Arial"/>
              <w:sz w:val="14"/>
              <w:szCs w:val="14"/>
            </w:rPr>
            <w:t>Tel. +370 5 262 30</w:t>
          </w:r>
          <w:r>
            <w:rPr>
              <w:rFonts w:ascii="Arial" w:hAnsi="Arial" w:cs="Arial"/>
              <w:sz w:val="14"/>
              <w:szCs w:val="14"/>
            </w:rPr>
            <w:t>70, fax +370 5 213 75 63, el.paštas</w:t>
          </w:r>
          <w:r w:rsidR="001D0A48" w:rsidRPr="001D0A48">
            <w:rPr>
              <w:rFonts w:ascii="Arial" w:hAnsi="Arial" w:cs="Arial"/>
              <w:sz w:val="14"/>
              <w:szCs w:val="14"/>
            </w:rPr>
            <w:t>: info@formedics.lt</w:t>
          </w:r>
        </w:p>
        <w:p w14:paraId="014242F1" w14:textId="3D5131AB" w:rsidR="001D0A48" w:rsidRDefault="00B65971" w:rsidP="001D0A48">
          <w:pPr>
            <w:pStyle w:val="Adresai"/>
            <w:jc w:val="right"/>
            <w:rPr>
              <w:rFonts w:ascii="Arial" w:hAnsi="Arial" w:cs="Arial"/>
              <w:b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Įmonės kodas: 1249 80311, PVM kodas</w:t>
          </w:r>
          <w:r w:rsidR="001D0A48" w:rsidRPr="001D0A48">
            <w:rPr>
              <w:rFonts w:ascii="Arial" w:hAnsi="Arial" w:cs="Arial"/>
              <w:sz w:val="14"/>
              <w:szCs w:val="14"/>
            </w:rPr>
            <w:t>: LT 100001278310</w:t>
          </w:r>
          <w:r w:rsidR="001D0A48">
            <w:rPr>
              <w:rFonts w:ascii="Arial" w:hAnsi="Arial" w:cs="Arial"/>
              <w:b/>
              <w:sz w:val="14"/>
              <w:szCs w:val="14"/>
            </w:rPr>
            <w:t xml:space="preserve">   </w:t>
          </w:r>
        </w:p>
        <w:p w14:paraId="660ED66A" w14:textId="77777777" w:rsidR="001D0A48" w:rsidRPr="001D0A48" w:rsidRDefault="001D0A48" w:rsidP="001D0A48">
          <w:pPr>
            <w:pStyle w:val="Adresai"/>
            <w:jc w:val="right"/>
            <w:rPr>
              <w:rFonts w:ascii="Arial" w:hAnsi="Arial" w:cs="Arial"/>
              <w:sz w:val="14"/>
              <w:szCs w:val="14"/>
            </w:rPr>
          </w:pPr>
          <w:r w:rsidRPr="001D0A48">
            <w:rPr>
              <w:rFonts w:ascii="Arial" w:hAnsi="Arial" w:cs="Arial"/>
              <w:sz w:val="14"/>
              <w:szCs w:val="14"/>
            </w:rPr>
            <w:t>AB SEB bankas, IBAN:  LT37 7044 0600 0167 0742</w:t>
          </w:r>
        </w:p>
      </w:tc>
      <w:tc>
        <w:tcPr>
          <w:tcW w:w="1218" w:type="dxa"/>
          <w:tcMar>
            <w:left w:w="0" w:type="dxa"/>
            <w:right w:w="0" w:type="dxa"/>
          </w:tcMar>
          <w:vAlign w:val="center"/>
        </w:tcPr>
        <w:p w14:paraId="6244898F" w14:textId="77777777" w:rsidR="001D0A48" w:rsidRPr="001D0A48" w:rsidRDefault="001D0A48" w:rsidP="002D1D3F">
          <w:pPr>
            <w:pStyle w:val="Adresai"/>
            <w:jc w:val="right"/>
            <w:rPr>
              <w:rFonts w:ascii="Arial" w:hAnsi="Arial" w:cs="Arial"/>
              <w:b/>
              <w:sz w:val="14"/>
              <w:szCs w:val="14"/>
            </w:rPr>
          </w:pPr>
          <w:r w:rsidRPr="001D0A48">
            <w:rPr>
              <w:rFonts w:ascii="Arial" w:hAnsi="Arial" w:cs="Arial"/>
              <w:b/>
              <w:noProof/>
              <w:sz w:val="14"/>
              <w:szCs w:val="14"/>
              <w:lang w:val="en-GB" w:eastAsia="en-GB"/>
            </w:rPr>
            <w:drawing>
              <wp:inline distT="0" distB="0" distL="0" distR="0" wp14:anchorId="14485BF9" wp14:editId="36FD0D64">
                <wp:extent cx="557771" cy="548640"/>
                <wp:effectExtent l="19050" t="0" r="0" b="0"/>
                <wp:docPr id="3" name="Paveikslėlis 1" descr="SGS_ISO 9001_TBL 50proc.wm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GS_ISO 9001_TBL 50proc.wmf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7771" cy="5486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4E115C6" w14:textId="77777777" w:rsidR="00382F2C" w:rsidRPr="006A678D" w:rsidRDefault="00382F2C" w:rsidP="00382F2C">
    <w:pPr>
      <w:pStyle w:val="Adresai"/>
      <w:jc w:val="left"/>
      <w:rPr>
        <w:b/>
        <w:sz w:val="12"/>
        <w:szCs w:val="1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743E1" w14:textId="77777777" w:rsidR="00B65971" w:rsidRDefault="00B65971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D3351B" w14:textId="77777777" w:rsidR="009B7FF6" w:rsidRDefault="009B7FF6" w:rsidP="00F708EB">
      <w:r>
        <w:separator/>
      </w:r>
    </w:p>
  </w:footnote>
  <w:footnote w:type="continuationSeparator" w:id="0">
    <w:p w14:paraId="6302AB8B" w14:textId="77777777" w:rsidR="009B7FF6" w:rsidRDefault="009B7FF6" w:rsidP="00F708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85E5F" w14:textId="77777777" w:rsidR="00B65971" w:rsidRDefault="00B6597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4739E" w14:textId="77777777" w:rsidR="00461ABC" w:rsidRPr="00F708EB" w:rsidRDefault="00C7545C" w:rsidP="00773B49">
    <w:pPr>
      <w:pStyle w:val="Antrats"/>
      <w:tabs>
        <w:tab w:val="clear" w:pos="9638"/>
      </w:tabs>
      <w:jc w:val="right"/>
    </w:pPr>
    <w:r>
      <w:rPr>
        <w:noProof/>
        <w:lang w:val="en-GB" w:eastAsia="en-GB"/>
      </w:rPr>
      <w:drawing>
        <wp:inline distT="0" distB="0" distL="0" distR="0" wp14:anchorId="2F96C4C1" wp14:editId="4606F741">
          <wp:extent cx="1509622" cy="216067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rmedics logotipas 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6891" cy="2156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1E882" w14:textId="77777777" w:rsidR="00B65971" w:rsidRDefault="00B6597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E9A6267"/>
    <w:multiLevelType w:val="multilevel"/>
    <w:tmpl w:val="64081272"/>
    <w:lvl w:ilvl="0">
      <w:start w:val="4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Lucida Sans Unicode"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Lucida Sans Unicode"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Lucida Sans Unicode"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Lucida Sans Unicode"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Lucida Sans Unicode"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Lucida Sans Unicode"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Lucida Sans Unicode"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Lucida Sans Unicode" w:hint="default"/>
        <w:i w:val="0"/>
      </w:rPr>
    </w:lvl>
  </w:abstractNum>
  <w:abstractNum w:abstractNumId="2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FA96F9C"/>
    <w:multiLevelType w:val="hybridMultilevel"/>
    <w:tmpl w:val="9774EA52"/>
    <w:lvl w:ilvl="0" w:tplc="C62C3E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105B75"/>
    <w:multiLevelType w:val="hybridMultilevel"/>
    <w:tmpl w:val="A23A29C4"/>
    <w:lvl w:ilvl="0" w:tplc="C6E24006">
      <w:start w:val="20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ABC"/>
    <w:rsid w:val="00004D05"/>
    <w:rsid w:val="00051F5E"/>
    <w:rsid w:val="00052B4C"/>
    <w:rsid w:val="00086EC6"/>
    <w:rsid w:val="000E3385"/>
    <w:rsid w:val="000F38FC"/>
    <w:rsid w:val="00101B83"/>
    <w:rsid w:val="00124FFA"/>
    <w:rsid w:val="00155C6F"/>
    <w:rsid w:val="001D0A48"/>
    <w:rsid w:val="0020747C"/>
    <w:rsid w:val="00252C94"/>
    <w:rsid w:val="002E6320"/>
    <w:rsid w:val="003521D8"/>
    <w:rsid w:val="00382F2C"/>
    <w:rsid w:val="00461ABC"/>
    <w:rsid w:val="004A2032"/>
    <w:rsid w:val="00554FD7"/>
    <w:rsid w:val="005A517A"/>
    <w:rsid w:val="005D5AEA"/>
    <w:rsid w:val="005E2B98"/>
    <w:rsid w:val="006A678D"/>
    <w:rsid w:val="006B5449"/>
    <w:rsid w:val="006E48B4"/>
    <w:rsid w:val="00706106"/>
    <w:rsid w:val="007560FE"/>
    <w:rsid w:val="00766E96"/>
    <w:rsid w:val="00773B49"/>
    <w:rsid w:val="00785085"/>
    <w:rsid w:val="007C1B49"/>
    <w:rsid w:val="008034CA"/>
    <w:rsid w:val="008A2DE4"/>
    <w:rsid w:val="00984834"/>
    <w:rsid w:val="009B7FF6"/>
    <w:rsid w:val="009C7ABD"/>
    <w:rsid w:val="009D4FA0"/>
    <w:rsid w:val="00A63200"/>
    <w:rsid w:val="00AD4267"/>
    <w:rsid w:val="00B17B63"/>
    <w:rsid w:val="00B20A60"/>
    <w:rsid w:val="00B65971"/>
    <w:rsid w:val="00C7545C"/>
    <w:rsid w:val="00C77BD9"/>
    <w:rsid w:val="00CC03B4"/>
    <w:rsid w:val="00CF06C6"/>
    <w:rsid w:val="00CF60B7"/>
    <w:rsid w:val="00E35B07"/>
    <w:rsid w:val="00E757C2"/>
    <w:rsid w:val="00EF6C02"/>
    <w:rsid w:val="00F708EB"/>
    <w:rsid w:val="00FC7D00"/>
    <w:rsid w:val="00FD3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79419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prastasis">
    <w:name w:val="Normal"/>
    <w:qFormat/>
    <w:rsid w:val="00F708EB"/>
    <w:rPr>
      <w:rFonts w:ascii="Open Sans" w:hAnsi="Open Sans" w:cs="Open Sans"/>
    </w:rPr>
  </w:style>
  <w:style w:type="paragraph" w:styleId="Antrat1">
    <w:name w:val="heading 1"/>
    <w:basedOn w:val="prastasis"/>
    <w:next w:val="prastasis"/>
    <w:link w:val="Antrat1Diagrama"/>
    <w:qFormat/>
    <w:rsid w:val="00FD388A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 Diagrama2,Diagrama2,Diagrama Diagrama,Char Char Char"/>
    <w:basedOn w:val="prastasis"/>
    <w:link w:val="AntratsDiagrama"/>
    <w:uiPriority w:val="99"/>
    <w:unhideWhenUsed/>
    <w:rsid w:val="00461AB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aliases w:val=" Diagrama2 Diagrama,Diagrama2 Diagrama,Diagrama Diagrama Diagrama,Char Char Char Diagrama"/>
    <w:basedOn w:val="Numatytasispastraiposriftas"/>
    <w:link w:val="Antrats"/>
    <w:uiPriority w:val="99"/>
    <w:rsid w:val="00461ABC"/>
  </w:style>
  <w:style w:type="paragraph" w:styleId="Porat">
    <w:name w:val="footer"/>
    <w:basedOn w:val="prastasis"/>
    <w:link w:val="PoratDiagrama"/>
    <w:uiPriority w:val="99"/>
    <w:unhideWhenUsed/>
    <w:rsid w:val="00461AB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61ABC"/>
  </w:style>
  <w:style w:type="table" w:styleId="Lentelstinklelis">
    <w:name w:val="Table Grid"/>
    <w:basedOn w:val="prastojilentel"/>
    <w:uiPriority w:val="39"/>
    <w:rsid w:val="00461A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61A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61ABC"/>
    <w:rPr>
      <w:rFonts w:ascii="Tahoma" w:hAnsi="Tahoma" w:cs="Tahoma"/>
      <w:sz w:val="16"/>
      <w:szCs w:val="16"/>
    </w:rPr>
  </w:style>
  <w:style w:type="paragraph" w:customStyle="1" w:styleId="Adresai">
    <w:name w:val="Adresai"/>
    <w:basedOn w:val="prastasis"/>
    <w:link w:val="AdresaiChar"/>
    <w:qFormat/>
    <w:rsid w:val="00E757C2"/>
    <w:pPr>
      <w:spacing w:after="0" w:line="240" w:lineRule="auto"/>
      <w:jc w:val="center"/>
    </w:pPr>
    <w:rPr>
      <w:sz w:val="15"/>
      <w:szCs w:val="15"/>
    </w:rPr>
  </w:style>
  <w:style w:type="paragraph" w:styleId="Paprastasistekstas">
    <w:name w:val="Plain Text"/>
    <w:basedOn w:val="prastasis"/>
    <w:link w:val="PaprastasistekstasDiagrama"/>
    <w:rsid w:val="00F708E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AdresaiChar">
    <w:name w:val="Adresai Char"/>
    <w:basedOn w:val="Numatytasispastraiposriftas"/>
    <w:link w:val="Adresai"/>
    <w:rsid w:val="00E757C2"/>
    <w:rPr>
      <w:rFonts w:ascii="Open Sans" w:hAnsi="Open Sans" w:cs="Open Sans"/>
      <w:sz w:val="15"/>
      <w:szCs w:val="15"/>
    </w:rPr>
  </w:style>
  <w:style w:type="character" w:customStyle="1" w:styleId="PaprastasistekstasDiagrama">
    <w:name w:val="Paprastasis tekstas Diagrama"/>
    <w:basedOn w:val="Numatytasispastraiposriftas"/>
    <w:link w:val="Paprastasistekstas"/>
    <w:rsid w:val="00F708EB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Antrat1Diagrama">
    <w:name w:val="Antraštė 1 Diagrama"/>
    <w:basedOn w:val="Numatytasispastraiposriftas"/>
    <w:link w:val="Antrat1"/>
    <w:rsid w:val="00FD388A"/>
    <w:rPr>
      <w:rFonts w:ascii="Arial" w:eastAsia="Times New Roman" w:hAnsi="Arial" w:cs="Arial"/>
      <w:b/>
      <w:bCs/>
      <w:kern w:val="32"/>
      <w:sz w:val="32"/>
      <w:szCs w:val="32"/>
      <w:lang w:val="en-GB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uiPriority w:val="34"/>
    <w:locked/>
    <w:rsid w:val="00155C6F"/>
    <w:rPr>
      <w:rFonts w:ascii="Calibri" w:eastAsia="Times New Roman" w:hAnsi="Calibri"/>
      <w:sz w:val="24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"/>
    <w:basedOn w:val="prastasis"/>
    <w:link w:val="SraopastraipaDiagrama"/>
    <w:uiPriority w:val="34"/>
    <w:qFormat/>
    <w:rsid w:val="00155C6F"/>
    <w:pPr>
      <w:ind w:left="720"/>
      <w:contextualSpacing/>
    </w:pPr>
    <w:rPr>
      <w:rFonts w:ascii="Calibri" w:eastAsia="Times New Roman" w:hAnsi="Calibri" w:cstheme="minorBidi"/>
      <w:sz w:val="24"/>
    </w:rPr>
  </w:style>
  <w:style w:type="paragraph" w:customStyle="1" w:styleId="Pagrindinistekstas1">
    <w:name w:val="Pagrindinis tekstas1"/>
    <w:uiPriority w:val="99"/>
    <w:rsid w:val="00155C6F"/>
    <w:pPr>
      <w:suppressAutoHyphens/>
      <w:snapToGrid w:val="0"/>
      <w:spacing w:after="0" w:line="240" w:lineRule="auto"/>
      <w:ind w:firstLine="312"/>
      <w:jc w:val="both"/>
    </w:pPr>
    <w:rPr>
      <w:rFonts w:ascii="TimesLT" w:eastAsia="Arial" w:hAnsi="TimesLT" w:cs="Times New Roman"/>
      <w:sz w:val="20"/>
      <w:szCs w:val="20"/>
      <w:lang w:val="en-US" w:eastAsia="zh-CN"/>
    </w:rPr>
  </w:style>
  <w:style w:type="paragraph" w:styleId="prastasiniatinklio">
    <w:name w:val="Normal (Web)"/>
    <w:basedOn w:val="prastasis"/>
    <w:uiPriority w:val="99"/>
    <w:semiHidden/>
    <w:unhideWhenUsed/>
    <w:rsid w:val="006B5449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link w:val="BodyText1"/>
    <w:uiPriority w:val="99"/>
    <w:locked/>
    <w:rsid w:val="006B5449"/>
    <w:rPr>
      <w:rFonts w:ascii="TimesLT" w:hAnsi="TimesLT"/>
      <w:lang w:val="en-US"/>
    </w:rPr>
  </w:style>
  <w:style w:type="paragraph" w:customStyle="1" w:styleId="BodyText1">
    <w:name w:val="Body Text1"/>
    <w:link w:val="BodytextChar"/>
    <w:uiPriority w:val="99"/>
    <w:rsid w:val="006B5449"/>
    <w:pPr>
      <w:snapToGrid w:val="0"/>
      <w:spacing w:after="0" w:line="240" w:lineRule="auto"/>
      <w:ind w:firstLine="312"/>
      <w:jc w:val="both"/>
    </w:pPr>
    <w:rPr>
      <w:rFonts w:ascii="TimesLT" w:hAnsi="TimesLT"/>
      <w:lang w:val="en-US"/>
    </w:rPr>
  </w:style>
  <w:style w:type="paragraph" w:customStyle="1" w:styleId="Body">
    <w:name w:val="Body"/>
    <w:uiPriority w:val="99"/>
    <w:rsid w:val="006B5449"/>
    <w:pPr>
      <w:spacing w:after="0"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lang w:eastAsia="lt-LT"/>
    </w:rPr>
  </w:style>
  <w:style w:type="paragraph" w:styleId="Betarp">
    <w:name w:val="No Spacing"/>
    <w:uiPriority w:val="1"/>
    <w:qFormat/>
    <w:rsid w:val="00CC03B4"/>
    <w:pPr>
      <w:spacing w:after="0" w:line="240" w:lineRule="auto"/>
    </w:pPr>
    <w:rPr>
      <w:rFonts w:ascii="Open Sans" w:hAnsi="Open Sans" w:cs="Open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5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ACFA8735753D34DA9EE10F8DFB36D64" ma:contentTypeVersion="13" ma:contentTypeDescription="Kurkite naują dokumentą." ma:contentTypeScope="" ma:versionID="683542263c9a54f5ced5dd74ce74e263">
  <xsd:schema xmlns:xsd="http://www.w3.org/2001/XMLSchema" xmlns:xs="http://www.w3.org/2001/XMLSchema" xmlns:p="http://schemas.microsoft.com/office/2006/metadata/properties" xmlns:ns2="a511c05a-1ba1-4532-8ab5-d3c84efe769a" xmlns:ns3="f333e39f-fcba-4210-b53b-a001afe1f638" targetNamespace="http://schemas.microsoft.com/office/2006/metadata/properties" ma:root="true" ma:fieldsID="c9f2ce32311fb395ab28b42fe2c30a18" ns2:_="" ns3:_="">
    <xsd:import namespace="a511c05a-1ba1-4532-8ab5-d3c84efe769a"/>
    <xsd:import namespace="f333e39f-fcba-4210-b53b-a001afe1f63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11c05a-1ba1-4532-8ab5-d3c84efe769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3e39f-fcba-4210-b53b-a001afe1f6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6472E1-9CA5-487B-9350-2810D846D7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82BA29-726A-4C8D-8538-AF6D09B3229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E078011-7523-4788-B91B-E68BFA98CC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11c05a-1ba1-4532-8ab5-d3c84efe769a"/>
    <ds:schemaRef ds:uri="f333e39f-fcba-4210-b53b-a001afe1f6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1057</Words>
  <Characters>6030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NK-VP4</cp:lastModifiedBy>
  <cp:revision>2</cp:revision>
  <cp:lastPrinted>2019-06-19T12:34:00Z</cp:lastPrinted>
  <dcterms:created xsi:type="dcterms:W3CDTF">2021-12-28T08:40:00Z</dcterms:created>
  <dcterms:modified xsi:type="dcterms:W3CDTF">2021-12-28T08:40:00Z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0x010100CACFA8735753D34DA9EE10F8DFB36D64</vt:lpwstr>
  </property>
</Properties>
</file>