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D00A" w14:textId="77777777" w:rsidR="000B3460" w:rsidRPr="003C62F2" w:rsidRDefault="000B3460" w:rsidP="000B3460">
      <w:pPr>
        <w:tabs>
          <w:tab w:val="left" w:pos="993"/>
        </w:tabs>
        <w:spacing w:after="0" w:line="240" w:lineRule="auto"/>
        <w:ind w:firstLine="567"/>
        <w:jc w:val="center"/>
        <w:rPr>
          <w:rFonts w:ascii="Arial" w:eastAsia="Calibri" w:hAnsi="Arial" w:cs="Arial"/>
          <w:b/>
        </w:rPr>
      </w:pPr>
    </w:p>
    <w:p w14:paraId="271CCF79" w14:textId="77777777" w:rsidR="000B3460" w:rsidRPr="003C62F2" w:rsidRDefault="000B3460" w:rsidP="000B3460">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PREKIŲ VIEŠOJO PIRKIMO – PARDAVIMO SUTARTIS</w:t>
      </w:r>
    </w:p>
    <w:p w14:paraId="17502582" w14:textId="77777777" w:rsidR="000B3460" w:rsidRPr="003C62F2" w:rsidRDefault="000B3460" w:rsidP="000B3460">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78BBA9D1" w14:textId="77777777" w:rsidR="000B3460" w:rsidRPr="003C62F2" w:rsidRDefault="000B3460" w:rsidP="000B3460">
      <w:pPr>
        <w:tabs>
          <w:tab w:val="left" w:pos="993"/>
        </w:tabs>
        <w:spacing w:after="0" w:line="240" w:lineRule="auto"/>
        <w:ind w:firstLine="567"/>
        <w:jc w:val="center"/>
        <w:rPr>
          <w:rFonts w:ascii="Arial" w:eastAsia="Calibri" w:hAnsi="Arial" w:cs="Arial"/>
        </w:rPr>
      </w:pPr>
    </w:p>
    <w:p w14:paraId="526E9C9A" w14:textId="1E0A55C2" w:rsidR="000B3460" w:rsidRPr="003C62F2" w:rsidRDefault="000B3460" w:rsidP="000B3460">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sidR="00893A41">
        <w:rPr>
          <w:rFonts w:ascii="Arial" w:eastAsia="Calibri" w:hAnsi="Arial" w:cs="Arial"/>
          <w:lang w:val="en-US"/>
        </w:rPr>
        <w:t>21</w:t>
      </w:r>
      <w:r w:rsidRPr="003C62F2">
        <w:rPr>
          <w:rFonts w:ascii="Arial" w:eastAsia="Calibri" w:hAnsi="Arial" w:cs="Arial"/>
        </w:rPr>
        <w:t xml:space="preserve"> m. </w:t>
      </w:r>
      <w:r w:rsidR="00AE6CE4">
        <w:rPr>
          <w:rFonts w:ascii="Arial" w:eastAsia="Calibri" w:hAnsi="Arial" w:cs="Arial"/>
        </w:rPr>
        <w:t>gruodžio</w:t>
      </w:r>
      <w:r w:rsidRPr="003C62F2">
        <w:rPr>
          <w:rFonts w:ascii="Arial" w:eastAsia="Calibri" w:hAnsi="Arial" w:cs="Arial"/>
        </w:rPr>
        <w:t xml:space="preserve"> </w:t>
      </w:r>
      <w:r w:rsidR="00AE6CE4">
        <w:rPr>
          <w:rFonts w:ascii="Arial" w:eastAsia="Calibri" w:hAnsi="Arial" w:cs="Arial"/>
        </w:rPr>
        <w:t>29</w:t>
      </w:r>
      <w:r w:rsidRPr="003C62F2">
        <w:rPr>
          <w:rFonts w:ascii="Arial" w:eastAsia="Calibri" w:hAnsi="Arial" w:cs="Arial"/>
        </w:rPr>
        <w:t xml:space="preserve"> d.   Nr. </w:t>
      </w:r>
      <w:r w:rsidR="00AE6CE4">
        <w:rPr>
          <w:rFonts w:ascii="Arial" w:eastAsia="Calibri" w:hAnsi="Arial" w:cs="Arial"/>
        </w:rPr>
        <w:t>VP(E)-21-234</w:t>
      </w:r>
    </w:p>
    <w:p w14:paraId="787AAC83" w14:textId="793975A5" w:rsidR="000B3460" w:rsidRPr="000B3460" w:rsidRDefault="000B3460" w:rsidP="000B3460">
      <w:pPr>
        <w:tabs>
          <w:tab w:val="left" w:pos="993"/>
        </w:tabs>
        <w:spacing w:after="0" w:line="240" w:lineRule="auto"/>
        <w:ind w:firstLine="567"/>
        <w:jc w:val="center"/>
        <w:rPr>
          <w:rFonts w:ascii="Arial" w:eastAsia="Calibri" w:hAnsi="Arial" w:cs="Arial"/>
          <w:iCs/>
        </w:rPr>
      </w:pPr>
      <w:r>
        <w:rPr>
          <w:rFonts w:ascii="Arial" w:eastAsia="Calibri" w:hAnsi="Arial" w:cs="Arial"/>
          <w:iCs/>
        </w:rPr>
        <w:t>Vilnius</w:t>
      </w:r>
    </w:p>
    <w:p w14:paraId="1539255D" w14:textId="77777777" w:rsidR="000B3460" w:rsidRPr="003C62F2" w:rsidRDefault="000B3460" w:rsidP="000B3460">
      <w:pPr>
        <w:tabs>
          <w:tab w:val="left" w:pos="993"/>
        </w:tabs>
        <w:spacing w:after="0" w:line="240" w:lineRule="auto"/>
        <w:ind w:firstLine="567"/>
        <w:jc w:val="center"/>
        <w:rPr>
          <w:rFonts w:ascii="Arial" w:eastAsia="Calibri" w:hAnsi="Arial" w:cs="Arial"/>
          <w:i/>
          <w:color w:val="70AD47" w:themeColor="accent6"/>
        </w:rPr>
      </w:pPr>
    </w:p>
    <w:p w14:paraId="4C5B195B" w14:textId="77777777" w:rsidR="000B3460" w:rsidRPr="003C62F2" w:rsidRDefault="000B3460" w:rsidP="000B3460">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5DE89737" w14:textId="77777777" w:rsidR="000B3460" w:rsidRPr="003C62F2" w:rsidRDefault="000B3460" w:rsidP="000B3460">
      <w:pPr>
        <w:keepNext/>
        <w:tabs>
          <w:tab w:val="left" w:pos="993"/>
        </w:tabs>
        <w:spacing w:after="0" w:line="240" w:lineRule="auto"/>
        <w:ind w:right="-82" w:firstLine="567"/>
        <w:jc w:val="center"/>
        <w:outlineLvl w:val="1"/>
        <w:rPr>
          <w:rFonts w:ascii="Arial" w:eastAsia="Times New Roman" w:hAnsi="Arial" w:cs="Arial"/>
          <w:b/>
          <w:bCs/>
        </w:rPr>
      </w:pPr>
    </w:p>
    <w:p w14:paraId="3EFE0D0B" w14:textId="77777777" w:rsidR="000B3460" w:rsidRPr="003C62F2" w:rsidRDefault="000B3460" w:rsidP="000B3460">
      <w:pPr>
        <w:tabs>
          <w:tab w:val="left" w:pos="993"/>
        </w:tabs>
        <w:spacing w:after="0" w:line="240" w:lineRule="auto"/>
        <w:ind w:firstLine="567"/>
        <w:rPr>
          <w:rFonts w:ascii="Arial" w:eastAsia="Calibri" w:hAnsi="Arial" w:cs="Arial"/>
          <w:lang w:eastAsia="lt-LT"/>
        </w:rPr>
      </w:pPr>
    </w:p>
    <w:p w14:paraId="44BA597D" w14:textId="77777777" w:rsidR="00552092" w:rsidRPr="00BC4EF2" w:rsidRDefault="00552092" w:rsidP="00552092">
      <w:pPr>
        <w:tabs>
          <w:tab w:val="left" w:pos="709"/>
          <w:tab w:val="left" w:pos="993"/>
        </w:tabs>
        <w:spacing w:after="0" w:line="240" w:lineRule="auto"/>
        <w:ind w:firstLine="567"/>
        <w:jc w:val="both"/>
        <w:rPr>
          <w:rFonts w:ascii="Arial" w:eastAsia="Times New Roman" w:hAnsi="Arial" w:cs="Arial"/>
        </w:rPr>
      </w:pPr>
      <w:r w:rsidRPr="00BC4EF2">
        <w:rPr>
          <w:rFonts w:ascii="Arial" w:eastAsia="Calibri" w:hAnsi="Arial" w:cs="Arial"/>
          <w:b/>
          <w:iCs/>
          <w:color w:val="000000" w:themeColor="text1"/>
        </w:rPr>
        <w:t>V</w:t>
      </w:r>
      <w:r w:rsidRPr="00BC4EF2">
        <w:rPr>
          <w:rFonts w:ascii="Arial" w:eastAsia="Calibri" w:hAnsi="Arial" w:cs="Arial"/>
          <w:b/>
          <w:bCs/>
          <w:iCs/>
          <w:color w:val="000000" w:themeColor="text1"/>
        </w:rPr>
        <w:t>alstybės įmonė Valstybinių miškų urėdija</w:t>
      </w:r>
      <w:r w:rsidRPr="00BC4EF2">
        <w:rPr>
          <w:rFonts w:ascii="Arial" w:eastAsia="Times New Roman" w:hAnsi="Arial" w:cs="Arial"/>
        </w:rPr>
        <w:t>,</w:t>
      </w:r>
      <w:r w:rsidRPr="00BC4EF2">
        <w:rPr>
          <w:rFonts w:ascii="Arial" w:eastAsia="Times New Roman" w:hAnsi="Arial" w:cs="Arial"/>
          <w:b/>
        </w:rPr>
        <w:t xml:space="preserve"> </w:t>
      </w:r>
      <w:r w:rsidRPr="00BC4EF2">
        <w:rPr>
          <w:rFonts w:ascii="Arial" w:eastAsia="Times New Roman" w:hAnsi="Arial" w:cs="Arial"/>
        </w:rPr>
        <w:t xml:space="preserve">įmonės kodas </w:t>
      </w:r>
      <w:r w:rsidRPr="00BC4EF2">
        <w:rPr>
          <w:rFonts w:ascii="Arial" w:eastAsia="Times New Roman" w:hAnsi="Arial" w:cs="Arial"/>
          <w:color w:val="000000" w:themeColor="text1"/>
        </w:rPr>
        <w:t>132340880</w:t>
      </w:r>
      <w:r w:rsidRPr="00BC4EF2">
        <w:rPr>
          <w:rFonts w:ascii="Arial" w:eastAsia="Times New Roman" w:hAnsi="Arial" w:cs="Arial"/>
          <w:iCs/>
          <w:color w:val="000000" w:themeColor="text1"/>
        </w:rPr>
        <w:t>, atstovaujama</w:t>
      </w:r>
      <w:r w:rsidRPr="00BC4EF2">
        <w:rPr>
          <w:rFonts w:ascii="Arial" w:eastAsia="Times New Roman" w:hAnsi="Arial" w:cs="Arial"/>
          <w:color w:val="000000" w:themeColor="text1"/>
        </w:rPr>
        <w:t xml:space="preserve"> </w:t>
      </w:r>
      <w:r w:rsidRPr="004A5D49">
        <w:rPr>
          <w:rFonts w:ascii="Arial" w:eastAsia="Calibri" w:hAnsi="Arial" w:cs="Arial"/>
          <w:iCs/>
        </w:rPr>
        <w:t xml:space="preserve">direktoriaus Valdo </w:t>
      </w:r>
      <w:proofErr w:type="spellStart"/>
      <w:r w:rsidRPr="004A5D49">
        <w:rPr>
          <w:rFonts w:ascii="Arial" w:eastAsia="Calibri" w:hAnsi="Arial" w:cs="Arial"/>
          <w:iCs/>
        </w:rPr>
        <w:t>Kaubrės</w:t>
      </w:r>
      <w:proofErr w:type="spellEnd"/>
      <w:r w:rsidRPr="004A5D49">
        <w:rPr>
          <w:rFonts w:ascii="Arial" w:hAnsi="Arial" w:cs="Arial"/>
          <w:iCs/>
        </w:rPr>
        <w:t xml:space="preserve">, veikiančio pagal </w:t>
      </w:r>
      <w:r w:rsidRPr="004A5D49">
        <w:rPr>
          <w:rFonts w:ascii="Arial" w:eastAsia="Calibri" w:hAnsi="Arial" w:cs="Arial"/>
          <w:iCs/>
        </w:rPr>
        <w:t>įmonės įstatus</w:t>
      </w:r>
      <w:r w:rsidRPr="00BC4EF2">
        <w:rPr>
          <w:rFonts w:ascii="Arial" w:eastAsia="Calibri" w:hAnsi="Arial" w:cs="Arial"/>
          <w:i/>
          <w:color w:val="70AD47" w:themeColor="accent6"/>
        </w:rPr>
        <w:t>)</w:t>
      </w:r>
      <w:r w:rsidRPr="00BC4EF2">
        <w:rPr>
          <w:rFonts w:ascii="Arial" w:eastAsia="Times New Roman" w:hAnsi="Arial" w:cs="Arial"/>
          <w:color w:val="70AD47" w:themeColor="accent6"/>
        </w:rPr>
        <w:t xml:space="preserve"> </w:t>
      </w:r>
      <w:r w:rsidRPr="00BC4EF2">
        <w:rPr>
          <w:rFonts w:ascii="Arial" w:eastAsia="Times New Roman" w:hAnsi="Arial" w:cs="Arial"/>
          <w:color w:val="000000" w:themeColor="text1"/>
        </w:rPr>
        <w:t xml:space="preserve">(toliau </w:t>
      </w:r>
      <w:r w:rsidRPr="00BC4EF2">
        <w:rPr>
          <w:rFonts w:ascii="Arial" w:eastAsia="Times New Roman" w:hAnsi="Arial" w:cs="Arial"/>
        </w:rPr>
        <w:t xml:space="preserve">– </w:t>
      </w:r>
      <w:r w:rsidRPr="00BC4EF2">
        <w:rPr>
          <w:rFonts w:ascii="Arial" w:eastAsia="Times New Roman" w:hAnsi="Arial" w:cs="Arial"/>
          <w:b/>
        </w:rPr>
        <w:t>Pirkėjas</w:t>
      </w:r>
      <w:r w:rsidRPr="00BC4EF2">
        <w:rPr>
          <w:rFonts w:ascii="Arial" w:eastAsia="Times New Roman" w:hAnsi="Arial" w:cs="Arial"/>
        </w:rPr>
        <w:t xml:space="preserve">), </w:t>
      </w:r>
    </w:p>
    <w:p w14:paraId="3C07D785" w14:textId="77777777" w:rsidR="00552092" w:rsidRPr="00BC4EF2" w:rsidRDefault="00552092" w:rsidP="00552092">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 xml:space="preserve">ir </w:t>
      </w:r>
    </w:p>
    <w:p w14:paraId="13E3CB42" w14:textId="77777777" w:rsidR="00552092" w:rsidRPr="00BC4EF2" w:rsidRDefault="00552092" w:rsidP="00552092">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rPr>
        <w:t>Viešoji įstaiga „Baltijos miškai</w:t>
      </w:r>
      <w:r w:rsidRPr="00700E13">
        <w:rPr>
          <w:rFonts w:ascii="Arial" w:eastAsia="Times New Roman" w:hAnsi="Arial" w:cs="Arial"/>
          <w:b/>
        </w:rPr>
        <w:t>“</w:t>
      </w:r>
      <w:r w:rsidRPr="00BC4EF2">
        <w:rPr>
          <w:rFonts w:ascii="Arial" w:eastAsia="Times New Roman" w:hAnsi="Arial" w:cs="Arial"/>
        </w:rPr>
        <w:t xml:space="preserve">, juridinio asmens </w:t>
      </w:r>
      <w:r>
        <w:rPr>
          <w:rFonts w:ascii="Arial" w:eastAsia="Times New Roman" w:hAnsi="Arial" w:cs="Arial"/>
        </w:rPr>
        <w:t xml:space="preserve">kodas </w:t>
      </w:r>
      <w:r w:rsidRPr="00E40767">
        <w:rPr>
          <w:rFonts w:ascii="Arial" w:eastAsia="Times New Roman" w:hAnsi="Arial" w:cs="Arial"/>
        </w:rPr>
        <w:t>302467500,</w:t>
      </w:r>
      <w:r w:rsidRPr="00BC4EF2">
        <w:rPr>
          <w:rFonts w:ascii="Arial" w:eastAsia="Times New Roman" w:hAnsi="Arial" w:cs="Arial"/>
        </w:rPr>
        <w:t xml:space="preserve"> atstovaujama</w:t>
      </w:r>
      <w:r>
        <w:rPr>
          <w:rFonts w:ascii="Arial" w:eastAsia="Times New Roman" w:hAnsi="Arial" w:cs="Arial"/>
        </w:rPr>
        <w:t xml:space="preserve"> direktoriaus Alberto </w:t>
      </w:r>
      <w:proofErr w:type="spellStart"/>
      <w:r>
        <w:rPr>
          <w:rFonts w:ascii="Arial" w:eastAsia="Times New Roman" w:hAnsi="Arial" w:cs="Arial"/>
        </w:rPr>
        <w:t>Žostausko</w:t>
      </w:r>
      <w:proofErr w:type="spellEnd"/>
      <w:r>
        <w:rPr>
          <w:rFonts w:ascii="Arial" w:hAnsi="Arial" w:cs="Arial"/>
        </w:rPr>
        <w:t xml:space="preserve"> veikiančio</w:t>
      </w:r>
      <w:r w:rsidRPr="00FB3440">
        <w:rPr>
          <w:rFonts w:ascii="Arial" w:hAnsi="Arial" w:cs="Arial"/>
        </w:rPr>
        <w:t xml:space="preserve"> pagal</w:t>
      </w:r>
      <w:r>
        <w:rPr>
          <w:rFonts w:ascii="Arial" w:hAnsi="Arial" w:cs="Arial"/>
        </w:rPr>
        <w:t xml:space="preserve"> įstaigos įstatus</w:t>
      </w:r>
      <w:r w:rsidRPr="00FB3440">
        <w:rPr>
          <w:rFonts w:ascii="Arial" w:hAnsi="Arial" w:cs="Arial"/>
        </w:rPr>
        <w:t xml:space="preserve"> </w:t>
      </w:r>
      <w:r w:rsidRPr="00BC4EF2">
        <w:rPr>
          <w:rFonts w:ascii="Arial" w:eastAsia="Times New Roman" w:hAnsi="Arial" w:cs="Arial"/>
        </w:rPr>
        <w:t xml:space="preserve">(toliau – </w:t>
      </w:r>
      <w:r w:rsidRPr="00BC4EF2">
        <w:rPr>
          <w:rFonts w:ascii="Arial" w:eastAsia="Times New Roman" w:hAnsi="Arial" w:cs="Arial"/>
          <w:b/>
        </w:rPr>
        <w:t>Tiekėjas</w:t>
      </w:r>
      <w:r w:rsidRPr="00BC4EF2">
        <w:rPr>
          <w:rFonts w:ascii="Arial" w:eastAsia="Times New Roman" w:hAnsi="Arial" w:cs="Arial"/>
        </w:rPr>
        <w:t>),</w:t>
      </w:r>
    </w:p>
    <w:p w14:paraId="055372C0" w14:textId="77777777" w:rsidR="000B3460" w:rsidRPr="003C62F2" w:rsidRDefault="000B3460" w:rsidP="000B3460">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6D65F4AE" w14:textId="77777777" w:rsidR="000B3460" w:rsidRPr="003C62F2" w:rsidRDefault="000B3460" w:rsidP="000B3460">
      <w:pPr>
        <w:tabs>
          <w:tab w:val="left" w:pos="993"/>
        </w:tabs>
        <w:spacing w:after="0" w:line="240" w:lineRule="auto"/>
        <w:ind w:firstLine="567"/>
        <w:jc w:val="both"/>
        <w:rPr>
          <w:rFonts w:ascii="Arial" w:eastAsia="Calibri" w:hAnsi="Arial" w:cs="Arial"/>
        </w:rPr>
      </w:pPr>
    </w:p>
    <w:p w14:paraId="7B68BB9B" w14:textId="06769A58" w:rsidR="000B3460" w:rsidRDefault="000B3460" w:rsidP="000B3460">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0F0BD167" w14:textId="77777777" w:rsidR="00856E72" w:rsidRPr="003C62F2" w:rsidRDefault="00856E72" w:rsidP="00856E72">
      <w:pPr>
        <w:tabs>
          <w:tab w:val="left" w:pos="993"/>
        </w:tabs>
        <w:spacing w:after="0" w:line="240" w:lineRule="auto"/>
        <w:jc w:val="center"/>
        <w:rPr>
          <w:rFonts w:ascii="Arial" w:eastAsia="Calibri" w:hAnsi="Arial" w:cs="Arial"/>
          <w:b/>
        </w:rPr>
      </w:pPr>
    </w:p>
    <w:p w14:paraId="5E4B5BFB" w14:textId="0C14A0B3" w:rsidR="00E26354" w:rsidRPr="00E26354" w:rsidRDefault="00D475E6" w:rsidP="00E26354">
      <w:pPr>
        <w:pStyle w:val="CommentText"/>
        <w:tabs>
          <w:tab w:val="left" w:pos="993"/>
        </w:tabs>
        <w:spacing w:after="0"/>
        <w:ind w:firstLine="567"/>
        <w:jc w:val="both"/>
        <w:rPr>
          <w:rFonts w:ascii="Arial" w:hAnsi="Arial" w:cs="Arial"/>
          <w:sz w:val="22"/>
          <w:szCs w:val="22"/>
        </w:rPr>
      </w:pPr>
      <w:bookmarkStart w:id="0" w:name="_Hlk65825776"/>
      <w:r w:rsidRPr="00E26354">
        <w:rPr>
          <w:rFonts w:ascii="Arial" w:eastAsia="Calibri" w:hAnsi="Arial" w:cs="Arial"/>
          <w:sz w:val="22"/>
          <w:szCs w:val="22"/>
        </w:rPr>
        <w:t xml:space="preserve">1.1. Sutarties dalykas yra </w:t>
      </w:r>
      <w:r w:rsidR="00E26354" w:rsidRPr="00E26354">
        <w:rPr>
          <w:rFonts w:ascii="Arial" w:eastAsia="Calibri" w:hAnsi="Arial" w:cs="Arial"/>
          <w:sz w:val="22"/>
          <w:szCs w:val="22"/>
        </w:rPr>
        <w:t xml:space="preserve">žurnalo „Miškai“ </w:t>
      </w:r>
      <w:r w:rsidRPr="00E26354">
        <w:rPr>
          <w:rFonts w:ascii="Arial" w:eastAsia="Calibri" w:hAnsi="Arial" w:cs="Arial"/>
          <w:sz w:val="22"/>
          <w:szCs w:val="22"/>
        </w:rPr>
        <w:t xml:space="preserve">(toliau – </w:t>
      </w:r>
      <w:r w:rsidRPr="00E26354">
        <w:rPr>
          <w:rFonts w:ascii="Arial" w:eastAsia="Calibri" w:hAnsi="Arial" w:cs="Arial"/>
          <w:b/>
          <w:sz w:val="22"/>
          <w:szCs w:val="22"/>
        </w:rPr>
        <w:t>Prekės</w:t>
      </w:r>
      <w:r w:rsidRPr="00E26354">
        <w:rPr>
          <w:rFonts w:ascii="Arial" w:eastAsia="Calibri" w:hAnsi="Arial" w:cs="Arial"/>
          <w:sz w:val="22"/>
          <w:szCs w:val="22"/>
        </w:rPr>
        <w:t xml:space="preserve">) prenumerata 2022 metams. </w:t>
      </w:r>
      <w:bookmarkEnd w:id="0"/>
    </w:p>
    <w:p w14:paraId="2216CC6E" w14:textId="522313E2" w:rsidR="000B3460" w:rsidRPr="00E26354" w:rsidRDefault="000B3460" w:rsidP="00E26354">
      <w:pPr>
        <w:pStyle w:val="CommentText"/>
        <w:tabs>
          <w:tab w:val="left" w:pos="993"/>
        </w:tabs>
        <w:spacing w:after="0"/>
        <w:ind w:firstLine="567"/>
        <w:jc w:val="both"/>
        <w:rPr>
          <w:rFonts w:ascii="Arial" w:eastAsia="Calibri" w:hAnsi="Arial" w:cs="Arial"/>
          <w:sz w:val="22"/>
          <w:szCs w:val="22"/>
        </w:rPr>
      </w:pPr>
      <w:r w:rsidRPr="00E26354">
        <w:rPr>
          <w:rFonts w:ascii="Arial" w:eastAsia="Calibri" w:hAnsi="Arial" w:cs="Arial"/>
          <w:sz w:val="22"/>
          <w:szCs w:val="22"/>
        </w:rPr>
        <w:t xml:space="preserve">1.2. </w:t>
      </w:r>
      <w:bookmarkStart w:id="1" w:name="_Hlk65829173"/>
      <w:r w:rsidR="008774B7" w:rsidRPr="00E26354">
        <w:rPr>
          <w:rFonts w:ascii="Arial" w:eastAsia="Calibri" w:hAnsi="Arial" w:cs="Arial"/>
          <w:sz w:val="22"/>
          <w:szCs w:val="22"/>
        </w:rPr>
        <w:t xml:space="preserve">Prekių kiekiai ir pristatymo adresai pateikiami </w:t>
      </w:r>
      <w:r w:rsidR="008774B7" w:rsidRPr="00E26354">
        <w:rPr>
          <w:rStyle w:val="Laukeliai"/>
          <w:rFonts w:eastAsia="Times New Roman" w:cs="Arial"/>
          <w:sz w:val="22"/>
          <w:szCs w:val="22"/>
        </w:rPr>
        <w:t>Sutarties Specialiųjų sąlygų 1 priede</w:t>
      </w:r>
      <w:r w:rsidR="009E5F8D">
        <w:rPr>
          <w:rStyle w:val="Laukeliai"/>
          <w:rFonts w:eastAsia="Times New Roman" w:cs="Arial"/>
          <w:sz w:val="22"/>
          <w:szCs w:val="22"/>
        </w:rPr>
        <w:t xml:space="preserve"> </w:t>
      </w:r>
      <w:r w:rsidR="009E5F8D">
        <w:rPr>
          <w:rStyle w:val="Laukeliai"/>
          <w:rFonts w:eastAsia="Times New Roman" w:cs="Arial"/>
          <w:i/>
          <w:iCs/>
          <w:sz w:val="22"/>
          <w:szCs w:val="22"/>
        </w:rPr>
        <w:t>„</w:t>
      </w:r>
      <w:r w:rsidR="009E5F8D" w:rsidRPr="009E5F8D">
        <w:rPr>
          <w:rStyle w:val="Laukeliai"/>
          <w:rFonts w:eastAsia="Times New Roman" w:cs="Arial"/>
          <w:i/>
          <w:iCs/>
          <w:sz w:val="22"/>
          <w:szCs w:val="22"/>
        </w:rPr>
        <w:t>Žurnalo „Miškai“ prenumeratos gavėjų adresai</w:t>
      </w:r>
      <w:r w:rsidR="009E5F8D">
        <w:rPr>
          <w:rStyle w:val="Laukeliai"/>
          <w:rFonts w:eastAsia="Times New Roman" w:cs="Arial"/>
          <w:i/>
          <w:iCs/>
          <w:sz w:val="22"/>
          <w:szCs w:val="22"/>
        </w:rPr>
        <w:t>“</w:t>
      </w:r>
      <w:r w:rsidR="008774B7" w:rsidRPr="00E26354">
        <w:rPr>
          <w:rStyle w:val="Laukeliai"/>
          <w:rFonts w:eastAsia="Times New Roman" w:cs="Arial"/>
          <w:sz w:val="22"/>
          <w:szCs w:val="22"/>
        </w:rPr>
        <w:t xml:space="preserve">. Apie Prekių pristatymo adresų </w:t>
      </w:r>
      <w:r w:rsidR="008774B7" w:rsidRPr="00E26354">
        <w:rPr>
          <w:rFonts w:ascii="Arial" w:hAnsi="Arial" w:cs="Arial"/>
          <w:sz w:val="22"/>
          <w:szCs w:val="22"/>
        </w:rPr>
        <w:t>pasikeitimą Pirkėjas informuoja Tiekėją šios Sutarties rekvizituose nurodytu Tiekėjo el. paštu ir atskiras Sutarties pakeitimas dėl šios priežasties nėra atliekamas.</w:t>
      </w:r>
    </w:p>
    <w:bookmarkEnd w:id="1"/>
    <w:p w14:paraId="6C4D5AE3" w14:textId="77777777" w:rsidR="000B3460" w:rsidRPr="003C62F2" w:rsidRDefault="000B3460" w:rsidP="000B3460">
      <w:pPr>
        <w:widowControl w:val="0"/>
        <w:tabs>
          <w:tab w:val="left" w:pos="993"/>
          <w:tab w:val="left" w:pos="1134"/>
        </w:tabs>
        <w:spacing w:after="0" w:line="240" w:lineRule="auto"/>
        <w:ind w:firstLine="567"/>
        <w:jc w:val="both"/>
        <w:outlineLvl w:val="1"/>
        <w:rPr>
          <w:rFonts w:ascii="Arial" w:hAnsi="Arial" w:cs="Arial"/>
        </w:rPr>
      </w:pPr>
    </w:p>
    <w:p w14:paraId="6EA4A85A" w14:textId="77777777" w:rsidR="000B3460" w:rsidRPr="003C62F2" w:rsidRDefault="000B3460" w:rsidP="000B3460">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KAINA IR / ARBA KAINODAROS TAISYKLĖS, MOKĖJIMO SĄLYGOS</w:t>
      </w:r>
    </w:p>
    <w:p w14:paraId="56362D5A" w14:textId="77777777" w:rsidR="00A20414" w:rsidRDefault="00A20414" w:rsidP="000B3460">
      <w:pPr>
        <w:spacing w:after="0" w:line="240" w:lineRule="auto"/>
        <w:ind w:firstLine="567"/>
        <w:jc w:val="both"/>
        <w:rPr>
          <w:rFonts w:ascii="Arial" w:hAnsi="Arial" w:cs="Arial"/>
        </w:rPr>
      </w:pPr>
    </w:p>
    <w:p w14:paraId="452C617C" w14:textId="77777777" w:rsidR="00A20414" w:rsidRPr="00BC4EF2" w:rsidRDefault="00A20414" w:rsidP="00A20414">
      <w:pPr>
        <w:tabs>
          <w:tab w:val="left" w:pos="993"/>
        </w:tabs>
        <w:spacing w:after="0" w:line="240" w:lineRule="auto"/>
        <w:ind w:firstLine="567"/>
        <w:jc w:val="both"/>
        <w:rPr>
          <w:rFonts w:ascii="Arial" w:hAnsi="Arial" w:cs="Arial"/>
          <w:i/>
          <w:color w:val="FF0000"/>
        </w:rPr>
      </w:pPr>
      <w:r w:rsidRPr="00BC4EF2">
        <w:rPr>
          <w:rFonts w:ascii="Arial" w:eastAsia="Calibri" w:hAnsi="Arial" w:cs="Arial"/>
        </w:rPr>
        <w:t xml:space="preserve">2.1. Sutarčiai taikomas </w:t>
      </w:r>
      <w:r w:rsidRPr="00BC4EF2">
        <w:rPr>
          <w:rFonts w:ascii="Arial" w:hAnsi="Arial" w:cs="Arial"/>
        </w:rPr>
        <w:t xml:space="preserve">kainos apskaičiavimo būdas – fiksuota kaina su peržiūra. </w:t>
      </w:r>
    </w:p>
    <w:p w14:paraId="52A4BC4B" w14:textId="3AAAC5B2" w:rsidR="00A20414" w:rsidRDefault="00A20414" w:rsidP="00A20414">
      <w:pPr>
        <w:spacing w:after="0" w:line="240" w:lineRule="auto"/>
        <w:ind w:firstLine="567"/>
        <w:jc w:val="both"/>
        <w:rPr>
          <w:rFonts w:ascii="Arial" w:hAnsi="Arial" w:cs="Arial"/>
        </w:rPr>
      </w:pPr>
      <w:r>
        <w:rPr>
          <w:rFonts w:ascii="Arial" w:hAnsi="Arial" w:cs="Arial"/>
        </w:rPr>
        <w:t>2.2. Sutarties kaina yra:</w:t>
      </w:r>
    </w:p>
    <w:p w14:paraId="7F03562D" w14:textId="2C65F96E" w:rsidR="00A20414" w:rsidRDefault="009373F0" w:rsidP="000B3460">
      <w:pPr>
        <w:spacing w:after="0" w:line="240" w:lineRule="auto"/>
        <w:ind w:firstLine="567"/>
        <w:jc w:val="both"/>
        <w:rPr>
          <w:rFonts w:ascii="Arial" w:hAnsi="Arial" w:cs="Arial"/>
        </w:rPr>
      </w:pPr>
      <w:r>
        <w:rPr>
          <w:rFonts w:ascii="Arial" w:hAnsi="Arial" w:cs="Arial"/>
        </w:rPr>
        <w:t>3 887,02</w:t>
      </w:r>
      <w:r w:rsidR="008A4524" w:rsidRPr="008A6F40">
        <w:rPr>
          <w:rFonts w:ascii="Arial" w:hAnsi="Arial" w:cs="Arial"/>
        </w:rPr>
        <w:t xml:space="preserve"> Eur (trys tūkstančiai </w:t>
      </w:r>
      <w:r>
        <w:rPr>
          <w:rFonts w:ascii="Arial" w:hAnsi="Arial" w:cs="Arial"/>
        </w:rPr>
        <w:t xml:space="preserve">aštuoni šimtai aštuoniasdešimt septyni </w:t>
      </w:r>
      <w:r w:rsidR="008A4524" w:rsidRPr="008A6F40">
        <w:rPr>
          <w:rFonts w:ascii="Arial" w:hAnsi="Arial" w:cs="Arial"/>
        </w:rPr>
        <w:t>eurai</w:t>
      </w:r>
      <w:r w:rsidR="008A4524">
        <w:rPr>
          <w:rFonts w:ascii="Arial" w:hAnsi="Arial" w:cs="Arial"/>
        </w:rPr>
        <w:t xml:space="preserve">, </w:t>
      </w:r>
      <w:r>
        <w:rPr>
          <w:rFonts w:ascii="Arial" w:hAnsi="Arial" w:cs="Arial"/>
        </w:rPr>
        <w:t>02</w:t>
      </w:r>
      <w:r w:rsidR="008A4524" w:rsidRPr="008A6F40">
        <w:rPr>
          <w:rFonts w:ascii="Arial" w:hAnsi="Arial" w:cs="Arial"/>
        </w:rPr>
        <w:t xml:space="preserve"> ct) </w:t>
      </w:r>
      <w:r w:rsidR="008A4524" w:rsidRPr="008A6F40">
        <w:rPr>
          <w:rFonts w:ascii="Arial" w:eastAsia="Calibri" w:hAnsi="Arial" w:cs="Arial"/>
          <w:lang w:eastAsia="x-none"/>
        </w:rPr>
        <w:t xml:space="preserve">neįskaitant pridėtinės vertės mokesčio (toliau – </w:t>
      </w:r>
      <w:r w:rsidR="008A4524" w:rsidRPr="008A6F40">
        <w:rPr>
          <w:rFonts w:ascii="Arial" w:eastAsia="Calibri" w:hAnsi="Arial" w:cs="Arial"/>
          <w:b/>
          <w:lang w:eastAsia="x-none"/>
        </w:rPr>
        <w:t>PVM</w:t>
      </w:r>
      <w:r w:rsidR="008A4524" w:rsidRPr="008A6F40">
        <w:rPr>
          <w:rFonts w:ascii="Arial" w:eastAsia="Calibri" w:hAnsi="Arial" w:cs="Arial"/>
          <w:lang w:eastAsia="x-none"/>
        </w:rPr>
        <w:t>)</w:t>
      </w:r>
      <w:r w:rsidR="008A4524">
        <w:rPr>
          <w:rFonts w:ascii="Arial" w:eastAsia="Calibri" w:hAnsi="Arial" w:cs="Arial"/>
          <w:lang w:eastAsia="x-none"/>
        </w:rPr>
        <w:t xml:space="preserve">. Sutarčiai taikomas 5 proc. PVM. </w:t>
      </w:r>
      <w:r w:rsidR="000172E4">
        <w:rPr>
          <w:rFonts w:ascii="Arial" w:eastAsia="Calibri" w:hAnsi="Arial" w:cs="Arial"/>
          <w:lang w:eastAsia="x-none"/>
        </w:rPr>
        <w:t xml:space="preserve">Sutarties kaina įskaitant PVM – </w:t>
      </w:r>
      <w:r w:rsidR="007D001B">
        <w:rPr>
          <w:rFonts w:ascii="Arial" w:eastAsia="Calibri" w:hAnsi="Arial" w:cs="Arial"/>
          <w:lang w:eastAsia="x-none"/>
        </w:rPr>
        <w:t>4</w:t>
      </w:r>
      <w:r w:rsidR="00B67079">
        <w:rPr>
          <w:rFonts w:ascii="Arial" w:eastAsia="Calibri" w:hAnsi="Arial" w:cs="Arial"/>
          <w:lang w:eastAsia="x-none"/>
        </w:rPr>
        <w:t xml:space="preserve"> </w:t>
      </w:r>
      <w:r w:rsidR="007D001B">
        <w:rPr>
          <w:rFonts w:ascii="Arial" w:eastAsia="Calibri" w:hAnsi="Arial" w:cs="Arial"/>
          <w:lang w:eastAsia="x-none"/>
        </w:rPr>
        <w:t>081,37</w:t>
      </w:r>
      <w:r w:rsidR="000172E4">
        <w:rPr>
          <w:rFonts w:ascii="Arial" w:eastAsia="Calibri" w:hAnsi="Arial" w:cs="Arial"/>
          <w:lang w:eastAsia="x-none"/>
        </w:rPr>
        <w:t xml:space="preserve"> Eur (</w:t>
      </w:r>
      <w:r w:rsidR="007D001B">
        <w:rPr>
          <w:rFonts w:ascii="Arial" w:eastAsia="Calibri" w:hAnsi="Arial" w:cs="Arial"/>
          <w:lang w:eastAsia="x-none"/>
        </w:rPr>
        <w:t xml:space="preserve">keturi tūkstančiai aštuoniasdešimt vienas </w:t>
      </w:r>
      <w:r w:rsidR="000172E4">
        <w:rPr>
          <w:rFonts w:ascii="Arial" w:eastAsia="Calibri" w:hAnsi="Arial" w:cs="Arial"/>
          <w:lang w:eastAsia="x-none"/>
        </w:rPr>
        <w:t>eur</w:t>
      </w:r>
      <w:r w:rsidR="007D001B">
        <w:rPr>
          <w:rFonts w:ascii="Arial" w:eastAsia="Calibri" w:hAnsi="Arial" w:cs="Arial"/>
          <w:lang w:eastAsia="x-none"/>
        </w:rPr>
        <w:t>as</w:t>
      </w:r>
      <w:r w:rsidR="000172E4">
        <w:rPr>
          <w:rFonts w:ascii="Arial" w:eastAsia="Calibri" w:hAnsi="Arial" w:cs="Arial"/>
          <w:lang w:eastAsia="x-none"/>
        </w:rPr>
        <w:t xml:space="preserve">, </w:t>
      </w:r>
      <w:r w:rsidR="007D001B">
        <w:rPr>
          <w:rFonts w:ascii="Arial" w:eastAsia="Calibri" w:hAnsi="Arial" w:cs="Arial"/>
          <w:lang w:eastAsia="x-none"/>
        </w:rPr>
        <w:t>37</w:t>
      </w:r>
      <w:r w:rsidR="000172E4">
        <w:rPr>
          <w:rFonts w:ascii="Arial" w:eastAsia="Calibri" w:hAnsi="Arial" w:cs="Arial"/>
          <w:lang w:eastAsia="x-none"/>
        </w:rPr>
        <w:t xml:space="preserve"> ct).</w:t>
      </w:r>
    </w:p>
    <w:p w14:paraId="6F76DEAD" w14:textId="77777777" w:rsidR="00856E72" w:rsidRDefault="00856E72" w:rsidP="00856E72">
      <w:pPr>
        <w:pStyle w:val="ListParagraph"/>
        <w:tabs>
          <w:tab w:val="left" w:pos="993"/>
        </w:tabs>
        <w:spacing w:after="0" w:line="240" w:lineRule="auto"/>
        <w:ind w:left="0" w:firstLine="567"/>
        <w:jc w:val="both"/>
        <w:rPr>
          <w:rFonts w:ascii="Arial" w:eastAsia="Calibri" w:hAnsi="Arial" w:cs="Arial"/>
          <w:bCs/>
        </w:rPr>
      </w:pPr>
      <w:r w:rsidRPr="00BC4EF2">
        <w:rPr>
          <w:rFonts w:ascii="Arial" w:eastAsia="Calibri" w:hAnsi="Arial" w:cs="Arial"/>
          <w:bCs/>
        </w:rPr>
        <w:t xml:space="preserve">2.3. </w:t>
      </w:r>
      <w:r>
        <w:rPr>
          <w:rFonts w:ascii="Arial" w:eastAsia="Calibri" w:hAnsi="Arial" w:cs="Arial"/>
          <w:bCs/>
        </w:rPr>
        <w:t>Pirkėjas už Prekes sumoka Tiekėjui per</w:t>
      </w:r>
      <w:r w:rsidRPr="00BC4EF2">
        <w:rPr>
          <w:rFonts w:ascii="Arial" w:eastAsia="Calibri" w:hAnsi="Arial" w:cs="Arial"/>
          <w:spacing w:val="-1"/>
        </w:rPr>
        <w:t xml:space="preserve"> 30 (trisdešimt) kalendorinių dienų</w:t>
      </w:r>
      <w:r>
        <w:rPr>
          <w:rFonts w:ascii="Arial" w:eastAsia="Calibri" w:hAnsi="Arial" w:cs="Arial"/>
          <w:spacing w:val="-1"/>
        </w:rPr>
        <w:t xml:space="preserve"> nuo išankstinės sąskaitos faktūros gavimo dienos (pateiktos per informacinę sistemą „</w:t>
      </w:r>
      <w:proofErr w:type="spellStart"/>
      <w:r>
        <w:rPr>
          <w:rFonts w:ascii="Arial" w:eastAsia="Calibri" w:hAnsi="Arial" w:cs="Arial"/>
          <w:spacing w:val="-1"/>
        </w:rPr>
        <w:t>E.sąskaita</w:t>
      </w:r>
      <w:proofErr w:type="spellEnd"/>
      <w:r>
        <w:rPr>
          <w:rFonts w:ascii="Arial" w:eastAsia="Calibri" w:hAnsi="Arial" w:cs="Arial"/>
          <w:spacing w:val="-1"/>
        </w:rPr>
        <w:t>“).</w:t>
      </w:r>
    </w:p>
    <w:p w14:paraId="4BC1279D" w14:textId="77777777" w:rsidR="000B3460" w:rsidRPr="003C62F2" w:rsidRDefault="000B3460" w:rsidP="000B3460">
      <w:pPr>
        <w:tabs>
          <w:tab w:val="left" w:pos="993"/>
        </w:tabs>
        <w:spacing w:after="0" w:line="240" w:lineRule="auto"/>
        <w:ind w:firstLine="567"/>
        <w:jc w:val="both"/>
        <w:rPr>
          <w:rFonts w:ascii="Arial" w:eastAsia="Calibri" w:hAnsi="Arial" w:cs="Arial"/>
        </w:rPr>
      </w:pPr>
    </w:p>
    <w:p w14:paraId="4C198AAD" w14:textId="3BFA2AAC" w:rsidR="000B3460" w:rsidRPr="00856E72" w:rsidRDefault="000B3460" w:rsidP="00856E72">
      <w:pPr>
        <w:pStyle w:val="ListParagraph"/>
        <w:numPr>
          <w:ilvl w:val="0"/>
          <w:numId w:val="1"/>
        </w:numPr>
        <w:tabs>
          <w:tab w:val="left" w:pos="709"/>
          <w:tab w:val="left" w:pos="993"/>
        </w:tabs>
        <w:spacing w:after="0" w:line="240" w:lineRule="auto"/>
        <w:jc w:val="center"/>
        <w:rPr>
          <w:rFonts w:ascii="Arial" w:eastAsia="Calibri" w:hAnsi="Arial" w:cs="Arial"/>
          <w:b/>
        </w:rPr>
      </w:pPr>
      <w:r w:rsidRPr="00856E72">
        <w:rPr>
          <w:rFonts w:ascii="Arial" w:eastAsia="Calibri" w:hAnsi="Arial" w:cs="Arial"/>
          <w:b/>
        </w:rPr>
        <w:t>PREKIŲ KOKYBĖ IR PATIEKIMO TVARKA</w:t>
      </w:r>
    </w:p>
    <w:p w14:paraId="19E7F74A" w14:textId="77777777" w:rsidR="00856E72" w:rsidRPr="00856E72" w:rsidRDefault="00856E72" w:rsidP="00856E72">
      <w:pPr>
        <w:tabs>
          <w:tab w:val="left" w:pos="709"/>
          <w:tab w:val="left" w:pos="993"/>
        </w:tabs>
        <w:spacing w:after="0" w:line="240" w:lineRule="auto"/>
        <w:jc w:val="center"/>
        <w:rPr>
          <w:rFonts w:ascii="Arial" w:eastAsia="Calibri" w:hAnsi="Arial" w:cs="Arial"/>
          <w:b/>
        </w:rPr>
      </w:pPr>
    </w:p>
    <w:p w14:paraId="76D9E028" w14:textId="77777777" w:rsidR="00856E72" w:rsidRPr="00BC4EF2" w:rsidRDefault="00856E72" w:rsidP="00856E72">
      <w:pPr>
        <w:tabs>
          <w:tab w:val="left" w:pos="993"/>
        </w:tabs>
        <w:spacing w:after="0" w:line="240" w:lineRule="auto"/>
        <w:ind w:firstLine="567"/>
        <w:jc w:val="both"/>
        <w:rPr>
          <w:rFonts w:ascii="Arial" w:hAnsi="Arial" w:cs="Arial"/>
        </w:rPr>
      </w:pPr>
      <w:r w:rsidRPr="00BC4EF2">
        <w:rPr>
          <w:rFonts w:ascii="Arial" w:eastAsia="Calibri" w:hAnsi="Arial" w:cs="Arial"/>
        </w:rPr>
        <w:t xml:space="preserve">3.1. Prekės turi būti patiektos kokybiškos pagal Sutartyje nustatytus reikalavimus. </w:t>
      </w:r>
    </w:p>
    <w:p w14:paraId="1F7958AB" w14:textId="77777777" w:rsidR="00856E72" w:rsidRDefault="00856E72" w:rsidP="00856E72">
      <w:pPr>
        <w:pStyle w:val="BodyText"/>
        <w:tabs>
          <w:tab w:val="left" w:pos="993"/>
        </w:tabs>
        <w:autoSpaceDN w:val="0"/>
        <w:ind w:firstLine="567"/>
        <w:rPr>
          <w:rFonts w:ascii="Arial" w:eastAsia="Calibri" w:hAnsi="Arial" w:cs="Arial"/>
          <w:sz w:val="22"/>
          <w:szCs w:val="22"/>
          <w:lang w:val="lt-LT"/>
        </w:rPr>
      </w:pPr>
      <w:r w:rsidRPr="00BC4EF2">
        <w:rPr>
          <w:rFonts w:ascii="Arial" w:eastAsia="Calibri" w:hAnsi="Arial" w:cs="Arial"/>
          <w:sz w:val="22"/>
          <w:szCs w:val="22"/>
          <w:lang w:val="lt-LT"/>
        </w:rPr>
        <w:t xml:space="preserve">3.2. </w:t>
      </w:r>
      <w:r>
        <w:rPr>
          <w:rFonts w:ascii="Arial" w:eastAsia="Calibri" w:hAnsi="Arial" w:cs="Arial"/>
          <w:sz w:val="22"/>
          <w:szCs w:val="22"/>
          <w:lang w:val="lt-LT"/>
        </w:rPr>
        <w:t>Prekės turi būti pristatytos jų išleidimo dieną. Tuo atveju, jei Prekė dėl Tiekėjo kaltės nustatytu laiku nebuvo pristatyta Pirkėjui, atsiradus galimybei, Tiekėjas įsipareigoja įteikti Prekes Pirkėjui jam patogiu laiku, o tuo atveju, kai Prekių prenumerata anuliuojama, Pirkėjui grąžinti pinigus už nepristatytas Prekes.</w:t>
      </w:r>
    </w:p>
    <w:p w14:paraId="6174D142" w14:textId="77777777" w:rsidR="000B3460" w:rsidRPr="003C62F2" w:rsidRDefault="000B3460" w:rsidP="000B3460">
      <w:pPr>
        <w:widowControl w:val="0"/>
        <w:tabs>
          <w:tab w:val="left" w:pos="993"/>
          <w:tab w:val="left" w:pos="1134"/>
        </w:tabs>
        <w:spacing w:after="0" w:line="240" w:lineRule="auto"/>
        <w:ind w:firstLine="567"/>
        <w:jc w:val="both"/>
        <w:outlineLvl w:val="1"/>
        <w:rPr>
          <w:rFonts w:ascii="Arial" w:hAnsi="Arial" w:cs="Arial"/>
          <w:i/>
          <w:color w:val="FF0000"/>
        </w:rPr>
      </w:pPr>
    </w:p>
    <w:p w14:paraId="598CC530" w14:textId="09404FCF" w:rsidR="000B3460" w:rsidRPr="00856E72" w:rsidRDefault="000B3460" w:rsidP="00856E72">
      <w:pPr>
        <w:pStyle w:val="ListParagraph"/>
        <w:numPr>
          <w:ilvl w:val="0"/>
          <w:numId w:val="1"/>
        </w:numPr>
        <w:tabs>
          <w:tab w:val="left" w:pos="993"/>
        </w:tabs>
        <w:spacing w:after="0" w:line="240" w:lineRule="auto"/>
        <w:jc w:val="center"/>
        <w:rPr>
          <w:rFonts w:ascii="Arial" w:eastAsia="Calibri" w:hAnsi="Arial" w:cs="Arial"/>
          <w:b/>
        </w:rPr>
      </w:pPr>
      <w:r w:rsidRPr="00856E72">
        <w:rPr>
          <w:rFonts w:ascii="Arial" w:eastAsia="Calibri" w:hAnsi="Arial" w:cs="Arial"/>
          <w:b/>
        </w:rPr>
        <w:t>PREKIŲ KOKYBĖS GARANTIJA</w:t>
      </w:r>
    </w:p>
    <w:p w14:paraId="4CF5B57D" w14:textId="77777777" w:rsidR="00856E72" w:rsidRPr="00856E72" w:rsidRDefault="00856E72" w:rsidP="00856E72">
      <w:pPr>
        <w:tabs>
          <w:tab w:val="left" w:pos="993"/>
        </w:tabs>
        <w:spacing w:after="0" w:line="240" w:lineRule="auto"/>
        <w:jc w:val="center"/>
        <w:rPr>
          <w:rFonts w:ascii="Arial" w:eastAsia="Calibri" w:hAnsi="Arial" w:cs="Arial"/>
          <w:b/>
        </w:rPr>
      </w:pPr>
    </w:p>
    <w:p w14:paraId="66F93C5E" w14:textId="77777777" w:rsidR="00856E72" w:rsidRPr="00BC4EF2" w:rsidRDefault="00856E72" w:rsidP="00856E72">
      <w:pPr>
        <w:shd w:val="clear" w:color="auto" w:fill="FFFFFF"/>
        <w:tabs>
          <w:tab w:val="left" w:pos="993"/>
        </w:tabs>
        <w:spacing w:after="0" w:line="240" w:lineRule="auto"/>
        <w:ind w:firstLine="567"/>
        <w:jc w:val="both"/>
        <w:rPr>
          <w:rFonts w:ascii="Arial" w:eastAsia="Calibri" w:hAnsi="Arial" w:cs="Arial"/>
        </w:rPr>
      </w:pPr>
      <w:r>
        <w:rPr>
          <w:rFonts w:ascii="Arial" w:hAnsi="Arial" w:cs="Arial"/>
        </w:rPr>
        <w:t>4</w:t>
      </w:r>
      <w:r w:rsidRPr="00BC4EF2">
        <w:rPr>
          <w:rFonts w:ascii="Arial" w:hAnsi="Arial" w:cs="Arial"/>
        </w:rPr>
        <w:t xml:space="preserve">.1. </w:t>
      </w:r>
      <w:r w:rsidRPr="00BC4EF2">
        <w:rPr>
          <w:rFonts w:ascii="Arial" w:eastAsia="Calibri" w:hAnsi="Arial" w:cs="Arial"/>
        </w:rPr>
        <w:t xml:space="preserve">Jeigu Tiekėjas </w:t>
      </w:r>
      <w:r>
        <w:rPr>
          <w:rFonts w:ascii="Arial" w:eastAsia="Calibri" w:hAnsi="Arial" w:cs="Arial"/>
        </w:rPr>
        <w:t>nepristato, vėluoja pristatyti Prekes</w:t>
      </w:r>
      <w:r w:rsidRPr="00BC4EF2">
        <w:rPr>
          <w:rFonts w:ascii="Arial" w:eastAsia="Calibri" w:hAnsi="Arial" w:cs="Arial"/>
        </w:rPr>
        <w:t xml:space="preserve">, Pirkėjas nuo kitos dienos Tiekėjui skaičiuoja 0,02 (dviejų šimtųjų) procento dydžio delspinigius už kiekvieną uždelstą kalendorinę dieną nuo </w:t>
      </w:r>
      <w:r>
        <w:rPr>
          <w:rFonts w:ascii="Arial" w:eastAsia="Calibri" w:hAnsi="Arial" w:cs="Arial"/>
        </w:rPr>
        <w:t>Sutarties</w:t>
      </w:r>
      <w:r w:rsidRPr="00BC4EF2">
        <w:rPr>
          <w:rFonts w:ascii="Arial" w:eastAsia="Calibri" w:hAnsi="Arial" w:cs="Arial"/>
        </w:rPr>
        <w:t xml:space="preserve"> kainos, įskaitant PVM, jei jis Sutarčiai taikomas, maksimalią delspinigių skaičiavimo ribą nustatant 20 (dvidešimt) procentų, skaičiuojamų nuo Sutarties kainos, įskaitant PVM, jei jis Sutarčiai taikomas. </w:t>
      </w:r>
    </w:p>
    <w:p w14:paraId="028DC1E9" w14:textId="77777777" w:rsidR="00856E72" w:rsidRDefault="00856E72" w:rsidP="00856E72">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Pr="00BC4EF2">
        <w:rPr>
          <w:rFonts w:ascii="Arial" w:eastAsia="Calibri" w:hAnsi="Arial" w:cs="Arial"/>
        </w:rPr>
        <w:t>.2. Jei Pirkėjas uždelsia atsiskaityti už tinkamai Tiekėjo patiektas ir perduotas kokybiškas Prekes per Sutartyje nurodytą terminą, Tiekėjas nuo kitos dienos skaičiuoja Pirkėjui 0,02 (dviejų šimtųjų) procento dydžio delspinigius nuo neapmokėtos sumos, įskaitant PVM, maksimalią delspinigių skaičiavimo ribą nustatant 20 (dvidešimt) procentų, skaičiuojamų nuo Sutarties kainos, įskaitant PVM, jei jis Sutarčiai taikomas.</w:t>
      </w:r>
    </w:p>
    <w:p w14:paraId="1A91210F" w14:textId="77777777" w:rsidR="000B3460" w:rsidRPr="003C62F2" w:rsidRDefault="000B3460" w:rsidP="000B346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44FDD4A4" w14:textId="3F2178E4" w:rsidR="00856E72" w:rsidRPr="00856E72" w:rsidRDefault="00856E72" w:rsidP="00856E72">
      <w:pPr>
        <w:pStyle w:val="ListParagraph"/>
        <w:numPr>
          <w:ilvl w:val="0"/>
          <w:numId w:val="9"/>
        </w:numPr>
        <w:tabs>
          <w:tab w:val="left" w:pos="993"/>
        </w:tabs>
        <w:spacing w:after="0" w:line="240" w:lineRule="auto"/>
        <w:jc w:val="center"/>
        <w:rPr>
          <w:rFonts w:ascii="Arial" w:eastAsia="Calibri" w:hAnsi="Arial" w:cs="Arial"/>
          <w:b/>
        </w:rPr>
      </w:pPr>
      <w:r w:rsidRPr="00856E72">
        <w:rPr>
          <w:rFonts w:ascii="Arial" w:eastAsia="Calibri" w:hAnsi="Arial" w:cs="Arial"/>
          <w:b/>
        </w:rPr>
        <w:lastRenderedPageBreak/>
        <w:t xml:space="preserve">SUTARTIES GALIOJIMO TERMINAS </w:t>
      </w:r>
    </w:p>
    <w:p w14:paraId="58D3686D" w14:textId="77777777" w:rsidR="00856E72" w:rsidRPr="002177A2" w:rsidRDefault="00856E72" w:rsidP="00856E72">
      <w:pPr>
        <w:tabs>
          <w:tab w:val="left" w:pos="993"/>
        </w:tabs>
        <w:spacing w:after="0" w:line="240" w:lineRule="auto"/>
        <w:jc w:val="center"/>
        <w:rPr>
          <w:rFonts w:ascii="Arial" w:eastAsia="Calibri" w:hAnsi="Arial" w:cs="Arial"/>
          <w:i/>
          <w:color w:val="FF0000"/>
        </w:rPr>
      </w:pPr>
    </w:p>
    <w:p w14:paraId="4159F710" w14:textId="3D405DCE" w:rsidR="00856E72" w:rsidRPr="00BC4EF2" w:rsidRDefault="00856E72" w:rsidP="00856E72">
      <w:pPr>
        <w:pStyle w:val="Tekstas"/>
        <w:ind w:firstLine="567"/>
        <w:rPr>
          <w:rFonts w:ascii="Arial" w:hAnsi="Arial" w:cs="Arial"/>
          <w:i/>
          <w:iCs/>
          <w:color w:val="FF0000"/>
          <w:sz w:val="22"/>
          <w:szCs w:val="22"/>
        </w:rPr>
      </w:pPr>
      <w:r>
        <w:rPr>
          <w:rFonts w:ascii="Arial" w:hAnsi="Arial" w:cs="Arial"/>
          <w:sz w:val="22"/>
          <w:szCs w:val="22"/>
        </w:rPr>
        <w:t>5</w:t>
      </w:r>
      <w:r w:rsidRPr="00BC4EF2">
        <w:rPr>
          <w:rFonts w:ascii="Arial" w:hAnsi="Arial" w:cs="Arial"/>
          <w:sz w:val="22"/>
          <w:szCs w:val="22"/>
        </w:rPr>
        <w:t xml:space="preserve">.1. Sutartis laikoma sudaryta ir įsigalioja ją pasirašius įgaliotiems Šalių atstovams ir nustatyta tvarka užregistravus ir galioja iki </w:t>
      </w:r>
      <w:r>
        <w:rPr>
          <w:rFonts w:ascii="Arial" w:hAnsi="Arial" w:cs="Arial"/>
          <w:sz w:val="22"/>
          <w:szCs w:val="22"/>
        </w:rPr>
        <w:t>2022 m. gruodžio 31 d.</w:t>
      </w:r>
      <w:r w:rsidRPr="00BC4EF2">
        <w:rPr>
          <w:rFonts w:ascii="Arial" w:hAnsi="Arial" w:cs="Arial"/>
          <w:sz w:val="22"/>
          <w:szCs w:val="22"/>
        </w:rPr>
        <w:t xml:space="preserve"> </w:t>
      </w:r>
    </w:p>
    <w:p w14:paraId="65B375A2" w14:textId="77777777" w:rsidR="000B3460" w:rsidRPr="003C62F2" w:rsidRDefault="000B3460" w:rsidP="000B3460">
      <w:pPr>
        <w:tabs>
          <w:tab w:val="left" w:pos="993"/>
        </w:tabs>
        <w:spacing w:after="0" w:line="240" w:lineRule="auto"/>
        <w:ind w:firstLine="567"/>
        <w:jc w:val="both"/>
        <w:rPr>
          <w:rFonts w:ascii="Arial" w:eastAsia="Calibri" w:hAnsi="Arial" w:cs="Arial"/>
        </w:rPr>
      </w:pPr>
    </w:p>
    <w:p w14:paraId="30B4B16D" w14:textId="1DAD8809" w:rsidR="000B3460" w:rsidRPr="003C62F2" w:rsidRDefault="002C56D1" w:rsidP="000B3460">
      <w:pPr>
        <w:pStyle w:val="BodyText"/>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6</w:t>
      </w:r>
      <w:r w:rsidR="000B3460" w:rsidRPr="003C62F2">
        <w:rPr>
          <w:rFonts w:ascii="Arial" w:hAnsi="Arial" w:cs="Arial"/>
          <w:b/>
          <w:caps/>
          <w:sz w:val="22"/>
          <w:szCs w:val="22"/>
          <w:lang w:val="lt-LT"/>
        </w:rPr>
        <w:t>. Rėmimasis kitų ūkio subjektų pajėgumais</w:t>
      </w:r>
    </w:p>
    <w:p w14:paraId="2D8376A4" w14:textId="587BAAAA" w:rsidR="000B3460" w:rsidRPr="003C62F2" w:rsidRDefault="000B3460" w:rsidP="003228A0">
      <w:pPr>
        <w:pStyle w:val="BodyText"/>
        <w:tabs>
          <w:tab w:val="left" w:pos="0"/>
          <w:tab w:val="left" w:pos="426"/>
          <w:tab w:val="left" w:pos="709"/>
        </w:tabs>
        <w:suppressAutoHyphens w:val="0"/>
        <w:autoSpaceDE/>
        <w:spacing w:after="60"/>
        <w:ind w:firstLine="567"/>
        <w:textAlignment w:val="auto"/>
        <w:rPr>
          <w:rFonts w:ascii="Arial" w:hAnsi="Arial" w:cs="Arial"/>
          <w:i/>
          <w:iCs/>
          <w:color w:val="FF0000"/>
        </w:rPr>
      </w:pPr>
      <w:r w:rsidRPr="003C62F2">
        <w:rPr>
          <w:rFonts w:ascii="Arial" w:hAnsi="Arial" w:cs="Arial"/>
          <w:b/>
          <w:caps/>
          <w:color w:val="FF0000"/>
          <w:sz w:val="22"/>
          <w:szCs w:val="22"/>
          <w:lang w:val="lt-LT"/>
        </w:rPr>
        <w:tab/>
      </w:r>
    </w:p>
    <w:p w14:paraId="276B32D8" w14:textId="0BC7A587" w:rsidR="000B3460" w:rsidRPr="003C62F2" w:rsidRDefault="002C56D1" w:rsidP="00F1443F">
      <w:pPr>
        <w:pStyle w:val="ListParagraph"/>
        <w:spacing w:line="240" w:lineRule="auto"/>
        <w:ind w:left="0" w:firstLine="567"/>
        <w:jc w:val="both"/>
        <w:rPr>
          <w:rFonts w:ascii="Arial" w:hAnsi="Arial" w:cs="Arial"/>
        </w:rPr>
      </w:pPr>
      <w:r>
        <w:rPr>
          <w:rFonts w:ascii="Arial" w:hAnsi="Arial" w:cs="Arial"/>
        </w:rPr>
        <w:t>6</w:t>
      </w:r>
      <w:r w:rsidR="000B3460"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568A43F6" w14:textId="1AA34FFB" w:rsidR="000B3460" w:rsidRPr="003C62F2" w:rsidRDefault="002C56D1" w:rsidP="00F1443F">
      <w:pPr>
        <w:pStyle w:val="ListParagraph"/>
        <w:spacing w:line="240" w:lineRule="auto"/>
        <w:ind w:left="0" w:firstLine="567"/>
        <w:jc w:val="both"/>
        <w:rPr>
          <w:rFonts w:ascii="Arial" w:hAnsi="Arial" w:cs="Arial"/>
          <w:color w:val="000000"/>
        </w:rPr>
      </w:pPr>
      <w:r>
        <w:rPr>
          <w:rFonts w:ascii="Arial" w:hAnsi="Arial" w:cs="Arial"/>
          <w:color w:val="000000"/>
        </w:rPr>
        <w:t>6</w:t>
      </w:r>
      <w:r w:rsidR="000B3460" w:rsidRPr="003C62F2">
        <w:rPr>
          <w:rFonts w:ascii="Arial" w:hAnsi="Arial" w:cs="Arial"/>
          <w:color w:val="000000"/>
        </w:rPr>
        <w:t>.2. Subtiekėjui (-</w:t>
      </w:r>
      <w:proofErr w:type="spellStart"/>
      <w:r w:rsidR="000B3460" w:rsidRPr="003C62F2">
        <w:rPr>
          <w:rFonts w:ascii="Arial" w:hAnsi="Arial" w:cs="Arial"/>
          <w:color w:val="000000"/>
        </w:rPr>
        <w:t>ams</w:t>
      </w:r>
      <w:proofErr w:type="spellEnd"/>
      <w:r w:rsidR="000B3460"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115E16C0" w14:textId="77777777" w:rsidR="000B3460" w:rsidRPr="003C62F2" w:rsidRDefault="000B3460" w:rsidP="000B3460">
      <w:pPr>
        <w:tabs>
          <w:tab w:val="left" w:pos="993"/>
        </w:tabs>
        <w:spacing w:after="0" w:line="240" w:lineRule="auto"/>
        <w:ind w:firstLine="567"/>
        <w:jc w:val="center"/>
        <w:rPr>
          <w:rFonts w:ascii="Arial" w:eastAsia="Calibri" w:hAnsi="Arial" w:cs="Arial"/>
          <w:b/>
        </w:rPr>
      </w:pPr>
    </w:p>
    <w:p w14:paraId="619B8A2E" w14:textId="47011578" w:rsidR="000B3460" w:rsidRDefault="002C56D1" w:rsidP="000B3460">
      <w:pPr>
        <w:tabs>
          <w:tab w:val="left" w:pos="993"/>
        </w:tabs>
        <w:spacing w:after="0" w:line="240" w:lineRule="auto"/>
        <w:ind w:firstLine="567"/>
        <w:jc w:val="center"/>
        <w:rPr>
          <w:rFonts w:ascii="Arial" w:eastAsia="Calibri" w:hAnsi="Arial" w:cs="Arial"/>
          <w:b/>
        </w:rPr>
      </w:pPr>
      <w:r>
        <w:rPr>
          <w:rFonts w:ascii="Arial" w:eastAsia="Calibri" w:hAnsi="Arial" w:cs="Arial"/>
          <w:b/>
        </w:rPr>
        <w:t>7</w:t>
      </w:r>
      <w:r w:rsidR="000B3460" w:rsidRPr="003C62F2">
        <w:rPr>
          <w:rFonts w:ascii="Arial" w:eastAsia="Calibri" w:hAnsi="Arial" w:cs="Arial"/>
          <w:b/>
        </w:rPr>
        <w:t>. KITOS NUOSTATOS</w:t>
      </w:r>
    </w:p>
    <w:p w14:paraId="0FA188A5" w14:textId="77777777" w:rsidR="00F1443F" w:rsidRPr="003C62F2" w:rsidRDefault="00F1443F" w:rsidP="000B3460">
      <w:pPr>
        <w:tabs>
          <w:tab w:val="left" w:pos="993"/>
        </w:tabs>
        <w:spacing w:after="0" w:line="240" w:lineRule="auto"/>
        <w:ind w:firstLine="567"/>
        <w:jc w:val="center"/>
        <w:rPr>
          <w:rFonts w:ascii="Arial" w:eastAsia="Calibri" w:hAnsi="Arial" w:cs="Arial"/>
          <w:b/>
        </w:rPr>
      </w:pPr>
    </w:p>
    <w:p w14:paraId="2710FD06" w14:textId="1F85DA04" w:rsidR="000B3460" w:rsidRPr="003C62F2" w:rsidRDefault="002C56D1" w:rsidP="000B3460">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0B3460" w:rsidRPr="003C62F2">
        <w:rPr>
          <w:rFonts w:ascii="Arial" w:eastAsia="Calibri" w:hAnsi="Arial" w:cs="Arial"/>
        </w:rPr>
        <w:t xml:space="preserve">.1. Sutarties </w:t>
      </w:r>
      <w:r w:rsidR="000B3460" w:rsidRPr="003C62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0B3460" w:rsidRPr="003C62F2">
        <w:rPr>
          <w:rFonts w:ascii="Arial" w:eastAsia="Calibri" w:hAnsi="Arial" w:cs="Arial"/>
          <w:lang w:eastAsia="x-none"/>
        </w:rPr>
        <w:t xml:space="preserve">ir Tiekėjas jas vykdys. </w:t>
      </w:r>
    </w:p>
    <w:p w14:paraId="51C7A1C0" w14:textId="2100DA81" w:rsidR="000B3460" w:rsidRPr="003C62F2" w:rsidRDefault="002C56D1" w:rsidP="000B3460">
      <w:pPr>
        <w:tabs>
          <w:tab w:val="left" w:pos="993"/>
        </w:tabs>
        <w:spacing w:after="0" w:line="240" w:lineRule="auto"/>
        <w:ind w:firstLine="567"/>
        <w:jc w:val="both"/>
        <w:rPr>
          <w:rFonts w:ascii="Arial" w:hAnsi="Arial" w:cs="Arial"/>
          <w:color w:val="000000"/>
        </w:rPr>
      </w:pPr>
      <w:r>
        <w:rPr>
          <w:rFonts w:ascii="Arial" w:eastAsia="Calibri" w:hAnsi="Arial" w:cs="Arial"/>
        </w:rPr>
        <w:t>7</w:t>
      </w:r>
      <w:r w:rsidR="000B3460" w:rsidRPr="003C62F2">
        <w:rPr>
          <w:rFonts w:ascii="Arial" w:eastAsia="Calibri" w:hAnsi="Arial" w:cs="Arial"/>
        </w:rPr>
        <w:t xml:space="preserve">.2. </w:t>
      </w:r>
      <w:r w:rsidR="000B3460"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184B3FD" w14:textId="536A966F" w:rsidR="000B3460" w:rsidRPr="003C62F2" w:rsidRDefault="002C56D1" w:rsidP="003228A0">
      <w:pPr>
        <w:tabs>
          <w:tab w:val="left" w:pos="993"/>
        </w:tabs>
        <w:spacing w:after="0" w:line="240" w:lineRule="auto"/>
        <w:ind w:firstLine="567"/>
        <w:jc w:val="both"/>
        <w:rPr>
          <w:rFonts w:ascii="Arial" w:eastAsia="Calibri" w:hAnsi="Arial" w:cs="Arial"/>
        </w:rPr>
      </w:pPr>
      <w:r>
        <w:rPr>
          <w:rFonts w:ascii="Arial" w:eastAsia="Calibri" w:hAnsi="Arial" w:cs="Arial"/>
        </w:rPr>
        <w:t>7</w:t>
      </w:r>
      <w:r w:rsidR="000B3460" w:rsidRPr="003C62F2">
        <w:rPr>
          <w:rFonts w:ascii="Arial" w:eastAsia="Calibri" w:hAnsi="Arial" w:cs="Arial"/>
        </w:rPr>
        <w:t xml:space="preserve">.3. </w:t>
      </w:r>
      <w:r w:rsidR="000B3460" w:rsidRPr="003C62F2">
        <w:rPr>
          <w:rFonts w:ascii="Arial" w:eastAsia="Calibri" w:hAnsi="Arial" w:cs="Arial"/>
          <w:spacing w:val="-5"/>
        </w:rPr>
        <w:t>Tiekėjas</w:t>
      </w:r>
      <w:r w:rsidR="000B3460" w:rsidRPr="003C62F2">
        <w:rPr>
          <w:rFonts w:ascii="Arial" w:eastAsia="Calibri" w:hAnsi="Arial" w:cs="Arial"/>
        </w:rPr>
        <w:t xml:space="preserve"> yra registruotas PVM mokėtoju Lietuvos Respublikoje.</w:t>
      </w:r>
    </w:p>
    <w:p w14:paraId="0A62CAC1" w14:textId="351E19F1" w:rsidR="000B3460" w:rsidRPr="003C62F2" w:rsidRDefault="002C56D1" w:rsidP="000B3460">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7</w:t>
      </w:r>
      <w:r w:rsidR="000B3460" w:rsidRPr="003C62F2">
        <w:rPr>
          <w:rFonts w:ascii="Arial" w:hAnsi="Arial" w:cs="Arial"/>
          <w:color w:val="000000"/>
        </w:rPr>
        <w:t xml:space="preserve">.4. </w:t>
      </w:r>
      <w:r w:rsidR="000B3460" w:rsidRPr="003C62F2">
        <w:rPr>
          <w:rFonts w:ascii="Arial" w:eastAsia="Calibri" w:hAnsi="Arial" w:cs="Arial"/>
          <w:lang w:eastAsia="x-none"/>
        </w:rPr>
        <w:t>Šiai Sutarčiai netaikom</w:t>
      </w:r>
      <w:r>
        <w:rPr>
          <w:rFonts w:ascii="Arial" w:eastAsia="Calibri" w:hAnsi="Arial" w:cs="Arial"/>
          <w:lang w:eastAsia="x-none"/>
        </w:rPr>
        <w:t>i</w:t>
      </w:r>
      <w:r w:rsidR="000B3460" w:rsidRPr="003C62F2">
        <w:rPr>
          <w:rFonts w:ascii="Arial" w:eastAsia="Calibri" w:hAnsi="Arial" w:cs="Arial"/>
          <w:lang w:eastAsia="x-none"/>
        </w:rPr>
        <w:t xml:space="preserve"> </w:t>
      </w:r>
      <w:r w:rsidR="000B3460">
        <w:rPr>
          <w:rFonts w:ascii="Arial" w:eastAsia="Calibri" w:hAnsi="Arial" w:cs="Arial"/>
          <w:lang w:eastAsia="x-none"/>
        </w:rPr>
        <w:t xml:space="preserve">jos </w:t>
      </w:r>
      <w:r w:rsidR="000B3460" w:rsidRPr="003C62F2">
        <w:rPr>
          <w:rFonts w:ascii="Arial" w:eastAsia="Calibri" w:hAnsi="Arial" w:cs="Arial"/>
          <w:lang w:eastAsia="x-none"/>
        </w:rPr>
        <w:t xml:space="preserve">Bendrųjų sąlygų </w:t>
      </w:r>
      <w:r>
        <w:rPr>
          <w:rFonts w:ascii="Arial" w:eastAsia="Calibri" w:hAnsi="Arial" w:cs="Arial"/>
          <w:lang w:eastAsia="x-none"/>
        </w:rPr>
        <w:t xml:space="preserve">7 ir </w:t>
      </w:r>
      <w:r w:rsidR="000B3460" w:rsidRPr="003C62F2">
        <w:rPr>
          <w:rFonts w:ascii="Arial" w:eastAsia="Calibri" w:hAnsi="Arial" w:cs="Arial"/>
          <w:lang w:val="en-US" w:eastAsia="x-none"/>
        </w:rPr>
        <w:t>10</w:t>
      </w:r>
      <w:r w:rsidR="000B3460" w:rsidRPr="003C62F2">
        <w:rPr>
          <w:rFonts w:ascii="Arial" w:eastAsia="Calibri" w:hAnsi="Arial" w:cs="Arial"/>
          <w:lang w:eastAsia="x-none"/>
        </w:rPr>
        <w:t xml:space="preserve"> skyri</w:t>
      </w:r>
      <w:r>
        <w:rPr>
          <w:rFonts w:ascii="Arial" w:eastAsia="Calibri" w:hAnsi="Arial" w:cs="Arial"/>
          <w:lang w:eastAsia="x-none"/>
        </w:rPr>
        <w:t>ai</w:t>
      </w:r>
      <w:r w:rsidR="000B3460" w:rsidRPr="003C62F2">
        <w:rPr>
          <w:rFonts w:ascii="Arial" w:eastAsia="Calibri" w:hAnsi="Arial" w:cs="Arial"/>
          <w:lang w:eastAsia="x-none"/>
        </w:rPr>
        <w:t>.</w:t>
      </w:r>
    </w:p>
    <w:p w14:paraId="77A15A14" w14:textId="3FD3055C" w:rsidR="000B3460" w:rsidRPr="003C62F2" w:rsidRDefault="002C56D1" w:rsidP="000B3460">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7.5</w:t>
      </w:r>
      <w:r w:rsidR="000B3460" w:rsidRPr="003C62F2">
        <w:rPr>
          <w:rFonts w:ascii="Arial" w:eastAsia="Calibri" w:hAnsi="Arial" w:cs="Arial"/>
          <w:iCs/>
        </w:rPr>
        <w:t>.</w:t>
      </w:r>
      <w:r w:rsidR="000B3460" w:rsidRPr="003C62F2">
        <w:rPr>
          <w:rFonts w:ascii="Arial" w:eastAsia="Calibri" w:hAnsi="Arial" w:cs="Arial"/>
          <w:i/>
        </w:rPr>
        <w:t xml:space="preserve"> </w:t>
      </w:r>
      <w:r w:rsidR="000B3460"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Pr>
          <w:rFonts w:ascii="Arial" w:eastAsia="Calibri" w:hAnsi="Arial" w:cs="Arial"/>
          <w:color w:val="000000" w:themeColor="text1"/>
        </w:rPr>
        <w:t>7</w:t>
      </w:r>
      <w:r w:rsidR="000B3460" w:rsidRPr="003C62F2">
        <w:rPr>
          <w:rFonts w:ascii="Arial" w:eastAsia="Calibri" w:hAnsi="Arial" w:cs="Arial"/>
          <w:color w:val="000000" w:themeColor="text1"/>
        </w:rPr>
        <w:t>.2 p. ir Lietuvos Respublikos nacionaliniam saugumui užtikrinti svarbių objektų apsaugos įstatyme numatytos pasekmės.</w:t>
      </w:r>
    </w:p>
    <w:p w14:paraId="02B65CAC" w14:textId="0D60DFF0" w:rsidR="000B3460" w:rsidRPr="003C62F2" w:rsidRDefault="002C56D1" w:rsidP="00354188">
      <w:pPr>
        <w:pStyle w:val="BodyText1"/>
        <w:tabs>
          <w:tab w:val="left" w:pos="993"/>
        </w:tabs>
        <w:ind w:firstLine="567"/>
        <w:rPr>
          <w:rFonts w:ascii="Arial" w:hAnsi="Arial" w:cs="Arial"/>
        </w:rPr>
      </w:pPr>
      <w:r>
        <w:rPr>
          <w:rFonts w:ascii="Arial" w:eastAsia="Calibri" w:hAnsi="Arial" w:cs="Arial"/>
          <w:sz w:val="22"/>
          <w:szCs w:val="22"/>
          <w:lang w:val="lt-LT" w:eastAsia="x-none"/>
        </w:rPr>
        <w:t>7.6</w:t>
      </w:r>
      <w:r w:rsidR="000B3460" w:rsidRPr="003C62F2">
        <w:rPr>
          <w:rFonts w:ascii="Arial" w:eastAsia="Calibri" w:hAnsi="Arial" w:cs="Arial"/>
          <w:sz w:val="22"/>
          <w:szCs w:val="22"/>
          <w:lang w:val="lt-LT" w:eastAsia="x-none"/>
        </w:rPr>
        <w:t>. Ši Sutartis sudaryta lietuvių kalba</w:t>
      </w:r>
      <w:r w:rsidR="000B3460" w:rsidRPr="003C62F2">
        <w:rPr>
          <w:rFonts w:ascii="Arial" w:hAnsi="Arial" w:cs="Arial"/>
          <w:color w:val="538135" w:themeColor="accent6" w:themeShade="BF"/>
          <w:sz w:val="22"/>
          <w:szCs w:val="22"/>
          <w:lang w:val="lt-LT"/>
        </w:rPr>
        <w:t xml:space="preserve"> </w:t>
      </w:r>
      <w:r w:rsidR="000B3460" w:rsidRPr="003C62F2">
        <w:rPr>
          <w:rFonts w:ascii="Arial" w:eastAsia="Calibri" w:hAnsi="Arial" w:cs="Arial"/>
          <w:sz w:val="22"/>
          <w:szCs w:val="22"/>
          <w:lang w:val="lt-LT" w:eastAsia="x-none"/>
        </w:rPr>
        <w:t xml:space="preserve">2 (dviem) egzemplioriais, turinčiais vienodą teisinę galią, po vieną kiekvienai Šaliai. </w:t>
      </w:r>
      <w:r w:rsidR="000B3460"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0B3460"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0B3460"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0B3460" w:rsidRPr="003C62F2">
        <w:rPr>
          <w:rFonts w:ascii="Arial" w:hAnsi="Arial" w:cs="Arial"/>
          <w:sz w:val="22"/>
          <w:szCs w:val="22"/>
          <w:lang w:val="lt-LT"/>
        </w:rPr>
        <w:t xml:space="preserve">Šalis (jei ji juridinis asmuo) Sutartį patvirtina antspaudu, </w:t>
      </w:r>
      <w:r w:rsidR="000B3460"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0B3460" w:rsidRPr="003C62F2">
        <w:rPr>
          <w:rFonts w:ascii="Arial" w:hAnsi="Arial" w:cs="Arial"/>
          <w:color w:val="000000"/>
          <w:sz w:val="22"/>
          <w:szCs w:val="22"/>
          <w:lang w:val="lt-LT"/>
        </w:rPr>
        <w:t xml:space="preserve">Jeigu Sutarties Šalys – juridiniai asmenys Sutartį pasirašo kvalifikuotu elektroniniu parašu, </w:t>
      </w:r>
      <w:r w:rsidR="000B3460"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0B3460" w:rsidRPr="003C62F2">
        <w:rPr>
          <w:rFonts w:ascii="Arial" w:hAnsi="Arial" w:cs="Arial"/>
          <w:color w:val="000000"/>
          <w:sz w:val="22"/>
          <w:szCs w:val="22"/>
          <w:lang w:val="lt-LT"/>
        </w:rPr>
        <w:t xml:space="preserve">. </w:t>
      </w:r>
    </w:p>
    <w:p w14:paraId="290DE9EF" w14:textId="77777777" w:rsidR="000B3460" w:rsidRPr="003C62F2" w:rsidRDefault="000B3460" w:rsidP="000B3460">
      <w:pPr>
        <w:pStyle w:val="BodyText1"/>
        <w:tabs>
          <w:tab w:val="left" w:pos="993"/>
        </w:tabs>
        <w:ind w:firstLine="567"/>
        <w:rPr>
          <w:rFonts w:ascii="Arial" w:hAnsi="Arial" w:cs="Arial"/>
          <w:color w:val="000000"/>
          <w:sz w:val="22"/>
          <w:szCs w:val="22"/>
          <w:lang w:val="lt-LT"/>
        </w:rPr>
      </w:pPr>
    </w:p>
    <w:p w14:paraId="15D43931" w14:textId="77777777" w:rsidR="000B3460" w:rsidRPr="003C62F2" w:rsidRDefault="000B3460" w:rsidP="000B3460">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4D06DFDA" w14:textId="77777777" w:rsidR="009E5F8D" w:rsidRDefault="000B3460" w:rsidP="000B3460">
      <w:pPr>
        <w:widowControl w:val="0"/>
        <w:tabs>
          <w:tab w:val="left" w:pos="993"/>
        </w:tabs>
        <w:spacing w:after="0" w:line="240" w:lineRule="auto"/>
        <w:ind w:firstLine="567"/>
        <w:jc w:val="both"/>
        <w:rPr>
          <w:rStyle w:val="Laukeliai"/>
          <w:rFonts w:eastAsia="Times New Roman" w:cs="Arial"/>
          <w:sz w:val="22"/>
        </w:rPr>
      </w:pPr>
      <w:bookmarkStart w:id="2" w:name="_Toc438559501"/>
      <w:bookmarkStart w:id="3" w:name="_Toc438559828"/>
      <w:r w:rsidRPr="003C62F2">
        <w:rPr>
          <w:rFonts w:ascii="Arial" w:eastAsia="Calibri" w:hAnsi="Arial" w:cs="Arial"/>
        </w:rPr>
        <w:t xml:space="preserve">1 priedas – </w:t>
      </w:r>
      <w:r w:rsidR="009E5F8D" w:rsidRPr="009E5F8D">
        <w:rPr>
          <w:rStyle w:val="Laukeliai"/>
          <w:rFonts w:eastAsia="Times New Roman" w:cs="Arial"/>
          <w:sz w:val="22"/>
        </w:rPr>
        <w:t>Žurnalo „Miškai“ prenumeratos gavėjų adresai</w:t>
      </w:r>
      <w:r w:rsidR="009E5F8D">
        <w:rPr>
          <w:rStyle w:val="Laukeliai"/>
          <w:rFonts w:eastAsia="Times New Roman" w:cs="Arial"/>
          <w:sz w:val="22"/>
        </w:rPr>
        <w:t>;</w:t>
      </w:r>
    </w:p>
    <w:p w14:paraId="48FE8A0A" w14:textId="5AD8DF99" w:rsidR="000B3460" w:rsidRPr="003C62F2" w:rsidRDefault="000B3460" w:rsidP="000B3460">
      <w:pPr>
        <w:widowControl w:val="0"/>
        <w:tabs>
          <w:tab w:val="left" w:pos="993"/>
        </w:tabs>
        <w:spacing w:after="0" w:line="240" w:lineRule="auto"/>
        <w:ind w:firstLine="567"/>
        <w:jc w:val="both"/>
        <w:rPr>
          <w:rFonts w:ascii="Arial" w:eastAsia="Calibri" w:hAnsi="Arial" w:cs="Arial"/>
          <w:i/>
        </w:rPr>
      </w:pPr>
      <w:r w:rsidRPr="003C62F2">
        <w:rPr>
          <w:rFonts w:ascii="Arial" w:eastAsia="Calibri" w:hAnsi="Arial" w:cs="Arial"/>
        </w:rPr>
        <w:lastRenderedPageBreak/>
        <w:t>2 priedas –</w:t>
      </w:r>
      <w:r w:rsidRPr="003C62F2">
        <w:rPr>
          <w:rFonts w:ascii="Arial" w:eastAsia="Calibri" w:hAnsi="Arial" w:cs="Arial"/>
          <w:i/>
        </w:rPr>
        <w:t xml:space="preserve"> </w:t>
      </w:r>
      <w:r w:rsidRPr="003C62F2">
        <w:rPr>
          <w:rFonts w:ascii="Arial" w:eastAsia="Calibri" w:hAnsi="Arial" w:cs="Arial"/>
          <w:iCs/>
        </w:rPr>
        <w:t>Bendrosios sąlygos.</w:t>
      </w:r>
    </w:p>
    <w:p w14:paraId="1DB81FFF" w14:textId="77777777" w:rsidR="000B3460" w:rsidRPr="003C62F2" w:rsidRDefault="000B3460" w:rsidP="000B3460">
      <w:pPr>
        <w:keepNext/>
        <w:tabs>
          <w:tab w:val="left" w:pos="993"/>
        </w:tabs>
        <w:spacing w:after="0" w:line="240" w:lineRule="auto"/>
        <w:ind w:firstLine="567"/>
        <w:jc w:val="center"/>
        <w:outlineLvl w:val="0"/>
        <w:rPr>
          <w:rFonts w:ascii="Arial" w:eastAsia="Calibri" w:hAnsi="Arial" w:cs="Arial"/>
          <w:b/>
        </w:rPr>
      </w:pPr>
    </w:p>
    <w:p w14:paraId="3BB03DAC" w14:textId="77777777" w:rsidR="000B3460" w:rsidRPr="003C62F2" w:rsidRDefault="000B3460" w:rsidP="000B3460">
      <w:pPr>
        <w:keepNext/>
        <w:tabs>
          <w:tab w:val="left" w:pos="993"/>
        </w:tabs>
        <w:spacing w:after="0" w:line="240" w:lineRule="auto"/>
        <w:ind w:firstLine="567"/>
        <w:jc w:val="center"/>
        <w:outlineLvl w:val="0"/>
        <w:rPr>
          <w:rFonts w:ascii="Arial" w:eastAsia="Calibri" w:hAnsi="Arial" w:cs="Arial"/>
          <w:b/>
        </w:rPr>
      </w:pPr>
    </w:p>
    <w:p w14:paraId="733AC6A0" w14:textId="047F236E" w:rsidR="000B3460" w:rsidRPr="003C62F2" w:rsidRDefault="00354188" w:rsidP="000B346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8</w:t>
      </w:r>
      <w:r w:rsidR="000B3460" w:rsidRPr="003C62F2">
        <w:rPr>
          <w:rFonts w:ascii="Arial" w:eastAsia="Calibri" w:hAnsi="Arial" w:cs="Arial"/>
          <w:b/>
        </w:rPr>
        <w:t>. ŠALIŲ ADRESAI IR REKVIZITAI</w:t>
      </w:r>
      <w:bookmarkEnd w:id="2"/>
      <w:bookmarkEnd w:id="3"/>
    </w:p>
    <w:p w14:paraId="56622C2D" w14:textId="77777777" w:rsidR="000B3460" w:rsidRPr="003C62F2" w:rsidRDefault="000B3460" w:rsidP="000B3460">
      <w:pPr>
        <w:tabs>
          <w:tab w:val="left" w:pos="993"/>
        </w:tabs>
        <w:spacing w:after="0" w:line="240" w:lineRule="auto"/>
        <w:ind w:firstLine="567"/>
        <w:jc w:val="both"/>
        <w:rPr>
          <w:rFonts w:ascii="Arial" w:eastAsia="Calibri" w:hAnsi="Arial" w:cs="Aria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354188" w:rsidRPr="004A5D49" w14:paraId="18EA7FD4" w14:textId="77777777" w:rsidTr="00DB249E">
        <w:tc>
          <w:tcPr>
            <w:tcW w:w="4815" w:type="dxa"/>
          </w:tcPr>
          <w:p w14:paraId="26F9AD7C" w14:textId="77777777" w:rsidR="00354188" w:rsidRPr="004A5D49" w:rsidRDefault="00354188" w:rsidP="00DB249E">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4A5D49">
              <w:rPr>
                <w:rFonts w:ascii="Arial" w:eastAsia="Times New Roman" w:hAnsi="Arial" w:cs="Arial"/>
                <w:b/>
                <w:bCs/>
                <w:iCs/>
                <w:lang w:eastAsia="ar-SA"/>
              </w:rPr>
              <w:t>Pirkėjas</w:t>
            </w:r>
          </w:p>
          <w:p w14:paraId="53813202" w14:textId="77777777" w:rsidR="00354188" w:rsidRPr="004A5D49" w:rsidRDefault="00354188" w:rsidP="00DB249E">
            <w:pPr>
              <w:tabs>
                <w:tab w:val="left" w:pos="3060"/>
                <w:tab w:val="center" w:pos="4819"/>
                <w:tab w:val="right" w:pos="9638"/>
              </w:tabs>
              <w:suppressAutoHyphens/>
              <w:ind w:left="-108" w:firstLine="360"/>
              <w:rPr>
                <w:rFonts w:ascii="Arial" w:eastAsia="Times New Roman" w:hAnsi="Arial" w:cs="Arial"/>
                <w:b/>
                <w:bCs/>
                <w:iCs/>
                <w:lang w:eastAsia="ar-SA"/>
              </w:rPr>
            </w:pPr>
            <w:r w:rsidRPr="004A5D49">
              <w:rPr>
                <w:rFonts w:ascii="Arial" w:eastAsia="Times New Roman" w:hAnsi="Arial" w:cs="Arial"/>
                <w:b/>
                <w:bCs/>
                <w:iCs/>
                <w:lang w:eastAsia="ar-SA"/>
              </w:rPr>
              <w:t xml:space="preserve">VĮ Valstybinių miškų urėdija </w:t>
            </w:r>
          </w:p>
        </w:tc>
        <w:tc>
          <w:tcPr>
            <w:tcW w:w="4819" w:type="dxa"/>
          </w:tcPr>
          <w:p w14:paraId="1E6846E7" w14:textId="77777777" w:rsidR="00354188" w:rsidRPr="004A5D49" w:rsidRDefault="00354188" w:rsidP="00DB249E">
            <w:pPr>
              <w:keepNext/>
              <w:tabs>
                <w:tab w:val="left" w:pos="993"/>
              </w:tabs>
              <w:ind w:firstLine="317"/>
              <w:outlineLvl w:val="0"/>
              <w:rPr>
                <w:rFonts w:ascii="Arial" w:eastAsia="Calibri" w:hAnsi="Arial" w:cs="Arial"/>
                <w:b/>
              </w:rPr>
            </w:pPr>
            <w:r w:rsidRPr="004A5D49">
              <w:rPr>
                <w:rFonts w:ascii="Arial" w:eastAsia="Calibri" w:hAnsi="Arial" w:cs="Arial"/>
                <w:b/>
              </w:rPr>
              <w:t xml:space="preserve">Tiekėjas </w:t>
            </w:r>
          </w:p>
          <w:p w14:paraId="2174CD08" w14:textId="77777777" w:rsidR="00354188" w:rsidRPr="00C57617" w:rsidRDefault="00354188" w:rsidP="00DB249E">
            <w:pPr>
              <w:keepNext/>
              <w:tabs>
                <w:tab w:val="left" w:pos="993"/>
              </w:tabs>
              <w:ind w:firstLine="325"/>
              <w:outlineLvl w:val="0"/>
              <w:rPr>
                <w:rFonts w:ascii="Arial" w:eastAsia="Calibri" w:hAnsi="Arial" w:cs="Arial"/>
                <w:b/>
              </w:rPr>
            </w:pPr>
            <w:r w:rsidRPr="00C57617">
              <w:rPr>
                <w:rFonts w:ascii="Arial" w:eastAsia="Calibri" w:hAnsi="Arial" w:cs="Arial"/>
                <w:b/>
              </w:rPr>
              <w:t>V</w:t>
            </w:r>
            <w:r>
              <w:rPr>
                <w:rFonts w:ascii="Arial" w:eastAsia="Calibri" w:hAnsi="Arial" w:cs="Arial"/>
                <w:b/>
              </w:rPr>
              <w:t>šĮ „Baltijos miškai“</w:t>
            </w:r>
          </w:p>
        </w:tc>
      </w:tr>
      <w:tr w:rsidR="00354188" w:rsidRPr="004A5D49" w14:paraId="19D1AF02" w14:textId="77777777" w:rsidTr="00DB249E">
        <w:tc>
          <w:tcPr>
            <w:tcW w:w="4815" w:type="dxa"/>
          </w:tcPr>
          <w:p w14:paraId="7736AC46"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Įmonės kodas 132340880</w:t>
            </w:r>
          </w:p>
          <w:p w14:paraId="077BE57B"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PVM mokėtojo kodas LT323408811</w:t>
            </w:r>
          </w:p>
          <w:p w14:paraId="371F5076"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 xml:space="preserve">Registracijos adresas: </w:t>
            </w:r>
          </w:p>
          <w:p w14:paraId="475EA239"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Pramonės pr. 11A, Kaunas</w:t>
            </w:r>
          </w:p>
          <w:p w14:paraId="14823901"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 xml:space="preserve">Buveinės adresas: </w:t>
            </w:r>
          </w:p>
          <w:p w14:paraId="62D19C19" w14:textId="77777777" w:rsidR="00354188"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Savanorių pr. 176, Vilnius</w:t>
            </w:r>
          </w:p>
          <w:p w14:paraId="1E5E68E4"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AB SEB bankas</w:t>
            </w:r>
          </w:p>
          <w:p w14:paraId="26EAA555" w14:textId="77777777" w:rsidR="00354188" w:rsidRPr="004A5D49" w:rsidRDefault="00354188" w:rsidP="00DB249E">
            <w:pPr>
              <w:keepNext/>
              <w:tabs>
                <w:tab w:val="left" w:pos="993"/>
              </w:tabs>
              <w:ind w:firstLine="316"/>
              <w:outlineLvl w:val="0"/>
              <w:rPr>
                <w:rFonts w:ascii="Arial" w:eastAsia="Calibri" w:hAnsi="Arial" w:cs="Arial"/>
              </w:rPr>
            </w:pPr>
            <w:proofErr w:type="spellStart"/>
            <w:r w:rsidRPr="004A5D49">
              <w:rPr>
                <w:rFonts w:ascii="Arial" w:eastAsia="Calibri" w:hAnsi="Arial" w:cs="Arial"/>
              </w:rPr>
              <w:t>a.s</w:t>
            </w:r>
            <w:proofErr w:type="spellEnd"/>
            <w:r w:rsidRPr="004A5D49">
              <w:rPr>
                <w:rFonts w:ascii="Arial" w:eastAsia="Calibri" w:hAnsi="Arial" w:cs="Arial"/>
              </w:rPr>
              <w:t>. LT84 7044 0600 0812 3597</w:t>
            </w:r>
          </w:p>
          <w:p w14:paraId="12D571B1"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Tel. +370 5 273 4021</w:t>
            </w:r>
          </w:p>
          <w:p w14:paraId="2177558A" w14:textId="77777777" w:rsidR="00354188" w:rsidRPr="004A5D49" w:rsidRDefault="00354188" w:rsidP="00DB249E">
            <w:pPr>
              <w:keepNext/>
              <w:tabs>
                <w:tab w:val="left" w:pos="993"/>
              </w:tabs>
              <w:ind w:firstLine="316"/>
              <w:outlineLvl w:val="0"/>
              <w:rPr>
                <w:rFonts w:ascii="Arial" w:eastAsia="Calibri" w:hAnsi="Arial" w:cs="Arial"/>
                <w:b/>
              </w:rPr>
            </w:pPr>
            <w:r w:rsidRPr="004A5D49">
              <w:rPr>
                <w:rFonts w:ascii="Arial" w:eastAsia="Calibri" w:hAnsi="Arial" w:cs="Arial"/>
              </w:rPr>
              <w:t>El. p.: info@vmu.lt</w:t>
            </w:r>
          </w:p>
        </w:tc>
        <w:tc>
          <w:tcPr>
            <w:tcW w:w="4819" w:type="dxa"/>
          </w:tcPr>
          <w:p w14:paraId="7A19587C" w14:textId="77777777" w:rsidR="00354188"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 xml:space="preserve">Įmonės kodas </w:t>
            </w:r>
            <w:r w:rsidRPr="002755BD">
              <w:rPr>
                <w:rFonts w:ascii="Arial" w:eastAsia="Calibri" w:hAnsi="Arial" w:cs="Arial"/>
              </w:rPr>
              <w:t>302467500</w:t>
            </w:r>
          </w:p>
          <w:p w14:paraId="39648695" w14:textId="77777777" w:rsidR="00354188" w:rsidRPr="004A5D49" w:rsidRDefault="00354188" w:rsidP="00DB249E">
            <w:pPr>
              <w:keepNext/>
              <w:tabs>
                <w:tab w:val="left" w:pos="993"/>
              </w:tabs>
              <w:ind w:firstLine="316"/>
              <w:outlineLvl w:val="0"/>
              <w:rPr>
                <w:rFonts w:ascii="Arial" w:eastAsia="Calibri" w:hAnsi="Arial" w:cs="Arial"/>
              </w:rPr>
            </w:pPr>
            <w:r w:rsidRPr="004A5D49">
              <w:rPr>
                <w:rFonts w:ascii="Arial" w:eastAsia="Calibri" w:hAnsi="Arial" w:cs="Arial"/>
              </w:rPr>
              <w:t xml:space="preserve">PVM mokėtojo </w:t>
            </w:r>
            <w:r w:rsidRPr="00C726F0">
              <w:rPr>
                <w:rFonts w:ascii="Arial" w:eastAsia="Calibri" w:hAnsi="Arial" w:cs="Arial"/>
              </w:rPr>
              <w:t>kodas</w:t>
            </w:r>
            <w:r w:rsidRPr="00C726F0">
              <w:rPr>
                <w:rFonts w:ascii="Arial" w:hAnsi="Arial" w:cs="Arial"/>
              </w:rPr>
              <w:t xml:space="preserve"> </w:t>
            </w:r>
            <w:r w:rsidRPr="002755BD">
              <w:rPr>
                <w:rFonts w:ascii="Arial" w:hAnsi="Arial" w:cs="Arial"/>
              </w:rPr>
              <w:t>LT100005277213</w:t>
            </w:r>
          </w:p>
          <w:p w14:paraId="608BCD94" w14:textId="77777777" w:rsidR="00354188" w:rsidRDefault="00354188" w:rsidP="00DB249E">
            <w:pPr>
              <w:keepNext/>
              <w:tabs>
                <w:tab w:val="left" w:pos="993"/>
              </w:tabs>
              <w:ind w:firstLine="316"/>
              <w:outlineLvl w:val="0"/>
              <w:rPr>
                <w:rFonts w:ascii="Arial" w:eastAsia="Calibri" w:hAnsi="Arial" w:cs="Arial"/>
              </w:rPr>
            </w:pPr>
            <w:proofErr w:type="spellStart"/>
            <w:r w:rsidRPr="002755BD">
              <w:rPr>
                <w:rFonts w:ascii="Arial" w:eastAsia="Calibri" w:hAnsi="Arial" w:cs="Arial"/>
              </w:rPr>
              <w:t>Gilušio</w:t>
            </w:r>
            <w:proofErr w:type="spellEnd"/>
            <w:r w:rsidRPr="002755BD">
              <w:rPr>
                <w:rFonts w:ascii="Arial" w:eastAsia="Calibri" w:hAnsi="Arial" w:cs="Arial"/>
              </w:rPr>
              <w:t xml:space="preserve"> g. 16-44,</w:t>
            </w:r>
            <w:r>
              <w:rPr>
                <w:rFonts w:ascii="Arial" w:eastAsia="Calibri" w:hAnsi="Arial" w:cs="Arial"/>
              </w:rPr>
              <w:t xml:space="preserve"> 21110 </w:t>
            </w:r>
            <w:r w:rsidRPr="002755BD">
              <w:rPr>
                <w:rFonts w:ascii="Arial" w:eastAsia="Calibri" w:hAnsi="Arial" w:cs="Arial"/>
              </w:rPr>
              <w:t>T</w:t>
            </w:r>
            <w:r>
              <w:rPr>
                <w:rFonts w:ascii="Arial" w:eastAsia="Calibri" w:hAnsi="Arial" w:cs="Arial"/>
              </w:rPr>
              <w:t>rakai</w:t>
            </w:r>
          </w:p>
          <w:p w14:paraId="6E5AA398" w14:textId="77777777" w:rsidR="00354188" w:rsidRDefault="00354188" w:rsidP="00DB249E">
            <w:pPr>
              <w:keepNext/>
              <w:tabs>
                <w:tab w:val="left" w:pos="993"/>
              </w:tabs>
              <w:ind w:firstLine="316"/>
              <w:outlineLvl w:val="0"/>
              <w:rPr>
                <w:rFonts w:ascii="Arial" w:eastAsia="Calibri" w:hAnsi="Arial" w:cs="Arial"/>
              </w:rPr>
            </w:pPr>
          </w:p>
          <w:p w14:paraId="2642EF96" w14:textId="77777777" w:rsidR="00354188" w:rsidRDefault="00354188" w:rsidP="00DB249E">
            <w:pPr>
              <w:keepNext/>
              <w:tabs>
                <w:tab w:val="left" w:pos="993"/>
              </w:tabs>
              <w:ind w:firstLine="316"/>
              <w:outlineLvl w:val="0"/>
              <w:rPr>
                <w:rFonts w:ascii="Arial" w:eastAsia="Calibri" w:hAnsi="Arial" w:cs="Arial"/>
              </w:rPr>
            </w:pPr>
          </w:p>
          <w:p w14:paraId="70EE2096" w14:textId="77777777" w:rsidR="00354188" w:rsidRDefault="00354188" w:rsidP="00DB249E">
            <w:pPr>
              <w:keepNext/>
              <w:tabs>
                <w:tab w:val="left" w:pos="993"/>
              </w:tabs>
              <w:ind w:firstLine="316"/>
              <w:outlineLvl w:val="0"/>
              <w:rPr>
                <w:rFonts w:ascii="Arial" w:eastAsia="Calibri" w:hAnsi="Arial" w:cs="Arial"/>
              </w:rPr>
            </w:pPr>
          </w:p>
          <w:p w14:paraId="7A650530" w14:textId="77777777" w:rsidR="00354188" w:rsidRPr="004A5D49" w:rsidRDefault="00354188" w:rsidP="00DB249E">
            <w:pPr>
              <w:keepNext/>
              <w:tabs>
                <w:tab w:val="left" w:pos="993"/>
              </w:tabs>
              <w:ind w:firstLine="316"/>
              <w:outlineLvl w:val="0"/>
              <w:rPr>
                <w:rFonts w:ascii="Arial" w:eastAsia="Calibri" w:hAnsi="Arial" w:cs="Arial"/>
              </w:rPr>
            </w:pPr>
            <w:r>
              <w:rPr>
                <w:rFonts w:ascii="Arial" w:eastAsia="Calibri" w:hAnsi="Arial" w:cs="Arial"/>
              </w:rPr>
              <w:t>AB Swedbank</w:t>
            </w:r>
            <w:r w:rsidRPr="004A5D49">
              <w:rPr>
                <w:rFonts w:ascii="Arial" w:eastAsia="Calibri" w:hAnsi="Arial" w:cs="Arial"/>
              </w:rPr>
              <w:t xml:space="preserve"> bankas</w:t>
            </w:r>
          </w:p>
          <w:p w14:paraId="1084F575" w14:textId="77777777" w:rsidR="00354188" w:rsidRPr="004A5D49" w:rsidRDefault="00354188" w:rsidP="00DB249E">
            <w:pPr>
              <w:keepNext/>
              <w:tabs>
                <w:tab w:val="left" w:pos="993"/>
              </w:tabs>
              <w:ind w:firstLine="317"/>
              <w:outlineLvl w:val="0"/>
              <w:rPr>
                <w:rFonts w:ascii="Arial" w:eastAsia="Calibri" w:hAnsi="Arial" w:cs="Arial"/>
              </w:rPr>
            </w:pPr>
            <w:proofErr w:type="spellStart"/>
            <w:r>
              <w:rPr>
                <w:rFonts w:ascii="Arial" w:eastAsia="Calibri" w:hAnsi="Arial" w:cs="Arial"/>
              </w:rPr>
              <w:t>a.s</w:t>
            </w:r>
            <w:proofErr w:type="spellEnd"/>
            <w:r>
              <w:rPr>
                <w:rFonts w:ascii="Arial" w:eastAsia="Calibri" w:hAnsi="Arial" w:cs="Arial"/>
              </w:rPr>
              <w:t xml:space="preserve">. </w:t>
            </w:r>
            <w:r w:rsidRPr="002755BD">
              <w:rPr>
                <w:rFonts w:ascii="Arial" w:eastAsia="Calibri" w:hAnsi="Arial" w:cs="Arial"/>
              </w:rPr>
              <w:t>LT07 7300 0101 2028 4101</w:t>
            </w:r>
          </w:p>
          <w:p w14:paraId="57C93616" w14:textId="77777777" w:rsidR="00354188" w:rsidRDefault="00354188" w:rsidP="00DB249E">
            <w:pPr>
              <w:keepNext/>
              <w:tabs>
                <w:tab w:val="left" w:pos="993"/>
              </w:tabs>
              <w:ind w:firstLine="317"/>
              <w:outlineLvl w:val="0"/>
              <w:rPr>
                <w:rFonts w:ascii="Arial" w:eastAsia="Calibri" w:hAnsi="Arial" w:cs="Arial"/>
              </w:rPr>
            </w:pPr>
            <w:r>
              <w:rPr>
                <w:rFonts w:ascii="Arial" w:eastAsia="Calibri" w:hAnsi="Arial" w:cs="Arial"/>
              </w:rPr>
              <w:t xml:space="preserve">Tel. </w:t>
            </w:r>
            <w:r w:rsidRPr="002755BD">
              <w:rPr>
                <w:rFonts w:ascii="Arial" w:eastAsia="Calibri" w:hAnsi="Arial" w:cs="Arial"/>
              </w:rPr>
              <w:t>+370 671 21657</w:t>
            </w:r>
          </w:p>
          <w:p w14:paraId="5D2CC6C1" w14:textId="17BBA9E3" w:rsidR="00354188" w:rsidRPr="004A5D49" w:rsidRDefault="00354188" w:rsidP="00DB249E">
            <w:pPr>
              <w:keepNext/>
              <w:tabs>
                <w:tab w:val="left" w:pos="993"/>
              </w:tabs>
              <w:ind w:firstLine="317"/>
              <w:outlineLvl w:val="0"/>
              <w:rPr>
                <w:rFonts w:ascii="Arial" w:eastAsia="Calibri" w:hAnsi="Arial" w:cs="Arial"/>
              </w:rPr>
            </w:pPr>
            <w:r w:rsidRPr="004A5D49">
              <w:rPr>
                <w:rFonts w:ascii="Arial" w:eastAsia="Calibri" w:hAnsi="Arial" w:cs="Arial"/>
              </w:rPr>
              <w:t>El.</w:t>
            </w:r>
            <w:r>
              <w:rPr>
                <w:rFonts w:ascii="Arial" w:eastAsia="Calibri" w:hAnsi="Arial" w:cs="Arial"/>
              </w:rPr>
              <w:t xml:space="preserve"> p. </w:t>
            </w:r>
            <w:r w:rsidR="009A12ED">
              <w:rPr>
                <w:rFonts w:ascii="Arial" w:hAnsi="Arial" w:cs="Arial"/>
              </w:rPr>
              <w:t>redaktorius</w:t>
            </w:r>
            <w:r w:rsidR="009A12ED">
              <w:rPr>
                <w:rFonts w:ascii="Arial" w:hAnsi="Arial" w:cs="Arial"/>
                <w:lang w:val="en-US"/>
              </w:rPr>
              <w:t>@zurnalasmiskai.lt</w:t>
            </w:r>
          </w:p>
        </w:tc>
      </w:tr>
      <w:tr w:rsidR="00354188" w:rsidRPr="004A5D49" w14:paraId="142D5B71" w14:textId="77777777" w:rsidTr="00DB249E">
        <w:tc>
          <w:tcPr>
            <w:tcW w:w="4815" w:type="dxa"/>
          </w:tcPr>
          <w:p w14:paraId="1C33B1DA" w14:textId="77777777" w:rsidR="00354188" w:rsidRDefault="00354188" w:rsidP="00DB249E">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063AAEAC" w14:textId="77777777" w:rsidR="00354188" w:rsidRPr="004A5D49" w:rsidRDefault="00354188" w:rsidP="00DB249E">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Direktorius</w:t>
            </w:r>
          </w:p>
          <w:p w14:paraId="144BB1FC" w14:textId="6F353E80" w:rsidR="00354188" w:rsidRDefault="00354188" w:rsidP="00DB249E">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 xml:space="preserve">Valdas </w:t>
            </w:r>
            <w:proofErr w:type="spellStart"/>
            <w:r w:rsidRPr="004A5D49">
              <w:rPr>
                <w:rFonts w:ascii="Arial" w:hAnsi="Arial" w:cs="Arial"/>
                <w:bCs/>
                <w:iCs/>
                <w:lang w:eastAsia="ar-SA"/>
              </w:rPr>
              <w:t>Kaubrė</w:t>
            </w:r>
            <w:proofErr w:type="spellEnd"/>
          </w:p>
          <w:p w14:paraId="68ABB227" w14:textId="1DDE7389" w:rsidR="00354188" w:rsidRDefault="00354188" w:rsidP="00DB249E">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3DBC2D97" w14:textId="77777777" w:rsidR="00354188" w:rsidRPr="008C3947" w:rsidRDefault="00354188" w:rsidP="00354188">
            <w:pPr>
              <w:tabs>
                <w:tab w:val="left" w:pos="993"/>
              </w:tabs>
              <w:ind w:firstLine="316"/>
              <w:jc w:val="both"/>
              <w:rPr>
                <w:rFonts w:ascii="Arial" w:eastAsia="Calibri" w:hAnsi="Arial" w:cs="Arial"/>
                <w:sz w:val="20"/>
                <w:szCs w:val="20"/>
              </w:rPr>
            </w:pPr>
            <w:r w:rsidRPr="008C3947">
              <w:rPr>
                <w:rFonts w:ascii="Arial" w:eastAsia="Calibri" w:hAnsi="Arial" w:cs="Arial"/>
                <w:sz w:val="20"/>
                <w:szCs w:val="20"/>
              </w:rPr>
              <w:t>pa</w:t>
            </w:r>
            <w:r>
              <w:rPr>
                <w:rFonts w:ascii="Arial" w:eastAsia="Calibri" w:hAnsi="Arial" w:cs="Arial"/>
                <w:sz w:val="20"/>
                <w:szCs w:val="20"/>
              </w:rPr>
              <w:t>sirašyta</w:t>
            </w:r>
            <w:r w:rsidRPr="008C3947">
              <w:rPr>
                <w:rFonts w:ascii="Arial" w:eastAsia="Calibri" w:hAnsi="Arial" w:cs="Arial"/>
                <w:sz w:val="20"/>
                <w:szCs w:val="20"/>
              </w:rPr>
              <w:t xml:space="preserve"> el. parašu</w:t>
            </w:r>
          </w:p>
          <w:p w14:paraId="7A0321C9" w14:textId="77777777" w:rsidR="00354188" w:rsidRPr="004A5D49" w:rsidRDefault="00354188" w:rsidP="00DB249E">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36F7DE8C" w14:textId="77777777" w:rsidR="00354188" w:rsidRPr="004A5D49" w:rsidRDefault="00354188" w:rsidP="00DB249E">
            <w:pPr>
              <w:keepNext/>
              <w:tabs>
                <w:tab w:val="left" w:pos="993"/>
              </w:tabs>
              <w:outlineLvl w:val="0"/>
              <w:rPr>
                <w:rFonts w:ascii="Arial" w:eastAsia="Calibri" w:hAnsi="Arial" w:cs="Arial"/>
              </w:rPr>
            </w:pPr>
          </w:p>
        </w:tc>
        <w:tc>
          <w:tcPr>
            <w:tcW w:w="4819" w:type="dxa"/>
          </w:tcPr>
          <w:p w14:paraId="5E217E12" w14:textId="77777777" w:rsidR="00354188" w:rsidRDefault="00354188" w:rsidP="00DB249E">
            <w:pPr>
              <w:keepNext/>
              <w:tabs>
                <w:tab w:val="left" w:pos="993"/>
              </w:tabs>
              <w:ind w:firstLine="315"/>
              <w:outlineLvl w:val="0"/>
              <w:rPr>
                <w:rFonts w:ascii="Arial" w:eastAsia="Calibri" w:hAnsi="Arial" w:cs="Arial"/>
              </w:rPr>
            </w:pPr>
          </w:p>
          <w:p w14:paraId="45EE50E1" w14:textId="77777777" w:rsidR="00354188" w:rsidRDefault="00354188" w:rsidP="00DB249E">
            <w:pPr>
              <w:keepNext/>
              <w:tabs>
                <w:tab w:val="left" w:pos="993"/>
              </w:tabs>
              <w:ind w:firstLine="315"/>
              <w:outlineLvl w:val="0"/>
              <w:rPr>
                <w:rFonts w:ascii="Arial" w:eastAsia="Calibri" w:hAnsi="Arial" w:cs="Arial"/>
              </w:rPr>
            </w:pPr>
            <w:r>
              <w:rPr>
                <w:rFonts w:ascii="Arial" w:eastAsia="Calibri" w:hAnsi="Arial" w:cs="Arial"/>
              </w:rPr>
              <w:t>Direktorius</w:t>
            </w:r>
          </w:p>
          <w:p w14:paraId="62A1A77F" w14:textId="12990897" w:rsidR="00354188" w:rsidRDefault="00354188" w:rsidP="00DB249E">
            <w:pPr>
              <w:keepNext/>
              <w:tabs>
                <w:tab w:val="left" w:pos="993"/>
              </w:tabs>
              <w:ind w:firstLine="315"/>
              <w:outlineLvl w:val="0"/>
              <w:rPr>
                <w:rFonts w:ascii="Arial" w:eastAsia="Calibri" w:hAnsi="Arial" w:cs="Arial"/>
              </w:rPr>
            </w:pPr>
            <w:r>
              <w:rPr>
                <w:rFonts w:ascii="Arial" w:eastAsia="Calibri" w:hAnsi="Arial" w:cs="Arial"/>
              </w:rPr>
              <w:t xml:space="preserve">Albertas </w:t>
            </w:r>
            <w:proofErr w:type="spellStart"/>
            <w:r>
              <w:rPr>
                <w:rFonts w:ascii="Arial" w:eastAsia="Calibri" w:hAnsi="Arial" w:cs="Arial"/>
              </w:rPr>
              <w:t>Žostauskas</w:t>
            </w:r>
            <w:proofErr w:type="spellEnd"/>
          </w:p>
          <w:p w14:paraId="13EB4AF2" w14:textId="44A6E155" w:rsidR="00354188" w:rsidRDefault="00354188" w:rsidP="00DB249E">
            <w:pPr>
              <w:keepNext/>
              <w:tabs>
                <w:tab w:val="left" w:pos="993"/>
              </w:tabs>
              <w:ind w:firstLine="315"/>
              <w:outlineLvl w:val="0"/>
              <w:rPr>
                <w:rFonts w:ascii="Arial" w:eastAsia="Calibri" w:hAnsi="Arial" w:cs="Arial"/>
              </w:rPr>
            </w:pPr>
          </w:p>
          <w:p w14:paraId="3A17E8CD" w14:textId="77777777" w:rsidR="00354188" w:rsidRPr="008C3947" w:rsidRDefault="00354188" w:rsidP="00354188">
            <w:pPr>
              <w:tabs>
                <w:tab w:val="left" w:pos="993"/>
              </w:tabs>
              <w:ind w:firstLine="316"/>
              <w:jc w:val="both"/>
              <w:rPr>
                <w:rFonts w:ascii="Arial" w:eastAsia="Calibri" w:hAnsi="Arial" w:cs="Arial"/>
                <w:sz w:val="20"/>
                <w:szCs w:val="20"/>
              </w:rPr>
            </w:pPr>
            <w:r w:rsidRPr="008C3947">
              <w:rPr>
                <w:rFonts w:ascii="Arial" w:eastAsia="Calibri" w:hAnsi="Arial" w:cs="Arial"/>
                <w:sz w:val="20"/>
                <w:szCs w:val="20"/>
              </w:rPr>
              <w:t>pa</w:t>
            </w:r>
            <w:r>
              <w:rPr>
                <w:rFonts w:ascii="Arial" w:eastAsia="Calibri" w:hAnsi="Arial" w:cs="Arial"/>
                <w:sz w:val="20"/>
                <w:szCs w:val="20"/>
              </w:rPr>
              <w:t>sirašyta</w:t>
            </w:r>
            <w:r w:rsidRPr="008C3947">
              <w:rPr>
                <w:rFonts w:ascii="Arial" w:eastAsia="Calibri" w:hAnsi="Arial" w:cs="Arial"/>
                <w:sz w:val="20"/>
                <w:szCs w:val="20"/>
              </w:rPr>
              <w:t xml:space="preserve"> el. parašu</w:t>
            </w:r>
          </w:p>
          <w:p w14:paraId="511F554A" w14:textId="77777777" w:rsidR="00354188" w:rsidRPr="004A5D49" w:rsidRDefault="00354188" w:rsidP="00DB249E">
            <w:pPr>
              <w:keepNext/>
              <w:tabs>
                <w:tab w:val="left" w:pos="993"/>
              </w:tabs>
              <w:ind w:firstLine="315"/>
              <w:outlineLvl w:val="0"/>
              <w:rPr>
                <w:rFonts w:ascii="Arial" w:eastAsia="Calibri" w:hAnsi="Arial" w:cs="Arial"/>
              </w:rPr>
            </w:pPr>
          </w:p>
          <w:p w14:paraId="6EA39238" w14:textId="77777777" w:rsidR="00354188" w:rsidRPr="004A5D49" w:rsidRDefault="00354188" w:rsidP="00DB249E">
            <w:pPr>
              <w:keepNext/>
              <w:tabs>
                <w:tab w:val="left" w:pos="993"/>
              </w:tabs>
              <w:ind w:firstLine="315"/>
              <w:outlineLvl w:val="0"/>
              <w:rPr>
                <w:rFonts w:ascii="Arial" w:eastAsia="Calibri" w:hAnsi="Arial" w:cs="Arial"/>
              </w:rPr>
            </w:pPr>
          </w:p>
        </w:tc>
      </w:tr>
      <w:tr w:rsidR="00354188" w:rsidRPr="004A5D49" w14:paraId="1A45305E" w14:textId="77777777" w:rsidTr="00DB249E">
        <w:tc>
          <w:tcPr>
            <w:tcW w:w="4815" w:type="dxa"/>
          </w:tcPr>
          <w:p w14:paraId="166E3AAE" w14:textId="769F8E57" w:rsidR="00354188" w:rsidRPr="004A5D49" w:rsidRDefault="00354188" w:rsidP="00DB249E">
            <w:pPr>
              <w:tabs>
                <w:tab w:val="left" w:pos="993"/>
              </w:tabs>
              <w:ind w:firstLine="567"/>
              <w:rPr>
                <w:rFonts w:ascii="Arial" w:eastAsia="Calibri" w:hAnsi="Arial" w:cs="Arial"/>
                <w:lang w:eastAsia="x-none"/>
              </w:rPr>
            </w:pPr>
            <w:r>
              <w:rPr>
                <w:rFonts w:ascii="Arial" w:eastAsia="Calibri" w:hAnsi="Arial" w:cs="Arial"/>
                <w:lang w:eastAsia="x-none"/>
              </w:rPr>
              <w:tab/>
              <w:t xml:space="preserve">                            </w:t>
            </w:r>
          </w:p>
          <w:p w14:paraId="1DCDE0A2" w14:textId="77777777" w:rsidR="00354188" w:rsidRPr="004A5D49" w:rsidRDefault="00354188" w:rsidP="00DB249E">
            <w:pPr>
              <w:tabs>
                <w:tab w:val="left" w:pos="993"/>
              </w:tabs>
              <w:ind w:firstLine="567"/>
              <w:rPr>
                <w:rFonts w:ascii="Arial" w:eastAsia="Calibri" w:hAnsi="Arial" w:cs="Arial"/>
                <w:lang w:eastAsia="x-none"/>
              </w:rPr>
            </w:pPr>
            <w:r w:rsidRPr="004A5D49">
              <w:rPr>
                <w:rFonts w:ascii="Arial" w:eastAsia="Calibri" w:hAnsi="Arial" w:cs="Arial"/>
                <w:lang w:eastAsia="x-none"/>
              </w:rPr>
              <w:tab/>
            </w:r>
            <w:r w:rsidRPr="004A5D49">
              <w:rPr>
                <w:rFonts w:ascii="Arial" w:eastAsia="Calibri" w:hAnsi="Arial" w:cs="Arial"/>
                <w:lang w:eastAsia="x-none"/>
              </w:rPr>
              <w:tab/>
            </w:r>
            <w:r w:rsidRPr="004A5D49">
              <w:rPr>
                <w:rFonts w:ascii="Arial" w:eastAsia="Calibri" w:hAnsi="Arial" w:cs="Arial"/>
                <w:lang w:eastAsia="x-none"/>
              </w:rPr>
              <w:tab/>
              <w:t xml:space="preserve">                                                 </w:t>
            </w:r>
          </w:p>
          <w:p w14:paraId="7E2F5BE6"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79E57778"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73252C9A"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742D1371"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004FCDDE"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10995BD9"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66654F06"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5795946B"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206BA6DD"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5CED2587"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10C5A38F"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09204D90"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374C5206"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05F37950"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6881B053"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52565E2E" w14:textId="77777777" w:rsidR="00354188"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p w14:paraId="5667F87B" w14:textId="77777777" w:rsidR="00354188" w:rsidRPr="004A5D49" w:rsidRDefault="00354188" w:rsidP="00DB249E">
            <w:pPr>
              <w:tabs>
                <w:tab w:val="left" w:pos="3060"/>
                <w:tab w:val="center" w:pos="4767"/>
                <w:tab w:val="right" w:pos="9638"/>
              </w:tabs>
              <w:suppressAutoHyphens/>
              <w:snapToGrid w:val="0"/>
              <w:spacing w:line="264" w:lineRule="auto"/>
              <w:ind w:firstLine="567"/>
              <w:rPr>
                <w:rFonts w:ascii="Arial" w:hAnsi="Arial" w:cs="Arial"/>
                <w:bCs/>
                <w:iCs/>
                <w:lang w:eastAsia="ar-SA"/>
              </w:rPr>
            </w:pPr>
          </w:p>
        </w:tc>
        <w:tc>
          <w:tcPr>
            <w:tcW w:w="4819" w:type="dxa"/>
          </w:tcPr>
          <w:p w14:paraId="3C801F7F" w14:textId="4FE215ED" w:rsidR="00354188" w:rsidRPr="00D63C1F" w:rsidRDefault="00354188" w:rsidP="00DB249E">
            <w:pPr>
              <w:tabs>
                <w:tab w:val="left" w:pos="993"/>
              </w:tabs>
              <w:ind w:firstLine="567"/>
              <w:rPr>
                <w:rFonts w:ascii="Arial" w:eastAsia="Calibri" w:hAnsi="Arial" w:cs="Arial"/>
                <w:lang w:eastAsia="x-none"/>
              </w:rPr>
            </w:pPr>
            <w:r>
              <w:rPr>
                <w:rFonts w:ascii="Arial" w:eastAsia="Calibri" w:hAnsi="Arial" w:cs="Arial"/>
                <w:lang w:eastAsia="x-none"/>
              </w:rPr>
              <w:tab/>
            </w:r>
            <w:r>
              <w:rPr>
                <w:rFonts w:ascii="Arial" w:eastAsia="Calibri" w:hAnsi="Arial" w:cs="Arial"/>
                <w:lang w:eastAsia="x-none"/>
              </w:rPr>
              <w:tab/>
            </w:r>
            <w:r>
              <w:rPr>
                <w:rFonts w:ascii="Arial" w:eastAsia="Calibri" w:hAnsi="Arial" w:cs="Arial"/>
                <w:lang w:eastAsia="x-none"/>
              </w:rPr>
              <w:tab/>
              <w:t xml:space="preserve">                            </w:t>
            </w:r>
          </w:p>
        </w:tc>
      </w:tr>
    </w:tbl>
    <w:p w14:paraId="0F45A50D" w14:textId="77777777" w:rsidR="000B3460" w:rsidRPr="003C62F2" w:rsidRDefault="000B3460" w:rsidP="000B3460">
      <w:pPr>
        <w:tabs>
          <w:tab w:val="left" w:pos="993"/>
        </w:tabs>
        <w:spacing w:after="0" w:line="240" w:lineRule="auto"/>
        <w:ind w:firstLine="567"/>
        <w:jc w:val="both"/>
        <w:rPr>
          <w:rFonts w:ascii="Arial" w:eastAsia="Calibri" w:hAnsi="Arial" w:cs="Arial"/>
        </w:rPr>
      </w:pPr>
    </w:p>
    <w:p w14:paraId="7DD98A02" w14:textId="77777777" w:rsidR="000B3460" w:rsidRPr="003C62F2" w:rsidRDefault="000B3460" w:rsidP="000B3460">
      <w:pPr>
        <w:tabs>
          <w:tab w:val="left" w:pos="993"/>
        </w:tabs>
        <w:spacing w:after="0" w:line="240" w:lineRule="auto"/>
        <w:ind w:firstLine="567"/>
        <w:jc w:val="both"/>
        <w:rPr>
          <w:rFonts w:ascii="Arial" w:eastAsia="Calibri" w:hAnsi="Arial" w:cs="Arial"/>
        </w:rPr>
      </w:pPr>
    </w:p>
    <w:p w14:paraId="1D9067F7" w14:textId="77777777" w:rsidR="000B3460" w:rsidRPr="003C62F2" w:rsidRDefault="000B3460" w:rsidP="000B3460">
      <w:pPr>
        <w:tabs>
          <w:tab w:val="left" w:pos="993"/>
        </w:tabs>
        <w:spacing w:after="0" w:line="240" w:lineRule="auto"/>
        <w:ind w:firstLine="567"/>
        <w:jc w:val="both"/>
        <w:rPr>
          <w:rFonts w:ascii="Arial" w:eastAsia="Calibri" w:hAnsi="Arial" w:cs="Arial"/>
        </w:rPr>
      </w:pPr>
    </w:p>
    <w:sectPr w:rsidR="000B3460" w:rsidRPr="003C62F2" w:rsidSect="00BC4EF2">
      <w:headerReference w:type="default" r:id="rId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A0BF" w14:textId="77777777" w:rsidR="0061103F" w:rsidRDefault="0061103F">
      <w:pPr>
        <w:spacing w:after="0" w:line="240" w:lineRule="auto"/>
      </w:pPr>
      <w:r>
        <w:separator/>
      </w:r>
    </w:p>
  </w:endnote>
  <w:endnote w:type="continuationSeparator" w:id="0">
    <w:p w14:paraId="7CC87E73" w14:textId="77777777" w:rsidR="0061103F" w:rsidRDefault="0061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7100" w14:textId="77777777" w:rsidR="0061103F" w:rsidRDefault="0061103F">
      <w:pPr>
        <w:spacing w:after="0" w:line="240" w:lineRule="auto"/>
      </w:pPr>
      <w:r>
        <w:separator/>
      </w:r>
    </w:p>
  </w:footnote>
  <w:footnote w:type="continuationSeparator" w:id="0">
    <w:p w14:paraId="6D3479A9" w14:textId="77777777" w:rsidR="0061103F" w:rsidRDefault="0061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0CF80071" w14:textId="77777777" w:rsidR="00A05766" w:rsidRPr="000D6B9F" w:rsidRDefault="000B3460">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2135A381" w14:textId="77777777" w:rsidR="00A05766" w:rsidRDefault="00611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3C5"/>
    <w:multiLevelType w:val="hybridMultilevel"/>
    <w:tmpl w:val="5302CFF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5"/>
  </w:num>
  <w:num w:numId="3">
    <w:abstractNumId w:val="7"/>
  </w:num>
  <w:num w:numId="4">
    <w:abstractNumId w:val="1"/>
  </w:num>
  <w:num w:numId="5">
    <w:abstractNumId w:val="3"/>
  </w:num>
  <w:num w:numId="6">
    <w:abstractNumId w:val="6"/>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60"/>
    <w:rsid w:val="000172E4"/>
    <w:rsid w:val="000B3460"/>
    <w:rsid w:val="002C56D1"/>
    <w:rsid w:val="003228A0"/>
    <w:rsid w:val="00354188"/>
    <w:rsid w:val="00375B44"/>
    <w:rsid w:val="00552092"/>
    <w:rsid w:val="0061103F"/>
    <w:rsid w:val="007614B9"/>
    <w:rsid w:val="007D001B"/>
    <w:rsid w:val="00854D52"/>
    <w:rsid w:val="00856E72"/>
    <w:rsid w:val="008774B7"/>
    <w:rsid w:val="00893A41"/>
    <w:rsid w:val="008A4524"/>
    <w:rsid w:val="009373F0"/>
    <w:rsid w:val="00965175"/>
    <w:rsid w:val="009A12ED"/>
    <w:rsid w:val="009E5F8D"/>
    <w:rsid w:val="00A20414"/>
    <w:rsid w:val="00AC42B1"/>
    <w:rsid w:val="00AE6CE4"/>
    <w:rsid w:val="00B25899"/>
    <w:rsid w:val="00B25BBC"/>
    <w:rsid w:val="00B67079"/>
    <w:rsid w:val="00BD5EFE"/>
    <w:rsid w:val="00CE7D21"/>
    <w:rsid w:val="00D475E6"/>
    <w:rsid w:val="00E26354"/>
    <w:rsid w:val="00F1443F"/>
    <w:rsid w:val="00F31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5F82"/>
  <w15:chartTrackingRefBased/>
  <w15:docId w15:val="{0A6CD348-A555-4653-AC6F-A62EB04B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460"/>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0B3460"/>
    <w:rPr>
      <w:rFonts w:ascii="Times New Roman" w:eastAsia="Calibri" w:hAnsi="Times New Roman" w:cs="Times New Roman"/>
      <w:sz w:val="24"/>
    </w:rPr>
  </w:style>
  <w:style w:type="paragraph" w:styleId="CommentText">
    <w:name w:val="annotation text"/>
    <w:basedOn w:val="Normal"/>
    <w:link w:val="CommentTextChar"/>
    <w:uiPriority w:val="99"/>
    <w:unhideWhenUsed/>
    <w:rsid w:val="000B3460"/>
    <w:pPr>
      <w:spacing w:line="240" w:lineRule="auto"/>
    </w:pPr>
    <w:rPr>
      <w:sz w:val="20"/>
      <w:szCs w:val="20"/>
    </w:rPr>
  </w:style>
  <w:style w:type="character" w:customStyle="1" w:styleId="CommentTextChar">
    <w:name w:val="Comment Text Char"/>
    <w:basedOn w:val="DefaultParagraphFont"/>
    <w:link w:val="CommentText"/>
    <w:uiPriority w:val="99"/>
    <w:rsid w:val="000B3460"/>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0B3460"/>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B3460"/>
  </w:style>
  <w:style w:type="character" w:customStyle="1" w:styleId="Laukeliai">
    <w:name w:val="Laukeliai"/>
    <w:uiPriority w:val="1"/>
    <w:rsid w:val="000B3460"/>
    <w:rPr>
      <w:rFonts w:ascii="Arial" w:hAnsi="Arial"/>
      <w:sz w:val="20"/>
    </w:rPr>
  </w:style>
  <w:style w:type="paragraph" w:customStyle="1" w:styleId="CentrBoldm">
    <w:name w:val="CentrBoldm"/>
    <w:basedOn w:val="Normal"/>
    <w:rsid w:val="000B346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unhideWhenUsed/>
    <w:rsid w:val="000B3460"/>
    <w:rPr>
      <w:sz w:val="16"/>
      <w:szCs w:val="16"/>
    </w:rPr>
  </w:style>
  <w:style w:type="paragraph" w:styleId="CommentSubject">
    <w:name w:val="annotation subject"/>
    <w:basedOn w:val="CommentText"/>
    <w:next w:val="CommentText"/>
    <w:link w:val="CommentSubjectChar"/>
    <w:uiPriority w:val="99"/>
    <w:semiHidden/>
    <w:unhideWhenUsed/>
    <w:rsid w:val="000B3460"/>
    <w:rPr>
      <w:b/>
      <w:bCs/>
    </w:rPr>
  </w:style>
  <w:style w:type="character" w:customStyle="1" w:styleId="CommentSubjectChar">
    <w:name w:val="Comment Subject Char"/>
    <w:basedOn w:val="CommentTextChar"/>
    <w:link w:val="CommentSubject"/>
    <w:uiPriority w:val="99"/>
    <w:semiHidden/>
    <w:rsid w:val="000B3460"/>
    <w:rPr>
      <w:b/>
      <w:bCs/>
      <w:sz w:val="20"/>
      <w:szCs w:val="20"/>
    </w:rPr>
  </w:style>
  <w:style w:type="paragraph" w:styleId="BalloonText">
    <w:name w:val="Balloon Text"/>
    <w:basedOn w:val="Normal"/>
    <w:link w:val="BalloonTextChar"/>
    <w:uiPriority w:val="99"/>
    <w:semiHidden/>
    <w:unhideWhenUsed/>
    <w:rsid w:val="000B3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60"/>
    <w:rPr>
      <w:rFonts w:ascii="Segoe UI" w:hAnsi="Segoe UI" w:cs="Segoe UI"/>
      <w:sz w:val="18"/>
      <w:szCs w:val="18"/>
    </w:rPr>
  </w:style>
  <w:style w:type="paragraph" w:customStyle="1" w:styleId="BodyText1">
    <w:name w:val="Body Text1"/>
    <w:rsid w:val="000B346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0B3460"/>
    <w:pPr>
      <w:spacing w:after="0" w:line="240" w:lineRule="auto"/>
    </w:pPr>
  </w:style>
  <w:style w:type="paragraph" w:styleId="BodyText">
    <w:name w:val="Body Text"/>
    <w:link w:val="BodyTextChar"/>
    <w:rsid w:val="000B346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0B3460"/>
    <w:rPr>
      <w:rFonts w:ascii="TimesLT" w:eastAsia="Times New Roman" w:hAnsi="TimesLT" w:cs="TimesLT"/>
      <w:kern w:val="1"/>
      <w:sz w:val="20"/>
      <w:szCs w:val="20"/>
      <w:lang w:val="en-US" w:eastAsia="zh-CN"/>
    </w:rPr>
  </w:style>
  <w:style w:type="paragraph" w:customStyle="1" w:styleId="Default">
    <w:name w:val="Default"/>
    <w:rsid w:val="000B346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0B346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0B3460"/>
  </w:style>
  <w:style w:type="paragraph" w:customStyle="1" w:styleId="Tekstas">
    <w:name w:val="Tekstas"/>
    <w:basedOn w:val="Normal"/>
    <w:qFormat/>
    <w:rsid w:val="000B3460"/>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0B3460"/>
    <w:rPr>
      <w:color w:val="0563C1" w:themeColor="hyperlink"/>
      <w:u w:val="single"/>
    </w:rPr>
  </w:style>
  <w:style w:type="paragraph" w:styleId="Footer">
    <w:name w:val="footer"/>
    <w:basedOn w:val="Normal"/>
    <w:link w:val="FooterChar"/>
    <w:uiPriority w:val="99"/>
    <w:unhideWhenUsed/>
    <w:rsid w:val="000B34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B3460"/>
  </w:style>
  <w:style w:type="paragraph" w:customStyle="1" w:styleId="Stilius1">
    <w:name w:val="Stilius1"/>
    <w:basedOn w:val="Normal"/>
    <w:link w:val="Stilius1Diagrama"/>
    <w:qFormat/>
    <w:rsid w:val="000B346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0B346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204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414"/>
    <w:rPr>
      <w:sz w:val="20"/>
      <w:szCs w:val="20"/>
    </w:rPr>
  </w:style>
  <w:style w:type="character" w:styleId="FootnoteReference">
    <w:name w:val="footnote reference"/>
    <w:basedOn w:val="DefaultParagraphFont"/>
    <w:uiPriority w:val="99"/>
    <w:semiHidden/>
    <w:unhideWhenUsed/>
    <w:rsid w:val="00A20414"/>
    <w:rPr>
      <w:vertAlign w:val="superscript"/>
    </w:rPr>
  </w:style>
  <w:style w:type="table" w:styleId="TableGrid">
    <w:name w:val="Table Grid"/>
    <w:basedOn w:val="TableNormal"/>
    <w:uiPriority w:val="39"/>
    <w:rsid w:val="0035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5078</Words>
  <Characters>2896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2022-01-07T08:42:00Z</dcterms:created>
  <dcterms:modified xsi:type="dcterms:W3CDTF">2022-01-07T08:43:00Z</dcterms:modified>
</cp:coreProperties>
</file>