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39CE489A" w:rsidR="00F75225" w:rsidRPr="00185F73" w:rsidRDefault="008E4B93">
      <w:pPr>
        <w:jc w:val="center"/>
        <w:rPr>
          <w:sz w:val="22"/>
          <w:szCs w:val="22"/>
          <w:lang w:val="lt-LT"/>
        </w:rPr>
      </w:pPr>
      <w:r w:rsidRPr="00185F73">
        <w:rPr>
          <w:b/>
          <w:sz w:val="22"/>
          <w:szCs w:val="22"/>
          <w:lang w:val="lt-LT"/>
        </w:rPr>
        <w:t>PIRKIMO – PARDAVIMO SUTARTIS Nr. S1-</w:t>
      </w:r>
      <w:r w:rsidR="0045450E">
        <w:rPr>
          <w:bCs/>
          <w:sz w:val="22"/>
          <w:szCs w:val="22"/>
          <w:lang w:val="lt-LT"/>
        </w:rPr>
        <w:t>500/21</w:t>
      </w:r>
    </w:p>
    <w:p w14:paraId="19E0DD32" w14:textId="77777777" w:rsidR="00F75225" w:rsidRPr="00185F73" w:rsidRDefault="00F75225">
      <w:pPr>
        <w:jc w:val="center"/>
        <w:rPr>
          <w:sz w:val="22"/>
          <w:szCs w:val="22"/>
          <w:lang w:val="lt-LT"/>
        </w:rPr>
      </w:pPr>
    </w:p>
    <w:p w14:paraId="62929995" w14:textId="3083A076"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45450E">
        <w:rPr>
          <w:rFonts w:cs="Times New Roman"/>
          <w:color w:val="000000"/>
          <w:sz w:val="22"/>
          <w:szCs w:val="22"/>
        </w:rPr>
        <w:t>29</w:t>
      </w:r>
      <w:r w:rsidR="001178FF">
        <w:rPr>
          <w:rFonts w:cs="Times New Roman"/>
          <w:color w:val="000000"/>
          <w:sz w:val="22"/>
          <w:szCs w:val="22"/>
        </w:rPr>
        <w:t xml:space="preserve">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7FC3016C"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18122E" w:rsidRPr="0018122E">
        <w:rPr>
          <w:b/>
          <w:bCs/>
          <w:sz w:val="22"/>
          <w:szCs w:val="22"/>
          <w:lang w:val="lt-LT"/>
        </w:rPr>
        <w:t>Siemens Healthcare Oy Lietuvos filialas</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18122E">
        <w:rPr>
          <w:sz w:val="22"/>
          <w:szCs w:val="22"/>
          <w:lang w:val="lt-LT"/>
        </w:rPr>
        <w:t>direktoriaus laboratorinei diagnostikai Kęstučio Pauliaus</w:t>
      </w:r>
      <w:r w:rsidRPr="00297604">
        <w:rPr>
          <w:sz w:val="22"/>
          <w:szCs w:val="22"/>
          <w:lang w:val="lt-LT"/>
        </w:rPr>
        <w:t xml:space="preserve">, veikiančio pagal </w:t>
      </w:r>
      <w:r w:rsidR="00B80DE2">
        <w:rPr>
          <w:sz w:val="22"/>
          <w:szCs w:val="22"/>
          <w:lang w:val="lt-LT"/>
        </w:rPr>
        <w:t>2021 m. spalio 1 d. įgaliojimą</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0F1175">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12E7DAAE"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B80DE2">
        <w:rPr>
          <w:rFonts w:eastAsia="Arial"/>
          <w:b/>
          <w:bCs/>
          <w:sz w:val="22"/>
          <w:szCs w:val="22"/>
          <w:lang w:val="lt-LT"/>
        </w:rPr>
        <w:t xml:space="preserve">186762,51 </w:t>
      </w:r>
      <w:r w:rsidRPr="00185F73">
        <w:rPr>
          <w:rFonts w:eastAsia="Arial"/>
          <w:b/>
          <w:bCs/>
          <w:sz w:val="22"/>
          <w:szCs w:val="22"/>
          <w:lang w:val="lt-LT"/>
        </w:rPr>
        <w:t>Eur su PVM</w:t>
      </w:r>
      <w:bookmarkEnd w:id="0"/>
      <w:r w:rsidR="00E02C7B">
        <w:rPr>
          <w:rFonts w:eastAsia="Arial"/>
          <w:b/>
          <w:bCs/>
          <w:sz w:val="22"/>
          <w:szCs w:val="22"/>
          <w:lang w:val="lt-LT"/>
        </w:rPr>
        <w:t xml:space="preserve"> (</w:t>
      </w:r>
      <w:r w:rsidR="00B80DE2">
        <w:rPr>
          <w:rFonts w:eastAsia="Arial"/>
          <w:b/>
          <w:bCs/>
          <w:sz w:val="22"/>
          <w:szCs w:val="22"/>
          <w:lang w:val="lt-LT"/>
        </w:rPr>
        <w:t>177859,00</w:t>
      </w:r>
      <w:r w:rsidR="004D5F46">
        <w:rPr>
          <w:rFonts w:eastAsia="Arial"/>
          <w:b/>
          <w:bCs/>
          <w:sz w:val="22"/>
          <w:szCs w:val="22"/>
          <w:lang w:val="lt-LT"/>
        </w:rPr>
        <w:t xml:space="preserve">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4B798BA0"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B80DE2">
        <w:rPr>
          <w:rFonts w:eastAsia="Arial"/>
          <w:sz w:val="22"/>
          <w:szCs w:val="22"/>
          <w:lang w:val="lt-LT"/>
        </w:rPr>
        <w:t xml:space="preserve">169784,10 </w:t>
      </w:r>
      <w:r w:rsidRPr="00BB0F18">
        <w:rPr>
          <w:rFonts w:eastAsia="Arial"/>
          <w:sz w:val="22"/>
          <w:szCs w:val="22"/>
          <w:lang w:val="lt-LT"/>
        </w:rPr>
        <w:t>Eur su PVM (</w:t>
      </w:r>
      <w:r w:rsidR="00B80DE2">
        <w:rPr>
          <w:rFonts w:eastAsia="Arial"/>
          <w:sz w:val="22"/>
          <w:szCs w:val="22"/>
          <w:lang w:val="lt-LT"/>
        </w:rPr>
        <w:t xml:space="preserve">161690,00 </w:t>
      </w:r>
      <w:r w:rsidRPr="00BB0F18">
        <w:rPr>
          <w:rFonts w:eastAsia="Arial"/>
          <w:sz w:val="22"/>
          <w:szCs w:val="22"/>
          <w:lang w:val="lt-LT"/>
        </w:rPr>
        <w:t>Eur be PVM).</w:t>
      </w:r>
    </w:p>
    <w:p w14:paraId="481857D9" w14:textId="4CDC2DD4"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B80DE2">
        <w:rPr>
          <w:rFonts w:eastAsia="Arial"/>
          <w:sz w:val="22"/>
          <w:szCs w:val="22"/>
          <w:lang w:val="lt-LT"/>
        </w:rPr>
        <w:t>16978,41</w:t>
      </w:r>
      <w:r w:rsidRPr="00BB0F18">
        <w:rPr>
          <w:rFonts w:eastAsia="Arial"/>
          <w:sz w:val="22"/>
          <w:szCs w:val="22"/>
          <w:lang w:val="lt-LT"/>
        </w:rPr>
        <w:t xml:space="preserve"> Eur su PVM (</w:t>
      </w:r>
      <w:r w:rsidR="00B80DE2">
        <w:rPr>
          <w:rFonts w:eastAsia="Arial"/>
          <w:sz w:val="22"/>
          <w:szCs w:val="22"/>
          <w:lang w:val="lt-LT"/>
        </w:rPr>
        <w:t xml:space="preserve">16169,00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0F1175"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0F1175">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5D9CCC26"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3D4249">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3D4249">
        <w:rPr>
          <w:rFonts w:eastAsia="Arial"/>
          <w:color w:val="000000"/>
          <w:sz w:val="22"/>
          <w:szCs w:val="22"/>
          <w:lang w:val="lt-LT"/>
        </w:rPr>
        <w:t>(nėra)</w:t>
      </w:r>
      <w:r w:rsidRPr="00185F73">
        <w:rPr>
          <w:rFonts w:eastAsia="Arial"/>
          <w:color w:val="000000"/>
          <w:sz w:val="22"/>
          <w:szCs w:val="22"/>
          <w:lang w:val="lt-LT"/>
        </w:rPr>
        <w:t xml:space="preserve"> (įvardinti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w:t>
      </w:r>
      <w:r w:rsidRPr="00185F73">
        <w:rPr>
          <w:rFonts w:eastAsia="Arial"/>
          <w:sz w:val="22"/>
          <w:szCs w:val="22"/>
          <w:lang w:val="lt-LT"/>
        </w:rPr>
        <w:lastRenderedPageBreak/>
        <w:t xml:space="preserve">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2BC2744F"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6CE86DA0" w:rsidR="00F75225" w:rsidRPr="00185F73" w:rsidRDefault="008E4B93">
      <w:pPr>
        <w:pStyle w:val="BodyText1"/>
        <w:ind w:firstLine="0"/>
        <w:rPr>
          <w:sz w:val="22"/>
          <w:szCs w:val="22"/>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149089AF" w14:textId="634BC599" w:rsidR="00F75225" w:rsidRDefault="008E4B93" w:rsidP="003D4249">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p>
    <w:p w14:paraId="79A86906" w14:textId="77777777" w:rsidR="003D4249" w:rsidRDefault="003D4249" w:rsidP="003D4249">
      <w:pPr>
        <w:pStyle w:val="BodyText1"/>
        <w:tabs>
          <w:tab w:val="left" w:pos="284"/>
        </w:tabs>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1BCED60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3D4249" w:rsidRPr="003D4249">
        <w:rPr>
          <w:rFonts w:ascii="Times New Roman" w:hAnsi="Times New Roman"/>
          <w:b/>
          <w:sz w:val="22"/>
          <w:szCs w:val="22"/>
          <w:lang w:val="lt-LT"/>
        </w:rPr>
        <w:t>Siemens Healthcare Oy Lietuvos filialas</w:t>
      </w:r>
    </w:p>
    <w:p w14:paraId="56315D70" w14:textId="272DC533"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3D4249" w:rsidRPr="003D4249">
        <w:rPr>
          <w:rFonts w:ascii="Times New Roman" w:hAnsi="Times New Roman"/>
          <w:sz w:val="22"/>
          <w:szCs w:val="22"/>
          <w:lang w:val="lt-LT"/>
        </w:rPr>
        <w:t>J. Jasinskio g. 16C, 03163 Vilnius</w:t>
      </w:r>
    </w:p>
    <w:p w14:paraId="642FE541" w14:textId="1008B384"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3D4249" w:rsidRPr="003D4249">
        <w:rPr>
          <w:rFonts w:ascii="Times New Roman" w:hAnsi="Times New Roman"/>
          <w:sz w:val="22"/>
          <w:szCs w:val="22"/>
          <w:lang w:val="lt-LT"/>
        </w:rPr>
        <w:t>A/s FI6081439710009285</w:t>
      </w:r>
    </w:p>
    <w:p w14:paraId="1C7AE1EE" w14:textId="7BC16D5F"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3D4249" w:rsidRPr="003D4249">
        <w:rPr>
          <w:rFonts w:ascii="Times New Roman" w:hAnsi="Times New Roman"/>
          <w:sz w:val="22"/>
          <w:szCs w:val="22"/>
          <w:lang w:val="lt-LT"/>
        </w:rPr>
        <w:t>Danske Bank A/S</w:t>
      </w:r>
      <w:r w:rsidR="003D4249" w:rsidRPr="003D4249">
        <w:t xml:space="preserve"> </w:t>
      </w:r>
      <w:r w:rsidR="003D4249" w:rsidRPr="003D4249">
        <w:rPr>
          <w:rFonts w:ascii="Times New Roman" w:hAnsi="Times New Roman"/>
          <w:sz w:val="22"/>
          <w:szCs w:val="22"/>
          <w:lang w:val="lt-LT"/>
        </w:rPr>
        <w:t>BIC/SWIFT kodas DABAFIHH</w:t>
      </w:r>
    </w:p>
    <w:p w14:paraId="204A36C8" w14:textId="5BF789D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3D4249">
        <w:rPr>
          <w:rFonts w:ascii="Times New Roman" w:hAnsi="Times New Roman"/>
          <w:sz w:val="22"/>
          <w:szCs w:val="22"/>
          <w:lang w:val="lt-LT"/>
        </w:rPr>
        <w:t xml:space="preserve">Įmonės kodas </w:t>
      </w:r>
      <w:r w:rsidRPr="00185F73">
        <w:rPr>
          <w:rFonts w:ascii="Times New Roman" w:hAnsi="Times New Roman"/>
          <w:sz w:val="22"/>
          <w:szCs w:val="22"/>
          <w:lang w:val="lt-LT"/>
        </w:rPr>
        <w:tab/>
      </w:r>
      <w:r w:rsidR="003D4249" w:rsidRPr="003D4249">
        <w:rPr>
          <w:rFonts w:ascii="Times New Roman" w:hAnsi="Times New Roman"/>
          <w:sz w:val="22"/>
          <w:szCs w:val="22"/>
          <w:lang w:val="lt-LT"/>
        </w:rPr>
        <w:t>304060364</w:t>
      </w:r>
    </w:p>
    <w:p w14:paraId="5A244ACE" w14:textId="295E8F9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3D4249">
        <w:rPr>
          <w:rFonts w:ascii="Times New Roman" w:hAnsi="Times New Roman"/>
          <w:sz w:val="22"/>
          <w:szCs w:val="22"/>
          <w:lang w:val="lt-LT"/>
        </w:rPr>
        <w:t xml:space="preserve">PVM kodas </w:t>
      </w:r>
      <w:r w:rsidR="003D4249" w:rsidRPr="003D4249">
        <w:rPr>
          <w:rFonts w:ascii="Times New Roman" w:hAnsi="Times New Roman"/>
          <w:sz w:val="22"/>
          <w:szCs w:val="22"/>
          <w:lang w:val="lt-LT"/>
        </w:rPr>
        <w:t>LT100009629112</w:t>
      </w:r>
    </w:p>
    <w:p w14:paraId="3D56AADC" w14:textId="5B30895A"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3D4249">
        <w:rPr>
          <w:rFonts w:ascii="Times New Roman" w:hAnsi="Times New Roman"/>
          <w:sz w:val="22"/>
          <w:szCs w:val="22"/>
          <w:lang w:val="lt-LT"/>
        </w:rPr>
        <w:t xml:space="preserve">Tel.: </w:t>
      </w:r>
      <w:r w:rsidR="003D4249" w:rsidRPr="003D4249">
        <w:rPr>
          <w:rFonts w:ascii="Times New Roman" w:hAnsi="Times New Roman"/>
          <w:sz w:val="22"/>
          <w:szCs w:val="22"/>
          <w:lang w:val="lt-LT"/>
        </w:rPr>
        <w:t>+37067824617</w:t>
      </w:r>
    </w:p>
    <w:p w14:paraId="5C1AB460" w14:textId="41032E69" w:rsidR="004D5F46" w:rsidRPr="003D4249" w:rsidRDefault="008E4B93" w:rsidP="003D4249">
      <w:pPr>
        <w:rPr>
          <w:rFonts w:eastAsiaTheme="minorHAnsi"/>
          <w:sz w:val="22"/>
          <w:szCs w:val="22"/>
          <w:lang w:eastAsia="zh-CN"/>
        </w:rPr>
      </w:pPr>
      <w:r w:rsidRPr="00185F73">
        <w:rPr>
          <w:sz w:val="22"/>
          <w:szCs w:val="22"/>
          <w:lang w:val="lt-LT"/>
        </w:rPr>
        <w:t xml:space="preserve">Tel.: </w:t>
      </w:r>
      <w:r w:rsidR="00F06601">
        <w:rPr>
          <w:sz w:val="22"/>
          <w:szCs w:val="22"/>
          <w:lang w:val="lt-LT"/>
        </w:rPr>
        <w:t>(</w:t>
      </w:r>
      <w:r w:rsidRPr="00185F73">
        <w:rPr>
          <w:sz w:val="22"/>
          <w:szCs w:val="22"/>
          <w:lang w:val="lt-LT"/>
        </w:rPr>
        <w:t>8</w:t>
      </w:r>
      <w:r w:rsidR="00F06601">
        <w:rPr>
          <w:sz w:val="22"/>
          <w:szCs w:val="22"/>
          <w:lang w:val="lt-LT"/>
        </w:rPr>
        <w:t xml:space="preserve"> </w:t>
      </w:r>
      <w:r w:rsidRPr="00185F73">
        <w:rPr>
          <w:sz w:val="22"/>
          <w:szCs w:val="22"/>
          <w:lang w:val="lt-LT"/>
        </w:rPr>
        <w:t>5</w:t>
      </w:r>
      <w:r w:rsidR="00F06601">
        <w:rPr>
          <w:sz w:val="22"/>
          <w:szCs w:val="22"/>
          <w:lang w:val="lt-LT"/>
        </w:rPr>
        <w:t>)</w:t>
      </w:r>
      <w:r w:rsidRPr="00185F73">
        <w:rPr>
          <w:sz w:val="22"/>
          <w:szCs w:val="22"/>
          <w:lang w:val="lt-LT"/>
        </w:rPr>
        <w:t xml:space="preserve"> 234</w:t>
      </w:r>
      <w:r w:rsidR="00F06601">
        <w:rPr>
          <w:sz w:val="22"/>
          <w:szCs w:val="22"/>
          <w:lang w:val="lt-LT"/>
        </w:rPr>
        <w:t xml:space="preserve"> </w:t>
      </w:r>
      <w:r w:rsidRPr="00185F73">
        <w:rPr>
          <w:sz w:val="22"/>
          <w:szCs w:val="22"/>
          <w:lang w:val="lt-LT"/>
        </w:rPr>
        <w:t>4</w:t>
      </w:r>
      <w:r w:rsidR="00944AD3" w:rsidRPr="00185F73">
        <w:rPr>
          <w:sz w:val="22"/>
          <w:szCs w:val="22"/>
          <w:lang w:val="lt-LT"/>
        </w:rPr>
        <w:t>48</w:t>
      </w:r>
      <w:r w:rsidRPr="00185F73">
        <w:rPr>
          <w:sz w:val="22"/>
          <w:szCs w:val="22"/>
          <w:lang w:val="lt-LT"/>
        </w:rPr>
        <w:t xml:space="preserve">7 faks.: </w:t>
      </w:r>
      <w:r w:rsidR="00F06601">
        <w:rPr>
          <w:sz w:val="22"/>
          <w:szCs w:val="22"/>
          <w:lang w:val="lt-LT"/>
        </w:rPr>
        <w:t>(</w:t>
      </w:r>
      <w:r w:rsidRPr="00185F73">
        <w:rPr>
          <w:sz w:val="22"/>
          <w:szCs w:val="22"/>
          <w:lang w:val="lt-LT"/>
        </w:rPr>
        <w:t>8</w:t>
      </w:r>
      <w:r w:rsidR="00F06601">
        <w:rPr>
          <w:sz w:val="22"/>
          <w:szCs w:val="22"/>
          <w:lang w:val="lt-LT"/>
        </w:rPr>
        <w:t xml:space="preserve"> </w:t>
      </w:r>
      <w:r w:rsidRPr="00185F73">
        <w:rPr>
          <w:sz w:val="22"/>
          <w:szCs w:val="22"/>
          <w:lang w:val="lt-LT"/>
        </w:rPr>
        <w:t>5</w:t>
      </w:r>
      <w:r w:rsidR="00F06601">
        <w:rPr>
          <w:sz w:val="22"/>
          <w:szCs w:val="22"/>
          <w:lang w:val="lt-LT"/>
        </w:rPr>
        <w:t>)</w:t>
      </w:r>
      <w:r w:rsidRPr="00185F73">
        <w:rPr>
          <w:sz w:val="22"/>
          <w:szCs w:val="22"/>
          <w:lang w:val="lt-LT"/>
        </w:rPr>
        <w:t xml:space="preserve"> 234</w:t>
      </w:r>
      <w:r w:rsidR="00F06601">
        <w:rPr>
          <w:sz w:val="22"/>
          <w:szCs w:val="22"/>
          <w:lang w:val="lt-LT"/>
        </w:rPr>
        <w:t xml:space="preserve"> </w:t>
      </w:r>
      <w:r w:rsidRPr="00185F73">
        <w:rPr>
          <w:sz w:val="22"/>
          <w:szCs w:val="22"/>
          <w:lang w:val="lt-LT"/>
        </w:rPr>
        <w:t>6966</w:t>
      </w:r>
      <w:r w:rsidRPr="00185F73">
        <w:rPr>
          <w:sz w:val="22"/>
          <w:szCs w:val="22"/>
          <w:lang w:val="lt-LT"/>
        </w:rPr>
        <w:tab/>
      </w:r>
      <w:r w:rsidRPr="00185F73">
        <w:rPr>
          <w:sz w:val="22"/>
          <w:szCs w:val="22"/>
          <w:lang w:val="lt-LT"/>
        </w:rPr>
        <w:tab/>
      </w:r>
      <w:r w:rsidR="003D4249">
        <w:rPr>
          <w:sz w:val="22"/>
          <w:szCs w:val="22"/>
        </w:rPr>
        <w:t xml:space="preserve">El. p.: </w:t>
      </w:r>
    </w:p>
    <w:p w14:paraId="54294EA2" w14:textId="77777777" w:rsidR="004D5F46" w:rsidRDefault="004D5F46">
      <w:pPr>
        <w:pStyle w:val="BodyText1"/>
        <w:ind w:firstLine="0"/>
        <w:rPr>
          <w:rFonts w:ascii="Times New Roman" w:hAnsi="Times New Roman"/>
          <w:sz w:val="22"/>
          <w:szCs w:val="22"/>
          <w:lang w:val="lt-LT"/>
        </w:rPr>
      </w:pPr>
    </w:p>
    <w:p w14:paraId="280FB79B" w14:textId="44B3D666"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proofErr w:type="spellStart"/>
      <w:r w:rsidR="003D4249">
        <w:rPr>
          <w:rFonts w:ascii="Times New Roman" w:hAnsi="Times New Roman"/>
          <w:sz w:val="22"/>
          <w:szCs w:val="22"/>
          <w:lang w:val="lt-LT"/>
        </w:rPr>
        <w:t>Direktorius</w:t>
      </w:r>
      <w:proofErr w:type="spellEnd"/>
      <w:r w:rsidR="003D4249">
        <w:rPr>
          <w:rFonts w:ascii="Times New Roman" w:hAnsi="Times New Roman"/>
          <w:sz w:val="22"/>
          <w:szCs w:val="22"/>
          <w:lang w:val="lt-LT"/>
        </w:rPr>
        <w:t xml:space="preserve"> laboratorinei diagnostikai</w:t>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11B35C09"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3D4249">
        <w:rPr>
          <w:rFonts w:ascii="Times New Roman" w:hAnsi="Times New Roman"/>
          <w:bCs/>
          <w:sz w:val="22"/>
          <w:szCs w:val="22"/>
          <w:lang w:val="lt-LT"/>
        </w:rPr>
        <w:t>Kęstutis Paulius</w:t>
      </w:r>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3"/>
    <w:p w14:paraId="64FEA6F4" w14:textId="77777777" w:rsidR="00F75225" w:rsidRDefault="00F75225">
      <w:pPr>
        <w:pStyle w:val="BodyText1"/>
        <w:ind w:firstLine="0"/>
        <w:rPr>
          <w:rFonts w:ascii="Times New Roman" w:hAnsi="Times New Roman"/>
          <w:b/>
          <w:sz w:val="23"/>
          <w:szCs w:val="23"/>
          <w:lang w:val="lt-LT"/>
        </w:rPr>
      </w:pPr>
    </w:p>
    <w:p w14:paraId="1857D481" w14:textId="77777777" w:rsidR="00F75225" w:rsidRDefault="00F75225">
      <w:pPr>
        <w:jc w:val="center"/>
        <w:rPr>
          <w:b/>
          <w:sz w:val="23"/>
          <w:szCs w:val="23"/>
          <w:lang w:val="lt-LT"/>
        </w:rPr>
      </w:pPr>
    </w:p>
    <w:bookmarkEnd w:id="2"/>
    <w:p w14:paraId="7C8027FC" w14:textId="77777777" w:rsidR="00F75225" w:rsidRDefault="00F75225"/>
    <w:sectPr w:rsidR="00F75225" w:rsidSect="003D4249">
      <w:headerReference w:type="default" r:id="rId6"/>
      <w:footerReference w:type="default" r:id="rId7"/>
      <w:pgSz w:w="11906" w:h="16838"/>
      <w:pgMar w:top="851" w:right="567" w:bottom="851" w:left="1418"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7BBA" w14:textId="77777777" w:rsidR="00BB0B4E" w:rsidRDefault="00BB0B4E">
      <w:r>
        <w:separator/>
      </w:r>
    </w:p>
  </w:endnote>
  <w:endnote w:type="continuationSeparator" w:id="0">
    <w:p w14:paraId="67BB51BB" w14:textId="77777777" w:rsidR="00BB0B4E" w:rsidRDefault="00BB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FD6EB" w14:textId="77777777" w:rsidR="00BB0B4E" w:rsidRDefault="00BB0B4E">
      <w:r>
        <w:separator/>
      </w:r>
    </w:p>
  </w:footnote>
  <w:footnote w:type="continuationSeparator" w:id="0">
    <w:p w14:paraId="0E2AAF7D" w14:textId="77777777" w:rsidR="00BB0B4E" w:rsidRDefault="00BB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F1175"/>
    <w:rsid w:val="001178FF"/>
    <w:rsid w:val="00165E76"/>
    <w:rsid w:val="0018122E"/>
    <w:rsid w:val="001827EE"/>
    <w:rsid w:val="001859FF"/>
    <w:rsid w:val="00185F73"/>
    <w:rsid w:val="00195941"/>
    <w:rsid w:val="001B2B06"/>
    <w:rsid w:val="001D0F46"/>
    <w:rsid w:val="001D494D"/>
    <w:rsid w:val="0023523E"/>
    <w:rsid w:val="0023628A"/>
    <w:rsid w:val="00297604"/>
    <w:rsid w:val="002C6324"/>
    <w:rsid w:val="00376E67"/>
    <w:rsid w:val="003D3898"/>
    <w:rsid w:val="003D4249"/>
    <w:rsid w:val="003F5507"/>
    <w:rsid w:val="00412349"/>
    <w:rsid w:val="00436BC3"/>
    <w:rsid w:val="0045450E"/>
    <w:rsid w:val="004A6B91"/>
    <w:rsid w:val="004B07C6"/>
    <w:rsid w:val="004C5E43"/>
    <w:rsid w:val="004D5F46"/>
    <w:rsid w:val="004E7F5E"/>
    <w:rsid w:val="004F558A"/>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1888"/>
    <w:rsid w:val="007833E4"/>
    <w:rsid w:val="007C6994"/>
    <w:rsid w:val="007D4C6E"/>
    <w:rsid w:val="00842338"/>
    <w:rsid w:val="0087303B"/>
    <w:rsid w:val="008C0146"/>
    <w:rsid w:val="008E124C"/>
    <w:rsid w:val="008E4B93"/>
    <w:rsid w:val="009233CC"/>
    <w:rsid w:val="00923BBE"/>
    <w:rsid w:val="00944AD3"/>
    <w:rsid w:val="00982A23"/>
    <w:rsid w:val="009A20ED"/>
    <w:rsid w:val="00A161F4"/>
    <w:rsid w:val="00A97B49"/>
    <w:rsid w:val="00AD5DB1"/>
    <w:rsid w:val="00AE3103"/>
    <w:rsid w:val="00B15885"/>
    <w:rsid w:val="00B80DE2"/>
    <w:rsid w:val="00B858AC"/>
    <w:rsid w:val="00BB0B4E"/>
    <w:rsid w:val="00BB0F18"/>
    <w:rsid w:val="00BC6ABC"/>
    <w:rsid w:val="00C00835"/>
    <w:rsid w:val="00C54940"/>
    <w:rsid w:val="00C70915"/>
    <w:rsid w:val="00CB79A6"/>
    <w:rsid w:val="00CF034C"/>
    <w:rsid w:val="00D00472"/>
    <w:rsid w:val="00D27109"/>
    <w:rsid w:val="00D358DA"/>
    <w:rsid w:val="00D53A5B"/>
    <w:rsid w:val="00D6277C"/>
    <w:rsid w:val="00D86F23"/>
    <w:rsid w:val="00D873C2"/>
    <w:rsid w:val="00DE1656"/>
    <w:rsid w:val="00E02C7B"/>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14165</Words>
  <Characters>8075</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8</cp:revision>
  <cp:lastPrinted>2020-10-07T08:20:00Z</cp:lastPrinted>
  <dcterms:created xsi:type="dcterms:W3CDTF">2021-09-20T09:52:00Z</dcterms:created>
  <dcterms:modified xsi:type="dcterms:W3CDTF">2022-01-12T07:40:00Z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