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1EEF9" w14:textId="61A35A92" w:rsidR="001F7769" w:rsidRPr="005A18AE" w:rsidRDefault="00B05B0C" w:rsidP="00ED75B2">
      <w:pPr>
        <w:pStyle w:val="Heading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p>
    <w:p w14:paraId="3709B61A" w14:textId="25FA678E" w:rsidR="001F7769" w:rsidRPr="005A18AE" w:rsidRDefault="004116F0" w:rsidP="001F7769">
      <w:pPr>
        <w:spacing w:after="0" w:line="240" w:lineRule="auto"/>
        <w:jc w:val="center"/>
        <w:rPr>
          <w:szCs w:val="24"/>
        </w:rPr>
      </w:pPr>
      <w:r w:rsidRPr="005A18AE">
        <w:rPr>
          <w:szCs w:val="24"/>
        </w:rPr>
        <w:t xml:space="preserve">Pirkimo Nr. </w:t>
      </w:r>
      <w:r w:rsidR="00321D21">
        <w:rPr>
          <w:b/>
        </w:rPr>
        <w:t>544837</w:t>
      </w:r>
    </w:p>
    <w:p w14:paraId="0A9BCFA7" w14:textId="77777777" w:rsidR="004116F0" w:rsidRPr="005A18AE" w:rsidRDefault="004116F0" w:rsidP="001F7769">
      <w:pPr>
        <w:spacing w:after="0" w:line="240" w:lineRule="auto"/>
        <w:jc w:val="center"/>
        <w:rPr>
          <w:szCs w:val="24"/>
        </w:rPr>
      </w:pPr>
    </w:p>
    <w:p w14:paraId="1679E2BB" w14:textId="3835F17C" w:rsidR="004116F0" w:rsidRPr="00D86524" w:rsidRDefault="001F7769" w:rsidP="001F7769">
      <w:pPr>
        <w:spacing w:after="0" w:line="240" w:lineRule="auto"/>
        <w:jc w:val="center"/>
        <w:rPr>
          <w:szCs w:val="24"/>
        </w:rPr>
      </w:pPr>
      <w:r w:rsidRPr="00D86524">
        <w:rPr>
          <w:szCs w:val="24"/>
        </w:rPr>
        <w:t>20</w:t>
      </w:r>
      <w:r w:rsidR="00AF3175" w:rsidRPr="00D86524">
        <w:rPr>
          <w:szCs w:val="24"/>
        </w:rPr>
        <w:t>2</w:t>
      </w:r>
      <w:r w:rsidR="00D979AA" w:rsidRPr="00D86524">
        <w:rPr>
          <w:szCs w:val="24"/>
        </w:rPr>
        <w:t>1</w:t>
      </w:r>
      <w:r w:rsidRPr="00D86524">
        <w:rPr>
          <w:szCs w:val="24"/>
        </w:rPr>
        <w:t xml:space="preserve"> m. </w:t>
      </w:r>
      <w:r w:rsidR="00321D21" w:rsidRPr="00D86524">
        <w:rPr>
          <w:szCs w:val="24"/>
        </w:rPr>
        <w:t xml:space="preserve">               </w:t>
      </w:r>
      <w:r w:rsidR="00610BFE" w:rsidRPr="00D86524">
        <w:rPr>
          <w:szCs w:val="24"/>
        </w:rPr>
        <w:t xml:space="preserve">     </w:t>
      </w:r>
      <w:r w:rsidRPr="00D86524">
        <w:rPr>
          <w:szCs w:val="24"/>
        </w:rPr>
        <w:t xml:space="preserve"> d.</w:t>
      </w:r>
    </w:p>
    <w:p w14:paraId="5CFBE817" w14:textId="77777777" w:rsidR="001F7769" w:rsidRPr="00547AA7" w:rsidRDefault="001F7769" w:rsidP="001F7769">
      <w:pPr>
        <w:spacing w:after="0" w:line="240" w:lineRule="auto"/>
        <w:jc w:val="center"/>
        <w:rPr>
          <w:szCs w:val="24"/>
        </w:rPr>
      </w:pPr>
      <w:r w:rsidRPr="00547AA7">
        <w:rPr>
          <w:szCs w:val="24"/>
        </w:rPr>
        <w:t>Vilnius</w:t>
      </w:r>
    </w:p>
    <w:p w14:paraId="4703911F" w14:textId="77777777" w:rsidR="002B2D36" w:rsidRPr="00725017" w:rsidRDefault="002B2D36" w:rsidP="002B2D36">
      <w:pPr>
        <w:spacing w:after="0" w:line="240" w:lineRule="auto"/>
        <w:rPr>
          <w:szCs w:val="24"/>
        </w:rPr>
      </w:pPr>
    </w:p>
    <w:p w14:paraId="6EE33923" w14:textId="6D46F932" w:rsidR="002B2D36" w:rsidRPr="00725017" w:rsidRDefault="002B2D36" w:rsidP="002B2D36">
      <w:pPr>
        <w:pStyle w:val="HTMLPreformatted"/>
        <w:tabs>
          <w:tab w:val="clear" w:pos="916"/>
          <w:tab w:val="left" w:pos="567"/>
        </w:tabs>
        <w:jc w:val="both"/>
        <w:rPr>
          <w:rFonts w:ascii="Times New Roman" w:hAnsi="Times New Roman" w:cs="Times New Roman"/>
          <w:sz w:val="24"/>
          <w:szCs w:val="24"/>
        </w:rPr>
      </w:pPr>
      <w:r w:rsidRPr="00725017">
        <w:rPr>
          <w:rFonts w:ascii="Times New Roman" w:hAnsi="Times New Roman" w:cs="Times New Roman"/>
          <w:sz w:val="24"/>
          <w:szCs w:val="24"/>
        </w:rPr>
        <w:tab/>
        <w:t xml:space="preserve">Nacionalinė visuomenės sveikatos priežiūros laboratorija, įstaigos kodas 195551983 (toliau – Pirkėjas), </w:t>
      </w:r>
      <w:r w:rsidR="00AF3175" w:rsidRPr="00725017">
        <w:rPr>
          <w:rFonts w:ascii="Times New Roman" w:hAnsi="Times New Roman" w:cs="Times New Roman"/>
          <w:sz w:val="24"/>
          <w:szCs w:val="24"/>
        </w:rPr>
        <w:t xml:space="preserve">atstovaujama </w:t>
      </w:r>
      <w:r w:rsidR="00B26FAD" w:rsidRPr="00725017">
        <w:rPr>
          <w:rFonts w:ascii="Times New Roman" w:hAnsi="Times New Roman" w:cs="Times New Roman"/>
          <w:sz w:val="24"/>
          <w:szCs w:val="24"/>
        </w:rPr>
        <w:t>direktoriaus pavaduotojos, laikinai atliekančios direktoriaus funkcijas Rositos Marijos Balčienės, veikiančios pagal įstaigos nuostatus</w:t>
      </w:r>
      <w:r w:rsidRPr="00725017">
        <w:rPr>
          <w:rFonts w:ascii="Times New Roman" w:hAnsi="Times New Roman" w:cs="Times New Roman"/>
          <w:sz w:val="24"/>
          <w:szCs w:val="24"/>
        </w:rPr>
        <w:t xml:space="preserve">, ir </w:t>
      </w:r>
      <w:r w:rsidR="00725017" w:rsidRPr="00725017">
        <w:rPr>
          <w:rFonts w:ascii="Times New Roman" w:hAnsi="Times New Roman" w:cs="Times New Roman"/>
          <w:sz w:val="24"/>
          <w:szCs w:val="24"/>
        </w:rPr>
        <w:t>UAB ,,Mediq Lietuva</w:t>
      </w:r>
      <w:r w:rsidR="00725017">
        <w:rPr>
          <w:rFonts w:ascii="Times New Roman" w:hAnsi="Times New Roman" w:cs="Times New Roman"/>
          <w:sz w:val="24"/>
          <w:szCs w:val="24"/>
        </w:rPr>
        <w:t>“</w:t>
      </w:r>
      <w:r w:rsidR="00725017" w:rsidRPr="00725017">
        <w:rPr>
          <w:rFonts w:ascii="Times New Roman" w:hAnsi="Times New Roman" w:cs="Times New Roman"/>
          <w:sz w:val="24"/>
          <w:szCs w:val="24"/>
        </w:rPr>
        <w:t>, įmonės kodas 302513086 (toliau – Pardavėjas), atstovaujama generalinio direktoriaus Giedriaus Marcinkonio, veikiančio pagal įmonės įstatus</w:t>
      </w:r>
      <w:r w:rsidRPr="00725017">
        <w:rPr>
          <w:rFonts w:ascii="Times New Roman" w:hAnsi="Times New Roman" w:cs="Times New Roman"/>
          <w:sz w:val="24"/>
          <w:szCs w:val="24"/>
        </w:rPr>
        <w:t>, toliau Pirkėjas ir Pardavėjas kartu vadinami „Šalimis“, o kiekvienas atskirai – „Šalimi“, sudarė šią viešojo pirkimo – pardavimo sutartį (toliau – Sutartis).</w:t>
      </w:r>
    </w:p>
    <w:p w14:paraId="1E13DC9E" w14:textId="77777777" w:rsidR="002B2D36" w:rsidRPr="00725017" w:rsidRDefault="002B2D36" w:rsidP="002B2D36">
      <w:pPr>
        <w:pStyle w:val="HTMLPreformatted"/>
        <w:jc w:val="both"/>
        <w:rPr>
          <w:rFonts w:ascii="Times New Roman" w:hAnsi="Times New Roman" w:cs="Times New Roman"/>
          <w:sz w:val="24"/>
          <w:szCs w:val="24"/>
        </w:rPr>
      </w:pPr>
    </w:p>
    <w:p w14:paraId="7B035843" w14:textId="77777777" w:rsidR="002B2D36" w:rsidRPr="00725017" w:rsidRDefault="002B2D36" w:rsidP="002B2D36">
      <w:pPr>
        <w:spacing w:after="0" w:line="240" w:lineRule="auto"/>
        <w:jc w:val="center"/>
        <w:rPr>
          <w:b/>
          <w:szCs w:val="24"/>
        </w:rPr>
      </w:pPr>
      <w:r w:rsidRPr="00725017">
        <w:rPr>
          <w:b/>
          <w:szCs w:val="24"/>
        </w:rPr>
        <w:t>Sutarties objektas</w:t>
      </w:r>
    </w:p>
    <w:p w14:paraId="4A5DEB64" w14:textId="77777777" w:rsidR="002B2D36" w:rsidRPr="00725017" w:rsidRDefault="002B2D36" w:rsidP="002B2D36">
      <w:pPr>
        <w:spacing w:after="0" w:line="240" w:lineRule="auto"/>
        <w:jc w:val="center"/>
        <w:rPr>
          <w:b/>
          <w:szCs w:val="24"/>
        </w:rPr>
      </w:pPr>
    </w:p>
    <w:p w14:paraId="101C2848" w14:textId="797EAE39"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725017">
        <w:rPr>
          <w:szCs w:val="24"/>
        </w:rPr>
        <w:t>Pardavėjas įsipareigoja perduoti Pirkėjui nuosavybės teise ir Sutarties 1 priede nurodytais</w:t>
      </w:r>
      <w:r w:rsidRPr="00C76D7F">
        <w:rPr>
          <w:szCs w:val="24"/>
        </w:rPr>
        <w:t xml:space="preserve"> įkainiais</w:t>
      </w:r>
      <w:r w:rsidR="00FF6BD5" w:rsidRPr="00C76D7F">
        <w:rPr>
          <w:szCs w:val="24"/>
        </w:rPr>
        <w:t xml:space="preserve"> </w:t>
      </w:r>
      <w:r w:rsidR="00F554D8">
        <w:rPr>
          <w:szCs w:val="24"/>
        </w:rPr>
        <w:t>reagentus ir</w:t>
      </w:r>
      <w:r w:rsidR="00DF228D">
        <w:rPr>
          <w:szCs w:val="24"/>
        </w:rPr>
        <w:t xml:space="preserve"> </w:t>
      </w:r>
      <w:r w:rsidR="0097181E">
        <w:rPr>
          <w:szCs w:val="24"/>
        </w:rPr>
        <w:t>priemones</w:t>
      </w:r>
      <w:r w:rsidR="00F554D8">
        <w:rPr>
          <w:szCs w:val="24"/>
        </w:rPr>
        <w:t>, skirtas mikrobiologiniams tyrimams atlikti</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14:paraId="23421A8A"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14:paraId="3A00E571" w14:textId="77777777" w:rsidR="002B2D36" w:rsidRPr="00F34ED9"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w:t>
      </w:r>
      <w:r w:rsidRPr="00F34ED9">
        <w:rPr>
          <w:szCs w:val="24"/>
        </w:rPr>
        <w:t>išreiškus sutikimą bei Pardavėjui pristačius gamintojo pažymą apie nebegaminamą arba nebeparduodamą rinkoje prekę, Pardavėjas gali pristatyti kito modelio prekes su sąlyga, kad naujas modelis atitiks konkurso sąlygų techninėje specifikacijoje keliamus reikalavimus, bus ne prastesnės kokybės ir bus pristatomas už tą pačią arba nedidesnę kainą.</w:t>
      </w:r>
    </w:p>
    <w:p w14:paraId="4F6EFA90" w14:textId="77777777" w:rsidR="002B2D36" w:rsidRPr="00F34ED9" w:rsidRDefault="002B2D36" w:rsidP="002B2D36">
      <w:pPr>
        <w:tabs>
          <w:tab w:val="left" w:pos="851"/>
          <w:tab w:val="num" w:pos="928"/>
        </w:tabs>
        <w:spacing w:after="0" w:line="240" w:lineRule="auto"/>
        <w:ind w:left="567"/>
        <w:jc w:val="both"/>
        <w:rPr>
          <w:b/>
          <w:szCs w:val="24"/>
        </w:rPr>
      </w:pPr>
    </w:p>
    <w:p w14:paraId="6F8F5055" w14:textId="77777777" w:rsidR="002B2D36" w:rsidRPr="00B95FE3" w:rsidRDefault="002B2D36" w:rsidP="002B2D36">
      <w:pPr>
        <w:tabs>
          <w:tab w:val="left" w:pos="540"/>
        </w:tabs>
        <w:spacing w:after="0" w:line="240" w:lineRule="auto"/>
        <w:jc w:val="center"/>
        <w:rPr>
          <w:b/>
          <w:szCs w:val="24"/>
        </w:rPr>
      </w:pPr>
      <w:r w:rsidRPr="00B95FE3">
        <w:rPr>
          <w:b/>
          <w:szCs w:val="24"/>
        </w:rPr>
        <w:t>Sutarties kaina ir mokėjimo sąlygos</w:t>
      </w:r>
    </w:p>
    <w:p w14:paraId="6809CDE7" w14:textId="77777777" w:rsidR="002B2D36" w:rsidRPr="00B95FE3" w:rsidRDefault="002B2D36" w:rsidP="002B2D36">
      <w:pPr>
        <w:tabs>
          <w:tab w:val="left" w:pos="540"/>
        </w:tabs>
        <w:spacing w:after="0" w:line="240" w:lineRule="auto"/>
        <w:jc w:val="center"/>
        <w:rPr>
          <w:b/>
          <w:szCs w:val="24"/>
        </w:rPr>
      </w:pPr>
    </w:p>
    <w:p w14:paraId="5B2D0F07" w14:textId="653AC6E3" w:rsidR="002B2D36" w:rsidRPr="00B95FE3"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B95FE3">
        <w:rPr>
          <w:szCs w:val="24"/>
        </w:rPr>
        <w:t xml:space="preserve">Šalys susitarė, kad prekių kiekis preliminarus, todėl Sutarties orientacinė suma su PVM yra </w:t>
      </w:r>
      <w:r w:rsidR="004E5024" w:rsidRPr="00B95FE3">
        <w:rPr>
          <w:b/>
          <w:bCs/>
          <w:szCs w:val="24"/>
        </w:rPr>
        <w:t>116645,09</w:t>
      </w:r>
      <w:r w:rsidR="00125D6F" w:rsidRPr="00B95FE3">
        <w:rPr>
          <w:szCs w:val="24"/>
        </w:rPr>
        <w:t xml:space="preserve"> </w:t>
      </w:r>
      <w:r w:rsidRPr="00B95FE3">
        <w:rPr>
          <w:szCs w:val="24"/>
        </w:rPr>
        <w:t>Eur (</w:t>
      </w:r>
      <w:r w:rsidR="004E5024" w:rsidRPr="00B95FE3">
        <w:rPr>
          <w:szCs w:val="24"/>
        </w:rPr>
        <w:t>šimtas šešiolika tūkstančių šeši</w:t>
      </w:r>
      <w:r w:rsidR="00483D73" w:rsidRPr="00B95FE3">
        <w:rPr>
          <w:szCs w:val="24"/>
        </w:rPr>
        <w:t xml:space="preserve"> </w:t>
      </w:r>
      <w:r w:rsidR="00277421" w:rsidRPr="00B95FE3">
        <w:rPr>
          <w:szCs w:val="24"/>
        </w:rPr>
        <w:t xml:space="preserve">šimtai </w:t>
      </w:r>
      <w:r w:rsidR="004E5024" w:rsidRPr="00B95FE3">
        <w:rPr>
          <w:szCs w:val="24"/>
        </w:rPr>
        <w:t>keturias</w:t>
      </w:r>
      <w:r w:rsidR="00651241" w:rsidRPr="00B95FE3">
        <w:rPr>
          <w:szCs w:val="24"/>
        </w:rPr>
        <w:t>dešimt</w:t>
      </w:r>
      <w:r w:rsidR="004E5024" w:rsidRPr="00B95FE3">
        <w:rPr>
          <w:szCs w:val="24"/>
        </w:rPr>
        <w:t xml:space="preserve"> penki</w:t>
      </w:r>
      <w:r w:rsidR="00651241" w:rsidRPr="00B95FE3">
        <w:rPr>
          <w:szCs w:val="24"/>
        </w:rPr>
        <w:t xml:space="preserve"> </w:t>
      </w:r>
      <w:r w:rsidR="00277421" w:rsidRPr="00B95FE3">
        <w:rPr>
          <w:szCs w:val="24"/>
        </w:rPr>
        <w:t>eur</w:t>
      </w:r>
      <w:r w:rsidR="00651241" w:rsidRPr="00B95FE3">
        <w:rPr>
          <w:szCs w:val="24"/>
        </w:rPr>
        <w:t>ai</w:t>
      </w:r>
      <w:r w:rsidR="008B5F73" w:rsidRPr="00B95FE3">
        <w:rPr>
          <w:szCs w:val="24"/>
        </w:rPr>
        <w:t xml:space="preserve"> </w:t>
      </w:r>
      <w:r w:rsidR="004E5024" w:rsidRPr="00B95FE3">
        <w:rPr>
          <w:szCs w:val="24"/>
        </w:rPr>
        <w:t>09</w:t>
      </w:r>
      <w:r w:rsidR="007F21BE" w:rsidRPr="00B95FE3">
        <w:rPr>
          <w:szCs w:val="24"/>
        </w:rPr>
        <w:t xml:space="preserve"> </w:t>
      </w:r>
      <w:r w:rsidRPr="00B95FE3">
        <w:rPr>
          <w:szCs w:val="24"/>
        </w:rPr>
        <w:t>ct).</w:t>
      </w:r>
    </w:p>
    <w:p w14:paraId="6AA65FE6" w14:textId="77777777" w:rsidR="002B2D36" w:rsidRPr="00F34ED9"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B95FE3">
        <w:rPr>
          <w:szCs w:val="24"/>
        </w:rPr>
        <w:t>Šiai Sutarčiai taikoma fiksuoto įkainio kainodara, todėl Sutarties 1 priede nurodyti prekių įkainiai nebus keičiami visą Sutarties galiojimo laikotarpį, išskyrus Sutarties 7, 8 punktuose</w:t>
      </w:r>
      <w:r w:rsidRPr="00F34ED9">
        <w:rPr>
          <w:szCs w:val="24"/>
        </w:rPr>
        <w:t xml:space="preserve"> numatytais atvejais.</w:t>
      </w:r>
    </w:p>
    <w:p w14:paraId="0BB9EB07" w14:textId="77777777" w:rsidR="002B2D36" w:rsidRPr="003F627A"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BE71B2">
        <w:rPr>
          <w:szCs w:val="24"/>
        </w:rPr>
        <w:t>Į Sutarties kainą yra įskaičiuoti visi mokesčiai ir visos Pardavėjo išlaidos, būtinos</w:t>
      </w:r>
      <w:r w:rsidRPr="003F627A">
        <w:rPr>
          <w:szCs w:val="24"/>
        </w:rPr>
        <w:t xml:space="preserve"> Sutarties įvykdymui (prekių pristatymo, e. sąskaitos pateikimo ir pan.).</w:t>
      </w:r>
    </w:p>
    <w:p w14:paraId="767A114E" w14:textId="77777777"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3F627A">
        <w:rPr>
          <w:szCs w:val="24"/>
        </w:rPr>
        <w:t>Sutarties 1 priede nustatyti prekių įkainiai per visą Sutarties</w:t>
      </w:r>
      <w:r w:rsidRPr="00154B20">
        <w:rPr>
          <w:szCs w:val="24"/>
        </w:rPr>
        <w:t xml:space="preserve">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3F6CC28" w14:textId="77777777"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14:paraId="57D094B3" w14:textId="5C592D0B"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 xml:space="preserve">dienų nuo PVM sąskaitos faktūros per „E. sąskaita“ sistemą gavimo dienos. Kilus finansiniams </w:t>
      </w:r>
      <w:r w:rsidRPr="00154B20">
        <w:rPr>
          <w:szCs w:val="24"/>
        </w:rPr>
        <w:lastRenderedPageBreak/>
        <w:t>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ListParagraph"/>
        <w:spacing w:after="0" w:line="240" w:lineRule="auto"/>
        <w:ind w:left="0"/>
        <w:jc w:val="both"/>
        <w:rPr>
          <w:b/>
          <w:szCs w:val="24"/>
        </w:rPr>
      </w:pPr>
    </w:p>
    <w:p w14:paraId="39F9155C" w14:textId="77777777" w:rsidR="002B2D36" w:rsidRDefault="002B2D36" w:rsidP="002B2D36">
      <w:pPr>
        <w:pStyle w:val="ListParagraph"/>
        <w:spacing w:after="0" w:line="240" w:lineRule="auto"/>
        <w:ind w:left="0"/>
        <w:jc w:val="center"/>
        <w:rPr>
          <w:b/>
          <w:szCs w:val="24"/>
        </w:rPr>
      </w:pPr>
      <w:r w:rsidRPr="00154B20">
        <w:rPr>
          <w:b/>
          <w:szCs w:val="24"/>
        </w:rPr>
        <w:t>Šalių įsipareigojimai</w:t>
      </w:r>
    </w:p>
    <w:p w14:paraId="23B53248" w14:textId="77777777" w:rsidR="002B2D36" w:rsidRPr="00154B20" w:rsidRDefault="002B2D36" w:rsidP="002B2D36">
      <w:pPr>
        <w:pStyle w:val="ListParagraph"/>
        <w:spacing w:after="0" w:line="240" w:lineRule="auto"/>
        <w:ind w:left="0"/>
        <w:jc w:val="center"/>
        <w:rPr>
          <w:b/>
          <w:szCs w:val="24"/>
        </w:rPr>
      </w:pPr>
    </w:p>
    <w:p w14:paraId="7956AF0C" w14:textId="77777777"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14:paraId="0D8656B9" w14:textId="648A02EA"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w:t>
      </w:r>
    </w:p>
    <w:p w14:paraId="75B9B851" w14:textId="77777777"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14:paraId="70E0F5B5" w14:textId="77777777" w:rsidR="002B2D36" w:rsidRPr="000C4678" w:rsidRDefault="002B2D36" w:rsidP="002B2D36">
      <w:pPr>
        <w:tabs>
          <w:tab w:val="left" w:pos="1134"/>
        </w:tabs>
        <w:spacing w:after="0" w:line="240" w:lineRule="auto"/>
        <w:ind w:left="567"/>
        <w:jc w:val="both"/>
        <w:rPr>
          <w:szCs w:val="24"/>
        </w:rPr>
      </w:pPr>
      <w:r w:rsidRPr="00154B20">
        <w:rPr>
          <w:szCs w:val="24"/>
        </w:rPr>
        <w:t>10.3</w:t>
      </w:r>
      <w:r w:rsidRPr="000C4678">
        <w:rPr>
          <w:szCs w:val="24"/>
        </w:rPr>
        <w:t>. prisiimti prekių žuvimo ar sugedimo riziką iki prekių pristatymo momento;</w:t>
      </w:r>
    </w:p>
    <w:p w14:paraId="013F0B62" w14:textId="338E9AE1" w:rsidR="002B2D36" w:rsidRPr="00154B20" w:rsidRDefault="002B2D36" w:rsidP="000A4375">
      <w:pPr>
        <w:tabs>
          <w:tab w:val="num" w:pos="786"/>
          <w:tab w:val="left" w:pos="851"/>
          <w:tab w:val="left" w:pos="1134"/>
        </w:tabs>
        <w:suppressAutoHyphens/>
        <w:spacing w:after="0" w:line="240" w:lineRule="auto"/>
        <w:ind w:firstLine="567"/>
        <w:jc w:val="both"/>
        <w:rPr>
          <w:szCs w:val="24"/>
        </w:rPr>
      </w:pPr>
      <w:r w:rsidRPr="000C4678">
        <w:rPr>
          <w:szCs w:val="24"/>
        </w:rPr>
        <w:t xml:space="preserve">10.4. </w:t>
      </w:r>
      <w:r w:rsidR="000A4375">
        <w:rPr>
          <w:szCs w:val="24"/>
        </w:rPr>
        <w:t xml:space="preserve">ne vėliau kaip </w:t>
      </w:r>
      <w:r w:rsidR="000A4375" w:rsidRPr="00541E21">
        <w:rPr>
          <w:szCs w:val="24"/>
        </w:rPr>
        <w:t xml:space="preserve">per </w:t>
      </w:r>
      <w:r w:rsidR="000A4375">
        <w:rPr>
          <w:szCs w:val="24"/>
        </w:rPr>
        <w:t>14</w:t>
      </w:r>
      <w:r w:rsidR="000A4375" w:rsidRPr="00541E21">
        <w:rPr>
          <w:szCs w:val="24"/>
        </w:rPr>
        <w:t xml:space="preserve"> (</w:t>
      </w:r>
      <w:r w:rsidR="000A4375">
        <w:rPr>
          <w:szCs w:val="24"/>
        </w:rPr>
        <w:t>keturiolika</w:t>
      </w:r>
      <w:r w:rsidR="000A4375" w:rsidRPr="00541E21">
        <w:rPr>
          <w:szCs w:val="24"/>
        </w:rPr>
        <w:t>) kalendorinių dienų nuo Pirkėjo</w:t>
      </w:r>
      <w:r w:rsidR="000A4375" w:rsidRPr="00154B20">
        <w:rPr>
          <w:szCs w:val="24"/>
        </w:rPr>
        <w:t xml:space="preserve"> užsakymo prekes</w:t>
      </w:r>
      <w:r w:rsidR="000A4375">
        <w:rPr>
          <w:szCs w:val="24"/>
        </w:rPr>
        <w:t xml:space="preserve"> </w:t>
      </w:r>
      <w:r w:rsidR="000A4375" w:rsidRPr="00154B20">
        <w:rPr>
          <w:szCs w:val="24"/>
        </w:rPr>
        <w:t>pristatyti į Pirkėjo sandėlį adresu Žolyno g. 36, Vilnius, tel. +370 5 210 5491. Prekių pristatymo laikas: I-IV 7.30 - 16.15 val., V 7.30 - 15.00 val. Pietų pertrauka 11.30 – 12.00 val.;</w:t>
      </w:r>
    </w:p>
    <w:p w14:paraId="6AA44DFF"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14:paraId="3C510D9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77777777"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14:paraId="265C6A56" w14:textId="77777777"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14:paraId="42683A36" w14:textId="77777777"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14:paraId="577E034C" w14:textId="3C41ED93" w:rsidR="005C0D81" w:rsidRDefault="002B2D36" w:rsidP="00324602">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14:paraId="28FF76FB" w14:textId="77777777" w:rsidR="00C413EB" w:rsidRDefault="00C413EB" w:rsidP="00AF7839">
      <w:pPr>
        <w:spacing w:after="0" w:line="240" w:lineRule="auto"/>
        <w:rPr>
          <w:b/>
          <w:szCs w:val="24"/>
        </w:rPr>
      </w:pPr>
    </w:p>
    <w:p w14:paraId="376D81D5" w14:textId="247B4B2B" w:rsidR="002B2D36" w:rsidRDefault="002B2D36" w:rsidP="002B2D36">
      <w:pPr>
        <w:spacing w:after="0" w:line="240" w:lineRule="auto"/>
        <w:jc w:val="center"/>
        <w:rPr>
          <w:b/>
          <w:szCs w:val="24"/>
        </w:rPr>
      </w:pPr>
      <w:r w:rsidRPr="00154B20">
        <w:rPr>
          <w:b/>
          <w:szCs w:val="24"/>
        </w:rPr>
        <w:t>Kokybė ir garantijos</w:t>
      </w:r>
    </w:p>
    <w:p w14:paraId="7F1A92DB" w14:textId="77777777" w:rsidR="002B2D36" w:rsidRDefault="002B2D36" w:rsidP="002B2D36">
      <w:pPr>
        <w:spacing w:after="0" w:line="240" w:lineRule="auto"/>
        <w:jc w:val="center"/>
        <w:rPr>
          <w:b/>
          <w:szCs w:val="24"/>
        </w:rPr>
      </w:pPr>
    </w:p>
    <w:p w14:paraId="3980CA87"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14:paraId="507CCCFF" w14:textId="1FB143A7" w:rsidR="002B2D36" w:rsidRPr="00676D57"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14:paraId="5ED139A9" w14:textId="77777777" w:rsidR="002B2D36" w:rsidRDefault="002B2D36" w:rsidP="002B2D36">
      <w:pPr>
        <w:spacing w:after="0" w:line="240" w:lineRule="auto"/>
        <w:jc w:val="center"/>
        <w:rPr>
          <w:b/>
          <w:szCs w:val="24"/>
        </w:rPr>
      </w:pPr>
      <w:r w:rsidRPr="00154B20">
        <w:rPr>
          <w:b/>
          <w:szCs w:val="24"/>
        </w:rPr>
        <w:lastRenderedPageBreak/>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7777777"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1D9D1A20"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gali pasitelkti subtiekėjus ___</w:t>
      </w:r>
      <w:r w:rsidR="00F0322D">
        <w:rPr>
          <w:szCs w:val="24"/>
        </w:rPr>
        <w:t>nėra</w:t>
      </w:r>
      <w:r w:rsidRPr="00154B20">
        <w:rPr>
          <w:szCs w:val="24"/>
        </w:rPr>
        <w:t>___ (išvardinti subtiekėjus) tam tikrai pirkimo daliai įvykdyti ___</w:t>
      </w:r>
      <w:r w:rsidR="00F0322D">
        <w:rPr>
          <w:szCs w:val="24"/>
        </w:rPr>
        <w:t>nėra</w:t>
      </w:r>
      <w:r w:rsidRPr="00154B20">
        <w:rPr>
          <w:szCs w:val="24"/>
        </w:rPr>
        <w:t>___ (įvardinti numatomą atlikti pirkimo dalį). Toks nurodymas nekeičia pagrindinio Pardavėjo atsakomybės dėl numatomos sudaryti Sutarties įvykdymo.</w:t>
      </w:r>
    </w:p>
    <w:p w14:paraId="19301CA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65C7684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1535A89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14:paraId="46924DA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23.1. Pirkėjas ne vėliau kaip per 3 darbo dienas nuo informacijos apie tuo metu Pardavėjui žinomų subtiekėjų pavadinimus, kontaktinius duomenis ir jų atstovus gavimo, raštu informuoja subtiekėjus apie tiesioginio atsiskaitymo galimybę;</w:t>
      </w:r>
    </w:p>
    <w:p w14:paraId="75BAB9F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14:paraId="177E1E71"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lastRenderedPageBreak/>
        <w:t>23.3. Jei subtiekėjas išreiškia norą pasinaudoti tiesioginio atsiskaitymo galimybe, turi būti sudaroma trišalė sutartis tarp Pirkėjo, pirkimo Sutartį sudariusio Pardavėjo ir jo subtiekėjo;</w:t>
      </w:r>
    </w:p>
    <w:p w14:paraId="5C628E85"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7777777"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14:paraId="66A917C5" w14:textId="77777777"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7777777"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14:paraId="61EDC4B0" w14:textId="77777777"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14:paraId="799F73E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14:paraId="752F0038"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14:paraId="27285C4E"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14:paraId="5269EED5"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14:paraId="44FC3AB2"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6485E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14:paraId="7A727E9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lastRenderedPageBreak/>
        <w:t>33. Sutartis taip pat gali būti nutraukta, nesilaikant joje nustatytų terminų, rašytiniu abiejų Šalių tarpusavio susitarimu.</w:t>
      </w:r>
    </w:p>
    <w:p w14:paraId="156FF247"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14:paraId="02AE4BEA"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14:paraId="62C5FDBE" w14:textId="77777777" w:rsidR="002B2D36" w:rsidRPr="00154B20" w:rsidRDefault="002B2D36" w:rsidP="002B2D36">
      <w:pPr>
        <w:shd w:val="clear" w:color="auto" w:fill="FFFFFF" w:themeFill="background1"/>
        <w:tabs>
          <w:tab w:val="left" w:pos="851"/>
        </w:tabs>
        <w:spacing w:after="0" w:line="240" w:lineRule="auto"/>
        <w:jc w:val="center"/>
        <w:rPr>
          <w:b/>
          <w:szCs w:val="24"/>
        </w:rPr>
      </w:pPr>
    </w:p>
    <w:p w14:paraId="60A449B9" w14:textId="77777777"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14:paraId="19AD2709" w14:textId="77777777"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14:paraId="1D74046E" w14:textId="77777777" w:rsidR="002B2D36" w:rsidRPr="00154B20" w:rsidRDefault="002B2D36" w:rsidP="002B2D36">
      <w:pPr>
        <w:tabs>
          <w:tab w:val="left" w:pos="851"/>
          <w:tab w:val="left" w:pos="993"/>
        </w:tabs>
        <w:spacing w:after="0" w:line="240" w:lineRule="auto"/>
        <w:jc w:val="center"/>
        <w:rPr>
          <w:b/>
          <w:szCs w:val="24"/>
        </w:rPr>
      </w:pPr>
    </w:p>
    <w:p w14:paraId="06DABC64" w14:textId="7FB76C06" w:rsidR="002B2D36" w:rsidRPr="00154B20" w:rsidRDefault="005E5288" w:rsidP="002B2D36">
      <w:pPr>
        <w:pStyle w:val="Heading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FF18BA">
        <w:rPr>
          <w:sz w:val="24"/>
          <w:szCs w:val="24"/>
        </w:rPr>
        <w:t xml:space="preserve"> 24 (dvidešimt keturis)</w:t>
      </w:r>
      <w:r w:rsidR="005E68F7">
        <w:rPr>
          <w:sz w:val="24"/>
          <w:szCs w:val="24"/>
        </w:rPr>
        <w:t xml:space="preserve"> mėnesius</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107A064C" w14:textId="77777777" w:rsidR="002B2D36" w:rsidRPr="00154B20" w:rsidRDefault="002B2D36" w:rsidP="002B2D36">
      <w:pPr>
        <w:pStyle w:val="Heading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77777777"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77777777"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14:paraId="2DB5F4EF" w14:textId="77777777"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14:paraId="3882424D" w14:textId="77777777"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14:paraId="783656C4" w14:textId="77777777"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14:paraId="57AB9264" w14:textId="77777777" w:rsidR="002B2D36" w:rsidRPr="00154B20" w:rsidRDefault="002B2D36" w:rsidP="002B2D36">
      <w:pPr>
        <w:tabs>
          <w:tab w:val="left" w:pos="567"/>
        </w:tabs>
        <w:spacing w:after="0" w:line="240" w:lineRule="auto"/>
        <w:jc w:val="both"/>
        <w:rPr>
          <w:szCs w:val="24"/>
        </w:rPr>
      </w:pPr>
      <w:r w:rsidRPr="00154B20">
        <w:rPr>
          <w:szCs w:val="24"/>
        </w:rPr>
        <w:tab/>
        <w:t>44. Už Sutarties vykdymą atsakingi asmenys:</w:t>
      </w:r>
    </w:p>
    <w:p w14:paraId="6C1BE376" w14:textId="519CCE9F" w:rsidR="002B2D36" w:rsidRPr="00AA0533" w:rsidRDefault="002B2D36" w:rsidP="00AA0533">
      <w:pPr>
        <w:tabs>
          <w:tab w:val="left" w:pos="142"/>
          <w:tab w:val="left" w:pos="360"/>
          <w:tab w:val="left" w:pos="567"/>
          <w:tab w:val="left" w:pos="709"/>
          <w:tab w:val="left" w:pos="1134"/>
          <w:tab w:val="left" w:pos="1276"/>
        </w:tabs>
        <w:spacing w:after="0"/>
        <w:ind w:left="110" w:firstLine="316"/>
        <w:jc w:val="both"/>
      </w:pPr>
      <w:r w:rsidRPr="00154B20">
        <w:rPr>
          <w:szCs w:val="24"/>
        </w:rPr>
        <w:tab/>
        <w:t xml:space="preserve">44.1. Pirkėjo atstovas - </w:t>
      </w:r>
      <w:r w:rsidR="00AA0533" w:rsidRPr="003F058B">
        <w:rPr>
          <w:i/>
          <w:iCs/>
        </w:rPr>
        <w:t xml:space="preserve">Klinikinių tyrimų skyriaus vedėjas Algirdas Griškevičius, </w:t>
      </w:r>
      <w:r w:rsidR="00AA0533" w:rsidRPr="003F058B">
        <w:rPr>
          <w:i/>
          <w:iCs/>
          <w:szCs w:val="24"/>
          <w:shd w:val="clear" w:color="auto" w:fill="FFFFFF"/>
        </w:rPr>
        <w:t>tel. +370 5 210 6859, el. paštas:</w:t>
      </w:r>
      <w:r w:rsidR="00AA0533" w:rsidRPr="003F058B">
        <w:rPr>
          <w:i/>
          <w:iCs/>
        </w:rPr>
        <w:t xml:space="preserve"> algirdas.griskevicius</w:t>
      </w:r>
      <w:r w:rsidR="00AA0533" w:rsidRPr="00C50F53">
        <w:rPr>
          <w:i/>
          <w:iCs/>
        </w:rPr>
        <w:t>@</w:t>
      </w:r>
      <w:r w:rsidR="00AA0533" w:rsidRPr="003F058B">
        <w:rPr>
          <w:i/>
          <w:iCs/>
        </w:rPr>
        <w:t>nvspl.lt</w:t>
      </w:r>
      <w:r w:rsidR="003F058B">
        <w:rPr>
          <w:i/>
          <w:iCs/>
        </w:rPr>
        <w:t>;</w:t>
      </w:r>
    </w:p>
    <w:p w14:paraId="04F21D9B" w14:textId="26574677" w:rsidR="002B2D36" w:rsidRPr="00C1752B" w:rsidRDefault="002B2D36" w:rsidP="00AA0533">
      <w:pPr>
        <w:tabs>
          <w:tab w:val="left" w:pos="567"/>
        </w:tabs>
        <w:spacing w:after="0" w:line="240" w:lineRule="auto"/>
        <w:jc w:val="both"/>
        <w:rPr>
          <w:szCs w:val="24"/>
        </w:rPr>
      </w:pPr>
      <w:r w:rsidRPr="00154B20">
        <w:rPr>
          <w:szCs w:val="24"/>
        </w:rPr>
        <w:tab/>
        <w:t xml:space="preserve">44.2 </w:t>
      </w:r>
      <w:r w:rsidRPr="00C1752B">
        <w:rPr>
          <w:szCs w:val="24"/>
        </w:rPr>
        <w:t>Pardavėjo atstovas</w:t>
      </w:r>
      <w:r w:rsidRPr="00154B20">
        <w:rPr>
          <w:szCs w:val="24"/>
        </w:rPr>
        <w:t xml:space="preserve"> </w:t>
      </w:r>
      <w:r w:rsidR="00C1752B">
        <w:rPr>
          <w:szCs w:val="24"/>
        </w:rPr>
        <w:t>–</w:t>
      </w:r>
      <w:r w:rsidRPr="00154B20">
        <w:rPr>
          <w:szCs w:val="24"/>
        </w:rPr>
        <w:t xml:space="preserve"> </w:t>
      </w:r>
      <w:r w:rsidR="00C1752B" w:rsidRPr="00C1752B">
        <w:rPr>
          <w:i/>
          <w:iCs/>
          <w:szCs w:val="24"/>
        </w:rPr>
        <w:t>užsakymų vadybininkė Loreta Mickevičienė, tel. +370 5 268 8451</w:t>
      </w:r>
      <w:r w:rsidR="00C1752B">
        <w:rPr>
          <w:i/>
          <w:iCs/>
          <w:szCs w:val="24"/>
        </w:rPr>
        <w:t>, el. paštas: loreta.mickeviciene</w:t>
      </w:r>
      <w:r w:rsidR="00C1752B" w:rsidRPr="00C50F53">
        <w:rPr>
          <w:i/>
          <w:iCs/>
          <w:szCs w:val="24"/>
        </w:rPr>
        <w:t>@</w:t>
      </w:r>
      <w:r w:rsidR="00C1752B">
        <w:rPr>
          <w:i/>
          <w:iCs/>
          <w:szCs w:val="24"/>
        </w:rPr>
        <w:t>mediq.com</w:t>
      </w:r>
    </w:p>
    <w:p w14:paraId="576680F9" w14:textId="50A53388" w:rsidR="002B2D36" w:rsidRPr="00185114" w:rsidRDefault="002B2D36" w:rsidP="002B2D36">
      <w:pPr>
        <w:tabs>
          <w:tab w:val="left" w:pos="567"/>
        </w:tabs>
        <w:spacing w:after="0" w:line="240" w:lineRule="auto"/>
        <w:jc w:val="both"/>
        <w:rPr>
          <w:szCs w:val="24"/>
        </w:rPr>
      </w:pPr>
      <w:r w:rsidRPr="00154B20">
        <w:rPr>
          <w:szCs w:val="24"/>
        </w:rPr>
        <w:tab/>
        <w:t xml:space="preserve">45.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C23A16" w:rsidRPr="00C343C9">
        <w:rPr>
          <w:rFonts w:eastAsia="Times New Roman"/>
          <w:i/>
          <w:color w:val="000000"/>
          <w:szCs w:val="24"/>
          <w:shd w:val="clear" w:color="auto" w:fill="FFFFFF"/>
          <w:lang w:eastAsia="lt-LT"/>
        </w:rPr>
        <w:t xml:space="preserve">Planavimo ir viešųjų pirkimų skyriaus </w:t>
      </w:r>
      <w:r w:rsidR="00C23A16" w:rsidRPr="00185114">
        <w:rPr>
          <w:rFonts w:eastAsia="Times New Roman"/>
          <w:i/>
          <w:color w:val="000000"/>
          <w:szCs w:val="24"/>
          <w:shd w:val="clear" w:color="auto" w:fill="FFFFFF"/>
          <w:lang w:eastAsia="lt-LT"/>
        </w:rPr>
        <w:t>vyriausioji specialistė Inga Jasinskienė.</w:t>
      </w:r>
      <w:r w:rsidRPr="00185114">
        <w:rPr>
          <w:rFonts w:eastAsia="Times New Roman"/>
          <w:color w:val="000000"/>
          <w:szCs w:val="24"/>
          <w:shd w:val="clear" w:color="auto" w:fill="FFFFFF"/>
          <w:lang w:eastAsia="lt-LT"/>
        </w:rPr>
        <w:t>.</w:t>
      </w:r>
    </w:p>
    <w:p w14:paraId="126EBD1B" w14:textId="77777777" w:rsidR="002B2D36" w:rsidRPr="00185114" w:rsidRDefault="002B2D36" w:rsidP="002B2D36">
      <w:pPr>
        <w:tabs>
          <w:tab w:val="left" w:pos="567"/>
        </w:tabs>
        <w:spacing w:after="0" w:line="240" w:lineRule="auto"/>
        <w:jc w:val="both"/>
        <w:rPr>
          <w:szCs w:val="24"/>
        </w:rPr>
      </w:pPr>
      <w:r w:rsidRPr="00185114">
        <w:rPr>
          <w:szCs w:val="24"/>
        </w:rPr>
        <w:t xml:space="preserve"> </w:t>
      </w:r>
    </w:p>
    <w:p w14:paraId="3D5976D2" w14:textId="77777777" w:rsidR="002B2D36" w:rsidRPr="00303A83" w:rsidRDefault="002B2D36" w:rsidP="002B2D36">
      <w:pPr>
        <w:tabs>
          <w:tab w:val="left" w:pos="567"/>
        </w:tabs>
        <w:spacing w:after="0" w:line="240" w:lineRule="auto"/>
        <w:jc w:val="both"/>
        <w:rPr>
          <w:szCs w:val="24"/>
        </w:rPr>
      </w:pPr>
      <w:r w:rsidRPr="00185114">
        <w:rPr>
          <w:szCs w:val="24"/>
        </w:rPr>
        <w:tab/>
      </w:r>
      <w:r w:rsidRPr="00303A83">
        <w:rPr>
          <w:szCs w:val="24"/>
        </w:rPr>
        <w:t>PRIEDAI:</w:t>
      </w:r>
    </w:p>
    <w:p w14:paraId="40309092" w14:textId="6BC683D5" w:rsidR="00200454" w:rsidRPr="00FD29AF" w:rsidRDefault="002B2D36" w:rsidP="00200454">
      <w:pPr>
        <w:tabs>
          <w:tab w:val="left" w:pos="567"/>
        </w:tabs>
        <w:spacing w:after="0" w:line="240" w:lineRule="auto"/>
        <w:jc w:val="both"/>
        <w:rPr>
          <w:szCs w:val="24"/>
        </w:rPr>
      </w:pPr>
      <w:r w:rsidRPr="00303A83">
        <w:rPr>
          <w:szCs w:val="24"/>
        </w:rPr>
        <w:tab/>
      </w:r>
      <w:r w:rsidRPr="00FD29AF">
        <w:rPr>
          <w:szCs w:val="24"/>
        </w:rPr>
        <w:t xml:space="preserve">1 priedas. </w:t>
      </w:r>
      <w:r w:rsidR="00200454" w:rsidRPr="00FD29AF">
        <w:rPr>
          <w:szCs w:val="24"/>
        </w:rPr>
        <w:t>Reagentų ir priemonių, skirtų klinikiniams tyrimams atlikti, pirkimas (AK-5/2021), techninė specifikacija,</w:t>
      </w:r>
      <w:r w:rsidR="00D14015" w:rsidRPr="00FD29AF">
        <w:rPr>
          <w:szCs w:val="24"/>
        </w:rPr>
        <w:t xml:space="preserve"> </w:t>
      </w:r>
      <w:r w:rsidR="00FD29AF" w:rsidRPr="00FD29AF">
        <w:rPr>
          <w:szCs w:val="24"/>
        </w:rPr>
        <w:t>5</w:t>
      </w:r>
      <w:r w:rsidR="00762B2C" w:rsidRPr="00FD29AF">
        <w:rPr>
          <w:szCs w:val="24"/>
        </w:rPr>
        <w:t xml:space="preserve"> </w:t>
      </w:r>
      <w:r w:rsidR="00200454" w:rsidRPr="00FD29AF">
        <w:rPr>
          <w:szCs w:val="24"/>
        </w:rPr>
        <w:t>lap</w:t>
      </w:r>
      <w:r w:rsidR="003E0005" w:rsidRPr="00FD29AF">
        <w:rPr>
          <w:szCs w:val="24"/>
        </w:rPr>
        <w:t>ai</w:t>
      </w:r>
      <w:r w:rsidR="00200454" w:rsidRPr="00FD29AF">
        <w:rPr>
          <w:szCs w:val="24"/>
        </w:rPr>
        <w:t>.</w:t>
      </w:r>
    </w:p>
    <w:p w14:paraId="4265145D" w14:textId="6E7D2F6A" w:rsidR="002B2D36" w:rsidRPr="00676D57" w:rsidRDefault="002B2D36" w:rsidP="00200454">
      <w:pPr>
        <w:tabs>
          <w:tab w:val="left" w:pos="567"/>
        </w:tabs>
        <w:spacing w:after="0" w:line="240" w:lineRule="auto"/>
        <w:jc w:val="both"/>
        <w:rPr>
          <w:szCs w:val="24"/>
        </w:rPr>
      </w:pPr>
      <w:r w:rsidRPr="00FD29AF">
        <w:rPr>
          <w:szCs w:val="24"/>
        </w:rPr>
        <w:lastRenderedPageBreak/>
        <w:tab/>
        <w:t xml:space="preserve">2 priedas. </w:t>
      </w:r>
      <w:r w:rsidR="00200454" w:rsidRPr="00FD29AF">
        <w:rPr>
          <w:szCs w:val="24"/>
        </w:rPr>
        <w:t>Reagentų ir priemonių, skirtų klinikiniams tyrimams atlikti, pirkimas (AK-5/2021), užsakymo forma, 1 lapas.</w:t>
      </w: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9F1777" w:rsidRPr="005A18AE" w14:paraId="020A1744" w14:textId="77777777" w:rsidTr="003E5C65">
        <w:trPr>
          <w:trHeight w:val="255"/>
        </w:trPr>
        <w:tc>
          <w:tcPr>
            <w:tcW w:w="4395" w:type="dxa"/>
            <w:vAlign w:val="bottom"/>
          </w:tcPr>
          <w:p w14:paraId="67CA7646" w14:textId="77777777" w:rsidR="009F1777" w:rsidRDefault="009F1777" w:rsidP="009F1777">
            <w:pPr>
              <w:spacing w:after="0" w:line="240" w:lineRule="auto"/>
              <w:rPr>
                <w:b/>
                <w:szCs w:val="24"/>
              </w:rPr>
            </w:pPr>
            <w:r w:rsidRPr="005A18AE">
              <w:rPr>
                <w:b/>
                <w:szCs w:val="24"/>
              </w:rPr>
              <w:t>Pardavėjas</w:t>
            </w:r>
          </w:p>
          <w:p w14:paraId="6DF02556" w14:textId="72D81C81" w:rsidR="009F1777" w:rsidRPr="005A18AE" w:rsidRDefault="009F1777" w:rsidP="009F1777">
            <w:pPr>
              <w:spacing w:after="0" w:line="240" w:lineRule="auto"/>
              <w:rPr>
                <w:b/>
                <w:szCs w:val="24"/>
              </w:rPr>
            </w:pPr>
          </w:p>
        </w:tc>
        <w:tc>
          <w:tcPr>
            <w:tcW w:w="5670" w:type="dxa"/>
            <w:vAlign w:val="bottom"/>
          </w:tcPr>
          <w:p w14:paraId="6E33BFD6" w14:textId="77777777" w:rsidR="009F1777" w:rsidRDefault="009F1777" w:rsidP="009F1777">
            <w:pPr>
              <w:spacing w:after="0" w:line="240" w:lineRule="auto"/>
              <w:rPr>
                <w:b/>
                <w:szCs w:val="24"/>
              </w:rPr>
            </w:pPr>
            <w:r w:rsidRPr="005A18AE">
              <w:rPr>
                <w:b/>
                <w:szCs w:val="24"/>
              </w:rPr>
              <w:t>Pirkėjas</w:t>
            </w:r>
          </w:p>
          <w:p w14:paraId="30D54D7A" w14:textId="5D284D8B" w:rsidR="009F1777" w:rsidRPr="005A18AE" w:rsidRDefault="009F1777" w:rsidP="009F1777">
            <w:pPr>
              <w:spacing w:after="0" w:line="240" w:lineRule="auto"/>
              <w:rPr>
                <w:b/>
                <w:szCs w:val="24"/>
                <w:highlight w:val="yellow"/>
              </w:rPr>
            </w:pPr>
          </w:p>
        </w:tc>
      </w:tr>
      <w:tr w:rsidR="009F1777" w:rsidRPr="005A18AE" w14:paraId="68E297DC" w14:textId="77777777" w:rsidTr="00C50F53">
        <w:trPr>
          <w:trHeight w:val="80"/>
        </w:trPr>
        <w:tc>
          <w:tcPr>
            <w:tcW w:w="4395" w:type="dxa"/>
          </w:tcPr>
          <w:p w14:paraId="582B4C4A" w14:textId="1AD55308" w:rsidR="009F1777" w:rsidRPr="005A18AE" w:rsidRDefault="009F1777" w:rsidP="009F1777">
            <w:pPr>
              <w:keepNext/>
              <w:spacing w:after="0" w:line="240" w:lineRule="auto"/>
              <w:outlineLvl w:val="0"/>
              <w:rPr>
                <w:szCs w:val="24"/>
              </w:rPr>
            </w:pPr>
            <w:r>
              <w:rPr>
                <w:szCs w:val="24"/>
              </w:rPr>
              <w:t>UAB „Mediq Lietuva“</w:t>
            </w:r>
          </w:p>
        </w:tc>
        <w:tc>
          <w:tcPr>
            <w:tcW w:w="5670" w:type="dxa"/>
            <w:vAlign w:val="bottom"/>
          </w:tcPr>
          <w:p w14:paraId="101AA2C2" w14:textId="04DF0F1C" w:rsidR="009F1777" w:rsidRPr="005A18AE" w:rsidRDefault="009F1777" w:rsidP="009F1777">
            <w:pPr>
              <w:keepNext/>
              <w:spacing w:after="0" w:line="240" w:lineRule="auto"/>
              <w:outlineLvl w:val="0"/>
              <w:rPr>
                <w:szCs w:val="24"/>
              </w:rPr>
            </w:pPr>
            <w:r w:rsidRPr="005A18AE">
              <w:rPr>
                <w:szCs w:val="24"/>
              </w:rPr>
              <w:t>Nacionalinė visuomenės sveikatos priežiūros</w:t>
            </w:r>
          </w:p>
        </w:tc>
      </w:tr>
      <w:tr w:rsidR="009F1777" w:rsidRPr="005A18AE" w14:paraId="517B2577" w14:textId="77777777" w:rsidTr="00C50F53">
        <w:trPr>
          <w:trHeight w:val="465"/>
        </w:trPr>
        <w:tc>
          <w:tcPr>
            <w:tcW w:w="4395" w:type="dxa"/>
            <w:vAlign w:val="bottom"/>
          </w:tcPr>
          <w:p w14:paraId="57E8B347" w14:textId="2448EC4E" w:rsidR="009F1777" w:rsidRPr="005A18AE" w:rsidRDefault="009F1777" w:rsidP="009F1777">
            <w:pPr>
              <w:spacing w:after="0" w:line="240" w:lineRule="auto"/>
              <w:rPr>
                <w:szCs w:val="24"/>
              </w:rPr>
            </w:pPr>
            <w:r>
              <w:rPr>
                <w:szCs w:val="24"/>
              </w:rPr>
              <w:t>Įmonės kodas 302513086</w:t>
            </w:r>
          </w:p>
        </w:tc>
        <w:tc>
          <w:tcPr>
            <w:tcW w:w="5670" w:type="dxa"/>
            <w:vAlign w:val="bottom"/>
          </w:tcPr>
          <w:p w14:paraId="7E840330" w14:textId="77777777" w:rsidR="009F1777" w:rsidRDefault="009F1777" w:rsidP="009F1777">
            <w:pPr>
              <w:spacing w:after="0" w:line="240" w:lineRule="auto"/>
              <w:rPr>
                <w:szCs w:val="24"/>
              </w:rPr>
            </w:pPr>
            <w:r>
              <w:rPr>
                <w:szCs w:val="24"/>
              </w:rPr>
              <w:t>l</w:t>
            </w:r>
            <w:r w:rsidRPr="005A18AE">
              <w:rPr>
                <w:szCs w:val="24"/>
              </w:rPr>
              <w:t>aboratorija</w:t>
            </w:r>
          </w:p>
          <w:p w14:paraId="15329B43" w14:textId="297B5395" w:rsidR="009F1777" w:rsidRPr="005A18AE" w:rsidRDefault="009F1777" w:rsidP="009F1777">
            <w:pPr>
              <w:spacing w:after="0" w:line="240" w:lineRule="auto"/>
              <w:rPr>
                <w:szCs w:val="24"/>
              </w:rPr>
            </w:pPr>
            <w:r w:rsidRPr="005A18AE">
              <w:rPr>
                <w:szCs w:val="24"/>
              </w:rPr>
              <w:t>Įstaigos kodas 195551983</w:t>
            </w:r>
          </w:p>
        </w:tc>
      </w:tr>
      <w:tr w:rsidR="009F1777" w:rsidRPr="005A18AE" w14:paraId="28EDD68B" w14:textId="77777777" w:rsidTr="00C50F53">
        <w:trPr>
          <w:trHeight w:val="245"/>
        </w:trPr>
        <w:tc>
          <w:tcPr>
            <w:tcW w:w="4395" w:type="dxa"/>
            <w:vAlign w:val="bottom"/>
          </w:tcPr>
          <w:p w14:paraId="7C59350C" w14:textId="36C8ED8C" w:rsidR="009F1777" w:rsidRPr="00A83C07" w:rsidRDefault="009F1777" w:rsidP="009F1777">
            <w:pPr>
              <w:spacing w:after="0" w:line="240" w:lineRule="auto"/>
              <w:rPr>
                <w:szCs w:val="24"/>
                <w:highlight w:val="yellow"/>
              </w:rPr>
            </w:pPr>
            <w:r>
              <w:rPr>
                <w:szCs w:val="24"/>
              </w:rPr>
              <w:t>Kolektyvo g. 15-20, 08314 Vilnius</w:t>
            </w:r>
          </w:p>
        </w:tc>
        <w:tc>
          <w:tcPr>
            <w:tcW w:w="5670" w:type="dxa"/>
            <w:vAlign w:val="bottom"/>
          </w:tcPr>
          <w:p w14:paraId="05550001" w14:textId="29BBBCAB" w:rsidR="009F1777" w:rsidRPr="005A18AE" w:rsidRDefault="009F1777" w:rsidP="009F1777">
            <w:pPr>
              <w:spacing w:after="0" w:line="240" w:lineRule="auto"/>
              <w:rPr>
                <w:szCs w:val="24"/>
              </w:rPr>
            </w:pPr>
            <w:r w:rsidRPr="005A18AE">
              <w:rPr>
                <w:szCs w:val="24"/>
              </w:rPr>
              <w:t>Žolyno g. 36, 10210 Vilnius</w:t>
            </w:r>
          </w:p>
        </w:tc>
      </w:tr>
      <w:tr w:rsidR="009F1777" w:rsidRPr="005A18AE" w14:paraId="0419ABE2" w14:textId="77777777" w:rsidTr="00C50F53">
        <w:trPr>
          <w:trHeight w:val="255"/>
        </w:trPr>
        <w:tc>
          <w:tcPr>
            <w:tcW w:w="4395" w:type="dxa"/>
            <w:vAlign w:val="center"/>
          </w:tcPr>
          <w:p w14:paraId="474C6478" w14:textId="4B5239B8" w:rsidR="009F1777" w:rsidRPr="00A83C07" w:rsidRDefault="009F1777" w:rsidP="009F1777">
            <w:pPr>
              <w:spacing w:after="0" w:line="240" w:lineRule="auto"/>
              <w:rPr>
                <w:szCs w:val="24"/>
                <w:highlight w:val="yellow"/>
              </w:rPr>
            </w:pPr>
            <w:r>
              <w:rPr>
                <w:szCs w:val="24"/>
              </w:rPr>
              <w:t xml:space="preserve">PVM kodas </w:t>
            </w:r>
            <w:r>
              <w:rPr>
                <w:color w:val="000000"/>
                <w:shd w:val="clear" w:color="auto" w:fill="FAFAFA"/>
              </w:rPr>
              <w:t>LT100005456916</w:t>
            </w:r>
          </w:p>
        </w:tc>
        <w:tc>
          <w:tcPr>
            <w:tcW w:w="5670" w:type="dxa"/>
            <w:vAlign w:val="bottom"/>
          </w:tcPr>
          <w:p w14:paraId="58B71E7E" w14:textId="2C7D1DCA" w:rsidR="009F1777" w:rsidRPr="005A18AE" w:rsidRDefault="009F1777" w:rsidP="009F1777">
            <w:pPr>
              <w:spacing w:after="0" w:line="240" w:lineRule="auto"/>
              <w:rPr>
                <w:szCs w:val="24"/>
              </w:rPr>
            </w:pPr>
          </w:p>
        </w:tc>
      </w:tr>
      <w:tr w:rsidR="009F1777" w:rsidRPr="005A18AE" w14:paraId="452DF772" w14:textId="77777777" w:rsidTr="00C50F53">
        <w:trPr>
          <w:trHeight w:val="255"/>
        </w:trPr>
        <w:tc>
          <w:tcPr>
            <w:tcW w:w="4395" w:type="dxa"/>
            <w:vAlign w:val="center"/>
          </w:tcPr>
          <w:p w14:paraId="67E3A3FD" w14:textId="4C35AFF6" w:rsidR="009F1777" w:rsidRPr="00D443DD" w:rsidRDefault="009F1777" w:rsidP="009F1777">
            <w:pPr>
              <w:spacing w:after="0" w:line="240" w:lineRule="auto"/>
              <w:rPr>
                <w:szCs w:val="24"/>
                <w:highlight w:val="yellow"/>
              </w:rPr>
            </w:pPr>
            <w:r>
              <w:rPr>
                <w:szCs w:val="24"/>
              </w:rPr>
              <w:t>Tel. (8 5) 268 8451</w:t>
            </w:r>
          </w:p>
        </w:tc>
        <w:tc>
          <w:tcPr>
            <w:tcW w:w="5670" w:type="dxa"/>
            <w:vAlign w:val="bottom"/>
          </w:tcPr>
          <w:p w14:paraId="2317052B" w14:textId="67BE7861" w:rsidR="009F1777" w:rsidRPr="005A18AE" w:rsidRDefault="009F1777" w:rsidP="009F1777">
            <w:pPr>
              <w:spacing w:after="0" w:line="240" w:lineRule="auto"/>
              <w:rPr>
                <w:szCs w:val="24"/>
              </w:rPr>
            </w:pPr>
            <w:r w:rsidRPr="005A18AE">
              <w:rPr>
                <w:szCs w:val="24"/>
              </w:rPr>
              <w:t>Tel. (8 5) 270 9229</w:t>
            </w:r>
          </w:p>
        </w:tc>
      </w:tr>
      <w:tr w:rsidR="009F1777" w:rsidRPr="005A18AE" w14:paraId="564F35BD" w14:textId="77777777" w:rsidTr="003E5C65">
        <w:trPr>
          <w:trHeight w:val="255"/>
        </w:trPr>
        <w:tc>
          <w:tcPr>
            <w:tcW w:w="4395" w:type="dxa"/>
            <w:vAlign w:val="center"/>
          </w:tcPr>
          <w:p w14:paraId="0F7AAC6E" w14:textId="231D7A4E" w:rsidR="009F1777" w:rsidRPr="00D443DD" w:rsidRDefault="009F1777" w:rsidP="009F1777">
            <w:pPr>
              <w:spacing w:after="0" w:line="240" w:lineRule="auto"/>
              <w:rPr>
                <w:szCs w:val="24"/>
                <w:highlight w:val="yellow"/>
              </w:rPr>
            </w:pPr>
            <w:r>
              <w:rPr>
                <w:szCs w:val="24"/>
              </w:rPr>
              <w:t>Faks. (8 5) 268 8470</w:t>
            </w:r>
          </w:p>
        </w:tc>
        <w:tc>
          <w:tcPr>
            <w:tcW w:w="5670" w:type="dxa"/>
            <w:vAlign w:val="bottom"/>
          </w:tcPr>
          <w:p w14:paraId="7035AD88" w14:textId="7120EDFE" w:rsidR="009F1777" w:rsidRPr="005A18AE" w:rsidRDefault="009F1777" w:rsidP="009F1777">
            <w:pPr>
              <w:spacing w:after="0" w:line="240" w:lineRule="auto"/>
              <w:rPr>
                <w:szCs w:val="24"/>
              </w:rPr>
            </w:pPr>
            <w:r w:rsidRPr="005A18AE">
              <w:rPr>
                <w:szCs w:val="24"/>
              </w:rPr>
              <w:t>Faks. (8 5) 210 4848</w:t>
            </w:r>
          </w:p>
        </w:tc>
      </w:tr>
      <w:tr w:rsidR="009F1777" w:rsidRPr="005A18AE" w14:paraId="1043B740" w14:textId="77777777" w:rsidTr="003E5C65">
        <w:trPr>
          <w:trHeight w:val="255"/>
        </w:trPr>
        <w:tc>
          <w:tcPr>
            <w:tcW w:w="4395" w:type="dxa"/>
            <w:vAlign w:val="center"/>
          </w:tcPr>
          <w:p w14:paraId="37CD6CE7" w14:textId="05692473" w:rsidR="009F1777" w:rsidRPr="00D443DD" w:rsidRDefault="009F1777" w:rsidP="009F1777">
            <w:pPr>
              <w:spacing w:after="0" w:line="240" w:lineRule="auto"/>
              <w:rPr>
                <w:szCs w:val="24"/>
                <w:highlight w:val="yellow"/>
              </w:rPr>
            </w:pPr>
            <w:r>
              <w:rPr>
                <w:szCs w:val="24"/>
              </w:rPr>
              <w:t xml:space="preserve">El. paštas </w:t>
            </w:r>
            <w:hyperlink r:id="rId8" w:history="1">
              <w:r>
                <w:rPr>
                  <w:rStyle w:val="Hyperlink"/>
                  <w:szCs w:val="24"/>
                </w:rPr>
                <w:t>mediqlietuva</w:t>
              </w:r>
              <w:r>
                <w:rPr>
                  <w:rStyle w:val="Hyperlink"/>
                  <w:szCs w:val="24"/>
                  <w:lang w:val="en-US"/>
                </w:rPr>
                <w:t>@mediq.com</w:t>
              </w:r>
            </w:hyperlink>
          </w:p>
        </w:tc>
        <w:tc>
          <w:tcPr>
            <w:tcW w:w="5670" w:type="dxa"/>
            <w:vAlign w:val="bottom"/>
          </w:tcPr>
          <w:p w14:paraId="5ED79A34" w14:textId="202A5674" w:rsidR="009F1777" w:rsidRPr="005A18AE" w:rsidRDefault="009F1777" w:rsidP="009F1777">
            <w:pPr>
              <w:spacing w:after="0" w:line="240" w:lineRule="auto"/>
              <w:rPr>
                <w:szCs w:val="24"/>
              </w:rPr>
            </w:pPr>
            <w:r w:rsidRPr="005A18AE">
              <w:rPr>
                <w:szCs w:val="24"/>
              </w:rPr>
              <w:t>El. paštas nvspl@nvspl.lt</w:t>
            </w:r>
          </w:p>
        </w:tc>
      </w:tr>
      <w:tr w:rsidR="009F1777" w:rsidRPr="005A18AE" w14:paraId="0CC23D42" w14:textId="77777777" w:rsidTr="003E5C65">
        <w:trPr>
          <w:trHeight w:val="255"/>
        </w:trPr>
        <w:tc>
          <w:tcPr>
            <w:tcW w:w="4395" w:type="dxa"/>
            <w:vAlign w:val="center"/>
          </w:tcPr>
          <w:p w14:paraId="10D9DD7B" w14:textId="1B4FEA87" w:rsidR="009F1777" w:rsidRPr="00A83C07" w:rsidRDefault="009F1777" w:rsidP="009F1777">
            <w:pPr>
              <w:spacing w:after="0" w:line="240" w:lineRule="auto"/>
              <w:rPr>
                <w:szCs w:val="24"/>
                <w:highlight w:val="yellow"/>
              </w:rPr>
            </w:pPr>
            <w:r>
              <w:rPr>
                <w:szCs w:val="24"/>
              </w:rPr>
              <w:t>AB Swedbank</w:t>
            </w:r>
          </w:p>
        </w:tc>
        <w:tc>
          <w:tcPr>
            <w:tcW w:w="5670" w:type="dxa"/>
            <w:vAlign w:val="bottom"/>
          </w:tcPr>
          <w:p w14:paraId="11127940" w14:textId="618A08E0" w:rsidR="009F1777" w:rsidRPr="001C6D4B" w:rsidRDefault="009F1777" w:rsidP="009F1777">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9F1777" w:rsidRPr="005A18AE" w14:paraId="2939738B" w14:textId="77777777" w:rsidTr="003E5C65">
        <w:trPr>
          <w:trHeight w:val="255"/>
        </w:trPr>
        <w:tc>
          <w:tcPr>
            <w:tcW w:w="4395" w:type="dxa"/>
            <w:vAlign w:val="center"/>
          </w:tcPr>
          <w:p w14:paraId="12B4B883" w14:textId="54921159" w:rsidR="009F1777" w:rsidRPr="00A83C07" w:rsidRDefault="009F1777" w:rsidP="009F1777">
            <w:pPr>
              <w:spacing w:after="0" w:line="240" w:lineRule="auto"/>
              <w:rPr>
                <w:szCs w:val="24"/>
                <w:highlight w:val="yellow"/>
              </w:rPr>
            </w:pPr>
            <w:r>
              <w:rPr>
                <w:szCs w:val="24"/>
              </w:rPr>
              <w:t>Banko kodas 73000</w:t>
            </w:r>
          </w:p>
        </w:tc>
        <w:tc>
          <w:tcPr>
            <w:tcW w:w="5670" w:type="dxa"/>
            <w:vAlign w:val="bottom"/>
          </w:tcPr>
          <w:p w14:paraId="3A174186" w14:textId="464EABFD" w:rsidR="009F1777" w:rsidRPr="001C6D4B" w:rsidRDefault="009F1777" w:rsidP="009F1777">
            <w:pPr>
              <w:spacing w:after="0" w:line="240" w:lineRule="auto"/>
              <w:rPr>
                <w:szCs w:val="24"/>
              </w:rPr>
            </w:pPr>
            <w:r w:rsidRPr="005A18AE">
              <w:rPr>
                <w:szCs w:val="24"/>
              </w:rPr>
              <w:t>Banko kodas 40100</w:t>
            </w:r>
          </w:p>
        </w:tc>
      </w:tr>
      <w:tr w:rsidR="009F1777" w:rsidRPr="005A18AE" w14:paraId="34879C50" w14:textId="77777777" w:rsidTr="003E5C65">
        <w:trPr>
          <w:trHeight w:val="255"/>
        </w:trPr>
        <w:tc>
          <w:tcPr>
            <w:tcW w:w="4395" w:type="dxa"/>
            <w:vAlign w:val="center"/>
          </w:tcPr>
          <w:p w14:paraId="1C126860" w14:textId="61CF3117" w:rsidR="009F1777" w:rsidRPr="00A83C07" w:rsidRDefault="009F1777" w:rsidP="009F1777">
            <w:pPr>
              <w:spacing w:after="0" w:line="240" w:lineRule="auto"/>
              <w:rPr>
                <w:szCs w:val="24"/>
                <w:highlight w:val="yellow"/>
              </w:rPr>
            </w:pPr>
            <w:r>
              <w:rPr>
                <w:szCs w:val="24"/>
              </w:rPr>
              <w:t>A.s. LT87 7300 0101 5958 2502</w:t>
            </w:r>
          </w:p>
        </w:tc>
        <w:tc>
          <w:tcPr>
            <w:tcW w:w="5670" w:type="dxa"/>
            <w:vAlign w:val="bottom"/>
          </w:tcPr>
          <w:p w14:paraId="093AEC4B" w14:textId="2CD7A833" w:rsidR="009F1777" w:rsidRPr="001C6D4B" w:rsidRDefault="009F1777" w:rsidP="009F1777">
            <w:pPr>
              <w:spacing w:after="0" w:line="240" w:lineRule="auto"/>
              <w:rPr>
                <w:szCs w:val="24"/>
                <w:highlight w:val="yellow"/>
              </w:rPr>
            </w:pPr>
            <w:r w:rsidRPr="005A18AE">
              <w:rPr>
                <w:szCs w:val="24"/>
              </w:rPr>
              <w:t>A. s. LT66 4010 0424 0022 5879</w:t>
            </w:r>
          </w:p>
        </w:tc>
      </w:tr>
      <w:tr w:rsidR="009F1777" w:rsidRPr="005A18AE" w14:paraId="11F686D0" w14:textId="77777777" w:rsidTr="00C50F53">
        <w:trPr>
          <w:trHeight w:val="255"/>
        </w:trPr>
        <w:tc>
          <w:tcPr>
            <w:tcW w:w="4395" w:type="dxa"/>
            <w:vAlign w:val="bottom"/>
          </w:tcPr>
          <w:p w14:paraId="51848333" w14:textId="724F9A1C" w:rsidR="009F1777" w:rsidRPr="00A83C07" w:rsidRDefault="009F1777" w:rsidP="009F1777">
            <w:pPr>
              <w:spacing w:after="0" w:line="240" w:lineRule="auto"/>
              <w:rPr>
                <w:szCs w:val="24"/>
                <w:highlight w:val="yellow"/>
              </w:rPr>
            </w:pPr>
          </w:p>
        </w:tc>
        <w:tc>
          <w:tcPr>
            <w:tcW w:w="5670" w:type="dxa"/>
            <w:vAlign w:val="bottom"/>
          </w:tcPr>
          <w:p w14:paraId="63AA2912" w14:textId="5F0C34BA" w:rsidR="009F1777" w:rsidRPr="001C6D4B" w:rsidRDefault="009F1777" w:rsidP="009F1777">
            <w:pPr>
              <w:spacing w:after="0" w:line="240" w:lineRule="auto"/>
              <w:rPr>
                <w:szCs w:val="24"/>
                <w:highlight w:val="yellow"/>
              </w:rPr>
            </w:pPr>
          </w:p>
        </w:tc>
      </w:tr>
      <w:tr w:rsidR="00404C43" w:rsidRPr="005A18AE" w14:paraId="4E75816C" w14:textId="77777777" w:rsidTr="003E5C65">
        <w:trPr>
          <w:trHeight w:val="255"/>
        </w:trPr>
        <w:tc>
          <w:tcPr>
            <w:tcW w:w="4395" w:type="dxa"/>
            <w:vAlign w:val="center"/>
          </w:tcPr>
          <w:p w14:paraId="11117BC4" w14:textId="13E71705" w:rsidR="00404C43" w:rsidRPr="001C6D4B" w:rsidRDefault="000A0890" w:rsidP="00404C43">
            <w:pPr>
              <w:spacing w:after="0" w:line="240" w:lineRule="auto"/>
              <w:rPr>
                <w:szCs w:val="24"/>
              </w:rPr>
            </w:pPr>
            <w:r>
              <w:rPr>
                <w:szCs w:val="24"/>
              </w:rPr>
              <w:t>Generalinis direktorius</w:t>
            </w:r>
          </w:p>
        </w:tc>
        <w:tc>
          <w:tcPr>
            <w:tcW w:w="5670" w:type="dxa"/>
            <w:vAlign w:val="bottom"/>
          </w:tcPr>
          <w:p w14:paraId="66C5D47C" w14:textId="723C3298" w:rsidR="00404C43" w:rsidRPr="001C6D4B" w:rsidRDefault="00404C43" w:rsidP="00404C43">
            <w:pPr>
              <w:spacing w:after="0" w:line="240" w:lineRule="auto"/>
              <w:rPr>
                <w:szCs w:val="24"/>
              </w:rPr>
            </w:pPr>
            <w:r w:rsidRPr="001C6D4B">
              <w:rPr>
                <w:szCs w:val="24"/>
              </w:rPr>
              <w:t xml:space="preserve">Direktoriaus pavaduotoja, laikinai atliekanti direktoriaus funkcijas </w:t>
            </w:r>
          </w:p>
        </w:tc>
      </w:tr>
      <w:tr w:rsidR="00404C43" w:rsidRPr="005A18AE" w14:paraId="7FF49909" w14:textId="77777777" w:rsidTr="00C50F53">
        <w:trPr>
          <w:trHeight w:val="255"/>
        </w:trPr>
        <w:tc>
          <w:tcPr>
            <w:tcW w:w="4395" w:type="dxa"/>
          </w:tcPr>
          <w:p w14:paraId="4500AFE9" w14:textId="77777777" w:rsidR="000A0890" w:rsidRDefault="000A0890" w:rsidP="00404C43">
            <w:pPr>
              <w:spacing w:after="0" w:line="240" w:lineRule="auto"/>
              <w:rPr>
                <w:szCs w:val="24"/>
              </w:rPr>
            </w:pPr>
            <w:r>
              <w:rPr>
                <w:szCs w:val="24"/>
              </w:rPr>
              <w:t>Giedrius Marcinkonis</w:t>
            </w:r>
            <w:r w:rsidRPr="001C6D4B">
              <w:rPr>
                <w:szCs w:val="24"/>
              </w:rPr>
              <w:t xml:space="preserve"> </w:t>
            </w:r>
          </w:p>
          <w:p w14:paraId="5735C5E9" w14:textId="5D0286F8" w:rsidR="00404C43" w:rsidRPr="001C6D4B" w:rsidRDefault="00404C43" w:rsidP="00404C43">
            <w:pPr>
              <w:spacing w:after="0" w:line="240" w:lineRule="auto"/>
              <w:rPr>
                <w:szCs w:val="24"/>
              </w:rPr>
            </w:pPr>
            <w:r w:rsidRPr="001C6D4B">
              <w:rPr>
                <w:szCs w:val="24"/>
              </w:rPr>
              <w:t>Parašas      ___________________</w:t>
            </w:r>
          </w:p>
          <w:p w14:paraId="1C4F2E40" w14:textId="697DF45D" w:rsidR="00404C43" w:rsidRPr="001C6D4B" w:rsidRDefault="00404C43" w:rsidP="00404C43">
            <w:pPr>
              <w:spacing w:after="0" w:line="240" w:lineRule="auto"/>
              <w:rPr>
                <w:szCs w:val="24"/>
              </w:rPr>
            </w:pPr>
          </w:p>
        </w:tc>
        <w:tc>
          <w:tcPr>
            <w:tcW w:w="5670" w:type="dxa"/>
          </w:tcPr>
          <w:p w14:paraId="24AE1C00" w14:textId="4D03740B" w:rsidR="00404C43" w:rsidRPr="001C6D4B" w:rsidRDefault="00404C43" w:rsidP="00404C43">
            <w:pPr>
              <w:spacing w:after="0" w:line="240" w:lineRule="auto"/>
              <w:rPr>
                <w:szCs w:val="24"/>
              </w:rPr>
            </w:pPr>
            <w:r w:rsidRPr="001C6D4B">
              <w:rPr>
                <w:szCs w:val="24"/>
              </w:rPr>
              <w:t>Rosita Marija Balčienė</w:t>
            </w:r>
          </w:p>
          <w:p w14:paraId="4675022B" w14:textId="77777777" w:rsidR="00404C43" w:rsidRPr="001C6D4B" w:rsidRDefault="00404C43" w:rsidP="00404C43">
            <w:pPr>
              <w:spacing w:after="0" w:line="240" w:lineRule="auto"/>
              <w:rPr>
                <w:szCs w:val="24"/>
              </w:rPr>
            </w:pPr>
            <w:r w:rsidRPr="001C6D4B">
              <w:rPr>
                <w:szCs w:val="24"/>
              </w:rPr>
              <w:t>Parašas</w:t>
            </w:r>
            <w:r w:rsidRPr="001C6D4B">
              <w:rPr>
                <w:szCs w:val="24"/>
              </w:rPr>
              <w:tab/>
              <w:t>______________________</w:t>
            </w:r>
          </w:p>
          <w:p w14:paraId="11E1011E" w14:textId="77777777" w:rsidR="00404C43" w:rsidRPr="001C6D4B" w:rsidRDefault="00404C43" w:rsidP="00404C43">
            <w:pPr>
              <w:spacing w:after="0" w:line="240" w:lineRule="auto"/>
              <w:rPr>
                <w:szCs w:val="24"/>
              </w:rPr>
            </w:pPr>
          </w:p>
        </w:tc>
      </w:tr>
      <w:tr w:rsidR="00404C43" w:rsidRPr="005A18AE" w14:paraId="3B8E5281" w14:textId="77777777" w:rsidTr="003E5C65">
        <w:trPr>
          <w:trHeight w:val="255"/>
        </w:trPr>
        <w:tc>
          <w:tcPr>
            <w:tcW w:w="4395" w:type="dxa"/>
          </w:tcPr>
          <w:p w14:paraId="659FF6DD" w14:textId="44F65C87" w:rsidR="00404C43" w:rsidRPr="001C6D4B" w:rsidRDefault="00404C43" w:rsidP="00404C43">
            <w:pPr>
              <w:spacing w:after="0" w:line="240" w:lineRule="auto"/>
              <w:rPr>
                <w:szCs w:val="24"/>
              </w:rPr>
            </w:pPr>
            <w:r w:rsidRPr="001C6D4B">
              <w:rPr>
                <w:szCs w:val="24"/>
              </w:rPr>
              <w:t>A.V.</w:t>
            </w:r>
          </w:p>
        </w:tc>
        <w:tc>
          <w:tcPr>
            <w:tcW w:w="5670" w:type="dxa"/>
          </w:tcPr>
          <w:p w14:paraId="44CE5B38" w14:textId="77777777" w:rsidR="00404C43" w:rsidRPr="001C6D4B" w:rsidRDefault="00404C43" w:rsidP="00404C43">
            <w:pPr>
              <w:spacing w:after="0" w:line="240" w:lineRule="auto"/>
              <w:rPr>
                <w:szCs w:val="24"/>
              </w:rPr>
            </w:pPr>
            <w:r w:rsidRPr="001C6D4B">
              <w:rPr>
                <w:szCs w:val="24"/>
              </w:rPr>
              <w:t>A.V.</w:t>
            </w:r>
          </w:p>
        </w:tc>
      </w:tr>
      <w:tr w:rsidR="00404C43" w:rsidRPr="005A18AE" w14:paraId="7C8AF644" w14:textId="77777777" w:rsidTr="003E5C65">
        <w:trPr>
          <w:trHeight w:val="255"/>
        </w:trPr>
        <w:tc>
          <w:tcPr>
            <w:tcW w:w="4395" w:type="dxa"/>
          </w:tcPr>
          <w:p w14:paraId="3E233804" w14:textId="201494AA" w:rsidR="00404C43" w:rsidRPr="001C6D4B" w:rsidRDefault="00404C43" w:rsidP="00404C43">
            <w:pPr>
              <w:spacing w:after="0" w:line="240" w:lineRule="auto"/>
              <w:rPr>
                <w:szCs w:val="24"/>
              </w:rPr>
            </w:pPr>
          </w:p>
        </w:tc>
        <w:tc>
          <w:tcPr>
            <w:tcW w:w="5670" w:type="dxa"/>
          </w:tcPr>
          <w:p w14:paraId="6828B3EA" w14:textId="77777777" w:rsidR="00404C43" w:rsidRPr="001C6D4B" w:rsidRDefault="00404C43" w:rsidP="00404C43">
            <w:pPr>
              <w:spacing w:after="0" w:line="240" w:lineRule="auto"/>
              <w:rPr>
                <w:szCs w:val="24"/>
              </w:rPr>
            </w:pPr>
          </w:p>
        </w:tc>
      </w:tr>
      <w:tr w:rsidR="00404C43" w:rsidRPr="005A18AE" w14:paraId="2A0CFC64" w14:textId="77777777" w:rsidTr="003E5C65">
        <w:trPr>
          <w:trHeight w:val="255"/>
        </w:trPr>
        <w:tc>
          <w:tcPr>
            <w:tcW w:w="4395" w:type="dxa"/>
          </w:tcPr>
          <w:p w14:paraId="7A167BDF" w14:textId="77777777" w:rsidR="00404C43" w:rsidRPr="001C6D4B" w:rsidRDefault="00404C43" w:rsidP="00404C43">
            <w:pPr>
              <w:spacing w:after="0" w:line="240" w:lineRule="auto"/>
              <w:rPr>
                <w:szCs w:val="24"/>
              </w:rPr>
            </w:pPr>
          </w:p>
          <w:p w14:paraId="4B9B0CE0" w14:textId="77777777" w:rsidR="00404C43" w:rsidRPr="001C6D4B" w:rsidRDefault="00404C43" w:rsidP="00404C43">
            <w:pPr>
              <w:spacing w:after="0" w:line="240" w:lineRule="auto"/>
              <w:rPr>
                <w:szCs w:val="24"/>
              </w:rPr>
            </w:pPr>
          </w:p>
        </w:tc>
        <w:tc>
          <w:tcPr>
            <w:tcW w:w="5670" w:type="dxa"/>
          </w:tcPr>
          <w:p w14:paraId="1649D8C0" w14:textId="77777777" w:rsidR="00404C43" w:rsidRPr="001C6D4B" w:rsidRDefault="00404C43" w:rsidP="00404C43">
            <w:pPr>
              <w:spacing w:after="0" w:line="240" w:lineRule="auto"/>
              <w:rPr>
                <w:szCs w:val="24"/>
              </w:rPr>
            </w:pPr>
          </w:p>
        </w:tc>
      </w:tr>
    </w:tbl>
    <w:p w14:paraId="4F3B5C79" w14:textId="77777777" w:rsidR="00B13AAF" w:rsidRPr="005A18AE" w:rsidRDefault="00B13AAF" w:rsidP="00B13AAF">
      <w:pPr>
        <w:spacing w:after="0"/>
        <w:rPr>
          <w:color w:val="FF0000"/>
        </w:rPr>
        <w:sectPr w:rsidR="00B13AAF" w:rsidRPr="005A18AE" w:rsidSect="00154B20">
          <w:footerReference w:type="even" r:id="rId9"/>
          <w:footerReference w:type="default" r:id="rId10"/>
          <w:footerReference w:type="first" r:id="rId11"/>
          <w:pgSz w:w="12240" w:h="15840" w:code="1"/>
          <w:pgMar w:top="1134" w:right="567" w:bottom="1134" w:left="1701" w:header="709" w:footer="0" w:gutter="0"/>
          <w:cols w:space="720"/>
          <w:docGrid w:linePitch="326"/>
        </w:sectPr>
      </w:pPr>
    </w:p>
    <w:p w14:paraId="3357671F" w14:textId="77777777" w:rsidR="00EC0A37" w:rsidRDefault="00776494" w:rsidP="00E57483">
      <w:pPr>
        <w:tabs>
          <w:tab w:val="left" w:pos="11624"/>
        </w:tabs>
        <w:spacing w:after="0" w:line="240" w:lineRule="auto"/>
        <w:ind w:firstLine="10490"/>
        <w:jc w:val="both"/>
        <w:rPr>
          <w:bCs/>
          <w:szCs w:val="24"/>
        </w:rPr>
      </w:pPr>
      <w:r>
        <w:rPr>
          <w:bCs/>
          <w:szCs w:val="24"/>
        </w:rPr>
        <w:lastRenderedPageBreak/>
        <w:t>1 priedas</w:t>
      </w:r>
      <w:r w:rsidR="00B13AAF" w:rsidRPr="005A18AE">
        <w:rPr>
          <w:bCs/>
          <w:szCs w:val="24"/>
        </w:rPr>
        <w:t xml:space="preserve"> </w:t>
      </w:r>
    </w:p>
    <w:p w14:paraId="3B1BEFF2" w14:textId="347F6CB4" w:rsidR="00E57483" w:rsidRDefault="00E57483" w:rsidP="00E57483">
      <w:pPr>
        <w:tabs>
          <w:tab w:val="left" w:pos="11624"/>
        </w:tabs>
        <w:spacing w:after="0" w:line="240" w:lineRule="auto"/>
        <w:ind w:firstLine="10490"/>
        <w:jc w:val="both"/>
        <w:rPr>
          <w:bCs/>
          <w:szCs w:val="24"/>
        </w:rPr>
      </w:pPr>
      <w:r>
        <w:rPr>
          <w:bCs/>
          <w:szCs w:val="24"/>
        </w:rPr>
        <w:t>20</w:t>
      </w:r>
      <w:r w:rsidR="0067546E">
        <w:rPr>
          <w:bCs/>
          <w:szCs w:val="24"/>
        </w:rPr>
        <w:t>21</w:t>
      </w:r>
      <w:r>
        <w:rPr>
          <w:bCs/>
          <w:szCs w:val="24"/>
        </w:rPr>
        <w:t>-</w:t>
      </w:r>
      <w:r w:rsidR="00E32D66">
        <w:rPr>
          <w:bCs/>
          <w:szCs w:val="24"/>
        </w:rPr>
        <w:t xml:space="preserve">      </w:t>
      </w:r>
      <w:r>
        <w:rPr>
          <w:bCs/>
          <w:szCs w:val="24"/>
        </w:rPr>
        <w:t>-           sutarties Nr. ST-</w:t>
      </w:r>
    </w:p>
    <w:p w14:paraId="39D0EF08" w14:textId="77777777" w:rsidR="00B13AAF" w:rsidRPr="005A18AE" w:rsidRDefault="00EC0A37" w:rsidP="00EC0A37">
      <w:pPr>
        <w:tabs>
          <w:tab w:val="left" w:pos="11340"/>
        </w:tabs>
        <w:spacing w:after="0" w:line="240" w:lineRule="auto"/>
        <w:jc w:val="center"/>
      </w:pPr>
      <w:r w:rsidRPr="005A18AE">
        <w:rPr>
          <w:bCs/>
          <w:szCs w:val="24"/>
        </w:rPr>
        <w:tab/>
      </w:r>
    </w:p>
    <w:p w14:paraId="3FE684C5" w14:textId="77777777" w:rsidR="00E32D66" w:rsidRDefault="00E32D66" w:rsidP="00E32D66">
      <w:pPr>
        <w:spacing w:after="0" w:line="240" w:lineRule="auto"/>
        <w:jc w:val="center"/>
        <w:rPr>
          <w:b/>
          <w:szCs w:val="24"/>
        </w:rPr>
      </w:pPr>
      <w:r>
        <w:rPr>
          <w:b/>
          <w:szCs w:val="24"/>
        </w:rPr>
        <w:t xml:space="preserve">REAGENTŲ IR PRIEMONIŲ, SKIRTŲ KLINIKINIAMS TYRIMAMS ATLIKTI, </w:t>
      </w:r>
      <w:r w:rsidRPr="000625E6">
        <w:rPr>
          <w:b/>
          <w:szCs w:val="24"/>
        </w:rPr>
        <w:t>PIRKIM</w:t>
      </w:r>
      <w:r>
        <w:rPr>
          <w:b/>
          <w:szCs w:val="24"/>
        </w:rPr>
        <w:t xml:space="preserve">AS </w:t>
      </w:r>
      <w:r w:rsidRPr="000170C9">
        <w:rPr>
          <w:b/>
          <w:szCs w:val="24"/>
        </w:rPr>
        <w:t>(AK-</w:t>
      </w:r>
      <w:r>
        <w:rPr>
          <w:b/>
          <w:szCs w:val="24"/>
        </w:rPr>
        <w:t>5/2021</w:t>
      </w:r>
      <w:r w:rsidRPr="000170C9">
        <w:rPr>
          <w:b/>
          <w:szCs w:val="24"/>
        </w:rPr>
        <w:t>)</w:t>
      </w:r>
    </w:p>
    <w:p w14:paraId="794B8DEC" w14:textId="77777777" w:rsidR="00413D92" w:rsidRDefault="00413D92" w:rsidP="00413D92">
      <w:pPr>
        <w:spacing w:after="0" w:line="240" w:lineRule="auto"/>
        <w:jc w:val="center"/>
        <w:rPr>
          <w:b/>
          <w:szCs w:val="24"/>
        </w:rPr>
      </w:pPr>
      <w:r w:rsidRPr="005A18AE">
        <w:rPr>
          <w:b/>
          <w:szCs w:val="24"/>
        </w:rPr>
        <w:t>TECHNINĖ SPECIFIKACIJA</w:t>
      </w:r>
    </w:p>
    <w:tbl>
      <w:tblPr>
        <w:tblW w:w="15225" w:type="dxa"/>
        <w:jc w:val="center"/>
        <w:tblLayout w:type="fixed"/>
        <w:tblLook w:val="04A0" w:firstRow="1" w:lastRow="0" w:firstColumn="1" w:lastColumn="0" w:noHBand="0" w:noVBand="1"/>
      </w:tblPr>
      <w:tblGrid>
        <w:gridCol w:w="808"/>
        <w:gridCol w:w="2022"/>
        <w:gridCol w:w="1395"/>
        <w:gridCol w:w="2340"/>
        <w:gridCol w:w="1615"/>
        <w:gridCol w:w="708"/>
        <w:gridCol w:w="1092"/>
        <w:gridCol w:w="1134"/>
        <w:gridCol w:w="709"/>
        <w:gridCol w:w="1134"/>
        <w:gridCol w:w="1134"/>
        <w:gridCol w:w="1134"/>
      </w:tblGrid>
      <w:tr w:rsidR="00080650" w:rsidRPr="00C94EFC" w14:paraId="416553A2" w14:textId="77777777" w:rsidTr="004D2706">
        <w:trPr>
          <w:trHeight w:val="1482"/>
          <w:jc w:val="center"/>
        </w:trPr>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4959E" w14:textId="77777777" w:rsidR="00B33A3A" w:rsidRPr="00C94EFC" w:rsidRDefault="00B33A3A" w:rsidP="00B33A3A">
            <w:pPr>
              <w:spacing w:after="0" w:line="240" w:lineRule="auto"/>
              <w:ind w:left="-108" w:right="-108"/>
              <w:jc w:val="center"/>
              <w:rPr>
                <w:b/>
                <w:sz w:val="20"/>
                <w:szCs w:val="20"/>
              </w:rPr>
            </w:pPr>
            <w:r w:rsidRPr="00C94EFC">
              <w:rPr>
                <w:b/>
                <w:sz w:val="20"/>
                <w:szCs w:val="20"/>
              </w:rPr>
              <w:t>Pirkimo objekto dalies</w:t>
            </w:r>
          </w:p>
          <w:p w14:paraId="4FA17D75" w14:textId="411C7343" w:rsidR="00B33A3A" w:rsidRPr="00C94EFC" w:rsidRDefault="00B33A3A" w:rsidP="00B33A3A">
            <w:pPr>
              <w:spacing w:after="0" w:line="240" w:lineRule="auto"/>
              <w:jc w:val="center"/>
              <w:rPr>
                <w:rFonts w:eastAsia="Times New Roman"/>
                <w:color w:val="000000"/>
                <w:sz w:val="20"/>
                <w:szCs w:val="20"/>
                <w:lang w:eastAsia="lt-LT"/>
              </w:rPr>
            </w:pPr>
            <w:r w:rsidRPr="00C94EFC">
              <w:rPr>
                <w:b/>
                <w:sz w:val="20"/>
                <w:szCs w:val="20"/>
              </w:rPr>
              <w:t>Nr.</w:t>
            </w:r>
          </w:p>
        </w:tc>
        <w:tc>
          <w:tcPr>
            <w:tcW w:w="2022" w:type="dxa"/>
            <w:tcBorders>
              <w:top w:val="single" w:sz="4" w:space="0" w:color="auto"/>
              <w:left w:val="nil"/>
              <w:bottom w:val="single" w:sz="4" w:space="0" w:color="auto"/>
              <w:right w:val="single" w:sz="4" w:space="0" w:color="auto"/>
            </w:tcBorders>
            <w:shd w:val="clear" w:color="000000" w:fill="FFFFFF"/>
            <w:vAlign w:val="center"/>
            <w:hideMark/>
          </w:tcPr>
          <w:p w14:paraId="0156D90F" w14:textId="1727F3A3" w:rsidR="00B33A3A" w:rsidRPr="00C94EFC" w:rsidRDefault="00B33A3A" w:rsidP="00B33A3A">
            <w:pPr>
              <w:spacing w:after="0" w:line="240" w:lineRule="auto"/>
              <w:jc w:val="center"/>
              <w:rPr>
                <w:rFonts w:eastAsia="Times New Roman"/>
                <w:color w:val="000000"/>
                <w:sz w:val="20"/>
                <w:szCs w:val="20"/>
                <w:lang w:eastAsia="lt-LT"/>
              </w:rPr>
            </w:pPr>
            <w:r w:rsidRPr="00C94EFC">
              <w:rPr>
                <w:b/>
                <w:sz w:val="20"/>
                <w:szCs w:val="20"/>
              </w:rPr>
              <w:t>Pirkimo objekto dalies pavadinimas</w:t>
            </w:r>
          </w:p>
        </w:tc>
        <w:tc>
          <w:tcPr>
            <w:tcW w:w="1395" w:type="dxa"/>
            <w:tcBorders>
              <w:top w:val="single" w:sz="4" w:space="0" w:color="auto"/>
              <w:left w:val="nil"/>
              <w:bottom w:val="single" w:sz="4" w:space="0" w:color="auto"/>
              <w:right w:val="single" w:sz="4" w:space="0" w:color="auto"/>
            </w:tcBorders>
            <w:shd w:val="clear" w:color="000000" w:fill="FFFFFF"/>
            <w:vAlign w:val="center"/>
            <w:hideMark/>
          </w:tcPr>
          <w:p w14:paraId="71088E67" w14:textId="77777777" w:rsidR="00B33A3A" w:rsidRPr="00C94EFC" w:rsidRDefault="00B33A3A" w:rsidP="00B33A3A">
            <w:pPr>
              <w:spacing w:after="0" w:line="240" w:lineRule="auto"/>
              <w:ind w:left="-108" w:right="-108"/>
              <w:jc w:val="center"/>
              <w:rPr>
                <w:b/>
                <w:sz w:val="20"/>
                <w:szCs w:val="20"/>
              </w:rPr>
            </w:pPr>
            <w:r w:rsidRPr="00C94EFC">
              <w:rPr>
                <w:b/>
                <w:sz w:val="20"/>
                <w:szCs w:val="20"/>
              </w:rPr>
              <w:t>BVPŽ</w:t>
            </w:r>
          </w:p>
          <w:p w14:paraId="7BD1C8F8" w14:textId="704BF968" w:rsidR="00B33A3A" w:rsidRPr="00C94EFC" w:rsidRDefault="00B33A3A" w:rsidP="00B33A3A">
            <w:pPr>
              <w:spacing w:after="0" w:line="240" w:lineRule="auto"/>
              <w:jc w:val="center"/>
              <w:rPr>
                <w:rFonts w:eastAsia="Times New Roman"/>
                <w:color w:val="000000"/>
                <w:sz w:val="20"/>
                <w:szCs w:val="20"/>
                <w:lang w:eastAsia="lt-LT"/>
              </w:rPr>
            </w:pPr>
            <w:r w:rsidRPr="00C94EFC">
              <w:rPr>
                <w:b/>
                <w:sz w:val="20"/>
                <w:szCs w:val="20"/>
              </w:rPr>
              <w:t>kodas</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14:paraId="3A17DEF6" w14:textId="77777777" w:rsidR="00B33A3A" w:rsidRPr="00C94EFC" w:rsidRDefault="00B33A3A" w:rsidP="00B33A3A">
            <w:pPr>
              <w:spacing w:after="0" w:line="240" w:lineRule="auto"/>
              <w:jc w:val="center"/>
              <w:rPr>
                <w:rFonts w:eastAsia="Times New Roman"/>
                <w:b/>
                <w:bCs/>
                <w:sz w:val="20"/>
                <w:szCs w:val="20"/>
                <w:lang w:eastAsia="lt-LT"/>
              </w:rPr>
            </w:pPr>
            <w:r w:rsidRPr="00C94EFC">
              <w:rPr>
                <w:rFonts w:eastAsia="Times New Roman"/>
                <w:b/>
                <w:bCs/>
                <w:sz w:val="20"/>
                <w:szCs w:val="20"/>
                <w:lang w:eastAsia="lt-LT"/>
              </w:rPr>
              <w:t>Specifikacija</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D505C83" w14:textId="5FCDE487" w:rsidR="00B33A3A" w:rsidRPr="00C94EFC" w:rsidRDefault="00B33A3A" w:rsidP="00B33A3A">
            <w:pPr>
              <w:spacing w:after="0" w:line="240" w:lineRule="auto"/>
              <w:jc w:val="center"/>
              <w:rPr>
                <w:rFonts w:eastAsia="Times New Roman"/>
                <w:b/>
                <w:bCs/>
                <w:sz w:val="20"/>
                <w:szCs w:val="20"/>
                <w:lang w:eastAsia="lt-LT"/>
              </w:rPr>
            </w:pPr>
            <w:r w:rsidRPr="00C94EFC">
              <w:rPr>
                <w:b/>
                <w:sz w:val="20"/>
                <w:szCs w:val="20"/>
              </w:rPr>
              <w:t>Gamintojas ir gamintojo katalogo Nr., gamintojo fasuotė</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EF9FF56" w14:textId="74652D65" w:rsidR="00B33A3A" w:rsidRPr="00C94EFC" w:rsidRDefault="00B33A3A" w:rsidP="00B33A3A">
            <w:pPr>
              <w:spacing w:after="0" w:line="240" w:lineRule="auto"/>
              <w:jc w:val="center"/>
              <w:rPr>
                <w:rFonts w:eastAsia="Times New Roman"/>
                <w:color w:val="000000"/>
                <w:sz w:val="20"/>
                <w:szCs w:val="20"/>
                <w:lang w:eastAsia="lt-LT"/>
              </w:rPr>
            </w:pPr>
            <w:r w:rsidRPr="00C94EFC">
              <w:rPr>
                <w:b/>
                <w:sz w:val="20"/>
                <w:szCs w:val="20"/>
              </w:rPr>
              <w:t>Mato vienetas</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27C52F88" w14:textId="1DF5A985" w:rsidR="00B33A3A" w:rsidRPr="00C94EFC" w:rsidRDefault="00B33A3A" w:rsidP="00B33A3A">
            <w:pPr>
              <w:spacing w:after="0" w:line="240" w:lineRule="auto"/>
              <w:jc w:val="center"/>
              <w:rPr>
                <w:rFonts w:eastAsia="Times New Roman"/>
                <w:color w:val="000000"/>
                <w:sz w:val="20"/>
                <w:szCs w:val="20"/>
                <w:lang w:eastAsia="lt-LT"/>
              </w:rPr>
            </w:pPr>
            <w:r w:rsidRPr="00C94EFC">
              <w:rPr>
                <w:b/>
                <w:sz w:val="20"/>
                <w:szCs w:val="20"/>
              </w:rPr>
              <w:t>Maksi-malus orienta-cinis vnt. kiekis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BD2B1A" w14:textId="7FE05EA1" w:rsidR="00B33A3A" w:rsidRPr="00C94EFC" w:rsidRDefault="00B33A3A" w:rsidP="00B33A3A">
            <w:pPr>
              <w:spacing w:after="0" w:line="240" w:lineRule="auto"/>
              <w:jc w:val="center"/>
              <w:rPr>
                <w:rFonts w:eastAsia="Times New Roman"/>
                <w:sz w:val="20"/>
                <w:szCs w:val="20"/>
                <w:lang w:eastAsia="lt-LT"/>
              </w:rPr>
            </w:pPr>
            <w:r w:rsidRPr="00C94EFC">
              <w:rPr>
                <w:b/>
                <w:sz w:val="20"/>
                <w:szCs w:val="20"/>
              </w:rPr>
              <w:t>Vnt. kaina, Eur be PVM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2B7536" w14:textId="1A001975" w:rsidR="00B33A3A" w:rsidRPr="00C94EFC" w:rsidRDefault="00B33A3A" w:rsidP="00B33A3A">
            <w:pPr>
              <w:spacing w:after="0" w:line="240" w:lineRule="auto"/>
              <w:jc w:val="center"/>
              <w:rPr>
                <w:rFonts w:eastAsia="Times New Roman"/>
                <w:sz w:val="20"/>
                <w:szCs w:val="20"/>
                <w:lang w:eastAsia="lt-LT"/>
              </w:rPr>
            </w:pPr>
            <w:r w:rsidRPr="00C94EFC">
              <w:rPr>
                <w:b/>
                <w:sz w:val="20"/>
                <w:szCs w:val="20"/>
              </w:rPr>
              <w:t>PVM tarifas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3C809F" w14:textId="3E8072CA" w:rsidR="00B33A3A" w:rsidRPr="00C94EFC" w:rsidRDefault="00B33A3A" w:rsidP="00B33A3A">
            <w:pPr>
              <w:spacing w:after="0" w:line="240" w:lineRule="auto"/>
              <w:jc w:val="center"/>
              <w:rPr>
                <w:rFonts w:eastAsia="Times New Roman"/>
                <w:sz w:val="20"/>
                <w:szCs w:val="20"/>
                <w:lang w:eastAsia="lt-LT"/>
              </w:rPr>
            </w:pPr>
            <w:r w:rsidRPr="00C94EFC">
              <w:rPr>
                <w:b/>
                <w:sz w:val="20"/>
                <w:szCs w:val="20"/>
              </w:rPr>
              <w:t>Vnt. kaina, Eur su PVM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1F0BBC" w14:textId="241E6726" w:rsidR="00B33A3A" w:rsidRPr="00C94EFC" w:rsidRDefault="00B33A3A" w:rsidP="00B33A3A">
            <w:pPr>
              <w:spacing w:after="0" w:line="240" w:lineRule="auto"/>
              <w:jc w:val="center"/>
              <w:rPr>
                <w:rFonts w:eastAsia="Times New Roman"/>
                <w:color w:val="000000"/>
                <w:sz w:val="20"/>
                <w:szCs w:val="20"/>
                <w:lang w:eastAsia="lt-LT"/>
              </w:rPr>
            </w:pPr>
            <w:r w:rsidRPr="00C94EFC">
              <w:rPr>
                <w:b/>
                <w:sz w:val="20"/>
                <w:szCs w:val="20"/>
              </w:rPr>
              <w:t>Suma, Eur be PVM (maks. orient. kiekiui)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11F914" w14:textId="5B748C11" w:rsidR="00B33A3A" w:rsidRPr="00C94EFC" w:rsidRDefault="00B33A3A" w:rsidP="00B33A3A">
            <w:pPr>
              <w:spacing w:after="0" w:line="240" w:lineRule="auto"/>
              <w:jc w:val="center"/>
              <w:rPr>
                <w:rFonts w:eastAsia="Times New Roman"/>
                <w:color w:val="000000"/>
                <w:sz w:val="20"/>
                <w:szCs w:val="20"/>
                <w:lang w:eastAsia="lt-LT"/>
              </w:rPr>
            </w:pPr>
            <w:r w:rsidRPr="00C94EFC">
              <w:rPr>
                <w:b/>
                <w:sz w:val="20"/>
                <w:szCs w:val="20"/>
              </w:rPr>
              <w:t>Suma, Eur su PVM (maks. orient. kiekiui)</w:t>
            </w:r>
          </w:p>
        </w:tc>
      </w:tr>
      <w:tr w:rsidR="00511B8A" w:rsidRPr="00C94EFC" w14:paraId="11898FDC" w14:textId="77777777" w:rsidTr="004D2706">
        <w:trPr>
          <w:trHeight w:val="1945"/>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613DBDBB" w14:textId="28FF9A5B" w:rsidR="00511B8A" w:rsidRPr="00C94EFC" w:rsidRDefault="00511B8A" w:rsidP="00511B8A">
            <w:pPr>
              <w:spacing w:after="0" w:line="240" w:lineRule="auto"/>
              <w:jc w:val="center"/>
              <w:rPr>
                <w:rFonts w:eastAsia="Times New Roman"/>
                <w:b/>
                <w:bCs/>
                <w:sz w:val="20"/>
                <w:szCs w:val="20"/>
                <w:lang w:eastAsia="lt-LT"/>
              </w:rPr>
            </w:pPr>
            <w:r w:rsidRPr="00C94EFC">
              <w:rPr>
                <w:b/>
                <w:bCs/>
                <w:sz w:val="20"/>
                <w:szCs w:val="20"/>
              </w:rPr>
              <w:t>48</w:t>
            </w:r>
          </w:p>
        </w:tc>
        <w:tc>
          <w:tcPr>
            <w:tcW w:w="2022" w:type="dxa"/>
            <w:tcBorders>
              <w:top w:val="nil"/>
              <w:left w:val="nil"/>
              <w:bottom w:val="single" w:sz="4" w:space="0" w:color="auto"/>
              <w:right w:val="single" w:sz="4" w:space="0" w:color="auto"/>
            </w:tcBorders>
            <w:shd w:val="clear" w:color="auto" w:fill="auto"/>
            <w:vAlign w:val="center"/>
          </w:tcPr>
          <w:p w14:paraId="18A4A2C7" w14:textId="70D154F8" w:rsidR="00511B8A" w:rsidRPr="00C94EFC" w:rsidRDefault="00511B8A" w:rsidP="00511B8A">
            <w:pPr>
              <w:spacing w:after="0" w:line="240" w:lineRule="auto"/>
              <w:jc w:val="center"/>
              <w:rPr>
                <w:rFonts w:eastAsia="Times New Roman"/>
                <w:b/>
                <w:bCs/>
                <w:sz w:val="20"/>
                <w:szCs w:val="20"/>
                <w:lang w:eastAsia="lt-LT"/>
              </w:rPr>
            </w:pPr>
            <w:r w:rsidRPr="00C94EFC">
              <w:rPr>
                <w:b/>
                <w:bCs/>
                <w:sz w:val="20"/>
                <w:szCs w:val="20"/>
              </w:rPr>
              <w:t>Tamponai plastikas+vata, sterilūs</w:t>
            </w:r>
          </w:p>
        </w:tc>
        <w:tc>
          <w:tcPr>
            <w:tcW w:w="1395" w:type="dxa"/>
            <w:tcBorders>
              <w:top w:val="nil"/>
              <w:left w:val="nil"/>
              <w:bottom w:val="single" w:sz="4" w:space="0" w:color="auto"/>
              <w:right w:val="single" w:sz="4" w:space="0" w:color="auto"/>
            </w:tcBorders>
            <w:shd w:val="clear" w:color="auto" w:fill="auto"/>
            <w:vAlign w:val="center"/>
          </w:tcPr>
          <w:p w14:paraId="7F0558B9" w14:textId="29B5ABFA" w:rsidR="00511B8A" w:rsidRPr="00C94EFC" w:rsidRDefault="00511B8A" w:rsidP="00511B8A">
            <w:pPr>
              <w:spacing w:after="0" w:line="240" w:lineRule="auto"/>
              <w:jc w:val="center"/>
              <w:rPr>
                <w:rFonts w:eastAsia="Times New Roman"/>
                <w:color w:val="000000"/>
                <w:sz w:val="20"/>
                <w:szCs w:val="20"/>
                <w:lang w:eastAsia="lt-LT"/>
              </w:rPr>
            </w:pPr>
            <w:r w:rsidRPr="00C94EFC">
              <w:rPr>
                <w:sz w:val="20"/>
                <w:szCs w:val="20"/>
              </w:rPr>
              <w:t>33141118-0</w:t>
            </w:r>
          </w:p>
        </w:tc>
        <w:tc>
          <w:tcPr>
            <w:tcW w:w="2340" w:type="dxa"/>
            <w:tcBorders>
              <w:top w:val="nil"/>
              <w:left w:val="nil"/>
              <w:bottom w:val="single" w:sz="4" w:space="0" w:color="auto"/>
              <w:right w:val="single" w:sz="4" w:space="0" w:color="auto"/>
            </w:tcBorders>
            <w:shd w:val="clear" w:color="auto" w:fill="auto"/>
            <w:vAlign w:val="center"/>
          </w:tcPr>
          <w:p w14:paraId="0B29A666" w14:textId="055F1391" w:rsidR="00511B8A" w:rsidRPr="00C94EFC" w:rsidRDefault="00511B8A" w:rsidP="00511B8A">
            <w:pPr>
              <w:spacing w:after="0" w:line="240" w:lineRule="auto"/>
              <w:jc w:val="center"/>
              <w:rPr>
                <w:rFonts w:eastAsia="Times New Roman"/>
                <w:sz w:val="20"/>
                <w:szCs w:val="20"/>
                <w:lang w:eastAsia="lt-LT"/>
              </w:rPr>
            </w:pPr>
            <w:r w:rsidRPr="00C94EFC">
              <w:rPr>
                <w:sz w:val="20"/>
                <w:szCs w:val="20"/>
              </w:rPr>
              <w:t>Sterilūs, supakuoti po vieną tamponą steriliai. Pakuotė ne daugiau 100 vnt. Pateikti sterilumą patvirtinantį sertifikatą.</w:t>
            </w:r>
          </w:p>
        </w:tc>
        <w:tc>
          <w:tcPr>
            <w:tcW w:w="1615" w:type="dxa"/>
            <w:tcBorders>
              <w:top w:val="nil"/>
              <w:left w:val="nil"/>
              <w:bottom w:val="single" w:sz="4" w:space="0" w:color="auto"/>
              <w:right w:val="single" w:sz="4" w:space="0" w:color="auto"/>
            </w:tcBorders>
            <w:shd w:val="clear" w:color="auto" w:fill="auto"/>
            <w:vAlign w:val="center"/>
          </w:tcPr>
          <w:p w14:paraId="57E14DD3" w14:textId="2CA9708D" w:rsidR="00511B8A" w:rsidRPr="00C94EFC" w:rsidRDefault="00511B8A" w:rsidP="00511B8A">
            <w:pPr>
              <w:spacing w:after="0" w:line="240" w:lineRule="auto"/>
              <w:jc w:val="center"/>
              <w:rPr>
                <w:rFonts w:eastAsia="Times New Roman"/>
                <w:sz w:val="20"/>
                <w:szCs w:val="20"/>
                <w:lang w:eastAsia="lt-LT"/>
              </w:rPr>
            </w:pPr>
            <w:r w:rsidRPr="00C94EFC">
              <w:rPr>
                <w:sz w:val="20"/>
                <w:szCs w:val="20"/>
              </w:rPr>
              <w:t>Kaltek, 3208, pakuotė 1000 vnt.</w:t>
            </w:r>
          </w:p>
        </w:tc>
        <w:tc>
          <w:tcPr>
            <w:tcW w:w="708" w:type="dxa"/>
            <w:tcBorders>
              <w:top w:val="nil"/>
              <w:left w:val="nil"/>
              <w:bottom w:val="single" w:sz="4" w:space="0" w:color="auto"/>
              <w:right w:val="single" w:sz="4" w:space="0" w:color="auto"/>
            </w:tcBorders>
            <w:shd w:val="clear" w:color="auto" w:fill="auto"/>
            <w:vAlign w:val="center"/>
          </w:tcPr>
          <w:p w14:paraId="79738F62" w14:textId="7B4F8F43" w:rsidR="00511B8A" w:rsidRPr="00C94EFC" w:rsidRDefault="00511B8A" w:rsidP="00511B8A">
            <w:pPr>
              <w:spacing w:after="0" w:line="240" w:lineRule="auto"/>
              <w:jc w:val="center"/>
              <w:rPr>
                <w:rFonts w:eastAsia="Times New Roman"/>
                <w:color w:val="000000"/>
                <w:sz w:val="20"/>
                <w:szCs w:val="20"/>
                <w:lang w:eastAsia="lt-LT"/>
              </w:rPr>
            </w:pPr>
            <w:r w:rsidRPr="00C94EFC">
              <w:rPr>
                <w:sz w:val="20"/>
                <w:szCs w:val="20"/>
              </w:rPr>
              <w:t>1 vnt.</w:t>
            </w:r>
          </w:p>
        </w:tc>
        <w:tc>
          <w:tcPr>
            <w:tcW w:w="1092" w:type="dxa"/>
            <w:tcBorders>
              <w:top w:val="nil"/>
              <w:left w:val="nil"/>
              <w:bottom w:val="single" w:sz="4" w:space="0" w:color="auto"/>
              <w:right w:val="single" w:sz="4" w:space="0" w:color="auto"/>
            </w:tcBorders>
            <w:shd w:val="clear" w:color="auto" w:fill="auto"/>
            <w:vAlign w:val="center"/>
          </w:tcPr>
          <w:p w14:paraId="6150ACD8" w14:textId="3637E677" w:rsidR="00511B8A" w:rsidRPr="00C94EFC" w:rsidRDefault="00511B8A" w:rsidP="00511B8A">
            <w:pPr>
              <w:spacing w:after="0" w:line="240" w:lineRule="auto"/>
              <w:jc w:val="center"/>
              <w:rPr>
                <w:rFonts w:eastAsia="Times New Roman"/>
                <w:b/>
                <w:bCs/>
                <w:color w:val="000000"/>
                <w:sz w:val="20"/>
                <w:szCs w:val="20"/>
                <w:lang w:eastAsia="lt-LT"/>
              </w:rPr>
            </w:pPr>
            <w:r w:rsidRPr="00C94EFC">
              <w:rPr>
                <w:sz w:val="20"/>
                <w:szCs w:val="20"/>
              </w:rPr>
              <w:t>35800</w:t>
            </w:r>
          </w:p>
        </w:tc>
        <w:tc>
          <w:tcPr>
            <w:tcW w:w="1134" w:type="dxa"/>
            <w:tcBorders>
              <w:top w:val="nil"/>
              <w:left w:val="nil"/>
              <w:bottom w:val="single" w:sz="4" w:space="0" w:color="auto"/>
              <w:right w:val="single" w:sz="4" w:space="0" w:color="auto"/>
            </w:tcBorders>
            <w:shd w:val="clear" w:color="auto" w:fill="auto"/>
            <w:vAlign w:val="center"/>
          </w:tcPr>
          <w:p w14:paraId="6F03B940" w14:textId="19913714" w:rsidR="00511B8A" w:rsidRPr="00C94EFC" w:rsidRDefault="00511B8A" w:rsidP="00511B8A">
            <w:pPr>
              <w:spacing w:after="0" w:line="240" w:lineRule="auto"/>
              <w:jc w:val="center"/>
              <w:rPr>
                <w:rFonts w:eastAsia="Times New Roman"/>
                <w:sz w:val="20"/>
                <w:szCs w:val="20"/>
                <w:lang w:eastAsia="lt-LT"/>
              </w:rPr>
            </w:pPr>
            <w:r w:rsidRPr="00C94EFC">
              <w:rPr>
                <w:sz w:val="20"/>
                <w:szCs w:val="20"/>
              </w:rPr>
              <w:t>0,026</w:t>
            </w:r>
          </w:p>
        </w:tc>
        <w:tc>
          <w:tcPr>
            <w:tcW w:w="709" w:type="dxa"/>
            <w:tcBorders>
              <w:top w:val="nil"/>
              <w:left w:val="nil"/>
              <w:bottom w:val="single" w:sz="4" w:space="0" w:color="auto"/>
              <w:right w:val="single" w:sz="4" w:space="0" w:color="auto"/>
            </w:tcBorders>
            <w:shd w:val="clear" w:color="auto" w:fill="auto"/>
            <w:vAlign w:val="center"/>
          </w:tcPr>
          <w:p w14:paraId="7CE6C3D5" w14:textId="72FAB78E" w:rsidR="00511B8A" w:rsidRPr="00C94EFC" w:rsidRDefault="00511B8A" w:rsidP="00511B8A">
            <w:pPr>
              <w:spacing w:after="0" w:line="240" w:lineRule="auto"/>
              <w:jc w:val="center"/>
              <w:rPr>
                <w:rFonts w:eastAsia="Times New Roman"/>
                <w:sz w:val="20"/>
                <w:szCs w:val="20"/>
                <w:lang w:eastAsia="lt-LT"/>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3BF3BEAF" w14:textId="1760B2C2" w:rsidR="00511B8A" w:rsidRPr="00C94EFC" w:rsidRDefault="00511B8A" w:rsidP="00511B8A">
            <w:pPr>
              <w:spacing w:after="0" w:line="240" w:lineRule="auto"/>
              <w:jc w:val="center"/>
              <w:rPr>
                <w:rFonts w:eastAsia="Times New Roman"/>
                <w:sz w:val="20"/>
                <w:szCs w:val="20"/>
                <w:lang w:eastAsia="lt-LT"/>
              </w:rPr>
            </w:pPr>
            <w:r w:rsidRPr="00C94EFC">
              <w:rPr>
                <w:sz w:val="20"/>
                <w:szCs w:val="20"/>
              </w:rPr>
              <w:t>0,03146</w:t>
            </w:r>
          </w:p>
        </w:tc>
        <w:tc>
          <w:tcPr>
            <w:tcW w:w="1134" w:type="dxa"/>
            <w:tcBorders>
              <w:top w:val="nil"/>
              <w:left w:val="nil"/>
              <w:bottom w:val="single" w:sz="4" w:space="0" w:color="auto"/>
              <w:right w:val="single" w:sz="4" w:space="0" w:color="auto"/>
            </w:tcBorders>
            <w:shd w:val="clear" w:color="auto" w:fill="auto"/>
            <w:noWrap/>
            <w:vAlign w:val="center"/>
          </w:tcPr>
          <w:p w14:paraId="10E7269B" w14:textId="73B66CCD" w:rsidR="00511B8A" w:rsidRPr="00C94EFC" w:rsidRDefault="00511B8A" w:rsidP="00511B8A">
            <w:pPr>
              <w:spacing w:after="0" w:line="240" w:lineRule="auto"/>
              <w:jc w:val="center"/>
              <w:rPr>
                <w:rFonts w:eastAsia="Times New Roman"/>
                <w:sz w:val="20"/>
                <w:szCs w:val="20"/>
                <w:lang w:eastAsia="lt-LT"/>
              </w:rPr>
            </w:pPr>
            <w:r w:rsidRPr="00C94EFC">
              <w:rPr>
                <w:sz w:val="20"/>
                <w:szCs w:val="20"/>
              </w:rPr>
              <w:t>930,80</w:t>
            </w:r>
          </w:p>
        </w:tc>
        <w:tc>
          <w:tcPr>
            <w:tcW w:w="1134" w:type="dxa"/>
            <w:tcBorders>
              <w:top w:val="nil"/>
              <w:left w:val="nil"/>
              <w:bottom w:val="single" w:sz="4" w:space="0" w:color="auto"/>
              <w:right w:val="single" w:sz="4" w:space="0" w:color="auto"/>
            </w:tcBorders>
            <w:shd w:val="clear" w:color="auto" w:fill="auto"/>
            <w:vAlign w:val="center"/>
          </w:tcPr>
          <w:p w14:paraId="0EC0B26C" w14:textId="2B7E535B" w:rsidR="00511B8A" w:rsidRPr="00C94EFC" w:rsidRDefault="00511B8A" w:rsidP="00511B8A">
            <w:pPr>
              <w:spacing w:after="0" w:line="240" w:lineRule="auto"/>
              <w:jc w:val="center"/>
              <w:rPr>
                <w:rFonts w:eastAsia="Times New Roman"/>
                <w:sz w:val="20"/>
                <w:szCs w:val="20"/>
                <w:lang w:eastAsia="lt-LT"/>
              </w:rPr>
            </w:pPr>
            <w:r w:rsidRPr="00C94EFC">
              <w:rPr>
                <w:sz w:val="20"/>
                <w:szCs w:val="20"/>
              </w:rPr>
              <w:t>1126,27</w:t>
            </w:r>
          </w:p>
        </w:tc>
      </w:tr>
      <w:tr w:rsidR="00511B8A" w:rsidRPr="00C94EFC" w14:paraId="53221871" w14:textId="77777777" w:rsidTr="004D2706">
        <w:trPr>
          <w:trHeight w:val="416"/>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12775C84" w14:textId="6355AFEF" w:rsidR="00511B8A" w:rsidRPr="00C94EFC" w:rsidRDefault="00511B8A" w:rsidP="00511B8A">
            <w:pPr>
              <w:spacing w:after="0" w:line="240" w:lineRule="auto"/>
              <w:jc w:val="center"/>
              <w:rPr>
                <w:b/>
                <w:bCs/>
                <w:sz w:val="20"/>
                <w:szCs w:val="20"/>
              </w:rPr>
            </w:pPr>
            <w:r w:rsidRPr="00C94EFC">
              <w:rPr>
                <w:b/>
                <w:bCs/>
                <w:sz w:val="20"/>
                <w:szCs w:val="20"/>
              </w:rPr>
              <w:t>58</w:t>
            </w:r>
          </w:p>
        </w:tc>
        <w:tc>
          <w:tcPr>
            <w:tcW w:w="2022" w:type="dxa"/>
            <w:tcBorders>
              <w:top w:val="nil"/>
              <w:left w:val="nil"/>
              <w:bottom w:val="single" w:sz="4" w:space="0" w:color="auto"/>
              <w:right w:val="single" w:sz="4" w:space="0" w:color="auto"/>
            </w:tcBorders>
            <w:shd w:val="clear" w:color="auto" w:fill="auto"/>
            <w:vAlign w:val="center"/>
          </w:tcPr>
          <w:p w14:paraId="0824F931" w14:textId="694B4CCC" w:rsidR="00511B8A" w:rsidRPr="00C94EFC" w:rsidRDefault="00511B8A" w:rsidP="00511B8A">
            <w:pPr>
              <w:spacing w:after="0" w:line="240" w:lineRule="auto"/>
              <w:jc w:val="center"/>
              <w:rPr>
                <w:b/>
                <w:bCs/>
                <w:sz w:val="20"/>
                <w:szCs w:val="20"/>
              </w:rPr>
            </w:pPr>
            <w:r w:rsidRPr="00C94EFC">
              <w:rPr>
                <w:b/>
                <w:bCs/>
                <w:sz w:val="20"/>
                <w:szCs w:val="20"/>
              </w:rPr>
              <w:t>Triušio antiserumai prieš botulotoksiną</w:t>
            </w:r>
          </w:p>
        </w:tc>
        <w:tc>
          <w:tcPr>
            <w:tcW w:w="1395" w:type="dxa"/>
            <w:tcBorders>
              <w:top w:val="nil"/>
              <w:left w:val="nil"/>
              <w:bottom w:val="single" w:sz="4" w:space="0" w:color="auto"/>
              <w:right w:val="single" w:sz="4" w:space="0" w:color="auto"/>
            </w:tcBorders>
            <w:shd w:val="clear" w:color="auto" w:fill="auto"/>
            <w:vAlign w:val="center"/>
          </w:tcPr>
          <w:p w14:paraId="0D7879FC" w14:textId="08CE1A4F" w:rsidR="00511B8A" w:rsidRPr="00C94EFC" w:rsidRDefault="00511B8A" w:rsidP="00511B8A">
            <w:pPr>
              <w:spacing w:after="0" w:line="240" w:lineRule="auto"/>
              <w:jc w:val="center"/>
              <w:rPr>
                <w:sz w:val="20"/>
                <w:szCs w:val="20"/>
              </w:rPr>
            </w:pPr>
            <w:r w:rsidRPr="00C94EFC">
              <w:rPr>
                <w:sz w:val="20"/>
                <w:szCs w:val="20"/>
              </w:rPr>
              <w:t>33141625-7</w:t>
            </w:r>
          </w:p>
        </w:tc>
        <w:tc>
          <w:tcPr>
            <w:tcW w:w="2340" w:type="dxa"/>
            <w:tcBorders>
              <w:top w:val="nil"/>
              <w:left w:val="nil"/>
              <w:bottom w:val="single" w:sz="4" w:space="0" w:color="auto"/>
              <w:right w:val="single" w:sz="4" w:space="0" w:color="auto"/>
            </w:tcBorders>
            <w:shd w:val="clear" w:color="auto" w:fill="auto"/>
            <w:vAlign w:val="center"/>
          </w:tcPr>
          <w:p w14:paraId="61EC8054" w14:textId="65D40743" w:rsidR="00511B8A" w:rsidRPr="00C94EFC" w:rsidRDefault="00511B8A" w:rsidP="00511B8A">
            <w:pPr>
              <w:spacing w:after="0" w:line="240" w:lineRule="auto"/>
              <w:jc w:val="center"/>
              <w:rPr>
                <w:sz w:val="20"/>
                <w:szCs w:val="20"/>
              </w:rPr>
            </w:pPr>
            <w:r w:rsidRPr="00C94EFC">
              <w:rPr>
                <w:sz w:val="20"/>
                <w:szCs w:val="20"/>
              </w:rPr>
              <w:t>Trijų triušio antiserumai prieš Clostridium botulinum toksino A, B arba E tipą (tipas tikslinamas užsakymo metu). Pakuotė ne mažiau 1 ml. Skirti Clostridium botulinum toksinų aktyvumo blokavimui atliekant tyrimus su pelėmis. Su paciento serumu skiedimas 1:100.</w:t>
            </w:r>
          </w:p>
        </w:tc>
        <w:tc>
          <w:tcPr>
            <w:tcW w:w="1615" w:type="dxa"/>
            <w:tcBorders>
              <w:top w:val="nil"/>
              <w:left w:val="nil"/>
              <w:bottom w:val="single" w:sz="4" w:space="0" w:color="auto"/>
              <w:right w:val="single" w:sz="4" w:space="0" w:color="auto"/>
            </w:tcBorders>
            <w:shd w:val="clear" w:color="auto" w:fill="auto"/>
            <w:vAlign w:val="center"/>
          </w:tcPr>
          <w:p w14:paraId="4903F0CE" w14:textId="1438380C" w:rsidR="00511B8A" w:rsidRPr="00C94EFC" w:rsidRDefault="00511B8A" w:rsidP="00511B8A">
            <w:pPr>
              <w:spacing w:after="0" w:line="240" w:lineRule="auto"/>
              <w:jc w:val="center"/>
              <w:rPr>
                <w:sz w:val="20"/>
                <w:szCs w:val="20"/>
              </w:rPr>
            </w:pPr>
            <w:r w:rsidRPr="00C94EFC">
              <w:rPr>
                <w:sz w:val="20"/>
                <w:szCs w:val="20"/>
              </w:rPr>
              <w:t>SSI, 51464-51468/1 ml</w:t>
            </w:r>
          </w:p>
        </w:tc>
        <w:tc>
          <w:tcPr>
            <w:tcW w:w="708" w:type="dxa"/>
            <w:tcBorders>
              <w:top w:val="nil"/>
              <w:left w:val="nil"/>
              <w:bottom w:val="single" w:sz="4" w:space="0" w:color="auto"/>
              <w:right w:val="single" w:sz="4" w:space="0" w:color="auto"/>
            </w:tcBorders>
            <w:shd w:val="clear" w:color="auto" w:fill="auto"/>
            <w:vAlign w:val="center"/>
          </w:tcPr>
          <w:p w14:paraId="3739E3F5" w14:textId="4BCAE2D9" w:rsidR="00511B8A" w:rsidRPr="00C94EFC" w:rsidRDefault="00511B8A" w:rsidP="00511B8A">
            <w:pPr>
              <w:spacing w:after="0" w:line="240" w:lineRule="auto"/>
              <w:jc w:val="center"/>
              <w:rPr>
                <w:sz w:val="20"/>
                <w:szCs w:val="20"/>
              </w:rPr>
            </w:pPr>
            <w:r w:rsidRPr="00C94EFC">
              <w:rPr>
                <w:sz w:val="20"/>
                <w:szCs w:val="20"/>
              </w:rPr>
              <w:t>1 pak.</w:t>
            </w:r>
          </w:p>
        </w:tc>
        <w:tc>
          <w:tcPr>
            <w:tcW w:w="1092" w:type="dxa"/>
            <w:tcBorders>
              <w:top w:val="nil"/>
              <w:left w:val="nil"/>
              <w:bottom w:val="single" w:sz="4" w:space="0" w:color="auto"/>
              <w:right w:val="single" w:sz="4" w:space="0" w:color="auto"/>
            </w:tcBorders>
            <w:shd w:val="clear" w:color="auto" w:fill="auto"/>
            <w:vAlign w:val="center"/>
          </w:tcPr>
          <w:p w14:paraId="42EAEEAB" w14:textId="416D8B67" w:rsidR="00511B8A" w:rsidRPr="00C94EFC" w:rsidRDefault="00511B8A" w:rsidP="00511B8A">
            <w:pPr>
              <w:spacing w:after="0" w:line="240" w:lineRule="auto"/>
              <w:jc w:val="center"/>
              <w:rPr>
                <w:sz w:val="20"/>
                <w:szCs w:val="20"/>
              </w:rPr>
            </w:pPr>
            <w:r w:rsidRPr="00C94EFC">
              <w:rPr>
                <w:sz w:val="20"/>
                <w:szCs w:val="20"/>
              </w:rPr>
              <w:t>3</w:t>
            </w:r>
          </w:p>
        </w:tc>
        <w:tc>
          <w:tcPr>
            <w:tcW w:w="1134" w:type="dxa"/>
            <w:tcBorders>
              <w:top w:val="nil"/>
              <w:left w:val="nil"/>
              <w:bottom w:val="single" w:sz="4" w:space="0" w:color="auto"/>
              <w:right w:val="single" w:sz="4" w:space="0" w:color="auto"/>
            </w:tcBorders>
            <w:shd w:val="clear" w:color="auto" w:fill="auto"/>
            <w:vAlign w:val="center"/>
          </w:tcPr>
          <w:p w14:paraId="49D2E698" w14:textId="28508DF2" w:rsidR="00511B8A" w:rsidRPr="00C94EFC" w:rsidRDefault="00511B8A" w:rsidP="00511B8A">
            <w:pPr>
              <w:spacing w:after="0" w:line="240" w:lineRule="auto"/>
              <w:jc w:val="center"/>
              <w:rPr>
                <w:sz w:val="20"/>
                <w:szCs w:val="20"/>
              </w:rPr>
            </w:pPr>
            <w:r w:rsidRPr="00C94EFC">
              <w:rPr>
                <w:sz w:val="20"/>
                <w:szCs w:val="20"/>
              </w:rPr>
              <w:t>1150,00</w:t>
            </w:r>
          </w:p>
        </w:tc>
        <w:tc>
          <w:tcPr>
            <w:tcW w:w="709" w:type="dxa"/>
            <w:tcBorders>
              <w:top w:val="nil"/>
              <w:left w:val="nil"/>
              <w:bottom w:val="single" w:sz="4" w:space="0" w:color="auto"/>
              <w:right w:val="single" w:sz="4" w:space="0" w:color="auto"/>
            </w:tcBorders>
            <w:shd w:val="clear" w:color="auto" w:fill="auto"/>
            <w:vAlign w:val="center"/>
          </w:tcPr>
          <w:p w14:paraId="3AE53235" w14:textId="1BF6B097" w:rsidR="00511B8A" w:rsidRPr="00C94EFC" w:rsidRDefault="00511B8A" w:rsidP="00511B8A">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05C3DEB1" w14:textId="61E149A6" w:rsidR="00511B8A" w:rsidRPr="00C94EFC" w:rsidRDefault="00511B8A" w:rsidP="00511B8A">
            <w:pPr>
              <w:spacing w:after="0" w:line="240" w:lineRule="auto"/>
              <w:jc w:val="center"/>
              <w:rPr>
                <w:sz w:val="20"/>
                <w:szCs w:val="20"/>
              </w:rPr>
            </w:pPr>
            <w:r w:rsidRPr="00C94EFC">
              <w:rPr>
                <w:sz w:val="20"/>
                <w:szCs w:val="20"/>
              </w:rPr>
              <w:t>1391,5</w:t>
            </w:r>
          </w:p>
        </w:tc>
        <w:tc>
          <w:tcPr>
            <w:tcW w:w="1134" w:type="dxa"/>
            <w:tcBorders>
              <w:top w:val="nil"/>
              <w:left w:val="nil"/>
              <w:bottom w:val="single" w:sz="4" w:space="0" w:color="auto"/>
              <w:right w:val="single" w:sz="4" w:space="0" w:color="auto"/>
            </w:tcBorders>
            <w:shd w:val="clear" w:color="auto" w:fill="auto"/>
            <w:noWrap/>
            <w:vAlign w:val="center"/>
          </w:tcPr>
          <w:p w14:paraId="4642F20F" w14:textId="3562461F" w:rsidR="00511B8A" w:rsidRPr="00C94EFC" w:rsidRDefault="00511B8A" w:rsidP="00511B8A">
            <w:pPr>
              <w:spacing w:after="0" w:line="240" w:lineRule="auto"/>
              <w:jc w:val="center"/>
              <w:rPr>
                <w:sz w:val="20"/>
                <w:szCs w:val="20"/>
              </w:rPr>
            </w:pPr>
            <w:r w:rsidRPr="00C94EFC">
              <w:rPr>
                <w:sz w:val="20"/>
                <w:szCs w:val="20"/>
              </w:rPr>
              <w:t>3450,00</w:t>
            </w:r>
          </w:p>
        </w:tc>
        <w:tc>
          <w:tcPr>
            <w:tcW w:w="1134" w:type="dxa"/>
            <w:tcBorders>
              <w:top w:val="nil"/>
              <w:left w:val="nil"/>
              <w:bottom w:val="single" w:sz="4" w:space="0" w:color="auto"/>
              <w:right w:val="single" w:sz="4" w:space="0" w:color="auto"/>
            </w:tcBorders>
            <w:shd w:val="clear" w:color="auto" w:fill="auto"/>
            <w:vAlign w:val="center"/>
          </w:tcPr>
          <w:p w14:paraId="114D076A" w14:textId="1628D880" w:rsidR="00511B8A" w:rsidRPr="00C94EFC" w:rsidRDefault="00511B8A" w:rsidP="00511B8A">
            <w:pPr>
              <w:spacing w:after="0" w:line="240" w:lineRule="auto"/>
              <w:jc w:val="center"/>
              <w:rPr>
                <w:sz w:val="20"/>
                <w:szCs w:val="20"/>
              </w:rPr>
            </w:pPr>
            <w:r w:rsidRPr="00C94EFC">
              <w:rPr>
                <w:sz w:val="20"/>
                <w:szCs w:val="20"/>
              </w:rPr>
              <w:t>4174,50</w:t>
            </w:r>
          </w:p>
        </w:tc>
      </w:tr>
      <w:tr w:rsidR="00C1705B" w:rsidRPr="00C94EFC" w14:paraId="45021961" w14:textId="77777777" w:rsidTr="004D2706">
        <w:trPr>
          <w:trHeight w:val="539"/>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69B5DE15" w14:textId="75ADBF6D" w:rsidR="00C1705B" w:rsidRPr="00C94EFC" w:rsidRDefault="00C1705B" w:rsidP="00C1705B">
            <w:pPr>
              <w:spacing w:after="0" w:line="240" w:lineRule="auto"/>
              <w:jc w:val="center"/>
              <w:rPr>
                <w:b/>
                <w:bCs/>
                <w:sz w:val="20"/>
                <w:szCs w:val="20"/>
              </w:rPr>
            </w:pPr>
            <w:r w:rsidRPr="00C94EFC">
              <w:rPr>
                <w:b/>
                <w:bCs/>
                <w:sz w:val="20"/>
                <w:szCs w:val="20"/>
              </w:rPr>
              <w:t>60</w:t>
            </w:r>
          </w:p>
        </w:tc>
        <w:tc>
          <w:tcPr>
            <w:tcW w:w="2022" w:type="dxa"/>
            <w:tcBorders>
              <w:top w:val="single" w:sz="4" w:space="0" w:color="auto"/>
              <w:left w:val="nil"/>
              <w:bottom w:val="single" w:sz="4" w:space="0" w:color="auto"/>
              <w:right w:val="single" w:sz="4" w:space="0" w:color="auto"/>
            </w:tcBorders>
            <w:shd w:val="clear" w:color="auto" w:fill="auto"/>
            <w:vAlign w:val="center"/>
          </w:tcPr>
          <w:p w14:paraId="0115AF5D" w14:textId="2595B847" w:rsidR="00C1705B" w:rsidRPr="00C94EFC" w:rsidRDefault="00C1705B" w:rsidP="00C1705B">
            <w:pPr>
              <w:spacing w:after="0" w:line="240" w:lineRule="auto"/>
              <w:jc w:val="center"/>
              <w:rPr>
                <w:b/>
                <w:bCs/>
                <w:sz w:val="20"/>
                <w:szCs w:val="20"/>
              </w:rPr>
            </w:pPr>
            <w:r w:rsidRPr="00C94EFC">
              <w:rPr>
                <w:b/>
                <w:bCs/>
                <w:sz w:val="20"/>
                <w:szCs w:val="20"/>
              </w:rPr>
              <w:t>Noro virusų nustatymo išmatose diagnostikumas</w:t>
            </w:r>
          </w:p>
        </w:tc>
        <w:tc>
          <w:tcPr>
            <w:tcW w:w="1395" w:type="dxa"/>
            <w:tcBorders>
              <w:top w:val="nil"/>
              <w:left w:val="nil"/>
              <w:bottom w:val="single" w:sz="4" w:space="0" w:color="auto"/>
              <w:right w:val="single" w:sz="4" w:space="0" w:color="auto"/>
            </w:tcBorders>
            <w:shd w:val="clear" w:color="auto" w:fill="auto"/>
            <w:vAlign w:val="center"/>
          </w:tcPr>
          <w:p w14:paraId="37F52D32" w14:textId="7BCB430C" w:rsidR="00C1705B" w:rsidRPr="00C94EFC" w:rsidRDefault="00C1705B" w:rsidP="00C1705B">
            <w:pPr>
              <w:spacing w:after="0" w:line="240" w:lineRule="auto"/>
              <w:jc w:val="center"/>
              <w:rPr>
                <w:sz w:val="20"/>
                <w:szCs w:val="20"/>
              </w:rPr>
            </w:pPr>
            <w:r w:rsidRPr="00C94EFC">
              <w:rPr>
                <w:sz w:val="20"/>
                <w:szCs w:val="20"/>
              </w:rPr>
              <w:t>33141625-7</w:t>
            </w:r>
          </w:p>
        </w:tc>
        <w:tc>
          <w:tcPr>
            <w:tcW w:w="2340" w:type="dxa"/>
            <w:tcBorders>
              <w:top w:val="nil"/>
              <w:left w:val="nil"/>
              <w:bottom w:val="single" w:sz="4" w:space="0" w:color="auto"/>
              <w:right w:val="single" w:sz="4" w:space="0" w:color="auto"/>
            </w:tcBorders>
            <w:shd w:val="clear" w:color="auto" w:fill="auto"/>
            <w:vAlign w:val="center"/>
          </w:tcPr>
          <w:p w14:paraId="53D3A9A9" w14:textId="08D86B31" w:rsidR="00C1705B" w:rsidRPr="00C94EFC" w:rsidRDefault="00C1705B" w:rsidP="00C1705B">
            <w:pPr>
              <w:spacing w:after="0" w:line="240" w:lineRule="auto"/>
              <w:jc w:val="center"/>
              <w:rPr>
                <w:sz w:val="20"/>
                <w:szCs w:val="20"/>
              </w:rPr>
            </w:pPr>
            <w:r w:rsidRPr="00C94EFC">
              <w:rPr>
                <w:sz w:val="20"/>
                <w:szCs w:val="20"/>
              </w:rPr>
              <w:t>Noro virusų nustatymas imunochromatografiniu metodu. Pakuotėje ne daugiau 50 vnt.</w:t>
            </w:r>
          </w:p>
        </w:tc>
        <w:tc>
          <w:tcPr>
            <w:tcW w:w="1615" w:type="dxa"/>
            <w:tcBorders>
              <w:top w:val="nil"/>
              <w:left w:val="nil"/>
              <w:bottom w:val="single" w:sz="4" w:space="0" w:color="auto"/>
              <w:right w:val="single" w:sz="4" w:space="0" w:color="auto"/>
            </w:tcBorders>
            <w:shd w:val="clear" w:color="auto" w:fill="auto"/>
            <w:vAlign w:val="center"/>
          </w:tcPr>
          <w:p w14:paraId="7A209D2B" w14:textId="28B4C1BF" w:rsidR="00C1705B" w:rsidRPr="00C94EFC" w:rsidRDefault="00C1705B" w:rsidP="00C1705B">
            <w:pPr>
              <w:spacing w:after="0" w:line="240" w:lineRule="auto"/>
              <w:jc w:val="center"/>
              <w:rPr>
                <w:sz w:val="20"/>
                <w:szCs w:val="20"/>
              </w:rPr>
            </w:pPr>
            <w:r w:rsidRPr="00C94EFC">
              <w:rPr>
                <w:sz w:val="20"/>
                <w:szCs w:val="20"/>
              </w:rPr>
              <w:t>AcroBioTech Inc., JAV, INO-602ACROtinka Norovirus test N10</w:t>
            </w:r>
          </w:p>
        </w:tc>
        <w:tc>
          <w:tcPr>
            <w:tcW w:w="708" w:type="dxa"/>
            <w:tcBorders>
              <w:top w:val="nil"/>
              <w:left w:val="nil"/>
              <w:bottom w:val="single" w:sz="4" w:space="0" w:color="auto"/>
              <w:right w:val="single" w:sz="4" w:space="0" w:color="auto"/>
            </w:tcBorders>
            <w:shd w:val="clear" w:color="auto" w:fill="auto"/>
            <w:vAlign w:val="center"/>
          </w:tcPr>
          <w:p w14:paraId="503A8696" w14:textId="619FE4D5" w:rsidR="00C1705B" w:rsidRPr="00C94EFC" w:rsidRDefault="00C1705B" w:rsidP="00C1705B">
            <w:pPr>
              <w:spacing w:after="0" w:line="240" w:lineRule="auto"/>
              <w:jc w:val="center"/>
              <w:rPr>
                <w:sz w:val="20"/>
                <w:szCs w:val="20"/>
              </w:rPr>
            </w:pPr>
            <w:r w:rsidRPr="00C94EFC">
              <w:rPr>
                <w:sz w:val="20"/>
                <w:szCs w:val="20"/>
              </w:rPr>
              <w:t>1 testas</w:t>
            </w:r>
          </w:p>
        </w:tc>
        <w:tc>
          <w:tcPr>
            <w:tcW w:w="1092" w:type="dxa"/>
            <w:tcBorders>
              <w:top w:val="nil"/>
              <w:left w:val="nil"/>
              <w:bottom w:val="single" w:sz="4" w:space="0" w:color="auto"/>
              <w:right w:val="single" w:sz="4" w:space="0" w:color="auto"/>
            </w:tcBorders>
            <w:shd w:val="clear" w:color="auto" w:fill="auto"/>
            <w:vAlign w:val="center"/>
          </w:tcPr>
          <w:p w14:paraId="704A0E04" w14:textId="03F8D520" w:rsidR="00C1705B" w:rsidRPr="00C94EFC" w:rsidRDefault="00C1705B" w:rsidP="00C1705B">
            <w:pPr>
              <w:spacing w:after="0" w:line="240" w:lineRule="auto"/>
              <w:jc w:val="center"/>
              <w:rPr>
                <w:sz w:val="20"/>
                <w:szCs w:val="20"/>
              </w:rPr>
            </w:pPr>
            <w:r w:rsidRPr="00C94EFC">
              <w:rPr>
                <w:sz w:val="20"/>
                <w:szCs w:val="20"/>
              </w:rPr>
              <w:t>700</w:t>
            </w:r>
          </w:p>
        </w:tc>
        <w:tc>
          <w:tcPr>
            <w:tcW w:w="1134" w:type="dxa"/>
            <w:tcBorders>
              <w:top w:val="nil"/>
              <w:left w:val="nil"/>
              <w:bottom w:val="single" w:sz="4" w:space="0" w:color="auto"/>
              <w:right w:val="single" w:sz="4" w:space="0" w:color="auto"/>
            </w:tcBorders>
            <w:shd w:val="clear" w:color="auto" w:fill="auto"/>
            <w:vAlign w:val="center"/>
          </w:tcPr>
          <w:p w14:paraId="6408B460" w14:textId="7C14CCB1" w:rsidR="00C1705B" w:rsidRPr="00C94EFC" w:rsidRDefault="00C1705B" w:rsidP="00C1705B">
            <w:pPr>
              <w:spacing w:after="0" w:line="240" w:lineRule="auto"/>
              <w:jc w:val="center"/>
              <w:rPr>
                <w:sz w:val="20"/>
                <w:szCs w:val="20"/>
              </w:rPr>
            </w:pPr>
            <w:r w:rsidRPr="00C94EFC">
              <w:rPr>
                <w:sz w:val="20"/>
                <w:szCs w:val="20"/>
              </w:rPr>
              <w:t>2,45</w:t>
            </w:r>
          </w:p>
        </w:tc>
        <w:tc>
          <w:tcPr>
            <w:tcW w:w="709" w:type="dxa"/>
            <w:tcBorders>
              <w:top w:val="nil"/>
              <w:left w:val="nil"/>
              <w:bottom w:val="single" w:sz="4" w:space="0" w:color="auto"/>
              <w:right w:val="single" w:sz="4" w:space="0" w:color="auto"/>
            </w:tcBorders>
            <w:shd w:val="clear" w:color="auto" w:fill="auto"/>
            <w:vAlign w:val="center"/>
          </w:tcPr>
          <w:p w14:paraId="3CFCA9B5" w14:textId="44FD989D" w:rsidR="00C1705B" w:rsidRPr="00C94EFC" w:rsidRDefault="00C1705B" w:rsidP="00C1705B">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44074EA2" w14:textId="4FD491AE" w:rsidR="00C1705B" w:rsidRPr="00C94EFC" w:rsidRDefault="00C1705B" w:rsidP="00C1705B">
            <w:pPr>
              <w:spacing w:after="0" w:line="240" w:lineRule="auto"/>
              <w:jc w:val="center"/>
              <w:rPr>
                <w:sz w:val="20"/>
                <w:szCs w:val="20"/>
              </w:rPr>
            </w:pPr>
            <w:r w:rsidRPr="00C94EFC">
              <w:rPr>
                <w:sz w:val="20"/>
                <w:szCs w:val="20"/>
              </w:rPr>
              <w:t>2,9645</w:t>
            </w:r>
          </w:p>
        </w:tc>
        <w:tc>
          <w:tcPr>
            <w:tcW w:w="1134" w:type="dxa"/>
            <w:tcBorders>
              <w:top w:val="nil"/>
              <w:left w:val="nil"/>
              <w:bottom w:val="single" w:sz="4" w:space="0" w:color="auto"/>
              <w:right w:val="single" w:sz="4" w:space="0" w:color="auto"/>
            </w:tcBorders>
            <w:shd w:val="clear" w:color="auto" w:fill="auto"/>
            <w:noWrap/>
            <w:vAlign w:val="center"/>
          </w:tcPr>
          <w:p w14:paraId="67607A6F" w14:textId="4E1AB71D" w:rsidR="00C1705B" w:rsidRPr="00C94EFC" w:rsidRDefault="00C1705B" w:rsidP="00C1705B">
            <w:pPr>
              <w:spacing w:after="0" w:line="240" w:lineRule="auto"/>
              <w:jc w:val="center"/>
              <w:rPr>
                <w:sz w:val="20"/>
                <w:szCs w:val="20"/>
              </w:rPr>
            </w:pPr>
            <w:r w:rsidRPr="00C94EFC">
              <w:rPr>
                <w:sz w:val="20"/>
                <w:szCs w:val="20"/>
              </w:rPr>
              <w:t>1715,00</w:t>
            </w:r>
          </w:p>
        </w:tc>
        <w:tc>
          <w:tcPr>
            <w:tcW w:w="1134" w:type="dxa"/>
            <w:tcBorders>
              <w:top w:val="nil"/>
              <w:left w:val="nil"/>
              <w:bottom w:val="single" w:sz="4" w:space="0" w:color="auto"/>
              <w:right w:val="single" w:sz="4" w:space="0" w:color="auto"/>
            </w:tcBorders>
            <w:shd w:val="clear" w:color="auto" w:fill="auto"/>
            <w:vAlign w:val="center"/>
          </w:tcPr>
          <w:p w14:paraId="7B45EF81" w14:textId="67F33584" w:rsidR="00C1705B" w:rsidRPr="00C94EFC" w:rsidRDefault="00C1705B" w:rsidP="00C1705B">
            <w:pPr>
              <w:spacing w:after="0" w:line="240" w:lineRule="auto"/>
              <w:jc w:val="center"/>
              <w:rPr>
                <w:sz w:val="20"/>
                <w:szCs w:val="20"/>
              </w:rPr>
            </w:pPr>
            <w:r w:rsidRPr="00C94EFC">
              <w:rPr>
                <w:sz w:val="20"/>
                <w:szCs w:val="20"/>
              </w:rPr>
              <w:t>2075,15</w:t>
            </w:r>
          </w:p>
        </w:tc>
      </w:tr>
      <w:tr w:rsidR="00C1705B" w:rsidRPr="00C94EFC" w14:paraId="0E44896F" w14:textId="77777777" w:rsidTr="004D2706">
        <w:trPr>
          <w:trHeight w:val="557"/>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07D2541F" w14:textId="0DB4D9FE" w:rsidR="00C1705B" w:rsidRPr="00C94EFC" w:rsidRDefault="00C1705B" w:rsidP="00C1705B">
            <w:pPr>
              <w:spacing w:after="0" w:line="240" w:lineRule="auto"/>
              <w:jc w:val="center"/>
              <w:rPr>
                <w:b/>
                <w:bCs/>
                <w:sz w:val="20"/>
                <w:szCs w:val="20"/>
              </w:rPr>
            </w:pPr>
            <w:r w:rsidRPr="00C94EFC">
              <w:rPr>
                <w:b/>
                <w:bCs/>
                <w:sz w:val="20"/>
                <w:szCs w:val="20"/>
              </w:rPr>
              <w:t>61</w:t>
            </w:r>
          </w:p>
        </w:tc>
        <w:tc>
          <w:tcPr>
            <w:tcW w:w="2022" w:type="dxa"/>
            <w:tcBorders>
              <w:top w:val="nil"/>
              <w:left w:val="nil"/>
              <w:bottom w:val="single" w:sz="4" w:space="0" w:color="auto"/>
              <w:right w:val="single" w:sz="4" w:space="0" w:color="auto"/>
            </w:tcBorders>
            <w:shd w:val="clear" w:color="auto" w:fill="auto"/>
            <w:vAlign w:val="center"/>
          </w:tcPr>
          <w:p w14:paraId="2AF1E55B" w14:textId="6E1BA9E8" w:rsidR="00C1705B" w:rsidRPr="00C94EFC" w:rsidRDefault="00C1705B" w:rsidP="00C1705B">
            <w:pPr>
              <w:spacing w:after="0" w:line="240" w:lineRule="auto"/>
              <w:jc w:val="center"/>
              <w:rPr>
                <w:b/>
                <w:bCs/>
                <w:sz w:val="20"/>
                <w:szCs w:val="20"/>
              </w:rPr>
            </w:pPr>
            <w:r w:rsidRPr="00C94EFC">
              <w:rPr>
                <w:b/>
                <w:bCs/>
                <w:sz w:val="20"/>
                <w:szCs w:val="20"/>
              </w:rPr>
              <w:t>Roto virusų nustatymo išmatose diagnostikumas</w:t>
            </w:r>
          </w:p>
        </w:tc>
        <w:tc>
          <w:tcPr>
            <w:tcW w:w="1395" w:type="dxa"/>
            <w:tcBorders>
              <w:top w:val="nil"/>
              <w:left w:val="nil"/>
              <w:bottom w:val="single" w:sz="4" w:space="0" w:color="auto"/>
              <w:right w:val="single" w:sz="4" w:space="0" w:color="auto"/>
            </w:tcBorders>
            <w:shd w:val="clear" w:color="auto" w:fill="auto"/>
            <w:vAlign w:val="center"/>
          </w:tcPr>
          <w:p w14:paraId="1CF8A176" w14:textId="365211CF" w:rsidR="00C1705B" w:rsidRPr="00C94EFC" w:rsidRDefault="00C1705B" w:rsidP="00C1705B">
            <w:pPr>
              <w:spacing w:after="0" w:line="240" w:lineRule="auto"/>
              <w:jc w:val="center"/>
              <w:rPr>
                <w:sz w:val="20"/>
                <w:szCs w:val="20"/>
              </w:rPr>
            </w:pPr>
            <w:r w:rsidRPr="00C94EFC">
              <w:rPr>
                <w:sz w:val="20"/>
                <w:szCs w:val="20"/>
              </w:rPr>
              <w:t>33141625-7</w:t>
            </w:r>
          </w:p>
        </w:tc>
        <w:tc>
          <w:tcPr>
            <w:tcW w:w="2340" w:type="dxa"/>
            <w:tcBorders>
              <w:top w:val="nil"/>
              <w:left w:val="nil"/>
              <w:bottom w:val="single" w:sz="4" w:space="0" w:color="auto"/>
              <w:right w:val="single" w:sz="4" w:space="0" w:color="auto"/>
            </w:tcBorders>
            <w:shd w:val="clear" w:color="auto" w:fill="auto"/>
            <w:vAlign w:val="center"/>
          </w:tcPr>
          <w:p w14:paraId="0956F7B3" w14:textId="0581F4AA" w:rsidR="00C1705B" w:rsidRPr="00C94EFC" w:rsidRDefault="00C1705B" w:rsidP="00C1705B">
            <w:pPr>
              <w:spacing w:after="0" w:line="240" w:lineRule="auto"/>
              <w:jc w:val="center"/>
              <w:rPr>
                <w:sz w:val="20"/>
                <w:szCs w:val="20"/>
              </w:rPr>
            </w:pPr>
            <w:r w:rsidRPr="00C94EFC">
              <w:rPr>
                <w:sz w:val="20"/>
                <w:szCs w:val="20"/>
              </w:rPr>
              <w:t>Roto virusų nustatymas  imunochromatografiniu metodu. Pakuotėje ne daugiau 50 vnt.</w:t>
            </w:r>
          </w:p>
        </w:tc>
        <w:tc>
          <w:tcPr>
            <w:tcW w:w="1615" w:type="dxa"/>
            <w:tcBorders>
              <w:top w:val="nil"/>
              <w:left w:val="nil"/>
              <w:bottom w:val="single" w:sz="4" w:space="0" w:color="auto"/>
              <w:right w:val="single" w:sz="4" w:space="0" w:color="auto"/>
            </w:tcBorders>
            <w:shd w:val="clear" w:color="auto" w:fill="auto"/>
            <w:vAlign w:val="center"/>
          </w:tcPr>
          <w:p w14:paraId="68693A9C" w14:textId="73738BC2" w:rsidR="00C1705B" w:rsidRPr="00C94EFC" w:rsidRDefault="00C1705B" w:rsidP="00C1705B">
            <w:pPr>
              <w:spacing w:after="0" w:line="240" w:lineRule="auto"/>
              <w:jc w:val="center"/>
              <w:rPr>
                <w:sz w:val="20"/>
                <w:szCs w:val="20"/>
              </w:rPr>
            </w:pPr>
            <w:r w:rsidRPr="00C94EFC">
              <w:rPr>
                <w:sz w:val="20"/>
                <w:szCs w:val="20"/>
              </w:rPr>
              <w:t>AcroBioTech Inc., JAV, IRO-602 Rotavirus Rapid Test Cassette</w:t>
            </w:r>
          </w:p>
        </w:tc>
        <w:tc>
          <w:tcPr>
            <w:tcW w:w="708" w:type="dxa"/>
            <w:tcBorders>
              <w:top w:val="nil"/>
              <w:left w:val="nil"/>
              <w:bottom w:val="single" w:sz="4" w:space="0" w:color="auto"/>
              <w:right w:val="single" w:sz="4" w:space="0" w:color="auto"/>
            </w:tcBorders>
            <w:shd w:val="clear" w:color="auto" w:fill="auto"/>
            <w:vAlign w:val="center"/>
          </w:tcPr>
          <w:p w14:paraId="27FA4F6F" w14:textId="59295622" w:rsidR="00C1705B" w:rsidRPr="00C94EFC" w:rsidRDefault="00C1705B" w:rsidP="00C1705B">
            <w:pPr>
              <w:spacing w:after="0" w:line="240" w:lineRule="auto"/>
              <w:jc w:val="center"/>
              <w:rPr>
                <w:sz w:val="20"/>
                <w:szCs w:val="20"/>
              </w:rPr>
            </w:pPr>
            <w:r w:rsidRPr="00C94EFC">
              <w:rPr>
                <w:sz w:val="20"/>
                <w:szCs w:val="20"/>
              </w:rPr>
              <w:t>1 testas</w:t>
            </w:r>
          </w:p>
        </w:tc>
        <w:tc>
          <w:tcPr>
            <w:tcW w:w="1092" w:type="dxa"/>
            <w:tcBorders>
              <w:top w:val="nil"/>
              <w:left w:val="nil"/>
              <w:bottom w:val="single" w:sz="4" w:space="0" w:color="auto"/>
              <w:right w:val="single" w:sz="4" w:space="0" w:color="auto"/>
            </w:tcBorders>
            <w:shd w:val="clear" w:color="auto" w:fill="auto"/>
            <w:vAlign w:val="center"/>
          </w:tcPr>
          <w:p w14:paraId="48C62A38" w14:textId="615B6768" w:rsidR="00C1705B" w:rsidRPr="00C94EFC" w:rsidRDefault="00C1705B" w:rsidP="00C1705B">
            <w:pPr>
              <w:spacing w:after="0" w:line="240" w:lineRule="auto"/>
              <w:jc w:val="center"/>
              <w:rPr>
                <w:sz w:val="20"/>
                <w:szCs w:val="20"/>
              </w:rPr>
            </w:pPr>
            <w:r w:rsidRPr="00C94EFC">
              <w:rPr>
                <w:sz w:val="20"/>
                <w:szCs w:val="20"/>
              </w:rPr>
              <w:t>700</w:t>
            </w:r>
          </w:p>
        </w:tc>
        <w:tc>
          <w:tcPr>
            <w:tcW w:w="1134" w:type="dxa"/>
            <w:tcBorders>
              <w:top w:val="nil"/>
              <w:left w:val="nil"/>
              <w:bottom w:val="single" w:sz="4" w:space="0" w:color="auto"/>
              <w:right w:val="single" w:sz="4" w:space="0" w:color="auto"/>
            </w:tcBorders>
            <w:shd w:val="clear" w:color="auto" w:fill="auto"/>
            <w:vAlign w:val="center"/>
          </w:tcPr>
          <w:p w14:paraId="754E7876" w14:textId="0A9AE5A3" w:rsidR="00C1705B" w:rsidRPr="00C94EFC" w:rsidRDefault="00C1705B" w:rsidP="00C1705B">
            <w:pPr>
              <w:spacing w:after="0" w:line="240" w:lineRule="auto"/>
              <w:jc w:val="center"/>
              <w:rPr>
                <w:sz w:val="20"/>
                <w:szCs w:val="20"/>
              </w:rPr>
            </w:pPr>
            <w:r w:rsidRPr="00C94EFC">
              <w:rPr>
                <w:sz w:val="20"/>
                <w:szCs w:val="20"/>
              </w:rPr>
              <w:t>0,72</w:t>
            </w:r>
          </w:p>
        </w:tc>
        <w:tc>
          <w:tcPr>
            <w:tcW w:w="709" w:type="dxa"/>
            <w:tcBorders>
              <w:top w:val="nil"/>
              <w:left w:val="nil"/>
              <w:bottom w:val="single" w:sz="4" w:space="0" w:color="auto"/>
              <w:right w:val="single" w:sz="4" w:space="0" w:color="auto"/>
            </w:tcBorders>
            <w:shd w:val="clear" w:color="auto" w:fill="auto"/>
            <w:vAlign w:val="center"/>
          </w:tcPr>
          <w:p w14:paraId="5E704A11" w14:textId="7368646B" w:rsidR="00C1705B" w:rsidRPr="00C94EFC" w:rsidRDefault="00C1705B" w:rsidP="00C1705B">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14D64A1E" w14:textId="06E164A5" w:rsidR="00C1705B" w:rsidRPr="00C94EFC" w:rsidRDefault="00C1705B" w:rsidP="00C1705B">
            <w:pPr>
              <w:spacing w:after="0" w:line="240" w:lineRule="auto"/>
              <w:jc w:val="center"/>
              <w:rPr>
                <w:sz w:val="20"/>
                <w:szCs w:val="20"/>
              </w:rPr>
            </w:pPr>
            <w:r w:rsidRPr="00C94EFC">
              <w:rPr>
                <w:sz w:val="20"/>
                <w:szCs w:val="20"/>
              </w:rPr>
              <w:t>0,8712</w:t>
            </w:r>
          </w:p>
        </w:tc>
        <w:tc>
          <w:tcPr>
            <w:tcW w:w="1134" w:type="dxa"/>
            <w:tcBorders>
              <w:top w:val="nil"/>
              <w:left w:val="nil"/>
              <w:bottom w:val="single" w:sz="4" w:space="0" w:color="auto"/>
              <w:right w:val="single" w:sz="4" w:space="0" w:color="auto"/>
            </w:tcBorders>
            <w:shd w:val="clear" w:color="auto" w:fill="auto"/>
            <w:noWrap/>
            <w:vAlign w:val="center"/>
          </w:tcPr>
          <w:p w14:paraId="7BE60F80" w14:textId="0FDEC684" w:rsidR="00C1705B" w:rsidRPr="00C94EFC" w:rsidRDefault="00C1705B" w:rsidP="00C1705B">
            <w:pPr>
              <w:spacing w:after="0" w:line="240" w:lineRule="auto"/>
              <w:jc w:val="center"/>
              <w:rPr>
                <w:sz w:val="20"/>
                <w:szCs w:val="20"/>
              </w:rPr>
            </w:pPr>
            <w:r w:rsidRPr="00C94EFC">
              <w:rPr>
                <w:sz w:val="20"/>
                <w:szCs w:val="20"/>
              </w:rPr>
              <w:t>504,00</w:t>
            </w:r>
          </w:p>
        </w:tc>
        <w:tc>
          <w:tcPr>
            <w:tcW w:w="1134" w:type="dxa"/>
            <w:tcBorders>
              <w:top w:val="nil"/>
              <w:left w:val="nil"/>
              <w:bottom w:val="single" w:sz="4" w:space="0" w:color="auto"/>
              <w:right w:val="single" w:sz="4" w:space="0" w:color="auto"/>
            </w:tcBorders>
            <w:shd w:val="clear" w:color="auto" w:fill="auto"/>
            <w:vAlign w:val="center"/>
          </w:tcPr>
          <w:p w14:paraId="43EDA0F4" w14:textId="70726EBF" w:rsidR="00C1705B" w:rsidRPr="00C94EFC" w:rsidRDefault="00C1705B" w:rsidP="00C1705B">
            <w:pPr>
              <w:spacing w:after="0" w:line="240" w:lineRule="auto"/>
              <w:jc w:val="center"/>
              <w:rPr>
                <w:sz w:val="20"/>
                <w:szCs w:val="20"/>
              </w:rPr>
            </w:pPr>
            <w:r w:rsidRPr="00C94EFC">
              <w:rPr>
                <w:sz w:val="20"/>
                <w:szCs w:val="20"/>
              </w:rPr>
              <w:t>609,84</w:t>
            </w:r>
          </w:p>
        </w:tc>
      </w:tr>
      <w:tr w:rsidR="00C1705B" w:rsidRPr="00C94EFC" w14:paraId="15C08F7C" w14:textId="77777777" w:rsidTr="004D2706">
        <w:trPr>
          <w:trHeight w:val="669"/>
          <w:jc w:val="center"/>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6DB0C5A9" w14:textId="6593D5A7" w:rsidR="00C1705B" w:rsidRPr="00C94EFC" w:rsidRDefault="00C1705B" w:rsidP="00C1705B">
            <w:pPr>
              <w:spacing w:after="0" w:line="240" w:lineRule="auto"/>
              <w:jc w:val="center"/>
              <w:rPr>
                <w:rFonts w:eastAsia="Times New Roman"/>
                <w:b/>
                <w:bCs/>
                <w:sz w:val="20"/>
                <w:szCs w:val="20"/>
                <w:lang w:eastAsia="lt-LT"/>
              </w:rPr>
            </w:pPr>
            <w:r w:rsidRPr="00C94EFC">
              <w:rPr>
                <w:b/>
                <w:bCs/>
                <w:sz w:val="20"/>
                <w:szCs w:val="20"/>
              </w:rPr>
              <w:lastRenderedPageBreak/>
              <w:t>62</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319BD1B7" w14:textId="737854D6" w:rsidR="00C1705B" w:rsidRPr="00C94EFC" w:rsidRDefault="00C1705B" w:rsidP="00C1705B">
            <w:pPr>
              <w:spacing w:after="0" w:line="240" w:lineRule="auto"/>
              <w:jc w:val="center"/>
              <w:rPr>
                <w:rFonts w:eastAsia="Times New Roman"/>
                <w:b/>
                <w:bCs/>
                <w:sz w:val="20"/>
                <w:szCs w:val="20"/>
                <w:lang w:eastAsia="lt-LT"/>
              </w:rPr>
            </w:pPr>
            <w:r w:rsidRPr="00C94EFC">
              <w:rPr>
                <w:b/>
                <w:bCs/>
                <w:sz w:val="20"/>
                <w:szCs w:val="20"/>
              </w:rPr>
              <w:t>Lateks agliutinacijos testas Staphylococcus aureus nustatymui</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1C933EB" w14:textId="6A5B8888" w:rsidR="00C1705B" w:rsidRPr="00C94EFC" w:rsidRDefault="00C1705B" w:rsidP="00C1705B">
            <w:pPr>
              <w:spacing w:after="0" w:line="240" w:lineRule="auto"/>
              <w:jc w:val="center"/>
              <w:rPr>
                <w:rFonts w:eastAsia="Times New Roman"/>
                <w:color w:val="000000"/>
                <w:sz w:val="20"/>
                <w:szCs w:val="20"/>
                <w:lang w:eastAsia="lt-LT"/>
              </w:rPr>
            </w:pPr>
            <w:r w:rsidRPr="00C94EFC">
              <w:rPr>
                <w:sz w:val="20"/>
                <w:szCs w:val="20"/>
              </w:rPr>
              <w:t>33141625-7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ED9A16D" w14:textId="21DA3F7A" w:rsidR="00C1705B" w:rsidRPr="00C94EFC" w:rsidRDefault="00C1705B" w:rsidP="00C1705B">
            <w:pPr>
              <w:spacing w:after="0" w:line="240" w:lineRule="auto"/>
              <w:jc w:val="center"/>
              <w:rPr>
                <w:rFonts w:eastAsia="Times New Roman"/>
                <w:sz w:val="20"/>
                <w:szCs w:val="20"/>
                <w:lang w:eastAsia="lt-LT"/>
              </w:rPr>
            </w:pPr>
            <w:r w:rsidRPr="00C94EFC">
              <w:rPr>
                <w:sz w:val="20"/>
                <w:szCs w:val="20"/>
              </w:rPr>
              <w:t>S.aureus nustatymui pagal "clumping" faktorių, baltymą A ir polisacharidinį kapsulės antigeną. Į rinkinio sudėtį įeina latekso agliutinacijos suspensija, teigiama kontrolė, kortelės agliutinavimui ir maišymo lazdelės.</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E12B161" w14:textId="710F8973" w:rsidR="00C1705B" w:rsidRPr="00C94EFC" w:rsidRDefault="00C1705B" w:rsidP="00C1705B">
            <w:pPr>
              <w:spacing w:after="0" w:line="240" w:lineRule="auto"/>
              <w:jc w:val="center"/>
              <w:rPr>
                <w:rFonts w:eastAsia="Times New Roman"/>
                <w:sz w:val="20"/>
                <w:szCs w:val="20"/>
                <w:lang w:eastAsia="lt-LT"/>
              </w:rPr>
            </w:pPr>
            <w:r w:rsidRPr="00C94EFC">
              <w:rPr>
                <w:sz w:val="20"/>
                <w:szCs w:val="20"/>
              </w:rPr>
              <w:t xml:space="preserve"> RapidLab Co, GB, RL-STA50 Staphylococcus Latex 50test kit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2BCDD4" w14:textId="7C18E88D" w:rsidR="00C1705B" w:rsidRPr="00C94EFC" w:rsidRDefault="00C1705B" w:rsidP="00C1705B">
            <w:pPr>
              <w:spacing w:after="0" w:line="240" w:lineRule="auto"/>
              <w:jc w:val="center"/>
              <w:rPr>
                <w:rFonts w:eastAsia="Times New Roman"/>
                <w:color w:val="000000"/>
                <w:sz w:val="20"/>
                <w:szCs w:val="20"/>
                <w:lang w:eastAsia="lt-LT"/>
              </w:rPr>
            </w:pPr>
            <w:r w:rsidRPr="00C94EFC">
              <w:rPr>
                <w:sz w:val="20"/>
                <w:szCs w:val="20"/>
              </w:rPr>
              <w:t>1 testas</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183ED98" w14:textId="629E5917" w:rsidR="00C1705B" w:rsidRPr="00C94EFC" w:rsidRDefault="00C1705B" w:rsidP="00C1705B">
            <w:pPr>
              <w:spacing w:after="0" w:line="240" w:lineRule="auto"/>
              <w:jc w:val="center"/>
              <w:rPr>
                <w:rFonts w:eastAsia="Times New Roman"/>
                <w:b/>
                <w:bCs/>
                <w:color w:val="000000"/>
                <w:sz w:val="20"/>
                <w:szCs w:val="20"/>
                <w:lang w:eastAsia="lt-LT"/>
              </w:rPr>
            </w:pPr>
            <w:r w:rsidRPr="00C94EFC">
              <w:rPr>
                <w:sz w:val="20"/>
                <w:szCs w:val="20"/>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3EC72B" w14:textId="6FCCA889" w:rsidR="00C1705B" w:rsidRPr="00C94EFC" w:rsidRDefault="00C1705B" w:rsidP="00C1705B">
            <w:pPr>
              <w:spacing w:after="0" w:line="240" w:lineRule="auto"/>
              <w:jc w:val="center"/>
              <w:rPr>
                <w:rFonts w:eastAsia="Times New Roman"/>
                <w:sz w:val="20"/>
                <w:szCs w:val="20"/>
                <w:lang w:eastAsia="lt-LT"/>
              </w:rPr>
            </w:pPr>
            <w:r w:rsidRPr="00C94EFC">
              <w:rPr>
                <w:sz w:val="20"/>
                <w:szCs w:val="20"/>
              </w:rPr>
              <w:t>0,32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6BAC7D" w14:textId="196A802A" w:rsidR="00C1705B" w:rsidRPr="00C94EFC" w:rsidRDefault="00C1705B" w:rsidP="00C1705B">
            <w:pPr>
              <w:spacing w:after="0" w:line="240" w:lineRule="auto"/>
              <w:jc w:val="center"/>
              <w:rPr>
                <w:rFonts w:eastAsia="Times New Roman"/>
                <w:sz w:val="20"/>
                <w:szCs w:val="20"/>
                <w:lang w:eastAsia="lt-LT"/>
              </w:rPr>
            </w:pPr>
            <w:r w:rsidRPr="00C94EFC">
              <w:rPr>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C51897" w14:textId="25C3906B" w:rsidR="00C1705B" w:rsidRPr="00C94EFC" w:rsidRDefault="00C1705B" w:rsidP="00C1705B">
            <w:pPr>
              <w:spacing w:after="0" w:line="240" w:lineRule="auto"/>
              <w:jc w:val="center"/>
              <w:rPr>
                <w:rFonts w:eastAsia="Times New Roman"/>
                <w:sz w:val="20"/>
                <w:szCs w:val="20"/>
                <w:lang w:eastAsia="lt-LT"/>
              </w:rPr>
            </w:pPr>
            <w:r w:rsidRPr="00C94EFC">
              <w:rPr>
                <w:sz w:val="20"/>
                <w:szCs w:val="20"/>
              </w:rPr>
              <w:t>0,3872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D4953" w14:textId="5A882572" w:rsidR="00C1705B" w:rsidRPr="00C94EFC" w:rsidRDefault="00C1705B" w:rsidP="00C1705B">
            <w:pPr>
              <w:spacing w:after="0" w:line="240" w:lineRule="auto"/>
              <w:jc w:val="center"/>
              <w:rPr>
                <w:rFonts w:eastAsia="Times New Roman"/>
                <w:sz w:val="20"/>
                <w:szCs w:val="20"/>
                <w:lang w:eastAsia="lt-LT"/>
              </w:rPr>
            </w:pPr>
            <w:r w:rsidRPr="00C94EFC">
              <w:rPr>
                <w:sz w:val="20"/>
                <w:szCs w:val="20"/>
              </w:rPr>
              <w:t>38,40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2C15B" w14:textId="341178AE" w:rsidR="00C1705B" w:rsidRPr="00C94EFC" w:rsidRDefault="00C1705B" w:rsidP="00C1705B">
            <w:pPr>
              <w:spacing w:after="0" w:line="240" w:lineRule="auto"/>
              <w:jc w:val="center"/>
              <w:rPr>
                <w:rFonts w:eastAsia="Times New Roman"/>
                <w:sz w:val="20"/>
                <w:szCs w:val="20"/>
                <w:lang w:eastAsia="lt-LT"/>
              </w:rPr>
            </w:pPr>
            <w:r w:rsidRPr="00C94EFC">
              <w:rPr>
                <w:sz w:val="20"/>
                <w:szCs w:val="20"/>
              </w:rPr>
              <w:t>46,46</w:t>
            </w:r>
          </w:p>
        </w:tc>
      </w:tr>
      <w:tr w:rsidR="00F81BBB" w:rsidRPr="00C94EFC" w14:paraId="719ABAE8" w14:textId="77777777" w:rsidTr="004D2706">
        <w:trPr>
          <w:trHeight w:val="557"/>
          <w:jc w:val="center"/>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2E4526E" w14:textId="28F05DD9" w:rsidR="00F81BBB" w:rsidRPr="00C94EFC" w:rsidRDefault="00F81BBB" w:rsidP="00F81BBB">
            <w:pPr>
              <w:spacing w:after="0" w:line="240" w:lineRule="auto"/>
              <w:jc w:val="center"/>
              <w:rPr>
                <w:rFonts w:eastAsia="Times New Roman"/>
                <w:b/>
                <w:bCs/>
                <w:sz w:val="20"/>
                <w:szCs w:val="20"/>
                <w:lang w:eastAsia="lt-LT"/>
              </w:rPr>
            </w:pPr>
            <w:r w:rsidRPr="00C94EFC">
              <w:rPr>
                <w:b/>
                <w:bCs/>
                <w:sz w:val="20"/>
                <w:szCs w:val="20"/>
              </w:rPr>
              <w:t>63</w:t>
            </w:r>
          </w:p>
        </w:tc>
        <w:tc>
          <w:tcPr>
            <w:tcW w:w="2022" w:type="dxa"/>
            <w:tcBorders>
              <w:top w:val="single" w:sz="4" w:space="0" w:color="auto"/>
              <w:left w:val="nil"/>
              <w:bottom w:val="single" w:sz="4" w:space="0" w:color="auto"/>
              <w:right w:val="single" w:sz="4" w:space="0" w:color="auto"/>
            </w:tcBorders>
            <w:shd w:val="clear" w:color="auto" w:fill="auto"/>
            <w:vAlign w:val="center"/>
          </w:tcPr>
          <w:p w14:paraId="2C3B12D7" w14:textId="284D2460" w:rsidR="00F81BBB" w:rsidRPr="00C94EFC" w:rsidRDefault="00F81BBB" w:rsidP="00F81BBB">
            <w:pPr>
              <w:spacing w:after="0" w:line="240" w:lineRule="auto"/>
              <w:jc w:val="center"/>
              <w:rPr>
                <w:rFonts w:eastAsia="Times New Roman"/>
                <w:b/>
                <w:bCs/>
                <w:sz w:val="20"/>
                <w:szCs w:val="20"/>
                <w:lang w:eastAsia="lt-LT"/>
              </w:rPr>
            </w:pPr>
            <w:r w:rsidRPr="00C94EFC">
              <w:rPr>
                <w:b/>
                <w:bCs/>
                <w:sz w:val="20"/>
                <w:szCs w:val="20"/>
              </w:rPr>
              <w:t>C.difficile toksinų A ir B nustatymo testas</w:t>
            </w:r>
          </w:p>
        </w:tc>
        <w:tc>
          <w:tcPr>
            <w:tcW w:w="1395" w:type="dxa"/>
            <w:tcBorders>
              <w:top w:val="single" w:sz="4" w:space="0" w:color="auto"/>
              <w:left w:val="nil"/>
              <w:bottom w:val="single" w:sz="4" w:space="0" w:color="auto"/>
              <w:right w:val="single" w:sz="4" w:space="0" w:color="auto"/>
            </w:tcBorders>
            <w:shd w:val="clear" w:color="auto" w:fill="auto"/>
            <w:vAlign w:val="center"/>
          </w:tcPr>
          <w:p w14:paraId="714E8384" w14:textId="327948D9" w:rsidR="00F81BBB" w:rsidRPr="00C94EFC" w:rsidRDefault="00F81BBB" w:rsidP="00F81BBB">
            <w:pPr>
              <w:spacing w:after="0" w:line="240" w:lineRule="auto"/>
              <w:jc w:val="center"/>
              <w:rPr>
                <w:rFonts w:eastAsia="Times New Roman"/>
                <w:color w:val="000000"/>
                <w:sz w:val="20"/>
                <w:szCs w:val="20"/>
                <w:lang w:eastAsia="lt-LT"/>
              </w:rPr>
            </w:pPr>
            <w:r w:rsidRPr="00C94EFC">
              <w:rPr>
                <w:sz w:val="20"/>
                <w:szCs w:val="20"/>
              </w:rPr>
              <w:t>33141625-7</w:t>
            </w:r>
          </w:p>
        </w:tc>
        <w:tc>
          <w:tcPr>
            <w:tcW w:w="2340" w:type="dxa"/>
            <w:tcBorders>
              <w:top w:val="single" w:sz="4" w:space="0" w:color="auto"/>
              <w:left w:val="nil"/>
              <w:bottom w:val="single" w:sz="4" w:space="0" w:color="auto"/>
              <w:right w:val="single" w:sz="4" w:space="0" w:color="auto"/>
            </w:tcBorders>
            <w:shd w:val="clear" w:color="auto" w:fill="auto"/>
            <w:vAlign w:val="center"/>
          </w:tcPr>
          <w:p w14:paraId="6C184EBE" w14:textId="71EC7BBB" w:rsidR="00F81BBB" w:rsidRPr="00C94EFC" w:rsidRDefault="00F81BBB" w:rsidP="00F81BBB">
            <w:pPr>
              <w:spacing w:after="0" w:line="240" w:lineRule="auto"/>
              <w:jc w:val="center"/>
              <w:rPr>
                <w:rFonts w:eastAsia="Times New Roman"/>
                <w:sz w:val="20"/>
                <w:szCs w:val="20"/>
                <w:lang w:eastAsia="lt-LT"/>
              </w:rPr>
            </w:pPr>
            <w:r w:rsidRPr="00C94EFC">
              <w:rPr>
                <w:sz w:val="20"/>
                <w:szCs w:val="20"/>
              </w:rPr>
              <w:t>Tiesioginiam kokybiniam Clostridium difficile toksinų A ir B nustatymui fekalijų mėginiuose. Pakuotėje ne daugiau 50 vnt.</w:t>
            </w:r>
          </w:p>
        </w:tc>
        <w:tc>
          <w:tcPr>
            <w:tcW w:w="1615" w:type="dxa"/>
            <w:tcBorders>
              <w:top w:val="single" w:sz="4" w:space="0" w:color="auto"/>
              <w:left w:val="nil"/>
              <w:bottom w:val="single" w:sz="4" w:space="0" w:color="auto"/>
              <w:right w:val="single" w:sz="4" w:space="0" w:color="auto"/>
            </w:tcBorders>
            <w:shd w:val="clear" w:color="auto" w:fill="auto"/>
            <w:vAlign w:val="center"/>
          </w:tcPr>
          <w:p w14:paraId="7B91CF86" w14:textId="39778D0F" w:rsidR="00F81BBB" w:rsidRPr="00C94EFC" w:rsidRDefault="00F81BBB" w:rsidP="00F81BBB">
            <w:pPr>
              <w:spacing w:after="0" w:line="240" w:lineRule="auto"/>
              <w:jc w:val="center"/>
              <w:rPr>
                <w:rFonts w:eastAsia="Times New Roman"/>
                <w:sz w:val="20"/>
                <w:szCs w:val="20"/>
                <w:lang w:eastAsia="lt-LT"/>
              </w:rPr>
            </w:pPr>
            <w:r w:rsidRPr="00C94EFC">
              <w:rPr>
                <w:sz w:val="20"/>
                <w:szCs w:val="20"/>
              </w:rPr>
              <w:t>AcroBioTech Inc., JAV, ICDT-625 Clostridium diff. ToxinA+ToxinB N10</w:t>
            </w:r>
          </w:p>
        </w:tc>
        <w:tc>
          <w:tcPr>
            <w:tcW w:w="708" w:type="dxa"/>
            <w:tcBorders>
              <w:top w:val="single" w:sz="4" w:space="0" w:color="auto"/>
              <w:left w:val="nil"/>
              <w:bottom w:val="single" w:sz="4" w:space="0" w:color="auto"/>
              <w:right w:val="single" w:sz="4" w:space="0" w:color="auto"/>
            </w:tcBorders>
            <w:shd w:val="clear" w:color="auto" w:fill="auto"/>
            <w:vAlign w:val="center"/>
          </w:tcPr>
          <w:p w14:paraId="23D3354D" w14:textId="4CC1FF17" w:rsidR="00F81BBB" w:rsidRPr="00C94EFC" w:rsidRDefault="00F81BBB" w:rsidP="00F81BBB">
            <w:pPr>
              <w:spacing w:after="0" w:line="240" w:lineRule="auto"/>
              <w:jc w:val="center"/>
              <w:rPr>
                <w:rFonts w:eastAsia="Times New Roman"/>
                <w:color w:val="000000"/>
                <w:sz w:val="20"/>
                <w:szCs w:val="20"/>
                <w:lang w:eastAsia="lt-LT"/>
              </w:rPr>
            </w:pPr>
            <w:r w:rsidRPr="00C94EFC">
              <w:rPr>
                <w:sz w:val="20"/>
                <w:szCs w:val="20"/>
              </w:rPr>
              <w:t xml:space="preserve">1 testas </w:t>
            </w:r>
          </w:p>
        </w:tc>
        <w:tc>
          <w:tcPr>
            <w:tcW w:w="1092" w:type="dxa"/>
            <w:tcBorders>
              <w:top w:val="single" w:sz="4" w:space="0" w:color="auto"/>
              <w:left w:val="nil"/>
              <w:bottom w:val="single" w:sz="4" w:space="0" w:color="auto"/>
              <w:right w:val="single" w:sz="4" w:space="0" w:color="auto"/>
            </w:tcBorders>
            <w:shd w:val="clear" w:color="auto" w:fill="auto"/>
            <w:vAlign w:val="center"/>
          </w:tcPr>
          <w:p w14:paraId="78B09AEB" w14:textId="42D34BF6" w:rsidR="00F81BBB" w:rsidRPr="00C94EFC" w:rsidRDefault="00F81BBB" w:rsidP="00F81BBB">
            <w:pPr>
              <w:spacing w:after="0" w:line="240" w:lineRule="auto"/>
              <w:jc w:val="center"/>
              <w:rPr>
                <w:rFonts w:eastAsia="Times New Roman"/>
                <w:b/>
                <w:bCs/>
                <w:color w:val="000000"/>
                <w:sz w:val="20"/>
                <w:szCs w:val="20"/>
                <w:lang w:eastAsia="lt-LT"/>
              </w:rPr>
            </w:pPr>
            <w:r w:rsidRPr="00C94EFC">
              <w:rPr>
                <w:sz w:val="20"/>
                <w:szCs w:val="20"/>
              </w:rPr>
              <w:t>450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34224F" w14:textId="3F15E366" w:rsidR="00F81BBB" w:rsidRPr="00C94EFC" w:rsidRDefault="00F81BBB" w:rsidP="00F81BBB">
            <w:pPr>
              <w:spacing w:after="0" w:line="240" w:lineRule="auto"/>
              <w:jc w:val="center"/>
              <w:rPr>
                <w:rFonts w:eastAsia="Times New Roman"/>
                <w:sz w:val="20"/>
                <w:szCs w:val="20"/>
                <w:lang w:eastAsia="lt-LT"/>
              </w:rPr>
            </w:pPr>
            <w:r w:rsidRPr="00C94EFC">
              <w:rPr>
                <w:sz w:val="20"/>
                <w:szCs w:val="20"/>
              </w:rPr>
              <w:t>2,40</w:t>
            </w:r>
          </w:p>
        </w:tc>
        <w:tc>
          <w:tcPr>
            <w:tcW w:w="709" w:type="dxa"/>
            <w:tcBorders>
              <w:top w:val="single" w:sz="4" w:space="0" w:color="auto"/>
              <w:left w:val="nil"/>
              <w:bottom w:val="single" w:sz="4" w:space="0" w:color="auto"/>
              <w:right w:val="single" w:sz="4" w:space="0" w:color="auto"/>
            </w:tcBorders>
            <w:shd w:val="clear" w:color="auto" w:fill="auto"/>
            <w:vAlign w:val="center"/>
          </w:tcPr>
          <w:p w14:paraId="2D14EAC5" w14:textId="45C1A163" w:rsidR="00F81BBB" w:rsidRPr="00C94EFC" w:rsidRDefault="00F81BBB" w:rsidP="00F81BBB">
            <w:pPr>
              <w:spacing w:after="0" w:line="240" w:lineRule="auto"/>
              <w:jc w:val="center"/>
              <w:rPr>
                <w:rFonts w:eastAsia="Times New Roman"/>
                <w:sz w:val="20"/>
                <w:szCs w:val="20"/>
                <w:lang w:eastAsia="lt-LT"/>
              </w:rPr>
            </w:pPr>
            <w:r w:rsidRPr="00C94EFC">
              <w:rPr>
                <w:sz w:val="20"/>
                <w:szCs w:val="20"/>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7F58A4" w14:textId="30592AEF" w:rsidR="00F81BBB" w:rsidRPr="00C94EFC" w:rsidRDefault="00F81BBB" w:rsidP="00F81BBB">
            <w:pPr>
              <w:spacing w:after="0" w:line="240" w:lineRule="auto"/>
              <w:jc w:val="center"/>
              <w:rPr>
                <w:rFonts w:eastAsia="Times New Roman"/>
                <w:sz w:val="20"/>
                <w:szCs w:val="20"/>
                <w:lang w:eastAsia="lt-LT"/>
              </w:rPr>
            </w:pPr>
            <w:r w:rsidRPr="00C94EFC">
              <w:rPr>
                <w:sz w:val="20"/>
                <w:szCs w:val="20"/>
              </w:rPr>
              <w:t>2,904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785396" w14:textId="4963F20B" w:rsidR="00F81BBB" w:rsidRPr="00C94EFC" w:rsidRDefault="00F81BBB" w:rsidP="00F81BBB">
            <w:pPr>
              <w:spacing w:after="0" w:line="240" w:lineRule="auto"/>
              <w:jc w:val="center"/>
              <w:rPr>
                <w:rFonts w:eastAsia="Times New Roman"/>
                <w:sz w:val="20"/>
                <w:szCs w:val="20"/>
                <w:lang w:eastAsia="lt-LT"/>
              </w:rPr>
            </w:pPr>
            <w:r w:rsidRPr="00C94EFC">
              <w:rPr>
                <w:sz w:val="20"/>
                <w:szCs w:val="20"/>
              </w:rPr>
              <w:t>1080,00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2B6A52" w14:textId="1A495DED" w:rsidR="00F81BBB" w:rsidRPr="00C94EFC" w:rsidRDefault="00F81BBB" w:rsidP="00F81BBB">
            <w:pPr>
              <w:spacing w:after="0" w:line="240" w:lineRule="auto"/>
              <w:jc w:val="center"/>
              <w:rPr>
                <w:rFonts w:eastAsia="Times New Roman"/>
                <w:sz w:val="20"/>
                <w:szCs w:val="20"/>
                <w:lang w:eastAsia="lt-LT"/>
              </w:rPr>
            </w:pPr>
            <w:r w:rsidRPr="00C94EFC">
              <w:rPr>
                <w:sz w:val="20"/>
                <w:szCs w:val="20"/>
              </w:rPr>
              <w:t>1306,80</w:t>
            </w:r>
          </w:p>
        </w:tc>
      </w:tr>
      <w:tr w:rsidR="00342170" w:rsidRPr="00C94EFC" w14:paraId="6E6A6DC8" w14:textId="77777777" w:rsidTr="004D2706">
        <w:trPr>
          <w:trHeight w:val="669"/>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5E268E82" w14:textId="16A7A4B5" w:rsidR="00342170" w:rsidRPr="00C94EFC" w:rsidRDefault="00342170" w:rsidP="00342170">
            <w:pPr>
              <w:spacing w:after="0" w:line="240" w:lineRule="auto"/>
              <w:jc w:val="center"/>
              <w:rPr>
                <w:rFonts w:eastAsia="Times New Roman"/>
                <w:b/>
                <w:bCs/>
                <w:sz w:val="20"/>
                <w:szCs w:val="20"/>
                <w:lang w:eastAsia="lt-LT"/>
              </w:rPr>
            </w:pPr>
            <w:r w:rsidRPr="00C94EFC">
              <w:rPr>
                <w:b/>
                <w:bCs/>
                <w:sz w:val="20"/>
                <w:szCs w:val="20"/>
              </w:rPr>
              <w:t>153</w:t>
            </w:r>
          </w:p>
        </w:tc>
        <w:tc>
          <w:tcPr>
            <w:tcW w:w="2022" w:type="dxa"/>
            <w:tcBorders>
              <w:top w:val="nil"/>
              <w:left w:val="nil"/>
              <w:bottom w:val="single" w:sz="4" w:space="0" w:color="auto"/>
              <w:right w:val="single" w:sz="4" w:space="0" w:color="auto"/>
            </w:tcBorders>
            <w:shd w:val="clear" w:color="auto" w:fill="auto"/>
            <w:vAlign w:val="center"/>
          </w:tcPr>
          <w:p w14:paraId="08360B10" w14:textId="3866632F" w:rsidR="00342170" w:rsidRPr="00C94EFC" w:rsidRDefault="00342170" w:rsidP="00342170">
            <w:pPr>
              <w:spacing w:after="0" w:line="240" w:lineRule="auto"/>
              <w:jc w:val="center"/>
              <w:rPr>
                <w:rFonts w:eastAsia="Times New Roman"/>
                <w:b/>
                <w:bCs/>
                <w:sz w:val="20"/>
                <w:szCs w:val="20"/>
                <w:lang w:eastAsia="lt-LT"/>
              </w:rPr>
            </w:pPr>
            <w:r w:rsidRPr="00C94EFC">
              <w:rPr>
                <w:b/>
                <w:bCs/>
                <w:sz w:val="20"/>
                <w:szCs w:val="20"/>
              </w:rPr>
              <w:t>Krepuotas popierius sterilizacijai</w:t>
            </w:r>
          </w:p>
        </w:tc>
        <w:tc>
          <w:tcPr>
            <w:tcW w:w="1395" w:type="dxa"/>
            <w:tcBorders>
              <w:top w:val="nil"/>
              <w:left w:val="nil"/>
              <w:bottom w:val="single" w:sz="4" w:space="0" w:color="auto"/>
              <w:right w:val="single" w:sz="4" w:space="0" w:color="auto"/>
            </w:tcBorders>
            <w:shd w:val="clear" w:color="auto" w:fill="auto"/>
            <w:vAlign w:val="center"/>
          </w:tcPr>
          <w:p w14:paraId="1C5325A1" w14:textId="4AF7DB17" w:rsidR="00342170" w:rsidRPr="00C94EFC" w:rsidRDefault="00342170" w:rsidP="00342170">
            <w:pPr>
              <w:spacing w:after="0" w:line="240" w:lineRule="auto"/>
              <w:jc w:val="center"/>
              <w:rPr>
                <w:rFonts w:eastAsia="Times New Roman"/>
                <w:color w:val="000000"/>
                <w:sz w:val="20"/>
                <w:szCs w:val="20"/>
                <w:lang w:eastAsia="lt-LT"/>
              </w:rPr>
            </w:pPr>
            <w:r w:rsidRPr="00C94EFC">
              <w:rPr>
                <w:sz w:val="20"/>
                <w:szCs w:val="20"/>
              </w:rPr>
              <w:t>33198200-6</w:t>
            </w:r>
          </w:p>
        </w:tc>
        <w:tc>
          <w:tcPr>
            <w:tcW w:w="2340" w:type="dxa"/>
            <w:tcBorders>
              <w:top w:val="nil"/>
              <w:left w:val="nil"/>
              <w:bottom w:val="single" w:sz="4" w:space="0" w:color="auto"/>
              <w:right w:val="single" w:sz="4" w:space="0" w:color="auto"/>
            </w:tcBorders>
            <w:shd w:val="clear" w:color="auto" w:fill="auto"/>
            <w:vAlign w:val="center"/>
          </w:tcPr>
          <w:p w14:paraId="3CD74989" w14:textId="219CD31B" w:rsidR="00342170" w:rsidRPr="00C94EFC" w:rsidRDefault="00342170" w:rsidP="00342170">
            <w:pPr>
              <w:spacing w:after="0" w:line="240" w:lineRule="auto"/>
              <w:jc w:val="center"/>
              <w:rPr>
                <w:rFonts w:eastAsia="Times New Roman"/>
                <w:sz w:val="20"/>
                <w:szCs w:val="20"/>
                <w:lang w:eastAsia="lt-LT"/>
              </w:rPr>
            </w:pPr>
            <w:r w:rsidRPr="00C94EFC">
              <w:rPr>
                <w:sz w:val="20"/>
                <w:szCs w:val="20"/>
              </w:rPr>
              <w:t>Krepinis popierius vandens garo sterilizatoriui. CE ženklinta pakuotė. Dydis 50 cm x 50 cm. Pakuotė 250-500 vnt</w:t>
            </w:r>
          </w:p>
        </w:tc>
        <w:tc>
          <w:tcPr>
            <w:tcW w:w="1615" w:type="dxa"/>
            <w:tcBorders>
              <w:top w:val="nil"/>
              <w:left w:val="nil"/>
              <w:bottom w:val="single" w:sz="4" w:space="0" w:color="auto"/>
              <w:right w:val="single" w:sz="4" w:space="0" w:color="auto"/>
            </w:tcBorders>
            <w:shd w:val="clear" w:color="auto" w:fill="auto"/>
            <w:vAlign w:val="center"/>
          </w:tcPr>
          <w:p w14:paraId="2A2CE184" w14:textId="2A613BD3" w:rsidR="00342170" w:rsidRPr="00C94EFC" w:rsidRDefault="00342170" w:rsidP="00342170">
            <w:pPr>
              <w:spacing w:after="0" w:line="240" w:lineRule="auto"/>
              <w:jc w:val="center"/>
              <w:rPr>
                <w:rFonts w:eastAsia="Times New Roman"/>
                <w:sz w:val="20"/>
                <w:szCs w:val="20"/>
                <w:lang w:eastAsia="lt-LT"/>
              </w:rPr>
            </w:pPr>
            <w:r w:rsidRPr="00C94EFC">
              <w:rPr>
                <w:sz w:val="20"/>
                <w:szCs w:val="20"/>
              </w:rPr>
              <w:t>Wipak, SPC50GE, N504</w:t>
            </w:r>
          </w:p>
        </w:tc>
        <w:tc>
          <w:tcPr>
            <w:tcW w:w="708" w:type="dxa"/>
            <w:tcBorders>
              <w:top w:val="nil"/>
              <w:left w:val="nil"/>
              <w:bottom w:val="single" w:sz="4" w:space="0" w:color="auto"/>
              <w:right w:val="single" w:sz="4" w:space="0" w:color="auto"/>
            </w:tcBorders>
            <w:shd w:val="clear" w:color="auto" w:fill="auto"/>
            <w:vAlign w:val="center"/>
          </w:tcPr>
          <w:p w14:paraId="16D44924" w14:textId="6F40D07C" w:rsidR="00342170" w:rsidRPr="00C94EFC" w:rsidRDefault="00342170" w:rsidP="00342170">
            <w:pPr>
              <w:spacing w:after="0" w:line="240" w:lineRule="auto"/>
              <w:jc w:val="center"/>
              <w:rPr>
                <w:rFonts w:eastAsia="Times New Roman"/>
                <w:color w:val="000000"/>
                <w:sz w:val="20"/>
                <w:szCs w:val="20"/>
                <w:lang w:eastAsia="lt-LT"/>
              </w:rPr>
            </w:pPr>
            <w:r w:rsidRPr="00C94EFC">
              <w:rPr>
                <w:sz w:val="20"/>
                <w:szCs w:val="20"/>
              </w:rPr>
              <w:t>1 vnt.</w:t>
            </w:r>
          </w:p>
        </w:tc>
        <w:tc>
          <w:tcPr>
            <w:tcW w:w="1092" w:type="dxa"/>
            <w:tcBorders>
              <w:top w:val="nil"/>
              <w:left w:val="nil"/>
              <w:bottom w:val="single" w:sz="4" w:space="0" w:color="auto"/>
              <w:right w:val="single" w:sz="4" w:space="0" w:color="auto"/>
            </w:tcBorders>
            <w:shd w:val="clear" w:color="auto" w:fill="auto"/>
            <w:vAlign w:val="center"/>
          </w:tcPr>
          <w:p w14:paraId="6906A8CA" w14:textId="248B2626" w:rsidR="00342170" w:rsidRPr="00C94EFC" w:rsidRDefault="00342170" w:rsidP="00342170">
            <w:pPr>
              <w:spacing w:after="0" w:line="240" w:lineRule="auto"/>
              <w:jc w:val="center"/>
              <w:rPr>
                <w:rFonts w:eastAsia="Times New Roman"/>
                <w:b/>
                <w:bCs/>
                <w:color w:val="000000"/>
                <w:sz w:val="20"/>
                <w:szCs w:val="20"/>
                <w:lang w:eastAsia="lt-LT"/>
              </w:rPr>
            </w:pPr>
            <w:r w:rsidRPr="00C94EFC">
              <w:rPr>
                <w:sz w:val="20"/>
                <w:szCs w:val="20"/>
              </w:rPr>
              <w:t>3200</w:t>
            </w:r>
          </w:p>
        </w:tc>
        <w:tc>
          <w:tcPr>
            <w:tcW w:w="1134" w:type="dxa"/>
            <w:tcBorders>
              <w:top w:val="nil"/>
              <w:left w:val="nil"/>
              <w:bottom w:val="single" w:sz="4" w:space="0" w:color="auto"/>
              <w:right w:val="single" w:sz="4" w:space="0" w:color="auto"/>
            </w:tcBorders>
            <w:shd w:val="clear" w:color="auto" w:fill="auto"/>
            <w:vAlign w:val="center"/>
          </w:tcPr>
          <w:p w14:paraId="3F864EDC" w14:textId="09435873" w:rsidR="00342170" w:rsidRPr="00C94EFC" w:rsidRDefault="00342170" w:rsidP="00342170">
            <w:pPr>
              <w:spacing w:after="0" w:line="240" w:lineRule="auto"/>
              <w:jc w:val="center"/>
              <w:rPr>
                <w:rFonts w:eastAsia="Times New Roman"/>
                <w:sz w:val="20"/>
                <w:szCs w:val="20"/>
                <w:lang w:eastAsia="lt-LT"/>
              </w:rPr>
            </w:pPr>
            <w:r w:rsidRPr="00C94EFC">
              <w:rPr>
                <w:sz w:val="20"/>
                <w:szCs w:val="20"/>
              </w:rPr>
              <w:t>0,07</w:t>
            </w:r>
          </w:p>
        </w:tc>
        <w:tc>
          <w:tcPr>
            <w:tcW w:w="709" w:type="dxa"/>
            <w:tcBorders>
              <w:top w:val="nil"/>
              <w:left w:val="nil"/>
              <w:bottom w:val="single" w:sz="4" w:space="0" w:color="auto"/>
              <w:right w:val="single" w:sz="4" w:space="0" w:color="auto"/>
            </w:tcBorders>
            <w:shd w:val="clear" w:color="auto" w:fill="auto"/>
            <w:vAlign w:val="center"/>
          </w:tcPr>
          <w:p w14:paraId="1E8C22F8" w14:textId="77A4E2AE" w:rsidR="00342170" w:rsidRPr="00C94EFC" w:rsidRDefault="00342170" w:rsidP="00342170">
            <w:pPr>
              <w:spacing w:after="0" w:line="240" w:lineRule="auto"/>
              <w:jc w:val="center"/>
              <w:rPr>
                <w:rFonts w:eastAsia="Times New Roman"/>
                <w:sz w:val="20"/>
                <w:szCs w:val="20"/>
                <w:lang w:eastAsia="lt-LT"/>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01263DCB" w14:textId="0B99222D" w:rsidR="00342170" w:rsidRPr="00C94EFC" w:rsidRDefault="00342170" w:rsidP="00342170">
            <w:pPr>
              <w:spacing w:after="0" w:line="240" w:lineRule="auto"/>
              <w:jc w:val="center"/>
              <w:rPr>
                <w:rFonts w:eastAsia="Times New Roman"/>
                <w:sz w:val="20"/>
                <w:szCs w:val="20"/>
                <w:lang w:eastAsia="lt-LT"/>
              </w:rPr>
            </w:pPr>
            <w:r w:rsidRPr="00C94EFC">
              <w:rPr>
                <w:sz w:val="20"/>
                <w:szCs w:val="20"/>
              </w:rPr>
              <w:t>0,0847</w:t>
            </w:r>
          </w:p>
        </w:tc>
        <w:tc>
          <w:tcPr>
            <w:tcW w:w="1134" w:type="dxa"/>
            <w:tcBorders>
              <w:top w:val="nil"/>
              <w:left w:val="nil"/>
              <w:bottom w:val="single" w:sz="4" w:space="0" w:color="auto"/>
              <w:right w:val="single" w:sz="4" w:space="0" w:color="auto"/>
            </w:tcBorders>
            <w:shd w:val="clear" w:color="auto" w:fill="auto"/>
            <w:noWrap/>
            <w:vAlign w:val="center"/>
          </w:tcPr>
          <w:p w14:paraId="331D42FA" w14:textId="0CC0E0A8" w:rsidR="00342170" w:rsidRPr="00C94EFC" w:rsidRDefault="00342170" w:rsidP="00342170">
            <w:pPr>
              <w:spacing w:after="0" w:line="240" w:lineRule="auto"/>
              <w:jc w:val="center"/>
              <w:rPr>
                <w:rFonts w:eastAsia="Times New Roman"/>
                <w:sz w:val="20"/>
                <w:szCs w:val="20"/>
                <w:lang w:eastAsia="lt-LT"/>
              </w:rPr>
            </w:pPr>
            <w:r w:rsidRPr="00C94EFC">
              <w:rPr>
                <w:sz w:val="20"/>
                <w:szCs w:val="20"/>
              </w:rPr>
              <w:t>224,00</w:t>
            </w:r>
          </w:p>
        </w:tc>
        <w:tc>
          <w:tcPr>
            <w:tcW w:w="1134" w:type="dxa"/>
            <w:tcBorders>
              <w:top w:val="nil"/>
              <w:left w:val="nil"/>
              <w:bottom w:val="single" w:sz="4" w:space="0" w:color="auto"/>
              <w:right w:val="single" w:sz="4" w:space="0" w:color="auto"/>
            </w:tcBorders>
            <w:shd w:val="clear" w:color="auto" w:fill="auto"/>
            <w:vAlign w:val="center"/>
          </w:tcPr>
          <w:p w14:paraId="049F4D70" w14:textId="5E774B5F" w:rsidR="00342170" w:rsidRPr="00C94EFC" w:rsidRDefault="00342170" w:rsidP="00342170">
            <w:pPr>
              <w:spacing w:after="0" w:line="240" w:lineRule="auto"/>
              <w:jc w:val="center"/>
              <w:rPr>
                <w:rFonts w:eastAsia="Times New Roman"/>
                <w:sz w:val="20"/>
                <w:szCs w:val="20"/>
                <w:lang w:eastAsia="lt-LT"/>
              </w:rPr>
            </w:pPr>
            <w:r w:rsidRPr="00C94EFC">
              <w:rPr>
                <w:sz w:val="20"/>
                <w:szCs w:val="20"/>
              </w:rPr>
              <w:t>271,04</w:t>
            </w:r>
          </w:p>
        </w:tc>
      </w:tr>
      <w:tr w:rsidR="00152573" w:rsidRPr="00C94EFC" w14:paraId="00034F31"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504C60B0" w14:textId="38AEEE6B" w:rsidR="00152573" w:rsidRPr="00C94EFC" w:rsidRDefault="00152573" w:rsidP="00152573">
            <w:pPr>
              <w:spacing w:after="0" w:line="240" w:lineRule="auto"/>
              <w:jc w:val="center"/>
              <w:rPr>
                <w:rFonts w:eastAsia="Times New Roman"/>
                <w:b/>
                <w:bCs/>
                <w:sz w:val="20"/>
                <w:szCs w:val="20"/>
                <w:lang w:eastAsia="lt-LT"/>
              </w:rPr>
            </w:pPr>
            <w:r w:rsidRPr="00C94EFC">
              <w:rPr>
                <w:b/>
                <w:bCs/>
                <w:sz w:val="20"/>
                <w:szCs w:val="20"/>
              </w:rPr>
              <w:t>178</w:t>
            </w:r>
          </w:p>
        </w:tc>
        <w:tc>
          <w:tcPr>
            <w:tcW w:w="2022" w:type="dxa"/>
            <w:tcBorders>
              <w:top w:val="nil"/>
              <w:left w:val="nil"/>
              <w:bottom w:val="single" w:sz="4" w:space="0" w:color="auto"/>
              <w:right w:val="single" w:sz="4" w:space="0" w:color="auto"/>
            </w:tcBorders>
            <w:shd w:val="clear" w:color="auto" w:fill="auto"/>
            <w:vAlign w:val="center"/>
          </w:tcPr>
          <w:p w14:paraId="1D262DA3" w14:textId="29FD5E7B" w:rsidR="00152573" w:rsidRPr="00C94EFC" w:rsidRDefault="00152573" w:rsidP="00152573">
            <w:pPr>
              <w:spacing w:after="0" w:line="240" w:lineRule="auto"/>
              <w:jc w:val="center"/>
              <w:rPr>
                <w:rFonts w:eastAsia="Times New Roman"/>
                <w:b/>
                <w:bCs/>
                <w:sz w:val="20"/>
                <w:szCs w:val="20"/>
                <w:lang w:eastAsia="lt-LT"/>
              </w:rPr>
            </w:pPr>
            <w:r w:rsidRPr="00C94EFC">
              <w:rPr>
                <w:b/>
                <w:bCs/>
                <w:sz w:val="20"/>
                <w:szCs w:val="20"/>
              </w:rPr>
              <w:t>Polivalentinis agliutinacinis serumas salmonelėms A-S+Vi (1-25,27,28,30,34,35,38-41,46,Vi)</w:t>
            </w:r>
          </w:p>
        </w:tc>
        <w:tc>
          <w:tcPr>
            <w:tcW w:w="1395" w:type="dxa"/>
            <w:tcBorders>
              <w:top w:val="nil"/>
              <w:left w:val="nil"/>
              <w:bottom w:val="single" w:sz="4" w:space="0" w:color="auto"/>
              <w:right w:val="single" w:sz="4" w:space="0" w:color="auto"/>
            </w:tcBorders>
            <w:shd w:val="clear" w:color="auto" w:fill="auto"/>
            <w:vAlign w:val="center"/>
          </w:tcPr>
          <w:p w14:paraId="5CB176B1" w14:textId="781E65D4" w:rsidR="00152573" w:rsidRPr="00C94EFC" w:rsidRDefault="00152573" w:rsidP="00152573">
            <w:pPr>
              <w:spacing w:after="0" w:line="240" w:lineRule="auto"/>
              <w:jc w:val="center"/>
              <w:rPr>
                <w:rFonts w:eastAsia="Times New Roman"/>
                <w:color w:val="000000"/>
                <w:sz w:val="20"/>
                <w:szCs w:val="20"/>
                <w:lang w:eastAsia="lt-LT"/>
              </w:rPr>
            </w:pPr>
            <w:r w:rsidRPr="00C94EFC">
              <w:rPr>
                <w:sz w:val="20"/>
                <w:szCs w:val="20"/>
              </w:rPr>
              <w:t>33696500-0</w:t>
            </w:r>
          </w:p>
        </w:tc>
        <w:tc>
          <w:tcPr>
            <w:tcW w:w="2340" w:type="dxa"/>
            <w:tcBorders>
              <w:top w:val="nil"/>
              <w:left w:val="nil"/>
              <w:bottom w:val="single" w:sz="4" w:space="0" w:color="auto"/>
              <w:right w:val="single" w:sz="4" w:space="0" w:color="auto"/>
            </w:tcBorders>
            <w:shd w:val="clear" w:color="auto" w:fill="auto"/>
            <w:vAlign w:val="center"/>
          </w:tcPr>
          <w:p w14:paraId="1F235226" w14:textId="41356B5B" w:rsidR="00152573" w:rsidRPr="00C94EFC" w:rsidRDefault="00152573" w:rsidP="00152573">
            <w:pPr>
              <w:spacing w:after="0" w:line="240" w:lineRule="auto"/>
              <w:jc w:val="center"/>
              <w:rPr>
                <w:rFonts w:eastAsia="Times New Roman"/>
                <w:sz w:val="20"/>
                <w:szCs w:val="20"/>
                <w:lang w:eastAsia="lt-LT"/>
              </w:rPr>
            </w:pPr>
            <w:r w:rsidRPr="00C94EFC">
              <w:rPr>
                <w:sz w:val="20"/>
                <w:szCs w:val="20"/>
              </w:rPr>
              <w:t>Serotipavimui agliutinacijos metodu ant stiklo. Pakuotė - 3 ml</w:t>
            </w:r>
          </w:p>
        </w:tc>
        <w:tc>
          <w:tcPr>
            <w:tcW w:w="1615" w:type="dxa"/>
            <w:tcBorders>
              <w:top w:val="nil"/>
              <w:left w:val="nil"/>
              <w:bottom w:val="single" w:sz="4" w:space="0" w:color="auto"/>
              <w:right w:val="single" w:sz="4" w:space="0" w:color="auto"/>
            </w:tcBorders>
            <w:shd w:val="clear" w:color="auto" w:fill="auto"/>
            <w:vAlign w:val="center"/>
          </w:tcPr>
          <w:p w14:paraId="29133A39" w14:textId="3E58DF52" w:rsidR="00152573" w:rsidRPr="00C94EFC" w:rsidRDefault="00152573" w:rsidP="00152573">
            <w:pPr>
              <w:spacing w:after="0" w:line="240" w:lineRule="auto"/>
              <w:jc w:val="center"/>
              <w:rPr>
                <w:rFonts w:eastAsia="Times New Roman"/>
                <w:sz w:val="20"/>
                <w:szCs w:val="20"/>
                <w:lang w:eastAsia="lt-LT"/>
              </w:rPr>
            </w:pPr>
            <w:r w:rsidRPr="00C94EFC">
              <w:rPr>
                <w:sz w:val="20"/>
                <w:szCs w:val="20"/>
              </w:rPr>
              <w:t>SSI Diagnostica, 48954, psl. 30, 3 ml</w:t>
            </w:r>
          </w:p>
        </w:tc>
        <w:tc>
          <w:tcPr>
            <w:tcW w:w="708" w:type="dxa"/>
            <w:tcBorders>
              <w:top w:val="nil"/>
              <w:left w:val="nil"/>
              <w:bottom w:val="single" w:sz="4" w:space="0" w:color="auto"/>
              <w:right w:val="single" w:sz="4" w:space="0" w:color="auto"/>
            </w:tcBorders>
            <w:shd w:val="clear" w:color="auto" w:fill="auto"/>
            <w:vAlign w:val="center"/>
          </w:tcPr>
          <w:p w14:paraId="61AD5BF2" w14:textId="727C1FE2" w:rsidR="00152573" w:rsidRPr="00C94EFC" w:rsidRDefault="00152573" w:rsidP="00152573">
            <w:pPr>
              <w:spacing w:after="0" w:line="240" w:lineRule="auto"/>
              <w:jc w:val="center"/>
              <w:rPr>
                <w:rFonts w:eastAsia="Times New Roman"/>
                <w:color w:val="000000"/>
                <w:sz w:val="20"/>
                <w:szCs w:val="20"/>
                <w:lang w:eastAsia="lt-LT"/>
              </w:rPr>
            </w:pPr>
            <w:r w:rsidRPr="00C94EFC">
              <w:rPr>
                <w:sz w:val="20"/>
                <w:szCs w:val="20"/>
              </w:rPr>
              <w:t>1 vnt.</w:t>
            </w:r>
          </w:p>
        </w:tc>
        <w:tc>
          <w:tcPr>
            <w:tcW w:w="1092" w:type="dxa"/>
            <w:tcBorders>
              <w:top w:val="nil"/>
              <w:left w:val="nil"/>
              <w:bottom w:val="single" w:sz="4" w:space="0" w:color="auto"/>
              <w:right w:val="single" w:sz="4" w:space="0" w:color="auto"/>
            </w:tcBorders>
            <w:shd w:val="clear" w:color="auto" w:fill="auto"/>
            <w:vAlign w:val="center"/>
          </w:tcPr>
          <w:p w14:paraId="52AD3871" w14:textId="1EE00BCD" w:rsidR="00152573" w:rsidRPr="00C94EFC" w:rsidRDefault="00152573" w:rsidP="00152573">
            <w:pPr>
              <w:spacing w:after="0" w:line="240" w:lineRule="auto"/>
              <w:jc w:val="center"/>
              <w:rPr>
                <w:rFonts w:eastAsia="Times New Roman"/>
                <w:b/>
                <w:bCs/>
                <w:color w:val="000000"/>
                <w:sz w:val="20"/>
                <w:szCs w:val="20"/>
                <w:lang w:eastAsia="lt-LT"/>
              </w:rPr>
            </w:pPr>
            <w:r w:rsidRPr="00C94EFC">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14:paraId="5A5B259C" w14:textId="14318421" w:rsidR="00152573" w:rsidRPr="00C94EFC" w:rsidRDefault="00152573" w:rsidP="00152573">
            <w:pPr>
              <w:spacing w:after="0" w:line="240" w:lineRule="auto"/>
              <w:jc w:val="center"/>
              <w:rPr>
                <w:rFonts w:eastAsia="Times New Roman"/>
                <w:sz w:val="20"/>
                <w:szCs w:val="20"/>
                <w:lang w:eastAsia="lt-LT"/>
              </w:rPr>
            </w:pPr>
            <w:r w:rsidRPr="00C94EFC">
              <w:rPr>
                <w:sz w:val="20"/>
                <w:szCs w:val="20"/>
              </w:rPr>
              <w:t>98,00</w:t>
            </w:r>
          </w:p>
        </w:tc>
        <w:tc>
          <w:tcPr>
            <w:tcW w:w="709" w:type="dxa"/>
            <w:tcBorders>
              <w:top w:val="nil"/>
              <w:left w:val="nil"/>
              <w:bottom w:val="single" w:sz="4" w:space="0" w:color="auto"/>
              <w:right w:val="single" w:sz="4" w:space="0" w:color="auto"/>
            </w:tcBorders>
            <w:shd w:val="clear" w:color="auto" w:fill="auto"/>
            <w:vAlign w:val="center"/>
          </w:tcPr>
          <w:p w14:paraId="75BEB459" w14:textId="4AA6927F" w:rsidR="00152573" w:rsidRPr="00C94EFC" w:rsidRDefault="00152573" w:rsidP="00152573">
            <w:pPr>
              <w:spacing w:after="0" w:line="240" w:lineRule="auto"/>
              <w:jc w:val="center"/>
              <w:rPr>
                <w:rFonts w:eastAsia="Times New Roman"/>
                <w:sz w:val="20"/>
                <w:szCs w:val="20"/>
                <w:lang w:eastAsia="lt-LT"/>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3019C301" w14:textId="734EE7ED" w:rsidR="00152573" w:rsidRPr="00C94EFC" w:rsidRDefault="00152573" w:rsidP="00152573">
            <w:pPr>
              <w:spacing w:after="0" w:line="240" w:lineRule="auto"/>
              <w:jc w:val="center"/>
              <w:rPr>
                <w:rFonts w:eastAsia="Times New Roman"/>
                <w:sz w:val="20"/>
                <w:szCs w:val="20"/>
                <w:lang w:eastAsia="lt-LT"/>
              </w:rPr>
            </w:pPr>
            <w:r w:rsidRPr="00C94EFC">
              <w:rPr>
                <w:sz w:val="20"/>
                <w:szCs w:val="20"/>
              </w:rPr>
              <w:t>118,58</w:t>
            </w:r>
          </w:p>
        </w:tc>
        <w:tc>
          <w:tcPr>
            <w:tcW w:w="1134" w:type="dxa"/>
            <w:tcBorders>
              <w:top w:val="nil"/>
              <w:left w:val="nil"/>
              <w:bottom w:val="single" w:sz="4" w:space="0" w:color="auto"/>
              <w:right w:val="single" w:sz="4" w:space="0" w:color="auto"/>
            </w:tcBorders>
            <w:shd w:val="clear" w:color="auto" w:fill="auto"/>
            <w:noWrap/>
            <w:vAlign w:val="center"/>
          </w:tcPr>
          <w:p w14:paraId="675ABCD3" w14:textId="35246E7A" w:rsidR="00152573" w:rsidRPr="00C94EFC" w:rsidRDefault="00152573" w:rsidP="00152573">
            <w:pPr>
              <w:spacing w:after="0" w:line="240" w:lineRule="auto"/>
              <w:jc w:val="center"/>
              <w:rPr>
                <w:rFonts w:eastAsia="Times New Roman"/>
                <w:sz w:val="20"/>
                <w:szCs w:val="20"/>
                <w:lang w:eastAsia="lt-LT"/>
              </w:rPr>
            </w:pPr>
            <w:r w:rsidRPr="00C94EFC">
              <w:rPr>
                <w:sz w:val="20"/>
                <w:szCs w:val="20"/>
              </w:rPr>
              <w:t>196,00</w:t>
            </w:r>
          </w:p>
        </w:tc>
        <w:tc>
          <w:tcPr>
            <w:tcW w:w="1134" w:type="dxa"/>
            <w:tcBorders>
              <w:top w:val="nil"/>
              <w:left w:val="nil"/>
              <w:bottom w:val="single" w:sz="4" w:space="0" w:color="auto"/>
              <w:right w:val="single" w:sz="4" w:space="0" w:color="auto"/>
            </w:tcBorders>
            <w:shd w:val="clear" w:color="auto" w:fill="auto"/>
            <w:vAlign w:val="center"/>
          </w:tcPr>
          <w:p w14:paraId="1F0AE516" w14:textId="51AF1011" w:rsidR="00152573" w:rsidRPr="00C94EFC" w:rsidRDefault="00152573" w:rsidP="00152573">
            <w:pPr>
              <w:spacing w:after="0" w:line="240" w:lineRule="auto"/>
              <w:jc w:val="center"/>
              <w:rPr>
                <w:rFonts w:eastAsia="Times New Roman"/>
                <w:sz w:val="20"/>
                <w:szCs w:val="20"/>
                <w:lang w:eastAsia="lt-LT"/>
              </w:rPr>
            </w:pPr>
            <w:r w:rsidRPr="00C94EFC">
              <w:rPr>
                <w:sz w:val="20"/>
                <w:szCs w:val="20"/>
              </w:rPr>
              <w:t>237,16</w:t>
            </w:r>
          </w:p>
        </w:tc>
      </w:tr>
      <w:tr w:rsidR="00CA367C" w:rsidRPr="00C94EFC" w14:paraId="4A160EFA" w14:textId="77777777" w:rsidTr="004D2706">
        <w:trPr>
          <w:trHeight w:val="272"/>
          <w:jc w:val="center"/>
          <w:hidden/>
        </w:trPr>
        <w:tc>
          <w:tcPr>
            <w:tcW w:w="80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0FA2208A" w14:textId="6885D84E" w:rsidR="00CA367C" w:rsidRPr="00C94EFC" w:rsidRDefault="00CA367C" w:rsidP="00CA367C">
            <w:pPr>
              <w:spacing w:after="0" w:line="240" w:lineRule="auto"/>
              <w:jc w:val="center"/>
              <w:rPr>
                <w:b/>
                <w:bCs/>
                <w:sz w:val="20"/>
                <w:szCs w:val="20"/>
              </w:rPr>
            </w:pPr>
            <w:r w:rsidRPr="00C94EFC">
              <w:rPr>
                <w:b/>
                <w:bCs/>
                <w:vanish/>
                <w:sz w:val="20"/>
                <w:szCs w:val="20"/>
              </w:rPr>
              <w:t>187</w:t>
            </w:r>
          </w:p>
        </w:tc>
        <w:tc>
          <w:tcPr>
            <w:tcW w:w="2022" w:type="dxa"/>
            <w:tcBorders>
              <w:top w:val="nil"/>
              <w:left w:val="nil"/>
              <w:bottom w:val="single" w:sz="4" w:space="0" w:color="auto"/>
              <w:right w:val="single" w:sz="4" w:space="0" w:color="auto"/>
            </w:tcBorders>
            <w:shd w:val="clear" w:color="auto" w:fill="DBE5F1" w:themeFill="accent1" w:themeFillTint="33"/>
            <w:vAlign w:val="center"/>
          </w:tcPr>
          <w:p w14:paraId="59C712B1" w14:textId="71C824CA" w:rsidR="00CA367C" w:rsidRPr="00C94EFC" w:rsidRDefault="00CA367C" w:rsidP="00CA367C">
            <w:pPr>
              <w:spacing w:after="0" w:line="240" w:lineRule="auto"/>
              <w:jc w:val="center"/>
              <w:rPr>
                <w:b/>
                <w:bCs/>
                <w:sz w:val="20"/>
                <w:szCs w:val="20"/>
              </w:rPr>
            </w:pPr>
            <w:r w:rsidRPr="00C94EFC">
              <w:rPr>
                <w:b/>
                <w:bCs/>
                <w:i/>
                <w:iCs/>
                <w:vanish/>
                <w:sz w:val="20"/>
                <w:szCs w:val="20"/>
              </w:rPr>
              <w:t>Escherichia coli</w:t>
            </w:r>
            <w:r w:rsidRPr="00C94EFC">
              <w:rPr>
                <w:b/>
                <w:bCs/>
                <w:vanish/>
                <w:sz w:val="20"/>
                <w:szCs w:val="20"/>
              </w:rPr>
              <w:t xml:space="preserve"> agliutinaciniai serumai kaitintoms kultūroms</w:t>
            </w:r>
          </w:p>
        </w:tc>
        <w:tc>
          <w:tcPr>
            <w:tcW w:w="1395" w:type="dxa"/>
            <w:tcBorders>
              <w:top w:val="nil"/>
              <w:left w:val="nil"/>
              <w:bottom w:val="single" w:sz="4" w:space="0" w:color="auto"/>
              <w:right w:val="single" w:sz="4" w:space="0" w:color="auto"/>
            </w:tcBorders>
            <w:shd w:val="clear" w:color="auto" w:fill="DBE5F1" w:themeFill="accent1" w:themeFillTint="33"/>
            <w:vAlign w:val="center"/>
          </w:tcPr>
          <w:p w14:paraId="4524F1DC" w14:textId="4DAADE05" w:rsidR="00CA367C" w:rsidRPr="00C94EFC" w:rsidRDefault="00CA367C" w:rsidP="00CA367C">
            <w:pPr>
              <w:spacing w:after="0" w:line="240" w:lineRule="auto"/>
              <w:jc w:val="center"/>
              <w:rPr>
                <w:sz w:val="20"/>
                <w:szCs w:val="20"/>
              </w:rPr>
            </w:pPr>
          </w:p>
        </w:tc>
        <w:tc>
          <w:tcPr>
            <w:tcW w:w="2340" w:type="dxa"/>
            <w:tcBorders>
              <w:top w:val="nil"/>
              <w:left w:val="nil"/>
              <w:bottom w:val="single" w:sz="4" w:space="0" w:color="auto"/>
              <w:right w:val="single" w:sz="4" w:space="0" w:color="auto"/>
            </w:tcBorders>
            <w:shd w:val="clear" w:color="auto" w:fill="DBE5F1" w:themeFill="accent1" w:themeFillTint="33"/>
            <w:vAlign w:val="center"/>
          </w:tcPr>
          <w:p w14:paraId="355F4B6E" w14:textId="6FD15B5C" w:rsidR="00CA367C" w:rsidRPr="00C94EFC" w:rsidRDefault="00CA367C" w:rsidP="00CA367C">
            <w:pPr>
              <w:spacing w:after="0" w:line="240" w:lineRule="auto"/>
              <w:jc w:val="center"/>
              <w:rPr>
                <w:sz w:val="20"/>
                <w:szCs w:val="20"/>
              </w:rPr>
            </w:pPr>
          </w:p>
        </w:tc>
        <w:tc>
          <w:tcPr>
            <w:tcW w:w="1615" w:type="dxa"/>
            <w:tcBorders>
              <w:top w:val="nil"/>
              <w:left w:val="nil"/>
              <w:bottom w:val="single" w:sz="4" w:space="0" w:color="auto"/>
              <w:right w:val="single" w:sz="4" w:space="0" w:color="auto"/>
            </w:tcBorders>
            <w:shd w:val="clear" w:color="auto" w:fill="DBE5F1" w:themeFill="accent1" w:themeFillTint="33"/>
            <w:vAlign w:val="center"/>
          </w:tcPr>
          <w:p w14:paraId="23DD91E1" w14:textId="694DFC35" w:rsidR="00CA367C" w:rsidRPr="00C94EFC" w:rsidRDefault="00CA367C" w:rsidP="00CA367C">
            <w:pPr>
              <w:spacing w:after="0" w:line="240" w:lineRule="auto"/>
              <w:jc w:val="center"/>
              <w:rPr>
                <w:sz w:val="20"/>
                <w:szCs w:val="20"/>
              </w:rPr>
            </w:pPr>
          </w:p>
        </w:tc>
        <w:tc>
          <w:tcPr>
            <w:tcW w:w="708" w:type="dxa"/>
            <w:tcBorders>
              <w:top w:val="nil"/>
              <w:left w:val="nil"/>
              <w:bottom w:val="single" w:sz="4" w:space="0" w:color="auto"/>
              <w:right w:val="single" w:sz="4" w:space="0" w:color="auto"/>
            </w:tcBorders>
            <w:shd w:val="clear" w:color="auto" w:fill="DBE5F1" w:themeFill="accent1" w:themeFillTint="33"/>
            <w:vAlign w:val="center"/>
          </w:tcPr>
          <w:p w14:paraId="06323331" w14:textId="1AD144ED" w:rsidR="00CA367C" w:rsidRPr="00C94EFC" w:rsidRDefault="00CA367C" w:rsidP="00CA367C">
            <w:pPr>
              <w:spacing w:after="0" w:line="240" w:lineRule="auto"/>
              <w:jc w:val="center"/>
              <w:rPr>
                <w:sz w:val="20"/>
                <w:szCs w:val="20"/>
              </w:rPr>
            </w:pPr>
          </w:p>
        </w:tc>
        <w:tc>
          <w:tcPr>
            <w:tcW w:w="1092" w:type="dxa"/>
            <w:tcBorders>
              <w:top w:val="nil"/>
              <w:left w:val="nil"/>
              <w:bottom w:val="single" w:sz="4" w:space="0" w:color="auto"/>
              <w:right w:val="single" w:sz="4" w:space="0" w:color="auto"/>
            </w:tcBorders>
            <w:shd w:val="clear" w:color="auto" w:fill="DBE5F1" w:themeFill="accent1" w:themeFillTint="33"/>
            <w:vAlign w:val="center"/>
          </w:tcPr>
          <w:p w14:paraId="4EE29918" w14:textId="3B1B2117" w:rsidR="00CA367C" w:rsidRPr="00C94EFC" w:rsidRDefault="00CA367C" w:rsidP="00CA367C">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vAlign w:val="center"/>
          </w:tcPr>
          <w:p w14:paraId="661813B2" w14:textId="04F160CC" w:rsidR="00CA367C" w:rsidRPr="00C94EFC" w:rsidRDefault="00CA367C" w:rsidP="00CA367C">
            <w:pPr>
              <w:spacing w:after="0"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DBE5F1" w:themeFill="accent1" w:themeFillTint="33"/>
            <w:vAlign w:val="center"/>
          </w:tcPr>
          <w:p w14:paraId="44B875AC" w14:textId="13B0E943" w:rsidR="00CA367C" w:rsidRPr="00C94EFC" w:rsidRDefault="00CA367C" w:rsidP="00CA367C">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vAlign w:val="center"/>
          </w:tcPr>
          <w:p w14:paraId="73871170" w14:textId="17CC4CF4" w:rsidR="00CA367C" w:rsidRPr="00C94EFC" w:rsidRDefault="00CA367C" w:rsidP="00CA367C">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1FB4DA3E" w14:textId="240CBD71" w:rsidR="00CA367C" w:rsidRPr="00C94EFC" w:rsidRDefault="00CA367C" w:rsidP="00CA367C">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vAlign w:val="center"/>
          </w:tcPr>
          <w:p w14:paraId="78254D5E" w14:textId="3DD15DEA" w:rsidR="00CA367C" w:rsidRPr="00C94EFC" w:rsidRDefault="00CA367C" w:rsidP="00CA367C">
            <w:pPr>
              <w:spacing w:after="0" w:line="240" w:lineRule="auto"/>
              <w:jc w:val="center"/>
              <w:rPr>
                <w:sz w:val="20"/>
                <w:szCs w:val="20"/>
              </w:rPr>
            </w:pPr>
          </w:p>
        </w:tc>
      </w:tr>
      <w:tr w:rsidR="000E158A" w:rsidRPr="00C94EFC" w14:paraId="46CBBEDA"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6AB0F94C" w14:textId="23780FAE" w:rsidR="000E158A" w:rsidRPr="00C94EFC" w:rsidRDefault="000E158A" w:rsidP="000E158A">
            <w:pPr>
              <w:spacing w:after="0" w:line="240" w:lineRule="auto"/>
              <w:jc w:val="center"/>
              <w:rPr>
                <w:b/>
                <w:bCs/>
                <w:sz w:val="20"/>
                <w:szCs w:val="20"/>
              </w:rPr>
            </w:pPr>
            <w:r w:rsidRPr="00C94EFC">
              <w:rPr>
                <w:b/>
                <w:bCs/>
                <w:sz w:val="20"/>
                <w:szCs w:val="20"/>
              </w:rPr>
              <w:t>187.1</w:t>
            </w:r>
          </w:p>
        </w:tc>
        <w:tc>
          <w:tcPr>
            <w:tcW w:w="2022" w:type="dxa"/>
            <w:tcBorders>
              <w:top w:val="nil"/>
              <w:left w:val="nil"/>
              <w:bottom w:val="single" w:sz="4" w:space="0" w:color="auto"/>
              <w:right w:val="single" w:sz="4" w:space="0" w:color="auto"/>
            </w:tcBorders>
            <w:shd w:val="clear" w:color="auto" w:fill="auto"/>
            <w:vAlign w:val="center"/>
          </w:tcPr>
          <w:p w14:paraId="2258BA2B" w14:textId="4FFE55EF" w:rsidR="000E158A" w:rsidRPr="00C94EFC" w:rsidRDefault="000E158A" w:rsidP="000E158A">
            <w:pPr>
              <w:spacing w:after="0" w:line="240" w:lineRule="auto"/>
              <w:jc w:val="center"/>
              <w:rPr>
                <w:b/>
                <w:bCs/>
                <w:sz w:val="20"/>
                <w:szCs w:val="20"/>
              </w:rPr>
            </w:pPr>
            <w:r w:rsidRPr="00C94EFC">
              <w:rPr>
                <w:b/>
                <w:bCs/>
                <w:i/>
                <w:iCs/>
                <w:sz w:val="20"/>
                <w:szCs w:val="20"/>
              </w:rPr>
              <w:t xml:space="preserve">E. coli </w:t>
            </w:r>
            <w:r w:rsidRPr="00C94EFC">
              <w:rPr>
                <w:b/>
                <w:bCs/>
                <w:sz w:val="20"/>
                <w:szCs w:val="20"/>
              </w:rPr>
              <w:t>polivalentiniai agliutinaciniai serumai kaitintoms kultūroms</w:t>
            </w:r>
          </w:p>
        </w:tc>
        <w:tc>
          <w:tcPr>
            <w:tcW w:w="1395" w:type="dxa"/>
            <w:tcBorders>
              <w:top w:val="nil"/>
              <w:left w:val="nil"/>
              <w:bottom w:val="single" w:sz="4" w:space="0" w:color="auto"/>
              <w:right w:val="single" w:sz="4" w:space="0" w:color="auto"/>
            </w:tcBorders>
            <w:shd w:val="clear" w:color="auto" w:fill="auto"/>
            <w:vAlign w:val="center"/>
          </w:tcPr>
          <w:p w14:paraId="40EACA21" w14:textId="6B3395DA" w:rsidR="000E158A" w:rsidRPr="00C94EFC" w:rsidRDefault="000E158A" w:rsidP="000E158A">
            <w:pPr>
              <w:spacing w:after="0" w:line="240" w:lineRule="auto"/>
              <w:jc w:val="center"/>
              <w:rPr>
                <w:sz w:val="20"/>
                <w:szCs w:val="20"/>
              </w:rPr>
            </w:pPr>
            <w:r w:rsidRPr="00C94EFC">
              <w:rPr>
                <w:sz w:val="20"/>
                <w:szCs w:val="20"/>
              </w:rPr>
              <w:t>33696500-0</w:t>
            </w:r>
          </w:p>
        </w:tc>
        <w:tc>
          <w:tcPr>
            <w:tcW w:w="2340" w:type="dxa"/>
            <w:tcBorders>
              <w:top w:val="nil"/>
              <w:left w:val="nil"/>
              <w:bottom w:val="single" w:sz="4" w:space="0" w:color="auto"/>
              <w:right w:val="single" w:sz="4" w:space="0" w:color="auto"/>
            </w:tcBorders>
            <w:shd w:val="clear" w:color="auto" w:fill="auto"/>
            <w:vAlign w:val="center"/>
          </w:tcPr>
          <w:p w14:paraId="0A592AE9" w14:textId="3508B8D8" w:rsidR="000E158A" w:rsidRPr="00C94EFC" w:rsidRDefault="000E158A" w:rsidP="000E158A">
            <w:pPr>
              <w:spacing w:after="0" w:line="240" w:lineRule="auto"/>
              <w:jc w:val="center"/>
              <w:rPr>
                <w:sz w:val="20"/>
                <w:szCs w:val="20"/>
              </w:rPr>
            </w:pPr>
            <w:r w:rsidRPr="00C94EFC">
              <w:rPr>
                <w:sz w:val="20"/>
                <w:szCs w:val="20"/>
              </w:rPr>
              <w:t xml:space="preserve">Polivalentiniai serumai. O:1-O:188 grupių nustatymui. Flakone - 3 ml. </w:t>
            </w:r>
          </w:p>
        </w:tc>
        <w:tc>
          <w:tcPr>
            <w:tcW w:w="1615" w:type="dxa"/>
            <w:tcBorders>
              <w:top w:val="nil"/>
              <w:left w:val="nil"/>
              <w:bottom w:val="single" w:sz="4" w:space="0" w:color="auto"/>
              <w:right w:val="single" w:sz="4" w:space="0" w:color="auto"/>
            </w:tcBorders>
            <w:shd w:val="clear" w:color="auto" w:fill="auto"/>
            <w:vAlign w:val="center"/>
          </w:tcPr>
          <w:p w14:paraId="19CFD4BC" w14:textId="66C49153" w:rsidR="000E158A" w:rsidRPr="00C94EFC" w:rsidRDefault="000E158A" w:rsidP="000E158A">
            <w:pPr>
              <w:spacing w:after="0" w:line="240" w:lineRule="auto"/>
              <w:jc w:val="center"/>
              <w:rPr>
                <w:sz w:val="20"/>
                <w:szCs w:val="20"/>
              </w:rPr>
            </w:pPr>
            <w:r w:rsidRPr="00C94EFC">
              <w:rPr>
                <w:sz w:val="20"/>
                <w:szCs w:val="20"/>
              </w:rPr>
              <w:t>"SSI Diagnostica", 79983...80915, psl. 14, 3 ml</w:t>
            </w:r>
          </w:p>
        </w:tc>
        <w:tc>
          <w:tcPr>
            <w:tcW w:w="708" w:type="dxa"/>
            <w:tcBorders>
              <w:top w:val="nil"/>
              <w:left w:val="nil"/>
              <w:bottom w:val="single" w:sz="4" w:space="0" w:color="auto"/>
              <w:right w:val="single" w:sz="4" w:space="0" w:color="auto"/>
            </w:tcBorders>
            <w:shd w:val="clear" w:color="auto" w:fill="auto"/>
            <w:vAlign w:val="center"/>
          </w:tcPr>
          <w:p w14:paraId="5520EA97" w14:textId="1E08023C" w:rsidR="000E158A" w:rsidRPr="00C94EFC" w:rsidRDefault="000E158A" w:rsidP="000E158A">
            <w:pPr>
              <w:spacing w:after="0" w:line="240" w:lineRule="auto"/>
              <w:jc w:val="center"/>
              <w:rPr>
                <w:sz w:val="20"/>
                <w:szCs w:val="20"/>
              </w:rPr>
            </w:pPr>
            <w:r w:rsidRPr="00C94EFC">
              <w:rPr>
                <w:sz w:val="20"/>
                <w:szCs w:val="20"/>
              </w:rPr>
              <w:t>1 flak.</w:t>
            </w:r>
          </w:p>
        </w:tc>
        <w:tc>
          <w:tcPr>
            <w:tcW w:w="1092" w:type="dxa"/>
            <w:tcBorders>
              <w:top w:val="nil"/>
              <w:left w:val="nil"/>
              <w:bottom w:val="single" w:sz="4" w:space="0" w:color="auto"/>
              <w:right w:val="single" w:sz="4" w:space="0" w:color="auto"/>
            </w:tcBorders>
            <w:shd w:val="clear" w:color="auto" w:fill="auto"/>
            <w:vAlign w:val="center"/>
          </w:tcPr>
          <w:p w14:paraId="6AD488D5" w14:textId="344A6C8C" w:rsidR="000E158A" w:rsidRPr="00C94EFC" w:rsidRDefault="000E158A" w:rsidP="000E158A">
            <w:pPr>
              <w:spacing w:after="0" w:line="240" w:lineRule="auto"/>
              <w:jc w:val="center"/>
              <w:rPr>
                <w:sz w:val="20"/>
                <w:szCs w:val="20"/>
              </w:rPr>
            </w:pPr>
            <w:r w:rsidRPr="00C94EFC">
              <w:rPr>
                <w:sz w:val="20"/>
                <w:szCs w:val="20"/>
              </w:rPr>
              <w:t>96</w:t>
            </w:r>
          </w:p>
        </w:tc>
        <w:tc>
          <w:tcPr>
            <w:tcW w:w="1134" w:type="dxa"/>
            <w:tcBorders>
              <w:top w:val="nil"/>
              <w:left w:val="nil"/>
              <w:bottom w:val="single" w:sz="4" w:space="0" w:color="auto"/>
              <w:right w:val="single" w:sz="4" w:space="0" w:color="auto"/>
            </w:tcBorders>
            <w:shd w:val="clear" w:color="auto" w:fill="auto"/>
            <w:vAlign w:val="center"/>
          </w:tcPr>
          <w:p w14:paraId="76923562" w14:textId="26330BE8" w:rsidR="000E158A" w:rsidRPr="00C94EFC" w:rsidRDefault="000E158A" w:rsidP="000E158A">
            <w:pPr>
              <w:spacing w:after="0" w:line="240" w:lineRule="auto"/>
              <w:jc w:val="center"/>
              <w:rPr>
                <w:sz w:val="20"/>
                <w:szCs w:val="20"/>
              </w:rPr>
            </w:pPr>
            <w:r w:rsidRPr="00C94EFC">
              <w:rPr>
                <w:sz w:val="20"/>
                <w:szCs w:val="20"/>
              </w:rPr>
              <w:t>232,00</w:t>
            </w:r>
          </w:p>
        </w:tc>
        <w:tc>
          <w:tcPr>
            <w:tcW w:w="709" w:type="dxa"/>
            <w:tcBorders>
              <w:top w:val="nil"/>
              <w:left w:val="nil"/>
              <w:bottom w:val="single" w:sz="4" w:space="0" w:color="auto"/>
              <w:right w:val="single" w:sz="4" w:space="0" w:color="auto"/>
            </w:tcBorders>
            <w:shd w:val="clear" w:color="auto" w:fill="auto"/>
            <w:vAlign w:val="center"/>
          </w:tcPr>
          <w:p w14:paraId="6216E0EB" w14:textId="0F5C7CFB" w:rsidR="000E158A" w:rsidRPr="00C94EFC" w:rsidRDefault="000E158A" w:rsidP="000E158A">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22BF7C00" w14:textId="6A335769" w:rsidR="000E158A" w:rsidRPr="00C94EFC" w:rsidRDefault="000E158A" w:rsidP="000E158A">
            <w:pPr>
              <w:spacing w:after="0" w:line="240" w:lineRule="auto"/>
              <w:jc w:val="center"/>
              <w:rPr>
                <w:sz w:val="20"/>
                <w:szCs w:val="20"/>
              </w:rPr>
            </w:pPr>
            <w:r w:rsidRPr="00C94EFC">
              <w:rPr>
                <w:sz w:val="20"/>
                <w:szCs w:val="20"/>
              </w:rPr>
              <w:t>280,72</w:t>
            </w:r>
          </w:p>
        </w:tc>
        <w:tc>
          <w:tcPr>
            <w:tcW w:w="1134" w:type="dxa"/>
            <w:tcBorders>
              <w:top w:val="nil"/>
              <w:left w:val="nil"/>
              <w:bottom w:val="single" w:sz="4" w:space="0" w:color="auto"/>
              <w:right w:val="single" w:sz="4" w:space="0" w:color="auto"/>
            </w:tcBorders>
            <w:shd w:val="clear" w:color="auto" w:fill="auto"/>
            <w:noWrap/>
            <w:vAlign w:val="center"/>
          </w:tcPr>
          <w:p w14:paraId="2704E3AB" w14:textId="0BA4FCFB" w:rsidR="000E158A" w:rsidRPr="00C94EFC" w:rsidRDefault="000E158A" w:rsidP="000E158A">
            <w:pPr>
              <w:spacing w:after="0" w:line="240" w:lineRule="auto"/>
              <w:jc w:val="center"/>
              <w:rPr>
                <w:sz w:val="20"/>
                <w:szCs w:val="20"/>
              </w:rPr>
            </w:pPr>
            <w:r w:rsidRPr="00C94EFC">
              <w:rPr>
                <w:sz w:val="20"/>
                <w:szCs w:val="20"/>
              </w:rPr>
              <w:t>22272,00</w:t>
            </w:r>
          </w:p>
        </w:tc>
        <w:tc>
          <w:tcPr>
            <w:tcW w:w="1134" w:type="dxa"/>
            <w:tcBorders>
              <w:top w:val="nil"/>
              <w:left w:val="nil"/>
              <w:bottom w:val="single" w:sz="4" w:space="0" w:color="auto"/>
              <w:right w:val="single" w:sz="4" w:space="0" w:color="auto"/>
            </w:tcBorders>
            <w:shd w:val="clear" w:color="auto" w:fill="auto"/>
            <w:vAlign w:val="center"/>
          </w:tcPr>
          <w:p w14:paraId="019EDE88" w14:textId="5389DF48" w:rsidR="000E158A" w:rsidRPr="00C94EFC" w:rsidRDefault="000E158A" w:rsidP="000E158A">
            <w:pPr>
              <w:spacing w:after="0" w:line="240" w:lineRule="auto"/>
              <w:jc w:val="center"/>
              <w:rPr>
                <w:sz w:val="20"/>
                <w:szCs w:val="20"/>
              </w:rPr>
            </w:pPr>
            <w:r w:rsidRPr="00C94EFC">
              <w:rPr>
                <w:sz w:val="20"/>
                <w:szCs w:val="20"/>
              </w:rPr>
              <w:t>26949,12</w:t>
            </w:r>
          </w:p>
        </w:tc>
      </w:tr>
      <w:tr w:rsidR="000E158A" w:rsidRPr="00C94EFC" w14:paraId="012B448D"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696FB228" w14:textId="2AA7F8A2" w:rsidR="000E158A" w:rsidRPr="00C94EFC" w:rsidRDefault="000E158A" w:rsidP="000E158A">
            <w:pPr>
              <w:spacing w:after="0" w:line="240" w:lineRule="auto"/>
              <w:jc w:val="center"/>
              <w:rPr>
                <w:b/>
                <w:bCs/>
                <w:sz w:val="20"/>
                <w:szCs w:val="20"/>
              </w:rPr>
            </w:pPr>
            <w:r w:rsidRPr="00C94EFC">
              <w:rPr>
                <w:b/>
                <w:bCs/>
                <w:sz w:val="20"/>
                <w:szCs w:val="20"/>
              </w:rPr>
              <w:t>187.2</w:t>
            </w:r>
          </w:p>
        </w:tc>
        <w:tc>
          <w:tcPr>
            <w:tcW w:w="2022" w:type="dxa"/>
            <w:tcBorders>
              <w:top w:val="nil"/>
              <w:left w:val="nil"/>
              <w:bottom w:val="single" w:sz="4" w:space="0" w:color="auto"/>
              <w:right w:val="single" w:sz="4" w:space="0" w:color="auto"/>
            </w:tcBorders>
            <w:shd w:val="clear" w:color="auto" w:fill="auto"/>
            <w:vAlign w:val="center"/>
          </w:tcPr>
          <w:p w14:paraId="7D128D3B" w14:textId="08FA213E" w:rsidR="000E158A" w:rsidRPr="00C94EFC" w:rsidRDefault="000E158A" w:rsidP="000E158A">
            <w:pPr>
              <w:spacing w:after="0" w:line="240" w:lineRule="auto"/>
              <w:jc w:val="center"/>
              <w:rPr>
                <w:b/>
                <w:bCs/>
                <w:sz w:val="20"/>
                <w:szCs w:val="20"/>
              </w:rPr>
            </w:pPr>
            <w:r w:rsidRPr="00C94EFC">
              <w:rPr>
                <w:b/>
                <w:bCs/>
                <w:i/>
                <w:iCs/>
                <w:sz w:val="20"/>
                <w:szCs w:val="20"/>
              </w:rPr>
              <w:t xml:space="preserve">E. coli </w:t>
            </w:r>
            <w:r w:rsidRPr="00C94EFC">
              <w:rPr>
                <w:b/>
                <w:bCs/>
                <w:sz w:val="20"/>
                <w:szCs w:val="20"/>
              </w:rPr>
              <w:t>monovalentiniai agliutinaciniai serumai kaitintoms kultūroms</w:t>
            </w:r>
          </w:p>
        </w:tc>
        <w:tc>
          <w:tcPr>
            <w:tcW w:w="1395" w:type="dxa"/>
            <w:tcBorders>
              <w:top w:val="nil"/>
              <w:left w:val="nil"/>
              <w:bottom w:val="single" w:sz="4" w:space="0" w:color="auto"/>
              <w:right w:val="single" w:sz="4" w:space="0" w:color="auto"/>
            </w:tcBorders>
            <w:shd w:val="clear" w:color="auto" w:fill="auto"/>
            <w:vAlign w:val="center"/>
          </w:tcPr>
          <w:p w14:paraId="4BC1156E" w14:textId="7ED9F873" w:rsidR="000E158A" w:rsidRPr="00C94EFC" w:rsidRDefault="000E158A" w:rsidP="000E158A">
            <w:pPr>
              <w:spacing w:after="0" w:line="240" w:lineRule="auto"/>
              <w:jc w:val="center"/>
              <w:rPr>
                <w:sz w:val="20"/>
                <w:szCs w:val="20"/>
              </w:rPr>
            </w:pPr>
            <w:r w:rsidRPr="00C94EFC">
              <w:rPr>
                <w:sz w:val="20"/>
                <w:szCs w:val="20"/>
              </w:rPr>
              <w:t>33696500-0</w:t>
            </w:r>
          </w:p>
        </w:tc>
        <w:tc>
          <w:tcPr>
            <w:tcW w:w="2340" w:type="dxa"/>
            <w:tcBorders>
              <w:top w:val="nil"/>
              <w:left w:val="nil"/>
              <w:bottom w:val="single" w:sz="4" w:space="0" w:color="auto"/>
              <w:right w:val="single" w:sz="4" w:space="0" w:color="auto"/>
            </w:tcBorders>
            <w:shd w:val="clear" w:color="auto" w:fill="auto"/>
            <w:vAlign w:val="center"/>
          </w:tcPr>
          <w:p w14:paraId="496006AF" w14:textId="0B1D4513" w:rsidR="000E158A" w:rsidRPr="00C94EFC" w:rsidRDefault="000E158A" w:rsidP="000E158A">
            <w:pPr>
              <w:spacing w:after="0" w:line="240" w:lineRule="auto"/>
              <w:jc w:val="center"/>
              <w:rPr>
                <w:sz w:val="20"/>
                <w:szCs w:val="20"/>
              </w:rPr>
            </w:pPr>
            <w:r w:rsidRPr="00C94EFC">
              <w:rPr>
                <w:sz w:val="20"/>
                <w:szCs w:val="20"/>
              </w:rPr>
              <w:t xml:space="preserve">O:1-O:188 grupių nustatymui. Flakone - 3 ml. </w:t>
            </w:r>
          </w:p>
        </w:tc>
        <w:tc>
          <w:tcPr>
            <w:tcW w:w="1615" w:type="dxa"/>
            <w:tcBorders>
              <w:top w:val="nil"/>
              <w:left w:val="nil"/>
              <w:bottom w:val="single" w:sz="4" w:space="0" w:color="auto"/>
              <w:right w:val="single" w:sz="4" w:space="0" w:color="auto"/>
            </w:tcBorders>
            <w:shd w:val="clear" w:color="auto" w:fill="auto"/>
            <w:vAlign w:val="center"/>
          </w:tcPr>
          <w:p w14:paraId="03ED4CBB" w14:textId="6DFF24B4" w:rsidR="000E158A" w:rsidRPr="00C94EFC" w:rsidRDefault="000E158A" w:rsidP="000E158A">
            <w:pPr>
              <w:spacing w:after="0" w:line="240" w:lineRule="auto"/>
              <w:jc w:val="center"/>
              <w:rPr>
                <w:sz w:val="20"/>
                <w:szCs w:val="20"/>
              </w:rPr>
            </w:pPr>
            <w:r w:rsidRPr="00C94EFC">
              <w:rPr>
                <w:sz w:val="20"/>
                <w:szCs w:val="20"/>
              </w:rPr>
              <w:t>"SSI Diagnostica", 79983...80915, psl. 14, 3 ml</w:t>
            </w:r>
          </w:p>
        </w:tc>
        <w:tc>
          <w:tcPr>
            <w:tcW w:w="708" w:type="dxa"/>
            <w:tcBorders>
              <w:top w:val="nil"/>
              <w:left w:val="nil"/>
              <w:bottom w:val="single" w:sz="4" w:space="0" w:color="auto"/>
              <w:right w:val="single" w:sz="4" w:space="0" w:color="auto"/>
            </w:tcBorders>
            <w:shd w:val="clear" w:color="auto" w:fill="auto"/>
            <w:vAlign w:val="center"/>
          </w:tcPr>
          <w:p w14:paraId="41A55DA7" w14:textId="70300FFD" w:rsidR="000E158A" w:rsidRPr="00C94EFC" w:rsidRDefault="000E158A" w:rsidP="000E158A">
            <w:pPr>
              <w:spacing w:after="0" w:line="240" w:lineRule="auto"/>
              <w:jc w:val="center"/>
              <w:rPr>
                <w:sz w:val="20"/>
                <w:szCs w:val="20"/>
              </w:rPr>
            </w:pPr>
            <w:r w:rsidRPr="00C94EFC">
              <w:rPr>
                <w:sz w:val="20"/>
                <w:szCs w:val="20"/>
              </w:rPr>
              <w:t>1 flak.</w:t>
            </w:r>
          </w:p>
        </w:tc>
        <w:tc>
          <w:tcPr>
            <w:tcW w:w="1092" w:type="dxa"/>
            <w:tcBorders>
              <w:top w:val="nil"/>
              <w:left w:val="nil"/>
              <w:bottom w:val="single" w:sz="4" w:space="0" w:color="auto"/>
              <w:right w:val="single" w:sz="4" w:space="0" w:color="auto"/>
            </w:tcBorders>
            <w:shd w:val="clear" w:color="auto" w:fill="auto"/>
            <w:vAlign w:val="center"/>
          </w:tcPr>
          <w:p w14:paraId="0006A098" w14:textId="7EE24DD3" w:rsidR="000E158A" w:rsidRPr="00C94EFC" w:rsidRDefault="000E158A" w:rsidP="000E158A">
            <w:pPr>
              <w:spacing w:after="0" w:line="240" w:lineRule="auto"/>
              <w:jc w:val="center"/>
              <w:rPr>
                <w:sz w:val="20"/>
                <w:szCs w:val="20"/>
              </w:rPr>
            </w:pPr>
            <w:r w:rsidRPr="00C94EFC">
              <w:rPr>
                <w:sz w:val="20"/>
                <w:szCs w:val="20"/>
              </w:rPr>
              <w:t>70</w:t>
            </w:r>
          </w:p>
        </w:tc>
        <w:tc>
          <w:tcPr>
            <w:tcW w:w="1134" w:type="dxa"/>
            <w:tcBorders>
              <w:top w:val="nil"/>
              <w:left w:val="nil"/>
              <w:bottom w:val="single" w:sz="4" w:space="0" w:color="auto"/>
              <w:right w:val="single" w:sz="4" w:space="0" w:color="auto"/>
            </w:tcBorders>
            <w:shd w:val="clear" w:color="auto" w:fill="auto"/>
            <w:vAlign w:val="center"/>
          </w:tcPr>
          <w:p w14:paraId="194BA14A" w14:textId="4AD08DAA" w:rsidR="000E158A" w:rsidRPr="00C94EFC" w:rsidRDefault="000E158A" w:rsidP="000E158A">
            <w:pPr>
              <w:spacing w:after="0" w:line="240" w:lineRule="auto"/>
              <w:jc w:val="center"/>
              <w:rPr>
                <w:sz w:val="20"/>
                <w:szCs w:val="20"/>
              </w:rPr>
            </w:pPr>
            <w:r w:rsidRPr="00C94EFC">
              <w:rPr>
                <w:sz w:val="20"/>
                <w:szCs w:val="20"/>
              </w:rPr>
              <w:t>207,00</w:t>
            </w:r>
          </w:p>
        </w:tc>
        <w:tc>
          <w:tcPr>
            <w:tcW w:w="709" w:type="dxa"/>
            <w:tcBorders>
              <w:top w:val="nil"/>
              <w:left w:val="nil"/>
              <w:bottom w:val="single" w:sz="4" w:space="0" w:color="auto"/>
              <w:right w:val="single" w:sz="4" w:space="0" w:color="auto"/>
            </w:tcBorders>
            <w:shd w:val="clear" w:color="auto" w:fill="auto"/>
            <w:vAlign w:val="center"/>
          </w:tcPr>
          <w:p w14:paraId="057764F6" w14:textId="3DD78FE5" w:rsidR="000E158A" w:rsidRPr="00C94EFC" w:rsidRDefault="000E158A" w:rsidP="000E158A">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5068E0AA" w14:textId="11B81591" w:rsidR="000E158A" w:rsidRPr="00C94EFC" w:rsidRDefault="000E158A" w:rsidP="000E158A">
            <w:pPr>
              <w:spacing w:after="0" w:line="240" w:lineRule="auto"/>
              <w:jc w:val="center"/>
              <w:rPr>
                <w:sz w:val="20"/>
                <w:szCs w:val="20"/>
              </w:rPr>
            </w:pPr>
            <w:r w:rsidRPr="00C94EFC">
              <w:rPr>
                <w:sz w:val="20"/>
                <w:szCs w:val="20"/>
              </w:rPr>
              <w:t>250,47</w:t>
            </w:r>
          </w:p>
        </w:tc>
        <w:tc>
          <w:tcPr>
            <w:tcW w:w="1134" w:type="dxa"/>
            <w:tcBorders>
              <w:top w:val="nil"/>
              <w:left w:val="nil"/>
              <w:bottom w:val="single" w:sz="4" w:space="0" w:color="auto"/>
              <w:right w:val="single" w:sz="4" w:space="0" w:color="auto"/>
            </w:tcBorders>
            <w:shd w:val="clear" w:color="auto" w:fill="auto"/>
            <w:noWrap/>
            <w:vAlign w:val="center"/>
          </w:tcPr>
          <w:p w14:paraId="627FC359" w14:textId="6B47AC8A" w:rsidR="000E158A" w:rsidRPr="00C94EFC" w:rsidRDefault="000E158A" w:rsidP="000E158A">
            <w:pPr>
              <w:spacing w:after="0" w:line="240" w:lineRule="auto"/>
              <w:jc w:val="center"/>
              <w:rPr>
                <w:sz w:val="20"/>
                <w:szCs w:val="20"/>
              </w:rPr>
            </w:pPr>
            <w:r w:rsidRPr="00C94EFC">
              <w:rPr>
                <w:sz w:val="20"/>
                <w:szCs w:val="20"/>
              </w:rPr>
              <w:t>14490,00</w:t>
            </w:r>
          </w:p>
        </w:tc>
        <w:tc>
          <w:tcPr>
            <w:tcW w:w="1134" w:type="dxa"/>
            <w:tcBorders>
              <w:top w:val="nil"/>
              <w:left w:val="nil"/>
              <w:bottom w:val="single" w:sz="4" w:space="0" w:color="auto"/>
              <w:right w:val="single" w:sz="4" w:space="0" w:color="auto"/>
            </w:tcBorders>
            <w:shd w:val="clear" w:color="auto" w:fill="auto"/>
            <w:vAlign w:val="center"/>
          </w:tcPr>
          <w:p w14:paraId="5A76230B" w14:textId="37B30CBD" w:rsidR="000E158A" w:rsidRPr="00C94EFC" w:rsidRDefault="000E158A" w:rsidP="000E158A">
            <w:pPr>
              <w:spacing w:after="0" w:line="240" w:lineRule="auto"/>
              <w:jc w:val="center"/>
              <w:rPr>
                <w:sz w:val="20"/>
                <w:szCs w:val="20"/>
              </w:rPr>
            </w:pPr>
            <w:r w:rsidRPr="00C94EFC">
              <w:rPr>
                <w:sz w:val="20"/>
                <w:szCs w:val="20"/>
              </w:rPr>
              <w:t>17532,90</w:t>
            </w:r>
          </w:p>
        </w:tc>
      </w:tr>
      <w:tr w:rsidR="00A66DDF" w:rsidRPr="00C94EFC" w14:paraId="32F0B375"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B9A5E30" w14:textId="795A5646" w:rsidR="00A66DDF" w:rsidRPr="00C94EFC" w:rsidRDefault="00A66DDF" w:rsidP="00A66DDF">
            <w:pPr>
              <w:spacing w:after="0" w:line="240" w:lineRule="auto"/>
              <w:jc w:val="center"/>
              <w:rPr>
                <w:b/>
                <w:bCs/>
                <w:sz w:val="20"/>
                <w:szCs w:val="20"/>
              </w:rPr>
            </w:pPr>
            <w:r w:rsidRPr="00C94EFC">
              <w:rPr>
                <w:b/>
                <w:bCs/>
                <w:sz w:val="20"/>
                <w:szCs w:val="20"/>
              </w:rPr>
              <w:t>188</w:t>
            </w:r>
          </w:p>
        </w:tc>
        <w:tc>
          <w:tcPr>
            <w:tcW w:w="2022" w:type="dxa"/>
            <w:tcBorders>
              <w:top w:val="nil"/>
              <w:left w:val="nil"/>
              <w:bottom w:val="single" w:sz="4" w:space="0" w:color="auto"/>
              <w:right w:val="single" w:sz="4" w:space="0" w:color="auto"/>
            </w:tcBorders>
            <w:shd w:val="clear" w:color="auto" w:fill="DBE5F1" w:themeFill="accent1" w:themeFillTint="33"/>
            <w:vAlign w:val="center"/>
          </w:tcPr>
          <w:p w14:paraId="2C1C3793" w14:textId="19ACB51E" w:rsidR="00A66DDF" w:rsidRPr="00C94EFC" w:rsidRDefault="00A66DDF" w:rsidP="00A66DDF">
            <w:pPr>
              <w:spacing w:after="0" w:line="240" w:lineRule="auto"/>
              <w:jc w:val="center"/>
              <w:rPr>
                <w:b/>
                <w:bCs/>
                <w:sz w:val="20"/>
                <w:szCs w:val="20"/>
              </w:rPr>
            </w:pPr>
            <w:r w:rsidRPr="00C94EFC">
              <w:rPr>
                <w:sz w:val="20"/>
                <w:szCs w:val="20"/>
              </w:rPr>
              <w:t>Salmonella</w:t>
            </w:r>
            <w:r w:rsidRPr="00C94EFC">
              <w:rPr>
                <w:b/>
                <w:bCs/>
                <w:sz w:val="20"/>
                <w:szCs w:val="20"/>
              </w:rPr>
              <w:t xml:space="preserve"> agliutinaciniai serumai</w:t>
            </w:r>
          </w:p>
        </w:tc>
        <w:tc>
          <w:tcPr>
            <w:tcW w:w="1395" w:type="dxa"/>
            <w:tcBorders>
              <w:top w:val="nil"/>
              <w:left w:val="nil"/>
              <w:bottom w:val="single" w:sz="4" w:space="0" w:color="auto"/>
              <w:right w:val="single" w:sz="4" w:space="0" w:color="auto"/>
            </w:tcBorders>
            <w:shd w:val="clear" w:color="auto" w:fill="DBE5F1" w:themeFill="accent1" w:themeFillTint="33"/>
            <w:vAlign w:val="center"/>
          </w:tcPr>
          <w:p w14:paraId="518CCE9B" w14:textId="7164D228" w:rsidR="00A66DDF" w:rsidRPr="00C94EFC" w:rsidRDefault="00A66DDF" w:rsidP="00A66DDF">
            <w:pPr>
              <w:spacing w:after="0" w:line="240" w:lineRule="auto"/>
              <w:jc w:val="center"/>
              <w:rPr>
                <w:sz w:val="20"/>
                <w:szCs w:val="20"/>
              </w:rPr>
            </w:pPr>
          </w:p>
        </w:tc>
        <w:tc>
          <w:tcPr>
            <w:tcW w:w="2340" w:type="dxa"/>
            <w:tcBorders>
              <w:top w:val="nil"/>
              <w:left w:val="nil"/>
              <w:bottom w:val="single" w:sz="4" w:space="0" w:color="auto"/>
              <w:right w:val="single" w:sz="4" w:space="0" w:color="auto"/>
            </w:tcBorders>
            <w:shd w:val="clear" w:color="auto" w:fill="DBE5F1" w:themeFill="accent1" w:themeFillTint="33"/>
            <w:vAlign w:val="center"/>
          </w:tcPr>
          <w:p w14:paraId="21DEDFBC" w14:textId="195BCA19" w:rsidR="00A66DDF" w:rsidRPr="00C94EFC" w:rsidRDefault="00A66DDF" w:rsidP="00A66DDF">
            <w:pPr>
              <w:spacing w:after="0" w:line="240" w:lineRule="auto"/>
              <w:jc w:val="center"/>
              <w:rPr>
                <w:sz w:val="20"/>
                <w:szCs w:val="20"/>
              </w:rPr>
            </w:pPr>
          </w:p>
        </w:tc>
        <w:tc>
          <w:tcPr>
            <w:tcW w:w="1615" w:type="dxa"/>
            <w:tcBorders>
              <w:top w:val="nil"/>
              <w:left w:val="nil"/>
              <w:bottom w:val="single" w:sz="4" w:space="0" w:color="auto"/>
              <w:right w:val="single" w:sz="4" w:space="0" w:color="auto"/>
            </w:tcBorders>
            <w:shd w:val="clear" w:color="auto" w:fill="DBE5F1" w:themeFill="accent1" w:themeFillTint="33"/>
            <w:vAlign w:val="center"/>
          </w:tcPr>
          <w:p w14:paraId="7E39F773" w14:textId="56B28316" w:rsidR="00A66DDF" w:rsidRPr="00C94EFC" w:rsidRDefault="00A66DDF" w:rsidP="00A66DDF">
            <w:pPr>
              <w:spacing w:after="0" w:line="240" w:lineRule="auto"/>
              <w:jc w:val="center"/>
              <w:rPr>
                <w:sz w:val="20"/>
                <w:szCs w:val="20"/>
              </w:rPr>
            </w:pPr>
          </w:p>
        </w:tc>
        <w:tc>
          <w:tcPr>
            <w:tcW w:w="708" w:type="dxa"/>
            <w:tcBorders>
              <w:top w:val="nil"/>
              <w:left w:val="nil"/>
              <w:bottom w:val="single" w:sz="4" w:space="0" w:color="auto"/>
              <w:right w:val="single" w:sz="4" w:space="0" w:color="auto"/>
            </w:tcBorders>
            <w:shd w:val="clear" w:color="auto" w:fill="DBE5F1" w:themeFill="accent1" w:themeFillTint="33"/>
            <w:vAlign w:val="center"/>
          </w:tcPr>
          <w:p w14:paraId="10D6F3E9" w14:textId="0EE08748" w:rsidR="00A66DDF" w:rsidRPr="00C94EFC" w:rsidRDefault="00A66DDF" w:rsidP="00A66DDF">
            <w:pPr>
              <w:spacing w:after="0" w:line="240" w:lineRule="auto"/>
              <w:jc w:val="center"/>
              <w:rPr>
                <w:sz w:val="20"/>
                <w:szCs w:val="20"/>
              </w:rPr>
            </w:pPr>
          </w:p>
        </w:tc>
        <w:tc>
          <w:tcPr>
            <w:tcW w:w="1092" w:type="dxa"/>
            <w:tcBorders>
              <w:top w:val="nil"/>
              <w:left w:val="nil"/>
              <w:bottom w:val="single" w:sz="4" w:space="0" w:color="auto"/>
              <w:right w:val="single" w:sz="4" w:space="0" w:color="auto"/>
            </w:tcBorders>
            <w:shd w:val="clear" w:color="auto" w:fill="DBE5F1" w:themeFill="accent1" w:themeFillTint="33"/>
            <w:vAlign w:val="center"/>
          </w:tcPr>
          <w:p w14:paraId="2157F24F" w14:textId="247A9CDD" w:rsidR="00A66DDF" w:rsidRPr="00C94EFC" w:rsidRDefault="00A66DDF" w:rsidP="00A66DDF">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vAlign w:val="center"/>
          </w:tcPr>
          <w:p w14:paraId="45F7912C" w14:textId="38761118" w:rsidR="00A66DDF" w:rsidRPr="00C94EFC" w:rsidRDefault="00A66DDF" w:rsidP="00A66DDF">
            <w:pPr>
              <w:spacing w:after="0"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DBE5F1" w:themeFill="accent1" w:themeFillTint="33"/>
            <w:vAlign w:val="center"/>
          </w:tcPr>
          <w:p w14:paraId="458921F8" w14:textId="247BB25B" w:rsidR="00A66DDF" w:rsidRPr="00C94EFC" w:rsidRDefault="00A66DDF" w:rsidP="00A66DDF">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vAlign w:val="center"/>
          </w:tcPr>
          <w:p w14:paraId="38E910E5" w14:textId="5031E06E" w:rsidR="00A66DDF" w:rsidRPr="00C94EFC" w:rsidRDefault="00A66DDF" w:rsidP="00A66DDF">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6039E6F3" w14:textId="50D9D79F" w:rsidR="00A66DDF" w:rsidRPr="00C94EFC" w:rsidRDefault="00A66DDF" w:rsidP="00A66DDF">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vAlign w:val="center"/>
          </w:tcPr>
          <w:p w14:paraId="285DD63D" w14:textId="00016705" w:rsidR="00A66DDF" w:rsidRPr="00C94EFC" w:rsidRDefault="00A66DDF" w:rsidP="00A66DDF">
            <w:pPr>
              <w:spacing w:after="0" w:line="240" w:lineRule="auto"/>
              <w:jc w:val="center"/>
              <w:rPr>
                <w:sz w:val="20"/>
                <w:szCs w:val="20"/>
              </w:rPr>
            </w:pPr>
          </w:p>
        </w:tc>
      </w:tr>
      <w:tr w:rsidR="00995C4A" w:rsidRPr="00C94EFC" w14:paraId="683F8A7B" w14:textId="77777777" w:rsidTr="004D2706">
        <w:trPr>
          <w:trHeight w:val="840"/>
          <w:jc w:val="center"/>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6A040CAB" w14:textId="305722EA" w:rsidR="00995C4A" w:rsidRPr="00C94EFC" w:rsidRDefault="00995C4A" w:rsidP="00995C4A">
            <w:pPr>
              <w:spacing w:after="0" w:line="240" w:lineRule="auto"/>
              <w:jc w:val="center"/>
              <w:rPr>
                <w:b/>
                <w:bCs/>
                <w:sz w:val="20"/>
                <w:szCs w:val="20"/>
              </w:rPr>
            </w:pPr>
            <w:r w:rsidRPr="00C94EFC">
              <w:rPr>
                <w:b/>
                <w:bCs/>
                <w:sz w:val="20"/>
                <w:szCs w:val="20"/>
              </w:rPr>
              <w:lastRenderedPageBreak/>
              <w:t>188.1</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3866E5EC" w14:textId="19E344B3" w:rsidR="00995C4A" w:rsidRPr="00C94EFC" w:rsidRDefault="00995C4A" w:rsidP="00995C4A">
            <w:pPr>
              <w:spacing w:after="0" w:line="240" w:lineRule="auto"/>
              <w:jc w:val="center"/>
              <w:rPr>
                <w:b/>
                <w:bCs/>
                <w:sz w:val="20"/>
                <w:szCs w:val="20"/>
              </w:rPr>
            </w:pPr>
            <w:r w:rsidRPr="00C94EFC">
              <w:rPr>
                <w:b/>
                <w:bCs/>
                <w:i/>
                <w:iCs/>
                <w:sz w:val="20"/>
                <w:szCs w:val="20"/>
              </w:rPr>
              <w:t xml:space="preserve">Salmonella </w:t>
            </w:r>
            <w:r w:rsidRPr="00C94EFC">
              <w:rPr>
                <w:b/>
                <w:bCs/>
                <w:sz w:val="20"/>
                <w:szCs w:val="20"/>
              </w:rPr>
              <w:t xml:space="preserve">polivalentiniai agliutinaciniai serumai O antigeno nustatymui </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E8F547E" w14:textId="3ECF4AC3" w:rsidR="00995C4A" w:rsidRPr="00C94EFC" w:rsidRDefault="00995C4A" w:rsidP="00995C4A">
            <w:pPr>
              <w:spacing w:after="0" w:line="240" w:lineRule="auto"/>
              <w:jc w:val="center"/>
              <w:rPr>
                <w:sz w:val="20"/>
                <w:szCs w:val="20"/>
              </w:rPr>
            </w:pPr>
            <w:r w:rsidRPr="00C94EFC">
              <w:rPr>
                <w:sz w:val="20"/>
                <w:szCs w:val="20"/>
              </w:rPr>
              <w:t>33696500-0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BA943BC" w14:textId="3173FC79" w:rsidR="00995C4A" w:rsidRPr="00C94EFC" w:rsidRDefault="00995C4A" w:rsidP="00995C4A">
            <w:pPr>
              <w:spacing w:after="0" w:line="240" w:lineRule="auto"/>
              <w:jc w:val="center"/>
              <w:rPr>
                <w:sz w:val="20"/>
                <w:szCs w:val="20"/>
              </w:rPr>
            </w:pPr>
            <w:r w:rsidRPr="00C94EFC">
              <w:rPr>
                <w:sz w:val="20"/>
                <w:szCs w:val="20"/>
              </w:rPr>
              <w:t xml:space="preserve">O:1-O:67 grupių nustatymui. Flakone - 3 ml.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7985498" w14:textId="66171E84" w:rsidR="00995C4A" w:rsidRPr="00C94EFC" w:rsidRDefault="00995C4A" w:rsidP="00995C4A">
            <w:pPr>
              <w:spacing w:after="0" w:line="240" w:lineRule="auto"/>
              <w:jc w:val="center"/>
              <w:rPr>
                <w:sz w:val="20"/>
                <w:szCs w:val="20"/>
              </w:rPr>
            </w:pPr>
            <w:r w:rsidRPr="00C94EFC">
              <w:rPr>
                <w:sz w:val="20"/>
                <w:szCs w:val="20"/>
              </w:rPr>
              <w:t>"SSI Diagnostica", 40212...40219, psl. 30-31, 3 ml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9F22821" w14:textId="3C5B2B4E" w:rsidR="00995C4A" w:rsidRPr="00C94EFC" w:rsidRDefault="00995C4A" w:rsidP="00995C4A">
            <w:pPr>
              <w:spacing w:after="0" w:line="240" w:lineRule="auto"/>
              <w:jc w:val="center"/>
              <w:rPr>
                <w:sz w:val="20"/>
                <w:szCs w:val="20"/>
              </w:rPr>
            </w:pPr>
            <w:r w:rsidRPr="00C94EFC">
              <w:rPr>
                <w:sz w:val="20"/>
                <w:szCs w:val="20"/>
              </w:rPr>
              <w:t>1 flak.</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39FA5CD2" w14:textId="10992CDA" w:rsidR="00995C4A" w:rsidRPr="00C94EFC" w:rsidRDefault="00995C4A" w:rsidP="00995C4A">
            <w:pPr>
              <w:spacing w:after="0" w:line="240" w:lineRule="auto"/>
              <w:jc w:val="center"/>
              <w:rPr>
                <w:sz w:val="20"/>
                <w:szCs w:val="20"/>
              </w:rPr>
            </w:pPr>
            <w:r w:rsidRPr="00C94EFC">
              <w:rPr>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C7AE2B" w14:textId="5F5A4EAE" w:rsidR="00995C4A" w:rsidRPr="00C94EFC" w:rsidRDefault="00995C4A" w:rsidP="00995C4A">
            <w:pPr>
              <w:spacing w:after="0" w:line="240" w:lineRule="auto"/>
              <w:jc w:val="center"/>
              <w:rPr>
                <w:sz w:val="20"/>
                <w:szCs w:val="20"/>
              </w:rPr>
            </w:pPr>
            <w:r w:rsidRPr="00C94EFC">
              <w:rPr>
                <w:sz w:val="20"/>
                <w:szCs w:val="20"/>
              </w:rPr>
              <w:t>121,00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718536" w14:textId="26895EDA" w:rsidR="00995C4A" w:rsidRPr="00C94EFC" w:rsidRDefault="00995C4A" w:rsidP="00995C4A">
            <w:pPr>
              <w:spacing w:after="0" w:line="240" w:lineRule="auto"/>
              <w:jc w:val="center"/>
              <w:rPr>
                <w:sz w:val="20"/>
                <w:szCs w:val="20"/>
              </w:rPr>
            </w:pPr>
            <w:r w:rsidRPr="00C94EFC">
              <w:rPr>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101713" w14:textId="7F088B69" w:rsidR="00995C4A" w:rsidRPr="00C94EFC" w:rsidRDefault="00995C4A" w:rsidP="00995C4A">
            <w:pPr>
              <w:spacing w:after="0" w:line="240" w:lineRule="auto"/>
              <w:jc w:val="center"/>
              <w:rPr>
                <w:sz w:val="20"/>
                <w:szCs w:val="20"/>
              </w:rPr>
            </w:pPr>
            <w:r w:rsidRPr="00C94EFC">
              <w:rPr>
                <w:sz w:val="20"/>
                <w:szCs w:val="20"/>
              </w:rPr>
              <w:t>146,41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1FF0F" w14:textId="6AFC89FF" w:rsidR="00995C4A" w:rsidRPr="00C94EFC" w:rsidRDefault="00995C4A" w:rsidP="00995C4A">
            <w:pPr>
              <w:spacing w:after="0" w:line="240" w:lineRule="auto"/>
              <w:jc w:val="center"/>
              <w:rPr>
                <w:sz w:val="20"/>
                <w:szCs w:val="20"/>
              </w:rPr>
            </w:pPr>
            <w:r w:rsidRPr="00C94EFC">
              <w:rPr>
                <w:sz w:val="20"/>
                <w:szCs w:val="20"/>
              </w:rPr>
              <w:t>3630,00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B29D0C" w14:textId="7546E595" w:rsidR="00995C4A" w:rsidRPr="00C94EFC" w:rsidRDefault="00995C4A" w:rsidP="00995C4A">
            <w:pPr>
              <w:spacing w:after="0" w:line="240" w:lineRule="auto"/>
              <w:jc w:val="center"/>
              <w:rPr>
                <w:sz w:val="20"/>
                <w:szCs w:val="20"/>
              </w:rPr>
            </w:pPr>
            <w:r w:rsidRPr="00C94EFC">
              <w:rPr>
                <w:sz w:val="20"/>
                <w:szCs w:val="20"/>
              </w:rPr>
              <w:t>4392,30</w:t>
            </w:r>
          </w:p>
        </w:tc>
      </w:tr>
      <w:tr w:rsidR="00995C4A" w:rsidRPr="00C94EFC" w14:paraId="64AFED15" w14:textId="77777777" w:rsidTr="004D2706">
        <w:trPr>
          <w:trHeight w:val="840"/>
          <w:jc w:val="center"/>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8B3A107" w14:textId="49A97B6F" w:rsidR="00995C4A" w:rsidRPr="00C94EFC" w:rsidRDefault="00995C4A" w:rsidP="00995C4A">
            <w:pPr>
              <w:spacing w:after="0" w:line="240" w:lineRule="auto"/>
              <w:jc w:val="center"/>
              <w:rPr>
                <w:b/>
                <w:bCs/>
                <w:sz w:val="20"/>
                <w:szCs w:val="20"/>
              </w:rPr>
            </w:pPr>
            <w:r w:rsidRPr="00C94EFC">
              <w:rPr>
                <w:b/>
                <w:bCs/>
                <w:sz w:val="20"/>
                <w:szCs w:val="20"/>
              </w:rPr>
              <w:t>188.2</w:t>
            </w:r>
          </w:p>
        </w:tc>
        <w:tc>
          <w:tcPr>
            <w:tcW w:w="2022" w:type="dxa"/>
            <w:tcBorders>
              <w:top w:val="single" w:sz="4" w:space="0" w:color="auto"/>
              <w:left w:val="nil"/>
              <w:bottom w:val="single" w:sz="4" w:space="0" w:color="auto"/>
              <w:right w:val="single" w:sz="4" w:space="0" w:color="auto"/>
            </w:tcBorders>
            <w:shd w:val="clear" w:color="auto" w:fill="auto"/>
            <w:vAlign w:val="center"/>
          </w:tcPr>
          <w:p w14:paraId="0E356509" w14:textId="05F12420" w:rsidR="00995C4A" w:rsidRPr="00C94EFC" w:rsidRDefault="00995C4A" w:rsidP="00995C4A">
            <w:pPr>
              <w:spacing w:after="0" w:line="240" w:lineRule="auto"/>
              <w:jc w:val="center"/>
              <w:rPr>
                <w:b/>
                <w:bCs/>
                <w:sz w:val="20"/>
                <w:szCs w:val="20"/>
              </w:rPr>
            </w:pPr>
            <w:r w:rsidRPr="00C94EFC">
              <w:rPr>
                <w:b/>
                <w:bCs/>
                <w:i/>
                <w:iCs/>
                <w:sz w:val="20"/>
                <w:szCs w:val="20"/>
              </w:rPr>
              <w:t xml:space="preserve">Salmonella </w:t>
            </w:r>
            <w:r w:rsidRPr="00C94EFC">
              <w:rPr>
                <w:b/>
                <w:bCs/>
                <w:sz w:val="20"/>
                <w:szCs w:val="20"/>
              </w:rPr>
              <w:t xml:space="preserve">monovalentiniai agliutinaciniai serumai O antigeno nustatymui </w:t>
            </w:r>
          </w:p>
        </w:tc>
        <w:tc>
          <w:tcPr>
            <w:tcW w:w="1395" w:type="dxa"/>
            <w:tcBorders>
              <w:top w:val="single" w:sz="4" w:space="0" w:color="auto"/>
              <w:left w:val="nil"/>
              <w:bottom w:val="single" w:sz="4" w:space="0" w:color="auto"/>
              <w:right w:val="single" w:sz="4" w:space="0" w:color="auto"/>
            </w:tcBorders>
            <w:shd w:val="clear" w:color="auto" w:fill="auto"/>
            <w:vAlign w:val="center"/>
          </w:tcPr>
          <w:p w14:paraId="3171B56E" w14:textId="0F038817" w:rsidR="00995C4A" w:rsidRPr="00C94EFC" w:rsidRDefault="00995C4A" w:rsidP="00995C4A">
            <w:pPr>
              <w:spacing w:after="0" w:line="240" w:lineRule="auto"/>
              <w:jc w:val="center"/>
              <w:rPr>
                <w:sz w:val="20"/>
                <w:szCs w:val="20"/>
              </w:rPr>
            </w:pPr>
            <w:r w:rsidRPr="00C94EFC">
              <w:rPr>
                <w:sz w:val="20"/>
                <w:szCs w:val="20"/>
              </w:rPr>
              <w:t>33696500-0</w:t>
            </w:r>
          </w:p>
        </w:tc>
        <w:tc>
          <w:tcPr>
            <w:tcW w:w="2340" w:type="dxa"/>
            <w:tcBorders>
              <w:top w:val="single" w:sz="4" w:space="0" w:color="auto"/>
              <w:left w:val="nil"/>
              <w:bottom w:val="single" w:sz="4" w:space="0" w:color="auto"/>
              <w:right w:val="single" w:sz="4" w:space="0" w:color="auto"/>
            </w:tcBorders>
            <w:shd w:val="clear" w:color="auto" w:fill="auto"/>
            <w:vAlign w:val="center"/>
          </w:tcPr>
          <w:p w14:paraId="724A0869" w14:textId="15889122" w:rsidR="00995C4A" w:rsidRPr="00C94EFC" w:rsidRDefault="00995C4A" w:rsidP="00995C4A">
            <w:pPr>
              <w:spacing w:after="0" w:line="240" w:lineRule="auto"/>
              <w:jc w:val="center"/>
              <w:rPr>
                <w:sz w:val="20"/>
                <w:szCs w:val="20"/>
              </w:rPr>
            </w:pPr>
            <w:r w:rsidRPr="00C94EFC">
              <w:rPr>
                <w:sz w:val="20"/>
                <w:szCs w:val="20"/>
              </w:rPr>
              <w:t xml:space="preserve">O:1-O:67 grupių nustatymui. Flakone - 3 ml. </w:t>
            </w:r>
          </w:p>
        </w:tc>
        <w:tc>
          <w:tcPr>
            <w:tcW w:w="1615" w:type="dxa"/>
            <w:tcBorders>
              <w:top w:val="single" w:sz="4" w:space="0" w:color="auto"/>
              <w:left w:val="nil"/>
              <w:bottom w:val="single" w:sz="4" w:space="0" w:color="auto"/>
              <w:right w:val="single" w:sz="4" w:space="0" w:color="auto"/>
            </w:tcBorders>
            <w:shd w:val="clear" w:color="auto" w:fill="auto"/>
            <w:vAlign w:val="center"/>
          </w:tcPr>
          <w:p w14:paraId="1D31A0FA" w14:textId="41409814" w:rsidR="00995C4A" w:rsidRPr="00C94EFC" w:rsidRDefault="00995C4A" w:rsidP="00995C4A">
            <w:pPr>
              <w:spacing w:after="0" w:line="240" w:lineRule="auto"/>
              <w:jc w:val="center"/>
              <w:rPr>
                <w:sz w:val="20"/>
                <w:szCs w:val="20"/>
              </w:rPr>
            </w:pPr>
            <w:r w:rsidRPr="00C94EFC">
              <w:rPr>
                <w:sz w:val="20"/>
                <w:szCs w:val="20"/>
              </w:rPr>
              <w:t>"SSI Diagnostica", 40220...40268, psl. 31-32, 3 ml</w:t>
            </w:r>
          </w:p>
        </w:tc>
        <w:tc>
          <w:tcPr>
            <w:tcW w:w="708" w:type="dxa"/>
            <w:tcBorders>
              <w:top w:val="single" w:sz="4" w:space="0" w:color="auto"/>
              <w:left w:val="nil"/>
              <w:bottom w:val="single" w:sz="4" w:space="0" w:color="auto"/>
              <w:right w:val="single" w:sz="4" w:space="0" w:color="auto"/>
            </w:tcBorders>
            <w:shd w:val="clear" w:color="auto" w:fill="auto"/>
            <w:vAlign w:val="center"/>
          </w:tcPr>
          <w:p w14:paraId="13F961FA" w14:textId="23B58A7B" w:rsidR="00995C4A" w:rsidRPr="00C94EFC" w:rsidRDefault="00995C4A" w:rsidP="00995C4A">
            <w:pPr>
              <w:spacing w:after="0" w:line="240" w:lineRule="auto"/>
              <w:jc w:val="center"/>
              <w:rPr>
                <w:sz w:val="20"/>
                <w:szCs w:val="20"/>
              </w:rPr>
            </w:pPr>
            <w:r w:rsidRPr="00C94EFC">
              <w:rPr>
                <w:sz w:val="20"/>
                <w:szCs w:val="20"/>
              </w:rPr>
              <w:t>1 flak.</w:t>
            </w:r>
          </w:p>
        </w:tc>
        <w:tc>
          <w:tcPr>
            <w:tcW w:w="1092" w:type="dxa"/>
            <w:tcBorders>
              <w:top w:val="single" w:sz="4" w:space="0" w:color="auto"/>
              <w:left w:val="nil"/>
              <w:bottom w:val="single" w:sz="4" w:space="0" w:color="auto"/>
              <w:right w:val="single" w:sz="4" w:space="0" w:color="auto"/>
            </w:tcBorders>
            <w:shd w:val="clear" w:color="auto" w:fill="auto"/>
            <w:vAlign w:val="center"/>
          </w:tcPr>
          <w:p w14:paraId="61306E6A" w14:textId="068E5D90" w:rsidR="00995C4A" w:rsidRPr="00C94EFC" w:rsidRDefault="00995C4A" w:rsidP="00995C4A">
            <w:pPr>
              <w:spacing w:after="0" w:line="240" w:lineRule="auto"/>
              <w:jc w:val="center"/>
              <w:rPr>
                <w:sz w:val="20"/>
                <w:szCs w:val="20"/>
              </w:rPr>
            </w:pPr>
            <w:r w:rsidRPr="00C94EFC">
              <w:rPr>
                <w:sz w:val="20"/>
                <w:szCs w:val="20"/>
              </w:rPr>
              <w:t>70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08B3FF" w14:textId="1EA81EBA" w:rsidR="00995C4A" w:rsidRPr="00C94EFC" w:rsidRDefault="00995C4A" w:rsidP="00995C4A">
            <w:pPr>
              <w:spacing w:after="0" w:line="240" w:lineRule="auto"/>
              <w:jc w:val="center"/>
              <w:rPr>
                <w:sz w:val="20"/>
                <w:szCs w:val="20"/>
              </w:rPr>
            </w:pPr>
            <w:r w:rsidRPr="00C94EFC">
              <w:rPr>
                <w:sz w:val="20"/>
                <w:szCs w:val="20"/>
              </w:rPr>
              <w:t>121,00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5AEE0F28" w14:textId="32AF8F00" w:rsidR="00995C4A" w:rsidRPr="00C94EFC" w:rsidRDefault="00995C4A" w:rsidP="00995C4A">
            <w:pPr>
              <w:spacing w:after="0" w:line="240" w:lineRule="auto"/>
              <w:jc w:val="center"/>
              <w:rPr>
                <w:sz w:val="20"/>
                <w:szCs w:val="20"/>
              </w:rPr>
            </w:pPr>
            <w:r w:rsidRPr="00C94EFC">
              <w:rPr>
                <w:sz w:val="20"/>
                <w:szCs w:val="20"/>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C86358" w14:textId="140DCD24" w:rsidR="00995C4A" w:rsidRPr="00C94EFC" w:rsidRDefault="00995C4A" w:rsidP="00995C4A">
            <w:pPr>
              <w:spacing w:after="0" w:line="240" w:lineRule="auto"/>
              <w:jc w:val="center"/>
              <w:rPr>
                <w:sz w:val="20"/>
                <w:szCs w:val="20"/>
              </w:rPr>
            </w:pPr>
            <w:r w:rsidRPr="00C94EFC">
              <w:rPr>
                <w:sz w:val="20"/>
                <w:szCs w:val="20"/>
              </w:rPr>
              <w:t>146,41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9823CD" w14:textId="7B3BE9F8" w:rsidR="00995C4A" w:rsidRPr="00C94EFC" w:rsidRDefault="00995C4A" w:rsidP="00995C4A">
            <w:pPr>
              <w:spacing w:after="0" w:line="240" w:lineRule="auto"/>
              <w:jc w:val="center"/>
              <w:rPr>
                <w:sz w:val="20"/>
                <w:szCs w:val="20"/>
              </w:rPr>
            </w:pPr>
            <w:r w:rsidRPr="00C94EFC">
              <w:rPr>
                <w:sz w:val="20"/>
                <w:szCs w:val="20"/>
              </w:rPr>
              <w:t>8470,00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A23AA0" w14:textId="3BE27F56" w:rsidR="00995C4A" w:rsidRPr="00C94EFC" w:rsidRDefault="00995C4A" w:rsidP="00995C4A">
            <w:pPr>
              <w:spacing w:after="0" w:line="240" w:lineRule="auto"/>
              <w:jc w:val="center"/>
              <w:rPr>
                <w:sz w:val="20"/>
                <w:szCs w:val="20"/>
              </w:rPr>
            </w:pPr>
            <w:r w:rsidRPr="00C94EFC">
              <w:rPr>
                <w:sz w:val="20"/>
                <w:szCs w:val="20"/>
              </w:rPr>
              <w:t>10248,70</w:t>
            </w:r>
          </w:p>
        </w:tc>
      </w:tr>
      <w:tr w:rsidR="00CB08C4" w:rsidRPr="00C94EFC" w14:paraId="30705F99"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2A1B3BD1" w14:textId="74BBA7D2" w:rsidR="00CB08C4" w:rsidRPr="00C94EFC" w:rsidRDefault="00CB08C4" w:rsidP="00CB08C4">
            <w:pPr>
              <w:spacing w:after="0" w:line="240" w:lineRule="auto"/>
              <w:jc w:val="center"/>
              <w:rPr>
                <w:b/>
                <w:bCs/>
                <w:sz w:val="20"/>
                <w:szCs w:val="20"/>
              </w:rPr>
            </w:pPr>
            <w:r w:rsidRPr="00C94EFC">
              <w:rPr>
                <w:b/>
                <w:bCs/>
                <w:sz w:val="20"/>
                <w:szCs w:val="20"/>
              </w:rPr>
              <w:t>188.3</w:t>
            </w:r>
          </w:p>
        </w:tc>
        <w:tc>
          <w:tcPr>
            <w:tcW w:w="2022" w:type="dxa"/>
            <w:tcBorders>
              <w:top w:val="nil"/>
              <w:left w:val="nil"/>
              <w:bottom w:val="single" w:sz="4" w:space="0" w:color="auto"/>
              <w:right w:val="single" w:sz="4" w:space="0" w:color="auto"/>
            </w:tcBorders>
            <w:shd w:val="clear" w:color="auto" w:fill="auto"/>
            <w:vAlign w:val="center"/>
          </w:tcPr>
          <w:p w14:paraId="71D27B98" w14:textId="5E222570" w:rsidR="00CB08C4" w:rsidRPr="00C94EFC" w:rsidRDefault="00CB08C4" w:rsidP="00CB08C4">
            <w:pPr>
              <w:spacing w:after="0" w:line="240" w:lineRule="auto"/>
              <w:jc w:val="center"/>
              <w:rPr>
                <w:b/>
                <w:bCs/>
                <w:sz w:val="20"/>
                <w:szCs w:val="20"/>
              </w:rPr>
            </w:pPr>
            <w:r w:rsidRPr="00C94EFC">
              <w:rPr>
                <w:b/>
                <w:bCs/>
                <w:i/>
                <w:iCs/>
                <w:sz w:val="20"/>
                <w:szCs w:val="20"/>
              </w:rPr>
              <w:t xml:space="preserve">Salmonella </w:t>
            </w:r>
            <w:r w:rsidRPr="00C94EFC">
              <w:rPr>
                <w:b/>
                <w:bCs/>
                <w:sz w:val="20"/>
                <w:szCs w:val="20"/>
              </w:rPr>
              <w:t xml:space="preserve">polivalentiniai agliutinaciniai serumai H antigeno nustatymui </w:t>
            </w:r>
          </w:p>
        </w:tc>
        <w:tc>
          <w:tcPr>
            <w:tcW w:w="1395" w:type="dxa"/>
            <w:tcBorders>
              <w:top w:val="nil"/>
              <w:left w:val="nil"/>
              <w:bottom w:val="single" w:sz="4" w:space="0" w:color="auto"/>
              <w:right w:val="single" w:sz="4" w:space="0" w:color="auto"/>
            </w:tcBorders>
            <w:shd w:val="clear" w:color="auto" w:fill="auto"/>
            <w:vAlign w:val="center"/>
          </w:tcPr>
          <w:p w14:paraId="32DC58AD" w14:textId="5F032728" w:rsidR="00CB08C4" w:rsidRPr="00C94EFC" w:rsidRDefault="00CB08C4" w:rsidP="00CB08C4">
            <w:pPr>
              <w:spacing w:after="0" w:line="240" w:lineRule="auto"/>
              <w:jc w:val="center"/>
              <w:rPr>
                <w:sz w:val="20"/>
                <w:szCs w:val="20"/>
              </w:rPr>
            </w:pPr>
            <w:r w:rsidRPr="00C94EFC">
              <w:rPr>
                <w:sz w:val="20"/>
                <w:szCs w:val="20"/>
              </w:rPr>
              <w:t>33696500-0</w:t>
            </w:r>
          </w:p>
        </w:tc>
        <w:tc>
          <w:tcPr>
            <w:tcW w:w="2340" w:type="dxa"/>
            <w:tcBorders>
              <w:top w:val="nil"/>
              <w:left w:val="nil"/>
              <w:bottom w:val="single" w:sz="4" w:space="0" w:color="auto"/>
              <w:right w:val="single" w:sz="4" w:space="0" w:color="auto"/>
            </w:tcBorders>
            <w:shd w:val="clear" w:color="auto" w:fill="auto"/>
            <w:vAlign w:val="center"/>
          </w:tcPr>
          <w:p w14:paraId="4A42B266" w14:textId="1575D7D7" w:rsidR="00CB08C4" w:rsidRPr="00C94EFC" w:rsidRDefault="00CB08C4" w:rsidP="00CB08C4">
            <w:pPr>
              <w:spacing w:after="0" w:line="240" w:lineRule="auto"/>
              <w:jc w:val="center"/>
              <w:rPr>
                <w:sz w:val="20"/>
                <w:szCs w:val="20"/>
              </w:rPr>
            </w:pPr>
            <w:r w:rsidRPr="00C94EFC">
              <w:rPr>
                <w:sz w:val="20"/>
                <w:szCs w:val="20"/>
              </w:rPr>
              <w:t>H:a-H:z91 fazės nustatymui. Flakone - 3 ml.</w:t>
            </w:r>
          </w:p>
        </w:tc>
        <w:tc>
          <w:tcPr>
            <w:tcW w:w="1615" w:type="dxa"/>
            <w:tcBorders>
              <w:top w:val="nil"/>
              <w:left w:val="nil"/>
              <w:bottom w:val="single" w:sz="4" w:space="0" w:color="auto"/>
              <w:right w:val="single" w:sz="4" w:space="0" w:color="auto"/>
            </w:tcBorders>
            <w:shd w:val="clear" w:color="auto" w:fill="auto"/>
            <w:vAlign w:val="center"/>
          </w:tcPr>
          <w:p w14:paraId="7BC2CCD1" w14:textId="448BC63B" w:rsidR="00CB08C4" w:rsidRPr="00C94EFC" w:rsidRDefault="00CB08C4" w:rsidP="00CB08C4">
            <w:pPr>
              <w:spacing w:after="0" w:line="240" w:lineRule="auto"/>
              <w:jc w:val="center"/>
              <w:rPr>
                <w:sz w:val="20"/>
                <w:szCs w:val="20"/>
              </w:rPr>
            </w:pPr>
            <w:r w:rsidRPr="00C94EFC">
              <w:rPr>
                <w:sz w:val="20"/>
                <w:szCs w:val="20"/>
              </w:rPr>
              <w:t>"SSI Diagnostica", 40291...73542, psl. 32-33, 3 ml</w:t>
            </w:r>
          </w:p>
        </w:tc>
        <w:tc>
          <w:tcPr>
            <w:tcW w:w="708" w:type="dxa"/>
            <w:tcBorders>
              <w:top w:val="nil"/>
              <w:left w:val="nil"/>
              <w:bottom w:val="single" w:sz="4" w:space="0" w:color="auto"/>
              <w:right w:val="single" w:sz="4" w:space="0" w:color="auto"/>
            </w:tcBorders>
            <w:shd w:val="clear" w:color="auto" w:fill="auto"/>
            <w:vAlign w:val="center"/>
          </w:tcPr>
          <w:p w14:paraId="7B385EFD" w14:textId="0FA38540" w:rsidR="00CB08C4" w:rsidRPr="00C94EFC" w:rsidRDefault="00CB08C4" w:rsidP="00CB08C4">
            <w:pPr>
              <w:spacing w:after="0" w:line="240" w:lineRule="auto"/>
              <w:jc w:val="center"/>
              <w:rPr>
                <w:sz w:val="20"/>
                <w:szCs w:val="20"/>
              </w:rPr>
            </w:pPr>
            <w:r w:rsidRPr="00C94EFC">
              <w:rPr>
                <w:sz w:val="20"/>
                <w:szCs w:val="20"/>
              </w:rPr>
              <w:t>1 flak.</w:t>
            </w:r>
          </w:p>
        </w:tc>
        <w:tc>
          <w:tcPr>
            <w:tcW w:w="1092" w:type="dxa"/>
            <w:tcBorders>
              <w:top w:val="nil"/>
              <w:left w:val="nil"/>
              <w:bottom w:val="single" w:sz="4" w:space="0" w:color="auto"/>
              <w:right w:val="single" w:sz="4" w:space="0" w:color="auto"/>
            </w:tcBorders>
            <w:shd w:val="clear" w:color="auto" w:fill="auto"/>
            <w:vAlign w:val="center"/>
          </w:tcPr>
          <w:p w14:paraId="3CA113DC" w14:textId="0F3BA937" w:rsidR="00CB08C4" w:rsidRPr="00C94EFC" w:rsidRDefault="00CB08C4" w:rsidP="00CB08C4">
            <w:pPr>
              <w:spacing w:after="0" w:line="240" w:lineRule="auto"/>
              <w:jc w:val="center"/>
              <w:rPr>
                <w:sz w:val="20"/>
                <w:szCs w:val="20"/>
              </w:rPr>
            </w:pPr>
            <w:r w:rsidRPr="00C94EFC">
              <w:rPr>
                <w:sz w:val="20"/>
                <w:szCs w:val="20"/>
              </w:rPr>
              <w:t>25</w:t>
            </w:r>
          </w:p>
        </w:tc>
        <w:tc>
          <w:tcPr>
            <w:tcW w:w="1134" w:type="dxa"/>
            <w:tcBorders>
              <w:top w:val="nil"/>
              <w:left w:val="nil"/>
              <w:bottom w:val="single" w:sz="4" w:space="0" w:color="auto"/>
              <w:right w:val="single" w:sz="4" w:space="0" w:color="auto"/>
            </w:tcBorders>
            <w:shd w:val="clear" w:color="auto" w:fill="auto"/>
            <w:vAlign w:val="center"/>
          </w:tcPr>
          <w:p w14:paraId="0A83B3D2" w14:textId="7ED768F6" w:rsidR="00CB08C4" w:rsidRPr="00C94EFC" w:rsidRDefault="00CB08C4" w:rsidP="00CB08C4">
            <w:pPr>
              <w:spacing w:after="0" w:line="240" w:lineRule="auto"/>
              <w:jc w:val="center"/>
              <w:rPr>
                <w:sz w:val="20"/>
                <w:szCs w:val="20"/>
              </w:rPr>
            </w:pPr>
            <w:r w:rsidRPr="00C94EFC">
              <w:rPr>
                <w:sz w:val="20"/>
                <w:szCs w:val="20"/>
              </w:rPr>
              <w:t>121,00</w:t>
            </w:r>
          </w:p>
        </w:tc>
        <w:tc>
          <w:tcPr>
            <w:tcW w:w="709" w:type="dxa"/>
            <w:tcBorders>
              <w:top w:val="nil"/>
              <w:left w:val="nil"/>
              <w:bottom w:val="single" w:sz="4" w:space="0" w:color="auto"/>
              <w:right w:val="single" w:sz="4" w:space="0" w:color="auto"/>
            </w:tcBorders>
            <w:shd w:val="clear" w:color="auto" w:fill="auto"/>
            <w:vAlign w:val="center"/>
          </w:tcPr>
          <w:p w14:paraId="79962B0B" w14:textId="28E2983C" w:rsidR="00CB08C4" w:rsidRPr="00C94EFC" w:rsidRDefault="00CB08C4" w:rsidP="00CB08C4">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10FE4833" w14:textId="17F6FACF" w:rsidR="00CB08C4" w:rsidRPr="00C94EFC" w:rsidRDefault="00CB08C4" w:rsidP="00CB08C4">
            <w:pPr>
              <w:spacing w:after="0" w:line="240" w:lineRule="auto"/>
              <w:jc w:val="center"/>
              <w:rPr>
                <w:sz w:val="20"/>
                <w:szCs w:val="20"/>
              </w:rPr>
            </w:pPr>
            <w:r w:rsidRPr="00C94EFC">
              <w:rPr>
                <w:sz w:val="20"/>
                <w:szCs w:val="20"/>
              </w:rPr>
              <w:t>146,41</w:t>
            </w:r>
          </w:p>
        </w:tc>
        <w:tc>
          <w:tcPr>
            <w:tcW w:w="1134" w:type="dxa"/>
            <w:tcBorders>
              <w:top w:val="nil"/>
              <w:left w:val="nil"/>
              <w:bottom w:val="single" w:sz="4" w:space="0" w:color="auto"/>
              <w:right w:val="single" w:sz="4" w:space="0" w:color="auto"/>
            </w:tcBorders>
            <w:shd w:val="clear" w:color="auto" w:fill="auto"/>
            <w:noWrap/>
            <w:vAlign w:val="center"/>
          </w:tcPr>
          <w:p w14:paraId="0624821B" w14:textId="3B99A61E" w:rsidR="00CB08C4" w:rsidRPr="00C94EFC" w:rsidRDefault="00CB08C4" w:rsidP="00CB08C4">
            <w:pPr>
              <w:spacing w:after="0" w:line="240" w:lineRule="auto"/>
              <w:jc w:val="center"/>
              <w:rPr>
                <w:sz w:val="20"/>
                <w:szCs w:val="20"/>
              </w:rPr>
            </w:pPr>
            <w:r w:rsidRPr="00C94EFC">
              <w:rPr>
                <w:sz w:val="20"/>
                <w:szCs w:val="20"/>
              </w:rPr>
              <w:t>3025,00</w:t>
            </w:r>
          </w:p>
        </w:tc>
        <w:tc>
          <w:tcPr>
            <w:tcW w:w="1134" w:type="dxa"/>
            <w:tcBorders>
              <w:top w:val="nil"/>
              <w:left w:val="nil"/>
              <w:bottom w:val="single" w:sz="4" w:space="0" w:color="auto"/>
              <w:right w:val="single" w:sz="4" w:space="0" w:color="auto"/>
            </w:tcBorders>
            <w:shd w:val="clear" w:color="auto" w:fill="auto"/>
            <w:vAlign w:val="center"/>
          </w:tcPr>
          <w:p w14:paraId="419FF46A" w14:textId="10869103" w:rsidR="00CB08C4" w:rsidRPr="00C94EFC" w:rsidRDefault="00CB08C4" w:rsidP="00CB08C4">
            <w:pPr>
              <w:spacing w:after="0" w:line="240" w:lineRule="auto"/>
              <w:jc w:val="center"/>
              <w:rPr>
                <w:sz w:val="20"/>
                <w:szCs w:val="20"/>
              </w:rPr>
            </w:pPr>
            <w:r w:rsidRPr="00C94EFC">
              <w:rPr>
                <w:sz w:val="20"/>
                <w:szCs w:val="20"/>
              </w:rPr>
              <w:t>3660,25</w:t>
            </w:r>
          </w:p>
        </w:tc>
      </w:tr>
      <w:tr w:rsidR="00CB08C4" w:rsidRPr="00C94EFC" w14:paraId="449DF741"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2C14E005" w14:textId="4572EC39" w:rsidR="00CB08C4" w:rsidRPr="00C94EFC" w:rsidRDefault="00CB08C4" w:rsidP="00CB08C4">
            <w:pPr>
              <w:spacing w:after="0" w:line="240" w:lineRule="auto"/>
              <w:jc w:val="center"/>
              <w:rPr>
                <w:b/>
                <w:bCs/>
                <w:sz w:val="20"/>
                <w:szCs w:val="20"/>
              </w:rPr>
            </w:pPr>
            <w:r w:rsidRPr="00C94EFC">
              <w:rPr>
                <w:b/>
                <w:bCs/>
                <w:sz w:val="20"/>
                <w:szCs w:val="20"/>
              </w:rPr>
              <w:t>188.4</w:t>
            </w:r>
          </w:p>
        </w:tc>
        <w:tc>
          <w:tcPr>
            <w:tcW w:w="2022" w:type="dxa"/>
            <w:tcBorders>
              <w:top w:val="nil"/>
              <w:left w:val="nil"/>
              <w:bottom w:val="single" w:sz="4" w:space="0" w:color="auto"/>
              <w:right w:val="single" w:sz="4" w:space="0" w:color="auto"/>
            </w:tcBorders>
            <w:shd w:val="clear" w:color="auto" w:fill="auto"/>
            <w:vAlign w:val="center"/>
          </w:tcPr>
          <w:p w14:paraId="37E2DEE9" w14:textId="64DD2A5C" w:rsidR="00CB08C4" w:rsidRPr="00C94EFC" w:rsidRDefault="00CB08C4" w:rsidP="00CB08C4">
            <w:pPr>
              <w:spacing w:after="0" w:line="240" w:lineRule="auto"/>
              <w:jc w:val="center"/>
              <w:rPr>
                <w:b/>
                <w:bCs/>
                <w:sz w:val="20"/>
                <w:szCs w:val="20"/>
              </w:rPr>
            </w:pPr>
            <w:r w:rsidRPr="00C94EFC">
              <w:rPr>
                <w:b/>
                <w:bCs/>
                <w:i/>
                <w:iCs/>
                <w:sz w:val="20"/>
                <w:szCs w:val="20"/>
              </w:rPr>
              <w:t xml:space="preserve">Salmonella </w:t>
            </w:r>
            <w:r w:rsidRPr="00C94EFC">
              <w:rPr>
                <w:b/>
                <w:bCs/>
                <w:sz w:val="20"/>
                <w:szCs w:val="20"/>
              </w:rPr>
              <w:t xml:space="preserve">monovalentiniai agliutinaciniai serumai H antigeno nustatymui </w:t>
            </w:r>
          </w:p>
        </w:tc>
        <w:tc>
          <w:tcPr>
            <w:tcW w:w="1395" w:type="dxa"/>
            <w:tcBorders>
              <w:top w:val="nil"/>
              <w:left w:val="nil"/>
              <w:bottom w:val="single" w:sz="4" w:space="0" w:color="auto"/>
              <w:right w:val="single" w:sz="4" w:space="0" w:color="auto"/>
            </w:tcBorders>
            <w:shd w:val="clear" w:color="auto" w:fill="auto"/>
            <w:vAlign w:val="center"/>
          </w:tcPr>
          <w:p w14:paraId="158E58E1" w14:textId="13AEFB98" w:rsidR="00CB08C4" w:rsidRPr="00C94EFC" w:rsidRDefault="00CB08C4" w:rsidP="00CB08C4">
            <w:pPr>
              <w:spacing w:after="0" w:line="240" w:lineRule="auto"/>
              <w:jc w:val="center"/>
              <w:rPr>
                <w:sz w:val="20"/>
                <w:szCs w:val="20"/>
              </w:rPr>
            </w:pPr>
            <w:r w:rsidRPr="00C94EFC">
              <w:rPr>
                <w:sz w:val="20"/>
                <w:szCs w:val="20"/>
              </w:rPr>
              <w:t>33696500-0</w:t>
            </w:r>
          </w:p>
        </w:tc>
        <w:tc>
          <w:tcPr>
            <w:tcW w:w="2340" w:type="dxa"/>
            <w:tcBorders>
              <w:top w:val="nil"/>
              <w:left w:val="nil"/>
              <w:bottom w:val="single" w:sz="4" w:space="0" w:color="auto"/>
              <w:right w:val="single" w:sz="4" w:space="0" w:color="auto"/>
            </w:tcBorders>
            <w:shd w:val="clear" w:color="auto" w:fill="auto"/>
            <w:vAlign w:val="center"/>
          </w:tcPr>
          <w:p w14:paraId="10F4671D" w14:textId="3AF6A679" w:rsidR="00CB08C4" w:rsidRPr="00C94EFC" w:rsidRDefault="00CB08C4" w:rsidP="00CB08C4">
            <w:pPr>
              <w:spacing w:after="0" w:line="240" w:lineRule="auto"/>
              <w:jc w:val="center"/>
              <w:rPr>
                <w:sz w:val="20"/>
                <w:szCs w:val="20"/>
              </w:rPr>
            </w:pPr>
            <w:r w:rsidRPr="00C94EFC">
              <w:rPr>
                <w:sz w:val="20"/>
                <w:szCs w:val="20"/>
              </w:rPr>
              <w:t xml:space="preserve">H:a-H:z91 fazės nustatymui. Flakone - 3 ml. </w:t>
            </w:r>
          </w:p>
        </w:tc>
        <w:tc>
          <w:tcPr>
            <w:tcW w:w="1615" w:type="dxa"/>
            <w:tcBorders>
              <w:top w:val="nil"/>
              <w:left w:val="nil"/>
              <w:bottom w:val="single" w:sz="4" w:space="0" w:color="auto"/>
              <w:right w:val="single" w:sz="4" w:space="0" w:color="auto"/>
            </w:tcBorders>
            <w:shd w:val="clear" w:color="auto" w:fill="auto"/>
            <w:vAlign w:val="center"/>
          </w:tcPr>
          <w:p w14:paraId="0B247FEE" w14:textId="44B1C97D" w:rsidR="00CB08C4" w:rsidRPr="00C94EFC" w:rsidRDefault="00CB08C4" w:rsidP="00CB08C4">
            <w:pPr>
              <w:spacing w:after="0" w:line="240" w:lineRule="auto"/>
              <w:jc w:val="center"/>
              <w:rPr>
                <w:sz w:val="20"/>
                <w:szCs w:val="20"/>
              </w:rPr>
            </w:pPr>
            <w:r w:rsidRPr="00C94EFC">
              <w:rPr>
                <w:sz w:val="20"/>
                <w:szCs w:val="20"/>
              </w:rPr>
              <w:t xml:space="preserve">"SSI Diagnostica", 40300...40351, psl. 33-34, 3 ml </w:t>
            </w:r>
          </w:p>
        </w:tc>
        <w:tc>
          <w:tcPr>
            <w:tcW w:w="708" w:type="dxa"/>
            <w:tcBorders>
              <w:top w:val="nil"/>
              <w:left w:val="nil"/>
              <w:bottom w:val="single" w:sz="4" w:space="0" w:color="auto"/>
              <w:right w:val="single" w:sz="4" w:space="0" w:color="auto"/>
            </w:tcBorders>
            <w:shd w:val="clear" w:color="auto" w:fill="auto"/>
            <w:vAlign w:val="center"/>
          </w:tcPr>
          <w:p w14:paraId="124C9060" w14:textId="738BA70F" w:rsidR="00CB08C4" w:rsidRPr="00C94EFC" w:rsidRDefault="00CB08C4" w:rsidP="00CB08C4">
            <w:pPr>
              <w:spacing w:after="0" w:line="240" w:lineRule="auto"/>
              <w:jc w:val="center"/>
              <w:rPr>
                <w:sz w:val="20"/>
                <w:szCs w:val="20"/>
              </w:rPr>
            </w:pPr>
            <w:r w:rsidRPr="00C94EFC">
              <w:rPr>
                <w:sz w:val="20"/>
                <w:szCs w:val="20"/>
              </w:rPr>
              <w:t>1 flak.</w:t>
            </w:r>
          </w:p>
        </w:tc>
        <w:tc>
          <w:tcPr>
            <w:tcW w:w="1092" w:type="dxa"/>
            <w:tcBorders>
              <w:top w:val="nil"/>
              <w:left w:val="nil"/>
              <w:bottom w:val="single" w:sz="4" w:space="0" w:color="auto"/>
              <w:right w:val="single" w:sz="4" w:space="0" w:color="auto"/>
            </w:tcBorders>
            <w:shd w:val="clear" w:color="auto" w:fill="auto"/>
            <w:vAlign w:val="center"/>
          </w:tcPr>
          <w:p w14:paraId="1E4B6E38" w14:textId="4F94E4CE" w:rsidR="00CB08C4" w:rsidRPr="00C94EFC" w:rsidRDefault="00CB08C4" w:rsidP="00CB08C4">
            <w:pPr>
              <w:spacing w:after="0" w:line="240" w:lineRule="auto"/>
              <w:jc w:val="center"/>
              <w:rPr>
                <w:sz w:val="20"/>
                <w:szCs w:val="20"/>
              </w:rPr>
            </w:pPr>
            <w:r w:rsidRPr="00C94EFC">
              <w:rPr>
                <w:sz w:val="20"/>
                <w:szCs w:val="20"/>
              </w:rPr>
              <w:t>70</w:t>
            </w:r>
          </w:p>
        </w:tc>
        <w:tc>
          <w:tcPr>
            <w:tcW w:w="1134" w:type="dxa"/>
            <w:tcBorders>
              <w:top w:val="nil"/>
              <w:left w:val="nil"/>
              <w:bottom w:val="single" w:sz="4" w:space="0" w:color="auto"/>
              <w:right w:val="single" w:sz="4" w:space="0" w:color="auto"/>
            </w:tcBorders>
            <w:shd w:val="clear" w:color="auto" w:fill="auto"/>
            <w:vAlign w:val="center"/>
          </w:tcPr>
          <w:p w14:paraId="4ED02ECA" w14:textId="1E1AA481" w:rsidR="00CB08C4" w:rsidRPr="00C94EFC" w:rsidRDefault="00CB08C4" w:rsidP="00CB08C4">
            <w:pPr>
              <w:spacing w:after="0" w:line="240" w:lineRule="auto"/>
              <w:jc w:val="center"/>
              <w:rPr>
                <w:sz w:val="20"/>
                <w:szCs w:val="20"/>
              </w:rPr>
            </w:pPr>
            <w:r w:rsidRPr="00C94EFC">
              <w:rPr>
                <w:sz w:val="20"/>
                <w:szCs w:val="20"/>
              </w:rPr>
              <w:t>121,00</w:t>
            </w:r>
          </w:p>
        </w:tc>
        <w:tc>
          <w:tcPr>
            <w:tcW w:w="709" w:type="dxa"/>
            <w:tcBorders>
              <w:top w:val="nil"/>
              <w:left w:val="nil"/>
              <w:bottom w:val="single" w:sz="4" w:space="0" w:color="auto"/>
              <w:right w:val="single" w:sz="4" w:space="0" w:color="auto"/>
            </w:tcBorders>
            <w:shd w:val="clear" w:color="auto" w:fill="auto"/>
            <w:vAlign w:val="center"/>
          </w:tcPr>
          <w:p w14:paraId="239FCA0F" w14:textId="7F25B164" w:rsidR="00CB08C4" w:rsidRPr="00C94EFC" w:rsidRDefault="00CB08C4" w:rsidP="00CB08C4">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441770A6" w14:textId="641342EF" w:rsidR="00CB08C4" w:rsidRPr="00C94EFC" w:rsidRDefault="00CB08C4" w:rsidP="00CB08C4">
            <w:pPr>
              <w:spacing w:after="0" w:line="240" w:lineRule="auto"/>
              <w:jc w:val="center"/>
              <w:rPr>
                <w:sz w:val="20"/>
                <w:szCs w:val="20"/>
              </w:rPr>
            </w:pPr>
            <w:r w:rsidRPr="00C94EFC">
              <w:rPr>
                <w:sz w:val="20"/>
                <w:szCs w:val="20"/>
              </w:rPr>
              <w:t>146,41</w:t>
            </w:r>
          </w:p>
        </w:tc>
        <w:tc>
          <w:tcPr>
            <w:tcW w:w="1134" w:type="dxa"/>
            <w:tcBorders>
              <w:top w:val="nil"/>
              <w:left w:val="nil"/>
              <w:bottom w:val="single" w:sz="4" w:space="0" w:color="auto"/>
              <w:right w:val="single" w:sz="4" w:space="0" w:color="auto"/>
            </w:tcBorders>
            <w:shd w:val="clear" w:color="auto" w:fill="auto"/>
            <w:noWrap/>
            <w:vAlign w:val="center"/>
          </w:tcPr>
          <w:p w14:paraId="524969EB" w14:textId="64E60BF9" w:rsidR="00CB08C4" w:rsidRPr="00C94EFC" w:rsidRDefault="00CB08C4" w:rsidP="00CB08C4">
            <w:pPr>
              <w:spacing w:after="0" w:line="240" w:lineRule="auto"/>
              <w:jc w:val="center"/>
              <w:rPr>
                <w:sz w:val="20"/>
                <w:szCs w:val="20"/>
              </w:rPr>
            </w:pPr>
            <w:r w:rsidRPr="00C94EFC">
              <w:rPr>
                <w:sz w:val="20"/>
                <w:szCs w:val="20"/>
              </w:rPr>
              <w:t>8470,00</w:t>
            </w:r>
          </w:p>
        </w:tc>
        <w:tc>
          <w:tcPr>
            <w:tcW w:w="1134" w:type="dxa"/>
            <w:tcBorders>
              <w:top w:val="nil"/>
              <w:left w:val="nil"/>
              <w:bottom w:val="single" w:sz="4" w:space="0" w:color="auto"/>
              <w:right w:val="single" w:sz="4" w:space="0" w:color="auto"/>
            </w:tcBorders>
            <w:shd w:val="clear" w:color="auto" w:fill="auto"/>
            <w:vAlign w:val="center"/>
          </w:tcPr>
          <w:p w14:paraId="65713F80" w14:textId="68664A7D" w:rsidR="00CB08C4" w:rsidRPr="00C94EFC" w:rsidRDefault="00CB08C4" w:rsidP="00CB08C4">
            <w:pPr>
              <w:spacing w:after="0" w:line="240" w:lineRule="auto"/>
              <w:jc w:val="center"/>
              <w:rPr>
                <w:sz w:val="20"/>
                <w:szCs w:val="20"/>
              </w:rPr>
            </w:pPr>
            <w:r w:rsidRPr="00C94EFC">
              <w:rPr>
                <w:sz w:val="20"/>
                <w:szCs w:val="20"/>
              </w:rPr>
              <w:t>10248,70</w:t>
            </w:r>
          </w:p>
        </w:tc>
      </w:tr>
      <w:tr w:rsidR="00AB2F3C" w:rsidRPr="00C94EFC" w14:paraId="39DDBBB1" w14:textId="77777777" w:rsidTr="004D2706">
        <w:trPr>
          <w:trHeight w:val="414"/>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0F036886" w14:textId="51FECF0C" w:rsidR="00AB2F3C" w:rsidRPr="00C94EFC" w:rsidRDefault="00AB2F3C" w:rsidP="00AB2F3C">
            <w:pPr>
              <w:spacing w:after="0" w:line="240" w:lineRule="auto"/>
              <w:jc w:val="center"/>
              <w:rPr>
                <w:b/>
                <w:bCs/>
                <w:sz w:val="20"/>
                <w:szCs w:val="20"/>
              </w:rPr>
            </w:pPr>
            <w:r w:rsidRPr="00C94EFC">
              <w:rPr>
                <w:b/>
                <w:bCs/>
                <w:sz w:val="20"/>
                <w:szCs w:val="20"/>
              </w:rPr>
              <w:t>188.5</w:t>
            </w:r>
          </w:p>
        </w:tc>
        <w:tc>
          <w:tcPr>
            <w:tcW w:w="2022" w:type="dxa"/>
            <w:tcBorders>
              <w:top w:val="nil"/>
              <w:left w:val="nil"/>
              <w:bottom w:val="single" w:sz="4" w:space="0" w:color="auto"/>
              <w:right w:val="single" w:sz="4" w:space="0" w:color="auto"/>
            </w:tcBorders>
            <w:shd w:val="clear" w:color="auto" w:fill="auto"/>
            <w:vAlign w:val="center"/>
          </w:tcPr>
          <w:p w14:paraId="10CDA4C4" w14:textId="3759F29A" w:rsidR="00AB2F3C" w:rsidRPr="00C94EFC" w:rsidRDefault="00AB2F3C" w:rsidP="00AB2F3C">
            <w:pPr>
              <w:spacing w:after="0" w:line="240" w:lineRule="auto"/>
              <w:jc w:val="center"/>
              <w:rPr>
                <w:b/>
                <w:bCs/>
                <w:i/>
                <w:iCs/>
                <w:sz w:val="20"/>
                <w:szCs w:val="20"/>
              </w:rPr>
            </w:pPr>
            <w:r w:rsidRPr="00C94EFC">
              <w:rPr>
                <w:b/>
                <w:bCs/>
                <w:i/>
                <w:iCs/>
                <w:sz w:val="20"/>
                <w:szCs w:val="20"/>
              </w:rPr>
              <w:t xml:space="preserve">Salmonella </w:t>
            </w:r>
            <w:r w:rsidRPr="00C94EFC">
              <w:rPr>
                <w:b/>
                <w:bCs/>
                <w:sz w:val="20"/>
                <w:szCs w:val="20"/>
              </w:rPr>
              <w:t xml:space="preserve"> agliutinaciniai serumai H fazės inversijai</w:t>
            </w:r>
          </w:p>
        </w:tc>
        <w:tc>
          <w:tcPr>
            <w:tcW w:w="1395" w:type="dxa"/>
            <w:tcBorders>
              <w:top w:val="nil"/>
              <w:left w:val="nil"/>
              <w:bottom w:val="single" w:sz="4" w:space="0" w:color="auto"/>
              <w:right w:val="single" w:sz="4" w:space="0" w:color="auto"/>
            </w:tcBorders>
            <w:shd w:val="clear" w:color="auto" w:fill="auto"/>
            <w:vAlign w:val="center"/>
          </w:tcPr>
          <w:p w14:paraId="3C369CA4" w14:textId="10BCBF5C" w:rsidR="00AB2F3C" w:rsidRPr="00C94EFC" w:rsidRDefault="00AB2F3C" w:rsidP="00AB2F3C">
            <w:pPr>
              <w:spacing w:after="0" w:line="240" w:lineRule="auto"/>
              <w:jc w:val="center"/>
              <w:rPr>
                <w:sz w:val="20"/>
                <w:szCs w:val="20"/>
              </w:rPr>
            </w:pPr>
            <w:r w:rsidRPr="00C94EFC">
              <w:rPr>
                <w:sz w:val="20"/>
                <w:szCs w:val="20"/>
              </w:rPr>
              <w:t>33696500-0</w:t>
            </w:r>
          </w:p>
        </w:tc>
        <w:tc>
          <w:tcPr>
            <w:tcW w:w="2340" w:type="dxa"/>
            <w:tcBorders>
              <w:top w:val="nil"/>
              <w:left w:val="nil"/>
              <w:bottom w:val="single" w:sz="4" w:space="0" w:color="auto"/>
              <w:right w:val="single" w:sz="4" w:space="0" w:color="auto"/>
            </w:tcBorders>
            <w:shd w:val="clear" w:color="auto" w:fill="auto"/>
            <w:vAlign w:val="center"/>
          </w:tcPr>
          <w:p w14:paraId="16240437" w14:textId="3405F5DA" w:rsidR="00AB2F3C" w:rsidRPr="00C94EFC" w:rsidRDefault="00AB2F3C" w:rsidP="00AB2F3C">
            <w:pPr>
              <w:spacing w:after="0" w:line="240" w:lineRule="auto"/>
              <w:jc w:val="center"/>
              <w:rPr>
                <w:sz w:val="20"/>
                <w:szCs w:val="20"/>
              </w:rPr>
            </w:pPr>
            <w:r w:rsidRPr="00C94EFC">
              <w:rPr>
                <w:sz w:val="20"/>
                <w:szCs w:val="20"/>
              </w:rPr>
              <w:t xml:space="preserve">Polivalentiniai, H:i-H:z83 fazių inversijai. Pagal poreikį. Flakone - 3 ml. </w:t>
            </w:r>
          </w:p>
        </w:tc>
        <w:tc>
          <w:tcPr>
            <w:tcW w:w="1615" w:type="dxa"/>
            <w:tcBorders>
              <w:top w:val="nil"/>
              <w:left w:val="nil"/>
              <w:bottom w:val="single" w:sz="4" w:space="0" w:color="auto"/>
              <w:right w:val="single" w:sz="4" w:space="0" w:color="auto"/>
            </w:tcBorders>
            <w:shd w:val="clear" w:color="auto" w:fill="auto"/>
            <w:vAlign w:val="center"/>
          </w:tcPr>
          <w:p w14:paraId="7EC27423" w14:textId="743DE873" w:rsidR="00AB2F3C" w:rsidRPr="00C94EFC" w:rsidRDefault="00AB2F3C" w:rsidP="00AB2F3C">
            <w:pPr>
              <w:spacing w:after="0" w:line="240" w:lineRule="auto"/>
              <w:jc w:val="center"/>
              <w:rPr>
                <w:sz w:val="20"/>
                <w:szCs w:val="20"/>
              </w:rPr>
            </w:pPr>
            <w:r w:rsidRPr="00C94EFC">
              <w:rPr>
                <w:sz w:val="20"/>
                <w:szCs w:val="20"/>
              </w:rPr>
              <w:t>"SSI Diagnostica", 86865...40402, psl. 35, 3 ml</w:t>
            </w:r>
          </w:p>
        </w:tc>
        <w:tc>
          <w:tcPr>
            <w:tcW w:w="708" w:type="dxa"/>
            <w:tcBorders>
              <w:top w:val="nil"/>
              <w:left w:val="nil"/>
              <w:bottom w:val="single" w:sz="4" w:space="0" w:color="auto"/>
              <w:right w:val="single" w:sz="4" w:space="0" w:color="auto"/>
            </w:tcBorders>
            <w:shd w:val="clear" w:color="auto" w:fill="auto"/>
            <w:vAlign w:val="center"/>
          </w:tcPr>
          <w:p w14:paraId="04EE71D5" w14:textId="060B6736" w:rsidR="00AB2F3C" w:rsidRPr="00C94EFC" w:rsidRDefault="00AB2F3C" w:rsidP="00AB2F3C">
            <w:pPr>
              <w:spacing w:after="0" w:line="240" w:lineRule="auto"/>
              <w:jc w:val="center"/>
              <w:rPr>
                <w:sz w:val="20"/>
                <w:szCs w:val="20"/>
              </w:rPr>
            </w:pPr>
            <w:r w:rsidRPr="00C94EFC">
              <w:rPr>
                <w:sz w:val="20"/>
                <w:szCs w:val="20"/>
              </w:rPr>
              <w:t>1 flak.</w:t>
            </w:r>
          </w:p>
        </w:tc>
        <w:tc>
          <w:tcPr>
            <w:tcW w:w="1092" w:type="dxa"/>
            <w:tcBorders>
              <w:top w:val="nil"/>
              <w:left w:val="nil"/>
              <w:bottom w:val="single" w:sz="4" w:space="0" w:color="auto"/>
              <w:right w:val="single" w:sz="4" w:space="0" w:color="auto"/>
            </w:tcBorders>
            <w:shd w:val="clear" w:color="auto" w:fill="auto"/>
            <w:vAlign w:val="center"/>
          </w:tcPr>
          <w:p w14:paraId="4A91A975" w14:textId="7E833797" w:rsidR="00AB2F3C" w:rsidRPr="00C94EFC" w:rsidRDefault="00AB2F3C" w:rsidP="00AB2F3C">
            <w:pPr>
              <w:spacing w:after="0" w:line="240" w:lineRule="auto"/>
              <w:jc w:val="center"/>
              <w:rPr>
                <w:sz w:val="20"/>
                <w:szCs w:val="20"/>
              </w:rPr>
            </w:pPr>
            <w:r w:rsidRPr="00C94EFC">
              <w:rPr>
                <w:sz w:val="20"/>
                <w:szCs w:val="20"/>
              </w:rPr>
              <w:t>10</w:t>
            </w:r>
          </w:p>
        </w:tc>
        <w:tc>
          <w:tcPr>
            <w:tcW w:w="1134" w:type="dxa"/>
            <w:tcBorders>
              <w:top w:val="nil"/>
              <w:left w:val="nil"/>
              <w:bottom w:val="single" w:sz="4" w:space="0" w:color="auto"/>
              <w:right w:val="single" w:sz="4" w:space="0" w:color="auto"/>
            </w:tcBorders>
            <w:shd w:val="clear" w:color="auto" w:fill="auto"/>
            <w:vAlign w:val="center"/>
          </w:tcPr>
          <w:p w14:paraId="511EC65E" w14:textId="0AF885CF" w:rsidR="00AB2F3C" w:rsidRPr="00C94EFC" w:rsidRDefault="00AB2F3C" w:rsidP="00AB2F3C">
            <w:pPr>
              <w:spacing w:after="0" w:line="240" w:lineRule="auto"/>
              <w:jc w:val="center"/>
              <w:rPr>
                <w:sz w:val="20"/>
                <w:szCs w:val="20"/>
              </w:rPr>
            </w:pPr>
            <w:r w:rsidRPr="00C94EFC">
              <w:rPr>
                <w:sz w:val="20"/>
                <w:szCs w:val="20"/>
              </w:rPr>
              <w:t>121,00</w:t>
            </w:r>
          </w:p>
        </w:tc>
        <w:tc>
          <w:tcPr>
            <w:tcW w:w="709" w:type="dxa"/>
            <w:tcBorders>
              <w:top w:val="nil"/>
              <w:left w:val="nil"/>
              <w:bottom w:val="single" w:sz="4" w:space="0" w:color="auto"/>
              <w:right w:val="single" w:sz="4" w:space="0" w:color="auto"/>
            </w:tcBorders>
            <w:shd w:val="clear" w:color="auto" w:fill="auto"/>
            <w:vAlign w:val="center"/>
          </w:tcPr>
          <w:p w14:paraId="24ACEE53" w14:textId="7B3203AD" w:rsidR="00AB2F3C" w:rsidRPr="00C94EFC" w:rsidRDefault="00AB2F3C" w:rsidP="00AB2F3C">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193FA864" w14:textId="48C40DDE" w:rsidR="00AB2F3C" w:rsidRPr="00C94EFC" w:rsidRDefault="00AB2F3C" w:rsidP="00AB2F3C">
            <w:pPr>
              <w:spacing w:after="0" w:line="240" w:lineRule="auto"/>
              <w:jc w:val="center"/>
              <w:rPr>
                <w:sz w:val="20"/>
                <w:szCs w:val="20"/>
              </w:rPr>
            </w:pPr>
            <w:r w:rsidRPr="00C94EFC">
              <w:rPr>
                <w:sz w:val="20"/>
                <w:szCs w:val="20"/>
              </w:rPr>
              <w:t>146,41</w:t>
            </w:r>
          </w:p>
        </w:tc>
        <w:tc>
          <w:tcPr>
            <w:tcW w:w="1134" w:type="dxa"/>
            <w:tcBorders>
              <w:top w:val="nil"/>
              <w:left w:val="nil"/>
              <w:bottom w:val="single" w:sz="4" w:space="0" w:color="auto"/>
              <w:right w:val="single" w:sz="4" w:space="0" w:color="auto"/>
            </w:tcBorders>
            <w:shd w:val="clear" w:color="auto" w:fill="auto"/>
            <w:noWrap/>
            <w:vAlign w:val="center"/>
          </w:tcPr>
          <w:p w14:paraId="3A2BCDAF" w14:textId="60C514D5" w:rsidR="00AB2F3C" w:rsidRPr="00C94EFC" w:rsidRDefault="00AB2F3C" w:rsidP="00AB2F3C">
            <w:pPr>
              <w:spacing w:after="0" w:line="240" w:lineRule="auto"/>
              <w:jc w:val="center"/>
              <w:rPr>
                <w:sz w:val="20"/>
                <w:szCs w:val="20"/>
              </w:rPr>
            </w:pPr>
            <w:r w:rsidRPr="00C94EFC">
              <w:rPr>
                <w:sz w:val="20"/>
                <w:szCs w:val="20"/>
              </w:rPr>
              <w:t>1210,00</w:t>
            </w:r>
          </w:p>
        </w:tc>
        <w:tc>
          <w:tcPr>
            <w:tcW w:w="1134" w:type="dxa"/>
            <w:tcBorders>
              <w:top w:val="nil"/>
              <w:left w:val="nil"/>
              <w:bottom w:val="single" w:sz="4" w:space="0" w:color="auto"/>
              <w:right w:val="single" w:sz="4" w:space="0" w:color="auto"/>
            </w:tcBorders>
            <w:shd w:val="clear" w:color="auto" w:fill="auto"/>
            <w:vAlign w:val="center"/>
          </w:tcPr>
          <w:p w14:paraId="3D7E85BF" w14:textId="30E1C811" w:rsidR="00AB2F3C" w:rsidRPr="00C94EFC" w:rsidRDefault="00AB2F3C" w:rsidP="00AB2F3C">
            <w:pPr>
              <w:spacing w:after="0" w:line="240" w:lineRule="auto"/>
              <w:jc w:val="center"/>
              <w:rPr>
                <w:sz w:val="20"/>
                <w:szCs w:val="20"/>
              </w:rPr>
            </w:pPr>
            <w:r w:rsidRPr="00C94EFC">
              <w:rPr>
                <w:sz w:val="20"/>
                <w:szCs w:val="20"/>
              </w:rPr>
              <w:t>1464,10</w:t>
            </w:r>
          </w:p>
        </w:tc>
      </w:tr>
      <w:tr w:rsidR="00AB2F3C" w:rsidRPr="00C94EFC" w14:paraId="54292E60"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47780A30" w14:textId="63B58655" w:rsidR="00AB2F3C" w:rsidRPr="00C94EFC" w:rsidRDefault="00AB2F3C" w:rsidP="00AB2F3C">
            <w:pPr>
              <w:spacing w:after="0" w:line="240" w:lineRule="auto"/>
              <w:jc w:val="center"/>
              <w:rPr>
                <w:b/>
                <w:bCs/>
                <w:sz w:val="20"/>
                <w:szCs w:val="20"/>
              </w:rPr>
            </w:pPr>
            <w:r w:rsidRPr="00C94EFC">
              <w:rPr>
                <w:b/>
                <w:bCs/>
                <w:sz w:val="20"/>
                <w:szCs w:val="20"/>
              </w:rPr>
              <w:t>188.6</w:t>
            </w:r>
          </w:p>
        </w:tc>
        <w:tc>
          <w:tcPr>
            <w:tcW w:w="2022" w:type="dxa"/>
            <w:tcBorders>
              <w:top w:val="nil"/>
              <w:left w:val="nil"/>
              <w:bottom w:val="single" w:sz="4" w:space="0" w:color="auto"/>
              <w:right w:val="single" w:sz="4" w:space="0" w:color="auto"/>
            </w:tcBorders>
            <w:shd w:val="clear" w:color="auto" w:fill="auto"/>
            <w:vAlign w:val="center"/>
          </w:tcPr>
          <w:p w14:paraId="632BA69B" w14:textId="45EF586D" w:rsidR="00AB2F3C" w:rsidRPr="00C94EFC" w:rsidRDefault="00AB2F3C" w:rsidP="00AB2F3C">
            <w:pPr>
              <w:spacing w:after="0" w:line="240" w:lineRule="auto"/>
              <w:jc w:val="center"/>
              <w:rPr>
                <w:b/>
                <w:bCs/>
                <w:i/>
                <w:iCs/>
                <w:sz w:val="20"/>
                <w:szCs w:val="20"/>
              </w:rPr>
            </w:pPr>
            <w:r w:rsidRPr="00C94EFC">
              <w:rPr>
                <w:b/>
                <w:bCs/>
                <w:i/>
                <w:iCs/>
                <w:sz w:val="20"/>
                <w:szCs w:val="20"/>
              </w:rPr>
              <w:t>Sven Gard agaras</w:t>
            </w:r>
          </w:p>
        </w:tc>
        <w:tc>
          <w:tcPr>
            <w:tcW w:w="1395" w:type="dxa"/>
            <w:tcBorders>
              <w:top w:val="nil"/>
              <w:left w:val="nil"/>
              <w:bottom w:val="single" w:sz="4" w:space="0" w:color="auto"/>
              <w:right w:val="single" w:sz="4" w:space="0" w:color="auto"/>
            </w:tcBorders>
            <w:shd w:val="clear" w:color="auto" w:fill="auto"/>
            <w:vAlign w:val="center"/>
          </w:tcPr>
          <w:p w14:paraId="1CA379FA" w14:textId="0A201682" w:rsidR="00AB2F3C" w:rsidRPr="00C94EFC" w:rsidRDefault="00AB2F3C" w:rsidP="00AB2F3C">
            <w:pPr>
              <w:spacing w:after="0" w:line="240" w:lineRule="auto"/>
              <w:jc w:val="center"/>
              <w:rPr>
                <w:sz w:val="20"/>
                <w:szCs w:val="20"/>
              </w:rPr>
            </w:pPr>
            <w:r w:rsidRPr="00C94EFC">
              <w:rPr>
                <w:sz w:val="20"/>
                <w:szCs w:val="20"/>
              </w:rPr>
              <w:t>33696500-0</w:t>
            </w:r>
          </w:p>
        </w:tc>
        <w:tc>
          <w:tcPr>
            <w:tcW w:w="2340" w:type="dxa"/>
            <w:tcBorders>
              <w:top w:val="nil"/>
              <w:left w:val="nil"/>
              <w:bottom w:val="single" w:sz="4" w:space="0" w:color="auto"/>
              <w:right w:val="single" w:sz="4" w:space="0" w:color="auto"/>
            </w:tcBorders>
            <w:shd w:val="clear" w:color="auto" w:fill="auto"/>
            <w:vAlign w:val="center"/>
          </w:tcPr>
          <w:p w14:paraId="468B345A" w14:textId="0C0C2297" w:rsidR="00AB2F3C" w:rsidRPr="00C94EFC" w:rsidRDefault="00AB2F3C" w:rsidP="00AB2F3C">
            <w:pPr>
              <w:spacing w:after="0" w:line="240" w:lineRule="auto"/>
              <w:jc w:val="center"/>
              <w:rPr>
                <w:sz w:val="20"/>
                <w:szCs w:val="20"/>
              </w:rPr>
            </w:pPr>
            <w:r w:rsidRPr="00C94EFC">
              <w:rPr>
                <w:sz w:val="20"/>
                <w:szCs w:val="20"/>
              </w:rPr>
              <w:t xml:space="preserve">Pusiau skystas agaras </w:t>
            </w:r>
            <w:r w:rsidRPr="00C94EFC">
              <w:rPr>
                <w:i/>
                <w:iCs/>
                <w:sz w:val="20"/>
                <w:szCs w:val="20"/>
              </w:rPr>
              <w:t>Salmonella spp.</w:t>
            </w:r>
            <w:r w:rsidRPr="00C94EFC">
              <w:rPr>
                <w:sz w:val="20"/>
                <w:szCs w:val="20"/>
              </w:rPr>
              <w:t xml:space="preserve"> H fazės nustatymui Sven Gard metodu, supilstytas į flakonus po 60 ml. To paties gamintojo kaip ir Salmonella agliutinaciniai antiserumai.</w:t>
            </w:r>
          </w:p>
        </w:tc>
        <w:tc>
          <w:tcPr>
            <w:tcW w:w="1615" w:type="dxa"/>
            <w:tcBorders>
              <w:top w:val="nil"/>
              <w:left w:val="nil"/>
              <w:bottom w:val="single" w:sz="4" w:space="0" w:color="auto"/>
              <w:right w:val="single" w:sz="4" w:space="0" w:color="auto"/>
            </w:tcBorders>
            <w:shd w:val="clear" w:color="auto" w:fill="auto"/>
            <w:vAlign w:val="center"/>
          </w:tcPr>
          <w:p w14:paraId="656433F0" w14:textId="647C5632" w:rsidR="00AB2F3C" w:rsidRPr="00C94EFC" w:rsidRDefault="00AB2F3C" w:rsidP="00AB2F3C">
            <w:pPr>
              <w:spacing w:after="0" w:line="240" w:lineRule="auto"/>
              <w:jc w:val="center"/>
              <w:rPr>
                <w:sz w:val="20"/>
                <w:szCs w:val="20"/>
              </w:rPr>
            </w:pPr>
            <w:r w:rsidRPr="00C94EFC">
              <w:rPr>
                <w:sz w:val="20"/>
                <w:szCs w:val="20"/>
              </w:rPr>
              <w:t>"SSI Diagnostica", 82491, psl. 52, 60 ml</w:t>
            </w:r>
          </w:p>
        </w:tc>
        <w:tc>
          <w:tcPr>
            <w:tcW w:w="708" w:type="dxa"/>
            <w:tcBorders>
              <w:top w:val="nil"/>
              <w:left w:val="nil"/>
              <w:bottom w:val="single" w:sz="4" w:space="0" w:color="auto"/>
              <w:right w:val="single" w:sz="4" w:space="0" w:color="auto"/>
            </w:tcBorders>
            <w:shd w:val="clear" w:color="auto" w:fill="auto"/>
            <w:vAlign w:val="center"/>
          </w:tcPr>
          <w:p w14:paraId="502976D2" w14:textId="1103AE0F" w:rsidR="00AB2F3C" w:rsidRPr="00C94EFC" w:rsidRDefault="00AB2F3C" w:rsidP="00AB2F3C">
            <w:pPr>
              <w:spacing w:after="0" w:line="240" w:lineRule="auto"/>
              <w:jc w:val="center"/>
              <w:rPr>
                <w:sz w:val="20"/>
                <w:szCs w:val="20"/>
              </w:rPr>
            </w:pPr>
            <w:r w:rsidRPr="00C94EFC">
              <w:rPr>
                <w:sz w:val="20"/>
                <w:szCs w:val="20"/>
              </w:rPr>
              <w:t>1 flak.</w:t>
            </w:r>
          </w:p>
        </w:tc>
        <w:tc>
          <w:tcPr>
            <w:tcW w:w="1092" w:type="dxa"/>
            <w:tcBorders>
              <w:top w:val="nil"/>
              <w:left w:val="nil"/>
              <w:bottom w:val="single" w:sz="4" w:space="0" w:color="auto"/>
              <w:right w:val="single" w:sz="4" w:space="0" w:color="auto"/>
            </w:tcBorders>
            <w:shd w:val="clear" w:color="auto" w:fill="auto"/>
            <w:vAlign w:val="center"/>
          </w:tcPr>
          <w:p w14:paraId="61C0410F" w14:textId="55392C85" w:rsidR="00AB2F3C" w:rsidRPr="00C94EFC" w:rsidRDefault="00AB2F3C" w:rsidP="00AB2F3C">
            <w:pPr>
              <w:spacing w:after="0" w:line="240" w:lineRule="auto"/>
              <w:jc w:val="center"/>
              <w:rPr>
                <w:sz w:val="20"/>
                <w:szCs w:val="20"/>
              </w:rPr>
            </w:pPr>
            <w:r w:rsidRPr="00C94EFC">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14:paraId="278CD66F" w14:textId="0D6DD791" w:rsidR="00AB2F3C" w:rsidRPr="00C94EFC" w:rsidRDefault="00AB2F3C" w:rsidP="00AB2F3C">
            <w:pPr>
              <w:spacing w:after="0" w:line="240" w:lineRule="auto"/>
              <w:jc w:val="center"/>
              <w:rPr>
                <w:sz w:val="20"/>
                <w:szCs w:val="20"/>
              </w:rPr>
            </w:pPr>
            <w:r w:rsidRPr="00C94EFC">
              <w:rPr>
                <w:sz w:val="20"/>
                <w:szCs w:val="20"/>
              </w:rPr>
              <w:t>27,00</w:t>
            </w:r>
          </w:p>
        </w:tc>
        <w:tc>
          <w:tcPr>
            <w:tcW w:w="709" w:type="dxa"/>
            <w:tcBorders>
              <w:top w:val="nil"/>
              <w:left w:val="nil"/>
              <w:bottom w:val="single" w:sz="4" w:space="0" w:color="auto"/>
              <w:right w:val="single" w:sz="4" w:space="0" w:color="auto"/>
            </w:tcBorders>
            <w:shd w:val="clear" w:color="auto" w:fill="auto"/>
            <w:vAlign w:val="center"/>
          </w:tcPr>
          <w:p w14:paraId="610B2F12" w14:textId="49F382B5" w:rsidR="00AB2F3C" w:rsidRPr="00C94EFC" w:rsidRDefault="00AB2F3C" w:rsidP="00AB2F3C">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0519C213" w14:textId="1DEA39F7" w:rsidR="00AB2F3C" w:rsidRPr="00C94EFC" w:rsidRDefault="00AB2F3C" w:rsidP="00AB2F3C">
            <w:pPr>
              <w:spacing w:after="0" w:line="240" w:lineRule="auto"/>
              <w:jc w:val="center"/>
              <w:rPr>
                <w:sz w:val="20"/>
                <w:szCs w:val="20"/>
              </w:rPr>
            </w:pPr>
            <w:r w:rsidRPr="00C94EFC">
              <w:rPr>
                <w:sz w:val="20"/>
                <w:szCs w:val="20"/>
              </w:rPr>
              <w:t>32,67</w:t>
            </w:r>
          </w:p>
        </w:tc>
        <w:tc>
          <w:tcPr>
            <w:tcW w:w="1134" w:type="dxa"/>
            <w:tcBorders>
              <w:top w:val="nil"/>
              <w:left w:val="nil"/>
              <w:bottom w:val="single" w:sz="4" w:space="0" w:color="auto"/>
              <w:right w:val="single" w:sz="4" w:space="0" w:color="auto"/>
            </w:tcBorders>
            <w:shd w:val="clear" w:color="auto" w:fill="auto"/>
            <w:noWrap/>
            <w:vAlign w:val="center"/>
          </w:tcPr>
          <w:p w14:paraId="48370208" w14:textId="72A8AB2D" w:rsidR="00AB2F3C" w:rsidRPr="00C94EFC" w:rsidRDefault="00AB2F3C" w:rsidP="00AB2F3C">
            <w:pPr>
              <w:spacing w:after="0" w:line="240" w:lineRule="auto"/>
              <w:jc w:val="center"/>
              <w:rPr>
                <w:sz w:val="20"/>
                <w:szCs w:val="20"/>
              </w:rPr>
            </w:pPr>
            <w:r w:rsidRPr="00C94EFC">
              <w:rPr>
                <w:sz w:val="20"/>
                <w:szCs w:val="20"/>
              </w:rPr>
              <w:t>2700,00</w:t>
            </w:r>
          </w:p>
        </w:tc>
        <w:tc>
          <w:tcPr>
            <w:tcW w:w="1134" w:type="dxa"/>
            <w:tcBorders>
              <w:top w:val="nil"/>
              <w:left w:val="nil"/>
              <w:bottom w:val="single" w:sz="4" w:space="0" w:color="auto"/>
              <w:right w:val="single" w:sz="4" w:space="0" w:color="auto"/>
            </w:tcBorders>
            <w:shd w:val="clear" w:color="auto" w:fill="auto"/>
            <w:vAlign w:val="center"/>
          </w:tcPr>
          <w:p w14:paraId="0155D06A" w14:textId="4BBBC9EB" w:rsidR="00AB2F3C" w:rsidRPr="00C94EFC" w:rsidRDefault="00AB2F3C" w:rsidP="00AB2F3C">
            <w:pPr>
              <w:spacing w:after="0" w:line="240" w:lineRule="auto"/>
              <w:jc w:val="center"/>
              <w:rPr>
                <w:sz w:val="20"/>
                <w:szCs w:val="20"/>
              </w:rPr>
            </w:pPr>
            <w:r w:rsidRPr="00C94EFC">
              <w:rPr>
                <w:sz w:val="20"/>
                <w:szCs w:val="20"/>
              </w:rPr>
              <w:t>3267,00</w:t>
            </w:r>
          </w:p>
        </w:tc>
      </w:tr>
      <w:tr w:rsidR="00EE0B5A" w:rsidRPr="00C94EFC" w14:paraId="2B6E0D17" w14:textId="77777777" w:rsidTr="004D2706">
        <w:trPr>
          <w:trHeight w:val="764"/>
          <w:jc w:val="center"/>
        </w:trPr>
        <w:tc>
          <w:tcPr>
            <w:tcW w:w="80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7D9BC6B" w14:textId="1DFCC351" w:rsidR="00EE0B5A" w:rsidRPr="00D47931" w:rsidRDefault="00EE0B5A" w:rsidP="00EE0B5A">
            <w:pPr>
              <w:spacing w:after="0" w:line="240" w:lineRule="auto"/>
              <w:jc w:val="center"/>
              <w:rPr>
                <w:b/>
                <w:bCs/>
                <w:sz w:val="20"/>
                <w:szCs w:val="20"/>
              </w:rPr>
            </w:pPr>
            <w:r w:rsidRPr="00D47931">
              <w:rPr>
                <w:b/>
                <w:bCs/>
                <w:sz w:val="20"/>
                <w:szCs w:val="20"/>
              </w:rPr>
              <w:t>189</w:t>
            </w:r>
          </w:p>
        </w:tc>
        <w:tc>
          <w:tcPr>
            <w:tcW w:w="2022" w:type="dxa"/>
            <w:tcBorders>
              <w:top w:val="nil"/>
              <w:left w:val="nil"/>
              <w:bottom w:val="single" w:sz="4" w:space="0" w:color="auto"/>
              <w:right w:val="single" w:sz="4" w:space="0" w:color="auto"/>
            </w:tcBorders>
            <w:shd w:val="clear" w:color="auto" w:fill="DBE5F1" w:themeFill="accent1" w:themeFillTint="33"/>
            <w:vAlign w:val="center"/>
          </w:tcPr>
          <w:p w14:paraId="371E21F9" w14:textId="04DDB313" w:rsidR="00EE0B5A" w:rsidRPr="00D47931" w:rsidRDefault="00EE0B5A" w:rsidP="00EE0B5A">
            <w:pPr>
              <w:spacing w:after="0" w:line="240" w:lineRule="auto"/>
              <w:jc w:val="center"/>
              <w:rPr>
                <w:b/>
                <w:bCs/>
                <w:i/>
                <w:iCs/>
                <w:sz w:val="20"/>
                <w:szCs w:val="20"/>
              </w:rPr>
            </w:pPr>
            <w:r w:rsidRPr="00D47931">
              <w:rPr>
                <w:b/>
                <w:bCs/>
                <w:sz w:val="20"/>
                <w:szCs w:val="20"/>
              </w:rPr>
              <w:t>Pneumokokų serotipavimo reagentai</w:t>
            </w:r>
          </w:p>
        </w:tc>
        <w:tc>
          <w:tcPr>
            <w:tcW w:w="1395" w:type="dxa"/>
            <w:tcBorders>
              <w:top w:val="nil"/>
              <w:left w:val="nil"/>
              <w:bottom w:val="single" w:sz="4" w:space="0" w:color="auto"/>
              <w:right w:val="single" w:sz="4" w:space="0" w:color="auto"/>
            </w:tcBorders>
            <w:shd w:val="clear" w:color="auto" w:fill="DBE5F1" w:themeFill="accent1" w:themeFillTint="33"/>
            <w:vAlign w:val="center"/>
          </w:tcPr>
          <w:p w14:paraId="1A0A23C7" w14:textId="77777777" w:rsidR="00EE0B5A" w:rsidRPr="00D47931" w:rsidRDefault="00EE0B5A" w:rsidP="00EE0B5A">
            <w:pPr>
              <w:spacing w:after="0" w:line="240" w:lineRule="auto"/>
              <w:jc w:val="center"/>
              <w:rPr>
                <w:sz w:val="20"/>
                <w:szCs w:val="20"/>
              </w:rPr>
            </w:pPr>
          </w:p>
        </w:tc>
        <w:tc>
          <w:tcPr>
            <w:tcW w:w="2340" w:type="dxa"/>
            <w:tcBorders>
              <w:top w:val="nil"/>
              <w:left w:val="nil"/>
              <w:bottom w:val="single" w:sz="4" w:space="0" w:color="auto"/>
              <w:right w:val="single" w:sz="4" w:space="0" w:color="auto"/>
            </w:tcBorders>
            <w:shd w:val="clear" w:color="auto" w:fill="DBE5F1" w:themeFill="accent1" w:themeFillTint="33"/>
            <w:vAlign w:val="center"/>
          </w:tcPr>
          <w:p w14:paraId="120B465D" w14:textId="77777777" w:rsidR="00EE0B5A" w:rsidRPr="00C94EFC" w:rsidRDefault="00EE0B5A" w:rsidP="00EE0B5A">
            <w:pPr>
              <w:spacing w:after="0" w:line="240" w:lineRule="auto"/>
              <w:jc w:val="center"/>
              <w:rPr>
                <w:sz w:val="20"/>
                <w:szCs w:val="20"/>
              </w:rPr>
            </w:pPr>
          </w:p>
        </w:tc>
        <w:tc>
          <w:tcPr>
            <w:tcW w:w="1615" w:type="dxa"/>
            <w:tcBorders>
              <w:top w:val="nil"/>
              <w:left w:val="nil"/>
              <w:bottom w:val="single" w:sz="4" w:space="0" w:color="auto"/>
              <w:right w:val="single" w:sz="4" w:space="0" w:color="auto"/>
            </w:tcBorders>
            <w:shd w:val="clear" w:color="auto" w:fill="DBE5F1" w:themeFill="accent1" w:themeFillTint="33"/>
            <w:vAlign w:val="center"/>
          </w:tcPr>
          <w:p w14:paraId="559712AF" w14:textId="77777777" w:rsidR="00EE0B5A" w:rsidRPr="00C94EFC" w:rsidRDefault="00EE0B5A" w:rsidP="00EE0B5A">
            <w:pPr>
              <w:spacing w:after="0" w:line="240" w:lineRule="auto"/>
              <w:jc w:val="center"/>
              <w:rPr>
                <w:sz w:val="20"/>
                <w:szCs w:val="20"/>
              </w:rPr>
            </w:pPr>
          </w:p>
        </w:tc>
        <w:tc>
          <w:tcPr>
            <w:tcW w:w="708" w:type="dxa"/>
            <w:tcBorders>
              <w:top w:val="nil"/>
              <w:left w:val="nil"/>
              <w:bottom w:val="single" w:sz="4" w:space="0" w:color="auto"/>
              <w:right w:val="single" w:sz="4" w:space="0" w:color="auto"/>
            </w:tcBorders>
            <w:shd w:val="clear" w:color="auto" w:fill="DBE5F1" w:themeFill="accent1" w:themeFillTint="33"/>
            <w:vAlign w:val="center"/>
          </w:tcPr>
          <w:p w14:paraId="1FB4A68F" w14:textId="77777777" w:rsidR="00EE0B5A" w:rsidRPr="00C94EFC" w:rsidRDefault="00EE0B5A" w:rsidP="00EE0B5A">
            <w:pPr>
              <w:spacing w:after="0" w:line="240" w:lineRule="auto"/>
              <w:jc w:val="center"/>
              <w:rPr>
                <w:sz w:val="20"/>
                <w:szCs w:val="20"/>
              </w:rPr>
            </w:pPr>
          </w:p>
        </w:tc>
        <w:tc>
          <w:tcPr>
            <w:tcW w:w="1092" w:type="dxa"/>
            <w:tcBorders>
              <w:top w:val="nil"/>
              <w:left w:val="nil"/>
              <w:bottom w:val="single" w:sz="4" w:space="0" w:color="auto"/>
              <w:right w:val="single" w:sz="4" w:space="0" w:color="auto"/>
            </w:tcBorders>
            <w:shd w:val="clear" w:color="auto" w:fill="DBE5F1" w:themeFill="accent1" w:themeFillTint="33"/>
            <w:vAlign w:val="center"/>
          </w:tcPr>
          <w:p w14:paraId="70666D66" w14:textId="77777777" w:rsidR="00EE0B5A" w:rsidRPr="00C94EFC" w:rsidRDefault="00EE0B5A" w:rsidP="00EE0B5A">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vAlign w:val="center"/>
          </w:tcPr>
          <w:p w14:paraId="247FDDC3" w14:textId="77777777" w:rsidR="00EE0B5A" w:rsidRPr="00C94EFC" w:rsidRDefault="00EE0B5A" w:rsidP="00EE0B5A">
            <w:pPr>
              <w:spacing w:after="0"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DBE5F1" w:themeFill="accent1" w:themeFillTint="33"/>
            <w:vAlign w:val="center"/>
          </w:tcPr>
          <w:p w14:paraId="586B577B" w14:textId="77777777" w:rsidR="00EE0B5A" w:rsidRPr="00C94EFC" w:rsidRDefault="00EE0B5A" w:rsidP="00EE0B5A">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vAlign w:val="center"/>
          </w:tcPr>
          <w:p w14:paraId="2907FB20" w14:textId="77777777" w:rsidR="00EE0B5A" w:rsidRPr="00C94EFC" w:rsidRDefault="00EE0B5A" w:rsidP="00EE0B5A">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3239D49D" w14:textId="77777777" w:rsidR="00EE0B5A" w:rsidRPr="00C94EFC" w:rsidRDefault="00EE0B5A" w:rsidP="00EE0B5A">
            <w:pPr>
              <w:spacing w:after="0"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DBE5F1" w:themeFill="accent1" w:themeFillTint="33"/>
            <w:vAlign w:val="center"/>
          </w:tcPr>
          <w:p w14:paraId="6F9E6AA4" w14:textId="77777777" w:rsidR="00EE0B5A" w:rsidRPr="00C94EFC" w:rsidRDefault="00EE0B5A" w:rsidP="00EE0B5A">
            <w:pPr>
              <w:spacing w:after="0" w:line="240" w:lineRule="auto"/>
              <w:jc w:val="center"/>
              <w:rPr>
                <w:sz w:val="20"/>
                <w:szCs w:val="20"/>
              </w:rPr>
            </w:pPr>
          </w:p>
        </w:tc>
      </w:tr>
      <w:tr w:rsidR="00DE1F28" w:rsidRPr="00C94EFC" w14:paraId="25D8EC6E"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77E09615" w14:textId="2F43D6C6" w:rsidR="00DE1F28" w:rsidRPr="00C94EFC" w:rsidRDefault="00DE1F28" w:rsidP="00DE1F28">
            <w:pPr>
              <w:spacing w:after="0" w:line="240" w:lineRule="auto"/>
              <w:jc w:val="center"/>
              <w:rPr>
                <w:b/>
                <w:bCs/>
                <w:sz w:val="20"/>
                <w:szCs w:val="20"/>
              </w:rPr>
            </w:pPr>
            <w:r w:rsidRPr="00C94EFC">
              <w:rPr>
                <w:b/>
                <w:bCs/>
                <w:sz w:val="20"/>
                <w:szCs w:val="20"/>
              </w:rPr>
              <w:t>189.1</w:t>
            </w:r>
          </w:p>
        </w:tc>
        <w:tc>
          <w:tcPr>
            <w:tcW w:w="2022" w:type="dxa"/>
            <w:tcBorders>
              <w:top w:val="nil"/>
              <w:left w:val="nil"/>
              <w:bottom w:val="single" w:sz="4" w:space="0" w:color="auto"/>
              <w:right w:val="single" w:sz="4" w:space="0" w:color="auto"/>
            </w:tcBorders>
            <w:shd w:val="clear" w:color="auto" w:fill="auto"/>
            <w:vAlign w:val="center"/>
          </w:tcPr>
          <w:p w14:paraId="7DEA9CEF" w14:textId="589346C4" w:rsidR="00DE1F28" w:rsidRPr="00C94EFC" w:rsidRDefault="00DE1F28" w:rsidP="00DE1F28">
            <w:pPr>
              <w:spacing w:after="0" w:line="240" w:lineRule="auto"/>
              <w:jc w:val="center"/>
              <w:rPr>
                <w:b/>
                <w:bCs/>
                <w:i/>
                <w:iCs/>
                <w:sz w:val="20"/>
                <w:szCs w:val="20"/>
              </w:rPr>
            </w:pPr>
            <w:r w:rsidRPr="00C94EFC">
              <w:rPr>
                <w:b/>
                <w:bCs/>
                <w:i/>
                <w:iCs/>
                <w:sz w:val="20"/>
                <w:szCs w:val="20"/>
              </w:rPr>
              <w:t>Pneumokokų serotipo nustatymo rinkimys</w:t>
            </w:r>
          </w:p>
        </w:tc>
        <w:tc>
          <w:tcPr>
            <w:tcW w:w="1395" w:type="dxa"/>
            <w:tcBorders>
              <w:top w:val="nil"/>
              <w:left w:val="nil"/>
              <w:bottom w:val="single" w:sz="4" w:space="0" w:color="auto"/>
              <w:right w:val="single" w:sz="4" w:space="0" w:color="auto"/>
            </w:tcBorders>
            <w:shd w:val="clear" w:color="auto" w:fill="auto"/>
            <w:vAlign w:val="center"/>
          </w:tcPr>
          <w:p w14:paraId="2C938006" w14:textId="250EA911" w:rsidR="00DE1F28" w:rsidRPr="00C94EFC" w:rsidRDefault="00DE1F28" w:rsidP="00DE1F28">
            <w:pPr>
              <w:spacing w:after="0" w:line="240" w:lineRule="auto"/>
              <w:jc w:val="center"/>
              <w:rPr>
                <w:sz w:val="20"/>
                <w:szCs w:val="20"/>
              </w:rPr>
            </w:pPr>
            <w:r w:rsidRPr="00C94EFC">
              <w:rPr>
                <w:sz w:val="20"/>
                <w:szCs w:val="20"/>
              </w:rPr>
              <w:t>33696500-0</w:t>
            </w:r>
          </w:p>
        </w:tc>
        <w:tc>
          <w:tcPr>
            <w:tcW w:w="2340" w:type="dxa"/>
            <w:tcBorders>
              <w:top w:val="nil"/>
              <w:left w:val="nil"/>
              <w:bottom w:val="single" w:sz="4" w:space="0" w:color="auto"/>
              <w:right w:val="single" w:sz="4" w:space="0" w:color="auto"/>
            </w:tcBorders>
            <w:shd w:val="clear" w:color="auto" w:fill="auto"/>
            <w:vAlign w:val="center"/>
          </w:tcPr>
          <w:p w14:paraId="31A3421E" w14:textId="3E78BF2D" w:rsidR="00DE1F28" w:rsidRPr="00C94EFC" w:rsidRDefault="00DE1F28" w:rsidP="00DE1F28">
            <w:pPr>
              <w:spacing w:after="0" w:line="240" w:lineRule="auto"/>
              <w:jc w:val="center"/>
              <w:rPr>
                <w:sz w:val="20"/>
                <w:szCs w:val="20"/>
              </w:rPr>
            </w:pPr>
            <w:r w:rsidRPr="00C94EFC">
              <w:rPr>
                <w:sz w:val="20"/>
                <w:szCs w:val="20"/>
              </w:rPr>
              <w:t>Antiserumų rinkinys, skirtas pneumokokų serotipo nustatymui, latekso agliutinacijos metodu.</w:t>
            </w:r>
          </w:p>
        </w:tc>
        <w:tc>
          <w:tcPr>
            <w:tcW w:w="1615" w:type="dxa"/>
            <w:tcBorders>
              <w:top w:val="nil"/>
              <w:left w:val="nil"/>
              <w:bottom w:val="single" w:sz="4" w:space="0" w:color="auto"/>
              <w:right w:val="single" w:sz="4" w:space="0" w:color="auto"/>
            </w:tcBorders>
            <w:shd w:val="clear" w:color="auto" w:fill="auto"/>
            <w:vAlign w:val="center"/>
          </w:tcPr>
          <w:p w14:paraId="5F2C4DDE" w14:textId="1D78DDA7" w:rsidR="00DE1F28" w:rsidRPr="00C94EFC" w:rsidRDefault="00DE1F28" w:rsidP="00DE1F28">
            <w:pPr>
              <w:spacing w:after="0" w:line="240" w:lineRule="auto"/>
              <w:jc w:val="center"/>
              <w:rPr>
                <w:sz w:val="20"/>
                <w:szCs w:val="20"/>
              </w:rPr>
            </w:pPr>
            <w:r w:rsidRPr="00C94EFC">
              <w:rPr>
                <w:sz w:val="20"/>
                <w:szCs w:val="20"/>
              </w:rPr>
              <w:t>"SSI Diagnostica", 51823, psl. 25, rinkinys</w:t>
            </w:r>
          </w:p>
        </w:tc>
        <w:tc>
          <w:tcPr>
            <w:tcW w:w="708" w:type="dxa"/>
            <w:tcBorders>
              <w:top w:val="nil"/>
              <w:left w:val="nil"/>
              <w:bottom w:val="single" w:sz="4" w:space="0" w:color="auto"/>
              <w:right w:val="single" w:sz="4" w:space="0" w:color="auto"/>
            </w:tcBorders>
            <w:shd w:val="clear" w:color="auto" w:fill="auto"/>
            <w:vAlign w:val="center"/>
          </w:tcPr>
          <w:p w14:paraId="41B416BD" w14:textId="40DC120E" w:rsidR="00DE1F28" w:rsidRPr="00C94EFC" w:rsidRDefault="00DE1F28" w:rsidP="00DE1F28">
            <w:pPr>
              <w:spacing w:after="0" w:line="240" w:lineRule="auto"/>
              <w:jc w:val="center"/>
              <w:rPr>
                <w:sz w:val="20"/>
                <w:szCs w:val="20"/>
              </w:rPr>
            </w:pPr>
            <w:r w:rsidRPr="00C94EFC">
              <w:rPr>
                <w:sz w:val="20"/>
                <w:szCs w:val="20"/>
              </w:rPr>
              <w:t>1 flak.</w:t>
            </w:r>
          </w:p>
        </w:tc>
        <w:tc>
          <w:tcPr>
            <w:tcW w:w="1092" w:type="dxa"/>
            <w:tcBorders>
              <w:top w:val="nil"/>
              <w:left w:val="nil"/>
              <w:bottom w:val="single" w:sz="4" w:space="0" w:color="auto"/>
              <w:right w:val="single" w:sz="4" w:space="0" w:color="auto"/>
            </w:tcBorders>
            <w:shd w:val="clear" w:color="auto" w:fill="auto"/>
            <w:vAlign w:val="center"/>
          </w:tcPr>
          <w:p w14:paraId="34D92960" w14:textId="55AD7A60" w:rsidR="00DE1F28" w:rsidRPr="00C94EFC" w:rsidRDefault="00DE1F28" w:rsidP="00DE1F28">
            <w:pPr>
              <w:spacing w:after="0" w:line="240" w:lineRule="auto"/>
              <w:jc w:val="center"/>
              <w:rPr>
                <w:sz w:val="20"/>
                <w:szCs w:val="20"/>
              </w:rPr>
            </w:pPr>
            <w:r w:rsidRPr="00C94EFC">
              <w:rPr>
                <w:sz w:val="20"/>
                <w:szCs w:val="20"/>
              </w:rPr>
              <w:t>5</w:t>
            </w:r>
          </w:p>
        </w:tc>
        <w:tc>
          <w:tcPr>
            <w:tcW w:w="1134" w:type="dxa"/>
            <w:tcBorders>
              <w:top w:val="nil"/>
              <w:left w:val="nil"/>
              <w:bottom w:val="single" w:sz="4" w:space="0" w:color="auto"/>
              <w:right w:val="single" w:sz="4" w:space="0" w:color="auto"/>
            </w:tcBorders>
            <w:shd w:val="clear" w:color="auto" w:fill="auto"/>
            <w:vAlign w:val="center"/>
          </w:tcPr>
          <w:p w14:paraId="0A15241E" w14:textId="5B520C1E" w:rsidR="00DE1F28" w:rsidRPr="00C94EFC" w:rsidRDefault="00DE1F28" w:rsidP="00DE1F28">
            <w:pPr>
              <w:spacing w:after="0" w:line="240" w:lineRule="auto"/>
              <w:jc w:val="center"/>
              <w:rPr>
                <w:sz w:val="20"/>
                <w:szCs w:val="20"/>
              </w:rPr>
            </w:pPr>
            <w:r w:rsidRPr="00C94EFC">
              <w:rPr>
                <w:sz w:val="20"/>
                <w:szCs w:val="20"/>
              </w:rPr>
              <w:t>2690,00</w:t>
            </w:r>
          </w:p>
        </w:tc>
        <w:tc>
          <w:tcPr>
            <w:tcW w:w="709" w:type="dxa"/>
            <w:tcBorders>
              <w:top w:val="nil"/>
              <w:left w:val="nil"/>
              <w:bottom w:val="single" w:sz="4" w:space="0" w:color="auto"/>
              <w:right w:val="single" w:sz="4" w:space="0" w:color="auto"/>
            </w:tcBorders>
            <w:shd w:val="clear" w:color="auto" w:fill="auto"/>
            <w:vAlign w:val="center"/>
          </w:tcPr>
          <w:p w14:paraId="68173703" w14:textId="60BF8BAC" w:rsidR="00DE1F28" w:rsidRPr="00C94EFC" w:rsidRDefault="00DE1F28" w:rsidP="00DE1F28">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5DA65D0F" w14:textId="7E0DC774" w:rsidR="00DE1F28" w:rsidRPr="00C94EFC" w:rsidRDefault="00DE1F28" w:rsidP="00DE1F28">
            <w:pPr>
              <w:spacing w:after="0" w:line="240" w:lineRule="auto"/>
              <w:jc w:val="center"/>
              <w:rPr>
                <w:sz w:val="20"/>
                <w:szCs w:val="20"/>
              </w:rPr>
            </w:pPr>
            <w:r w:rsidRPr="00C94EFC">
              <w:rPr>
                <w:sz w:val="20"/>
                <w:szCs w:val="20"/>
              </w:rPr>
              <w:t>3254,90</w:t>
            </w:r>
          </w:p>
        </w:tc>
        <w:tc>
          <w:tcPr>
            <w:tcW w:w="1134" w:type="dxa"/>
            <w:tcBorders>
              <w:top w:val="nil"/>
              <w:left w:val="nil"/>
              <w:bottom w:val="single" w:sz="4" w:space="0" w:color="auto"/>
              <w:right w:val="single" w:sz="4" w:space="0" w:color="auto"/>
            </w:tcBorders>
            <w:shd w:val="clear" w:color="auto" w:fill="auto"/>
            <w:noWrap/>
            <w:vAlign w:val="center"/>
          </w:tcPr>
          <w:p w14:paraId="524CE2A9" w14:textId="300C1A19" w:rsidR="00DE1F28" w:rsidRPr="00C94EFC" w:rsidRDefault="00DE1F28" w:rsidP="00DE1F28">
            <w:pPr>
              <w:spacing w:after="0" w:line="240" w:lineRule="auto"/>
              <w:jc w:val="center"/>
              <w:rPr>
                <w:sz w:val="20"/>
                <w:szCs w:val="20"/>
              </w:rPr>
            </w:pPr>
            <w:r w:rsidRPr="00C94EFC">
              <w:rPr>
                <w:sz w:val="20"/>
                <w:szCs w:val="20"/>
              </w:rPr>
              <w:t>13450,00</w:t>
            </w:r>
          </w:p>
        </w:tc>
        <w:tc>
          <w:tcPr>
            <w:tcW w:w="1134" w:type="dxa"/>
            <w:tcBorders>
              <w:top w:val="nil"/>
              <w:left w:val="nil"/>
              <w:bottom w:val="single" w:sz="4" w:space="0" w:color="auto"/>
              <w:right w:val="single" w:sz="4" w:space="0" w:color="auto"/>
            </w:tcBorders>
            <w:shd w:val="clear" w:color="auto" w:fill="auto"/>
            <w:vAlign w:val="center"/>
          </w:tcPr>
          <w:p w14:paraId="6AA061E8" w14:textId="7E3E1DD9" w:rsidR="00DE1F28" w:rsidRPr="00C94EFC" w:rsidRDefault="00DE1F28" w:rsidP="00DE1F28">
            <w:pPr>
              <w:spacing w:after="0" w:line="240" w:lineRule="auto"/>
              <w:jc w:val="center"/>
              <w:rPr>
                <w:sz w:val="20"/>
                <w:szCs w:val="20"/>
              </w:rPr>
            </w:pPr>
            <w:r w:rsidRPr="00C94EFC">
              <w:rPr>
                <w:sz w:val="20"/>
                <w:szCs w:val="20"/>
              </w:rPr>
              <w:t>16274,50</w:t>
            </w:r>
          </w:p>
        </w:tc>
      </w:tr>
      <w:tr w:rsidR="00DE1F28" w:rsidRPr="00C94EFC" w14:paraId="77DE2940" w14:textId="77777777" w:rsidTr="004D2706">
        <w:trPr>
          <w:trHeight w:val="432"/>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39DF89FA" w14:textId="394AFE8F" w:rsidR="00DE1F28" w:rsidRPr="00C94EFC" w:rsidRDefault="00DE1F28" w:rsidP="00DE1F28">
            <w:pPr>
              <w:spacing w:after="0" w:line="240" w:lineRule="auto"/>
              <w:jc w:val="center"/>
              <w:rPr>
                <w:b/>
                <w:bCs/>
                <w:sz w:val="20"/>
                <w:szCs w:val="20"/>
              </w:rPr>
            </w:pPr>
            <w:r w:rsidRPr="00C94EFC">
              <w:rPr>
                <w:b/>
                <w:bCs/>
                <w:sz w:val="20"/>
                <w:szCs w:val="20"/>
              </w:rPr>
              <w:t>189.2</w:t>
            </w:r>
          </w:p>
        </w:tc>
        <w:tc>
          <w:tcPr>
            <w:tcW w:w="2022" w:type="dxa"/>
            <w:tcBorders>
              <w:top w:val="nil"/>
              <w:left w:val="nil"/>
              <w:bottom w:val="single" w:sz="4" w:space="0" w:color="auto"/>
              <w:right w:val="single" w:sz="4" w:space="0" w:color="auto"/>
            </w:tcBorders>
            <w:shd w:val="clear" w:color="auto" w:fill="auto"/>
            <w:vAlign w:val="center"/>
          </w:tcPr>
          <w:p w14:paraId="4FBD1463" w14:textId="0D148C4B" w:rsidR="00DE1F28" w:rsidRPr="00C94EFC" w:rsidRDefault="00DE1F28" w:rsidP="00DE1F28">
            <w:pPr>
              <w:spacing w:after="0" w:line="240" w:lineRule="auto"/>
              <w:jc w:val="center"/>
              <w:rPr>
                <w:b/>
                <w:bCs/>
                <w:i/>
                <w:iCs/>
                <w:sz w:val="20"/>
                <w:szCs w:val="20"/>
              </w:rPr>
            </w:pPr>
            <w:r w:rsidRPr="00C94EFC">
              <w:rPr>
                <w:b/>
                <w:bCs/>
                <w:i/>
                <w:iCs/>
                <w:sz w:val="20"/>
                <w:szCs w:val="20"/>
              </w:rPr>
              <w:t>Pneumokokų tipų serumai</w:t>
            </w:r>
          </w:p>
        </w:tc>
        <w:tc>
          <w:tcPr>
            <w:tcW w:w="1395" w:type="dxa"/>
            <w:tcBorders>
              <w:top w:val="nil"/>
              <w:left w:val="nil"/>
              <w:bottom w:val="single" w:sz="4" w:space="0" w:color="auto"/>
              <w:right w:val="single" w:sz="4" w:space="0" w:color="auto"/>
            </w:tcBorders>
            <w:shd w:val="clear" w:color="auto" w:fill="auto"/>
            <w:vAlign w:val="center"/>
          </w:tcPr>
          <w:p w14:paraId="23C3E844" w14:textId="6856D2A4" w:rsidR="00DE1F28" w:rsidRPr="00C94EFC" w:rsidRDefault="00DE1F28" w:rsidP="00DE1F28">
            <w:pPr>
              <w:spacing w:after="0" w:line="240" w:lineRule="auto"/>
              <w:jc w:val="center"/>
              <w:rPr>
                <w:sz w:val="20"/>
                <w:szCs w:val="20"/>
              </w:rPr>
            </w:pPr>
            <w:r w:rsidRPr="00C94EFC">
              <w:rPr>
                <w:sz w:val="20"/>
                <w:szCs w:val="20"/>
              </w:rPr>
              <w:t>33696500-0</w:t>
            </w:r>
          </w:p>
        </w:tc>
        <w:tc>
          <w:tcPr>
            <w:tcW w:w="2340" w:type="dxa"/>
            <w:tcBorders>
              <w:top w:val="nil"/>
              <w:left w:val="nil"/>
              <w:bottom w:val="single" w:sz="4" w:space="0" w:color="auto"/>
              <w:right w:val="single" w:sz="4" w:space="0" w:color="auto"/>
            </w:tcBorders>
            <w:shd w:val="clear" w:color="auto" w:fill="auto"/>
            <w:vAlign w:val="center"/>
          </w:tcPr>
          <w:p w14:paraId="2DB24B6D" w14:textId="65DBBCA9" w:rsidR="00DE1F28" w:rsidRPr="00C94EFC" w:rsidRDefault="00DE1F28" w:rsidP="00DE1F28">
            <w:pPr>
              <w:spacing w:after="0" w:line="240" w:lineRule="auto"/>
              <w:jc w:val="center"/>
              <w:rPr>
                <w:sz w:val="20"/>
                <w:szCs w:val="20"/>
              </w:rPr>
            </w:pPr>
            <w:r w:rsidRPr="00C94EFC">
              <w:rPr>
                <w:sz w:val="20"/>
                <w:szCs w:val="20"/>
              </w:rPr>
              <w:t>Serumai, skirti pneumokokų kapsulinio polisacahrido nustatymui Quellung'o reakcija.</w:t>
            </w:r>
          </w:p>
        </w:tc>
        <w:tc>
          <w:tcPr>
            <w:tcW w:w="1615" w:type="dxa"/>
            <w:tcBorders>
              <w:top w:val="nil"/>
              <w:left w:val="nil"/>
              <w:bottom w:val="single" w:sz="4" w:space="0" w:color="auto"/>
              <w:right w:val="single" w:sz="4" w:space="0" w:color="auto"/>
            </w:tcBorders>
            <w:shd w:val="clear" w:color="auto" w:fill="auto"/>
            <w:vAlign w:val="center"/>
          </w:tcPr>
          <w:p w14:paraId="2C045C75" w14:textId="6CF09657" w:rsidR="00DE1F28" w:rsidRPr="00C94EFC" w:rsidRDefault="00DE1F28" w:rsidP="00DE1F28">
            <w:pPr>
              <w:spacing w:after="0" w:line="240" w:lineRule="auto"/>
              <w:jc w:val="center"/>
              <w:rPr>
                <w:sz w:val="20"/>
                <w:szCs w:val="20"/>
              </w:rPr>
            </w:pPr>
            <w:r w:rsidRPr="00C94EFC">
              <w:rPr>
                <w:sz w:val="20"/>
                <w:szCs w:val="20"/>
              </w:rPr>
              <w:t>"SSI Diagnostica", 16744….16771, psl. 28 , 1 ml</w:t>
            </w:r>
          </w:p>
        </w:tc>
        <w:tc>
          <w:tcPr>
            <w:tcW w:w="708" w:type="dxa"/>
            <w:tcBorders>
              <w:top w:val="nil"/>
              <w:left w:val="nil"/>
              <w:bottom w:val="single" w:sz="4" w:space="0" w:color="auto"/>
              <w:right w:val="single" w:sz="4" w:space="0" w:color="auto"/>
            </w:tcBorders>
            <w:shd w:val="clear" w:color="auto" w:fill="auto"/>
            <w:vAlign w:val="center"/>
          </w:tcPr>
          <w:p w14:paraId="3E5BAF66" w14:textId="64C46FD4" w:rsidR="00DE1F28" w:rsidRPr="00C94EFC" w:rsidRDefault="00DE1F28" w:rsidP="00DE1F28">
            <w:pPr>
              <w:spacing w:after="0" w:line="240" w:lineRule="auto"/>
              <w:jc w:val="center"/>
              <w:rPr>
                <w:sz w:val="20"/>
                <w:szCs w:val="20"/>
              </w:rPr>
            </w:pPr>
            <w:r w:rsidRPr="00C94EFC">
              <w:rPr>
                <w:sz w:val="20"/>
                <w:szCs w:val="20"/>
              </w:rPr>
              <w:t>1 flak.</w:t>
            </w:r>
          </w:p>
        </w:tc>
        <w:tc>
          <w:tcPr>
            <w:tcW w:w="1092" w:type="dxa"/>
            <w:tcBorders>
              <w:top w:val="nil"/>
              <w:left w:val="nil"/>
              <w:bottom w:val="single" w:sz="4" w:space="0" w:color="auto"/>
              <w:right w:val="single" w:sz="4" w:space="0" w:color="auto"/>
            </w:tcBorders>
            <w:shd w:val="clear" w:color="auto" w:fill="auto"/>
            <w:vAlign w:val="center"/>
          </w:tcPr>
          <w:p w14:paraId="5E64AD0D" w14:textId="5F030B54" w:rsidR="00DE1F28" w:rsidRPr="00C94EFC" w:rsidRDefault="00DE1F28" w:rsidP="00DE1F28">
            <w:pPr>
              <w:spacing w:after="0" w:line="240" w:lineRule="auto"/>
              <w:jc w:val="center"/>
              <w:rPr>
                <w:sz w:val="20"/>
                <w:szCs w:val="20"/>
              </w:rPr>
            </w:pPr>
            <w:r w:rsidRPr="00C94EFC">
              <w:rPr>
                <w:sz w:val="20"/>
                <w:szCs w:val="20"/>
              </w:rPr>
              <w:t>10</w:t>
            </w:r>
          </w:p>
        </w:tc>
        <w:tc>
          <w:tcPr>
            <w:tcW w:w="1134" w:type="dxa"/>
            <w:tcBorders>
              <w:top w:val="nil"/>
              <w:left w:val="nil"/>
              <w:bottom w:val="single" w:sz="4" w:space="0" w:color="auto"/>
              <w:right w:val="single" w:sz="4" w:space="0" w:color="auto"/>
            </w:tcBorders>
            <w:shd w:val="clear" w:color="auto" w:fill="auto"/>
            <w:vAlign w:val="center"/>
          </w:tcPr>
          <w:p w14:paraId="574FB31F" w14:textId="12D68443" w:rsidR="00DE1F28" w:rsidRPr="00C94EFC" w:rsidRDefault="00DE1F28" w:rsidP="00DE1F28">
            <w:pPr>
              <w:spacing w:after="0" w:line="240" w:lineRule="auto"/>
              <w:jc w:val="center"/>
              <w:rPr>
                <w:sz w:val="20"/>
                <w:szCs w:val="20"/>
              </w:rPr>
            </w:pPr>
            <w:r w:rsidRPr="00C94EFC">
              <w:rPr>
                <w:sz w:val="20"/>
                <w:szCs w:val="20"/>
              </w:rPr>
              <w:t>209,00</w:t>
            </w:r>
          </w:p>
        </w:tc>
        <w:tc>
          <w:tcPr>
            <w:tcW w:w="709" w:type="dxa"/>
            <w:tcBorders>
              <w:top w:val="nil"/>
              <w:left w:val="nil"/>
              <w:bottom w:val="single" w:sz="4" w:space="0" w:color="auto"/>
              <w:right w:val="single" w:sz="4" w:space="0" w:color="auto"/>
            </w:tcBorders>
            <w:shd w:val="clear" w:color="auto" w:fill="auto"/>
            <w:vAlign w:val="center"/>
          </w:tcPr>
          <w:p w14:paraId="27979F94" w14:textId="4A9CC3A6" w:rsidR="00DE1F28" w:rsidRPr="00C94EFC" w:rsidRDefault="00DE1F28" w:rsidP="00DE1F28">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7ED1B925" w14:textId="7B0A91D1" w:rsidR="00DE1F28" w:rsidRPr="00C94EFC" w:rsidRDefault="00DE1F28" w:rsidP="00DE1F28">
            <w:pPr>
              <w:spacing w:after="0" w:line="240" w:lineRule="auto"/>
              <w:jc w:val="center"/>
              <w:rPr>
                <w:sz w:val="20"/>
                <w:szCs w:val="20"/>
              </w:rPr>
            </w:pPr>
            <w:r w:rsidRPr="00C94EFC">
              <w:rPr>
                <w:sz w:val="20"/>
                <w:szCs w:val="20"/>
              </w:rPr>
              <w:t>252,89</w:t>
            </w:r>
          </w:p>
        </w:tc>
        <w:tc>
          <w:tcPr>
            <w:tcW w:w="1134" w:type="dxa"/>
            <w:tcBorders>
              <w:top w:val="nil"/>
              <w:left w:val="nil"/>
              <w:bottom w:val="single" w:sz="4" w:space="0" w:color="auto"/>
              <w:right w:val="single" w:sz="4" w:space="0" w:color="auto"/>
            </w:tcBorders>
            <w:shd w:val="clear" w:color="auto" w:fill="auto"/>
            <w:noWrap/>
            <w:vAlign w:val="center"/>
          </w:tcPr>
          <w:p w14:paraId="4EB8AC1D" w14:textId="3153FC96" w:rsidR="00DE1F28" w:rsidRPr="00C94EFC" w:rsidRDefault="00DE1F28" w:rsidP="00DE1F28">
            <w:pPr>
              <w:spacing w:after="0" w:line="240" w:lineRule="auto"/>
              <w:jc w:val="center"/>
              <w:rPr>
                <w:sz w:val="20"/>
                <w:szCs w:val="20"/>
              </w:rPr>
            </w:pPr>
            <w:r w:rsidRPr="00C94EFC">
              <w:rPr>
                <w:sz w:val="20"/>
                <w:szCs w:val="20"/>
              </w:rPr>
              <w:t>2090,00</w:t>
            </w:r>
          </w:p>
        </w:tc>
        <w:tc>
          <w:tcPr>
            <w:tcW w:w="1134" w:type="dxa"/>
            <w:tcBorders>
              <w:top w:val="nil"/>
              <w:left w:val="nil"/>
              <w:bottom w:val="single" w:sz="4" w:space="0" w:color="auto"/>
              <w:right w:val="single" w:sz="4" w:space="0" w:color="auto"/>
            </w:tcBorders>
            <w:shd w:val="clear" w:color="auto" w:fill="auto"/>
            <w:vAlign w:val="center"/>
          </w:tcPr>
          <w:p w14:paraId="1DAFAF20" w14:textId="106943A0" w:rsidR="00DE1F28" w:rsidRPr="00C94EFC" w:rsidRDefault="00DE1F28" w:rsidP="00DE1F28">
            <w:pPr>
              <w:spacing w:after="0" w:line="240" w:lineRule="auto"/>
              <w:jc w:val="center"/>
              <w:rPr>
                <w:sz w:val="20"/>
                <w:szCs w:val="20"/>
              </w:rPr>
            </w:pPr>
            <w:r w:rsidRPr="00C94EFC">
              <w:rPr>
                <w:sz w:val="20"/>
                <w:szCs w:val="20"/>
              </w:rPr>
              <w:t>2528,90</w:t>
            </w:r>
          </w:p>
        </w:tc>
      </w:tr>
      <w:tr w:rsidR="007E38E3" w:rsidRPr="00C94EFC" w14:paraId="222FE271" w14:textId="77777777" w:rsidTr="004D2706">
        <w:trPr>
          <w:trHeight w:val="840"/>
          <w:jc w:val="center"/>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43055F4" w14:textId="16A6BA4F" w:rsidR="007E38E3" w:rsidRPr="00C94EFC" w:rsidRDefault="007E38E3" w:rsidP="007E38E3">
            <w:pPr>
              <w:spacing w:after="0" w:line="240" w:lineRule="auto"/>
              <w:jc w:val="center"/>
              <w:rPr>
                <w:b/>
                <w:bCs/>
                <w:sz w:val="20"/>
                <w:szCs w:val="20"/>
              </w:rPr>
            </w:pPr>
            <w:r w:rsidRPr="00C94EFC">
              <w:rPr>
                <w:b/>
                <w:bCs/>
                <w:sz w:val="20"/>
                <w:szCs w:val="20"/>
              </w:rPr>
              <w:lastRenderedPageBreak/>
              <w:t>189.3</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6D5E287C" w14:textId="15461E6D" w:rsidR="007E38E3" w:rsidRPr="00C94EFC" w:rsidRDefault="007E38E3" w:rsidP="007E38E3">
            <w:pPr>
              <w:spacing w:after="0" w:line="240" w:lineRule="auto"/>
              <w:jc w:val="center"/>
              <w:rPr>
                <w:b/>
                <w:bCs/>
                <w:i/>
                <w:iCs/>
                <w:sz w:val="20"/>
                <w:szCs w:val="20"/>
              </w:rPr>
            </w:pPr>
            <w:r w:rsidRPr="00C94EFC">
              <w:rPr>
                <w:b/>
                <w:bCs/>
                <w:i/>
                <w:iCs/>
                <w:sz w:val="20"/>
                <w:szCs w:val="20"/>
              </w:rPr>
              <w:t>Pneumokokų faktorių serumai</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0441BC0" w14:textId="3E09F824" w:rsidR="007E38E3" w:rsidRPr="00C94EFC" w:rsidRDefault="007E38E3" w:rsidP="007E38E3">
            <w:pPr>
              <w:spacing w:after="0" w:line="240" w:lineRule="auto"/>
              <w:jc w:val="center"/>
              <w:rPr>
                <w:sz w:val="20"/>
                <w:szCs w:val="20"/>
              </w:rPr>
            </w:pPr>
            <w:r w:rsidRPr="00C94EFC">
              <w:rPr>
                <w:sz w:val="20"/>
                <w:szCs w:val="20"/>
              </w:rPr>
              <w:t>33696500-0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E97495" w14:textId="1F814DEE" w:rsidR="007E38E3" w:rsidRPr="00C94EFC" w:rsidRDefault="007E38E3" w:rsidP="007E38E3">
            <w:pPr>
              <w:spacing w:after="0" w:line="240" w:lineRule="auto"/>
              <w:jc w:val="center"/>
              <w:rPr>
                <w:sz w:val="20"/>
                <w:szCs w:val="20"/>
              </w:rPr>
            </w:pPr>
            <w:r w:rsidRPr="00C94EFC">
              <w:rPr>
                <w:sz w:val="20"/>
                <w:szCs w:val="20"/>
              </w:rPr>
              <w:t>Serumai, skirti pneumokokų kapsulinio polisacahrido nustatymui Quellung'o reakcija.</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A2A5E2F" w14:textId="1804FACD" w:rsidR="007E38E3" w:rsidRPr="00C94EFC" w:rsidRDefault="007E38E3" w:rsidP="007E38E3">
            <w:pPr>
              <w:spacing w:after="0" w:line="240" w:lineRule="auto"/>
              <w:jc w:val="center"/>
              <w:rPr>
                <w:sz w:val="20"/>
                <w:szCs w:val="20"/>
              </w:rPr>
            </w:pPr>
            <w:r w:rsidRPr="00C94EFC">
              <w:rPr>
                <w:sz w:val="20"/>
                <w:szCs w:val="20"/>
              </w:rPr>
              <w:t>"SSI Diagnostica", 16922…16998, psl. 29 , 1 ml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6BF3AF" w14:textId="12165268" w:rsidR="007E38E3" w:rsidRPr="00C94EFC" w:rsidRDefault="007E38E3" w:rsidP="007E38E3">
            <w:pPr>
              <w:spacing w:after="0" w:line="240" w:lineRule="auto"/>
              <w:jc w:val="center"/>
              <w:rPr>
                <w:sz w:val="20"/>
                <w:szCs w:val="20"/>
              </w:rPr>
            </w:pPr>
            <w:r w:rsidRPr="00C94EFC">
              <w:rPr>
                <w:sz w:val="20"/>
                <w:szCs w:val="20"/>
              </w:rPr>
              <w:t>1 flak.</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6706CC5" w14:textId="7D6421A4" w:rsidR="007E38E3" w:rsidRPr="00C94EFC" w:rsidRDefault="007E38E3" w:rsidP="007E38E3">
            <w:pPr>
              <w:spacing w:after="0" w:line="240" w:lineRule="auto"/>
              <w:jc w:val="center"/>
              <w:rPr>
                <w:sz w:val="20"/>
                <w:szCs w:val="20"/>
              </w:rPr>
            </w:pPr>
            <w:r w:rsidRPr="00C94EFC">
              <w:rPr>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09A67F" w14:textId="056B83D2" w:rsidR="007E38E3" w:rsidRPr="00C94EFC" w:rsidRDefault="007E38E3" w:rsidP="007E38E3">
            <w:pPr>
              <w:spacing w:after="0" w:line="240" w:lineRule="auto"/>
              <w:jc w:val="center"/>
              <w:rPr>
                <w:sz w:val="20"/>
                <w:szCs w:val="20"/>
              </w:rPr>
            </w:pPr>
            <w:r w:rsidRPr="00C94EFC">
              <w:rPr>
                <w:sz w:val="20"/>
                <w:szCs w:val="20"/>
              </w:rPr>
              <w:t>299,00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452350" w14:textId="08ACD0DB" w:rsidR="007E38E3" w:rsidRPr="00C94EFC" w:rsidRDefault="007E38E3" w:rsidP="007E38E3">
            <w:pPr>
              <w:spacing w:after="0" w:line="240" w:lineRule="auto"/>
              <w:jc w:val="center"/>
              <w:rPr>
                <w:sz w:val="20"/>
                <w:szCs w:val="20"/>
              </w:rPr>
            </w:pPr>
            <w:r w:rsidRPr="00C94EFC">
              <w:rPr>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689158" w14:textId="68D5128F" w:rsidR="007E38E3" w:rsidRPr="00C94EFC" w:rsidRDefault="007E38E3" w:rsidP="007E38E3">
            <w:pPr>
              <w:spacing w:after="0" w:line="240" w:lineRule="auto"/>
              <w:jc w:val="center"/>
              <w:rPr>
                <w:sz w:val="20"/>
                <w:szCs w:val="20"/>
              </w:rPr>
            </w:pPr>
            <w:r w:rsidRPr="00C94EFC">
              <w:rPr>
                <w:sz w:val="20"/>
                <w:szCs w:val="20"/>
              </w:rPr>
              <w:t>361,79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CE2A4" w14:textId="5135F035" w:rsidR="007E38E3" w:rsidRPr="00C94EFC" w:rsidRDefault="007E38E3" w:rsidP="007E38E3">
            <w:pPr>
              <w:spacing w:after="0" w:line="240" w:lineRule="auto"/>
              <w:jc w:val="center"/>
              <w:rPr>
                <w:sz w:val="20"/>
                <w:szCs w:val="20"/>
              </w:rPr>
            </w:pPr>
            <w:r w:rsidRPr="00C94EFC">
              <w:rPr>
                <w:sz w:val="20"/>
                <w:szCs w:val="20"/>
              </w:rPr>
              <w:t>5 980,00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F8938" w14:textId="0DF14AEA" w:rsidR="007E38E3" w:rsidRPr="00C94EFC" w:rsidRDefault="007E38E3" w:rsidP="007E38E3">
            <w:pPr>
              <w:spacing w:after="0" w:line="240" w:lineRule="auto"/>
              <w:jc w:val="center"/>
              <w:rPr>
                <w:sz w:val="20"/>
                <w:szCs w:val="20"/>
              </w:rPr>
            </w:pPr>
            <w:r w:rsidRPr="00C94EFC">
              <w:rPr>
                <w:sz w:val="20"/>
                <w:szCs w:val="20"/>
              </w:rPr>
              <w:t>7235,80</w:t>
            </w:r>
          </w:p>
        </w:tc>
      </w:tr>
      <w:tr w:rsidR="00593E03" w:rsidRPr="00C94EFC" w14:paraId="35D4F2D8" w14:textId="77777777" w:rsidTr="004D2706">
        <w:trPr>
          <w:trHeight w:val="840"/>
          <w:jc w:val="center"/>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5ABB0347" w14:textId="3EE49E32" w:rsidR="00593E03" w:rsidRPr="00C94EFC" w:rsidRDefault="00593E03" w:rsidP="00593E03">
            <w:pPr>
              <w:spacing w:after="0" w:line="240" w:lineRule="auto"/>
              <w:jc w:val="center"/>
              <w:rPr>
                <w:b/>
                <w:bCs/>
                <w:sz w:val="20"/>
                <w:szCs w:val="20"/>
              </w:rPr>
            </w:pPr>
            <w:r w:rsidRPr="00C94EFC">
              <w:rPr>
                <w:b/>
                <w:bCs/>
                <w:sz w:val="20"/>
                <w:szCs w:val="20"/>
              </w:rPr>
              <w:t>236</w:t>
            </w:r>
          </w:p>
        </w:tc>
        <w:tc>
          <w:tcPr>
            <w:tcW w:w="2022" w:type="dxa"/>
            <w:tcBorders>
              <w:top w:val="single" w:sz="4" w:space="0" w:color="auto"/>
              <w:left w:val="nil"/>
              <w:bottom w:val="single" w:sz="4" w:space="0" w:color="auto"/>
              <w:right w:val="single" w:sz="4" w:space="0" w:color="auto"/>
            </w:tcBorders>
            <w:shd w:val="clear" w:color="auto" w:fill="auto"/>
            <w:vAlign w:val="center"/>
          </w:tcPr>
          <w:p w14:paraId="5379B227" w14:textId="6395ADBE" w:rsidR="00593E03" w:rsidRPr="00C94EFC" w:rsidRDefault="00593E03" w:rsidP="00593E03">
            <w:pPr>
              <w:spacing w:after="0" w:line="240" w:lineRule="auto"/>
              <w:jc w:val="center"/>
              <w:rPr>
                <w:b/>
                <w:bCs/>
                <w:i/>
                <w:iCs/>
                <w:sz w:val="20"/>
                <w:szCs w:val="20"/>
              </w:rPr>
            </w:pPr>
            <w:r w:rsidRPr="00C94EFC">
              <w:rPr>
                <w:b/>
                <w:bCs/>
                <w:i/>
                <w:iCs/>
                <w:sz w:val="20"/>
                <w:szCs w:val="20"/>
              </w:rPr>
              <w:t>C.difficile</w:t>
            </w:r>
            <w:r w:rsidRPr="00C94EFC">
              <w:rPr>
                <w:b/>
                <w:bCs/>
                <w:sz w:val="20"/>
                <w:szCs w:val="20"/>
              </w:rPr>
              <w:t xml:space="preserve"> toksinų GDH nustatymo testas</w:t>
            </w:r>
          </w:p>
        </w:tc>
        <w:tc>
          <w:tcPr>
            <w:tcW w:w="1395" w:type="dxa"/>
            <w:tcBorders>
              <w:top w:val="single" w:sz="4" w:space="0" w:color="auto"/>
              <w:left w:val="nil"/>
              <w:bottom w:val="single" w:sz="4" w:space="0" w:color="auto"/>
              <w:right w:val="single" w:sz="4" w:space="0" w:color="auto"/>
            </w:tcBorders>
            <w:shd w:val="clear" w:color="auto" w:fill="auto"/>
            <w:vAlign w:val="center"/>
          </w:tcPr>
          <w:p w14:paraId="7EB46991" w14:textId="00373A1A" w:rsidR="00593E03" w:rsidRPr="00C94EFC" w:rsidRDefault="00593E03" w:rsidP="00593E03">
            <w:pPr>
              <w:spacing w:after="0" w:line="240" w:lineRule="auto"/>
              <w:jc w:val="center"/>
              <w:rPr>
                <w:sz w:val="20"/>
                <w:szCs w:val="20"/>
              </w:rPr>
            </w:pPr>
            <w:r w:rsidRPr="00C94EFC">
              <w:rPr>
                <w:sz w:val="20"/>
                <w:szCs w:val="20"/>
              </w:rPr>
              <w:t>33924000-3</w:t>
            </w:r>
          </w:p>
        </w:tc>
        <w:tc>
          <w:tcPr>
            <w:tcW w:w="2340" w:type="dxa"/>
            <w:tcBorders>
              <w:top w:val="single" w:sz="4" w:space="0" w:color="auto"/>
              <w:left w:val="nil"/>
              <w:bottom w:val="single" w:sz="4" w:space="0" w:color="auto"/>
              <w:right w:val="single" w:sz="4" w:space="0" w:color="auto"/>
            </w:tcBorders>
            <w:shd w:val="clear" w:color="auto" w:fill="auto"/>
            <w:vAlign w:val="center"/>
          </w:tcPr>
          <w:p w14:paraId="6A42D2FD" w14:textId="61BCB662" w:rsidR="00593E03" w:rsidRPr="00C94EFC" w:rsidRDefault="00593E03" w:rsidP="00593E03">
            <w:pPr>
              <w:spacing w:after="0" w:line="240" w:lineRule="auto"/>
              <w:jc w:val="center"/>
              <w:rPr>
                <w:sz w:val="20"/>
                <w:szCs w:val="20"/>
              </w:rPr>
            </w:pPr>
            <w:r w:rsidRPr="00C94EFC">
              <w:rPr>
                <w:sz w:val="20"/>
                <w:szCs w:val="20"/>
              </w:rPr>
              <w:t>Tiesioginiam kokybiniam Clostridium difficile GDH nustatymui fekalijų mėginiuose. Pakuotėje ne daugiau 50 vnt.</w:t>
            </w:r>
          </w:p>
        </w:tc>
        <w:tc>
          <w:tcPr>
            <w:tcW w:w="1615" w:type="dxa"/>
            <w:tcBorders>
              <w:top w:val="single" w:sz="4" w:space="0" w:color="auto"/>
              <w:left w:val="nil"/>
              <w:bottom w:val="single" w:sz="4" w:space="0" w:color="auto"/>
              <w:right w:val="single" w:sz="4" w:space="0" w:color="auto"/>
            </w:tcBorders>
            <w:shd w:val="clear" w:color="auto" w:fill="auto"/>
            <w:vAlign w:val="center"/>
          </w:tcPr>
          <w:p w14:paraId="20A522BB" w14:textId="5D1A00E4" w:rsidR="00593E03" w:rsidRPr="00C94EFC" w:rsidRDefault="00593E03" w:rsidP="00593E03">
            <w:pPr>
              <w:spacing w:after="0" w:line="240" w:lineRule="auto"/>
              <w:jc w:val="center"/>
              <w:rPr>
                <w:sz w:val="20"/>
                <w:szCs w:val="20"/>
              </w:rPr>
            </w:pPr>
            <w:r w:rsidRPr="00C94EFC">
              <w:rPr>
                <w:sz w:val="20"/>
                <w:szCs w:val="20"/>
              </w:rPr>
              <w:t xml:space="preserve">AcroBioTech Inc,ICDG-602 Clostridium diff. GDH rapid test N10  </w:t>
            </w:r>
          </w:p>
        </w:tc>
        <w:tc>
          <w:tcPr>
            <w:tcW w:w="708" w:type="dxa"/>
            <w:tcBorders>
              <w:top w:val="single" w:sz="4" w:space="0" w:color="auto"/>
              <w:left w:val="nil"/>
              <w:bottom w:val="single" w:sz="4" w:space="0" w:color="auto"/>
              <w:right w:val="single" w:sz="4" w:space="0" w:color="auto"/>
            </w:tcBorders>
            <w:shd w:val="clear" w:color="auto" w:fill="auto"/>
            <w:vAlign w:val="center"/>
          </w:tcPr>
          <w:p w14:paraId="7A322C35" w14:textId="49A12423" w:rsidR="00593E03" w:rsidRPr="00C94EFC" w:rsidRDefault="00593E03" w:rsidP="00593E03">
            <w:pPr>
              <w:spacing w:after="0" w:line="240" w:lineRule="auto"/>
              <w:jc w:val="center"/>
              <w:rPr>
                <w:sz w:val="20"/>
                <w:szCs w:val="20"/>
              </w:rPr>
            </w:pPr>
            <w:r w:rsidRPr="00C94EFC">
              <w:rPr>
                <w:sz w:val="20"/>
                <w:szCs w:val="20"/>
              </w:rPr>
              <w:t>1 testas</w:t>
            </w:r>
          </w:p>
        </w:tc>
        <w:tc>
          <w:tcPr>
            <w:tcW w:w="1092" w:type="dxa"/>
            <w:tcBorders>
              <w:top w:val="single" w:sz="4" w:space="0" w:color="auto"/>
              <w:left w:val="nil"/>
              <w:bottom w:val="single" w:sz="4" w:space="0" w:color="auto"/>
              <w:right w:val="single" w:sz="4" w:space="0" w:color="auto"/>
            </w:tcBorders>
            <w:shd w:val="clear" w:color="auto" w:fill="auto"/>
            <w:vAlign w:val="center"/>
          </w:tcPr>
          <w:p w14:paraId="71D6EA02" w14:textId="45F42F7A" w:rsidR="00593E03" w:rsidRPr="00C94EFC" w:rsidRDefault="00593E03" w:rsidP="00593E03">
            <w:pPr>
              <w:spacing w:after="0" w:line="240" w:lineRule="auto"/>
              <w:jc w:val="center"/>
              <w:rPr>
                <w:sz w:val="20"/>
                <w:szCs w:val="20"/>
              </w:rPr>
            </w:pPr>
            <w:r w:rsidRPr="00C94EFC">
              <w:rPr>
                <w:sz w:val="20"/>
                <w:szCs w:val="20"/>
              </w:rPr>
              <w:t>550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DC3933" w14:textId="43CE3037" w:rsidR="00593E03" w:rsidRPr="00C94EFC" w:rsidRDefault="00593E03" w:rsidP="00593E03">
            <w:pPr>
              <w:spacing w:after="0" w:line="240" w:lineRule="auto"/>
              <w:jc w:val="center"/>
              <w:rPr>
                <w:sz w:val="20"/>
                <w:szCs w:val="20"/>
              </w:rPr>
            </w:pPr>
            <w:r w:rsidRPr="00C94EFC">
              <w:rPr>
                <w:sz w:val="20"/>
                <w:szCs w:val="20"/>
              </w:rPr>
              <w:t>2,11</w:t>
            </w:r>
          </w:p>
        </w:tc>
        <w:tc>
          <w:tcPr>
            <w:tcW w:w="709" w:type="dxa"/>
            <w:tcBorders>
              <w:top w:val="single" w:sz="4" w:space="0" w:color="auto"/>
              <w:left w:val="nil"/>
              <w:bottom w:val="single" w:sz="4" w:space="0" w:color="auto"/>
              <w:right w:val="single" w:sz="4" w:space="0" w:color="auto"/>
            </w:tcBorders>
            <w:shd w:val="clear" w:color="auto" w:fill="auto"/>
            <w:vAlign w:val="center"/>
          </w:tcPr>
          <w:p w14:paraId="078B37B7" w14:textId="581C801A" w:rsidR="00593E03" w:rsidRPr="00C94EFC" w:rsidRDefault="00593E03" w:rsidP="00593E03">
            <w:pPr>
              <w:spacing w:after="0" w:line="240" w:lineRule="auto"/>
              <w:jc w:val="center"/>
              <w:rPr>
                <w:sz w:val="20"/>
                <w:szCs w:val="20"/>
              </w:rPr>
            </w:pPr>
            <w:r w:rsidRPr="00C94EFC">
              <w:rPr>
                <w:sz w:val="20"/>
                <w:szCs w:val="20"/>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E52753" w14:textId="586B4248" w:rsidR="00593E03" w:rsidRPr="00C94EFC" w:rsidRDefault="00593E03" w:rsidP="00593E03">
            <w:pPr>
              <w:spacing w:after="0" w:line="240" w:lineRule="auto"/>
              <w:jc w:val="center"/>
              <w:rPr>
                <w:sz w:val="20"/>
                <w:szCs w:val="20"/>
              </w:rPr>
            </w:pPr>
            <w:r w:rsidRPr="00C94EFC">
              <w:rPr>
                <w:sz w:val="20"/>
                <w:szCs w:val="20"/>
              </w:rPr>
              <w:t>2,5531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224557" w14:textId="6ACDD7C8" w:rsidR="00593E03" w:rsidRPr="00C94EFC" w:rsidRDefault="00593E03" w:rsidP="00593E03">
            <w:pPr>
              <w:spacing w:after="0" w:line="240" w:lineRule="auto"/>
              <w:jc w:val="center"/>
              <w:rPr>
                <w:sz w:val="20"/>
                <w:szCs w:val="20"/>
              </w:rPr>
            </w:pPr>
            <w:r w:rsidRPr="00C94EFC">
              <w:rPr>
                <w:sz w:val="20"/>
                <w:szCs w:val="20"/>
              </w:rPr>
              <w:t>1160,50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CAD833" w14:textId="13D6721E" w:rsidR="00593E03" w:rsidRPr="00C94EFC" w:rsidRDefault="00593E03" w:rsidP="00593E03">
            <w:pPr>
              <w:spacing w:after="0" w:line="240" w:lineRule="auto"/>
              <w:jc w:val="center"/>
              <w:rPr>
                <w:sz w:val="20"/>
                <w:szCs w:val="20"/>
              </w:rPr>
            </w:pPr>
            <w:r w:rsidRPr="00C94EFC">
              <w:rPr>
                <w:sz w:val="20"/>
                <w:szCs w:val="20"/>
              </w:rPr>
              <w:t>1404,21</w:t>
            </w:r>
          </w:p>
        </w:tc>
      </w:tr>
      <w:tr w:rsidR="00D274ED" w:rsidRPr="00C94EFC" w14:paraId="08633FA9"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4A8B8E7A" w14:textId="62A835A2" w:rsidR="00D274ED" w:rsidRPr="00C94EFC" w:rsidRDefault="00D274ED" w:rsidP="00D274ED">
            <w:pPr>
              <w:spacing w:after="0" w:line="240" w:lineRule="auto"/>
              <w:jc w:val="center"/>
              <w:rPr>
                <w:b/>
                <w:bCs/>
                <w:sz w:val="20"/>
                <w:szCs w:val="20"/>
              </w:rPr>
            </w:pPr>
            <w:r w:rsidRPr="00C94EFC">
              <w:rPr>
                <w:b/>
                <w:bCs/>
                <w:sz w:val="20"/>
                <w:szCs w:val="20"/>
              </w:rPr>
              <w:t>268</w:t>
            </w:r>
          </w:p>
        </w:tc>
        <w:tc>
          <w:tcPr>
            <w:tcW w:w="2022" w:type="dxa"/>
            <w:tcBorders>
              <w:top w:val="nil"/>
              <w:left w:val="nil"/>
              <w:bottom w:val="single" w:sz="4" w:space="0" w:color="auto"/>
              <w:right w:val="single" w:sz="4" w:space="0" w:color="auto"/>
            </w:tcBorders>
            <w:shd w:val="clear" w:color="auto" w:fill="auto"/>
            <w:vAlign w:val="center"/>
          </w:tcPr>
          <w:p w14:paraId="66E5AF04" w14:textId="6A1E71CC" w:rsidR="00D274ED" w:rsidRPr="00C94EFC" w:rsidRDefault="00D274ED" w:rsidP="00D274ED">
            <w:pPr>
              <w:spacing w:after="0" w:line="240" w:lineRule="auto"/>
              <w:jc w:val="center"/>
              <w:rPr>
                <w:b/>
                <w:bCs/>
                <w:i/>
                <w:iCs/>
                <w:sz w:val="20"/>
                <w:szCs w:val="20"/>
              </w:rPr>
            </w:pPr>
            <w:r w:rsidRPr="00C94EFC">
              <w:rPr>
                <w:b/>
                <w:bCs/>
                <w:sz w:val="20"/>
                <w:szCs w:val="20"/>
              </w:rPr>
              <w:t>Pipetės plastikinės,10ml</w:t>
            </w:r>
          </w:p>
        </w:tc>
        <w:tc>
          <w:tcPr>
            <w:tcW w:w="1395" w:type="dxa"/>
            <w:tcBorders>
              <w:top w:val="nil"/>
              <w:left w:val="nil"/>
              <w:bottom w:val="single" w:sz="4" w:space="0" w:color="auto"/>
              <w:right w:val="single" w:sz="4" w:space="0" w:color="auto"/>
            </w:tcBorders>
            <w:shd w:val="clear" w:color="auto" w:fill="auto"/>
            <w:vAlign w:val="center"/>
          </w:tcPr>
          <w:p w14:paraId="14781E59" w14:textId="2D00992B" w:rsidR="00D274ED" w:rsidRPr="00C94EFC" w:rsidRDefault="00D274ED" w:rsidP="00D274ED">
            <w:pPr>
              <w:spacing w:after="0" w:line="240" w:lineRule="auto"/>
              <w:jc w:val="center"/>
              <w:rPr>
                <w:sz w:val="20"/>
                <w:szCs w:val="20"/>
              </w:rPr>
            </w:pPr>
            <w:r w:rsidRPr="00C94EFC">
              <w:rPr>
                <w:sz w:val="20"/>
                <w:szCs w:val="20"/>
              </w:rPr>
              <w:t>38437100-8</w:t>
            </w:r>
          </w:p>
        </w:tc>
        <w:tc>
          <w:tcPr>
            <w:tcW w:w="2340" w:type="dxa"/>
            <w:tcBorders>
              <w:top w:val="nil"/>
              <w:left w:val="nil"/>
              <w:bottom w:val="single" w:sz="4" w:space="0" w:color="auto"/>
              <w:right w:val="single" w:sz="4" w:space="0" w:color="auto"/>
            </w:tcBorders>
            <w:shd w:val="clear" w:color="auto" w:fill="auto"/>
            <w:vAlign w:val="center"/>
          </w:tcPr>
          <w:p w14:paraId="5F30F367" w14:textId="0B00DC58" w:rsidR="00D274ED" w:rsidRPr="00C94EFC" w:rsidRDefault="00D274ED" w:rsidP="00D274ED">
            <w:pPr>
              <w:spacing w:after="0" w:line="240" w:lineRule="auto"/>
              <w:jc w:val="center"/>
              <w:rPr>
                <w:sz w:val="20"/>
                <w:szCs w:val="20"/>
              </w:rPr>
            </w:pPr>
            <w:r w:rsidRPr="00C94EFC">
              <w:rPr>
                <w:sz w:val="20"/>
                <w:szCs w:val="20"/>
              </w:rPr>
              <w:t>10 ml tūrio, iš polistireno (PS), sterilios, graduotos kas 0,1 ml, su vatos filtru, supakuotos po vieną.</w:t>
            </w:r>
          </w:p>
        </w:tc>
        <w:tc>
          <w:tcPr>
            <w:tcW w:w="1615" w:type="dxa"/>
            <w:tcBorders>
              <w:top w:val="nil"/>
              <w:left w:val="nil"/>
              <w:bottom w:val="single" w:sz="4" w:space="0" w:color="auto"/>
              <w:right w:val="single" w:sz="4" w:space="0" w:color="auto"/>
            </w:tcBorders>
            <w:shd w:val="clear" w:color="auto" w:fill="auto"/>
            <w:vAlign w:val="center"/>
          </w:tcPr>
          <w:p w14:paraId="73F6A3A9" w14:textId="29EAF382" w:rsidR="00D274ED" w:rsidRPr="00C94EFC" w:rsidRDefault="00D274ED" w:rsidP="00D274ED">
            <w:pPr>
              <w:spacing w:after="0" w:line="240" w:lineRule="auto"/>
              <w:jc w:val="center"/>
              <w:rPr>
                <w:sz w:val="20"/>
                <w:szCs w:val="20"/>
              </w:rPr>
            </w:pPr>
            <w:r w:rsidRPr="00C94EFC">
              <w:rPr>
                <w:sz w:val="20"/>
                <w:szCs w:val="20"/>
              </w:rPr>
              <w:t>LP Italiana, 161010, 500 vnt.</w:t>
            </w:r>
          </w:p>
        </w:tc>
        <w:tc>
          <w:tcPr>
            <w:tcW w:w="708" w:type="dxa"/>
            <w:tcBorders>
              <w:top w:val="nil"/>
              <w:left w:val="nil"/>
              <w:bottom w:val="single" w:sz="4" w:space="0" w:color="auto"/>
              <w:right w:val="single" w:sz="4" w:space="0" w:color="auto"/>
            </w:tcBorders>
            <w:shd w:val="clear" w:color="auto" w:fill="auto"/>
            <w:vAlign w:val="center"/>
          </w:tcPr>
          <w:p w14:paraId="57F18427" w14:textId="358C7913" w:rsidR="00D274ED" w:rsidRPr="00C94EFC" w:rsidRDefault="00D274ED" w:rsidP="00D274ED">
            <w:pPr>
              <w:spacing w:after="0" w:line="240" w:lineRule="auto"/>
              <w:jc w:val="center"/>
              <w:rPr>
                <w:sz w:val="20"/>
                <w:szCs w:val="20"/>
              </w:rPr>
            </w:pPr>
            <w:r w:rsidRPr="00C94EFC">
              <w:rPr>
                <w:sz w:val="20"/>
                <w:szCs w:val="20"/>
              </w:rPr>
              <w:t>1 vnt.</w:t>
            </w:r>
          </w:p>
        </w:tc>
        <w:tc>
          <w:tcPr>
            <w:tcW w:w="1092" w:type="dxa"/>
            <w:tcBorders>
              <w:top w:val="nil"/>
              <w:left w:val="nil"/>
              <w:bottom w:val="single" w:sz="4" w:space="0" w:color="auto"/>
              <w:right w:val="single" w:sz="4" w:space="0" w:color="auto"/>
            </w:tcBorders>
            <w:shd w:val="clear" w:color="auto" w:fill="auto"/>
            <w:vAlign w:val="center"/>
          </w:tcPr>
          <w:p w14:paraId="6767AC73" w14:textId="690DA63E" w:rsidR="00D274ED" w:rsidRPr="00C94EFC" w:rsidRDefault="00D274ED" w:rsidP="00D274ED">
            <w:pPr>
              <w:spacing w:after="0" w:line="240" w:lineRule="auto"/>
              <w:jc w:val="center"/>
              <w:rPr>
                <w:sz w:val="20"/>
                <w:szCs w:val="20"/>
              </w:rPr>
            </w:pPr>
            <w:r w:rsidRPr="00C94EFC">
              <w:rPr>
                <w:sz w:val="20"/>
                <w:szCs w:val="20"/>
              </w:rPr>
              <w:t>2000</w:t>
            </w:r>
          </w:p>
        </w:tc>
        <w:tc>
          <w:tcPr>
            <w:tcW w:w="1134" w:type="dxa"/>
            <w:tcBorders>
              <w:top w:val="nil"/>
              <w:left w:val="nil"/>
              <w:bottom w:val="single" w:sz="4" w:space="0" w:color="auto"/>
              <w:right w:val="single" w:sz="4" w:space="0" w:color="auto"/>
            </w:tcBorders>
            <w:shd w:val="clear" w:color="auto" w:fill="auto"/>
            <w:vAlign w:val="center"/>
          </w:tcPr>
          <w:p w14:paraId="0F4FA148" w14:textId="4BAF7848" w:rsidR="00D274ED" w:rsidRPr="00C94EFC" w:rsidRDefault="00D274ED" w:rsidP="00D274ED">
            <w:pPr>
              <w:spacing w:after="0" w:line="240" w:lineRule="auto"/>
              <w:jc w:val="center"/>
              <w:rPr>
                <w:sz w:val="20"/>
                <w:szCs w:val="20"/>
              </w:rPr>
            </w:pPr>
            <w:r w:rsidRPr="00C94EFC">
              <w:rPr>
                <w:sz w:val="20"/>
                <w:szCs w:val="20"/>
              </w:rPr>
              <w:t>0,12</w:t>
            </w:r>
          </w:p>
        </w:tc>
        <w:tc>
          <w:tcPr>
            <w:tcW w:w="709" w:type="dxa"/>
            <w:tcBorders>
              <w:top w:val="nil"/>
              <w:left w:val="nil"/>
              <w:bottom w:val="single" w:sz="4" w:space="0" w:color="auto"/>
              <w:right w:val="single" w:sz="4" w:space="0" w:color="auto"/>
            </w:tcBorders>
            <w:shd w:val="clear" w:color="auto" w:fill="auto"/>
            <w:vAlign w:val="center"/>
          </w:tcPr>
          <w:p w14:paraId="7CEAF10A" w14:textId="25A6413E" w:rsidR="00D274ED" w:rsidRPr="00C94EFC" w:rsidRDefault="00D274ED" w:rsidP="00D274ED">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5C2DFB13" w14:textId="7621AE41" w:rsidR="00D274ED" w:rsidRPr="00C94EFC" w:rsidRDefault="00D274ED" w:rsidP="00D274ED">
            <w:pPr>
              <w:spacing w:after="0" w:line="240" w:lineRule="auto"/>
              <w:jc w:val="center"/>
              <w:rPr>
                <w:sz w:val="20"/>
                <w:szCs w:val="20"/>
              </w:rPr>
            </w:pPr>
            <w:r w:rsidRPr="00C94EFC">
              <w:rPr>
                <w:sz w:val="20"/>
                <w:szCs w:val="20"/>
              </w:rPr>
              <w:t>0,1452</w:t>
            </w:r>
          </w:p>
        </w:tc>
        <w:tc>
          <w:tcPr>
            <w:tcW w:w="1134" w:type="dxa"/>
            <w:tcBorders>
              <w:top w:val="nil"/>
              <w:left w:val="nil"/>
              <w:bottom w:val="single" w:sz="4" w:space="0" w:color="auto"/>
              <w:right w:val="single" w:sz="4" w:space="0" w:color="auto"/>
            </w:tcBorders>
            <w:shd w:val="clear" w:color="auto" w:fill="auto"/>
            <w:noWrap/>
            <w:vAlign w:val="center"/>
          </w:tcPr>
          <w:p w14:paraId="6B05FE36" w14:textId="0526DF70" w:rsidR="00D274ED" w:rsidRPr="00C94EFC" w:rsidRDefault="00D274ED" w:rsidP="00D274ED">
            <w:pPr>
              <w:spacing w:after="0" w:line="240" w:lineRule="auto"/>
              <w:jc w:val="center"/>
              <w:rPr>
                <w:sz w:val="20"/>
                <w:szCs w:val="20"/>
              </w:rPr>
            </w:pPr>
            <w:r w:rsidRPr="00C94EFC">
              <w:rPr>
                <w:sz w:val="20"/>
                <w:szCs w:val="20"/>
              </w:rPr>
              <w:t>240,00</w:t>
            </w:r>
          </w:p>
        </w:tc>
        <w:tc>
          <w:tcPr>
            <w:tcW w:w="1134" w:type="dxa"/>
            <w:tcBorders>
              <w:top w:val="nil"/>
              <w:left w:val="nil"/>
              <w:bottom w:val="single" w:sz="4" w:space="0" w:color="auto"/>
              <w:right w:val="single" w:sz="4" w:space="0" w:color="auto"/>
            </w:tcBorders>
            <w:shd w:val="clear" w:color="auto" w:fill="auto"/>
            <w:vAlign w:val="center"/>
          </w:tcPr>
          <w:p w14:paraId="5FF6568D" w14:textId="3F568DD9" w:rsidR="00D274ED" w:rsidRPr="00C94EFC" w:rsidRDefault="00D274ED" w:rsidP="00D274ED">
            <w:pPr>
              <w:spacing w:after="0" w:line="240" w:lineRule="auto"/>
              <w:jc w:val="center"/>
              <w:rPr>
                <w:sz w:val="20"/>
                <w:szCs w:val="20"/>
              </w:rPr>
            </w:pPr>
            <w:r w:rsidRPr="00C94EFC">
              <w:rPr>
                <w:sz w:val="20"/>
                <w:szCs w:val="20"/>
              </w:rPr>
              <w:t>290,40</w:t>
            </w:r>
          </w:p>
        </w:tc>
      </w:tr>
      <w:tr w:rsidR="00B85E60" w:rsidRPr="00C94EFC" w14:paraId="480C5769"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416869C7" w14:textId="3BB7C61A" w:rsidR="00B85E60" w:rsidRPr="00C94EFC" w:rsidRDefault="00B85E60" w:rsidP="00B85E60">
            <w:pPr>
              <w:spacing w:after="0" w:line="240" w:lineRule="auto"/>
              <w:jc w:val="center"/>
              <w:rPr>
                <w:b/>
                <w:bCs/>
                <w:sz w:val="20"/>
                <w:szCs w:val="20"/>
              </w:rPr>
            </w:pPr>
            <w:r w:rsidRPr="00C94EFC">
              <w:rPr>
                <w:b/>
                <w:bCs/>
                <w:sz w:val="20"/>
                <w:szCs w:val="20"/>
              </w:rPr>
              <w:t>272</w:t>
            </w:r>
          </w:p>
        </w:tc>
        <w:tc>
          <w:tcPr>
            <w:tcW w:w="2022" w:type="dxa"/>
            <w:tcBorders>
              <w:top w:val="nil"/>
              <w:left w:val="nil"/>
              <w:bottom w:val="single" w:sz="4" w:space="0" w:color="auto"/>
              <w:right w:val="single" w:sz="4" w:space="0" w:color="auto"/>
            </w:tcBorders>
            <w:shd w:val="clear" w:color="auto" w:fill="auto"/>
            <w:vAlign w:val="center"/>
          </w:tcPr>
          <w:p w14:paraId="5DAED075" w14:textId="143799E2" w:rsidR="00B85E60" w:rsidRPr="00C94EFC" w:rsidRDefault="00B85E60" w:rsidP="00B85E60">
            <w:pPr>
              <w:spacing w:after="0" w:line="240" w:lineRule="auto"/>
              <w:jc w:val="center"/>
              <w:rPr>
                <w:b/>
                <w:bCs/>
                <w:sz w:val="20"/>
                <w:szCs w:val="20"/>
              </w:rPr>
            </w:pPr>
            <w:r w:rsidRPr="00C94EFC">
              <w:rPr>
                <w:b/>
                <w:bCs/>
                <w:sz w:val="20"/>
                <w:szCs w:val="20"/>
              </w:rPr>
              <w:t>Vienkartiniai antgaliai Eppendorf, Finnpipette dozatoriams, 20-200 µl</w:t>
            </w:r>
          </w:p>
        </w:tc>
        <w:tc>
          <w:tcPr>
            <w:tcW w:w="1395" w:type="dxa"/>
            <w:tcBorders>
              <w:top w:val="nil"/>
              <w:left w:val="nil"/>
              <w:bottom w:val="single" w:sz="4" w:space="0" w:color="auto"/>
              <w:right w:val="single" w:sz="4" w:space="0" w:color="auto"/>
            </w:tcBorders>
            <w:shd w:val="clear" w:color="auto" w:fill="auto"/>
            <w:vAlign w:val="center"/>
          </w:tcPr>
          <w:p w14:paraId="167FF831" w14:textId="34171CB0" w:rsidR="00B85E60" w:rsidRPr="00C94EFC" w:rsidRDefault="00B85E60" w:rsidP="00B85E60">
            <w:pPr>
              <w:spacing w:after="0" w:line="240" w:lineRule="auto"/>
              <w:jc w:val="center"/>
              <w:rPr>
                <w:sz w:val="20"/>
                <w:szCs w:val="20"/>
              </w:rPr>
            </w:pPr>
            <w:r w:rsidRPr="00C94EFC">
              <w:rPr>
                <w:sz w:val="20"/>
                <w:szCs w:val="20"/>
              </w:rPr>
              <w:t>38437110-1</w:t>
            </w:r>
          </w:p>
        </w:tc>
        <w:tc>
          <w:tcPr>
            <w:tcW w:w="2340" w:type="dxa"/>
            <w:tcBorders>
              <w:top w:val="nil"/>
              <w:left w:val="nil"/>
              <w:bottom w:val="single" w:sz="4" w:space="0" w:color="auto"/>
              <w:right w:val="single" w:sz="4" w:space="0" w:color="auto"/>
            </w:tcBorders>
            <w:shd w:val="clear" w:color="auto" w:fill="auto"/>
            <w:vAlign w:val="center"/>
          </w:tcPr>
          <w:p w14:paraId="4661218E" w14:textId="75B45E81" w:rsidR="00B85E60" w:rsidRPr="00C94EFC" w:rsidRDefault="00B85E60" w:rsidP="00B85E60">
            <w:pPr>
              <w:spacing w:after="0" w:line="240" w:lineRule="auto"/>
              <w:jc w:val="center"/>
              <w:rPr>
                <w:sz w:val="20"/>
                <w:szCs w:val="20"/>
              </w:rPr>
            </w:pPr>
            <w:r w:rsidRPr="00C94EFC">
              <w:rPr>
                <w:sz w:val="20"/>
                <w:szCs w:val="20"/>
              </w:rPr>
              <w:t xml:space="preserve">Antgaliai turi tikti "Eppendorf", Finpipette 20-200 µl automatinėms pipetėms. Pakuotės po 1000 vnt. </w:t>
            </w:r>
          </w:p>
        </w:tc>
        <w:tc>
          <w:tcPr>
            <w:tcW w:w="1615" w:type="dxa"/>
            <w:tcBorders>
              <w:top w:val="nil"/>
              <w:left w:val="nil"/>
              <w:bottom w:val="single" w:sz="4" w:space="0" w:color="auto"/>
              <w:right w:val="single" w:sz="4" w:space="0" w:color="auto"/>
            </w:tcBorders>
            <w:shd w:val="clear" w:color="auto" w:fill="auto"/>
            <w:vAlign w:val="center"/>
          </w:tcPr>
          <w:p w14:paraId="17510F71" w14:textId="3F746099" w:rsidR="00B85E60" w:rsidRPr="00C94EFC" w:rsidRDefault="00B85E60" w:rsidP="00B85E60">
            <w:pPr>
              <w:spacing w:after="0" w:line="240" w:lineRule="auto"/>
              <w:jc w:val="center"/>
              <w:rPr>
                <w:sz w:val="20"/>
                <w:szCs w:val="20"/>
              </w:rPr>
            </w:pPr>
            <w:r w:rsidRPr="00C94EFC">
              <w:rPr>
                <w:sz w:val="20"/>
                <w:szCs w:val="20"/>
              </w:rPr>
              <w:t>FLMedical, 28052, pakuotė 1000 vnt.</w:t>
            </w:r>
          </w:p>
        </w:tc>
        <w:tc>
          <w:tcPr>
            <w:tcW w:w="708" w:type="dxa"/>
            <w:tcBorders>
              <w:top w:val="nil"/>
              <w:left w:val="nil"/>
              <w:bottom w:val="single" w:sz="4" w:space="0" w:color="auto"/>
              <w:right w:val="single" w:sz="4" w:space="0" w:color="auto"/>
            </w:tcBorders>
            <w:shd w:val="clear" w:color="auto" w:fill="auto"/>
            <w:vAlign w:val="center"/>
          </w:tcPr>
          <w:p w14:paraId="1BCA2723" w14:textId="6EAAA10D" w:rsidR="00B85E60" w:rsidRPr="00C94EFC" w:rsidRDefault="00B85E60" w:rsidP="00B85E60">
            <w:pPr>
              <w:spacing w:after="0" w:line="240" w:lineRule="auto"/>
              <w:jc w:val="center"/>
              <w:rPr>
                <w:sz w:val="20"/>
                <w:szCs w:val="20"/>
              </w:rPr>
            </w:pPr>
            <w:r w:rsidRPr="00C94EFC">
              <w:rPr>
                <w:sz w:val="20"/>
                <w:szCs w:val="20"/>
              </w:rPr>
              <w:t>1 pak./1000 vnt.</w:t>
            </w:r>
          </w:p>
        </w:tc>
        <w:tc>
          <w:tcPr>
            <w:tcW w:w="1092" w:type="dxa"/>
            <w:tcBorders>
              <w:top w:val="nil"/>
              <w:left w:val="nil"/>
              <w:bottom w:val="single" w:sz="4" w:space="0" w:color="auto"/>
              <w:right w:val="single" w:sz="4" w:space="0" w:color="auto"/>
            </w:tcBorders>
            <w:shd w:val="clear" w:color="auto" w:fill="auto"/>
            <w:vAlign w:val="center"/>
          </w:tcPr>
          <w:p w14:paraId="354C2F53" w14:textId="22F156E7" w:rsidR="00B85E60" w:rsidRPr="00C94EFC" w:rsidRDefault="00B85E60" w:rsidP="00B85E60">
            <w:pPr>
              <w:spacing w:after="0" w:line="240" w:lineRule="auto"/>
              <w:jc w:val="center"/>
              <w:rPr>
                <w:sz w:val="20"/>
                <w:szCs w:val="20"/>
              </w:rPr>
            </w:pPr>
            <w:r w:rsidRPr="00C94EFC">
              <w:rPr>
                <w:sz w:val="20"/>
                <w:szCs w:val="20"/>
              </w:rPr>
              <w:t>250</w:t>
            </w:r>
          </w:p>
        </w:tc>
        <w:tc>
          <w:tcPr>
            <w:tcW w:w="1134" w:type="dxa"/>
            <w:tcBorders>
              <w:top w:val="nil"/>
              <w:left w:val="nil"/>
              <w:bottom w:val="single" w:sz="4" w:space="0" w:color="auto"/>
              <w:right w:val="single" w:sz="4" w:space="0" w:color="auto"/>
            </w:tcBorders>
            <w:shd w:val="clear" w:color="auto" w:fill="auto"/>
            <w:vAlign w:val="center"/>
          </w:tcPr>
          <w:p w14:paraId="46C0532D" w14:textId="1F9F940B" w:rsidR="00B85E60" w:rsidRPr="00C94EFC" w:rsidRDefault="00B85E60" w:rsidP="00B85E60">
            <w:pPr>
              <w:spacing w:after="0" w:line="240" w:lineRule="auto"/>
              <w:jc w:val="center"/>
              <w:rPr>
                <w:sz w:val="20"/>
                <w:szCs w:val="20"/>
              </w:rPr>
            </w:pPr>
            <w:r w:rsidRPr="00C94EFC">
              <w:rPr>
                <w:sz w:val="20"/>
                <w:szCs w:val="20"/>
              </w:rPr>
              <w:t>2,80</w:t>
            </w:r>
          </w:p>
        </w:tc>
        <w:tc>
          <w:tcPr>
            <w:tcW w:w="709" w:type="dxa"/>
            <w:tcBorders>
              <w:top w:val="nil"/>
              <w:left w:val="nil"/>
              <w:bottom w:val="single" w:sz="4" w:space="0" w:color="auto"/>
              <w:right w:val="single" w:sz="4" w:space="0" w:color="auto"/>
            </w:tcBorders>
            <w:shd w:val="clear" w:color="auto" w:fill="auto"/>
            <w:vAlign w:val="center"/>
          </w:tcPr>
          <w:p w14:paraId="5B43BEE3" w14:textId="47FF1F58" w:rsidR="00B85E60" w:rsidRPr="00C94EFC" w:rsidRDefault="00B85E60" w:rsidP="00B85E60">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50FEE6A0" w14:textId="21625966" w:rsidR="00B85E60" w:rsidRPr="00C94EFC" w:rsidRDefault="00B85E60" w:rsidP="00B85E60">
            <w:pPr>
              <w:spacing w:after="0" w:line="240" w:lineRule="auto"/>
              <w:jc w:val="center"/>
              <w:rPr>
                <w:sz w:val="20"/>
                <w:szCs w:val="20"/>
              </w:rPr>
            </w:pPr>
            <w:r w:rsidRPr="00C94EFC">
              <w:rPr>
                <w:sz w:val="20"/>
                <w:szCs w:val="20"/>
              </w:rPr>
              <w:t>3,388</w:t>
            </w:r>
          </w:p>
        </w:tc>
        <w:tc>
          <w:tcPr>
            <w:tcW w:w="1134" w:type="dxa"/>
            <w:tcBorders>
              <w:top w:val="nil"/>
              <w:left w:val="nil"/>
              <w:bottom w:val="single" w:sz="4" w:space="0" w:color="auto"/>
              <w:right w:val="single" w:sz="4" w:space="0" w:color="auto"/>
            </w:tcBorders>
            <w:shd w:val="clear" w:color="auto" w:fill="auto"/>
            <w:noWrap/>
            <w:vAlign w:val="center"/>
          </w:tcPr>
          <w:p w14:paraId="5DE271FF" w14:textId="550C5D25" w:rsidR="00B85E60" w:rsidRPr="00C94EFC" w:rsidRDefault="00B85E60" w:rsidP="00B85E60">
            <w:pPr>
              <w:spacing w:after="0" w:line="240" w:lineRule="auto"/>
              <w:jc w:val="center"/>
              <w:rPr>
                <w:sz w:val="20"/>
                <w:szCs w:val="20"/>
              </w:rPr>
            </w:pPr>
            <w:r w:rsidRPr="00C94EFC">
              <w:rPr>
                <w:sz w:val="20"/>
                <w:szCs w:val="20"/>
              </w:rPr>
              <w:t>700,00</w:t>
            </w:r>
          </w:p>
        </w:tc>
        <w:tc>
          <w:tcPr>
            <w:tcW w:w="1134" w:type="dxa"/>
            <w:tcBorders>
              <w:top w:val="nil"/>
              <w:left w:val="nil"/>
              <w:bottom w:val="single" w:sz="4" w:space="0" w:color="auto"/>
              <w:right w:val="single" w:sz="4" w:space="0" w:color="auto"/>
            </w:tcBorders>
            <w:shd w:val="clear" w:color="auto" w:fill="auto"/>
            <w:vAlign w:val="center"/>
          </w:tcPr>
          <w:p w14:paraId="533C36BA" w14:textId="565E2C08" w:rsidR="00B85E60" w:rsidRPr="00C94EFC" w:rsidRDefault="00B85E60" w:rsidP="00B85E60">
            <w:pPr>
              <w:spacing w:after="0" w:line="240" w:lineRule="auto"/>
              <w:jc w:val="center"/>
              <w:rPr>
                <w:sz w:val="20"/>
                <w:szCs w:val="20"/>
              </w:rPr>
            </w:pPr>
            <w:r w:rsidRPr="00C94EFC">
              <w:rPr>
                <w:sz w:val="20"/>
                <w:szCs w:val="20"/>
              </w:rPr>
              <w:t>847,00</w:t>
            </w:r>
          </w:p>
        </w:tc>
      </w:tr>
      <w:tr w:rsidR="00B85E60" w:rsidRPr="00C94EFC" w14:paraId="6CBBC646"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22E60266" w14:textId="723C248B" w:rsidR="00B85E60" w:rsidRPr="00C94EFC" w:rsidRDefault="00B85E60" w:rsidP="00B85E60">
            <w:pPr>
              <w:spacing w:after="0" w:line="240" w:lineRule="auto"/>
              <w:jc w:val="center"/>
              <w:rPr>
                <w:b/>
                <w:bCs/>
                <w:sz w:val="20"/>
                <w:szCs w:val="20"/>
              </w:rPr>
            </w:pPr>
            <w:r w:rsidRPr="00C94EFC">
              <w:rPr>
                <w:b/>
                <w:bCs/>
                <w:sz w:val="20"/>
                <w:szCs w:val="20"/>
              </w:rPr>
              <w:t>310</w:t>
            </w:r>
          </w:p>
        </w:tc>
        <w:tc>
          <w:tcPr>
            <w:tcW w:w="2022" w:type="dxa"/>
            <w:tcBorders>
              <w:top w:val="nil"/>
              <w:left w:val="nil"/>
              <w:bottom w:val="single" w:sz="4" w:space="0" w:color="auto"/>
              <w:right w:val="single" w:sz="4" w:space="0" w:color="auto"/>
            </w:tcBorders>
            <w:shd w:val="clear" w:color="auto" w:fill="auto"/>
            <w:vAlign w:val="center"/>
          </w:tcPr>
          <w:p w14:paraId="6CF6D8C5" w14:textId="0852D991" w:rsidR="00B85E60" w:rsidRPr="00C94EFC" w:rsidRDefault="00B85E60" w:rsidP="00B85E60">
            <w:pPr>
              <w:spacing w:after="0" w:line="240" w:lineRule="auto"/>
              <w:jc w:val="center"/>
              <w:rPr>
                <w:b/>
                <w:bCs/>
                <w:sz w:val="20"/>
                <w:szCs w:val="20"/>
              </w:rPr>
            </w:pPr>
            <w:r w:rsidRPr="00C94EFC">
              <w:rPr>
                <w:b/>
                <w:bCs/>
                <w:sz w:val="20"/>
                <w:szCs w:val="20"/>
              </w:rPr>
              <w:t>Stovas stikliniams mėgintuvėliams, 96 vietų</w:t>
            </w:r>
          </w:p>
        </w:tc>
        <w:tc>
          <w:tcPr>
            <w:tcW w:w="1395" w:type="dxa"/>
            <w:tcBorders>
              <w:top w:val="nil"/>
              <w:left w:val="nil"/>
              <w:bottom w:val="single" w:sz="4" w:space="0" w:color="auto"/>
              <w:right w:val="single" w:sz="4" w:space="0" w:color="auto"/>
            </w:tcBorders>
            <w:shd w:val="clear" w:color="auto" w:fill="auto"/>
            <w:vAlign w:val="center"/>
          </w:tcPr>
          <w:p w14:paraId="54E6F5FA" w14:textId="6D7146E5" w:rsidR="00B85E60" w:rsidRPr="00C94EFC" w:rsidRDefault="00B85E60" w:rsidP="00B85E60">
            <w:pPr>
              <w:spacing w:after="0" w:line="240" w:lineRule="auto"/>
              <w:jc w:val="center"/>
              <w:rPr>
                <w:sz w:val="20"/>
                <w:szCs w:val="20"/>
              </w:rPr>
            </w:pPr>
            <w:r w:rsidRPr="00C94EFC">
              <w:rPr>
                <w:sz w:val="20"/>
                <w:szCs w:val="20"/>
              </w:rPr>
              <w:t>42671100-1</w:t>
            </w:r>
          </w:p>
        </w:tc>
        <w:tc>
          <w:tcPr>
            <w:tcW w:w="2340" w:type="dxa"/>
            <w:tcBorders>
              <w:top w:val="nil"/>
              <w:left w:val="nil"/>
              <w:bottom w:val="single" w:sz="4" w:space="0" w:color="auto"/>
              <w:right w:val="single" w:sz="4" w:space="0" w:color="auto"/>
            </w:tcBorders>
            <w:shd w:val="clear" w:color="auto" w:fill="auto"/>
            <w:vAlign w:val="center"/>
          </w:tcPr>
          <w:p w14:paraId="3B774DC3" w14:textId="2DB9BA60" w:rsidR="00B85E60" w:rsidRPr="00C94EFC" w:rsidRDefault="00B85E60" w:rsidP="00B85E60">
            <w:pPr>
              <w:spacing w:after="0" w:line="240" w:lineRule="auto"/>
              <w:jc w:val="center"/>
              <w:rPr>
                <w:sz w:val="20"/>
                <w:szCs w:val="20"/>
              </w:rPr>
            </w:pPr>
            <w:r w:rsidRPr="00C94EFC">
              <w:rPr>
                <w:sz w:val="20"/>
                <w:szCs w:val="20"/>
              </w:rPr>
              <w:t>Metalinis, skirtas 1-3 mL stikliniams mėgintuvėliams ir/ar buteliukams laikyti. Telpa 96 mėgintuvėliai (8 x 12 vnt.). Ilgis 29±1 cm, plotis 19,5±1 cm, aukštis 7,5±1 cm.Su rankenomis. Mėgintuvėliai atskirti metalinėmis pertvaromis. Autoklavuojamas.</w:t>
            </w:r>
          </w:p>
        </w:tc>
        <w:tc>
          <w:tcPr>
            <w:tcW w:w="1615" w:type="dxa"/>
            <w:tcBorders>
              <w:top w:val="nil"/>
              <w:left w:val="nil"/>
              <w:bottom w:val="single" w:sz="4" w:space="0" w:color="auto"/>
              <w:right w:val="single" w:sz="4" w:space="0" w:color="auto"/>
            </w:tcBorders>
            <w:shd w:val="clear" w:color="auto" w:fill="auto"/>
            <w:vAlign w:val="center"/>
          </w:tcPr>
          <w:p w14:paraId="6AEF18CA" w14:textId="5E0DCE5B" w:rsidR="00B85E60" w:rsidRPr="00C94EFC" w:rsidRDefault="00B85E60" w:rsidP="00B85E60">
            <w:pPr>
              <w:spacing w:after="0" w:line="240" w:lineRule="auto"/>
              <w:jc w:val="center"/>
              <w:rPr>
                <w:sz w:val="20"/>
                <w:szCs w:val="20"/>
              </w:rPr>
            </w:pPr>
            <w:r w:rsidRPr="00C94EFC">
              <w:rPr>
                <w:sz w:val="20"/>
                <w:szCs w:val="20"/>
              </w:rPr>
              <w:t>"SSI Diagnostica", 78220, 40 psl., 1 vnt.</w:t>
            </w:r>
          </w:p>
        </w:tc>
        <w:tc>
          <w:tcPr>
            <w:tcW w:w="708" w:type="dxa"/>
            <w:tcBorders>
              <w:top w:val="nil"/>
              <w:left w:val="nil"/>
              <w:bottom w:val="single" w:sz="4" w:space="0" w:color="auto"/>
              <w:right w:val="single" w:sz="4" w:space="0" w:color="auto"/>
            </w:tcBorders>
            <w:shd w:val="clear" w:color="auto" w:fill="auto"/>
            <w:vAlign w:val="center"/>
          </w:tcPr>
          <w:p w14:paraId="7196ED40" w14:textId="52B258E4" w:rsidR="00B85E60" w:rsidRPr="00C94EFC" w:rsidRDefault="00B85E60" w:rsidP="00B85E60">
            <w:pPr>
              <w:spacing w:after="0" w:line="240" w:lineRule="auto"/>
              <w:jc w:val="center"/>
              <w:rPr>
                <w:sz w:val="20"/>
                <w:szCs w:val="20"/>
              </w:rPr>
            </w:pPr>
            <w:r w:rsidRPr="00C94EFC">
              <w:rPr>
                <w:sz w:val="20"/>
                <w:szCs w:val="20"/>
              </w:rPr>
              <w:t>1 vnt.</w:t>
            </w:r>
          </w:p>
        </w:tc>
        <w:tc>
          <w:tcPr>
            <w:tcW w:w="1092" w:type="dxa"/>
            <w:tcBorders>
              <w:top w:val="nil"/>
              <w:left w:val="nil"/>
              <w:bottom w:val="single" w:sz="4" w:space="0" w:color="auto"/>
              <w:right w:val="single" w:sz="4" w:space="0" w:color="auto"/>
            </w:tcBorders>
            <w:shd w:val="clear" w:color="auto" w:fill="auto"/>
            <w:vAlign w:val="center"/>
          </w:tcPr>
          <w:p w14:paraId="4618916F" w14:textId="1F0908E2" w:rsidR="00B85E60" w:rsidRPr="00C94EFC" w:rsidRDefault="00B85E60" w:rsidP="00B85E60">
            <w:pPr>
              <w:spacing w:after="0" w:line="240" w:lineRule="auto"/>
              <w:jc w:val="center"/>
              <w:rPr>
                <w:sz w:val="20"/>
                <w:szCs w:val="20"/>
              </w:rPr>
            </w:pPr>
            <w:r w:rsidRPr="00C94EFC">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14:paraId="3790196E" w14:textId="38A688B7" w:rsidR="00B85E60" w:rsidRPr="00C94EFC" w:rsidRDefault="00B85E60" w:rsidP="00B85E60">
            <w:pPr>
              <w:spacing w:after="0" w:line="240" w:lineRule="auto"/>
              <w:jc w:val="center"/>
              <w:rPr>
                <w:sz w:val="20"/>
                <w:szCs w:val="20"/>
              </w:rPr>
            </w:pPr>
            <w:r w:rsidRPr="00C94EFC">
              <w:rPr>
                <w:sz w:val="20"/>
                <w:szCs w:val="20"/>
              </w:rPr>
              <w:t>81,00</w:t>
            </w:r>
          </w:p>
        </w:tc>
        <w:tc>
          <w:tcPr>
            <w:tcW w:w="709" w:type="dxa"/>
            <w:tcBorders>
              <w:top w:val="nil"/>
              <w:left w:val="nil"/>
              <w:bottom w:val="single" w:sz="4" w:space="0" w:color="auto"/>
              <w:right w:val="single" w:sz="4" w:space="0" w:color="auto"/>
            </w:tcBorders>
            <w:shd w:val="clear" w:color="auto" w:fill="auto"/>
            <w:vAlign w:val="center"/>
          </w:tcPr>
          <w:p w14:paraId="2E2C5D17" w14:textId="67D79A50" w:rsidR="00B85E60" w:rsidRPr="00C94EFC" w:rsidRDefault="00B85E60" w:rsidP="00B85E60">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76FC03CF" w14:textId="5547D3FD" w:rsidR="00B85E60" w:rsidRPr="00C94EFC" w:rsidRDefault="00B85E60" w:rsidP="00B85E60">
            <w:pPr>
              <w:spacing w:after="0" w:line="240" w:lineRule="auto"/>
              <w:jc w:val="center"/>
              <w:rPr>
                <w:sz w:val="20"/>
                <w:szCs w:val="20"/>
              </w:rPr>
            </w:pPr>
            <w:r w:rsidRPr="00C94EFC">
              <w:rPr>
                <w:sz w:val="20"/>
                <w:szCs w:val="20"/>
              </w:rPr>
              <w:t>98,01</w:t>
            </w:r>
          </w:p>
        </w:tc>
        <w:tc>
          <w:tcPr>
            <w:tcW w:w="1134" w:type="dxa"/>
            <w:tcBorders>
              <w:top w:val="nil"/>
              <w:left w:val="nil"/>
              <w:bottom w:val="single" w:sz="4" w:space="0" w:color="auto"/>
              <w:right w:val="single" w:sz="4" w:space="0" w:color="auto"/>
            </w:tcBorders>
            <w:shd w:val="clear" w:color="auto" w:fill="auto"/>
            <w:noWrap/>
            <w:vAlign w:val="center"/>
          </w:tcPr>
          <w:p w14:paraId="3D2B0ED7" w14:textId="3F9C8473" w:rsidR="00B85E60" w:rsidRPr="00C94EFC" w:rsidRDefault="00B85E60" w:rsidP="00B85E60">
            <w:pPr>
              <w:spacing w:after="0" w:line="240" w:lineRule="auto"/>
              <w:jc w:val="center"/>
              <w:rPr>
                <w:sz w:val="20"/>
                <w:szCs w:val="20"/>
              </w:rPr>
            </w:pPr>
            <w:r w:rsidRPr="00C94EFC">
              <w:rPr>
                <w:sz w:val="20"/>
                <w:szCs w:val="20"/>
              </w:rPr>
              <w:t>162,00</w:t>
            </w:r>
          </w:p>
        </w:tc>
        <w:tc>
          <w:tcPr>
            <w:tcW w:w="1134" w:type="dxa"/>
            <w:tcBorders>
              <w:top w:val="nil"/>
              <w:left w:val="nil"/>
              <w:bottom w:val="single" w:sz="4" w:space="0" w:color="auto"/>
              <w:right w:val="single" w:sz="4" w:space="0" w:color="auto"/>
            </w:tcBorders>
            <w:shd w:val="clear" w:color="auto" w:fill="auto"/>
            <w:vAlign w:val="center"/>
          </w:tcPr>
          <w:p w14:paraId="37E524A6" w14:textId="72920D0F" w:rsidR="00B85E60" w:rsidRPr="00C94EFC" w:rsidRDefault="00B85E60" w:rsidP="00B85E60">
            <w:pPr>
              <w:spacing w:after="0" w:line="240" w:lineRule="auto"/>
              <w:jc w:val="center"/>
              <w:rPr>
                <w:sz w:val="20"/>
                <w:szCs w:val="20"/>
              </w:rPr>
            </w:pPr>
            <w:r w:rsidRPr="00C94EFC">
              <w:rPr>
                <w:sz w:val="20"/>
                <w:szCs w:val="20"/>
              </w:rPr>
              <w:t>196,02</w:t>
            </w:r>
          </w:p>
        </w:tc>
      </w:tr>
      <w:tr w:rsidR="002C189E" w:rsidRPr="00C94EFC" w14:paraId="68AEB332" w14:textId="77777777" w:rsidTr="004D2706">
        <w:trPr>
          <w:trHeight w:val="840"/>
          <w:jc w:val="center"/>
        </w:trPr>
        <w:tc>
          <w:tcPr>
            <w:tcW w:w="808" w:type="dxa"/>
            <w:tcBorders>
              <w:top w:val="nil"/>
              <w:left w:val="single" w:sz="4" w:space="0" w:color="auto"/>
              <w:bottom w:val="single" w:sz="4" w:space="0" w:color="auto"/>
              <w:right w:val="single" w:sz="4" w:space="0" w:color="auto"/>
            </w:tcBorders>
            <w:shd w:val="clear" w:color="auto" w:fill="auto"/>
            <w:vAlign w:val="center"/>
          </w:tcPr>
          <w:p w14:paraId="551343DE" w14:textId="5B017771" w:rsidR="002C189E" w:rsidRPr="00C94EFC" w:rsidRDefault="002C189E" w:rsidP="002C189E">
            <w:pPr>
              <w:spacing w:after="0" w:line="240" w:lineRule="auto"/>
              <w:jc w:val="center"/>
              <w:rPr>
                <w:b/>
                <w:bCs/>
                <w:sz w:val="20"/>
                <w:szCs w:val="20"/>
              </w:rPr>
            </w:pPr>
            <w:r w:rsidRPr="00C94EFC">
              <w:rPr>
                <w:b/>
                <w:bCs/>
                <w:sz w:val="20"/>
                <w:szCs w:val="20"/>
              </w:rPr>
              <w:t>311</w:t>
            </w:r>
          </w:p>
        </w:tc>
        <w:tc>
          <w:tcPr>
            <w:tcW w:w="2022" w:type="dxa"/>
            <w:tcBorders>
              <w:top w:val="nil"/>
              <w:left w:val="nil"/>
              <w:bottom w:val="single" w:sz="4" w:space="0" w:color="auto"/>
              <w:right w:val="single" w:sz="4" w:space="0" w:color="auto"/>
            </w:tcBorders>
            <w:shd w:val="clear" w:color="auto" w:fill="auto"/>
            <w:vAlign w:val="center"/>
          </w:tcPr>
          <w:p w14:paraId="5F1F6F7E" w14:textId="62500337" w:rsidR="002C189E" w:rsidRPr="00C94EFC" w:rsidRDefault="002C189E" w:rsidP="002C189E">
            <w:pPr>
              <w:spacing w:after="0" w:line="240" w:lineRule="auto"/>
              <w:jc w:val="center"/>
              <w:rPr>
                <w:b/>
                <w:bCs/>
                <w:sz w:val="20"/>
                <w:szCs w:val="20"/>
              </w:rPr>
            </w:pPr>
            <w:r w:rsidRPr="00C94EFC">
              <w:rPr>
                <w:b/>
                <w:bCs/>
                <w:sz w:val="20"/>
                <w:szCs w:val="20"/>
              </w:rPr>
              <w:t>Stovas stikliniams mėgintuvėliams, 50 vietų</w:t>
            </w:r>
          </w:p>
        </w:tc>
        <w:tc>
          <w:tcPr>
            <w:tcW w:w="1395" w:type="dxa"/>
            <w:tcBorders>
              <w:top w:val="nil"/>
              <w:left w:val="nil"/>
              <w:bottom w:val="single" w:sz="4" w:space="0" w:color="auto"/>
              <w:right w:val="single" w:sz="4" w:space="0" w:color="auto"/>
            </w:tcBorders>
            <w:shd w:val="clear" w:color="auto" w:fill="auto"/>
            <w:vAlign w:val="center"/>
          </w:tcPr>
          <w:p w14:paraId="54052F6E" w14:textId="329834AA" w:rsidR="002C189E" w:rsidRPr="00C94EFC" w:rsidRDefault="002C189E" w:rsidP="002C189E">
            <w:pPr>
              <w:spacing w:after="0" w:line="240" w:lineRule="auto"/>
              <w:jc w:val="center"/>
              <w:rPr>
                <w:sz w:val="20"/>
                <w:szCs w:val="20"/>
              </w:rPr>
            </w:pPr>
            <w:r w:rsidRPr="00C94EFC">
              <w:rPr>
                <w:sz w:val="20"/>
                <w:szCs w:val="20"/>
              </w:rPr>
              <w:t>42671100-1</w:t>
            </w:r>
          </w:p>
        </w:tc>
        <w:tc>
          <w:tcPr>
            <w:tcW w:w="2340" w:type="dxa"/>
            <w:tcBorders>
              <w:top w:val="nil"/>
              <w:left w:val="nil"/>
              <w:bottom w:val="single" w:sz="4" w:space="0" w:color="auto"/>
              <w:right w:val="single" w:sz="4" w:space="0" w:color="auto"/>
            </w:tcBorders>
            <w:shd w:val="clear" w:color="auto" w:fill="auto"/>
            <w:vAlign w:val="center"/>
          </w:tcPr>
          <w:p w14:paraId="65F9760F" w14:textId="142935E0" w:rsidR="002C189E" w:rsidRPr="00C94EFC" w:rsidRDefault="002C189E" w:rsidP="002C189E">
            <w:pPr>
              <w:spacing w:after="0" w:line="240" w:lineRule="auto"/>
              <w:jc w:val="center"/>
              <w:rPr>
                <w:sz w:val="20"/>
                <w:szCs w:val="20"/>
              </w:rPr>
            </w:pPr>
            <w:r w:rsidRPr="00C94EFC">
              <w:rPr>
                <w:sz w:val="20"/>
                <w:szCs w:val="20"/>
              </w:rPr>
              <w:t>Metalinis, skirtas 1-3 mL stikliniams mėgintuvėliams ir/ar buteliukams laikyti. Telpa 50 mėgintuvėlių (5 x 10 vnt.). Ilgis 24.5±1 cm, plotis 12±1 cm, aukštis 7.5±1 cm.Su rankenomis. Mėgintuvėliai atskirti metalinėmis pertvaromis. Autoklavuojamas.</w:t>
            </w:r>
          </w:p>
        </w:tc>
        <w:tc>
          <w:tcPr>
            <w:tcW w:w="1615" w:type="dxa"/>
            <w:tcBorders>
              <w:top w:val="nil"/>
              <w:left w:val="nil"/>
              <w:bottom w:val="single" w:sz="4" w:space="0" w:color="auto"/>
              <w:right w:val="single" w:sz="4" w:space="0" w:color="auto"/>
            </w:tcBorders>
            <w:shd w:val="clear" w:color="auto" w:fill="auto"/>
            <w:vAlign w:val="center"/>
          </w:tcPr>
          <w:p w14:paraId="2E331B41" w14:textId="55E50270" w:rsidR="002C189E" w:rsidRPr="00C94EFC" w:rsidRDefault="002C189E" w:rsidP="002C189E">
            <w:pPr>
              <w:spacing w:after="0" w:line="240" w:lineRule="auto"/>
              <w:jc w:val="center"/>
              <w:rPr>
                <w:sz w:val="20"/>
                <w:szCs w:val="20"/>
              </w:rPr>
            </w:pPr>
            <w:r w:rsidRPr="00C94EFC">
              <w:rPr>
                <w:sz w:val="20"/>
                <w:szCs w:val="20"/>
              </w:rPr>
              <w:t>"SSI Diagnostica", 78219, 40 psl., 1 vnt.</w:t>
            </w:r>
          </w:p>
        </w:tc>
        <w:tc>
          <w:tcPr>
            <w:tcW w:w="708" w:type="dxa"/>
            <w:tcBorders>
              <w:top w:val="nil"/>
              <w:left w:val="nil"/>
              <w:bottom w:val="single" w:sz="4" w:space="0" w:color="auto"/>
              <w:right w:val="single" w:sz="4" w:space="0" w:color="auto"/>
            </w:tcBorders>
            <w:shd w:val="clear" w:color="auto" w:fill="auto"/>
            <w:vAlign w:val="center"/>
          </w:tcPr>
          <w:p w14:paraId="79A9657A" w14:textId="4D9B5DE0" w:rsidR="002C189E" w:rsidRPr="00C94EFC" w:rsidRDefault="002C189E" w:rsidP="002C189E">
            <w:pPr>
              <w:spacing w:after="0" w:line="240" w:lineRule="auto"/>
              <w:jc w:val="center"/>
              <w:rPr>
                <w:sz w:val="20"/>
                <w:szCs w:val="20"/>
              </w:rPr>
            </w:pPr>
            <w:r w:rsidRPr="00C94EFC">
              <w:rPr>
                <w:sz w:val="20"/>
                <w:szCs w:val="20"/>
              </w:rPr>
              <w:t>1 vnt.</w:t>
            </w:r>
          </w:p>
        </w:tc>
        <w:tc>
          <w:tcPr>
            <w:tcW w:w="1092" w:type="dxa"/>
            <w:tcBorders>
              <w:top w:val="nil"/>
              <w:left w:val="nil"/>
              <w:bottom w:val="single" w:sz="4" w:space="0" w:color="auto"/>
              <w:right w:val="single" w:sz="4" w:space="0" w:color="auto"/>
            </w:tcBorders>
            <w:shd w:val="clear" w:color="auto" w:fill="auto"/>
            <w:vAlign w:val="center"/>
          </w:tcPr>
          <w:p w14:paraId="72A6E37E" w14:textId="5C6D3663" w:rsidR="002C189E" w:rsidRPr="00C94EFC" w:rsidRDefault="002C189E" w:rsidP="002C189E">
            <w:pPr>
              <w:spacing w:after="0" w:line="240" w:lineRule="auto"/>
              <w:jc w:val="center"/>
              <w:rPr>
                <w:sz w:val="20"/>
                <w:szCs w:val="20"/>
              </w:rPr>
            </w:pPr>
            <w:r w:rsidRPr="00C94EFC">
              <w:rPr>
                <w:sz w:val="20"/>
                <w:szCs w:val="20"/>
              </w:rPr>
              <w:t>4</w:t>
            </w:r>
          </w:p>
        </w:tc>
        <w:tc>
          <w:tcPr>
            <w:tcW w:w="1134" w:type="dxa"/>
            <w:tcBorders>
              <w:top w:val="nil"/>
              <w:left w:val="nil"/>
              <w:bottom w:val="single" w:sz="4" w:space="0" w:color="auto"/>
              <w:right w:val="single" w:sz="4" w:space="0" w:color="auto"/>
            </w:tcBorders>
            <w:shd w:val="clear" w:color="auto" w:fill="auto"/>
            <w:vAlign w:val="center"/>
          </w:tcPr>
          <w:p w14:paraId="07724174" w14:textId="64CC4FE6" w:rsidR="002C189E" w:rsidRPr="00C94EFC" w:rsidRDefault="002C189E" w:rsidP="002C189E">
            <w:pPr>
              <w:spacing w:after="0" w:line="240" w:lineRule="auto"/>
              <w:jc w:val="center"/>
              <w:rPr>
                <w:sz w:val="20"/>
                <w:szCs w:val="20"/>
              </w:rPr>
            </w:pPr>
            <w:r w:rsidRPr="00C94EFC">
              <w:rPr>
                <w:sz w:val="20"/>
                <w:szCs w:val="20"/>
              </w:rPr>
              <w:t>49,00</w:t>
            </w:r>
          </w:p>
        </w:tc>
        <w:tc>
          <w:tcPr>
            <w:tcW w:w="709" w:type="dxa"/>
            <w:tcBorders>
              <w:top w:val="nil"/>
              <w:left w:val="nil"/>
              <w:bottom w:val="single" w:sz="4" w:space="0" w:color="auto"/>
              <w:right w:val="single" w:sz="4" w:space="0" w:color="auto"/>
            </w:tcBorders>
            <w:shd w:val="clear" w:color="auto" w:fill="auto"/>
            <w:vAlign w:val="center"/>
          </w:tcPr>
          <w:p w14:paraId="4545A92D" w14:textId="0D2225E4" w:rsidR="002C189E" w:rsidRPr="00C94EFC" w:rsidRDefault="002C189E" w:rsidP="002C189E">
            <w:pPr>
              <w:spacing w:after="0" w:line="240" w:lineRule="auto"/>
              <w:jc w:val="center"/>
              <w:rPr>
                <w:sz w:val="20"/>
                <w:szCs w:val="20"/>
              </w:rPr>
            </w:pPr>
            <w:r w:rsidRPr="00C94EFC">
              <w:rPr>
                <w:sz w:val="20"/>
                <w:szCs w:val="20"/>
              </w:rPr>
              <w:t>21</w:t>
            </w:r>
          </w:p>
        </w:tc>
        <w:tc>
          <w:tcPr>
            <w:tcW w:w="1134" w:type="dxa"/>
            <w:tcBorders>
              <w:top w:val="nil"/>
              <w:left w:val="nil"/>
              <w:bottom w:val="single" w:sz="4" w:space="0" w:color="auto"/>
              <w:right w:val="single" w:sz="4" w:space="0" w:color="auto"/>
            </w:tcBorders>
            <w:shd w:val="clear" w:color="auto" w:fill="auto"/>
            <w:vAlign w:val="center"/>
          </w:tcPr>
          <w:p w14:paraId="1C77F95E" w14:textId="72144E8D" w:rsidR="002C189E" w:rsidRPr="00C94EFC" w:rsidRDefault="002C189E" w:rsidP="002C189E">
            <w:pPr>
              <w:spacing w:after="0" w:line="240" w:lineRule="auto"/>
              <w:jc w:val="center"/>
              <w:rPr>
                <w:sz w:val="20"/>
                <w:szCs w:val="20"/>
              </w:rPr>
            </w:pPr>
            <w:r w:rsidRPr="00C94EFC">
              <w:rPr>
                <w:sz w:val="20"/>
                <w:szCs w:val="20"/>
              </w:rPr>
              <w:t>59,29</w:t>
            </w:r>
          </w:p>
        </w:tc>
        <w:tc>
          <w:tcPr>
            <w:tcW w:w="1134" w:type="dxa"/>
            <w:tcBorders>
              <w:top w:val="nil"/>
              <w:left w:val="nil"/>
              <w:bottom w:val="single" w:sz="4" w:space="0" w:color="auto"/>
              <w:right w:val="single" w:sz="4" w:space="0" w:color="auto"/>
            </w:tcBorders>
            <w:shd w:val="clear" w:color="auto" w:fill="auto"/>
            <w:noWrap/>
            <w:vAlign w:val="center"/>
          </w:tcPr>
          <w:p w14:paraId="41A652B5" w14:textId="1016764E" w:rsidR="002C189E" w:rsidRPr="00C94EFC" w:rsidRDefault="002C189E" w:rsidP="002C189E">
            <w:pPr>
              <w:spacing w:after="0" w:line="240" w:lineRule="auto"/>
              <w:jc w:val="center"/>
              <w:rPr>
                <w:sz w:val="20"/>
                <w:szCs w:val="20"/>
              </w:rPr>
            </w:pPr>
            <w:r w:rsidRPr="00C94EFC">
              <w:rPr>
                <w:sz w:val="20"/>
                <w:szCs w:val="20"/>
              </w:rPr>
              <w:t>196,00</w:t>
            </w:r>
          </w:p>
        </w:tc>
        <w:tc>
          <w:tcPr>
            <w:tcW w:w="1134" w:type="dxa"/>
            <w:tcBorders>
              <w:top w:val="nil"/>
              <w:left w:val="nil"/>
              <w:bottom w:val="single" w:sz="4" w:space="0" w:color="auto"/>
              <w:right w:val="single" w:sz="4" w:space="0" w:color="auto"/>
            </w:tcBorders>
            <w:shd w:val="clear" w:color="auto" w:fill="auto"/>
            <w:vAlign w:val="center"/>
          </w:tcPr>
          <w:p w14:paraId="24BFAF24" w14:textId="48C54436" w:rsidR="002C189E" w:rsidRPr="00C94EFC" w:rsidRDefault="002C189E" w:rsidP="002C189E">
            <w:pPr>
              <w:spacing w:after="0" w:line="240" w:lineRule="auto"/>
              <w:jc w:val="center"/>
              <w:rPr>
                <w:sz w:val="20"/>
                <w:szCs w:val="20"/>
              </w:rPr>
            </w:pPr>
            <w:r w:rsidRPr="00C94EFC">
              <w:rPr>
                <w:sz w:val="20"/>
                <w:szCs w:val="20"/>
              </w:rPr>
              <w:t>237,16</w:t>
            </w:r>
          </w:p>
        </w:tc>
      </w:tr>
    </w:tbl>
    <w:p w14:paraId="19AE9AEC" w14:textId="77777777" w:rsidR="004D2706" w:rsidRDefault="004D2706"/>
    <w:tbl>
      <w:tblPr>
        <w:tblW w:w="15169" w:type="dxa"/>
        <w:jc w:val="center"/>
        <w:tblLayout w:type="fixed"/>
        <w:tblLook w:val="04A0" w:firstRow="1" w:lastRow="0" w:firstColumn="1" w:lastColumn="0" w:noHBand="0" w:noVBand="1"/>
      </w:tblPr>
      <w:tblGrid>
        <w:gridCol w:w="808"/>
        <w:gridCol w:w="462"/>
        <w:gridCol w:w="1560"/>
        <w:gridCol w:w="1395"/>
        <w:gridCol w:w="2340"/>
        <w:gridCol w:w="1615"/>
        <w:gridCol w:w="299"/>
        <w:gridCol w:w="409"/>
        <w:gridCol w:w="1092"/>
        <w:gridCol w:w="1134"/>
        <w:gridCol w:w="709"/>
        <w:gridCol w:w="1134"/>
        <w:gridCol w:w="1078"/>
        <w:gridCol w:w="1134"/>
      </w:tblGrid>
      <w:tr w:rsidR="00E9154A" w:rsidRPr="00C94EFC" w14:paraId="7BC898CB" w14:textId="77777777" w:rsidTr="004D2706">
        <w:trPr>
          <w:trHeight w:val="840"/>
          <w:jc w:val="center"/>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D3AB2C7" w14:textId="0506025E" w:rsidR="00E9154A" w:rsidRPr="00C94EFC" w:rsidRDefault="00E9154A" w:rsidP="00E9154A">
            <w:pPr>
              <w:spacing w:after="0" w:line="240" w:lineRule="auto"/>
              <w:jc w:val="center"/>
              <w:rPr>
                <w:b/>
                <w:bCs/>
                <w:sz w:val="20"/>
                <w:szCs w:val="20"/>
              </w:rPr>
            </w:pPr>
            <w:r w:rsidRPr="00C94EFC">
              <w:rPr>
                <w:b/>
                <w:bCs/>
                <w:sz w:val="20"/>
                <w:szCs w:val="20"/>
              </w:rPr>
              <w:lastRenderedPageBreak/>
              <w:t>326</w:t>
            </w:r>
          </w:p>
        </w:tc>
        <w:tc>
          <w:tcPr>
            <w:tcW w:w="2022" w:type="dxa"/>
            <w:gridSpan w:val="2"/>
            <w:tcBorders>
              <w:top w:val="single" w:sz="4" w:space="0" w:color="auto"/>
              <w:left w:val="nil"/>
              <w:bottom w:val="single" w:sz="4" w:space="0" w:color="auto"/>
              <w:right w:val="single" w:sz="4" w:space="0" w:color="auto"/>
            </w:tcBorders>
            <w:shd w:val="clear" w:color="auto" w:fill="auto"/>
            <w:vAlign w:val="center"/>
          </w:tcPr>
          <w:p w14:paraId="1FE94101" w14:textId="52958F3D" w:rsidR="00E9154A" w:rsidRPr="00C94EFC" w:rsidRDefault="00E9154A" w:rsidP="00E9154A">
            <w:pPr>
              <w:spacing w:after="0" w:line="240" w:lineRule="auto"/>
              <w:jc w:val="center"/>
              <w:rPr>
                <w:b/>
                <w:bCs/>
                <w:sz w:val="20"/>
                <w:szCs w:val="20"/>
              </w:rPr>
            </w:pPr>
            <w:r w:rsidRPr="00C94EFC">
              <w:rPr>
                <w:b/>
                <w:bCs/>
                <w:sz w:val="20"/>
                <w:szCs w:val="20"/>
              </w:rPr>
              <w:t xml:space="preserve">Biologinių atliekų surinkimo konteineris, 1-2 L </w:t>
            </w:r>
          </w:p>
        </w:tc>
        <w:tc>
          <w:tcPr>
            <w:tcW w:w="1395" w:type="dxa"/>
            <w:tcBorders>
              <w:top w:val="single" w:sz="4" w:space="0" w:color="auto"/>
              <w:left w:val="nil"/>
              <w:bottom w:val="single" w:sz="4" w:space="0" w:color="auto"/>
              <w:right w:val="single" w:sz="4" w:space="0" w:color="auto"/>
            </w:tcBorders>
            <w:shd w:val="clear" w:color="auto" w:fill="auto"/>
            <w:vAlign w:val="center"/>
          </w:tcPr>
          <w:p w14:paraId="526F8C7E" w14:textId="4EA4EEC0" w:rsidR="00E9154A" w:rsidRPr="00C94EFC" w:rsidRDefault="00E9154A" w:rsidP="00E9154A">
            <w:pPr>
              <w:spacing w:after="0" w:line="240" w:lineRule="auto"/>
              <w:jc w:val="center"/>
              <w:rPr>
                <w:sz w:val="20"/>
                <w:szCs w:val="20"/>
              </w:rPr>
            </w:pPr>
            <w:r w:rsidRPr="00C94EFC">
              <w:rPr>
                <w:sz w:val="20"/>
                <w:szCs w:val="20"/>
              </w:rPr>
              <w:t>44613700-7</w:t>
            </w:r>
          </w:p>
        </w:tc>
        <w:tc>
          <w:tcPr>
            <w:tcW w:w="2340" w:type="dxa"/>
            <w:tcBorders>
              <w:top w:val="single" w:sz="4" w:space="0" w:color="auto"/>
              <w:left w:val="nil"/>
              <w:bottom w:val="single" w:sz="4" w:space="0" w:color="auto"/>
              <w:right w:val="single" w:sz="4" w:space="0" w:color="auto"/>
            </w:tcBorders>
            <w:shd w:val="clear" w:color="auto" w:fill="auto"/>
            <w:vAlign w:val="center"/>
          </w:tcPr>
          <w:p w14:paraId="1C6DA268" w14:textId="2868228E" w:rsidR="00E9154A" w:rsidRPr="00C94EFC" w:rsidRDefault="00E9154A" w:rsidP="00E9154A">
            <w:pPr>
              <w:spacing w:after="0" w:line="240" w:lineRule="auto"/>
              <w:jc w:val="center"/>
              <w:rPr>
                <w:sz w:val="20"/>
                <w:szCs w:val="20"/>
              </w:rPr>
            </w:pPr>
            <w:r w:rsidRPr="00C94EFC">
              <w:rPr>
                <w:sz w:val="20"/>
                <w:szCs w:val="20"/>
              </w:rPr>
              <w:t>Plastikinis medicininių atliekų surinkimo konteineris 1-2 L . Geltonos spalvos, su biopavojaus ženklu. Autoklavuojamas.</w:t>
            </w:r>
          </w:p>
        </w:tc>
        <w:tc>
          <w:tcPr>
            <w:tcW w:w="1615" w:type="dxa"/>
            <w:tcBorders>
              <w:top w:val="single" w:sz="4" w:space="0" w:color="auto"/>
              <w:left w:val="nil"/>
              <w:bottom w:val="single" w:sz="4" w:space="0" w:color="auto"/>
              <w:right w:val="single" w:sz="4" w:space="0" w:color="auto"/>
            </w:tcBorders>
            <w:shd w:val="clear" w:color="auto" w:fill="auto"/>
            <w:vAlign w:val="center"/>
          </w:tcPr>
          <w:p w14:paraId="34FC2116" w14:textId="74F765EC" w:rsidR="00E9154A" w:rsidRPr="00C94EFC" w:rsidRDefault="00E9154A" w:rsidP="00E9154A">
            <w:pPr>
              <w:spacing w:after="0" w:line="240" w:lineRule="auto"/>
              <w:jc w:val="center"/>
              <w:rPr>
                <w:sz w:val="20"/>
                <w:szCs w:val="20"/>
              </w:rPr>
            </w:pPr>
            <w:r w:rsidRPr="00C94EFC">
              <w:rPr>
                <w:sz w:val="20"/>
                <w:szCs w:val="20"/>
              </w:rPr>
              <w:t>MosLab BPTA00021</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14:paraId="478E1066" w14:textId="520DFFE0" w:rsidR="00E9154A" w:rsidRPr="00C94EFC" w:rsidRDefault="00E9154A" w:rsidP="00E9154A">
            <w:pPr>
              <w:spacing w:after="0" w:line="240" w:lineRule="auto"/>
              <w:jc w:val="center"/>
              <w:rPr>
                <w:sz w:val="20"/>
                <w:szCs w:val="20"/>
              </w:rPr>
            </w:pPr>
            <w:r w:rsidRPr="00C94EFC">
              <w:rPr>
                <w:sz w:val="20"/>
                <w:szCs w:val="20"/>
              </w:rPr>
              <w:t>1 vnt.</w:t>
            </w:r>
          </w:p>
        </w:tc>
        <w:tc>
          <w:tcPr>
            <w:tcW w:w="1092" w:type="dxa"/>
            <w:tcBorders>
              <w:top w:val="single" w:sz="4" w:space="0" w:color="auto"/>
              <w:left w:val="nil"/>
              <w:bottom w:val="single" w:sz="4" w:space="0" w:color="auto"/>
              <w:right w:val="single" w:sz="4" w:space="0" w:color="auto"/>
            </w:tcBorders>
            <w:shd w:val="clear" w:color="auto" w:fill="auto"/>
            <w:vAlign w:val="center"/>
          </w:tcPr>
          <w:p w14:paraId="3017F6DE" w14:textId="7E1E1900" w:rsidR="00E9154A" w:rsidRPr="00C94EFC" w:rsidRDefault="00E9154A" w:rsidP="00E9154A">
            <w:pPr>
              <w:spacing w:after="0" w:line="240" w:lineRule="auto"/>
              <w:jc w:val="center"/>
              <w:rPr>
                <w:sz w:val="20"/>
                <w:szCs w:val="20"/>
              </w:rPr>
            </w:pPr>
            <w:r w:rsidRPr="00C94EFC">
              <w:rPr>
                <w:sz w:val="20"/>
                <w:szCs w:val="20"/>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666603" w14:textId="63B21307" w:rsidR="00E9154A" w:rsidRPr="00C94EFC" w:rsidRDefault="00E9154A" w:rsidP="00E9154A">
            <w:pPr>
              <w:spacing w:after="0" w:line="240" w:lineRule="auto"/>
              <w:jc w:val="center"/>
              <w:rPr>
                <w:sz w:val="20"/>
                <w:szCs w:val="20"/>
              </w:rPr>
            </w:pPr>
            <w:r w:rsidRPr="00C94EFC">
              <w:rPr>
                <w:sz w:val="20"/>
                <w:szCs w:val="20"/>
              </w:rPr>
              <w:t>0,86</w:t>
            </w:r>
          </w:p>
        </w:tc>
        <w:tc>
          <w:tcPr>
            <w:tcW w:w="709" w:type="dxa"/>
            <w:tcBorders>
              <w:top w:val="single" w:sz="4" w:space="0" w:color="auto"/>
              <w:left w:val="nil"/>
              <w:bottom w:val="single" w:sz="4" w:space="0" w:color="auto"/>
              <w:right w:val="single" w:sz="4" w:space="0" w:color="auto"/>
            </w:tcBorders>
            <w:shd w:val="clear" w:color="auto" w:fill="auto"/>
            <w:vAlign w:val="center"/>
          </w:tcPr>
          <w:p w14:paraId="4D643FE1" w14:textId="4190E177" w:rsidR="00E9154A" w:rsidRPr="00C94EFC" w:rsidRDefault="00E9154A" w:rsidP="00E9154A">
            <w:pPr>
              <w:spacing w:after="0" w:line="240" w:lineRule="auto"/>
              <w:jc w:val="center"/>
              <w:rPr>
                <w:sz w:val="20"/>
                <w:szCs w:val="20"/>
              </w:rPr>
            </w:pPr>
            <w:r w:rsidRPr="00C94EFC">
              <w:rPr>
                <w:sz w:val="20"/>
                <w:szCs w:val="20"/>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F37CD2" w14:textId="6E26579D" w:rsidR="00E9154A" w:rsidRPr="00C94EFC" w:rsidRDefault="00E9154A" w:rsidP="00E9154A">
            <w:pPr>
              <w:spacing w:after="0" w:line="240" w:lineRule="auto"/>
              <w:jc w:val="center"/>
              <w:rPr>
                <w:sz w:val="20"/>
                <w:szCs w:val="20"/>
              </w:rPr>
            </w:pPr>
            <w:r w:rsidRPr="00C94EFC">
              <w:rPr>
                <w:sz w:val="20"/>
                <w:szCs w:val="20"/>
              </w:rPr>
              <w:t>1,0406</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2D085537" w14:textId="4FFC0384" w:rsidR="00E9154A" w:rsidRPr="00C94EFC" w:rsidRDefault="00E9154A" w:rsidP="00E9154A">
            <w:pPr>
              <w:spacing w:after="0" w:line="240" w:lineRule="auto"/>
              <w:jc w:val="center"/>
              <w:rPr>
                <w:sz w:val="20"/>
                <w:szCs w:val="20"/>
              </w:rPr>
            </w:pPr>
            <w:r w:rsidRPr="00C94EFC">
              <w:rPr>
                <w:sz w:val="20"/>
                <w:szCs w:val="20"/>
              </w:rPr>
              <w:t>17,20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B9D90D" w14:textId="121FC4EF" w:rsidR="00E9154A" w:rsidRPr="00C94EFC" w:rsidRDefault="00E9154A" w:rsidP="00E9154A">
            <w:pPr>
              <w:spacing w:after="0" w:line="240" w:lineRule="auto"/>
              <w:jc w:val="center"/>
              <w:rPr>
                <w:sz w:val="20"/>
                <w:szCs w:val="20"/>
              </w:rPr>
            </w:pPr>
            <w:r w:rsidRPr="00C94EFC">
              <w:rPr>
                <w:sz w:val="20"/>
                <w:szCs w:val="20"/>
              </w:rPr>
              <w:t>20,81</w:t>
            </w:r>
          </w:p>
        </w:tc>
      </w:tr>
      <w:tr w:rsidR="00944DA4" w:rsidRPr="00C94EFC" w14:paraId="425D10A4" w14:textId="77777777" w:rsidTr="004D2706">
        <w:trPr>
          <w:trHeight w:val="361"/>
          <w:jc w:val="center"/>
        </w:trPr>
        <w:tc>
          <w:tcPr>
            <w:tcW w:w="14035" w:type="dxa"/>
            <w:gridSpan w:val="13"/>
            <w:tcBorders>
              <w:top w:val="nil"/>
              <w:left w:val="single" w:sz="4" w:space="0" w:color="auto"/>
              <w:bottom w:val="single" w:sz="4" w:space="0" w:color="auto"/>
              <w:right w:val="single" w:sz="4" w:space="0" w:color="auto"/>
            </w:tcBorders>
            <w:shd w:val="clear" w:color="auto" w:fill="auto"/>
            <w:vAlign w:val="center"/>
          </w:tcPr>
          <w:p w14:paraId="0B10A9AC" w14:textId="03BB81B8" w:rsidR="00944DA4" w:rsidRPr="00C94EFC" w:rsidRDefault="00944DA4" w:rsidP="00944DA4">
            <w:pPr>
              <w:spacing w:after="0" w:line="240" w:lineRule="auto"/>
              <w:jc w:val="right"/>
              <w:rPr>
                <w:rFonts w:eastAsia="Times New Roman"/>
                <w:b/>
                <w:bCs/>
                <w:sz w:val="20"/>
                <w:szCs w:val="20"/>
                <w:lang w:eastAsia="lt-LT"/>
              </w:rPr>
            </w:pPr>
            <w:r w:rsidRPr="00C94EFC">
              <w:rPr>
                <w:rFonts w:eastAsia="Times New Roman"/>
                <w:b/>
                <w:bCs/>
                <w:sz w:val="20"/>
                <w:szCs w:val="20"/>
                <w:lang w:eastAsia="lt-LT"/>
              </w:rPr>
              <w:t>Viso:</w:t>
            </w:r>
          </w:p>
        </w:tc>
        <w:tc>
          <w:tcPr>
            <w:tcW w:w="1134" w:type="dxa"/>
            <w:tcBorders>
              <w:top w:val="nil"/>
              <w:left w:val="nil"/>
              <w:bottom w:val="single" w:sz="4" w:space="0" w:color="auto"/>
              <w:right w:val="single" w:sz="4" w:space="0" w:color="auto"/>
            </w:tcBorders>
            <w:shd w:val="clear" w:color="auto" w:fill="auto"/>
            <w:vAlign w:val="center"/>
          </w:tcPr>
          <w:p w14:paraId="1949E183" w14:textId="3137C566" w:rsidR="00944DA4" w:rsidRPr="00C94EFC" w:rsidRDefault="00377C6A" w:rsidP="00B33A3A">
            <w:pPr>
              <w:spacing w:after="0" w:line="240" w:lineRule="auto"/>
              <w:jc w:val="center"/>
              <w:rPr>
                <w:rFonts w:eastAsia="Times New Roman"/>
                <w:b/>
                <w:bCs/>
                <w:sz w:val="20"/>
                <w:szCs w:val="20"/>
                <w:lang w:eastAsia="lt-LT"/>
              </w:rPr>
            </w:pPr>
            <w:r>
              <w:rPr>
                <w:rFonts w:eastAsia="Times New Roman"/>
                <w:b/>
                <w:bCs/>
                <w:sz w:val="20"/>
                <w:szCs w:val="20"/>
                <w:lang w:eastAsia="lt-LT"/>
              </w:rPr>
              <w:t>116645,09</w:t>
            </w:r>
          </w:p>
        </w:tc>
      </w:tr>
      <w:tr w:rsidR="00B13AAF" w:rsidRPr="00C94EFC" w14:paraId="432ADB99" w14:textId="77777777" w:rsidTr="004D2706">
        <w:tblPrEx>
          <w:tblLook w:val="0000" w:firstRow="0" w:lastRow="0" w:firstColumn="0" w:lastColumn="0" w:noHBand="0" w:noVBand="0"/>
        </w:tblPrEx>
        <w:trPr>
          <w:gridBefore w:val="2"/>
          <w:gridAfter w:val="1"/>
          <w:wBefore w:w="1270" w:type="dxa"/>
          <w:wAfter w:w="1134" w:type="dxa"/>
          <w:cantSplit/>
          <w:jc w:val="center"/>
        </w:trPr>
        <w:tc>
          <w:tcPr>
            <w:tcW w:w="7209" w:type="dxa"/>
            <w:gridSpan w:val="5"/>
          </w:tcPr>
          <w:p w14:paraId="58EF769B" w14:textId="649F93A1" w:rsidR="007927AF" w:rsidRDefault="007927AF" w:rsidP="00B13AAF">
            <w:pPr>
              <w:spacing w:after="0" w:line="240" w:lineRule="auto"/>
              <w:rPr>
                <w:b/>
                <w:szCs w:val="24"/>
              </w:rPr>
            </w:pPr>
          </w:p>
          <w:p w14:paraId="145FD939" w14:textId="24A821E1" w:rsidR="00B13AAF" w:rsidRPr="00040B52" w:rsidRDefault="00B13AAF" w:rsidP="00B13AAF">
            <w:pPr>
              <w:spacing w:after="0" w:line="240" w:lineRule="auto"/>
              <w:rPr>
                <w:b/>
                <w:szCs w:val="24"/>
              </w:rPr>
            </w:pPr>
            <w:r w:rsidRPr="00040B52">
              <w:rPr>
                <w:b/>
                <w:szCs w:val="24"/>
              </w:rPr>
              <w:t>Pardavėjas</w:t>
            </w:r>
          </w:p>
        </w:tc>
        <w:tc>
          <w:tcPr>
            <w:tcW w:w="5556" w:type="dxa"/>
            <w:gridSpan w:val="6"/>
          </w:tcPr>
          <w:p w14:paraId="24201336" w14:textId="77777777" w:rsidR="007927AF" w:rsidRDefault="007927AF" w:rsidP="00B13AAF">
            <w:pPr>
              <w:spacing w:after="0" w:line="240" w:lineRule="auto"/>
              <w:rPr>
                <w:b/>
                <w:szCs w:val="24"/>
              </w:rPr>
            </w:pPr>
          </w:p>
          <w:p w14:paraId="2EFFE31D" w14:textId="2932FCFC" w:rsidR="007927AF" w:rsidRDefault="00B13AAF" w:rsidP="00B13AAF">
            <w:pPr>
              <w:spacing w:after="0" w:line="240" w:lineRule="auto"/>
              <w:rPr>
                <w:b/>
                <w:szCs w:val="24"/>
              </w:rPr>
            </w:pPr>
            <w:r w:rsidRPr="00040B52">
              <w:rPr>
                <w:b/>
                <w:szCs w:val="24"/>
              </w:rPr>
              <w:t xml:space="preserve">Pirkėjas </w:t>
            </w:r>
          </w:p>
          <w:p w14:paraId="3C1D17E7" w14:textId="71ED1307" w:rsidR="007927AF" w:rsidRPr="00040B52" w:rsidRDefault="007927AF" w:rsidP="00B13AAF">
            <w:pPr>
              <w:spacing w:after="0" w:line="240" w:lineRule="auto"/>
              <w:rPr>
                <w:b/>
                <w:szCs w:val="24"/>
              </w:rPr>
            </w:pPr>
          </w:p>
        </w:tc>
      </w:tr>
      <w:tr w:rsidR="00B13AAF" w:rsidRPr="00C94EFC" w14:paraId="2879B2A0" w14:textId="77777777" w:rsidTr="004D2706">
        <w:tblPrEx>
          <w:tblLook w:val="0000" w:firstRow="0" w:lastRow="0" w:firstColumn="0" w:lastColumn="0" w:noHBand="0" w:noVBand="0"/>
        </w:tblPrEx>
        <w:trPr>
          <w:gridBefore w:val="2"/>
          <w:gridAfter w:val="1"/>
          <w:wBefore w:w="1270" w:type="dxa"/>
          <w:wAfter w:w="1134" w:type="dxa"/>
          <w:cantSplit/>
          <w:jc w:val="center"/>
        </w:trPr>
        <w:tc>
          <w:tcPr>
            <w:tcW w:w="7209" w:type="dxa"/>
            <w:gridSpan w:val="5"/>
            <w:vAlign w:val="bottom"/>
          </w:tcPr>
          <w:p w14:paraId="5E375EE3" w14:textId="2F8E3A69" w:rsidR="00B13AAF" w:rsidRPr="00040B52" w:rsidRDefault="00B13890" w:rsidP="00B13AAF">
            <w:pPr>
              <w:spacing w:after="0" w:line="240" w:lineRule="auto"/>
              <w:rPr>
                <w:szCs w:val="24"/>
              </w:rPr>
            </w:pPr>
            <w:r w:rsidRPr="00040B52">
              <w:rPr>
                <w:szCs w:val="24"/>
              </w:rPr>
              <w:t>UAB „</w:t>
            </w:r>
            <w:r w:rsidR="00D9257F" w:rsidRPr="00040B52">
              <w:rPr>
                <w:szCs w:val="24"/>
              </w:rPr>
              <w:t>Mediq Lietuva</w:t>
            </w:r>
            <w:r w:rsidRPr="00040B52">
              <w:rPr>
                <w:szCs w:val="24"/>
              </w:rPr>
              <w:t>“</w:t>
            </w:r>
          </w:p>
        </w:tc>
        <w:tc>
          <w:tcPr>
            <w:tcW w:w="5556" w:type="dxa"/>
            <w:gridSpan w:val="6"/>
            <w:shd w:val="clear" w:color="auto" w:fill="auto"/>
          </w:tcPr>
          <w:p w14:paraId="6DBDE150" w14:textId="77777777" w:rsidR="00B13AAF" w:rsidRPr="00040B52" w:rsidRDefault="00B13AAF" w:rsidP="00B13AAF">
            <w:pPr>
              <w:spacing w:after="0" w:line="240" w:lineRule="auto"/>
              <w:rPr>
                <w:b/>
                <w:szCs w:val="24"/>
              </w:rPr>
            </w:pPr>
            <w:r w:rsidRPr="00040B52">
              <w:rPr>
                <w:szCs w:val="24"/>
              </w:rPr>
              <w:t>Nacionalinė visuomenės sveikatos priežiūros laboratorija</w:t>
            </w:r>
          </w:p>
        </w:tc>
      </w:tr>
      <w:tr w:rsidR="00B13AAF" w:rsidRPr="00C94EFC" w14:paraId="0DFD7424" w14:textId="77777777" w:rsidTr="004D2706">
        <w:tblPrEx>
          <w:tblLook w:val="0000" w:firstRow="0" w:lastRow="0" w:firstColumn="0" w:lastColumn="0" w:noHBand="0" w:noVBand="0"/>
        </w:tblPrEx>
        <w:trPr>
          <w:gridBefore w:val="2"/>
          <w:gridAfter w:val="1"/>
          <w:wBefore w:w="1270" w:type="dxa"/>
          <w:wAfter w:w="1134" w:type="dxa"/>
          <w:cantSplit/>
          <w:jc w:val="center"/>
        </w:trPr>
        <w:tc>
          <w:tcPr>
            <w:tcW w:w="7209" w:type="dxa"/>
            <w:gridSpan w:val="5"/>
            <w:vAlign w:val="bottom"/>
          </w:tcPr>
          <w:p w14:paraId="5FC661A4" w14:textId="77777777" w:rsidR="00B13AAF" w:rsidRPr="00040B52" w:rsidRDefault="00B13AAF" w:rsidP="00B13AAF">
            <w:pPr>
              <w:spacing w:after="0" w:line="240" w:lineRule="auto"/>
              <w:rPr>
                <w:szCs w:val="24"/>
              </w:rPr>
            </w:pPr>
          </w:p>
        </w:tc>
        <w:tc>
          <w:tcPr>
            <w:tcW w:w="5556" w:type="dxa"/>
            <w:gridSpan w:val="6"/>
            <w:shd w:val="clear" w:color="auto" w:fill="auto"/>
          </w:tcPr>
          <w:p w14:paraId="589CAF49" w14:textId="77777777" w:rsidR="00B13AAF" w:rsidRPr="00040B52" w:rsidRDefault="00B13AAF" w:rsidP="00B13AAF">
            <w:pPr>
              <w:spacing w:after="0" w:line="240" w:lineRule="auto"/>
              <w:rPr>
                <w:b/>
                <w:szCs w:val="24"/>
              </w:rPr>
            </w:pPr>
          </w:p>
        </w:tc>
      </w:tr>
      <w:tr w:rsidR="00B13AAF" w:rsidRPr="00C94EFC" w14:paraId="2B7266BC" w14:textId="77777777" w:rsidTr="004D2706">
        <w:tblPrEx>
          <w:tblLook w:val="0000" w:firstRow="0" w:lastRow="0" w:firstColumn="0" w:lastColumn="0" w:noHBand="0" w:noVBand="0"/>
        </w:tblPrEx>
        <w:trPr>
          <w:gridBefore w:val="2"/>
          <w:gridAfter w:val="1"/>
          <w:wBefore w:w="1270" w:type="dxa"/>
          <w:wAfter w:w="1134" w:type="dxa"/>
          <w:cantSplit/>
          <w:jc w:val="center"/>
        </w:trPr>
        <w:tc>
          <w:tcPr>
            <w:tcW w:w="7209" w:type="dxa"/>
            <w:gridSpan w:val="5"/>
            <w:vAlign w:val="bottom"/>
          </w:tcPr>
          <w:p w14:paraId="3647BAE6" w14:textId="5EF79147" w:rsidR="00A466B6" w:rsidRPr="00040B52" w:rsidRDefault="00D9257F" w:rsidP="00A466B6">
            <w:pPr>
              <w:spacing w:after="0" w:line="240" w:lineRule="auto"/>
              <w:rPr>
                <w:szCs w:val="24"/>
              </w:rPr>
            </w:pPr>
            <w:r w:rsidRPr="00040B52">
              <w:rPr>
                <w:szCs w:val="24"/>
              </w:rPr>
              <w:t>Generalinis d</w:t>
            </w:r>
            <w:r w:rsidR="006B03BC" w:rsidRPr="00040B52">
              <w:rPr>
                <w:szCs w:val="24"/>
              </w:rPr>
              <w:t>irektorius</w:t>
            </w:r>
          </w:p>
          <w:p w14:paraId="46F184DF" w14:textId="2BF13352" w:rsidR="00B13AAF" w:rsidRPr="00040B52" w:rsidRDefault="00D9257F" w:rsidP="00A466B6">
            <w:pPr>
              <w:spacing w:after="0" w:line="240" w:lineRule="auto"/>
              <w:rPr>
                <w:szCs w:val="24"/>
              </w:rPr>
            </w:pPr>
            <w:r w:rsidRPr="00040B52">
              <w:rPr>
                <w:szCs w:val="24"/>
              </w:rPr>
              <w:t>Giedrius Marcinkonis</w:t>
            </w:r>
          </w:p>
        </w:tc>
        <w:tc>
          <w:tcPr>
            <w:tcW w:w="5556" w:type="dxa"/>
            <w:gridSpan w:val="6"/>
            <w:shd w:val="clear" w:color="auto" w:fill="auto"/>
          </w:tcPr>
          <w:p w14:paraId="61500E41" w14:textId="0352A49B" w:rsidR="00B120AE" w:rsidRPr="00040B52" w:rsidRDefault="00B120AE" w:rsidP="00B120AE">
            <w:pPr>
              <w:spacing w:after="0" w:line="240" w:lineRule="auto"/>
              <w:rPr>
                <w:szCs w:val="24"/>
              </w:rPr>
            </w:pPr>
            <w:r w:rsidRPr="00040B52">
              <w:rPr>
                <w:szCs w:val="24"/>
              </w:rPr>
              <w:t>Direktoriaus pavaduotoja, laikinai atliekanti direktoriaus funkcijas</w:t>
            </w:r>
          </w:p>
          <w:p w14:paraId="553D4AFB" w14:textId="2E10B78E" w:rsidR="00B13AAF" w:rsidRPr="00040B52" w:rsidRDefault="00B120AE" w:rsidP="00B13AAF">
            <w:pPr>
              <w:spacing w:after="0" w:line="240" w:lineRule="auto"/>
              <w:rPr>
                <w:bCs/>
                <w:szCs w:val="24"/>
              </w:rPr>
            </w:pPr>
            <w:r w:rsidRPr="00040B52">
              <w:rPr>
                <w:bCs/>
                <w:szCs w:val="24"/>
              </w:rPr>
              <w:t>Rosita Marija Balčienė</w:t>
            </w:r>
          </w:p>
        </w:tc>
      </w:tr>
      <w:tr w:rsidR="00B13AAF" w:rsidRPr="00C94EFC" w14:paraId="54FEF1D3" w14:textId="77777777" w:rsidTr="004D2706">
        <w:tblPrEx>
          <w:tblLook w:val="0000" w:firstRow="0" w:lastRow="0" w:firstColumn="0" w:lastColumn="0" w:noHBand="0" w:noVBand="0"/>
        </w:tblPrEx>
        <w:trPr>
          <w:gridBefore w:val="2"/>
          <w:gridAfter w:val="1"/>
          <w:wBefore w:w="1270" w:type="dxa"/>
          <w:wAfter w:w="1134" w:type="dxa"/>
          <w:trHeight w:val="255"/>
          <w:jc w:val="center"/>
        </w:trPr>
        <w:tc>
          <w:tcPr>
            <w:tcW w:w="7209" w:type="dxa"/>
            <w:gridSpan w:val="5"/>
          </w:tcPr>
          <w:p w14:paraId="3C259294" w14:textId="67AEE0AE" w:rsidR="00B13AAF" w:rsidRPr="00040B52" w:rsidRDefault="00B13AAF" w:rsidP="00B13AAF">
            <w:pPr>
              <w:spacing w:after="0" w:line="240" w:lineRule="auto"/>
              <w:rPr>
                <w:szCs w:val="24"/>
              </w:rPr>
            </w:pPr>
            <w:r w:rsidRPr="00040B52">
              <w:rPr>
                <w:szCs w:val="24"/>
              </w:rPr>
              <w:t>Parašas</w:t>
            </w:r>
            <w:r w:rsidRPr="00040B52">
              <w:rPr>
                <w:szCs w:val="24"/>
              </w:rPr>
              <w:tab/>
              <w:t>______________________</w:t>
            </w:r>
          </w:p>
          <w:p w14:paraId="0874FDD4" w14:textId="77777777" w:rsidR="00B13AAF" w:rsidRPr="00040B52" w:rsidRDefault="00B13AAF" w:rsidP="00B13AAF">
            <w:pPr>
              <w:spacing w:after="0" w:line="240" w:lineRule="auto"/>
              <w:rPr>
                <w:szCs w:val="24"/>
              </w:rPr>
            </w:pPr>
          </w:p>
        </w:tc>
        <w:tc>
          <w:tcPr>
            <w:tcW w:w="5556" w:type="dxa"/>
            <w:gridSpan w:val="6"/>
            <w:shd w:val="clear" w:color="auto" w:fill="auto"/>
            <w:noWrap/>
          </w:tcPr>
          <w:p w14:paraId="58C69B70" w14:textId="68ABFCBB" w:rsidR="00B13AAF" w:rsidRPr="00040B52" w:rsidRDefault="00B13AAF" w:rsidP="00B13AAF">
            <w:pPr>
              <w:spacing w:after="0" w:line="240" w:lineRule="auto"/>
              <w:rPr>
                <w:szCs w:val="24"/>
              </w:rPr>
            </w:pPr>
            <w:r w:rsidRPr="00040B52">
              <w:rPr>
                <w:szCs w:val="24"/>
              </w:rPr>
              <w:t>Parašas</w:t>
            </w:r>
            <w:r w:rsidRPr="00040B52">
              <w:rPr>
                <w:szCs w:val="24"/>
              </w:rPr>
              <w:tab/>
              <w:t>______________________</w:t>
            </w:r>
          </w:p>
          <w:p w14:paraId="5645F619" w14:textId="77777777" w:rsidR="00B13AAF" w:rsidRPr="00040B52" w:rsidRDefault="00B13AAF" w:rsidP="00B13AAF">
            <w:pPr>
              <w:spacing w:after="0" w:line="240" w:lineRule="auto"/>
              <w:rPr>
                <w:szCs w:val="24"/>
              </w:rPr>
            </w:pPr>
          </w:p>
        </w:tc>
      </w:tr>
      <w:tr w:rsidR="00B13AAF" w:rsidRPr="00C94EFC" w14:paraId="4FFA17DA" w14:textId="77777777" w:rsidTr="004D2706">
        <w:tblPrEx>
          <w:tblLook w:val="0000" w:firstRow="0" w:lastRow="0" w:firstColumn="0" w:lastColumn="0" w:noHBand="0" w:noVBand="0"/>
        </w:tblPrEx>
        <w:trPr>
          <w:gridBefore w:val="2"/>
          <w:gridAfter w:val="1"/>
          <w:wBefore w:w="1270" w:type="dxa"/>
          <w:wAfter w:w="1134" w:type="dxa"/>
          <w:trHeight w:val="255"/>
          <w:jc w:val="center"/>
        </w:trPr>
        <w:tc>
          <w:tcPr>
            <w:tcW w:w="7209" w:type="dxa"/>
            <w:gridSpan w:val="5"/>
          </w:tcPr>
          <w:p w14:paraId="59B0879B" w14:textId="77777777" w:rsidR="00B13AAF" w:rsidRPr="00040B52" w:rsidRDefault="00B13AAF" w:rsidP="00B13AAF">
            <w:pPr>
              <w:spacing w:after="0" w:line="240" w:lineRule="auto"/>
              <w:rPr>
                <w:szCs w:val="24"/>
              </w:rPr>
            </w:pPr>
            <w:r w:rsidRPr="00040B52">
              <w:rPr>
                <w:szCs w:val="24"/>
              </w:rPr>
              <w:t>A.V.</w:t>
            </w:r>
          </w:p>
        </w:tc>
        <w:tc>
          <w:tcPr>
            <w:tcW w:w="5556" w:type="dxa"/>
            <w:gridSpan w:val="6"/>
            <w:shd w:val="clear" w:color="auto" w:fill="auto"/>
            <w:noWrap/>
          </w:tcPr>
          <w:p w14:paraId="4A9BA447" w14:textId="77777777" w:rsidR="00B13AAF" w:rsidRPr="00040B52" w:rsidRDefault="00B13AAF" w:rsidP="00B13AAF">
            <w:pPr>
              <w:spacing w:after="0" w:line="240" w:lineRule="auto"/>
              <w:rPr>
                <w:szCs w:val="24"/>
              </w:rPr>
            </w:pPr>
            <w:r w:rsidRPr="00040B52">
              <w:rPr>
                <w:szCs w:val="24"/>
              </w:rPr>
              <w:t>A.V.</w:t>
            </w:r>
          </w:p>
        </w:tc>
      </w:tr>
    </w:tbl>
    <w:p w14:paraId="469E0CD7" w14:textId="77777777" w:rsidR="002A3BAE" w:rsidRDefault="002A3BAE" w:rsidP="00045976">
      <w:pPr>
        <w:pStyle w:val="HTMLPreformatted"/>
        <w:tabs>
          <w:tab w:val="clear" w:pos="10992"/>
        </w:tabs>
        <w:ind w:left="10490" w:hanging="8789"/>
        <w:rPr>
          <w:rFonts w:ascii="Times New Roman" w:hAnsi="Times New Roman"/>
          <w:sz w:val="24"/>
          <w:szCs w:val="24"/>
        </w:rPr>
      </w:pPr>
    </w:p>
    <w:p w14:paraId="3DE78729" w14:textId="77777777" w:rsidR="002A3BAE" w:rsidRDefault="002A3BAE" w:rsidP="00045976">
      <w:pPr>
        <w:pStyle w:val="HTMLPreformatted"/>
        <w:tabs>
          <w:tab w:val="clear" w:pos="10992"/>
        </w:tabs>
        <w:ind w:left="10490" w:hanging="8789"/>
        <w:rPr>
          <w:rFonts w:ascii="Times New Roman" w:hAnsi="Times New Roman"/>
          <w:sz w:val="24"/>
          <w:szCs w:val="24"/>
        </w:rPr>
      </w:pPr>
    </w:p>
    <w:p w14:paraId="01C1EACE" w14:textId="77777777" w:rsidR="002A3BAE" w:rsidRDefault="002A3BAE" w:rsidP="00045976">
      <w:pPr>
        <w:pStyle w:val="HTMLPreformatted"/>
        <w:tabs>
          <w:tab w:val="clear" w:pos="10992"/>
        </w:tabs>
        <w:ind w:left="10490" w:hanging="8789"/>
        <w:rPr>
          <w:rFonts w:ascii="Times New Roman" w:hAnsi="Times New Roman"/>
          <w:sz w:val="24"/>
          <w:szCs w:val="24"/>
        </w:rPr>
      </w:pPr>
    </w:p>
    <w:p w14:paraId="38932196" w14:textId="77777777" w:rsidR="00C1752B" w:rsidRDefault="00776494" w:rsidP="00045976">
      <w:pPr>
        <w:pStyle w:val="HTMLPreformatted"/>
        <w:tabs>
          <w:tab w:val="clear" w:pos="10992"/>
        </w:tabs>
        <w:ind w:left="10490" w:hanging="878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A163A">
        <w:rPr>
          <w:rFonts w:ascii="Times New Roman" w:hAnsi="Times New Roman"/>
          <w:sz w:val="24"/>
          <w:szCs w:val="24"/>
        </w:rPr>
        <w:t xml:space="preserve"> </w:t>
      </w:r>
    </w:p>
    <w:p w14:paraId="5ECA813D" w14:textId="77777777" w:rsidR="00C1752B" w:rsidRDefault="00C1752B" w:rsidP="00045976">
      <w:pPr>
        <w:pStyle w:val="HTMLPreformatted"/>
        <w:tabs>
          <w:tab w:val="clear" w:pos="10992"/>
        </w:tabs>
        <w:ind w:left="10490" w:hanging="8789"/>
        <w:rPr>
          <w:rFonts w:ascii="Times New Roman" w:hAnsi="Times New Roman"/>
          <w:sz w:val="24"/>
          <w:szCs w:val="24"/>
        </w:rPr>
      </w:pPr>
    </w:p>
    <w:p w14:paraId="671C3114" w14:textId="77777777" w:rsidR="00C1752B" w:rsidRDefault="00C1752B" w:rsidP="00045976">
      <w:pPr>
        <w:pStyle w:val="HTMLPreformatted"/>
        <w:tabs>
          <w:tab w:val="clear" w:pos="10992"/>
        </w:tabs>
        <w:ind w:left="10490" w:hanging="8789"/>
        <w:rPr>
          <w:rFonts w:ascii="Times New Roman" w:hAnsi="Times New Roman"/>
          <w:sz w:val="24"/>
          <w:szCs w:val="24"/>
        </w:rPr>
      </w:pPr>
    </w:p>
    <w:p w14:paraId="20F8CD38" w14:textId="77777777" w:rsidR="00C1752B" w:rsidRDefault="00C1752B" w:rsidP="00045976">
      <w:pPr>
        <w:pStyle w:val="HTMLPreformatted"/>
        <w:tabs>
          <w:tab w:val="clear" w:pos="10992"/>
        </w:tabs>
        <w:ind w:left="10490" w:hanging="8789"/>
        <w:rPr>
          <w:rFonts w:ascii="Times New Roman" w:hAnsi="Times New Roman"/>
          <w:sz w:val="24"/>
          <w:szCs w:val="24"/>
        </w:rPr>
      </w:pPr>
    </w:p>
    <w:p w14:paraId="1DD6E194" w14:textId="77777777" w:rsidR="00C1752B" w:rsidRDefault="00C1752B" w:rsidP="00045976">
      <w:pPr>
        <w:pStyle w:val="HTMLPreformatted"/>
        <w:tabs>
          <w:tab w:val="clear" w:pos="10992"/>
        </w:tabs>
        <w:ind w:left="10490" w:hanging="8789"/>
        <w:rPr>
          <w:rFonts w:ascii="Times New Roman" w:hAnsi="Times New Roman"/>
          <w:sz w:val="24"/>
          <w:szCs w:val="24"/>
        </w:rPr>
      </w:pPr>
    </w:p>
    <w:p w14:paraId="15DBB81C" w14:textId="77777777" w:rsidR="00C1752B" w:rsidRDefault="00C1752B" w:rsidP="00045976">
      <w:pPr>
        <w:pStyle w:val="HTMLPreformatted"/>
        <w:tabs>
          <w:tab w:val="clear" w:pos="10992"/>
        </w:tabs>
        <w:ind w:left="10490" w:hanging="8789"/>
        <w:rPr>
          <w:rFonts w:ascii="Times New Roman" w:hAnsi="Times New Roman"/>
          <w:sz w:val="24"/>
          <w:szCs w:val="24"/>
        </w:rPr>
      </w:pPr>
    </w:p>
    <w:p w14:paraId="1E2332A1" w14:textId="77777777" w:rsidR="00C1752B" w:rsidRDefault="00C1752B" w:rsidP="00045976">
      <w:pPr>
        <w:pStyle w:val="HTMLPreformatted"/>
        <w:tabs>
          <w:tab w:val="clear" w:pos="10992"/>
        </w:tabs>
        <w:ind w:left="10490" w:hanging="8789"/>
        <w:rPr>
          <w:rFonts w:ascii="Times New Roman" w:hAnsi="Times New Roman"/>
          <w:sz w:val="24"/>
          <w:szCs w:val="24"/>
        </w:rPr>
      </w:pPr>
    </w:p>
    <w:p w14:paraId="4447F9FC" w14:textId="77777777" w:rsidR="00C50F53" w:rsidRDefault="00C50F53" w:rsidP="00045976">
      <w:pPr>
        <w:pStyle w:val="HTMLPreformatted"/>
        <w:tabs>
          <w:tab w:val="clear" w:pos="10992"/>
        </w:tabs>
        <w:ind w:left="10490" w:hanging="8789"/>
        <w:rPr>
          <w:rFonts w:ascii="Times New Roman" w:hAnsi="Times New Roman"/>
          <w:sz w:val="24"/>
          <w:szCs w:val="24"/>
        </w:rPr>
      </w:pPr>
    </w:p>
    <w:p w14:paraId="47BAB608" w14:textId="77777777" w:rsidR="00C1752B" w:rsidRDefault="00C1752B" w:rsidP="00045976">
      <w:pPr>
        <w:pStyle w:val="HTMLPreformatted"/>
        <w:tabs>
          <w:tab w:val="clear" w:pos="10992"/>
        </w:tabs>
        <w:ind w:left="10490" w:hanging="8789"/>
        <w:rPr>
          <w:rFonts w:ascii="Times New Roman" w:hAnsi="Times New Roman"/>
          <w:sz w:val="24"/>
          <w:szCs w:val="24"/>
        </w:rPr>
      </w:pPr>
    </w:p>
    <w:p w14:paraId="5703442B" w14:textId="77777777" w:rsidR="004D2706" w:rsidRDefault="004D2706" w:rsidP="00C1752B">
      <w:pPr>
        <w:pStyle w:val="HTMLPreformatted"/>
        <w:tabs>
          <w:tab w:val="clear" w:pos="10992"/>
        </w:tabs>
        <w:ind w:left="10490" w:hanging="8789"/>
        <w:jc w:val="right"/>
        <w:rPr>
          <w:rFonts w:ascii="Times New Roman" w:hAnsi="Times New Roman"/>
          <w:sz w:val="24"/>
          <w:szCs w:val="24"/>
        </w:rPr>
      </w:pPr>
    </w:p>
    <w:p w14:paraId="44F02493" w14:textId="77777777" w:rsidR="004D2706" w:rsidRDefault="004D2706" w:rsidP="00C1752B">
      <w:pPr>
        <w:pStyle w:val="HTMLPreformatted"/>
        <w:tabs>
          <w:tab w:val="clear" w:pos="10992"/>
        </w:tabs>
        <w:ind w:left="10490" w:hanging="8789"/>
        <w:jc w:val="right"/>
        <w:rPr>
          <w:rFonts w:ascii="Times New Roman" w:hAnsi="Times New Roman"/>
          <w:sz w:val="24"/>
          <w:szCs w:val="24"/>
        </w:rPr>
      </w:pPr>
    </w:p>
    <w:p w14:paraId="6A67E748" w14:textId="77777777" w:rsidR="004D2706" w:rsidRDefault="004D2706" w:rsidP="00C1752B">
      <w:pPr>
        <w:pStyle w:val="HTMLPreformatted"/>
        <w:tabs>
          <w:tab w:val="clear" w:pos="10992"/>
        </w:tabs>
        <w:ind w:left="10490" w:hanging="8789"/>
        <w:jc w:val="right"/>
        <w:rPr>
          <w:rFonts w:ascii="Times New Roman" w:hAnsi="Times New Roman"/>
          <w:sz w:val="24"/>
          <w:szCs w:val="24"/>
        </w:rPr>
      </w:pPr>
    </w:p>
    <w:p w14:paraId="11370600" w14:textId="77777777" w:rsidR="004D2706" w:rsidRDefault="004D2706" w:rsidP="00C1752B">
      <w:pPr>
        <w:pStyle w:val="HTMLPreformatted"/>
        <w:tabs>
          <w:tab w:val="clear" w:pos="10992"/>
        </w:tabs>
        <w:ind w:left="10490" w:hanging="8789"/>
        <w:jc w:val="right"/>
        <w:rPr>
          <w:rFonts w:ascii="Times New Roman" w:hAnsi="Times New Roman"/>
          <w:sz w:val="24"/>
          <w:szCs w:val="24"/>
        </w:rPr>
      </w:pPr>
    </w:p>
    <w:p w14:paraId="6DBF24B3" w14:textId="77777777" w:rsidR="004D2706" w:rsidRDefault="004D2706" w:rsidP="00C1752B">
      <w:pPr>
        <w:pStyle w:val="HTMLPreformatted"/>
        <w:tabs>
          <w:tab w:val="clear" w:pos="10992"/>
        </w:tabs>
        <w:ind w:left="10490" w:hanging="8789"/>
        <w:jc w:val="right"/>
        <w:rPr>
          <w:rFonts w:ascii="Times New Roman" w:hAnsi="Times New Roman"/>
          <w:sz w:val="24"/>
          <w:szCs w:val="24"/>
        </w:rPr>
      </w:pPr>
    </w:p>
    <w:p w14:paraId="02EEBD92" w14:textId="77777777" w:rsidR="004D2706" w:rsidRDefault="004D2706" w:rsidP="00C1752B">
      <w:pPr>
        <w:pStyle w:val="HTMLPreformatted"/>
        <w:tabs>
          <w:tab w:val="clear" w:pos="10992"/>
        </w:tabs>
        <w:ind w:left="10490" w:hanging="8789"/>
        <w:jc w:val="right"/>
        <w:rPr>
          <w:rFonts w:ascii="Times New Roman" w:hAnsi="Times New Roman"/>
          <w:sz w:val="24"/>
          <w:szCs w:val="24"/>
        </w:rPr>
      </w:pPr>
    </w:p>
    <w:p w14:paraId="280600C3" w14:textId="77777777" w:rsidR="004D2706" w:rsidRDefault="004D2706" w:rsidP="00C1752B">
      <w:pPr>
        <w:pStyle w:val="HTMLPreformatted"/>
        <w:tabs>
          <w:tab w:val="clear" w:pos="10992"/>
        </w:tabs>
        <w:ind w:left="10490" w:hanging="8789"/>
        <w:jc w:val="right"/>
        <w:rPr>
          <w:rFonts w:ascii="Times New Roman" w:hAnsi="Times New Roman"/>
          <w:sz w:val="24"/>
          <w:szCs w:val="24"/>
        </w:rPr>
      </w:pPr>
    </w:p>
    <w:p w14:paraId="109E083C" w14:textId="77777777" w:rsidR="004D2706" w:rsidRDefault="004D2706" w:rsidP="00C1752B">
      <w:pPr>
        <w:pStyle w:val="HTMLPreformatted"/>
        <w:tabs>
          <w:tab w:val="clear" w:pos="10992"/>
        </w:tabs>
        <w:ind w:left="10490" w:hanging="8789"/>
        <w:jc w:val="right"/>
        <w:rPr>
          <w:rFonts w:ascii="Times New Roman" w:hAnsi="Times New Roman"/>
          <w:sz w:val="24"/>
          <w:szCs w:val="24"/>
        </w:rPr>
        <w:sectPr w:rsidR="004D2706" w:rsidSect="004D2706">
          <w:pgSz w:w="15840" w:h="12240" w:orient="landscape" w:code="1"/>
          <w:pgMar w:top="1138" w:right="1138" w:bottom="562" w:left="864" w:header="706" w:footer="0" w:gutter="0"/>
          <w:cols w:space="720"/>
          <w:docGrid w:linePitch="326"/>
        </w:sectPr>
      </w:pPr>
    </w:p>
    <w:p w14:paraId="1593AD9B" w14:textId="095803FF" w:rsidR="00776494" w:rsidRDefault="00BA163A" w:rsidP="00C1752B">
      <w:pPr>
        <w:pStyle w:val="HTMLPreformatted"/>
        <w:tabs>
          <w:tab w:val="clear" w:pos="10992"/>
        </w:tabs>
        <w:ind w:left="10490" w:hanging="8789"/>
        <w:jc w:val="right"/>
        <w:rPr>
          <w:rFonts w:ascii="Times New Roman" w:hAnsi="Times New Roman"/>
          <w:sz w:val="24"/>
          <w:szCs w:val="24"/>
        </w:rPr>
      </w:pPr>
      <w:r>
        <w:rPr>
          <w:rFonts w:ascii="Times New Roman" w:hAnsi="Times New Roman"/>
          <w:sz w:val="24"/>
          <w:szCs w:val="24"/>
        </w:rPr>
        <w:lastRenderedPageBreak/>
        <w:t xml:space="preserve">      </w:t>
      </w:r>
      <w:r w:rsidR="00776494">
        <w:rPr>
          <w:rFonts w:ascii="Times New Roman" w:hAnsi="Times New Roman"/>
          <w:sz w:val="24"/>
          <w:szCs w:val="24"/>
        </w:rPr>
        <w:t>2 priedas</w:t>
      </w:r>
    </w:p>
    <w:p w14:paraId="5D77E38E" w14:textId="3F123016" w:rsidR="00045976" w:rsidRDefault="00045976" w:rsidP="00045976">
      <w:pPr>
        <w:tabs>
          <w:tab w:val="left" w:pos="11624"/>
        </w:tabs>
        <w:spacing w:after="0" w:line="240" w:lineRule="auto"/>
        <w:ind w:firstLine="10490"/>
        <w:jc w:val="both"/>
        <w:rPr>
          <w:bCs/>
          <w:szCs w:val="24"/>
        </w:rPr>
      </w:pPr>
      <w:r>
        <w:rPr>
          <w:bCs/>
          <w:szCs w:val="24"/>
        </w:rPr>
        <w:t>20</w:t>
      </w:r>
      <w:r w:rsidR="009A0C8E">
        <w:rPr>
          <w:bCs/>
          <w:szCs w:val="24"/>
        </w:rPr>
        <w:t>21</w:t>
      </w:r>
      <w:r>
        <w:rPr>
          <w:bCs/>
          <w:szCs w:val="24"/>
        </w:rPr>
        <w:t>-</w:t>
      </w:r>
      <w:r w:rsidR="00080A23">
        <w:rPr>
          <w:bCs/>
          <w:szCs w:val="24"/>
        </w:rPr>
        <w:t xml:space="preserve">         </w:t>
      </w:r>
      <w:r>
        <w:rPr>
          <w:bCs/>
          <w:szCs w:val="24"/>
        </w:rPr>
        <w:t>-           sutarties Nr. ST-</w:t>
      </w:r>
    </w:p>
    <w:p w14:paraId="5B61AD07" w14:textId="77777777" w:rsidR="00045976" w:rsidRDefault="00045976" w:rsidP="00776494">
      <w:pPr>
        <w:pStyle w:val="HTMLPreformatted"/>
        <w:jc w:val="center"/>
        <w:rPr>
          <w:rFonts w:ascii="Times New Roman" w:hAnsi="Times New Roman" w:cs="Times New Roman"/>
          <w:b/>
          <w:sz w:val="24"/>
          <w:szCs w:val="24"/>
        </w:rPr>
      </w:pPr>
    </w:p>
    <w:p w14:paraId="4D37DBB4" w14:textId="77777777" w:rsidR="00776494" w:rsidRPr="00776494" w:rsidRDefault="00776494" w:rsidP="00776494">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72F47363" w14:textId="77777777" w:rsidR="00776494" w:rsidRDefault="00F7082D" w:rsidP="00F05D0E">
      <w:pPr>
        <w:pStyle w:val="HTMLPreformatted"/>
        <w:rPr>
          <w:rFonts w:ascii="Times New Roman" w:hAnsi="Times New Roman"/>
          <w:sz w:val="24"/>
          <w:szCs w:val="24"/>
        </w:rPr>
      </w:pPr>
      <w:r>
        <w:rPr>
          <w:rFonts w:ascii="Times New Roman" w:hAnsi="Times New Roman"/>
          <w:sz w:val="24"/>
          <w:szCs w:val="24"/>
        </w:rPr>
        <w:t>____________________________</w:t>
      </w:r>
    </w:p>
    <w:p w14:paraId="26FB857E" w14:textId="77777777" w:rsidR="00776494" w:rsidRPr="00776494" w:rsidRDefault="00776494" w:rsidP="00F05D0E">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14:paraId="1A3CF53D" w14:textId="77777777" w:rsidR="00776494" w:rsidRPr="006C02A6" w:rsidRDefault="00776494" w:rsidP="00F05D0E">
      <w:pPr>
        <w:pStyle w:val="HTMLPreformatted"/>
        <w:rPr>
          <w:rFonts w:ascii="Times New Roman" w:hAnsi="Times New Roman"/>
        </w:rPr>
      </w:pPr>
    </w:p>
    <w:p w14:paraId="159FF544" w14:textId="77777777" w:rsidR="00C50C25" w:rsidRPr="00B459B9" w:rsidRDefault="00C50C25" w:rsidP="00C50C25">
      <w:pPr>
        <w:pStyle w:val="Heading1"/>
        <w:numPr>
          <w:ilvl w:val="0"/>
          <w:numId w:val="0"/>
        </w:numPr>
        <w:spacing w:before="0" w:after="0"/>
        <w:ind w:left="-1663" w:right="-1887"/>
        <w:rPr>
          <w:b/>
          <w:sz w:val="20"/>
          <w:szCs w:val="20"/>
        </w:rPr>
      </w:pPr>
      <w:r w:rsidRPr="008003B9">
        <w:rPr>
          <w:b/>
          <w:sz w:val="18"/>
          <w:szCs w:val="18"/>
        </w:rPr>
        <w:t xml:space="preserve">REAGENTŲ IR PRIEMONIŲ, SKIRTŲ </w:t>
      </w:r>
      <w:r>
        <w:rPr>
          <w:b/>
          <w:sz w:val="18"/>
          <w:szCs w:val="18"/>
        </w:rPr>
        <w:t>KLINIKINIAMS</w:t>
      </w:r>
      <w:r w:rsidRPr="008003B9">
        <w:rPr>
          <w:b/>
          <w:sz w:val="18"/>
          <w:szCs w:val="18"/>
        </w:rPr>
        <w:t xml:space="preserve"> TYRIMAMS ATLIKTI, PIRKIM</w:t>
      </w:r>
      <w:r>
        <w:rPr>
          <w:b/>
          <w:sz w:val="18"/>
          <w:szCs w:val="18"/>
        </w:rPr>
        <w:t>AS</w:t>
      </w:r>
      <w:r>
        <w:rPr>
          <w:b/>
          <w:szCs w:val="24"/>
        </w:rPr>
        <w:t xml:space="preserve"> </w:t>
      </w:r>
      <w:r w:rsidRPr="00B459B9">
        <w:rPr>
          <w:b/>
          <w:sz w:val="20"/>
          <w:szCs w:val="20"/>
        </w:rPr>
        <w:t>(AK-</w:t>
      </w:r>
      <w:r>
        <w:rPr>
          <w:b/>
          <w:sz w:val="20"/>
          <w:szCs w:val="20"/>
        </w:rPr>
        <w:t>5/2021</w:t>
      </w:r>
      <w:r w:rsidRPr="00B459B9">
        <w:rPr>
          <w:b/>
          <w:sz w:val="20"/>
          <w:szCs w:val="20"/>
        </w:rPr>
        <w:t>)</w:t>
      </w:r>
    </w:p>
    <w:p w14:paraId="16654F42" w14:textId="77777777" w:rsidR="00776494" w:rsidRDefault="00776494" w:rsidP="00776494">
      <w:pPr>
        <w:pStyle w:val="Heading1"/>
        <w:numPr>
          <w:ilvl w:val="0"/>
          <w:numId w:val="0"/>
        </w:numPr>
        <w:spacing w:before="0" w:after="0"/>
        <w:ind w:left="-1663" w:right="-1887"/>
        <w:rPr>
          <w:b/>
          <w:bCs/>
          <w:sz w:val="19"/>
          <w:szCs w:val="19"/>
        </w:rPr>
      </w:pPr>
      <w:r w:rsidRPr="00B459B9">
        <w:rPr>
          <w:b/>
          <w:bCs/>
          <w:sz w:val="20"/>
          <w:szCs w:val="20"/>
        </w:rPr>
        <w:t>UŽSAKYMAS</w:t>
      </w:r>
    </w:p>
    <w:p w14:paraId="479E6367" w14:textId="77777777" w:rsidR="00776494" w:rsidRDefault="00776494" w:rsidP="00B459B9">
      <w:pPr>
        <w:pStyle w:val="HTMLPreformatted"/>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14:paraId="22584AC0" w14:textId="77777777" w:rsidR="00AD0DFF" w:rsidRDefault="00776494" w:rsidP="00F05D0E">
      <w:pPr>
        <w:pStyle w:val="HTMLPreformatted"/>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Preformatted"/>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4B601CFE" w:rsidR="00F723C8" w:rsidRPr="009D3A74" w:rsidRDefault="00F723C8" w:rsidP="00F723C8">
            <w:pPr>
              <w:spacing w:after="0" w:line="240" w:lineRule="auto"/>
              <w:ind w:left="-108" w:right="-108"/>
              <w:jc w:val="center"/>
              <w:rPr>
                <w:b/>
                <w:sz w:val="18"/>
                <w:szCs w:val="18"/>
              </w:rPr>
            </w:pPr>
            <w:r w:rsidRPr="009D3A74">
              <w:rPr>
                <w:b/>
                <w:sz w:val="18"/>
                <w:szCs w:val="18"/>
              </w:rPr>
              <w:t>Pirkimo</w:t>
            </w:r>
            <w:r w:rsidR="00741811">
              <w:rPr>
                <w:b/>
                <w:sz w:val="18"/>
                <w:szCs w:val="18"/>
              </w:rPr>
              <w:t xml:space="preserve"> objekto</w:t>
            </w:r>
            <w:r w:rsidRPr="009D3A74">
              <w:rPr>
                <w:b/>
                <w:sz w:val="18"/>
                <w:szCs w:val="18"/>
              </w:rPr>
              <w:t xml:space="preserve"> 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377107B6" w:rsidR="00F723C8" w:rsidRPr="009D3A74" w:rsidRDefault="00F723C8" w:rsidP="00F723C8">
            <w:pPr>
              <w:spacing w:after="0" w:line="240" w:lineRule="auto"/>
              <w:jc w:val="center"/>
              <w:rPr>
                <w:b/>
                <w:sz w:val="18"/>
                <w:szCs w:val="18"/>
              </w:rPr>
            </w:pPr>
            <w:r w:rsidRPr="009D3A74">
              <w:rPr>
                <w:b/>
                <w:sz w:val="18"/>
                <w:szCs w:val="18"/>
              </w:rPr>
              <w:t xml:space="preserve">Pirkimo </w:t>
            </w:r>
            <w:r w:rsidR="00741811">
              <w:rPr>
                <w:b/>
                <w:sz w:val="18"/>
                <w:szCs w:val="18"/>
              </w:rPr>
              <w:t xml:space="preserve">objekto </w:t>
            </w:r>
            <w:r w:rsidRPr="009D3A74">
              <w:rPr>
                <w:b/>
                <w:sz w:val="18"/>
                <w:szCs w:val="18"/>
              </w:rPr>
              <w:t>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07C44B6A"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3F6C9BF8"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097237D7" w:rsidR="00776494" w:rsidRDefault="00776494" w:rsidP="00F05D0E">
      <w:pPr>
        <w:pStyle w:val="HTMLPreformatted"/>
        <w:rPr>
          <w:rFonts w:ascii="Times New Roman" w:hAnsi="Times New Roman"/>
          <w:sz w:val="24"/>
          <w:szCs w:val="24"/>
        </w:rPr>
      </w:pPr>
    </w:p>
    <w:p w14:paraId="7DD4EC33" w14:textId="77777777" w:rsidR="0038396B" w:rsidRDefault="0038396B" w:rsidP="00F05D0E">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60"/>
        <w:gridCol w:w="1258"/>
        <w:gridCol w:w="2569"/>
        <w:gridCol w:w="1350"/>
        <w:gridCol w:w="2619"/>
        <w:gridCol w:w="992"/>
        <w:gridCol w:w="2269"/>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Preformatted"/>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Preformatted"/>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Preformatted"/>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Preformatted"/>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Preformatted"/>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Preformatted"/>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Preformatted"/>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Preformatted"/>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Preformatted"/>
              <w:jc w:val="center"/>
              <w:rPr>
                <w:rFonts w:ascii="Times New Roman" w:hAnsi="Times New Roman"/>
                <w:sz w:val="16"/>
                <w:szCs w:val="16"/>
              </w:rPr>
            </w:pPr>
          </w:p>
        </w:tc>
      </w:tr>
    </w:tbl>
    <w:p w14:paraId="18D09076" w14:textId="77777777" w:rsidR="00B459B9" w:rsidRDefault="00B459B9" w:rsidP="00F05D0E">
      <w:pPr>
        <w:pStyle w:val="HTMLPreformatted"/>
        <w:rPr>
          <w:rFonts w:ascii="Times New Roman" w:hAnsi="Times New Roman" w:cs="Times New Roman"/>
          <w:b/>
          <w:sz w:val="18"/>
          <w:szCs w:val="18"/>
        </w:rPr>
      </w:pPr>
    </w:p>
    <w:p w14:paraId="1442B412" w14:textId="77777777" w:rsidR="00776494" w:rsidRPr="00B459B9" w:rsidRDefault="00B459B9" w:rsidP="00F05D0E">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4D2706">
      <w:pgSz w:w="15840" w:h="12240" w:orient="landscape" w:code="1"/>
      <w:pgMar w:top="1138" w:right="1138" w:bottom="562" w:left="864" w:header="70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9B83A" w14:textId="77777777" w:rsidR="00C50F53" w:rsidRDefault="00C50F53" w:rsidP="0065288F">
      <w:pPr>
        <w:spacing w:after="0" w:line="240" w:lineRule="auto"/>
      </w:pPr>
      <w:r>
        <w:separator/>
      </w:r>
    </w:p>
  </w:endnote>
  <w:endnote w:type="continuationSeparator" w:id="0">
    <w:p w14:paraId="7CC5A1F4" w14:textId="77777777" w:rsidR="00C50F53" w:rsidRDefault="00C50F53"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B05E" w14:textId="77777777" w:rsidR="00C50F53" w:rsidRDefault="00C50F53" w:rsidP="00C92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73DA38" w14:textId="77777777" w:rsidR="00C50F53" w:rsidRDefault="00C50F53"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59F0" w14:textId="77777777" w:rsidR="00C50F53" w:rsidRDefault="00C50F53" w:rsidP="00C92B39">
    <w:pPr>
      <w:pStyle w:val="Footer"/>
      <w:framePr w:wrap="around" w:vAnchor="text" w:hAnchor="margin" w:xAlign="center" w:y="1"/>
      <w:rPr>
        <w:rStyle w:val="PageNumber"/>
      </w:rPr>
    </w:pPr>
  </w:p>
  <w:p w14:paraId="140123EE" w14:textId="77777777" w:rsidR="00C50F53" w:rsidRDefault="00C50F53" w:rsidP="006025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3FE6E" w14:textId="77777777" w:rsidR="00C50F53" w:rsidRPr="00EE3D20" w:rsidRDefault="00C50F53"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20767" w14:textId="77777777" w:rsidR="00C50F53" w:rsidRDefault="00C50F53" w:rsidP="0065288F">
      <w:pPr>
        <w:spacing w:after="0" w:line="240" w:lineRule="auto"/>
      </w:pPr>
      <w:r>
        <w:separator/>
      </w:r>
    </w:p>
  </w:footnote>
  <w:footnote w:type="continuationSeparator" w:id="0">
    <w:p w14:paraId="19536090" w14:textId="77777777" w:rsidR="00C50F53" w:rsidRDefault="00C50F53"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15:restartNumberingAfterBreak="0">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15:restartNumberingAfterBreak="0">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15:restartNumberingAfterBreak="0">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0035"/>
    <w:rsid w:val="0000020E"/>
    <w:rsid w:val="0000021E"/>
    <w:rsid w:val="00001EAB"/>
    <w:rsid w:val="00007092"/>
    <w:rsid w:val="000102E2"/>
    <w:rsid w:val="000103E1"/>
    <w:rsid w:val="00010937"/>
    <w:rsid w:val="00010C2D"/>
    <w:rsid w:val="0001137B"/>
    <w:rsid w:val="000116B5"/>
    <w:rsid w:val="00011936"/>
    <w:rsid w:val="00011E27"/>
    <w:rsid w:val="00015410"/>
    <w:rsid w:val="00015516"/>
    <w:rsid w:val="00015DE3"/>
    <w:rsid w:val="00016679"/>
    <w:rsid w:val="0001692B"/>
    <w:rsid w:val="00016A4D"/>
    <w:rsid w:val="000170C9"/>
    <w:rsid w:val="00017629"/>
    <w:rsid w:val="00017F85"/>
    <w:rsid w:val="000202D8"/>
    <w:rsid w:val="0002269A"/>
    <w:rsid w:val="0002311B"/>
    <w:rsid w:val="0002411D"/>
    <w:rsid w:val="0002486E"/>
    <w:rsid w:val="000250B0"/>
    <w:rsid w:val="00025715"/>
    <w:rsid w:val="00026492"/>
    <w:rsid w:val="00026C92"/>
    <w:rsid w:val="00026EE3"/>
    <w:rsid w:val="000273E9"/>
    <w:rsid w:val="00027814"/>
    <w:rsid w:val="00032360"/>
    <w:rsid w:val="000326F2"/>
    <w:rsid w:val="000334F5"/>
    <w:rsid w:val="000335EB"/>
    <w:rsid w:val="00034E5B"/>
    <w:rsid w:val="0003534B"/>
    <w:rsid w:val="0003567A"/>
    <w:rsid w:val="00036859"/>
    <w:rsid w:val="00036984"/>
    <w:rsid w:val="000372EA"/>
    <w:rsid w:val="00037583"/>
    <w:rsid w:val="0004093D"/>
    <w:rsid w:val="00040B52"/>
    <w:rsid w:val="0004164C"/>
    <w:rsid w:val="0004195F"/>
    <w:rsid w:val="0004230B"/>
    <w:rsid w:val="00042967"/>
    <w:rsid w:val="00042A92"/>
    <w:rsid w:val="0004354F"/>
    <w:rsid w:val="00044006"/>
    <w:rsid w:val="00044067"/>
    <w:rsid w:val="000451CD"/>
    <w:rsid w:val="000455C7"/>
    <w:rsid w:val="00045976"/>
    <w:rsid w:val="00045BD1"/>
    <w:rsid w:val="00050205"/>
    <w:rsid w:val="00050BB9"/>
    <w:rsid w:val="00051063"/>
    <w:rsid w:val="0005131A"/>
    <w:rsid w:val="0005238F"/>
    <w:rsid w:val="00052CAA"/>
    <w:rsid w:val="000545BC"/>
    <w:rsid w:val="00056101"/>
    <w:rsid w:val="00056775"/>
    <w:rsid w:val="00056C17"/>
    <w:rsid w:val="00060C0B"/>
    <w:rsid w:val="000615D5"/>
    <w:rsid w:val="00061869"/>
    <w:rsid w:val="00062B6B"/>
    <w:rsid w:val="000634F3"/>
    <w:rsid w:val="00064F5B"/>
    <w:rsid w:val="00065368"/>
    <w:rsid w:val="00065D30"/>
    <w:rsid w:val="00071182"/>
    <w:rsid w:val="00071509"/>
    <w:rsid w:val="0007280B"/>
    <w:rsid w:val="0007492D"/>
    <w:rsid w:val="00074B2D"/>
    <w:rsid w:val="000759A5"/>
    <w:rsid w:val="00075D98"/>
    <w:rsid w:val="0008006F"/>
    <w:rsid w:val="000801A6"/>
    <w:rsid w:val="0008052E"/>
    <w:rsid w:val="00080650"/>
    <w:rsid w:val="00080A23"/>
    <w:rsid w:val="00080FE9"/>
    <w:rsid w:val="00082C35"/>
    <w:rsid w:val="000838BF"/>
    <w:rsid w:val="000843B9"/>
    <w:rsid w:val="000846FD"/>
    <w:rsid w:val="00084A07"/>
    <w:rsid w:val="0008617F"/>
    <w:rsid w:val="0008661F"/>
    <w:rsid w:val="000903D9"/>
    <w:rsid w:val="00090F5B"/>
    <w:rsid w:val="00093726"/>
    <w:rsid w:val="00093FD8"/>
    <w:rsid w:val="00094D6D"/>
    <w:rsid w:val="00095D3F"/>
    <w:rsid w:val="00097EC7"/>
    <w:rsid w:val="000A02EC"/>
    <w:rsid w:val="000A0890"/>
    <w:rsid w:val="000A09F1"/>
    <w:rsid w:val="000A3A1D"/>
    <w:rsid w:val="000A4375"/>
    <w:rsid w:val="000A43ED"/>
    <w:rsid w:val="000A7267"/>
    <w:rsid w:val="000B0973"/>
    <w:rsid w:val="000B10C0"/>
    <w:rsid w:val="000B29C3"/>
    <w:rsid w:val="000B2D93"/>
    <w:rsid w:val="000B33F8"/>
    <w:rsid w:val="000B4041"/>
    <w:rsid w:val="000B5017"/>
    <w:rsid w:val="000B50E3"/>
    <w:rsid w:val="000B5E30"/>
    <w:rsid w:val="000B65A3"/>
    <w:rsid w:val="000B7464"/>
    <w:rsid w:val="000C0650"/>
    <w:rsid w:val="000C21A0"/>
    <w:rsid w:val="000C24E0"/>
    <w:rsid w:val="000C3461"/>
    <w:rsid w:val="000C4401"/>
    <w:rsid w:val="000C4678"/>
    <w:rsid w:val="000C4BB3"/>
    <w:rsid w:val="000C4D12"/>
    <w:rsid w:val="000C5C1F"/>
    <w:rsid w:val="000C5C38"/>
    <w:rsid w:val="000C7B47"/>
    <w:rsid w:val="000D1468"/>
    <w:rsid w:val="000D1953"/>
    <w:rsid w:val="000D2AA0"/>
    <w:rsid w:val="000D34AC"/>
    <w:rsid w:val="000D373B"/>
    <w:rsid w:val="000D475D"/>
    <w:rsid w:val="000D4E89"/>
    <w:rsid w:val="000D756B"/>
    <w:rsid w:val="000E158A"/>
    <w:rsid w:val="000E3399"/>
    <w:rsid w:val="000E347B"/>
    <w:rsid w:val="000E3926"/>
    <w:rsid w:val="000E4172"/>
    <w:rsid w:val="000E5BD6"/>
    <w:rsid w:val="000E606B"/>
    <w:rsid w:val="000E66C5"/>
    <w:rsid w:val="000E6C85"/>
    <w:rsid w:val="000E71F8"/>
    <w:rsid w:val="000F2A3C"/>
    <w:rsid w:val="000F4DE1"/>
    <w:rsid w:val="000F4F8C"/>
    <w:rsid w:val="000F5BAB"/>
    <w:rsid w:val="000F600A"/>
    <w:rsid w:val="000F6280"/>
    <w:rsid w:val="000F7085"/>
    <w:rsid w:val="000F7ABA"/>
    <w:rsid w:val="001018FF"/>
    <w:rsid w:val="001034DA"/>
    <w:rsid w:val="0010352E"/>
    <w:rsid w:val="00103FC2"/>
    <w:rsid w:val="001060ED"/>
    <w:rsid w:val="00107389"/>
    <w:rsid w:val="001077CD"/>
    <w:rsid w:val="0011104C"/>
    <w:rsid w:val="00113562"/>
    <w:rsid w:val="0011387F"/>
    <w:rsid w:val="00113926"/>
    <w:rsid w:val="0011459D"/>
    <w:rsid w:val="00114A4C"/>
    <w:rsid w:val="0011534F"/>
    <w:rsid w:val="00116453"/>
    <w:rsid w:val="00116A3C"/>
    <w:rsid w:val="00116EFD"/>
    <w:rsid w:val="00117CE1"/>
    <w:rsid w:val="0012037B"/>
    <w:rsid w:val="00121998"/>
    <w:rsid w:val="00122A9D"/>
    <w:rsid w:val="00122F61"/>
    <w:rsid w:val="0012482B"/>
    <w:rsid w:val="00125D6F"/>
    <w:rsid w:val="00125D71"/>
    <w:rsid w:val="00130D2B"/>
    <w:rsid w:val="0013155F"/>
    <w:rsid w:val="00131C88"/>
    <w:rsid w:val="001327D9"/>
    <w:rsid w:val="00135C12"/>
    <w:rsid w:val="00136996"/>
    <w:rsid w:val="00140190"/>
    <w:rsid w:val="001406B1"/>
    <w:rsid w:val="00141D1B"/>
    <w:rsid w:val="00142347"/>
    <w:rsid w:val="0014299A"/>
    <w:rsid w:val="0014321B"/>
    <w:rsid w:val="00143E97"/>
    <w:rsid w:val="0014465A"/>
    <w:rsid w:val="001451B6"/>
    <w:rsid w:val="001456FF"/>
    <w:rsid w:val="00145772"/>
    <w:rsid w:val="00145C60"/>
    <w:rsid w:val="00146AB2"/>
    <w:rsid w:val="00146DDE"/>
    <w:rsid w:val="00147915"/>
    <w:rsid w:val="00150E61"/>
    <w:rsid w:val="00151186"/>
    <w:rsid w:val="00151881"/>
    <w:rsid w:val="00151938"/>
    <w:rsid w:val="00152573"/>
    <w:rsid w:val="001526DB"/>
    <w:rsid w:val="00152834"/>
    <w:rsid w:val="00153DF4"/>
    <w:rsid w:val="00153F53"/>
    <w:rsid w:val="00154B20"/>
    <w:rsid w:val="00156210"/>
    <w:rsid w:val="001573C2"/>
    <w:rsid w:val="00160A9A"/>
    <w:rsid w:val="001610BA"/>
    <w:rsid w:val="00161C0A"/>
    <w:rsid w:val="00161E36"/>
    <w:rsid w:val="00162918"/>
    <w:rsid w:val="00162DB2"/>
    <w:rsid w:val="00163C62"/>
    <w:rsid w:val="00163CD5"/>
    <w:rsid w:val="0016493D"/>
    <w:rsid w:val="00164C1B"/>
    <w:rsid w:val="00164E60"/>
    <w:rsid w:val="00164F69"/>
    <w:rsid w:val="001653A3"/>
    <w:rsid w:val="001653D0"/>
    <w:rsid w:val="001668E8"/>
    <w:rsid w:val="00166EA9"/>
    <w:rsid w:val="0016712B"/>
    <w:rsid w:val="0017277A"/>
    <w:rsid w:val="00172D9D"/>
    <w:rsid w:val="001736AB"/>
    <w:rsid w:val="001737BB"/>
    <w:rsid w:val="00174EF0"/>
    <w:rsid w:val="0017563A"/>
    <w:rsid w:val="0017602C"/>
    <w:rsid w:val="00176BF3"/>
    <w:rsid w:val="00176C49"/>
    <w:rsid w:val="00176D98"/>
    <w:rsid w:val="00176F17"/>
    <w:rsid w:val="00177F72"/>
    <w:rsid w:val="00182332"/>
    <w:rsid w:val="00183C04"/>
    <w:rsid w:val="00185114"/>
    <w:rsid w:val="001862CF"/>
    <w:rsid w:val="00186927"/>
    <w:rsid w:val="00187D17"/>
    <w:rsid w:val="00190008"/>
    <w:rsid w:val="00191C25"/>
    <w:rsid w:val="00192225"/>
    <w:rsid w:val="001939E2"/>
    <w:rsid w:val="00193A41"/>
    <w:rsid w:val="00195280"/>
    <w:rsid w:val="00195CA1"/>
    <w:rsid w:val="00196A94"/>
    <w:rsid w:val="001971BE"/>
    <w:rsid w:val="0019779E"/>
    <w:rsid w:val="00197A84"/>
    <w:rsid w:val="00197C2C"/>
    <w:rsid w:val="00197C69"/>
    <w:rsid w:val="001A0FF3"/>
    <w:rsid w:val="001A122D"/>
    <w:rsid w:val="001A14E5"/>
    <w:rsid w:val="001A2DD4"/>
    <w:rsid w:val="001A33C2"/>
    <w:rsid w:val="001A3482"/>
    <w:rsid w:val="001A4328"/>
    <w:rsid w:val="001A4DAF"/>
    <w:rsid w:val="001A53DF"/>
    <w:rsid w:val="001A559A"/>
    <w:rsid w:val="001A57C1"/>
    <w:rsid w:val="001A59C1"/>
    <w:rsid w:val="001A5B34"/>
    <w:rsid w:val="001A68F0"/>
    <w:rsid w:val="001A7EC3"/>
    <w:rsid w:val="001B009E"/>
    <w:rsid w:val="001B0A96"/>
    <w:rsid w:val="001B128A"/>
    <w:rsid w:val="001B1574"/>
    <w:rsid w:val="001B1EAF"/>
    <w:rsid w:val="001B1F25"/>
    <w:rsid w:val="001B3A8A"/>
    <w:rsid w:val="001B4E83"/>
    <w:rsid w:val="001B5A66"/>
    <w:rsid w:val="001B5C9F"/>
    <w:rsid w:val="001B6EF5"/>
    <w:rsid w:val="001B757A"/>
    <w:rsid w:val="001C0066"/>
    <w:rsid w:val="001C0A1E"/>
    <w:rsid w:val="001C1869"/>
    <w:rsid w:val="001C1A8F"/>
    <w:rsid w:val="001C1EF4"/>
    <w:rsid w:val="001C2A18"/>
    <w:rsid w:val="001C2EA0"/>
    <w:rsid w:val="001C3466"/>
    <w:rsid w:val="001C362E"/>
    <w:rsid w:val="001C3899"/>
    <w:rsid w:val="001C3E49"/>
    <w:rsid w:val="001C3F02"/>
    <w:rsid w:val="001C4499"/>
    <w:rsid w:val="001C5CC5"/>
    <w:rsid w:val="001C6254"/>
    <w:rsid w:val="001C6D4B"/>
    <w:rsid w:val="001C7191"/>
    <w:rsid w:val="001C71A0"/>
    <w:rsid w:val="001C727D"/>
    <w:rsid w:val="001C75B9"/>
    <w:rsid w:val="001D07C5"/>
    <w:rsid w:val="001D2149"/>
    <w:rsid w:val="001D38C1"/>
    <w:rsid w:val="001D3ADA"/>
    <w:rsid w:val="001D4190"/>
    <w:rsid w:val="001D49E4"/>
    <w:rsid w:val="001D49FB"/>
    <w:rsid w:val="001D51FD"/>
    <w:rsid w:val="001D5539"/>
    <w:rsid w:val="001D64E1"/>
    <w:rsid w:val="001D69C8"/>
    <w:rsid w:val="001D6FA0"/>
    <w:rsid w:val="001D796A"/>
    <w:rsid w:val="001D79AD"/>
    <w:rsid w:val="001D7DCB"/>
    <w:rsid w:val="001D7FC7"/>
    <w:rsid w:val="001E053E"/>
    <w:rsid w:val="001E0A9C"/>
    <w:rsid w:val="001E1F82"/>
    <w:rsid w:val="001E3C4A"/>
    <w:rsid w:val="001E41BE"/>
    <w:rsid w:val="001E5CE8"/>
    <w:rsid w:val="001E68A1"/>
    <w:rsid w:val="001E6D9C"/>
    <w:rsid w:val="001E7EA6"/>
    <w:rsid w:val="001F09CF"/>
    <w:rsid w:val="001F172B"/>
    <w:rsid w:val="001F2DE0"/>
    <w:rsid w:val="001F365C"/>
    <w:rsid w:val="001F37AE"/>
    <w:rsid w:val="001F547E"/>
    <w:rsid w:val="001F584F"/>
    <w:rsid w:val="001F6007"/>
    <w:rsid w:val="001F61A2"/>
    <w:rsid w:val="001F68AF"/>
    <w:rsid w:val="001F7769"/>
    <w:rsid w:val="001F7FA0"/>
    <w:rsid w:val="0020020C"/>
    <w:rsid w:val="00200454"/>
    <w:rsid w:val="00201AC2"/>
    <w:rsid w:val="00203034"/>
    <w:rsid w:val="00203623"/>
    <w:rsid w:val="00203EF3"/>
    <w:rsid w:val="002056E7"/>
    <w:rsid w:val="00205842"/>
    <w:rsid w:val="002069C2"/>
    <w:rsid w:val="00210261"/>
    <w:rsid w:val="00211632"/>
    <w:rsid w:val="0021231E"/>
    <w:rsid w:val="002159CA"/>
    <w:rsid w:val="00215FC0"/>
    <w:rsid w:val="00216D30"/>
    <w:rsid w:val="00216EFC"/>
    <w:rsid w:val="0022382F"/>
    <w:rsid w:val="00227D3E"/>
    <w:rsid w:val="002320F0"/>
    <w:rsid w:val="0023295D"/>
    <w:rsid w:val="002333AD"/>
    <w:rsid w:val="002339AE"/>
    <w:rsid w:val="00233AF4"/>
    <w:rsid w:val="00236604"/>
    <w:rsid w:val="00236BC9"/>
    <w:rsid w:val="0023775D"/>
    <w:rsid w:val="00240EC2"/>
    <w:rsid w:val="00241311"/>
    <w:rsid w:val="00241A40"/>
    <w:rsid w:val="0024299D"/>
    <w:rsid w:val="00242E35"/>
    <w:rsid w:val="00243F90"/>
    <w:rsid w:val="002444D4"/>
    <w:rsid w:val="002447C3"/>
    <w:rsid w:val="00244C12"/>
    <w:rsid w:val="00244CEA"/>
    <w:rsid w:val="00245DCC"/>
    <w:rsid w:val="00246006"/>
    <w:rsid w:val="0024798A"/>
    <w:rsid w:val="00247D8E"/>
    <w:rsid w:val="002506B0"/>
    <w:rsid w:val="00250816"/>
    <w:rsid w:val="00250F47"/>
    <w:rsid w:val="002514EA"/>
    <w:rsid w:val="0025178C"/>
    <w:rsid w:val="00252B03"/>
    <w:rsid w:val="00252F2F"/>
    <w:rsid w:val="00253202"/>
    <w:rsid w:val="0025321C"/>
    <w:rsid w:val="002538EC"/>
    <w:rsid w:val="002542FF"/>
    <w:rsid w:val="00260EF3"/>
    <w:rsid w:val="00261268"/>
    <w:rsid w:val="0026135F"/>
    <w:rsid w:val="00262C6B"/>
    <w:rsid w:val="002632AE"/>
    <w:rsid w:val="00265221"/>
    <w:rsid w:val="0026556F"/>
    <w:rsid w:val="00267033"/>
    <w:rsid w:val="002672E5"/>
    <w:rsid w:val="00267A17"/>
    <w:rsid w:val="00270173"/>
    <w:rsid w:val="0027101A"/>
    <w:rsid w:val="002711A1"/>
    <w:rsid w:val="002719EC"/>
    <w:rsid w:val="00271BEA"/>
    <w:rsid w:val="002728D3"/>
    <w:rsid w:val="00272D3B"/>
    <w:rsid w:val="0027480B"/>
    <w:rsid w:val="00277421"/>
    <w:rsid w:val="00277792"/>
    <w:rsid w:val="00277BDA"/>
    <w:rsid w:val="00280915"/>
    <w:rsid w:val="0028110C"/>
    <w:rsid w:val="00281A68"/>
    <w:rsid w:val="002821BB"/>
    <w:rsid w:val="00282A12"/>
    <w:rsid w:val="0028323B"/>
    <w:rsid w:val="002832CB"/>
    <w:rsid w:val="002846C9"/>
    <w:rsid w:val="00285DA5"/>
    <w:rsid w:val="0028674F"/>
    <w:rsid w:val="0028696C"/>
    <w:rsid w:val="0028797F"/>
    <w:rsid w:val="00287D57"/>
    <w:rsid w:val="002911FB"/>
    <w:rsid w:val="0029129F"/>
    <w:rsid w:val="0029140D"/>
    <w:rsid w:val="00291564"/>
    <w:rsid w:val="00291F1C"/>
    <w:rsid w:val="00293694"/>
    <w:rsid w:val="002936D9"/>
    <w:rsid w:val="00293D41"/>
    <w:rsid w:val="002949B8"/>
    <w:rsid w:val="00294B7F"/>
    <w:rsid w:val="0029507D"/>
    <w:rsid w:val="002956B7"/>
    <w:rsid w:val="002961B9"/>
    <w:rsid w:val="00296517"/>
    <w:rsid w:val="00297FBD"/>
    <w:rsid w:val="002A04C7"/>
    <w:rsid w:val="002A0D1A"/>
    <w:rsid w:val="002A0F03"/>
    <w:rsid w:val="002A157C"/>
    <w:rsid w:val="002A1600"/>
    <w:rsid w:val="002A1F46"/>
    <w:rsid w:val="002A237F"/>
    <w:rsid w:val="002A3BAE"/>
    <w:rsid w:val="002A4A9B"/>
    <w:rsid w:val="002A6897"/>
    <w:rsid w:val="002A6D4B"/>
    <w:rsid w:val="002A70E8"/>
    <w:rsid w:val="002B14ED"/>
    <w:rsid w:val="002B1CC5"/>
    <w:rsid w:val="002B2D36"/>
    <w:rsid w:val="002B2E2B"/>
    <w:rsid w:val="002B3A10"/>
    <w:rsid w:val="002C04C0"/>
    <w:rsid w:val="002C189E"/>
    <w:rsid w:val="002C2777"/>
    <w:rsid w:val="002C28A1"/>
    <w:rsid w:val="002C294F"/>
    <w:rsid w:val="002C2C17"/>
    <w:rsid w:val="002C342F"/>
    <w:rsid w:val="002C417A"/>
    <w:rsid w:val="002C4472"/>
    <w:rsid w:val="002C5064"/>
    <w:rsid w:val="002C5F80"/>
    <w:rsid w:val="002C7408"/>
    <w:rsid w:val="002C7FD3"/>
    <w:rsid w:val="002D0752"/>
    <w:rsid w:val="002D10B7"/>
    <w:rsid w:val="002D3007"/>
    <w:rsid w:val="002D51B0"/>
    <w:rsid w:val="002D5D67"/>
    <w:rsid w:val="002D62E1"/>
    <w:rsid w:val="002D7B00"/>
    <w:rsid w:val="002E092D"/>
    <w:rsid w:val="002E26DE"/>
    <w:rsid w:val="002E376C"/>
    <w:rsid w:val="002E39AF"/>
    <w:rsid w:val="002E45B5"/>
    <w:rsid w:val="002E5526"/>
    <w:rsid w:val="002E5872"/>
    <w:rsid w:val="002E6DCE"/>
    <w:rsid w:val="002F0F6C"/>
    <w:rsid w:val="002F111A"/>
    <w:rsid w:val="002F204D"/>
    <w:rsid w:val="002F2600"/>
    <w:rsid w:val="002F29B3"/>
    <w:rsid w:val="002F3CAD"/>
    <w:rsid w:val="002F599F"/>
    <w:rsid w:val="002F64CF"/>
    <w:rsid w:val="002F6F96"/>
    <w:rsid w:val="00300360"/>
    <w:rsid w:val="00301578"/>
    <w:rsid w:val="00302BBD"/>
    <w:rsid w:val="003033F2"/>
    <w:rsid w:val="00303A83"/>
    <w:rsid w:val="00304867"/>
    <w:rsid w:val="00304BBF"/>
    <w:rsid w:val="00304F80"/>
    <w:rsid w:val="003060E8"/>
    <w:rsid w:val="00306C52"/>
    <w:rsid w:val="00307ED8"/>
    <w:rsid w:val="00310FC0"/>
    <w:rsid w:val="0031107C"/>
    <w:rsid w:val="0031128D"/>
    <w:rsid w:val="00311E3F"/>
    <w:rsid w:val="00312BC7"/>
    <w:rsid w:val="00313880"/>
    <w:rsid w:val="0031463B"/>
    <w:rsid w:val="00315D7F"/>
    <w:rsid w:val="0031707B"/>
    <w:rsid w:val="00317C3C"/>
    <w:rsid w:val="003209F2"/>
    <w:rsid w:val="00321D21"/>
    <w:rsid w:val="0032231F"/>
    <w:rsid w:val="00324602"/>
    <w:rsid w:val="003250A5"/>
    <w:rsid w:val="00325B92"/>
    <w:rsid w:val="0032676D"/>
    <w:rsid w:val="00326934"/>
    <w:rsid w:val="00331206"/>
    <w:rsid w:val="0033207E"/>
    <w:rsid w:val="00332AFB"/>
    <w:rsid w:val="003330B9"/>
    <w:rsid w:val="0033316C"/>
    <w:rsid w:val="0033341C"/>
    <w:rsid w:val="00334652"/>
    <w:rsid w:val="00334D2B"/>
    <w:rsid w:val="003357DF"/>
    <w:rsid w:val="0033619B"/>
    <w:rsid w:val="003369BB"/>
    <w:rsid w:val="00340848"/>
    <w:rsid w:val="00341B79"/>
    <w:rsid w:val="00342170"/>
    <w:rsid w:val="003421C0"/>
    <w:rsid w:val="00343B8F"/>
    <w:rsid w:val="00344308"/>
    <w:rsid w:val="003462A5"/>
    <w:rsid w:val="003464BB"/>
    <w:rsid w:val="00346E8E"/>
    <w:rsid w:val="0034763E"/>
    <w:rsid w:val="0034789A"/>
    <w:rsid w:val="00350464"/>
    <w:rsid w:val="00350B7D"/>
    <w:rsid w:val="003519B4"/>
    <w:rsid w:val="00351DA5"/>
    <w:rsid w:val="00351E93"/>
    <w:rsid w:val="0035230C"/>
    <w:rsid w:val="003543A0"/>
    <w:rsid w:val="00354D3D"/>
    <w:rsid w:val="00355353"/>
    <w:rsid w:val="003560B1"/>
    <w:rsid w:val="003572FA"/>
    <w:rsid w:val="00357521"/>
    <w:rsid w:val="00357911"/>
    <w:rsid w:val="0036004A"/>
    <w:rsid w:val="0036211D"/>
    <w:rsid w:val="003628AE"/>
    <w:rsid w:val="00362F3B"/>
    <w:rsid w:val="003632C3"/>
    <w:rsid w:val="003638DA"/>
    <w:rsid w:val="00363CB1"/>
    <w:rsid w:val="00364DF9"/>
    <w:rsid w:val="00366790"/>
    <w:rsid w:val="00366BA0"/>
    <w:rsid w:val="003701E9"/>
    <w:rsid w:val="00371343"/>
    <w:rsid w:val="00371CB8"/>
    <w:rsid w:val="003728A3"/>
    <w:rsid w:val="003729EE"/>
    <w:rsid w:val="00373190"/>
    <w:rsid w:val="00373A76"/>
    <w:rsid w:val="00375865"/>
    <w:rsid w:val="00376C46"/>
    <w:rsid w:val="003774B6"/>
    <w:rsid w:val="00377C6A"/>
    <w:rsid w:val="00377F28"/>
    <w:rsid w:val="0038041F"/>
    <w:rsid w:val="00380477"/>
    <w:rsid w:val="003812B2"/>
    <w:rsid w:val="0038149A"/>
    <w:rsid w:val="0038337E"/>
    <w:rsid w:val="0038396B"/>
    <w:rsid w:val="003847B6"/>
    <w:rsid w:val="0038504C"/>
    <w:rsid w:val="003856E6"/>
    <w:rsid w:val="00385BE3"/>
    <w:rsid w:val="00385C20"/>
    <w:rsid w:val="0038610F"/>
    <w:rsid w:val="00386DCB"/>
    <w:rsid w:val="003874C5"/>
    <w:rsid w:val="00387DFA"/>
    <w:rsid w:val="003901C2"/>
    <w:rsid w:val="003909AC"/>
    <w:rsid w:val="00394E8C"/>
    <w:rsid w:val="00394FB4"/>
    <w:rsid w:val="003952DA"/>
    <w:rsid w:val="0039555D"/>
    <w:rsid w:val="00395E80"/>
    <w:rsid w:val="00397765"/>
    <w:rsid w:val="00397F42"/>
    <w:rsid w:val="003A128C"/>
    <w:rsid w:val="003A1DB4"/>
    <w:rsid w:val="003A1E25"/>
    <w:rsid w:val="003A1E83"/>
    <w:rsid w:val="003A3D3F"/>
    <w:rsid w:val="003A3E54"/>
    <w:rsid w:val="003A65D7"/>
    <w:rsid w:val="003A7162"/>
    <w:rsid w:val="003A7F5D"/>
    <w:rsid w:val="003B11AD"/>
    <w:rsid w:val="003B1937"/>
    <w:rsid w:val="003B67FC"/>
    <w:rsid w:val="003B682D"/>
    <w:rsid w:val="003B7909"/>
    <w:rsid w:val="003C04E9"/>
    <w:rsid w:val="003C5A3F"/>
    <w:rsid w:val="003C60E4"/>
    <w:rsid w:val="003C68DF"/>
    <w:rsid w:val="003C6DA3"/>
    <w:rsid w:val="003D0726"/>
    <w:rsid w:val="003D08E1"/>
    <w:rsid w:val="003D1797"/>
    <w:rsid w:val="003D198E"/>
    <w:rsid w:val="003D19FC"/>
    <w:rsid w:val="003D1DBA"/>
    <w:rsid w:val="003D3347"/>
    <w:rsid w:val="003D491E"/>
    <w:rsid w:val="003D6214"/>
    <w:rsid w:val="003D6E5A"/>
    <w:rsid w:val="003E0005"/>
    <w:rsid w:val="003E2E28"/>
    <w:rsid w:val="003E31D3"/>
    <w:rsid w:val="003E426D"/>
    <w:rsid w:val="003E4654"/>
    <w:rsid w:val="003E4657"/>
    <w:rsid w:val="003E56C5"/>
    <w:rsid w:val="003E5764"/>
    <w:rsid w:val="003E5C65"/>
    <w:rsid w:val="003E6709"/>
    <w:rsid w:val="003F04EE"/>
    <w:rsid w:val="003F058B"/>
    <w:rsid w:val="003F13BC"/>
    <w:rsid w:val="003F1925"/>
    <w:rsid w:val="003F20F2"/>
    <w:rsid w:val="003F2B87"/>
    <w:rsid w:val="003F2C5F"/>
    <w:rsid w:val="003F34B4"/>
    <w:rsid w:val="003F3537"/>
    <w:rsid w:val="003F4BAF"/>
    <w:rsid w:val="003F559A"/>
    <w:rsid w:val="003F5D01"/>
    <w:rsid w:val="003F627A"/>
    <w:rsid w:val="003F63E4"/>
    <w:rsid w:val="003F68C0"/>
    <w:rsid w:val="00400DD0"/>
    <w:rsid w:val="00401941"/>
    <w:rsid w:val="00401C73"/>
    <w:rsid w:val="00403468"/>
    <w:rsid w:val="00404279"/>
    <w:rsid w:val="00404C43"/>
    <w:rsid w:val="00404EF4"/>
    <w:rsid w:val="00405B75"/>
    <w:rsid w:val="0040759D"/>
    <w:rsid w:val="004076D1"/>
    <w:rsid w:val="004076DB"/>
    <w:rsid w:val="00407B24"/>
    <w:rsid w:val="00411621"/>
    <w:rsid w:val="004116F0"/>
    <w:rsid w:val="004122A7"/>
    <w:rsid w:val="00412ECD"/>
    <w:rsid w:val="00412EDD"/>
    <w:rsid w:val="00413D92"/>
    <w:rsid w:val="00415001"/>
    <w:rsid w:val="00416056"/>
    <w:rsid w:val="004174F0"/>
    <w:rsid w:val="00417CF2"/>
    <w:rsid w:val="00417DB1"/>
    <w:rsid w:val="004235E2"/>
    <w:rsid w:val="00426E5D"/>
    <w:rsid w:val="004273B4"/>
    <w:rsid w:val="004276EC"/>
    <w:rsid w:val="00427ED9"/>
    <w:rsid w:val="004305A2"/>
    <w:rsid w:val="0043208A"/>
    <w:rsid w:val="00433091"/>
    <w:rsid w:val="00433FD1"/>
    <w:rsid w:val="00434B05"/>
    <w:rsid w:val="004352F7"/>
    <w:rsid w:val="00435AB0"/>
    <w:rsid w:val="00435B54"/>
    <w:rsid w:val="004363CE"/>
    <w:rsid w:val="0043659E"/>
    <w:rsid w:val="00437AC0"/>
    <w:rsid w:val="00437E0E"/>
    <w:rsid w:val="00441DBF"/>
    <w:rsid w:val="00444B80"/>
    <w:rsid w:val="00445772"/>
    <w:rsid w:val="00445AE0"/>
    <w:rsid w:val="004467FA"/>
    <w:rsid w:val="004507CA"/>
    <w:rsid w:val="00450990"/>
    <w:rsid w:val="00450B3A"/>
    <w:rsid w:val="004510AB"/>
    <w:rsid w:val="0045162A"/>
    <w:rsid w:val="0045216C"/>
    <w:rsid w:val="004532D5"/>
    <w:rsid w:val="004544CB"/>
    <w:rsid w:val="00455CF8"/>
    <w:rsid w:val="00457AED"/>
    <w:rsid w:val="00460333"/>
    <w:rsid w:val="00460E2F"/>
    <w:rsid w:val="00461025"/>
    <w:rsid w:val="00461A7E"/>
    <w:rsid w:val="0046417F"/>
    <w:rsid w:val="00464230"/>
    <w:rsid w:val="00465ACA"/>
    <w:rsid w:val="00466A2F"/>
    <w:rsid w:val="00467757"/>
    <w:rsid w:val="004678A1"/>
    <w:rsid w:val="00471365"/>
    <w:rsid w:val="00471467"/>
    <w:rsid w:val="004716B8"/>
    <w:rsid w:val="00471856"/>
    <w:rsid w:val="00472284"/>
    <w:rsid w:val="00472D3E"/>
    <w:rsid w:val="0047385D"/>
    <w:rsid w:val="00473A4E"/>
    <w:rsid w:val="00473C14"/>
    <w:rsid w:val="00474E0B"/>
    <w:rsid w:val="00475F14"/>
    <w:rsid w:val="00476377"/>
    <w:rsid w:val="004764E9"/>
    <w:rsid w:val="00477B40"/>
    <w:rsid w:val="00480114"/>
    <w:rsid w:val="00480396"/>
    <w:rsid w:val="0048262E"/>
    <w:rsid w:val="00483283"/>
    <w:rsid w:val="00483D73"/>
    <w:rsid w:val="00483E0F"/>
    <w:rsid w:val="004845F8"/>
    <w:rsid w:val="00484989"/>
    <w:rsid w:val="00484D3D"/>
    <w:rsid w:val="004859B1"/>
    <w:rsid w:val="00485AD9"/>
    <w:rsid w:val="0048681D"/>
    <w:rsid w:val="004873B4"/>
    <w:rsid w:val="00490664"/>
    <w:rsid w:val="0049290B"/>
    <w:rsid w:val="00492CA9"/>
    <w:rsid w:val="00492EC1"/>
    <w:rsid w:val="004931BD"/>
    <w:rsid w:val="00493EE5"/>
    <w:rsid w:val="00494B62"/>
    <w:rsid w:val="004958EC"/>
    <w:rsid w:val="004963D7"/>
    <w:rsid w:val="004A0786"/>
    <w:rsid w:val="004A3345"/>
    <w:rsid w:val="004A38D2"/>
    <w:rsid w:val="004A3BF1"/>
    <w:rsid w:val="004A3EF9"/>
    <w:rsid w:val="004A5A4D"/>
    <w:rsid w:val="004A6251"/>
    <w:rsid w:val="004A6D2C"/>
    <w:rsid w:val="004B08CE"/>
    <w:rsid w:val="004B1034"/>
    <w:rsid w:val="004B12B1"/>
    <w:rsid w:val="004B2733"/>
    <w:rsid w:val="004B2EBD"/>
    <w:rsid w:val="004B3F7F"/>
    <w:rsid w:val="004C1C3C"/>
    <w:rsid w:val="004C22E4"/>
    <w:rsid w:val="004C2B27"/>
    <w:rsid w:val="004C5188"/>
    <w:rsid w:val="004C5788"/>
    <w:rsid w:val="004C6A90"/>
    <w:rsid w:val="004C72C7"/>
    <w:rsid w:val="004D108B"/>
    <w:rsid w:val="004D1834"/>
    <w:rsid w:val="004D22CE"/>
    <w:rsid w:val="004D2706"/>
    <w:rsid w:val="004D406F"/>
    <w:rsid w:val="004D5F1E"/>
    <w:rsid w:val="004D7E49"/>
    <w:rsid w:val="004D7EDF"/>
    <w:rsid w:val="004D7F8F"/>
    <w:rsid w:val="004D7F97"/>
    <w:rsid w:val="004E0ACF"/>
    <w:rsid w:val="004E0B84"/>
    <w:rsid w:val="004E37AA"/>
    <w:rsid w:val="004E3881"/>
    <w:rsid w:val="004E3925"/>
    <w:rsid w:val="004E4773"/>
    <w:rsid w:val="004E4AB3"/>
    <w:rsid w:val="004E5024"/>
    <w:rsid w:val="004E536C"/>
    <w:rsid w:val="004E75E0"/>
    <w:rsid w:val="004F486A"/>
    <w:rsid w:val="00500636"/>
    <w:rsid w:val="00503A55"/>
    <w:rsid w:val="00503EF4"/>
    <w:rsid w:val="0050619E"/>
    <w:rsid w:val="005072A2"/>
    <w:rsid w:val="00507FB7"/>
    <w:rsid w:val="00510358"/>
    <w:rsid w:val="005109EF"/>
    <w:rsid w:val="00510A02"/>
    <w:rsid w:val="00511B8A"/>
    <w:rsid w:val="00512390"/>
    <w:rsid w:val="00513CB3"/>
    <w:rsid w:val="0051564C"/>
    <w:rsid w:val="0051568B"/>
    <w:rsid w:val="00521388"/>
    <w:rsid w:val="00521A14"/>
    <w:rsid w:val="0052312A"/>
    <w:rsid w:val="005245A0"/>
    <w:rsid w:val="00526226"/>
    <w:rsid w:val="005262E8"/>
    <w:rsid w:val="00526478"/>
    <w:rsid w:val="005266B1"/>
    <w:rsid w:val="00526920"/>
    <w:rsid w:val="005278F0"/>
    <w:rsid w:val="00527DF5"/>
    <w:rsid w:val="0053094D"/>
    <w:rsid w:val="00530A46"/>
    <w:rsid w:val="00532C0D"/>
    <w:rsid w:val="00533704"/>
    <w:rsid w:val="00533FD0"/>
    <w:rsid w:val="0053411F"/>
    <w:rsid w:val="0053645F"/>
    <w:rsid w:val="00537183"/>
    <w:rsid w:val="005374F8"/>
    <w:rsid w:val="00537E5D"/>
    <w:rsid w:val="00541A53"/>
    <w:rsid w:val="005443CF"/>
    <w:rsid w:val="00545701"/>
    <w:rsid w:val="00545EE1"/>
    <w:rsid w:val="00546E39"/>
    <w:rsid w:val="00547AA7"/>
    <w:rsid w:val="00550C19"/>
    <w:rsid w:val="00551F9B"/>
    <w:rsid w:val="00553FF9"/>
    <w:rsid w:val="005548BD"/>
    <w:rsid w:val="00554F54"/>
    <w:rsid w:val="00556F25"/>
    <w:rsid w:val="00557737"/>
    <w:rsid w:val="00557FD7"/>
    <w:rsid w:val="00560897"/>
    <w:rsid w:val="00560D88"/>
    <w:rsid w:val="00561A15"/>
    <w:rsid w:val="00561DBD"/>
    <w:rsid w:val="00562163"/>
    <w:rsid w:val="00563737"/>
    <w:rsid w:val="005642C0"/>
    <w:rsid w:val="00566202"/>
    <w:rsid w:val="005666E5"/>
    <w:rsid w:val="00571148"/>
    <w:rsid w:val="005717BB"/>
    <w:rsid w:val="00572621"/>
    <w:rsid w:val="00573519"/>
    <w:rsid w:val="00573CBE"/>
    <w:rsid w:val="00574161"/>
    <w:rsid w:val="00574F8D"/>
    <w:rsid w:val="00575820"/>
    <w:rsid w:val="0058297F"/>
    <w:rsid w:val="00583422"/>
    <w:rsid w:val="0058546D"/>
    <w:rsid w:val="00587887"/>
    <w:rsid w:val="00587C87"/>
    <w:rsid w:val="00590A31"/>
    <w:rsid w:val="005924F5"/>
    <w:rsid w:val="00592DAE"/>
    <w:rsid w:val="00593068"/>
    <w:rsid w:val="00593E03"/>
    <w:rsid w:val="00595DB4"/>
    <w:rsid w:val="00597B70"/>
    <w:rsid w:val="00597F2E"/>
    <w:rsid w:val="005A024C"/>
    <w:rsid w:val="005A05CA"/>
    <w:rsid w:val="005A0DDB"/>
    <w:rsid w:val="005A1307"/>
    <w:rsid w:val="005A18AE"/>
    <w:rsid w:val="005A1CA8"/>
    <w:rsid w:val="005A448C"/>
    <w:rsid w:val="005A65F9"/>
    <w:rsid w:val="005A679B"/>
    <w:rsid w:val="005A6B11"/>
    <w:rsid w:val="005A7E32"/>
    <w:rsid w:val="005B058F"/>
    <w:rsid w:val="005B1F0A"/>
    <w:rsid w:val="005B2224"/>
    <w:rsid w:val="005B3458"/>
    <w:rsid w:val="005B3A9B"/>
    <w:rsid w:val="005B4598"/>
    <w:rsid w:val="005B4D89"/>
    <w:rsid w:val="005B545D"/>
    <w:rsid w:val="005B5EE4"/>
    <w:rsid w:val="005B79BA"/>
    <w:rsid w:val="005C0D81"/>
    <w:rsid w:val="005C2483"/>
    <w:rsid w:val="005C2C6E"/>
    <w:rsid w:val="005C3284"/>
    <w:rsid w:val="005C390E"/>
    <w:rsid w:val="005C3CCE"/>
    <w:rsid w:val="005C4803"/>
    <w:rsid w:val="005C4A16"/>
    <w:rsid w:val="005C665E"/>
    <w:rsid w:val="005C788B"/>
    <w:rsid w:val="005C78B6"/>
    <w:rsid w:val="005C7FE9"/>
    <w:rsid w:val="005D04D1"/>
    <w:rsid w:val="005D12D3"/>
    <w:rsid w:val="005D18F3"/>
    <w:rsid w:val="005D1AF0"/>
    <w:rsid w:val="005D1FE5"/>
    <w:rsid w:val="005D2731"/>
    <w:rsid w:val="005D4FF7"/>
    <w:rsid w:val="005D5829"/>
    <w:rsid w:val="005D5AE2"/>
    <w:rsid w:val="005D68A5"/>
    <w:rsid w:val="005D68FE"/>
    <w:rsid w:val="005D6C42"/>
    <w:rsid w:val="005D7085"/>
    <w:rsid w:val="005D7830"/>
    <w:rsid w:val="005D7884"/>
    <w:rsid w:val="005E0092"/>
    <w:rsid w:val="005E1959"/>
    <w:rsid w:val="005E2769"/>
    <w:rsid w:val="005E306F"/>
    <w:rsid w:val="005E41C6"/>
    <w:rsid w:val="005E5288"/>
    <w:rsid w:val="005E58EB"/>
    <w:rsid w:val="005E5E89"/>
    <w:rsid w:val="005E6684"/>
    <w:rsid w:val="005E68F7"/>
    <w:rsid w:val="005E6B4B"/>
    <w:rsid w:val="005E76A7"/>
    <w:rsid w:val="005E77DA"/>
    <w:rsid w:val="005F0244"/>
    <w:rsid w:val="005F0E75"/>
    <w:rsid w:val="005F0EBC"/>
    <w:rsid w:val="005F136F"/>
    <w:rsid w:val="005F1C37"/>
    <w:rsid w:val="005F1E7D"/>
    <w:rsid w:val="005F1FA3"/>
    <w:rsid w:val="005F243D"/>
    <w:rsid w:val="005F2B8F"/>
    <w:rsid w:val="005F3C99"/>
    <w:rsid w:val="005F3D58"/>
    <w:rsid w:val="005F4BB6"/>
    <w:rsid w:val="005F6493"/>
    <w:rsid w:val="005F742B"/>
    <w:rsid w:val="006002EA"/>
    <w:rsid w:val="00600779"/>
    <w:rsid w:val="0060104F"/>
    <w:rsid w:val="006020CC"/>
    <w:rsid w:val="0060216D"/>
    <w:rsid w:val="00602537"/>
    <w:rsid w:val="006034B7"/>
    <w:rsid w:val="0060357E"/>
    <w:rsid w:val="0060755C"/>
    <w:rsid w:val="00610BFE"/>
    <w:rsid w:val="006118FB"/>
    <w:rsid w:val="0061309C"/>
    <w:rsid w:val="006131D3"/>
    <w:rsid w:val="006139A9"/>
    <w:rsid w:val="006145D5"/>
    <w:rsid w:val="00615E23"/>
    <w:rsid w:val="00615E28"/>
    <w:rsid w:val="00616B8A"/>
    <w:rsid w:val="00616F1A"/>
    <w:rsid w:val="006174EB"/>
    <w:rsid w:val="00617BCE"/>
    <w:rsid w:val="0062129D"/>
    <w:rsid w:val="00621E3A"/>
    <w:rsid w:val="00622324"/>
    <w:rsid w:val="00622DC1"/>
    <w:rsid w:val="0062509E"/>
    <w:rsid w:val="006267A2"/>
    <w:rsid w:val="0062720A"/>
    <w:rsid w:val="00627C33"/>
    <w:rsid w:val="00627C6D"/>
    <w:rsid w:val="00630ADF"/>
    <w:rsid w:val="00631681"/>
    <w:rsid w:val="0063186A"/>
    <w:rsid w:val="00631A91"/>
    <w:rsid w:val="00631CF8"/>
    <w:rsid w:val="00632B46"/>
    <w:rsid w:val="00633104"/>
    <w:rsid w:val="0063313F"/>
    <w:rsid w:val="00634A2B"/>
    <w:rsid w:val="00634AED"/>
    <w:rsid w:val="00634B72"/>
    <w:rsid w:val="00635C2E"/>
    <w:rsid w:val="00637858"/>
    <w:rsid w:val="00637A67"/>
    <w:rsid w:val="00637FEF"/>
    <w:rsid w:val="006409C9"/>
    <w:rsid w:val="00640BF6"/>
    <w:rsid w:val="006432BE"/>
    <w:rsid w:val="006433AB"/>
    <w:rsid w:val="00643C8D"/>
    <w:rsid w:val="006448CC"/>
    <w:rsid w:val="00644CF7"/>
    <w:rsid w:val="00644E88"/>
    <w:rsid w:val="006453B7"/>
    <w:rsid w:val="006502B5"/>
    <w:rsid w:val="006506D2"/>
    <w:rsid w:val="006508C8"/>
    <w:rsid w:val="00651217"/>
    <w:rsid w:val="00651241"/>
    <w:rsid w:val="0065145E"/>
    <w:rsid w:val="00651A85"/>
    <w:rsid w:val="0065212F"/>
    <w:rsid w:val="0065288F"/>
    <w:rsid w:val="006545C8"/>
    <w:rsid w:val="006549EA"/>
    <w:rsid w:val="00654FB9"/>
    <w:rsid w:val="00656834"/>
    <w:rsid w:val="00657590"/>
    <w:rsid w:val="0065772A"/>
    <w:rsid w:val="0065779C"/>
    <w:rsid w:val="00657F8F"/>
    <w:rsid w:val="00660177"/>
    <w:rsid w:val="0066118E"/>
    <w:rsid w:val="00662F76"/>
    <w:rsid w:val="00663144"/>
    <w:rsid w:val="00663D3B"/>
    <w:rsid w:val="00664B25"/>
    <w:rsid w:val="00665568"/>
    <w:rsid w:val="00665A7C"/>
    <w:rsid w:val="00670F77"/>
    <w:rsid w:val="006716AE"/>
    <w:rsid w:val="0067175E"/>
    <w:rsid w:val="006723A7"/>
    <w:rsid w:val="00672532"/>
    <w:rsid w:val="00673652"/>
    <w:rsid w:val="00673F8B"/>
    <w:rsid w:val="0067449F"/>
    <w:rsid w:val="0067479E"/>
    <w:rsid w:val="0067527E"/>
    <w:rsid w:val="0067546E"/>
    <w:rsid w:val="00676D57"/>
    <w:rsid w:val="0067726E"/>
    <w:rsid w:val="006805CA"/>
    <w:rsid w:val="00681020"/>
    <w:rsid w:val="00681171"/>
    <w:rsid w:val="00683958"/>
    <w:rsid w:val="00687D18"/>
    <w:rsid w:val="00691609"/>
    <w:rsid w:val="006920C8"/>
    <w:rsid w:val="006921A9"/>
    <w:rsid w:val="00692B30"/>
    <w:rsid w:val="00693FE2"/>
    <w:rsid w:val="006949DD"/>
    <w:rsid w:val="006950D8"/>
    <w:rsid w:val="00695C8A"/>
    <w:rsid w:val="00695DFE"/>
    <w:rsid w:val="00697EAF"/>
    <w:rsid w:val="006A2245"/>
    <w:rsid w:val="006A3D84"/>
    <w:rsid w:val="006A4309"/>
    <w:rsid w:val="006A463A"/>
    <w:rsid w:val="006A5A0A"/>
    <w:rsid w:val="006A5E38"/>
    <w:rsid w:val="006A5E75"/>
    <w:rsid w:val="006A7657"/>
    <w:rsid w:val="006A7BE9"/>
    <w:rsid w:val="006A7E72"/>
    <w:rsid w:val="006B03BC"/>
    <w:rsid w:val="006B0FFF"/>
    <w:rsid w:val="006B58BC"/>
    <w:rsid w:val="006B6B19"/>
    <w:rsid w:val="006B718F"/>
    <w:rsid w:val="006C02A6"/>
    <w:rsid w:val="006C0B03"/>
    <w:rsid w:val="006C0B1E"/>
    <w:rsid w:val="006C1331"/>
    <w:rsid w:val="006C193D"/>
    <w:rsid w:val="006C1E6F"/>
    <w:rsid w:val="006C2069"/>
    <w:rsid w:val="006C3786"/>
    <w:rsid w:val="006C3DEC"/>
    <w:rsid w:val="006C49C7"/>
    <w:rsid w:val="006C5204"/>
    <w:rsid w:val="006C6CA1"/>
    <w:rsid w:val="006D005B"/>
    <w:rsid w:val="006D01B7"/>
    <w:rsid w:val="006D0C54"/>
    <w:rsid w:val="006D134D"/>
    <w:rsid w:val="006D15A6"/>
    <w:rsid w:val="006D1FD2"/>
    <w:rsid w:val="006D4270"/>
    <w:rsid w:val="006D6559"/>
    <w:rsid w:val="006D7FAA"/>
    <w:rsid w:val="006E1AAF"/>
    <w:rsid w:val="006E1CC9"/>
    <w:rsid w:val="006E3DBC"/>
    <w:rsid w:val="006E527B"/>
    <w:rsid w:val="006E549C"/>
    <w:rsid w:val="006F0867"/>
    <w:rsid w:val="006F0B9F"/>
    <w:rsid w:val="006F1512"/>
    <w:rsid w:val="006F1F03"/>
    <w:rsid w:val="006F220A"/>
    <w:rsid w:val="006F2EF5"/>
    <w:rsid w:val="006F40B0"/>
    <w:rsid w:val="006F42A6"/>
    <w:rsid w:val="006F42CD"/>
    <w:rsid w:val="006F4E5C"/>
    <w:rsid w:val="006F5A87"/>
    <w:rsid w:val="006F6ABE"/>
    <w:rsid w:val="006F71C2"/>
    <w:rsid w:val="006F7557"/>
    <w:rsid w:val="00700B69"/>
    <w:rsid w:val="007013F1"/>
    <w:rsid w:val="0070197B"/>
    <w:rsid w:val="00702845"/>
    <w:rsid w:val="00704A65"/>
    <w:rsid w:val="0070569C"/>
    <w:rsid w:val="00706679"/>
    <w:rsid w:val="0070759B"/>
    <w:rsid w:val="0071174B"/>
    <w:rsid w:val="007126B9"/>
    <w:rsid w:val="007131D0"/>
    <w:rsid w:val="0071324B"/>
    <w:rsid w:val="00714A3D"/>
    <w:rsid w:val="00714B0B"/>
    <w:rsid w:val="0071527E"/>
    <w:rsid w:val="00716351"/>
    <w:rsid w:val="007165EB"/>
    <w:rsid w:val="00717271"/>
    <w:rsid w:val="007174BE"/>
    <w:rsid w:val="00717F9C"/>
    <w:rsid w:val="0072162A"/>
    <w:rsid w:val="007220BD"/>
    <w:rsid w:val="00722FCA"/>
    <w:rsid w:val="00723CF1"/>
    <w:rsid w:val="007243D4"/>
    <w:rsid w:val="007244CF"/>
    <w:rsid w:val="0072483E"/>
    <w:rsid w:val="00725017"/>
    <w:rsid w:val="007252C1"/>
    <w:rsid w:val="00725DDB"/>
    <w:rsid w:val="00726A40"/>
    <w:rsid w:val="00726E79"/>
    <w:rsid w:val="007279FE"/>
    <w:rsid w:val="007331EA"/>
    <w:rsid w:val="007345F4"/>
    <w:rsid w:val="0073471C"/>
    <w:rsid w:val="00734F5B"/>
    <w:rsid w:val="00735FEF"/>
    <w:rsid w:val="007375A5"/>
    <w:rsid w:val="007412B3"/>
    <w:rsid w:val="00741811"/>
    <w:rsid w:val="0074181E"/>
    <w:rsid w:val="0074245A"/>
    <w:rsid w:val="007427B2"/>
    <w:rsid w:val="00743D30"/>
    <w:rsid w:val="007446EA"/>
    <w:rsid w:val="007455F9"/>
    <w:rsid w:val="00746C70"/>
    <w:rsid w:val="00750307"/>
    <w:rsid w:val="00750CFB"/>
    <w:rsid w:val="00750D6D"/>
    <w:rsid w:val="00751BCD"/>
    <w:rsid w:val="00752648"/>
    <w:rsid w:val="0075265F"/>
    <w:rsid w:val="007528F2"/>
    <w:rsid w:val="00753916"/>
    <w:rsid w:val="00754A08"/>
    <w:rsid w:val="0075689D"/>
    <w:rsid w:val="007577DC"/>
    <w:rsid w:val="00760AF8"/>
    <w:rsid w:val="00760B67"/>
    <w:rsid w:val="00761B82"/>
    <w:rsid w:val="00762484"/>
    <w:rsid w:val="00762B2C"/>
    <w:rsid w:val="00763A4C"/>
    <w:rsid w:val="00763C64"/>
    <w:rsid w:val="00764493"/>
    <w:rsid w:val="00765440"/>
    <w:rsid w:val="00765947"/>
    <w:rsid w:val="00766A3D"/>
    <w:rsid w:val="00766EE9"/>
    <w:rsid w:val="00770B9E"/>
    <w:rsid w:val="00770BB7"/>
    <w:rsid w:val="00771A88"/>
    <w:rsid w:val="007728B4"/>
    <w:rsid w:val="0077310F"/>
    <w:rsid w:val="0077312A"/>
    <w:rsid w:val="00774612"/>
    <w:rsid w:val="00774D11"/>
    <w:rsid w:val="00774D86"/>
    <w:rsid w:val="0077603C"/>
    <w:rsid w:val="00776494"/>
    <w:rsid w:val="007813A8"/>
    <w:rsid w:val="0078440E"/>
    <w:rsid w:val="0078749A"/>
    <w:rsid w:val="007900A3"/>
    <w:rsid w:val="00790170"/>
    <w:rsid w:val="00790728"/>
    <w:rsid w:val="00790D1D"/>
    <w:rsid w:val="00792104"/>
    <w:rsid w:val="007927AF"/>
    <w:rsid w:val="00793167"/>
    <w:rsid w:val="00793627"/>
    <w:rsid w:val="0079367C"/>
    <w:rsid w:val="0079435B"/>
    <w:rsid w:val="007946A6"/>
    <w:rsid w:val="00794EB7"/>
    <w:rsid w:val="007952B3"/>
    <w:rsid w:val="00795F5F"/>
    <w:rsid w:val="00797591"/>
    <w:rsid w:val="0079786E"/>
    <w:rsid w:val="007A013D"/>
    <w:rsid w:val="007A1547"/>
    <w:rsid w:val="007A215E"/>
    <w:rsid w:val="007A2513"/>
    <w:rsid w:val="007A2D8B"/>
    <w:rsid w:val="007A3431"/>
    <w:rsid w:val="007A469D"/>
    <w:rsid w:val="007A4E7B"/>
    <w:rsid w:val="007A5049"/>
    <w:rsid w:val="007B11D9"/>
    <w:rsid w:val="007B20F1"/>
    <w:rsid w:val="007B28E5"/>
    <w:rsid w:val="007B385A"/>
    <w:rsid w:val="007B3F16"/>
    <w:rsid w:val="007B5145"/>
    <w:rsid w:val="007B5179"/>
    <w:rsid w:val="007B626A"/>
    <w:rsid w:val="007B6298"/>
    <w:rsid w:val="007B679C"/>
    <w:rsid w:val="007B7D51"/>
    <w:rsid w:val="007C07F1"/>
    <w:rsid w:val="007C1560"/>
    <w:rsid w:val="007C2D63"/>
    <w:rsid w:val="007C4860"/>
    <w:rsid w:val="007C6011"/>
    <w:rsid w:val="007C66FE"/>
    <w:rsid w:val="007C6B5E"/>
    <w:rsid w:val="007C7859"/>
    <w:rsid w:val="007C7ED9"/>
    <w:rsid w:val="007D00CD"/>
    <w:rsid w:val="007D04F6"/>
    <w:rsid w:val="007D0ECC"/>
    <w:rsid w:val="007D0F74"/>
    <w:rsid w:val="007D124A"/>
    <w:rsid w:val="007D18BA"/>
    <w:rsid w:val="007D5A06"/>
    <w:rsid w:val="007D5F49"/>
    <w:rsid w:val="007D6C26"/>
    <w:rsid w:val="007D7184"/>
    <w:rsid w:val="007D72D6"/>
    <w:rsid w:val="007D77B4"/>
    <w:rsid w:val="007E38E3"/>
    <w:rsid w:val="007E3F4D"/>
    <w:rsid w:val="007E4083"/>
    <w:rsid w:val="007E4C31"/>
    <w:rsid w:val="007E5C28"/>
    <w:rsid w:val="007E6D51"/>
    <w:rsid w:val="007E6D75"/>
    <w:rsid w:val="007F21BE"/>
    <w:rsid w:val="007F30A0"/>
    <w:rsid w:val="007F417F"/>
    <w:rsid w:val="007F4229"/>
    <w:rsid w:val="007F543A"/>
    <w:rsid w:val="007F5F7F"/>
    <w:rsid w:val="007F62D9"/>
    <w:rsid w:val="007F75E8"/>
    <w:rsid w:val="0080164F"/>
    <w:rsid w:val="00801C45"/>
    <w:rsid w:val="00801D80"/>
    <w:rsid w:val="008023CF"/>
    <w:rsid w:val="008029A4"/>
    <w:rsid w:val="00803456"/>
    <w:rsid w:val="0080348F"/>
    <w:rsid w:val="00803B38"/>
    <w:rsid w:val="008045EE"/>
    <w:rsid w:val="00806C42"/>
    <w:rsid w:val="00807B99"/>
    <w:rsid w:val="008106CA"/>
    <w:rsid w:val="008135D9"/>
    <w:rsid w:val="00814AA6"/>
    <w:rsid w:val="00814AC9"/>
    <w:rsid w:val="00814D42"/>
    <w:rsid w:val="008158E0"/>
    <w:rsid w:val="00815E7E"/>
    <w:rsid w:val="008163E6"/>
    <w:rsid w:val="00816CAC"/>
    <w:rsid w:val="0082182D"/>
    <w:rsid w:val="008219B1"/>
    <w:rsid w:val="008225A2"/>
    <w:rsid w:val="008241DC"/>
    <w:rsid w:val="00827010"/>
    <w:rsid w:val="008274C0"/>
    <w:rsid w:val="008277B4"/>
    <w:rsid w:val="00830784"/>
    <w:rsid w:val="0083245E"/>
    <w:rsid w:val="008358FA"/>
    <w:rsid w:val="00835A84"/>
    <w:rsid w:val="00836BB0"/>
    <w:rsid w:val="00836C93"/>
    <w:rsid w:val="0083740E"/>
    <w:rsid w:val="00840149"/>
    <w:rsid w:val="00840FD5"/>
    <w:rsid w:val="00841FE1"/>
    <w:rsid w:val="00843CB8"/>
    <w:rsid w:val="0084453F"/>
    <w:rsid w:val="0084475E"/>
    <w:rsid w:val="00845F1F"/>
    <w:rsid w:val="008461A0"/>
    <w:rsid w:val="008468A0"/>
    <w:rsid w:val="0084698C"/>
    <w:rsid w:val="008502B0"/>
    <w:rsid w:val="00850D06"/>
    <w:rsid w:val="00851FF3"/>
    <w:rsid w:val="00852767"/>
    <w:rsid w:val="0085591C"/>
    <w:rsid w:val="00855B94"/>
    <w:rsid w:val="00860016"/>
    <w:rsid w:val="00861ECA"/>
    <w:rsid w:val="00861FAC"/>
    <w:rsid w:val="0086243E"/>
    <w:rsid w:val="0086261E"/>
    <w:rsid w:val="00864B83"/>
    <w:rsid w:val="00864F53"/>
    <w:rsid w:val="00864F6A"/>
    <w:rsid w:val="00867066"/>
    <w:rsid w:val="00870240"/>
    <w:rsid w:val="008702E8"/>
    <w:rsid w:val="00873709"/>
    <w:rsid w:val="008747C9"/>
    <w:rsid w:val="008750BD"/>
    <w:rsid w:val="00875A57"/>
    <w:rsid w:val="0087639B"/>
    <w:rsid w:val="00876CD0"/>
    <w:rsid w:val="0087768D"/>
    <w:rsid w:val="00877D01"/>
    <w:rsid w:val="00877E98"/>
    <w:rsid w:val="00880E61"/>
    <w:rsid w:val="008810A4"/>
    <w:rsid w:val="00881D5B"/>
    <w:rsid w:val="00882F16"/>
    <w:rsid w:val="00882FBD"/>
    <w:rsid w:val="00883D87"/>
    <w:rsid w:val="00884E2E"/>
    <w:rsid w:val="00890CE4"/>
    <w:rsid w:val="0089317F"/>
    <w:rsid w:val="00893D48"/>
    <w:rsid w:val="00893D8A"/>
    <w:rsid w:val="00893E18"/>
    <w:rsid w:val="00894049"/>
    <w:rsid w:val="00894EA9"/>
    <w:rsid w:val="008955B4"/>
    <w:rsid w:val="008965A6"/>
    <w:rsid w:val="008A0309"/>
    <w:rsid w:val="008A0BD2"/>
    <w:rsid w:val="008A0E34"/>
    <w:rsid w:val="008A1C20"/>
    <w:rsid w:val="008A1C46"/>
    <w:rsid w:val="008A254C"/>
    <w:rsid w:val="008A3584"/>
    <w:rsid w:val="008A3741"/>
    <w:rsid w:val="008A3F02"/>
    <w:rsid w:val="008A42D6"/>
    <w:rsid w:val="008A7747"/>
    <w:rsid w:val="008A7DD7"/>
    <w:rsid w:val="008B14C5"/>
    <w:rsid w:val="008B1E35"/>
    <w:rsid w:val="008B2627"/>
    <w:rsid w:val="008B2B04"/>
    <w:rsid w:val="008B2D90"/>
    <w:rsid w:val="008B429F"/>
    <w:rsid w:val="008B5F73"/>
    <w:rsid w:val="008B73AE"/>
    <w:rsid w:val="008B7883"/>
    <w:rsid w:val="008B7BFD"/>
    <w:rsid w:val="008B7D8A"/>
    <w:rsid w:val="008C04E0"/>
    <w:rsid w:val="008C1E5E"/>
    <w:rsid w:val="008C28B5"/>
    <w:rsid w:val="008C47CA"/>
    <w:rsid w:val="008C5E44"/>
    <w:rsid w:val="008D13E3"/>
    <w:rsid w:val="008D270F"/>
    <w:rsid w:val="008D2974"/>
    <w:rsid w:val="008D2F04"/>
    <w:rsid w:val="008D39CE"/>
    <w:rsid w:val="008D40B1"/>
    <w:rsid w:val="008D466C"/>
    <w:rsid w:val="008D4C53"/>
    <w:rsid w:val="008D4FB4"/>
    <w:rsid w:val="008D5299"/>
    <w:rsid w:val="008D6CD2"/>
    <w:rsid w:val="008D7413"/>
    <w:rsid w:val="008D753D"/>
    <w:rsid w:val="008D7610"/>
    <w:rsid w:val="008E0FA3"/>
    <w:rsid w:val="008E1C4D"/>
    <w:rsid w:val="008E28DB"/>
    <w:rsid w:val="008E3020"/>
    <w:rsid w:val="008E5141"/>
    <w:rsid w:val="008E580F"/>
    <w:rsid w:val="008E6D67"/>
    <w:rsid w:val="008E7DBA"/>
    <w:rsid w:val="008F04CA"/>
    <w:rsid w:val="008F0FBA"/>
    <w:rsid w:val="008F3999"/>
    <w:rsid w:val="008F3DC0"/>
    <w:rsid w:val="008F4F5F"/>
    <w:rsid w:val="008F6035"/>
    <w:rsid w:val="008F79EB"/>
    <w:rsid w:val="008F7BC1"/>
    <w:rsid w:val="008F7E04"/>
    <w:rsid w:val="00901616"/>
    <w:rsid w:val="00901B43"/>
    <w:rsid w:val="009021F7"/>
    <w:rsid w:val="0090246E"/>
    <w:rsid w:val="009026B1"/>
    <w:rsid w:val="009042CE"/>
    <w:rsid w:val="009053F2"/>
    <w:rsid w:val="009054A3"/>
    <w:rsid w:val="0090583A"/>
    <w:rsid w:val="00910F3D"/>
    <w:rsid w:val="009142EA"/>
    <w:rsid w:val="0091475A"/>
    <w:rsid w:val="009150DC"/>
    <w:rsid w:val="0091563D"/>
    <w:rsid w:val="00916163"/>
    <w:rsid w:val="00916645"/>
    <w:rsid w:val="009177B8"/>
    <w:rsid w:val="00917C7E"/>
    <w:rsid w:val="00920969"/>
    <w:rsid w:val="0092237C"/>
    <w:rsid w:val="009238F5"/>
    <w:rsid w:val="00923EE3"/>
    <w:rsid w:val="009271B7"/>
    <w:rsid w:val="0092747D"/>
    <w:rsid w:val="00930D4F"/>
    <w:rsid w:val="00930D73"/>
    <w:rsid w:val="009334E0"/>
    <w:rsid w:val="00935B92"/>
    <w:rsid w:val="00936069"/>
    <w:rsid w:val="00936AD4"/>
    <w:rsid w:val="00937678"/>
    <w:rsid w:val="009403DF"/>
    <w:rsid w:val="0094075D"/>
    <w:rsid w:val="00940A71"/>
    <w:rsid w:val="009417D5"/>
    <w:rsid w:val="00942E71"/>
    <w:rsid w:val="00943656"/>
    <w:rsid w:val="00943E8F"/>
    <w:rsid w:val="00944DA4"/>
    <w:rsid w:val="00944F0A"/>
    <w:rsid w:val="00945417"/>
    <w:rsid w:val="00945510"/>
    <w:rsid w:val="00945A1C"/>
    <w:rsid w:val="00945E50"/>
    <w:rsid w:val="00946184"/>
    <w:rsid w:val="0094640C"/>
    <w:rsid w:val="00946653"/>
    <w:rsid w:val="00947476"/>
    <w:rsid w:val="00947FDF"/>
    <w:rsid w:val="00951B3F"/>
    <w:rsid w:val="0095207D"/>
    <w:rsid w:val="00952253"/>
    <w:rsid w:val="00952DA5"/>
    <w:rsid w:val="00953EE9"/>
    <w:rsid w:val="00954641"/>
    <w:rsid w:val="00955039"/>
    <w:rsid w:val="00955184"/>
    <w:rsid w:val="009555FD"/>
    <w:rsid w:val="00955AF6"/>
    <w:rsid w:val="00956493"/>
    <w:rsid w:val="0095776C"/>
    <w:rsid w:val="00957865"/>
    <w:rsid w:val="009605E6"/>
    <w:rsid w:val="009622F5"/>
    <w:rsid w:val="00963591"/>
    <w:rsid w:val="0096476D"/>
    <w:rsid w:val="00964DD5"/>
    <w:rsid w:val="00964F70"/>
    <w:rsid w:val="0096592F"/>
    <w:rsid w:val="00965C08"/>
    <w:rsid w:val="00970182"/>
    <w:rsid w:val="009704A5"/>
    <w:rsid w:val="00970566"/>
    <w:rsid w:val="0097095E"/>
    <w:rsid w:val="00971002"/>
    <w:rsid w:val="00971054"/>
    <w:rsid w:val="009717FB"/>
    <w:rsid w:val="0097181E"/>
    <w:rsid w:val="00971920"/>
    <w:rsid w:val="0097394E"/>
    <w:rsid w:val="00973E37"/>
    <w:rsid w:val="0097442F"/>
    <w:rsid w:val="00974916"/>
    <w:rsid w:val="00975123"/>
    <w:rsid w:val="009751A7"/>
    <w:rsid w:val="00975461"/>
    <w:rsid w:val="00975487"/>
    <w:rsid w:val="00976263"/>
    <w:rsid w:val="00976465"/>
    <w:rsid w:val="00977446"/>
    <w:rsid w:val="00977D9C"/>
    <w:rsid w:val="00980949"/>
    <w:rsid w:val="00983961"/>
    <w:rsid w:val="009873F8"/>
    <w:rsid w:val="00987873"/>
    <w:rsid w:val="00990651"/>
    <w:rsid w:val="00992036"/>
    <w:rsid w:val="00992080"/>
    <w:rsid w:val="0099267E"/>
    <w:rsid w:val="00994F8F"/>
    <w:rsid w:val="00995C4A"/>
    <w:rsid w:val="00995EF6"/>
    <w:rsid w:val="00996E37"/>
    <w:rsid w:val="009A05E4"/>
    <w:rsid w:val="009A0C8E"/>
    <w:rsid w:val="009A2E62"/>
    <w:rsid w:val="009A6507"/>
    <w:rsid w:val="009A76E3"/>
    <w:rsid w:val="009A79EE"/>
    <w:rsid w:val="009A7FED"/>
    <w:rsid w:val="009B017F"/>
    <w:rsid w:val="009B0219"/>
    <w:rsid w:val="009B13DB"/>
    <w:rsid w:val="009B37C8"/>
    <w:rsid w:val="009B4C1D"/>
    <w:rsid w:val="009B6974"/>
    <w:rsid w:val="009B6AFC"/>
    <w:rsid w:val="009B780B"/>
    <w:rsid w:val="009C0093"/>
    <w:rsid w:val="009C1444"/>
    <w:rsid w:val="009C1D03"/>
    <w:rsid w:val="009C21F7"/>
    <w:rsid w:val="009C2A9C"/>
    <w:rsid w:val="009C2E01"/>
    <w:rsid w:val="009C30BB"/>
    <w:rsid w:val="009C3A38"/>
    <w:rsid w:val="009C497B"/>
    <w:rsid w:val="009C54E4"/>
    <w:rsid w:val="009C613F"/>
    <w:rsid w:val="009C61D8"/>
    <w:rsid w:val="009C683F"/>
    <w:rsid w:val="009C7747"/>
    <w:rsid w:val="009D0C1B"/>
    <w:rsid w:val="009D144A"/>
    <w:rsid w:val="009D187F"/>
    <w:rsid w:val="009D190F"/>
    <w:rsid w:val="009D2ACA"/>
    <w:rsid w:val="009D320D"/>
    <w:rsid w:val="009D341F"/>
    <w:rsid w:val="009D3A74"/>
    <w:rsid w:val="009D3DA0"/>
    <w:rsid w:val="009D43F4"/>
    <w:rsid w:val="009D4CDC"/>
    <w:rsid w:val="009D4EE7"/>
    <w:rsid w:val="009D5085"/>
    <w:rsid w:val="009D5A64"/>
    <w:rsid w:val="009D5D6F"/>
    <w:rsid w:val="009D67E5"/>
    <w:rsid w:val="009D7227"/>
    <w:rsid w:val="009E0601"/>
    <w:rsid w:val="009E0A8F"/>
    <w:rsid w:val="009E2F41"/>
    <w:rsid w:val="009E3932"/>
    <w:rsid w:val="009E4840"/>
    <w:rsid w:val="009E4EB6"/>
    <w:rsid w:val="009E5359"/>
    <w:rsid w:val="009E6F9A"/>
    <w:rsid w:val="009F1777"/>
    <w:rsid w:val="009F6FB6"/>
    <w:rsid w:val="00A01B57"/>
    <w:rsid w:val="00A02C8E"/>
    <w:rsid w:val="00A02E5E"/>
    <w:rsid w:val="00A036EA"/>
    <w:rsid w:val="00A038CB"/>
    <w:rsid w:val="00A03B97"/>
    <w:rsid w:val="00A03C11"/>
    <w:rsid w:val="00A03C51"/>
    <w:rsid w:val="00A04053"/>
    <w:rsid w:val="00A0444D"/>
    <w:rsid w:val="00A0457A"/>
    <w:rsid w:val="00A0474A"/>
    <w:rsid w:val="00A100FF"/>
    <w:rsid w:val="00A1194F"/>
    <w:rsid w:val="00A11E27"/>
    <w:rsid w:val="00A12948"/>
    <w:rsid w:val="00A12F70"/>
    <w:rsid w:val="00A15AAC"/>
    <w:rsid w:val="00A15FF0"/>
    <w:rsid w:val="00A16B5D"/>
    <w:rsid w:val="00A17A7C"/>
    <w:rsid w:val="00A17D3B"/>
    <w:rsid w:val="00A20CE9"/>
    <w:rsid w:val="00A2407D"/>
    <w:rsid w:val="00A2439E"/>
    <w:rsid w:val="00A24B66"/>
    <w:rsid w:val="00A2642E"/>
    <w:rsid w:val="00A26CD4"/>
    <w:rsid w:val="00A307A9"/>
    <w:rsid w:val="00A30880"/>
    <w:rsid w:val="00A31E03"/>
    <w:rsid w:val="00A31FD5"/>
    <w:rsid w:val="00A3245A"/>
    <w:rsid w:val="00A34ACF"/>
    <w:rsid w:val="00A34DF6"/>
    <w:rsid w:val="00A35941"/>
    <w:rsid w:val="00A35F3A"/>
    <w:rsid w:val="00A37087"/>
    <w:rsid w:val="00A4037C"/>
    <w:rsid w:val="00A4061D"/>
    <w:rsid w:val="00A4098C"/>
    <w:rsid w:val="00A40B92"/>
    <w:rsid w:val="00A40F4B"/>
    <w:rsid w:val="00A417E4"/>
    <w:rsid w:val="00A41AF5"/>
    <w:rsid w:val="00A430AF"/>
    <w:rsid w:val="00A4353D"/>
    <w:rsid w:val="00A43FC6"/>
    <w:rsid w:val="00A442E0"/>
    <w:rsid w:val="00A44B53"/>
    <w:rsid w:val="00A466B6"/>
    <w:rsid w:val="00A4783A"/>
    <w:rsid w:val="00A523A2"/>
    <w:rsid w:val="00A528E3"/>
    <w:rsid w:val="00A53BA5"/>
    <w:rsid w:val="00A54C19"/>
    <w:rsid w:val="00A55FF5"/>
    <w:rsid w:val="00A57AB2"/>
    <w:rsid w:val="00A60C12"/>
    <w:rsid w:val="00A61B44"/>
    <w:rsid w:val="00A638D3"/>
    <w:rsid w:val="00A6409E"/>
    <w:rsid w:val="00A643EE"/>
    <w:rsid w:val="00A65704"/>
    <w:rsid w:val="00A66C63"/>
    <w:rsid w:val="00A66DDF"/>
    <w:rsid w:val="00A66F68"/>
    <w:rsid w:val="00A67D1F"/>
    <w:rsid w:val="00A67F64"/>
    <w:rsid w:val="00A70658"/>
    <w:rsid w:val="00A70FE1"/>
    <w:rsid w:val="00A7117C"/>
    <w:rsid w:val="00A7181A"/>
    <w:rsid w:val="00A725E9"/>
    <w:rsid w:val="00A73894"/>
    <w:rsid w:val="00A73CD9"/>
    <w:rsid w:val="00A73CDA"/>
    <w:rsid w:val="00A750B2"/>
    <w:rsid w:val="00A75F06"/>
    <w:rsid w:val="00A77AE7"/>
    <w:rsid w:val="00A80CAE"/>
    <w:rsid w:val="00A81036"/>
    <w:rsid w:val="00A81195"/>
    <w:rsid w:val="00A81CB7"/>
    <w:rsid w:val="00A839CB"/>
    <w:rsid w:val="00A83C07"/>
    <w:rsid w:val="00A87A58"/>
    <w:rsid w:val="00A9130C"/>
    <w:rsid w:val="00A9177D"/>
    <w:rsid w:val="00A9186A"/>
    <w:rsid w:val="00A92FA1"/>
    <w:rsid w:val="00A93275"/>
    <w:rsid w:val="00A94351"/>
    <w:rsid w:val="00A978C3"/>
    <w:rsid w:val="00AA0533"/>
    <w:rsid w:val="00AA0FDC"/>
    <w:rsid w:val="00AA1B46"/>
    <w:rsid w:val="00AA233F"/>
    <w:rsid w:val="00AA2B21"/>
    <w:rsid w:val="00AA2DB1"/>
    <w:rsid w:val="00AA501D"/>
    <w:rsid w:val="00AA648A"/>
    <w:rsid w:val="00AA6672"/>
    <w:rsid w:val="00AA7EFF"/>
    <w:rsid w:val="00AB0F57"/>
    <w:rsid w:val="00AB1701"/>
    <w:rsid w:val="00AB1E62"/>
    <w:rsid w:val="00AB2340"/>
    <w:rsid w:val="00AB2354"/>
    <w:rsid w:val="00AB2BEC"/>
    <w:rsid w:val="00AB2D2B"/>
    <w:rsid w:val="00AB2F3C"/>
    <w:rsid w:val="00AB5D5F"/>
    <w:rsid w:val="00AB5FF4"/>
    <w:rsid w:val="00AB6779"/>
    <w:rsid w:val="00AC1401"/>
    <w:rsid w:val="00AC15BB"/>
    <w:rsid w:val="00AC2627"/>
    <w:rsid w:val="00AC3337"/>
    <w:rsid w:val="00AC39E4"/>
    <w:rsid w:val="00AC455D"/>
    <w:rsid w:val="00AC4A89"/>
    <w:rsid w:val="00AC4F38"/>
    <w:rsid w:val="00AC59D7"/>
    <w:rsid w:val="00AD0573"/>
    <w:rsid w:val="00AD071B"/>
    <w:rsid w:val="00AD0DFF"/>
    <w:rsid w:val="00AD14F3"/>
    <w:rsid w:val="00AD3428"/>
    <w:rsid w:val="00AD3B0D"/>
    <w:rsid w:val="00AD3F35"/>
    <w:rsid w:val="00AD75F4"/>
    <w:rsid w:val="00AD76BB"/>
    <w:rsid w:val="00AD7C80"/>
    <w:rsid w:val="00AE22C6"/>
    <w:rsid w:val="00AE25F2"/>
    <w:rsid w:val="00AE39BE"/>
    <w:rsid w:val="00AE3D9E"/>
    <w:rsid w:val="00AF129C"/>
    <w:rsid w:val="00AF1CD8"/>
    <w:rsid w:val="00AF1D3B"/>
    <w:rsid w:val="00AF2087"/>
    <w:rsid w:val="00AF2409"/>
    <w:rsid w:val="00AF2AF3"/>
    <w:rsid w:val="00AF3175"/>
    <w:rsid w:val="00AF367C"/>
    <w:rsid w:val="00AF4171"/>
    <w:rsid w:val="00AF49FC"/>
    <w:rsid w:val="00AF6BEB"/>
    <w:rsid w:val="00AF7839"/>
    <w:rsid w:val="00B00F30"/>
    <w:rsid w:val="00B00F8E"/>
    <w:rsid w:val="00B01345"/>
    <w:rsid w:val="00B03138"/>
    <w:rsid w:val="00B033A3"/>
    <w:rsid w:val="00B03A3E"/>
    <w:rsid w:val="00B04750"/>
    <w:rsid w:val="00B05B0C"/>
    <w:rsid w:val="00B05D0C"/>
    <w:rsid w:val="00B06A56"/>
    <w:rsid w:val="00B071D5"/>
    <w:rsid w:val="00B07570"/>
    <w:rsid w:val="00B10A6E"/>
    <w:rsid w:val="00B118B6"/>
    <w:rsid w:val="00B11CE9"/>
    <w:rsid w:val="00B120AE"/>
    <w:rsid w:val="00B1211A"/>
    <w:rsid w:val="00B12D22"/>
    <w:rsid w:val="00B13890"/>
    <w:rsid w:val="00B13AAF"/>
    <w:rsid w:val="00B13ECE"/>
    <w:rsid w:val="00B1432B"/>
    <w:rsid w:val="00B14BE0"/>
    <w:rsid w:val="00B14E55"/>
    <w:rsid w:val="00B15C05"/>
    <w:rsid w:val="00B166BA"/>
    <w:rsid w:val="00B1677A"/>
    <w:rsid w:val="00B16D4C"/>
    <w:rsid w:val="00B20347"/>
    <w:rsid w:val="00B21A08"/>
    <w:rsid w:val="00B22AFF"/>
    <w:rsid w:val="00B23040"/>
    <w:rsid w:val="00B23522"/>
    <w:rsid w:val="00B23713"/>
    <w:rsid w:val="00B24455"/>
    <w:rsid w:val="00B24989"/>
    <w:rsid w:val="00B25DEF"/>
    <w:rsid w:val="00B2620D"/>
    <w:rsid w:val="00B26FAD"/>
    <w:rsid w:val="00B27BBC"/>
    <w:rsid w:val="00B305C9"/>
    <w:rsid w:val="00B30B8B"/>
    <w:rsid w:val="00B30CF2"/>
    <w:rsid w:val="00B317E9"/>
    <w:rsid w:val="00B32065"/>
    <w:rsid w:val="00B3272B"/>
    <w:rsid w:val="00B332E0"/>
    <w:rsid w:val="00B333E8"/>
    <w:rsid w:val="00B33938"/>
    <w:rsid w:val="00B33A3A"/>
    <w:rsid w:val="00B3603E"/>
    <w:rsid w:val="00B37021"/>
    <w:rsid w:val="00B377EC"/>
    <w:rsid w:val="00B4028C"/>
    <w:rsid w:val="00B4159B"/>
    <w:rsid w:val="00B42D82"/>
    <w:rsid w:val="00B459B9"/>
    <w:rsid w:val="00B45E9B"/>
    <w:rsid w:val="00B460A9"/>
    <w:rsid w:val="00B47906"/>
    <w:rsid w:val="00B51117"/>
    <w:rsid w:val="00B51BD1"/>
    <w:rsid w:val="00B52511"/>
    <w:rsid w:val="00B52B83"/>
    <w:rsid w:val="00B54468"/>
    <w:rsid w:val="00B55D49"/>
    <w:rsid w:val="00B565A4"/>
    <w:rsid w:val="00B57142"/>
    <w:rsid w:val="00B57247"/>
    <w:rsid w:val="00B5735C"/>
    <w:rsid w:val="00B574BD"/>
    <w:rsid w:val="00B5761C"/>
    <w:rsid w:val="00B6039E"/>
    <w:rsid w:val="00B6203F"/>
    <w:rsid w:val="00B62A41"/>
    <w:rsid w:val="00B62E76"/>
    <w:rsid w:val="00B6398E"/>
    <w:rsid w:val="00B64236"/>
    <w:rsid w:val="00B64A07"/>
    <w:rsid w:val="00B6548A"/>
    <w:rsid w:val="00B657E9"/>
    <w:rsid w:val="00B65B63"/>
    <w:rsid w:val="00B665B1"/>
    <w:rsid w:val="00B66FCE"/>
    <w:rsid w:val="00B70056"/>
    <w:rsid w:val="00B70727"/>
    <w:rsid w:val="00B71F85"/>
    <w:rsid w:val="00B72566"/>
    <w:rsid w:val="00B72597"/>
    <w:rsid w:val="00B72871"/>
    <w:rsid w:val="00B73F3C"/>
    <w:rsid w:val="00B74A66"/>
    <w:rsid w:val="00B75A55"/>
    <w:rsid w:val="00B80F68"/>
    <w:rsid w:val="00B81EF2"/>
    <w:rsid w:val="00B8213E"/>
    <w:rsid w:val="00B8267C"/>
    <w:rsid w:val="00B829B0"/>
    <w:rsid w:val="00B82E73"/>
    <w:rsid w:val="00B832C3"/>
    <w:rsid w:val="00B83D63"/>
    <w:rsid w:val="00B84467"/>
    <w:rsid w:val="00B84573"/>
    <w:rsid w:val="00B84BE2"/>
    <w:rsid w:val="00B852D2"/>
    <w:rsid w:val="00B85CB8"/>
    <w:rsid w:val="00B85E60"/>
    <w:rsid w:val="00B87817"/>
    <w:rsid w:val="00B87D56"/>
    <w:rsid w:val="00B901E7"/>
    <w:rsid w:val="00B90433"/>
    <w:rsid w:val="00B918F8"/>
    <w:rsid w:val="00B93055"/>
    <w:rsid w:val="00B9329F"/>
    <w:rsid w:val="00B93793"/>
    <w:rsid w:val="00B94DD0"/>
    <w:rsid w:val="00B94DEF"/>
    <w:rsid w:val="00B95FE3"/>
    <w:rsid w:val="00B9681F"/>
    <w:rsid w:val="00BA00EE"/>
    <w:rsid w:val="00BA0C05"/>
    <w:rsid w:val="00BA163A"/>
    <w:rsid w:val="00BA5204"/>
    <w:rsid w:val="00BA58AA"/>
    <w:rsid w:val="00BA6893"/>
    <w:rsid w:val="00BA7DFC"/>
    <w:rsid w:val="00BB0828"/>
    <w:rsid w:val="00BB1739"/>
    <w:rsid w:val="00BB32D4"/>
    <w:rsid w:val="00BB36A8"/>
    <w:rsid w:val="00BB3F61"/>
    <w:rsid w:val="00BB4146"/>
    <w:rsid w:val="00BB435A"/>
    <w:rsid w:val="00BB5A6E"/>
    <w:rsid w:val="00BB5C94"/>
    <w:rsid w:val="00BB67B8"/>
    <w:rsid w:val="00BB6B81"/>
    <w:rsid w:val="00BB7617"/>
    <w:rsid w:val="00BC0524"/>
    <w:rsid w:val="00BC1F1D"/>
    <w:rsid w:val="00BC44D3"/>
    <w:rsid w:val="00BC4722"/>
    <w:rsid w:val="00BC70A0"/>
    <w:rsid w:val="00BD12B2"/>
    <w:rsid w:val="00BD18BE"/>
    <w:rsid w:val="00BD18FA"/>
    <w:rsid w:val="00BD29B8"/>
    <w:rsid w:val="00BD3E65"/>
    <w:rsid w:val="00BD458C"/>
    <w:rsid w:val="00BD6E65"/>
    <w:rsid w:val="00BE1BAD"/>
    <w:rsid w:val="00BE29B7"/>
    <w:rsid w:val="00BE4AFA"/>
    <w:rsid w:val="00BE54D7"/>
    <w:rsid w:val="00BE58D6"/>
    <w:rsid w:val="00BE6BBA"/>
    <w:rsid w:val="00BE6E3F"/>
    <w:rsid w:val="00BE71B2"/>
    <w:rsid w:val="00BE7B43"/>
    <w:rsid w:val="00BF0ECB"/>
    <w:rsid w:val="00BF2606"/>
    <w:rsid w:val="00BF282B"/>
    <w:rsid w:val="00BF2CED"/>
    <w:rsid w:val="00BF3428"/>
    <w:rsid w:val="00BF37AA"/>
    <w:rsid w:val="00BF3D08"/>
    <w:rsid w:val="00BF4801"/>
    <w:rsid w:val="00BF4B5B"/>
    <w:rsid w:val="00BF641C"/>
    <w:rsid w:val="00BF6C76"/>
    <w:rsid w:val="00C0031A"/>
    <w:rsid w:val="00C03292"/>
    <w:rsid w:val="00C053B5"/>
    <w:rsid w:val="00C06203"/>
    <w:rsid w:val="00C0651B"/>
    <w:rsid w:val="00C066F8"/>
    <w:rsid w:val="00C12004"/>
    <w:rsid w:val="00C14790"/>
    <w:rsid w:val="00C14D15"/>
    <w:rsid w:val="00C157D3"/>
    <w:rsid w:val="00C15EFF"/>
    <w:rsid w:val="00C16107"/>
    <w:rsid w:val="00C1705B"/>
    <w:rsid w:val="00C1752B"/>
    <w:rsid w:val="00C21144"/>
    <w:rsid w:val="00C21323"/>
    <w:rsid w:val="00C21814"/>
    <w:rsid w:val="00C22D15"/>
    <w:rsid w:val="00C22E5B"/>
    <w:rsid w:val="00C23A16"/>
    <w:rsid w:val="00C23CE6"/>
    <w:rsid w:val="00C27C78"/>
    <w:rsid w:val="00C30237"/>
    <w:rsid w:val="00C32643"/>
    <w:rsid w:val="00C32C8A"/>
    <w:rsid w:val="00C32CF5"/>
    <w:rsid w:val="00C3472A"/>
    <w:rsid w:val="00C34AB8"/>
    <w:rsid w:val="00C352C1"/>
    <w:rsid w:val="00C3618E"/>
    <w:rsid w:val="00C3703F"/>
    <w:rsid w:val="00C40223"/>
    <w:rsid w:val="00C4065C"/>
    <w:rsid w:val="00C4126F"/>
    <w:rsid w:val="00C413EB"/>
    <w:rsid w:val="00C41C45"/>
    <w:rsid w:val="00C43131"/>
    <w:rsid w:val="00C4417E"/>
    <w:rsid w:val="00C44FA7"/>
    <w:rsid w:val="00C46225"/>
    <w:rsid w:val="00C475DE"/>
    <w:rsid w:val="00C47FD2"/>
    <w:rsid w:val="00C50C25"/>
    <w:rsid w:val="00C50F53"/>
    <w:rsid w:val="00C510EA"/>
    <w:rsid w:val="00C51FE5"/>
    <w:rsid w:val="00C539AC"/>
    <w:rsid w:val="00C53BBE"/>
    <w:rsid w:val="00C5450E"/>
    <w:rsid w:val="00C5585B"/>
    <w:rsid w:val="00C55D90"/>
    <w:rsid w:val="00C56CC8"/>
    <w:rsid w:val="00C5717B"/>
    <w:rsid w:val="00C577EF"/>
    <w:rsid w:val="00C57CD4"/>
    <w:rsid w:val="00C61247"/>
    <w:rsid w:val="00C620B5"/>
    <w:rsid w:val="00C63D9B"/>
    <w:rsid w:val="00C65E9A"/>
    <w:rsid w:val="00C67907"/>
    <w:rsid w:val="00C67937"/>
    <w:rsid w:val="00C67FB9"/>
    <w:rsid w:val="00C70270"/>
    <w:rsid w:val="00C70481"/>
    <w:rsid w:val="00C70A8C"/>
    <w:rsid w:val="00C71DBB"/>
    <w:rsid w:val="00C72025"/>
    <w:rsid w:val="00C73493"/>
    <w:rsid w:val="00C73D18"/>
    <w:rsid w:val="00C74343"/>
    <w:rsid w:val="00C749A1"/>
    <w:rsid w:val="00C76037"/>
    <w:rsid w:val="00C76D7F"/>
    <w:rsid w:val="00C773F9"/>
    <w:rsid w:val="00C77897"/>
    <w:rsid w:val="00C806B8"/>
    <w:rsid w:val="00C8097B"/>
    <w:rsid w:val="00C83ED6"/>
    <w:rsid w:val="00C84747"/>
    <w:rsid w:val="00C854F5"/>
    <w:rsid w:val="00C874F3"/>
    <w:rsid w:val="00C877AD"/>
    <w:rsid w:val="00C902DD"/>
    <w:rsid w:val="00C90811"/>
    <w:rsid w:val="00C908C0"/>
    <w:rsid w:val="00C915F2"/>
    <w:rsid w:val="00C91991"/>
    <w:rsid w:val="00C92B39"/>
    <w:rsid w:val="00C938C2"/>
    <w:rsid w:val="00C93FFC"/>
    <w:rsid w:val="00C94EFC"/>
    <w:rsid w:val="00C95CED"/>
    <w:rsid w:val="00C97356"/>
    <w:rsid w:val="00C97730"/>
    <w:rsid w:val="00C97B2E"/>
    <w:rsid w:val="00CA0122"/>
    <w:rsid w:val="00CA0CC6"/>
    <w:rsid w:val="00CA0F32"/>
    <w:rsid w:val="00CA367C"/>
    <w:rsid w:val="00CA3E89"/>
    <w:rsid w:val="00CA42EF"/>
    <w:rsid w:val="00CA6220"/>
    <w:rsid w:val="00CA776A"/>
    <w:rsid w:val="00CA79BB"/>
    <w:rsid w:val="00CB0600"/>
    <w:rsid w:val="00CB08C4"/>
    <w:rsid w:val="00CB279F"/>
    <w:rsid w:val="00CB2EE6"/>
    <w:rsid w:val="00CB4878"/>
    <w:rsid w:val="00CB6E64"/>
    <w:rsid w:val="00CB70F8"/>
    <w:rsid w:val="00CB73C3"/>
    <w:rsid w:val="00CB74C2"/>
    <w:rsid w:val="00CB78ED"/>
    <w:rsid w:val="00CB7EFB"/>
    <w:rsid w:val="00CC0719"/>
    <w:rsid w:val="00CC1485"/>
    <w:rsid w:val="00CC1844"/>
    <w:rsid w:val="00CC38C9"/>
    <w:rsid w:val="00CC39FF"/>
    <w:rsid w:val="00CC4175"/>
    <w:rsid w:val="00CC44DC"/>
    <w:rsid w:val="00CC4B0D"/>
    <w:rsid w:val="00CC4EDD"/>
    <w:rsid w:val="00CC52CD"/>
    <w:rsid w:val="00CC68D4"/>
    <w:rsid w:val="00CC77BB"/>
    <w:rsid w:val="00CC794F"/>
    <w:rsid w:val="00CD03B3"/>
    <w:rsid w:val="00CD0F63"/>
    <w:rsid w:val="00CD154B"/>
    <w:rsid w:val="00CD2386"/>
    <w:rsid w:val="00CD30E1"/>
    <w:rsid w:val="00CD4985"/>
    <w:rsid w:val="00CD5373"/>
    <w:rsid w:val="00CD75A6"/>
    <w:rsid w:val="00CE085D"/>
    <w:rsid w:val="00CE0E88"/>
    <w:rsid w:val="00CE1093"/>
    <w:rsid w:val="00CE10E5"/>
    <w:rsid w:val="00CE2310"/>
    <w:rsid w:val="00CE33AE"/>
    <w:rsid w:val="00CE50FB"/>
    <w:rsid w:val="00CE645C"/>
    <w:rsid w:val="00CE6953"/>
    <w:rsid w:val="00CE7ADF"/>
    <w:rsid w:val="00CE7DD5"/>
    <w:rsid w:val="00CF0126"/>
    <w:rsid w:val="00CF0194"/>
    <w:rsid w:val="00CF0D8F"/>
    <w:rsid w:val="00CF2211"/>
    <w:rsid w:val="00CF39D7"/>
    <w:rsid w:val="00CF46D3"/>
    <w:rsid w:val="00CF4C12"/>
    <w:rsid w:val="00CF55A5"/>
    <w:rsid w:val="00CF719C"/>
    <w:rsid w:val="00D0127E"/>
    <w:rsid w:val="00D02A9C"/>
    <w:rsid w:val="00D03D7D"/>
    <w:rsid w:val="00D03E63"/>
    <w:rsid w:val="00D07558"/>
    <w:rsid w:val="00D07986"/>
    <w:rsid w:val="00D12210"/>
    <w:rsid w:val="00D1327D"/>
    <w:rsid w:val="00D13D9B"/>
    <w:rsid w:val="00D14015"/>
    <w:rsid w:val="00D140F0"/>
    <w:rsid w:val="00D151C3"/>
    <w:rsid w:val="00D167D7"/>
    <w:rsid w:val="00D17158"/>
    <w:rsid w:val="00D17437"/>
    <w:rsid w:val="00D17849"/>
    <w:rsid w:val="00D1786D"/>
    <w:rsid w:val="00D17B30"/>
    <w:rsid w:val="00D2050B"/>
    <w:rsid w:val="00D20A03"/>
    <w:rsid w:val="00D2226F"/>
    <w:rsid w:val="00D22A9D"/>
    <w:rsid w:val="00D22DE8"/>
    <w:rsid w:val="00D232DD"/>
    <w:rsid w:val="00D234D0"/>
    <w:rsid w:val="00D2375B"/>
    <w:rsid w:val="00D23AE0"/>
    <w:rsid w:val="00D23DB0"/>
    <w:rsid w:val="00D240AD"/>
    <w:rsid w:val="00D2457F"/>
    <w:rsid w:val="00D26F7D"/>
    <w:rsid w:val="00D274ED"/>
    <w:rsid w:val="00D27FA9"/>
    <w:rsid w:val="00D30BF2"/>
    <w:rsid w:val="00D3179F"/>
    <w:rsid w:val="00D32B69"/>
    <w:rsid w:val="00D3311C"/>
    <w:rsid w:val="00D33D7C"/>
    <w:rsid w:val="00D34780"/>
    <w:rsid w:val="00D356A1"/>
    <w:rsid w:val="00D36B43"/>
    <w:rsid w:val="00D37161"/>
    <w:rsid w:val="00D37467"/>
    <w:rsid w:val="00D41D8E"/>
    <w:rsid w:val="00D440AD"/>
    <w:rsid w:val="00D443DD"/>
    <w:rsid w:val="00D452F5"/>
    <w:rsid w:val="00D46501"/>
    <w:rsid w:val="00D46C66"/>
    <w:rsid w:val="00D47931"/>
    <w:rsid w:val="00D47FD2"/>
    <w:rsid w:val="00D51590"/>
    <w:rsid w:val="00D52AB4"/>
    <w:rsid w:val="00D5310F"/>
    <w:rsid w:val="00D54499"/>
    <w:rsid w:val="00D560B3"/>
    <w:rsid w:val="00D562F8"/>
    <w:rsid w:val="00D56CF0"/>
    <w:rsid w:val="00D56FF8"/>
    <w:rsid w:val="00D57CD8"/>
    <w:rsid w:val="00D60F51"/>
    <w:rsid w:val="00D610B5"/>
    <w:rsid w:val="00D614F4"/>
    <w:rsid w:val="00D637A3"/>
    <w:rsid w:val="00D6614E"/>
    <w:rsid w:val="00D666B0"/>
    <w:rsid w:val="00D66C04"/>
    <w:rsid w:val="00D6702D"/>
    <w:rsid w:val="00D67992"/>
    <w:rsid w:val="00D67A3C"/>
    <w:rsid w:val="00D700E7"/>
    <w:rsid w:val="00D71EE6"/>
    <w:rsid w:val="00D720CF"/>
    <w:rsid w:val="00D75944"/>
    <w:rsid w:val="00D76451"/>
    <w:rsid w:val="00D76496"/>
    <w:rsid w:val="00D80DB8"/>
    <w:rsid w:val="00D81334"/>
    <w:rsid w:val="00D8147E"/>
    <w:rsid w:val="00D81B7E"/>
    <w:rsid w:val="00D82388"/>
    <w:rsid w:val="00D842CD"/>
    <w:rsid w:val="00D84770"/>
    <w:rsid w:val="00D847C4"/>
    <w:rsid w:val="00D859CE"/>
    <w:rsid w:val="00D86524"/>
    <w:rsid w:val="00D86CF3"/>
    <w:rsid w:val="00D9257F"/>
    <w:rsid w:val="00D936EE"/>
    <w:rsid w:val="00D97608"/>
    <w:rsid w:val="00D979AA"/>
    <w:rsid w:val="00DA09BF"/>
    <w:rsid w:val="00DA16F0"/>
    <w:rsid w:val="00DA1ED8"/>
    <w:rsid w:val="00DA2CDF"/>
    <w:rsid w:val="00DA35FA"/>
    <w:rsid w:val="00DA372C"/>
    <w:rsid w:val="00DA5414"/>
    <w:rsid w:val="00DA55F2"/>
    <w:rsid w:val="00DA5618"/>
    <w:rsid w:val="00DB03D8"/>
    <w:rsid w:val="00DB058D"/>
    <w:rsid w:val="00DB0F24"/>
    <w:rsid w:val="00DB2262"/>
    <w:rsid w:val="00DB2333"/>
    <w:rsid w:val="00DB2A66"/>
    <w:rsid w:val="00DB3941"/>
    <w:rsid w:val="00DB3F3E"/>
    <w:rsid w:val="00DB53D4"/>
    <w:rsid w:val="00DB5F3A"/>
    <w:rsid w:val="00DB7585"/>
    <w:rsid w:val="00DC0931"/>
    <w:rsid w:val="00DC0EED"/>
    <w:rsid w:val="00DC179F"/>
    <w:rsid w:val="00DC2B36"/>
    <w:rsid w:val="00DC2F8E"/>
    <w:rsid w:val="00DC3857"/>
    <w:rsid w:val="00DC44E2"/>
    <w:rsid w:val="00DC497E"/>
    <w:rsid w:val="00DC4D22"/>
    <w:rsid w:val="00DC6060"/>
    <w:rsid w:val="00DC686B"/>
    <w:rsid w:val="00DC71F6"/>
    <w:rsid w:val="00DC797D"/>
    <w:rsid w:val="00DC7A3A"/>
    <w:rsid w:val="00DC7CCA"/>
    <w:rsid w:val="00DD0425"/>
    <w:rsid w:val="00DD3154"/>
    <w:rsid w:val="00DD4354"/>
    <w:rsid w:val="00DD4D9F"/>
    <w:rsid w:val="00DD5CBB"/>
    <w:rsid w:val="00DD5E88"/>
    <w:rsid w:val="00DD5F87"/>
    <w:rsid w:val="00DD6F59"/>
    <w:rsid w:val="00DE07A7"/>
    <w:rsid w:val="00DE1AEF"/>
    <w:rsid w:val="00DE1F28"/>
    <w:rsid w:val="00DE2271"/>
    <w:rsid w:val="00DE249C"/>
    <w:rsid w:val="00DE25D2"/>
    <w:rsid w:val="00DE291B"/>
    <w:rsid w:val="00DE2C87"/>
    <w:rsid w:val="00DE3F71"/>
    <w:rsid w:val="00DE41A3"/>
    <w:rsid w:val="00DE550D"/>
    <w:rsid w:val="00DE569E"/>
    <w:rsid w:val="00DE6058"/>
    <w:rsid w:val="00DE62DE"/>
    <w:rsid w:val="00DE6E1D"/>
    <w:rsid w:val="00DE7081"/>
    <w:rsid w:val="00DE74EA"/>
    <w:rsid w:val="00DE75BE"/>
    <w:rsid w:val="00DF0623"/>
    <w:rsid w:val="00DF0D8A"/>
    <w:rsid w:val="00DF16A4"/>
    <w:rsid w:val="00DF228D"/>
    <w:rsid w:val="00DF2AD5"/>
    <w:rsid w:val="00DF40E8"/>
    <w:rsid w:val="00DF48DB"/>
    <w:rsid w:val="00DF7037"/>
    <w:rsid w:val="00DF7388"/>
    <w:rsid w:val="00E00092"/>
    <w:rsid w:val="00E0026D"/>
    <w:rsid w:val="00E010F3"/>
    <w:rsid w:val="00E029EB"/>
    <w:rsid w:val="00E0575F"/>
    <w:rsid w:val="00E058C0"/>
    <w:rsid w:val="00E063DB"/>
    <w:rsid w:val="00E10AA1"/>
    <w:rsid w:val="00E11274"/>
    <w:rsid w:val="00E11436"/>
    <w:rsid w:val="00E11EBE"/>
    <w:rsid w:val="00E12439"/>
    <w:rsid w:val="00E1313D"/>
    <w:rsid w:val="00E13172"/>
    <w:rsid w:val="00E136F3"/>
    <w:rsid w:val="00E14097"/>
    <w:rsid w:val="00E14476"/>
    <w:rsid w:val="00E1551A"/>
    <w:rsid w:val="00E1576B"/>
    <w:rsid w:val="00E157E2"/>
    <w:rsid w:val="00E1612C"/>
    <w:rsid w:val="00E17A2B"/>
    <w:rsid w:val="00E203DF"/>
    <w:rsid w:val="00E20467"/>
    <w:rsid w:val="00E20BAF"/>
    <w:rsid w:val="00E20CF9"/>
    <w:rsid w:val="00E21270"/>
    <w:rsid w:val="00E214F1"/>
    <w:rsid w:val="00E2329F"/>
    <w:rsid w:val="00E23E42"/>
    <w:rsid w:val="00E25F06"/>
    <w:rsid w:val="00E3082F"/>
    <w:rsid w:val="00E310A0"/>
    <w:rsid w:val="00E3159A"/>
    <w:rsid w:val="00E3180E"/>
    <w:rsid w:val="00E31BD0"/>
    <w:rsid w:val="00E32D66"/>
    <w:rsid w:val="00E333A8"/>
    <w:rsid w:val="00E3343F"/>
    <w:rsid w:val="00E33675"/>
    <w:rsid w:val="00E338F5"/>
    <w:rsid w:val="00E366BD"/>
    <w:rsid w:val="00E37844"/>
    <w:rsid w:val="00E37F86"/>
    <w:rsid w:val="00E40D56"/>
    <w:rsid w:val="00E418A4"/>
    <w:rsid w:val="00E421C7"/>
    <w:rsid w:val="00E42321"/>
    <w:rsid w:val="00E439F2"/>
    <w:rsid w:val="00E44A66"/>
    <w:rsid w:val="00E45CDD"/>
    <w:rsid w:val="00E52CD8"/>
    <w:rsid w:val="00E54DFD"/>
    <w:rsid w:val="00E559ED"/>
    <w:rsid w:val="00E564EB"/>
    <w:rsid w:val="00E57483"/>
    <w:rsid w:val="00E60DC2"/>
    <w:rsid w:val="00E653A1"/>
    <w:rsid w:val="00E65859"/>
    <w:rsid w:val="00E65B02"/>
    <w:rsid w:val="00E66097"/>
    <w:rsid w:val="00E674DD"/>
    <w:rsid w:val="00E67ABA"/>
    <w:rsid w:val="00E70E22"/>
    <w:rsid w:val="00E71742"/>
    <w:rsid w:val="00E72854"/>
    <w:rsid w:val="00E72F2F"/>
    <w:rsid w:val="00E731BF"/>
    <w:rsid w:val="00E749A0"/>
    <w:rsid w:val="00E752E0"/>
    <w:rsid w:val="00E7698A"/>
    <w:rsid w:val="00E774EB"/>
    <w:rsid w:val="00E8154F"/>
    <w:rsid w:val="00E82277"/>
    <w:rsid w:val="00E82B2A"/>
    <w:rsid w:val="00E82CBD"/>
    <w:rsid w:val="00E83136"/>
    <w:rsid w:val="00E84158"/>
    <w:rsid w:val="00E84C28"/>
    <w:rsid w:val="00E85015"/>
    <w:rsid w:val="00E855AE"/>
    <w:rsid w:val="00E90B04"/>
    <w:rsid w:val="00E9154A"/>
    <w:rsid w:val="00E938F0"/>
    <w:rsid w:val="00E95197"/>
    <w:rsid w:val="00E95424"/>
    <w:rsid w:val="00EA10D9"/>
    <w:rsid w:val="00EA1B15"/>
    <w:rsid w:val="00EA25E2"/>
    <w:rsid w:val="00EA3359"/>
    <w:rsid w:val="00EA3FE0"/>
    <w:rsid w:val="00EA4721"/>
    <w:rsid w:val="00EA50E3"/>
    <w:rsid w:val="00EA543E"/>
    <w:rsid w:val="00EA5B9D"/>
    <w:rsid w:val="00EA5E5D"/>
    <w:rsid w:val="00EA6C7B"/>
    <w:rsid w:val="00EA6CBD"/>
    <w:rsid w:val="00EA70AA"/>
    <w:rsid w:val="00EB156B"/>
    <w:rsid w:val="00EB2CFA"/>
    <w:rsid w:val="00EB33EC"/>
    <w:rsid w:val="00EB35F7"/>
    <w:rsid w:val="00EB378A"/>
    <w:rsid w:val="00EB484E"/>
    <w:rsid w:val="00EC0107"/>
    <w:rsid w:val="00EC0A37"/>
    <w:rsid w:val="00EC24C0"/>
    <w:rsid w:val="00EC2D5B"/>
    <w:rsid w:val="00EC3204"/>
    <w:rsid w:val="00EC459A"/>
    <w:rsid w:val="00EC47C2"/>
    <w:rsid w:val="00EC55EF"/>
    <w:rsid w:val="00EC78E2"/>
    <w:rsid w:val="00ED0AF0"/>
    <w:rsid w:val="00ED0D59"/>
    <w:rsid w:val="00ED2220"/>
    <w:rsid w:val="00ED2DB0"/>
    <w:rsid w:val="00ED3089"/>
    <w:rsid w:val="00ED45A8"/>
    <w:rsid w:val="00ED49F4"/>
    <w:rsid w:val="00ED4A18"/>
    <w:rsid w:val="00ED6B28"/>
    <w:rsid w:val="00ED75B2"/>
    <w:rsid w:val="00ED7D10"/>
    <w:rsid w:val="00ED7E55"/>
    <w:rsid w:val="00EE07D1"/>
    <w:rsid w:val="00EE0B5A"/>
    <w:rsid w:val="00EF3E48"/>
    <w:rsid w:val="00EF423C"/>
    <w:rsid w:val="00EF4910"/>
    <w:rsid w:val="00EF5463"/>
    <w:rsid w:val="00EF5BE4"/>
    <w:rsid w:val="00EF643B"/>
    <w:rsid w:val="00EF7540"/>
    <w:rsid w:val="00F0276A"/>
    <w:rsid w:val="00F02D95"/>
    <w:rsid w:val="00F03040"/>
    <w:rsid w:val="00F0322D"/>
    <w:rsid w:val="00F0350F"/>
    <w:rsid w:val="00F0423A"/>
    <w:rsid w:val="00F04FAF"/>
    <w:rsid w:val="00F04FC1"/>
    <w:rsid w:val="00F05110"/>
    <w:rsid w:val="00F05D0E"/>
    <w:rsid w:val="00F05DA7"/>
    <w:rsid w:val="00F0622A"/>
    <w:rsid w:val="00F069C2"/>
    <w:rsid w:val="00F0772B"/>
    <w:rsid w:val="00F10679"/>
    <w:rsid w:val="00F11823"/>
    <w:rsid w:val="00F11D28"/>
    <w:rsid w:val="00F12F80"/>
    <w:rsid w:val="00F13DFE"/>
    <w:rsid w:val="00F142CE"/>
    <w:rsid w:val="00F144C5"/>
    <w:rsid w:val="00F16021"/>
    <w:rsid w:val="00F1643F"/>
    <w:rsid w:val="00F16721"/>
    <w:rsid w:val="00F1723C"/>
    <w:rsid w:val="00F202AD"/>
    <w:rsid w:val="00F228AA"/>
    <w:rsid w:val="00F23239"/>
    <w:rsid w:val="00F23888"/>
    <w:rsid w:val="00F2452D"/>
    <w:rsid w:val="00F24C2F"/>
    <w:rsid w:val="00F25380"/>
    <w:rsid w:val="00F25834"/>
    <w:rsid w:val="00F25B7B"/>
    <w:rsid w:val="00F26008"/>
    <w:rsid w:val="00F2652C"/>
    <w:rsid w:val="00F31521"/>
    <w:rsid w:val="00F32078"/>
    <w:rsid w:val="00F32943"/>
    <w:rsid w:val="00F34ED9"/>
    <w:rsid w:val="00F3521D"/>
    <w:rsid w:val="00F35A0C"/>
    <w:rsid w:val="00F35FCB"/>
    <w:rsid w:val="00F363B3"/>
    <w:rsid w:val="00F368D8"/>
    <w:rsid w:val="00F376E8"/>
    <w:rsid w:val="00F40208"/>
    <w:rsid w:val="00F40E2C"/>
    <w:rsid w:val="00F4102E"/>
    <w:rsid w:val="00F41DDD"/>
    <w:rsid w:val="00F42479"/>
    <w:rsid w:val="00F42577"/>
    <w:rsid w:val="00F42F9A"/>
    <w:rsid w:val="00F43E68"/>
    <w:rsid w:val="00F45AF0"/>
    <w:rsid w:val="00F45DDF"/>
    <w:rsid w:val="00F45E6B"/>
    <w:rsid w:val="00F45F3B"/>
    <w:rsid w:val="00F46787"/>
    <w:rsid w:val="00F46C60"/>
    <w:rsid w:val="00F47759"/>
    <w:rsid w:val="00F478D9"/>
    <w:rsid w:val="00F501A3"/>
    <w:rsid w:val="00F50488"/>
    <w:rsid w:val="00F50EF5"/>
    <w:rsid w:val="00F5127E"/>
    <w:rsid w:val="00F51595"/>
    <w:rsid w:val="00F530FC"/>
    <w:rsid w:val="00F54FCC"/>
    <w:rsid w:val="00F554D8"/>
    <w:rsid w:val="00F56F38"/>
    <w:rsid w:val="00F57C01"/>
    <w:rsid w:val="00F6002A"/>
    <w:rsid w:val="00F632A9"/>
    <w:rsid w:val="00F64780"/>
    <w:rsid w:val="00F64ACE"/>
    <w:rsid w:val="00F657FC"/>
    <w:rsid w:val="00F65F8C"/>
    <w:rsid w:val="00F66138"/>
    <w:rsid w:val="00F66205"/>
    <w:rsid w:val="00F664CB"/>
    <w:rsid w:val="00F67440"/>
    <w:rsid w:val="00F7082D"/>
    <w:rsid w:val="00F71CE8"/>
    <w:rsid w:val="00F71E64"/>
    <w:rsid w:val="00F723C8"/>
    <w:rsid w:val="00F7318B"/>
    <w:rsid w:val="00F74EB7"/>
    <w:rsid w:val="00F75C78"/>
    <w:rsid w:val="00F7770F"/>
    <w:rsid w:val="00F77C2E"/>
    <w:rsid w:val="00F810E3"/>
    <w:rsid w:val="00F813E1"/>
    <w:rsid w:val="00F81BBB"/>
    <w:rsid w:val="00F81DFF"/>
    <w:rsid w:val="00F81FE7"/>
    <w:rsid w:val="00F8236F"/>
    <w:rsid w:val="00F828BC"/>
    <w:rsid w:val="00F840B1"/>
    <w:rsid w:val="00F845A7"/>
    <w:rsid w:val="00F84BBE"/>
    <w:rsid w:val="00F85201"/>
    <w:rsid w:val="00F868F9"/>
    <w:rsid w:val="00F8751A"/>
    <w:rsid w:val="00F91472"/>
    <w:rsid w:val="00F917D5"/>
    <w:rsid w:val="00F91AE7"/>
    <w:rsid w:val="00F91C4D"/>
    <w:rsid w:val="00F92478"/>
    <w:rsid w:val="00F93893"/>
    <w:rsid w:val="00F93B9A"/>
    <w:rsid w:val="00F97718"/>
    <w:rsid w:val="00F97C4A"/>
    <w:rsid w:val="00FA1015"/>
    <w:rsid w:val="00FA29AF"/>
    <w:rsid w:val="00FA318E"/>
    <w:rsid w:val="00FA31FE"/>
    <w:rsid w:val="00FA3895"/>
    <w:rsid w:val="00FA3903"/>
    <w:rsid w:val="00FA445D"/>
    <w:rsid w:val="00FA51EB"/>
    <w:rsid w:val="00FA7153"/>
    <w:rsid w:val="00FA7273"/>
    <w:rsid w:val="00FA75F0"/>
    <w:rsid w:val="00FB03B5"/>
    <w:rsid w:val="00FB236D"/>
    <w:rsid w:val="00FB2C51"/>
    <w:rsid w:val="00FB45DA"/>
    <w:rsid w:val="00FB4CDB"/>
    <w:rsid w:val="00FB5121"/>
    <w:rsid w:val="00FB6060"/>
    <w:rsid w:val="00FB60C2"/>
    <w:rsid w:val="00FB7A96"/>
    <w:rsid w:val="00FC00A8"/>
    <w:rsid w:val="00FC1892"/>
    <w:rsid w:val="00FC3E57"/>
    <w:rsid w:val="00FC5450"/>
    <w:rsid w:val="00FC5759"/>
    <w:rsid w:val="00FC5BD4"/>
    <w:rsid w:val="00FC5DFE"/>
    <w:rsid w:val="00FC7B44"/>
    <w:rsid w:val="00FC7F91"/>
    <w:rsid w:val="00FD097F"/>
    <w:rsid w:val="00FD18D7"/>
    <w:rsid w:val="00FD29AF"/>
    <w:rsid w:val="00FD38A3"/>
    <w:rsid w:val="00FD47BD"/>
    <w:rsid w:val="00FD4AF6"/>
    <w:rsid w:val="00FD54A7"/>
    <w:rsid w:val="00FD6456"/>
    <w:rsid w:val="00FE1C8C"/>
    <w:rsid w:val="00FE1F25"/>
    <w:rsid w:val="00FE2371"/>
    <w:rsid w:val="00FE2DE1"/>
    <w:rsid w:val="00FE3646"/>
    <w:rsid w:val="00FE5232"/>
    <w:rsid w:val="00FE5537"/>
    <w:rsid w:val="00FE5806"/>
    <w:rsid w:val="00FE5FCB"/>
    <w:rsid w:val="00FE6912"/>
    <w:rsid w:val="00FE704E"/>
    <w:rsid w:val="00FF0269"/>
    <w:rsid w:val="00FF159C"/>
    <w:rsid w:val="00FF17CA"/>
    <w:rsid w:val="00FF185E"/>
    <w:rsid w:val="00FF18BA"/>
    <w:rsid w:val="00FF1FC5"/>
    <w:rsid w:val="00FF1FF1"/>
    <w:rsid w:val="00FF2B75"/>
    <w:rsid w:val="00FF3271"/>
    <w:rsid w:val="00FF4D2F"/>
    <w:rsid w:val="00FF59A4"/>
    <w:rsid w:val="00FF6BD5"/>
    <w:rsid w:val="00FF7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
    <w:basedOn w:val="DefaultParagraphFont"/>
    <w:uiPriority w:val="99"/>
    <w:rsid w:val="00D17158"/>
    <w:rPr>
      <w:color w:val="0000FF"/>
      <w:u w:val="single"/>
    </w:rPr>
  </w:style>
  <w:style w:type="character" w:customStyle="1" w:styleId="CommentTextChar">
    <w:name w:val="Comment Text Char"/>
    <w:aliases w:val="Diagrama Diagrama Diagrama Diagrama Char,Diagrama Diagrama Diagrama Char,Diagrama Diagrama Char Char Char, Diagrama Diagrama Diagrama Char, Diagrama Diagrama Char,Diagrama Char"/>
    <w:basedOn w:val="DefaultParagraphFont"/>
    <w:link w:val="CommentText"/>
    <w:uiPriority w:val="99"/>
    <w:qFormat/>
    <w:rsid w:val="00D17158"/>
    <w:rPr>
      <w:rFonts w:ascii="Times New Roman" w:eastAsia="Calibri" w:hAnsi="Times New Roman" w:cs="Times New Roman"/>
      <w:sz w:val="20"/>
      <w:szCs w:val="20"/>
    </w:rPr>
  </w:style>
  <w:style w:type="paragraph" w:styleId="CommentText">
    <w:name w:val="annotation text"/>
    <w:aliases w:val="Diagrama Diagrama Diagrama Diagrama,Diagrama Diagrama Diagrama,Diagrama Diagrama Char Char, Diagrama Diagrama Diagrama, Diagrama Diagrama,Diagrama"/>
    <w:basedOn w:val="Normal"/>
    <w:link w:val="CommentTextChar"/>
    <w:uiPriority w:val="99"/>
    <w:qFormat/>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TableGrid">
    <w:name w:val="Table Grid"/>
    <w:basedOn w:val="TableNorma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16901">
      <w:bodyDiv w:val="1"/>
      <w:marLeft w:val="0"/>
      <w:marRight w:val="0"/>
      <w:marTop w:val="0"/>
      <w:marBottom w:val="0"/>
      <w:divBdr>
        <w:top w:val="none" w:sz="0" w:space="0" w:color="auto"/>
        <w:left w:val="none" w:sz="0" w:space="0" w:color="auto"/>
        <w:bottom w:val="none" w:sz="0" w:space="0" w:color="auto"/>
        <w:right w:val="none" w:sz="0" w:space="0" w:color="auto"/>
      </w:divBdr>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687488612">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935361240">
      <w:bodyDiv w:val="1"/>
      <w:marLeft w:val="0"/>
      <w:marRight w:val="0"/>
      <w:marTop w:val="0"/>
      <w:marBottom w:val="0"/>
      <w:divBdr>
        <w:top w:val="none" w:sz="0" w:space="0" w:color="auto"/>
        <w:left w:val="none" w:sz="0" w:space="0" w:color="auto"/>
        <w:bottom w:val="none" w:sz="0" w:space="0" w:color="auto"/>
        <w:right w:val="none" w:sz="0" w:space="0" w:color="auto"/>
      </w:divBdr>
    </w:div>
    <w:div w:id="992370952">
      <w:bodyDiv w:val="1"/>
      <w:marLeft w:val="0"/>
      <w:marRight w:val="0"/>
      <w:marTop w:val="0"/>
      <w:marBottom w:val="0"/>
      <w:divBdr>
        <w:top w:val="none" w:sz="0" w:space="0" w:color="auto"/>
        <w:left w:val="none" w:sz="0" w:space="0" w:color="auto"/>
        <w:bottom w:val="none" w:sz="0" w:space="0" w:color="auto"/>
        <w:right w:val="none" w:sz="0" w:space="0" w:color="auto"/>
      </w:divBdr>
    </w:div>
    <w:div w:id="1087842485">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873244">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84968221">
      <w:bodyDiv w:val="1"/>
      <w:marLeft w:val="0"/>
      <w:marRight w:val="0"/>
      <w:marTop w:val="0"/>
      <w:marBottom w:val="0"/>
      <w:divBdr>
        <w:top w:val="none" w:sz="0" w:space="0" w:color="auto"/>
        <w:left w:val="none" w:sz="0" w:space="0" w:color="auto"/>
        <w:bottom w:val="none" w:sz="0" w:space="0" w:color="auto"/>
        <w:right w:val="none" w:sz="0" w:space="0" w:color="auto"/>
      </w:divBdr>
    </w:div>
    <w:div w:id="1993486574">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074346803">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qlietuva@med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52D2-0857-4C67-8069-8A612878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4022</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Inga Rinkeviciene</cp:lastModifiedBy>
  <cp:revision>4</cp:revision>
  <cp:lastPrinted>2018-05-07T12:08:00Z</cp:lastPrinted>
  <dcterms:created xsi:type="dcterms:W3CDTF">2021-12-02T10:47:00Z</dcterms:created>
  <dcterms:modified xsi:type="dcterms:W3CDTF">2021-12-02T11:04:00Z</dcterms:modified>
</cp:coreProperties>
</file>