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EB78" w14:textId="7C3B2C8E" w:rsidR="00AE1D20" w:rsidRPr="00AE1D20" w:rsidRDefault="00AE1D20" w:rsidP="00AE1D20">
      <w:pPr>
        <w:pStyle w:val="Caption"/>
        <w:jc w:val="right"/>
        <w:rPr>
          <w:b w:val="0"/>
          <w:bCs w:val="0"/>
          <w:sz w:val="24"/>
        </w:rPr>
      </w:pPr>
      <w:r w:rsidRPr="00AE1D20">
        <w:rPr>
          <w:b w:val="0"/>
          <w:bCs w:val="0"/>
          <w:caps w:val="0"/>
          <w:sz w:val="24"/>
        </w:rPr>
        <w:t>Sutarties 3 priedas</w:t>
      </w:r>
    </w:p>
    <w:p w14:paraId="18712CDC" w14:textId="77777777" w:rsidR="00AE1D20" w:rsidRPr="00AE1D20" w:rsidRDefault="00AE1D20" w:rsidP="00AE1D20">
      <w:pPr>
        <w:rPr>
          <w:lang w:val="lt-LT"/>
        </w:rPr>
      </w:pPr>
    </w:p>
    <w:p w14:paraId="22963A0E" w14:textId="77777777" w:rsidR="00AE1D20" w:rsidRPr="00AE1D20" w:rsidRDefault="00AE1D20" w:rsidP="00AE1D20">
      <w:pPr>
        <w:pStyle w:val="Caption"/>
        <w:rPr>
          <w:sz w:val="20"/>
          <w:szCs w:val="20"/>
        </w:rPr>
      </w:pPr>
      <w:r w:rsidRPr="00AE1D20">
        <w:rPr>
          <w:sz w:val="20"/>
          <w:szCs w:val="20"/>
        </w:rPr>
        <w:t>Vandens vartojimo ir ĮRANGOS NAUDOJIMO bei PRIEŽIŪROS Instrukcija</w:t>
      </w:r>
    </w:p>
    <w:p w14:paraId="783DEE4B" w14:textId="77777777" w:rsidR="00AE1D20" w:rsidRPr="00AE1D20" w:rsidRDefault="00AE1D20" w:rsidP="00AE1D20">
      <w:pPr>
        <w:pStyle w:val="Heading1"/>
        <w:jc w:val="both"/>
        <w:rPr>
          <w:sz w:val="20"/>
          <w:szCs w:val="20"/>
        </w:rPr>
      </w:pPr>
      <w:r w:rsidRPr="00AE1D20">
        <w:rPr>
          <w:sz w:val="20"/>
          <w:szCs w:val="20"/>
        </w:rPr>
        <w:t>Įrengimas ir naudojimo pradžia</w:t>
      </w:r>
    </w:p>
    <w:p w14:paraId="7AEBB0D3" w14:textId="77777777" w:rsidR="00AE1D20" w:rsidRPr="00AE1D20" w:rsidRDefault="00AE1D20" w:rsidP="00AE1D20">
      <w:pPr>
        <w:numPr>
          <w:ilvl w:val="0"/>
          <w:numId w:val="3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statykite įrengimą prieinamoje, tiesioginių saulės spindulių neapšviestoje, vėsioje, vėdinamoje vietoje, 10 cm nuo sienos;</w:t>
      </w:r>
    </w:p>
    <w:p w14:paraId="3EEB78FA" w14:textId="77777777" w:rsidR="00AE1D20" w:rsidRPr="00AE1D20" w:rsidRDefault="00AE1D20" w:rsidP="00AE1D20">
      <w:pPr>
        <w:pStyle w:val="BodyText"/>
        <w:numPr>
          <w:ilvl w:val="0"/>
          <w:numId w:val="3"/>
        </w:numPr>
        <w:spacing w:after="0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aparato galinėje dalyje būtina pažymėti jo pastatymo datą;</w:t>
      </w:r>
    </w:p>
    <w:p w14:paraId="6A8CDF11" w14:textId="77777777" w:rsidR="00AE1D20" w:rsidRPr="00AE1D20" w:rsidRDefault="00AE1D20" w:rsidP="00AE1D20">
      <w:pPr>
        <w:numPr>
          <w:ilvl w:val="0"/>
          <w:numId w:val="3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nuo butelio kamštelio nuimkite apsauginį lipduką (naudojant rankines vandens pompas nuimamas butelio kamštis);</w:t>
      </w:r>
    </w:p>
    <w:p w14:paraId="39567D9F" w14:textId="77777777" w:rsidR="00AE1D20" w:rsidRPr="00AE1D20" w:rsidRDefault="00AE1D20" w:rsidP="00AE1D20">
      <w:pPr>
        <w:numPr>
          <w:ilvl w:val="0"/>
          <w:numId w:val="3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apverskite butelį ir uždėkite jį ant duriamosios jungties;</w:t>
      </w:r>
    </w:p>
    <w:p w14:paraId="461E0C8F" w14:textId="77777777" w:rsidR="00AE1D20" w:rsidRPr="00AE1D20" w:rsidRDefault="00AE1D20" w:rsidP="00AE1D20">
      <w:pPr>
        <w:numPr>
          <w:ilvl w:val="0"/>
          <w:numId w:val="3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įjunkite kištuką į rozetę;</w:t>
      </w:r>
    </w:p>
    <w:p w14:paraId="09D4B4F3" w14:textId="77777777" w:rsidR="00AE1D20" w:rsidRPr="00AE1D20" w:rsidRDefault="00AE1D20" w:rsidP="00AE1D20">
      <w:pPr>
        <w:numPr>
          <w:ilvl w:val="0"/>
          <w:numId w:val="3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įjunkite karšto vandens jungiklį įrenginio galinėje sienelėje;</w:t>
      </w:r>
    </w:p>
    <w:p w14:paraId="402E9070" w14:textId="77777777" w:rsidR="00AE1D20" w:rsidRPr="00AE1D20" w:rsidRDefault="00AE1D20" w:rsidP="00AE1D20">
      <w:pPr>
        <w:numPr>
          <w:ilvl w:val="0"/>
          <w:numId w:val="3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patikrinkite, ar iš kranelių teka vanduo. Iš mėlyno kranelio turi tekėti šaltas vanduo, iš raudono kranelio – karštas, o iš žalio kranelio turi tekėti kambario temperatūros vanduo;</w:t>
      </w:r>
    </w:p>
    <w:p w14:paraId="55680170" w14:textId="77777777" w:rsidR="00AE1D20" w:rsidRPr="00AE1D20" w:rsidRDefault="00AE1D20" w:rsidP="00AE1D20">
      <w:pPr>
        <w:numPr>
          <w:ilvl w:val="0"/>
          <w:numId w:val="3"/>
        </w:numPr>
        <w:ind w:left="360"/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Įranga paruošta naudoti atlikus aukščiau nurodytus veiksmus.</w:t>
      </w:r>
    </w:p>
    <w:p w14:paraId="120BFCFB" w14:textId="77777777" w:rsidR="00AE1D20" w:rsidRPr="00AE1D20" w:rsidRDefault="00AE1D20" w:rsidP="00AE1D20">
      <w:pPr>
        <w:pStyle w:val="Heading1"/>
        <w:jc w:val="both"/>
        <w:rPr>
          <w:caps w:val="0"/>
          <w:sz w:val="20"/>
          <w:szCs w:val="20"/>
        </w:rPr>
      </w:pPr>
      <w:r w:rsidRPr="00AE1D20">
        <w:rPr>
          <w:caps w:val="0"/>
          <w:sz w:val="20"/>
          <w:szCs w:val="20"/>
        </w:rPr>
        <w:t>DEZINFEKCIJA IR VALYMAS</w:t>
      </w:r>
    </w:p>
    <w:p w14:paraId="70F4F41C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b/>
          <w:bCs/>
          <w:sz w:val="20"/>
          <w:szCs w:val="20"/>
          <w:u w:val="single"/>
          <w:lang w:val="lt-LT"/>
        </w:rPr>
      </w:pPr>
      <w:r w:rsidRPr="00AE1D20">
        <w:rPr>
          <w:b/>
          <w:bCs/>
          <w:sz w:val="20"/>
          <w:szCs w:val="20"/>
          <w:u w:val="single"/>
          <w:lang w:val="lt-LT"/>
        </w:rPr>
        <w:t>ne rečiau kaip vieną kartą per 6 (šešis) mėnesius būtina atlikti įrangos dezinfekciją – valymą  (rekomenduojama tai atlikti kas 3 (tris) mėnesius);</w:t>
      </w:r>
    </w:p>
    <w:p w14:paraId="0045C897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prieš keičiant butelį, rankinei vandens pompai, ją kaskart būtina praplauti po tekančio, šilto vandens srove, o ne rečiau kas 6 (šeši) mėnesiai (rekomenduojama kas 3 (tris) mėnesiai) ją išdezinfekuoti/išvalyti (rekomenduojama 5 % citrinos rūgšties arba acto rūgšties tirpale);</w:t>
      </w:r>
    </w:p>
    <w:p w14:paraId="102D0A6C" w14:textId="77777777" w:rsidR="00AE1D20" w:rsidRPr="00AE1D20" w:rsidRDefault="00AE1D20" w:rsidP="00AE1D20">
      <w:pPr>
        <w:jc w:val="both"/>
        <w:rPr>
          <w:sz w:val="20"/>
          <w:szCs w:val="20"/>
          <w:lang w:val="lt-LT"/>
        </w:rPr>
      </w:pPr>
      <w:r w:rsidRPr="00AE1D20">
        <w:rPr>
          <w:b/>
          <w:bCs/>
          <w:sz w:val="20"/>
          <w:szCs w:val="20"/>
          <w:lang w:val="lt-LT"/>
        </w:rPr>
        <w:t>DRAUDŽIAMA</w:t>
      </w:r>
      <w:r w:rsidRPr="00AE1D20">
        <w:rPr>
          <w:sz w:val="20"/>
          <w:szCs w:val="20"/>
          <w:lang w:val="lt-LT"/>
        </w:rPr>
        <w:t>:</w:t>
      </w:r>
    </w:p>
    <w:p w14:paraId="2AF5823E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naudoti įrangą ir butelius ne pagal paskirtį: kitų skysčių ar vandentiekio vandens paruošimui ir išpilstymui, naftos produktų ar kitų medžiagų laikymui;</w:t>
      </w:r>
    </w:p>
    <w:p w14:paraId="27923E6D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keisti įrangos elektros grandinę, saugiklių tipą (galingumą), bandyti išardyti įrangą;</w:t>
      </w:r>
    </w:p>
    <w:p w14:paraId="3071A69A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liesti kranelius ar naudotis įranga purvinomis rankomis;</w:t>
      </w:r>
    </w:p>
    <w:p w14:paraId="131134F8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palikti įrangą įjungtą į elektros tinklą, kai tuščias butelis ar palikti įrangą be butelio;</w:t>
      </w:r>
    </w:p>
    <w:p w14:paraId="1629CB77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transportuoti įrangą be tiekėjo žinios;</w:t>
      </w:r>
    </w:p>
    <w:p w14:paraId="5C6F3EA3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laikyti įrangą ir butelius tiesioginėje saulės šviesoje ar arti ryškios šviesos šaltinių, prie teršiančių medžiagų, pvz. tirpiklių, kuro, tepalų ir pan.;</w:t>
      </w:r>
    </w:p>
    <w:p w14:paraId="32C2EC13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pernešinėti įrangą į kitą vietą su uždėtu buteliu, laikyti paguldytą ant šono;</w:t>
      </w:r>
    </w:p>
    <w:p w14:paraId="7AE76E37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 xml:space="preserve">naudotis purškikliais, gaivikliais, </w:t>
      </w:r>
      <w:proofErr w:type="spellStart"/>
      <w:r w:rsidRPr="00AE1D20">
        <w:rPr>
          <w:sz w:val="20"/>
          <w:szCs w:val="20"/>
          <w:lang w:val="lt-LT"/>
        </w:rPr>
        <w:t>drėkikliais</w:t>
      </w:r>
      <w:proofErr w:type="spellEnd"/>
      <w:r w:rsidRPr="00AE1D20">
        <w:rPr>
          <w:sz w:val="20"/>
          <w:szCs w:val="20"/>
          <w:lang w:val="lt-LT"/>
        </w:rPr>
        <w:t xml:space="preserve"> ir pan. šalia įrangos;</w:t>
      </w:r>
    </w:p>
    <w:p w14:paraId="1B7C219A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 xml:space="preserve">naudoti ėsdinančius, abrazyvinius ar </w:t>
      </w:r>
      <w:proofErr w:type="spellStart"/>
      <w:r w:rsidRPr="00AE1D20">
        <w:rPr>
          <w:sz w:val="20"/>
          <w:szCs w:val="20"/>
          <w:lang w:val="lt-LT"/>
        </w:rPr>
        <w:t>parfumuotus</w:t>
      </w:r>
      <w:proofErr w:type="spellEnd"/>
      <w:r w:rsidRPr="00AE1D20">
        <w:rPr>
          <w:sz w:val="20"/>
          <w:szCs w:val="20"/>
          <w:lang w:val="lt-LT"/>
        </w:rPr>
        <w:t xml:space="preserve"> valiklius išorinių įrangos paviršių valymui;</w:t>
      </w:r>
    </w:p>
    <w:p w14:paraId="0421E0E6" w14:textId="77777777" w:rsidR="00AE1D20" w:rsidRPr="00AE1D20" w:rsidRDefault="00AE1D20" w:rsidP="00AE1D20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dėti butelius ant įrangos nenuėmus nuo kamščio apsauginio lipduko;</w:t>
      </w:r>
    </w:p>
    <w:p w14:paraId="22BD83C4" w14:textId="77777777" w:rsidR="00AE1D20" w:rsidRPr="00AE1D20" w:rsidRDefault="00AE1D20" w:rsidP="00AE1D20">
      <w:pPr>
        <w:jc w:val="both"/>
        <w:rPr>
          <w:b/>
          <w:bCs/>
          <w:sz w:val="20"/>
          <w:szCs w:val="20"/>
          <w:lang w:val="lt-LT"/>
        </w:rPr>
      </w:pPr>
      <w:r w:rsidRPr="00AE1D20">
        <w:rPr>
          <w:b/>
          <w:bCs/>
          <w:sz w:val="20"/>
          <w:szCs w:val="20"/>
          <w:lang w:val="lt-LT"/>
        </w:rPr>
        <w:t>Vartotojo darbuotojams draudžiama keisti butelius ar prižiūrėti/valyti įrangą, jeigu jie:</w:t>
      </w:r>
    </w:p>
    <w:p w14:paraId="5B74B01F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 xml:space="preserve">turi skrandžio ar vidurių sutrikimo požymių – vėmimas, </w:t>
      </w:r>
      <w:proofErr w:type="spellStart"/>
      <w:r w:rsidRPr="00AE1D20">
        <w:rPr>
          <w:sz w:val="20"/>
          <w:szCs w:val="20"/>
          <w:lang w:val="lt-LT"/>
        </w:rPr>
        <w:t>diarėja</w:t>
      </w:r>
      <w:proofErr w:type="spellEnd"/>
      <w:r w:rsidRPr="00AE1D20">
        <w:rPr>
          <w:sz w:val="20"/>
          <w:szCs w:val="20"/>
          <w:lang w:val="lt-LT"/>
        </w:rPr>
        <w:t xml:space="preserve"> (viduriavimas), šleikštulys, pykinimas ir pan., serga skrandžio ar žarnyno infekcinėmis ligomis;</w:t>
      </w:r>
    </w:p>
    <w:p w14:paraId="26957EC3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 xml:space="preserve">serga vidurių šiltine, hepatitu, paratifu, dizenterija, salmonelioze, </w:t>
      </w:r>
      <w:proofErr w:type="spellStart"/>
      <w:r w:rsidRPr="00AE1D20">
        <w:rPr>
          <w:sz w:val="20"/>
          <w:szCs w:val="20"/>
          <w:lang w:val="lt-LT"/>
        </w:rPr>
        <w:t>Campylobacter</w:t>
      </w:r>
      <w:proofErr w:type="spellEnd"/>
      <w:r w:rsidRPr="00AE1D20">
        <w:rPr>
          <w:sz w:val="20"/>
          <w:szCs w:val="20"/>
          <w:lang w:val="lt-LT"/>
        </w:rPr>
        <w:t xml:space="preserve"> arba </w:t>
      </w:r>
      <w:proofErr w:type="spellStart"/>
      <w:r w:rsidRPr="00AE1D20">
        <w:rPr>
          <w:sz w:val="20"/>
          <w:szCs w:val="20"/>
          <w:lang w:val="lt-LT"/>
        </w:rPr>
        <w:t>E.coli</w:t>
      </w:r>
      <w:proofErr w:type="spellEnd"/>
      <w:r w:rsidRPr="00AE1D20">
        <w:rPr>
          <w:sz w:val="20"/>
          <w:szCs w:val="20"/>
          <w:lang w:val="lt-LT"/>
        </w:rPr>
        <w:t xml:space="preserve"> 157 tipo infekcija;</w:t>
      </w:r>
    </w:p>
    <w:p w14:paraId="502CCF16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karščiuoja;</w:t>
      </w:r>
    </w:p>
    <w:p w14:paraId="62116D6F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 xml:space="preserve">turi </w:t>
      </w:r>
      <w:proofErr w:type="spellStart"/>
      <w:r w:rsidRPr="00AE1D20">
        <w:rPr>
          <w:sz w:val="20"/>
          <w:szCs w:val="20"/>
          <w:lang w:val="lt-LT"/>
        </w:rPr>
        <w:t>sepsinių</w:t>
      </w:r>
      <w:proofErr w:type="spellEnd"/>
      <w:r w:rsidRPr="00AE1D20">
        <w:rPr>
          <w:sz w:val="20"/>
          <w:szCs w:val="20"/>
          <w:lang w:val="lt-LT"/>
        </w:rPr>
        <w:t xml:space="preserve"> žaizdų, šunvočių, furunkulų, opų, yra išskyros iš akių ar ausų;</w:t>
      </w:r>
    </w:p>
    <w:p w14:paraId="51A0317C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dėl bet kurių kitų sveikatos sutrikimų gali kelti pavojų vandens saugai;</w:t>
      </w:r>
    </w:p>
    <w:p w14:paraId="09974D0C" w14:textId="77777777" w:rsidR="00AE1D20" w:rsidRPr="00AE1D20" w:rsidRDefault="00AE1D20" w:rsidP="00AE1D20">
      <w:pPr>
        <w:jc w:val="both"/>
        <w:rPr>
          <w:b/>
          <w:bCs/>
          <w:sz w:val="20"/>
          <w:szCs w:val="20"/>
          <w:lang w:val="lt-LT"/>
        </w:rPr>
      </w:pPr>
      <w:r w:rsidRPr="00AE1D20">
        <w:rPr>
          <w:b/>
          <w:bCs/>
          <w:sz w:val="20"/>
          <w:szCs w:val="20"/>
          <w:lang w:val="lt-LT"/>
        </w:rPr>
        <w:t>PRIVALOMA:</w:t>
      </w:r>
    </w:p>
    <w:p w14:paraId="0C738786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nedelsiant pranešti apie įrangos gedimus (neveikimą, netinkamą veikimą, vandens tekėjimą ar lašėjimą, neįprastus garsus ir pan.) tiekėjui;</w:t>
      </w:r>
    </w:p>
    <w:p w14:paraId="4722E211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atsargiai elgtis keliant ir uždedant butelius;</w:t>
      </w:r>
    </w:p>
    <w:p w14:paraId="20477D78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palaikykit švarią išorę, lovelis po kraneliais turi būti sausas ir švarus;</w:t>
      </w:r>
    </w:p>
    <w:p w14:paraId="71A52F85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pranešti apie neįprastą vandens skonį, kvapą ar išvaizdą;</w:t>
      </w:r>
    </w:p>
    <w:p w14:paraId="691CF3BB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 xml:space="preserve">sekti galiojimo datas ant butelių; </w:t>
      </w:r>
    </w:p>
    <w:p w14:paraId="16BF34DD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butelius sandėliuoti vėsioje (rekomenduojama 5</w:t>
      </w:r>
      <w:r w:rsidRPr="00AE1D20">
        <w:rPr>
          <w:sz w:val="20"/>
          <w:szCs w:val="20"/>
          <w:lang w:val="lt-LT"/>
        </w:rPr>
        <w:sym w:font="Symbol" w:char="F0B0"/>
      </w:r>
      <w:r w:rsidRPr="00AE1D20">
        <w:rPr>
          <w:sz w:val="20"/>
          <w:szCs w:val="20"/>
          <w:lang w:val="lt-LT"/>
        </w:rPr>
        <w:t xml:space="preserve"> – 18</w:t>
      </w:r>
      <w:r w:rsidRPr="00AE1D20">
        <w:rPr>
          <w:sz w:val="20"/>
          <w:szCs w:val="20"/>
          <w:lang w:val="lt-LT"/>
        </w:rPr>
        <w:sym w:font="Symbol" w:char="F0B0"/>
      </w:r>
      <w:r w:rsidRPr="00AE1D20">
        <w:rPr>
          <w:sz w:val="20"/>
          <w:szCs w:val="20"/>
          <w:lang w:val="lt-LT"/>
        </w:rPr>
        <w:t>C temperatūra), tiesioginių saulės spindulių nepasiekiamoje, vėdinamoje vietoje, pakėlus nuo grindų;</w:t>
      </w:r>
    </w:p>
    <w:p w14:paraId="405BB34A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ne rečiau kaip vieną kartą per 6 (šešis) mėnesius atlikti įrangos dezinfekciją – valymą  (rekomenduojama kas 3 (trys) mėnesiai);</w:t>
      </w:r>
    </w:p>
    <w:p w14:paraId="18F9EFC8" w14:textId="77777777" w:rsidR="00AE1D20" w:rsidRPr="00AE1D20" w:rsidRDefault="00AE1D20" w:rsidP="00AE1D20">
      <w:pPr>
        <w:numPr>
          <w:ilvl w:val="0"/>
          <w:numId w:val="2"/>
        </w:numPr>
        <w:jc w:val="both"/>
        <w:rPr>
          <w:sz w:val="20"/>
          <w:szCs w:val="20"/>
          <w:lang w:val="lt-LT"/>
        </w:rPr>
      </w:pPr>
      <w:r w:rsidRPr="00AE1D20">
        <w:rPr>
          <w:sz w:val="20"/>
          <w:szCs w:val="20"/>
          <w:lang w:val="lt-LT"/>
        </w:rPr>
        <w:t>prieš keičiant butelį ar liečiant įrangos dalis, būtina švariai nusiplauti rankas.</w:t>
      </w:r>
    </w:p>
    <w:p w14:paraId="47709396" w14:textId="77777777" w:rsidR="00AE1D20" w:rsidRPr="00AE1D20" w:rsidRDefault="00AE1D20" w:rsidP="00AE1D20">
      <w:pPr>
        <w:jc w:val="both"/>
        <w:rPr>
          <w:sz w:val="20"/>
          <w:szCs w:val="20"/>
          <w:lang w:val="lt-LT"/>
        </w:rPr>
      </w:pPr>
    </w:p>
    <w:p w14:paraId="44DAC9B8" w14:textId="77777777" w:rsidR="00AE1D20" w:rsidRPr="00AE1D20" w:rsidRDefault="00AE1D20" w:rsidP="00AE1D20">
      <w:pPr>
        <w:jc w:val="both"/>
        <w:rPr>
          <w:sz w:val="20"/>
          <w:szCs w:val="20"/>
          <w:lang w:val="lt-LT"/>
        </w:rPr>
      </w:pPr>
      <w:r w:rsidRPr="00AE1D20">
        <w:rPr>
          <w:rStyle w:val="Strong"/>
          <w:sz w:val="20"/>
          <w:szCs w:val="20"/>
          <w:lang w:val="lt-LT"/>
        </w:rPr>
        <w:t>Atidarius butelį, vandenį rekomenduojama suvartoti per 14 (keturiolika) dienų</w:t>
      </w:r>
    </w:p>
    <w:p w14:paraId="187964B9" w14:textId="77777777" w:rsidR="00AE1D20" w:rsidRPr="00AE1D20" w:rsidRDefault="00AE1D20" w:rsidP="00AE1D20">
      <w:pPr>
        <w:pStyle w:val="Caption"/>
        <w:jc w:val="left"/>
        <w:rPr>
          <w:sz w:val="20"/>
          <w:szCs w:val="20"/>
        </w:rPr>
      </w:pPr>
    </w:p>
    <w:p w14:paraId="5F5FC235" w14:textId="76AF36BC" w:rsidR="00F7585F" w:rsidRPr="00AE1D20" w:rsidRDefault="00AE1D20" w:rsidP="00AE1D20">
      <w:pPr>
        <w:jc w:val="both"/>
        <w:rPr>
          <w:lang w:val="lt-LT"/>
        </w:rPr>
      </w:pPr>
      <w:r w:rsidRPr="00AE1D20">
        <w:rPr>
          <w:sz w:val="20"/>
          <w:szCs w:val="20"/>
          <w:lang w:val="lt-LT"/>
        </w:rPr>
        <w:t xml:space="preserve">Ši vandens vartojimo ir įrangos naudojimo bei priežiūros instrukcija yra neatskiriama 2022 prekių pirkimo-pardavimo sutarties Nr. VV22/    dalis. Pirkėjas, pasirašydamas šį priedą, patvirtina, kad tinkamai susipažino su šia instrukcija, visos jos nuostatos yra aiškios ir suprantamos. </w:t>
      </w:r>
    </w:p>
    <w:sectPr w:rsidR="00F7585F" w:rsidRPr="00AE1D20" w:rsidSect="00D71C3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474F8"/>
    <w:multiLevelType w:val="hybridMultilevel"/>
    <w:tmpl w:val="159EAF30"/>
    <w:lvl w:ilvl="0" w:tplc="0F6E5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54DB"/>
    <w:multiLevelType w:val="hybridMultilevel"/>
    <w:tmpl w:val="1C52CEF2"/>
    <w:lvl w:ilvl="0" w:tplc="8128757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51365"/>
    <w:multiLevelType w:val="hybridMultilevel"/>
    <w:tmpl w:val="7096AEC8"/>
    <w:lvl w:ilvl="0" w:tplc="81287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20"/>
    <w:rsid w:val="00AE1D20"/>
    <w:rsid w:val="00D71C38"/>
    <w:rsid w:val="00F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50EA"/>
  <w15:chartTrackingRefBased/>
  <w15:docId w15:val="{08966596-AEC2-443C-A160-A568F478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1D20"/>
    <w:pPr>
      <w:keepNext/>
      <w:outlineLvl w:val="0"/>
    </w:pPr>
    <w:rPr>
      <w:b/>
      <w:bCs/>
      <w:cap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D20"/>
    <w:rPr>
      <w:rFonts w:ascii="Times New Roman" w:eastAsia="Times New Roman" w:hAnsi="Times New Roman" w:cs="Times New Roman"/>
      <w:b/>
      <w:bCs/>
      <w:caps/>
      <w:sz w:val="24"/>
      <w:szCs w:val="24"/>
      <w:lang w:val="lt-LT"/>
    </w:rPr>
  </w:style>
  <w:style w:type="paragraph" w:styleId="Caption">
    <w:name w:val="caption"/>
    <w:basedOn w:val="Normal"/>
    <w:next w:val="Normal"/>
    <w:qFormat/>
    <w:rsid w:val="00AE1D20"/>
    <w:pPr>
      <w:jc w:val="center"/>
    </w:pPr>
    <w:rPr>
      <w:b/>
      <w:bCs/>
      <w:caps/>
      <w:sz w:val="28"/>
      <w:lang w:val="lt-LT"/>
    </w:rPr>
  </w:style>
  <w:style w:type="character" w:styleId="Strong">
    <w:name w:val="Strong"/>
    <w:qFormat/>
    <w:rsid w:val="00AE1D20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AE1D20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E1D20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2410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Žibėnas Gintautas</dc:creator>
  <cp:keywords/>
  <dc:description/>
  <cp:lastModifiedBy>Žibėnas Gintautas</cp:lastModifiedBy>
  <cp:revision>1</cp:revision>
  <dcterms:created xsi:type="dcterms:W3CDTF">2022-01-17T11:48:00Z</dcterms:created>
  <dcterms:modified xsi:type="dcterms:W3CDTF">2022-01-17T11:50:00Z</dcterms:modified>
</cp:coreProperties>
</file>