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194C6" w14:textId="4C7C538C" w:rsidR="00276381" w:rsidRPr="005B2D57" w:rsidRDefault="00820750" w:rsidP="00C60390">
      <w:pPr>
        <w:pStyle w:val="NoSpacing"/>
        <w:spacing w:line="276" w:lineRule="auto"/>
        <w:contextualSpacing/>
        <w:jc w:val="center"/>
        <w:rPr>
          <w:rFonts w:asciiTheme="minorBidi" w:hAnsiTheme="minorBidi"/>
          <w:b/>
        </w:rPr>
      </w:pPr>
      <w:r w:rsidRPr="005B2D57">
        <w:rPr>
          <w:rFonts w:asciiTheme="minorBidi" w:hAnsiTheme="minorBidi"/>
        </w:rPr>
        <w:softHyphen/>
      </w:r>
      <w:r w:rsidRPr="005B2D57">
        <w:rPr>
          <w:rFonts w:asciiTheme="minorBidi" w:hAnsiTheme="minorBidi"/>
        </w:rPr>
        <w:softHyphen/>
      </w:r>
      <w:r w:rsidRPr="005B2D57">
        <w:rPr>
          <w:rFonts w:asciiTheme="minorBidi" w:hAnsiTheme="minorBidi"/>
        </w:rPr>
        <w:softHyphen/>
      </w:r>
      <w:r w:rsidRPr="005B2D57">
        <w:rPr>
          <w:rFonts w:asciiTheme="minorBidi" w:hAnsiTheme="minorBidi"/>
        </w:rPr>
        <w:softHyphen/>
      </w:r>
      <w:r w:rsidRPr="005B2D57">
        <w:rPr>
          <w:rFonts w:asciiTheme="minorBidi" w:hAnsiTheme="minorBidi"/>
        </w:rPr>
        <w:softHyphen/>
      </w:r>
      <w:r w:rsidRPr="005B2D57">
        <w:rPr>
          <w:rFonts w:asciiTheme="minorBidi" w:hAnsiTheme="minorBidi"/>
        </w:rPr>
        <w:softHyphen/>
      </w:r>
      <w:r w:rsidRPr="005B2D57">
        <w:rPr>
          <w:rFonts w:asciiTheme="minorBidi" w:hAnsiTheme="minorBidi"/>
        </w:rPr>
        <w:softHyphen/>
      </w:r>
      <w:r w:rsidRPr="005B2D57">
        <w:rPr>
          <w:rFonts w:asciiTheme="minorBidi" w:hAnsiTheme="minorBidi"/>
        </w:rPr>
        <w:softHyphen/>
      </w:r>
      <w:r w:rsidRPr="005B2D57">
        <w:rPr>
          <w:rFonts w:asciiTheme="minorBidi" w:hAnsiTheme="minorBidi"/>
        </w:rPr>
        <w:softHyphen/>
      </w:r>
      <w:r w:rsidRPr="005B2D57">
        <w:rPr>
          <w:rFonts w:asciiTheme="minorBidi" w:hAnsiTheme="minorBidi"/>
        </w:rPr>
        <w:softHyphen/>
      </w:r>
      <w:r w:rsidRPr="005B2D57">
        <w:rPr>
          <w:rFonts w:asciiTheme="minorBidi" w:hAnsiTheme="minorBidi"/>
        </w:rPr>
        <w:softHyphen/>
      </w:r>
      <w:r w:rsidRPr="005B2D57">
        <w:rPr>
          <w:rFonts w:asciiTheme="minorBidi" w:hAnsiTheme="minorBidi"/>
        </w:rPr>
        <w:softHyphen/>
      </w:r>
      <w:r w:rsidRPr="005B2D57">
        <w:rPr>
          <w:rFonts w:asciiTheme="minorBidi" w:hAnsiTheme="minorBidi"/>
        </w:rPr>
        <w:softHyphen/>
      </w:r>
      <w:r w:rsidRPr="005B2D57">
        <w:rPr>
          <w:rFonts w:asciiTheme="minorBidi" w:hAnsiTheme="minorBidi"/>
        </w:rPr>
        <w:softHyphen/>
      </w:r>
      <w:r w:rsidRPr="005B2D57">
        <w:rPr>
          <w:rFonts w:asciiTheme="minorBidi" w:hAnsiTheme="minorBidi"/>
        </w:rPr>
        <w:softHyphen/>
      </w:r>
      <w:r w:rsidRPr="005B2D57">
        <w:rPr>
          <w:rFonts w:asciiTheme="minorBidi" w:hAnsiTheme="minorBidi"/>
        </w:rPr>
        <w:softHyphen/>
      </w:r>
      <w:r w:rsidRPr="005B2D57">
        <w:rPr>
          <w:rFonts w:asciiTheme="minorBidi" w:hAnsiTheme="minorBidi"/>
        </w:rPr>
        <w:softHyphen/>
      </w:r>
      <w:r w:rsidRPr="005B2D57">
        <w:rPr>
          <w:rFonts w:asciiTheme="minorBidi" w:hAnsiTheme="minorBidi"/>
        </w:rPr>
        <w:softHyphen/>
      </w:r>
      <w:r w:rsidRPr="005B2D57">
        <w:rPr>
          <w:rFonts w:asciiTheme="minorBidi" w:hAnsiTheme="minorBidi"/>
        </w:rPr>
        <w:softHyphen/>
      </w:r>
      <w:r w:rsidR="00991AC6" w:rsidRPr="005B2D57">
        <w:rPr>
          <w:rStyle w:val="normaltextrun"/>
          <w:rFonts w:asciiTheme="minorBidi" w:hAnsiTheme="minorBidi"/>
          <w:b/>
          <w:bCs/>
          <w:shd w:val="clear" w:color="auto" w:fill="FFFFFF"/>
        </w:rPr>
        <w:t>AB „</w:t>
      </w:r>
      <w:r w:rsidR="00BC3E2C" w:rsidRPr="005B2D57">
        <w:rPr>
          <w:rStyle w:val="normaltextrun"/>
          <w:rFonts w:asciiTheme="minorBidi" w:hAnsiTheme="minorBidi"/>
          <w:b/>
          <w:bCs/>
          <w:shd w:val="clear" w:color="auto" w:fill="FFFFFF"/>
        </w:rPr>
        <w:t>LTG INFRA</w:t>
      </w:r>
      <w:r w:rsidR="00991AC6" w:rsidRPr="005B2D57">
        <w:rPr>
          <w:rStyle w:val="normaltextrun"/>
          <w:rFonts w:asciiTheme="minorBidi" w:hAnsiTheme="minorBidi"/>
          <w:b/>
          <w:bCs/>
          <w:shd w:val="clear" w:color="auto" w:fill="FFFFFF"/>
        </w:rPr>
        <w:t xml:space="preserve">“ </w:t>
      </w:r>
      <w:r w:rsidR="00276381" w:rsidRPr="005B2D57">
        <w:rPr>
          <w:rFonts w:asciiTheme="minorBidi" w:hAnsiTheme="minorBidi"/>
          <w:b/>
        </w:rPr>
        <w:t>GELEŽINKELIO KELIO</w:t>
      </w:r>
      <w:r w:rsidR="002A42F6" w:rsidRPr="005B2D57">
        <w:rPr>
          <w:rFonts w:asciiTheme="minorBidi" w:hAnsiTheme="minorBidi"/>
          <w:b/>
        </w:rPr>
        <w:t xml:space="preserve"> IR</w:t>
      </w:r>
      <w:r w:rsidR="00504568" w:rsidRPr="005B2D57">
        <w:rPr>
          <w:rFonts w:asciiTheme="minorBidi" w:hAnsiTheme="minorBidi"/>
          <w:b/>
        </w:rPr>
        <w:t xml:space="preserve"> GELEŽINKELIO</w:t>
      </w:r>
      <w:r w:rsidR="002A42F6" w:rsidRPr="005B2D57">
        <w:rPr>
          <w:rFonts w:asciiTheme="minorBidi" w:hAnsiTheme="minorBidi"/>
          <w:b/>
        </w:rPr>
        <w:t xml:space="preserve"> IEŠMŲ</w:t>
      </w:r>
      <w:r w:rsidR="00276381" w:rsidRPr="005B2D57">
        <w:rPr>
          <w:rFonts w:asciiTheme="minorBidi" w:hAnsiTheme="minorBidi"/>
          <w:b/>
        </w:rPr>
        <w:t xml:space="preserve"> PRIEŽIŪROS DARBŲ PIRKIMAS</w:t>
      </w:r>
    </w:p>
    <w:p w14:paraId="04B56130" w14:textId="2FB539E3" w:rsidR="00E42207" w:rsidRPr="005B2D57" w:rsidRDefault="00E42207" w:rsidP="00C60390">
      <w:pPr>
        <w:pStyle w:val="NoSpacing"/>
        <w:spacing w:line="276" w:lineRule="auto"/>
        <w:contextualSpacing/>
        <w:jc w:val="center"/>
        <w:rPr>
          <w:rFonts w:asciiTheme="minorBidi" w:eastAsia="Calibri" w:hAnsiTheme="minorBidi"/>
          <w:b/>
        </w:rPr>
      </w:pPr>
      <w:r w:rsidRPr="005B2D57">
        <w:rPr>
          <w:rFonts w:asciiTheme="minorBidi" w:eastAsia="Calibri" w:hAnsiTheme="minorBidi"/>
          <w:b/>
        </w:rPr>
        <w:t>TECHNINĖ SPECIFIKACIJA</w:t>
      </w:r>
    </w:p>
    <w:p w14:paraId="1997FE22" w14:textId="77777777" w:rsidR="00E42207" w:rsidRPr="005B2D57" w:rsidRDefault="00E42207" w:rsidP="00C60390">
      <w:pPr>
        <w:spacing w:line="276" w:lineRule="auto"/>
        <w:contextualSpacing/>
        <w:jc w:val="both"/>
        <w:rPr>
          <w:rFonts w:asciiTheme="minorBidi" w:eastAsia="Calibri" w:hAnsiTheme="minorBidi" w:cstheme="minorBidi"/>
          <w:b/>
          <w:i/>
          <w:sz w:val="22"/>
          <w:szCs w:val="22"/>
        </w:rPr>
      </w:pPr>
    </w:p>
    <w:p w14:paraId="07A97E99" w14:textId="1A7E8312" w:rsidR="00991AC6" w:rsidRPr="005B2D57" w:rsidRDefault="005D3090" w:rsidP="007F494B">
      <w:pPr>
        <w:pStyle w:val="NoSpacing"/>
        <w:spacing w:line="276" w:lineRule="auto"/>
        <w:contextualSpacing/>
        <w:jc w:val="center"/>
        <w:rPr>
          <w:rStyle w:val="normaltextrun"/>
          <w:rFonts w:asciiTheme="minorBidi" w:hAnsiTheme="minorBidi"/>
          <w:b/>
          <w:bCs/>
          <w:shd w:val="clear" w:color="auto" w:fill="FFFFFF"/>
        </w:rPr>
      </w:pPr>
      <w:r w:rsidRPr="005B2D57">
        <w:rPr>
          <w:rStyle w:val="normaltextrun"/>
          <w:rFonts w:asciiTheme="minorBidi" w:hAnsiTheme="minorBidi"/>
          <w:b/>
          <w:bCs/>
          <w:shd w:val="clear" w:color="auto" w:fill="FFFFFF"/>
        </w:rPr>
        <w:t xml:space="preserve">1. </w:t>
      </w:r>
      <w:r w:rsidR="00991AC6" w:rsidRPr="005B2D57">
        <w:rPr>
          <w:rStyle w:val="normaltextrun"/>
          <w:rFonts w:asciiTheme="minorBidi" w:hAnsiTheme="minorBidi"/>
          <w:b/>
          <w:bCs/>
          <w:shd w:val="clear" w:color="auto" w:fill="FFFFFF"/>
        </w:rPr>
        <w:t>PIRKIMO OBJEKTAS</w:t>
      </w:r>
    </w:p>
    <w:p w14:paraId="23A5BA5B" w14:textId="589E09B5" w:rsidR="00991AC6" w:rsidRPr="005B2D57" w:rsidRDefault="00991AC6" w:rsidP="00960326">
      <w:pPr>
        <w:pStyle w:val="paragraph"/>
        <w:spacing w:before="0" w:beforeAutospacing="0" w:after="0" w:afterAutospacing="0"/>
        <w:ind w:firstLine="851"/>
        <w:jc w:val="both"/>
        <w:textAlignment w:val="baseline"/>
        <w:rPr>
          <w:rFonts w:asciiTheme="minorBidi" w:hAnsiTheme="minorBidi" w:cstheme="minorBidi"/>
          <w:sz w:val="22"/>
          <w:szCs w:val="22"/>
        </w:rPr>
      </w:pPr>
      <w:r w:rsidRPr="005B2D57">
        <w:rPr>
          <w:rStyle w:val="normaltextrun"/>
          <w:rFonts w:asciiTheme="minorBidi" w:hAnsiTheme="minorBidi" w:cstheme="minorBidi"/>
          <w:sz w:val="22"/>
          <w:szCs w:val="22"/>
        </w:rPr>
        <w:t>AB „</w:t>
      </w:r>
      <w:r w:rsidR="00BC3E2C" w:rsidRPr="005B2D57">
        <w:rPr>
          <w:rStyle w:val="normaltextrun"/>
          <w:rFonts w:asciiTheme="minorBidi" w:hAnsiTheme="minorBidi" w:cstheme="minorBidi"/>
          <w:sz w:val="22"/>
          <w:szCs w:val="22"/>
        </w:rPr>
        <w:t xml:space="preserve">LTG </w:t>
      </w:r>
      <w:proofErr w:type="spellStart"/>
      <w:r w:rsidR="00BC3E2C" w:rsidRPr="005B2D57">
        <w:rPr>
          <w:rStyle w:val="normaltextrun"/>
          <w:rFonts w:asciiTheme="minorBidi" w:hAnsiTheme="minorBidi" w:cstheme="minorBidi"/>
          <w:sz w:val="22"/>
          <w:szCs w:val="22"/>
        </w:rPr>
        <w:t>I</w:t>
      </w:r>
      <w:r w:rsidR="002F679B" w:rsidRPr="005B2D57">
        <w:rPr>
          <w:rStyle w:val="normaltextrun"/>
          <w:rFonts w:asciiTheme="minorBidi" w:hAnsiTheme="minorBidi" w:cstheme="minorBidi"/>
          <w:sz w:val="22"/>
          <w:szCs w:val="22"/>
        </w:rPr>
        <w:t>nfra</w:t>
      </w:r>
      <w:proofErr w:type="spellEnd"/>
      <w:r w:rsidRPr="005B2D57">
        <w:rPr>
          <w:rStyle w:val="normaltextrun"/>
          <w:rFonts w:asciiTheme="minorBidi" w:hAnsiTheme="minorBidi" w:cstheme="minorBidi"/>
          <w:sz w:val="22"/>
          <w:szCs w:val="22"/>
        </w:rPr>
        <w:t>“</w:t>
      </w:r>
      <w:r w:rsidR="005D3090" w:rsidRPr="005B2D57">
        <w:rPr>
          <w:rStyle w:val="normaltextrun"/>
          <w:rFonts w:asciiTheme="minorBidi" w:hAnsiTheme="minorBidi" w:cstheme="minorBidi"/>
          <w:sz w:val="22"/>
          <w:szCs w:val="22"/>
        </w:rPr>
        <w:t xml:space="preserve"> geležinkelio </w:t>
      </w:r>
      <w:r w:rsidRPr="005B2D57">
        <w:rPr>
          <w:rStyle w:val="normaltextrun"/>
          <w:rFonts w:asciiTheme="minorBidi" w:hAnsiTheme="minorBidi" w:cstheme="minorBidi"/>
          <w:sz w:val="22"/>
          <w:szCs w:val="22"/>
        </w:rPr>
        <w:t xml:space="preserve">kelio </w:t>
      </w:r>
      <w:r w:rsidR="00784077" w:rsidRPr="005B2D57">
        <w:rPr>
          <w:rStyle w:val="normaltextrun"/>
          <w:rFonts w:asciiTheme="minorBidi" w:hAnsiTheme="minorBidi" w:cstheme="minorBidi"/>
          <w:sz w:val="22"/>
          <w:szCs w:val="22"/>
        </w:rPr>
        <w:t>ir</w:t>
      </w:r>
      <w:r w:rsidR="000C64C5" w:rsidRPr="005B2D57">
        <w:rPr>
          <w:rStyle w:val="normaltextrun"/>
          <w:rFonts w:asciiTheme="minorBidi" w:hAnsiTheme="minorBidi" w:cstheme="minorBidi"/>
          <w:sz w:val="22"/>
          <w:szCs w:val="22"/>
        </w:rPr>
        <w:t xml:space="preserve"> geležinkelio iešmų </w:t>
      </w:r>
      <w:r w:rsidR="00960326" w:rsidRPr="005B2D57">
        <w:rPr>
          <w:rStyle w:val="normaltextrun"/>
          <w:rFonts w:asciiTheme="minorBidi" w:hAnsiTheme="minorBidi" w:cstheme="minorBidi"/>
          <w:sz w:val="22"/>
          <w:szCs w:val="22"/>
        </w:rPr>
        <w:t>priežiūros</w:t>
      </w:r>
      <w:r w:rsidRPr="005B2D57">
        <w:rPr>
          <w:rStyle w:val="normaltextrun"/>
          <w:rFonts w:asciiTheme="minorBidi" w:hAnsiTheme="minorBidi" w:cstheme="minorBidi"/>
          <w:sz w:val="22"/>
          <w:szCs w:val="22"/>
        </w:rPr>
        <w:t> darbų pirkimas. BVPŽ kodas 452</w:t>
      </w:r>
      <w:r w:rsidR="00AA5741" w:rsidRPr="005B2D57">
        <w:rPr>
          <w:rStyle w:val="normaltextrun"/>
          <w:rFonts w:asciiTheme="minorBidi" w:hAnsiTheme="minorBidi" w:cstheme="minorBidi"/>
          <w:sz w:val="22"/>
          <w:szCs w:val="22"/>
        </w:rPr>
        <w:t>34100-7</w:t>
      </w:r>
      <w:r w:rsidRPr="005B2D57">
        <w:rPr>
          <w:rStyle w:val="normaltextrun"/>
          <w:rFonts w:asciiTheme="minorBidi" w:hAnsiTheme="minorBidi" w:cstheme="minorBidi"/>
          <w:sz w:val="22"/>
          <w:szCs w:val="22"/>
        </w:rPr>
        <w:t xml:space="preserve"> </w:t>
      </w:r>
      <w:r w:rsidR="00AA5741" w:rsidRPr="005B2D57">
        <w:rPr>
          <w:rStyle w:val="normaltextrun"/>
          <w:rFonts w:asciiTheme="minorBidi" w:hAnsiTheme="minorBidi" w:cstheme="minorBidi"/>
          <w:sz w:val="22"/>
          <w:szCs w:val="22"/>
        </w:rPr>
        <w:t>geležinkelių tiesimo darbai</w:t>
      </w:r>
      <w:r w:rsidRPr="005B2D57">
        <w:rPr>
          <w:rStyle w:val="normaltextrun"/>
          <w:rFonts w:asciiTheme="minorBidi" w:hAnsiTheme="minorBidi" w:cstheme="minorBidi"/>
          <w:sz w:val="22"/>
          <w:szCs w:val="22"/>
        </w:rPr>
        <w:t>. </w:t>
      </w:r>
      <w:r w:rsidRPr="005B2D57">
        <w:rPr>
          <w:rStyle w:val="eop"/>
          <w:rFonts w:asciiTheme="minorBidi" w:hAnsiTheme="minorBidi" w:cstheme="minorBidi"/>
          <w:sz w:val="22"/>
          <w:szCs w:val="22"/>
        </w:rPr>
        <w:t> </w:t>
      </w:r>
    </w:p>
    <w:p w14:paraId="0262271C" w14:textId="4363FA1A" w:rsidR="005B2D57" w:rsidRPr="005B2D57" w:rsidRDefault="00991AC6" w:rsidP="4E028403">
      <w:pPr>
        <w:pStyle w:val="paragraph"/>
        <w:spacing w:before="0" w:beforeAutospacing="0" w:after="0" w:afterAutospacing="0"/>
        <w:ind w:firstLine="840"/>
        <w:jc w:val="both"/>
        <w:textAlignment w:val="baseline"/>
        <w:rPr>
          <w:rFonts w:asciiTheme="minorBidi" w:hAnsiTheme="minorBidi" w:cstheme="minorBidi"/>
        </w:rPr>
      </w:pPr>
      <w:r w:rsidRPr="4E028403">
        <w:rPr>
          <w:rStyle w:val="normaltextrun"/>
          <w:rFonts w:asciiTheme="minorBidi" w:hAnsiTheme="minorBidi" w:cstheme="minorBidi"/>
          <w:sz w:val="22"/>
          <w:szCs w:val="22"/>
        </w:rPr>
        <w:t>Pirkimas </w:t>
      </w:r>
      <w:r w:rsidR="0229B1B7" w:rsidRPr="4E028403">
        <w:rPr>
          <w:rStyle w:val="normaltextrun"/>
          <w:rFonts w:asciiTheme="minorBidi" w:hAnsiTheme="minorBidi" w:cstheme="minorBidi"/>
          <w:sz w:val="22"/>
          <w:szCs w:val="22"/>
        </w:rPr>
        <w:t>vykdomas pagal</w:t>
      </w:r>
      <w:r w:rsidR="2B4FE559" w:rsidRPr="4E028403">
        <w:rPr>
          <w:rStyle w:val="normaltextrun"/>
          <w:rFonts w:asciiTheme="minorBidi" w:hAnsiTheme="minorBidi" w:cstheme="minorBidi"/>
          <w:sz w:val="22"/>
          <w:szCs w:val="22"/>
        </w:rPr>
        <w:t xml:space="preserve"> </w:t>
      </w:r>
      <w:r w:rsidR="005B2D57" w:rsidRPr="4E028403">
        <w:rPr>
          <w:rFonts w:asciiTheme="minorBidi" w:hAnsiTheme="minorBidi" w:cstheme="minorBidi"/>
        </w:rPr>
        <w:t xml:space="preserve">4 (keturias) </w:t>
      </w:r>
      <w:r w:rsidR="08D40C5C" w:rsidRPr="4E028403">
        <w:rPr>
          <w:rFonts w:asciiTheme="minorBidi" w:hAnsiTheme="minorBidi" w:cstheme="minorBidi"/>
        </w:rPr>
        <w:t>kategorijas</w:t>
      </w:r>
      <w:r w:rsidR="005B2D57" w:rsidRPr="4E028403">
        <w:rPr>
          <w:rFonts w:asciiTheme="minorBidi" w:hAnsiTheme="minorBidi" w:cstheme="minorBidi"/>
        </w:rPr>
        <w:t xml:space="preserve"> (toliau</w:t>
      </w:r>
      <w:r w:rsidR="005B2D57" w:rsidRPr="4E028403">
        <w:rPr>
          <w:rStyle w:val="normaltextrun"/>
          <w:rFonts w:asciiTheme="minorBidi" w:hAnsiTheme="minorBidi" w:cstheme="minorBidi"/>
          <w:sz w:val="22"/>
          <w:szCs w:val="22"/>
        </w:rPr>
        <w:t xml:space="preserve"> – </w:t>
      </w:r>
      <w:r w:rsidR="425D9ADA" w:rsidRPr="4E028403">
        <w:rPr>
          <w:rStyle w:val="normaltextrun"/>
          <w:rFonts w:asciiTheme="minorBidi" w:hAnsiTheme="minorBidi" w:cstheme="minorBidi"/>
          <w:sz w:val="22"/>
          <w:szCs w:val="22"/>
        </w:rPr>
        <w:t>kategorija</w:t>
      </w:r>
      <w:r w:rsidR="005B2D57" w:rsidRPr="4E028403">
        <w:rPr>
          <w:rStyle w:val="normaltextrun"/>
          <w:rFonts w:asciiTheme="minorBidi" w:hAnsiTheme="minorBidi" w:cstheme="minorBidi"/>
          <w:sz w:val="22"/>
          <w:szCs w:val="22"/>
        </w:rPr>
        <w:t>):</w:t>
      </w:r>
      <w:r w:rsidR="005B2D57" w:rsidRPr="4E028403">
        <w:rPr>
          <w:rFonts w:asciiTheme="minorBidi" w:hAnsiTheme="minorBidi" w:cstheme="minorBidi"/>
        </w:rPr>
        <w:t xml:space="preserve"> </w:t>
      </w:r>
    </w:p>
    <w:p w14:paraId="0A831C31" w14:textId="6D7E8D76" w:rsidR="005B2D57" w:rsidRPr="005B2D57" w:rsidRDefault="005B2D57" w:rsidP="4E028403">
      <w:pPr>
        <w:pStyle w:val="paragraph"/>
        <w:spacing w:before="0" w:beforeAutospacing="0" w:after="0" w:afterAutospacing="0"/>
        <w:ind w:firstLine="840"/>
        <w:jc w:val="both"/>
        <w:textAlignment w:val="baseline"/>
        <w:rPr>
          <w:rFonts w:asciiTheme="minorBidi" w:hAnsiTheme="minorBidi" w:cstheme="minorBidi"/>
          <w:b/>
          <w:bCs/>
          <w:sz w:val="18"/>
          <w:szCs w:val="18"/>
        </w:rPr>
      </w:pPr>
      <w:r w:rsidRPr="4E028403">
        <w:rPr>
          <w:rStyle w:val="normaltextrun"/>
          <w:rFonts w:asciiTheme="minorBidi" w:hAnsiTheme="minorBidi" w:cstheme="minorBidi"/>
          <w:b/>
          <w:bCs/>
          <w:sz w:val="22"/>
          <w:szCs w:val="22"/>
        </w:rPr>
        <w:t>1 </w:t>
      </w:r>
      <w:r w:rsidR="52F9F5D0" w:rsidRPr="4E028403">
        <w:rPr>
          <w:rStyle w:val="normaltextrun"/>
          <w:rFonts w:asciiTheme="minorBidi" w:hAnsiTheme="minorBidi" w:cstheme="minorBidi"/>
          <w:b/>
          <w:bCs/>
          <w:sz w:val="22"/>
          <w:szCs w:val="22"/>
        </w:rPr>
        <w:t>kategorija</w:t>
      </w:r>
      <w:r w:rsidRPr="4E028403">
        <w:rPr>
          <w:rStyle w:val="normaltextrun"/>
          <w:rFonts w:asciiTheme="minorBidi" w:hAnsiTheme="minorBidi" w:cstheme="minorBidi"/>
          <w:b/>
          <w:bCs/>
          <w:sz w:val="22"/>
          <w:szCs w:val="22"/>
        </w:rPr>
        <w:t> – 1985 km Geležinkelio pagrindinių, stoties ir privažiuojamųjų kelių priežiūros darbų pirkimas Vilniaus ir Kauno regione; </w:t>
      </w:r>
      <w:r w:rsidRPr="4E028403">
        <w:rPr>
          <w:rStyle w:val="eop"/>
          <w:rFonts w:asciiTheme="minorBidi" w:hAnsiTheme="minorBidi" w:cstheme="minorBidi"/>
          <w:b/>
          <w:bCs/>
          <w:sz w:val="22"/>
          <w:szCs w:val="22"/>
        </w:rPr>
        <w:t> </w:t>
      </w:r>
    </w:p>
    <w:p w14:paraId="62DD2E10" w14:textId="2B05D5CA" w:rsidR="005B2D57" w:rsidRPr="005B2D57" w:rsidRDefault="005B2D57" w:rsidP="4E028403">
      <w:pPr>
        <w:pStyle w:val="paragraph"/>
        <w:spacing w:before="0" w:beforeAutospacing="0" w:after="0" w:afterAutospacing="0"/>
        <w:ind w:firstLine="840"/>
        <w:jc w:val="both"/>
        <w:textAlignment w:val="baseline"/>
        <w:rPr>
          <w:rFonts w:asciiTheme="minorBidi" w:hAnsiTheme="minorBidi" w:cstheme="minorBidi"/>
          <w:b/>
          <w:bCs/>
          <w:sz w:val="18"/>
          <w:szCs w:val="18"/>
        </w:rPr>
      </w:pPr>
      <w:r w:rsidRPr="4E028403">
        <w:rPr>
          <w:rStyle w:val="normaltextrun"/>
          <w:rFonts w:asciiTheme="minorBidi" w:hAnsiTheme="minorBidi" w:cstheme="minorBidi"/>
          <w:b/>
          <w:bCs/>
          <w:sz w:val="22"/>
          <w:szCs w:val="22"/>
        </w:rPr>
        <w:t>2 </w:t>
      </w:r>
      <w:r w:rsidR="0E0920C2" w:rsidRPr="4E028403">
        <w:rPr>
          <w:rStyle w:val="normaltextrun"/>
          <w:rFonts w:asciiTheme="minorBidi" w:hAnsiTheme="minorBidi" w:cstheme="minorBidi"/>
          <w:b/>
          <w:bCs/>
          <w:sz w:val="22"/>
          <w:szCs w:val="22"/>
        </w:rPr>
        <w:t xml:space="preserve"> kategorija </w:t>
      </w:r>
      <w:r w:rsidRPr="4E028403">
        <w:rPr>
          <w:rStyle w:val="normaltextrun"/>
          <w:rFonts w:asciiTheme="minorBidi" w:hAnsiTheme="minorBidi" w:cstheme="minorBidi"/>
          <w:b/>
          <w:bCs/>
          <w:sz w:val="22"/>
          <w:szCs w:val="22"/>
        </w:rPr>
        <w:t> – 1465 km Geležinkelio pagrindinių, stoties ir privažiuojamųjų kelių priežiūros darbų pirkimas Šiaulių ir Klaipėdos regione; </w:t>
      </w:r>
      <w:r w:rsidRPr="4E028403">
        <w:rPr>
          <w:rStyle w:val="eop"/>
          <w:rFonts w:asciiTheme="minorBidi" w:hAnsiTheme="minorBidi" w:cstheme="minorBidi"/>
          <w:b/>
          <w:bCs/>
          <w:sz w:val="22"/>
          <w:szCs w:val="22"/>
        </w:rPr>
        <w:t> </w:t>
      </w:r>
    </w:p>
    <w:p w14:paraId="5A3CF75D" w14:textId="19E76BD8" w:rsidR="005B2D57" w:rsidRPr="005B2D57" w:rsidRDefault="005B2D57" w:rsidP="4E028403">
      <w:pPr>
        <w:pStyle w:val="paragraph"/>
        <w:spacing w:before="0" w:beforeAutospacing="0" w:after="0" w:afterAutospacing="0"/>
        <w:ind w:firstLine="840"/>
        <w:jc w:val="both"/>
        <w:textAlignment w:val="baseline"/>
        <w:rPr>
          <w:rFonts w:asciiTheme="minorBidi" w:hAnsiTheme="minorBidi" w:cstheme="minorBidi"/>
          <w:b/>
          <w:bCs/>
          <w:sz w:val="18"/>
          <w:szCs w:val="18"/>
        </w:rPr>
      </w:pPr>
      <w:r w:rsidRPr="4E028403">
        <w:rPr>
          <w:rStyle w:val="normaltextrun"/>
          <w:rFonts w:asciiTheme="minorBidi" w:hAnsiTheme="minorBidi" w:cstheme="minorBidi"/>
          <w:b/>
          <w:bCs/>
          <w:sz w:val="22"/>
          <w:szCs w:val="22"/>
        </w:rPr>
        <w:t>3 </w:t>
      </w:r>
      <w:r w:rsidR="712F38CE" w:rsidRPr="4E028403">
        <w:rPr>
          <w:rStyle w:val="normaltextrun"/>
          <w:rFonts w:asciiTheme="minorBidi" w:hAnsiTheme="minorBidi" w:cstheme="minorBidi"/>
          <w:b/>
          <w:bCs/>
          <w:sz w:val="22"/>
          <w:szCs w:val="22"/>
        </w:rPr>
        <w:t xml:space="preserve"> kategorija </w:t>
      </w:r>
      <w:r w:rsidRPr="4E028403">
        <w:rPr>
          <w:rStyle w:val="normaltextrun"/>
          <w:rFonts w:asciiTheme="minorBidi" w:hAnsiTheme="minorBidi" w:cstheme="minorBidi"/>
          <w:b/>
          <w:bCs/>
          <w:sz w:val="22"/>
          <w:szCs w:val="22"/>
        </w:rPr>
        <w:t xml:space="preserve"> – 1810 vnt. Geležinkelio iešmų priežiūros darbų pirkimas Vilniaus ir Kauno regione;</w:t>
      </w:r>
      <w:r w:rsidRPr="4E028403">
        <w:rPr>
          <w:rStyle w:val="eop"/>
          <w:rFonts w:asciiTheme="minorBidi" w:hAnsiTheme="minorBidi" w:cstheme="minorBidi"/>
          <w:b/>
          <w:bCs/>
          <w:sz w:val="22"/>
          <w:szCs w:val="22"/>
        </w:rPr>
        <w:t> </w:t>
      </w:r>
    </w:p>
    <w:p w14:paraId="6FEA9A5A" w14:textId="5E20FF8E" w:rsidR="005B2D57" w:rsidRPr="005B2D57" w:rsidRDefault="005B2D57" w:rsidP="4E028403">
      <w:pPr>
        <w:pStyle w:val="paragraph"/>
        <w:spacing w:before="0" w:beforeAutospacing="0" w:after="0" w:afterAutospacing="0"/>
        <w:ind w:firstLine="840"/>
        <w:jc w:val="both"/>
        <w:textAlignment w:val="baseline"/>
        <w:rPr>
          <w:rFonts w:asciiTheme="minorBidi" w:hAnsiTheme="minorBidi" w:cstheme="minorBidi"/>
          <w:sz w:val="18"/>
          <w:szCs w:val="18"/>
        </w:rPr>
      </w:pPr>
      <w:r w:rsidRPr="4E028403">
        <w:rPr>
          <w:rStyle w:val="normaltextrun"/>
          <w:rFonts w:asciiTheme="minorBidi" w:hAnsiTheme="minorBidi" w:cstheme="minorBidi"/>
          <w:b/>
          <w:bCs/>
          <w:sz w:val="22"/>
          <w:szCs w:val="22"/>
        </w:rPr>
        <w:t>4 </w:t>
      </w:r>
      <w:r w:rsidR="006EACED" w:rsidRPr="4E028403">
        <w:rPr>
          <w:rStyle w:val="normaltextrun"/>
          <w:rFonts w:asciiTheme="minorBidi" w:hAnsiTheme="minorBidi" w:cstheme="minorBidi"/>
          <w:b/>
          <w:bCs/>
          <w:sz w:val="22"/>
          <w:szCs w:val="22"/>
        </w:rPr>
        <w:t xml:space="preserve"> kategorija </w:t>
      </w:r>
      <w:r w:rsidRPr="4E028403">
        <w:rPr>
          <w:rStyle w:val="normaltextrun"/>
          <w:rFonts w:asciiTheme="minorBidi" w:hAnsiTheme="minorBidi" w:cstheme="minorBidi"/>
          <w:b/>
          <w:bCs/>
          <w:sz w:val="22"/>
          <w:szCs w:val="22"/>
        </w:rPr>
        <w:t> </w:t>
      </w:r>
      <w:r w:rsidRPr="4E028403">
        <w:rPr>
          <w:rStyle w:val="normaltextrun"/>
          <w:rFonts w:asciiTheme="minorBidi" w:hAnsiTheme="minorBidi" w:cstheme="minorBidi"/>
          <w:sz w:val="22"/>
          <w:szCs w:val="22"/>
        </w:rPr>
        <w:t>– </w:t>
      </w:r>
      <w:r w:rsidRPr="4E028403">
        <w:rPr>
          <w:rStyle w:val="normaltextrun"/>
          <w:rFonts w:asciiTheme="minorBidi" w:hAnsiTheme="minorBidi" w:cstheme="minorBidi"/>
          <w:b/>
          <w:bCs/>
          <w:sz w:val="22"/>
          <w:szCs w:val="22"/>
        </w:rPr>
        <w:t>1502 vnt.</w:t>
      </w:r>
      <w:r w:rsidRPr="4E028403">
        <w:rPr>
          <w:rStyle w:val="normaltextrun"/>
          <w:rFonts w:asciiTheme="minorBidi" w:hAnsiTheme="minorBidi" w:cstheme="minorBidi"/>
          <w:sz w:val="22"/>
          <w:szCs w:val="22"/>
        </w:rPr>
        <w:t> </w:t>
      </w:r>
      <w:r w:rsidRPr="4E028403">
        <w:rPr>
          <w:rStyle w:val="normaltextrun"/>
          <w:rFonts w:asciiTheme="minorBidi" w:hAnsiTheme="minorBidi" w:cstheme="minorBidi"/>
          <w:b/>
          <w:bCs/>
          <w:sz w:val="22"/>
          <w:szCs w:val="22"/>
        </w:rPr>
        <w:t>Geležinkelio iešmų priežiūros darbų pirkimas Šiaulių ir Klaipėdos regione</w:t>
      </w:r>
      <w:r w:rsidRPr="4E028403">
        <w:rPr>
          <w:rStyle w:val="normaltextrun"/>
          <w:rFonts w:asciiTheme="minorBidi" w:hAnsiTheme="minorBidi" w:cstheme="minorBidi"/>
          <w:sz w:val="22"/>
          <w:szCs w:val="22"/>
        </w:rPr>
        <w:t>. </w:t>
      </w:r>
      <w:r w:rsidRPr="4E028403">
        <w:rPr>
          <w:rStyle w:val="eop"/>
          <w:rFonts w:asciiTheme="minorBidi" w:hAnsiTheme="minorBidi" w:cstheme="minorBidi"/>
          <w:sz w:val="22"/>
          <w:szCs w:val="22"/>
        </w:rPr>
        <w:t> </w:t>
      </w:r>
    </w:p>
    <w:p w14:paraId="0D43EBD2" w14:textId="1B8C86AA" w:rsidR="00C6055C" w:rsidRPr="005B2D57" w:rsidRDefault="00C6055C" w:rsidP="4E028403">
      <w:pPr>
        <w:pStyle w:val="paragraph"/>
        <w:spacing w:before="0" w:beforeAutospacing="0" w:after="0" w:afterAutospacing="0"/>
        <w:ind w:firstLine="851"/>
        <w:jc w:val="both"/>
        <w:textAlignment w:val="baseline"/>
        <w:rPr>
          <w:rFonts w:asciiTheme="minorBidi" w:hAnsiTheme="minorBidi" w:cstheme="minorBidi"/>
          <w:sz w:val="22"/>
          <w:szCs w:val="22"/>
        </w:rPr>
      </w:pPr>
      <w:r w:rsidRPr="4E028403">
        <w:rPr>
          <w:rFonts w:asciiTheme="minorBidi" w:eastAsia="Calibri" w:hAnsiTheme="minorBidi" w:cstheme="minorBidi"/>
          <w:sz w:val="22"/>
          <w:szCs w:val="22"/>
          <w:lang w:eastAsia="en-US"/>
        </w:rPr>
        <w:t>Preliminarios kiekvienos</w:t>
      </w:r>
      <w:r w:rsidR="6B16482B" w:rsidRPr="4E028403">
        <w:rPr>
          <w:rFonts w:asciiTheme="minorBidi" w:eastAsia="Calibri" w:hAnsiTheme="minorBidi" w:cstheme="minorBidi"/>
          <w:sz w:val="22"/>
          <w:szCs w:val="22"/>
          <w:lang w:eastAsia="en-US"/>
        </w:rPr>
        <w:t xml:space="preserve"> </w:t>
      </w:r>
      <w:r w:rsidRPr="4E028403">
        <w:rPr>
          <w:rFonts w:asciiTheme="minorBidi" w:eastAsia="Calibri" w:hAnsiTheme="minorBidi" w:cstheme="minorBidi"/>
          <w:sz w:val="22"/>
          <w:szCs w:val="22"/>
          <w:lang w:eastAsia="en-US"/>
        </w:rPr>
        <w:t xml:space="preserve"> pirkimo </w:t>
      </w:r>
      <w:r w:rsidR="007F734F" w:rsidRPr="4E028403">
        <w:rPr>
          <w:rFonts w:asciiTheme="minorBidi" w:eastAsia="Calibri" w:hAnsiTheme="minorBidi" w:cstheme="minorBidi"/>
          <w:sz w:val="22"/>
          <w:szCs w:val="22"/>
          <w:lang w:eastAsia="en-US"/>
        </w:rPr>
        <w:t xml:space="preserve">kategorijos </w:t>
      </w:r>
      <w:r w:rsidRPr="4E028403">
        <w:rPr>
          <w:rFonts w:asciiTheme="minorBidi" w:eastAsia="Calibri" w:hAnsiTheme="minorBidi" w:cstheme="minorBidi"/>
          <w:sz w:val="22"/>
          <w:szCs w:val="22"/>
          <w:lang w:eastAsia="en-US"/>
        </w:rPr>
        <w:t xml:space="preserve">darbų apimtys pateikiamos šios Techninės specifikacijos (toliau – Specifikacija) prieduose Nr. </w:t>
      </w:r>
      <w:r w:rsidR="00741066" w:rsidRPr="4E028403">
        <w:rPr>
          <w:rFonts w:asciiTheme="minorBidi" w:eastAsia="Calibri" w:hAnsiTheme="minorBidi" w:cstheme="minorBidi"/>
          <w:sz w:val="22"/>
          <w:szCs w:val="22"/>
          <w:lang w:eastAsia="en-US"/>
        </w:rPr>
        <w:t>2, 3</w:t>
      </w:r>
      <w:r w:rsidR="000A25E7" w:rsidRPr="4E028403">
        <w:rPr>
          <w:rFonts w:asciiTheme="minorBidi" w:eastAsia="Calibri" w:hAnsiTheme="minorBidi" w:cstheme="minorBidi"/>
          <w:sz w:val="22"/>
          <w:szCs w:val="22"/>
          <w:lang w:eastAsia="en-US"/>
        </w:rPr>
        <w:t>, 4</w:t>
      </w:r>
      <w:r w:rsidR="00741066" w:rsidRPr="4E028403">
        <w:rPr>
          <w:rFonts w:asciiTheme="minorBidi" w:eastAsia="Calibri" w:hAnsiTheme="minorBidi" w:cstheme="minorBidi"/>
          <w:sz w:val="22"/>
          <w:szCs w:val="22"/>
          <w:lang w:eastAsia="en-US"/>
        </w:rPr>
        <w:t xml:space="preserve"> ir </w:t>
      </w:r>
      <w:r w:rsidR="000A25E7" w:rsidRPr="4E028403">
        <w:rPr>
          <w:rFonts w:asciiTheme="minorBidi" w:eastAsia="Calibri" w:hAnsiTheme="minorBidi" w:cstheme="minorBidi"/>
          <w:sz w:val="22"/>
          <w:szCs w:val="22"/>
          <w:lang w:eastAsia="en-US"/>
        </w:rPr>
        <w:t>5.</w:t>
      </w:r>
    </w:p>
    <w:p w14:paraId="5475EB54" w14:textId="218EA2BC" w:rsidR="00991AC6" w:rsidRPr="005B2D57" w:rsidRDefault="00991AC6" w:rsidP="005438A7">
      <w:pPr>
        <w:pStyle w:val="NoSpacing"/>
        <w:spacing w:line="276" w:lineRule="auto"/>
        <w:contextualSpacing/>
        <w:jc w:val="both"/>
        <w:rPr>
          <w:rStyle w:val="eop"/>
          <w:rFonts w:asciiTheme="minorBidi" w:hAnsiTheme="minorBidi"/>
          <w:shd w:val="clear" w:color="auto" w:fill="FFFFFF"/>
        </w:rPr>
      </w:pPr>
    </w:p>
    <w:p w14:paraId="53352BF7" w14:textId="2FA7DFE0" w:rsidR="00016D91" w:rsidRPr="005B2D57" w:rsidRDefault="005D3090" w:rsidP="007F494B">
      <w:pPr>
        <w:pStyle w:val="NoSpacing"/>
        <w:spacing w:line="276" w:lineRule="auto"/>
        <w:contextualSpacing/>
        <w:jc w:val="center"/>
        <w:rPr>
          <w:rStyle w:val="normaltextrun"/>
          <w:rFonts w:asciiTheme="minorBidi" w:hAnsiTheme="minorBidi"/>
          <w:b/>
          <w:bCs/>
          <w:shd w:val="clear" w:color="auto" w:fill="FFFFFF"/>
        </w:rPr>
      </w:pPr>
      <w:r w:rsidRPr="005B2D57">
        <w:rPr>
          <w:rStyle w:val="normaltextrun"/>
          <w:rFonts w:asciiTheme="minorBidi" w:hAnsiTheme="minorBidi"/>
          <w:b/>
          <w:bCs/>
          <w:shd w:val="clear" w:color="auto" w:fill="FFFFFF"/>
        </w:rPr>
        <w:t xml:space="preserve">2. </w:t>
      </w:r>
      <w:r w:rsidR="00991AC6" w:rsidRPr="005B2D57">
        <w:rPr>
          <w:rStyle w:val="normaltextrun"/>
          <w:rFonts w:asciiTheme="minorBidi" w:hAnsiTheme="minorBidi"/>
          <w:b/>
          <w:bCs/>
          <w:shd w:val="clear" w:color="auto" w:fill="FFFFFF"/>
        </w:rPr>
        <w:t>PIRKIMO OBJEKTO PRITAIKYMO SRITIS</w:t>
      </w:r>
    </w:p>
    <w:p w14:paraId="4ACF2948" w14:textId="5E790121" w:rsidR="002E29C0" w:rsidRPr="005B2D57" w:rsidRDefault="002339EA" w:rsidP="005D3090">
      <w:pPr>
        <w:tabs>
          <w:tab w:val="left" w:pos="1418"/>
        </w:tabs>
        <w:ind w:firstLine="851"/>
        <w:jc w:val="both"/>
        <w:rPr>
          <w:rFonts w:asciiTheme="minorBidi" w:hAnsiTheme="minorBidi" w:cstheme="minorBidi"/>
          <w:bCs/>
          <w:sz w:val="22"/>
          <w:szCs w:val="22"/>
        </w:rPr>
      </w:pPr>
      <w:r w:rsidRPr="005B2D57">
        <w:rPr>
          <w:rFonts w:asciiTheme="minorBidi" w:eastAsia="Calibri" w:hAnsiTheme="minorBidi" w:cstheme="minorBidi"/>
          <w:sz w:val="22"/>
          <w:szCs w:val="22"/>
          <w:lang w:eastAsia="en-US"/>
        </w:rPr>
        <w:t>AB „</w:t>
      </w:r>
      <w:r w:rsidR="002F679B" w:rsidRPr="005B2D57">
        <w:rPr>
          <w:rFonts w:asciiTheme="minorBidi" w:eastAsia="Calibri" w:hAnsiTheme="minorBidi" w:cstheme="minorBidi"/>
          <w:sz w:val="22"/>
          <w:szCs w:val="22"/>
          <w:lang w:eastAsia="en-US"/>
        </w:rPr>
        <w:t xml:space="preserve">LTG </w:t>
      </w:r>
      <w:proofErr w:type="spellStart"/>
      <w:r w:rsidR="002F679B" w:rsidRPr="005B2D57">
        <w:rPr>
          <w:rFonts w:asciiTheme="minorBidi" w:eastAsia="Calibri" w:hAnsiTheme="minorBidi" w:cstheme="minorBidi"/>
          <w:sz w:val="22"/>
          <w:szCs w:val="22"/>
          <w:lang w:eastAsia="en-US"/>
        </w:rPr>
        <w:t>Infra</w:t>
      </w:r>
      <w:proofErr w:type="spellEnd"/>
      <w:r w:rsidRPr="005B2D57">
        <w:rPr>
          <w:rFonts w:asciiTheme="minorBidi" w:eastAsia="Calibri" w:hAnsiTheme="minorBidi" w:cstheme="minorBidi"/>
          <w:sz w:val="22"/>
          <w:szCs w:val="22"/>
          <w:lang w:eastAsia="en-US"/>
        </w:rPr>
        <w:t>“ (toliau –</w:t>
      </w:r>
      <w:r w:rsidR="006308B5" w:rsidRPr="005B2D57">
        <w:rPr>
          <w:rFonts w:asciiTheme="minorBidi" w:eastAsia="Calibri" w:hAnsiTheme="minorBidi" w:cstheme="minorBidi"/>
          <w:sz w:val="22"/>
          <w:szCs w:val="22"/>
          <w:lang w:eastAsia="en-US"/>
        </w:rPr>
        <w:t xml:space="preserve"> </w:t>
      </w:r>
      <w:r w:rsidR="003B5554" w:rsidRPr="005B2D57">
        <w:rPr>
          <w:rFonts w:asciiTheme="minorBidi" w:eastAsia="Calibri" w:hAnsiTheme="minorBidi" w:cstheme="minorBidi"/>
          <w:sz w:val="22"/>
          <w:szCs w:val="22"/>
          <w:lang w:eastAsia="en-US"/>
        </w:rPr>
        <w:t>Užsakovas</w:t>
      </w:r>
      <w:r w:rsidRPr="005B2D57">
        <w:rPr>
          <w:rFonts w:asciiTheme="minorBidi" w:eastAsia="Calibri" w:hAnsiTheme="minorBidi" w:cstheme="minorBidi"/>
          <w:sz w:val="22"/>
          <w:szCs w:val="22"/>
          <w:lang w:eastAsia="en-US"/>
        </w:rPr>
        <w:t xml:space="preserve">) </w:t>
      </w:r>
      <w:r w:rsidR="00AA5741" w:rsidRPr="005B2D57">
        <w:rPr>
          <w:rFonts w:asciiTheme="minorBidi" w:eastAsia="Calibri" w:hAnsiTheme="minorBidi" w:cstheme="minorBidi"/>
          <w:sz w:val="22"/>
          <w:szCs w:val="22"/>
          <w:lang w:eastAsia="en-US"/>
        </w:rPr>
        <w:t xml:space="preserve">vykdant </w:t>
      </w:r>
      <w:r w:rsidRPr="005B2D57">
        <w:rPr>
          <w:rFonts w:asciiTheme="minorBidi" w:hAnsiTheme="minorBidi" w:cstheme="minorBidi"/>
          <w:sz w:val="22"/>
          <w:szCs w:val="22"/>
        </w:rPr>
        <w:t xml:space="preserve">teisės aktais nustatytas viešosios geležinkelių infrastruktūros valdytojo funkcijas </w:t>
      </w:r>
      <w:r w:rsidR="002E29C0" w:rsidRPr="005B2D57">
        <w:rPr>
          <w:rFonts w:asciiTheme="minorBidi" w:hAnsiTheme="minorBidi" w:cstheme="minorBidi"/>
          <w:sz w:val="22"/>
          <w:szCs w:val="22"/>
        </w:rPr>
        <w:t>ir siekiant užtikrinti tinkamą geležinkelio keli</w:t>
      </w:r>
      <w:r w:rsidR="002A42F6" w:rsidRPr="005B2D57">
        <w:rPr>
          <w:rFonts w:asciiTheme="minorBidi" w:hAnsiTheme="minorBidi" w:cstheme="minorBidi"/>
          <w:sz w:val="22"/>
          <w:szCs w:val="22"/>
        </w:rPr>
        <w:t>ų ir iešmų</w:t>
      </w:r>
      <w:r w:rsidR="002E29C0" w:rsidRPr="005B2D57">
        <w:rPr>
          <w:rFonts w:asciiTheme="minorBidi" w:hAnsiTheme="minorBidi" w:cstheme="minorBidi"/>
          <w:sz w:val="22"/>
          <w:szCs w:val="22"/>
        </w:rPr>
        <w:t xml:space="preserve"> priežiūrą, reikalinga turėti </w:t>
      </w:r>
      <w:r w:rsidR="002E29C0" w:rsidRPr="005B2D57">
        <w:rPr>
          <w:rStyle w:val="normaltextrun"/>
          <w:rFonts w:asciiTheme="minorBidi" w:hAnsiTheme="minorBidi" w:cstheme="minorBidi"/>
          <w:sz w:val="22"/>
          <w:szCs w:val="22"/>
          <w:shd w:val="clear" w:color="auto" w:fill="FFFFFF"/>
        </w:rPr>
        <w:t xml:space="preserve">paprastojo remonto darbų (toliau – </w:t>
      </w:r>
      <w:r w:rsidR="00DE352B" w:rsidRPr="005B2D57">
        <w:rPr>
          <w:rStyle w:val="normaltextrun"/>
          <w:rFonts w:asciiTheme="minorBidi" w:hAnsiTheme="minorBidi" w:cstheme="minorBidi"/>
          <w:sz w:val="22"/>
          <w:szCs w:val="22"/>
          <w:shd w:val="clear" w:color="auto" w:fill="FFFFFF"/>
        </w:rPr>
        <w:t>d</w:t>
      </w:r>
      <w:r w:rsidR="002E29C0" w:rsidRPr="005B2D57">
        <w:rPr>
          <w:rStyle w:val="normaltextrun"/>
          <w:rFonts w:asciiTheme="minorBidi" w:hAnsiTheme="minorBidi" w:cstheme="minorBidi"/>
          <w:sz w:val="22"/>
          <w:szCs w:val="22"/>
          <w:shd w:val="clear" w:color="auto" w:fill="FFFFFF"/>
        </w:rPr>
        <w:t xml:space="preserve">arbai) </w:t>
      </w:r>
      <w:r w:rsidR="002E29C0" w:rsidRPr="005B2D57">
        <w:rPr>
          <w:rFonts w:asciiTheme="minorBidi" w:hAnsiTheme="minorBidi" w:cstheme="minorBidi"/>
          <w:bCs/>
          <w:sz w:val="22"/>
          <w:szCs w:val="22"/>
        </w:rPr>
        <w:t xml:space="preserve">sutartį, kurioje būtų numatyti – pavienių defektinių bėgių ir sąvaržų keitimo, geležinkelio kelio </w:t>
      </w:r>
      <w:r w:rsidR="002E29C0" w:rsidRPr="4B6D6AD5">
        <w:rPr>
          <w:rFonts w:asciiTheme="minorBidi" w:hAnsiTheme="minorBidi" w:cstheme="minorBidi"/>
          <w:sz w:val="22"/>
          <w:szCs w:val="22"/>
        </w:rPr>
        <w:t>pavieni</w:t>
      </w:r>
      <w:r w:rsidR="4F058D84" w:rsidRPr="4B6D6AD5">
        <w:rPr>
          <w:rFonts w:asciiTheme="minorBidi" w:hAnsiTheme="minorBidi" w:cstheme="minorBidi"/>
          <w:sz w:val="22"/>
          <w:szCs w:val="22"/>
        </w:rPr>
        <w:t>s</w:t>
      </w:r>
      <w:r w:rsidR="002E29C0" w:rsidRPr="005B2D57">
        <w:rPr>
          <w:rFonts w:asciiTheme="minorBidi" w:hAnsiTheme="minorBidi" w:cstheme="minorBidi"/>
          <w:bCs/>
          <w:sz w:val="22"/>
          <w:szCs w:val="22"/>
        </w:rPr>
        <w:t xml:space="preserve"> medinių ir gelžbetoninių pabėgių keitimo, skaldos balasto priežiūros, geležinkelio kelio geometrinių parametrų atstatymo ir kt. geležinkelio keli</w:t>
      </w:r>
      <w:r w:rsidR="00235AEF" w:rsidRPr="005B2D57">
        <w:rPr>
          <w:rFonts w:asciiTheme="minorBidi" w:hAnsiTheme="minorBidi" w:cstheme="minorBidi"/>
          <w:bCs/>
          <w:sz w:val="22"/>
          <w:szCs w:val="22"/>
        </w:rPr>
        <w:t xml:space="preserve">ų ir iešmų </w:t>
      </w:r>
      <w:r w:rsidR="002E29C0" w:rsidRPr="005B2D57">
        <w:rPr>
          <w:rFonts w:asciiTheme="minorBidi" w:hAnsiTheme="minorBidi" w:cstheme="minorBidi"/>
          <w:bCs/>
          <w:sz w:val="22"/>
          <w:szCs w:val="22"/>
        </w:rPr>
        <w:t xml:space="preserve">priežiūros </w:t>
      </w:r>
      <w:r w:rsidR="00DE352B" w:rsidRPr="005B2D57">
        <w:rPr>
          <w:rFonts w:asciiTheme="minorBidi" w:hAnsiTheme="minorBidi" w:cstheme="minorBidi"/>
          <w:bCs/>
          <w:sz w:val="22"/>
          <w:szCs w:val="22"/>
        </w:rPr>
        <w:t>d</w:t>
      </w:r>
      <w:r w:rsidR="002E29C0" w:rsidRPr="005B2D57">
        <w:rPr>
          <w:rFonts w:asciiTheme="minorBidi" w:hAnsiTheme="minorBidi" w:cstheme="minorBidi"/>
          <w:bCs/>
          <w:sz w:val="22"/>
          <w:szCs w:val="22"/>
        </w:rPr>
        <w:t xml:space="preserve">arbai. Tam tikslinga turėti ilgalaikę priežiūros </w:t>
      </w:r>
      <w:r w:rsidR="00DE352B" w:rsidRPr="005B2D57">
        <w:rPr>
          <w:rFonts w:asciiTheme="minorBidi" w:hAnsiTheme="minorBidi" w:cstheme="minorBidi"/>
          <w:bCs/>
          <w:sz w:val="22"/>
          <w:szCs w:val="22"/>
        </w:rPr>
        <w:t>d</w:t>
      </w:r>
      <w:r w:rsidR="002E29C0" w:rsidRPr="005B2D57">
        <w:rPr>
          <w:rFonts w:asciiTheme="minorBidi" w:hAnsiTheme="minorBidi" w:cstheme="minorBidi"/>
          <w:bCs/>
          <w:sz w:val="22"/>
          <w:szCs w:val="22"/>
        </w:rPr>
        <w:t xml:space="preserve">arbų sutartį su rangovais, turinčiais patirties ir aukštos kvalifikacijos personalą, visus reikalingus specialiuosius geležinkelio riedmenis / techniką numatytiems vykdyti </w:t>
      </w:r>
      <w:r w:rsidR="00DE352B" w:rsidRPr="005B2D57">
        <w:rPr>
          <w:rFonts w:asciiTheme="minorBidi" w:hAnsiTheme="minorBidi" w:cstheme="minorBidi"/>
          <w:bCs/>
          <w:sz w:val="22"/>
          <w:szCs w:val="22"/>
        </w:rPr>
        <w:t>d</w:t>
      </w:r>
      <w:r w:rsidR="002E29C0" w:rsidRPr="005B2D57">
        <w:rPr>
          <w:rFonts w:asciiTheme="minorBidi" w:hAnsiTheme="minorBidi" w:cstheme="minorBidi"/>
          <w:bCs/>
          <w:sz w:val="22"/>
          <w:szCs w:val="22"/>
        </w:rPr>
        <w:t xml:space="preserve">arbams, pajėgiais profesionaliai ir laiku atlikti geležinkelio kelių priežiūros ir remonto </w:t>
      </w:r>
      <w:r w:rsidR="00DE352B" w:rsidRPr="005B2D57">
        <w:rPr>
          <w:rFonts w:asciiTheme="minorBidi" w:hAnsiTheme="minorBidi" w:cstheme="minorBidi"/>
          <w:bCs/>
          <w:sz w:val="22"/>
          <w:szCs w:val="22"/>
        </w:rPr>
        <w:t>d</w:t>
      </w:r>
      <w:r w:rsidR="002E29C0" w:rsidRPr="005B2D57">
        <w:rPr>
          <w:rFonts w:asciiTheme="minorBidi" w:hAnsiTheme="minorBidi" w:cstheme="minorBidi"/>
          <w:bCs/>
          <w:sz w:val="22"/>
          <w:szCs w:val="22"/>
        </w:rPr>
        <w:t>arbus.</w:t>
      </w:r>
    </w:p>
    <w:p w14:paraId="7054D23F" w14:textId="77777777" w:rsidR="00C6055C" w:rsidRPr="005B2D57" w:rsidRDefault="00C6055C" w:rsidP="00C6055C">
      <w:pPr>
        <w:tabs>
          <w:tab w:val="left" w:pos="1418"/>
        </w:tabs>
        <w:jc w:val="both"/>
        <w:rPr>
          <w:rFonts w:asciiTheme="minorBidi" w:hAnsiTheme="minorBidi" w:cstheme="minorBidi"/>
          <w:bCs/>
          <w:sz w:val="22"/>
          <w:szCs w:val="22"/>
        </w:rPr>
      </w:pPr>
    </w:p>
    <w:p w14:paraId="0F75D513" w14:textId="5F73EED3" w:rsidR="00820750" w:rsidRPr="005B2D57" w:rsidRDefault="002339EA" w:rsidP="007F494B">
      <w:pPr>
        <w:pStyle w:val="ListParagraph"/>
        <w:numPr>
          <w:ilvl w:val="0"/>
          <w:numId w:val="27"/>
        </w:numPr>
        <w:tabs>
          <w:tab w:val="left" w:pos="284"/>
        </w:tabs>
        <w:spacing w:line="276" w:lineRule="auto"/>
        <w:jc w:val="center"/>
        <w:rPr>
          <w:rFonts w:asciiTheme="minorBidi" w:hAnsiTheme="minorBidi" w:cstheme="minorBidi"/>
          <w:b/>
          <w:sz w:val="22"/>
          <w:szCs w:val="22"/>
        </w:rPr>
      </w:pPr>
      <w:r w:rsidRPr="005B2D57">
        <w:rPr>
          <w:rFonts w:asciiTheme="minorBidi" w:hAnsiTheme="minorBidi" w:cstheme="minorBidi"/>
          <w:b/>
          <w:sz w:val="22"/>
          <w:szCs w:val="22"/>
        </w:rPr>
        <w:t>TEISĖS AKT</w:t>
      </w:r>
      <w:r w:rsidR="004A1C13" w:rsidRPr="005B2D57">
        <w:rPr>
          <w:rFonts w:asciiTheme="minorBidi" w:hAnsiTheme="minorBidi" w:cstheme="minorBidi"/>
          <w:b/>
          <w:sz w:val="22"/>
          <w:szCs w:val="22"/>
        </w:rPr>
        <w:t>AI, KURIUOSE NUSTATYTUS REIKALAVIMUS</w:t>
      </w:r>
      <w:r w:rsidR="003D0E4E" w:rsidRPr="005B2D57">
        <w:rPr>
          <w:rFonts w:asciiTheme="minorBidi" w:hAnsiTheme="minorBidi" w:cstheme="minorBidi"/>
          <w:b/>
          <w:sz w:val="22"/>
          <w:szCs w:val="22"/>
        </w:rPr>
        <w:t xml:space="preserve"> TURI AT</w:t>
      </w:r>
      <w:r w:rsidR="00181C03" w:rsidRPr="005B2D57">
        <w:rPr>
          <w:rFonts w:asciiTheme="minorBidi" w:hAnsiTheme="minorBidi" w:cstheme="minorBidi"/>
          <w:b/>
          <w:sz w:val="22"/>
          <w:szCs w:val="22"/>
        </w:rPr>
        <w:t>IT</w:t>
      </w:r>
      <w:r w:rsidR="003D0E4E" w:rsidRPr="005B2D57">
        <w:rPr>
          <w:rFonts w:asciiTheme="minorBidi" w:hAnsiTheme="minorBidi" w:cstheme="minorBidi"/>
          <w:b/>
          <w:sz w:val="22"/>
          <w:szCs w:val="22"/>
        </w:rPr>
        <w:t>IKTI DARBAI</w:t>
      </w:r>
    </w:p>
    <w:p w14:paraId="2FBF7080" w14:textId="632D3DA8" w:rsidR="00C32E3C" w:rsidRPr="005B2D57" w:rsidRDefault="00E35E00" w:rsidP="4E028403">
      <w:pPr>
        <w:tabs>
          <w:tab w:val="left" w:pos="1418"/>
        </w:tabs>
        <w:ind w:firstLine="851"/>
        <w:jc w:val="both"/>
        <w:rPr>
          <w:rFonts w:asciiTheme="minorBidi" w:hAnsiTheme="minorBidi" w:cstheme="minorBidi"/>
          <w:sz w:val="22"/>
          <w:szCs w:val="22"/>
        </w:rPr>
      </w:pPr>
      <w:r w:rsidRPr="4E028403">
        <w:rPr>
          <w:rFonts w:asciiTheme="minorBidi" w:hAnsiTheme="minorBidi" w:cstheme="minorBidi"/>
          <w:sz w:val="22"/>
          <w:szCs w:val="22"/>
        </w:rPr>
        <w:t xml:space="preserve">Rangovas, </w:t>
      </w:r>
      <w:r w:rsidR="00D1787A" w:rsidRPr="4E028403">
        <w:rPr>
          <w:rFonts w:asciiTheme="minorBidi" w:hAnsiTheme="minorBidi" w:cstheme="minorBidi"/>
          <w:sz w:val="22"/>
          <w:szCs w:val="22"/>
        </w:rPr>
        <w:t xml:space="preserve">atliekantis </w:t>
      </w:r>
      <w:r w:rsidR="00DE352B" w:rsidRPr="4E028403">
        <w:rPr>
          <w:rFonts w:asciiTheme="minorBidi" w:hAnsiTheme="minorBidi" w:cstheme="minorBidi"/>
          <w:sz w:val="22"/>
          <w:szCs w:val="22"/>
        </w:rPr>
        <w:t>d</w:t>
      </w:r>
      <w:r w:rsidR="00D1787A" w:rsidRPr="4E028403">
        <w:rPr>
          <w:rFonts w:asciiTheme="minorBidi" w:hAnsiTheme="minorBidi" w:cstheme="minorBidi"/>
          <w:sz w:val="22"/>
          <w:szCs w:val="22"/>
        </w:rPr>
        <w:t>arbus</w:t>
      </w:r>
      <w:r w:rsidRPr="4E028403">
        <w:rPr>
          <w:rFonts w:asciiTheme="minorBidi" w:hAnsiTheme="minorBidi" w:cstheme="minorBidi"/>
          <w:sz w:val="22"/>
          <w:szCs w:val="22"/>
        </w:rPr>
        <w:t>, turi vadovautis</w:t>
      </w:r>
      <w:r w:rsidR="00C32E3C" w:rsidRPr="4E028403">
        <w:rPr>
          <w:rFonts w:asciiTheme="minorBidi" w:eastAsia="Calibri" w:hAnsiTheme="minorBidi" w:cstheme="minorBidi"/>
          <w:sz w:val="22"/>
          <w:szCs w:val="22"/>
        </w:rPr>
        <w:t xml:space="preserve"> </w:t>
      </w:r>
      <w:r w:rsidR="4D17918E" w:rsidRPr="4E028403">
        <w:rPr>
          <w:rFonts w:asciiTheme="minorBidi" w:eastAsia="Calibri" w:hAnsiTheme="minorBidi" w:cstheme="minorBidi"/>
          <w:sz w:val="22"/>
          <w:szCs w:val="22"/>
        </w:rPr>
        <w:t>šios techninės specifik</w:t>
      </w:r>
      <w:r w:rsidR="790CE5B5" w:rsidRPr="4E028403">
        <w:rPr>
          <w:rFonts w:asciiTheme="minorBidi" w:eastAsia="Calibri" w:hAnsiTheme="minorBidi" w:cstheme="minorBidi"/>
          <w:sz w:val="22"/>
          <w:szCs w:val="22"/>
        </w:rPr>
        <w:t>a</w:t>
      </w:r>
      <w:r w:rsidR="4D17918E" w:rsidRPr="4E028403">
        <w:rPr>
          <w:rFonts w:asciiTheme="minorBidi" w:eastAsia="Calibri" w:hAnsiTheme="minorBidi" w:cstheme="minorBidi"/>
          <w:sz w:val="22"/>
          <w:szCs w:val="22"/>
        </w:rPr>
        <w:t xml:space="preserve">cijos </w:t>
      </w:r>
      <w:r w:rsidR="00C32E3C" w:rsidRPr="4E028403">
        <w:rPr>
          <w:rFonts w:asciiTheme="minorBidi" w:eastAsia="Calibri" w:hAnsiTheme="minorBidi" w:cstheme="minorBidi"/>
          <w:sz w:val="22"/>
          <w:szCs w:val="22"/>
        </w:rPr>
        <w:t>priede</w:t>
      </w:r>
      <w:r w:rsidR="00E610AE" w:rsidRPr="4E028403">
        <w:rPr>
          <w:rFonts w:asciiTheme="minorBidi" w:eastAsia="Calibri" w:hAnsiTheme="minorBidi" w:cstheme="minorBidi"/>
          <w:sz w:val="22"/>
          <w:szCs w:val="22"/>
        </w:rPr>
        <w:t xml:space="preserve"> Nr. 1</w:t>
      </w:r>
      <w:r w:rsidR="00C32E3C" w:rsidRPr="4E028403">
        <w:rPr>
          <w:rFonts w:asciiTheme="minorBidi" w:eastAsia="Calibri" w:hAnsiTheme="minorBidi" w:cstheme="minorBidi"/>
          <w:sz w:val="22"/>
          <w:szCs w:val="22"/>
        </w:rPr>
        <w:t xml:space="preserve">  nurodytais</w:t>
      </w:r>
      <w:r w:rsidRPr="4E028403">
        <w:rPr>
          <w:rFonts w:asciiTheme="minorBidi" w:hAnsiTheme="minorBidi" w:cstheme="minorBidi"/>
          <w:sz w:val="22"/>
          <w:szCs w:val="22"/>
        </w:rPr>
        <w:t xml:space="preserve"> </w:t>
      </w:r>
      <w:r w:rsidR="00472BA9" w:rsidRPr="4E028403">
        <w:rPr>
          <w:rFonts w:asciiTheme="minorBidi" w:hAnsiTheme="minorBidi" w:cstheme="minorBidi"/>
          <w:sz w:val="22"/>
          <w:szCs w:val="22"/>
        </w:rPr>
        <w:t>aktualios redakcijos</w:t>
      </w:r>
      <w:r w:rsidRPr="4E028403">
        <w:rPr>
          <w:rFonts w:asciiTheme="minorBidi" w:hAnsiTheme="minorBidi" w:cstheme="minorBidi"/>
          <w:sz w:val="22"/>
          <w:szCs w:val="22"/>
        </w:rPr>
        <w:t xml:space="preserve"> įstatymais, taisyklėmis, instrukcijomis, aprašais</w:t>
      </w:r>
      <w:r w:rsidR="00C32E3C" w:rsidRPr="4E028403">
        <w:rPr>
          <w:rFonts w:asciiTheme="minorBidi" w:hAnsiTheme="minorBidi" w:cstheme="minorBidi"/>
          <w:sz w:val="22"/>
          <w:szCs w:val="22"/>
        </w:rPr>
        <w:t xml:space="preserve"> bei k</w:t>
      </w:r>
      <w:r w:rsidR="00C32E3C" w:rsidRPr="4E028403">
        <w:rPr>
          <w:rStyle w:val="normaltextrun"/>
          <w:rFonts w:asciiTheme="minorBidi" w:hAnsiTheme="minorBidi" w:cstheme="minorBidi"/>
          <w:sz w:val="22"/>
          <w:szCs w:val="22"/>
          <w:bdr w:val="none" w:sz="0" w:space="0" w:color="auto" w:frame="1"/>
        </w:rPr>
        <w:t xml:space="preserve">itais, pirkimo objektui </w:t>
      </w:r>
      <w:r w:rsidR="419BA828" w:rsidRPr="4E028403">
        <w:rPr>
          <w:rStyle w:val="normaltextrun"/>
          <w:rFonts w:asciiTheme="minorBidi" w:hAnsiTheme="minorBidi" w:cstheme="minorBidi"/>
          <w:sz w:val="22"/>
          <w:szCs w:val="22"/>
          <w:bdr w:val="none" w:sz="0" w:space="0" w:color="auto" w:frame="1"/>
        </w:rPr>
        <w:t>taikomais</w:t>
      </w:r>
      <w:r w:rsidR="00C32E3C" w:rsidRPr="4E028403">
        <w:rPr>
          <w:rStyle w:val="normaltextrun"/>
          <w:rFonts w:asciiTheme="minorBidi" w:hAnsiTheme="minorBidi" w:cstheme="minorBidi"/>
          <w:sz w:val="22"/>
          <w:szCs w:val="22"/>
          <w:bdr w:val="none" w:sz="0" w:space="0" w:color="auto" w:frame="1"/>
        </w:rPr>
        <w:t>, ES ir Lietuvos Respublikoje galiojančių teisės aktų bei normatyvinių dokumentų reikalavimais.</w:t>
      </w:r>
    </w:p>
    <w:p w14:paraId="67C00B0B" w14:textId="77777777" w:rsidR="00E35E00" w:rsidRPr="005B2D57" w:rsidRDefault="00E35E00" w:rsidP="00E35E00">
      <w:pPr>
        <w:tabs>
          <w:tab w:val="left" w:pos="1418"/>
        </w:tabs>
        <w:rPr>
          <w:rFonts w:asciiTheme="minorBidi" w:hAnsiTheme="minorBidi" w:cstheme="minorBidi"/>
          <w:sz w:val="22"/>
          <w:szCs w:val="22"/>
        </w:rPr>
      </w:pPr>
    </w:p>
    <w:p w14:paraId="1DF588B0" w14:textId="235CDA9F" w:rsidR="002D53F1" w:rsidRPr="005B2D57" w:rsidRDefault="004757A1" w:rsidP="007F494B">
      <w:pPr>
        <w:pStyle w:val="ListParagraph"/>
        <w:numPr>
          <w:ilvl w:val="0"/>
          <w:numId w:val="29"/>
        </w:numPr>
        <w:tabs>
          <w:tab w:val="left" w:pos="284"/>
        </w:tabs>
        <w:spacing w:line="276" w:lineRule="auto"/>
        <w:jc w:val="center"/>
        <w:rPr>
          <w:rFonts w:asciiTheme="minorBidi" w:hAnsiTheme="minorBidi" w:cstheme="minorBidi"/>
          <w:b/>
          <w:sz w:val="22"/>
          <w:szCs w:val="22"/>
        </w:rPr>
      </w:pPr>
      <w:r w:rsidRPr="005B2D57">
        <w:rPr>
          <w:rFonts w:asciiTheme="minorBidi" w:hAnsiTheme="minorBidi" w:cstheme="minorBidi"/>
          <w:b/>
          <w:sz w:val="22"/>
          <w:szCs w:val="22"/>
        </w:rPr>
        <w:t>TECHNINIAI-ORGANIZACINIAI</w:t>
      </w:r>
      <w:r w:rsidR="00853355" w:rsidRPr="005B2D57">
        <w:rPr>
          <w:rFonts w:asciiTheme="minorBidi" w:hAnsiTheme="minorBidi" w:cstheme="minorBidi"/>
          <w:b/>
          <w:sz w:val="22"/>
          <w:szCs w:val="22"/>
        </w:rPr>
        <w:t xml:space="preserve"> REIKALAVIMAI, KURIUOS TURI ATITIKTI DARBAI</w:t>
      </w:r>
    </w:p>
    <w:p w14:paraId="02A07017" w14:textId="26717641" w:rsidR="00E35E00" w:rsidRPr="005B2D57" w:rsidRDefault="00E35E00" w:rsidP="00111DC6">
      <w:pPr>
        <w:pStyle w:val="ListParagraph"/>
        <w:numPr>
          <w:ilvl w:val="1"/>
          <w:numId w:val="29"/>
        </w:numPr>
        <w:tabs>
          <w:tab w:val="left" w:pos="284"/>
        </w:tabs>
        <w:spacing w:line="360" w:lineRule="auto"/>
        <w:ind w:left="357" w:hanging="357"/>
        <w:rPr>
          <w:rFonts w:asciiTheme="minorBidi" w:hAnsiTheme="minorBidi" w:cstheme="minorBidi"/>
          <w:b/>
          <w:sz w:val="22"/>
          <w:szCs w:val="22"/>
        </w:rPr>
      </w:pPr>
      <w:r w:rsidRPr="005B2D57">
        <w:rPr>
          <w:rFonts w:asciiTheme="minorBidi" w:hAnsiTheme="minorBidi" w:cstheme="minorBidi"/>
          <w:b/>
          <w:sz w:val="22"/>
          <w:szCs w:val="22"/>
        </w:rPr>
        <w:t xml:space="preserve">Techniniai-organizaciniai reikalavimai prieš </w:t>
      </w:r>
      <w:r w:rsidR="00DE352B" w:rsidRPr="005B2D57">
        <w:rPr>
          <w:rFonts w:asciiTheme="minorBidi" w:hAnsiTheme="minorBidi" w:cstheme="minorBidi"/>
          <w:b/>
          <w:sz w:val="22"/>
          <w:szCs w:val="22"/>
        </w:rPr>
        <w:t>d</w:t>
      </w:r>
      <w:r w:rsidRPr="005B2D57">
        <w:rPr>
          <w:rFonts w:asciiTheme="minorBidi" w:hAnsiTheme="minorBidi" w:cstheme="minorBidi"/>
          <w:b/>
          <w:sz w:val="22"/>
          <w:szCs w:val="22"/>
        </w:rPr>
        <w:t>arbų pradžią</w:t>
      </w:r>
    </w:p>
    <w:p w14:paraId="71151759" w14:textId="15AD2BD9" w:rsidR="00B41304" w:rsidRPr="005B2D57" w:rsidRDefault="00B56495" w:rsidP="4E028403">
      <w:pPr>
        <w:pStyle w:val="ListParagraph"/>
        <w:numPr>
          <w:ilvl w:val="2"/>
          <w:numId w:val="29"/>
        </w:numPr>
        <w:tabs>
          <w:tab w:val="left" w:pos="1418"/>
        </w:tabs>
        <w:jc w:val="both"/>
        <w:rPr>
          <w:rFonts w:asciiTheme="minorBidi" w:hAnsiTheme="minorBidi" w:cstheme="minorBidi"/>
          <w:sz w:val="22"/>
          <w:szCs w:val="22"/>
        </w:rPr>
      </w:pPr>
      <w:r w:rsidRPr="4E028403">
        <w:rPr>
          <w:rFonts w:asciiTheme="minorBidi" w:hAnsiTheme="minorBidi" w:cstheme="minorBidi"/>
          <w:sz w:val="22"/>
          <w:szCs w:val="22"/>
        </w:rPr>
        <w:t>Rangovas</w:t>
      </w:r>
      <w:r w:rsidR="001130CB" w:rsidRPr="4E028403">
        <w:rPr>
          <w:rFonts w:asciiTheme="minorBidi" w:hAnsiTheme="minorBidi" w:cstheme="minorBidi"/>
          <w:sz w:val="22"/>
          <w:szCs w:val="22"/>
        </w:rPr>
        <w:t>, per 5 d</w:t>
      </w:r>
      <w:r w:rsidR="2C94D11B" w:rsidRPr="4E028403">
        <w:rPr>
          <w:rFonts w:asciiTheme="minorBidi" w:hAnsiTheme="minorBidi" w:cstheme="minorBidi"/>
          <w:sz w:val="22"/>
          <w:szCs w:val="22"/>
        </w:rPr>
        <w:t>arbo dienas</w:t>
      </w:r>
      <w:r w:rsidR="00500B60" w:rsidRPr="4E028403">
        <w:rPr>
          <w:rFonts w:asciiTheme="minorBidi" w:hAnsiTheme="minorBidi" w:cstheme="minorBidi"/>
          <w:sz w:val="22"/>
          <w:szCs w:val="22"/>
        </w:rPr>
        <w:t xml:space="preserve"> nuo sutarties </w:t>
      </w:r>
      <w:r w:rsidR="00E87A15">
        <w:rPr>
          <w:rFonts w:asciiTheme="minorBidi" w:hAnsiTheme="minorBidi" w:cstheme="minorBidi"/>
          <w:sz w:val="22"/>
          <w:szCs w:val="22"/>
        </w:rPr>
        <w:t>įsigaliojimo</w:t>
      </w:r>
      <w:r w:rsidR="00472BA9" w:rsidRPr="4E028403">
        <w:rPr>
          <w:rFonts w:asciiTheme="minorBidi" w:hAnsiTheme="minorBidi" w:cstheme="minorBidi"/>
          <w:sz w:val="22"/>
          <w:szCs w:val="22"/>
        </w:rPr>
        <w:t xml:space="preserve">, </w:t>
      </w:r>
      <w:r w:rsidR="003B5554" w:rsidRPr="4E028403">
        <w:rPr>
          <w:rFonts w:asciiTheme="minorBidi" w:hAnsiTheme="minorBidi" w:cstheme="minorBidi"/>
          <w:sz w:val="22"/>
          <w:szCs w:val="22"/>
        </w:rPr>
        <w:t>Užsakovo</w:t>
      </w:r>
      <w:r w:rsidR="00472BA9" w:rsidRPr="4E028403">
        <w:rPr>
          <w:rFonts w:asciiTheme="minorBidi" w:hAnsiTheme="minorBidi" w:cstheme="minorBidi"/>
          <w:sz w:val="22"/>
          <w:szCs w:val="22"/>
        </w:rPr>
        <w:t xml:space="preserve"> nustatyta tvarka </w:t>
      </w:r>
      <w:r w:rsidR="002F0E81" w:rsidRPr="4E028403">
        <w:rPr>
          <w:rFonts w:asciiTheme="minorBidi" w:hAnsiTheme="minorBidi" w:cstheme="minorBidi"/>
          <w:sz w:val="22"/>
          <w:szCs w:val="22"/>
        </w:rPr>
        <w:t>turi kreiptis į Užsakov</w:t>
      </w:r>
      <w:r w:rsidR="00E35E00" w:rsidRPr="4E028403">
        <w:rPr>
          <w:rFonts w:asciiTheme="minorBidi" w:hAnsiTheme="minorBidi" w:cstheme="minorBidi"/>
          <w:sz w:val="22"/>
          <w:szCs w:val="22"/>
        </w:rPr>
        <w:t>ą</w:t>
      </w:r>
      <w:r w:rsidRPr="4E028403">
        <w:rPr>
          <w:rFonts w:asciiTheme="minorBidi" w:hAnsiTheme="minorBidi" w:cstheme="minorBidi"/>
          <w:sz w:val="22"/>
          <w:szCs w:val="22"/>
        </w:rPr>
        <w:t xml:space="preserve"> gauti aktą-leidimą vykdyti </w:t>
      </w:r>
      <w:r w:rsidR="00DE352B" w:rsidRPr="4E028403">
        <w:rPr>
          <w:rFonts w:asciiTheme="minorBidi" w:hAnsiTheme="minorBidi" w:cstheme="minorBidi"/>
          <w:sz w:val="22"/>
          <w:szCs w:val="22"/>
        </w:rPr>
        <w:t>d</w:t>
      </w:r>
      <w:r w:rsidRPr="4E028403">
        <w:rPr>
          <w:rFonts w:asciiTheme="minorBidi" w:hAnsiTheme="minorBidi" w:cstheme="minorBidi"/>
          <w:sz w:val="22"/>
          <w:szCs w:val="22"/>
        </w:rPr>
        <w:t xml:space="preserve">arbus veikiančioje geležinkelio zonoje. Aktas-leidimas išduodamas visam </w:t>
      </w:r>
      <w:r w:rsidR="00771ACC" w:rsidRPr="4E028403">
        <w:rPr>
          <w:rFonts w:asciiTheme="minorBidi" w:hAnsiTheme="minorBidi" w:cstheme="minorBidi"/>
          <w:sz w:val="22"/>
          <w:szCs w:val="22"/>
        </w:rPr>
        <w:t xml:space="preserve">sutartyje numatytam </w:t>
      </w:r>
      <w:r w:rsidR="00DE352B" w:rsidRPr="4E028403">
        <w:rPr>
          <w:rFonts w:asciiTheme="minorBidi" w:hAnsiTheme="minorBidi" w:cstheme="minorBidi"/>
          <w:sz w:val="22"/>
          <w:szCs w:val="22"/>
        </w:rPr>
        <w:t>d</w:t>
      </w:r>
      <w:r w:rsidRPr="4E028403">
        <w:rPr>
          <w:rFonts w:asciiTheme="minorBidi" w:hAnsiTheme="minorBidi" w:cstheme="minorBidi"/>
          <w:sz w:val="22"/>
          <w:szCs w:val="22"/>
        </w:rPr>
        <w:t>arbų vykdymo laikotarpiui</w:t>
      </w:r>
      <w:r w:rsidR="00E35E00" w:rsidRPr="4E028403">
        <w:rPr>
          <w:rFonts w:asciiTheme="minorBidi" w:hAnsiTheme="minorBidi" w:cstheme="minorBidi"/>
          <w:sz w:val="22"/>
          <w:szCs w:val="22"/>
        </w:rPr>
        <w:t>.</w:t>
      </w:r>
      <w:r w:rsidR="00B41304" w:rsidRPr="4E028403">
        <w:rPr>
          <w:rFonts w:asciiTheme="minorBidi" w:hAnsiTheme="minorBidi" w:cstheme="minorBidi"/>
          <w:sz w:val="22"/>
          <w:szCs w:val="22"/>
        </w:rPr>
        <w:t xml:space="preserve"> </w:t>
      </w:r>
    </w:p>
    <w:p w14:paraId="5AC307BD" w14:textId="5D3D864F" w:rsidR="00ED0EF5" w:rsidRPr="005B2D57" w:rsidRDefault="00B41304" w:rsidP="00B41304">
      <w:pPr>
        <w:pStyle w:val="ListParagraph"/>
        <w:numPr>
          <w:ilvl w:val="2"/>
          <w:numId w:val="29"/>
        </w:numPr>
        <w:tabs>
          <w:tab w:val="left" w:pos="1418"/>
        </w:tabs>
        <w:jc w:val="both"/>
        <w:rPr>
          <w:rFonts w:asciiTheme="minorBidi" w:hAnsiTheme="minorBidi" w:cstheme="minorBidi"/>
          <w:sz w:val="22"/>
          <w:szCs w:val="22"/>
        </w:rPr>
      </w:pPr>
      <w:r w:rsidRPr="005B2D57">
        <w:rPr>
          <w:rFonts w:asciiTheme="minorBidi" w:hAnsiTheme="minorBidi" w:cstheme="minorBidi"/>
          <w:sz w:val="22"/>
          <w:szCs w:val="22"/>
        </w:rPr>
        <w:t xml:space="preserve">Rangovas kreipdamasis į </w:t>
      </w:r>
      <w:r w:rsidR="003B5554" w:rsidRPr="005B2D57">
        <w:rPr>
          <w:rFonts w:asciiTheme="minorBidi" w:hAnsiTheme="minorBidi" w:cstheme="minorBidi"/>
          <w:sz w:val="22"/>
          <w:szCs w:val="22"/>
        </w:rPr>
        <w:t>U</w:t>
      </w:r>
      <w:r w:rsidRPr="005B2D57">
        <w:rPr>
          <w:rFonts w:asciiTheme="minorBidi" w:hAnsiTheme="minorBidi" w:cstheme="minorBidi"/>
          <w:sz w:val="22"/>
          <w:szCs w:val="22"/>
        </w:rPr>
        <w:t xml:space="preserve">žsakovą dėl </w:t>
      </w:r>
      <w:r w:rsidR="003B5554" w:rsidRPr="005B2D57">
        <w:rPr>
          <w:rFonts w:asciiTheme="minorBidi" w:hAnsiTheme="minorBidi" w:cstheme="minorBidi"/>
          <w:sz w:val="22"/>
          <w:szCs w:val="22"/>
        </w:rPr>
        <w:t>a</w:t>
      </w:r>
      <w:r w:rsidRPr="005B2D57">
        <w:rPr>
          <w:rFonts w:asciiTheme="minorBidi" w:hAnsiTheme="minorBidi" w:cstheme="minorBidi"/>
          <w:sz w:val="22"/>
          <w:szCs w:val="22"/>
        </w:rPr>
        <w:t>kto-leidimo išdavimo taip pat turi pateikti</w:t>
      </w:r>
      <w:r w:rsidR="00ED0EF5" w:rsidRPr="005B2D57">
        <w:rPr>
          <w:rFonts w:asciiTheme="minorBidi" w:hAnsiTheme="minorBidi" w:cstheme="minorBidi"/>
          <w:sz w:val="22"/>
          <w:szCs w:val="22"/>
        </w:rPr>
        <w:t>:</w:t>
      </w:r>
    </w:p>
    <w:p w14:paraId="1898CA6A" w14:textId="2FF61401" w:rsidR="00ED0EF5" w:rsidRPr="005B2D57" w:rsidRDefault="00B41304" w:rsidP="00ED0EF5">
      <w:pPr>
        <w:pStyle w:val="ListParagraph"/>
        <w:numPr>
          <w:ilvl w:val="0"/>
          <w:numId w:val="40"/>
        </w:numPr>
        <w:tabs>
          <w:tab w:val="left" w:pos="1418"/>
        </w:tabs>
        <w:jc w:val="both"/>
        <w:rPr>
          <w:rFonts w:asciiTheme="minorBidi" w:hAnsiTheme="minorBidi" w:cstheme="minorBidi"/>
          <w:sz w:val="22"/>
          <w:szCs w:val="22"/>
        </w:rPr>
      </w:pPr>
      <w:r w:rsidRPr="005B2D57">
        <w:rPr>
          <w:rFonts w:asciiTheme="minorBidi" w:hAnsiTheme="minorBidi" w:cstheme="minorBidi"/>
          <w:sz w:val="22"/>
          <w:szCs w:val="22"/>
        </w:rPr>
        <w:t xml:space="preserve">Lietuvos transporto saugos administracijos nustatyta tvarka išduotus leidimus eksploatuoti savaeigius ir nesavaeigius riedmenis </w:t>
      </w:r>
      <w:r w:rsidR="00956768" w:rsidRPr="005B2D57">
        <w:rPr>
          <w:rFonts w:asciiTheme="minorBidi" w:hAnsiTheme="minorBidi" w:cstheme="minorBidi"/>
          <w:sz w:val="22"/>
          <w:szCs w:val="22"/>
        </w:rPr>
        <w:t>v</w:t>
      </w:r>
      <w:r w:rsidR="00373DF9" w:rsidRPr="005B2D57">
        <w:rPr>
          <w:rFonts w:asciiTheme="minorBidi" w:hAnsiTheme="minorBidi" w:cstheme="minorBidi"/>
          <w:sz w:val="22"/>
          <w:szCs w:val="22"/>
        </w:rPr>
        <w:t>iešojoje geležinkelių infrastruktūroje</w:t>
      </w:r>
      <w:r w:rsidR="00C27182" w:rsidRPr="005B2D57">
        <w:rPr>
          <w:rFonts w:asciiTheme="minorBidi" w:hAnsiTheme="minorBidi" w:cstheme="minorBidi"/>
          <w:sz w:val="22"/>
          <w:szCs w:val="22"/>
        </w:rPr>
        <w:t>.</w:t>
      </w:r>
    </w:p>
    <w:p w14:paraId="2C12AD59" w14:textId="7FFE5BBC" w:rsidR="00C066D3" w:rsidRPr="005B2D57" w:rsidRDefault="00B56495" w:rsidP="4E028403">
      <w:pPr>
        <w:pStyle w:val="ListParagraph"/>
        <w:numPr>
          <w:ilvl w:val="0"/>
          <w:numId w:val="40"/>
        </w:numPr>
        <w:tabs>
          <w:tab w:val="left" w:pos="1418"/>
        </w:tabs>
        <w:jc w:val="both"/>
        <w:rPr>
          <w:rFonts w:asciiTheme="minorBidi" w:hAnsiTheme="minorBidi" w:cstheme="minorBidi"/>
          <w:sz w:val="22"/>
          <w:szCs w:val="22"/>
        </w:rPr>
      </w:pPr>
      <w:r w:rsidRPr="4E028403">
        <w:rPr>
          <w:rFonts w:asciiTheme="minorBidi" w:hAnsiTheme="minorBidi" w:cstheme="minorBidi"/>
          <w:sz w:val="22"/>
          <w:szCs w:val="22"/>
        </w:rPr>
        <w:t>prašymą dėl statybvie</w:t>
      </w:r>
      <w:r w:rsidR="00B41304" w:rsidRPr="4E028403">
        <w:rPr>
          <w:rFonts w:asciiTheme="minorBidi" w:hAnsiTheme="minorBidi" w:cstheme="minorBidi"/>
          <w:sz w:val="22"/>
          <w:szCs w:val="22"/>
        </w:rPr>
        <w:t>čių</w:t>
      </w:r>
      <w:r w:rsidRPr="4E028403">
        <w:rPr>
          <w:rFonts w:asciiTheme="minorBidi" w:hAnsiTheme="minorBidi" w:cstheme="minorBidi"/>
          <w:sz w:val="22"/>
          <w:szCs w:val="22"/>
        </w:rPr>
        <w:t xml:space="preserve"> suteikimo</w:t>
      </w:r>
      <w:r w:rsidR="00797D60" w:rsidRPr="4E028403">
        <w:rPr>
          <w:rFonts w:asciiTheme="minorBidi" w:hAnsiTheme="minorBidi" w:cstheme="minorBidi"/>
          <w:sz w:val="22"/>
          <w:szCs w:val="22"/>
        </w:rPr>
        <w:t>, kurio</w:t>
      </w:r>
      <w:r w:rsidR="00B41304" w:rsidRPr="4E028403">
        <w:rPr>
          <w:rFonts w:asciiTheme="minorBidi" w:hAnsiTheme="minorBidi" w:cstheme="minorBidi"/>
          <w:sz w:val="22"/>
          <w:szCs w:val="22"/>
        </w:rPr>
        <w:t>s</w:t>
      </w:r>
      <w:r w:rsidR="00797D60" w:rsidRPr="4E028403">
        <w:rPr>
          <w:rFonts w:asciiTheme="minorBidi" w:hAnsiTheme="minorBidi" w:cstheme="minorBidi"/>
          <w:sz w:val="22"/>
          <w:szCs w:val="22"/>
        </w:rPr>
        <w:t xml:space="preserve">e bus laikomi Rangovo riedmenys skirti kelio priežiūrai vykdyti. </w:t>
      </w:r>
      <w:r w:rsidR="00B41304" w:rsidRPr="4E028403">
        <w:rPr>
          <w:rFonts w:asciiTheme="minorBidi" w:hAnsiTheme="minorBidi" w:cstheme="minorBidi"/>
          <w:sz w:val="22"/>
          <w:szCs w:val="22"/>
        </w:rPr>
        <w:t>Statybviečių vietos gali būti keičiamos, tačiau v</w:t>
      </w:r>
      <w:r w:rsidR="00797D60" w:rsidRPr="4E028403">
        <w:rPr>
          <w:rFonts w:asciiTheme="minorBidi" w:hAnsiTheme="minorBidi" w:cstheme="minorBidi"/>
          <w:sz w:val="22"/>
          <w:szCs w:val="22"/>
        </w:rPr>
        <w:t xml:space="preserve">ienu metu </w:t>
      </w:r>
      <w:proofErr w:type="spellStart"/>
      <w:r w:rsidR="008F776B" w:rsidRPr="4E028403">
        <w:rPr>
          <w:rFonts w:asciiTheme="minorBidi" w:hAnsiTheme="minorBidi" w:cstheme="minorBidi"/>
          <w:sz w:val="22"/>
          <w:szCs w:val="22"/>
        </w:rPr>
        <w:t>p.</w:t>
      </w:r>
      <w:r w:rsidR="001E4159" w:rsidRPr="4E028403">
        <w:rPr>
          <w:rFonts w:asciiTheme="minorBidi" w:hAnsiTheme="minorBidi" w:cstheme="minorBidi"/>
          <w:sz w:val="22"/>
          <w:szCs w:val="22"/>
        </w:rPr>
        <w:t>k</w:t>
      </w:r>
      <w:proofErr w:type="spellEnd"/>
      <w:r w:rsidR="001E4159" w:rsidRPr="4E028403">
        <w:rPr>
          <w:rFonts w:asciiTheme="minorBidi" w:hAnsiTheme="minorBidi" w:cstheme="minorBidi"/>
          <w:sz w:val="22"/>
          <w:szCs w:val="22"/>
        </w:rPr>
        <w:t>.</w:t>
      </w:r>
      <w:r w:rsidR="00797D60" w:rsidRPr="4E028403">
        <w:rPr>
          <w:rFonts w:asciiTheme="minorBidi" w:hAnsiTheme="minorBidi" w:cstheme="minorBidi"/>
          <w:sz w:val="22"/>
          <w:szCs w:val="22"/>
        </w:rPr>
        <w:t xml:space="preserve"> gali būti suteiktos ne daugiau kaip 10 statybviečių.</w:t>
      </w:r>
    </w:p>
    <w:p w14:paraId="5C124730" w14:textId="31A648BC" w:rsidR="00ED0EF5" w:rsidRPr="005B2D57" w:rsidRDefault="00ED0EF5" w:rsidP="4E028403">
      <w:pPr>
        <w:pStyle w:val="ListParagraph"/>
        <w:numPr>
          <w:ilvl w:val="0"/>
          <w:numId w:val="40"/>
        </w:numPr>
        <w:tabs>
          <w:tab w:val="left" w:pos="1418"/>
        </w:tabs>
        <w:jc w:val="both"/>
        <w:rPr>
          <w:rFonts w:asciiTheme="minorBidi" w:hAnsiTheme="minorBidi" w:cstheme="minorBidi"/>
          <w:sz w:val="22"/>
          <w:szCs w:val="22"/>
        </w:rPr>
      </w:pPr>
      <w:r w:rsidRPr="4E028403">
        <w:rPr>
          <w:rFonts w:asciiTheme="minorBidi" w:hAnsiTheme="minorBidi" w:cstheme="minorBidi"/>
          <w:sz w:val="22"/>
          <w:szCs w:val="22"/>
        </w:rPr>
        <w:t xml:space="preserve">Pasirašytas sutartis su Užsakovu dėl GSMR radijo ryšio SIM kortelių nuomos, kaip tai reikalauja </w:t>
      </w:r>
      <w:r w:rsidR="4FA18E39" w:rsidRPr="4E028403">
        <w:rPr>
          <w:rFonts w:asciiTheme="minorBidi" w:hAnsiTheme="minorBidi" w:cstheme="minorBidi"/>
          <w:sz w:val="22"/>
          <w:szCs w:val="22"/>
        </w:rPr>
        <w:t xml:space="preserve">šios techninės specifikacijos </w:t>
      </w:r>
      <w:r w:rsidRPr="4E028403">
        <w:rPr>
          <w:rFonts w:asciiTheme="minorBidi" w:hAnsiTheme="minorBidi" w:cstheme="minorBidi"/>
          <w:sz w:val="22"/>
          <w:szCs w:val="22"/>
        </w:rPr>
        <w:t>4.1.7. punktas</w:t>
      </w:r>
      <w:r w:rsidR="00C27182" w:rsidRPr="4E028403">
        <w:rPr>
          <w:rFonts w:asciiTheme="minorBidi" w:hAnsiTheme="minorBidi" w:cstheme="minorBidi"/>
          <w:sz w:val="22"/>
          <w:szCs w:val="22"/>
        </w:rPr>
        <w:t>.</w:t>
      </w:r>
    </w:p>
    <w:p w14:paraId="2A55790C" w14:textId="03A2FA61" w:rsidR="00ED0EF5" w:rsidRPr="005B2D57" w:rsidRDefault="00ED0EF5" w:rsidP="4E028403">
      <w:pPr>
        <w:pStyle w:val="ListParagraph"/>
        <w:numPr>
          <w:ilvl w:val="2"/>
          <w:numId w:val="29"/>
        </w:numPr>
        <w:tabs>
          <w:tab w:val="left" w:pos="1418"/>
        </w:tabs>
        <w:jc w:val="both"/>
        <w:rPr>
          <w:rFonts w:asciiTheme="minorBidi" w:eastAsiaTheme="minorBidi" w:hAnsiTheme="minorBidi" w:cstheme="minorBidi"/>
          <w:sz w:val="22"/>
          <w:szCs w:val="22"/>
        </w:rPr>
      </w:pPr>
      <w:r w:rsidRPr="4E028403">
        <w:rPr>
          <w:rFonts w:asciiTheme="minorBidi" w:hAnsiTheme="minorBidi" w:cstheme="minorBidi"/>
          <w:sz w:val="22"/>
          <w:szCs w:val="22"/>
        </w:rPr>
        <w:t xml:space="preserve">Nepateikus </w:t>
      </w:r>
      <w:r w:rsidR="49BF29F7" w:rsidRPr="4E028403">
        <w:rPr>
          <w:rFonts w:asciiTheme="minorBidi" w:hAnsiTheme="minorBidi" w:cstheme="minorBidi"/>
          <w:sz w:val="22"/>
          <w:szCs w:val="22"/>
        </w:rPr>
        <w:t xml:space="preserve">techninės specifikacijos </w:t>
      </w:r>
      <w:r w:rsidRPr="4E028403">
        <w:rPr>
          <w:rFonts w:asciiTheme="minorBidi" w:hAnsiTheme="minorBidi" w:cstheme="minorBidi"/>
          <w:sz w:val="22"/>
          <w:szCs w:val="22"/>
        </w:rPr>
        <w:t xml:space="preserve">4.1.2. punkte visų nurodytų dokumentų ir prašymų, aktas-leidimas vykdyti </w:t>
      </w:r>
      <w:r w:rsidR="00DE352B" w:rsidRPr="4E028403">
        <w:rPr>
          <w:rFonts w:asciiTheme="minorBidi" w:hAnsiTheme="minorBidi" w:cstheme="minorBidi"/>
          <w:sz w:val="22"/>
          <w:szCs w:val="22"/>
        </w:rPr>
        <w:t>d</w:t>
      </w:r>
      <w:r w:rsidRPr="4E028403">
        <w:rPr>
          <w:rFonts w:asciiTheme="minorBidi" w:hAnsiTheme="minorBidi" w:cstheme="minorBidi"/>
          <w:sz w:val="22"/>
          <w:szCs w:val="22"/>
        </w:rPr>
        <w:t>arbus veikiančioje geležinkelio zonoje nebus išduodamas.</w:t>
      </w:r>
      <w:r w:rsidR="26881877" w:rsidRPr="4E028403">
        <w:rPr>
          <w:rFonts w:asciiTheme="minorBidi" w:hAnsiTheme="minorBidi" w:cstheme="minorBidi"/>
          <w:sz w:val="22"/>
          <w:szCs w:val="22"/>
        </w:rPr>
        <w:t xml:space="preserve"> </w:t>
      </w:r>
    </w:p>
    <w:p w14:paraId="78B7389F" w14:textId="51D18645" w:rsidR="00C066D3" w:rsidRPr="005B2D57" w:rsidRDefault="00B56495" w:rsidP="4E028403">
      <w:pPr>
        <w:pStyle w:val="ListParagraph"/>
        <w:numPr>
          <w:ilvl w:val="2"/>
          <w:numId w:val="29"/>
        </w:numPr>
        <w:tabs>
          <w:tab w:val="left" w:pos="1418"/>
        </w:tabs>
        <w:jc w:val="both"/>
        <w:rPr>
          <w:rFonts w:asciiTheme="minorBidi" w:hAnsiTheme="minorBidi" w:cstheme="minorBidi"/>
          <w:sz w:val="22"/>
          <w:szCs w:val="22"/>
        </w:rPr>
      </w:pPr>
      <w:r w:rsidRPr="4E028403">
        <w:rPr>
          <w:rFonts w:asciiTheme="minorBidi" w:hAnsiTheme="minorBidi" w:cstheme="minorBidi"/>
          <w:sz w:val="22"/>
          <w:szCs w:val="22"/>
        </w:rPr>
        <w:t xml:space="preserve">Rangovas privalo </w:t>
      </w:r>
      <w:r w:rsidR="002F0E81" w:rsidRPr="4E028403">
        <w:rPr>
          <w:rFonts w:asciiTheme="minorBidi" w:hAnsiTheme="minorBidi" w:cstheme="minorBidi"/>
          <w:sz w:val="22"/>
          <w:szCs w:val="22"/>
        </w:rPr>
        <w:t xml:space="preserve">savo jėgomis ir sąskaita </w:t>
      </w:r>
      <w:r w:rsidRPr="4E028403">
        <w:rPr>
          <w:rFonts w:asciiTheme="minorBidi" w:hAnsiTheme="minorBidi" w:cstheme="minorBidi"/>
          <w:sz w:val="22"/>
          <w:szCs w:val="22"/>
        </w:rPr>
        <w:t>spręsti vis</w:t>
      </w:r>
      <w:r w:rsidR="002F0E81" w:rsidRPr="4E028403">
        <w:rPr>
          <w:rFonts w:asciiTheme="minorBidi" w:hAnsiTheme="minorBidi" w:cstheme="minorBidi"/>
          <w:sz w:val="22"/>
          <w:szCs w:val="22"/>
        </w:rPr>
        <w:t xml:space="preserve">us organizacinius klausimus </w:t>
      </w:r>
      <w:r w:rsidRPr="4E028403">
        <w:rPr>
          <w:rFonts w:asciiTheme="minorBidi" w:hAnsiTheme="minorBidi" w:cstheme="minorBidi"/>
          <w:sz w:val="22"/>
          <w:szCs w:val="22"/>
        </w:rPr>
        <w:t>susijusi</w:t>
      </w:r>
      <w:r w:rsidR="00797D60" w:rsidRPr="4E028403">
        <w:rPr>
          <w:rFonts w:asciiTheme="minorBidi" w:hAnsiTheme="minorBidi" w:cstheme="minorBidi"/>
          <w:sz w:val="22"/>
          <w:szCs w:val="22"/>
        </w:rPr>
        <w:t>u</w:t>
      </w:r>
      <w:r w:rsidRPr="4E028403">
        <w:rPr>
          <w:rFonts w:asciiTheme="minorBidi" w:hAnsiTheme="minorBidi" w:cstheme="minorBidi"/>
          <w:sz w:val="22"/>
          <w:szCs w:val="22"/>
        </w:rPr>
        <w:t>s su privažiavimu</w:t>
      </w:r>
      <w:r w:rsidR="002F0E81" w:rsidRPr="4E028403">
        <w:rPr>
          <w:rFonts w:asciiTheme="minorBidi" w:hAnsiTheme="minorBidi" w:cstheme="minorBidi"/>
          <w:sz w:val="22"/>
          <w:szCs w:val="22"/>
        </w:rPr>
        <w:t xml:space="preserve"> iki </w:t>
      </w:r>
      <w:r w:rsidR="00DE352B" w:rsidRPr="4E028403">
        <w:rPr>
          <w:rFonts w:asciiTheme="minorBidi" w:hAnsiTheme="minorBidi" w:cstheme="minorBidi"/>
          <w:sz w:val="22"/>
          <w:szCs w:val="22"/>
        </w:rPr>
        <w:t>d</w:t>
      </w:r>
      <w:r w:rsidR="002F0E81" w:rsidRPr="4E028403">
        <w:rPr>
          <w:rFonts w:asciiTheme="minorBidi" w:hAnsiTheme="minorBidi" w:cstheme="minorBidi"/>
          <w:sz w:val="22"/>
          <w:szCs w:val="22"/>
        </w:rPr>
        <w:t>arbų</w:t>
      </w:r>
      <w:r w:rsidRPr="4E028403">
        <w:rPr>
          <w:rFonts w:asciiTheme="minorBidi" w:hAnsiTheme="minorBidi" w:cstheme="minorBidi"/>
          <w:sz w:val="22"/>
          <w:szCs w:val="22"/>
        </w:rPr>
        <w:t xml:space="preserve"> viet</w:t>
      </w:r>
      <w:r w:rsidR="002F0E81" w:rsidRPr="4E028403">
        <w:rPr>
          <w:rFonts w:asciiTheme="minorBidi" w:hAnsiTheme="minorBidi" w:cstheme="minorBidi"/>
          <w:sz w:val="22"/>
          <w:szCs w:val="22"/>
        </w:rPr>
        <w:t>os</w:t>
      </w:r>
      <w:r w:rsidRPr="4E028403">
        <w:rPr>
          <w:rFonts w:asciiTheme="minorBidi" w:hAnsiTheme="minorBidi" w:cstheme="minorBidi"/>
          <w:sz w:val="22"/>
          <w:szCs w:val="22"/>
        </w:rPr>
        <w:t xml:space="preserve"> per trečiųjų asmenų teritorij</w:t>
      </w:r>
      <w:r w:rsidR="002F0E81" w:rsidRPr="4E028403">
        <w:rPr>
          <w:rFonts w:asciiTheme="minorBidi" w:hAnsiTheme="minorBidi" w:cstheme="minorBidi"/>
          <w:sz w:val="22"/>
          <w:szCs w:val="22"/>
        </w:rPr>
        <w:t>as</w:t>
      </w:r>
      <w:r w:rsidRPr="4E028403">
        <w:rPr>
          <w:rFonts w:asciiTheme="minorBidi" w:hAnsiTheme="minorBidi" w:cstheme="minorBidi"/>
          <w:sz w:val="22"/>
          <w:szCs w:val="22"/>
        </w:rPr>
        <w:t xml:space="preserve"> bei su trečiųjų asmenų turto sugadinimu.</w:t>
      </w:r>
    </w:p>
    <w:p w14:paraId="29E54DF6" w14:textId="5C642ABA" w:rsidR="00C066D3" w:rsidRPr="005B2D57" w:rsidRDefault="002C5D87" w:rsidP="4E028403">
      <w:pPr>
        <w:pStyle w:val="ListParagraph"/>
        <w:numPr>
          <w:ilvl w:val="2"/>
          <w:numId w:val="29"/>
        </w:numPr>
        <w:tabs>
          <w:tab w:val="left" w:pos="1418"/>
        </w:tabs>
        <w:jc w:val="both"/>
        <w:rPr>
          <w:rFonts w:asciiTheme="minorBidi" w:hAnsiTheme="minorBidi" w:cstheme="minorBidi"/>
          <w:sz w:val="22"/>
          <w:szCs w:val="22"/>
        </w:rPr>
      </w:pPr>
      <w:r w:rsidRPr="4E028403">
        <w:rPr>
          <w:rFonts w:asciiTheme="minorBidi" w:hAnsiTheme="minorBidi" w:cstheme="minorBidi"/>
          <w:sz w:val="22"/>
          <w:szCs w:val="22"/>
        </w:rPr>
        <w:t xml:space="preserve">Rangovas turi </w:t>
      </w:r>
      <w:r w:rsidR="007A4244" w:rsidRPr="4E028403">
        <w:rPr>
          <w:rFonts w:asciiTheme="minorBidi" w:hAnsiTheme="minorBidi" w:cstheme="minorBidi"/>
          <w:sz w:val="22"/>
          <w:szCs w:val="22"/>
        </w:rPr>
        <w:t>aprūpinti</w:t>
      </w:r>
      <w:r w:rsidRPr="4E028403">
        <w:rPr>
          <w:rFonts w:asciiTheme="minorBidi" w:hAnsiTheme="minorBidi" w:cstheme="minorBidi"/>
          <w:sz w:val="22"/>
          <w:szCs w:val="22"/>
        </w:rPr>
        <w:t xml:space="preserve"> </w:t>
      </w:r>
      <w:r w:rsidR="006308B5" w:rsidRPr="4E028403">
        <w:rPr>
          <w:rFonts w:asciiTheme="minorBidi" w:hAnsiTheme="minorBidi" w:cstheme="minorBidi"/>
          <w:sz w:val="22"/>
          <w:szCs w:val="22"/>
        </w:rPr>
        <w:t xml:space="preserve">savo </w:t>
      </w:r>
      <w:r w:rsidRPr="4E028403">
        <w:rPr>
          <w:rFonts w:asciiTheme="minorBidi" w:hAnsiTheme="minorBidi" w:cstheme="minorBidi"/>
          <w:sz w:val="22"/>
          <w:szCs w:val="22"/>
        </w:rPr>
        <w:t>darbuotojus</w:t>
      </w:r>
      <w:r w:rsidR="007A4244" w:rsidRPr="4E028403">
        <w:rPr>
          <w:rFonts w:asciiTheme="minorBidi" w:hAnsiTheme="minorBidi" w:cstheme="minorBidi"/>
          <w:sz w:val="22"/>
          <w:szCs w:val="22"/>
        </w:rPr>
        <w:t xml:space="preserve"> reikalingomis darbo priemonėmis</w:t>
      </w:r>
      <w:r w:rsidRPr="4E028403">
        <w:rPr>
          <w:rFonts w:asciiTheme="minorBidi" w:hAnsiTheme="minorBidi" w:cstheme="minorBidi"/>
          <w:sz w:val="22"/>
          <w:szCs w:val="22"/>
        </w:rPr>
        <w:t>,</w:t>
      </w:r>
      <w:r w:rsidR="007A4244" w:rsidRPr="4E028403">
        <w:rPr>
          <w:rFonts w:asciiTheme="minorBidi" w:hAnsiTheme="minorBidi" w:cstheme="minorBidi"/>
          <w:sz w:val="22"/>
          <w:szCs w:val="22"/>
        </w:rPr>
        <w:t xml:space="preserve"> įrankiais, mechanizmais/įtaisais ir įranga</w:t>
      </w:r>
      <w:r w:rsidR="00400514">
        <w:rPr>
          <w:rFonts w:asciiTheme="minorBidi" w:hAnsiTheme="minorBidi" w:cstheme="minorBidi"/>
          <w:sz w:val="22"/>
          <w:szCs w:val="22"/>
        </w:rPr>
        <w:t>,</w:t>
      </w:r>
      <w:r w:rsidR="007A4244" w:rsidRPr="4E028403">
        <w:rPr>
          <w:rFonts w:asciiTheme="minorBidi" w:hAnsiTheme="minorBidi" w:cstheme="minorBidi"/>
          <w:sz w:val="22"/>
          <w:szCs w:val="22"/>
        </w:rPr>
        <w:t xml:space="preserve"> skirta </w:t>
      </w:r>
      <w:r w:rsidR="00D1787A" w:rsidRPr="4E028403">
        <w:rPr>
          <w:rFonts w:asciiTheme="minorBidi" w:hAnsiTheme="minorBidi" w:cstheme="minorBidi"/>
          <w:sz w:val="22"/>
          <w:szCs w:val="22"/>
        </w:rPr>
        <w:t xml:space="preserve">atlikti </w:t>
      </w:r>
      <w:r w:rsidR="007A4244" w:rsidRPr="4E028403">
        <w:rPr>
          <w:rFonts w:asciiTheme="minorBidi" w:hAnsiTheme="minorBidi" w:cstheme="minorBidi"/>
          <w:sz w:val="22"/>
          <w:szCs w:val="22"/>
        </w:rPr>
        <w:t>nurodyt</w:t>
      </w:r>
      <w:r w:rsidR="00D1787A" w:rsidRPr="4E028403">
        <w:rPr>
          <w:rFonts w:asciiTheme="minorBidi" w:hAnsiTheme="minorBidi" w:cstheme="minorBidi"/>
          <w:sz w:val="22"/>
          <w:szCs w:val="22"/>
        </w:rPr>
        <w:t>u</w:t>
      </w:r>
      <w:r w:rsidR="007A4244" w:rsidRPr="4E028403">
        <w:rPr>
          <w:rFonts w:asciiTheme="minorBidi" w:hAnsiTheme="minorBidi" w:cstheme="minorBidi"/>
          <w:sz w:val="22"/>
          <w:szCs w:val="22"/>
        </w:rPr>
        <w:t xml:space="preserve">s </w:t>
      </w:r>
      <w:r w:rsidR="00DE352B" w:rsidRPr="4E028403">
        <w:rPr>
          <w:rFonts w:asciiTheme="minorBidi" w:hAnsiTheme="minorBidi" w:cstheme="minorBidi"/>
          <w:sz w:val="22"/>
          <w:szCs w:val="22"/>
        </w:rPr>
        <w:t>d</w:t>
      </w:r>
      <w:r w:rsidR="00D1787A" w:rsidRPr="4E028403">
        <w:rPr>
          <w:rFonts w:asciiTheme="minorBidi" w:hAnsiTheme="minorBidi" w:cstheme="minorBidi"/>
          <w:sz w:val="22"/>
          <w:szCs w:val="22"/>
        </w:rPr>
        <w:t>arbus</w:t>
      </w:r>
      <w:r w:rsidR="00A179E6">
        <w:rPr>
          <w:rFonts w:asciiTheme="minorBidi" w:hAnsiTheme="minorBidi" w:cstheme="minorBidi"/>
          <w:sz w:val="22"/>
          <w:szCs w:val="22"/>
        </w:rPr>
        <w:t xml:space="preserve"> ir</w:t>
      </w:r>
      <w:r w:rsidR="007A4244" w:rsidRPr="4E028403">
        <w:rPr>
          <w:rFonts w:asciiTheme="minorBidi" w:hAnsiTheme="minorBidi" w:cstheme="minorBidi"/>
          <w:sz w:val="22"/>
          <w:szCs w:val="22"/>
        </w:rPr>
        <w:t xml:space="preserve"> atitinkančia saugaus darbo </w:t>
      </w:r>
      <w:r w:rsidR="007A4244" w:rsidRPr="4E028403">
        <w:rPr>
          <w:rFonts w:asciiTheme="minorBidi" w:hAnsiTheme="minorBidi" w:cstheme="minorBidi"/>
          <w:sz w:val="22"/>
          <w:szCs w:val="22"/>
        </w:rPr>
        <w:lastRenderedPageBreak/>
        <w:t>reikalavimus, ryšio ir signalinėmis priemonėmis</w:t>
      </w:r>
      <w:r w:rsidR="00A179E6">
        <w:rPr>
          <w:rFonts w:asciiTheme="minorBidi" w:hAnsiTheme="minorBidi" w:cstheme="minorBidi"/>
          <w:sz w:val="22"/>
          <w:szCs w:val="22"/>
        </w:rPr>
        <w:t>,</w:t>
      </w:r>
      <w:r w:rsidR="007A4244" w:rsidRPr="4E028403">
        <w:rPr>
          <w:rFonts w:asciiTheme="minorBidi" w:hAnsiTheme="minorBidi" w:cstheme="minorBidi"/>
          <w:sz w:val="22"/>
          <w:szCs w:val="22"/>
        </w:rPr>
        <w:t xml:space="preserve"> ir užtikrinti jų naudojimą teisės aktų nustatyta tvarka</w:t>
      </w:r>
      <w:r w:rsidR="00C27182" w:rsidRPr="4E028403">
        <w:rPr>
          <w:rFonts w:asciiTheme="minorBidi" w:hAnsiTheme="minorBidi" w:cstheme="minorBidi"/>
          <w:sz w:val="22"/>
          <w:szCs w:val="22"/>
        </w:rPr>
        <w:t>.</w:t>
      </w:r>
    </w:p>
    <w:p w14:paraId="65F0341D" w14:textId="004AED77" w:rsidR="00C066D3" w:rsidRPr="005B2D57" w:rsidRDefault="002C5D87" w:rsidP="4E028403">
      <w:pPr>
        <w:pStyle w:val="ListParagraph"/>
        <w:numPr>
          <w:ilvl w:val="2"/>
          <w:numId w:val="29"/>
        </w:numPr>
        <w:tabs>
          <w:tab w:val="left" w:pos="1418"/>
        </w:tabs>
        <w:jc w:val="both"/>
        <w:rPr>
          <w:rFonts w:asciiTheme="minorBidi" w:hAnsiTheme="minorBidi" w:cstheme="minorBidi"/>
          <w:sz w:val="22"/>
          <w:szCs w:val="22"/>
        </w:rPr>
      </w:pPr>
      <w:r w:rsidRPr="4E028403">
        <w:rPr>
          <w:rFonts w:asciiTheme="minorBidi" w:hAnsiTheme="minorBidi" w:cstheme="minorBidi"/>
          <w:sz w:val="22"/>
          <w:szCs w:val="22"/>
        </w:rPr>
        <w:t xml:space="preserve">Rangovas turi </w:t>
      </w:r>
      <w:r w:rsidR="007A4244" w:rsidRPr="4E028403">
        <w:rPr>
          <w:rFonts w:asciiTheme="minorBidi" w:hAnsiTheme="minorBidi" w:cstheme="minorBidi"/>
          <w:sz w:val="22"/>
          <w:szCs w:val="22"/>
        </w:rPr>
        <w:t xml:space="preserve">užtikrinti, kad darbuotojai, </w:t>
      </w:r>
      <w:r w:rsidR="00D1787A" w:rsidRPr="4E028403">
        <w:rPr>
          <w:rFonts w:asciiTheme="minorBidi" w:hAnsiTheme="minorBidi" w:cstheme="minorBidi"/>
          <w:sz w:val="22"/>
          <w:szCs w:val="22"/>
        </w:rPr>
        <w:t xml:space="preserve">vykdantys </w:t>
      </w:r>
      <w:r w:rsidR="00DE352B" w:rsidRPr="4E028403">
        <w:rPr>
          <w:rFonts w:asciiTheme="minorBidi" w:hAnsiTheme="minorBidi" w:cstheme="minorBidi"/>
          <w:sz w:val="22"/>
          <w:szCs w:val="22"/>
        </w:rPr>
        <w:t>d</w:t>
      </w:r>
      <w:r w:rsidR="00D1787A" w:rsidRPr="4E028403">
        <w:rPr>
          <w:rFonts w:asciiTheme="minorBidi" w:hAnsiTheme="minorBidi" w:cstheme="minorBidi"/>
          <w:sz w:val="22"/>
          <w:szCs w:val="22"/>
        </w:rPr>
        <w:t>arbus</w:t>
      </w:r>
      <w:r w:rsidR="007A4244" w:rsidRPr="4E028403">
        <w:rPr>
          <w:rFonts w:asciiTheme="minorBidi" w:hAnsiTheme="minorBidi" w:cstheme="minorBidi"/>
          <w:sz w:val="22"/>
          <w:szCs w:val="22"/>
        </w:rPr>
        <w:t xml:space="preserve">, būtų aprūpinti ir </w:t>
      </w:r>
      <w:r w:rsidR="00DE352B" w:rsidRPr="4E028403">
        <w:rPr>
          <w:rFonts w:asciiTheme="minorBidi" w:hAnsiTheme="minorBidi" w:cstheme="minorBidi"/>
          <w:sz w:val="22"/>
          <w:szCs w:val="22"/>
        </w:rPr>
        <w:t>d</w:t>
      </w:r>
      <w:r w:rsidR="00D1787A" w:rsidRPr="4E028403">
        <w:rPr>
          <w:rFonts w:asciiTheme="minorBidi" w:hAnsiTheme="minorBidi" w:cstheme="minorBidi"/>
          <w:sz w:val="22"/>
          <w:szCs w:val="22"/>
        </w:rPr>
        <w:t>arbų</w:t>
      </w:r>
      <w:r w:rsidR="007A4244" w:rsidRPr="4E028403">
        <w:rPr>
          <w:rFonts w:asciiTheme="minorBidi" w:hAnsiTheme="minorBidi" w:cstheme="minorBidi"/>
          <w:sz w:val="22"/>
          <w:szCs w:val="22"/>
        </w:rPr>
        <w:t xml:space="preserve"> metu dėvėtų gerai matomus, ne mažesnės kaip 2 klasės, darbo drabužius</w:t>
      </w:r>
      <w:r w:rsidR="005531A1" w:rsidRPr="4E028403">
        <w:rPr>
          <w:rFonts w:asciiTheme="minorBidi" w:hAnsiTheme="minorBidi" w:cstheme="minorBidi"/>
          <w:sz w:val="22"/>
          <w:szCs w:val="22"/>
        </w:rPr>
        <w:t xml:space="preserve"> su rangovo logotipais ant jų</w:t>
      </w:r>
      <w:r w:rsidR="008F776B" w:rsidRPr="4E028403">
        <w:rPr>
          <w:rFonts w:asciiTheme="minorBidi" w:hAnsiTheme="minorBidi" w:cstheme="minorBidi"/>
          <w:sz w:val="22"/>
          <w:szCs w:val="22"/>
        </w:rPr>
        <w:t>,</w:t>
      </w:r>
      <w:r w:rsidR="007A4244" w:rsidRPr="4E028403">
        <w:rPr>
          <w:rFonts w:asciiTheme="minorBidi" w:hAnsiTheme="minorBidi" w:cstheme="minorBidi"/>
          <w:sz w:val="22"/>
          <w:szCs w:val="22"/>
        </w:rPr>
        <w:t xml:space="preserve"> bei saugią (rekomenduojama </w:t>
      </w:r>
      <w:r w:rsidR="00B14ADA" w:rsidRPr="4E028403">
        <w:rPr>
          <w:rFonts w:asciiTheme="minorBidi" w:hAnsiTheme="minorBidi" w:cstheme="minorBidi"/>
          <w:sz w:val="22"/>
          <w:szCs w:val="22"/>
        </w:rPr>
        <w:t xml:space="preserve">ne žemesnės nei </w:t>
      </w:r>
      <w:r w:rsidR="007A4244" w:rsidRPr="4E028403">
        <w:rPr>
          <w:rFonts w:asciiTheme="minorBidi" w:hAnsiTheme="minorBidi" w:cstheme="minorBidi"/>
          <w:sz w:val="22"/>
          <w:szCs w:val="22"/>
        </w:rPr>
        <w:t>S3 klasės) darbo avalynę, taip pat naudotų kitas asmeninės apsaugos priemones pagal jų naudojamų darbo priemonių gamintojų reikalavimus.</w:t>
      </w:r>
    </w:p>
    <w:p w14:paraId="084F256C" w14:textId="562FB50F" w:rsidR="00190364" w:rsidRPr="005B2D57" w:rsidRDefault="00956768" w:rsidP="4E028403">
      <w:pPr>
        <w:pStyle w:val="ListParagraph"/>
        <w:numPr>
          <w:ilvl w:val="2"/>
          <w:numId w:val="29"/>
        </w:numPr>
        <w:tabs>
          <w:tab w:val="left" w:pos="1418"/>
        </w:tabs>
        <w:jc w:val="both"/>
        <w:rPr>
          <w:rFonts w:asciiTheme="minorBidi" w:hAnsiTheme="minorBidi" w:cstheme="minorBidi"/>
          <w:sz w:val="22"/>
          <w:szCs w:val="22"/>
        </w:rPr>
      </w:pPr>
      <w:r w:rsidRPr="4E028403">
        <w:rPr>
          <w:rFonts w:asciiTheme="minorBidi" w:eastAsia="Calibri" w:hAnsiTheme="minorBidi" w:cstheme="minorBidi"/>
          <w:sz w:val="22"/>
          <w:szCs w:val="22"/>
        </w:rPr>
        <w:t>I</w:t>
      </w:r>
      <w:r w:rsidR="007A4244" w:rsidRPr="4E028403">
        <w:rPr>
          <w:rFonts w:asciiTheme="minorBidi" w:eastAsia="Calibri" w:hAnsiTheme="minorBidi" w:cstheme="minorBidi"/>
          <w:sz w:val="22"/>
          <w:szCs w:val="22"/>
        </w:rPr>
        <w:t xml:space="preserve">š </w:t>
      </w:r>
      <w:r w:rsidR="00B14ADA" w:rsidRPr="4E028403">
        <w:rPr>
          <w:rFonts w:asciiTheme="minorBidi" w:eastAsia="Calibri" w:hAnsiTheme="minorBidi" w:cstheme="minorBidi"/>
          <w:sz w:val="22"/>
          <w:szCs w:val="22"/>
        </w:rPr>
        <w:t>Užsakovo</w:t>
      </w:r>
      <w:r w:rsidR="007A4244" w:rsidRPr="4E028403">
        <w:rPr>
          <w:rFonts w:asciiTheme="minorBidi" w:eastAsia="Calibri" w:hAnsiTheme="minorBidi" w:cstheme="minorBidi"/>
          <w:sz w:val="22"/>
          <w:szCs w:val="22"/>
        </w:rPr>
        <w:t xml:space="preserve"> išsinuomoti GSMR radijo ryšiui SIM korteles, pagal </w:t>
      </w:r>
      <w:r w:rsidR="003B5554" w:rsidRPr="4E028403">
        <w:rPr>
          <w:rFonts w:asciiTheme="minorBidi" w:eastAsia="Calibri" w:hAnsiTheme="minorBidi" w:cstheme="minorBidi"/>
          <w:sz w:val="22"/>
          <w:szCs w:val="22"/>
        </w:rPr>
        <w:t>Užsakovo</w:t>
      </w:r>
      <w:r w:rsidR="007A4244" w:rsidRPr="4E028403">
        <w:rPr>
          <w:rFonts w:asciiTheme="minorBidi" w:eastAsia="Calibri" w:hAnsiTheme="minorBidi" w:cstheme="minorBidi"/>
          <w:sz w:val="22"/>
          <w:szCs w:val="22"/>
        </w:rPr>
        <w:t xml:space="preserve"> nustatytą tvarką, </w:t>
      </w:r>
      <w:r w:rsidR="007A4244" w:rsidRPr="4E028403">
        <w:rPr>
          <w:rFonts w:asciiTheme="minorBidi" w:hAnsiTheme="minorBidi" w:cstheme="minorBidi"/>
          <w:sz w:val="22"/>
          <w:szCs w:val="22"/>
        </w:rPr>
        <w:t>d</w:t>
      </w:r>
      <w:r w:rsidR="007A4244" w:rsidRPr="4E028403">
        <w:rPr>
          <w:rFonts w:asciiTheme="minorBidi" w:eastAsia="Calibri" w:hAnsiTheme="minorBidi" w:cstheme="minorBidi"/>
          <w:sz w:val="22"/>
          <w:szCs w:val="22"/>
        </w:rPr>
        <w:t>arbuotojus aprūpinti ir apmokyti naudotis GSMR radijo ryšiu.</w:t>
      </w:r>
    </w:p>
    <w:p w14:paraId="33999BD3" w14:textId="59ABE955" w:rsidR="00760F7D" w:rsidRPr="005B2D57" w:rsidRDefault="00760F7D" w:rsidP="4E028403">
      <w:pPr>
        <w:pStyle w:val="ListParagraph"/>
        <w:numPr>
          <w:ilvl w:val="2"/>
          <w:numId w:val="29"/>
        </w:numPr>
        <w:tabs>
          <w:tab w:val="left" w:pos="1418"/>
        </w:tabs>
        <w:jc w:val="both"/>
        <w:rPr>
          <w:rFonts w:asciiTheme="minorBidi" w:hAnsiTheme="minorBidi" w:cstheme="minorBidi"/>
          <w:sz w:val="22"/>
          <w:szCs w:val="22"/>
        </w:rPr>
      </w:pPr>
      <w:r w:rsidRPr="4E028403">
        <w:rPr>
          <w:rFonts w:asciiTheme="minorBidi" w:eastAsia="Calibri" w:hAnsiTheme="minorBidi" w:cstheme="minorBidi"/>
          <w:sz w:val="22"/>
          <w:szCs w:val="22"/>
        </w:rPr>
        <w:t xml:space="preserve">Rangovas, jei nėra suteikta </w:t>
      </w:r>
      <w:r w:rsidR="00956768" w:rsidRPr="4E028403">
        <w:rPr>
          <w:rFonts w:asciiTheme="minorBidi" w:eastAsia="Calibri" w:hAnsiTheme="minorBidi" w:cstheme="minorBidi"/>
          <w:sz w:val="22"/>
          <w:szCs w:val="22"/>
        </w:rPr>
        <w:t xml:space="preserve">traukinių </w:t>
      </w:r>
      <w:r w:rsidRPr="4E028403">
        <w:rPr>
          <w:rFonts w:asciiTheme="minorBidi" w:eastAsia="Calibri" w:hAnsiTheme="minorBidi" w:cstheme="minorBidi"/>
          <w:sz w:val="22"/>
          <w:szCs w:val="22"/>
        </w:rPr>
        <w:t xml:space="preserve">eismo pertrauka, naudojasi </w:t>
      </w:r>
      <w:r w:rsidR="00956768" w:rsidRPr="4E028403">
        <w:rPr>
          <w:rFonts w:asciiTheme="minorBidi" w:eastAsia="Calibri" w:hAnsiTheme="minorBidi" w:cstheme="minorBidi"/>
          <w:sz w:val="22"/>
          <w:szCs w:val="22"/>
        </w:rPr>
        <w:t>viešąja geležinkelių infrastruktūra</w:t>
      </w:r>
      <w:r w:rsidRPr="4E028403">
        <w:rPr>
          <w:rFonts w:asciiTheme="minorBidi" w:eastAsia="Calibri" w:hAnsiTheme="minorBidi" w:cstheme="minorBidi"/>
          <w:sz w:val="22"/>
          <w:szCs w:val="22"/>
        </w:rPr>
        <w:t xml:space="preserve"> L</w:t>
      </w:r>
      <w:r w:rsidR="00845F62">
        <w:rPr>
          <w:rFonts w:asciiTheme="minorBidi" w:eastAsia="Calibri" w:hAnsiTheme="minorBidi" w:cstheme="minorBidi"/>
          <w:sz w:val="22"/>
          <w:szCs w:val="22"/>
        </w:rPr>
        <w:t xml:space="preserve">ietuvos </w:t>
      </w:r>
      <w:r w:rsidRPr="4E028403">
        <w:rPr>
          <w:rFonts w:asciiTheme="minorBidi" w:eastAsia="Calibri" w:hAnsiTheme="minorBidi" w:cstheme="minorBidi"/>
          <w:sz w:val="22"/>
          <w:szCs w:val="22"/>
        </w:rPr>
        <w:t>R</w:t>
      </w:r>
      <w:r w:rsidR="00845F62">
        <w:rPr>
          <w:rFonts w:asciiTheme="minorBidi" w:eastAsia="Calibri" w:hAnsiTheme="minorBidi" w:cstheme="minorBidi"/>
          <w:sz w:val="22"/>
          <w:szCs w:val="22"/>
        </w:rPr>
        <w:t>espublikos</w:t>
      </w:r>
      <w:r w:rsidRPr="4E028403">
        <w:rPr>
          <w:rFonts w:asciiTheme="minorBidi" w:eastAsia="Calibri" w:hAnsiTheme="minorBidi" w:cstheme="minorBidi"/>
          <w:sz w:val="22"/>
          <w:szCs w:val="22"/>
        </w:rPr>
        <w:t xml:space="preserve"> teisės aktų nustatyta tvarka, t.</w:t>
      </w:r>
      <w:r w:rsidR="0025255D" w:rsidRPr="4E028403">
        <w:rPr>
          <w:rFonts w:asciiTheme="minorBidi" w:eastAsia="Calibri" w:hAnsiTheme="minorBidi" w:cstheme="minorBidi"/>
          <w:sz w:val="22"/>
          <w:szCs w:val="22"/>
        </w:rPr>
        <w:t xml:space="preserve"> </w:t>
      </w:r>
      <w:r w:rsidRPr="4E028403">
        <w:rPr>
          <w:rFonts w:asciiTheme="minorBidi" w:eastAsia="Calibri" w:hAnsiTheme="minorBidi" w:cstheme="minorBidi"/>
          <w:sz w:val="22"/>
          <w:szCs w:val="22"/>
        </w:rPr>
        <w:t>y. turėdamas geležinkelių transporto licenciją, saugos sertifikatą (A ir B dalis), pasirašęs naudojimosi viešąją geležinkelių infrastruktūra sutartį, turėdamas leidimus riedmenims eksploatuoti Lietuvos Respublikoje, kurio mašinistai turi sertifikatus valdyti riedmenis duotu maršrutu, kuriam skirti viešosios geležinkelių infrastruktūros pajėgumai, moka užmokestį už naudojimąsi viešąją geležinkelių infrastruktūra.</w:t>
      </w:r>
    </w:p>
    <w:p w14:paraId="2EE16FA1" w14:textId="77777777" w:rsidR="000C2390" w:rsidRPr="005B2D57" w:rsidRDefault="000C2390" w:rsidP="000C2390">
      <w:pPr>
        <w:pStyle w:val="ListParagraph"/>
        <w:tabs>
          <w:tab w:val="left" w:pos="1418"/>
        </w:tabs>
        <w:jc w:val="both"/>
        <w:rPr>
          <w:rFonts w:asciiTheme="minorBidi" w:hAnsiTheme="minorBidi" w:cstheme="minorBidi"/>
          <w:sz w:val="22"/>
          <w:szCs w:val="22"/>
        </w:rPr>
      </w:pPr>
    </w:p>
    <w:p w14:paraId="2775006D" w14:textId="340112F1" w:rsidR="00797D60" w:rsidRPr="005B2D57" w:rsidRDefault="00797D60" w:rsidP="002F285E">
      <w:pPr>
        <w:pStyle w:val="ListParagraph"/>
        <w:numPr>
          <w:ilvl w:val="1"/>
          <w:numId w:val="29"/>
        </w:numPr>
        <w:tabs>
          <w:tab w:val="left" w:pos="1418"/>
        </w:tabs>
        <w:spacing w:line="360" w:lineRule="auto"/>
        <w:ind w:left="357" w:hanging="357"/>
        <w:jc w:val="both"/>
        <w:rPr>
          <w:rFonts w:asciiTheme="minorBidi" w:hAnsiTheme="minorBidi" w:cstheme="minorBidi"/>
          <w:b/>
          <w:bCs/>
          <w:sz w:val="22"/>
          <w:szCs w:val="22"/>
        </w:rPr>
      </w:pPr>
      <w:r w:rsidRPr="005B2D57">
        <w:rPr>
          <w:rFonts w:asciiTheme="minorBidi" w:hAnsiTheme="minorBidi" w:cstheme="minorBidi"/>
          <w:b/>
          <w:bCs/>
          <w:sz w:val="22"/>
          <w:szCs w:val="22"/>
        </w:rPr>
        <w:t xml:space="preserve">Techniniai-organizaciniai reikalavimai </w:t>
      </w:r>
      <w:r w:rsidR="00C016F1" w:rsidRPr="005B2D57">
        <w:rPr>
          <w:rFonts w:asciiTheme="minorBidi" w:hAnsiTheme="minorBidi" w:cstheme="minorBidi"/>
          <w:b/>
          <w:bCs/>
          <w:sz w:val="22"/>
          <w:szCs w:val="22"/>
        </w:rPr>
        <w:t xml:space="preserve">Darbų </w:t>
      </w:r>
      <w:r w:rsidRPr="005B2D57">
        <w:rPr>
          <w:rFonts w:asciiTheme="minorBidi" w:hAnsiTheme="minorBidi" w:cstheme="minorBidi"/>
          <w:b/>
          <w:bCs/>
          <w:sz w:val="22"/>
          <w:szCs w:val="22"/>
        </w:rPr>
        <w:t>užsakymų pateikimui ir priėmimui</w:t>
      </w:r>
    </w:p>
    <w:p w14:paraId="1D842C69" w14:textId="10E92FBE" w:rsidR="00C066D3" w:rsidRPr="005B2D57" w:rsidRDefault="00B14ADA" w:rsidP="00C066D3">
      <w:pPr>
        <w:pStyle w:val="ListParagraph"/>
        <w:numPr>
          <w:ilvl w:val="2"/>
          <w:numId w:val="29"/>
        </w:numPr>
        <w:tabs>
          <w:tab w:val="left" w:pos="1418"/>
        </w:tabs>
        <w:jc w:val="both"/>
        <w:rPr>
          <w:rFonts w:asciiTheme="minorBidi" w:hAnsiTheme="minorBidi" w:cstheme="minorBidi"/>
          <w:sz w:val="22"/>
          <w:szCs w:val="22"/>
        </w:rPr>
      </w:pPr>
      <w:bookmarkStart w:id="0" w:name="_Hlk41036752"/>
      <w:r w:rsidRPr="005B2D57">
        <w:rPr>
          <w:rFonts w:asciiTheme="minorBidi" w:hAnsiTheme="minorBidi" w:cstheme="minorBidi"/>
          <w:sz w:val="22"/>
          <w:szCs w:val="22"/>
        </w:rPr>
        <w:t>D</w:t>
      </w:r>
      <w:r w:rsidR="00B1131A" w:rsidRPr="005B2D57">
        <w:rPr>
          <w:rFonts w:asciiTheme="minorBidi" w:hAnsiTheme="minorBidi" w:cstheme="minorBidi"/>
          <w:sz w:val="22"/>
          <w:szCs w:val="22"/>
        </w:rPr>
        <w:t>arbų užsakymo form</w:t>
      </w:r>
      <w:bookmarkEnd w:id="0"/>
      <w:r w:rsidR="00EA428E" w:rsidRPr="005B2D57">
        <w:rPr>
          <w:rFonts w:asciiTheme="minorBidi" w:hAnsiTheme="minorBidi" w:cstheme="minorBidi"/>
          <w:sz w:val="22"/>
          <w:szCs w:val="22"/>
        </w:rPr>
        <w:t>a</w:t>
      </w:r>
      <w:r w:rsidR="00CC5DCE" w:rsidRPr="005B2D57">
        <w:rPr>
          <w:rFonts w:asciiTheme="minorBidi" w:hAnsiTheme="minorBidi" w:cstheme="minorBidi"/>
          <w:sz w:val="22"/>
          <w:szCs w:val="22"/>
        </w:rPr>
        <w:t xml:space="preserve"> </w:t>
      </w:r>
      <w:r w:rsidR="00B1131A" w:rsidRPr="005B2D57">
        <w:rPr>
          <w:rFonts w:asciiTheme="minorBidi" w:hAnsiTheme="minorBidi" w:cstheme="minorBidi"/>
          <w:sz w:val="22"/>
          <w:szCs w:val="22"/>
        </w:rPr>
        <w:t>bus patalpinta elektroninėje erdvėje</w:t>
      </w:r>
      <w:r w:rsidR="00B741D5" w:rsidRPr="005B2D57">
        <w:rPr>
          <w:rFonts w:asciiTheme="minorBidi" w:hAnsiTheme="minorBidi" w:cstheme="minorBidi"/>
          <w:sz w:val="22"/>
          <w:szCs w:val="22"/>
        </w:rPr>
        <w:t xml:space="preserve"> ir galės būti pakeista arba papildyta pagal Užsakovo ir Rangovo poreikį</w:t>
      </w:r>
      <w:r w:rsidRPr="005B2D57">
        <w:rPr>
          <w:rFonts w:asciiTheme="minorBidi" w:hAnsiTheme="minorBidi" w:cstheme="minorBidi"/>
          <w:sz w:val="22"/>
          <w:szCs w:val="22"/>
        </w:rPr>
        <w:t xml:space="preserve"> bendru sutarimu</w:t>
      </w:r>
      <w:r w:rsidR="00B1131A" w:rsidRPr="005B2D57">
        <w:rPr>
          <w:rFonts w:asciiTheme="minorBidi" w:hAnsiTheme="minorBidi" w:cstheme="minorBidi"/>
          <w:sz w:val="22"/>
          <w:szCs w:val="22"/>
        </w:rPr>
        <w:t>. Užsakovas suteiks Rangovui prisijungimus prie sistemos</w:t>
      </w:r>
      <w:r w:rsidR="00D57822">
        <w:rPr>
          <w:rFonts w:asciiTheme="minorBidi" w:hAnsiTheme="minorBidi" w:cstheme="minorBidi"/>
          <w:sz w:val="22"/>
          <w:szCs w:val="22"/>
        </w:rPr>
        <w:t>,</w:t>
      </w:r>
      <w:r w:rsidR="00B1131A" w:rsidRPr="005B2D57">
        <w:rPr>
          <w:rFonts w:asciiTheme="minorBidi" w:hAnsiTheme="minorBidi" w:cstheme="minorBidi"/>
          <w:sz w:val="22"/>
          <w:szCs w:val="22"/>
        </w:rPr>
        <w:t xml:space="preserve"> kurioje bus patalpinta užsakymų forma.</w:t>
      </w:r>
    </w:p>
    <w:p w14:paraId="11908F75" w14:textId="54890998" w:rsidR="00477F65" w:rsidRPr="005B2D57" w:rsidRDefault="00477F65" w:rsidP="00C066D3">
      <w:pPr>
        <w:pStyle w:val="ListParagraph"/>
        <w:numPr>
          <w:ilvl w:val="2"/>
          <w:numId w:val="29"/>
        </w:numPr>
        <w:tabs>
          <w:tab w:val="left" w:pos="1418"/>
        </w:tabs>
        <w:jc w:val="both"/>
        <w:rPr>
          <w:rFonts w:asciiTheme="minorBidi" w:hAnsiTheme="minorBidi" w:cstheme="minorBidi"/>
          <w:sz w:val="22"/>
          <w:szCs w:val="22"/>
        </w:rPr>
      </w:pPr>
      <w:r w:rsidRPr="005B2D57">
        <w:rPr>
          <w:rFonts w:asciiTheme="minorBidi" w:hAnsiTheme="minorBidi" w:cstheme="minorBidi"/>
          <w:sz w:val="22"/>
          <w:szCs w:val="22"/>
        </w:rPr>
        <w:t>Užsakovas užsakymus pradės teikti nuo datos, kai Rangovui bus išduotas aktas</w:t>
      </w:r>
      <w:r w:rsidR="00ED0EF5" w:rsidRPr="005B2D57">
        <w:rPr>
          <w:rFonts w:asciiTheme="minorBidi" w:hAnsiTheme="minorBidi" w:cstheme="minorBidi"/>
          <w:sz w:val="22"/>
          <w:szCs w:val="22"/>
        </w:rPr>
        <w:t>-</w:t>
      </w:r>
      <w:r w:rsidRPr="005B2D57">
        <w:rPr>
          <w:rFonts w:asciiTheme="minorBidi" w:hAnsiTheme="minorBidi" w:cstheme="minorBidi"/>
          <w:sz w:val="22"/>
          <w:szCs w:val="22"/>
        </w:rPr>
        <w:t>leidimas vykdyti darbus veikiančioje geležinkelio zonoje</w:t>
      </w:r>
      <w:r w:rsidR="00855D41" w:rsidRPr="005B2D57">
        <w:rPr>
          <w:rFonts w:asciiTheme="minorBidi" w:hAnsiTheme="minorBidi" w:cstheme="minorBidi"/>
          <w:sz w:val="22"/>
          <w:szCs w:val="22"/>
        </w:rPr>
        <w:t>.</w:t>
      </w:r>
      <w:r w:rsidR="009F00B5" w:rsidRPr="005B2D57">
        <w:rPr>
          <w:rFonts w:asciiTheme="minorBidi" w:hAnsiTheme="minorBidi" w:cstheme="minorBidi"/>
          <w:sz w:val="22"/>
          <w:szCs w:val="22"/>
        </w:rPr>
        <w:t xml:space="preserve"> </w:t>
      </w:r>
    </w:p>
    <w:p w14:paraId="73977E97" w14:textId="38D5180C" w:rsidR="009F00B5" w:rsidRDefault="00B1131A" w:rsidP="6E5F4408">
      <w:pPr>
        <w:pStyle w:val="ListParagraph"/>
        <w:numPr>
          <w:ilvl w:val="2"/>
          <w:numId w:val="29"/>
        </w:numPr>
        <w:tabs>
          <w:tab w:val="left" w:pos="1418"/>
        </w:tabs>
        <w:jc w:val="both"/>
        <w:rPr>
          <w:rFonts w:asciiTheme="minorBidi" w:hAnsiTheme="minorBidi" w:cstheme="minorBidi"/>
          <w:sz w:val="22"/>
          <w:szCs w:val="22"/>
        </w:rPr>
      </w:pPr>
      <w:r w:rsidRPr="6E5F4408">
        <w:rPr>
          <w:rFonts w:asciiTheme="minorBidi" w:hAnsiTheme="minorBidi" w:cstheme="minorBidi"/>
          <w:sz w:val="22"/>
          <w:szCs w:val="22"/>
        </w:rPr>
        <w:t xml:space="preserve">Užsakovas įsipareigoja kad </w:t>
      </w:r>
      <w:r w:rsidR="413E32E4" w:rsidRPr="6E5F4408">
        <w:rPr>
          <w:rFonts w:asciiTheme="minorBidi" w:hAnsiTheme="minorBidi" w:cstheme="minorBidi"/>
          <w:sz w:val="22"/>
          <w:szCs w:val="22"/>
        </w:rPr>
        <w:t>kiekvienai kategorijai atskirai</w:t>
      </w:r>
      <w:r w:rsidR="00681E9F" w:rsidRPr="6E5F4408">
        <w:rPr>
          <w:rFonts w:asciiTheme="minorBidi" w:hAnsiTheme="minorBidi" w:cstheme="minorBidi"/>
          <w:sz w:val="22"/>
          <w:szCs w:val="22"/>
        </w:rPr>
        <w:t xml:space="preserve"> </w:t>
      </w:r>
      <w:r w:rsidRPr="6E5F4408">
        <w:rPr>
          <w:rFonts w:asciiTheme="minorBidi" w:hAnsiTheme="minorBidi" w:cstheme="minorBidi"/>
          <w:sz w:val="22"/>
          <w:szCs w:val="22"/>
        </w:rPr>
        <w:t>per ketvirtį</w:t>
      </w:r>
      <w:r w:rsidR="004B6F5A" w:rsidRPr="6E5F4408">
        <w:rPr>
          <w:rFonts w:asciiTheme="minorBidi" w:hAnsiTheme="minorBidi" w:cstheme="minorBidi"/>
          <w:sz w:val="22"/>
          <w:szCs w:val="22"/>
        </w:rPr>
        <w:t xml:space="preserve"> (tris mėnesius)</w:t>
      </w:r>
      <w:r w:rsidRPr="6E5F4408">
        <w:rPr>
          <w:rFonts w:asciiTheme="minorBidi" w:hAnsiTheme="minorBidi" w:cstheme="minorBidi"/>
          <w:sz w:val="22"/>
          <w:szCs w:val="22"/>
        </w:rPr>
        <w:t xml:space="preserve"> nebus pateikta </w:t>
      </w:r>
      <w:r w:rsidR="00EB4754" w:rsidRPr="6E5F4408">
        <w:rPr>
          <w:rFonts w:asciiTheme="minorBidi" w:hAnsiTheme="minorBidi" w:cstheme="minorBidi"/>
          <w:sz w:val="22"/>
          <w:szCs w:val="22"/>
        </w:rPr>
        <w:t xml:space="preserve">užsakymų </w:t>
      </w:r>
      <w:r w:rsidRPr="6E5F4408">
        <w:rPr>
          <w:rFonts w:asciiTheme="minorBidi" w:hAnsiTheme="minorBidi" w:cstheme="minorBidi"/>
          <w:sz w:val="22"/>
          <w:szCs w:val="22"/>
        </w:rPr>
        <w:t xml:space="preserve">daugiau nei 35% </w:t>
      </w:r>
      <w:r w:rsidR="00EB4754" w:rsidRPr="6E5F4408">
        <w:rPr>
          <w:rFonts w:asciiTheme="minorBidi" w:hAnsiTheme="minorBidi" w:cstheme="minorBidi"/>
          <w:sz w:val="22"/>
          <w:szCs w:val="22"/>
        </w:rPr>
        <w:t xml:space="preserve">ir ne mažiau nei 10% </w:t>
      </w:r>
      <w:r w:rsidR="00ED0EF5" w:rsidRPr="6E5F4408">
        <w:rPr>
          <w:rFonts w:asciiTheme="minorBidi" w:hAnsiTheme="minorBidi" w:cstheme="minorBidi"/>
          <w:sz w:val="22"/>
          <w:szCs w:val="22"/>
        </w:rPr>
        <w:t>nuo bendros</w:t>
      </w:r>
      <w:r w:rsidR="00EB4754" w:rsidRPr="6E5F4408">
        <w:rPr>
          <w:rFonts w:asciiTheme="minorBidi" w:hAnsiTheme="minorBidi" w:cstheme="minorBidi"/>
          <w:sz w:val="22"/>
          <w:szCs w:val="22"/>
        </w:rPr>
        <w:t xml:space="preserve"> </w:t>
      </w:r>
      <w:r w:rsidR="00EA5CD5" w:rsidRPr="6E5F4408">
        <w:rPr>
          <w:rFonts w:asciiTheme="minorBidi" w:hAnsiTheme="minorBidi" w:cstheme="minorBidi"/>
          <w:sz w:val="22"/>
          <w:szCs w:val="22"/>
        </w:rPr>
        <w:t>sutarties</w:t>
      </w:r>
      <w:r w:rsidR="00EB4754" w:rsidRPr="6E5F4408">
        <w:rPr>
          <w:rFonts w:asciiTheme="minorBidi" w:hAnsiTheme="minorBidi" w:cstheme="minorBidi"/>
          <w:sz w:val="22"/>
          <w:szCs w:val="22"/>
        </w:rPr>
        <w:t xml:space="preserve"> </w:t>
      </w:r>
      <w:r w:rsidR="613AE524" w:rsidRPr="6E5F4408">
        <w:rPr>
          <w:rFonts w:asciiTheme="minorBidi" w:hAnsiTheme="minorBidi" w:cstheme="minorBidi"/>
          <w:sz w:val="22"/>
          <w:szCs w:val="22"/>
        </w:rPr>
        <w:t>kainos</w:t>
      </w:r>
      <w:r w:rsidR="005B21ED" w:rsidRPr="6E5F4408">
        <w:rPr>
          <w:rFonts w:asciiTheme="minorBidi" w:hAnsiTheme="minorBidi" w:cstheme="minorBidi"/>
          <w:sz w:val="22"/>
          <w:szCs w:val="22"/>
        </w:rPr>
        <w:t xml:space="preserve">, išskyrus </w:t>
      </w:r>
      <w:r w:rsidR="00F311BE" w:rsidRPr="6E5F4408">
        <w:rPr>
          <w:rFonts w:asciiTheme="minorBidi" w:hAnsiTheme="minorBidi" w:cstheme="minorBidi"/>
          <w:sz w:val="22"/>
          <w:szCs w:val="22"/>
        </w:rPr>
        <w:t xml:space="preserve">techninės specifikacijos </w:t>
      </w:r>
      <w:r w:rsidR="00F311BE" w:rsidRPr="00583C7C">
        <w:rPr>
          <w:rFonts w:asciiTheme="minorBidi" w:hAnsiTheme="minorBidi" w:cstheme="minorBidi"/>
          <w:sz w:val="22"/>
          <w:szCs w:val="22"/>
        </w:rPr>
        <w:t>4.</w:t>
      </w:r>
      <w:r w:rsidR="005C73C1">
        <w:rPr>
          <w:rFonts w:asciiTheme="minorBidi" w:hAnsiTheme="minorBidi" w:cstheme="minorBidi"/>
          <w:sz w:val="22"/>
          <w:szCs w:val="22"/>
        </w:rPr>
        <w:t>2.4.</w:t>
      </w:r>
      <w:r w:rsidR="00F311BE" w:rsidRPr="00583C7C">
        <w:rPr>
          <w:rFonts w:asciiTheme="minorBidi" w:hAnsiTheme="minorBidi" w:cstheme="minorBidi"/>
          <w:sz w:val="22"/>
          <w:szCs w:val="22"/>
        </w:rPr>
        <w:t xml:space="preserve"> </w:t>
      </w:r>
      <w:r w:rsidR="00F311BE" w:rsidRPr="6E5F4408">
        <w:rPr>
          <w:rFonts w:asciiTheme="minorBidi" w:hAnsiTheme="minorBidi" w:cstheme="minorBidi"/>
          <w:sz w:val="22"/>
          <w:szCs w:val="22"/>
        </w:rPr>
        <w:t>punkte nurodyt</w:t>
      </w:r>
      <w:r w:rsidR="00136E50">
        <w:rPr>
          <w:rFonts w:asciiTheme="minorBidi" w:hAnsiTheme="minorBidi" w:cstheme="minorBidi"/>
          <w:sz w:val="22"/>
          <w:szCs w:val="22"/>
        </w:rPr>
        <w:t>ą</w:t>
      </w:r>
      <w:r w:rsidR="00F311BE" w:rsidRPr="6E5F4408">
        <w:rPr>
          <w:rFonts w:asciiTheme="minorBidi" w:hAnsiTheme="minorBidi" w:cstheme="minorBidi"/>
          <w:sz w:val="22"/>
          <w:szCs w:val="22"/>
        </w:rPr>
        <w:t xml:space="preserve"> atvej</w:t>
      </w:r>
      <w:r w:rsidR="00A25E0F">
        <w:rPr>
          <w:rFonts w:asciiTheme="minorBidi" w:hAnsiTheme="minorBidi" w:cstheme="minorBidi"/>
          <w:sz w:val="22"/>
          <w:szCs w:val="22"/>
        </w:rPr>
        <w:t>į</w:t>
      </w:r>
      <w:r w:rsidR="00EB4754" w:rsidRPr="6E5F4408">
        <w:rPr>
          <w:rFonts w:asciiTheme="minorBidi" w:hAnsiTheme="minorBidi" w:cstheme="minorBidi"/>
          <w:sz w:val="22"/>
          <w:szCs w:val="22"/>
        </w:rPr>
        <w:t>.</w:t>
      </w:r>
    </w:p>
    <w:p w14:paraId="767029A7" w14:textId="347032BA" w:rsidR="001E1372" w:rsidRPr="005B2D57" w:rsidRDefault="001E1372" w:rsidP="6E5F4408">
      <w:pPr>
        <w:pStyle w:val="ListParagraph"/>
        <w:numPr>
          <w:ilvl w:val="2"/>
          <w:numId w:val="29"/>
        </w:numPr>
        <w:tabs>
          <w:tab w:val="left" w:pos="1418"/>
        </w:tabs>
        <w:jc w:val="both"/>
        <w:rPr>
          <w:rFonts w:asciiTheme="minorBidi" w:hAnsiTheme="minorBidi" w:cstheme="minorBidi"/>
          <w:sz w:val="22"/>
          <w:szCs w:val="22"/>
        </w:rPr>
      </w:pPr>
      <w:r w:rsidRPr="001E681C">
        <w:rPr>
          <w:rFonts w:asciiTheme="minorBidi" w:hAnsiTheme="minorBidi" w:cstheme="minorBidi"/>
          <w:sz w:val="22"/>
          <w:szCs w:val="22"/>
        </w:rPr>
        <w:t>Užsakovas pasilieka teisę papildomai teikti pavienius užsakymus, kurių bendra užsakymo vertė nevi</w:t>
      </w:r>
      <w:r w:rsidRPr="000C50B9">
        <w:rPr>
          <w:rFonts w:asciiTheme="minorBidi" w:hAnsiTheme="minorBidi" w:cstheme="minorBidi"/>
          <w:sz w:val="22"/>
          <w:szCs w:val="22"/>
        </w:rPr>
        <w:t>ršys daugiau kaip 20 % nuo bendros 3 (trijų) mėnesių laikotarpio užsakymo</w:t>
      </w:r>
      <w:r w:rsidRPr="001E681C">
        <w:rPr>
          <w:rFonts w:asciiTheme="minorBidi" w:hAnsiTheme="minorBidi" w:cstheme="minorBidi"/>
          <w:sz w:val="22"/>
          <w:szCs w:val="22"/>
        </w:rPr>
        <w:t xml:space="preserve"> sumos</w:t>
      </w:r>
      <w:r w:rsidRPr="000C50B9">
        <w:rPr>
          <w:rFonts w:asciiTheme="minorBidi" w:hAnsiTheme="minorBidi" w:cstheme="minorBidi"/>
          <w:sz w:val="22"/>
          <w:szCs w:val="22"/>
        </w:rPr>
        <w:t>.</w:t>
      </w:r>
      <w:r w:rsidR="0081682F">
        <w:rPr>
          <w:rFonts w:asciiTheme="minorBidi" w:hAnsiTheme="minorBidi" w:cstheme="minorBidi"/>
          <w:sz w:val="22"/>
          <w:szCs w:val="22"/>
        </w:rPr>
        <w:t xml:space="preserve"> </w:t>
      </w:r>
      <w:r w:rsidRPr="000C50B9">
        <w:rPr>
          <w:rFonts w:asciiTheme="minorBidi" w:hAnsiTheme="minorBidi" w:cstheme="minorBidi"/>
          <w:sz w:val="22"/>
          <w:szCs w:val="22"/>
        </w:rPr>
        <w:t xml:space="preserve">Taikomi </w:t>
      </w:r>
      <w:r w:rsidRPr="00DC32D2">
        <w:rPr>
          <w:rFonts w:asciiTheme="minorBidi" w:hAnsiTheme="minorBidi" w:cstheme="minorBidi"/>
          <w:sz w:val="22"/>
          <w:szCs w:val="22"/>
        </w:rPr>
        <w:t>4.3. ir 4.4 skyriuose nurodyti terminai.</w:t>
      </w:r>
    </w:p>
    <w:p w14:paraId="58FC8664" w14:textId="5707A1EE" w:rsidR="00C066D3" w:rsidRPr="005B2D57" w:rsidRDefault="00901470" w:rsidP="00C066D3">
      <w:pPr>
        <w:pStyle w:val="ListParagraph"/>
        <w:numPr>
          <w:ilvl w:val="2"/>
          <w:numId w:val="29"/>
        </w:numPr>
        <w:tabs>
          <w:tab w:val="left" w:pos="1418"/>
        </w:tabs>
        <w:jc w:val="both"/>
        <w:rPr>
          <w:rFonts w:asciiTheme="minorBidi" w:hAnsiTheme="minorBidi" w:cstheme="minorBidi"/>
          <w:sz w:val="22"/>
          <w:szCs w:val="22"/>
        </w:rPr>
      </w:pPr>
      <w:r w:rsidRPr="005B2D57">
        <w:rPr>
          <w:rFonts w:asciiTheme="minorBidi" w:hAnsiTheme="minorBidi" w:cstheme="minorBidi"/>
          <w:sz w:val="22"/>
          <w:szCs w:val="22"/>
        </w:rPr>
        <w:t>Darbus Rangovas vykdo tiek eismo pertraukų metu</w:t>
      </w:r>
      <w:r w:rsidR="00767D3A" w:rsidRPr="005B2D57">
        <w:rPr>
          <w:rFonts w:asciiTheme="minorBidi" w:hAnsiTheme="minorBidi" w:cstheme="minorBidi"/>
          <w:sz w:val="22"/>
          <w:szCs w:val="22"/>
        </w:rPr>
        <w:t>, kai</w:t>
      </w:r>
      <w:r w:rsidRPr="005B2D57">
        <w:rPr>
          <w:rFonts w:asciiTheme="minorBidi" w:hAnsiTheme="minorBidi" w:cstheme="minorBidi"/>
          <w:sz w:val="22"/>
          <w:szCs w:val="22"/>
        </w:rPr>
        <w:t xml:space="preserve"> nutraukiamas traukinių eismas, tiek ir </w:t>
      </w:r>
      <w:r w:rsidR="00767D3A" w:rsidRPr="005B2D57">
        <w:rPr>
          <w:rFonts w:asciiTheme="minorBidi" w:hAnsiTheme="minorBidi" w:cstheme="minorBidi"/>
          <w:sz w:val="22"/>
          <w:szCs w:val="22"/>
        </w:rPr>
        <w:t>intervaluose tarp</w:t>
      </w:r>
      <w:r w:rsidRPr="005B2D57">
        <w:rPr>
          <w:rFonts w:asciiTheme="minorBidi" w:hAnsiTheme="minorBidi" w:cstheme="minorBidi"/>
          <w:sz w:val="22"/>
          <w:szCs w:val="22"/>
        </w:rPr>
        <w:t xml:space="preserve"> traukinių, </w:t>
      </w:r>
      <w:r w:rsidR="00767D3A" w:rsidRPr="005B2D57">
        <w:rPr>
          <w:rFonts w:asciiTheme="minorBidi" w:hAnsiTheme="minorBidi" w:cstheme="minorBidi"/>
          <w:sz w:val="22"/>
          <w:szCs w:val="22"/>
        </w:rPr>
        <w:t>kai traukinių eismas nenutraukiamas</w:t>
      </w:r>
      <w:r w:rsidRPr="005B2D57">
        <w:rPr>
          <w:rFonts w:asciiTheme="minorBidi" w:hAnsiTheme="minorBidi" w:cstheme="minorBidi"/>
          <w:sz w:val="22"/>
          <w:szCs w:val="22"/>
        </w:rPr>
        <w:t>.</w:t>
      </w:r>
    </w:p>
    <w:p w14:paraId="31131DC7" w14:textId="57C29FCA" w:rsidR="00681E9F" w:rsidRPr="005B2D57" w:rsidRDefault="00767D3A" w:rsidP="00C066D3">
      <w:pPr>
        <w:pStyle w:val="ListParagraph"/>
        <w:numPr>
          <w:ilvl w:val="2"/>
          <w:numId w:val="29"/>
        </w:numPr>
        <w:tabs>
          <w:tab w:val="left" w:pos="1418"/>
        </w:tabs>
        <w:jc w:val="both"/>
        <w:rPr>
          <w:rFonts w:asciiTheme="minorBidi" w:hAnsiTheme="minorBidi" w:cstheme="minorBidi"/>
          <w:sz w:val="22"/>
          <w:szCs w:val="22"/>
        </w:rPr>
      </w:pPr>
      <w:r w:rsidRPr="005B2D57">
        <w:rPr>
          <w:rFonts w:asciiTheme="minorBidi" w:hAnsiTheme="minorBidi" w:cstheme="minorBidi"/>
          <w:sz w:val="22"/>
          <w:szCs w:val="22"/>
        </w:rPr>
        <w:t>Taip</w:t>
      </w:r>
      <w:r w:rsidR="006D488C">
        <w:rPr>
          <w:rFonts w:asciiTheme="minorBidi" w:hAnsiTheme="minorBidi" w:cstheme="minorBidi"/>
          <w:sz w:val="22"/>
          <w:szCs w:val="22"/>
        </w:rPr>
        <w:t>,</w:t>
      </w:r>
      <w:r w:rsidRPr="005B2D57">
        <w:rPr>
          <w:rFonts w:asciiTheme="minorBidi" w:hAnsiTheme="minorBidi" w:cstheme="minorBidi"/>
          <w:sz w:val="22"/>
          <w:szCs w:val="22"/>
        </w:rPr>
        <w:t xml:space="preserve"> kaip nurodyta </w:t>
      </w:r>
      <w:r w:rsidR="002F285E" w:rsidRPr="005B2D57">
        <w:rPr>
          <w:rFonts w:asciiTheme="minorBidi" w:hAnsiTheme="minorBidi" w:cstheme="minorBidi"/>
          <w:sz w:val="22"/>
          <w:szCs w:val="22"/>
        </w:rPr>
        <w:t xml:space="preserve">preliminariuose </w:t>
      </w:r>
      <w:r w:rsidR="00DE352B" w:rsidRPr="005B2D57">
        <w:rPr>
          <w:rFonts w:asciiTheme="minorBidi" w:hAnsiTheme="minorBidi" w:cstheme="minorBidi"/>
          <w:sz w:val="22"/>
          <w:szCs w:val="22"/>
        </w:rPr>
        <w:t>d</w:t>
      </w:r>
      <w:r w:rsidRPr="005B2D57">
        <w:rPr>
          <w:rFonts w:asciiTheme="minorBidi" w:hAnsiTheme="minorBidi" w:cstheme="minorBidi"/>
          <w:sz w:val="22"/>
          <w:szCs w:val="22"/>
        </w:rPr>
        <w:t xml:space="preserve">arbų kiekių žiniaraščiuose, </w:t>
      </w:r>
      <w:r w:rsidR="00DE352B" w:rsidRPr="005B2D57">
        <w:rPr>
          <w:rFonts w:asciiTheme="minorBidi" w:hAnsiTheme="minorBidi" w:cstheme="minorBidi"/>
          <w:sz w:val="22"/>
          <w:szCs w:val="22"/>
        </w:rPr>
        <w:t>d</w:t>
      </w:r>
      <w:r w:rsidRPr="005B2D57">
        <w:rPr>
          <w:rFonts w:asciiTheme="minorBidi" w:hAnsiTheme="minorBidi" w:cstheme="minorBidi"/>
          <w:sz w:val="22"/>
          <w:szCs w:val="22"/>
        </w:rPr>
        <w:t>arbams</w:t>
      </w:r>
      <w:r w:rsidR="00415418">
        <w:rPr>
          <w:rFonts w:asciiTheme="minorBidi" w:hAnsiTheme="minorBidi" w:cstheme="minorBidi"/>
          <w:sz w:val="22"/>
          <w:szCs w:val="22"/>
        </w:rPr>
        <w:t>,</w:t>
      </w:r>
      <w:r w:rsidRPr="005B2D57">
        <w:rPr>
          <w:rFonts w:asciiTheme="minorBidi" w:hAnsiTheme="minorBidi" w:cstheme="minorBidi"/>
          <w:sz w:val="22"/>
          <w:szCs w:val="22"/>
        </w:rPr>
        <w:t xml:space="preserve"> kuriems nereikalingos eismo pertraukos</w:t>
      </w:r>
      <w:r w:rsidR="00415418">
        <w:rPr>
          <w:rFonts w:asciiTheme="minorBidi" w:hAnsiTheme="minorBidi" w:cstheme="minorBidi"/>
          <w:sz w:val="22"/>
          <w:szCs w:val="22"/>
        </w:rPr>
        <w:t>,</w:t>
      </w:r>
      <w:r w:rsidRPr="005B2D57">
        <w:rPr>
          <w:rFonts w:asciiTheme="minorBidi" w:hAnsiTheme="minorBidi" w:cstheme="minorBidi"/>
          <w:sz w:val="22"/>
          <w:szCs w:val="22"/>
        </w:rPr>
        <w:t xml:space="preserve"> Užsakovas teiks užsakymus nurodydamas terminus</w:t>
      </w:r>
      <w:r w:rsidR="00415418">
        <w:rPr>
          <w:rFonts w:asciiTheme="minorBidi" w:hAnsiTheme="minorBidi" w:cstheme="minorBidi"/>
          <w:sz w:val="22"/>
          <w:szCs w:val="22"/>
        </w:rPr>
        <w:t>,</w:t>
      </w:r>
      <w:r w:rsidRPr="005B2D57">
        <w:rPr>
          <w:rFonts w:asciiTheme="minorBidi" w:hAnsiTheme="minorBidi" w:cstheme="minorBidi"/>
          <w:sz w:val="22"/>
          <w:szCs w:val="22"/>
        </w:rPr>
        <w:t xml:space="preserve"> iki kada </w:t>
      </w:r>
      <w:r w:rsidR="00DE352B" w:rsidRPr="005B2D57">
        <w:rPr>
          <w:rFonts w:asciiTheme="minorBidi" w:hAnsiTheme="minorBidi" w:cstheme="minorBidi"/>
          <w:sz w:val="22"/>
          <w:szCs w:val="22"/>
        </w:rPr>
        <w:t>d</w:t>
      </w:r>
      <w:r w:rsidRPr="005B2D57">
        <w:rPr>
          <w:rFonts w:asciiTheme="minorBidi" w:hAnsiTheme="minorBidi" w:cstheme="minorBidi"/>
          <w:sz w:val="22"/>
          <w:szCs w:val="22"/>
        </w:rPr>
        <w:t xml:space="preserve">arbai turės būti atlikti, o </w:t>
      </w:r>
      <w:r w:rsidR="00DE352B" w:rsidRPr="005B2D57">
        <w:rPr>
          <w:rFonts w:asciiTheme="minorBidi" w:hAnsiTheme="minorBidi" w:cstheme="minorBidi"/>
          <w:sz w:val="22"/>
          <w:szCs w:val="22"/>
        </w:rPr>
        <w:t>d</w:t>
      </w:r>
      <w:r w:rsidRPr="005B2D57">
        <w:rPr>
          <w:rFonts w:asciiTheme="minorBidi" w:hAnsiTheme="minorBidi" w:cstheme="minorBidi"/>
          <w:sz w:val="22"/>
          <w:szCs w:val="22"/>
        </w:rPr>
        <w:t>arbams</w:t>
      </w:r>
      <w:r w:rsidR="00415418">
        <w:rPr>
          <w:rFonts w:asciiTheme="minorBidi" w:hAnsiTheme="minorBidi" w:cstheme="minorBidi"/>
          <w:sz w:val="22"/>
          <w:szCs w:val="22"/>
        </w:rPr>
        <w:t>,</w:t>
      </w:r>
      <w:r w:rsidRPr="005B2D57">
        <w:rPr>
          <w:rFonts w:asciiTheme="minorBidi" w:hAnsiTheme="minorBidi" w:cstheme="minorBidi"/>
          <w:sz w:val="22"/>
          <w:szCs w:val="22"/>
        </w:rPr>
        <w:t xml:space="preserve"> kuriems reikalingos</w:t>
      </w:r>
      <w:r w:rsidR="000D135F" w:rsidRPr="005B2D57">
        <w:rPr>
          <w:rFonts w:asciiTheme="minorBidi" w:hAnsiTheme="minorBidi" w:cstheme="minorBidi"/>
          <w:sz w:val="22"/>
          <w:szCs w:val="22"/>
        </w:rPr>
        <w:t xml:space="preserve"> traukinių eismo pertraukos, Užsakovas nurodys konkretų laiką, kada planuojama</w:t>
      </w:r>
      <w:r w:rsidR="00502703">
        <w:rPr>
          <w:rFonts w:asciiTheme="minorBidi" w:hAnsiTheme="minorBidi" w:cstheme="minorBidi"/>
          <w:sz w:val="22"/>
          <w:szCs w:val="22"/>
        </w:rPr>
        <w:t xml:space="preserve"> </w:t>
      </w:r>
      <w:r w:rsidR="000D135F" w:rsidRPr="005B2D57">
        <w:rPr>
          <w:rFonts w:asciiTheme="minorBidi" w:hAnsiTheme="minorBidi" w:cstheme="minorBidi"/>
          <w:sz w:val="22"/>
          <w:szCs w:val="22"/>
        </w:rPr>
        <w:t>suteikt</w:t>
      </w:r>
      <w:r w:rsidR="00C80516">
        <w:rPr>
          <w:rFonts w:asciiTheme="minorBidi" w:hAnsiTheme="minorBidi" w:cstheme="minorBidi"/>
          <w:sz w:val="22"/>
          <w:szCs w:val="22"/>
        </w:rPr>
        <w:t>i</w:t>
      </w:r>
      <w:r w:rsidR="000D135F" w:rsidRPr="005B2D57">
        <w:rPr>
          <w:rFonts w:asciiTheme="minorBidi" w:hAnsiTheme="minorBidi" w:cstheme="minorBidi"/>
          <w:sz w:val="22"/>
          <w:szCs w:val="22"/>
        </w:rPr>
        <w:t xml:space="preserve"> eismo pertrauk</w:t>
      </w:r>
      <w:r w:rsidR="00502703">
        <w:rPr>
          <w:rFonts w:asciiTheme="minorBidi" w:hAnsiTheme="minorBidi" w:cstheme="minorBidi"/>
          <w:sz w:val="22"/>
          <w:szCs w:val="22"/>
        </w:rPr>
        <w:t>ą</w:t>
      </w:r>
      <w:r w:rsidR="000D135F" w:rsidRPr="005B2D57">
        <w:rPr>
          <w:rFonts w:asciiTheme="minorBidi" w:hAnsiTheme="minorBidi" w:cstheme="minorBidi"/>
          <w:sz w:val="22"/>
          <w:szCs w:val="22"/>
        </w:rPr>
        <w:t>.</w:t>
      </w:r>
    </w:p>
    <w:p w14:paraId="5474558D" w14:textId="77777777" w:rsidR="002F285E" w:rsidRPr="005B2D57" w:rsidRDefault="002F285E" w:rsidP="002F285E">
      <w:pPr>
        <w:pStyle w:val="ListParagraph"/>
        <w:tabs>
          <w:tab w:val="left" w:pos="1418"/>
        </w:tabs>
        <w:jc w:val="both"/>
        <w:rPr>
          <w:rFonts w:asciiTheme="minorBidi" w:hAnsiTheme="minorBidi" w:cstheme="minorBidi"/>
          <w:sz w:val="22"/>
          <w:szCs w:val="22"/>
        </w:rPr>
      </w:pPr>
    </w:p>
    <w:p w14:paraId="7AC91030" w14:textId="093A2E28" w:rsidR="000D135F" w:rsidRPr="005B2D57" w:rsidRDefault="000D135F" w:rsidP="002F285E">
      <w:pPr>
        <w:pStyle w:val="ListParagraph"/>
        <w:numPr>
          <w:ilvl w:val="1"/>
          <w:numId w:val="29"/>
        </w:numPr>
        <w:tabs>
          <w:tab w:val="left" w:pos="1418"/>
        </w:tabs>
        <w:spacing w:line="360" w:lineRule="auto"/>
        <w:ind w:left="357" w:hanging="357"/>
        <w:jc w:val="both"/>
        <w:rPr>
          <w:rFonts w:asciiTheme="minorBidi" w:hAnsiTheme="minorBidi" w:cstheme="minorBidi"/>
          <w:b/>
          <w:bCs/>
          <w:sz w:val="22"/>
          <w:szCs w:val="22"/>
        </w:rPr>
      </w:pPr>
      <w:r w:rsidRPr="005B2D57">
        <w:rPr>
          <w:rFonts w:asciiTheme="minorBidi" w:hAnsiTheme="minorBidi" w:cstheme="minorBidi"/>
          <w:b/>
          <w:bCs/>
          <w:sz w:val="22"/>
          <w:szCs w:val="22"/>
        </w:rPr>
        <w:t xml:space="preserve"> </w:t>
      </w:r>
      <w:r w:rsidR="00502703">
        <w:rPr>
          <w:rFonts w:asciiTheme="minorBidi" w:hAnsiTheme="minorBidi" w:cstheme="minorBidi"/>
          <w:b/>
          <w:bCs/>
          <w:sz w:val="22"/>
          <w:szCs w:val="22"/>
        </w:rPr>
        <w:t>U</w:t>
      </w:r>
      <w:r w:rsidRPr="005B2D57">
        <w:rPr>
          <w:rFonts w:asciiTheme="minorBidi" w:hAnsiTheme="minorBidi" w:cstheme="minorBidi"/>
          <w:b/>
          <w:bCs/>
          <w:sz w:val="22"/>
          <w:szCs w:val="22"/>
        </w:rPr>
        <w:t>žsakymo tvarka</w:t>
      </w:r>
      <w:r w:rsidR="00502703">
        <w:rPr>
          <w:rFonts w:asciiTheme="minorBidi" w:hAnsiTheme="minorBidi" w:cstheme="minorBidi"/>
          <w:b/>
          <w:bCs/>
          <w:sz w:val="22"/>
          <w:szCs w:val="22"/>
        </w:rPr>
        <w:t xml:space="preserve"> darbams</w:t>
      </w:r>
      <w:r w:rsidRPr="005B2D57">
        <w:rPr>
          <w:rFonts w:asciiTheme="minorBidi" w:hAnsiTheme="minorBidi" w:cstheme="minorBidi"/>
          <w:b/>
          <w:bCs/>
          <w:sz w:val="22"/>
          <w:szCs w:val="22"/>
        </w:rPr>
        <w:t>, kuriems atlikti nereikalingos/neprivalomos eismo pertraukos</w:t>
      </w:r>
    </w:p>
    <w:p w14:paraId="2888F0D7" w14:textId="1B2EF7FD" w:rsidR="000D135F" w:rsidRPr="005B2D57" w:rsidRDefault="00525A70" w:rsidP="4E028403">
      <w:pPr>
        <w:pStyle w:val="ListParagraph"/>
        <w:numPr>
          <w:ilvl w:val="2"/>
          <w:numId w:val="29"/>
        </w:numPr>
        <w:tabs>
          <w:tab w:val="left" w:pos="1418"/>
        </w:tabs>
        <w:jc w:val="both"/>
        <w:rPr>
          <w:rFonts w:asciiTheme="minorBidi" w:hAnsiTheme="minorBidi" w:cstheme="minorBidi"/>
          <w:sz w:val="22"/>
          <w:szCs w:val="22"/>
        </w:rPr>
      </w:pPr>
      <w:r w:rsidRPr="4E028403">
        <w:rPr>
          <w:rFonts w:asciiTheme="minorBidi" w:hAnsiTheme="minorBidi" w:cstheme="minorBidi"/>
          <w:sz w:val="22"/>
          <w:szCs w:val="22"/>
        </w:rPr>
        <w:t>U</w:t>
      </w:r>
      <w:r w:rsidR="000D135F" w:rsidRPr="4E028403">
        <w:rPr>
          <w:rFonts w:asciiTheme="minorBidi" w:hAnsiTheme="minorBidi" w:cstheme="minorBidi"/>
          <w:sz w:val="22"/>
          <w:szCs w:val="22"/>
        </w:rPr>
        <w:t xml:space="preserve">žsakovas darbų užsakymus teiks vieną kartą kas 3 (tris) mėnesius, 4 (keturis) kartus per kalendorinius metus. Pirmą užsakymą </w:t>
      </w:r>
      <w:r w:rsidR="003B5554" w:rsidRPr="4E028403">
        <w:rPr>
          <w:rFonts w:asciiTheme="minorBidi" w:hAnsiTheme="minorBidi" w:cstheme="minorBidi"/>
          <w:sz w:val="22"/>
          <w:szCs w:val="22"/>
        </w:rPr>
        <w:t>U</w:t>
      </w:r>
      <w:r w:rsidR="000D135F" w:rsidRPr="4E028403">
        <w:rPr>
          <w:rFonts w:asciiTheme="minorBidi" w:hAnsiTheme="minorBidi" w:cstheme="minorBidi"/>
          <w:sz w:val="22"/>
          <w:szCs w:val="22"/>
        </w:rPr>
        <w:t xml:space="preserve">žsakovas pateiks per </w:t>
      </w:r>
      <w:r w:rsidR="00EA5CD5" w:rsidRPr="4E028403">
        <w:rPr>
          <w:rFonts w:asciiTheme="minorBidi" w:hAnsiTheme="minorBidi" w:cstheme="minorBidi"/>
          <w:sz w:val="22"/>
          <w:szCs w:val="22"/>
        </w:rPr>
        <w:t>14</w:t>
      </w:r>
      <w:r w:rsidR="000D135F" w:rsidRPr="4E028403">
        <w:rPr>
          <w:rFonts w:asciiTheme="minorBidi" w:hAnsiTheme="minorBidi" w:cstheme="minorBidi"/>
          <w:sz w:val="22"/>
          <w:szCs w:val="22"/>
        </w:rPr>
        <w:t xml:space="preserve"> </w:t>
      </w:r>
      <w:r w:rsidR="00EA5CD5" w:rsidRPr="4E028403">
        <w:rPr>
          <w:rFonts w:asciiTheme="minorBidi" w:hAnsiTheme="minorBidi" w:cstheme="minorBidi"/>
          <w:sz w:val="22"/>
          <w:szCs w:val="22"/>
        </w:rPr>
        <w:t>k</w:t>
      </w:r>
      <w:r w:rsidR="003974F6" w:rsidRPr="4E028403">
        <w:rPr>
          <w:rFonts w:asciiTheme="minorBidi" w:hAnsiTheme="minorBidi" w:cstheme="minorBidi"/>
          <w:sz w:val="22"/>
          <w:szCs w:val="22"/>
        </w:rPr>
        <w:t xml:space="preserve">alendorinių dienų </w:t>
      </w:r>
      <w:r w:rsidR="000D135F" w:rsidRPr="4E028403">
        <w:rPr>
          <w:rFonts w:asciiTheme="minorBidi" w:hAnsiTheme="minorBidi" w:cstheme="minorBidi"/>
          <w:sz w:val="22"/>
          <w:szCs w:val="22"/>
        </w:rPr>
        <w:t>nuo akto-leidimo išdavimo rangovui dienos, kitus kartus</w:t>
      </w:r>
      <w:r w:rsidR="00301CDA">
        <w:rPr>
          <w:rFonts w:asciiTheme="minorBidi" w:hAnsiTheme="minorBidi" w:cstheme="minorBidi"/>
          <w:sz w:val="22"/>
          <w:szCs w:val="22"/>
        </w:rPr>
        <w:t xml:space="preserve"> –</w:t>
      </w:r>
      <w:r w:rsidR="000D135F" w:rsidRPr="4E028403">
        <w:rPr>
          <w:rFonts w:asciiTheme="minorBidi" w:hAnsiTheme="minorBidi" w:cstheme="minorBidi"/>
          <w:sz w:val="22"/>
          <w:szCs w:val="22"/>
        </w:rPr>
        <w:t>iki einamojo 3 (trijų</w:t>
      </w:r>
      <w:r w:rsidR="00A3235F" w:rsidRPr="4E028403">
        <w:rPr>
          <w:rFonts w:asciiTheme="minorBidi" w:hAnsiTheme="minorBidi" w:cstheme="minorBidi"/>
          <w:sz w:val="22"/>
          <w:szCs w:val="22"/>
        </w:rPr>
        <w:t>)</w:t>
      </w:r>
      <w:r w:rsidR="000D135F" w:rsidRPr="4E028403">
        <w:rPr>
          <w:rFonts w:asciiTheme="minorBidi" w:hAnsiTheme="minorBidi" w:cstheme="minorBidi"/>
          <w:sz w:val="22"/>
          <w:szCs w:val="22"/>
        </w:rPr>
        <w:t xml:space="preserve"> mėnesių užsakymo termino pabaigos</w:t>
      </w:r>
      <w:r w:rsidR="00DA5299">
        <w:rPr>
          <w:rFonts w:asciiTheme="minorBidi" w:hAnsiTheme="minorBidi" w:cstheme="minorBidi"/>
          <w:sz w:val="22"/>
          <w:szCs w:val="22"/>
        </w:rPr>
        <w:t xml:space="preserve">, bet ne anksčiau kaip </w:t>
      </w:r>
      <w:r w:rsidR="00DA5299" w:rsidRPr="4E028403">
        <w:rPr>
          <w:rFonts w:asciiTheme="minorBidi" w:hAnsiTheme="minorBidi" w:cstheme="minorBidi"/>
          <w:sz w:val="22"/>
          <w:szCs w:val="22"/>
        </w:rPr>
        <w:t>14 kalendorinių dienų iki einamojo 3 (trijų) mėnesių užsakymo termino pabaigos</w:t>
      </w:r>
      <w:r w:rsidR="000D135F" w:rsidRPr="4E028403">
        <w:rPr>
          <w:rFonts w:asciiTheme="minorBidi" w:hAnsiTheme="minorBidi" w:cstheme="minorBidi"/>
          <w:sz w:val="22"/>
          <w:szCs w:val="22"/>
        </w:rPr>
        <w:t>.</w:t>
      </w:r>
      <w:bookmarkStart w:id="1" w:name="_Hlk59526291"/>
      <w:bookmarkEnd w:id="1"/>
    </w:p>
    <w:p w14:paraId="2B7F2F3F" w14:textId="73EC74EE" w:rsidR="000D135F" w:rsidRPr="005B2D57" w:rsidRDefault="000D135F" w:rsidP="4E028403">
      <w:pPr>
        <w:pStyle w:val="ListParagraph"/>
        <w:numPr>
          <w:ilvl w:val="2"/>
          <w:numId w:val="29"/>
        </w:numPr>
        <w:tabs>
          <w:tab w:val="left" w:pos="1418"/>
        </w:tabs>
        <w:jc w:val="both"/>
        <w:rPr>
          <w:rFonts w:asciiTheme="minorBidi" w:hAnsiTheme="minorBidi" w:cstheme="minorBidi"/>
          <w:sz w:val="22"/>
          <w:szCs w:val="22"/>
        </w:rPr>
      </w:pPr>
      <w:r w:rsidRPr="4E028403">
        <w:rPr>
          <w:rFonts w:asciiTheme="minorBidi" w:hAnsiTheme="minorBidi" w:cstheme="minorBidi"/>
          <w:sz w:val="22"/>
          <w:szCs w:val="22"/>
        </w:rPr>
        <w:t>Užsakovui pateikus užsakymus, Rangovas</w:t>
      </w:r>
      <w:r w:rsidR="00A3235F" w:rsidRPr="4E028403">
        <w:rPr>
          <w:rFonts w:asciiTheme="minorBidi" w:hAnsiTheme="minorBidi" w:cstheme="minorBidi"/>
          <w:sz w:val="22"/>
          <w:szCs w:val="22"/>
        </w:rPr>
        <w:t xml:space="preserve"> privalo ne vėliau kaip per </w:t>
      </w:r>
      <w:r w:rsidR="00EA5CD5" w:rsidRPr="4E028403">
        <w:rPr>
          <w:rFonts w:asciiTheme="minorBidi" w:hAnsiTheme="minorBidi" w:cstheme="minorBidi"/>
          <w:sz w:val="22"/>
          <w:szCs w:val="22"/>
        </w:rPr>
        <w:t>14</w:t>
      </w:r>
      <w:r w:rsidR="00A3235F" w:rsidRPr="4E028403">
        <w:rPr>
          <w:rFonts w:asciiTheme="minorBidi" w:hAnsiTheme="minorBidi" w:cstheme="minorBidi"/>
          <w:sz w:val="22"/>
          <w:szCs w:val="22"/>
        </w:rPr>
        <w:t xml:space="preserve"> </w:t>
      </w:r>
      <w:r w:rsidR="003974F6" w:rsidRPr="4E028403">
        <w:rPr>
          <w:rFonts w:asciiTheme="minorBidi" w:hAnsiTheme="minorBidi" w:cstheme="minorBidi"/>
          <w:sz w:val="22"/>
          <w:szCs w:val="22"/>
        </w:rPr>
        <w:t xml:space="preserve">kalendorinių dienų  </w:t>
      </w:r>
      <w:r w:rsidR="00A3235F" w:rsidRPr="4E028403">
        <w:rPr>
          <w:rFonts w:asciiTheme="minorBidi" w:hAnsiTheme="minorBidi" w:cstheme="minorBidi"/>
          <w:sz w:val="22"/>
          <w:szCs w:val="22"/>
        </w:rPr>
        <w:t xml:space="preserve">patvirtinti užsakymo gavimą. Nepatvirtinus </w:t>
      </w:r>
      <w:r w:rsidR="006308B5" w:rsidRPr="4E028403">
        <w:rPr>
          <w:rFonts w:asciiTheme="minorBidi" w:hAnsiTheme="minorBidi" w:cstheme="minorBidi"/>
          <w:sz w:val="22"/>
          <w:szCs w:val="22"/>
        </w:rPr>
        <w:t xml:space="preserve">užsakymo </w:t>
      </w:r>
      <w:r w:rsidR="00A3235F" w:rsidRPr="4E028403">
        <w:rPr>
          <w:rFonts w:asciiTheme="minorBidi" w:hAnsiTheme="minorBidi" w:cstheme="minorBidi"/>
          <w:sz w:val="22"/>
          <w:szCs w:val="22"/>
        </w:rPr>
        <w:t xml:space="preserve">per nustatytą terminą, laikoma, kad Rangovas </w:t>
      </w:r>
      <w:r w:rsidR="73311F9F" w:rsidRPr="4E028403">
        <w:rPr>
          <w:rFonts w:asciiTheme="minorBidi" w:hAnsiTheme="minorBidi" w:cstheme="minorBidi"/>
          <w:sz w:val="22"/>
          <w:szCs w:val="22"/>
        </w:rPr>
        <w:t xml:space="preserve">patvirtino užsakymą, su juo </w:t>
      </w:r>
      <w:r w:rsidR="00A3235F" w:rsidRPr="4E028403">
        <w:rPr>
          <w:rFonts w:asciiTheme="minorBidi" w:hAnsiTheme="minorBidi" w:cstheme="minorBidi"/>
          <w:sz w:val="22"/>
          <w:szCs w:val="22"/>
        </w:rPr>
        <w:t>susipažino ir pastebėjimų neturi.</w:t>
      </w:r>
    </w:p>
    <w:p w14:paraId="51214C8E" w14:textId="4D1B0878" w:rsidR="00A3235F" w:rsidRPr="005B2D57" w:rsidRDefault="00A3235F" w:rsidP="6E5F4408">
      <w:pPr>
        <w:pStyle w:val="ListParagraph"/>
        <w:numPr>
          <w:ilvl w:val="2"/>
          <w:numId w:val="29"/>
        </w:numPr>
        <w:tabs>
          <w:tab w:val="left" w:pos="1418"/>
        </w:tabs>
        <w:jc w:val="both"/>
        <w:rPr>
          <w:rFonts w:asciiTheme="minorBidi" w:hAnsiTheme="minorBidi" w:cstheme="minorBidi"/>
          <w:sz w:val="22"/>
          <w:szCs w:val="22"/>
        </w:rPr>
      </w:pPr>
      <w:r w:rsidRPr="6E5F4408">
        <w:rPr>
          <w:rFonts w:asciiTheme="minorBidi" w:hAnsiTheme="minorBidi" w:cstheme="minorBidi"/>
          <w:sz w:val="22"/>
          <w:szCs w:val="22"/>
        </w:rPr>
        <w:t>Darbų atlikimo terminas</w:t>
      </w:r>
      <w:r w:rsidR="791383E1" w:rsidRPr="6E5F4408">
        <w:rPr>
          <w:rFonts w:asciiTheme="minorBidi" w:hAnsiTheme="minorBidi" w:cstheme="minorBidi"/>
          <w:sz w:val="22"/>
          <w:szCs w:val="22"/>
        </w:rPr>
        <w:t>,</w:t>
      </w:r>
      <w:r w:rsidRPr="6E5F4408">
        <w:rPr>
          <w:rFonts w:asciiTheme="minorBidi" w:hAnsiTheme="minorBidi" w:cstheme="minorBidi"/>
          <w:sz w:val="22"/>
          <w:szCs w:val="22"/>
        </w:rPr>
        <w:t xml:space="preserve"> </w:t>
      </w:r>
      <w:r w:rsidR="32530695" w:rsidRPr="6E5F4408">
        <w:rPr>
          <w:rFonts w:asciiTheme="minorBidi" w:hAnsiTheme="minorBidi" w:cstheme="minorBidi"/>
          <w:sz w:val="22"/>
          <w:szCs w:val="22"/>
        </w:rPr>
        <w:t xml:space="preserve">techninės specifikacijos </w:t>
      </w:r>
      <w:r w:rsidRPr="6E5F4408">
        <w:rPr>
          <w:rFonts w:asciiTheme="minorBidi" w:hAnsiTheme="minorBidi" w:cstheme="minorBidi"/>
          <w:sz w:val="22"/>
          <w:szCs w:val="22"/>
        </w:rPr>
        <w:t>4.</w:t>
      </w:r>
      <w:r w:rsidR="00933B49" w:rsidRPr="6E5F4408">
        <w:rPr>
          <w:rFonts w:asciiTheme="minorBidi" w:hAnsiTheme="minorBidi" w:cstheme="minorBidi"/>
          <w:sz w:val="22"/>
          <w:szCs w:val="22"/>
        </w:rPr>
        <w:t>3</w:t>
      </w:r>
      <w:r w:rsidRPr="6E5F4408">
        <w:rPr>
          <w:rFonts w:asciiTheme="minorBidi" w:hAnsiTheme="minorBidi" w:cstheme="minorBidi"/>
          <w:sz w:val="22"/>
          <w:szCs w:val="22"/>
        </w:rPr>
        <w:t>.</w:t>
      </w:r>
      <w:r w:rsidR="006D5CE2" w:rsidRPr="6E5F4408">
        <w:rPr>
          <w:rFonts w:asciiTheme="minorBidi" w:hAnsiTheme="minorBidi" w:cstheme="minorBidi"/>
          <w:sz w:val="22"/>
          <w:szCs w:val="22"/>
        </w:rPr>
        <w:t>2.</w:t>
      </w:r>
      <w:r w:rsidRPr="6E5F4408">
        <w:rPr>
          <w:rFonts w:asciiTheme="minorBidi" w:hAnsiTheme="minorBidi" w:cstheme="minorBidi"/>
          <w:sz w:val="22"/>
          <w:szCs w:val="22"/>
        </w:rPr>
        <w:t xml:space="preserve"> ir 4.</w:t>
      </w:r>
      <w:r w:rsidR="00E660E4">
        <w:rPr>
          <w:rFonts w:asciiTheme="minorBidi" w:hAnsiTheme="minorBidi" w:cstheme="minorBidi"/>
          <w:sz w:val="22"/>
          <w:szCs w:val="22"/>
        </w:rPr>
        <w:t>2.4.</w:t>
      </w:r>
      <w:r w:rsidRPr="6E5F4408">
        <w:rPr>
          <w:rFonts w:asciiTheme="minorBidi" w:hAnsiTheme="minorBidi" w:cstheme="minorBidi"/>
          <w:sz w:val="22"/>
          <w:szCs w:val="22"/>
        </w:rPr>
        <w:t xml:space="preserve"> punktuose aprašytuose užsakymuose, yra 3 (trys) kalendoriniai mėnesiai skaičiuojant nuo užsakymo </w:t>
      </w:r>
      <w:r w:rsidR="00611293" w:rsidRPr="6E5F4408">
        <w:rPr>
          <w:rFonts w:asciiTheme="minorBidi" w:hAnsiTheme="minorBidi" w:cstheme="minorBidi"/>
          <w:sz w:val="22"/>
          <w:szCs w:val="22"/>
        </w:rPr>
        <w:t>patvirtinimo</w:t>
      </w:r>
      <w:r w:rsidR="000929DA" w:rsidRPr="6E5F4408">
        <w:rPr>
          <w:rFonts w:asciiTheme="minorBidi" w:hAnsiTheme="minorBidi" w:cstheme="minorBidi"/>
          <w:sz w:val="22"/>
          <w:szCs w:val="22"/>
        </w:rPr>
        <w:t xml:space="preserve"> techninės specifikacijos </w:t>
      </w:r>
      <w:r w:rsidR="004D4ACB" w:rsidRPr="6E5F4408">
        <w:rPr>
          <w:rFonts w:asciiTheme="minorBidi" w:hAnsiTheme="minorBidi" w:cstheme="minorBidi"/>
          <w:sz w:val="22"/>
          <w:szCs w:val="22"/>
        </w:rPr>
        <w:t>4.3.2 punkte nustatyta tvarka,</w:t>
      </w:r>
      <w:r w:rsidR="00611293" w:rsidRPr="6E5F4408">
        <w:rPr>
          <w:rFonts w:asciiTheme="minorBidi" w:hAnsiTheme="minorBidi" w:cstheme="minorBidi"/>
          <w:sz w:val="22"/>
          <w:szCs w:val="22"/>
        </w:rPr>
        <w:t xml:space="preserve"> </w:t>
      </w:r>
      <w:r w:rsidRPr="6E5F4408">
        <w:rPr>
          <w:rFonts w:asciiTheme="minorBidi" w:hAnsiTheme="minorBidi" w:cstheme="minorBidi"/>
          <w:sz w:val="22"/>
          <w:szCs w:val="22"/>
        </w:rPr>
        <w:t>dienos.</w:t>
      </w:r>
    </w:p>
    <w:p w14:paraId="5FDA6406" w14:textId="5C669D09" w:rsidR="00A3235F" w:rsidRPr="005B2D57" w:rsidRDefault="00A3235F" w:rsidP="4E028403">
      <w:pPr>
        <w:pStyle w:val="ListParagraph"/>
        <w:numPr>
          <w:ilvl w:val="2"/>
          <w:numId w:val="29"/>
        </w:numPr>
        <w:tabs>
          <w:tab w:val="left" w:pos="1418"/>
        </w:tabs>
        <w:jc w:val="both"/>
        <w:rPr>
          <w:rFonts w:asciiTheme="minorBidi" w:hAnsiTheme="minorBidi" w:cstheme="minorBidi"/>
          <w:sz w:val="22"/>
          <w:szCs w:val="22"/>
        </w:rPr>
      </w:pPr>
      <w:r w:rsidRPr="4E028403">
        <w:rPr>
          <w:rFonts w:asciiTheme="minorBidi" w:hAnsiTheme="minorBidi" w:cstheme="minorBidi"/>
          <w:sz w:val="22"/>
          <w:szCs w:val="22"/>
        </w:rPr>
        <w:t>Rangovas tokius darbus planuoja atlikti nenutraukus traukinių eismo, darbo dienomis</w:t>
      </w:r>
      <w:r w:rsidR="00987695" w:rsidRPr="4E028403">
        <w:rPr>
          <w:rFonts w:asciiTheme="minorBidi" w:hAnsiTheme="minorBidi" w:cstheme="minorBidi"/>
          <w:sz w:val="22"/>
          <w:szCs w:val="22"/>
        </w:rPr>
        <w:t>.</w:t>
      </w:r>
      <w:r w:rsidRPr="4E028403">
        <w:rPr>
          <w:rFonts w:asciiTheme="minorBidi" w:hAnsiTheme="minorBidi" w:cstheme="minorBidi"/>
          <w:sz w:val="22"/>
          <w:szCs w:val="22"/>
        </w:rPr>
        <w:t xml:space="preserve"> </w:t>
      </w:r>
      <w:r w:rsidR="00987695" w:rsidRPr="4E028403">
        <w:rPr>
          <w:rFonts w:asciiTheme="minorBidi" w:hAnsiTheme="minorBidi" w:cstheme="minorBidi"/>
          <w:sz w:val="22"/>
          <w:szCs w:val="22"/>
        </w:rPr>
        <w:t>N</w:t>
      </w:r>
      <w:r w:rsidRPr="4E028403">
        <w:rPr>
          <w:rFonts w:asciiTheme="minorBidi" w:hAnsiTheme="minorBidi" w:cstheme="minorBidi"/>
          <w:sz w:val="22"/>
          <w:szCs w:val="22"/>
        </w:rPr>
        <w:t xml:space="preserve">uo </w:t>
      </w:r>
      <w:r w:rsidR="00987695" w:rsidRPr="4E028403">
        <w:rPr>
          <w:rFonts w:asciiTheme="minorBidi" w:hAnsiTheme="minorBidi" w:cstheme="minorBidi"/>
          <w:sz w:val="22"/>
          <w:szCs w:val="22"/>
        </w:rPr>
        <w:t>pirmadienio iki ketvirtadienio nuo 8:00 iki 17:00 ir penktadieniais nuo 8:00 iki 15:45 val. (pietų pertrauka nuo 12:00 iki 12:45 val.)</w:t>
      </w:r>
      <w:r w:rsidR="00C27182" w:rsidRPr="4E028403">
        <w:rPr>
          <w:rFonts w:asciiTheme="minorBidi" w:hAnsiTheme="minorBidi" w:cstheme="minorBidi"/>
          <w:sz w:val="22"/>
          <w:szCs w:val="22"/>
        </w:rPr>
        <w:t>.</w:t>
      </w:r>
    </w:p>
    <w:p w14:paraId="05C3E663" w14:textId="0FEEBE60" w:rsidR="00987695" w:rsidRPr="005B2D57" w:rsidRDefault="00987695" w:rsidP="4E028403">
      <w:pPr>
        <w:pStyle w:val="ListParagraph"/>
        <w:numPr>
          <w:ilvl w:val="2"/>
          <w:numId w:val="29"/>
        </w:numPr>
        <w:tabs>
          <w:tab w:val="left" w:pos="1418"/>
        </w:tabs>
        <w:jc w:val="both"/>
        <w:rPr>
          <w:rFonts w:asciiTheme="minorBidi" w:hAnsiTheme="minorBidi" w:cstheme="minorBidi"/>
          <w:sz w:val="22"/>
          <w:szCs w:val="22"/>
        </w:rPr>
      </w:pPr>
      <w:r w:rsidRPr="4E028403">
        <w:rPr>
          <w:rFonts w:asciiTheme="minorBidi" w:hAnsiTheme="minorBidi" w:cstheme="minorBidi"/>
          <w:sz w:val="22"/>
          <w:szCs w:val="22"/>
        </w:rPr>
        <w:t>Rangovas</w:t>
      </w:r>
      <w:r w:rsidR="00933B49" w:rsidRPr="4E028403">
        <w:rPr>
          <w:rFonts w:asciiTheme="minorBidi" w:hAnsiTheme="minorBidi" w:cstheme="minorBidi"/>
          <w:sz w:val="22"/>
          <w:szCs w:val="22"/>
        </w:rPr>
        <w:t xml:space="preserve"> tokių </w:t>
      </w:r>
      <w:r w:rsidR="00DE352B" w:rsidRPr="4E028403">
        <w:rPr>
          <w:rFonts w:asciiTheme="minorBidi" w:hAnsiTheme="minorBidi" w:cstheme="minorBidi"/>
          <w:sz w:val="22"/>
          <w:szCs w:val="22"/>
        </w:rPr>
        <w:t>d</w:t>
      </w:r>
      <w:r w:rsidR="00933B49" w:rsidRPr="4E028403">
        <w:rPr>
          <w:rFonts w:asciiTheme="minorBidi" w:hAnsiTheme="minorBidi" w:cstheme="minorBidi"/>
          <w:sz w:val="22"/>
          <w:szCs w:val="22"/>
        </w:rPr>
        <w:t>arbų atlikimui,</w:t>
      </w:r>
      <w:r w:rsidRPr="4E028403">
        <w:rPr>
          <w:rFonts w:asciiTheme="minorBidi" w:hAnsiTheme="minorBidi" w:cstheme="minorBidi"/>
          <w:sz w:val="22"/>
          <w:szCs w:val="22"/>
        </w:rPr>
        <w:t xml:space="preserve"> gali prašyti </w:t>
      </w:r>
      <w:r w:rsidR="00933B49" w:rsidRPr="4E028403">
        <w:rPr>
          <w:rFonts w:asciiTheme="minorBidi" w:hAnsiTheme="minorBidi" w:cstheme="minorBidi"/>
          <w:sz w:val="22"/>
          <w:szCs w:val="22"/>
        </w:rPr>
        <w:t xml:space="preserve">traukinių eismo pertraukų </w:t>
      </w:r>
      <w:r w:rsidR="003B5554" w:rsidRPr="4E028403">
        <w:rPr>
          <w:rFonts w:asciiTheme="minorBidi" w:hAnsiTheme="minorBidi" w:cstheme="minorBidi"/>
          <w:sz w:val="22"/>
          <w:szCs w:val="22"/>
        </w:rPr>
        <w:t>Užsakovo</w:t>
      </w:r>
      <w:r w:rsidRPr="4E028403">
        <w:rPr>
          <w:rFonts w:asciiTheme="minorBidi" w:hAnsiTheme="minorBidi" w:cstheme="minorBidi"/>
          <w:sz w:val="22"/>
          <w:szCs w:val="22"/>
        </w:rPr>
        <w:t xml:space="preserve"> nustatyta tvarka, bet jos bus suteikiamos tik </w:t>
      </w:r>
      <w:r w:rsidR="00611293" w:rsidRPr="4E028403">
        <w:rPr>
          <w:rFonts w:asciiTheme="minorBidi" w:hAnsiTheme="minorBidi" w:cstheme="minorBidi"/>
          <w:sz w:val="22"/>
          <w:szCs w:val="22"/>
        </w:rPr>
        <w:t>esant</w:t>
      </w:r>
      <w:r w:rsidRPr="4E028403">
        <w:rPr>
          <w:rFonts w:asciiTheme="minorBidi" w:hAnsiTheme="minorBidi" w:cstheme="minorBidi"/>
          <w:sz w:val="22"/>
          <w:szCs w:val="22"/>
        </w:rPr>
        <w:t xml:space="preserve"> galimyb</w:t>
      </w:r>
      <w:r w:rsidR="00611293" w:rsidRPr="4E028403">
        <w:rPr>
          <w:rFonts w:asciiTheme="minorBidi" w:hAnsiTheme="minorBidi" w:cstheme="minorBidi"/>
          <w:sz w:val="22"/>
          <w:szCs w:val="22"/>
        </w:rPr>
        <w:t>ei</w:t>
      </w:r>
      <w:r w:rsidR="00933B49" w:rsidRPr="4E028403">
        <w:rPr>
          <w:rFonts w:asciiTheme="minorBidi" w:hAnsiTheme="minorBidi" w:cstheme="minorBidi"/>
          <w:sz w:val="22"/>
          <w:szCs w:val="22"/>
        </w:rPr>
        <w:t xml:space="preserve">, o </w:t>
      </w:r>
      <w:r w:rsidRPr="4E028403">
        <w:rPr>
          <w:rFonts w:asciiTheme="minorBidi" w:hAnsiTheme="minorBidi" w:cstheme="minorBidi"/>
          <w:sz w:val="22"/>
          <w:szCs w:val="22"/>
        </w:rPr>
        <w:t xml:space="preserve">nesuteikus eismo pertraukos, ar nesuteikus prašomu laiku, ar prašomo termino/ilgio, tai nėra </w:t>
      </w:r>
      <w:r w:rsidR="008B2EC6">
        <w:rPr>
          <w:rFonts w:asciiTheme="minorBidi" w:hAnsiTheme="minorBidi" w:cstheme="minorBidi"/>
          <w:sz w:val="22"/>
          <w:szCs w:val="22"/>
        </w:rPr>
        <w:t xml:space="preserve">pagrindas </w:t>
      </w:r>
      <w:r w:rsidR="00F30CD0">
        <w:rPr>
          <w:rFonts w:asciiTheme="minorBidi" w:hAnsiTheme="minorBidi" w:cstheme="minorBidi"/>
          <w:sz w:val="22"/>
          <w:szCs w:val="22"/>
        </w:rPr>
        <w:t>stabdyti darbų vykdymą ir (ar</w:t>
      </w:r>
      <w:r w:rsidR="00DF5550">
        <w:rPr>
          <w:rFonts w:asciiTheme="minorBidi" w:hAnsiTheme="minorBidi" w:cstheme="minorBidi"/>
          <w:sz w:val="22"/>
          <w:szCs w:val="22"/>
        </w:rPr>
        <w:t>ba)</w:t>
      </w:r>
      <w:r w:rsidR="00F30CD0">
        <w:rPr>
          <w:rFonts w:asciiTheme="minorBidi" w:hAnsiTheme="minorBidi" w:cstheme="minorBidi"/>
          <w:sz w:val="22"/>
          <w:szCs w:val="22"/>
        </w:rPr>
        <w:t xml:space="preserve"> atleisti </w:t>
      </w:r>
      <w:r w:rsidR="00886C4C">
        <w:rPr>
          <w:rFonts w:asciiTheme="minorBidi" w:hAnsiTheme="minorBidi" w:cstheme="minorBidi"/>
          <w:sz w:val="22"/>
          <w:szCs w:val="22"/>
        </w:rPr>
        <w:t>R</w:t>
      </w:r>
      <w:r w:rsidR="00F30CD0">
        <w:rPr>
          <w:rFonts w:asciiTheme="minorBidi" w:hAnsiTheme="minorBidi" w:cstheme="minorBidi"/>
          <w:sz w:val="22"/>
          <w:szCs w:val="22"/>
        </w:rPr>
        <w:t xml:space="preserve">angovą nuo atsakomybės už vėlavimą vykdyti </w:t>
      </w:r>
      <w:r w:rsidR="00886C4C">
        <w:rPr>
          <w:rFonts w:asciiTheme="minorBidi" w:hAnsiTheme="minorBidi" w:cstheme="minorBidi"/>
          <w:sz w:val="22"/>
          <w:szCs w:val="22"/>
        </w:rPr>
        <w:t>D</w:t>
      </w:r>
      <w:r w:rsidR="00F30CD0">
        <w:rPr>
          <w:rFonts w:asciiTheme="minorBidi" w:hAnsiTheme="minorBidi" w:cstheme="minorBidi"/>
          <w:sz w:val="22"/>
          <w:szCs w:val="22"/>
        </w:rPr>
        <w:t>arbus</w:t>
      </w:r>
      <w:r w:rsidRPr="4E028403">
        <w:rPr>
          <w:rFonts w:asciiTheme="minorBidi" w:hAnsiTheme="minorBidi" w:cstheme="minorBidi"/>
          <w:sz w:val="22"/>
          <w:szCs w:val="22"/>
        </w:rPr>
        <w:t>.</w:t>
      </w:r>
    </w:p>
    <w:p w14:paraId="147CD730" w14:textId="77777777" w:rsidR="00933B49" w:rsidRPr="005B2D57" w:rsidRDefault="00933B49" w:rsidP="00933B49">
      <w:pPr>
        <w:pStyle w:val="ListParagraph"/>
        <w:tabs>
          <w:tab w:val="left" w:pos="1418"/>
        </w:tabs>
        <w:jc w:val="both"/>
        <w:rPr>
          <w:rFonts w:asciiTheme="minorBidi" w:hAnsiTheme="minorBidi" w:cstheme="minorBidi"/>
          <w:sz w:val="22"/>
          <w:szCs w:val="22"/>
        </w:rPr>
      </w:pPr>
    </w:p>
    <w:p w14:paraId="58C612D5" w14:textId="550A3381" w:rsidR="00987695" w:rsidRPr="005B2D57" w:rsidRDefault="006B1EEB" w:rsidP="00933B49">
      <w:pPr>
        <w:pStyle w:val="ListParagraph"/>
        <w:numPr>
          <w:ilvl w:val="1"/>
          <w:numId w:val="29"/>
        </w:numPr>
        <w:tabs>
          <w:tab w:val="left" w:pos="1418"/>
        </w:tabs>
        <w:spacing w:line="360" w:lineRule="auto"/>
        <w:ind w:left="357" w:hanging="357"/>
        <w:jc w:val="both"/>
        <w:rPr>
          <w:rFonts w:asciiTheme="minorBidi" w:hAnsiTheme="minorBidi" w:cstheme="minorBidi"/>
          <w:b/>
          <w:bCs/>
          <w:sz w:val="22"/>
          <w:szCs w:val="22"/>
        </w:rPr>
      </w:pPr>
      <w:r>
        <w:rPr>
          <w:rFonts w:asciiTheme="minorBidi" w:hAnsiTheme="minorBidi" w:cstheme="minorBidi"/>
          <w:b/>
          <w:bCs/>
          <w:sz w:val="22"/>
          <w:szCs w:val="22"/>
        </w:rPr>
        <w:t>U</w:t>
      </w:r>
      <w:r w:rsidR="00987695" w:rsidRPr="005B2D57">
        <w:rPr>
          <w:rFonts w:asciiTheme="minorBidi" w:hAnsiTheme="minorBidi" w:cstheme="minorBidi"/>
          <w:b/>
          <w:bCs/>
          <w:sz w:val="22"/>
          <w:szCs w:val="22"/>
        </w:rPr>
        <w:t>žsakymo tvarka</w:t>
      </w:r>
      <w:r>
        <w:rPr>
          <w:rFonts w:asciiTheme="minorBidi" w:hAnsiTheme="minorBidi" w:cstheme="minorBidi"/>
          <w:b/>
          <w:bCs/>
          <w:sz w:val="22"/>
          <w:szCs w:val="22"/>
        </w:rPr>
        <w:t xml:space="preserve"> darbams</w:t>
      </w:r>
      <w:r w:rsidR="00987695" w:rsidRPr="005B2D57">
        <w:rPr>
          <w:rFonts w:asciiTheme="minorBidi" w:hAnsiTheme="minorBidi" w:cstheme="minorBidi"/>
          <w:b/>
          <w:bCs/>
          <w:sz w:val="22"/>
          <w:szCs w:val="22"/>
        </w:rPr>
        <w:t>, kuriems atlikti reikalingos traukinių eismo pertraukos</w:t>
      </w:r>
    </w:p>
    <w:p w14:paraId="6BC3D61A" w14:textId="639E3A8B" w:rsidR="00987695" w:rsidRPr="005B2D57" w:rsidRDefault="00987695" w:rsidP="00C066D3">
      <w:pPr>
        <w:pStyle w:val="ListParagraph"/>
        <w:numPr>
          <w:ilvl w:val="2"/>
          <w:numId w:val="29"/>
        </w:numPr>
        <w:tabs>
          <w:tab w:val="left" w:pos="1418"/>
        </w:tabs>
        <w:jc w:val="both"/>
        <w:rPr>
          <w:rFonts w:asciiTheme="minorBidi" w:hAnsiTheme="minorBidi" w:cstheme="minorBidi"/>
          <w:sz w:val="22"/>
          <w:szCs w:val="22"/>
        </w:rPr>
      </w:pPr>
      <w:r w:rsidRPr="005B2D57">
        <w:rPr>
          <w:rFonts w:asciiTheme="minorBidi" w:hAnsiTheme="minorBidi" w:cstheme="minorBidi"/>
          <w:sz w:val="22"/>
          <w:szCs w:val="22"/>
        </w:rPr>
        <w:lastRenderedPageBreak/>
        <w:t xml:space="preserve">Užsakovas darbų užsakymus </w:t>
      </w:r>
      <w:r w:rsidR="000D4AE9" w:rsidRPr="005B2D57">
        <w:rPr>
          <w:rFonts w:asciiTheme="minorBidi" w:hAnsiTheme="minorBidi" w:cstheme="minorBidi"/>
          <w:sz w:val="22"/>
          <w:szCs w:val="22"/>
        </w:rPr>
        <w:t>teiks</w:t>
      </w:r>
      <w:r w:rsidRPr="005B2D57">
        <w:rPr>
          <w:rFonts w:asciiTheme="minorBidi" w:hAnsiTheme="minorBidi" w:cstheme="minorBidi"/>
          <w:sz w:val="22"/>
          <w:szCs w:val="22"/>
        </w:rPr>
        <w:t xml:space="preserve"> kiekvieną darbo dieną, nurodydamas konkretų objektą, darbų pavadinimą, datą ir preliminarų laiką (bet netrumpesnį darbų atlikimui skirtą laiką, nei </w:t>
      </w:r>
      <w:r w:rsidR="000D4AE9" w:rsidRPr="005B2D57">
        <w:rPr>
          <w:rFonts w:asciiTheme="minorBidi" w:hAnsiTheme="minorBidi" w:cstheme="minorBidi"/>
          <w:sz w:val="22"/>
          <w:szCs w:val="22"/>
        </w:rPr>
        <w:t xml:space="preserve">nurodyta </w:t>
      </w:r>
      <w:r w:rsidR="00DE352B" w:rsidRPr="005B2D57">
        <w:rPr>
          <w:rFonts w:asciiTheme="minorBidi" w:hAnsiTheme="minorBidi" w:cstheme="minorBidi"/>
          <w:sz w:val="22"/>
          <w:szCs w:val="22"/>
        </w:rPr>
        <w:t>d</w:t>
      </w:r>
      <w:r w:rsidR="000D4AE9" w:rsidRPr="005B2D57">
        <w:rPr>
          <w:rFonts w:asciiTheme="minorBidi" w:hAnsiTheme="minorBidi" w:cstheme="minorBidi"/>
          <w:sz w:val="22"/>
          <w:szCs w:val="22"/>
        </w:rPr>
        <w:t>arbų kiekių žiniaraštyje ties konkrečiu darbu).</w:t>
      </w:r>
    </w:p>
    <w:p w14:paraId="5C4DFC60" w14:textId="568874EB" w:rsidR="00987695" w:rsidRPr="005B2D57" w:rsidRDefault="000D4AE9" w:rsidP="4E028403">
      <w:pPr>
        <w:pStyle w:val="ListParagraph"/>
        <w:numPr>
          <w:ilvl w:val="2"/>
          <w:numId w:val="29"/>
        </w:numPr>
        <w:tabs>
          <w:tab w:val="left" w:pos="1418"/>
        </w:tabs>
        <w:jc w:val="both"/>
        <w:rPr>
          <w:rFonts w:asciiTheme="minorBidi" w:eastAsiaTheme="minorBidi" w:hAnsiTheme="minorBidi" w:cstheme="minorBidi"/>
          <w:sz w:val="22"/>
          <w:szCs w:val="22"/>
        </w:rPr>
      </w:pPr>
      <w:r w:rsidRPr="4E028403">
        <w:rPr>
          <w:rFonts w:asciiTheme="minorBidi" w:hAnsiTheme="minorBidi" w:cstheme="minorBidi"/>
          <w:sz w:val="22"/>
          <w:szCs w:val="22"/>
        </w:rPr>
        <w:t xml:space="preserve">Užsakovui pateikus užsakymus, rangovas privalo ne vėliau kaip per </w:t>
      </w:r>
      <w:r w:rsidR="00930E1F" w:rsidRPr="4E028403">
        <w:rPr>
          <w:rFonts w:asciiTheme="minorBidi" w:hAnsiTheme="minorBidi" w:cstheme="minorBidi"/>
          <w:sz w:val="22"/>
          <w:szCs w:val="22"/>
        </w:rPr>
        <w:t>24</w:t>
      </w:r>
      <w:r w:rsidRPr="4E028403">
        <w:rPr>
          <w:rFonts w:asciiTheme="minorBidi" w:hAnsiTheme="minorBidi" w:cstheme="minorBidi"/>
          <w:sz w:val="22"/>
          <w:szCs w:val="22"/>
        </w:rPr>
        <w:t xml:space="preserve"> val. patvirtinti užsakymo gavimą. Nepatvirtinus </w:t>
      </w:r>
      <w:r w:rsidR="7B806FD0" w:rsidRPr="4E028403">
        <w:rPr>
          <w:rFonts w:asciiTheme="minorBidi" w:hAnsiTheme="minorBidi" w:cstheme="minorBidi"/>
          <w:sz w:val="22"/>
          <w:szCs w:val="22"/>
        </w:rPr>
        <w:t xml:space="preserve">užsakymo </w:t>
      </w:r>
      <w:r w:rsidRPr="4E028403">
        <w:rPr>
          <w:rFonts w:asciiTheme="minorBidi" w:hAnsiTheme="minorBidi" w:cstheme="minorBidi"/>
          <w:sz w:val="22"/>
          <w:szCs w:val="22"/>
        </w:rPr>
        <w:t xml:space="preserve">per nustatytą terminą, laikoma, kad rangovas </w:t>
      </w:r>
      <w:r w:rsidR="1FA045E2" w:rsidRPr="4E028403">
        <w:rPr>
          <w:rFonts w:asciiTheme="minorBidi" w:hAnsiTheme="minorBidi" w:cstheme="minorBidi"/>
          <w:sz w:val="22"/>
          <w:szCs w:val="22"/>
        </w:rPr>
        <w:t xml:space="preserve">patvirtino užsakymą, su juo </w:t>
      </w:r>
      <w:r w:rsidRPr="4E028403">
        <w:rPr>
          <w:rFonts w:asciiTheme="minorBidi" w:hAnsiTheme="minorBidi" w:cstheme="minorBidi"/>
          <w:sz w:val="22"/>
          <w:szCs w:val="22"/>
        </w:rPr>
        <w:t>susipažino ir pastebėjimų neturi.</w:t>
      </w:r>
    </w:p>
    <w:p w14:paraId="66C99482" w14:textId="249FCC16" w:rsidR="00707120" w:rsidRPr="005B2D57" w:rsidRDefault="0032686C" w:rsidP="4E028403">
      <w:pPr>
        <w:pStyle w:val="ListParagraph"/>
        <w:numPr>
          <w:ilvl w:val="2"/>
          <w:numId w:val="29"/>
        </w:numPr>
        <w:tabs>
          <w:tab w:val="left" w:pos="1418"/>
        </w:tabs>
        <w:jc w:val="both"/>
        <w:rPr>
          <w:rFonts w:asciiTheme="minorBidi" w:hAnsiTheme="minorBidi" w:cstheme="minorBidi"/>
          <w:sz w:val="22"/>
          <w:szCs w:val="22"/>
        </w:rPr>
      </w:pPr>
      <w:r w:rsidRPr="4E028403">
        <w:rPr>
          <w:rFonts w:asciiTheme="minorBidi" w:hAnsiTheme="minorBidi" w:cstheme="minorBidi"/>
          <w:sz w:val="22"/>
          <w:szCs w:val="22"/>
        </w:rPr>
        <w:t>P</w:t>
      </w:r>
      <w:r w:rsidR="000D4AE9" w:rsidRPr="4E028403">
        <w:rPr>
          <w:rFonts w:asciiTheme="minorBidi" w:hAnsiTheme="minorBidi" w:cstheme="minorBidi"/>
          <w:sz w:val="22"/>
          <w:szCs w:val="22"/>
        </w:rPr>
        <w:t>ateikt</w:t>
      </w:r>
      <w:r w:rsidRPr="4E028403">
        <w:rPr>
          <w:rFonts w:asciiTheme="minorBidi" w:hAnsiTheme="minorBidi" w:cstheme="minorBidi"/>
          <w:sz w:val="22"/>
          <w:szCs w:val="22"/>
        </w:rPr>
        <w:t>uose</w:t>
      </w:r>
      <w:r w:rsidR="000D4AE9" w:rsidRPr="4E028403">
        <w:rPr>
          <w:rFonts w:asciiTheme="minorBidi" w:hAnsiTheme="minorBidi" w:cstheme="minorBidi"/>
          <w:sz w:val="22"/>
          <w:szCs w:val="22"/>
        </w:rPr>
        <w:t xml:space="preserve"> užsakym</w:t>
      </w:r>
      <w:r w:rsidRPr="4E028403">
        <w:rPr>
          <w:rFonts w:asciiTheme="minorBidi" w:hAnsiTheme="minorBidi" w:cstheme="minorBidi"/>
          <w:sz w:val="22"/>
          <w:szCs w:val="22"/>
        </w:rPr>
        <w:t>uose,</w:t>
      </w:r>
      <w:r w:rsidR="000D4AE9" w:rsidRPr="4E028403">
        <w:rPr>
          <w:rFonts w:asciiTheme="minorBidi" w:hAnsiTheme="minorBidi" w:cstheme="minorBidi"/>
          <w:sz w:val="22"/>
          <w:szCs w:val="22"/>
        </w:rPr>
        <w:t xml:space="preserve"> planuojama darbų atlikimo data bus </w:t>
      </w:r>
      <w:r w:rsidR="00350543" w:rsidRPr="4E028403">
        <w:rPr>
          <w:rFonts w:asciiTheme="minorBidi" w:hAnsiTheme="minorBidi" w:cstheme="minorBidi"/>
          <w:sz w:val="22"/>
          <w:szCs w:val="22"/>
        </w:rPr>
        <w:t xml:space="preserve">ne ankstesnė nei </w:t>
      </w:r>
      <w:r w:rsidR="008B74E1" w:rsidRPr="4E028403">
        <w:rPr>
          <w:rFonts w:asciiTheme="minorBidi" w:hAnsiTheme="minorBidi" w:cstheme="minorBidi"/>
          <w:sz w:val="22"/>
          <w:szCs w:val="22"/>
        </w:rPr>
        <w:t>17</w:t>
      </w:r>
      <w:r w:rsidR="00350543" w:rsidRPr="4E028403">
        <w:rPr>
          <w:rFonts w:asciiTheme="minorBidi" w:hAnsiTheme="minorBidi" w:cstheme="minorBidi"/>
          <w:sz w:val="22"/>
          <w:szCs w:val="22"/>
        </w:rPr>
        <w:t xml:space="preserve"> </w:t>
      </w:r>
      <w:r w:rsidR="00365135" w:rsidRPr="4E028403">
        <w:rPr>
          <w:rFonts w:asciiTheme="minorBidi" w:hAnsiTheme="minorBidi" w:cstheme="minorBidi"/>
          <w:sz w:val="22"/>
          <w:szCs w:val="22"/>
        </w:rPr>
        <w:t xml:space="preserve">kalendorinių dienų  </w:t>
      </w:r>
      <w:r w:rsidR="00707120" w:rsidRPr="4E028403">
        <w:rPr>
          <w:rFonts w:asciiTheme="minorBidi" w:hAnsiTheme="minorBidi" w:cstheme="minorBidi"/>
          <w:sz w:val="22"/>
          <w:szCs w:val="22"/>
        </w:rPr>
        <w:t xml:space="preserve"> nuo užsakymo pateikimo.</w:t>
      </w:r>
    </w:p>
    <w:p w14:paraId="25586B6E" w14:textId="1ECF0AAE" w:rsidR="000D4AE9" w:rsidRPr="005B2D57" w:rsidRDefault="00707120" w:rsidP="6E5F4408">
      <w:pPr>
        <w:pStyle w:val="ListParagraph"/>
        <w:numPr>
          <w:ilvl w:val="2"/>
          <w:numId w:val="29"/>
        </w:numPr>
        <w:tabs>
          <w:tab w:val="left" w:pos="1418"/>
        </w:tabs>
        <w:jc w:val="both"/>
        <w:rPr>
          <w:rFonts w:asciiTheme="minorBidi" w:hAnsiTheme="minorBidi" w:cstheme="minorBidi"/>
          <w:sz w:val="22"/>
          <w:szCs w:val="22"/>
        </w:rPr>
      </w:pPr>
      <w:r w:rsidRPr="6E5F4408">
        <w:rPr>
          <w:rFonts w:asciiTheme="minorBidi" w:hAnsiTheme="minorBidi" w:cstheme="minorBidi"/>
          <w:sz w:val="22"/>
          <w:szCs w:val="22"/>
        </w:rPr>
        <w:t>Užsakovas pasilieka teisę defektinių bėgių keitimo darbus užsakyti trumpesniais terminais</w:t>
      </w:r>
      <w:r w:rsidR="00D3008C" w:rsidRPr="6E5F4408">
        <w:rPr>
          <w:rFonts w:asciiTheme="minorBidi" w:hAnsiTheme="minorBidi" w:cstheme="minorBidi"/>
          <w:sz w:val="22"/>
          <w:szCs w:val="22"/>
        </w:rPr>
        <w:t>,</w:t>
      </w:r>
      <w:r w:rsidR="00B513F5" w:rsidRPr="6E5F4408">
        <w:rPr>
          <w:rFonts w:asciiTheme="minorBidi" w:hAnsiTheme="minorBidi" w:cstheme="minorBidi"/>
          <w:sz w:val="22"/>
          <w:szCs w:val="22"/>
        </w:rPr>
        <w:t xml:space="preserve"> nei nurodyta techninės specifikacijos 4.4.3</w:t>
      </w:r>
      <w:r w:rsidR="00960673" w:rsidRPr="6E5F4408">
        <w:rPr>
          <w:rFonts w:asciiTheme="minorBidi" w:hAnsiTheme="minorBidi" w:cstheme="minorBidi"/>
          <w:sz w:val="22"/>
          <w:szCs w:val="22"/>
        </w:rPr>
        <w:t xml:space="preserve"> punkte,</w:t>
      </w:r>
      <w:r w:rsidRPr="6E5F4408">
        <w:rPr>
          <w:rFonts w:asciiTheme="minorBidi" w:hAnsiTheme="minorBidi" w:cstheme="minorBidi"/>
          <w:sz w:val="22"/>
          <w:szCs w:val="22"/>
        </w:rPr>
        <w:t xml:space="preserve"> tačiau </w:t>
      </w:r>
      <w:r w:rsidR="008D7CA8" w:rsidRPr="6E5F4408">
        <w:rPr>
          <w:rFonts w:asciiTheme="minorBidi" w:hAnsiTheme="minorBidi" w:cstheme="minorBidi"/>
          <w:sz w:val="22"/>
          <w:szCs w:val="22"/>
        </w:rPr>
        <w:t>d</w:t>
      </w:r>
      <w:r w:rsidRPr="6E5F4408">
        <w:rPr>
          <w:rFonts w:asciiTheme="minorBidi" w:hAnsiTheme="minorBidi" w:cstheme="minorBidi"/>
          <w:sz w:val="22"/>
          <w:szCs w:val="22"/>
        </w:rPr>
        <w:t xml:space="preserve">arbų atlikimo data bus ne ankstesnė nei  7 </w:t>
      </w:r>
      <w:r w:rsidR="00365135" w:rsidRPr="6E5F4408">
        <w:rPr>
          <w:rFonts w:asciiTheme="minorBidi" w:hAnsiTheme="minorBidi" w:cstheme="minorBidi"/>
          <w:sz w:val="22"/>
          <w:szCs w:val="22"/>
        </w:rPr>
        <w:t xml:space="preserve">kalendorinių dienų  </w:t>
      </w:r>
      <w:r w:rsidRPr="6E5F4408">
        <w:rPr>
          <w:rFonts w:asciiTheme="minorBidi" w:hAnsiTheme="minorBidi" w:cstheme="minorBidi"/>
          <w:sz w:val="22"/>
          <w:szCs w:val="22"/>
        </w:rPr>
        <w:t xml:space="preserve"> nuo užsakymo pateikimo.</w:t>
      </w:r>
    </w:p>
    <w:p w14:paraId="752EE37C" w14:textId="1CE9B46F" w:rsidR="006B0020" w:rsidRPr="005B2D57" w:rsidRDefault="006B0020" w:rsidP="4E028403">
      <w:pPr>
        <w:pStyle w:val="ListParagraph"/>
        <w:numPr>
          <w:ilvl w:val="2"/>
          <w:numId w:val="29"/>
        </w:numPr>
        <w:tabs>
          <w:tab w:val="left" w:pos="1418"/>
        </w:tabs>
        <w:jc w:val="both"/>
        <w:rPr>
          <w:rFonts w:asciiTheme="minorBidi" w:hAnsiTheme="minorBidi" w:cstheme="minorBidi"/>
          <w:sz w:val="22"/>
          <w:szCs w:val="22"/>
        </w:rPr>
      </w:pPr>
      <w:r w:rsidRPr="4E028403">
        <w:rPr>
          <w:rFonts w:asciiTheme="minorBidi" w:hAnsiTheme="minorBidi" w:cstheme="minorBidi"/>
          <w:sz w:val="22"/>
          <w:szCs w:val="22"/>
        </w:rPr>
        <w:t xml:space="preserve">Rangovas ne vėliau kaip per </w:t>
      </w:r>
      <w:r w:rsidR="00944F67" w:rsidRPr="4E028403">
        <w:rPr>
          <w:rFonts w:asciiTheme="minorBidi" w:hAnsiTheme="minorBidi" w:cstheme="minorBidi"/>
          <w:sz w:val="22"/>
          <w:szCs w:val="22"/>
        </w:rPr>
        <w:t>48 val.</w:t>
      </w:r>
      <w:r w:rsidRPr="4E028403">
        <w:rPr>
          <w:rFonts w:asciiTheme="minorBidi" w:hAnsiTheme="minorBidi" w:cstheme="minorBidi"/>
          <w:sz w:val="22"/>
          <w:szCs w:val="22"/>
        </w:rPr>
        <w:t xml:space="preserve"> nuo užsakymo</w:t>
      </w:r>
      <w:r w:rsidR="00E51103" w:rsidRPr="4E028403">
        <w:rPr>
          <w:rFonts w:asciiTheme="minorBidi" w:hAnsiTheme="minorBidi" w:cstheme="minorBidi"/>
          <w:sz w:val="22"/>
          <w:szCs w:val="22"/>
        </w:rPr>
        <w:t xml:space="preserve">, </w:t>
      </w:r>
      <w:r w:rsidRPr="4E028403">
        <w:rPr>
          <w:rFonts w:asciiTheme="minorBidi" w:hAnsiTheme="minorBidi" w:cstheme="minorBidi"/>
          <w:sz w:val="22"/>
          <w:szCs w:val="22"/>
        </w:rPr>
        <w:t xml:space="preserve"> kuriam reikalinga </w:t>
      </w:r>
      <w:r w:rsidR="00E51103" w:rsidRPr="4E028403">
        <w:rPr>
          <w:rFonts w:asciiTheme="minorBidi" w:hAnsiTheme="minorBidi" w:cstheme="minorBidi"/>
          <w:sz w:val="22"/>
          <w:szCs w:val="22"/>
        </w:rPr>
        <w:t xml:space="preserve">traukinių </w:t>
      </w:r>
      <w:r w:rsidRPr="4E028403">
        <w:rPr>
          <w:rFonts w:asciiTheme="minorBidi" w:hAnsiTheme="minorBidi" w:cstheme="minorBidi"/>
          <w:sz w:val="22"/>
          <w:szCs w:val="22"/>
        </w:rPr>
        <w:t xml:space="preserve">eismo pertrauka pateikimo datos, pagal </w:t>
      </w:r>
      <w:r w:rsidR="003B5554" w:rsidRPr="4E028403">
        <w:rPr>
          <w:rFonts w:asciiTheme="minorBidi" w:hAnsiTheme="minorBidi" w:cstheme="minorBidi"/>
          <w:sz w:val="22"/>
          <w:szCs w:val="22"/>
        </w:rPr>
        <w:t>U</w:t>
      </w:r>
      <w:r w:rsidRPr="4E028403">
        <w:rPr>
          <w:rFonts w:asciiTheme="minorBidi" w:hAnsiTheme="minorBidi" w:cstheme="minorBidi"/>
          <w:sz w:val="22"/>
          <w:szCs w:val="22"/>
        </w:rPr>
        <w:t>žsakovo pateiktą darbų užsakymo informacij</w:t>
      </w:r>
      <w:r w:rsidR="00EA5CD5" w:rsidRPr="4E028403">
        <w:rPr>
          <w:rFonts w:asciiTheme="minorBidi" w:hAnsiTheme="minorBidi" w:cstheme="minorBidi"/>
          <w:sz w:val="22"/>
          <w:szCs w:val="22"/>
        </w:rPr>
        <w:t>ą</w:t>
      </w:r>
      <w:r w:rsidRPr="4E028403">
        <w:rPr>
          <w:rFonts w:asciiTheme="minorBidi" w:hAnsiTheme="minorBidi" w:cstheme="minorBidi"/>
          <w:sz w:val="22"/>
          <w:szCs w:val="22"/>
        </w:rPr>
        <w:t xml:space="preserve"> (objektas, darbų pavadinimas, data ir preliminarus laikas), turi </w:t>
      </w:r>
      <w:r w:rsidR="003B5554" w:rsidRPr="4E028403">
        <w:rPr>
          <w:rFonts w:asciiTheme="minorBidi" w:hAnsiTheme="minorBidi" w:cstheme="minorBidi"/>
          <w:sz w:val="22"/>
          <w:szCs w:val="22"/>
        </w:rPr>
        <w:t>Užsakovo</w:t>
      </w:r>
      <w:r w:rsidRPr="4E028403">
        <w:rPr>
          <w:rFonts w:asciiTheme="minorBidi" w:hAnsiTheme="minorBidi" w:cstheme="minorBidi"/>
          <w:sz w:val="22"/>
          <w:szCs w:val="22"/>
        </w:rPr>
        <w:t xml:space="preserve"> nustatyta tvarka pateikti paraišką eismo pertraukai gauti.</w:t>
      </w:r>
    </w:p>
    <w:p w14:paraId="41E9566F" w14:textId="514ECE5D" w:rsidR="006B0020" w:rsidRPr="005B2D57" w:rsidRDefault="006B0020" w:rsidP="4E028403">
      <w:pPr>
        <w:pStyle w:val="ListParagraph"/>
        <w:numPr>
          <w:ilvl w:val="2"/>
          <w:numId w:val="29"/>
        </w:numPr>
        <w:tabs>
          <w:tab w:val="left" w:pos="1418"/>
        </w:tabs>
        <w:jc w:val="both"/>
        <w:rPr>
          <w:rFonts w:asciiTheme="minorBidi" w:hAnsiTheme="minorBidi" w:cstheme="minorBidi"/>
          <w:sz w:val="22"/>
          <w:szCs w:val="22"/>
        </w:rPr>
      </w:pPr>
      <w:r w:rsidRPr="4E028403">
        <w:rPr>
          <w:rFonts w:asciiTheme="minorBidi" w:hAnsiTheme="minorBidi" w:cstheme="minorBidi"/>
          <w:sz w:val="22"/>
          <w:szCs w:val="22"/>
        </w:rPr>
        <w:t>Užsakovas pateiks ne daugiau kaip 10 (dešimt) darbų užsakymų, kuomet juos reikės atlikti nepriklausomai nuo objekto vietos per vieną savaitės k</w:t>
      </w:r>
      <w:r w:rsidR="004375F2" w:rsidRPr="4E028403">
        <w:rPr>
          <w:rFonts w:asciiTheme="minorBidi" w:hAnsiTheme="minorBidi" w:cstheme="minorBidi"/>
          <w:sz w:val="22"/>
          <w:szCs w:val="22"/>
        </w:rPr>
        <w:t>alendorinę dieną</w:t>
      </w:r>
      <w:r w:rsidRPr="4E028403">
        <w:rPr>
          <w:rFonts w:asciiTheme="minorBidi" w:hAnsiTheme="minorBidi" w:cstheme="minorBidi"/>
          <w:sz w:val="22"/>
          <w:szCs w:val="22"/>
        </w:rPr>
        <w:t xml:space="preserve"> (parą), </w:t>
      </w:r>
      <w:r w:rsidR="33FE0613" w:rsidRPr="4E028403">
        <w:rPr>
          <w:rFonts w:asciiTheme="minorBidi" w:hAnsiTheme="minorBidi" w:cstheme="minorBidi"/>
          <w:sz w:val="22"/>
          <w:szCs w:val="22"/>
        </w:rPr>
        <w:t>toje pačioje kategorijoje.</w:t>
      </w:r>
    </w:p>
    <w:p w14:paraId="1F295605" w14:textId="700A9768" w:rsidR="00DD5D1F" w:rsidRPr="005B2D57" w:rsidRDefault="00C92228" w:rsidP="4E028403">
      <w:pPr>
        <w:pStyle w:val="ListParagraph"/>
        <w:numPr>
          <w:ilvl w:val="2"/>
          <w:numId w:val="29"/>
        </w:numPr>
        <w:tabs>
          <w:tab w:val="left" w:pos="1418"/>
        </w:tabs>
        <w:jc w:val="both"/>
        <w:rPr>
          <w:rFonts w:asciiTheme="minorBidi" w:hAnsiTheme="minorBidi" w:cstheme="minorBidi"/>
          <w:sz w:val="22"/>
          <w:szCs w:val="22"/>
        </w:rPr>
      </w:pPr>
      <w:r w:rsidRPr="4E028403">
        <w:rPr>
          <w:rFonts w:asciiTheme="minorBidi" w:hAnsiTheme="minorBidi" w:cstheme="minorBidi"/>
          <w:sz w:val="22"/>
          <w:szCs w:val="22"/>
        </w:rPr>
        <w:t>Eismo pertraukos d</w:t>
      </w:r>
      <w:r w:rsidR="00DD5D1F" w:rsidRPr="4E028403">
        <w:rPr>
          <w:rFonts w:asciiTheme="minorBidi" w:hAnsiTheme="minorBidi" w:cstheme="minorBidi"/>
          <w:sz w:val="22"/>
          <w:szCs w:val="22"/>
        </w:rPr>
        <w:t>arba</w:t>
      </w:r>
      <w:r w:rsidRPr="4E028403">
        <w:rPr>
          <w:rFonts w:asciiTheme="minorBidi" w:hAnsiTheme="minorBidi" w:cstheme="minorBidi"/>
          <w:sz w:val="22"/>
          <w:szCs w:val="22"/>
        </w:rPr>
        <w:t>ms atlikti gali būti suteikiamos</w:t>
      </w:r>
      <w:r w:rsidR="00DD5D1F" w:rsidRPr="4E028403">
        <w:rPr>
          <w:rFonts w:asciiTheme="minorBidi" w:hAnsiTheme="minorBidi" w:cstheme="minorBidi"/>
          <w:sz w:val="22"/>
          <w:szCs w:val="22"/>
        </w:rPr>
        <w:t xml:space="preserve"> bet kuriuo paros laiku, </w:t>
      </w:r>
      <w:r w:rsidR="002E6CDB">
        <w:rPr>
          <w:rFonts w:asciiTheme="minorBidi" w:hAnsiTheme="minorBidi" w:cstheme="minorBidi"/>
          <w:sz w:val="22"/>
          <w:szCs w:val="22"/>
        </w:rPr>
        <w:t>bet kurią</w:t>
      </w:r>
      <w:r w:rsidR="00DD5D1F" w:rsidRPr="4E028403">
        <w:rPr>
          <w:rFonts w:asciiTheme="minorBidi" w:hAnsiTheme="minorBidi" w:cstheme="minorBidi"/>
          <w:sz w:val="22"/>
          <w:szCs w:val="22"/>
        </w:rPr>
        <w:t xml:space="preserve"> savaitės dien</w:t>
      </w:r>
      <w:r w:rsidR="002E6CDB">
        <w:rPr>
          <w:rFonts w:asciiTheme="minorBidi" w:hAnsiTheme="minorBidi" w:cstheme="minorBidi"/>
          <w:sz w:val="22"/>
          <w:szCs w:val="22"/>
        </w:rPr>
        <w:t>ą</w:t>
      </w:r>
      <w:r w:rsidR="00DD5D1F" w:rsidRPr="4E028403">
        <w:rPr>
          <w:rFonts w:asciiTheme="minorBidi" w:hAnsiTheme="minorBidi" w:cstheme="minorBidi"/>
          <w:sz w:val="22"/>
          <w:szCs w:val="22"/>
        </w:rPr>
        <w:t>.</w:t>
      </w:r>
    </w:p>
    <w:p w14:paraId="073195BE" w14:textId="615F65BE" w:rsidR="009253CD" w:rsidRPr="005B2D57" w:rsidRDefault="009253CD" w:rsidP="4E028403">
      <w:pPr>
        <w:pStyle w:val="ListParagraph"/>
        <w:numPr>
          <w:ilvl w:val="2"/>
          <w:numId w:val="29"/>
        </w:numPr>
        <w:tabs>
          <w:tab w:val="left" w:pos="1418"/>
        </w:tabs>
        <w:jc w:val="both"/>
        <w:rPr>
          <w:rFonts w:asciiTheme="minorBidi" w:hAnsiTheme="minorBidi" w:cstheme="minorBidi"/>
          <w:sz w:val="22"/>
          <w:szCs w:val="22"/>
        </w:rPr>
      </w:pPr>
      <w:r w:rsidRPr="4E028403">
        <w:rPr>
          <w:rFonts w:asciiTheme="minorBidi" w:hAnsiTheme="minorBidi" w:cstheme="minorBidi"/>
          <w:sz w:val="22"/>
          <w:szCs w:val="22"/>
        </w:rPr>
        <w:t xml:space="preserve">Rangovas, planuodamas darbus, kuriems </w:t>
      </w:r>
      <w:r w:rsidR="00127069" w:rsidRPr="4E028403">
        <w:rPr>
          <w:rFonts w:asciiTheme="minorBidi" w:hAnsiTheme="minorBidi" w:cstheme="minorBidi"/>
          <w:sz w:val="22"/>
          <w:szCs w:val="22"/>
        </w:rPr>
        <w:t xml:space="preserve">pagal technologiją reikalingas kontaktinio tinklo </w:t>
      </w:r>
      <w:r w:rsidR="00783F1D" w:rsidRPr="4E028403">
        <w:rPr>
          <w:rFonts w:asciiTheme="minorBidi" w:hAnsiTheme="minorBidi" w:cstheme="minorBidi"/>
          <w:sz w:val="22"/>
          <w:szCs w:val="22"/>
        </w:rPr>
        <w:t>ar įrenginių</w:t>
      </w:r>
      <w:r w:rsidR="005A3CE8">
        <w:rPr>
          <w:rFonts w:asciiTheme="minorBidi" w:hAnsiTheme="minorBidi" w:cstheme="minorBidi"/>
          <w:sz w:val="22"/>
          <w:szCs w:val="22"/>
        </w:rPr>
        <w:t>,</w:t>
      </w:r>
      <w:r w:rsidR="00783F1D" w:rsidRPr="4E028403">
        <w:rPr>
          <w:rFonts w:asciiTheme="minorBidi" w:hAnsiTheme="minorBidi" w:cstheme="minorBidi"/>
          <w:sz w:val="22"/>
          <w:szCs w:val="22"/>
        </w:rPr>
        <w:t xml:space="preserve"> susijusių su kontaktiniu tinklu</w:t>
      </w:r>
      <w:r w:rsidR="005A3CE8">
        <w:rPr>
          <w:rFonts w:asciiTheme="minorBidi" w:hAnsiTheme="minorBidi" w:cstheme="minorBidi"/>
          <w:sz w:val="22"/>
          <w:szCs w:val="22"/>
        </w:rPr>
        <w:t>,</w:t>
      </w:r>
      <w:r w:rsidR="00783F1D" w:rsidRPr="4E028403">
        <w:rPr>
          <w:rFonts w:asciiTheme="minorBidi" w:hAnsiTheme="minorBidi" w:cstheme="minorBidi"/>
          <w:sz w:val="22"/>
          <w:szCs w:val="22"/>
        </w:rPr>
        <w:t xml:space="preserve"> </w:t>
      </w:r>
      <w:r w:rsidR="00127069" w:rsidRPr="4E028403">
        <w:rPr>
          <w:rFonts w:asciiTheme="minorBidi" w:hAnsiTheme="minorBidi" w:cstheme="minorBidi"/>
          <w:sz w:val="22"/>
          <w:szCs w:val="22"/>
        </w:rPr>
        <w:t>atjungimas,</w:t>
      </w:r>
      <w:r w:rsidRPr="4E028403">
        <w:rPr>
          <w:rFonts w:asciiTheme="minorBidi" w:hAnsiTheme="minorBidi" w:cstheme="minorBidi"/>
          <w:sz w:val="22"/>
          <w:szCs w:val="22"/>
        </w:rPr>
        <w:t xml:space="preserve"> turi įvertinti</w:t>
      </w:r>
      <w:r w:rsidR="00127069" w:rsidRPr="4E028403">
        <w:rPr>
          <w:rFonts w:asciiTheme="minorBidi" w:hAnsiTheme="minorBidi" w:cstheme="minorBidi"/>
          <w:sz w:val="22"/>
          <w:szCs w:val="22"/>
        </w:rPr>
        <w:t>, kad paraiška atjung</w:t>
      </w:r>
      <w:r w:rsidR="006D5CE2" w:rsidRPr="4E028403">
        <w:rPr>
          <w:rFonts w:asciiTheme="minorBidi" w:hAnsiTheme="minorBidi" w:cstheme="minorBidi"/>
          <w:sz w:val="22"/>
          <w:szCs w:val="22"/>
        </w:rPr>
        <w:t xml:space="preserve">imui </w:t>
      </w:r>
      <w:r w:rsidR="00127069" w:rsidRPr="4E028403">
        <w:rPr>
          <w:rFonts w:asciiTheme="minorBidi" w:hAnsiTheme="minorBidi" w:cstheme="minorBidi"/>
          <w:sz w:val="22"/>
          <w:szCs w:val="22"/>
        </w:rPr>
        <w:t>turi būti pateikta Užsakovui ne vėliau kaip 1</w:t>
      </w:r>
      <w:r w:rsidR="00AA4903" w:rsidRPr="4E028403">
        <w:rPr>
          <w:rFonts w:asciiTheme="minorBidi" w:hAnsiTheme="minorBidi" w:cstheme="minorBidi"/>
          <w:sz w:val="22"/>
          <w:szCs w:val="22"/>
        </w:rPr>
        <w:t>4</w:t>
      </w:r>
      <w:r w:rsidR="00127069" w:rsidRPr="4E028403">
        <w:rPr>
          <w:rFonts w:asciiTheme="minorBidi" w:hAnsiTheme="minorBidi" w:cstheme="minorBidi"/>
          <w:sz w:val="22"/>
          <w:szCs w:val="22"/>
        </w:rPr>
        <w:t xml:space="preserve"> </w:t>
      </w:r>
      <w:r w:rsidR="004375F2" w:rsidRPr="4E028403">
        <w:rPr>
          <w:rFonts w:asciiTheme="minorBidi" w:hAnsiTheme="minorBidi" w:cstheme="minorBidi"/>
          <w:sz w:val="22"/>
          <w:szCs w:val="22"/>
        </w:rPr>
        <w:t>kalendorinių dienų</w:t>
      </w:r>
      <w:r w:rsidR="00127069" w:rsidRPr="4E028403">
        <w:rPr>
          <w:rFonts w:asciiTheme="minorBidi" w:hAnsiTheme="minorBidi" w:cstheme="minorBidi"/>
          <w:sz w:val="22"/>
          <w:szCs w:val="22"/>
        </w:rPr>
        <w:t xml:space="preserve"> </w:t>
      </w:r>
      <w:r w:rsidR="00AA4903" w:rsidRPr="4E028403">
        <w:rPr>
          <w:rFonts w:asciiTheme="minorBidi" w:hAnsiTheme="minorBidi" w:cstheme="minorBidi"/>
          <w:sz w:val="22"/>
          <w:szCs w:val="22"/>
        </w:rPr>
        <w:t>iki kalendorinės savaitės, kurioje numatyta eismo pertrauka</w:t>
      </w:r>
      <w:r w:rsidR="00293DAC">
        <w:rPr>
          <w:rFonts w:asciiTheme="minorBidi" w:hAnsiTheme="minorBidi" w:cstheme="minorBidi"/>
          <w:sz w:val="22"/>
          <w:szCs w:val="22"/>
        </w:rPr>
        <w:t xml:space="preserve">, </w:t>
      </w:r>
      <w:r w:rsidR="00293DAC" w:rsidRPr="4E028403">
        <w:rPr>
          <w:rFonts w:asciiTheme="minorBidi" w:hAnsiTheme="minorBidi" w:cstheme="minorBidi"/>
          <w:sz w:val="22"/>
          <w:szCs w:val="22"/>
        </w:rPr>
        <w:t>pradžios</w:t>
      </w:r>
      <w:r w:rsidR="00127069" w:rsidRPr="4E028403">
        <w:rPr>
          <w:rFonts w:asciiTheme="minorBidi" w:hAnsiTheme="minorBidi" w:cstheme="minorBidi"/>
          <w:sz w:val="22"/>
          <w:szCs w:val="22"/>
        </w:rPr>
        <w:t>.</w:t>
      </w:r>
      <w:r w:rsidR="00547EEA" w:rsidRPr="4E028403">
        <w:rPr>
          <w:rFonts w:asciiTheme="minorBidi" w:hAnsiTheme="minorBidi" w:cstheme="minorBidi"/>
          <w:sz w:val="22"/>
          <w:szCs w:val="22"/>
        </w:rPr>
        <w:t xml:space="preserve"> Dirbti po kontaktiniu tinklu </w:t>
      </w:r>
      <w:r w:rsidR="00DA454C" w:rsidRPr="4E028403">
        <w:rPr>
          <w:rFonts w:asciiTheme="minorBidi" w:hAnsiTheme="minorBidi" w:cstheme="minorBidi"/>
          <w:sz w:val="22"/>
          <w:szCs w:val="22"/>
        </w:rPr>
        <w:t>su kėlimo įranga</w:t>
      </w:r>
      <w:r w:rsidR="00293DAC">
        <w:rPr>
          <w:rFonts w:asciiTheme="minorBidi" w:hAnsiTheme="minorBidi" w:cstheme="minorBidi"/>
          <w:sz w:val="22"/>
          <w:szCs w:val="22"/>
        </w:rPr>
        <w:t>,</w:t>
      </w:r>
      <w:r w:rsidR="00DA454C" w:rsidRPr="4E028403">
        <w:rPr>
          <w:rFonts w:asciiTheme="minorBidi" w:hAnsiTheme="minorBidi" w:cstheme="minorBidi"/>
          <w:sz w:val="22"/>
          <w:szCs w:val="22"/>
        </w:rPr>
        <w:t xml:space="preserve"> neturinčia </w:t>
      </w:r>
      <w:r w:rsidR="00DA454C" w:rsidRPr="4E028403">
        <w:rPr>
          <w:rFonts w:asciiTheme="minorBidi" w:eastAsia="Calibri" w:hAnsiTheme="minorBidi" w:cstheme="minorBidi"/>
          <w:sz w:val="22"/>
          <w:szCs w:val="22"/>
        </w:rPr>
        <w:t xml:space="preserve">aukščio ribotuvų, </w:t>
      </w:r>
      <w:r w:rsidR="00547EEA" w:rsidRPr="4E028403">
        <w:rPr>
          <w:rFonts w:asciiTheme="minorBidi" w:hAnsiTheme="minorBidi" w:cstheme="minorBidi"/>
          <w:sz w:val="22"/>
          <w:szCs w:val="22"/>
        </w:rPr>
        <w:t>draudžiama</w:t>
      </w:r>
      <w:r w:rsidR="00DA454C" w:rsidRPr="4E028403">
        <w:rPr>
          <w:rFonts w:asciiTheme="minorBidi" w:hAnsiTheme="minorBidi" w:cstheme="minorBidi"/>
          <w:sz w:val="22"/>
          <w:szCs w:val="22"/>
        </w:rPr>
        <w:t>.</w:t>
      </w:r>
    </w:p>
    <w:p w14:paraId="49877713" w14:textId="77777777" w:rsidR="00F927DB" w:rsidRPr="005B2D57" w:rsidRDefault="00F927DB" w:rsidP="00F927DB">
      <w:pPr>
        <w:tabs>
          <w:tab w:val="left" w:pos="1418"/>
        </w:tabs>
        <w:jc w:val="both"/>
        <w:rPr>
          <w:rFonts w:asciiTheme="minorBidi" w:hAnsiTheme="minorBidi" w:cstheme="minorBidi"/>
          <w:sz w:val="22"/>
          <w:szCs w:val="22"/>
        </w:rPr>
      </w:pPr>
    </w:p>
    <w:p w14:paraId="343AD8B5" w14:textId="66DF2757" w:rsidR="0053222D" w:rsidRPr="005B2D57" w:rsidRDefault="0053222D" w:rsidP="00111DC6">
      <w:pPr>
        <w:pStyle w:val="ListParagraph"/>
        <w:numPr>
          <w:ilvl w:val="1"/>
          <w:numId w:val="29"/>
        </w:numPr>
        <w:tabs>
          <w:tab w:val="left" w:pos="1418"/>
        </w:tabs>
        <w:spacing w:line="360" w:lineRule="auto"/>
        <w:ind w:left="357" w:hanging="357"/>
        <w:jc w:val="both"/>
        <w:rPr>
          <w:rFonts w:asciiTheme="minorBidi" w:hAnsiTheme="minorBidi" w:cstheme="minorBidi"/>
          <w:sz w:val="22"/>
          <w:szCs w:val="22"/>
        </w:rPr>
      </w:pPr>
      <w:r w:rsidRPr="005B2D57">
        <w:rPr>
          <w:rFonts w:asciiTheme="minorBidi" w:hAnsiTheme="minorBidi" w:cstheme="minorBidi"/>
          <w:b/>
          <w:bCs/>
          <w:sz w:val="22"/>
          <w:szCs w:val="22"/>
        </w:rPr>
        <w:t>Techniniai-organizaciniai reikalavimai medžiagų išvežimui ir grąžinimui:</w:t>
      </w:r>
    </w:p>
    <w:p w14:paraId="47B83D20" w14:textId="4219629C" w:rsidR="00C066D3" w:rsidRPr="005B2D57" w:rsidRDefault="00373DF9" w:rsidP="00C066D3">
      <w:pPr>
        <w:pStyle w:val="ListParagraph"/>
        <w:numPr>
          <w:ilvl w:val="2"/>
          <w:numId w:val="29"/>
        </w:numPr>
        <w:tabs>
          <w:tab w:val="left" w:pos="1418"/>
        </w:tabs>
        <w:jc w:val="both"/>
        <w:rPr>
          <w:rFonts w:asciiTheme="minorBidi" w:hAnsiTheme="minorBidi" w:cstheme="minorBidi"/>
          <w:sz w:val="22"/>
          <w:szCs w:val="22"/>
        </w:rPr>
      </w:pPr>
      <w:r w:rsidRPr="005B2D57">
        <w:rPr>
          <w:rFonts w:asciiTheme="minorBidi" w:hAnsiTheme="minorBidi" w:cstheme="minorBidi"/>
          <w:sz w:val="22"/>
          <w:szCs w:val="22"/>
        </w:rPr>
        <w:t>D</w:t>
      </w:r>
      <w:r w:rsidR="00E2376E" w:rsidRPr="005B2D57">
        <w:rPr>
          <w:rFonts w:asciiTheme="minorBidi" w:hAnsiTheme="minorBidi" w:cstheme="minorBidi"/>
          <w:sz w:val="22"/>
          <w:szCs w:val="22"/>
        </w:rPr>
        <w:t>a</w:t>
      </w:r>
      <w:r w:rsidR="00113C28" w:rsidRPr="005B2D57">
        <w:rPr>
          <w:rFonts w:asciiTheme="minorBidi" w:hAnsiTheme="minorBidi" w:cstheme="minorBidi"/>
          <w:sz w:val="22"/>
          <w:szCs w:val="22"/>
        </w:rPr>
        <w:t>rbams atlikti naudojamos</w:t>
      </w:r>
      <w:r w:rsidR="00471CCE" w:rsidRPr="005B2D57">
        <w:rPr>
          <w:rFonts w:asciiTheme="minorBidi" w:hAnsiTheme="minorBidi" w:cstheme="minorBidi"/>
          <w:sz w:val="22"/>
          <w:szCs w:val="22"/>
        </w:rPr>
        <w:t xml:space="preserve"> Užsakovo</w:t>
      </w:r>
      <w:r w:rsidR="00AD545E" w:rsidRPr="005B2D57">
        <w:rPr>
          <w:rFonts w:asciiTheme="minorBidi" w:hAnsiTheme="minorBidi" w:cstheme="minorBidi"/>
          <w:sz w:val="22"/>
          <w:szCs w:val="22"/>
        </w:rPr>
        <w:t xml:space="preserve"> geležinkelio</w:t>
      </w:r>
      <w:r w:rsidR="00E2376E" w:rsidRPr="005B2D57">
        <w:rPr>
          <w:rFonts w:asciiTheme="minorBidi" w:hAnsiTheme="minorBidi" w:cstheme="minorBidi"/>
          <w:sz w:val="22"/>
          <w:szCs w:val="22"/>
        </w:rPr>
        <w:t xml:space="preserve"> </w:t>
      </w:r>
      <w:r w:rsidR="00A861F6" w:rsidRPr="005B2D57">
        <w:rPr>
          <w:rFonts w:asciiTheme="minorBidi" w:hAnsiTheme="minorBidi" w:cstheme="minorBidi"/>
          <w:sz w:val="22"/>
          <w:szCs w:val="22"/>
        </w:rPr>
        <w:t xml:space="preserve">viršutinės kelio konstrukcijos </w:t>
      </w:r>
      <w:r w:rsidR="00783F1D" w:rsidRPr="005B2D57">
        <w:rPr>
          <w:rFonts w:asciiTheme="minorBidi" w:hAnsiTheme="minorBidi" w:cstheme="minorBidi"/>
          <w:sz w:val="22"/>
          <w:szCs w:val="22"/>
        </w:rPr>
        <w:t>medžiagos</w:t>
      </w:r>
      <w:r w:rsidR="00E2376E" w:rsidRPr="005B2D57">
        <w:rPr>
          <w:rFonts w:asciiTheme="minorBidi" w:hAnsiTheme="minorBidi" w:cstheme="minorBidi"/>
          <w:sz w:val="22"/>
          <w:szCs w:val="22"/>
        </w:rPr>
        <w:t xml:space="preserve">. </w:t>
      </w:r>
      <w:r w:rsidR="00FE3F4A" w:rsidRPr="005B2D57">
        <w:rPr>
          <w:rFonts w:asciiTheme="minorBidi" w:hAnsiTheme="minorBidi" w:cstheme="minorBidi"/>
          <w:sz w:val="22"/>
          <w:szCs w:val="22"/>
        </w:rPr>
        <w:t xml:space="preserve">Užsakymo metu </w:t>
      </w:r>
      <w:r w:rsidR="00895922" w:rsidRPr="005B2D57">
        <w:rPr>
          <w:rFonts w:asciiTheme="minorBidi" w:hAnsiTheme="minorBidi" w:cstheme="minorBidi"/>
          <w:sz w:val="22"/>
          <w:szCs w:val="22"/>
        </w:rPr>
        <w:t>Užsakovas nurodo medžiagų sandėliavimo vietas, o Rangovas atlieka medžiagų pasikrovimo, išsikrovimo ir transportavimo darbus</w:t>
      </w:r>
      <w:r w:rsidR="004E568A" w:rsidRPr="005B2D57">
        <w:rPr>
          <w:rFonts w:asciiTheme="minorBidi" w:hAnsiTheme="minorBidi" w:cstheme="minorBidi"/>
          <w:sz w:val="22"/>
          <w:szCs w:val="22"/>
        </w:rPr>
        <w:t xml:space="preserve"> savo transportu iki 150 km atstumu nuo darbų atlikimo vietos.</w:t>
      </w:r>
    </w:p>
    <w:p w14:paraId="4D8928AF" w14:textId="574FA205" w:rsidR="0033308B" w:rsidRPr="005B2D57" w:rsidRDefault="00D23881" w:rsidP="00C066D3">
      <w:pPr>
        <w:pStyle w:val="ListParagraph"/>
        <w:numPr>
          <w:ilvl w:val="2"/>
          <w:numId w:val="29"/>
        </w:numPr>
        <w:tabs>
          <w:tab w:val="left" w:pos="1418"/>
        </w:tabs>
        <w:jc w:val="both"/>
        <w:rPr>
          <w:rFonts w:asciiTheme="minorBidi" w:hAnsiTheme="minorBidi" w:cstheme="minorBidi"/>
          <w:sz w:val="22"/>
          <w:szCs w:val="22"/>
        </w:rPr>
      </w:pPr>
      <w:r w:rsidRPr="005B2D57">
        <w:rPr>
          <w:rFonts w:asciiTheme="minorBidi" w:hAnsiTheme="minorBidi" w:cstheme="minorBidi"/>
          <w:sz w:val="22"/>
          <w:szCs w:val="22"/>
        </w:rPr>
        <w:t>Užsakovas bėgių</w:t>
      </w:r>
      <w:r w:rsidR="006E2185" w:rsidRPr="005B2D57">
        <w:rPr>
          <w:rFonts w:asciiTheme="minorBidi" w:hAnsiTheme="minorBidi" w:cstheme="minorBidi"/>
          <w:sz w:val="22"/>
          <w:szCs w:val="22"/>
        </w:rPr>
        <w:t>, kuri</w:t>
      </w:r>
      <w:r w:rsidR="00A22275" w:rsidRPr="005B2D57">
        <w:rPr>
          <w:rFonts w:asciiTheme="minorBidi" w:hAnsiTheme="minorBidi" w:cstheme="minorBidi"/>
          <w:sz w:val="22"/>
          <w:szCs w:val="22"/>
        </w:rPr>
        <w:t>e yra ilgesni</w:t>
      </w:r>
      <w:r w:rsidR="006E2185" w:rsidRPr="005B2D57">
        <w:rPr>
          <w:rFonts w:asciiTheme="minorBidi" w:hAnsiTheme="minorBidi" w:cstheme="minorBidi"/>
          <w:sz w:val="22"/>
          <w:szCs w:val="22"/>
        </w:rPr>
        <w:t xml:space="preserve"> ne</w:t>
      </w:r>
      <w:r w:rsidR="00A22275" w:rsidRPr="005B2D57">
        <w:rPr>
          <w:rFonts w:asciiTheme="minorBidi" w:hAnsiTheme="minorBidi" w:cstheme="minorBidi"/>
          <w:sz w:val="22"/>
          <w:szCs w:val="22"/>
        </w:rPr>
        <w:t>i</w:t>
      </w:r>
      <w:r w:rsidR="006E2185" w:rsidRPr="005B2D57">
        <w:rPr>
          <w:rFonts w:asciiTheme="minorBidi" w:hAnsiTheme="minorBidi" w:cstheme="minorBidi"/>
          <w:sz w:val="22"/>
          <w:szCs w:val="22"/>
        </w:rPr>
        <w:t xml:space="preserve"> 25 </w:t>
      </w:r>
      <w:proofErr w:type="spellStart"/>
      <w:r w:rsidR="006E2185" w:rsidRPr="00F17AD4">
        <w:rPr>
          <w:rFonts w:asciiTheme="minorBidi" w:hAnsiTheme="minorBidi" w:cstheme="minorBidi"/>
          <w:sz w:val="22"/>
          <w:szCs w:val="22"/>
        </w:rPr>
        <w:t>m.s</w:t>
      </w:r>
      <w:proofErr w:type="spellEnd"/>
      <w:r w:rsidR="006E2185" w:rsidRPr="00F17AD4">
        <w:rPr>
          <w:rFonts w:asciiTheme="minorBidi" w:hAnsiTheme="minorBidi" w:cstheme="minorBidi"/>
          <w:sz w:val="22"/>
          <w:szCs w:val="22"/>
        </w:rPr>
        <w:t>.</w:t>
      </w:r>
      <w:r w:rsidR="004B717B">
        <w:rPr>
          <w:rFonts w:asciiTheme="minorBidi" w:hAnsiTheme="minorBidi" w:cstheme="minorBidi"/>
          <w:sz w:val="22"/>
          <w:szCs w:val="22"/>
        </w:rPr>
        <w:t>,</w:t>
      </w:r>
      <w:r w:rsidR="006E2185" w:rsidRPr="005B2D57">
        <w:rPr>
          <w:rFonts w:asciiTheme="minorBidi" w:hAnsiTheme="minorBidi" w:cstheme="minorBidi"/>
          <w:sz w:val="22"/>
          <w:szCs w:val="22"/>
        </w:rPr>
        <w:t xml:space="preserve"> </w:t>
      </w:r>
      <w:r w:rsidR="007B70EA" w:rsidRPr="005B2D57">
        <w:rPr>
          <w:rFonts w:asciiTheme="minorBidi" w:hAnsiTheme="minorBidi" w:cstheme="minorBidi"/>
          <w:sz w:val="22"/>
          <w:szCs w:val="22"/>
        </w:rPr>
        <w:t xml:space="preserve">suvirinimo </w:t>
      </w:r>
      <w:proofErr w:type="spellStart"/>
      <w:r w:rsidR="007B70EA" w:rsidRPr="005B2D57">
        <w:rPr>
          <w:rFonts w:asciiTheme="minorBidi" w:hAnsiTheme="minorBidi" w:cstheme="minorBidi"/>
          <w:sz w:val="22"/>
          <w:szCs w:val="22"/>
        </w:rPr>
        <w:t>elektrokontaktiniu</w:t>
      </w:r>
      <w:proofErr w:type="spellEnd"/>
      <w:r w:rsidR="007B70EA" w:rsidRPr="005B2D57">
        <w:rPr>
          <w:rFonts w:asciiTheme="minorBidi" w:hAnsiTheme="minorBidi" w:cstheme="minorBidi"/>
          <w:sz w:val="22"/>
          <w:szCs w:val="22"/>
        </w:rPr>
        <w:t xml:space="preserve"> būdu</w:t>
      </w:r>
      <w:r w:rsidR="005960D8" w:rsidRPr="005B2D57">
        <w:rPr>
          <w:rFonts w:asciiTheme="minorBidi" w:hAnsiTheme="minorBidi" w:cstheme="minorBidi"/>
          <w:sz w:val="22"/>
          <w:szCs w:val="22"/>
        </w:rPr>
        <w:t xml:space="preserve"> ir transportavimo/iškrovimo</w:t>
      </w:r>
      <w:r w:rsidR="007B70EA" w:rsidRPr="005B2D57">
        <w:rPr>
          <w:rFonts w:asciiTheme="minorBidi" w:hAnsiTheme="minorBidi" w:cstheme="minorBidi"/>
          <w:sz w:val="22"/>
          <w:szCs w:val="22"/>
        </w:rPr>
        <w:t xml:space="preserve"> darbus</w:t>
      </w:r>
      <w:r w:rsidR="00BA4652" w:rsidRPr="005B2D57">
        <w:rPr>
          <w:rFonts w:asciiTheme="minorBidi" w:hAnsiTheme="minorBidi" w:cstheme="minorBidi"/>
          <w:sz w:val="22"/>
          <w:szCs w:val="22"/>
        </w:rPr>
        <w:t xml:space="preserve"> iki darbų</w:t>
      </w:r>
      <w:r w:rsidR="000840CC" w:rsidRPr="005B2D57">
        <w:rPr>
          <w:rFonts w:asciiTheme="minorBidi" w:hAnsiTheme="minorBidi" w:cstheme="minorBidi"/>
          <w:sz w:val="22"/>
          <w:szCs w:val="22"/>
        </w:rPr>
        <w:t xml:space="preserve"> atlikimo vietos </w:t>
      </w:r>
      <w:r w:rsidR="007B70EA" w:rsidRPr="005B2D57">
        <w:rPr>
          <w:rFonts w:asciiTheme="minorBidi" w:hAnsiTheme="minorBidi" w:cstheme="minorBidi"/>
          <w:sz w:val="22"/>
          <w:szCs w:val="22"/>
        </w:rPr>
        <w:t xml:space="preserve">atliks </w:t>
      </w:r>
      <w:r w:rsidR="000840CC" w:rsidRPr="005B2D57">
        <w:rPr>
          <w:rFonts w:asciiTheme="minorBidi" w:hAnsiTheme="minorBidi" w:cstheme="minorBidi"/>
          <w:sz w:val="22"/>
          <w:szCs w:val="22"/>
        </w:rPr>
        <w:t>savo jėgomis</w:t>
      </w:r>
      <w:r w:rsidR="00203B2A" w:rsidRPr="005B2D57">
        <w:rPr>
          <w:rFonts w:asciiTheme="minorBidi" w:hAnsiTheme="minorBidi" w:cstheme="minorBidi"/>
          <w:sz w:val="22"/>
          <w:szCs w:val="22"/>
        </w:rPr>
        <w:t xml:space="preserve">. Rangovas turės </w:t>
      </w:r>
      <w:r w:rsidR="00172203" w:rsidRPr="005B2D57">
        <w:rPr>
          <w:rFonts w:asciiTheme="minorBidi" w:hAnsiTheme="minorBidi" w:cstheme="minorBidi"/>
          <w:sz w:val="22"/>
          <w:szCs w:val="22"/>
        </w:rPr>
        <w:t>atlikti darbus</w:t>
      </w:r>
      <w:r w:rsidR="00B60FDF" w:rsidRPr="005B2D57">
        <w:rPr>
          <w:rFonts w:asciiTheme="minorBidi" w:hAnsiTheme="minorBidi" w:cstheme="minorBidi"/>
          <w:sz w:val="22"/>
          <w:szCs w:val="22"/>
        </w:rPr>
        <w:t xml:space="preserve"> pagal darbų kiekių žiniaraštį</w:t>
      </w:r>
      <w:r w:rsidR="00123793" w:rsidRPr="005B2D57">
        <w:rPr>
          <w:rFonts w:asciiTheme="minorBidi" w:hAnsiTheme="minorBidi" w:cstheme="minorBidi"/>
          <w:sz w:val="22"/>
          <w:szCs w:val="22"/>
        </w:rPr>
        <w:t>.</w:t>
      </w:r>
    </w:p>
    <w:p w14:paraId="20B1B9D8" w14:textId="1A5A9B4C" w:rsidR="00C066D3" w:rsidRPr="005B2D57" w:rsidRDefault="00091431" w:rsidP="4E028403">
      <w:pPr>
        <w:pStyle w:val="ListParagraph"/>
        <w:numPr>
          <w:ilvl w:val="2"/>
          <w:numId w:val="29"/>
        </w:numPr>
        <w:tabs>
          <w:tab w:val="left" w:pos="1418"/>
        </w:tabs>
        <w:jc w:val="both"/>
        <w:rPr>
          <w:rFonts w:asciiTheme="minorBidi" w:hAnsiTheme="minorBidi" w:cstheme="minorBidi"/>
          <w:sz w:val="22"/>
          <w:szCs w:val="22"/>
        </w:rPr>
      </w:pPr>
      <w:r w:rsidRPr="4E028403">
        <w:rPr>
          <w:rFonts w:asciiTheme="minorBidi" w:hAnsiTheme="minorBidi" w:cstheme="minorBidi"/>
          <w:sz w:val="22"/>
          <w:szCs w:val="22"/>
        </w:rPr>
        <w:t xml:space="preserve">Užsakovo atsakingas darbuotojas </w:t>
      </w:r>
      <w:r w:rsidR="0025255D" w:rsidRPr="4E028403">
        <w:rPr>
          <w:rFonts w:asciiTheme="minorBidi" w:hAnsiTheme="minorBidi" w:cstheme="minorBidi"/>
          <w:sz w:val="22"/>
          <w:szCs w:val="22"/>
        </w:rPr>
        <w:t>d</w:t>
      </w:r>
      <w:r w:rsidRPr="4E028403">
        <w:rPr>
          <w:rFonts w:asciiTheme="minorBidi" w:hAnsiTheme="minorBidi" w:cstheme="minorBidi"/>
          <w:sz w:val="22"/>
          <w:szCs w:val="22"/>
        </w:rPr>
        <w:t xml:space="preserve">arbams atlikti </w:t>
      </w:r>
      <w:r w:rsidR="005F03B7" w:rsidRPr="4E028403">
        <w:rPr>
          <w:rFonts w:asciiTheme="minorBidi" w:hAnsiTheme="minorBidi" w:cstheme="minorBidi"/>
          <w:sz w:val="22"/>
          <w:szCs w:val="22"/>
        </w:rPr>
        <w:t xml:space="preserve">reikalingas </w:t>
      </w:r>
      <w:r w:rsidRPr="4E028403">
        <w:rPr>
          <w:rFonts w:asciiTheme="minorBidi" w:hAnsiTheme="minorBidi" w:cstheme="minorBidi"/>
          <w:sz w:val="22"/>
          <w:szCs w:val="22"/>
        </w:rPr>
        <w:t>medžiagas perduoda Rangovui, surašydamas medžiagų priėmimo – perdavimo aktą</w:t>
      </w:r>
      <w:r w:rsidR="00E14813" w:rsidRPr="4E028403">
        <w:rPr>
          <w:rFonts w:asciiTheme="minorBidi" w:hAnsiTheme="minorBidi" w:cstheme="minorBidi"/>
          <w:sz w:val="22"/>
          <w:szCs w:val="22"/>
        </w:rPr>
        <w:t xml:space="preserve"> (</w:t>
      </w:r>
      <w:r w:rsidR="3FB98C87" w:rsidRPr="4E028403">
        <w:rPr>
          <w:rFonts w:asciiTheme="minorBidi" w:hAnsiTheme="minorBidi" w:cstheme="minorBidi"/>
          <w:sz w:val="22"/>
          <w:szCs w:val="22"/>
        </w:rPr>
        <w:t xml:space="preserve">techninės specifikacijos </w:t>
      </w:r>
      <w:r w:rsidR="008D5B71" w:rsidRPr="4E028403">
        <w:rPr>
          <w:rFonts w:asciiTheme="minorBidi" w:hAnsiTheme="minorBidi" w:cstheme="minorBidi"/>
          <w:sz w:val="22"/>
          <w:szCs w:val="22"/>
        </w:rPr>
        <w:t>p</w:t>
      </w:r>
      <w:r w:rsidR="00E14813" w:rsidRPr="4E028403">
        <w:rPr>
          <w:rFonts w:asciiTheme="minorBidi" w:hAnsiTheme="minorBidi" w:cstheme="minorBidi"/>
          <w:sz w:val="22"/>
          <w:szCs w:val="22"/>
        </w:rPr>
        <w:t xml:space="preserve">riedas Nr. </w:t>
      </w:r>
      <w:r w:rsidR="00380A63" w:rsidRPr="4E028403">
        <w:rPr>
          <w:rFonts w:asciiTheme="minorBidi" w:hAnsiTheme="minorBidi" w:cstheme="minorBidi"/>
          <w:sz w:val="22"/>
          <w:szCs w:val="22"/>
        </w:rPr>
        <w:t>6</w:t>
      </w:r>
      <w:r w:rsidR="00E14813" w:rsidRPr="4E028403">
        <w:rPr>
          <w:rFonts w:asciiTheme="minorBidi" w:hAnsiTheme="minorBidi" w:cstheme="minorBidi"/>
          <w:sz w:val="22"/>
          <w:szCs w:val="22"/>
        </w:rPr>
        <w:t>)</w:t>
      </w:r>
      <w:r w:rsidRPr="4E028403">
        <w:rPr>
          <w:rFonts w:asciiTheme="minorBidi" w:hAnsiTheme="minorBidi" w:cstheme="minorBidi"/>
          <w:sz w:val="22"/>
          <w:szCs w:val="22"/>
        </w:rPr>
        <w:t xml:space="preserve">. </w:t>
      </w:r>
      <w:r w:rsidR="009D57AB">
        <w:rPr>
          <w:rFonts w:asciiTheme="minorBidi" w:hAnsiTheme="minorBidi" w:cstheme="minorBidi"/>
          <w:sz w:val="22"/>
          <w:szCs w:val="22"/>
        </w:rPr>
        <w:t>Esant pagrįstam</w:t>
      </w:r>
      <w:r w:rsidR="00E12D88">
        <w:rPr>
          <w:rFonts w:asciiTheme="minorBidi" w:hAnsiTheme="minorBidi" w:cstheme="minorBidi"/>
          <w:sz w:val="22"/>
          <w:szCs w:val="22"/>
        </w:rPr>
        <w:t xml:space="preserve"> </w:t>
      </w:r>
      <w:r w:rsidR="009D57AB">
        <w:rPr>
          <w:rFonts w:asciiTheme="minorBidi" w:hAnsiTheme="minorBidi" w:cstheme="minorBidi"/>
          <w:sz w:val="22"/>
          <w:szCs w:val="22"/>
        </w:rPr>
        <w:t xml:space="preserve">poreikiui Rangovui gali būti </w:t>
      </w:r>
      <w:r w:rsidR="00293131">
        <w:rPr>
          <w:rFonts w:asciiTheme="minorBidi" w:hAnsiTheme="minorBidi" w:cstheme="minorBidi"/>
          <w:sz w:val="22"/>
          <w:szCs w:val="22"/>
        </w:rPr>
        <w:t xml:space="preserve">perduodamas </w:t>
      </w:r>
      <w:r w:rsidR="00E12D88">
        <w:rPr>
          <w:rFonts w:asciiTheme="minorBidi" w:hAnsiTheme="minorBidi" w:cstheme="minorBidi"/>
          <w:sz w:val="22"/>
          <w:szCs w:val="22"/>
        </w:rPr>
        <w:t xml:space="preserve">didesnis medžiagų kiekis, nei </w:t>
      </w:r>
      <w:r w:rsidR="00D06736">
        <w:rPr>
          <w:rFonts w:asciiTheme="minorBidi" w:hAnsiTheme="minorBidi" w:cstheme="minorBidi"/>
          <w:sz w:val="22"/>
          <w:szCs w:val="22"/>
        </w:rPr>
        <w:t>reikalinga</w:t>
      </w:r>
      <w:r w:rsidR="00293131">
        <w:rPr>
          <w:rFonts w:asciiTheme="minorBidi" w:hAnsiTheme="minorBidi" w:cstheme="minorBidi"/>
          <w:sz w:val="22"/>
          <w:szCs w:val="22"/>
        </w:rPr>
        <w:t xml:space="preserve"> Kelio priežiūros darbų užsakyme </w:t>
      </w:r>
      <w:r w:rsidR="006D0C60">
        <w:rPr>
          <w:rFonts w:asciiTheme="minorBidi" w:hAnsiTheme="minorBidi" w:cstheme="minorBidi"/>
          <w:sz w:val="22"/>
          <w:szCs w:val="22"/>
        </w:rPr>
        <w:t>nurodytam konkrečiam darbui atlikti</w:t>
      </w:r>
      <w:r w:rsidR="00615973">
        <w:rPr>
          <w:rFonts w:asciiTheme="minorBidi" w:hAnsiTheme="minorBidi" w:cstheme="minorBidi"/>
          <w:sz w:val="22"/>
          <w:szCs w:val="22"/>
        </w:rPr>
        <w:t>, tačiau tokių papildomų</w:t>
      </w:r>
      <w:r w:rsidR="00231A51">
        <w:rPr>
          <w:rFonts w:asciiTheme="minorBidi" w:hAnsiTheme="minorBidi" w:cstheme="minorBidi"/>
          <w:sz w:val="22"/>
          <w:szCs w:val="22"/>
        </w:rPr>
        <w:t xml:space="preserve"> medžiagų kiekis negali </w:t>
      </w:r>
      <w:r w:rsidRPr="4E028403">
        <w:rPr>
          <w:rFonts w:asciiTheme="minorBidi" w:hAnsiTheme="minorBidi" w:cstheme="minorBidi"/>
          <w:sz w:val="22"/>
          <w:szCs w:val="22"/>
        </w:rPr>
        <w:t xml:space="preserve">būti didesnis kaip 10 % Kelio priežiūros darbų užsakyme nurodytam </w:t>
      </w:r>
      <w:r w:rsidR="00A640C3" w:rsidRPr="4E028403">
        <w:rPr>
          <w:rFonts w:asciiTheme="minorBidi" w:hAnsiTheme="minorBidi" w:cstheme="minorBidi"/>
          <w:sz w:val="22"/>
          <w:szCs w:val="22"/>
        </w:rPr>
        <w:t>konkrečiam darbui atlikti reikalingų medžiagų</w:t>
      </w:r>
      <w:r w:rsidRPr="4E028403">
        <w:rPr>
          <w:rFonts w:asciiTheme="minorBidi" w:hAnsiTheme="minorBidi" w:cstheme="minorBidi"/>
          <w:sz w:val="22"/>
          <w:szCs w:val="22"/>
        </w:rPr>
        <w:t xml:space="preserve"> kieki</w:t>
      </w:r>
      <w:r w:rsidR="00C601F5">
        <w:rPr>
          <w:rFonts w:asciiTheme="minorBidi" w:hAnsiTheme="minorBidi" w:cstheme="minorBidi"/>
          <w:sz w:val="22"/>
          <w:szCs w:val="22"/>
        </w:rPr>
        <w:t>s</w:t>
      </w:r>
      <w:r w:rsidRPr="4E028403">
        <w:rPr>
          <w:rFonts w:asciiTheme="minorBidi" w:hAnsiTheme="minorBidi" w:cstheme="minorBidi"/>
          <w:sz w:val="22"/>
          <w:szCs w:val="22"/>
        </w:rPr>
        <w:t>.</w:t>
      </w:r>
    </w:p>
    <w:p w14:paraId="72CBAA30" w14:textId="3B01E92C" w:rsidR="00C066D3" w:rsidRPr="005B2D57" w:rsidRDefault="00C66297" w:rsidP="00C066D3">
      <w:pPr>
        <w:pStyle w:val="ListParagraph"/>
        <w:numPr>
          <w:ilvl w:val="2"/>
          <w:numId w:val="29"/>
        </w:numPr>
        <w:tabs>
          <w:tab w:val="left" w:pos="1418"/>
        </w:tabs>
        <w:jc w:val="both"/>
        <w:rPr>
          <w:rFonts w:asciiTheme="minorBidi" w:hAnsiTheme="minorBidi" w:cstheme="minorBidi"/>
          <w:sz w:val="22"/>
          <w:szCs w:val="22"/>
        </w:rPr>
      </w:pPr>
      <w:r w:rsidRPr="005B2D57">
        <w:rPr>
          <w:rFonts w:asciiTheme="minorBidi" w:hAnsiTheme="minorBidi" w:cstheme="minorBidi"/>
          <w:sz w:val="22"/>
          <w:szCs w:val="22"/>
        </w:rPr>
        <w:t xml:space="preserve">Rangovas grąžina visas metalines ir kitas </w:t>
      </w:r>
      <w:r w:rsidR="00091431" w:rsidRPr="005B2D57">
        <w:rPr>
          <w:rFonts w:asciiTheme="minorBidi" w:hAnsiTheme="minorBidi" w:cstheme="minorBidi"/>
          <w:sz w:val="22"/>
          <w:szCs w:val="22"/>
        </w:rPr>
        <w:t xml:space="preserve">iš kelio išimtas </w:t>
      </w:r>
      <w:r w:rsidRPr="005B2D57">
        <w:rPr>
          <w:rFonts w:asciiTheme="minorBidi" w:hAnsiTheme="minorBidi" w:cstheme="minorBidi"/>
          <w:sz w:val="22"/>
          <w:szCs w:val="22"/>
        </w:rPr>
        <w:t>viršutinės kelio konstrukcijos medžiagas</w:t>
      </w:r>
      <w:r w:rsidR="00FA7B47">
        <w:rPr>
          <w:rFonts w:asciiTheme="minorBidi" w:hAnsiTheme="minorBidi" w:cstheme="minorBidi"/>
          <w:sz w:val="22"/>
          <w:szCs w:val="22"/>
        </w:rPr>
        <w:t>/</w:t>
      </w:r>
      <w:r w:rsidR="00BC163B">
        <w:rPr>
          <w:rFonts w:asciiTheme="minorBidi" w:hAnsiTheme="minorBidi" w:cstheme="minorBidi"/>
          <w:sz w:val="22"/>
          <w:szCs w:val="22"/>
        </w:rPr>
        <w:t>atliekas</w:t>
      </w:r>
      <w:r w:rsidR="008F776B" w:rsidRPr="005B2D57">
        <w:rPr>
          <w:rFonts w:asciiTheme="minorBidi" w:hAnsiTheme="minorBidi" w:cstheme="minorBidi"/>
          <w:sz w:val="22"/>
          <w:szCs w:val="22"/>
        </w:rPr>
        <w:t xml:space="preserve"> Užsakovui</w:t>
      </w:r>
      <w:r w:rsidRPr="005B2D57">
        <w:rPr>
          <w:rFonts w:asciiTheme="minorBidi" w:hAnsiTheme="minorBidi" w:cstheme="minorBidi"/>
          <w:sz w:val="22"/>
          <w:szCs w:val="22"/>
        </w:rPr>
        <w:t xml:space="preserve">. Medžiagos grąžinamos į </w:t>
      </w:r>
      <w:r w:rsidR="00C066D3" w:rsidRPr="005B2D57">
        <w:rPr>
          <w:rFonts w:asciiTheme="minorBidi" w:hAnsiTheme="minorBidi" w:cstheme="minorBidi"/>
          <w:sz w:val="22"/>
          <w:szCs w:val="22"/>
        </w:rPr>
        <w:t>Užsakovo</w:t>
      </w:r>
      <w:r w:rsidRPr="005B2D57">
        <w:rPr>
          <w:rFonts w:asciiTheme="minorBidi" w:hAnsiTheme="minorBidi" w:cstheme="minorBidi"/>
          <w:sz w:val="22"/>
          <w:szCs w:val="22"/>
        </w:rPr>
        <w:t xml:space="preserve"> </w:t>
      </w:r>
      <w:r w:rsidR="00DB6EEC" w:rsidRPr="005B2D57">
        <w:rPr>
          <w:rFonts w:asciiTheme="minorBidi" w:hAnsiTheme="minorBidi" w:cstheme="minorBidi"/>
          <w:sz w:val="22"/>
          <w:szCs w:val="22"/>
        </w:rPr>
        <w:t xml:space="preserve">nurodytas </w:t>
      </w:r>
      <w:r w:rsidRPr="005B2D57">
        <w:rPr>
          <w:rFonts w:asciiTheme="minorBidi" w:hAnsiTheme="minorBidi" w:cstheme="minorBidi"/>
          <w:sz w:val="22"/>
          <w:szCs w:val="22"/>
        </w:rPr>
        <w:t>sandėliavimo vietas</w:t>
      </w:r>
      <w:r w:rsidR="004E568A" w:rsidRPr="005B2D57">
        <w:rPr>
          <w:rFonts w:asciiTheme="minorBidi" w:hAnsiTheme="minorBidi" w:cstheme="minorBidi"/>
          <w:sz w:val="22"/>
          <w:szCs w:val="22"/>
        </w:rPr>
        <w:t xml:space="preserve"> Rangovo transportu iki 150 km atstumu nuo darbų atlikimo vietos.</w:t>
      </w:r>
      <w:r w:rsidR="00BC163B">
        <w:rPr>
          <w:rFonts w:asciiTheme="minorBidi" w:hAnsiTheme="minorBidi" w:cstheme="minorBidi"/>
          <w:sz w:val="22"/>
          <w:szCs w:val="22"/>
        </w:rPr>
        <w:t xml:space="preserve"> </w:t>
      </w:r>
      <w:r w:rsidR="008558B9">
        <w:rPr>
          <w:rFonts w:asciiTheme="minorBidi" w:hAnsiTheme="minorBidi" w:cstheme="minorBidi"/>
          <w:sz w:val="22"/>
          <w:szCs w:val="22"/>
        </w:rPr>
        <w:t>Už atliekų utilizavimą atsakingas Užsakovas.</w:t>
      </w:r>
      <w:r w:rsidR="005F03B7" w:rsidRPr="005B2D57">
        <w:rPr>
          <w:rFonts w:asciiTheme="minorBidi" w:hAnsiTheme="minorBidi" w:cstheme="minorBidi"/>
          <w:sz w:val="22"/>
          <w:szCs w:val="22"/>
        </w:rPr>
        <w:t xml:space="preserve"> </w:t>
      </w:r>
    </w:p>
    <w:p w14:paraId="2D85BBFD" w14:textId="23CF18B2" w:rsidR="000209CB" w:rsidRPr="005B2D57" w:rsidRDefault="000209CB" w:rsidP="4E028403">
      <w:pPr>
        <w:pStyle w:val="ListParagraph"/>
        <w:numPr>
          <w:ilvl w:val="2"/>
          <w:numId w:val="29"/>
        </w:numPr>
        <w:tabs>
          <w:tab w:val="left" w:pos="1418"/>
        </w:tabs>
        <w:jc w:val="both"/>
        <w:rPr>
          <w:rFonts w:asciiTheme="minorBidi" w:hAnsiTheme="minorBidi" w:cstheme="minorBidi"/>
          <w:sz w:val="22"/>
          <w:szCs w:val="22"/>
        </w:rPr>
      </w:pPr>
      <w:r w:rsidRPr="4E028403">
        <w:rPr>
          <w:rFonts w:asciiTheme="minorBidi" w:hAnsiTheme="minorBidi" w:cstheme="minorBidi"/>
          <w:sz w:val="22"/>
          <w:szCs w:val="22"/>
        </w:rPr>
        <w:t xml:space="preserve">Jei kelio priežiūros medžiagų sandėliavimo vieta (pasiimant ar grąžinant medžiagas) yra didesniu atstumu nuo darbų vietos nei 150 km, už papildomą </w:t>
      </w:r>
      <w:r w:rsidR="00E51103" w:rsidRPr="4E028403">
        <w:rPr>
          <w:rFonts w:asciiTheme="minorBidi" w:hAnsiTheme="minorBidi" w:cstheme="minorBidi"/>
          <w:sz w:val="22"/>
          <w:szCs w:val="22"/>
        </w:rPr>
        <w:t xml:space="preserve">nuvažiuotą </w:t>
      </w:r>
      <w:r w:rsidRPr="4E028403">
        <w:rPr>
          <w:rFonts w:asciiTheme="minorBidi" w:hAnsiTheme="minorBidi" w:cstheme="minorBidi"/>
          <w:sz w:val="22"/>
          <w:szCs w:val="22"/>
        </w:rPr>
        <w:t xml:space="preserve">atstumą mokamas papildomas įkainis pagal darbų kiekio žiniaraštyje numatytą 1 km </w:t>
      </w:r>
      <w:r w:rsidR="317C0D18" w:rsidRPr="4E028403">
        <w:rPr>
          <w:rFonts w:asciiTheme="minorBidi" w:hAnsiTheme="minorBidi" w:cstheme="minorBidi"/>
          <w:sz w:val="22"/>
          <w:szCs w:val="22"/>
        </w:rPr>
        <w:t>įkainį</w:t>
      </w:r>
      <w:r w:rsidRPr="4E028403">
        <w:rPr>
          <w:rFonts w:asciiTheme="minorBidi" w:hAnsiTheme="minorBidi" w:cstheme="minorBidi"/>
          <w:sz w:val="22"/>
          <w:szCs w:val="22"/>
        </w:rPr>
        <w:t xml:space="preserve">. Šis papildomas </w:t>
      </w:r>
      <w:r w:rsidR="00DE352B" w:rsidRPr="4E028403">
        <w:rPr>
          <w:rFonts w:asciiTheme="minorBidi" w:hAnsiTheme="minorBidi" w:cstheme="minorBidi"/>
          <w:sz w:val="22"/>
          <w:szCs w:val="22"/>
        </w:rPr>
        <w:t>d</w:t>
      </w:r>
      <w:r w:rsidRPr="4E028403">
        <w:rPr>
          <w:rFonts w:asciiTheme="minorBidi" w:hAnsiTheme="minorBidi" w:cstheme="minorBidi"/>
          <w:sz w:val="22"/>
          <w:szCs w:val="22"/>
        </w:rPr>
        <w:t xml:space="preserve">arbas užsakomas kartu su atliekamais </w:t>
      </w:r>
      <w:r w:rsidR="00DE352B" w:rsidRPr="4E028403">
        <w:rPr>
          <w:rFonts w:asciiTheme="minorBidi" w:hAnsiTheme="minorBidi" w:cstheme="minorBidi"/>
          <w:sz w:val="22"/>
          <w:szCs w:val="22"/>
        </w:rPr>
        <w:t>d</w:t>
      </w:r>
      <w:r w:rsidRPr="4E028403">
        <w:rPr>
          <w:rFonts w:asciiTheme="minorBidi" w:hAnsiTheme="minorBidi" w:cstheme="minorBidi"/>
          <w:sz w:val="22"/>
          <w:szCs w:val="22"/>
        </w:rPr>
        <w:t>arbais.</w:t>
      </w:r>
    </w:p>
    <w:p w14:paraId="769DF93C" w14:textId="73FA89BD" w:rsidR="00C066D3" w:rsidRPr="005B2D57" w:rsidRDefault="00091431" w:rsidP="00C066D3">
      <w:pPr>
        <w:pStyle w:val="ListParagraph"/>
        <w:numPr>
          <w:ilvl w:val="2"/>
          <w:numId w:val="29"/>
        </w:numPr>
        <w:tabs>
          <w:tab w:val="left" w:pos="1418"/>
        </w:tabs>
        <w:jc w:val="both"/>
        <w:rPr>
          <w:rFonts w:asciiTheme="minorBidi" w:hAnsiTheme="minorBidi" w:cstheme="minorBidi"/>
          <w:sz w:val="22"/>
          <w:szCs w:val="22"/>
        </w:rPr>
      </w:pPr>
      <w:r w:rsidRPr="005B2D57">
        <w:rPr>
          <w:rFonts w:asciiTheme="minorBidi" w:hAnsiTheme="minorBidi" w:cstheme="minorBidi"/>
          <w:sz w:val="22"/>
          <w:szCs w:val="22"/>
        </w:rPr>
        <w:t>Rangovas grąžin</w:t>
      </w:r>
      <w:r w:rsidR="00CD5A80" w:rsidRPr="005B2D57">
        <w:rPr>
          <w:rFonts w:asciiTheme="minorBidi" w:hAnsiTheme="minorBidi" w:cstheme="minorBidi"/>
          <w:sz w:val="22"/>
          <w:szCs w:val="22"/>
        </w:rPr>
        <w:t>d</w:t>
      </w:r>
      <w:r w:rsidRPr="005B2D57">
        <w:rPr>
          <w:rFonts w:asciiTheme="minorBidi" w:hAnsiTheme="minorBidi" w:cstheme="minorBidi"/>
          <w:sz w:val="22"/>
          <w:szCs w:val="22"/>
        </w:rPr>
        <w:t>amas medžiagas</w:t>
      </w:r>
      <w:r w:rsidR="00875547">
        <w:rPr>
          <w:rFonts w:asciiTheme="minorBidi" w:hAnsiTheme="minorBidi" w:cstheme="minorBidi"/>
          <w:sz w:val="22"/>
          <w:szCs w:val="22"/>
        </w:rPr>
        <w:t xml:space="preserve"> savo sąskaita</w:t>
      </w:r>
      <w:r w:rsidRPr="005B2D57">
        <w:rPr>
          <w:rFonts w:asciiTheme="minorBidi" w:hAnsiTheme="minorBidi" w:cstheme="minorBidi"/>
          <w:sz w:val="22"/>
          <w:szCs w:val="22"/>
        </w:rPr>
        <w:t xml:space="preserve"> išrūšiuoja</w:t>
      </w:r>
      <w:r w:rsidR="00DD5D1F" w:rsidRPr="005B2D57">
        <w:rPr>
          <w:rFonts w:asciiTheme="minorBidi" w:hAnsiTheme="minorBidi" w:cstheme="minorBidi"/>
          <w:sz w:val="22"/>
          <w:szCs w:val="22"/>
        </w:rPr>
        <w:t xml:space="preserve"> atskirai (bėgiai, pabėgiai, tvirtinimo elementai</w:t>
      </w:r>
      <w:r w:rsidR="00AE41EE">
        <w:rPr>
          <w:rFonts w:asciiTheme="minorBidi" w:hAnsiTheme="minorBidi" w:cstheme="minorBidi"/>
          <w:sz w:val="22"/>
          <w:szCs w:val="22"/>
        </w:rPr>
        <w:t>, atliekos</w:t>
      </w:r>
      <w:r w:rsidR="00DD5D1F" w:rsidRPr="005B2D57">
        <w:rPr>
          <w:rFonts w:asciiTheme="minorBidi" w:hAnsiTheme="minorBidi" w:cstheme="minorBidi"/>
          <w:sz w:val="22"/>
          <w:szCs w:val="22"/>
        </w:rPr>
        <w:t>)</w:t>
      </w:r>
      <w:r w:rsidRPr="005B2D57">
        <w:rPr>
          <w:rFonts w:asciiTheme="minorBidi" w:hAnsiTheme="minorBidi" w:cstheme="minorBidi"/>
          <w:sz w:val="22"/>
          <w:szCs w:val="22"/>
        </w:rPr>
        <w:t xml:space="preserve"> ir sukrauna į rietuves Užsakovo nurodytoje vietoje. Visi su išimtų medžiagų rūšiavimu, krovimu bei perdavimu susiję </w:t>
      </w:r>
      <w:r w:rsidR="00DE352B" w:rsidRPr="005B2D57">
        <w:rPr>
          <w:rFonts w:asciiTheme="minorBidi" w:hAnsiTheme="minorBidi" w:cstheme="minorBidi"/>
          <w:sz w:val="22"/>
          <w:szCs w:val="22"/>
        </w:rPr>
        <w:t>d</w:t>
      </w:r>
      <w:r w:rsidRPr="005B2D57">
        <w:rPr>
          <w:rFonts w:asciiTheme="minorBidi" w:hAnsiTheme="minorBidi" w:cstheme="minorBidi"/>
          <w:sz w:val="22"/>
          <w:szCs w:val="22"/>
        </w:rPr>
        <w:t xml:space="preserve">arbai turi būti įtraukti į darbų apimtis. </w:t>
      </w:r>
    </w:p>
    <w:p w14:paraId="450276A9" w14:textId="1DE6B473" w:rsidR="0053222D" w:rsidRPr="005B2D57" w:rsidRDefault="0053222D" w:rsidP="0053222D">
      <w:pPr>
        <w:tabs>
          <w:tab w:val="left" w:pos="1418"/>
        </w:tabs>
        <w:jc w:val="both"/>
        <w:rPr>
          <w:rFonts w:asciiTheme="minorBidi" w:hAnsiTheme="minorBidi" w:cstheme="minorBidi"/>
          <w:sz w:val="22"/>
          <w:szCs w:val="22"/>
        </w:rPr>
      </w:pPr>
    </w:p>
    <w:p w14:paraId="74601AD9" w14:textId="5248B188" w:rsidR="00C066D3" w:rsidRPr="005B2D57" w:rsidRDefault="0053222D" w:rsidP="00111DC6">
      <w:pPr>
        <w:pStyle w:val="ListParagraph"/>
        <w:numPr>
          <w:ilvl w:val="1"/>
          <w:numId w:val="29"/>
        </w:numPr>
        <w:tabs>
          <w:tab w:val="left" w:pos="1418"/>
        </w:tabs>
        <w:spacing w:line="360" w:lineRule="auto"/>
        <w:ind w:left="357" w:hanging="357"/>
        <w:jc w:val="both"/>
        <w:rPr>
          <w:rFonts w:asciiTheme="minorBidi" w:hAnsiTheme="minorBidi" w:cstheme="minorBidi"/>
          <w:b/>
          <w:bCs/>
          <w:sz w:val="22"/>
          <w:szCs w:val="22"/>
        </w:rPr>
      </w:pPr>
      <w:r w:rsidRPr="005B2D57">
        <w:rPr>
          <w:rFonts w:asciiTheme="minorBidi" w:hAnsiTheme="minorBidi" w:cstheme="minorBidi"/>
          <w:b/>
          <w:bCs/>
          <w:sz w:val="22"/>
          <w:szCs w:val="22"/>
        </w:rPr>
        <w:t>Techniniai-organizaciniai reikalavimai darbų vykdymui:</w:t>
      </w:r>
    </w:p>
    <w:p w14:paraId="2C444708" w14:textId="1C75EE5A" w:rsidR="00DD5D1F" w:rsidRPr="005B2D57" w:rsidRDefault="00DD5D1F" w:rsidP="00DE1F10">
      <w:pPr>
        <w:pStyle w:val="ListParagraph"/>
        <w:numPr>
          <w:ilvl w:val="2"/>
          <w:numId w:val="29"/>
        </w:numPr>
        <w:tabs>
          <w:tab w:val="left" w:pos="1418"/>
        </w:tabs>
        <w:jc w:val="both"/>
        <w:rPr>
          <w:rFonts w:asciiTheme="minorBidi" w:hAnsiTheme="minorBidi" w:cstheme="minorBidi"/>
          <w:sz w:val="22"/>
          <w:szCs w:val="22"/>
        </w:rPr>
      </w:pPr>
      <w:r w:rsidRPr="005B2D57">
        <w:rPr>
          <w:rFonts w:asciiTheme="minorBidi" w:hAnsiTheme="minorBidi" w:cstheme="minorBidi"/>
          <w:sz w:val="22"/>
          <w:szCs w:val="22"/>
        </w:rPr>
        <w:t xml:space="preserve">Rangovas privalo darbus organizuoti ir atlikti vadovaudamasis norminiais ir teisės aktais, užtikrindamas eismo saugumą, gamybinę sanitariją, priešgaisrinės ir aplinkos apsaugos, </w:t>
      </w:r>
      <w:r w:rsidR="00CE0864" w:rsidRPr="005B2D57">
        <w:rPr>
          <w:rFonts w:asciiTheme="minorBidi" w:hAnsiTheme="minorBidi" w:cstheme="minorBidi"/>
          <w:sz w:val="22"/>
          <w:szCs w:val="22"/>
        </w:rPr>
        <w:t>darbuotojų saugos ir sveikatos</w:t>
      </w:r>
      <w:r w:rsidRPr="005B2D57">
        <w:rPr>
          <w:rFonts w:asciiTheme="minorBidi" w:hAnsiTheme="minorBidi" w:cstheme="minorBidi"/>
          <w:sz w:val="22"/>
          <w:szCs w:val="22"/>
        </w:rPr>
        <w:t xml:space="preserve"> taisyklių laikymąsi.</w:t>
      </w:r>
    </w:p>
    <w:p w14:paraId="225F2B55" w14:textId="6E7FB2E4" w:rsidR="00C066D3" w:rsidRPr="005B2D57" w:rsidRDefault="001C6461" w:rsidP="00DE1F10">
      <w:pPr>
        <w:pStyle w:val="ListParagraph"/>
        <w:numPr>
          <w:ilvl w:val="2"/>
          <w:numId w:val="29"/>
        </w:numPr>
        <w:tabs>
          <w:tab w:val="left" w:pos="1418"/>
        </w:tabs>
        <w:jc w:val="both"/>
        <w:rPr>
          <w:rFonts w:asciiTheme="minorBidi" w:hAnsiTheme="minorBidi" w:cstheme="minorBidi"/>
          <w:b/>
          <w:bCs/>
          <w:sz w:val="22"/>
          <w:szCs w:val="22"/>
        </w:rPr>
      </w:pPr>
      <w:r w:rsidRPr="005B2D57">
        <w:rPr>
          <w:rFonts w:asciiTheme="minorBidi" w:hAnsiTheme="minorBidi" w:cstheme="minorBidi"/>
          <w:sz w:val="22"/>
          <w:szCs w:val="22"/>
        </w:rPr>
        <w:lastRenderedPageBreak/>
        <w:t>Vykdant kelių priežiūros darbus</w:t>
      </w:r>
      <w:r w:rsidR="00DD5D1F" w:rsidRPr="005B2D57">
        <w:rPr>
          <w:rFonts w:asciiTheme="minorBidi" w:hAnsiTheme="minorBidi" w:cstheme="minorBidi"/>
          <w:sz w:val="22"/>
          <w:szCs w:val="22"/>
        </w:rPr>
        <w:t>,</w:t>
      </w:r>
      <w:r w:rsidRPr="005B2D57">
        <w:rPr>
          <w:rFonts w:asciiTheme="minorBidi" w:hAnsiTheme="minorBidi" w:cstheme="minorBidi"/>
          <w:sz w:val="22"/>
          <w:szCs w:val="22"/>
        </w:rPr>
        <w:t xml:space="preserve"> </w:t>
      </w:r>
      <w:r w:rsidR="00BA4652" w:rsidRPr="005B2D57">
        <w:rPr>
          <w:rFonts w:asciiTheme="minorBidi" w:hAnsiTheme="minorBidi" w:cstheme="minorBidi"/>
          <w:sz w:val="22"/>
          <w:szCs w:val="22"/>
        </w:rPr>
        <w:t xml:space="preserve">eismo pertraukų metu </w:t>
      </w:r>
      <w:r w:rsidRPr="005B2D57">
        <w:rPr>
          <w:rFonts w:asciiTheme="minorBidi" w:hAnsiTheme="minorBidi" w:cstheme="minorBidi"/>
          <w:sz w:val="22"/>
          <w:szCs w:val="22"/>
        </w:rPr>
        <w:t xml:space="preserve">traukinių eismą uždarys ir atidarys </w:t>
      </w:r>
      <w:r w:rsidR="00483ABC">
        <w:rPr>
          <w:rFonts w:asciiTheme="minorBidi" w:hAnsiTheme="minorBidi" w:cstheme="minorBidi"/>
          <w:sz w:val="22"/>
          <w:szCs w:val="22"/>
        </w:rPr>
        <w:t>Užsakovo</w:t>
      </w:r>
      <w:r w:rsidRPr="005B2D57">
        <w:rPr>
          <w:rFonts w:asciiTheme="minorBidi" w:hAnsiTheme="minorBidi" w:cstheme="minorBidi"/>
          <w:sz w:val="22"/>
          <w:szCs w:val="22"/>
        </w:rPr>
        <w:t xml:space="preserve"> atsakingas darbuotojas. </w:t>
      </w:r>
    </w:p>
    <w:p w14:paraId="78B83878" w14:textId="77777777" w:rsidR="00C066D3" w:rsidRPr="005B2D57" w:rsidRDefault="0053222D" w:rsidP="00C066D3">
      <w:pPr>
        <w:pStyle w:val="ListParagraph"/>
        <w:numPr>
          <w:ilvl w:val="2"/>
          <w:numId w:val="29"/>
        </w:numPr>
        <w:tabs>
          <w:tab w:val="left" w:pos="1418"/>
        </w:tabs>
        <w:jc w:val="both"/>
        <w:rPr>
          <w:rFonts w:asciiTheme="minorBidi" w:hAnsiTheme="minorBidi" w:cstheme="minorBidi"/>
          <w:b/>
          <w:bCs/>
          <w:sz w:val="22"/>
          <w:szCs w:val="22"/>
        </w:rPr>
      </w:pPr>
      <w:r w:rsidRPr="005B2D57">
        <w:rPr>
          <w:rFonts w:asciiTheme="minorBidi" w:hAnsiTheme="minorBidi" w:cstheme="minorBidi"/>
          <w:sz w:val="22"/>
          <w:szCs w:val="22"/>
        </w:rPr>
        <w:t>Reikalavimus mašinistams išduoti įspėjamuosius lapelius Rangovas pateikia Užsakovo atsakingam darbuotojui ne vėliau kaip iki paskutinės prieš darbų pradžią paros iki 12.00 val. (darbo dienomis) išduotame Užsakovo akte-leidime nurodytomis sąlygomis ir kontaktais, nurodydamas tikslią įspėjimo taikymo vietą (</w:t>
      </w:r>
      <w:proofErr w:type="spellStart"/>
      <w:r w:rsidRPr="005B2D57">
        <w:rPr>
          <w:rFonts w:asciiTheme="minorBidi" w:hAnsiTheme="minorBidi" w:cstheme="minorBidi"/>
          <w:sz w:val="22"/>
          <w:szCs w:val="22"/>
        </w:rPr>
        <w:t>tarpstotis</w:t>
      </w:r>
      <w:proofErr w:type="spellEnd"/>
      <w:r w:rsidRPr="005B2D57">
        <w:rPr>
          <w:rFonts w:asciiTheme="minorBidi" w:hAnsiTheme="minorBidi" w:cstheme="minorBidi"/>
          <w:sz w:val="22"/>
          <w:szCs w:val="22"/>
        </w:rPr>
        <w:t>, kilometras, kelio numeris, kryptis) ir laiką, priemones saugiam traukinių eismui užtikrinti, įspėjimo galiojimo pradžią ir trukmę.</w:t>
      </w:r>
    </w:p>
    <w:p w14:paraId="46717422" w14:textId="7DF0BB02" w:rsidR="00C066D3" w:rsidRPr="005B2D57" w:rsidRDefault="0053222D" w:rsidP="00C066D3">
      <w:pPr>
        <w:pStyle w:val="ListParagraph"/>
        <w:numPr>
          <w:ilvl w:val="2"/>
          <w:numId w:val="29"/>
        </w:numPr>
        <w:tabs>
          <w:tab w:val="left" w:pos="1418"/>
        </w:tabs>
        <w:jc w:val="both"/>
        <w:rPr>
          <w:rFonts w:asciiTheme="minorBidi" w:hAnsiTheme="minorBidi" w:cstheme="minorBidi"/>
          <w:b/>
          <w:bCs/>
          <w:sz w:val="22"/>
          <w:szCs w:val="22"/>
        </w:rPr>
      </w:pPr>
      <w:r w:rsidRPr="005B2D57">
        <w:rPr>
          <w:rFonts w:asciiTheme="minorBidi" w:hAnsiTheme="minorBidi" w:cstheme="minorBidi"/>
          <w:sz w:val="22"/>
          <w:szCs w:val="22"/>
        </w:rPr>
        <w:t xml:space="preserve">Rangovas </w:t>
      </w:r>
      <w:r w:rsidR="007242C3" w:rsidRPr="005B2D57">
        <w:rPr>
          <w:rFonts w:asciiTheme="minorBidi" w:hAnsiTheme="minorBidi" w:cstheme="minorBidi"/>
          <w:sz w:val="22"/>
          <w:szCs w:val="22"/>
        </w:rPr>
        <w:t xml:space="preserve">savo jėgomis ir naudodamas savo turimus ženklus </w:t>
      </w:r>
      <w:r w:rsidRPr="005B2D57">
        <w:rPr>
          <w:rFonts w:asciiTheme="minorBidi" w:hAnsiTheme="minorBidi" w:cstheme="minorBidi"/>
          <w:sz w:val="22"/>
          <w:szCs w:val="22"/>
        </w:rPr>
        <w:t xml:space="preserve">atlieka kilnojamųjų signalinių kelio ženklų pastatymą/nuėmimą bei skiria signalininkus ir laikinuosius </w:t>
      </w:r>
      <w:proofErr w:type="spellStart"/>
      <w:r w:rsidRPr="005B2D57">
        <w:rPr>
          <w:rFonts w:asciiTheme="minorBidi" w:hAnsiTheme="minorBidi" w:cstheme="minorBidi"/>
          <w:sz w:val="22"/>
          <w:szCs w:val="22"/>
        </w:rPr>
        <w:t>pervažininkus</w:t>
      </w:r>
      <w:proofErr w:type="spellEnd"/>
      <w:r w:rsidRPr="005B2D57">
        <w:rPr>
          <w:rFonts w:asciiTheme="minorBidi" w:hAnsiTheme="minorBidi" w:cstheme="minorBidi"/>
          <w:sz w:val="22"/>
          <w:szCs w:val="22"/>
        </w:rPr>
        <w:t>.</w:t>
      </w:r>
    </w:p>
    <w:p w14:paraId="2BDD9255" w14:textId="3DC2B6D9" w:rsidR="0053222D" w:rsidRPr="005B2D57" w:rsidRDefault="0053222D" w:rsidP="00C066D3">
      <w:pPr>
        <w:pStyle w:val="ListParagraph"/>
        <w:numPr>
          <w:ilvl w:val="2"/>
          <w:numId w:val="29"/>
        </w:numPr>
        <w:tabs>
          <w:tab w:val="left" w:pos="1418"/>
        </w:tabs>
        <w:jc w:val="both"/>
        <w:rPr>
          <w:rFonts w:asciiTheme="minorBidi" w:hAnsiTheme="minorBidi" w:cstheme="minorBidi"/>
          <w:b/>
          <w:bCs/>
          <w:sz w:val="22"/>
          <w:szCs w:val="22"/>
        </w:rPr>
      </w:pPr>
      <w:r w:rsidRPr="005B2D57">
        <w:rPr>
          <w:rFonts w:asciiTheme="minorBidi" w:hAnsiTheme="minorBidi" w:cstheme="minorBidi"/>
          <w:sz w:val="22"/>
          <w:szCs w:val="22"/>
        </w:rPr>
        <w:t xml:space="preserve">Rangovas </w:t>
      </w:r>
      <w:r w:rsidR="007242C3" w:rsidRPr="005B2D57">
        <w:rPr>
          <w:rFonts w:asciiTheme="minorBidi" w:hAnsiTheme="minorBidi" w:cstheme="minorBidi"/>
          <w:sz w:val="22"/>
          <w:szCs w:val="22"/>
        </w:rPr>
        <w:t xml:space="preserve">savo ar trečiųjų asmenų pasitelktus specialiuosius geležinkelio riedmenis </w:t>
      </w:r>
      <w:r w:rsidR="00DE352B" w:rsidRPr="005B2D57">
        <w:rPr>
          <w:rFonts w:asciiTheme="minorBidi" w:hAnsiTheme="minorBidi" w:cstheme="minorBidi"/>
          <w:sz w:val="22"/>
          <w:szCs w:val="22"/>
        </w:rPr>
        <w:t>d</w:t>
      </w:r>
      <w:r w:rsidR="00D1787A" w:rsidRPr="005B2D57">
        <w:rPr>
          <w:rFonts w:asciiTheme="minorBidi" w:hAnsiTheme="minorBidi" w:cstheme="minorBidi"/>
          <w:sz w:val="22"/>
          <w:szCs w:val="22"/>
        </w:rPr>
        <w:t>arbams atlikti</w:t>
      </w:r>
      <w:r w:rsidR="007242C3" w:rsidRPr="005B2D57">
        <w:rPr>
          <w:rFonts w:asciiTheme="minorBidi" w:hAnsiTheme="minorBidi" w:cstheme="minorBidi"/>
          <w:sz w:val="22"/>
          <w:szCs w:val="22"/>
        </w:rPr>
        <w:t xml:space="preserve"> naudoja ir įformina visus reikiamus dokumentus savo jėgomis ir lėšomis.</w:t>
      </w:r>
    </w:p>
    <w:p w14:paraId="6622BD53" w14:textId="1D9312C9" w:rsidR="007242C3" w:rsidRPr="005B2D57" w:rsidRDefault="007242C3" w:rsidP="00C066D3">
      <w:pPr>
        <w:pStyle w:val="ListParagraph"/>
        <w:numPr>
          <w:ilvl w:val="2"/>
          <w:numId w:val="29"/>
        </w:numPr>
        <w:tabs>
          <w:tab w:val="left" w:pos="1418"/>
        </w:tabs>
        <w:jc w:val="both"/>
        <w:rPr>
          <w:rFonts w:asciiTheme="minorBidi" w:hAnsiTheme="minorBidi" w:cstheme="minorBidi"/>
          <w:b/>
          <w:bCs/>
          <w:sz w:val="22"/>
          <w:szCs w:val="22"/>
        </w:rPr>
      </w:pPr>
      <w:r w:rsidRPr="005B2D57">
        <w:rPr>
          <w:rFonts w:asciiTheme="minorBidi" w:hAnsiTheme="minorBidi" w:cstheme="minorBidi"/>
          <w:sz w:val="22"/>
          <w:szCs w:val="22"/>
        </w:rPr>
        <w:t xml:space="preserve">Atlikus bėgių suvirinimo darbus termitu (įranga ir visos medžiagos tokiems </w:t>
      </w:r>
      <w:r w:rsidR="00DE352B" w:rsidRPr="005B2D57">
        <w:rPr>
          <w:rFonts w:asciiTheme="minorBidi" w:hAnsiTheme="minorBidi" w:cstheme="minorBidi"/>
          <w:sz w:val="22"/>
          <w:szCs w:val="22"/>
        </w:rPr>
        <w:t>d</w:t>
      </w:r>
      <w:r w:rsidRPr="005B2D57">
        <w:rPr>
          <w:rFonts w:asciiTheme="minorBidi" w:hAnsiTheme="minorBidi" w:cstheme="minorBidi"/>
          <w:sz w:val="22"/>
          <w:szCs w:val="22"/>
        </w:rPr>
        <w:t xml:space="preserve">arbams atlikti naudojamos Rangovo) Rangovas </w:t>
      </w:r>
      <w:r w:rsidR="00E723C0" w:rsidRPr="005B2D57">
        <w:rPr>
          <w:rFonts w:asciiTheme="minorBidi" w:hAnsiTheme="minorBidi" w:cstheme="minorBidi"/>
          <w:sz w:val="22"/>
          <w:szCs w:val="22"/>
        </w:rPr>
        <w:t xml:space="preserve">vadovaudamasis Užsakovo norminiais dokumentais </w:t>
      </w:r>
      <w:r w:rsidR="00710A28" w:rsidRPr="005B2D57">
        <w:rPr>
          <w:rFonts w:asciiTheme="minorBidi" w:hAnsiTheme="minorBidi" w:cstheme="minorBidi"/>
          <w:sz w:val="22"/>
          <w:szCs w:val="22"/>
        </w:rPr>
        <w:t xml:space="preserve">užsako </w:t>
      </w:r>
      <w:r w:rsidRPr="005B2D57">
        <w:rPr>
          <w:rFonts w:asciiTheme="minorBidi" w:hAnsiTheme="minorBidi" w:cstheme="minorBidi"/>
          <w:sz w:val="22"/>
          <w:szCs w:val="22"/>
        </w:rPr>
        <w:t>savo lėšomis reikalingą suvirintų sandūrų patikrinimą neardomųjų bandymų metodais</w:t>
      </w:r>
      <w:r w:rsidR="00710A28" w:rsidRPr="005B2D57">
        <w:rPr>
          <w:rFonts w:asciiTheme="minorBidi" w:hAnsiTheme="minorBidi" w:cstheme="minorBidi"/>
          <w:sz w:val="22"/>
          <w:szCs w:val="22"/>
        </w:rPr>
        <w:t xml:space="preserve"> iš Užsakovo</w:t>
      </w:r>
      <w:r w:rsidRPr="005B2D57">
        <w:rPr>
          <w:rFonts w:asciiTheme="minorBidi" w:hAnsiTheme="minorBidi" w:cstheme="minorBidi"/>
          <w:sz w:val="22"/>
          <w:szCs w:val="22"/>
        </w:rPr>
        <w:t xml:space="preserve"> ir pateikia Užsakovui suvirintų bėgių priėmimo aktą.</w:t>
      </w:r>
      <w:r w:rsidR="00710A28" w:rsidRPr="005B2D57">
        <w:rPr>
          <w:rFonts w:asciiTheme="minorBidi" w:hAnsiTheme="minorBidi" w:cstheme="minorBidi"/>
          <w:sz w:val="22"/>
          <w:szCs w:val="22"/>
        </w:rPr>
        <w:t xml:space="preserve"> </w:t>
      </w:r>
    </w:p>
    <w:p w14:paraId="7EAAABE5" w14:textId="63F5D186" w:rsidR="007242C3" w:rsidRPr="005B2D57" w:rsidRDefault="007242C3" w:rsidP="00C066D3">
      <w:pPr>
        <w:pStyle w:val="ListParagraph"/>
        <w:numPr>
          <w:ilvl w:val="2"/>
          <w:numId w:val="29"/>
        </w:numPr>
        <w:tabs>
          <w:tab w:val="left" w:pos="1418"/>
        </w:tabs>
        <w:jc w:val="both"/>
        <w:rPr>
          <w:rFonts w:asciiTheme="minorBidi" w:hAnsiTheme="minorBidi" w:cstheme="minorBidi"/>
          <w:b/>
          <w:bCs/>
          <w:sz w:val="22"/>
          <w:szCs w:val="22"/>
        </w:rPr>
      </w:pPr>
      <w:r w:rsidRPr="005B2D57">
        <w:rPr>
          <w:rFonts w:asciiTheme="minorBidi" w:hAnsiTheme="minorBidi" w:cstheme="minorBidi"/>
          <w:sz w:val="22"/>
          <w:szCs w:val="22"/>
        </w:rPr>
        <w:t xml:space="preserve">Į kelią pakloti </w:t>
      </w:r>
      <w:proofErr w:type="spellStart"/>
      <w:r w:rsidRPr="005B2D57">
        <w:rPr>
          <w:rFonts w:asciiTheme="minorBidi" w:hAnsiTheme="minorBidi" w:cstheme="minorBidi"/>
          <w:sz w:val="22"/>
          <w:szCs w:val="22"/>
        </w:rPr>
        <w:t>ilgabėgiai</w:t>
      </w:r>
      <w:proofErr w:type="spellEnd"/>
      <w:r w:rsidRPr="005B2D57">
        <w:rPr>
          <w:rFonts w:asciiTheme="minorBidi" w:hAnsiTheme="minorBidi" w:cstheme="minorBidi"/>
          <w:sz w:val="22"/>
          <w:szCs w:val="22"/>
        </w:rPr>
        <w:t xml:space="preserve"> turi būti užtvirtinami optimaliame temperatūriniame intervale, vadovaujantis norminiais ir teisės aktais.</w:t>
      </w:r>
    </w:p>
    <w:p w14:paraId="6873F8F7" w14:textId="7B1256A5" w:rsidR="007242C3" w:rsidRPr="005B2D57" w:rsidRDefault="007242C3" w:rsidP="00C066D3">
      <w:pPr>
        <w:pStyle w:val="ListParagraph"/>
        <w:numPr>
          <w:ilvl w:val="2"/>
          <w:numId w:val="29"/>
        </w:numPr>
        <w:tabs>
          <w:tab w:val="left" w:pos="1418"/>
        </w:tabs>
        <w:jc w:val="both"/>
        <w:rPr>
          <w:rFonts w:asciiTheme="minorBidi" w:hAnsiTheme="minorBidi" w:cstheme="minorBidi"/>
          <w:b/>
          <w:bCs/>
          <w:sz w:val="22"/>
          <w:szCs w:val="22"/>
        </w:rPr>
      </w:pPr>
      <w:r w:rsidRPr="005B2D57">
        <w:rPr>
          <w:rFonts w:asciiTheme="minorBidi" w:hAnsiTheme="minorBidi" w:cstheme="minorBidi"/>
          <w:sz w:val="22"/>
          <w:szCs w:val="22"/>
        </w:rPr>
        <w:t>Rangovas, prieš atliekant kelio geometrinių parametrų ištaisymo darbus mašinomis, turi</w:t>
      </w:r>
      <w:r w:rsidR="004E50FA" w:rsidRPr="005B2D57">
        <w:rPr>
          <w:rFonts w:asciiTheme="minorBidi" w:hAnsiTheme="minorBidi" w:cstheme="minorBidi"/>
          <w:sz w:val="22"/>
          <w:szCs w:val="22"/>
        </w:rPr>
        <w:t xml:space="preserve"> atlikti darbų vietos geodezinius matavimus ir paruoštą kelio ištaisymo programą suderinti su užsakovu likus iki darbų atlikimo ne mažiau kaip 7 </w:t>
      </w:r>
      <w:r w:rsidR="008A78AE" w:rsidRPr="005B2D57">
        <w:rPr>
          <w:rFonts w:asciiTheme="minorBidi" w:hAnsiTheme="minorBidi" w:cstheme="minorBidi"/>
          <w:sz w:val="22"/>
          <w:szCs w:val="22"/>
        </w:rPr>
        <w:t>k</w:t>
      </w:r>
      <w:r w:rsidR="008A78AE">
        <w:rPr>
          <w:rFonts w:asciiTheme="minorBidi" w:hAnsiTheme="minorBidi" w:cstheme="minorBidi"/>
          <w:sz w:val="22"/>
          <w:szCs w:val="22"/>
        </w:rPr>
        <w:t>alendorinių dienų</w:t>
      </w:r>
      <w:r w:rsidR="003045C8">
        <w:rPr>
          <w:rFonts w:asciiTheme="minorBidi" w:hAnsiTheme="minorBidi" w:cstheme="minorBidi"/>
          <w:sz w:val="22"/>
          <w:szCs w:val="22"/>
        </w:rPr>
        <w:t xml:space="preserve">. </w:t>
      </w:r>
      <w:r w:rsidR="004E50FA" w:rsidRPr="005B2D57">
        <w:rPr>
          <w:rFonts w:asciiTheme="minorBidi" w:hAnsiTheme="minorBidi" w:cstheme="minorBidi"/>
          <w:sz w:val="22"/>
          <w:szCs w:val="22"/>
        </w:rPr>
        <w:t>Ištaisymo programa pateikiama užsakovui elektroniniu paštu, PDF formatu</w:t>
      </w:r>
      <w:r w:rsidR="00D56776">
        <w:rPr>
          <w:rFonts w:asciiTheme="minorBidi" w:hAnsiTheme="minorBidi" w:cstheme="minorBidi"/>
          <w:sz w:val="22"/>
          <w:szCs w:val="22"/>
        </w:rPr>
        <w:t xml:space="preserve">. </w:t>
      </w:r>
      <w:r w:rsidR="004B5532">
        <w:rPr>
          <w:rFonts w:asciiTheme="minorBidi" w:hAnsiTheme="minorBidi" w:cstheme="minorBidi"/>
          <w:sz w:val="22"/>
          <w:szCs w:val="22"/>
        </w:rPr>
        <w:t>N</w:t>
      </w:r>
      <w:r w:rsidR="00D56776">
        <w:rPr>
          <w:rFonts w:asciiTheme="minorBidi" w:hAnsiTheme="minorBidi" w:cstheme="minorBidi"/>
          <w:sz w:val="22"/>
          <w:szCs w:val="22"/>
        </w:rPr>
        <w:t>egavus</w:t>
      </w:r>
      <w:r w:rsidR="00D0616F">
        <w:rPr>
          <w:rFonts w:asciiTheme="minorBidi" w:hAnsiTheme="minorBidi" w:cstheme="minorBidi"/>
          <w:sz w:val="22"/>
          <w:szCs w:val="22"/>
        </w:rPr>
        <w:t xml:space="preserve"> </w:t>
      </w:r>
      <w:r w:rsidR="00136192">
        <w:rPr>
          <w:rFonts w:asciiTheme="minorBidi" w:hAnsiTheme="minorBidi" w:cstheme="minorBidi"/>
          <w:sz w:val="22"/>
          <w:szCs w:val="22"/>
        </w:rPr>
        <w:t>U</w:t>
      </w:r>
      <w:r w:rsidR="00D0616F">
        <w:rPr>
          <w:rFonts w:asciiTheme="minorBidi" w:hAnsiTheme="minorBidi" w:cstheme="minorBidi"/>
          <w:sz w:val="22"/>
          <w:szCs w:val="22"/>
        </w:rPr>
        <w:t>žsakovo suderinimo kelio ištaisymo programai</w:t>
      </w:r>
      <w:r w:rsidR="004B5532">
        <w:rPr>
          <w:rFonts w:asciiTheme="minorBidi" w:hAnsiTheme="minorBidi" w:cstheme="minorBidi"/>
          <w:sz w:val="22"/>
          <w:szCs w:val="22"/>
        </w:rPr>
        <w:t>, vykdyti tokius darbus draudžiama</w:t>
      </w:r>
      <w:r w:rsidR="00F23C61">
        <w:rPr>
          <w:rFonts w:asciiTheme="minorBidi" w:hAnsiTheme="minorBidi" w:cstheme="minorBidi"/>
          <w:sz w:val="22"/>
          <w:szCs w:val="22"/>
        </w:rPr>
        <w:t xml:space="preserve"> ir </w:t>
      </w:r>
      <w:r w:rsidR="00136192">
        <w:rPr>
          <w:rFonts w:asciiTheme="minorBidi" w:hAnsiTheme="minorBidi" w:cstheme="minorBidi"/>
          <w:sz w:val="22"/>
          <w:szCs w:val="22"/>
        </w:rPr>
        <w:t>U</w:t>
      </w:r>
      <w:r w:rsidR="00F23C61">
        <w:rPr>
          <w:rFonts w:asciiTheme="minorBidi" w:hAnsiTheme="minorBidi" w:cstheme="minorBidi"/>
          <w:sz w:val="22"/>
          <w:szCs w:val="22"/>
        </w:rPr>
        <w:t xml:space="preserve">žsakovas turi teisę tokių </w:t>
      </w:r>
      <w:r w:rsidR="00DB46E9">
        <w:rPr>
          <w:rFonts w:asciiTheme="minorBidi" w:hAnsiTheme="minorBidi" w:cstheme="minorBidi"/>
          <w:sz w:val="22"/>
          <w:szCs w:val="22"/>
        </w:rPr>
        <w:t>darbų nepriimti</w:t>
      </w:r>
      <w:r w:rsidR="004E50FA" w:rsidRPr="005B2D57">
        <w:rPr>
          <w:rFonts w:asciiTheme="minorBidi" w:hAnsiTheme="minorBidi" w:cstheme="minorBidi"/>
          <w:sz w:val="22"/>
          <w:szCs w:val="22"/>
        </w:rPr>
        <w:t>;</w:t>
      </w:r>
    </w:p>
    <w:p w14:paraId="57895662" w14:textId="25078AA9" w:rsidR="004E50FA" w:rsidRPr="005B2D57" w:rsidRDefault="004E50FA" w:rsidP="004E50FA">
      <w:pPr>
        <w:numPr>
          <w:ilvl w:val="2"/>
          <w:numId w:val="29"/>
        </w:numPr>
        <w:tabs>
          <w:tab w:val="left" w:pos="1418"/>
          <w:tab w:val="left" w:pos="1701"/>
          <w:tab w:val="left" w:pos="1843"/>
        </w:tabs>
        <w:mirrorIndents/>
        <w:jc w:val="both"/>
        <w:rPr>
          <w:rFonts w:asciiTheme="minorBidi" w:hAnsiTheme="minorBidi" w:cstheme="minorBidi"/>
          <w:sz w:val="22"/>
          <w:szCs w:val="22"/>
        </w:rPr>
      </w:pPr>
      <w:r w:rsidRPr="005B2D57">
        <w:rPr>
          <w:rFonts w:asciiTheme="minorBidi" w:eastAsia="Calibri" w:hAnsiTheme="minorBidi" w:cstheme="minorBidi"/>
          <w:sz w:val="22"/>
          <w:szCs w:val="22"/>
        </w:rPr>
        <w:t>Reikalingus balasto kiekius ir pageidaujamus pakrovimo terminus Rangovas nurodo laisvos formos paraiškoje, kurioje turi būti nurodyta data</w:t>
      </w:r>
      <w:r w:rsidR="00502966">
        <w:rPr>
          <w:rFonts w:asciiTheme="minorBidi" w:eastAsia="Calibri" w:hAnsiTheme="minorBidi" w:cstheme="minorBidi"/>
          <w:sz w:val="22"/>
          <w:szCs w:val="22"/>
        </w:rPr>
        <w:t>,</w:t>
      </w:r>
      <w:r w:rsidRPr="005B2D57">
        <w:rPr>
          <w:rFonts w:asciiTheme="minorBidi" w:eastAsia="Calibri" w:hAnsiTheme="minorBidi" w:cstheme="minorBidi"/>
          <w:sz w:val="22"/>
          <w:szCs w:val="22"/>
        </w:rPr>
        <w:t xml:space="preserve"> kada reikia pakrauti vagonus</w:t>
      </w:r>
      <w:r w:rsidR="00502966">
        <w:rPr>
          <w:rFonts w:asciiTheme="minorBidi" w:eastAsia="Calibri" w:hAnsiTheme="minorBidi" w:cstheme="minorBidi"/>
          <w:sz w:val="22"/>
          <w:szCs w:val="22"/>
        </w:rPr>
        <w:t>,</w:t>
      </w:r>
      <w:r w:rsidRPr="005B2D57">
        <w:rPr>
          <w:rFonts w:asciiTheme="minorBidi" w:eastAsia="Calibri" w:hAnsiTheme="minorBidi" w:cstheme="minorBidi"/>
          <w:sz w:val="22"/>
          <w:szCs w:val="22"/>
        </w:rPr>
        <w:t xml:space="preserve"> bei </w:t>
      </w:r>
      <w:r w:rsidR="008C784D">
        <w:rPr>
          <w:rFonts w:asciiTheme="minorBidi" w:eastAsia="Calibri" w:hAnsiTheme="minorBidi" w:cstheme="minorBidi"/>
          <w:sz w:val="22"/>
          <w:szCs w:val="22"/>
        </w:rPr>
        <w:t>vagonų</w:t>
      </w:r>
      <w:r w:rsidRPr="005B2D57">
        <w:rPr>
          <w:rFonts w:asciiTheme="minorBidi" w:eastAsia="Calibri" w:hAnsiTheme="minorBidi" w:cstheme="minorBidi"/>
          <w:sz w:val="22"/>
          <w:szCs w:val="22"/>
        </w:rPr>
        <w:t xml:space="preserve"> numeriai</w:t>
      </w:r>
      <w:r w:rsidR="008C784D">
        <w:rPr>
          <w:rFonts w:asciiTheme="minorBidi" w:eastAsia="Calibri" w:hAnsiTheme="minorBidi" w:cstheme="minorBidi"/>
          <w:sz w:val="22"/>
          <w:szCs w:val="22"/>
        </w:rPr>
        <w:t>.</w:t>
      </w:r>
      <w:r w:rsidRPr="005B2D57">
        <w:rPr>
          <w:rFonts w:asciiTheme="minorBidi" w:eastAsia="Calibri" w:hAnsiTheme="minorBidi" w:cstheme="minorBidi"/>
          <w:sz w:val="22"/>
          <w:szCs w:val="22"/>
        </w:rPr>
        <w:t xml:space="preserve"> </w:t>
      </w:r>
      <w:r w:rsidR="008C784D">
        <w:rPr>
          <w:rFonts w:asciiTheme="minorBidi" w:eastAsia="Calibri" w:hAnsiTheme="minorBidi" w:cstheme="minorBidi"/>
          <w:sz w:val="22"/>
          <w:szCs w:val="22"/>
        </w:rPr>
        <w:t>P</w:t>
      </w:r>
      <w:r w:rsidRPr="005B2D57">
        <w:rPr>
          <w:rFonts w:asciiTheme="minorBidi" w:eastAsia="Calibri" w:hAnsiTheme="minorBidi" w:cstheme="minorBidi"/>
          <w:sz w:val="22"/>
          <w:szCs w:val="22"/>
        </w:rPr>
        <w:t>araiška teikiama Užsakovui esant poreikiui kiekvieno mėnesio 1 ir 15 dienomis.</w:t>
      </w:r>
    </w:p>
    <w:p w14:paraId="2AE16877" w14:textId="77777777" w:rsidR="00526DDB" w:rsidRPr="005B2D57" w:rsidRDefault="004E50FA" w:rsidP="00DE1F10">
      <w:pPr>
        <w:pStyle w:val="ListParagraph"/>
        <w:numPr>
          <w:ilvl w:val="2"/>
          <w:numId w:val="29"/>
        </w:numPr>
        <w:tabs>
          <w:tab w:val="left" w:pos="1418"/>
        </w:tabs>
        <w:jc w:val="both"/>
        <w:rPr>
          <w:rFonts w:asciiTheme="minorBidi" w:hAnsiTheme="minorBidi" w:cstheme="minorBidi"/>
          <w:sz w:val="22"/>
          <w:szCs w:val="22"/>
        </w:rPr>
      </w:pPr>
      <w:r w:rsidRPr="005B2D57">
        <w:rPr>
          <w:rFonts w:asciiTheme="minorBidi" w:hAnsiTheme="minorBidi" w:cstheme="minorBidi"/>
          <w:sz w:val="22"/>
          <w:szCs w:val="22"/>
        </w:rPr>
        <w:t>Rangovas specialiuosius geležinkelio riedmenis į/iš balasto pakrovimo/iškrovimo vietos organizuoja ir transportuoja savo jėgomis ir lėšomis.</w:t>
      </w:r>
    </w:p>
    <w:p w14:paraId="3C240442" w14:textId="5A260F78" w:rsidR="004E50FA" w:rsidRPr="005B2D57" w:rsidRDefault="004E50FA" w:rsidP="00DE1F10">
      <w:pPr>
        <w:pStyle w:val="ListParagraph"/>
        <w:numPr>
          <w:ilvl w:val="2"/>
          <w:numId w:val="29"/>
        </w:numPr>
        <w:tabs>
          <w:tab w:val="left" w:pos="1418"/>
        </w:tabs>
        <w:jc w:val="both"/>
        <w:rPr>
          <w:rFonts w:asciiTheme="minorBidi" w:hAnsiTheme="minorBidi" w:cstheme="minorBidi"/>
          <w:sz w:val="22"/>
          <w:szCs w:val="22"/>
        </w:rPr>
      </w:pPr>
      <w:r w:rsidRPr="005B2D57">
        <w:rPr>
          <w:rFonts w:asciiTheme="minorBidi" w:eastAsia="Calibri" w:hAnsiTheme="minorBidi" w:cstheme="minorBidi"/>
          <w:sz w:val="22"/>
          <w:szCs w:val="22"/>
        </w:rPr>
        <w:t>Rangovas privalo užtikrinti savalaikį vagonų pristatymą į Užsakovo nurodytą geležinkelio stotį, savalaikiam balasto pakrovimui. Balasto pakrovimo viet</w:t>
      </w:r>
      <w:r w:rsidR="00965A52" w:rsidRPr="005B2D57">
        <w:rPr>
          <w:rFonts w:asciiTheme="minorBidi" w:eastAsia="Calibri" w:hAnsiTheme="minorBidi" w:cstheme="minorBidi"/>
          <w:sz w:val="22"/>
          <w:szCs w:val="22"/>
        </w:rPr>
        <w:t>o</w:t>
      </w:r>
      <w:r w:rsidR="000270C5" w:rsidRPr="005B2D57">
        <w:rPr>
          <w:rFonts w:asciiTheme="minorBidi" w:eastAsia="Calibri" w:hAnsiTheme="minorBidi" w:cstheme="minorBidi"/>
          <w:sz w:val="22"/>
          <w:szCs w:val="22"/>
        </w:rPr>
        <w:t>s</w:t>
      </w:r>
      <w:r w:rsidR="003353DD">
        <w:rPr>
          <w:rFonts w:asciiTheme="minorBidi" w:eastAsia="Calibri" w:hAnsiTheme="minorBidi" w:cstheme="minorBidi"/>
          <w:sz w:val="22"/>
          <w:szCs w:val="22"/>
        </w:rPr>
        <w:t>:</w:t>
      </w:r>
      <w:r w:rsidR="000270C5" w:rsidRPr="005B2D57">
        <w:rPr>
          <w:rFonts w:asciiTheme="minorBidi" w:eastAsia="Calibri" w:hAnsiTheme="minorBidi" w:cstheme="minorBidi"/>
          <w:sz w:val="22"/>
          <w:szCs w:val="22"/>
        </w:rPr>
        <w:t xml:space="preserve"> </w:t>
      </w:r>
      <w:r w:rsidR="000270C5" w:rsidRPr="005B2D57">
        <w:rPr>
          <w:rFonts w:asciiTheme="minorBidi" w:hAnsiTheme="minorBidi" w:cstheme="minorBidi"/>
          <w:sz w:val="22"/>
          <w:szCs w:val="22"/>
        </w:rPr>
        <w:t>Vilniaus regione - Panerių st. ir S. Trakų st., Kauno region</w:t>
      </w:r>
      <w:r w:rsidR="003353DD">
        <w:rPr>
          <w:rFonts w:asciiTheme="minorBidi" w:hAnsiTheme="minorBidi" w:cstheme="minorBidi"/>
          <w:sz w:val="22"/>
          <w:szCs w:val="22"/>
        </w:rPr>
        <w:t>e</w:t>
      </w:r>
      <w:r w:rsidR="000270C5" w:rsidRPr="005B2D57">
        <w:rPr>
          <w:rFonts w:asciiTheme="minorBidi" w:hAnsiTheme="minorBidi" w:cstheme="minorBidi"/>
          <w:sz w:val="22"/>
          <w:szCs w:val="22"/>
        </w:rPr>
        <w:t xml:space="preserve"> - Kauno st. (Palemonas), Šiaulių region</w:t>
      </w:r>
      <w:r w:rsidR="003353DD">
        <w:rPr>
          <w:rFonts w:asciiTheme="minorBidi" w:hAnsiTheme="minorBidi" w:cstheme="minorBidi"/>
          <w:sz w:val="22"/>
          <w:szCs w:val="22"/>
        </w:rPr>
        <w:t>e</w:t>
      </w:r>
      <w:r w:rsidR="000270C5" w:rsidRPr="005B2D57">
        <w:rPr>
          <w:rFonts w:asciiTheme="minorBidi" w:hAnsiTheme="minorBidi" w:cstheme="minorBidi"/>
          <w:sz w:val="22"/>
          <w:szCs w:val="22"/>
        </w:rPr>
        <w:t xml:space="preserve"> - Pakruojo st. ir  Petrašiūnų st., Klaipėdos region</w:t>
      </w:r>
      <w:r w:rsidR="003353DD">
        <w:rPr>
          <w:rFonts w:asciiTheme="minorBidi" w:hAnsiTheme="minorBidi" w:cstheme="minorBidi"/>
          <w:sz w:val="22"/>
          <w:szCs w:val="22"/>
        </w:rPr>
        <w:t>e</w:t>
      </w:r>
      <w:r w:rsidR="000270C5" w:rsidRPr="005B2D57">
        <w:rPr>
          <w:rFonts w:asciiTheme="minorBidi" w:hAnsiTheme="minorBidi" w:cstheme="minorBidi"/>
          <w:sz w:val="22"/>
          <w:szCs w:val="22"/>
        </w:rPr>
        <w:t xml:space="preserve"> - Draugystės st., ir Klaipėdos st.</w:t>
      </w:r>
      <w:r w:rsidR="00526DDB" w:rsidRPr="005B2D57">
        <w:rPr>
          <w:rFonts w:asciiTheme="minorBidi" w:eastAsia="Calibri" w:hAnsiTheme="minorBidi" w:cstheme="minorBidi"/>
          <w:sz w:val="22"/>
          <w:szCs w:val="22"/>
        </w:rPr>
        <w:t>)</w:t>
      </w:r>
      <w:r w:rsidR="003353DD">
        <w:rPr>
          <w:rFonts w:asciiTheme="minorBidi" w:eastAsia="Calibri" w:hAnsiTheme="minorBidi" w:cstheme="minorBidi"/>
          <w:sz w:val="22"/>
          <w:szCs w:val="22"/>
        </w:rPr>
        <w:t>. A</w:t>
      </w:r>
      <w:r w:rsidRPr="005B2D57">
        <w:rPr>
          <w:rFonts w:asciiTheme="minorBidi" w:eastAsia="Calibri" w:hAnsiTheme="minorBidi" w:cstheme="minorBidi"/>
          <w:sz w:val="22"/>
          <w:szCs w:val="22"/>
        </w:rPr>
        <w:t>pie balasto pakrovimo vietos pakeitimus Užsakovas informuos Rangovą</w:t>
      </w:r>
      <w:r w:rsidR="00DF46ED" w:rsidRPr="005B2D57">
        <w:rPr>
          <w:rFonts w:asciiTheme="minorBidi" w:eastAsia="Calibri" w:hAnsiTheme="minorBidi" w:cstheme="minorBidi"/>
          <w:sz w:val="22"/>
          <w:szCs w:val="22"/>
        </w:rPr>
        <w:t xml:space="preserve"> raštu </w:t>
      </w:r>
      <w:r w:rsidR="00877D71" w:rsidRPr="005B2D57">
        <w:rPr>
          <w:rFonts w:asciiTheme="minorBidi" w:eastAsia="Calibri" w:hAnsiTheme="minorBidi" w:cstheme="minorBidi"/>
          <w:sz w:val="22"/>
          <w:szCs w:val="22"/>
        </w:rPr>
        <w:t>21</w:t>
      </w:r>
      <w:r w:rsidR="00DF46ED" w:rsidRPr="005B2D57">
        <w:rPr>
          <w:rFonts w:asciiTheme="minorBidi" w:eastAsia="Calibri" w:hAnsiTheme="minorBidi" w:cstheme="minorBidi"/>
          <w:sz w:val="22"/>
          <w:szCs w:val="22"/>
        </w:rPr>
        <w:t xml:space="preserve"> </w:t>
      </w:r>
      <w:r w:rsidR="004A6D79" w:rsidRPr="005B2D57">
        <w:rPr>
          <w:rFonts w:asciiTheme="minorBidi" w:hAnsiTheme="minorBidi" w:cstheme="minorBidi"/>
          <w:sz w:val="22"/>
          <w:szCs w:val="22"/>
        </w:rPr>
        <w:t>k</w:t>
      </w:r>
      <w:r w:rsidR="004A6D79">
        <w:rPr>
          <w:rFonts w:asciiTheme="minorBidi" w:hAnsiTheme="minorBidi" w:cstheme="minorBidi"/>
          <w:sz w:val="22"/>
          <w:szCs w:val="22"/>
        </w:rPr>
        <w:t xml:space="preserve">alendorines dienas </w:t>
      </w:r>
      <w:r w:rsidR="00F6097F" w:rsidRPr="005B2D57">
        <w:rPr>
          <w:rFonts w:asciiTheme="minorBidi" w:eastAsia="Calibri" w:hAnsiTheme="minorBidi" w:cstheme="minorBidi"/>
          <w:sz w:val="22"/>
          <w:szCs w:val="22"/>
        </w:rPr>
        <w:t>iki</w:t>
      </w:r>
      <w:r w:rsidR="00DF46ED" w:rsidRPr="005B2D57">
        <w:rPr>
          <w:rFonts w:asciiTheme="minorBidi" w:eastAsia="Calibri" w:hAnsiTheme="minorBidi" w:cstheme="minorBidi"/>
          <w:sz w:val="22"/>
          <w:szCs w:val="22"/>
        </w:rPr>
        <w:t xml:space="preserve"> pakrovimo vietos pasikeitimo</w:t>
      </w:r>
      <w:r w:rsidR="004A6D79">
        <w:rPr>
          <w:rFonts w:asciiTheme="minorBidi" w:eastAsia="Calibri" w:hAnsiTheme="minorBidi" w:cstheme="minorBidi"/>
          <w:sz w:val="22"/>
          <w:szCs w:val="22"/>
        </w:rPr>
        <w:t>.</w:t>
      </w:r>
    </w:p>
    <w:p w14:paraId="3D02DCA0" w14:textId="77777777" w:rsidR="004E69CA" w:rsidRPr="005B2D57" w:rsidRDefault="004E69CA" w:rsidP="0053222D">
      <w:pPr>
        <w:tabs>
          <w:tab w:val="left" w:pos="1418"/>
        </w:tabs>
        <w:jc w:val="both"/>
        <w:rPr>
          <w:rFonts w:asciiTheme="minorBidi" w:hAnsiTheme="minorBidi" w:cstheme="minorBidi"/>
          <w:sz w:val="22"/>
          <w:szCs w:val="22"/>
        </w:rPr>
      </w:pPr>
    </w:p>
    <w:p w14:paraId="218C31B9" w14:textId="7F874836" w:rsidR="0053222D" w:rsidRPr="005B2D57" w:rsidRDefault="0053222D" w:rsidP="000C2390">
      <w:pPr>
        <w:pStyle w:val="ListParagraph"/>
        <w:numPr>
          <w:ilvl w:val="1"/>
          <w:numId w:val="29"/>
        </w:numPr>
        <w:tabs>
          <w:tab w:val="left" w:pos="1418"/>
        </w:tabs>
        <w:spacing w:line="360" w:lineRule="auto"/>
        <w:ind w:left="357" w:hanging="357"/>
        <w:jc w:val="both"/>
        <w:rPr>
          <w:rFonts w:asciiTheme="minorBidi" w:hAnsiTheme="minorBidi" w:cstheme="minorBidi"/>
          <w:sz w:val="22"/>
          <w:szCs w:val="22"/>
        </w:rPr>
      </w:pPr>
      <w:r w:rsidRPr="005B2D57">
        <w:rPr>
          <w:rFonts w:asciiTheme="minorBidi" w:hAnsiTheme="minorBidi" w:cstheme="minorBidi"/>
          <w:b/>
          <w:bCs/>
          <w:sz w:val="22"/>
          <w:szCs w:val="22"/>
        </w:rPr>
        <w:t>Techniniai-organizaciniai reikalavimai darbų priėmimui:</w:t>
      </w:r>
    </w:p>
    <w:p w14:paraId="5E8BF79E" w14:textId="1CB51481" w:rsidR="00C066D3" w:rsidRPr="005B2D57" w:rsidRDefault="0053222D" w:rsidP="4E028403">
      <w:pPr>
        <w:pStyle w:val="ListParagraph"/>
        <w:numPr>
          <w:ilvl w:val="2"/>
          <w:numId w:val="29"/>
        </w:numPr>
        <w:tabs>
          <w:tab w:val="left" w:pos="1418"/>
        </w:tabs>
        <w:jc w:val="both"/>
        <w:rPr>
          <w:rFonts w:asciiTheme="minorBidi" w:hAnsiTheme="minorBidi" w:cstheme="minorBidi"/>
          <w:sz w:val="22"/>
          <w:szCs w:val="22"/>
        </w:rPr>
      </w:pPr>
      <w:r w:rsidRPr="4E028403">
        <w:rPr>
          <w:rFonts w:asciiTheme="minorBidi" w:hAnsiTheme="minorBidi" w:cstheme="minorBidi"/>
          <w:sz w:val="22"/>
          <w:szCs w:val="22"/>
        </w:rPr>
        <w:t>Atlikęs kelio priežiūros darbus Rangovas pateikia Užsakovo atsakingam už remontuojamojo ruožo priežiūrą darbuotojui atliktų kelio priežiūros darbų aktą (</w:t>
      </w:r>
      <w:r w:rsidR="7930949D" w:rsidRPr="4E028403">
        <w:rPr>
          <w:rFonts w:asciiTheme="minorBidi" w:hAnsiTheme="minorBidi" w:cstheme="minorBidi"/>
          <w:sz w:val="22"/>
          <w:szCs w:val="22"/>
        </w:rPr>
        <w:t xml:space="preserve">techninės specifikacijos </w:t>
      </w:r>
      <w:r w:rsidR="001F7243" w:rsidRPr="4E028403">
        <w:rPr>
          <w:rFonts w:asciiTheme="minorBidi" w:hAnsiTheme="minorBidi" w:cstheme="minorBidi"/>
          <w:sz w:val="22"/>
          <w:szCs w:val="22"/>
        </w:rPr>
        <w:t xml:space="preserve">priedas </w:t>
      </w:r>
      <w:r w:rsidR="008D5B71" w:rsidRPr="4E028403">
        <w:rPr>
          <w:rFonts w:asciiTheme="minorBidi" w:hAnsiTheme="minorBidi" w:cstheme="minorBidi"/>
          <w:sz w:val="22"/>
          <w:szCs w:val="22"/>
        </w:rPr>
        <w:t xml:space="preserve">Nr. </w:t>
      </w:r>
      <w:r w:rsidR="007F1965" w:rsidRPr="4E028403">
        <w:rPr>
          <w:rFonts w:asciiTheme="minorBidi" w:hAnsiTheme="minorBidi" w:cstheme="minorBidi"/>
          <w:sz w:val="22"/>
          <w:szCs w:val="22"/>
        </w:rPr>
        <w:t>7</w:t>
      </w:r>
      <w:r w:rsidR="001F7243" w:rsidRPr="4E028403">
        <w:rPr>
          <w:rFonts w:asciiTheme="minorBidi" w:hAnsiTheme="minorBidi" w:cstheme="minorBidi"/>
          <w:sz w:val="22"/>
          <w:szCs w:val="22"/>
        </w:rPr>
        <w:t>)</w:t>
      </w:r>
      <w:r w:rsidR="007408C4" w:rsidRPr="4E028403">
        <w:rPr>
          <w:rFonts w:asciiTheme="minorBidi" w:hAnsiTheme="minorBidi" w:cstheme="minorBidi"/>
          <w:sz w:val="22"/>
          <w:szCs w:val="22"/>
        </w:rPr>
        <w:t>,</w:t>
      </w:r>
      <w:r w:rsidRPr="4E028403">
        <w:rPr>
          <w:rFonts w:asciiTheme="minorBidi" w:hAnsiTheme="minorBidi" w:cstheme="minorBidi"/>
          <w:sz w:val="22"/>
          <w:szCs w:val="22"/>
        </w:rPr>
        <w:t xml:space="preserve"> </w:t>
      </w:r>
      <w:r w:rsidR="007408C4" w:rsidRPr="4E028403">
        <w:rPr>
          <w:rFonts w:asciiTheme="minorBidi" w:hAnsiTheme="minorBidi" w:cstheme="minorBidi"/>
          <w:sz w:val="22"/>
          <w:szCs w:val="22"/>
        </w:rPr>
        <w:t>su žymomis apie atliktus darbus.</w:t>
      </w:r>
    </w:p>
    <w:p w14:paraId="49AAE34F" w14:textId="77777777" w:rsidR="00C066D3" w:rsidRPr="005B2D57" w:rsidRDefault="0053222D" w:rsidP="00C066D3">
      <w:pPr>
        <w:pStyle w:val="ListParagraph"/>
        <w:numPr>
          <w:ilvl w:val="2"/>
          <w:numId w:val="29"/>
        </w:numPr>
        <w:tabs>
          <w:tab w:val="left" w:pos="1418"/>
        </w:tabs>
        <w:jc w:val="both"/>
        <w:rPr>
          <w:rFonts w:asciiTheme="minorBidi" w:hAnsiTheme="minorBidi" w:cstheme="minorBidi"/>
          <w:sz w:val="22"/>
          <w:szCs w:val="22"/>
        </w:rPr>
      </w:pPr>
      <w:r w:rsidRPr="005B2D57">
        <w:rPr>
          <w:rFonts w:asciiTheme="minorBidi" w:hAnsiTheme="minorBidi" w:cstheme="minorBidi"/>
          <w:sz w:val="22"/>
          <w:szCs w:val="22"/>
        </w:rPr>
        <w:t>Darbų, atliekamų pagal Kelio priežiūros darbų užsakymą, kokybę kontroliuoja Užsakovo atsakingi darbuotojai.</w:t>
      </w:r>
    </w:p>
    <w:p w14:paraId="5F48DE4E" w14:textId="7B55E90F" w:rsidR="0053222D" w:rsidRPr="005B2D57" w:rsidRDefault="004B6F5A" w:rsidP="00C066D3">
      <w:pPr>
        <w:pStyle w:val="ListParagraph"/>
        <w:numPr>
          <w:ilvl w:val="2"/>
          <w:numId w:val="29"/>
        </w:numPr>
        <w:tabs>
          <w:tab w:val="left" w:pos="1418"/>
        </w:tabs>
        <w:jc w:val="both"/>
        <w:rPr>
          <w:rFonts w:asciiTheme="minorBidi" w:hAnsiTheme="minorBidi" w:cstheme="minorBidi"/>
          <w:sz w:val="22"/>
          <w:szCs w:val="22"/>
        </w:rPr>
      </w:pPr>
      <w:r w:rsidRPr="005B2D57">
        <w:rPr>
          <w:rFonts w:asciiTheme="minorBidi" w:hAnsiTheme="minorBidi" w:cstheme="minorBidi"/>
          <w:sz w:val="22"/>
          <w:szCs w:val="22"/>
        </w:rPr>
        <w:t>Darbai laikomi atlikti tik tada</w:t>
      </w:r>
      <w:r w:rsidR="00B92242">
        <w:rPr>
          <w:rFonts w:asciiTheme="minorBidi" w:hAnsiTheme="minorBidi" w:cstheme="minorBidi"/>
          <w:sz w:val="22"/>
          <w:szCs w:val="22"/>
        </w:rPr>
        <w:t>,</w:t>
      </w:r>
      <w:r w:rsidRPr="005B2D57">
        <w:rPr>
          <w:rFonts w:asciiTheme="minorBidi" w:hAnsiTheme="minorBidi" w:cstheme="minorBidi"/>
          <w:sz w:val="22"/>
          <w:szCs w:val="22"/>
        </w:rPr>
        <w:t xml:space="preserve"> kai yra atlikti visi užsakyme nurodyti </w:t>
      </w:r>
      <w:r w:rsidR="00DE352B" w:rsidRPr="005B2D57">
        <w:rPr>
          <w:rFonts w:asciiTheme="minorBidi" w:hAnsiTheme="minorBidi" w:cstheme="minorBidi"/>
          <w:sz w:val="22"/>
          <w:szCs w:val="22"/>
        </w:rPr>
        <w:t>d</w:t>
      </w:r>
      <w:r w:rsidRPr="005B2D57">
        <w:rPr>
          <w:rFonts w:asciiTheme="minorBidi" w:hAnsiTheme="minorBidi" w:cstheme="minorBidi"/>
          <w:sz w:val="22"/>
          <w:szCs w:val="22"/>
        </w:rPr>
        <w:t xml:space="preserve">arbai bei užsakovui </w:t>
      </w:r>
      <w:r w:rsidR="007408C4" w:rsidRPr="005B2D57">
        <w:rPr>
          <w:rFonts w:asciiTheme="minorBidi" w:hAnsiTheme="minorBidi" w:cstheme="minorBidi"/>
          <w:sz w:val="22"/>
          <w:szCs w:val="22"/>
        </w:rPr>
        <w:t xml:space="preserve">į nurodytą vietą </w:t>
      </w:r>
      <w:r w:rsidRPr="005B2D57">
        <w:rPr>
          <w:rFonts w:asciiTheme="minorBidi" w:hAnsiTheme="minorBidi" w:cstheme="minorBidi"/>
          <w:sz w:val="22"/>
          <w:szCs w:val="22"/>
        </w:rPr>
        <w:t>grąžintos</w:t>
      </w:r>
      <w:r w:rsidR="007408C4" w:rsidRPr="005B2D57">
        <w:rPr>
          <w:rFonts w:asciiTheme="minorBidi" w:hAnsiTheme="minorBidi" w:cstheme="minorBidi"/>
          <w:sz w:val="22"/>
          <w:szCs w:val="22"/>
        </w:rPr>
        <w:t xml:space="preserve"> visos</w:t>
      </w:r>
      <w:r w:rsidRPr="005B2D57">
        <w:rPr>
          <w:rFonts w:asciiTheme="minorBidi" w:hAnsiTheme="minorBidi" w:cstheme="minorBidi"/>
          <w:sz w:val="22"/>
          <w:szCs w:val="22"/>
        </w:rPr>
        <w:t xml:space="preserve"> iš kelio išimtos medžiagos.</w:t>
      </w:r>
    </w:p>
    <w:p w14:paraId="7A2B9A8B" w14:textId="059B732E" w:rsidR="002E0BE7" w:rsidRPr="005B2D57" w:rsidRDefault="002E0BE7" w:rsidP="00C066D3">
      <w:pPr>
        <w:pStyle w:val="ListParagraph"/>
        <w:numPr>
          <w:ilvl w:val="2"/>
          <w:numId w:val="29"/>
        </w:numPr>
        <w:tabs>
          <w:tab w:val="left" w:pos="1418"/>
        </w:tabs>
        <w:jc w:val="both"/>
        <w:rPr>
          <w:rFonts w:asciiTheme="minorBidi" w:hAnsiTheme="minorBidi" w:cstheme="minorBidi"/>
          <w:sz w:val="22"/>
          <w:szCs w:val="22"/>
        </w:rPr>
      </w:pPr>
      <w:r w:rsidRPr="005B2D57">
        <w:rPr>
          <w:rFonts w:asciiTheme="minorBidi" w:hAnsiTheme="minorBidi" w:cstheme="minorBidi"/>
          <w:sz w:val="22"/>
          <w:szCs w:val="22"/>
        </w:rPr>
        <w:t xml:space="preserve">Darbų </w:t>
      </w:r>
      <w:r w:rsidR="007408C4" w:rsidRPr="005B2D57">
        <w:rPr>
          <w:rFonts w:asciiTheme="minorBidi" w:hAnsiTheme="minorBidi" w:cstheme="minorBidi"/>
          <w:sz w:val="22"/>
          <w:szCs w:val="22"/>
        </w:rPr>
        <w:t xml:space="preserve">atlikimo </w:t>
      </w:r>
      <w:r w:rsidRPr="005B2D57">
        <w:rPr>
          <w:rFonts w:asciiTheme="minorBidi" w:hAnsiTheme="minorBidi" w:cstheme="minorBidi"/>
          <w:sz w:val="22"/>
          <w:szCs w:val="22"/>
        </w:rPr>
        <w:t>vietoje</w:t>
      </w:r>
      <w:r w:rsidR="007408C4" w:rsidRPr="005B2D57">
        <w:rPr>
          <w:rFonts w:asciiTheme="minorBidi" w:hAnsiTheme="minorBidi" w:cstheme="minorBidi"/>
          <w:sz w:val="22"/>
          <w:szCs w:val="22"/>
        </w:rPr>
        <w:t xml:space="preserve">, pasibaigus darbo dienai </w:t>
      </w:r>
      <w:r w:rsidRPr="005B2D57">
        <w:rPr>
          <w:rFonts w:asciiTheme="minorBidi" w:hAnsiTheme="minorBidi" w:cstheme="minorBidi"/>
          <w:sz w:val="22"/>
          <w:szCs w:val="22"/>
        </w:rPr>
        <w:t xml:space="preserve">draudžiama palikti nesaugomas geležinkelio kelio tvirtinimo detales (varžtus, spyruokles, poveržles, </w:t>
      </w:r>
      <w:proofErr w:type="spellStart"/>
      <w:r w:rsidRPr="00F9332A">
        <w:rPr>
          <w:rFonts w:asciiTheme="minorBidi" w:hAnsiTheme="minorBidi" w:cstheme="minorBidi"/>
          <w:sz w:val="22"/>
          <w:szCs w:val="22"/>
        </w:rPr>
        <w:t>padėkles</w:t>
      </w:r>
      <w:proofErr w:type="spellEnd"/>
      <w:r w:rsidRPr="005B2D57">
        <w:rPr>
          <w:rFonts w:asciiTheme="minorBidi" w:hAnsiTheme="minorBidi" w:cstheme="minorBidi"/>
          <w:sz w:val="22"/>
          <w:szCs w:val="22"/>
        </w:rPr>
        <w:t xml:space="preserve"> ir t.t.).</w:t>
      </w:r>
    </w:p>
    <w:p w14:paraId="09EE66CE" w14:textId="712F2BB9" w:rsidR="004B6F5A" w:rsidRPr="005B2D57" w:rsidRDefault="00C066D3" w:rsidP="00DE1F10">
      <w:pPr>
        <w:pStyle w:val="ListParagraph"/>
        <w:numPr>
          <w:ilvl w:val="2"/>
          <w:numId w:val="29"/>
        </w:numPr>
        <w:tabs>
          <w:tab w:val="left" w:pos="1418"/>
        </w:tabs>
        <w:jc w:val="both"/>
        <w:rPr>
          <w:rFonts w:asciiTheme="minorBidi" w:hAnsiTheme="minorBidi" w:cstheme="minorBidi"/>
          <w:sz w:val="22"/>
          <w:szCs w:val="22"/>
        </w:rPr>
      </w:pPr>
      <w:r w:rsidRPr="005B2D57">
        <w:rPr>
          <w:rFonts w:asciiTheme="minorBidi" w:hAnsiTheme="minorBidi" w:cstheme="minorBidi"/>
          <w:sz w:val="22"/>
          <w:szCs w:val="22"/>
        </w:rPr>
        <w:t xml:space="preserve">Rangovas </w:t>
      </w:r>
      <w:r w:rsidR="00687B31" w:rsidRPr="005B2D57">
        <w:rPr>
          <w:rFonts w:asciiTheme="minorBidi" w:hAnsiTheme="minorBidi" w:cstheme="minorBidi"/>
          <w:sz w:val="22"/>
          <w:szCs w:val="22"/>
        </w:rPr>
        <w:t xml:space="preserve">turi užtikrinti, kad po atliktų darbų </w:t>
      </w:r>
      <w:r w:rsidR="00733DDC" w:rsidRPr="005B2D57">
        <w:rPr>
          <w:rFonts w:asciiTheme="minorBidi" w:hAnsiTheme="minorBidi" w:cstheme="minorBidi"/>
          <w:sz w:val="22"/>
          <w:szCs w:val="22"/>
        </w:rPr>
        <w:t>Užsakovas riedmenų eismą galės atidaryti be greičio apribojimų.</w:t>
      </w:r>
    </w:p>
    <w:p w14:paraId="79CBF883" w14:textId="77777777" w:rsidR="00C066D3" w:rsidRPr="005B2D57" w:rsidRDefault="004B6F5A" w:rsidP="004B6F5A">
      <w:pPr>
        <w:tabs>
          <w:tab w:val="left" w:pos="1560"/>
        </w:tabs>
        <w:jc w:val="both"/>
        <w:rPr>
          <w:rFonts w:asciiTheme="minorBidi" w:hAnsiTheme="minorBidi" w:cstheme="minorBidi"/>
          <w:sz w:val="22"/>
          <w:szCs w:val="22"/>
        </w:rPr>
      </w:pPr>
      <w:r w:rsidRPr="005B2D57">
        <w:rPr>
          <w:rFonts w:asciiTheme="minorBidi" w:hAnsiTheme="minorBidi" w:cstheme="minorBidi"/>
          <w:sz w:val="22"/>
          <w:szCs w:val="22"/>
        </w:rPr>
        <w:tab/>
      </w:r>
    </w:p>
    <w:p w14:paraId="6B73A958" w14:textId="5D1AF3B2" w:rsidR="007D5E91" w:rsidRPr="005B2D57" w:rsidRDefault="007D5E91" w:rsidP="00853148">
      <w:pPr>
        <w:pStyle w:val="ListParagraph"/>
        <w:numPr>
          <w:ilvl w:val="0"/>
          <w:numId w:val="29"/>
        </w:numPr>
        <w:tabs>
          <w:tab w:val="left" w:pos="1560"/>
        </w:tabs>
        <w:spacing w:line="360" w:lineRule="auto"/>
        <w:ind w:left="357" w:hanging="357"/>
        <w:jc w:val="center"/>
        <w:rPr>
          <w:rFonts w:asciiTheme="minorBidi" w:hAnsiTheme="minorBidi" w:cstheme="minorBidi"/>
          <w:b/>
          <w:sz w:val="22"/>
          <w:szCs w:val="22"/>
        </w:rPr>
      </w:pPr>
      <w:r w:rsidRPr="005B2D57">
        <w:rPr>
          <w:rFonts w:asciiTheme="minorBidi" w:hAnsiTheme="minorBidi" w:cstheme="minorBidi"/>
          <w:b/>
          <w:spacing w:val="3"/>
          <w:sz w:val="22"/>
          <w:szCs w:val="22"/>
        </w:rPr>
        <w:t>DOKUMENTAI, KURIUOS REIKIA PATE</w:t>
      </w:r>
      <w:r w:rsidR="00276381" w:rsidRPr="005B2D57">
        <w:rPr>
          <w:rFonts w:asciiTheme="minorBidi" w:hAnsiTheme="minorBidi" w:cstheme="minorBidi"/>
          <w:b/>
          <w:spacing w:val="3"/>
          <w:sz w:val="22"/>
          <w:szCs w:val="22"/>
        </w:rPr>
        <w:t>IKTI PERDUODANT ATLIKTUS DARBUS</w:t>
      </w:r>
    </w:p>
    <w:p w14:paraId="47586B97" w14:textId="140180FC" w:rsidR="00276381" w:rsidRPr="005B2D57" w:rsidRDefault="00276381" w:rsidP="004A1C6E">
      <w:pPr>
        <w:pStyle w:val="ListParagraph"/>
        <w:numPr>
          <w:ilvl w:val="1"/>
          <w:numId w:val="29"/>
        </w:numPr>
        <w:tabs>
          <w:tab w:val="left" w:pos="1418"/>
        </w:tabs>
        <w:jc w:val="both"/>
        <w:rPr>
          <w:rFonts w:asciiTheme="minorBidi" w:hAnsiTheme="minorBidi" w:cstheme="minorBidi"/>
          <w:sz w:val="22"/>
          <w:szCs w:val="22"/>
        </w:rPr>
      </w:pPr>
      <w:r w:rsidRPr="005B2D57">
        <w:rPr>
          <w:rFonts w:asciiTheme="minorBidi" w:hAnsiTheme="minorBidi" w:cstheme="minorBidi"/>
          <w:sz w:val="22"/>
          <w:szCs w:val="22"/>
        </w:rPr>
        <w:t>Perduodant atliktus darbus pateikiami šie dokumentai:</w:t>
      </w:r>
    </w:p>
    <w:p w14:paraId="2D0F8465" w14:textId="2A41C28C" w:rsidR="00CB1E5E" w:rsidRPr="005B2D57" w:rsidRDefault="00054353" w:rsidP="00EF2B2A">
      <w:pPr>
        <w:pStyle w:val="ListParagraph"/>
        <w:tabs>
          <w:tab w:val="left" w:pos="1418"/>
        </w:tabs>
        <w:ind w:left="360"/>
        <w:jc w:val="both"/>
        <w:rPr>
          <w:rFonts w:asciiTheme="minorBidi" w:eastAsiaTheme="minorBidi" w:hAnsiTheme="minorBidi" w:cstheme="minorBidi"/>
          <w:sz w:val="22"/>
          <w:szCs w:val="22"/>
        </w:rPr>
      </w:pPr>
      <w:r>
        <w:rPr>
          <w:rFonts w:asciiTheme="minorBidi" w:hAnsiTheme="minorBidi" w:cstheme="minorBidi"/>
          <w:sz w:val="22"/>
          <w:szCs w:val="22"/>
        </w:rPr>
        <w:t>5.1.</w:t>
      </w:r>
      <w:r w:rsidR="000C1ABF">
        <w:rPr>
          <w:rFonts w:asciiTheme="minorBidi" w:hAnsiTheme="minorBidi" w:cstheme="minorBidi"/>
          <w:sz w:val="22"/>
          <w:szCs w:val="22"/>
        </w:rPr>
        <w:t xml:space="preserve">1. </w:t>
      </w:r>
      <w:r w:rsidR="0076290E" w:rsidRPr="4E028403">
        <w:rPr>
          <w:rFonts w:asciiTheme="minorBidi" w:hAnsiTheme="minorBidi" w:cstheme="minorBidi"/>
          <w:sz w:val="22"/>
          <w:szCs w:val="22"/>
        </w:rPr>
        <w:t>atliktų darbų aktai (</w:t>
      </w:r>
      <w:r w:rsidR="55388320" w:rsidRPr="4E028403">
        <w:rPr>
          <w:rFonts w:asciiTheme="minorBidi" w:hAnsiTheme="minorBidi" w:cstheme="minorBidi"/>
          <w:sz w:val="22"/>
          <w:szCs w:val="22"/>
        </w:rPr>
        <w:t>t</w:t>
      </w:r>
      <w:r w:rsidR="26AB4ECD" w:rsidRPr="4E028403">
        <w:rPr>
          <w:rFonts w:asciiTheme="minorBidi" w:hAnsiTheme="minorBidi" w:cstheme="minorBidi"/>
          <w:sz w:val="22"/>
          <w:szCs w:val="22"/>
        </w:rPr>
        <w:t xml:space="preserve">echninės specifikacijos </w:t>
      </w:r>
      <w:r w:rsidR="007F1965" w:rsidRPr="4E028403">
        <w:rPr>
          <w:rFonts w:asciiTheme="minorBidi" w:hAnsiTheme="minorBidi" w:cstheme="minorBidi"/>
          <w:sz w:val="22"/>
          <w:szCs w:val="22"/>
        </w:rPr>
        <w:t>priedas Nr. 7</w:t>
      </w:r>
      <w:r w:rsidR="00CB1E5E" w:rsidRPr="4E028403">
        <w:rPr>
          <w:rFonts w:asciiTheme="minorBidi" w:hAnsiTheme="minorBidi" w:cstheme="minorBidi"/>
          <w:sz w:val="22"/>
          <w:szCs w:val="22"/>
        </w:rPr>
        <w:t xml:space="preserve">), </w:t>
      </w:r>
      <w:r w:rsidR="00156C92" w:rsidRPr="4E028403">
        <w:rPr>
          <w:rFonts w:asciiTheme="minorBidi" w:hAnsiTheme="minorBidi" w:cstheme="minorBidi"/>
          <w:sz w:val="22"/>
          <w:szCs w:val="22"/>
        </w:rPr>
        <w:t>2</w:t>
      </w:r>
      <w:r w:rsidR="00CB1E5E" w:rsidRPr="4E028403">
        <w:rPr>
          <w:rFonts w:asciiTheme="minorBidi" w:hAnsiTheme="minorBidi" w:cstheme="minorBidi"/>
          <w:sz w:val="22"/>
          <w:szCs w:val="22"/>
        </w:rPr>
        <w:t xml:space="preserve"> egz.;</w:t>
      </w:r>
    </w:p>
    <w:p w14:paraId="2D4A0BC7" w14:textId="58C42A67" w:rsidR="002A7B51" w:rsidRPr="005B2D57" w:rsidRDefault="000C1ABF" w:rsidP="00EF2B2A">
      <w:pPr>
        <w:pStyle w:val="ListParagraph"/>
        <w:tabs>
          <w:tab w:val="left" w:pos="1418"/>
        </w:tabs>
        <w:ind w:left="360"/>
        <w:jc w:val="both"/>
        <w:rPr>
          <w:rFonts w:asciiTheme="minorBidi" w:eastAsiaTheme="minorBidi" w:hAnsiTheme="minorBidi" w:cstheme="minorBidi"/>
          <w:sz w:val="22"/>
          <w:szCs w:val="22"/>
        </w:rPr>
      </w:pPr>
      <w:r>
        <w:rPr>
          <w:rFonts w:asciiTheme="minorBidi" w:hAnsiTheme="minorBidi" w:cstheme="minorBidi"/>
          <w:sz w:val="22"/>
          <w:szCs w:val="22"/>
        </w:rPr>
        <w:t xml:space="preserve">5.1.2. </w:t>
      </w:r>
      <w:r w:rsidR="002A7B51" w:rsidRPr="4E028403">
        <w:rPr>
          <w:rFonts w:asciiTheme="minorBidi" w:hAnsiTheme="minorBidi" w:cstheme="minorBidi"/>
          <w:sz w:val="22"/>
          <w:szCs w:val="22"/>
        </w:rPr>
        <w:t>suvestinė pažyma apie atliktų darbų ir išlaidų vertę (</w:t>
      </w:r>
      <w:r w:rsidR="2A6CA04E" w:rsidRPr="4E028403">
        <w:rPr>
          <w:rFonts w:asciiTheme="minorBidi" w:hAnsiTheme="minorBidi" w:cstheme="minorBidi"/>
          <w:sz w:val="22"/>
          <w:szCs w:val="22"/>
        </w:rPr>
        <w:t>t</w:t>
      </w:r>
      <w:r w:rsidR="45986C03" w:rsidRPr="4E028403">
        <w:rPr>
          <w:rFonts w:asciiTheme="minorBidi" w:hAnsiTheme="minorBidi" w:cstheme="minorBidi"/>
          <w:sz w:val="22"/>
          <w:szCs w:val="22"/>
        </w:rPr>
        <w:t xml:space="preserve">echninės specifikacijos </w:t>
      </w:r>
      <w:r w:rsidR="007F1965" w:rsidRPr="4E028403">
        <w:rPr>
          <w:rFonts w:asciiTheme="minorBidi" w:hAnsiTheme="minorBidi" w:cstheme="minorBidi"/>
          <w:sz w:val="22"/>
          <w:szCs w:val="22"/>
        </w:rPr>
        <w:t>priedas Nr. 8</w:t>
      </w:r>
      <w:r w:rsidR="002A7B51" w:rsidRPr="4E028403">
        <w:rPr>
          <w:rFonts w:asciiTheme="minorBidi" w:hAnsiTheme="minorBidi" w:cstheme="minorBidi"/>
          <w:sz w:val="22"/>
          <w:szCs w:val="22"/>
        </w:rPr>
        <w:t>), 2 egz.;</w:t>
      </w:r>
    </w:p>
    <w:p w14:paraId="17005C5C" w14:textId="02A27A29" w:rsidR="00CB1E5E" w:rsidRPr="00EF2B2A" w:rsidRDefault="007F494B" w:rsidP="00EF2B2A">
      <w:pPr>
        <w:tabs>
          <w:tab w:val="left" w:pos="1418"/>
        </w:tabs>
        <w:jc w:val="both"/>
        <w:rPr>
          <w:rFonts w:ascii="Arial" w:hAnsi="Arial" w:cs="Arial"/>
        </w:rPr>
      </w:pPr>
      <w:r w:rsidRPr="005B2D57">
        <w:rPr>
          <w:rFonts w:asciiTheme="minorBidi" w:hAnsiTheme="minorBidi" w:cstheme="minorBidi"/>
          <w:sz w:val="22"/>
          <w:szCs w:val="22"/>
        </w:rPr>
        <w:t>5.</w:t>
      </w:r>
      <w:r w:rsidR="00934E7E">
        <w:rPr>
          <w:rFonts w:asciiTheme="minorBidi" w:hAnsiTheme="minorBidi" w:cstheme="minorBidi"/>
          <w:sz w:val="22"/>
          <w:szCs w:val="22"/>
        </w:rPr>
        <w:t>2</w:t>
      </w:r>
      <w:r w:rsidR="006A0F28" w:rsidRPr="005B2D57">
        <w:rPr>
          <w:rFonts w:asciiTheme="minorBidi" w:hAnsiTheme="minorBidi" w:cstheme="minorBidi"/>
          <w:sz w:val="22"/>
          <w:szCs w:val="22"/>
        </w:rPr>
        <w:t>.</w:t>
      </w:r>
      <w:r w:rsidRPr="005B2D57">
        <w:rPr>
          <w:rFonts w:asciiTheme="minorBidi" w:hAnsiTheme="minorBidi" w:cstheme="minorBidi"/>
          <w:sz w:val="22"/>
          <w:szCs w:val="22"/>
        </w:rPr>
        <w:t xml:space="preserve"> </w:t>
      </w:r>
      <w:r w:rsidR="00CB1E5E" w:rsidRPr="005B2D57">
        <w:rPr>
          <w:rFonts w:asciiTheme="minorBidi" w:hAnsiTheme="minorBidi" w:cstheme="minorBidi"/>
          <w:sz w:val="22"/>
          <w:szCs w:val="22"/>
        </w:rPr>
        <w:t xml:space="preserve">kiti dokumentai </w:t>
      </w:r>
      <w:r w:rsidR="00CB1E5E" w:rsidRPr="00EF2B2A">
        <w:rPr>
          <w:rFonts w:ascii="Arial" w:hAnsi="Arial" w:cs="Arial"/>
          <w:sz w:val="22"/>
          <w:szCs w:val="22"/>
        </w:rPr>
        <w:t xml:space="preserve">pagal STR ir </w:t>
      </w:r>
      <w:r w:rsidR="004A278D" w:rsidRPr="00EF2B2A">
        <w:rPr>
          <w:rFonts w:ascii="Arial" w:hAnsi="Arial" w:cs="Arial"/>
          <w:sz w:val="22"/>
          <w:szCs w:val="22"/>
        </w:rPr>
        <w:t>Užsakovo</w:t>
      </w:r>
      <w:r w:rsidR="00CB1E5E" w:rsidRPr="00EF2B2A">
        <w:rPr>
          <w:rFonts w:ascii="Arial" w:hAnsi="Arial" w:cs="Arial"/>
          <w:sz w:val="22"/>
          <w:szCs w:val="22"/>
        </w:rPr>
        <w:t xml:space="preserve"> norminių ir teisės aktų reikalavimus</w:t>
      </w:r>
      <w:r w:rsidR="006B3917" w:rsidRPr="00EF2B2A">
        <w:rPr>
          <w:rFonts w:ascii="Arial" w:hAnsi="Arial" w:cs="Arial"/>
          <w:sz w:val="22"/>
          <w:szCs w:val="22"/>
        </w:rPr>
        <w:t xml:space="preserve"> (</w:t>
      </w:r>
      <w:r w:rsidR="00CB1E5E" w:rsidRPr="00EF2B2A">
        <w:rPr>
          <w:rFonts w:ascii="Arial" w:hAnsi="Arial" w:cs="Arial"/>
          <w:sz w:val="22"/>
          <w:szCs w:val="22"/>
        </w:rPr>
        <w:t>dokumentai pateikiami, jeigu pagal atliktų darbų specifiką jie yra reikalingi</w:t>
      </w:r>
      <w:r w:rsidR="006B3917" w:rsidRPr="00EF2B2A">
        <w:rPr>
          <w:rFonts w:ascii="Arial" w:hAnsi="Arial" w:cs="Arial"/>
          <w:sz w:val="22"/>
          <w:szCs w:val="22"/>
        </w:rPr>
        <w:t>)</w:t>
      </w:r>
      <w:r w:rsidR="00CB1E5E" w:rsidRPr="00EF2B2A">
        <w:rPr>
          <w:rFonts w:ascii="Arial" w:hAnsi="Arial" w:cs="Arial"/>
          <w:sz w:val="22"/>
          <w:szCs w:val="22"/>
        </w:rPr>
        <w:t xml:space="preserve">. </w:t>
      </w:r>
    </w:p>
    <w:p w14:paraId="3BE71533" w14:textId="77777777" w:rsidR="004A1C6E" w:rsidRPr="005B2D57" w:rsidRDefault="004A1C6E" w:rsidP="00C60390">
      <w:pPr>
        <w:pStyle w:val="NoSpacing"/>
        <w:spacing w:line="276" w:lineRule="auto"/>
        <w:ind w:firstLine="851"/>
        <w:contextualSpacing/>
        <w:jc w:val="both"/>
        <w:rPr>
          <w:rFonts w:asciiTheme="minorBidi" w:hAnsiTheme="minorBidi"/>
        </w:rPr>
      </w:pPr>
    </w:p>
    <w:p w14:paraId="389094F7" w14:textId="306D69D7" w:rsidR="00F124C9" w:rsidRPr="005B2D57" w:rsidRDefault="00F124C9" w:rsidP="00853148">
      <w:pPr>
        <w:pStyle w:val="ListParagraph"/>
        <w:numPr>
          <w:ilvl w:val="0"/>
          <w:numId w:val="29"/>
        </w:numPr>
        <w:spacing w:line="360" w:lineRule="auto"/>
        <w:ind w:left="357" w:hanging="357"/>
        <w:jc w:val="center"/>
        <w:rPr>
          <w:rFonts w:asciiTheme="minorBidi" w:hAnsiTheme="minorBidi" w:cstheme="minorBidi"/>
          <w:b/>
          <w:sz w:val="22"/>
          <w:szCs w:val="22"/>
        </w:rPr>
      </w:pPr>
      <w:r w:rsidRPr="005B2D57">
        <w:rPr>
          <w:rFonts w:asciiTheme="minorBidi" w:hAnsiTheme="minorBidi" w:cstheme="minorBidi"/>
          <w:b/>
          <w:sz w:val="22"/>
          <w:szCs w:val="22"/>
        </w:rPr>
        <w:t>TECHNINĖS SPECIFIKACIJOS PRIEDAI</w:t>
      </w:r>
    </w:p>
    <w:p w14:paraId="13768C52" w14:textId="2D5F3E00" w:rsidR="00E610AE" w:rsidRPr="005B2D57" w:rsidRDefault="00E610AE" w:rsidP="5BB2F5E0">
      <w:pPr>
        <w:pStyle w:val="ListParagraph"/>
        <w:numPr>
          <w:ilvl w:val="1"/>
          <w:numId w:val="29"/>
        </w:numPr>
        <w:tabs>
          <w:tab w:val="left" w:pos="1418"/>
        </w:tabs>
        <w:jc w:val="both"/>
        <w:rPr>
          <w:rFonts w:asciiTheme="minorBidi" w:hAnsiTheme="minorBidi" w:cstheme="minorBidi"/>
          <w:sz w:val="22"/>
          <w:szCs w:val="22"/>
        </w:rPr>
      </w:pPr>
      <w:r w:rsidRPr="5BB2F5E0">
        <w:rPr>
          <w:rFonts w:asciiTheme="minorBidi" w:hAnsiTheme="minorBidi" w:cstheme="minorBidi"/>
          <w:sz w:val="22"/>
          <w:szCs w:val="22"/>
        </w:rPr>
        <w:lastRenderedPageBreak/>
        <w:t xml:space="preserve"> </w:t>
      </w:r>
      <w:r w:rsidR="001F7D80" w:rsidRPr="5BB2F5E0">
        <w:rPr>
          <w:rFonts w:asciiTheme="minorBidi" w:hAnsiTheme="minorBidi" w:cstheme="minorBidi"/>
          <w:sz w:val="22"/>
          <w:szCs w:val="22"/>
        </w:rPr>
        <w:t xml:space="preserve">1 priedas </w:t>
      </w:r>
      <w:r w:rsidRPr="5BB2F5E0">
        <w:rPr>
          <w:rFonts w:asciiTheme="minorBidi" w:hAnsiTheme="minorBidi" w:cstheme="minorBidi"/>
          <w:sz w:val="22"/>
          <w:szCs w:val="22"/>
        </w:rPr>
        <w:t>AB</w:t>
      </w:r>
      <w:r w:rsidRPr="5BB2F5E0">
        <w:rPr>
          <w:rFonts w:asciiTheme="minorBidi" w:eastAsia="Calibri" w:hAnsiTheme="minorBidi" w:cstheme="minorBidi"/>
          <w:sz w:val="22"/>
          <w:szCs w:val="22"/>
          <w:lang w:eastAsia="en-US"/>
        </w:rPr>
        <w:t xml:space="preserve"> „</w:t>
      </w:r>
      <w:r w:rsidR="006D5CE2" w:rsidRPr="5BB2F5E0">
        <w:rPr>
          <w:rFonts w:asciiTheme="minorBidi" w:eastAsia="Calibri" w:hAnsiTheme="minorBidi" w:cstheme="minorBidi"/>
          <w:sz w:val="22"/>
          <w:szCs w:val="22"/>
          <w:lang w:eastAsia="en-US"/>
        </w:rPr>
        <w:t xml:space="preserve">LTG </w:t>
      </w:r>
      <w:proofErr w:type="spellStart"/>
      <w:r w:rsidR="006D5CE2" w:rsidRPr="5BB2F5E0">
        <w:rPr>
          <w:rFonts w:asciiTheme="minorBidi" w:eastAsia="Calibri" w:hAnsiTheme="minorBidi" w:cstheme="minorBidi"/>
          <w:sz w:val="22"/>
          <w:szCs w:val="22"/>
          <w:lang w:eastAsia="en-US"/>
        </w:rPr>
        <w:t>Infra</w:t>
      </w:r>
      <w:proofErr w:type="spellEnd"/>
      <w:r w:rsidRPr="5BB2F5E0">
        <w:rPr>
          <w:rFonts w:asciiTheme="minorBidi" w:eastAsia="Calibri" w:hAnsiTheme="minorBidi" w:cstheme="minorBidi"/>
          <w:sz w:val="22"/>
          <w:szCs w:val="22"/>
          <w:lang w:eastAsia="en-US"/>
        </w:rPr>
        <w:t>“ taikomų pagrindinių normatyvinių dokumentų</w:t>
      </w:r>
      <w:r w:rsidR="0B61B263" w:rsidRPr="5BB2F5E0">
        <w:rPr>
          <w:rFonts w:asciiTheme="minorBidi" w:eastAsia="Calibri" w:hAnsiTheme="minorBidi" w:cstheme="minorBidi"/>
          <w:sz w:val="22"/>
          <w:szCs w:val="22"/>
          <w:lang w:eastAsia="en-US"/>
        </w:rPr>
        <w:t>,</w:t>
      </w:r>
      <w:r w:rsidRPr="5BB2F5E0" w:rsidDel="00E610AE">
        <w:rPr>
          <w:rFonts w:asciiTheme="minorBidi" w:eastAsia="Calibri" w:hAnsiTheme="minorBidi" w:cstheme="minorBidi"/>
          <w:sz w:val="22"/>
          <w:szCs w:val="22"/>
          <w:lang w:eastAsia="en-US"/>
        </w:rPr>
        <w:t xml:space="preserve"> </w:t>
      </w:r>
      <w:r w:rsidRPr="5BB2F5E0">
        <w:rPr>
          <w:rFonts w:asciiTheme="minorBidi" w:eastAsia="Calibri" w:hAnsiTheme="minorBidi" w:cstheme="minorBidi"/>
          <w:sz w:val="22"/>
          <w:szCs w:val="22"/>
          <w:lang w:eastAsia="en-US"/>
        </w:rPr>
        <w:t>teisės aktų</w:t>
      </w:r>
      <w:r w:rsidR="1E3E6870" w:rsidRPr="5BB2F5E0">
        <w:rPr>
          <w:rFonts w:asciiTheme="minorBidi" w:eastAsia="Calibri" w:hAnsiTheme="minorBidi" w:cstheme="minorBidi"/>
          <w:sz w:val="22"/>
          <w:szCs w:val="22"/>
          <w:lang w:eastAsia="en-US"/>
        </w:rPr>
        <w:t xml:space="preserve"> ir standartų</w:t>
      </w:r>
      <w:r w:rsidRPr="5BB2F5E0">
        <w:rPr>
          <w:rFonts w:asciiTheme="minorBidi" w:eastAsia="Calibri" w:hAnsiTheme="minorBidi" w:cstheme="minorBidi"/>
          <w:sz w:val="22"/>
          <w:szCs w:val="22"/>
          <w:lang w:eastAsia="en-US"/>
        </w:rPr>
        <w:t xml:space="preserve"> sąrašas</w:t>
      </w:r>
      <w:r w:rsidR="00C27182" w:rsidRPr="5BB2F5E0">
        <w:rPr>
          <w:rFonts w:asciiTheme="minorBidi" w:eastAsia="Calibri" w:hAnsiTheme="minorBidi" w:cstheme="minorBidi"/>
          <w:sz w:val="22"/>
          <w:szCs w:val="22"/>
          <w:lang w:eastAsia="en-US"/>
        </w:rPr>
        <w:t>.</w:t>
      </w:r>
    </w:p>
    <w:p w14:paraId="5EE349E5" w14:textId="17F5AE87" w:rsidR="00C867C5" w:rsidRPr="005B2D57" w:rsidRDefault="00E610AE" w:rsidP="00C867C5">
      <w:pPr>
        <w:pStyle w:val="ListParagraph"/>
        <w:numPr>
          <w:ilvl w:val="1"/>
          <w:numId w:val="29"/>
        </w:numPr>
        <w:tabs>
          <w:tab w:val="left" w:pos="1418"/>
        </w:tabs>
        <w:jc w:val="both"/>
        <w:rPr>
          <w:rFonts w:asciiTheme="minorBidi" w:hAnsiTheme="minorBidi" w:cstheme="minorBidi"/>
          <w:sz w:val="22"/>
          <w:szCs w:val="22"/>
        </w:rPr>
      </w:pPr>
      <w:r w:rsidRPr="005B2D57">
        <w:rPr>
          <w:rFonts w:asciiTheme="minorBidi" w:hAnsiTheme="minorBidi" w:cstheme="minorBidi"/>
          <w:sz w:val="22"/>
          <w:szCs w:val="22"/>
        </w:rPr>
        <w:t xml:space="preserve"> 2 priedas </w:t>
      </w:r>
      <w:r w:rsidR="000A25E7" w:rsidRPr="005B2D57">
        <w:rPr>
          <w:rFonts w:asciiTheme="minorBidi" w:hAnsiTheme="minorBidi" w:cstheme="minorBidi"/>
          <w:sz w:val="22"/>
          <w:szCs w:val="22"/>
        </w:rPr>
        <w:t>,,</w:t>
      </w:r>
      <w:r w:rsidR="001F7D80" w:rsidRPr="005B2D57">
        <w:rPr>
          <w:rFonts w:asciiTheme="minorBidi" w:hAnsiTheme="minorBidi" w:cstheme="minorBidi"/>
          <w:sz w:val="22"/>
          <w:szCs w:val="22"/>
        </w:rPr>
        <w:t xml:space="preserve">Preliminarus darbų kiekių žiniaraštis. </w:t>
      </w:r>
      <w:r w:rsidR="00DC65C2" w:rsidRPr="005B2D57">
        <w:rPr>
          <w:rFonts w:asciiTheme="minorBidi" w:eastAsia="Calibri" w:hAnsiTheme="minorBidi" w:cstheme="minorBidi"/>
          <w:i/>
          <w:iCs/>
          <w:sz w:val="22"/>
          <w:szCs w:val="22"/>
          <w:lang w:eastAsia="en-US"/>
        </w:rPr>
        <w:t>1985 km kelio priežiūros darbų pirkimas Vilniaus ir Kauno regione</w:t>
      </w:r>
      <w:r w:rsidR="000A25E7" w:rsidRPr="005B2D57">
        <w:rPr>
          <w:rFonts w:asciiTheme="minorBidi" w:eastAsia="Calibri" w:hAnsiTheme="minorBidi" w:cstheme="minorBidi"/>
          <w:i/>
          <w:iCs/>
          <w:sz w:val="22"/>
          <w:szCs w:val="22"/>
          <w:lang w:eastAsia="en-US"/>
        </w:rPr>
        <w:t>“</w:t>
      </w:r>
      <w:r w:rsidR="00C27182" w:rsidRPr="005B2D57">
        <w:rPr>
          <w:rFonts w:asciiTheme="minorBidi" w:eastAsia="Calibri" w:hAnsiTheme="minorBidi" w:cstheme="minorBidi"/>
          <w:i/>
          <w:sz w:val="22"/>
          <w:szCs w:val="22"/>
          <w:lang w:eastAsia="en-US"/>
        </w:rPr>
        <w:t>.</w:t>
      </w:r>
    </w:p>
    <w:p w14:paraId="0F32C896" w14:textId="473535AD" w:rsidR="00C867C5" w:rsidRPr="005B2D57" w:rsidRDefault="00E610AE" w:rsidP="00C867C5">
      <w:pPr>
        <w:pStyle w:val="ListParagraph"/>
        <w:numPr>
          <w:ilvl w:val="1"/>
          <w:numId w:val="29"/>
        </w:numPr>
        <w:tabs>
          <w:tab w:val="left" w:pos="1418"/>
        </w:tabs>
        <w:jc w:val="both"/>
        <w:rPr>
          <w:rFonts w:asciiTheme="minorBidi" w:hAnsiTheme="minorBidi" w:cstheme="minorBidi"/>
          <w:sz w:val="22"/>
          <w:szCs w:val="22"/>
        </w:rPr>
      </w:pPr>
      <w:r w:rsidRPr="005B2D57">
        <w:rPr>
          <w:rFonts w:asciiTheme="minorBidi" w:hAnsiTheme="minorBidi" w:cstheme="minorBidi"/>
          <w:sz w:val="22"/>
          <w:szCs w:val="22"/>
        </w:rPr>
        <w:t>3</w:t>
      </w:r>
      <w:r w:rsidR="001F7D80" w:rsidRPr="005B2D57">
        <w:rPr>
          <w:rFonts w:asciiTheme="minorBidi" w:hAnsiTheme="minorBidi" w:cstheme="minorBidi"/>
          <w:sz w:val="22"/>
          <w:szCs w:val="22"/>
        </w:rPr>
        <w:t xml:space="preserve"> priedas </w:t>
      </w:r>
      <w:r w:rsidR="000A25E7" w:rsidRPr="005B2D57">
        <w:rPr>
          <w:rFonts w:asciiTheme="minorBidi" w:hAnsiTheme="minorBidi" w:cstheme="minorBidi"/>
          <w:sz w:val="22"/>
          <w:szCs w:val="22"/>
        </w:rPr>
        <w:t>,,</w:t>
      </w:r>
      <w:r w:rsidR="001F7D80" w:rsidRPr="005B2D57">
        <w:rPr>
          <w:rFonts w:asciiTheme="minorBidi" w:hAnsiTheme="minorBidi" w:cstheme="minorBidi"/>
          <w:sz w:val="22"/>
          <w:szCs w:val="22"/>
        </w:rPr>
        <w:t xml:space="preserve">Preliminarus darbų kiekių žiniaraštis. </w:t>
      </w:r>
      <w:r w:rsidR="00DC65C2" w:rsidRPr="005B2D57">
        <w:rPr>
          <w:rFonts w:asciiTheme="minorBidi" w:eastAsia="Calibri" w:hAnsiTheme="minorBidi" w:cstheme="minorBidi"/>
          <w:i/>
          <w:sz w:val="22"/>
          <w:szCs w:val="22"/>
          <w:lang w:eastAsia="en-US"/>
        </w:rPr>
        <w:t>1465 km kelio priežiūros darbų pirkimas Šiaulių ir Klaipėdos regione</w:t>
      </w:r>
      <w:r w:rsidR="000A25E7" w:rsidRPr="005B2D57">
        <w:rPr>
          <w:rFonts w:asciiTheme="minorBidi" w:eastAsia="Calibri" w:hAnsiTheme="minorBidi" w:cstheme="minorBidi"/>
          <w:i/>
          <w:sz w:val="22"/>
          <w:szCs w:val="22"/>
          <w:lang w:eastAsia="en-US"/>
        </w:rPr>
        <w:t>“</w:t>
      </w:r>
      <w:r w:rsidR="00C27182" w:rsidRPr="005B2D57">
        <w:rPr>
          <w:rFonts w:asciiTheme="minorBidi" w:eastAsia="Calibri" w:hAnsiTheme="minorBidi" w:cstheme="minorBidi"/>
          <w:i/>
          <w:sz w:val="22"/>
          <w:szCs w:val="22"/>
          <w:lang w:eastAsia="en-US"/>
        </w:rPr>
        <w:t>.</w:t>
      </w:r>
    </w:p>
    <w:p w14:paraId="121AA449" w14:textId="5F59165F" w:rsidR="00C867C5" w:rsidRPr="005B2D57" w:rsidRDefault="005D5FEE" w:rsidP="00C867C5">
      <w:pPr>
        <w:pStyle w:val="ListParagraph"/>
        <w:numPr>
          <w:ilvl w:val="1"/>
          <w:numId w:val="29"/>
        </w:numPr>
        <w:tabs>
          <w:tab w:val="left" w:pos="1418"/>
        </w:tabs>
        <w:jc w:val="both"/>
        <w:rPr>
          <w:rFonts w:asciiTheme="minorBidi" w:hAnsiTheme="minorBidi" w:cstheme="minorBidi"/>
          <w:sz w:val="22"/>
          <w:szCs w:val="22"/>
        </w:rPr>
      </w:pPr>
      <w:r w:rsidRPr="005B2D57">
        <w:rPr>
          <w:rStyle w:val="eop"/>
          <w:rFonts w:asciiTheme="minorBidi" w:hAnsiTheme="minorBidi" w:cstheme="minorBidi"/>
          <w:sz w:val="22"/>
          <w:szCs w:val="22"/>
        </w:rPr>
        <w:t xml:space="preserve">4 priedas </w:t>
      </w:r>
      <w:r w:rsidR="000A25E7" w:rsidRPr="005B2D57">
        <w:rPr>
          <w:rStyle w:val="eop"/>
          <w:rFonts w:asciiTheme="minorBidi" w:hAnsiTheme="minorBidi" w:cstheme="minorBidi"/>
          <w:sz w:val="22"/>
          <w:szCs w:val="22"/>
        </w:rPr>
        <w:t>,,</w:t>
      </w:r>
      <w:r w:rsidR="00741066" w:rsidRPr="005B2D57">
        <w:rPr>
          <w:rFonts w:asciiTheme="minorBidi" w:hAnsiTheme="minorBidi" w:cstheme="minorBidi"/>
          <w:sz w:val="22"/>
          <w:szCs w:val="22"/>
        </w:rPr>
        <w:t xml:space="preserve">Preliminarus darbų kiekių žiniaraštis. </w:t>
      </w:r>
      <w:r w:rsidRPr="005B2D57">
        <w:rPr>
          <w:rStyle w:val="normaltextrun"/>
          <w:rFonts w:asciiTheme="minorBidi" w:hAnsiTheme="minorBidi" w:cstheme="minorBidi"/>
          <w:i/>
          <w:iCs/>
          <w:sz w:val="22"/>
          <w:szCs w:val="22"/>
        </w:rPr>
        <w:t xml:space="preserve">1810 vnt. Geležinkelio </w:t>
      </w:r>
      <w:r w:rsidRPr="005B2D57">
        <w:rPr>
          <w:rFonts w:asciiTheme="minorBidi" w:eastAsia="Calibri" w:hAnsiTheme="minorBidi" w:cstheme="minorBidi"/>
          <w:i/>
          <w:iCs/>
          <w:sz w:val="22"/>
          <w:szCs w:val="22"/>
          <w:lang w:eastAsia="en-US"/>
        </w:rPr>
        <w:t>iešmų priežiūros darbų pirkimas Vilniaus ir Kauno regione</w:t>
      </w:r>
      <w:r w:rsidR="000A25E7" w:rsidRPr="005B2D57">
        <w:rPr>
          <w:rFonts w:asciiTheme="minorBidi" w:eastAsia="Calibri" w:hAnsiTheme="minorBidi" w:cstheme="minorBidi"/>
          <w:i/>
          <w:iCs/>
          <w:sz w:val="22"/>
          <w:szCs w:val="22"/>
          <w:lang w:eastAsia="en-US"/>
        </w:rPr>
        <w:t>“</w:t>
      </w:r>
      <w:r w:rsidR="00C27182" w:rsidRPr="005B2D57">
        <w:rPr>
          <w:rFonts w:asciiTheme="minorBidi" w:eastAsia="Calibri" w:hAnsiTheme="minorBidi" w:cstheme="minorBidi"/>
          <w:i/>
          <w:iCs/>
          <w:sz w:val="22"/>
          <w:szCs w:val="22"/>
          <w:lang w:eastAsia="en-US"/>
        </w:rPr>
        <w:t>.</w:t>
      </w:r>
    </w:p>
    <w:p w14:paraId="09644AF0" w14:textId="77BC2342" w:rsidR="005D5FEE" w:rsidRPr="005B2D57" w:rsidRDefault="005D5FEE" w:rsidP="00C867C5">
      <w:pPr>
        <w:pStyle w:val="ListParagraph"/>
        <w:numPr>
          <w:ilvl w:val="1"/>
          <w:numId w:val="29"/>
        </w:numPr>
        <w:tabs>
          <w:tab w:val="left" w:pos="1418"/>
        </w:tabs>
        <w:jc w:val="both"/>
        <w:rPr>
          <w:rStyle w:val="eop"/>
          <w:rFonts w:asciiTheme="minorBidi" w:hAnsiTheme="minorBidi" w:cstheme="minorBidi"/>
          <w:sz w:val="22"/>
          <w:szCs w:val="22"/>
        </w:rPr>
      </w:pPr>
      <w:r w:rsidRPr="005B2D57">
        <w:rPr>
          <w:rStyle w:val="eop"/>
          <w:rFonts w:asciiTheme="minorBidi" w:hAnsiTheme="minorBidi" w:cstheme="minorBidi"/>
          <w:sz w:val="22"/>
          <w:szCs w:val="22"/>
        </w:rPr>
        <w:t>5 priedas</w:t>
      </w:r>
      <w:r w:rsidRPr="005B2D57">
        <w:rPr>
          <w:rStyle w:val="normaltextrun"/>
          <w:rFonts w:asciiTheme="minorBidi" w:hAnsiTheme="minorBidi" w:cstheme="minorBidi"/>
          <w:b/>
          <w:bCs/>
          <w:i/>
          <w:iCs/>
          <w:sz w:val="22"/>
          <w:szCs w:val="22"/>
        </w:rPr>
        <w:t xml:space="preserve"> </w:t>
      </w:r>
      <w:r w:rsidR="000A25E7" w:rsidRPr="005B2D57">
        <w:rPr>
          <w:rStyle w:val="normaltextrun"/>
          <w:rFonts w:asciiTheme="minorBidi" w:hAnsiTheme="minorBidi" w:cstheme="minorBidi"/>
          <w:i/>
          <w:iCs/>
          <w:sz w:val="22"/>
          <w:szCs w:val="22"/>
        </w:rPr>
        <w:t>,,</w:t>
      </w:r>
      <w:r w:rsidR="00741066" w:rsidRPr="005B2D57">
        <w:rPr>
          <w:rFonts w:asciiTheme="minorBidi" w:hAnsiTheme="minorBidi" w:cstheme="minorBidi"/>
          <w:sz w:val="22"/>
          <w:szCs w:val="22"/>
        </w:rPr>
        <w:t xml:space="preserve">Preliminarus darbų kiekių žiniaraštis. </w:t>
      </w:r>
      <w:r w:rsidRPr="005B2D57">
        <w:rPr>
          <w:rStyle w:val="normaltextrun"/>
          <w:rFonts w:asciiTheme="minorBidi" w:hAnsiTheme="minorBidi" w:cstheme="minorBidi"/>
          <w:i/>
          <w:iCs/>
          <w:sz w:val="22"/>
          <w:szCs w:val="22"/>
        </w:rPr>
        <w:t>1502</w:t>
      </w:r>
      <w:r w:rsidR="004D5BB7" w:rsidRPr="005B2D57">
        <w:rPr>
          <w:rStyle w:val="normaltextrun"/>
          <w:rFonts w:asciiTheme="minorBidi" w:hAnsiTheme="minorBidi" w:cstheme="minorBidi"/>
          <w:i/>
          <w:iCs/>
          <w:sz w:val="22"/>
          <w:szCs w:val="22"/>
        </w:rPr>
        <w:t xml:space="preserve"> </w:t>
      </w:r>
      <w:r w:rsidRPr="005B2D57">
        <w:rPr>
          <w:rStyle w:val="normaltextrun"/>
          <w:rFonts w:asciiTheme="minorBidi" w:hAnsiTheme="minorBidi" w:cstheme="minorBidi"/>
          <w:i/>
          <w:iCs/>
          <w:sz w:val="22"/>
          <w:szCs w:val="22"/>
        </w:rPr>
        <w:t xml:space="preserve">vnt. Geležinkelio iešmų </w:t>
      </w:r>
      <w:r w:rsidRPr="005B2D57">
        <w:rPr>
          <w:rFonts w:asciiTheme="minorBidi" w:eastAsia="Calibri" w:hAnsiTheme="minorBidi" w:cstheme="minorBidi"/>
          <w:i/>
          <w:sz w:val="22"/>
          <w:szCs w:val="22"/>
          <w:lang w:eastAsia="en-US"/>
        </w:rPr>
        <w:t>priežiūros darbų pirkimas Šiaulių ir Klaipėdos regione</w:t>
      </w:r>
      <w:r w:rsidR="000A25E7" w:rsidRPr="005B2D57">
        <w:rPr>
          <w:rFonts w:asciiTheme="minorBidi" w:eastAsia="Calibri" w:hAnsiTheme="minorBidi" w:cstheme="minorBidi"/>
          <w:i/>
          <w:sz w:val="22"/>
          <w:szCs w:val="22"/>
          <w:lang w:eastAsia="en-US"/>
        </w:rPr>
        <w:t>“</w:t>
      </w:r>
      <w:r w:rsidR="00C27182" w:rsidRPr="005B2D57">
        <w:rPr>
          <w:rFonts w:asciiTheme="minorBidi" w:eastAsia="Calibri" w:hAnsiTheme="minorBidi" w:cstheme="minorBidi"/>
          <w:i/>
          <w:sz w:val="22"/>
          <w:szCs w:val="22"/>
          <w:lang w:eastAsia="en-US"/>
        </w:rPr>
        <w:t>.</w:t>
      </w:r>
    </w:p>
    <w:p w14:paraId="6F47A94C" w14:textId="750C4908" w:rsidR="00F124C9" w:rsidRPr="005B2D57" w:rsidRDefault="00E610AE" w:rsidP="00F84E9E">
      <w:pPr>
        <w:pStyle w:val="ListParagraph"/>
        <w:numPr>
          <w:ilvl w:val="1"/>
          <w:numId w:val="29"/>
        </w:numPr>
        <w:tabs>
          <w:tab w:val="left" w:pos="1418"/>
        </w:tabs>
        <w:jc w:val="both"/>
        <w:rPr>
          <w:rFonts w:asciiTheme="minorBidi" w:hAnsiTheme="minorBidi" w:cstheme="minorBidi"/>
          <w:sz w:val="22"/>
          <w:szCs w:val="22"/>
        </w:rPr>
      </w:pPr>
      <w:r w:rsidRPr="005B2D57">
        <w:rPr>
          <w:rFonts w:asciiTheme="minorBidi" w:hAnsiTheme="minorBidi" w:cstheme="minorBidi"/>
          <w:sz w:val="22"/>
          <w:szCs w:val="22"/>
        </w:rPr>
        <w:t xml:space="preserve"> </w:t>
      </w:r>
      <w:r w:rsidR="00380A63" w:rsidRPr="005B2D57">
        <w:rPr>
          <w:rFonts w:asciiTheme="minorBidi" w:hAnsiTheme="minorBidi" w:cstheme="minorBidi"/>
          <w:sz w:val="22"/>
          <w:szCs w:val="22"/>
        </w:rPr>
        <w:t>6</w:t>
      </w:r>
      <w:r w:rsidR="00F124C9" w:rsidRPr="005B2D57">
        <w:rPr>
          <w:rFonts w:asciiTheme="minorBidi" w:hAnsiTheme="minorBidi" w:cstheme="minorBidi"/>
          <w:sz w:val="22"/>
          <w:szCs w:val="22"/>
        </w:rPr>
        <w:t xml:space="preserve"> priedas </w:t>
      </w:r>
      <w:r w:rsidR="008D5B71" w:rsidRPr="005B2D57">
        <w:rPr>
          <w:rFonts w:asciiTheme="minorBidi" w:hAnsiTheme="minorBidi" w:cstheme="minorBidi"/>
          <w:sz w:val="22"/>
          <w:szCs w:val="22"/>
        </w:rPr>
        <w:t>„Medžiagų perdavimo-priėmimo aktas“</w:t>
      </w:r>
      <w:r w:rsidR="00C27182" w:rsidRPr="005B2D57">
        <w:rPr>
          <w:rFonts w:asciiTheme="minorBidi" w:hAnsiTheme="minorBidi" w:cstheme="minorBidi"/>
          <w:sz w:val="22"/>
          <w:szCs w:val="22"/>
        </w:rPr>
        <w:t>.</w:t>
      </w:r>
    </w:p>
    <w:p w14:paraId="097352A0" w14:textId="42EC9F19" w:rsidR="00C25E03" w:rsidRPr="005B2D57" w:rsidRDefault="00C25E03" w:rsidP="00DE1F10">
      <w:pPr>
        <w:numPr>
          <w:ilvl w:val="1"/>
          <w:numId w:val="29"/>
        </w:numPr>
        <w:tabs>
          <w:tab w:val="left" w:pos="1418"/>
        </w:tabs>
        <w:jc w:val="both"/>
        <w:rPr>
          <w:rFonts w:asciiTheme="minorBidi" w:hAnsiTheme="minorBidi" w:cstheme="minorBidi"/>
          <w:sz w:val="22"/>
          <w:szCs w:val="22"/>
        </w:rPr>
      </w:pPr>
      <w:r w:rsidRPr="005B2D57">
        <w:rPr>
          <w:rFonts w:asciiTheme="minorBidi" w:hAnsiTheme="minorBidi" w:cstheme="minorBidi"/>
          <w:sz w:val="22"/>
          <w:szCs w:val="22"/>
        </w:rPr>
        <w:t xml:space="preserve"> </w:t>
      </w:r>
      <w:r w:rsidR="00380A63" w:rsidRPr="005B2D57">
        <w:rPr>
          <w:rFonts w:asciiTheme="minorBidi" w:hAnsiTheme="minorBidi" w:cstheme="minorBidi"/>
          <w:sz w:val="22"/>
          <w:szCs w:val="22"/>
        </w:rPr>
        <w:t>7</w:t>
      </w:r>
      <w:r w:rsidRPr="005B2D57">
        <w:rPr>
          <w:rFonts w:asciiTheme="minorBidi" w:hAnsiTheme="minorBidi" w:cstheme="minorBidi"/>
          <w:sz w:val="22"/>
          <w:szCs w:val="22"/>
        </w:rPr>
        <w:t xml:space="preserve"> priedas </w:t>
      </w:r>
      <w:r w:rsidR="008D5B71" w:rsidRPr="005B2D57">
        <w:rPr>
          <w:rFonts w:asciiTheme="minorBidi" w:hAnsiTheme="minorBidi" w:cstheme="minorBidi"/>
          <w:sz w:val="22"/>
          <w:szCs w:val="22"/>
        </w:rPr>
        <w:t>„Atliktų darbų aktas“</w:t>
      </w:r>
      <w:r w:rsidR="00C27182" w:rsidRPr="005B2D57">
        <w:rPr>
          <w:rFonts w:asciiTheme="minorBidi" w:hAnsiTheme="minorBidi" w:cstheme="minorBidi"/>
          <w:sz w:val="22"/>
          <w:szCs w:val="22"/>
        </w:rPr>
        <w:t>.</w:t>
      </w:r>
    </w:p>
    <w:p w14:paraId="6C65723C" w14:textId="45E4B38B" w:rsidR="00FA0DE6" w:rsidRPr="005B2D57" w:rsidRDefault="00DB6EEC" w:rsidP="0085082C">
      <w:pPr>
        <w:numPr>
          <w:ilvl w:val="1"/>
          <w:numId w:val="29"/>
        </w:numPr>
        <w:tabs>
          <w:tab w:val="left" w:pos="567"/>
        </w:tabs>
        <w:jc w:val="both"/>
        <w:rPr>
          <w:rFonts w:asciiTheme="minorBidi" w:hAnsiTheme="minorBidi" w:cstheme="minorBidi"/>
          <w:sz w:val="22"/>
          <w:szCs w:val="22"/>
        </w:rPr>
      </w:pPr>
      <w:r w:rsidRPr="005B2D57">
        <w:rPr>
          <w:rFonts w:asciiTheme="minorBidi" w:hAnsiTheme="minorBidi" w:cstheme="minorBidi"/>
          <w:sz w:val="22"/>
          <w:szCs w:val="22"/>
        </w:rPr>
        <w:t xml:space="preserve"> </w:t>
      </w:r>
      <w:r w:rsidR="00380A63" w:rsidRPr="005B2D57">
        <w:rPr>
          <w:rFonts w:asciiTheme="minorBidi" w:hAnsiTheme="minorBidi" w:cstheme="minorBidi"/>
          <w:sz w:val="22"/>
          <w:szCs w:val="22"/>
        </w:rPr>
        <w:t>8</w:t>
      </w:r>
      <w:r w:rsidR="0085082C" w:rsidRPr="005B2D57">
        <w:rPr>
          <w:rFonts w:asciiTheme="minorBidi" w:hAnsiTheme="minorBidi" w:cstheme="minorBidi"/>
          <w:sz w:val="22"/>
          <w:szCs w:val="22"/>
        </w:rPr>
        <w:t xml:space="preserve"> priedas „Suvestinė</w:t>
      </w:r>
      <w:r w:rsidR="0048374C" w:rsidRPr="005B2D57">
        <w:rPr>
          <w:rFonts w:asciiTheme="minorBidi" w:hAnsiTheme="minorBidi" w:cstheme="minorBidi"/>
          <w:sz w:val="22"/>
          <w:szCs w:val="22"/>
        </w:rPr>
        <w:t xml:space="preserve"> pažyma apie atliktų darbų ir išlaidų vertę“</w:t>
      </w:r>
      <w:r w:rsidR="00C27182" w:rsidRPr="005B2D57">
        <w:rPr>
          <w:rFonts w:asciiTheme="minorBidi" w:hAnsiTheme="minorBidi" w:cstheme="minorBidi"/>
          <w:sz w:val="22"/>
          <w:szCs w:val="22"/>
        </w:rPr>
        <w:t>.</w:t>
      </w:r>
    </w:p>
    <w:p w14:paraId="5EC3A111" w14:textId="11F7A288" w:rsidR="006C4A87" w:rsidRPr="00F9332A" w:rsidRDefault="006C4A87" w:rsidP="000270C5">
      <w:pPr>
        <w:tabs>
          <w:tab w:val="left" w:pos="426"/>
        </w:tabs>
        <w:ind w:left="360"/>
        <w:jc w:val="both"/>
        <w:rPr>
          <w:rFonts w:asciiTheme="minorBidi" w:hAnsiTheme="minorBidi" w:cstheme="minorBidi"/>
          <w:sz w:val="22"/>
          <w:szCs w:val="22"/>
        </w:rPr>
      </w:pPr>
    </w:p>
    <w:sectPr w:rsidR="006C4A87" w:rsidRPr="00F9332A" w:rsidSect="00863635">
      <w:headerReference w:type="default" r:id="rId8"/>
      <w:footerReference w:type="default" r:id="rId9"/>
      <w:headerReference w:type="first" r:id="rId10"/>
      <w:pgSz w:w="11906" w:h="16838" w:code="9"/>
      <w:pgMar w:top="851" w:right="567" w:bottom="851" w:left="0" w:header="567" w:footer="567" w:gutter="1134"/>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B9B23" w14:textId="77777777" w:rsidR="00EA2751" w:rsidRDefault="00EA2751" w:rsidP="00573348">
      <w:r>
        <w:separator/>
      </w:r>
    </w:p>
  </w:endnote>
  <w:endnote w:type="continuationSeparator" w:id="0">
    <w:p w14:paraId="0AEE22AC" w14:textId="77777777" w:rsidR="00EA2751" w:rsidRDefault="00EA2751" w:rsidP="00573348">
      <w:r>
        <w:continuationSeparator/>
      </w:r>
    </w:p>
  </w:endnote>
  <w:endnote w:type="continuationNotice" w:id="1">
    <w:p w14:paraId="6E838B83" w14:textId="77777777" w:rsidR="00EA2751" w:rsidRDefault="00EA27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EE32D" w14:textId="64270908" w:rsidR="00336516" w:rsidRDefault="00336516" w:rsidP="00372D0F">
    <w:pPr>
      <w:pStyle w:val="Footer"/>
    </w:pPr>
  </w:p>
  <w:p w14:paraId="4FFDFE8D" w14:textId="77777777" w:rsidR="00336516" w:rsidRDefault="00336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8BEA8" w14:textId="77777777" w:rsidR="00EA2751" w:rsidRDefault="00EA2751" w:rsidP="00573348">
      <w:r>
        <w:separator/>
      </w:r>
    </w:p>
  </w:footnote>
  <w:footnote w:type="continuationSeparator" w:id="0">
    <w:p w14:paraId="20D10984" w14:textId="77777777" w:rsidR="00EA2751" w:rsidRDefault="00EA2751" w:rsidP="00573348">
      <w:r>
        <w:continuationSeparator/>
      </w:r>
    </w:p>
  </w:footnote>
  <w:footnote w:type="continuationNotice" w:id="1">
    <w:p w14:paraId="17AEC51A" w14:textId="77777777" w:rsidR="00EA2751" w:rsidRDefault="00EA27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682541"/>
      <w:docPartObj>
        <w:docPartGallery w:val="Page Numbers (Top of Page)"/>
        <w:docPartUnique/>
      </w:docPartObj>
    </w:sdtPr>
    <w:sdtEndPr>
      <w:rPr>
        <w:noProof/>
      </w:rPr>
    </w:sdtEndPr>
    <w:sdtContent>
      <w:p w14:paraId="433066BC" w14:textId="238D9286" w:rsidR="00336516" w:rsidRDefault="00336516">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4575C073" w14:textId="269BD468" w:rsidR="00336516" w:rsidRDefault="003365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9D624" w14:textId="77777777" w:rsidR="00EC1D1D" w:rsidRPr="001A4C4E" w:rsidRDefault="00EC1D1D" w:rsidP="00EC1D1D">
    <w:pPr>
      <w:pStyle w:val="Header"/>
      <w:jc w:val="right"/>
      <w:rPr>
        <w:rFonts w:ascii="Arial" w:hAnsi="Arial" w:cs="Arial"/>
      </w:rPr>
    </w:pPr>
    <w:bookmarkStart w:id="2" w:name="_Hlk505540102"/>
    <w:bookmarkStart w:id="3" w:name="_Hlk505539488"/>
    <w:r w:rsidRPr="001A4C4E">
      <w:rPr>
        <w:rFonts w:ascii="Arial" w:hAnsi="Arial" w:cs="Arial"/>
      </w:rPr>
      <w:t xml:space="preserve">Konkretaus pirkimo, atliekamo dinaminės pirkimo </w:t>
    </w:r>
  </w:p>
  <w:p w14:paraId="70B9018F" w14:textId="0B93B3A2" w:rsidR="00EC1D1D" w:rsidRPr="001A4C4E" w:rsidRDefault="00EC1D1D" w:rsidP="00EC1D1D">
    <w:pPr>
      <w:pStyle w:val="Header"/>
      <w:jc w:val="right"/>
      <w:rPr>
        <w:rFonts w:ascii="Arial" w:hAnsi="Arial" w:cs="Arial"/>
      </w:rPr>
    </w:pPr>
    <w:r w:rsidRPr="001A4C4E">
      <w:rPr>
        <w:rFonts w:ascii="Arial" w:hAnsi="Arial" w:cs="Arial"/>
      </w:rPr>
      <w:t>sistemos pagrindu,</w:t>
    </w:r>
    <w:bookmarkEnd w:id="2"/>
    <w:r w:rsidRPr="001A4C4E">
      <w:rPr>
        <w:rFonts w:ascii="Arial" w:hAnsi="Arial" w:cs="Arial"/>
      </w:rPr>
      <w:t xml:space="preserve"> </w:t>
    </w:r>
    <w:bookmarkEnd w:id="3"/>
    <w:r w:rsidRPr="001A4C4E">
      <w:rPr>
        <w:rFonts w:ascii="Arial" w:hAnsi="Arial" w:cs="Arial"/>
      </w:rPr>
      <w:t xml:space="preserve">specialiųjų sąlygų </w:t>
    </w:r>
    <w:r>
      <w:rPr>
        <w:rFonts w:ascii="Arial" w:hAnsi="Arial" w:cs="Arial"/>
      </w:rPr>
      <w:t>1</w:t>
    </w:r>
    <w:r w:rsidRPr="001A4C4E">
      <w:rPr>
        <w:rFonts w:ascii="Arial" w:hAnsi="Arial" w:cs="Arial"/>
      </w:rPr>
      <w:t xml:space="preserve"> priedas „</w:t>
    </w:r>
    <w:r>
      <w:rPr>
        <w:rFonts w:ascii="Arial" w:hAnsi="Arial" w:cs="Arial"/>
      </w:rPr>
      <w:t>Techninė specifikacija</w:t>
    </w:r>
    <w:r w:rsidRPr="001A4C4E">
      <w:rPr>
        <w:rFonts w:ascii="Arial" w:hAnsi="Arial" w:cs="Arial"/>
      </w:rPr>
      <w:t>“</w:t>
    </w:r>
  </w:p>
  <w:p w14:paraId="61FC9229" w14:textId="77777777" w:rsidR="00336516" w:rsidRPr="00EC1D1D" w:rsidRDefault="00336516" w:rsidP="00EC1D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717"/>
    <w:multiLevelType w:val="multilevel"/>
    <w:tmpl w:val="D8827EC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E0AAF"/>
    <w:multiLevelType w:val="hybridMultilevel"/>
    <w:tmpl w:val="0BC4D86C"/>
    <w:lvl w:ilvl="0" w:tplc="2A30DF86">
      <w:start w:val="5"/>
      <w:numFmt w:val="decimal"/>
      <w:lvlText w:val="%1."/>
      <w:lvlJc w:val="left"/>
      <w:pPr>
        <w:ind w:left="360" w:hanging="360"/>
      </w:pPr>
      <w:rPr>
        <w:rFonts w:hint="default"/>
        <w:color w:val="000000" w:themeColor="text1"/>
      </w:rPr>
    </w:lvl>
    <w:lvl w:ilvl="1" w:tplc="BFF83972">
      <w:start w:val="1"/>
      <w:numFmt w:val="decimal"/>
      <w:lvlText w:val="%1.%2."/>
      <w:lvlJc w:val="left"/>
      <w:pPr>
        <w:ind w:left="360" w:hanging="360"/>
      </w:pPr>
      <w:rPr>
        <w:rFonts w:hint="default"/>
        <w:color w:val="000000" w:themeColor="text1"/>
      </w:rPr>
    </w:lvl>
    <w:lvl w:ilvl="2" w:tplc="517C7B5E">
      <w:start w:val="1"/>
      <w:numFmt w:val="decimal"/>
      <w:lvlText w:val="%1.%2.%3."/>
      <w:lvlJc w:val="left"/>
      <w:pPr>
        <w:ind w:left="720" w:hanging="720"/>
      </w:pPr>
      <w:rPr>
        <w:rFonts w:hint="default"/>
        <w:color w:val="000000" w:themeColor="text1"/>
      </w:rPr>
    </w:lvl>
    <w:lvl w:ilvl="3" w:tplc="5BEE13F2">
      <w:start w:val="1"/>
      <w:numFmt w:val="decimal"/>
      <w:lvlText w:val="%1.%2.%3.%4."/>
      <w:lvlJc w:val="left"/>
      <w:pPr>
        <w:ind w:left="720" w:hanging="720"/>
      </w:pPr>
      <w:rPr>
        <w:rFonts w:hint="default"/>
        <w:color w:val="000000" w:themeColor="text1"/>
      </w:rPr>
    </w:lvl>
    <w:lvl w:ilvl="4" w:tplc="98D0CB54">
      <w:start w:val="1"/>
      <w:numFmt w:val="decimal"/>
      <w:lvlText w:val="%1.%2.%3.%4.%5."/>
      <w:lvlJc w:val="left"/>
      <w:pPr>
        <w:ind w:left="1080" w:hanging="1080"/>
      </w:pPr>
      <w:rPr>
        <w:rFonts w:hint="default"/>
        <w:color w:val="000000" w:themeColor="text1"/>
      </w:rPr>
    </w:lvl>
    <w:lvl w:ilvl="5" w:tplc="F044F296">
      <w:start w:val="1"/>
      <w:numFmt w:val="decimal"/>
      <w:lvlText w:val="%1.%2.%3.%4.%5.%6."/>
      <w:lvlJc w:val="left"/>
      <w:pPr>
        <w:ind w:left="1080" w:hanging="1080"/>
      </w:pPr>
      <w:rPr>
        <w:rFonts w:hint="default"/>
        <w:color w:val="000000" w:themeColor="text1"/>
      </w:rPr>
    </w:lvl>
    <w:lvl w:ilvl="6" w:tplc="F4C4A03A">
      <w:start w:val="1"/>
      <w:numFmt w:val="decimal"/>
      <w:lvlText w:val="%1.%2.%3.%4.%5.%6.%7."/>
      <w:lvlJc w:val="left"/>
      <w:pPr>
        <w:ind w:left="1440" w:hanging="1440"/>
      </w:pPr>
      <w:rPr>
        <w:rFonts w:hint="default"/>
        <w:color w:val="000000" w:themeColor="text1"/>
      </w:rPr>
    </w:lvl>
    <w:lvl w:ilvl="7" w:tplc="5C50FA1A">
      <w:start w:val="1"/>
      <w:numFmt w:val="decimal"/>
      <w:lvlText w:val="%1.%2.%3.%4.%5.%6.%7.%8."/>
      <w:lvlJc w:val="left"/>
      <w:pPr>
        <w:ind w:left="1440" w:hanging="1440"/>
      </w:pPr>
      <w:rPr>
        <w:rFonts w:hint="default"/>
        <w:color w:val="000000" w:themeColor="text1"/>
      </w:rPr>
    </w:lvl>
    <w:lvl w:ilvl="8" w:tplc="80DA8E74">
      <w:start w:val="1"/>
      <w:numFmt w:val="decimal"/>
      <w:lvlText w:val="%1.%2.%3.%4.%5.%6.%7.%8.%9."/>
      <w:lvlJc w:val="left"/>
      <w:pPr>
        <w:ind w:left="1800" w:hanging="1800"/>
      </w:pPr>
      <w:rPr>
        <w:rFonts w:hint="default"/>
        <w:color w:val="000000" w:themeColor="text1"/>
      </w:rPr>
    </w:lvl>
  </w:abstractNum>
  <w:abstractNum w:abstractNumId="2" w15:restartNumberingAfterBreak="0">
    <w:nsid w:val="053B591F"/>
    <w:multiLevelType w:val="hybridMultilevel"/>
    <w:tmpl w:val="C330A6FC"/>
    <w:lvl w:ilvl="0" w:tplc="FCDC1494">
      <w:start w:val="1"/>
      <w:numFmt w:val="lowerLetter"/>
      <w:lvlText w:val="%1)"/>
      <w:lvlJc w:val="left"/>
      <w:pPr>
        <w:ind w:left="1380" w:hanging="360"/>
      </w:pPr>
      <w:rPr>
        <w:b/>
      </w:rPr>
    </w:lvl>
    <w:lvl w:ilvl="1" w:tplc="04270019">
      <w:start w:val="1"/>
      <w:numFmt w:val="lowerLetter"/>
      <w:lvlText w:val="%2."/>
      <w:lvlJc w:val="left"/>
      <w:pPr>
        <w:ind w:left="2100" w:hanging="360"/>
      </w:pPr>
    </w:lvl>
    <w:lvl w:ilvl="2" w:tplc="0427001B">
      <w:start w:val="1"/>
      <w:numFmt w:val="lowerRoman"/>
      <w:lvlText w:val="%3."/>
      <w:lvlJc w:val="right"/>
      <w:pPr>
        <w:ind w:left="2820" w:hanging="180"/>
      </w:pPr>
    </w:lvl>
    <w:lvl w:ilvl="3" w:tplc="0427000F">
      <w:start w:val="1"/>
      <w:numFmt w:val="decimal"/>
      <w:lvlText w:val="%4."/>
      <w:lvlJc w:val="left"/>
      <w:pPr>
        <w:ind w:left="3540" w:hanging="360"/>
      </w:pPr>
    </w:lvl>
    <w:lvl w:ilvl="4" w:tplc="04270019">
      <w:start w:val="1"/>
      <w:numFmt w:val="lowerLetter"/>
      <w:lvlText w:val="%5."/>
      <w:lvlJc w:val="left"/>
      <w:pPr>
        <w:ind w:left="4260" w:hanging="360"/>
      </w:pPr>
    </w:lvl>
    <w:lvl w:ilvl="5" w:tplc="0427001B">
      <w:start w:val="1"/>
      <w:numFmt w:val="lowerRoman"/>
      <w:lvlText w:val="%6."/>
      <w:lvlJc w:val="right"/>
      <w:pPr>
        <w:ind w:left="4980" w:hanging="180"/>
      </w:pPr>
    </w:lvl>
    <w:lvl w:ilvl="6" w:tplc="0427000F">
      <w:start w:val="1"/>
      <w:numFmt w:val="decimal"/>
      <w:lvlText w:val="%7."/>
      <w:lvlJc w:val="left"/>
      <w:pPr>
        <w:ind w:left="5700" w:hanging="360"/>
      </w:pPr>
    </w:lvl>
    <w:lvl w:ilvl="7" w:tplc="04270019">
      <w:start w:val="1"/>
      <w:numFmt w:val="lowerLetter"/>
      <w:lvlText w:val="%8."/>
      <w:lvlJc w:val="left"/>
      <w:pPr>
        <w:ind w:left="6420" w:hanging="360"/>
      </w:pPr>
    </w:lvl>
    <w:lvl w:ilvl="8" w:tplc="0427001B">
      <w:start w:val="1"/>
      <w:numFmt w:val="lowerRoman"/>
      <w:lvlText w:val="%9."/>
      <w:lvlJc w:val="right"/>
      <w:pPr>
        <w:ind w:left="7140" w:hanging="180"/>
      </w:pPr>
    </w:lvl>
  </w:abstractNum>
  <w:abstractNum w:abstractNumId="3" w15:restartNumberingAfterBreak="0">
    <w:nsid w:val="092341C8"/>
    <w:multiLevelType w:val="hybridMultilevel"/>
    <w:tmpl w:val="78AE0DB6"/>
    <w:lvl w:ilvl="0" w:tplc="4CAA70D8">
      <w:start w:val="1"/>
      <w:numFmt w:val="lowerLetter"/>
      <w:lvlText w:val="%1)"/>
      <w:lvlJc w:val="left"/>
      <w:pPr>
        <w:ind w:left="1080" w:hanging="360"/>
      </w:pPr>
      <w:rPr>
        <w:rFonts w:cstheme="minorHAnsi"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97A3C05"/>
    <w:multiLevelType w:val="hybridMultilevel"/>
    <w:tmpl w:val="BB00739C"/>
    <w:lvl w:ilvl="0" w:tplc="417216E4">
      <w:start w:val="3"/>
      <w:numFmt w:val="decimal"/>
      <w:lvlText w:val="%1."/>
      <w:lvlJc w:val="left"/>
      <w:pPr>
        <w:ind w:left="360" w:hanging="360"/>
      </w:pPr>
      <w:rPr>
        <w:rFonts w:hint="default"/>
      </w:rPr>
    </w:lvl>
    <w:lvl w:ilvl="1" w:tplc="782482C4">
      <w:start w:val="1"/>
      <w:numFmt w:val="decimal"/>
      <w:lvlText w:val="%1.%2."/>
      <w:lvlJc w:val="left"/>
      <w:pPr>
        <w:ind w:left="360" w:hanging="360"/>
      </w:pPr>
      <w:rPr>
        <w:rFonts w:hint="default"/>
      </w:rPr>
    </w:lvl>
    <w:lvl w:ilvl="2" w:tplc="2856F93C">
      <w:start w:val="1"/>
      <w:numFmt w:val="decimal"/>
      <w:lvlText w:val="%1.%2.%3."/>
      <w:lvlJc w:val="left"/>
      <w:pPr>
        <w:ind w:left="720" w:hanging="720"/>
      </w:pPr>
      <w:rPr>
        <w:rFonts w:hint="default"/>
      </w:rPr>
    </w:lvl>
    <w:lvl w:ilvl="3" w:tplc="FAD43292">
      <w:start w:val="1"/>
      <w:numFmt w:val="decimal"/>
      <w:lvlText w:val="%1.%2.%3.%4."/>
      <w:lvlJc w:val="left"/>
      <w:pPr>
        <w:ind w:left="720" w:hanging="720"/>
      </w:pPr>
      <w:rPr>
        <w:rFonts w:hint="default"/>
      </w:rPr>
    </w:lvl>
    <w:lvl w:ilvl="4" w:tplc="63260ADC">
      <w:start w:val="1"/>
      <w:numFmt w:val="decimal"/>
      <w:lvlText w:val="%1.%2.%3.%4.%5."/>
      <w:lvlJc w:val="left"/>
      <w:pPr>
        <w:ind w:left="1080" w:hanging="1080"/>
      </w:pPr>
      <w:rPr>
        <w:rFonts w:hint="default"/>
      </w:rPr>
    </w:lvl>
    <w:lvl w:ilvl="5" w:tplc="EC22631E">
      <w:start w:val="1"/>
      <w:numFmt w:val="decimal"/>
      <w:lvlText w:val="%1.%2.%3.%4.%5.%6."/>
      <w:lvlJc w:val="left"/>
      <w:pPr>
        <w:ind w:left="1080" w:hanging="1080"/>
      </w:pPr>
      <w:rPr>
        <w:rFonts w:hint="default"/>
      </w:rPr>
    </w:lvl>
    <w:lvl w:ilvl="6" w:tplc="0AE8C532">
      <w:start w:val="1"/>
      <w:numFmt w:val="decimal"/>
      <w:lvlText w:val="%1.%2.%3.%4.%5.%6.%7."/>
      <w:lvlJc w:val="left"/>
      <w:pPr>
        <w:ind w:left="1440" w:hanging="1440"/>
      </w:pPr>
      <w:rPr>
        <w:rFonts w:hint="default"/>
      </w:rPr>
    </w:lvl>
    <w:lvl w:ilvl="7" w:tplc="82EABAC2">
      <w:start w:val="1"/>
      <w:numFmt w:val="decimal"/>
      <w:lvlText w:val="%1.%2.%3.%4.%5.%6.%7.%8."/>
      <w:lvlJc w:val="left"/>
      <w:pPr>
        <w:ind w:left="1440" w:hanging="1440"/>
      </w:pPr>
      <w:rPr>
        <w:rFonts w:hint="default"/>
      </w:rPr>
    </w:lvl>
    <w:lvl w:ilvl="8" w:tplc="131EA366">
      <w:start w:val="1"/>
      <w:numFmt w:val="decimal"/>
      <w:lvlText w:val="%1.%2.%3.%4.%5.%6.%7.%8.%9."/>
      <w:lvlJc w:val="left"/>
      <w:pPr>
        <w:ind w:left="1800" w:hanging="1800"/>
      </w:pPr>
      <w:rPr>
        <w:rFonts w:hint="default"/>
      </w:rPr>
    </w:lvl>
  </w:abstractNum>
  <w:abstractNum w:abstractNumId="5" w15:restartNumberingAfterBreak="0">
    <w:nsid w:val="14430901"/>
    <w:multiLevelType w:val="hybridMultilevel"/>
    <w:tmpl w:val="28360588"/>
    <w:lvl w:ilvl="0" w:tplc="78FA8D82">
      <w:start w:val="5"/>
      <w:numFmt w:val="bullet"/>
      <w:lvlText w:val=""/>
      <w:lvlJc w:val="left"/>
      <w:pPr>
        <w:ind w:left="1440" w:hanging="360"/>
      </w:pPr>
      <w:rPr>
        <w:rFonts w:ascii="Symbol" w:eastAsiaTheme="minorHAnsi" w:hAnsi="Symbol" w:cs="Times New Roman" w:hint="default"/>
        <w:u w:val="none"/>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9272842"/>
    <w:multiLevelType w:val="hybridMultilevel"/>
    <w:tmpl w:val="30FC96CA"/>
    <w:lvl w:ilvl="0" w:tplc="69B4A980">
      <w:start w:val="3"/>
      <w:numFmt w:val="decimal"/>
      <w:lvlText w:val="%1."/>
      <w:lvlJc w:val="left"/>
      <w:pPr>
        <w:ind w:left="765" w:hanging="765"/>
      </w:pPr>
      <w:rPr>
        <w:rFonts w:hint="default"/>
      </w:rPr>
    </w:lvl>
    <w:lvl w:ilvl="1" w:tplc="1AACA6E6">
      <w:start w:val="2"/>
      <w:numFmt w:val="decimal"/>
      <w:lvlText w:val="%1.%2."/>
      <w:lvlJc w:val="left"/>
      <w:pPr>
        <w:ind w:left="765" w:hanging="765"/>
      </w:pPr>
      <w:rPr>
        <w:rFonts w:hint="default"/>
      </w:rPr>
    </w:lvl>
    <w:lvl w:ilvl="2" w:tplc="3A621C56">
      <w:start w:val="1"/>
      <w:numFmt w:val="decimal"/>
      <w:lvlText w:val="%1.%2.%3."/>
      <w:lvlJc w:val="left"/>
      <w:pPr>
        <w:ind w:left="765" w:hanging="765"/>
      </w:pPr>
      <w:rPr>
        <w:rFonts w:hint="default"/>
      </w:rPr>
    </w:lvl>
    <w:lvl w:ilvl="3" w:tplc="7700D51C">
      <w:start w:val="16"/>
      <w:numFmt w:val="decimal"/>
      <w:lvlText w:val="%1.%2.%3.%4."/>
      <w:lvlJc w:val="left"/>
      <w:pPr>
        <w:ind w:left="1475" w:hanging="765"/>
      </w:pPr>
      <w:rPr>
        <w:rFonts w:hint="default"/>
      </w:rPr>
    </w:lvl>
    <w:lvl w:ilvl="4" w:tplc="41167B44">
      <w:start w:val="1"/>
      <w:numFmt w:val="decimal"/>
      <w:lvlText w:val="%1.%2.%3.%4.%5."/>
      <w:lvlJc w:val="left"/>
      <w:pPr>
        <w:ind w:left="1080" w:hanging="1080"/>
      </w:pPr>
      <w:rPr>
        <w:rFonts w:hint="default"/>
      </w:rPr>
    </w:lvl>
    <w:lvl w:ilvl="5" w:tplc="665EA78E">
      <w:start w:val="1"/>
      <w:numFmt w:val="decimal"/>
      <w:lvlText w:val="%1.%2.%3.%4.%5.%6."/>
      <w:lvlJc w:val="left"/>
      <w:pPr>
        <w:ind w:left="1080" w:hanging="1080"/>
      </w:pPr>
      <w:rPr>
        <w:rFonts w:hint="default"/>
      </w:rPr>
    </w:lvl>
    <w:lvl w:ilvl="6" w:tplc="9E7223D4">
      <w:start w:val="1"/>
      <w:numFmt w:val="decimal"/>
      <w:lvlText w:val="%1.%2.%3.%4.%5.%6.%7."/>
      <w:lvlJc w:val="left"/>
      <w:pPr>
        <w:ind w:left="1440" w:hanging="1440"/>
      </w:pPr>
      <w:rPr>
        <w:rFonts w:hint="default"/>
      </w:rPr>
    </w:lvl>
    <w:lvl w:ilvl="7" w:tplc="FDFAED96">
      <w:start w:val="1"/>
      <w:numFmt w:val="decimal"/>
      <w:lvlText w:val="%1.%2.%3.%4.%5.%6.%7.%8."/>
      <w:lvlJc w:val="left"/>
      <w:pPr>
        <w:ind w:left="1440" w:hanging="1440"/>
      </w:pPr>
      <w:rPr>
        <w:rFonts w:hint="default"/>
      </w:rPr>
    </w:lvl>
    <w:lvl w:ilvl="8" w:tplc="579C6D38">
      <w:start w:val="1"/>
      <w:numFmt w:val="decimal"/>
      <w:lvlText w:val="%1.%2.%3.%4.%5.%6.%7.%8.%9."/>
      <w:lvlJc w:val="left"/>
      <w:pPr>
        <w:ind w:left="1800" w:hanging="1800"/>
      </w:pPr>
      <w:rPr>
        <w:rFonts w:hint="default"/>
      </w:rPr>
    </w:lvl>
  </w:abstractNum>
  <w:abstractNum w:abstractNumId="7" w15:restartNumberingAfterBreak="0">
    <w:nsid w:val="1A5447CA"/>
    <w:multiLevelType w:val="multilevel"/>
    <w:tmpl w:val="AA8AE5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854B36"/>
    <w:multiLevelType w:val="hybridMultilevel"/>
    <w:tmpl w:val="C776B0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D66499"/>
    <w:multiLevelType w:val="hybridMultilevel"/>
    <w:tmpl w:val="59C094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4D12B90"/>
    <w:multiLevelType w:val="hybridMultilevel"/>
    <w:tmpl w:val="DEAAC55E"/>
    <w:lvl w:ilvl="0" w:tplc="FA74CD0E">
      <w:start w:val="5"/>
      <w:numFmt w:val="decimal"/>
      <w:lvlText w:val="%1"/>
      <w:lvlJc w:val="left"/>
      <w:pPr>
        <w:ind w:left="360" w:hanging="360"/>
      </w:pPr>
      <w:rPr>
        <w:rFonts w:hint="default"/>
      </w:rPr>
    </w:lvl>
    <w:lvl w:ilvl="1" w:tplc="15721B72">
      <w:start w:val="1"/>
      <w:numFmt w:val="decimal"/>
      <w:lvlText w:val="%1.%2"/>
      <w:lvlJc w:val="left"/>
      <w:pPr>
        <w:ind w:left="360" w:hanging="360"/>
      </w:pPr>
      <w:rPr>
        <w:rFonts w:hint="default"/>
      </w:rPr>
    </w:lvl>
    <w:lvl w:ilvl="2" w:tplc="290C2936">
      <w:start w:val="1"/>
      <w:numFmt w:val="decimal"/>
      <w:lvlText w:val="%1.%2.%3"/>
      <w:lvlJc w:val="left"/>
      <w:pPr>
        <w:ind w:left="720" w:hanging="720"/>
      </w:pPr>
      <w:rPr>
        <w:rFonts w:hint="default"/>
      </w:rPr>
    </w:lvl>
    <w:lvl w:ilvl="3" w:tplc="5B902D38">
      <w:start w:val="1"/>
      <w:numFmt w:val="decimal"/>
      <w:lvlText w:val="%1.%2.%3.%4"/>
      <w:lvlJc w:val="left"/>
      <w:pPr>
        <w:ind w:left="720" w:hanging="720"/>
      </w:pPr>
      <w:rPr>
        <w:rFonts w:hint="default"/>
      </w:rPr>
    </w:lvl>
    <w:lvl w:ilvl="4" w:tplc="2AFEC0E0">
      <w:start w:val="1"/>
      <w:numFmt w:val="decimal"/>
      <w:lvlText w:val="%1.%2.%3.%4.%5"/>
      <w:lvlJc w:val="left"/>
      <w:pPr>
        <w:ind w:left="1080" w:hanging="1080"/>
      </w:pPr>
      <w:rPr>
        <w:rFonts w:hint="default"/>
      </w:rPr>
    </w:lvl>
    <w:lvl w:ilvl="5" w:tplc="C22C831A">
      <w:start w:val="1"/>
      <w:numFmt w:val="decimal"/>
      <w:lvlText w:val="%1.%2.%3.%4.%5.%6"/>
      <w:lvlJc w:val="left"/>
      <w:pPr>
        <w:ind w:left="1080" w:hanging="1080"/>
      </w:pPr>
      <w:rPr>
        <w:rFonts w:hint="default"/>
      </w:rPr>
    </w:lvl>
    <w:lvl w:ilvl="6" w:tplc="F63C088A">
      <w:start w:val="1"/>
      <w:numFmt w:val="decimal"/>
      <w:lvlText w:val="%1.%2.%3.%4.%5.%6.%7"/>
      <w:lvlJc w:val="left"/>
      <w:pPr>
        <w:ind w:left="1440" w:hanging="1440"/>
      </w:pPr>
      <w:rPr>
        <w:rFonts w:hint="default"/>
      </w:rPr>
    </w:lvl>
    <w:lvl w:ilvl="7" w:tplc="FFAAE200">
      <w:start w:val="1"/>
      <w:numFmt w:val="decimal"/>
      <w:lvlText w:val="%1.%2.%3.%4.%5.%6.%7.%8"/>
      <w:lvlJc w:val="left"/>
      <w:pPr>
        <w:ind w:left="1440" w:hanging="1440"/>
      </w:pPr>
      <w:rPr>
        <w:rFonts w:hint="default"/>
      </w:rPr>
    </w:lvl>
    <w:lvl w:ilvl="8" w:tplc="CFE054D6">
      <w:start w:val="1"/>
      <w:numFmt w:val="decimal"/>
      <w:lvlText w:val="%1.%2.%3.%4.%5.%6.%7.%8.%9"/>
      <w:lvlJc w:val="left"/>
      <w:pPr>
        <w:ind w:left="1800" w:hanging="1800"/>
      </w:pPr>
      <w:rPr>
        <w:rFonts w:hint="default"/>
      </w:rPr>
    </w:lvl>
  </w:abstractNum>
  <w:abstractNum w:abstractNumId="11" w15:restartNumberingAfterBreak="0">
    <w:nsid w:val="2FBF642B"/>
    <w:multiLevelType w:val="multilevel"/>
    <w:tmpl w:val="2CF64BD4"/>
    <w:lvl w:ilvl="0">
      <w:start w:val="3"/>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sz w:val="24"/>
        <w:szCs w:val="24"/>
      </w:rPr>
    </w:lvl>
    <w:lvl w:ilvl="2">
      <w:start w:val="1"/>
      <w:numFmt w:val="decimal"/>
      <w:lvlText w:val="%1.%2.%3."/>
      <w:lvlJc w:val="left"/>
      <w:pPr>
        <w:ind w:left="1440" w:hanging="720"/>
      </w:pPr>
      <w:rPr>
        <w:rFonts w:hint="default"/>
        <w:color w:val="auto"/>
        <w:sz w:val="24"/>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12" w15:restartNumberingAfterBreak="0">
    <w:nsid w:val="304328E8"/>
    <w:multiLevelType w:val="hybridMultilevel"/>
    <w:tmpl w:val="94528F3A"/>
    <w:lvl w:ilvl="0" w:tplc="46129ECE">
      <w:start w:val="7"/>
      <w:numFmt w:val="decimal"/>
      <w:lvlText w:val="%1."/>
      <w:lvlJc w:val="left"/>
      <w:pPr>
        <w:ind w:left="360" w:hanging="360"/>
      </w:pPr>
      <w:rPr>
        <w:rFonts w:hint="default"/>
      </w:rPr>
    </w:lvl>
    <w:lvl w:ilvl="1" w:tplc="E2021B72">
      <w:start w:val="3"/>
      <w:numFmt w:val="decimal"/>
      <w:lvlText w:val="%1.%2."/>
      <w:lvlJc w:val="left"/>
      <w:pPr>
        <w:ind w:left="360" w:hanging="360"/>
      </w:pPr>
      <w:rPr>
        <w:rFonts w:hint="default"/>
        <w:color w:val="000000" w:themeColor="text1"/>
      </w:rPr>
    </w:lvl>
    <w:lvl w:ilvl="2" w:tplc="2A80B3DA">
      <w:start w:val="1"/>
      <w:numFmt w:val="decimal"/>
      <w:lvlText w:val="%1.%2.%3."/>
      <w:lvlJc w:val="left"/>
      <w:pPr>
        <w:ind w:left="720" w:hanging="720"/>
      </w:pPr>
      <w:rPr>
        <w:rFonts w:hint="default"/>
      </w:rPr>
    </w:lvl>
    <w:lvl w:ilvl="3" w:tplc="2F842BBA">
      <w:start w:val="1"/>
      <w:numFmt w:val="decimal"/>
      <w:lvlText w:val="%1.%2.%3.%4."/>
      <w:lvlJc w:val="left"/>
      <w:pPr>
        <w:ind w:left="720" w:hanging="720"/>
      </w:pPr>
      <w:rPr>
        <w:rFonts w:hint="default"/>
      </w:rPr>
    </w:lvl>
    <w:lvl w:ilvl="4" w:tplc="E1E48B10">
      <w:start w:val="1"/>
      <w:numFmt w:val="decimal"/>
      <w:lvlText w:val="%1.%2.%3.%4.%5."/>
      <w:lvlJc w:val="left"/>
      <w:pPr>
        <w:ind w:left="1080" w:hanging="1080"/>
      </w:pPr>
      <w:rPr>
        <w:rFonts w:hint="default"/>
      </w:rPr>
    </w:lvl>
    <w:lvl w:ilvl="5" w:tplc="48B4B9AA">
      <w:start w:val="1"/>
      <w:numFmt w:val="decimal"/>
      <w:lvlText w:val="%1.%2.%3.%4.%5.%6."/>
      <w:lvlJc w:val="left"/>
      <w:pPr>
        <w:ind w:left="1080" w:hanging="1080"/>
      </w:pPr>
      <w:rPr>
        <w:rFonts w:hint="default"/>
      </w:rPr>
    </w:lvl>
    <w:lvl w:ilvl="6" w:tplc="4C1A08BA">
      <w:start w:val="1"/>
      <w:numFmt w:val="decimal"/>
      <w:lvlText w:val="%1.%2.%3.%4.%5.%6.%7."/>
      <w:lvlJc w:val="left"/>
      <w:pPr>
        <w:ind w:left="1440" w:hanging="1440"/>
      </w:pPr>
      <w:rPr>
        <w:rFonts w:hint="default"/>
      </w:rPr>
    </w:lvl>
    <w:lvl w:ilvl="7" w:tplc="24B0C080">
      <w:start w:val="1"/>
      <w:numFmt w:val="decimal"/>
      <w:lvlText w:val="%1.%2.%3.%4.%5.%6.%7.%8."/>
      <w:lvlJc w:val="left"/>
      <w:pPr>
        <w:ind w:left="1440" w:hanging="1440"/>
      </w:pPr>
      <w:rPr>
        <w:rFonts w:hint="default"/>
      </w:rPr>
    </w:lvl>
    <w:lvl w:ilvl="8" w:tplc="70502064">
      <w:start w:val="1"/>
      <w:numFmt w:val="decimal"/>
      <w:lvlText w:val="%1.%2.%3.%4.%5.%6.%7.%8.%9."/>
      <w:lvlJc w:val="left"/>
      <w:pPr>
        <w:ind w:left="1800" w:hanging="1800"/>
      </w:pPr>
      <w:rPr>
        <w:rFonts w:hint="default"/>
      </w:rPr>
    </w:lvl>
  </w:abstractNum>
  <w:abstractNum w:abstractNumId="13" w15:restartNumberingAfterBreak="0">
    <w:nsid w:val="3150774B"/>
    <w:multiLevelType w:val="hybridMultilevel"/>
    <w:tmpl w:val="6C8EE22A"/>
    <w:lvl w:ilvl="0" w:tplc="257ECCB2">
      <w:start w:val="2"/>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14" w15:restartNumberingAfterBreak="0">
    <w:nsid w:val="319F51BF"/>
    <w:multiLevelType w:val="hybridMultilevel"/>
    <w:tmpl w:val="BB7C0D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9B552E"/>
    <w:multiLevelType w:val="hybridMultilevel"/>
    <w:tmpl w:val="70FC0AB2"/>
    <w:lvl w:ilvl="0" w:tplc="81260296">
      <w:start w:val="1"/>
      <w:numFmt w:val="upperRoman"/>
      <w:lvlText w:val="%1."/>
      <w:lvlJc w:val="left"/>
      <w:pPr>
        <w:ind w:left="1080" w:hanging="720"/>
      </w:pPr>
      <w:rPr>
        <w:rFonts w:hint="default"/>
      </w:rPr>
    </w:lvl>
    <w:lvl w:ilvl="1" w:tplc="ADB0A83A">
      <w:start w:val="2"/>
      <w:numFmt w:val="decimal"/>
      <w:isLgl/>
      <w:lvlText w:val="%1.%2."/>
      <w:lvlJc w:val="left"/>
      <w:pPr>
        <w:ind w:left="720" w:hanging="360"/>
      </w:pPr>
      <w:rPr>
        <w:rFonts w:hint="default"/>
        <w:b w:val="0"/>
      </w:rPr>
    </w:lvl>
    <w:lvl w:ilvl="2" w:tplc="3A3ED09E">
      <w:start w:val="1"/>
      <w:numFmt w:val="decimal"/>
      <w:isLgl/>
      <w:lvlText w:val="%1.%2.%3."/>
      <w:lvlJc w:val="left"/>
      <w:pPr>
        <w:ind w:left="1080" w:hanging="720"/>
      </w:pPr>
      <w:rPr>
        <w:rFonts w:hint="default"/>
        <w:b w:val="0"/>
      </w:rPr>
    </w:lvl>
    <w:lvl w:ilvl="3" w:tplc="D3B8B6F0">
      <w:start w:val="1"/>
      <w:numFmt w:val="decimal"/>
      <w:isLgl/>
      <w:lvlText w:val="%1.%2.%3.%4."/>
      <w:lvlJc w:val="left"/>
      <w:pPr>
        <w:ind w:left="1080" w:hanging="720"/>
      </w:pPr>
      <w:rPr>
        <w:rFonts w:hint="default"/>
        <w:b w:val="0"/>
      </w:rPr>
    </w:lvl>
    <w:lvl w:ilvl="4" w:tplc="C0DAE268">
      <w:start w:val="1"/>
      <w:numFmt w:val="decimal"/>
      <w:isLgl/>
      <w:lvlText w:val="%1.%2.%3.%4.%5."/>
      <w:lvlJc w:val="left"/>
      <w:pPr>
        <w:ind w:left="1440" w:hanging="1080"/>
      </w:pPr>
      <w:rPr>
        <w:rFonts w:hint="default"/>
        <w:b w:val="0"/>
      </w:rPr>
    </w:lvl>
    <w:lvl w:ilvl="5" w:tplc="3244A01C">
      <w:start w:val="1"/>
      <w:numFmt w:val="decimal"/>
      <w:isLgl/>
      <w:lvlText w:val="%1.%2.%3.%4.%5.%6."/>
      <w:lvlJc w:val="left"/>
      <w:pPr>
        <w:ind w:left="1440" w:hanging="1080"/>
      </w:pPr>
      <w:rPr>
        <w:rFonts w:hint="default"/>
        <w:b w:val="0"/>
      </w:rPr>
    </w:lvl>
    <w:lvl w:ilvl="6" w:tplc="020CC7DC">
      <w:start w:val="1"/>
      <w:numFmt w:val="decimal"/>
      <w:isLgl/>
      <w:lvlText w:val="%1.%2.%3.%4.%5.%6.%7."/>
      <w:lvlJc w:val="left"/>
      <w:pPr>
        <w:ind w:left="1800" w:hanging="1440"/>
      </w:pPr>
      <w:rPr>
        <w:rFonts w:hint="default"/>
        <w:b w:val="0"/>
      </w:rPr>
    </w:lvl>
    <w:lvl w:ilvl="7" w:tplc="E3D61D6C">
      <w:start w:val="1"/>
      <w:numFmt w:val="decimal"/>
      <w:isLgl/>
      <w:lvlText w:val="%1.%2.%3.%4.%5.%6.%7.%8."/>
      <w:lvlJc w:val="left"/>
      <w:pPr>
        <w:ind w:left="1800" w:hanging="1440"/>
      </w:pPr>
      <w:rPr>
        <w:rFonts w:hint="default"/>
        <w:b w:val="0"/>
      </w:rPr>
    </w:lvl>
    <w:lvl w:ilvl="8" w:tplc="1C24F1FE">
      <w:start w:val="1"/>
      <w:numFmt w:val="decimal"/>
      <w:isLgl/>
      <w:lvlText w:val="%1.%2.%3.%4.%5.%6.%7.%8.%9."/>
      <w:lvlJc w:val="left"/>
      <w:pPr>
        <w:ind w:left="2160" w:hanging="1800"/>
      </w:pPr>
      <w:rPr>
        <w:rFonts w:hint="default"/>
        <w:b w:val="0"/>
      </w:rPr>
    </w:lvl>
  </w:abstractNum>
  <w:abstractNum w:abstractNumId="16" w15:restartNumberingAfterBreak="0">
    <w:nsid w:val="34E90E39"/>
    <w:multiLevelType w:val="hybridMultilevel"/>
    <w:tmpl w:val="6D806868"/>
    <w:lvl w:ilvl="0" w:tplc="D4AEBC94">
      <w:start w:val="4"/>
      <w:numFmt w:val="decimal"/>
      <w:lvlText w:val="%1."/>
      <w:lvlJc w:val="left"/>
      <w:pPr>
        <w:ind w:left="360" w:hanging="360"/>
      </w:pPr>
      <w:rPr>
        <w:rFonts w:hint="default"/>
      </w:rPr>
    </w:lvl>
    <w:lvl w:ilvl="1" w:tplc="13727F08">
      <w:start w:val="1"/>
      <w:numFmt w:val="decimal"/>
      <w:lvlText w:val="%1.%2."/>
      <w:lvlJc w:val="left"/>
      <w:pPr>
        <w:ind w:left="360" w:hanging="360"/>
      </w:pPr>
      <w:rPr>
        <w:rFonts w:hint="default"/>
        <w:b w:val="0"/>
        <w:bCs w:val="0"/>
      </w:rPr>
    </w:lvl>
    <w:lvl w:ilvl="2" w:tplc="EA623B74">
      <w:start w:val="1"/>
      <w:numFmt w:val="decimal"/>
      <w:lvlText w:val="%1.%2.%3."/>
      <w:lvlJc w:val="left"/>
      <w:pPr>
        <w:ind w:left="720" w:hanging="720"/>
      </w:pPr>
      <w:rPr>
        <w:rFonts w:hint="default"/>
        <w:b w:val="0"/>
        <w:bCs w:val="0"/>
      </w:rPr>
    </w:lvl>
    <w:lvl w:ilvl="3" w:tplc="2096A6C2">
      <w:start w:val="1"/>
      <w:numFmt w:val="decimal"/>
      <w:lvlText w:val="%1.%2.%3.%4."/>
      <w:lvlJc w:val="left"/>
      <w:pPr>
        <w:ind w:left="720" w:hanging="720"/>
      </w:pPr>
      <w:rPr>
        <w:rFonts w:hint="default"/>
      </w:rPr>
    </w:lvl>
    <w:lvl w:ilvl="4" w:tplc="D39EDFD4">
      <w:start w:val="1"/>
      <w:numFmt w:val="decimal"/>
      <w:lvlText w:val="%1.%2.%3.%4.%5."/>
      <w:lvlJc w:val="left"/>
      <w:pPr>
        <w:ind w:left="1080" w:hanging="1080"/>
      </w:pPr>
      <w:rPr>
        <w:rFonts w:hint="default"/>
      </w:rPr>
    </w:lvl>
    <w:lvl w:ilvl="5" w:tplc="7090E166">
      <w:start w:val="1"/>
      <w:numFmt w:val="decimal"/>
      <w:lvlText w:val="%1.%2.%3.%4.%5.%6."/>
      <w:lvlJc w:val="left"/>
      <w:pPr>
        <w:ind w:left="1080" w:hanging="1080"/>
      </w:pPr>
      <w:rPr>
        <w:rFonts w:hint="default"/>
      </w:rPr>
    </w:lvl>
    <w:lvl w:ilvl="6" w:tplc="8458B3B8">
      <w:start w:val="1"/>
      <w:numFmt w:val="decimal"/>
      <w:lvlText w:val="%1.%2.%3.%4.%5.%6.%7."/>
      <w:lvlJc w:val="left"/>
      <w:pPr>
        <w:ind w:left="1440" w:hanging="1440"/>
      </w:pPr>
      <w:rPr>
        <w:rFonts w:hint="default"/>
      </w:rPr>
    </w:lvl>
    <w:lvl w:ilvl="7" w:tplc="31B67892">
      <w:start w:val="1"/>
      <w:numFmt w:val="decimal"/>
      <w:lvlText w:val="%1.%2.%3.%4.%5.%6.%7.%8."/>
      <w:lvlJc w:val="left"/>
      <w:pPr>
        <w:ind w:left="1440" w:hanging="1440"/>
      </w:pPr>
      <w:rPr>
        <w:rFonts w:hint="default"/>
      </w:rPr>
    </w:lvl>
    <w:lvl w:ilvl="8" w:tplc="010440C2">
      <w:start w:val="1"/>
      <w:numFmt w:val="decimal"/>
      <w:lvlText w:val="%1.%2.%3.%4.%5.%6.%7.%8.%9."/>
      <w:lvlJc w:val="left"/>
      <w:pPr>
        <w:ind w:left="1800" w:hanging="1800"/>
      </w:pPr>
      <w:rPr>
        <w:rFonts w:hint="default"/>
      </w:rPr>
    </w:lvl>
  </w:abstractNum>
  <w:abstractNum w:abstractNumId="17" w15:restartNumberingAfterBreak="0">
    <w:nsid w:val="37347ACE"/>
    <w:multiLevelType w:val="multilevel"/>
    <w:tmpl w:val="DD9C3F70"/>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0535DC"/>
    <w:multiLevelType w:val="hybridMultilevel"/>
    <w:tmpl w:val="0F64B92C"/>
    <w:lvl w:ilvl="0" w:tplc="7DAA6C74">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6C6F88"/>
    <w:multiLevelType w:val="hybridMultilevel"/>
    <w:tmpl w:val="22406B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C053BE3"/>
    <w:multiLevelType w:val="hybridMultilevel"/>
    <w:tmpl w:val="CA862404"/>
    <w:lvl w:ilvl="0" w:tplc="1FC64CD4">
      <w:start w:val="1"/>
      <w:numFmt w:val="decimal"/>
      <w:lvlText w:val="%1."/>
      <w:lvlJc w:val="left"/>
      <w:pPr>
        <w:ind w:left="5889" w:hanging="360"/>
      </w:pPr>
      <w:rPr>
        <w:rFonts w:hint="default"/>
      </w:rPr>
    </w:lvl>
    <w:lvl w:ilvl="1" w:tplc="E9FC00BC">
      <w:start w:val="1"/>
      <w:numFmt w:val="decimal"/>
      <w:lvlText w:val="%1.%2."/>
      <w:lvlJc w:val="left"/>
      <w:pPr>
        <w:ind w:left="1000" w:hanging="432"/>
      </w:pPr>
      <w:rPr>
        <w:rFonts w:hint="default"/>
        <w:b w:val="0"/>
        <w:color w:val="auto"/>
      </w:rPr>
    </w:lvl>
    <w:lvl w:ilvl="2" w:tplc="6DD4DFA8">
      <w:start w:val="1"/>
      <w:numFmt w:val="decimal"/>
      <w:lvlText w:val="%1.%2.%3."/>
      <w:lvlJc w:val="left"/>
      <w:pPr>
        <w:ind w:left="1224" w:hanging="504"/>
      </w:pPr>
      <w:rPr>
        <w:rFonts w:hint="default"/>
        <w:b w:val="0"/>
      </w:rPr>
    </w:lvl>
    <w:lvl w:ilvl="3" w:tplc="EEDC1C6E">
      <w:start w:val="1"/>
      <w:numFmt w:val="decimal"/>
      <w:lvlText w:val="%1.%2.%3.%4."/>
      <w:lvlJc w:val="left"/>
      <w:pPr>
        <w:ind w:left="1728" w:hanging="648"/>
      </w:pPr>
      <w:rPr>
        <w:rFonts w:hint="default"/>
      </w:rPr>
    </w:lvl>
    <w:lvl w:ilvl="4" w:tplc="2B9455AE">
      <w:start w:val="1"/>
      <w:numFmt w:val="decimal"/>
      <w:lvlText w:val="%1.%2.%3.%4.%5."/>
      <w:lvlJc w:val="left"/>
      <w:pPr>
        <w:ind w:left="2232" w:hanging="792"/>
      </w:pPr>
      <w:rPr>
        <w:rFonts w:hint="default"/>
      </w:rPr>
    </w:lvl>
    <w:lvl w:ilvl="5" w:tplc="8466DF64">
      <w:start w:val="1"/>
      <w:numFmt w:val="decimal"/>
      <w:lvlText w:val="%1.%2.%3.%4.%5.%6."/>
      <w:lvlJc w:val="left"/>
      <w:pPr>
        <w:ind w:left="2736" w:hanging="936"/>
      </w:pPr>
      <w:rPr>
        <w:rFonts w:hint="default"/>
      </w:rPr>
    </w:lvl>
    <w:lvl w:ilvl="6" w:tplc="937C668A">
      <w:start w:val="1"/>
      <w:numFmt w:val="decimal"/>
      <w:lvlText w:val="%1.%2.%3.%4.%5.%6.%7."/>
      <w:lvlJc w:val="left"/>
      <w:pPr>
        <w:ind w:left="3240" w:hanging="1080"/>
      </w:pPr>
      <w:rPr>
        <w:rFonts w:hint="default"/>
      </w:rPr>
    </w:lvl>
    <w:lvl w:ilvl="7" w:tplc="12FED824">
      <w:start w:val="1"/>
      <w:numFmt w:val="decimal"/>
      <w:lvlText w:val="%1.%2.%3.%4.%5.%6.%7.%8."/>
      <w:lvlJc w:val="left"/>
      <w:pPr>
        <w:ind w:left="3744" w:hanging="1224"/>
      </w:pPr>
      <w:rPr>
        <w:rFonts w:hint="default"/>
      </w:rPr>
    </w:lvl>
    <w:lvl w:ilvl="8" w:tplc="96B8BB1E">
      <w:start w:val="1"/>
      <w:numFmt w:val="decimal"/>
      <w:lvlText w:val="%1.%2.%3.%4.%5.%6.%7.%8.%9."/>
      <w:lvlJc w:val="left"/>
      <w:pPr>
        <w:ind w:left="4320" w:hanging="1440"/>
      </w:pPr>
      <w:rPr>
        <w:rFonts w:hint="default"/>
      </w:rPr>
    </w:lvl>
  </w:abstractNum>
  <w:abstractNum w:abstractNumId="21" w15:restartNumberingAfterBreak="0">
    <w:nsid w:val="45051C5C"/>
    <w:multiLevelType w:val="hybridMultilevel"/>
    <w:tmpl w:val="4F668D36"/>
    <w:lvl w:ilvl="0" w:tplc="DB6AF192">
      <w:start w:val="3"/>
      <w:numFmt w:val="decimal"/>
      <w:lvlText w:val="%1."/>
      <w:lvlJc w:val="left"/>
      <w:pPr>
        <w:ind w:left="765" w:hanging="765"/>
      </w:pPr>
      <w:rPr>
        <w:rFonts w:cs="Times New Roman" w:hint="default"/>
      </w:rPr>
    </w:lvl>
    <w:lvl w:ilvl="1" w:tplc="06DC970C">
      <w:start w:val="2"/>
      <w:numFmt w:val="decimal"/>
      <w:lvlText w:val="%1.%2."/>
      <w:lvlJc w:val="left"/>
      <w:pPr>
        <w:ind w:left="765" w:hanging="765"/>
      </w:pPr>
      <w:rPr>
        <w:rFonts w:cs="Times New Roman" w:hint="default"/>
      </w:rPr>
    </w:lvl>
    <w:lvl w:ilvl="2" w:tplc="3280CC5E">
      <w:start w:val="1"/>
      <w:numFmt w:val="decimal"/>
      <w:lvlText w:val="%1.%2.%3."/>
      <w:lvlJc w:val="left"/>
      <w:pPr>
        <w:ind w:left="765" w:hanging="765"/>
      </w:pPr>
      <w:rPr>
        <w:rFonts w:cs="Times New Roman" w:hint="default"/>
      </w:rPr>
    </w:lvl>
    <w:lvl w:ilvl="3" w:tplc="D2D4A4BA">
      <w:start w:val="12"/>
      <w:numFmt w:val="decimal"/>
      <w:lvlText w:val="%1.%2.%3.%4."/>
      <w:lvlJc w:val="left"/>
      <w:pPr>
        <w:ind w:left="765" w:hanging="765"/>
      </w:pPr>
      <w:rPr>
        <w:rFonts w:cs="Times New Roman" w:hint="default"/>
      </w:rPr>
    </w:lvl>
    <w:lvl w:ilvl="4" w:tplc="E7BA4C54">
      <w:start w:val="1"/>
      <w:numFmt w:val="decimal"/>
      <w:lvlText w:val="%1.%2.%3.%4.%5."/>
      <w:lvlJc w:val="left"/>
      <w:pPr>
        <w:ind w:left="1080" w:hanging="1080"/>
      </w:pPr>
      <w:rPr>
        <w:rFonts w:cs="Times New Roman" w:hint="default"/>
      </w:rPr>
    </w:lvl>
    <w:lvl w:ilvl="5" w:tplc="8B863FDC">
      <w:start w:val="1"/>
      <w:numFmt w:val="decimal"/>
      <w:lvlText w:val="%1.%2.%3.%4.%5.%6."/>
      <w:lvlJc w:val="left"/>
      <w:pPr>
        <w:ind w:left="1080" w:hanging="1080"/>
      </w:pPr>
      <w:rPr>
        <w:rFonts w:cs="Times New Roman" w:hint="default"/>
      </w:rPr>
    </w:lvl>
    <w:lvl w:ilvl="6" w:tplc="5AA25FF4">
      <w:start w:val="1"/>
      <w:numFmt w:val="decimal"/>
      <w:lvlText w:val="%1.%2.%3.%4.%5.%6.%7."/>
      <w:lvlJc w:val="left"/>
      <w:pPr>
        <w:ind w:left="1440" w:hanging="1440"/>
      </w:pPr>
      <w:rPr>
        <w:rFonts w:cs="Times New Roman" w:hint="default"/>
      </w:rPr>
    </w:lvl>
    <w:lvl w:ilvl="7" w:tplc="7E1C83FA">
      <w:start w:val="1"/>
      <w:numFmt w:val="decimal"/>
      <w:lvlText w:val="%1.%2.%3.%4.%5.%6.%7.%8."/>
      <w:lvlJc w:val="left"/>
      <w:pPr>
        <w:ind w:left="1440" w:hanging="1440"/>
      </w:pPr>
      <w:rPr>
        <w:rFonts w:cs="Times New Roman" w:hint="default"/>
      </w:rPr>
    </w:lvl>
    <w:lvl w:ilvl="8" w:tplc="710C7380">
      <w:start w:val="1"/>
      <w:numFmt w:val="decimal"/>
      <w:lvlText w:val="%1.%2.%3.%4.%5.%6.%7.%8.%9."/>
      <w:lvlJc w:val="left"/>
      <w:pPr>
        <w:ind w:left="1800" w:hanging="1800"/>
      </w:pPr>
      <w:rPr>
        <w:rFonts w:cs="Times New Roman" w:hint="default"/>
      </w:rPr>
    </w:lvl>
  </w:abstractNum>
  <w:abstractNum w:abstractNumId="22" w15:restartNumberingAfterBreak="0">
    <w:nsid w:val="467E02F0"/>
    <w:multiLevelType w:val="hybridMultilevel"/>
    <w:tmpl w:val="0CE85C90"/>
    <w:lvl w:ilvl="0" w:tplc="A0F69178">
      <w:start w:val="1"/>
      <w:numFmt w:val="decimal"/>
      <w:lvlText w:val="%1."/>
      <w:lvlJc w:val="left"/>
      <w:pPr>
        <w:ind w:left="360" w:hanging="360"/>
      </w:pPr>
    </w:lvl>
    <w:lvl w:ilvl="1" w:tplc="217CF314">
      <w:start w:val="1"/>
      <w:numFmt w:val="decimal"/>
      <w:lvlText w:val="%1.%2."/>
      <w:lvlJc w:val="left"/>
      <w:pPr>
        <w:ind w:left="792" w:hanging="432"/>
      </w:pPr>
    </w:lvl>
    <w:lvl w:ilvl="2" w:tplc="0B4CB990">
      <w:start w:val="1"/>
      <w:numFmt w:val="decimal"/>
      <w:lvlText w:val="%1.%2.%3."/>
      <w:lvlJc w:val="left"/>
      <w:pPr>
        <w:ind w:left="1214" w:hanging="504"/>
      </w:pPr>
      <w:rPr>
        <w:b w:val="0"/>
        <w:bCs w:val="0"/>
        <w:strike w:val="0"/>
      </w:rPr>
    </w:lvl>
    <w:lvl w:ilvl="3" w:tplc="625CC5C2">
      <w:start w:val="1"/>
      <w:numFmt w:val="decimal"/>
      <w:lvlText w:val="%1.%2.%3.%4."/>
      <w:lvlJc w:val="left"/>
      <w:pPr>
        <w:ind w:left="1728" w:hanging="648"/>
      </w:pPr>
      <w:rPr>
        <w:b w:val="0"/>
        <w:bCs/>
        <w:strike w:val="0"/>
      </w:rPr>
    </w:lvl>
    <w:lvl w:ilvl="4" w:tplc="4D9269BE">
      <w:start w:val="1"/>
      <w:numFmt w:val="decimal"/>
      <w:lvlText w:val="%1.%2.%3.%4.%5."/>
      <w:lvlJc w:val="left"/>
      <w:pPr>
        <w:ind w:left="2232" w:hanging="792"/>
      </w:pPr>
      <w:rPr>
        <w:rFonts w:hint="default"/>
      </w:rPr>
    </w:lvl>
    <w:lvl w:ilvl="5" w:tplc="2A069710">
      <w:start w:val="1"/>
      <w:numFmt w:val="decimal"/>
      <w:lvlText w:val="%1.%2.%3.%4.%5.%6."/>
      <w:lvlJc w:val="left"/>
      <w:pPr>
        <w:ind w:left="2736" w:hanging="936"/>
      </w:pPr>
    </w:lvl>
    <w:lvl w:ilvl="6" w:tplc="CE843C40">
      <w:start w:val="1"/>
      <w:numFmt w:val="decimal"/>
      <w:lvlText w:val="%1.%2.%3.%4.%5.%6.%7."/>
      <w:lvlJc w:val="left"/>
      <w:pPr>
        <w:ind w:left="3240" w:hanging="1080"/>
      </w:pPr>
    </w:lvl>
    <w:lvl w:ilvl="7" w:tplc="C430EC0E">
      <w:start w:val="1"/>
      <w:numFmt w:val="decimal"/>
      <w:lvlText w:val="%1.%2.%3.%4.%5.%6.%7.%8."/>
      <w:lvlJc w:val="left"/>
      <w:pPr>
        <w:ind w:left="3744" w:hanging="1224"/>
      </w:pPr>
    </w:lvl>
    <w:lvl w:ilvl="8" w:tplc="94D41804">
      <w:start w:val="1"/>
      <w:numFmt w:val="decimal"/>
      <w:lvlText w:val="%1.%2.%3.%4.%5.%6.%7.%8.%9."/>
      <w:lvlJc w:val="left"/>
      <w:pPr>
        <w:ind w:left="4320" w:hanging="1440"/>
      </w:pPr>
    </w:lvl>
  </w:abstractNum>
  <w:abstractNum w:abstractNumId="23" w15:restartNumberingAfterBreak="0">
    <w:nsid w:val="4DAC05B7"/>
    <w:multiLevelType w:val="hybridMultilevel"/>
    <w:tmpl w:val="9BB874B8"/>
    <w:lvl w:ilvl="0" w:tplc="192E58E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EE745E9"/>
    <w:multiLevelType w:val="hybridMultilevel"/>
    <w:tmpl w:val="9F1A1C5C"/>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56B10975"/>
    <w:multiLevelType w:val="hybridMultilevel"/>
    <w:tmpl w:val="16CC161E"/>
    <w:lvl w:ilvl="0" w:tplc="BF0A6630">
      <w:start w:val="1"/>
      <w:numFmt w:val="decimal"/>
      <w:lvlText w:val="%1"/>
      <w:lvlJc w:val="left"/>
      <w:pPr>
        <w:ind w:left="360" w:hanging="360"/>
      </w:pPr>
      <w:rPr>
        <w:rFonts w:hint="default"/>
      </w:rPr>
    </w:lvl>
    <w:lvl w:ilvl="1" w:tplc="C34CB19C">
      <w:start w:val="1"/>
      <w:numFmt w:val="decimal"/>
      <w:lvlText w:val="%1.%2"/>
      <w:lvlJc w:val="left"/>
      <w:pPr>
        <w:ind w:left="360" w:hanging="360"/>
      </w:pPr>
      <w:rPr>
        <w:rFonts w:hint="default"/>
      </w:rPr>
    </w:lvl>
    <w:lvl w:ilvl="2" w:tplc="52BEA146">
      <w:start w:val="1"/>
      <w:numFmt w:val="decimal"/>
      <w:lvlText w:val="%1.%2.%3"/>
      <w:lvlJc w:val="left"/>
      <w:pPr>
        <w:ind w:left="720" w:hanging="720"/>
      </w:pPr>
      <w:rPr>
        <w:rFonts w:hint="default"/>
      </w:rPr>
    </w:lvl>
    <w:lvl w:ilvl="3" w:tplc="A7389638">
      <w:start w:val="1"/>
      <w:numFmt w:val="decimal"/>
      <w:lvlText w:val="%1.%2.%3.%4"/>
      <w:lvlJc w:val="left"/>
      <w:pPr>
        <w:ind w:left="720" w:hanging="720"/>
      </w:pPr>
      <w:rPr>
        <w:rFonts w:hint="default"/>
      </w:rPr>
    </w:lvl>
    <w:lvl w:ilvl="4" w:tplc="6CD255BA">
      <w:start w:val="1"/>
      <w:numFmt w:val="decimal"/>
      <w:lvlText w:val="%1.%2.%3.%4.%5"/>
      <w:lvlJc w:val="left"/>
      <w:pPr>
        <w:ind w:left="1080" w:hanging="1080"/>
      </w:pPr>
      <w:rPr>
        <w:rFonts w:hint="default"/>
      </w:rPr>
    </w:lvl>
    <w:lvl w:ilvl="5" w:tplc="35E01AFE">
      <w:start w:val="1"/>
      <w:numFmt w:val="decimal"/>
      <w:lvlText w:val="%1.%2.%3.%4.%5.%6"/>
      <w:lvlJc w:val="left"/>
      <w:pPr>
        <w:ind w:left="1080" w:hanging="1080"/>
      </w:pPr>
      <w:rPr>
        <w:rFonts w:hint="default"/>
      </w:rPr>
    </w:lvl>
    <w:lvl w:ilvl="6" w:tplc="06901E64">
      <w:start w:val="1"/>
      <w:numFmt w:val="decimal"/>
      <w:lvlText w:val="%1.%2.%3.%4.%5.%6.%7"/>
      <w:lvlJc w:val="left"/>
      <w:pPr>
        <w:ind w:left="1440" w:hanging="1440"/>
      </w:pPr>
      <w:rPr>
        <w:rFonts w:hint="default"/>
      </w:rPr>
    </w:lvl>
    <w:lvl w:ilvl="7" w:tplc="5B5A11E6">
      <w:start w:val="1"/>
      <w:numFmt w:val="decimal"/>
      <w:lvlText w:val="%1.%2.%3.%4.%5.%6.%7.%8"/>
      <w:lvlJc w:val="left"/>
      <w:pPr>
        <w:ind w:left="1440" w:hanging="1440"/>
      </w:pPr>
      <w:rPr>
        <w:rFonts w:hint="default"/>
      </w:rPr>
    </w:lvl>
    <w:lvl w:ilvl="8" w:tplc="0C846C2C">
      <w:start w:val="1"/>
      <w:numFmt w:val="decimal"/>
      <w:lvlText w:val="%1.%2.%3.%4.%5.%6.%7.%8.%9"/>
      <w:lvlJc w:val="left"/>
      <w:pPr>
        <w:ind w:left="1800" w:hanging="1800"/>
      </w:pPr>
      <w:rPr>
        <w:rFonts w:hint="default"/>
      </w:rPr>
    </w:lvl>
  </w:abstractNum>
  <w:abstractNum w:abstractNumId="26" w15:restartNumberingAfterBreak="0">
    <w:nsid w:val="57DC6623"/>
    <w:multiLevelType w:val="hybridMultilevel"/>
    <w:tmpl w:val="64FC9104"/>
    <w:lvl w:ilvl="0" w:tplc="D1C404D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244115"/>
    <w:multiLevelType w:val="hybridMultilevel"/>
    <w:tmpl w:val="B888B06C"/>
    <w:lvl w:ilvl="0" w:tplc="34E8268C">
      <w:start w:val="7"/>
      <w:numFmt w:val="decimal"/>
      <w:lvlText w:val="%1."/>
      <w:lvlJc w:val="left"/>
      <w:pPr>
        <w:ind w:left="360" w:hanging="360"/>
      </w:pPr>
      <w:rPr>
        <w:rFonts w:hint="default"/>
      </w:rPr>
    </w:lvl>
    <w:lvl w:ilvl="1" w:tplc="1172995E">
      <w:start w:val="1"/>
      <w:numFmt w:val="decimal"/>
      <w:lvlText w:val="%1.%2."/>
      <w:lvlJc w:val="left"/>
      <w:pPr>
        <w:ind w:left="360" w:hanging="360"/>
      </w:pPr>
      <w:rPr>
        <w:rFonts w:hint="default"/>
        <w:color w:val="000000" w:themeColor="text1"/>
      </w:rPr>
    </w:lvl>
    <w:lvl w:ilvl="2" w:tplc="3154E66A">
      <w:start w:val="1"/>
      <w:numFmt w:val="decimal"/>
      <w:lvlText w:val="%1.%2.%3."/>
      <w:lvlJc w:val="left"/>
      <w:pPr>
        <w:ind w:left="720" w:hanging="720"/>
      </w:pPr>
      <w:rPr>
        <w:rFonts w:hint="default"/>
      </w:rPr>
    </w:lvl>
    <w:lvl w:ilvl="3" w:tplc="F7CA8366">
      <w:start w:val="1"/>
      <w:numFmt w:val="decimal"/>
      <w:lvlText w:val="%1.%2.%3.%4."/>
      <w:lvlJc w:val="left"/>
      <w:pPr>
        <w:ind w:left="720" w:hanging="720"/>
      </w:pPr>
      <w:rPr>
        <w:rFonts w:hint="default"/>
      </w:rPr>
    </w:lvl>
    <w:lvl w:ilvl="4" w:tplc="84A41A08">
      <w:start w:val="1"/>
      <w:numFmt w:val="decimal"/>
      <w:lvlText w:val="%1.%2.%3.%4.%5."/>
      <w:lvlJc w:val="left"/>
      <w:pPr>
        <w:ind w:left="1080" w:hanging="1080"/>
      </w:pPr>
      <w:rPr>
        <w:rFonts w:hint="default"/>
      </w:rPr>
    </w:lvl>
    <w:lvl w:ilvl="5" w:tplc="021AF1C0">
      <w:start w:val="1"/>
      <w:numFmt w:val="decimal"/>
      <w:lvlText w:val="%1.%2.%3.%4.%5.%6."/>
      <w:lvlJc w:val="left"/>
      <w:pPr>
        <w:ind w:left="1080" w:hanging="1080"/>
      </w:pPr>
      <w:rPr>
        <w:rFonts w:hint="default"/>
      </w:rPr>
    </w:lvl>
    <w:lvl w:ilvl="6" w:tplc="169A9162">
      <w:start w:val="1"/>
      <w:numFmt w:val="decimal"/>
      <w:lvlText w:val="%1.%2.%3.%4.%5.%6.%7."/>
      <w:lvlJc w:val="left"/>
      <w:pPr>
        <w:ind w:left="1440" w:hanging="1440"/>
      </w:pPr>
      <w:rPr>
        <w:rFonts w:hint="default"/>
      </w:rPr>
    </w:lvl>
    <w:lvl w:ilvl="7" w:tplc="E334F554">
      <w:start w:val="1"/>
      <w:numFmt w:val="decimal"/>
      <w:lvlText w:val="%1.%2.%3.%4.%5.%6.%7.%8."/>
      <w:lvlJc w:val="left"/>
      <w:pPr>
        <w:ind w:left="1440" w:hanging="1440"/>
      </w:pPr>
      <w:rPr>
        <w:rFonts w:hint="default"/>
      </w:rPr>
    </w:lvl>
    <w:lvl w:ilvl="8" w:tplc="41A81BBE">
      <w:start w:val="1"/>
      <w:numFmt w:val="decimal"/>
      <w:lvlText w:val="%1.%2.%3.%4.%5.%6.%7.%8.%9."/>
      <w:lvlJc w:val="left"/>
      <w:pPr>
        <w:ind w:left="1800" w:hanging="1800"/>
      </w:pPr>
      <w:rPr>
        <w:rFonts w:hint="default"/>
      </w:rPr>
    </w:lvl>
  </w:abstractNum>
  <w:abstractNum w:abstractNumId="28" w15:restartNumberingAfterBreak="0">
    <w:nsid w:val="5BCF4C58"/>
    <w:multiLevelType w:val="hybridMultilevel"/>
    <w:tmpl w:val="0D8271C4"/>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5C1902E1"/>
    <w:multiLevelType w:val="hybridMultilevel"/>
    <w:tmpl w:val="62548528"/>
    <w:lvl w:ilvl="0" w:tplc="2044409A">
      <w:start w:val="3"/>
      <w:numFmt w:val="decimal"/>
      <w:lvlText w:val="%1."/>
      <w:lvlJc w:val="left"/>
      <w:pPr>
        <w:ind w:left="765" w:hanging="765"/>
      </w:pPr>
      <w:rPr>
        <w:rFonts w:hint="default"/>
      </w:rPr>
    </w:lvl>
    <w:lvl w:ilvl="1" w:tplc="C4EC4E16">
      <w:start w:val="2"/>
      <w:numFmt w:val="decimal"/>
      <w:lvlText w:val="%1.%2."/>
      <w:lvlJc w:val="left"/>
      <w:pPr>
        <w:ind w:left="765" w:hanging="765"/>
      </w:pPr>
      <w:rPr>
        <w:rFonts w:hint="default"/>
      </w:rPr>
    </w:lvl>
    <w:lvl w:ilvl="2" w:tplc="24343D0E">
      <w:start w:val="1"/>
      <w:numFmt w:val="decimal"/>
      <w:lvlText w:val="%1.%2.%3."/>
      <w:lvlJc w:val="left"/>
      <w:pPr>
        <w:ind w:left="765" w:hanging="765"/>
      </w:pPr>
      <w:rPr>
        <w:rFonts w:hint="default"/>
      </w:rPr>
    </w:lvl>
    <w:lvl w:ilvl="3" w:tplc="905EEC04">
      <w:start w:val="14"/>
      <w:numFmt w:val="decimal"/>
      <w:lvlText w:val="%1.%2.%3.%4."/>
      <w:lvlJc w:val="left"/>
      <w:pPr>
        <w:ind w:left="765" w:hanging="765"/>
      </w:pPr>
      <w:rPr>
        <w:rFonts w:hint="default"/>
      </w:rPr>
    </w:lvl>
    <w:lvl w:ilvl="4" w:tplc="1A78D28A">
      <w:start w:val="1"/>
      <w:numFmt w:val="decimal"/>
      <w:lvlText w:val="%1.%2.%3.%4.%5."/>
      <w:lvlJc w:val="left"/>
      <w:pPr>
        <w:ind w:left="1080" w:hanging="1080"/>
      </w:pPr>
      <w:rPr>
        <w:rFonts w:hint="default"/>
      </w:rPr>
    </w:lvl>
    <w:lvl w:ilvl="5" w:tplc="AEE28F50">
      <w:start w:val="1"/>
      <w:numFmt w:val="decimal"/>
      <w:lvlText w:val="%1.%2.%3.%4.%5.%6."/>
      <w:lvlJc w:val="left"/>
      <w:pPr>
        <w:ind w:left="1080" w:hanging="1080"/>
      </w:pPr>
      <w:rPr>
        <w:rFonts w:hint="default"/>
      </w:rPr>
    </w:lvl>
    <w:lvl w:ilvl="6" w:tplc="707237E8">
      <w:start w:val="1"/>
      <w:numFmt w:val="decimal"/>
      <w:lvlText w:val="%1.%2.%3.%4.%5.%6.%7."/>
      <w:lvlJc w:val="left"/>
      <w:pPr>
        <w:ind w:left="1440" w:hanging="1440"/>
      </w:pPr>
      <w:rPr>
        <w:rFonts w:hint="default"/>
      </w:rPr>
    </w:lvl>
    <w:lvl w:ilvl="7" w:tplc="4AFC0180">
      <w:start w:val="1"/>
      <w:numFmt w:val="decimal"/>
      <w:lvlText w:val="%1.%2.%3.%4.%5.%6.%7.%8."/>
      <w:lvlJc w:val="left"/>
      <w:pPr>
        <w:ind w:left="1440" w:hanging="1440"/>
      </w:pPr>
      <w:rPr>
        <w:rFonts w:hint="default"/>
      </w:rPr>
    </w:lvl>
    <w:lvl w:ilvl="8" w:tplc="E0B87302">
      <w:start w:val="1"/>
      <w:numFmt w:val="decimal"/>
      <w:lvlText w:val="%1.%2.%3.%4.%5.%6.%7.%8.%9."/>
      <w:lvlJc w:val="left"/>
      <w:pPr>
        <w:ind w:left="1800" w:hanging="1800"/>
      </w:pPr>
      <w:rPr>
        <w:rFonts w:hint="default"/>
      </w:rPr>
    </w:lvl>
  </w:abstractNum>
  <w:abstractNum w:abstractNumId="30" w15:restartNumberingAfterBreak="0">
    <w:nsid w:val="63DB2433"/>
    <w:multiLevelType w:val="hybridMultilevel"/>
    <w:tmpl w:val="AFFA923A"/>
    <w:lvl w:ilvl="0" w:tplc="3FD07D04">
      <w:start w:val="5"/>
      <w:numFmt w:val="decimal"/>
      <w:lvlText w:val="%1."/>
      <w:lvlJc w:val="left"/>
      <w:pPr>
        <w:ind w:left="360" w:hanging="360"/>
      </w:pPr>
      <w:rPr>
        <w:rFonts w:hint="default"/>
        <w:color w:val="000000" w:themeColor="text1"/>
      </w:rPr>
    </w:lvl>
    <w:lvl w:ilvl="1" w:tplc="A7DAD962">
      <w:start w:val="4"/>
      <w:numFmt w:val="decimal"/>
      <w:lvlText w:val="%1.%2."/>
      <w:lvlJc w:val="left"/>
      <w:pPr>
        <w:ind w:left="360" w:hanging="360"/>
      </w:pPr>
      <w:rPr>
        <w:rFonts w:hint="default"/>
        <w:color w:val="000000" w:themeColor="text1"/>
      </w:rPr>
    </w:lvl>
    <w:lvl w:ilvl="2" w:tplc="2BD04770">
      <w:start w:val="1"/>
      <w:numFmt w:val="decimal"/>
      <w:lvlText w:val="%1.%2.%3."/>
      <w:lvlJc w:val="left"/>
      <w:pPr>
        <w:ind w:left="720" w:hanging="720"/>
      </w:pPr>
      <w:rPr>
        <w:rFonts w:hint="default"/>
        <w:color w:val="000000" w:themeColor="text1"/>
      </w:rPr>
    </w:lvl>
    <w:lvl w:ilvl="3" w:tplc="11900746">
      <w:start w:val="1"/>
      <w:numFmt w:val="decimal"/>
      <w:lvlText w:val="%1.%2.%3.%4."/>
      <w:lvlJc w:val="left"/>
      <w:pPr>
        <w:ind w:left="720" w:hanging="720"/>
      </w:pPr>
      <w:rPr>
        <w:rFonts w:hint="default"/>
        <w:color w:val="000000" w:themeColor="text1"/>
      </w:rPr>
    </w:lvl>
    <w:lvl w:ilvl="4" w:tplc="4AF85A2C">
      <w:start w:val="1"/>
      <w:numFmt w:val="decimal"/>
      <w:lvlText w:val="%1.%2.%3.%4.%5."/>
      <w:lvlJc w:val="left"/>
      <w:pPr>
        <w:ind w:left="1080" w:hanging="1080"/>
      </w:pPr>
      <w:rPr>
        <w:rFonts w:hint="default"/>
        <w:color w:val="000000" w:themeColor="text1"/>
      </w:rPr>
    </w:lvl>
    <w:lvl w:ilvl="5" w:tplc="B3041AA4">
      <w:start w:val="1"/>
      <w:numFmt w:val="decimal"/>
      <w:lvlText w:val="%1.%2.%3.%4.%5.%6."/>
      <w:lvlJc w:val="left"/>
      <w:pPr>
        <w:ind w:left="1080" w:hanging="1080"/>
      </w:pPr>
      <w:rPr>
        <w:rFonts w:hint="default"/>
        <w:color w:val="000000" w:themeColor="text1"/>
      </w:rPr>
    </w:lvl>
    <w:lvl w:ilvl="6" w:tplc="5DA4E332">
      <w:start w:val="1"/>
      <w:numFmt w:val="decimal"/>
      <w:lvlText w:val="%1.%2.%3.%4.%5.%6.%7."/>
      <w:lvlJc w:val="left"/>
      <w:pPr>
        <w:ind w:left="1440" w:hanging="1440"/>
      </w:pPr>
      <w:rPr>
        <w:rFonts w:hint="default"/>
        <w:color w:val="000000" w:themeColor="text1"/>
      </w:rPr>
    </w:lvl>
    <w:lvl w:ilvl="7" w:tplc="B36CDAF8">
      <w:start w:val="1"/>
      <w:numFmt w:val="decimal"/>
      <w:lvlText w:val="%1.%2.%3.%4.%5.%6.%7.%8."/>
      <w:lvlJc w:val="left"/>
      <w:pPr>
        <w:ind w:left="1440" w:hanging="1440"/>
      </w:pPr>
      <w:rPr>
        <w:rFonts w:hint="default"/>
        <w:color w:val="000000" w:themeColor="text1"/>
      </w:rPr>
    </w:lvl>
    <w:lvl w:ilvl="8" w:tplc="E6D4F3B0">
      <w:start w:val="1"/>
      <w:numFmt w:val="decimal"/>
      <w:lvlText w:val="%1.%2.%3.%4.%5.%6.%7.%8.%9."/>
      <w:lvlJc w:val="left"/>
      <w:pPr>
        <w:ind w:left="1440" w:hanging="1440"/>
      </w:pPr>
      <w:rPr>
        <w:rFonts w:hint="default"/>
        <w:color w:val="000000" w:themeColor="text1"/>
      </w:rPr>
    </w:lvl>
  </w:abstractNum>
  <w:abstractNum w:abstractNumId="31" w15:restartNumberingAfterBreak="0">
    <w:nsid w:val="65067648"/>
    <w:multiLevelType w:val="hybridMultilevel"/>
    <w:tmpl w:val="D15E8E94"/>
    <w:lvl w:ilvl="0" w:tplc="285A7114">
      <w:start w:val="4"/>
      <w:numFmt w:val="decimal"/>
      <w:lvlText w:val="%1."/>
      <w:lvlJc w:val="left"/>
      <w:pPr>
        <w:ind w:left="360" w:hanging="360"/>
      </w:pPr>
      <w:rPr>
        <w:rFonts w:hint="default"/>
      </w:rPr>
    </w:lvl>
    <w:lvl w:ilvl="1" w:tplc="8048E07E">
      <w:start w:val="1"/>
      <w:numFmt w:val="decimal"/>
      <w:lvlText w:val="%1.%2."/>
      <w:lvlJc w:val="left"/>
      <w:pPr>
        <w:ind w:left="502" w:hanging="360"/>
      </w:pPr>
      <w:rPr>
        <w:rFonts w:hint="default"/>
      </w:rPr>
    </w:lvl>
    <w:lvl w:ilvl="2" w:tplc="02BC5078">
      <w:start w:val="1"/>
      <w:numFmt w:val="decimal"/>
      <w:lvlText w:val="%1.%2.%3."/>
      <w:lvlJc w:val="left"/>
      <w:pPr>
        <w:ind w:left="720" w:hanging="720"/>
      </w:pPr>
      <w:rPr>
        <w:rFonts w:hint="default"/>
      </w:rPr>
    </w:lvl>
    <w:lvl w:ilvl="3" w:tplc="9FC4B744">
      <w:start w:val="1"/>
      <w:numFmt w:val="decimal"/>
      <w:lvlText w:val="%1.%2.%3.%4."/>
      <w:lvlJc w:val="left"/>
      <w:pPr>
        <w:ind w:left="720" w:hanging="720"/>
      </w:pPr>
      <w:rPr>
        <w:rFonts w:hint="default"/>
      </w:rPr>
    </w:lvl>
    <w:lvl w:ilvl="4" w:tplc="29AE8196">
      <w:start w:val="1"/>
      <w:numFmt w:val="decimal"/>
      <w:lvlText w:val="%1.%2.%3.%4.%5."/>
      <w:lvlJc w:val="left"/>
      <w:pPr>
        <w:ind w:left="1080" w:hanging="1080"/>
      </w:pPr>
      <w:rPr>
        <w:rFonts w:hint="default"/>
      </w:rPr>
    </w:lvl>
    <w:lvl w:ilvl="5" w:tplc="D70EBCBE">
      <w:start w:val="1"/>
      <w:numFmt w:val="decimal"/>
      <w:lvlText w:val="%1.%2.%3.%4.%5.%6."/>
      <w:lvlJc w:val="left"/>
      <w:pPr>
        <w:ind w:left="1080" w:hanging="1080"/>
      </w:pPr>
      <w:rPr>
        <w:rFonts w:hint="default"/>
      </w:rPr>
    </w:lvl>
    <w:lvl w:ilvl="6" w:tplc="6270E166">
      <w:start w:val="1"/>
      <w:numFmt w:val="decimal"/>
      <w:lvlText w:val="%1.%2.%3.%4.%5.%6.%7."/>
      <w:lvlJc w:val="left"/>
      <w:pPr>
        <w:ind w:left="1440" w:hanging="1440"/>
      </w:pPr>
      <w:rPr>
        <w:rFonts w:hint="default"/>
      </w:rPr>
    </w:lvl>
    <w:lvl w:ilvl="7" w:tplc="95B4C928">
      <w:start w:val="1"/>
      <w:numFmt w:val="decimal"/>
      <w:lvlText w:val="%1.%2.%3.%4.%5.%6.%7.%8."/>
      <w:lvlJc w:val="left"/>
      <w:pPr>
        <w:ind w:left="1440" w:hanging="1440"/>
      </w:pPr>
      <w:rPr>
        <w:rFonts w:hint="default"/>
      </w:rPr>
    </w:lvl>
    <w:lvl w:ilvl="8" w:tplc="89724F66">
      <w:start w:val="1"/>
      <w:numFmt w:val="decimal"/>
      <w:lvlText w:val="%1.%2.%3.%4.%5.%6.%7.%8.%9."/>
      <w:lvlJc w:val="left"/>
      <w:pPr>
        <w:ind w:left="1440" w:hanging="1440"/>
      </w:pPr>
      <w:rPr>
        <w:rFonts w:hint="default"/>
      </w:rPr>
    </w:lvl>
  </w:abstractNum>
  <w:abstractNum w:abstractNumId="32" w15:restartNumberingAfterBreak="0">
    <w:nsid w:val="6AEB7B2A"/>
    <w:multiLevelType w:val="hybridMultilevel"/>
    <w:tmpl w:val="9C62FBBE"/>
    <w:lvl w:ilvl="0" w:tplc="0427000F">
      <w:start w:val="1"/>
      <w:numFmt w:val="decimal"/>
      <w:lvlText w:val="%1."/>
      <w:lvlJc w:val="left"/>
      <w:pPr>
        <w:ind w:left="785" w:hanging="360"/>
      </w:p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3" w15:restartNumberingAfterBreak="0">
    <w:nsid w:val="6BFF76D2"/>
    <w:multiLevelType w:val="hybridMultilevel"/>
    <w:tmpl w:val="A88EF7EE"/>
    <w:lvl w:ilvl="0" w:tplc="3258C5C0">
      <w:start w:val="1"/>
      <w:numFmt w:val="upperRoman"/>
      <w:lvlText w:val="%1."/>
      <w:lvlJc w:val="left"/>
      <w:pPr>
        <w:ind w:left="1004" w:hanging="720"/>
      </w:pPr>
      <w:rPr>
        <w:rFonts w:hint="default"/>
        <w:b/>
      </w:rPr>
    </w:lvl>
    <w:lvl w:ilvl="1" w:tplc="CA64E42E">
      <w:start w:val="1"/>
      <w:numFmt w:val="decimal"/>
      <w:isLgl/>
      <w:lvlText w:val="%1.%2."/>
      <w:lvlJc w:val="left"/>
      <w:pPr>
        <w:ind w:left="644" w:hanging="360"/>
      </w:pPr>
      <w:rPr>
        <w:rFonts w:hint="default"/>
      </w:rPr>
    </w:lvl>
    <w:lvl w:ilvl="2" w:tplc="5A7E1EAC">
      <w:start w:val="1"/>
      <w:numFmt w:val="decimal"/>
      <w:isLgl/>
      <w:lvlText w:val="%1.%2.%3."/>
      <w:lvlJc w:val="left"/>
      <w:pPr>
        <w:ind w:left="1004" w:hanging="720"/>
      </w:pPr>
      <w:rPr>
        <w:rFonts w:hint="default"/>
      </w:rPr>
    </w:lvl>
    <w:lvl w:ilvl="3" w:tplc="FA869924">
      <w:start w:val="1"/>
      <w:numFmt w:val="decimal"/>
      <w:isLgl/>
      <w:lvlText w:val="%1.%2.%3.%4."/>
      <w:lvlJc w:val="left"/>
      <w:pPr>
        <w:ind w:left="1004" w:hanging="720"/>
      </w:pPr>
      <w:rPr>
        <w:rFonts w:hint="default"/>
      </w:rPr>
    </w:lvl>
    <w:lvl w:ilvl="4" w:tplc="A288B656">
      <w:start w:val="1"/>
      <w:numFmt w:val="decimal"/>
      <w:isLgl/>
      <w:lvlText w:val="%1.%2.%3.%4.%5."/>
      <w:lvlJc w:val="left"/>
      <w:pPr>
        <w:ind w:left="1364" w:hanging="1080"/>
      </w:pPr>
      <w:rPr>
        <w:rFonts w:hint="default"/>
      </w:rPr>
    </w:lvl>
    <w:lvl w:ilvl="5" w:tplc="A45ABB28">
      <w:start w:val="1"/>
      <w:numFmt w:val="decimal"/>
      <w:isLgl/>
      <w:lvlText w:val="%1.%2.%3.%4.%5.%6."/>
      <w:lvlJc w:val="left"/>
      <w:pPr>
        <w:ind w:left="1364" w:hanging="1080"/>
      </w:pPr>
      <w:rPr>
        <w:rFonts w:hint="default"/>
      </w:rPr>
    </w:lvl>
    <w:lvl w:ilvl="6" w:tplc="A4B65230">
      <w:start w:val="1"/>
      <w:numFmt w:val="decimal"/>
      <w:isLgl/>
      <w:lvlText w:val="%1.%2.%3.%4.%5.%6.%7."/>
      <w:lvlJc w:val="left"/>
      <w:pPr>
        <w:ind w:left="1724" w:hanging="1440"/>
      </w:pPr>
      <w:rPr>
        <w:rFonts w:hint="default"/>
      </w:rPr>
    </w:lvl>
    <w:lvl w:ilvl="7" w:tplc="56B0EEB4">
      <w:start w:val="1"/>
      <w:numFmt w:val="decimal"/>
      <w:isLgl/>
      <w:lvlText w:val="%1.%2.%3.%4.%5.%6.%7.%8."/>
      <w:lvlJc w:val="left"/>
      <w:pPr>
        <w:ind w:left="1724" w:hanging="1440"/>
      </w:pPr>
      <w:rPr>
        <w:rFonts w:hint="default"/>
      </w:rPr>
    </w:lvl>
    <w:lvl w:ilvl="8" w:tplc="37A667F0">
      <w:start w:val="1"/>
      <w:numFmt w:val="decimal"/>
      <w:isLgl/>
      <w:lvlText w:val="%1.%2.%3.%4.%5.%6.%7.%8.%9."/>
      <w:lvlJc w:val="left"/>
      <w:pPr>
        <w:ind w:left="2084" w:hanging="1800"/>
      </w:pPr>
      <w:rPr>
        <w:rFonts w:hint="default"/>
      </w:rPr>
    </w:lvl>
  </w:abstractNum>
  <w:abstractNum w:abstractNumId="34" w15:restartNumberingAfterBreak="0">
    <w:nsid w:val="6D7A3E52"/>
    <w:multiLevelType w:val="hybridMultilevel"/>
    <w:tmpl w:val="32881D2A"/>
    <w:lvl w:ilvl="0" w:tplc="EA206628">
      <w:start w:val="3"/>
      <w:numFmt w:val="decimal"/>
      <w:lvlText w:val="%1."/>
      <w:lvlJc w:val="left"/>
      <w:pPr>
        <w:ind w:left="360" w:hanging="360"/>
      </w:pPr>
      <w:rPr>
        <w:rFonts w:hint="default"/>
      </w:rPr>
    </w:lvl>
    <w:lvl w:ilvl="1" w:tplc="85B4BD0A">
      <w:start w:val="1"/>
      <w:numFmt w:val="decimal"/>
      <w:lvlText w:val="%1.%2."/>
      <w:lvlJc w:val="left"/>
      <w:pPr>
        <w:ind w:left="1069" w:hanging="360"/>
      </w:pPr>
      <w:rPr>
        <w:rFonts w:hint="default"/>
      </w:rPr>
    </w:lvl>
    <w:lvl w:ilvl="2" w:tplc="D80497C8">
      <w:start w:val="1"/>
      <w:numFmt w:val="decimal"/>
      <w:lvlText w:val="%1.%2.%3."/>
      <w:lvlJc w:val="left"/>
      <w:pPr>
        <w:ind w:left="1571" w:hanging="720"/>
      </w:pPr>
      <w:rPr>
        <w:rFonts w:hint="default"/>
        <w:strike w:val="0"/>
      </w:rPr>
    </w:lvl>
    <w:lvl w:ilvl="3" w:tplc="665659EC">
      <w:start w:val="1"/>
      <w:numFmt w:val="decimal"/>
      <w:lvlText w:val="%1.%2.%3.%4."/>
      <w:lvlJc w:val="left"/>
      <w:pPr>
        <w:ind w:left="2847" w:hanging="720"/>
      </w:pPr>
      <w:rPr>
        <w:rFonts w:hint="default"/>
      </w:rPr>
    </w:lvl>
    <w:lvl w:ilvl="4" w:tplc="30385A1A">
      <w:start w:val="1"/>
      <w:numFmt w:val="decimal"/>
      <w:lvlText w:val="%1.%2.%3.%4.%5."/>
      <w:lvlJc w:val="left"/>
      <w:pPr>
        <w:ind w:left="3916" w:hanging="1080"/>
      </w:pPr>
      <w:rPr>
        <w:rFonts w:hint="default"/>
      </w:rPr>
    </w:lvl>
    <w:lvl w:ilvl="5" w:tplc="FF8ADCC4">
      <w:start w:val="1"/>
      <w:numFmt w:val="decimal"/>
      <w:lvlText w:val="%1.%2.%3.%4.%5.%6."/>
      <w:lvlJc w:val="left"/>
      <w:pPr>
        <w:ind w:left="4625" w:hanging="1080"/>
      </w:pPr>
      <w:rPr>
        <w:rFonts w:hint="default"/>
      </w:rPr>
    </w:lvl>
    <w:lvl w:ilvl="6" w:tplc="D172978E">
      <w:start w:val="1"/>
      <w:numFmt w:val="decimal"/>
      <w:lvlText w:val="%1.%2.%3.%4.%5.%6.%7."/>
      <w:lvlJc w:val="left"/>
      <w:pPr>
        <w:ind w:left="5694" w:hanging="1440"/>
      </w:pPr>
      <w:rPr>
        <w:rFonts w:hint="default"/>
      </w:rPr>
    </w:lvl>
    <w:lvl w:ilvl="7" w:tplc="8F8EA234">
      <w:start w:val="1"/>
      <w:numFmt w:val="decimal"/>
      <w:lvlText w:val="%1.%2.%3.%4.%5.%6.%7.%8."/>
      <w:lvlJc w:val="left"/>
      <w:pPr>
        <w:ind w:left="6403" w:hanging="1440"/>
      </w:pPr>
      <w:rPr>
        <w:rFonts w:hint="default"/>
      </w:rPr>
    </w:lvl>
    <w:lvl w:ilvl="8" w:tplc="4AE801BE">
      <w:start w:val="1"/>
      <w:numFmt w:val="decimal"/>
      <w:lvlText w:val="%1.%2.%3.%4.%5.%6.%7.%8.%9."/>
      <w:lvlJc w:val="left"/>
      <w:pPr>
        <w:ind w:left="7472" w:hanging="1800"/>
      </w:pPr>
      <w:rPr>
        <w:rFonts w:hint="default"/>
      </w:rPr>
    </w:lvl>
  </w:abstractNum>
  <w:abstractNum w:abstractNumId="35" w15:restartNumberingAfterBreak="0">
    <w:nsid w:val="6E115ED9"/>
    <w:multiLevelType w:val="hybridMultilevel"/>
    <w:tmpl w:val="A51E0A6A"/>
    <w:lvl w:ilvl="0" w:tplc="77CEB5A4">
      <w:start w:val="1"/>
      <w:numFmt w:val="decimal"/>
      <w:lvlText w:val="%1."/>
      <w:lvlJc w:val="left"/>
      <w:pPr>
        <w:ind w:left="720" w:hanging="360"/>
      </w:pPr>
      <w:rPr>
        <w:rFonts w:hint="default"/>
        <w:b/>
      </w:rPr>
    </w:lvl>
    <w:lvl w:ilvl="1" w:tplc="0C7C522A">
      <w:start w:val="1"/>
      <w:numFmt w:val="decimal"/>
      <w:isLgl/>
      <w:lvlText w:val="%1.%2"/>
      <w:lvlJc w:val="left"/>
      <w:pPr>
        <w:ind w:left="1620" w:hanging="360"/>
      </w:pPr>
      <w:rPr>
        <w:rFonts w:hint="default"/>
      </w:rPr>
    </w:lvl>
    <w:lvl w:ilvl="2" w:tplc="A9F21AD8">
      <w:start w:val="1"/>
      <w:numFmt w:val="decimal"/>
      <w:isLgl/>
      <w:lvlText w:val="%1.%2.%3"/>
      <w:lvlJc w:val="left"/>
      <w:pPr>
        <w:ind w:left="2880" w:hanging="720"/>
      </w:pPr>
      <w:rPr>
        <w:rFonts w:hint="default"/>
      </w:rPr>
    </w:lvl>
    <w:lvl w:ilvl="3" w:tplc="249E2894">
      <w:start w:val="1"/>
      <w:numFmt w:val="decimal"/>
      <w:isLgl/>
      <w:lvlText w:val="%1.%2.%3.%4"/>
      <w:lvlJc w:val="left"/>
      <w:pPr>
        <w:ind w:left="3780" w:hanging="720"/>
      </w:pPr>
      <w:rPr>
        <w:rFonts w:hint="default"/>
      </w:rPr>
    </w:lvl>
    <w:lvl w:ilvl="4" w:tplc="2B9A1732">
      <w:start w:val="1"/>
      <w:numFmt w:val="decimal"/>
      <w:isLgl/>
      <w:lvlText w:val="%1.%2.%3.%4.%5"/>
      <w:lvlJc w:val="left"/>
      <w:pPr>
        <w:ind w:left="5040" w:hanging="1080"/>
      </w:pPr>
      <w:rPr>
        <w:rFonts w:hint="default"/>
      </w:rPr>
    </w:lvl>
    <w:lvl w:ilvl="5" w:tplc="1B26F1AE">
      <w:start w:val="1"/>
      <w:numFmt w:val="decimal"/>
      <w:isLgl/>
      <w:lvlText w:val="%1.%2.%3.%4.%5.%6"/>
      <w:lvlJc w:val="left"/>
      <w:pPr>
        <w:ind w:left="5940" w:hanging="1080"/>
      </w:pPr>
      <w:rPr>
        <w:rFonts w:hint="default"/>
      </w:rPr>
    </w:lvl>
    <w:lvl w:ilvl="6" w:tplc="27009B66">
      <w:start w:val="1"/>
      <w:numFmt w:val="decimal"/>
      <w:isLgl/>
      <w:lvlText w:val="%1.%2.%3.%4.%5.%6.%7"/>
      <w:lvlJc w:val="left"/>
      <w:pPr>
        <w:ind w:left="7200" w:hanging="1440"/>
      </w:pPr>
      <w:rPr>
        <w:rFonts w:hint="default"/>
      </w:rPr>
    </w:lvl>
    <w:lvl w:ilvl="7" w:tplc="18BA0BAE">
      <w:start w:val="1"/>
      <w:numFmt w:val="decimal"/>
      <w:isLgl/>
      <w:lvlText w:val="%1.%2.%3.%4.%5.%6.%7.%8"/>
      <w:lvlJc w:val="left"/>
      <w:pPr>
        <w:ind w:left="8100" w:hanging="1440"/>
      </w:pPr>
      <w:rPr>
        <w:rFonts w:hint="default"/>
      </w:rPr>
    </w:lvl>
    <w:lvl w:ilvl="8" w:tplc="6C30D01A">
      <w:start w:val="1"/>
      <w:numFmt w:val="decimal"/>
      <w:isLgl/>
      <w:lvlText w:val="%1.%2.%3.%4.%5.%6.%7.%8.%9"/>
      <w:lvlJc w:val="left"/>
      <w:pPr>
        <w:ind w:left="9360" w:hanging="1800"/>
      </w:pPr>
      <w:rPr>
        <w:rFonts w:hint="default"/>
      </w:rPr>
    </w:lvl>
  </w:abstractNum>
  <w:abstractNum w:abstractNumId="36" w15:restartNumberingAfterBreak="0">
    <w:nsid w:val="729768DA"/>
    <w:multiLevelType w:val="multilevel"/>
    <w:tmpl w:val="59EAF45C"/>
    <w:lvl w:ilvl="0">
      <w:start w:val="3"/>
      <w:numFmt w:val="decimal"/>
      <w:lvlText w:val="%1."/>
      <w:lvlJc w:val="left"/>
      <w:pPr>
        <w:ind w:left="720" w:hanging="720"/>
      </w:pPr>
      <w:rPr>
        <w:rFonts w:eastAsia="Times New Roman" w:hint="default"/>
        <w:color w:val="FF0000"/>
      </w:rPr>
    </w:lvl>
    <w:lvl w:ilvl="1">
      <w:start w:val="2"/>
      <w:numFmt w:val="decimal"/>
      <w:lvlText w:val="%1.%2."/>
      <w:lvlJc w:val="left"/>
      <w:pPr>
        <w:ind w:left="862" w:hanging="720"/>
      </w:pPr>
      <w:rPr>
        <w:rFonts w:eastAsia="Times New Roman" w:hint="default"/>
        <w:color w:val="FF0000"/>
      </w:rPr>
    </w:lvl>
    <w:lvl w:ilvl="2">
      <w:start w:val="1"/>
      <w:numFmt w:val="decimal"/>
      <w:lvlText w:val="%1.%2.%3."/>
      <w:lvlJc w:val="left"/>
      <w:pPr>
        <w:ind w:left="1004" w:hanging="720"/>
      </w:pPr>
      <w:rPr>
        <w:rFonts w:eastAsia="Times New Roman" w:hint="default"/>
        <w:color w:val="FF0000"/>
      </w:rPr>
    </w:lvl>
    <w:lvl w:ilvl="3">
      <w:start w:val="1"/>
      <w:numFmt w:val="lowerLetter"/>
      <w:lvlText w:val="%4)"/>
      <w:lvlJc w:val="left"/>
      <w:pPr>
        <w:ind w:left="1146" w:hanging="720"/>
      </w:pPr>
      <w:rPr>
        <w:rFonts w:hint="default"/>
        <w:color w:val="auto"/>
      </w:rPr>
    </w:lvl>
    <w:lvl w:ilvl="4">
      <w:start w:val="1"/>
      <w:numFmt w:val="decimal"/>
      <w:lvlText w:val="%1.%2.%3.%4.%5."/>
      <w:lvlJc w:val="left"/>
      <w:pPr>
        <w:ind w:left="1648" w:hanging="1080"/>
      </w:pPr>
      <w:rPr>
        <w:rFonts w:eastAsia="Times New Roman" w:hint="default"/>
        <w:color w:val="FF0000"/>
      </w:rPr>
    </w:lvl>
    <w:lvl w:ilvl="5">
      <w:start w:val="1"/>
      <w:numFmt w:val="decimal"/>
      <w:lvlText w:val="%1.%2.%3.%4.%5.%6."/>
      <w:lvlJc w:val="left"/>
      <w:pPr>
        <w:ind w:left="1790" w:hanging="1080"/>
      </w:pPr>
      <w:rPr>
        <w:rFonts w:eastAsia="Times New Roman" w:hint="default"/>
        <w:color w:val="FF0000"/>
      </w:rPr>
    </w:lvl>
    <w:lvl w:ilvl="6">
      <w:start w:val="1"/>
      <w:numFmt w:val="decimal"/>
      <w:lvlText w:val="%1.%2.%3.%4.%5.%6.%7."/>
      <w:lvlJc w:val="left"/>
      <w:pPr>
        <w:ind w:left="2292" w:hanging="1440"/>
      </w:pPr>
      <w:rPr>
        <w:rFonts w:eastAsia="Times New Roman" w:hint="default"/>
        <w:color w:val="FF0000"/>
      </w:rPr>
    </w:lvl>
    <w:lvl w:ilvl="7">
      <w:start w:val="1"/>
      <w:numFmt w:val="decimal"/>
      <w:lvlText w:val="%1.%2.%3.%4.%5.%6.%7.%8."/>
      <w:lvlJc w:val="left"/>
      <w:pPr>
        <w:ind w:left="2434" w:hanging="1440"/>
      </w:pPr>
      <w:rPr>
        <w:rFonts w:eastAsia="Times New Roman" w:hint="default"/>
        <w:color w:val="FF0000"/>
      </w:rPr>
    </w:lvl>
    <w:lvl w:ilvl="8">
      <w:start w:val="1"/>
      <w:numFmt w:val="decimal"/>
      <w:lvlText w:val="%1.%2.%3.%4.%5.%6.%7.%8.%9."/>
      <w:lvlJc w:val="left"/>
      <w:pPr>
        <w:ind w:left="2936" w:hanging="1800"/>
      </w:pPr>
      <w:rPr>
        <w:rFonts w:eastAsia="Times New Roman" w:hint="default"/>
        <w:color w:val="FF0000"/>
      </w:rPr>
    </w:lvl>
  </w:abstractNum>
  <w:abstractNum w:abstractNumId="37" w15:restartNumberingAfterBreak="0">
    <w:nsid w:val="7962758E"/>
    <w:multiLevelType w:val="hybridMultilevel"/>
    <w:tmpl w:val="06288290"/>
    <w:lvl w:ilvl="0" w:tplc="192E58E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A462CCB"/>
    <w:multiLevelType w:val="multilevel"/>
    <w:tmpl w:val="A5FE6A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35"/>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0"/>
  </w:num>
  <w:num w:numId="7">
    <w:abstractNumId w:val="0"/>
  </w:num>
  <w:num w:numId="8">
    <w:abstractNumId w:val="2"/>
  </w:num>
  <w:num w:numId="9">
    <w:abstractNumId w:val="31"/>
  </w:num>
  <w:num w:numId="10">
    <w:abstractNumId w:val="30"/>
  </w:num>
  <w:num w:numId="11">
    <w:abstractNumId w:val="7"/>
  </w:num>
  <w:num w:numId="12">
    <w:abstractNumId w:val="14"/>
  </w:num>
  <w:num w:numId="13">
    <w:abstractNumId w:val="10"/>
  </w:num>
  <w:num w:numId="14">
    <w:abstractNumId w:val="27"/>
  </w:num>
  <w:num w:numId="15">
    <w:abstractNumId w:val="12"/>
  </w:num>
  <w:num w:numId="16">
    <w:abstractNumId w:val="1"/>
  </w:num>
  <w:num w:numId="17">
    <w:abstractNumId w:val="17"/>
  </w:num>
  <w:num w:numId="18">
    <w:abstractNumId w:val="11"/>
  </w:num>
  <w:num w:numId="19">
    <w:abstractNumId w:val="32"/>
  </w:num>
  <w:num w:numId="20">
    <w:abstractNumId w:val="26"/>
  </w:num>
  <w:num w:numId="21">
    <w:abstractNumId w:val="33"/>
  </w:num>
  <w:num w:numId="22">
    <w:abstractNumId w:val="15"/>
  </w:num>
  <w:num w:numId="23">
    <w:abstractNumId w:val="23"/>
  </w:num>
  <w:num w:numId="24">
    <w:abstractNumId w:val="37"/>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4"/>
  </w:num>
  <w:num w:numId="28">
    <w:abstractNumId w:val="34"/>
  </w:num>
  <w:num w:numId="29">
    <w:abstractNumId w:val="16"/>
  </w:num>
  <w:num w:numId="30">
    <w:abstractNumId w:val="29"/>
  </w:num>
  <w:num w:numId="31">
    <w:abstractNumId w:val="21"/>
  </w:num>
  <w:num w:numId="32">
    <w:abstractNumId w:val="6"/>
  </w:num>
  <w:num w:numId="33">
    <w:abstractNumId w:val="24"/>
  </w:num>
  <w:num w:numId="34">
    <w:abstractNumId w:val="28"/>
  </w:num>
  <w:num w:numId="35">
    <w:abstractNumId w:val="22"/>
  </w:num>
  <w:num w:numId="36">
    <w:abstractNumId w:val="38"/>
  </w:num>
  <w:num w:numId="37">
    <w:abstractNumId w:val="19"/>
  </w:num>
  <w:num w:numId="38">
    <w:abstractNumId w:val="36"/>
  </w:num>
  <w:num w:numId="39">
    <w:abstractNumId w:val="9"/>
  </w:num>
  <w:num w:numId="40">
    <w:abstractNumId w:val="3"/>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567"/>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2B3"/>
    <w:rsid w:val="0000008D"/>
    <w:rsid w:val="0000474F"/>
    <w:rsid w:val="0000478A"/>
    <w:rsid w:val="00007FFA"/>
    <w:rsid w:val="00011915"/>
    <w:rsid w:val="00012402"/>
    <w:rsid w:val="00016AA3"/>
    <w:rsid w:val="00016D91"/>
    <w:rsid w:val="00016DE5"/>
    <w:rsid w:val="000170DC"/>
    <w:rsid w:val="0002002E"/>
    <w:rsid w:val="000209CB"/>
    <w:rsid w:val="00023358"/>
    <w:rsid w:val="00023986"/>
    <w:rsid w:val="00025D69"/>
    <w:rsid w:val="000262E1"/>
    <w:rsid w:val="000270C5"/>
    <w:rsid w:val="000308BB"/>
    <w:rsid w:val="00033D94"/>
    <w:rsid w:val="0003669A"/>
    <w:rsid w:val="00036A4A"/>
    <w:rsid w:val="000417B4"/>
    <w:rsid w:val="00042828"/>
    <w:rsid w:val="0004596E"/>
    <w:rsid w:val="00051814"/>
    <w:rsid w:val="00052E75"/>
    <w:rsid w:val="00054353"/>
    <w:rsid w:val="00060111"/>
    <w:rsid w:val="00061A92"/>
    <w:rsid w:val="0006259E"/>
    <w:rsid w:val="00063E8D"/>
    <w:rsid w:val="0006457E"/>
    <w:rsid w:val="00064ADF"/>
    <w:rsid w:val="000676CA"/>
    <w:rsid w:val="00071187"/>
    <w:rsid w:val="000740CD"/>
    <w:rsid w:val="00075885"/>
    <w:rsid w:val="00076767"/>
    <w:rsid w:val="00076F87"/>
    <w:rsid w:val="00080FF0"/>
    <w:rsid w:val="00081655"/>
    <w:rsid w:val="00082570"/>
    <w:rsid w:val="00082EC9"/>
    <w:rsid w:val="000840CC"/>
    <w:rsid w:val="00084114"/>
    <w:rsid w:val="0009120E"/>
    <w:rsid w:val="00091431"/>
    <w:rsid w:val="00091CCA"/>
    <w:rsid w:val="000929DA"/>
    <w:rsid w:val="00092AFD"/>
    <w:rsid w:val="0009794E"/>
    <w:rsid w:val="000A06B1"/>
    <w:rsid w:val="000A11AB"/>
    <w:rsid w:val="000A2586"/>
    <w:rsid w:val="000A25E7"/>
    <w:rsid w:val="000A33F8"/>
    <w:rsid w:val="000A3AD4"/>
    <w:rsid w:val="000A532B"/>
    <w:rsid w:val="000B533F"/>
    <w:rsid w:val="000C0E14"/>
    <w:rsid w:val="000C1963"/>
    <w:rsid w:val="000C1ABF"/>
    <w:rsid w:val="000C1B16"/>
    <w:rsid w:val="000C2390"/>
    <w:rsid w:val="000C632E"/>
    <w:rsid w:val="000C64C5"/>
    <w:rsid w:val="000D0897"/>
    <w:rsid w:val="000D135F"/>
    <w:rsid w:val="000D219C"/>
    <w:rsid w:val="000D2357"/>
    <w:rsid w:val="000D3723"/>
    <w:rsid w:val="000D4115"/>
    <w:rsid w:val="000D4AE9"/>
    <w:rsid w:val="000D5469"/>
    <w:rsid w:val="000D5928"/>
    <w:rsid w:val="000D6422"/>
    <w:rsid w:val="000E6362"/>
    <w:rsid w:val="000F13B7"/>
    <w:rsid w:val="000F1F68"/>
    <w:rsid w:val="000F24A7"/>
    <w:rsid w:val="000F5A90"/>
    <w:rsid w:val="000F67FF"/>
    <w:rsid w:val="000F682E"/>
    <w:rsid w:val="000F6FF4"/>
    <w:rsid w:val="000F753F"/>
    <w:rsid w:val="001004D4"/>
    <w:rsid w:val="0010240B"/>
    <w:rsid w:val="00103759"/>
    <w:rsid w:val="00103ABD"/>
    <w:rsid w:val="00105001"/>
    <w:rsid w:val="00105562"/>
    <w:rsid w:val="00105DF3"/>
    <w:rsid w:val="00105E10"/>
    <w:rsid w:val="00106240"/>
    <w:rsid w:val="001067E2"/>
    <w:rsid w:val="0011180B"/>
    <w:rsid w:val="00111DC6"/>
    <w:rsid w:val="00112ADF"/>
    <w:rsid w:val="001130CB"/>
    <w:rsid w:val="00113C28"/>
    <w:rsid w:val="00116FB7"/>
    <w:rsid w:val="00117C1A"/>
    <w:rsid w:val="00122859"/>
    <w:rsid w:val="00123793"/>
    <w:rsid w:val="00123B74"/>
    <w:rsid w:val="00127069"/>
    <w:rsid w:val="001275B5"/>
    <w:rsid w:val="00130F62"/>
    <w:rsid w:val="00135088"/>
    <w:rsid w:val="00136192"/>
    <w:rsid w:val="00136E50"/>
    <w:rsid w:val="00137D5B"/>
    <w:rsid w:val="0014326B"/>
    <w:rsid w:val="00143A9F"/>
    <w:rsid w:val="0014495E"/>
    <w:rsid w:val="00145404"/>
    <w:rsid w:val="00145454"/>
    <w:rsid w:val="0014552C"/>
    <w:rsid w:val="0014568B"/>
    <w:rsid w:val="0015003C"/>
    <w:rsid w:val="001516FF"/>
    <w:rsid w:val="00152567"/>
    <w:rsid w:val="001551DA"/>
    <w:rsid w:val="00156C92"/>
    <w:rsid w:val="00156F98"/>
    <w:rsid w:val="00165B6D"/>
    <w:rsid w:val="001668E9"/>
    <w:rsid w:val="00172203"/>
    <w:rsid w:val="00175BFE"/>
    <w:rsid w:val="00181C03"/>
    <w:rsid w:val="001828B1"/>
    <w:rsid w:val="001847BC"/>
    <w:rsid w:val="00185A8F"/>
    <w:rsid w:val="001875DF"/>
    <w:rsid w:val="0018786C"/>
    <w:rsid w:val="00190364"/>
    <w:rsid w:val="001918FA"/>
    <w:rsid w:val="001921F4"/>
    <w:rsid w:val="00192209"/>
    <w:rsid w:val="00194359"/>
    <w:rsid w:val="001A2EB1"/>
    <w:rsid w:val="001A5FEE"/>
    <w:rsid w:val="001B128C"/>
    <w:rsid w:val="001B26A8"/>
    <w:rsid w:val="001B4F53"/>
    <w:rsid w:val="001B58E2"/>
    <w:rsid w:val="001B5F9D"/>
    <w:rsid w:val="001B6842"/>
    <w:rsid w:val="001B6875"/>
    <w:rsid w:val="001C6090"/>
    <w:rsid w:val="001C6461"/>
    <w:rsid w:val="001C6E8C"/>
    <w:rsid w:val="001C7B77"/>
    <w:rsid w:val="001D0B70"/>
    <w:rsid w:val="001D1522"/>
    <w:rsid w:val="001D161A"/>
    <w:rsid w:val="001D5009"/>
    <w:rsid w:val="001D6103"/>
    <w:rsid w:val="001D76CA"/>
    <w:rsid w:val="001E05FD"/>
    <w:rsid w:val="001E0D2E"/>
    <w:rsid w:val="001E11B8"/>
    <w:rsid w:val="001E1372"/>
    <w:rsid w:val="001E1505"/>
    <w:rsid w:val="001E1B8A"/>
    <w:rsid w:val="001E355B"/>
    <w:rsid w:val="001E4159"/>
    <w:rsid w:val="001E681C"/>
    <w:rsid w:val="001F7020"/>
    <w:rsid w:val="001F7243"/>
    <w:rsid w:val="001F7D80"/>
    <w:rsid w:val="00200CA7"/>
    <w:rsid w:val="00203B2A"/>
    <w:rsid w:val="00204ECC"/>
    <w:rsid w:val="00206264"/>
    <w:rsid w:val="002064D6"/>
    <w:rsid w:val="002069AA"/>
    <w:rsid w:val="0021019E"/>
    <w:rsid w:val="00212134"/>
    <w:rsid w:val="00213636"/>
    <w:rsid w:val="00216DF0"/>
    <w:rsid w:val="00222227"/>
    <w:rsid w:val="0023011F"/>
    <w:rsid w:val="00231A51"/>
    <w:rsid w:val="00233036"/>
    <w:rsid w:val="002339EA"/>
    <w:rsid w:val="002358FA"/>
    <w:rsid w:val="00235988"/>
    <w:rsid w:val="00235AEF"/>
    <w:rsid w:val="00237459"/>
    <w:rsid w:val="002408A5"/>
    <w:rsid w:val="00245E30"/>
    <w:rsid w:val="0025255D"/>
    <w:rsid w:val="0025263C"/>
    <w:rsid w:val="00253393"/>
    <w:rsid w:val="002556E4"/>
    <w:rsid w:val="002607A7"/>
    <w:rsid w:val="00261EA9"/>
    <w:rsid w:val="00262333"/>
    <w:rsid w:val="00262B88"/>
    <w:rsid w:val="00263B2B"/>
    <w:rsid w:val="002643A3"/>
    <w:rsid w:val="002648D5"/>
    <w:rsid w:val="002656B5"/>
    <w:rsid w:val="0027108A"/>
    <w:rsid w:val="0027390A"/>
    <w:rsid w:val="00276381"/>
    <w:rsid w:val="00277B84"/>
    <w:rsid w:val="00280928"/>
    <w:rsid w:val="00282BD1"/>
    <w:rsid w:val="002834BC"/>
    <w:rsid w:val="00283571"/>
    <w:rsid w:val="00285AAD"/>
    <w:rsid w:val="00285E77"/>
    <w:rsid w:val="00285FC5"/>
    <w:rsid w:val="00293131"/>
    <w:rsid w:val="002932A4"/>
    <w:rsid w:val="00293DAC"/>
    <w:rsid w:val="00297F4D"/>
    <w:rsid w:val="002A0C26"/>
    <w:rsid w:val="002A42F6"/>
    <w:rsid w:val="002A6F00"/>
    <w:rsid w:val="002A7B51"/>
    <w:rsid w:val="002B0655"/>
    <w:rsid w:val="002B0CB6"/>
    <w:rsid w:val="002B1E1D"/>
    <w:rsid w:val="002B1E4D"/>
    <w:rsid w:val="002B2B93"/>
    <w:rsid w:val="002B54F9"/>
    <w:rsid w:val="002C0676"/>
    <w:rsid w:val="002C2C2D"/>
    <w:rsid w:val="002C42B4"/>
    <w:rsid w:val="002C56D8"/>
    <w:rsid w:val="002C5D87"/>
    <w:rsid w:val="002D53F1"/>
    <w:rsid w:val="002E0BE7"/>
    <w:rsid w:val="002E23DF"/>
    <w:rsid w:val="002E29C0"/>
    <w:rsid w:val="002E2D6E"/>
    <w:rsid w:val="002E3558"/>
    <w:rsid w:val="002E3858"/>
    <w:rsid w:val="002E50F4"/>
    <w:rsid w:val="002E5E23"/>
    <w:rsid w:val="002E624D"/>
    <w:rsid w:val="002E62CC"/>
    <w:rsid w:val="002E6CDB"/>
    <w:rsid w:val="002E7161"/>
    <w:rsid w:val="002E7915"/>
    <w:rsid w:val="002F02C5"/>
    <w:rsid w:val="002F05F3"/>
    <w:rsid w:val="002F08D1"/>
    <w:rsid w:val="002F0DA8"/>
    <w:rsid w:val="002F0E81"/>
    <w:rsid w:val="002F285E"/>
    <w:rsid w:val="002F3AA9"/>
    <w:rsid w:val="002F679B"/>
    <w:rsid w:val="002F7187"/>
    <w:rsid w:val="00301CDA"/>
    <w:rsid w:val="003045C8"/>
    <w:rsid w:val="00304F10"/>
    <w:rsid w:val="003104B7"/>
    <w:rsid w:val="0031406C"/>
    <w:rsid w:val="003145C2"/>
    <w:rsid w:val="00314665"/>
    <w:rsid w:val="00314D21"/>
    <w:rsid w:val="00320B9C"/>
    <w:rsid w:val="0032686C"/>
    <w:rsid w:val="00330644"/>
    <w:rsid w:val="0033308B"/>
    <w:rsid w:val="003353DD"/>
    <w:rsid w:val="00336516"/>
    <w:rsid w:val="00341E8A"/>
    <w:rsid w:val="0034391F"/>
    <w:rsid w:val="00350543"/>
    <w:rsid w:val="00354F1B"/>
    <w:rsid w:val="00355918"/>
    <w:rsid w:val="00357BA1"/>
    <w:rsid w:val="003602D1"/>
    <w:rsid w:val="00360E98"/>
    <w:rsid w:val="00365135"/>
    <w:rsid w:val="00366916"/>
    <w:rsid w:val="00367109"/>
    <w:rsid w:val="003679BD"/>
    <w:rsid w:val="00372D0F"/>
    <w:rsid w:val="00373DF9"/>
    <w:rsid w:val="00375F91"/>
    <w:rsid w:val="003766E9"/>
    <w:rsid w:val="00377D50"/>
    <w:rsid w:val="00380A63"/>
    <w:rsid w:val="0038128D"/>
    <w:rsid w:val="0038432F"/>
    <w:rsid w:val="003858BA"/>
    <w:rsid w:val="00385D76"/>
    <w:rsid w:val="003965FF"/>
    <w:rsid w:val="003974F6"/>
    <w:rsid w:val="00397595"/>
    <w:rsid w:val="003A2098"/>
    <w:rsid w:val="003A5158"/>
    <w:rsid w:val="003A6734"/>
    <w:rsid w:val="003B2911"/>
    <w:rsid w:val="003B5554"/>
    <w:rsid w:val="003C1E8B"/>
    <w:rsid w:val="003C309A"/>
    <w:rsid w:val="003C39D1"/>
    <w:rsid w:val="003C3E1D"/>
    <w:rsid w:val="003C49B1"/>
    <w:rsid w:val="003C4F2E"/>
    <w:rsid w:val="003C59FB"/>
    <w:rsid w:val="003D0600"/>
    <w:rsid w:val="003D07FC"/>
    <w:rsid w:val="003D0E4E"/>
    <w:rsid w:val="003D119B"/>
    <w:rsid w:val="003D1B22"/>
    <w:rsid w:val="003D1C18"/>
    <w:rsid w:val="003D27E2"/>
    <w:rsid w:val="003E5A90"/>
    <w:rsid w:val="003F3EBF"/>
    <w:rsid w:val="003F48EC"/>
    <w:rsid w:val="003F65F2"/>
    <w:rsid w:val="003F68AB"/>
    <w:rsid w:val="003F741E"/>
    <w:rsid w:val="00400316"/>
    <w:rsid w:val="00400514"/>
    <w:rsid w:val="004007D5"/>
    <w:rsid w:val="00401CAA"/>
    <w:rsid w:val="00402F7F"/>
    <w:rsid w:val="00403555"/>
    <w:rsid w:val="00404D01"/>
    <w:rsid w:val="00406243"/>
    <w:rsid w:val="004075B1"/>
    <w:rsid w:val="00407DED"/>
    <w:rsid w:val="00411CF9"/>
    <w:rsid w:val="00415418"/>
    <w:rsid w:val="00422ED3"/>
    <w:rsid w:val="00422F4D"/>
    <w:rsid w:val="00425A53"/>
    <w:rsid w:val="00427908"/>
    <w:rsid w:val="00430C3B"/>
    <w:rsid w:val="00431366"/>
    <w:rsid w:val="00431C04"/>
    <w:rsid w:val="0043324D"/>
    <w:rsid w:val="00435276"/>
    <w:rsid w:val="004375F2"/>
    <w:rsid w:val="00443451"/>
    <w:rsid w:val="00443ED4"/>
    <w:rsid w:val="00447A55"/>
    <w:rsid w:val="00451083"/>
    <w:rsid w:val="0045641D"/>
    <w:rsid w:val="00457AE6"/>
    <w:rsid w:val="0046214C"/>
    <w:rsid w:val="0046270B"/>
    <w:rsid w:val="00462EE3"/>
    <w:rsid w:val="00463023"/>
    <w:rsid w:val="00471CCE"/>
    <w:rsid w:val="00472BA9"/>
    <w:rsid w:val="00474EE8"/>
    <w:rsid w:val="004757A1"/>
    <w:rsid w:val="00477F65"/>
    <w:rsid w:val="0048003E"/>
    <w:rsid w:val="00481229"/>
    <w:rsid w:val="00481932"/>
    <w:rsid w:val="00481AD2"/>
    <w:rsid w:val="004829BB"/>
    <w:rsid w:val="00482B79"/>
    <w:rsid w:val="00483713"/>
    <w:rsid w:val="0048374C"/>
    <w:rsid w:val="00483ABC"/>
    <w:rsid w:val="00486208"/>
    <w:rsid w:val="00491E9C"/>
    <w:rsid w:val="004925CC"/>
    <w:rsid w:val="0049289B"/>
    <w:rsid w:val="004937A6"/>
    <w:rsid w:val="00495AD5"/>
    <w:rsid w:val="0049696D"/>
    <w:rsid w:val="00497640"/>
    <w:rsid w:val="004A1C13"/>
    <w:rsid w:val="004A1C6E"/>
    <w:rsid w:val="004A23D8"/>
    <w:rsid w:val="004A278D"/>
    <w:rsid w:val="004A2C52"/>
    <w:rsid w:val="004A6D79"/>
    <w:rsid w:val="004B2BDE"/>
    <w:rsid w:val="004B3014"/>
    <w:rsid w:val="004B5532"/>
    <w:rsid w:val="004B6F5A"/>
    <w:rsid w:val="004B717B"/>
    <w:rsid w:val="004C34B3"/>
    <w:rsid w:val="004C446B"/>
    <w:rsid w:val="004C4733"/>
    <w:rsid w:val="004C72F7"/>
    <w:rsid w:val="004C76CA"/>
    <w:rsid w:val="004C76D4"/>
    <w:rsid w:val="004C7CEA"/>
    <w:rsid w:val="004D2460"/>
    <w:rsid w:val="004D3436"/>
    <w:rsid w:val="004D37E5"/>
    <w:rsid w:val="004D3CCC"/>
    <w:rsid w:val="004D4ACB"/>
    <w:rsid w:val="004D5845"/>
    <w:rsid w:val="004D5BB7"/>
    <w:rsid w:val="004E0485"/>
    <w:rsid w:val="004E10D2"/>
    <w:rsid w:val="004E50FA"/>
    <w:rsid w:val="004E568A"/>
    <w:rsid w:val="004E5C7D"/>
    <w:rsid w:val="004E69CA"/>
    <w:rsid w:val="004E77DC"/>
    <w:rsid w:val="004F2B9F"/>
    <w:rsid w:val="004F3A94"/>
    <w:rsid w:val="004F7359"/>
    <w:rsid w:val="00500B60"/>
    <w:rsid w:val="00501B71"/>
    <w:rsid w:val="00502703"/>
    <w:rsid w:val="00502966"/>
    <w:rsid w:val="005029F2"/>
    <w:rsid w:val="00503436"/>
    <w:rsid w:val="005040C0"/>
    <w:rsid w:val="00504568"/>
    <w:rsid w:val="00505519"/>
    <w:rsid w:val="005058E4"/>
    <w:rsid w:val="005111DA"/>
    <w:rsid w:val="00513334"/>
    <w:rsid w:val="00513CAA"/>
    <w:rsid w:val="00515F81"/>
    <w:rsid w:val="00516BE0"/>
    <w:rsid w:val="00520B05"/>
    <w:rsid w:val="005211F2"/>
    <w:rsid w:val="0052361D"/>
    <w:rsid w:val="005258F3"/>
    <w:rsid w:val="00525A70"/>
    <w:rsid w:val="00526DDB"/>
    <w:rsid w:val="005270ED"/>
    <w:rsid w:val="0052731C"/>
    <w:rsid w:val="0053222D"/>
    <w:rsid w:val="005324C6"/>
    <w:rsid w:val="00532F89"/>
    <w:rsid w:val="00533B22"/>
    <w:rsid w:val="00534B73"/>
    <w:rsid w:val="00535899"/>
    <w:rsid w:val="00535A45"/>
    <w:rsid w:val="00537BF2"/>
    <w:rsid w:val="00540185"/>
    <w:rsid w:val="00541A12"/>
    <w:rsid w:val="0054279E"/>
    <w:rsid w:val="00543050"/>
    <w:rsid w:val="005438A7"/>
    <w:rsid w:val="005466B0"/>
    <w:rsid w:val="00547809"/>
    <w:rsid w:val="00547EEA"/>
    <w:rsid w:val="005531A1"/>
    <w:rsid w:val="005532BA"/>
    <w:rsid w:val="0055673D"/>
    <w:rsid w:val="0057036F"/>
    <w:rsid w:val="00573348"/>
    <w:rsid w:val="00574D02"/>
    <w:rsid w:val="005764EA"/>
    <w:rsid w:val="0057691C"/>
    <w:rsid w:val="00576FB7"/>
    <w:rsid w:val="00577DAB"/>
    <w:rsid w:val="00581793"/>
    <w:rsid w:val="00583415"/>
    <w:rsid w:val="00583C7C"/>
    <w:rsid w:val="0058406C"/>
    <w:rsid w:val="00585737"/>
    <w:rsid w:val="0058607B"/>
    <w:rsid w:val="005869B1"/>
    <w:rsid w:val="00590514"/>
    <w:rsid w:val="00591F27"/>
    <w:rsid w:val="005960D8"/>
    <w:rsid w:val="00596F6A"/>
    <w:rsid w:val="005A3CE8"/>
    <w:rsid w:val="005A3DED"/>
    <w:rsid w:val="005A481A"/>
    <w:rsid w:val="005A4B49"/>
    <w:rsid w:val="005A4B5A"/>
    <w:rsid w:val="005A5A9F"/>
    <w:rsid w:val="005A6CA7"/>
    <w:rsid w:val="005B21ED"/>
    <w:rsid w:val="005B2D57"/>
    <w:rsid w:val="005B5C32"/>
    <w:rsid w:val="005B6334"/>
    <w:rsid w:val="005B6941"/>
    <w:rsid w:val="005C118B"/>
    <w:rsid w:val="005C22A9"/>
    <w:rsid w:val="005C3517"/>
    <w:rsid w:val="005C4BDD"/>
    <w:rsid w:val="005C6D2E"/>
    <w:rsid w:val="005C73C1"/>
    <w:rsid w:val="005D02B5"/>
    <w:rsid w:val="005D16CA"/>
    <w:rsid w:val="005D26B3"/>
    <w:rsid w:val="005D3090"/>
    <w:rsid w:val="005D3F37"/>
    <w:rsid w:val="005D40CF"/>
    <w:rsid w:val="005D4FA3"/>
    <w:rsid w:val="005D50B0"/>
    <w:rsid w:val="005D5B7C"/>
    <w:rsid w:val="005D5E55"/>
    <w:rsid w:val="005D5FB4"/>
    <w:rsid w:val="005D5FEE"/>
    <w:rsid w:val="005E0B6A"/>
    <w:rsid w:val="005E0CE5"/>
    <w:rsid w:val="005E2812"/>
    <w:rsid w:val="005E3749"/>
    <w:rsid w:val="005E3F1B"/>
    <w:rsid w:val="005E481C"/>
    <w:rsid w:val="005E5AF7"/>
    <w:rsid w:val="005E5B71"/>
    <w:rsid w:val="005E643F"/>
    <w:rsid w:val="005E79A2"/>
    <w:rsid w:val="005F0394"/>
    <w:rsid w:val="005F03B7"/>
    <w:rsid w:val="005F1748"/>
    <w:rsid w:val="005F1903"/>
    <w:rsid w:val="005F1911"/>
    <w:rsid w:val="005F7187"/>
    <w:rsid w:val="005F7503"/>
    <w:rsid w:val="005F78FA"/>
    <w:rsid w:val="006053E8"/>
    <w:rsid w:val="00605DD9"/>
    <w:rsid w:val="00605FBC"/>
    <w:rsid w:val="00607963"/>
    <w:rsid w:val="00611293"/>
    <w:rsid w:val="006140A5"/>
    <w:rsid w:val="00615973"/>
    <w:rsid w:val="006176AA"/>
    <w:rsid w:val="006253CB"/>
    <w:rsid w:val="006308B5"/>
    <w:rsid w:val="0063139D"/>
    <w:rsid w:val="00632717"/>
    <w:rsid w:val="006367F4"/>
    <w:rsid w:val="006456F3"/>
    <w:rsid w:val="00645FFE"/>
    <w:rsid w:val="00653892"/>
    <w:rsid w:val="00656C44"/>
    <w:rsid w:val="00657663"/>
    <w:rsid w:val="00661C07"/>
    <w:rsid w:val="006652F8"/>
    <w:rsid w:val="00670517"/>
    <w:rsid w:val="006719A6"/>
    <w:rsid w:val="006739E5"/>
    <w:rsid w:val="00681E9F"/>
    <w:rsid w:val="00683B08"/>
    <w:rsid w:val="006842B2"/>
    <w:rsid w:val="00687B31"/>
    <w:rsid w:val="0069064B"/>
    <w:rsid w:val="00695536"/>
    <w:rsid w:val="00695F49"/>
    <w:rsid w:val="00697345"/>
    <w:rsid w:val="006A084C"/>
    <w:rsid w:val="006A0AC6"/>
    <w:rsid w:val="006A0F28"/>
    <w:rsid w:val="006A2B39"/>
    <w:rsid w:val="006A5199"/>
    <w:rsid w:val="006A7FAA"/>
    <w:rsid w:val="006B0020"/>
    <w:rsid w:val="006B1C99"/>
    <w:rsid w:val="006B1EEB"/>
    <w:rsid w:val="006B2B19"/>
    <w:rsid w:val="006B377C"/>
    <w:rsid w:val="006B3917"/>
    <w:rsid w:val="006B5703"/>
    <w:rsid w:val="006B592F"/>
    <w:rsid w:val="006C0959"/>
    <w:rsid w:val="006C246D"/>
    <w:rsid w:val="006C4A87"/>
    <w:rsid w:val="006C5BC6"/>
    <w:rsid w:val="006D065E"/>
    <w:rsid w:val="006D0AD2"/>
    <w:rsid w:val="006D0C60"/>
    <w:rsid w:val="006D183F"/>
    <w:rsid w:val="006D474E"/>
    <w:rsid w:val="006D488C"/>
    <w:rsid w:val="006D5CE2"/>
    <w:rsid w:val="006E1D9B"/>
    <w:rsid w:val="006E2185"/>
    <w:rsid w:val="006E2AB4"/>
    <w:rsid w:val="006E301A"/>
    <w:rsid w:val="006E6AA8"/>
    <w:rsid w:val="006EACED"/>
    <w:rsid w:val="006F6489"/>
    <w:rsid w:val="006F6648"/>
    <w:rsid w:val="006F75BA"/>
    <w:rsid w:val="006F77FC"/>
    <w:rsid w:val="007016B9"/>
    <w:rsid w:val="0070272F"/>
    <w:rsid w:val="007032A0"/>
    <w:rsid w:val="00705DFD"/>
    <w:rsid w:val="007067C8"/>
    <w:rsid w:val="00707120"/>
    <w:rsid w:val="00710A28"/>
    <w:rsid w:val="00712C8A"/>
    <w:rsid w:val="00722FE6"/>
    <w:rsid w:val="00723C11"/>
    <w:rsid w:val="00724051"/>
    <w:rsid w:val="007242C3"/>
    <w:rsid w:val="00724A5D"/>
    <w:rsid w:val="00726A94"/>
    <w:rsid w:val="00726ED6"/>
    <w:rsid w:val="007321F3"/>
    <w:rsid w:val="00732BCF"/>
    <w:rsid w:val="00733DDC"/>
    <w:rsid w:val="007344C7"/>
    <w:rsid w:val="007408C4"/>
    <w:rsid w:val="00740FEF"/>
    <w:rsid w:val="00741066"/>
    <w:rsid w:val="00743CE8"/>
    <w:rsid w:val="007453BC"/>
    <w:rsid w:val="00747E2C"/>
    <w:rsid w:val="007506B1"/>
    <w:rsid w:val="00751F94"/>
    <w:rsid w:val="00753144"/>
    <w:rsid w:val="00760E4E"/>
    <w:rsid w:val="00760F7D"/>
    <w:rsid w:val="0076290E"/>
    <w:rsid w:val="00762C70"/>
    <w:rsid w:val="00765F20"/>
    <w:rsid w:val="00767D3A"/>
    <w:rsid w:val="00767EC3"/>
    <w:rsid w:val="00771140"/>
    <w:rsid w:val="00771ACC"/>
    <w:rsid w:val="0077208A"/>
    <w:rsid w:val="00774D9F"/>
    <w:rsid w:val="007770B3"/>
    <w:rsid w:val="00780C98"/>
    <w:rsid w:val="00783F1D"/>
    <w:rsid w:val="00784077"/>
    <w:rsid w:val="007853B6"/>
    <w:rsid w:val="00787A13"/>
    <w:rsid w:val="0079255B"/>
    <w:rsid w:val="00794D4C"/>
    <w:rsid w:val="00797924"/>
    <w:rsid w:val="00797D60"/>
    <w:rsid w:val="00797E32"/>
    <w:rsid w:val="007A4244"/>
    <w:rsid w:val="007A5375"/>
    <w:rsid w:val="007A6F8A"/>
    <w:rsid w:val="007B2C99"/>
    <w:rsid w:val="007B65EC"/>
    <w:rsid w:val="007B70EA"/>
    <w:rsid w:val="007C2280"/>
    <w:rsid w:val="007C2482"/>
    <w:rsid w:val="007C2DA5"/>
    <w:rsid w:val="007C3E5D"/>
    <w:rsid w:val="007C49CB"/>
    <w:rsid w:val="007C5C5C"/>
    <w:rsid w:val="007D1117"/>
    <w:rsid w:val="007D5E91"/>
    <w:rsid w:val="007D7A0D"/>
    <w:rsid w:val="007E10DD"/>
    <w:rsid w:val="007E1386"/>
    <w:rsid w:val="007E1778"/>
    <w:rsid w:val="007E3E12"/>
    <w:rsid w:val="007E417B"/>
    <w:rsid w:val="007E4DE3"/>
    <w:rsid w:val="007E65F9"/>
    <w:rsid w:val="007F1965"/>
    <w:rsid w:val="007F3AAE"/>
    <w:rsid w:val="007F494B"/>
    <w:rsid w:val="007F734F"/>
    <w:rsid w:val="00800152"/>
    <w:rsid w:val="008001EF"/>
    <w:rsid w:val="00801B32"/>
    <w:rsid w:val="0080425E"/>
    <w:rsid w:val="00804BE1"/>
    <w:rsid w:val="00805834"/>
    <w:rsid w:val="00815E30"/>
    <w:rsid w:val="008162D6"/>
    <w:rsid w:val="0081682F"/>
    <w:rsid w:val="008201AB"/>
    <w:rsid w:val="0082022D"/>
    <w:rsid w:val="00820750"/>
    <w:rsid w:val="0082228A"/>
    <w:rsid w:val="008256F1"/>
    <w:rsid w:val="00826954"/>
    <w:rsid w:val="008302AD"/>
    <w:rsid w:val="00832C6A"/>
    <w:rsid w:val="00834AD0"/>
    <w:rsid w:val="00834EBF"/>
    <w:rsid w:val="00835801"/>
    <w:rsid w:val="0083583A"/>
    <w:rsid w:val="00835B19"/>
    <w:rsid w:val="00840BAA"/>
    <w:rsid w:val="00843C25"/>
    <w:rsid w:val="00845F62"/>
    <w:rsid w:val="008468B2"/>
    <w:rsid w:val="0085082C"/>
    <w:rsid w:val="0085258B"/>
    <w:rsid w:val="00853148"/>
    <w:rsid w:val="00853355"/>
    <w:rsid w:val="008543EC"/>
    <w:rsid w:val="008558B9"/>
    <w:rsid w:val="00855D41"/>
    <w:rsid w:val="008560F7"/>
    <w:rsid w:val="00856BE0"/>
    <w:rsid w:val="00857CCF"/>
    <w:rsid w:val="00857CEC"/>
    <w:rsid w:val="0086060A"/>
    <w:rsid w:val="00860EB5"/>
    <w:rsid w:val="0086275F"/>
    <w:rsid w:val="00863635"/>
    <w:rsid w:val="008650D8"/>
    <w:rsid w:val="00865A64"/>
    <w:rsid w:val="00870CCA"/>
    <w:rsid w:val="00870D70"/>
    <w:rsid w:val="0087178F"/>
    <w:rsid w:val="00873927"/>
    <w:rsid w:val="008739A1"/>
    <w:rsid w:val="00875547"/>
    <w:rsid w:val="008759FB"/>
    <w:rsid w:val="00875B49"/>
    <w:rsid w:val="00876573"/>
    <w:rsid w:val="00877393"/>
    <w:rsid w:val="0087779D"/>
    <w:rsid w:val="00877D71"/>
    <w:rsid w:val="0088059E"/>
    <w:rsid w:val="00882083"/>
    <w:rsid w:val="0088353F"/>
    <w:rsid w:val="00884449"/>
    <w:rsid w:val="00885F31"/>
    <w:rsid w:val="00886C4C"/>
    <w:rsid w:val="00887EC3"/>
    <w:rsid w:val="00891BCF"/>
    <w:rsid w:val="00891E92"/>
    <w:rsid w:val="00892F06"/>
    <w:rsid w:val="00893C02"/>
    <w:rsid w:val="00893C9B"/>
    <w:rsid w:val="0089416E"/>
    <w:rsid w:val="00895922"/>
    <w:rsid w:val="00896CE6"/>
    <w:rsid w:val="008A1263"/>
    <w:rsid w:val="008A234D"/>
    <w:rsid w:val="008A5A93"/>
    <w:rsid w:val="008A78AE"/>
    <w:rsid w:val="008B2EC6"/>
    <w:rsid w:val="008B5694"/>
    <w:rsid w:val="008B6DBD"/>
    <w:rsid w:val="008B74E1"/>
    <w:rsid w:val="008C1961"/>
    <w:rsid w:val="008C1DE9"/>
    <w:rsid w:val="008C784D"/>
    <w:rsid w:val="008D19E3"/>
    <w:rsid w:val="008D29EE"/>
    <w:rsid w:val="008D2F2A"/>
    <w:rsid w:val="008D306A"/>
    <w:rsid w:val="008D4722"/>
    <w:rsid w:val="008D4AE3"/>
    <w:rsid w:val="008D5AED"/>
    <w:rsid w:val="008D5B71"/>
    <w:rsid w:val="008D7CA8"/>
    <w:rsid w:val="008E188B"/>
    <w:rsid w:val="008E2E52"/>
    <w:rsid w:val="008E5160"/>
    <w:rsid w:val="008F112E"/>
    <w:rsid w:val="008F3A1A"/>
    <w:rsid w:val="008F6777"/>
    <w:rsid w:val="008F776B"/>
    <w:rsid w:val="00901470"/>
    <w:rsid w:val="00906415"/>
    <w:rsid w:val="00921888"/>
    <w:rsid w:val="00925152"/>
    <w:rsid w:val="009253CD"/>
    <w:rsid w:val="00925404"/>
    <w:rsid w:val="00927D16"/>
    <w:rsid w:val="00930E1F"/>
    <w:rsid w:val="00931B4D"/>
    <w:rsid w:val="00933B49"/>
    <w:rsid w:val="00934E7E"/>
    <w:rsid w:val="00940BA4"/>
    <w:rsid w:val="009415B0"/>
    <w:rsid w:val="00944F67"/>
    <w:rsid w:val="00944F8B"/>
    <w:rsid w:val="009466E9"/>
    <w:rsid w:val="0094689E"/>
    <w:rsid w:val="00946ECC"/>
    <w:rsid w:val="009513CE"/>
    <w:rsid w:val="0095201D"/>
    <w:rsid w:val="00952978"/>
    <w:rsid w:val="00952DA8"/>
    <w:rsid w:val="009541E1"/>
    <w:rsid w:val="00956768"/>
    <w:rsid w:val="009571F8"/>
    <w:rsid w:val="00960326"/>
    <w:rsid w:val="00960673"/>
    <w:rsid w:val="00960F8B"/>
    <w:rsid w:val="009618D1"/>
    <w:rsid w:val="00963ED2"/>
    <w:rsid w:val="00965A52"/>
    <w:rsid w:val="00965D69"/>
    <w:rsid w:val="0096650B"/>
    <w:rsid w:val="00971358"/>
    <w:rsid w:val="00973949"/>
    <w:rsid w:val="00986E55"/>
    <w:rsid w:val="00987695"/>
    <w:rsid w:val="00991A57"/>
    <w:rsid w:val="00991AC6"/>
    <w:rsid w:val="00991F07"/>
    <w:rsid w:val="0099263B"/>
    <w:rsid w:val="009937C8"/>
    <w:rsid w:val="00993BF5"/>
    <w:rsid w:val="00994F67"/>
    <w:rsid w:val="00995BC4"/>
    <w:rsid w:val="00995EC3"/>
    <w:rsid w:val="009962E0"/>
    <w:rsid w:val="0099723F"/>
    <w:rsid w:val="009A1B52"/>
    <w:rsid w:val="009A390B"/>
    <w:rsid w:val="009B0D4F"/>
    <w:rsid w:val="009B1081"/>
    <w:rsid w:val="009B4980"/>
    <w:rsid w:val="009B7980"/>
    <w:rsid w:val="009C3CAC"/>
    <w:rsid w:val="009C5439"/>
    <w:rsid w:val="009C602E"/>
    <w:rsid w:val="009C77D3"/>
    <w:rsid w:val="009D1230"/>
    <w:rsid w:val="009D239A"/>
    <w:rsid w:val="009D57AB"/>
    <w:rsid w:val="009D7F0F"/>
    <w:rsid w:val="009E1C37"/>
    <w:rsid w:val="009E4326"/>
    <w:rsid w:val="009E447B"/>
    <w:rsid w:val="009E46EE"/>
    <w:rsid w:val="009E4EF4"/>
    <w:rsid w:val="009E64BA"/>
    <w:rsid w:val="009E72C8"/>
    <w:rsid w:val="009F00B5"/>
    <w:rsid w:val="009F3BEE"/>
    <w:rsid w:val="009F5876"/>
    <w:rsid w:val="00A00D71"/>
    <w:rsid w:val="00A033F2"/>
    <w:rsid w:val="00A05C46"/>
    <w:rsid w:val="00A06E5D"/>
    <w:rsid w:val="00A13BD0"/>
    <w:rsid w:val="00A179E6"/>
    <w:rsid w:val="00A17D6E"/>
    <w:rsid w:val="00A20008"/>
    <w:rsid w:val="00A20133"/>
    <w:rsid w:val="00A22275"/>
    <w:rsid w:val="00A25AC1"/>
    <w:rsid w:val="00A25E0F"/>
    <w:rsid w:val="00A274E8"/>
    <w:rsid w:val="00A27D11"/>
    <w:rsid w:val="00A30CAB"/>
    <w:rsid w:val="00A317DF"/>
    <w:rsid w:val="00A3235F"/>
    <w:rsid w:val="00A32E72"/>
    <w:rsid w:val="00A338F2"/>
    <w:rsid w:val="00A33957"/>
    <w:rsid w:val="00A40F09"/>
    <w:rsid w:val="00A41D45"/>
    <w:rsid w:val="00A45637"/>
    <w:rsid w:val="00A45CB0"/>
    <w:rsid w:val="00A46F97"/>
    <w:rsid w:val="00A503B8"/>
    <w:rsid w:val="00A51213"/>
    <w:rsid w:val="00A5348E"/>
    <w:rsid w:val="00A5435D"/>
    <w:rsid w:val="00A61CBC"/>
    <w:rsid w:val="00A61F9F"/>
    <w:rsid w:val="00A6294E"/>
    <w:rsid w:val="00A640C3"/>
    <w:rsid w:val="00A653CE"/>
    <w:rsid w:val="00A655C1"/>
    <w:rsid w:val="00A66F65"/>
    <w:rsid w:val="00A72CFE"/>
    <w:rsid w:val="00A75BC2"/>
    <w:rsid w:val="00A82C49"/>
    <w:rsid w:val="00A861F6"/>
    <w:rsid w:val="00A869B5"/>
    <w:rsid w:val="00A871A3"/>
    <w:rsid w:val="00A90A80"/>
    <w:rsid w:val="00A94F53"/>
    <w:rsid w:val="00AA069D"/>
    <w:rsid w:val="00AA098C"/>
    <w:rsid w:val="00AA182B"/>
    <w:rsid w:val="00AA19EB"/>
    <w:rsid w:val="00AA22C1"/>
    <w:rsid w:val="00AA32B6"/>
    <w:rsid w:val="00AA4903"/>
    <w:rsid w:val="00AA5741"/>
    <w:rsid w:val="00AA60F3"/>
    <w:rsid w:val="00AA6761"/>
    <w:rsid w:val="00AA6C76"/>
    <w:rsid w:val="00AA7AE5"/>
    <w:rsid w:val="00AA7B10"/>
    <w:rsid w:val="00AA7C79"/>
    <w:rsid w:val="00AB0186"/>
    <w:rsid w:val="00AB1399"/>
    <w:rsid w:val="00AB1E38"/>
    <w:rsid w:val="00AB3E01"/>
    <w:rsid w:val="00AB563C"/>
    <w:rsid w:val="00AB66FF"/>
    <w:rsid w:val="00AC0985"/>
    <w:rsid w:val="00AC3D56"/>
    <w:rsid w:val="00AC65F6"/>
    <w:rsid w:val="00AC7EFC"/>
    <w:rsid w:val="00AD2B59"/>
    <w:rsid w:val="00AD545E"/>
    <w:rsid w:val="00AD5705"/>
    <w:rsid w:val="00AD5A91"/>
    <w:rsid w:val="00AD7255"/>
    <w:rsid w:val="00AE18DE"/>
    <w:rsid w:val="00AE2325"/>
    <w:rsid w:val="00AE41EE"/>
    <w:rsid w:val="00AE76FD"/>
    <w:rsid w:val="00AE78AC"/>
    <w:rsid w:val="00AF4FDF"/>
    <w:rsid w:val="00AF5A8B"/>
    <w:rsid w:val="00B00969"/>
    <w:rsid w:val="00B014AA"/>
    <w:rsid w:val="00B03BBE"/>
    <w:rsid w:val="00B05436"/>
    <w:rsid w:val="00B07F00"/>
    <w:rsid w:val="00B1131A"/>
    <w:rsid w:val="00B117B9"/>
    <w:rsid w:val="00B12ED4"/>
    <w:rsid w:val="00B132A4"/>
    <w:rsid w:val="00B14ADA"/>
    <w:rsid w:val="00B155B9"/>
    <w:rsid w:val="00B167E6"/>
    <w:rsid w:val="00B245A3"/>
    <w:rsid w:val="00B249E8"/>
    <w:rsid w:val="00B31E35"/>
    <w:rsid w:val="00B32061"/>
    <w:rsid w:val="00B33E18"/>
    <w:rsid w:val="00B372BB"/>
    <w:rsid w:val="00B40CDF"/>
    <w:rsid w:val="00B41304"/>
    <w:rsid w:val="00B44DBA"/>
    <w:rsid w:val="00B46365"/>
    <w:rsid w:val="00B475F3"/>
    <w:rsid w:val="00B5083B"/>
    <w:rsid w:val="00B513CA"/>
    <w:rsid w:val="00B513F5"/>
    <w:rsid w:val="00B52BE3"/>
    <w:rsid w:val="00B533F8"/>
    <w:rsid w:val="00B5555D"/>
    <w:rsid w:val="00B55B95"/>
    <w:rsid w:val="00B563BF"/>
    <w:rsid w:val="00B56419"/>
    <w:rsid w:val="00B56495"/>
    <w:rsid w:val="00B60FDF"/>
    <w:rsid w:val="00B624E0"/>
    <w:rsid w:val="00B65254"/>
    <w:rsid w:val="00B669AB"/>
    <w:rsid w:val="00B722F5"/>
    <w:rsid w:val="00B726A6"/>
    <w:rsid w:val="00B741D5"/>
    <w:rsid w:val="00B775FC"/>
    <w:rsid w:val="00B81B2A"/>
    <w:rsid w:val="00B872FD"/>
    <w:rsid w:val="00B875FF"/>
    <w:rsid w:val="00B92242"/>
    <w:rsid w:val="00B92718"/>
    <w:rsid w:val="00B9481D"/>
    <w:rsid w:val="00B95F3D"/>
    <w:rsid w:val="00B96B7C"/>
    <w:rsid w:val="00BA4652"/>
    <w:rsid w:val="00BB074D"/>
    <w:rsid w:val="00BB160A"/>
    <w:rsid w:val="00BB38C7"/>
    <w:rsid w:val="00BB46B4"/>
    <w:rsid w:val="00BB4BF3"/>
    <w:rsid w:val="00BC039C"/>
    <w:rsid w:val="00BC163B"/>
    <w:rsid w:val="00BC3E2C"/>
    <w:rsid w:val="00BC701A"/>
    <w:rsid w:val="00BC7ACE"/>
    <w:rsid w:val="00BE055D"/>
    <w:rsid w:val="00BE1AFA"/>
    <w:rsid w:val="00BE5A83"/>
    <w:rsid w:val="00BE5BD5"/>
    <w:rsid w:val="00BE6C60"/>
    <w:rsid w:val="00BF0323"/>
    <w:rsid w:val="00BF4DB0"/>
    <w:rsid w:val="00BF5239"/>
    <w:rsid w:val="00BF6A89"/>
    <w:rsid w:val="00BF762B"/>
    <w:rsid w:val="00C016F1"/>
    <w:rsid w:val="00C02182"/>
    <w:rsid w:val="00C0257A"/>
    <w:rsid w:val="00C041C3"/>
    <w:rsid w:val="00C066D3"/>
    <w:rsid w:val="00C079CC"/>
    <w:rsid w:val="00C15E3C"/>
    <w:rsid w:val="00C1714D"/>
    <w:rsid w:val="00C175CA"/>
    <w:rsid w:val="00C22546"/>
    <w:rsid w:val="00C2412B"/>
    <w:rsid w:val="00C245E5"/>
    <w:rsid w:val="00C25E03"/>
    <w:rsid w:val="00C27182"/>
    <w:rsid w:val="00C27BFB"/>
    <w:rsid w:val="00C27FA1"/>
    <w:rsid w:val="00C3080C"/>
    <w:rsid w:val="00C31FDF"/>
    <w:rsid w:val="00C32E3C"/>
    <w:rsid w:val="00C338C1"/>
    <w:rsid w:val="00C35EDE"/>
    <w:rsid w:val="00C36211"/>
    <w:rsid w:val="00C40672"/>
    <w:rsid w:val="00C44963"/>
    <w:rsid w:val="00C467BE"/>
    <w:rsid w:val="00C46E05"/>
    <w:rsid w:val="00C4759B"/>
    <w:rsid w:val="00C5093C"/>
    <w:rsid w:val="00C52A1F"/>
    <w:rsid w:val="00C52AB9"/>
    <w:rsid w:val="00C601F5"/>
    <w:rsid w:val="00C60390"/>
    <w:rsid w:val="00C6055C"/>
    <w:rsid w:val="00C635E0"/>
    <w:rsid w:val="00C635FA"/>
    <w:rsid w:val="00C64812"/>
    <w:rsid w:val="00C64F39"/>
    <w:rsid w:val="00C66297"/>
    <w:rsid w:val="00C66784"/>
    <w:rsid w:val="00C70C5E"/>
    <w:rsid w:val="00C744C2"/>
    <w:rsid w:val="00C7497E"/>
    <w:rsid w:val="00C7665B"/>
    <w:rsid w:val="00C773BC"/>
    <w:rsid w:val="00C77A87"/>
    <w:rsid w:val="00C80516"/>
    <w:rsid w:val="00C83B50"/>
    <w:rsid w:val="00C842EE"/>
    <w:rsid w:val="00C844F9"/>
    <w:rsid w:val="00C84A26"/>
    <w:rsid w:val="00C85F1B"/>
    <w:rsid w:val="00C867C5"/>
    <w:rsid w:val="00C87B2E"/>
    <w:rsid w:val="00C92228"/>
    <w:rsid w:val="00C93308"/>
    <w:rsid w:val="00CA3822"/>
    <w:rsid w:val="00CA421E"/>
    <w:rsid w:val="00CA4314"/>
    <w:rsid w:val="00CA7586"/>
    <w:rsid w:val="00CB0315"/>
    <w:rsid w:val="00CB1E5E"/>
    <w:rsid w:val="00CB6B18"/>
    <w:rsid w:val="00CB7872"/>
    <w:rsid w:val="00CC01D1"/>
    <w:rsid w:val="00CC254B"/>
    <w:rsid w:val="00CC264D"/>
    <w:rsid w:val="00CC5DCE"/>
    <w:rsid w:val="00CC6928"/>
    <w:rsid w:val="00CC6A62"/>
    <w:rsid w:val="00CC7278"/>
    <w:rsid w:val="00CD1A19"/>
    <w:rsid w:val="00CD4B80"/>
    <w:rsid w:val="00CD51E7"/>
    <w:rsid w:val="00CD5A80"/>
    <w:rsid w:val="00CD6D57"/>
    <w:rsid w:val="00CD7D1F"/>
    <w:rsid w:val="00CE0864"/>
    <w:rsid w:val="00CE14F8"/>
    <w:rsid w:val="00CE24D4"/>
    <w:rsid w:val="00CE42C4"/>
    <w:rsid w:val="00CE4414"/>
    <w:rsid w:val="00CE4E21"/>
    <w:rsid w:val="00CE5174"/>
    <w:rsid w:val="00CE5C4E"/>
    <w:rsid w:val="00CE6D0F"/>
    <w:rsid w:val="00CF117B"/>
    <w:rsid w:val="00CF1A90"/>
    <w:rsid w:val="00D0397F"/>
    <w:rsid w:val="00D05EBF"/>
    <w:rsid w:val="00D0616F"/>
    <w:rsid w:val="00D06736"/>
    <w:rsid w:val="00D1076F"/>
    <w:rsid w:val="00D1787A"/>
    <w:rsid w:val="00D220EF"/>
    <w:rsid w:val="00D23881"/>
    <w:rsid w:val="00D27CA0"/>
    <w:rsid w:val="00D3008C"/>
    <w:rsid w:val="00D37D23"/>
    <w:rsid w:val="00D40A33"/>
    <w:rsid w:val="00D44451"/>
    <w:rsid w:val="00D44A18"/>
    <w:rsid w:val="00D47D1B"/>
    <w:rsid w:val="00D526B0"/>
    <w:rsid w:val="00D5325A"/>
    <w:rsid w:val="00D533AF"/>
    <w:rsid w:val="00D53682"/>
    <w:rsid w:val="00D551D8"/>
    <w:rsid w:val="00D56776"/>
    <w:rsid w:val="00D568E7"/>
    <w:rsid w:val="00D571B9"/>
    <w:rsid w:val="00D576CD"/>
    <w:rsid w:val="00D57822"/>
    <w:rsid w:val="00D578E1"/>
    <w:rsid w:val="00D60363"/>
    <w:rsid w:val="00D655C7"/>
    <w:rsid w:val="00D752C2"/>
    <w:rsid w:val="00D76331"/>
    <w:rsid w:val="00D82CAE"/>
    <w:rsid w:val="00D8707B"/>
    <w:rsid w:val="00D877C5"/>
    <w:rsid w:val="00D91196"/>
    <w:rsid w:val="00D92B3D"/>
    <w:rsid w:val="00D96491"/>
    <w:rsid w:val="00DA1469"/>
    <w:rsid w:val="00DA454C"/>
    <w:rsid w:val="00DA5299"/>
    <w:rsid w:val="00DA6D0B"/>
    <w:rsid w:val="00DA716F"/>
    <w:rsid w:val="00DA7FF7"/>
    <w:rsid w:val="00DB03A1"/>
    <w:rsid w:val="00DB07FB"/>
    <w:rsid w:val="00DB46E9"/>
    <w:rsid w:val="00DB6EEC"/>
    <w:rsid w:val="00DC13AB"/>
    <w:rsid w:val="00DC32D2"/>
    <w:rsid w:val="00DC3D53"/>
    <w:rsid w:val="00DC4357"/>
    <w:rsid w:val="00DC4456"/>
    <w:rsid w:val="00DC65C2"/>
    <w:rsid w:val="00DC70AF"/>
    <w:rsid w:val="00DD05B6"/>
    <w:rsid w:val="00DD0BC5"/>
    <w:rsid w:val="00DD2F66"/>
    <w:rsid w:val="00DD3B45"/>
    <w:rsid w:val="00DD3F04"/>
    <w:rsid w:val="00DD47DF"/>
    <w:rsid w:val="00DD5D1F"/>
    <w:rsid w:val="00DE0B6E"/>
    <w:rsid w:val="00DE0F24"/>
    <w:rsid w:val="00DE10CA"/>
    <w:rsid w:val="00DE1F10"/>
    <w:rsid w:val="00DE205B"/>
    <w:rsid w:val="00DE25D2"/>
    <w:rsid w:val="00DE3362"/>
    <w:rsid w:val="00DE352B"/>
    <w:rsid w:val="00DE4606"/>
    <w:rsid w:val="00DE54A2"/>
    <w:rsid w:val="00DE5FE3"/>
    <w:rsid w:val="00DE6CCC"/>
    <w:rsid w:val="00DE6FD9"/>
    <w:rsid w:val="00DF100C"/>
    <w:rsid w:val="00DF4387"/>
    <w:rsid w:val="00DF46ED"/>
    <w:rsid w:val="00DF5550"/>
    <w:rsid w:val="00DF69FD"/>
    <w:rsid w:val="00E07236"/>
    <w:rsid w:val="00E12D88"/>
    <w:rsid w:val="00E130DB"/>
    <w:rsid w:val="00E14813"/>
    <w:rsid w:val="00E15BC7"/>
    <w:rsid w:val="00E16008"/>
    <w:rsid w:val="00E17010"/>
    <w:rsid w:val="00E17A0C"/>
    <w:rsid w:val="00E17A28"/>
    <w:rsid w:val="00E20F41"/>
    <w:rsid w:val="00E2376E"/>
    <w:rsid w:val="00E24AF8"/>
    <w:rsid w:val="00E2731A"/>
    <w:rsid w:val="00E276CD"/>
    <w:rsid w:val="00E32E74"/>
    <w:rsid w:val="00E3319E"/>
    <w:rsid w:val="00E35E00"/>
    <w:rsid w:val="00E42207"/>
    <w:rsid w:val="00E42EDA"/>
    <w:rsid w:val="00E46EBF"/>
    <w:rsid w:val="00E47183"/>
    <w:rsid w:val="00E51103"/>
    <w:rsid w:val="00E512A7"/>
    <w:rsid w:val="00E563D6"/>
    <w:rsid w:val="00E5646C"/>
    <w:rsid w:val="00E57674"/>
    <w:rsid w:val="00E604DE"/>
    <w:rsid w:val="00E60CEF"/>
    <w:rsid w:val="00E610AE"/>
    <w:rsid w:val="00E64951"/>
    <w:rsid w:val="00E660E4"/>
    <w:rsid w:val="00E671B6"/>
    <w:rsid w:val="00E701AF"/>
    <w:rsid w:val="00E71564"/>
    <w:rsid w:val="00E723C0"/>
    <w:rsid w:val="00E757C3"/>
    <w:rsid w:val="00E81B42"/>
    <w:rsid w:val="00E85DA6"/>
    <w:rsid w:val="00E86DE5"/>
    <w:rsid w:val="00E87439"/>
    <w:rsid w:val="00E87A15"/>
    <w:rsid w:val="00E90CA7"/>
    <w:rsid w:val="00E92EE5"/>
    <w:rsid w:val="00E94900"/>
    <w:rsid w:val="00E94B8C"/>
    <w:rsid w:val="00EA02B3"/>
    <w:rsid w:val="00EA1677"/>
    <w:rsid w:val="00EA2657"/>
    <w:rsid w:val="00EA2751"/>
    <w:rsid w:val="00EA428E"/>
    <w:rsid w:val="00EA42E8"/>
    <w:rsid w:val="00EA4EF0"/>
    <w:rsid w:val="00EA5CD5"/>
    <w:rsid w:val="00EA6B82"/>
    <w:rsid w:val="00EB4754"/>
    <w:rsid w:val="00EB5225"/>
    <w:rsid w:val="00EB7AE3"/>
    <w:rsid w:val="00EC096C"/>
    <w:rsid w:val="00EC1D1D"/>
    <w:rsid w:val="00EC25A7"/>
    <w:rsid w:val="00EC618B"/>
    <w:rsid w:val="00EC65FB"/>
    <w:rsid w:val="00EC68E8"/>
    <w:rsid w:val="00EC6FAB"/>
    <w:rsid w:val="00EC775D"/>
    <w:rsid w:val="00ED039F"/>
    <w:rsid w:val="00ED0EF5"/>
    <w:rsid w:val="00ED24BD"/>
    <w:rsid w:val="00ED3FE4"/>
    <w:rsid w:val="00ED5BEB"/>
    <w:rsid w:val="00ED7015"/>
    <w:rsid w:val="00ED7103"/>
    <w:rsid w:val="00EE4E96"/>
    <w:rsid w:val="00EE699F"/>
    <w:rsid w:val="00EE707D"/>
    <w:rsid w:val="00EF0D7E"/>
    <w:rsid w:val="00EF2B2A"/>
    <w:rsid w:val="00EF2DC9"/>
    <w:rsid w:val="00EF3DD3"/>
    <w:rsid w:val="00EF5301"/>
    <w:rsid w:val="00F0137A"/>
    <w:rsid w:val="00F02CE0"/>
    <w:rsid w:val="00F03283"/>
    <w:rsid w:val="00F04425"/>
    <w:rsid w:val="00F0469F"/>
    <w:rsid w:val="00F05C58"/>
    <w:rsid w:val="00F124C9"/>
    <w:rsid w:val="00F17AD4"/>
    <w:rsid w:val="00F21EE3"/>
    <w:rsid w:val="00F21F2D"/>
    <w:rsid w:val="00F234FD"/>
    <w:rsid w:val="00F23658"/>
    <w:rsid w:val="00F23C61"/>
    <w:rsid w:val="00F25C9D"/>
    <w:rsid w:val="00F30CD0"/>
    <w:rsid w:val="00F311BE"/>
    <w:rsid w:val="00F33044"/>
    <w:rsid w:val="00F33BC9"/>
    <w:rsid w:val="00F35C7E"/>
    <w:rsid w:val="00F378F4"/>
    <w:rsid w:val="00F52453"/>
    <w:rsid w:val="00F525B4"/>
    <w:rsid w:val="00F555D0"/>
    <w:rsid w:val="00F6097F"/>
    <w:rsid w:val="00F61BFB"/>
    <w:rsid w:val="00F622B9"/>
    <w:rsid w:val="00F63A1A"/>
    <w:rsid w:val="00F63E62"/>
    <w:rsid w:val="00F64CFD"/>
    <w:rsid w:val="00F652BD"/>
    <w:rsid w:val="00F65B1B"/>
    <w:rsid w:val="00F7765D"/>
    <w:rsid w:val="00F81C4F"/>
    <w:rsid w:val="00F84E9E"/>
    <w:rsid w:val="00F86929"/>
    <w:rsid w:val="00F874EE"/>
    <w:rsid w:val="00F9012F"/>
    <w:rsid w:val="00F90D9D"/>
    <w:rsid w:val="00F920F3"/>
    <w:rsid w:val="00F927DB"/>
    <w:rsid w:val="00F9332A"/>
    <w:rsid w:val="00F93AB0"/>
    <w:rsid w:val="00F97520"/>
    <w:rsid w:val="00FA0DE6"/>
    <w:rsid w:val="00FA50F2"/>
    <w:rsid w:val="00FA7B47"/>
    <w:rsid w:val="00FB2E5C"/>
    <w:rsid w:val="00FC254D"/>
    <w:rsid w:val="00FC2BBC"/>
    <w:rsid w:val="00FD6BDB"/>
    <w:rsid w:val="00FD6EEA"/>
    <w:rsid w:val="00FE042F"/>
    <w:rsid w:val="00FE3F4A"/>
    <w:rsid w:val="00FE5401"/>
    <w:rsid w:val="00FE6237"/>
    <w:rsid w:val="00FE7E01"/>
    <w:rsid w:val="00FF31DC"/>
    <w:rsid w:val="00FF4B00"/>
    <w:rsid w:val="00FF58FF"/>
    <w:rsid w:val="00FF6FEC"/>
    <w:rsid w:val="00FF71FA"/>
    <w:rsid w:val="01CC738E"/>
    <w:rsid w:val="0229B1B7"/>
    <w:rsid w:val="03AAB5C0"/>
    <w:rsid w:val="069176F9"/>
    <w:rsid w:val="08273667"/>
    <w:rsid w:val="08D40C5C"/>
    <w:rsid w:val="08FFF46A"/>
    <w:rsid w:val="0B22FCC1"/>
    <w:rsid w:val="0B61B263"/>
    <w:rsid w:val="0E0920C2"/>
    <w:rsid w:val="119A5102"/>
    <w:rsid w:val="14AECEA2"/>
    <w:rsid w:val="183593E9"/>
    <w:rsid w:val="19D110E5"/>
    <w:rsid w:val="1AB9D61B"/>
    <w:rsid w:val="1B8B6B8E"/>
    <w:rsid w:val="1CD2172E"/>
    <w:rsid w:val="1E3E6870"/>
    <w:rsid w:val="1F741EE1"/>
    <w:rsid w:val="1FA045E2"/>
    <w:rsid w:val="210FEF42"/>
    <w:rsid w:val="21187440"/>
    <w:rsid w:val="2129179F"/>
    <w:rsid w:val="26881877"/>
    <w:rsid w:val="26AB4ECD"/>
    <w:rsid w:val="278D9E7E"/>
    <w:rsid w:val="2930B407"/>
    <w:rsid w:val="299C6BCB"/>
    <w:rsid w:val="2A6CA04E"/>
    <w:rsid w:val="2B4FE559"/>
    <w:rsid w:val="2BF88FEE"/>
    <w:rsid w:val="2C94D11B"/>
    <w:rsid w:val="2D257732"/>
    <w:rsid w:val="2E16C09A"/>
    <w:rsid w:val="2F874E4E"/>
    <w:rsid w:val="307E059E"/>
    <w:rsid w:val="308273A2"/>
    <w:rsid w:val="317C0D18"/>
    <w:rsid w:val="31CDE40C"/>
    <w:rsid w:val="32530695"/>
    <w:rsid w:val="330CC345"/>
    <w:rsid w:val="339EBF3D"/>
    <w:rsid w:val="33FE0613"/>
    <w:rsid w:val="36B4D045"/>
    <w:rsid w:val="36E7362F"/>
    <w:rsid w:val="3DA9066F"/>
    <w:rsid w:val="3E0F77F7"/>
    <w:rsid w:val="3FB98C87"/>
    <w:rsid w:val="413E32E4"/>
    <w:rsid w:val="419BA828"/>
    <w:rsid w:val="41ADA9FA"/>
    <w:rsid w:val="425D9ADA"/>
    <w:rsid w:val="43935BB6"/>
    <w:rsid w:val="45986C03"/>
    <w:rsid w:val="46B79956"/>
    <w:rsid w:val="49BF29F7"/>
    <w:rsid w:val="4B15A644"/>
    <w:rsid w:val="4B6D6AD5"/>
    <w:rsid w:val="4D17918E"/>
    <w:rsid w:val="4E028403"/>
    <w:rsid w:val="4F058D84"/>
    <w:rsid w:val="4FA18E39"/>
    <w:rsid w:val="50FABD7C"/>
    <w:rsid w:val="52F9F5D0"/>
    <w:rsid w:val="55388320"/>
    <w:rsid w:val="5566728B"/>
    <w:rsid w:val="556C837E"/>
    <w:rsid w:val="55A6BFC8"/>
    <w:rsid w:val="55CB87F2"/>
    <w:rsid w:val="5BB2F5E0"/>
    <w:rsid w:val="5C8898C8"/>
    <w:rsid w:val="5E25FCC0"/>
    <w:rsid w:val="5FFE33AE"/>
    <w:rsid w:val="608D30DE"/>
    <w:rsid w:val="613AE524"/>
    <w:rsid w:val="6169CF45"/>
    <w:rsid w:val="65102CA1"/>
    <w:rsid w:val="65CD8720"/>
    <w:rsid w:val="6B16482B"/>
    <w:rsid w:val="6E5F4408"/>
    <w:rsid w:val="6E9A0B3E"/>
    <w:rsid w:val="712F38CE"/>
    <w:rsid w:val="7199E392"/>
    <w:rsid w:val="73311F9F"/>
    <w:rsid w:val="7468308C"/>
    <w:rsid w:val="776CC3E5"/>
    <w:rsid w:val="790CE5B5"/>
    <w:rsid w:val="791383E1"/>
    <w:rsid w:val="7930949D"/>
    <w:rsid w:val="7B806FD0"/>
    <w:rsid w:val="7C0222E1"/>
    <w:rsid w:val="7EDE29A4"/>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3AF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A28"/>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uiPriority w:val="9"/>
    <w:qFormat/>
    <w:rsid w:val="00F124C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F124C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02B3"/>
    <w:pPr>
      <w:spacing w:after="0" w:line="240" w:lineRule="auto"/>
    </w:pPr>
  </w:style>
  <w:style w:type="table" w:styleId="TableGrid">
    <w:name w:val="Table Grid"/>
    <w:basedOn w:val="TableNormal"/>
    <w:uiPriority w:val="39"/>
    <w:rsid w:val="00AB6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3348"/>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573348"/>
  </w:style>
  <w:style w:type="paragraph" w:styleId="Footer">
    <w:name w:val="footer"/>
    <w:basedOn w:val="Normal"/>
    <w:link w:val="FooterChar"/>
    <w:uiPriority w:val="99"/>
    <w:unhideWhenUsed/>
    <w:rsid w:val="00573348"/>
    <w:pPr>
      <w:tabs>
        <w:tab w:val="center" w:pos="4819"/>
        <w:tab w:val="right" w:pos="9638"/>
      </w:tabs>
    </w:pPr>
  </w:style>
  <w:style w:type="character" w:customStyle="1" w:styleId="FooterChar">
    <w:name w:val="Footer Char"/>
    <w:basedOn w:val="DefaultParagraphFont"/>
    <w:link w:val="Footer"/>
    <w:uiPriority w:val="99"/>
    <w:rsid w:val="00573348"/>
  </w:style>
  <w:style w:type="paragraph" w:styleId="BalloonText">
    <w:name w:val="Balloon Text"/>
    <w:basedOn w:val="Normal"/>
    <w:link w:val="BalloonTextChar"/>
    <w:uiPriority w:val="99"/>
    <w:semiHidden/>
    <w:unhideWhenUsed/>
    <w:rsid w:val="00BE5A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A83"/>
    <w:rPr>
      <w:rFonts w:ascii="Segoe UI" w:hAnsi="Segoe UI" w:cs="Segoe UI"/>
      <w:sz w:val="18"/>
      <w:szCs w:val="18"/>
    </w:rPr>
  </w:style>
  <w:style w:type="character" w:customStyle="1" w:styleId="DefaultParagraphFont1">
    <w:name w:val="Default Paragraph Font1"/>
    <w:semiHidden/>
    <w:rsid w:val="004F2B9F"/>
  </w:style>
  <w:style w:type="paragraph" w:styleId="ListParagraph">
    <w:name w:val="List Paragraph"/>
    <w:aliases w:val="Bullet EY,Buletai,List Paragraph21,List Paragraph1,List Paragraph2,lp1,Bullet 1,Use Case List Paragraph,Numbering,ERP-List Paragraph,List Paragraph11,List Paragraph111,Paragraph,List Paragraph Red,Medium Grid 1 - Accent 21"/>
    <w:basedOn w:val="Normal"/>
    <w:link w:val="ListParagraphChar"/>
    <w:uiPriority w:val="34"/>
    <w:qFormat/>
    <w:rsid w:val="004F2B9F"/>
    <w:pPr>
      <w:ind w:left="720"/>
      <w:contextualSpacing/>
    </w:pPr>
  </w:style>
  <w:style w:type="character" w:styleId="CommentReference">
    <w:name w:val="annotation reference"/>
    <w:basedOn w:val="DefaultParagraphFont"/>
    <w:uiPriority w:val="99"/>
    <w:semiHidden/>
    <w:unhideWhenUsed/>
    <w:rsid w:val="00797E32"/>
    <w:rPr>
      <w:sz w:val="16"/>
      <w:szCs w:val="16"/>
    </w:rPr>
  </w:style>
  <w:style w:type="paragraph" w:styleId="CommentText">
    <w:name w:val="annotation text"/>
    <w:basedOn w:val="Normal"/>
    <w:link w:val="CommentTextChar"/>
    <w:uiPriority w:val="99"/>
    <w:unhideWhenUsed/>
    <w:rsid w:val="00797E32"/>
    <w:rPr>
      <w:sz w:val="20"/>
      <w:szCs w:val="20"/>
    </w:rPr>
  </w:style>
  <w:style w:type="character" w:customStyle="1" w:styleId="CommentTextChar">
    <w:name w:val="Comment Text Char"/>
    <w:basedOn w:val="DefaultParagraphFont"/>
    <w:link w:val="CommentText"/>
    <w:uiPriority w:val="99"/>
    <w:rsid w:val="00797E32"/>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797E32"/>
    <w:rPr>
      <w:b/>
      <w:bCs/>
    </w:rPr>
  </w:style>
  <w:style w:type="character" w:customStyle="1" w:styleId="CommentSubjectChar">
    <w:name w:val="Comment Subject Char"/>
    <w:basedOn w:val="CommentTextChar"/>
    <w:link w:val="CommentSubject"/>
    <w:uiPriority w:val="99"/>
    <w:semiHidden/>
    <w:rsid w:val="00797E32"/>
    <w:rPr>
      <w:rFonts w:ascii="Times New Roman" w:eastAsia="Times New Roman" w:hAnsi="Times New Roman" w:cs="Times New Roman"/>
      <w:b/>
      <w:bCs/>
      <w:sz w:val="20"/>
      <w:szCs w:val="20"/>
      <w:lang w:eastAsia="lt-LT"/>
    </w:rPr>
  </w:style>
  <w:style w:type="character" w:styleId="Hyperlink">
    <w:name w:val="Hyperlink"/>
    <w:basedOn w:val="DefaultParagraphFont"/>
    <w:uiPriority w:val="99"/>
    <w:unhideWhenUsed/>
    <w:rsid w:val="003602D1"/>
    <w:rPr>
      <w:color w:val="0563C1" w:themeColor="hyperlink"/>
      <w:u w:val="single"/>
    </w:rPr>
  </w:style>
  <w:style w:type="character" w:customStyle="1" w:styleId="Heading1Char">
    <w:name w:val="Heading 1 Char"/>
    <w:basedOn w:val="DefaultParagraphFont"/>
    <w:link w:val="Heading1"/>
    <w:uiPriority w:val="9"/>
    <w:rsid w:val="00F124C9"/>
    <w:rPr>
      <w:rFonts w:asciiTheme="majorHAnsi" w:eastAsiaTheme="majorEastAsia" w:hAnsiTheme="majorHAnsi" w:cstheme="majorBidi"/>
      <w:b/>
      <w:bCs/>
      <w:color w:val="2E74B5" w:themeColor="accent1" w:themeShade="BF"/>
      <w:sz w:val="28"/>
      <w:szCs w:val="28"/>
      <w:lang w:eastAsia="lt-LT"/>
    </w:rPr>
  </w:style>
  <w:style w:type="character" w:customStyle="1" w:styleId="Heading2Char">
    <w:name w:val="Heading 2 Char"/>
    <w:basedOn w:val="DefaultParagraphFont"/>
    <w:link w:val="Heading2"/>
    <w:uiPriority w:val="9"/>
    <w:rsid w:val="00F124C9"/>
    <w:rPr>
      <w:rFonts w:asciiTheme="majorHAnsi" w:eastAsiaTheme="majorEastAsia" w:hAnsiTheme="majorHAnsi" w:cstheme="majorBidi"/>
      <w:b/>
      <w:bCs/>
      <w:color w:val="5B9BD5" w:themeColor="accent1"/>
      <w:sz w:val="26"/>
      <w:szCs w:val="26"/>
      <w:lang w:eastAsia="lt-LT"/>
    </w:rPr>
  </w:style>
  <w:style w:type="character" w:customStyle="1" w:styleId="normaltextrun">
    <w:name w:val="normaltextrun"/>
    <w:basedOn w:val="DefaultParagraphFont"/>
    <w:rsid w:val="00991AC6"/>
  </w:style>
  <w:style w:type="character" w:customStyle="1" w:styleId="eop">
    <w:name w:val="eop"/>
    <w:basedOn w:val="DefaultParagraphFont"/>
    <w:rsid w:val="00991AC6"/>
  </w:style>
  <w:style w:type="paragraph" w:customStyle="1" w:styleId="paragraph">
    <w:name w:val="paragraph"/>
    <w:basedOn w:val="Normal"/>
    <w:rsid w:val="00991AC6"/>
    <w:pPr>
      <w:spacing w:before="100" w:beforeAutospacing="1" w:after="100" w:afterAutospacing="1"/>
    </w:p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E35E00"/>
    <w:rPr>
      <w:rFonts w:ascii="Times New Roman" w:eastAsia="Times New Roman" w:hAnsi="Times New Roman" w:cs="Times New Roman"/>
      <w:sz w:val="24"/>
      <w:szCs w:val="24"/>
      <w:lang w:eastAsia="lt-LT"/>
    </w:rPr>
  </w:style>
  <w:style w:type="paragraph" w:styleId="EndnoteText">
    <w:name w:val="endnote text"/>
    <w:basedOn w:val="Normal"/>
    <w:link w:val="EndnoteTextChar"/>
    <w:uiPriority w:val="99"/>
    <w:semiHidden/>
    <w:unhideWhenUsed/>
    <w:rsid w:val="00B05436"/>
    <w:rPr>
      <w:sz w:val="20"/>
      <w:szCs w:val="20"/>
    </w:rPr>
  </w:style>
  <w:style w:type="character" w:customStyle="1" w:styleId="EndnoteTextChar">
    <w:name w:val="Endnote Text Char"/>
    <w:basedOn w:val="DefaultParagraphFont"/>
    <w:link w:val="EndnoteText"/>
    <w:uiPriority w:val="99"/>
    <w:semiHidden/>
    <w:rsid w:val="00B05436"/>
    <w:rPr>
      <w:rFonts w:ascii="Times New Roman" w:eastAsia="Times New Roman" w:hAnsi="Times New Roman" w:cs="Times New Roman"/>
      <w:sz w:val="20"/>
      <w:szCs w:val="20"/>
      <w:lang w:eastAsia="lt-LT"/>
    </w:rPr>
  </w:style>
  <w:style w:type="character" w:styleId="EndnoteReference">
    <w:name w:val="endnote reference"/>
    <w:basedOn w:val="DefaultParagraphFont"/>
    <w:uiPriority w:val="99"/>
    <w:semiHidden/>
    <w:unhideWhenUsed/>
    <w:rsid w:val="00B05436"/>
    <w:rPr>
      <w:vertAlign w:val="superscript"/>
    </w:rPr>
  </w:style>
  <w:style w:type="paragraph" w:styleId="FootnoteText">
    <w:name w:val="footnote text"/>
    <w:basedOn w:val="Normal"/>
    <w:link w:val="FootnoteTextChar"/>
    <w:uiPriority w:val="99"/>
    <w:semiHidden/>
    <w:unhideWhenUsed/>
    <w:rsid w:val="00105DF3"/>
    <w:rPr>
      <w:sz w:val="20"/>
      <w:szCs w:val="20"/>
    </w:rPr>
  </w:style>
  <w:style w:type="character" w:customStyle="1" w:styleId="FootnoteTextChar">
    <w:name w:val="Footnote Text Char"/>
    <w:basedOn w:val="DefaultParagraphFont"/>
    <w:link w:val="FootnoteText"/>
    <w:uiPriority w:val="99"/>
    <w:semiHidden/>
    <w:rsid w:val="00105DF3"/>
    <w:rPr>
      <w:rFonts w:ascii="Times New Roman" w:eastAsia="Times New Roman" w:hAnsi="Times New Roman" w:cs="Times New Roman"/>
      <w:sz w:val="20"/>
      <w:szCs w:val="20"/>
      <w:lang w:eastAsia="lt-LT"/>
    </w:rPr>
  </w:style>
  <w:style w:type="character" w:styleId="FootnoteReference">
    <w:name w:val="footnote reference"/>
    <w:basedOn w:val="DefaultParagraphFont"/>
    <w:uiPriority w:val="99"/>
    <w:semiHidden/>
    <w:unhideWhenUsed/>
    <w:rsid w:val="00105DF3"/>
    <w:rPr>
      <w:vertAlign w:val="superscript"/>
    </w:rPr>
  </w:style>
  <w:style w:type="character" w:customStyle="1" w:styleId="Numatytasispastraiposriftas1">
    <w:name w:val="Numatytasis pastraipos šriftas1"/>
    <w:rsid w:val="00474EE8"/>
  </w:style>
  <w:style w:type="paragraph" w:styleId="BodyTextIndent">
    <w:name w:val="Body Text Indent"/>
    <w:basedOn w:val="Normal"/>
    <w:link w:val="BodyTextIndentChar"/>
    <w:semiHidden/>
    <w:rsid w:val="00C32E3C"/>
    <w:pPr>
      <w:ind w:firstLine="720"/>
      <w:jc w:val="both"/>
    </w:pPr>
    <w:rPr>
      <w:szCs w:val="20"/>
      <w:lang w:eastAsia="en-US"/>
    </w:rPr>
  </w:style>
  <w:style w:type="character" w:customStyle="1" w:styleId="BodyTextIndentChar">
    <w:name w:val="Body Text Indent Char"/>
    <w:basedOn w:val="DefaultParagraphFont"/>
    <w:link w:val="BodyTextIndent"/>
    <w:semiHidden/>
    <w:rsid w:val="00C32E3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84909">
      <w:bodyDiv w:val="1"/>
      <w:marLeft w:val="0"/>
      <w:marRight w:val="0"/>
      <w:marTop w:val="0"/>
      <w:marBottom w:val="0"/>
      <w:divBdr>
        <w:top w:val="none" w:sz="0" w:space="0" w:color="auto"/>
        <w:left w:val="none" w:sz="0" w:space="0" w:color="auto"/>
        <w:bottom w:val="none" w:sz="0" w:space="0" w:color="auto"/>
        <w:right w:val="none" w:sz="0" w:space="0" w:color="auto"/>
      </w:divBdr>
    </w:div>
    <w:div w:id="447315800">
      <w:bodyDiv w:val="1"/>
      <w:marLeft w:val="0"/>
      <w:marRight w:val="0"/>
      <w:marTop w:val="0"/>
      <w:marBottom w:val="0"/>
      <w:divBdr>
        <w:top w:val="none" w:sz="0" w:space="0" w:color="auto"/>
        <w:left w:val="none" w:sz="0" w:space="0" w:color="auto"/>
        <w:bottom w:val="none" w:sz="0" w:space="0" w:color="auto"/>
        <w:right w:val="none" w:sz="0" w:space="0" w:color="auto"/>
      </w:divBdr>
      <w:divsChild>
        <w:div w:id="51471444">
          <w:marLeft w:val="0"/>
          <w:marRight w:val="0"/>
          <w:marTop w:val="0"/>
          <w:marBottom w:val="0"/>
          <w:divBdr>
            <w:top w:val="none" w:sz="0" w:space="0" w:color="auto"/>
            <w:left w:val="none" w:sz="0" w:space="0" w:color="auto"/>
            <w:bottom w:val="none" w:sz="0" w:space="0" w:color="auto"/>
            <w:right w:val="none" w:sz="0" w:space="0" w:color="auto"/>
          </w:divBdr>
        </w:div>
        <w:div w:id="598294719">
          <w:marLeft w:val="0"/>
          <w:marRight w:val="0"/>
          <w:marTop w:val="0"/>
          <w:marBottom w:val="0"/>
          <w:divBdr>
            <w:top w:val="none" w:sz="0" w:space="0" w:color="auto"/>
            <w:left w:val="none" w:sz="0" w:space="0" w:color="auto"/>
            <w:bottom w:val="none" w:sz="0" w:space="0" w:color="auto"/>
            <w:right w:val="none" w:sz="0" w:space="0" w:color="auto"/>
          </w:divBdr>
        </w:div>
        <w:div w:id="718936647">
          <w:marLeft w:val="0"/>
          <w:marRight w:val="0"/>
          <w:marTop w:val="0"/>
          <w:marBottom w:val="0"/>
          <w:divBdr>
            <w:top w:val="none" w:sz="0" w:space="0" w:color="auto"/>
            <w:left w:val="none" w:sz="0" w:space="0" w:color="auto"/>
            <w:bottom w:val="none" w:sz="0" w:space="0" w:color="auto"/>
            <w:right w:val="none" w:sz="0" w:space="0" w:color="auto"/>
          </w:divBdr>
        </w:div>
        <w:div w:id="922884132">
          <w:marLeft w:val="0"/>
          <w:marRight w:val="0"/>
          <w:marTop w:val="0"/>
          <w:marBottom w:val="0"/>
          <w:divBdr>
            <w:top w:val="none" w:sz="0" w:space="0" w:color="auto"/>
            <w:left w:val="none" w:sz="0" w:space="0" w:color="auto"/>
            <w:bottom w:val="none" w:sz="0" w:space="0" w:color="auto"/>
            <w:right w:val="none" w:sz="0" w:space="0" w:color="auto"/>
          </w:divBdr>
        </w:div>
      </w:divsChild>
    </w:div>
    <w:div w:id="618487107">
      <w:bodyDiv w:val="1"/>
      <w:marLeft w:val="0"/>
      <w:marRight w:val="0"/>
      <w:marTop w:val="0"/>
      <w:marBottom w:val="0"/>
      <w:divBdr>
        <w:top w:val="none" w:sz="0" w:space="0" w:color="auto"/>
        <w:left w:val="none" w:sz="0" w:space="0" w:color="auto"/>
        <w:bottom w:val="none" w:sz="0" w:space="0" w:color="auto"/>
        <w:right w:val="none" w:sz="0" w:space="0" w:color="auto"/>
      </w:divBdr>
    </w:div>
    <w:div w:id="641038934">
      <w:bodyDiv w:val="1"/>
      <w:marLeft w:val="0"/>
      <w:marRight w:val="0"/>
      <w:marTop w:val="0"/>
      <w:marBottom w:val="0"/>
      <w:divBdr>
        <w:top w:val="none" w:sz="0" w:space="0" w:color="auto"/>
        <w:left w:val="none" w:sz="0" w:space="0" w:color="auto"/>
        <w:bottom w:val="none" w:sz="0" w:space="0" w:color="auto"/>
        <w:right w:val="none" w:sz="0" w:space="0" w:color="auto"/>
      </w:divBdr>
    </w:div>
    <w:div w:id="1059792885">
      <w:bodyDiv w:val="1"/>
      <w:marLeft w:val="0"/>
      <w:marRight w:val="0"/>
      <w:marTop w:val="0"/>
      <w:marBottom w:val="0"/>
      <w:divBdr>
        <w:top w:val="none" w:sz="0" w:space="0" w:color="auto"/>
        <w:left w:val="none" w:sz="0" w:space="0" w:color="auto"/>
        <w:bottom w:val="none" w:sz="0" w:space="0" w:color="auto"/>
        <w:right w:val="none" w:sz="0" w:space="0" w:color="auto"/>
      </w:divBdr>
    </w:div>
    <w:div w:id="1107191130">
      <w:bodyDiv w:val="1"/>
      <w:marLeft w:val="0"/>
      <w:marRight w:val="0"/>
      <w:marTop w:val="0"/>
      <w:marBottom w:val="0"/>
      <w:divBdr>
        <w:top w:val="none" w:sz="0" w:space="0" w:color="auto"/>
        <w:left w:val="none" w:sz="0" w:space="0" w:color="auto"/>
        <w:bottom w:val="none" w:sz="0" w:space="0" w:color="auto"/>
        <w:right w:val="none" w:sz="0" w:space="0" w:color="auto"/>
      </w:divBdr>
    </w:div>
    <w:div w:id="1132821609">
      <w:bodyDiv w:val="1"/>
      <w:marLeft w:val="0"/>
      <w:marRight w:val="0"/>
      <w:marTop w:val="0"/>
      <w:marBottom w:val="0"/>
      <w:divBdr>
        <w:top w:val="none" w:sz="0" w:space="0" w:color="auto"/>
        <w:left w:val="none" w:sz="0" w:space="0" w:color="auto"/>
        <w:bottom w:val="none" w:sz="0" w:space="0" w:color="auto"/>
        <w:right w:val="none" w:sz="0" w:space="0" w:color="auto"/>
      </w:divBdr>
    </w:div>
    <w:div w:id="1771508352">
      <w:bodyDiv w:val="1"/>
      <w:marLeft w:val="0"/>
      <w:marRight w:val="0"/>
      <w:marTop w:val="0"/>
      <w:marBottom w:val="0"/>
      <w:divBdr>
        <w:top w:val="none" w:sz="0" w:space="0" w:color="auto"/>
        <w:left w:val="none" w:sz="0" w:space="0" w:color="auto"/>
        <w:bottom w:val="none" w:sz="0" w:space="0" w:color="auto"/>
        <w:right w:val="none" w:sz="0" w:space="0" w:color="auto"/>
      </w:divBdr>
    </w:div>
    <w:div w:id="1894922737">
      <w:bodyDiv w:val="1"/>
      <w:marLeft w:val="0"/>
      <w:marRight w:val="0"/>
      <w:marTop w:val="0"/>
      <w:marBottom w:val="0"/>
      <w:divBdr>
        <w:top w:val="none" w:sz="0" w:space="0" w:color="auto"/>
        <w:left w:val="none" w:sz="0" w:space="0" w:color="auto"/>
        <w:bottom w:val="none" w:sz="0" w:space="0" w:color="auto"/>
        <w:right w:val="none" w:sz="0" w:space="0" w:color="auto"/>
      </w:divBdr>
    </w:div>
    <w:div w:id="2080517748">
      <w:bodyDiv w:val="1"/>
      <w:marLeft w:val="0"/>
      <w:marRight w:val="0"/>
      <w:marTop w:val="0"/>
      <w:marBottom w:val="0"/>
      <w:divBdr>
        <w:top w:val="none" w:sz="0" w:space="0" w:color="auto"/>
        <w:left w:val="none" w:sz="0" w:space="0" w:color="auto"/>
        <w:bottom w:val="none" w:sz="0" w:space="0" w:color="auto"/>
        <w:right w:val="none" w:sz="0" w:space="0" w:color="auto"/>
      </w:divBdr>
      <w:divsChild>
        <w:div w:id="1001540149">
          <w:marLeft w:val="0"/>
          <w:marRight w:val="0"/>
          <w:marTop w:val="0"/>
          <w:marBottom w:val="0"/>
          <w:divBdr>
            <w:top w:val="none" w:sz="0" w:space="0" w:color="auto"/>
            <w:left w:val="none" w:sz="0" w:space="0" w:color="auto"/>
            <w:bottom w:val="none" w:sz="0" w:space="0" w:color="auto"/>
            <w:right w:val="none" w:sz="0" w:space="0" w:color="auto"/>
          </w:divBdr>
        </w:div>
      </w:divsChild>
    </w:div>
    <w:div w:id="213682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1" ma:contentTypeDescription="Kurkite naują dokumentą." ma:contentTypeScope="" ma:versionID="1352d9907931342afa5d372b2c2c67e5">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e84579905528b0e9ba6916dbb23fcb76"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as xmlns="aa4df4ad-5d2d-40cc-8892-0532580ad8da">Inicijavimas</Statusas>
    <Pirkimob_x016b_das xmlns="aa4df4ad-5d2d-40cc-8892-0532580ad8da" xsi:nil="true"/>
    <Savininkas xmlns="aa4df4ad-5d2d-40cc-8892-0532580ad8da" xsi:nil="true"/>
    <Dateandtime xmlns="aa4df4ad-5d2d-40cc-8892-0532580ad8da" xsi:nil="true"/>
  </documentManagement>
</p:properties>
</file>

<file path=customXml/itemProps1.xml><?xml version="1.0" encoding="utf-8"?>
<ds:datastoreItem xmlns:ds="http://schemas.openxmlformats.org/officeDocument/2006/customXml" ds:itemID="{0E34A905-AEE6-4195-8497-7D1B20777FC0}">
  <ds:schemaRefs>
    <ds:schemaRef ds:uri="http://schemas.openxmlformats.org/officeDocument/2006/bibliography"/>
  </ds:schemaRefs>
</ds:datastoreItem>
</file>

<file path=customXml/itemProps2.xml><?xml version="1.0" encoding="utf-8"?>
<ds:datastoreItem xmlns:ds="http://schemas.openxmlformats.org/officeDocument/2006/customXml" ds:itemID="{B5BB48C8-2EFD-4302-BEE4-398CC1C70017}"/>
</file>

<file path=customXml/itemProps3.xml><?xml version="1.0" encoding="utf-8"?>
<ds:datastoreItem xmlns:ds="http://schemas.openxmlformats.org/officeDocument/2006/customXml" ds:itemID="{E7C93243-36F3-4FFC-8A12-BFFA21D19751}"/>
</file>

<file path=customXml/itemProps4.xml><?xml version="1.0" encoding="utf-8"?>
<ds:datastoreItem xmlns:ds="http://schemas.openxmlformats.org/officeDocument/2006/customXml" ds:itemID="{D02835BE-82E3-4A4A-8A93-334CB9ED64C2}"/>
</file>

<file path=docProps/app.xml><?xml version="1.0" encoding="utf-8"?>
<Properties xmlns="http://schemas.openxmlformats.org/officeDocument/2006/extended-properties" xmlns:vt="http://schemas.openxmlformats.org/officeDocument/2006/docPropsVTypes">
  <Template>Normal.dotm</Template>
  <TotalTime>0</TotalTime>
  <Pages>5</Pages>
  <Words>2531</Words>
  <Characters>14432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2021-06-22T12:47:00Z</dcterms:created>
  <dcterms:modified xsi:type="dcterms:W3CDTF">2021-06-22T12:47:00Z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2020-01-20T09:30:09.5351085Z</vt:lpwstr>
  </property>
  <property fmtid="{D5CDD505-2E9C-101B-9397-08002B2CF9AE}" pid="3" name="MSIP_Label_cfcb905c-755b-4fd4-bd20-0d682d4f1d27_Name">
    <vt:lpwstr>General</vt:lpwstr>
  </property>
  <property fmtid="{D5CDD505-2E9C-101B-9397-08002B2CF9AE}" pid="4" name="ContentTypeId">
    <vt:lpwstr>0x01010042590677BDB81E49A6E5799895AA61AB</vt:lpwstr>
  </property>
  <property fmtid="{D5CDD505-2E9C-101B-9397-08002B2CF9AE}" pid="5" name="MSIP_Label_cfcb905c-755b-4fd4-bd20-0d682d4f1d27_ActionId">
    <vt:lpwstr>0a7e5aa7-218c-4838-bafb-10597e87c3fb</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Enabled">
    <vt:lpwstr>True</vt:lpwstr>
  </property>
  <property fmtid="{D5CDD505-2E9C-101B-9397-08002B2CF9AE}" pid="8" name="MSIP_Label_cfcb905c-755b-4fd4-bd20-0d682d4f1d27_Extended_MSFT_Method">
    <vt:lpwstr>Automatic</vt:lpwstr>
  </property>
  <property fmtid="{D5CDD505-2E9C-101B-9397-08002B2CF9AE}" pid="9" name="Sensitivity">
    <vt:lpwstr>General</vt:lpwstr>
  </property>
</Properties>
</file>