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2C5F" w14:textId="4BB6B868" w:rsidR="00F0105F" w:rsidRDefault="00AA1A24" w:rsidP="00CA1754">
      <w:pPr>
        <w:spacing w:line="276" w:lineRule="auto"/>
        <w:jc w:val="center"/>
        <w:rPr>
          <w:b/>
          <w:bCs/>
          <w:sz w:val="22"/>
          <w:szCs w:val="22"/>
        </w:rPr>
      </w:pPr>
      <w:r w:rsidRPr="00772C33">
        <w:rPr>
          <w:b/>
          <w:bCs/>
          <w:sz w:val="22"/>
          <w:szCs w:val="22"/>
        </w:rPr>
        <w:t>SUSITARIMAS</w:t>
      </w:r>
    </w:p>
    <w:p w14:paraId="63B58570" w14:textId="77777777" w:rsidR="00B67E04" w:rsidRDefault="00211076" w:rsidP="00CA1754">
      <w:pPr>
        <w:widowControl/>
        <w:suppressAutoHyphens w:val="0"/>
        <w:jc w:val="center"/>
      </w:pPr>
      <w:r w:rsidRPr="00211076">
        <w:t>prie</w:t>
      </w:r>
      <w:r w:rsidR="00D02B92" w:rsidRPr="00211076">
        <w:t xml:space="preserve"> </w:t>
      </w:r>
      <w:r w:rsidR="000D306E" w:rsidRPr="00211076">
        <w:t>202</w:t>
      </w:r>
      <w:r w:rsidR="00B67E04">
        <w:t>3</w:t>
      </w:r>
      <w:r w:rsidR="000D306E" w:rsidRPr="00211076">
        <w:t>-</w:t>
      </w:r>
      <w:r w:rsidR="00B67E04">
        <w:t>09-15</w:t>
      </w:r>
      <w:r w:rsidR="00B67E04" w:rsidRPr="00B67E04">
        <w:t xml:space="preserve"> Priminimų ir ikiteisminio skolų išieškojimo paslaugų teikimo sutarti</w:t>
      </w:r>
      <w:r w:rsidR="00B67E04">
        <w:t>e</w:t>
      </w:r>
      <w:r w:rsidR="00B67E04" w:rsidRPr="00B67E04">
        <w:t>s</w:t>
      </w:r>
    </w:p>
    <w:p w14:paraId="042358FC" w14:textId="18CF4C79" w:rsidR="00211076" w:rsidRPr="00211076" w:rsidRDefault="00B67E04" w:rsidP="00CA1754">
      <w:pPr>
        <w:widowControl/>
        <w:suppressAutoHyphens w:val="0"/>
        <w:jc w:val="center"/>
        <w:rPr>
          <w:rFonts w:eastAsia="Times New Roman" w:cs="Times New Roman"/>
          <w:kern w:val="0"/>
          <w:lang w:eastAsia="lt-LT" w:bidi="ar-SA"/>
        </w:rPr>
      </w:pPr>
      <w:r>
        <w:t xml:space="preserve"> </w:t>
      </w:r>
      <w:r w:rsidR="00211076" w:rsidRPr="00211076">
        <w:rPr>
          <w:rFonts w:eastAsia="Times New Roman" w:cs="Times New Roman"/>
          <w:kern w:val="0"/>
          <w:lang w:eastAsia="lt-LT" w:bidi="ar-SA"/>
        </w:rPr>
        <w:t xml:space="preserve">Nr. </w:t>
      </w:r>
      <w:r w:rsidRPr="00B67E04">
        <w:rPr>
          <w:rFonts w:eastAsia="Times New Roman" w:cs="Times New Roman"/>
          <w:kern w:val="0"/>
          <w:lang w:eastAsia="lt-LT" w:bidi="ar-SA"/>
        </w:rPr>
        <w:t>SUT-19/2023</w:t>
      </w:r>
    </w:p>
    <w:p w14:paraId="0D1E5540" w14:textId="5B197ED5" w:rsidR="008913BE" w:rsidRPr="00F0105F" w:rsidRDefault="008913BE" w:rsidP="00211076">
      <w:pPr>
        <w:spacing w:line="276" w:lineRule="auto"/>
        <w:jc w:val="center"/>
        <w:rPr>
          <w:b/>
          <w:bCs/>
          <w:sz w:val="22"/>
          <w:szCs w:val="22"/>
        </w:rPr>
      </w:pPr>
    </w:p>
    <w:p w14:paraId="558088BB" w14:textId="47CD7B3B" w:rsidR="00AA1A24" w:rsidRPr="00772C33" w:rsidRDefault="00AA1A24" w:rsidP="00772C33">
      <w:pPr>
        <w:spacing w:line="276" w:lineRule="auto"/>
        <w:jc w:val="center"/>
        <w:rPr>
          <w:sz w:val="22"/>
          <w:szCs w:val="22"/>
        </w:rPr>
      </w:pPr>
      <w:r w:rsidRPr="00772C33">
        <w:rPr>
          <w:sz w:val="22"/>
          <w:szCs w:val="22"/>
        </w:rPr>
        <w:t>20</w:t>
      </w:r>
      <w:r w:rsidR="00E22F3C" w:rsidRPr="00772C33">
        <w:rPr>
          <w:sz w:val="22"/>
          <w:szCs w:val="22"/>
        </w:rPr>
        <w:t>2</w:t>
      </w:r>
      <w:r w:rsidR="001B0FDE">
        <w:rPr>
          <w:sz w:val="22"/>
          <w:szCs w:val="22"/>
        </w:rPr>
        <w:t>5</w:t>
      </w:r>
      <w:r w:rsidR="008B1986" w:rsidRPr="00772C33">
        <w:rPr>
          <w:sz w:val="22"/>
          <w:szCs w:val="22"/>
        </w:rPr>
        <w:t xml:space="preserve"> m. </w:t>
      </w:r>
      <w:r w:rsidR="00B67E04">
        <w:rPr>
          <w:sz w:val="22"/>
          <w:szCs w:val="22"/>
        </w:rPr>
        <w:t>rugsėjo</w:t>
      </w:r>
      <w:r w:rsidR="00211076">
        <w:rPr>
          <w:sz w:val="22"/>
          <w:szCs w:val="22"/>
        </w:rPr>
        <w:t xml:space="preserve"> </w:t>
      </w:r>
      <w:r w:rsidR="001B0FDE">
        <w:rPr>
          <w:sz w:val="22"/>
          <w:szCs w:val="22"/>
        </w:rPr>
        <w:t>12</w:t>
      </w:r>
      <w:r w:rsidR="00211076">
        <w:rPr>
          <w:sz w:val="22"/>
          <w:szCs w:val="22"/>
        </w:rPr>
        <w:t xml:space="preserve"> d. </w:t>
      </w:r>
    </w:p>
    <w:p w14:paraId="3F0A5795" w14:textId="7191144A" w:rsidR="00AA1A24" w:rsidRDefault="00AA1A24" w:rsidP="00772C33">
      <w:pPr>
        <w:spacing w:line="276" w:lineRule="auto"/>
        <w:rPr>
          <w:sz w:val="22"/>
          <w:szCs w:val="22"/>
        </w:rPr>
      </w:pPr>
      <w:r w:rsidRPr="00772C33">
        <w:rPr>
          <w:sz w:val="22"/>
          <w:szCs w:val="22"/>
        </w:rPr>
        <w:t xml:space="preserve">                                                                         </w:t>
      </w:r>
      <w:r w:rsidR="008913BE" w:rsidRPr="00772C33">
        <w:rPr>
          <w:sz w:val="22"/>
          <w:szCs w:val="22"/>
        </w:rPr>
        <w:t xml:space="preserve">        </w:t>
      </w:r>
      <w:r w:rsidRPr="00772C33">
        <w:rPr>
          <w:sz w:val="22"/>
          <w:szCs w:val="22"/>
        </w:rPr>
        <w:t>Kaunas</w:t>
      </w:r>
    </w:p>
    <w:p w14:paraId="2EE47313" w14:textId="77777777" w:rsidR="00211076" w:rsidRPr="00772C33" w:rsidRDefault="00211076" w:rsidP="00772C33">
      <w:pPr>
        <w:spacing w:line="276" w:lineRule="auto"/>
        <w:rPr>
          <w:sz w:val="22"/>
          <w:szCs w:val="22"/>
        </w:rPr>
      </w:pPr>
    </w:p>
    <w:p w14:paraId="2B37F271" w14:textId="40C4A253" w:rsidR="0080115A" w:rsidRPr="00CA1754" w:rsidRDefault="00604FCC" w:rsidP="00CA1754">
      <w:pPr>
        <w:spacing w:line="276" w:lineRule="auto"/>
        <w:jc w:val="both"/>
        <w:rPr>
          <w:rFonts w:cs="Times New Roman"/>
          <w:sz w:val="22"/>
          <w:szCs w:val="22"/>
        </w:rPr>
      </w:pPr>
      <w:r w:rsidRPr="00772C33">
        <w:rPr>
          <w:b/>
          <w:bCs/>
          <w:sz w:val="22"/>
          <w:szCs w:val="22"/>
        </w:rPr>
        <w:t xml:space="preserve">UAB </w:t>
      </w:r>
      <w:r w:rsidR="00211076">
        <w:rPr>
          <w:b/>
          <w:bCs/>
          <w:sz w:val="22"/>
          <w:szCs w:val="22"/>
        </w:rPr>
        <w:t xml:space="preserve">Kauno miesto paslaugų centras </w:t>
      </w:r>
      <w:r w:rsidRPr="00772C33">
        <w:rPr>
          <w:sz w:val="22"/>
          <w:szCs w:val="22"/>
        </w:rPr>
        <w:t xml:space="preserve">(toliau – </w:t>
      </w:r>
      <w:r w:rsidR="000D306E">
        <w:rPr>
          <w:sz w:val="22"/>
          <w:szCs w:val="22"/>
        </w:rPr>
        <w:t>Klientas</w:t>
      </w:r>
      <w:r w:rsidRPr="00772C33">
        <w:rPr>
          <w:sz w:val="22"/>
          <w:szCs w:val="22"/>
        </w:rPr>
        <w:t>)</w:t>
      </w:r>
      <w:r w:rsidR="0080115A" w:rsidRPr="00772C33">
        <w:rPr>
          <w:sz w:val="22"/>
          <w:szCs w:val="22"/>
        </w:rPr>
        <w:t xml:space="preserve"> (</w:t>
      </w:r>
      <w:r w:rsidRPr="00772C33">
        <w:rPr>
          <w:sz w:val="22"/>
          <w:szCs w:val="22"/>
        </w:rPr>
        <w:t>įm</w:t>
      </w:r>
      <w:r w:rsidR="0080115A" w:rsidRPr="00772C33">
        <w:rPr>
          <w:sz w:val="22"/>
          <w:szCs w:val="22"/>
        </w:rPr>
        <w:t>onės</w:t>
      </w:r>
      <w:r w:rsidRPr="00772C33">
        <w:rPr>
          <w:sz w:val="22"/>
          <w:szCs w:val="22"/>
        </w:rPr>
        <w:t xml:space="preserve"> kodas </w:t>
      </w:r>
      <w:r w:rsidR="00211076">
        <w:rPr>
          <w:sz w:val="22"/>
          <w:szCs w:val="22"/>
        </w:rPr>
        <w:t>305682942</w:t>
      </w:r>
      <w:r w:rsidR="0080115A" w:rsidRPr="00772C33">
        <w:rPr>
          <w:sz w:val="22"/>
          <w:szCs w:val="22"/>
        </w:rPr>
        <w:t>)</w:t>
      </w:r>
      <w:r w:rsidRPr="00772C33">
        <w:rPr>
          <w:sz w:val="22"/>
          <w:szCs w:val="22"/>
        </w:rPr>
        <w:t>, registruota buveinė yra Statybininkų g. 3, Kaune, atstovaujama direktor</w:t>
      </w:r>
      <w:r w:rsidR="00211076">
        <w:rPr>
          <w:sz w:val="22"/>
          <w:szCs w:val="22"/>
        </w:rPr>
        <w:t>ės</w:t>
      </w:r>
      <w:r w:rsidRPr="00772C33">
        <w:rPr>
          <w:sz w:val="22"/>
          <w:szCs w:val="22"/>
        </w:rPr>
        <w:t xml:space="preserve"> </w:t>
      </w:r>
      <w:r w:rsidR="00211076">
        <w:rPr>
          <w:sz w:val="22"/>
          <w:szCs w:val="22"/>
        </w:rPr>
        <w:t>Kristinos Martinėnienės</w:t>
      </w:r>
      <w:r w:rsidRPr="00772C33">
        <w:rPr>
          <w:sz w:val="22"/>
          <w:szCs w:val="22"/>
        </w:rPr>
        <w:t>, veikiančio</w:t>
      </w:r>
      <w:r w:rsidR="00211076">
        <w:rPr>
          <w:sz w:val="22"/>
          <w:szCs w:val="22"/>
        </w:rPr>
        <w:t>s</w:t>
      </w:r>
      <w:r w:rsidRPr="00772C33">
        <w:rPr>
          <w:sz w:val="22"/>
          <w:szCs w:val="22"/>
        </w:rPr>
        <w:t xml:space="preserve"> pagal bendrovės įstatus </w:t>
      </w:r>
      <w:r w:rsidR="0080115A" w:rsidRPr="00772C33">
        <w:rPr>
          <w:sz w:val="22"/>
          <w:szCs w:val="22"/>
        </w:rPr>
        <w:t xml:space="preserve">ir </w:t>
      </w:r>
      <w:r w:rsidR="00CA1754">
        <w:rPr>
          <w:b/>
          <w:bCs/>
          <w:sz w:val="22"/>
          <w:szCs w:val="22"/>
        </w:rPr>
        <w:t>UAB</w:t>
      </w:r>
      <w:r w:rsidR="00211076">
        <w:rPr>
          <w:b/>
          <w:bCs/>
          <w:sz w:val="22"/>
          <w:szCs w:val="22"/>
        </w:rPr>
        <w:t xml:space="preserve"> „</w:t>
      </w:r>
      <w:r w:rsidR="00B67E04">
        <w:rPr>
          <w:b/>
          <w:bCs/>
          <w:sz w:val="22"/>
          <w:szCs w:val="22"/>
        </w:rPr>
        <w:t>Viena sąskaita</w:t>
      </w:r>
      <w:r w:rsidR="00211076">
        <w:rPr>
          <w:b/>
          <w:bCs/>
          <w:sz w:val="22"/>
          <w:szCs w:val="22"/>
        </w:rPr>
        <w:t>“</w:t>
      </w:r>
      <w:r w:rsidR="0080115A" w:rsidRPr="00772C33">
        <w:rPr>
          <w:b/>
          <w:bCs/>
          <w:sz w:val="22"/>
          <w:szCs w:val="22"/>
        </w:rPr>
        <w:t xml:space="preserve"> </w:t>
      </w:r>
      <w:r w:rsidR="0080115A" w:rsidRPr="00772C33">
        <w:rPr>
          <w:sz w:val="22"/>
          <w:szCs w:val="22"/>
        </w:rPr>
        <w:t xml:space="preserve">(toliau – </w:t>
      </w:r>
      <w:r w:rsidR="000D306E">
        <w:rPr>
          <w:sz w:val="22"/>
          <w:szCs w:val="22"/>
        </w:rPr>
        <w:t>Paslaugos teikėjas</w:t>
      </w:r>
      <w:r w:rsidR="0080115A" w:rsidRPr="00772C33">
        <w:rPr>
          <w:sz w:val="22"/>
          <w:szCs w:val="22"/>
        </w:rPr>
        <w:t xml:space="preserve">) (įmonės kodas </w:t>
      </w:r>
      <w:r w:rsidR="00B67E04" w:rsidRPr="00B67E04">
        <w:rPr>
          <w:rFonts w:cs="Times New Roman"/>
          <w:sz w:val="22"/>
          <w:szCs w:val="22"/>
        </w:rPr>
        <w:t>300530005</w:t>
      </w:r>
      <w:r w:rsidR="0080115A" w:rsidRPr="00211076">
        <w:rPr>
          <w:rFonts w:cs="Times New Roman"/>
          <w:sz w:val="22"/>
          <w:szCs w:val="22"/>
        </w:rPr>
        <w:t>)</w:t>
      </w:r>
      <w:r w:rsidR="0080115A" w:rsidRPr="00772C33">
        <w:rPr>
          <w:sz w:val="22"/>
          <w:szCs w:val="22"/>
        </w:rPr>
        <w:t xml:space="preserve">, kurios registruota buveinė </w:t>
      </w:r>
      <w:r w:rsidR="0080115A" w:rsidRPr="00211076">
        <w:rPr>
          <w:rFonts w:cs="Times New Roman"/>
          <w:sz w:val="22"/>
          <w:szCs w:val="22"/>
        </w:rPr>
        <w:t xml:space="preserve">yra </w:t>
      </w:r>
      <w:r w:rsidR="00B67E04" w:rsidRPr="00B67E04">
        <w:rPr>
          <w:rFonts w:cs="Times New Roman"/>
          <w:sz w:val="22"/>
          <w:szCs w:val="22"/>
        </w:rPr>
        <w:t>Savanorių pr. 194, LT-50184 Kaunas</w:t>
      </w:r>
      <w:r w:rsidR="00211076">
        <w:rPr>
          <w:sz w:val="22"/>
          <w:szCs w:val="22"/>
        </w:rPr>
        <w:t xml:space="preserve">, </w:t>
      </w:r>
      <w:r w:rsidR="0080115A" w:rsidRPr="00772C33">
        <w:rPr>
          <w:sz w:val="22"/>
          <w:szCs w:val="22"/>
        </w:rPr>
        <w:t xml:space="preserve">duomenys apie įmonę kaupiami ir saugomi Lietuvos Respublikos juridinių asmenų registre, atstovaujama </w:t>
      </w:r>
      <w:r w:rsidR="000D306E">
        <w:rPr>
          <w:sz w:val="22"/>
          <w:szCs w:val="22"/>
        </w:rPr>
        <w:t xml:space="preserve">bendrovės </w:t>
      </w:r>
      <w:r w:rsidR="00211076">
        <w:rPr>
          <w:sz w:val="22"/>
          <w:szCs w:val="22"/>
        </w:rPr>
        <w:t>direktor</w:t>
      </w:r>
      <w:r w:rsidR="00CA1754">
        <w:rPr>
          <w:sz w:val="22"/>
          <w:szCs w:val="22"/>
        </w:rPr>
        <w:t>ės</w:t>
      </w:r>
      <w:r w:rsidR="00211076">
        <w:rPr>
          <w:sz w:val="22"/>
          <w:szCs w:val="22"/>
        </w:rPr>
        <w:t xml:space="preserve"> </w:t>
      </w:r>
      <w:r w:rsidR="00B67E04">
        <w:rPr>
          <w:sz w:val="22"/>
          <w:szCs w:val="22"/>
        </w:rPr>
        <w:t>Aušros Čiuplienės</w:t>
      </w:r>
      <w:r w:rsidR="0080115A" w:rsidRPr="00772C33">
        <w:rPr>
          <w:sz w:val="22"/>
          <w:szCs w:val="22"/>
        </w:rPr>
        <w:t>,</w:t>
      </w:r>
      <w:r w:rsidR="00EB170B" w:rsidRPr="00EB170B">
        <w:t xml:space="preserve"> </w:t>
      </w:r>
      <w:r w:rsidR="0080115A" w:rsidRPr="00772C33">
        <w:rPr>
          <w:sz w:val="22"/>
          <w:szCs w:val="22"/>
        </w:rPr>
        <w:t>kartu sutartyje vadinami „Šalimis“, o kiekvienas atskirai – „Šalimi“,</w:t>
      </w:r>
    </w:p>
    <w:p w14:paraId="6F94750E" w14:textId="77777777" w:rsidR="00211076" w:rsidRDefault="00211076" w:rsidP="00772C33">
      <w:pPr>
        <w:spacing w:line="276" w:lineRule="auto"/>
        <w:jc w:val="both"/>
        <w:rPr>
          <w:b/>
          <w:bCs/>
          <w:sz w:val="22"/>
          <w:szCs w:val="22"/>
        </w:rPr>
      </w:pPr>
    </w:p>
    <w:p w14:paraId="46E718FC" w14:textId="1E85016D" w:rsidR="00604FCC" w:rsidRPr="00772C33" w:rsidRDefault="00604FCC" w:rsidP="00772C33">
      <w:pPr>
        <w:spacing w:line="276" w:lineRule="auto"/>
        <w:jc w:val="both"/>
        <w:rPr>
          <w:b/>
          <w:bCs/>
          <w:sz w:val="22"/>
          <w:szCs w:val="22"/>
        </w:rPr>
      </w:pPr>
      <w:r w:rsidRPr="00772C33">
        <w:rPr>
          <w:b/>
          <w:bCs/>
          <w:sz w:val="22"/>
          <w:szCs w:val="22"/>
        </w:rPr>
        <w:t>Kadangi:</w:t>
      </w:r>
    </w:p>
    <w:p w14:paraId="5B755E43" w14:textId="0AE461A1" w:rsidR="00604FCC" w:rsidRPr="00772C33" w:rsidRDefault="00604FCC" w:rsidP="00772C33">
      <w:pPr>
        <w:pStyle w:val="Sraopastraipa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72C33">
        <w:rPr>
          <w:sz w:val="22"/>
          <w:szCs w:val="22"/>
        </w:rPr>
        <w:t xml:space="preserve">Vadovaujantis LR CK 6.223 str. 1 d., sutartis gali būti pakeista Šalių susitarimu. </w:t>
      </w:r>
    </w:p>
    <w:p w14:paraId="4E02F925" w14:textId="041E06B3" w:rsidR="002B5E71" w:rsidRPr="00772C33" w:rsidRDefault="00CA1754" w:rsidP="00772C33">
      <w:pPr>
        <w:pStyle w:val="Sraopastraipa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Atlygintinų</w:t>
      </w:r>
      <w:r w:rsidR="000D306E">
        <w:rPr>
          <w:sz w:val="22"/>
          <w:szCs w:val="22"/>
        </w:rPr>
        <w:t xml:space="preserve"> paslaugų</w:t>
      </w:r>
      <w:r w:rsidR="00604FCC" w:rsidRPr="00772C33">
        <w:rPr>
          <w:sz w:val="22"/>
          <w:szCs w:val="22"/>
        </w:rPr>
        <w:t xml:space="preserve"> </w:t>
      </w:r>
      <w:r w:rsidR="00211076">
        <w:rPr>
          <w:sz w:val="22"/>
          <w:szCs w:val="22"/>
        </w:rPr>
        <w:t xml:space="preserve">teikimo </w:t>
      </w:r>
      <w:r w:rsidR="00604FCC" w:rsidRPr="00772C33">
        <w:rPr>
          <w:sz w:val="22"/>
          <w:szCs w:val="22"/>
        </w:rPr>
        <w:t xml:space="preserve">sutartis Nr. </w:t>
      </w:r>
      <w:r w:rsidR="00211076">
        <w:rPr>
          <w:sz w:val="22"/>
          <w:szCs w:val="22"/>
        </w:rPr>
        <w:t>SUT-</w:t>
      </w:r>
      <w:r>
        <w:rPr>
          <w:sz w:val="22"/>
          <w:szCs w:val="22"/>
        </w:rPr>
        <w:t>19</w:t>
      </w:r>
      <w:r w:rsidR="00211076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B67E04">
        <w:rPr>
          <w:sz w:val="22"/>
          <w:szCs w:val="22"/>
        </w:rPr>
        <w:t>3</w:t>
      </w:r>
      <w:r w:rsidR="00B7694A" w:rsidRPr="00772C33">
        <w:rPr>
          <w:sz w:val="22"/>
          <w:szCs w:val="22"/>
        </w:rPr>
        <w:t xml:space="preserve"> (toliau – Sutartis)</w:t>
      </w:r>
      <w:r w:rsidR="00604FCC" w:rsidRPr="00772C33">
        <w:rPr>
          <w:sz w:val="22"/>
          <w:szCs w:val="22"/>
        </w:rPr>
        <w:t xml:space="preserve"> </w:t>
      </w:r>
      <w:r w:rsidR="002B5E71" w:rsidRPr="00772C33">
        <w:rPr>
          <w:sz w:val="22"/>
          <w:szCs w:val="22"/>
        </w:rPr>
        <w:t xml:space="preserve">įsigaliojo nuo abiejų Šalių pasirašymo ir </w:t>
      </w:r>
      <w:r w:rsidR="00604FCC" w:rsidRPr="00772C33">
        <w:rPr>
          <w:sz w:val="22"/>
          <w:szCs w:val="22"/>
        </w:rPr>
        <w:t xml:space="preserve">galioja iki </w:t>
      </w:r>
      <w:r w:rsidR="00B7694A" w:rsidRPr="00772C33">
        <w:rPr>
          <w:sz w:val="22"/>
          <w:szCs w:val="22"/>
        </w:rPr>
        <w:t>202</w:t>
      </w:r>
      <w:r w:rsidR="001B0FDE">
        <w:rPr>
          <w:sz w:val="22"/>
          <w:szCs w:val="22"/>
        </w:rPr>
        <w:t>5</w:t>
      </w:r>
      <w:r w:rsidR="00B7694A" w:rsidRPr="00772C33">
        <w:rPr>
          <w:sz w:val="22"/>
          <w:szCs w:val="22"/>
        </w:rPr>
        <w:t xml:space="preserve"> m. </w:t>
      </w:r>
      <w:r w:rsidR="00B67E04">
        <w:rPr>
          <w:sz w:val="22"/>
          <w:szCs w:val="22"/>
        </w:rPr>
        <w:t>rugsėjo</w:t>
      </w:r>
      <w:r w:rsidR="000D306E">
        <w:rPr>
          <w:sz w:val="22"/>
          <w:szCs w:val="22"/>
        </w:rPr>
        <w:t xml:space="preserve"> 1</w:t>
      </w:r>
      <w:r w:rsidR="00B67E04">
        <w:rPr>
          <w:sz w:val="22"/>
          <w:szCs w:val="22"/>
        </w:rPr>
        <w:t>5</w:t>
      </w:r>
      <w:r w:rsidR="000D306E">
        <w:rPr>
          <w:sz w:val="22"/>
          <w:szCs w:val="22"/>
        </w:rPr>
        <w:t xml:space="preserve"> </w:t>
      </w:r>
      <w:r w:rsidR="00B7694A" w:rsidRPr="00772C33">
        <w:rPr>
          <w:sz w:val="22"/>
          <w:szCs w:val="22"/>
        </w:rPr>
        <w:t>d.</w:t>
      </w:r>
    </w:p>
    <w:p w14:paraId="7A9669C1" w14:textId="6E57F785" w:rsidR="00B7694A" w:rsidRPr="00772C33" w:rsidRDefault="00B7694A" w:rsidP="00772C33">
      <w:pPr>
        <w:spacing w:line="276" w:lineRule="auto"/>
        <w:jc w:val="both"/>
        <w:rPr>
          <w:b/>
          <w:bCs/>
          <w:sz w:val="22"/>
          <w:szCs w:val="22"/>
        </w:rPr>
      </w:pPr>
      <w:r w:rsidRPr="00772C33">
        <w:rPr>
          <w:b/>
          <w:bCs/>
          <w:sz w:val="22"/>
          <w:szCs w:val="22"/>
        </w:rPr>
        <w:t>Šalys susitaria:</w:t>
      </w:r>
    </w:p>
    <w:p w14:paraId="3FBF8DA5" w14:textId="36692A26" w:rsidR="002B5E71" w:rsidRPr="00772C33" w:rsidRDefault="00F0105F" w:rsidP="00772C33">
      <w:pPr>
        <w:pStyle w:val="Sraopastraipa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Remiantis Sutarties </w:t>
      </w:r>
      <w:r w:rsidR="00B67E04">
        <w:rPr>
          <w:sz w:val="22"/>
          <w:szCs w:val="22"/>
        </w:rPr>
        <w:t>7,2</w:t>
      </w:r>
      <w:r w:rsidR="00CA1754">
        <w:rPr>
          <w:sz w:val="22"/>
          <w:szCs w:val="22"/>
        </w:rPr>
        <w:t xml:space="preserve">. </w:t>
      </w:r>
      <w:r>
        <w:rPr>
          <w:sz w:val="22"/>
          <w:szCs w:val="22"/>
        </w:rPr>
        <w:t>punktu, p</w:t>
      </w:r>
      <w:r w:rsidR="002B5E71" w:rsidRPr="00772C33">
        <w:rPr>
          <w:sz w:val="22"/>
          <w:szCs w:val="22"/>
        </w:rPr>
        <w:t>ratęsti Sutarties galiojimą iki 202</w:t>
      </w:r>
      <w:r w:rsidR="001B0FDE">
        <w:rPr>
          <w:sz w:val="22"/>
          <w:szCs w:val="22"/>
        </w:rPr>
        <w:t>6</w:t>
      </w:r>
      <w:r w:rsidR="002B5E71" w:rsidRPr="00772C33">
        <w:rPr>
          <w:sz w:val="22"/>
          <w:szCs w:val="22"/>
        </w:rPr>
        <w:t xml:space="preserve"> m. </w:t>
      </w:r>
      <w:r w:rsidR="00B67E04">
        <w:rPr>
          <w:sz w:val="22"/>
          <w:szCs w:val="22"/>
        </w:rPr>
        <w:t>rugsėjo</w:t>
      </w:r>
      <w:r w:rsidR="002B5E71" w:rsidRPr="00772C33">
        <w:rPr>
          <w:sz w:val="22"/>
          <w:szCs w:val="22"/>
        </w:rPr>
        <w:t xml:space="preserve"> </w:t>
      </w:r>
      <w:r w:rsidR="00211076">
        <w:rPr>
          <w:sz w:val="22"/>
          <w:szCs w:val="22"/>
        </w:rPr>
        <w:t>1</w:t>
      </w:r>
      <w:r w:rsidR="00B67E04">
        <w:rPr>
          <w:sz w:val="22"/>
          <w:szCs w:val="22"/>
        </w:rPr>
        <w:t>5</w:t>
      </w:r>
      <w:r w:rsidR="000D306E">
        <w:rPr>
          <w:sz w:val="22"/>
          <w:szCs w:val="22"/>
        </w:rPr>
        <w:t xml:space="preserve"> </w:t>
      </w:r>
      <w:r w:rsidR="002B5E71" w:rsidRPr="00772C33">
        <w:rPr>
          <w:sz w:val="22"/>
          <w:szCs w:val="22"/>
        </w:rPr>
        <w:t xml:space="preserve">d. </w:t>
      </w:r>
    </w:p>
    <w:p w14:paraId="1016879A" w14:textId="691FCFCB" w:rsidR="00AA1A24" w:rsidRPr="00772C33" w:rsidRDefault="00E22F3C" w:rsidP="00772C33">
      <w:pPr>
        <w:spacing w:line="276" w:lineRule="auto"/>
        <w:jc w:val="both"/>
        <w:rPr>
          <w:sz w:val="22"/>
          <w:szCs w:val="22"/>
        </w:rPr>
      </w:pPr>
      <w:r w:rsidRPr="00772C33">
        <w:rPr>
          <w:b/>
          <w:bCs/>
          <w:sz w:val="22"/>
          <w:szCs w:val="22"/>
        </w:rPr>
        <w:t>Š</w:t>
      </w:r>
      <w:r w:rsidR="008E659C" w:rsidRPr="00772C33">
        <w:rPr>
          <w:b/>
          <w:bCs/>
          <w:sz w:val="22"/>
          <w:szCs w:val="22"/>
        </w:rPr>
        <w:t>alys pareiškia</w:t>
      </w:r>
      <w:r w:rsidR="00AA1A24" w:rsidRPr="00772C33">
        <w:rPr>
          <w:sz w:val="22"/>
          <w:szCs w:val="22"/>
        </w:rPr>
        <w:t>, kad:</w:t>
      </w:r>
    </w:p>
    <w:p w14:paraId="4B5CD1F9" w14:textId="77777777" w:rsidR="00AA1A24" w:rsidRPr="00772C33" w:rsidRDefault="00AA1A24" w:rsidP="00772C33">
      <w:pPr>
        <w:pStyle w:val="Sraopastraipa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72C33">
        <w:rPr>
          <w:sz w:val="22"/>
          <w:szCs w:val="22"/>
        </w:rPr>
        <w:t>Susitarimas sudarytas laisva valia, vadovaujantis sąžiningumo, teisingumo ir protingumo principais. Visos šio susitarimo aplinkybės šalims žinomos.</w:t>
      </w:r>
    </w:p>
    <w:p w14:paraId="42F00BAF" w14:textId="1727DBD3" w:rsidR="00E22F3C" w:rsidRDefault="00AA1A24" w:rsidP="00772C33">
      <w:pPr>
        <w:pStyle w:val="Sraopastraipa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72C33">
        <w:rPr>
          <w:sz w:val="22"/>
          <w:szCs w:val="22"/>
        </w:rPr>
        <w:t>Pastabų ir pretenzijų neturi.</w:t>
      </w:r>
    </w:p>
    <w:p w14:paraId="6F28ED30" w14:textId="09DB7DAE" w:rsidR="009C0546" w:rsidRPr="009C0546" w:rsidRDefault="009C0546" w:rsidP="009C0546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9C0546">
        <w:rPr>
          <w:sz w:val="22"/>
          <w:szCs w:val="22"/>
        </w:rPr>
        <w:t>Susitarimas pasirašomas elektroniniu parašu ir visoms Šalims turi vienodą teisinę galią. Jeigu</w:t>
      </w:r>
      <w:r>
        <w:rPr>
          <w:sz w:val="22"/>
          <w:szCs w:val="22"/>
        </w:rPr>
        <w:t xml:space="preserve"> </w:t>
      </w:r>
      <w:r w:rsidRPr="009C0546">
        <w:rPr>
          <w:sz w:val="22"/>
          <w:szCs w:val="22"/>
        </w:rPr>
        <w:t>Susitarimas dėl techninių ar kitų priežasčių negali būti pasirašytas elektroniniu parašu – jis pasirašomas 2 egzemplioriais, po vieną kiekvienai Šaliai.</w:t>
      </w:r>
    </w:p>
    <w:p w14:paraId="3BE3F04E" w14:textId="4F814A08" w:rsidR="007C2DE2" w:rsidRDefault="00AA1A24" w:rsidP="00772C33">
      <w:pPr>
        <w:pStyle w:val="Sraopastraipa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72C33">
        <w:rPr>
          <w:sz w:val="22"/>
          <w:szCs w:val="22"/>
        </w:rPr>
        <w:t xml:space="preserve">Šis susitarimas </w:t>
      </w:r>
      <w:r w:rsidR="00384DC4" w:rsidRPr="00772C33">
        <w:rPr>
          <w:sz w:val="22"/>
          <w:szCs w:val="22"/>
        </w:rPr>
        <w:t>įsiga</w:t>
      </w:r>
      <w:r w:rsidRPr="00772C33">
        <w:rPr>
          <w:sz w:val="22"/>
          <w:szCs w:val="22"/>
        </w:rPr>
        <w:t>lioja nuo pasirašymo dienos</w:t>
      </w:r>
      <w:r w:rsidR="006D60B0" w:rsidRPr="00772C33">
        <w:rPr>
          <w:sz w:val="22"/>
          <w:szCs w:val="22"/>
        </w:rPr>
        <w:t xml:space="preserve"> ir galioja iki 202</w:t>
      </w:r>
      <w:r w:rsidR="001B0FDE">
        <w:rPr>
          <w:sz w:val="22"/>
          <w:szCs w:val="22"/>
        </w:rPr>
        <w:t>6</w:t>
      </w:r>
      <w:r w:rsidR="006D60B0" w:rsidRPr="00772C33">
        <w:rPr>
          <w:sz w:val="22"/>
          <w:szCs w:val="22"/>
        </w:rPr>
        <w:t xml:space="preserve"> m. </w:t>
      </w:r>
      <w:r w:rsidR="001B0FDE">
        <w:rPr>
          <w:sz w:val="22"/>
          <w:szCs w:val="22"/>
        </w:rPr>
        <w:t>rugsėjo</w:t>
      </w:r>
      <w:r w:rsidR="000D306E">
        <w:rPr>
          <w:sz w:val="22"/>
          <w:szCs w:val="22"/>
        </w:rPr>
        <w:t xml:space="preserve"> </w:t>
      </w:r>
      <w:r w:rsidR="00211076">
        <w:rPr>
          <w:sz w:val="22"/>
          <w:szCs w:val="22"/>
        </w:rPr>
        <w:t>1</w:t>
      </w:r>
      <w:r w:rsidR="001B0FDE">
        <w:rPr>
          <w:sz w:val="22"/>
          <w:szCs w:val="22"/>
        </w:rPr>
        <w:t>5</w:t>
      </w:r>
      <w:r w:rsidR="006D60B0" w:rsidRPr="00772C33">
        <w:rPr>
          <w:sz w:val="22"/>
          <w:szCs w:val="22"/>
        </w:rPr>
        <w:t xml:space="preserve">d. </w:t>
      </w:r>
    </w:p>
    <w:p w14:paraId="5EA5897E" w14:textId="77777777" w:rsidR="00772C33" w:rsidRPr="00772C33" w:rsidRDefault="00772C33" w:rsidP="00772C33">
      <w:pPr>
        <w:pStyle w:val="Sraopastraipa"/>
        <w:spacing w:line="276" w:lineRule="auto"/>
        <w:ind w:left="360"/>
        <w:jc w:val="both"/>
        <w:rPr>
          <w:sz w:val="22"/>
          <w:szCs w:val="22"/>
        </w:rPr>
      </w:pPr>
    </w:p>
    <w:p w14:paraId="20C43791" w14:textId="46AEC88C" w:rsidR="007C2DE2" w:rsidRPr="00772C33" w:rsidRDefault="000D306E" w:rsidP="00772C33">
      <w:pPr>
        <w:widowControl/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Klientas</w:t>
      </w:r>
      <w:r w:rsidR="007C2DE2" w:rsidRPr="00772C33">
        <w:rPr>
          <w:rFonts w:eastAsia="Calibri" w:cs="Times New Roman"/>
          <w:b/>
          <w:kern w:val="0"/>
          <w:sz w:val="22"/>
          <w:szCs w:val="22"/>
          <w:lang w:eastAsia="en-US" w:bidi="ar-SA"/>
        </w:rPr>
        <w:t>:</w:t>
      </w:r>
      <w:r w:rsidR="007C2DE2" w:rsidRPr="00772C33">
        <w:rPr>
          <w:rFonts w:eastAsia="Calibr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Paslaugų teikėjas:</w:t>
      </w:r>
    </w:p>
    <w:p w14:paraId="22948121" w14:textId="009EDC32" w:rsidR="007C2DE2" w:rsidRPr="00772C33" w:rsidRDefault="00211076" w:rsidP="00772C33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UAB Kauno miesto paslaugų centras</w:t>
      </w:r>
      <w:r w:rsidR="007C2DE2"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bookmarkStart w:id="0" w:name="_Hlk33433701"/>
      <w:r w:rsidR="007C2DE2" w:rsidRPr="00772C3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</w:t>
      </w:r>
      <w:bookmarkEnd w:id="0"/>
      <w:r w:rsidR="00CA1754">
        <w:rPr>
          <w:rFonts w:eastAsia="Calibri" w:cs="Times New Roman"/>
          <w:kern w:val="0"/>
          <w:sz w:val="22"/>
          <w:szCs w:val="22"/>
          <w:lang w:eastAsia="en-US" w:bidi="ar-SA"/>
        </w:rPr>
        <w:t>UAB „</w:t>
      </w:r>
      <w:r w:rsidR="00B67E04">
        <w:rPr>
          <w:rFonts w:eastAsia="Calibri" w:cs="Times New Roman"/>
          <w:kern w:val="0"/>
          <w:sz w:val="22"/>
          <w:szCs w:val="22"/>
          <w:lang w:eastAsia="en-US" w:bidi="ar-SA"/>
        </w:rPr>
        <w:t>Viena sąskaita</w:t>
      </w:r>
      <w:r w:rsidR="00CA1754">
        <w:rPr>
          <w:rFonts w:eastAsia="Calibri" w:cs="Times New Roman"/>
          <w:kern w:val="0"/>
          <w:sz w:val="22"/>
          <w:szCs w:val="22"/>
          <w:lang w:eastAsia="en-US" w:bidi="ar-SA"/>
        </w:rPr>
        <w:t>“</w:t>
      </w:r>
    </w:p>
    <w:p w14:paraId="362AA575" w14:textId="0808D66F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Įmonės kodas </w:t>
      </w:r>
      <w:r w:rsidR="00211076">
        <w:rPr>
          <w:rFonts w:eastAsia="Calibri" w:cs="Times New Roman"/>
          <w:kern w:val="0"/>
          <w:sz w:val="22"/>
          <w:szCs w:val="22"/>
          <w:lang w:eastAsia="en-US" w:bidi="ar-SA"/>
        </w:rPr>
        <w:t>305682942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Įmonės kodas </w:t>
      </w:r>
      <w:r w:rsidR="00B67E04" w:rsidRPr="00B67E04">
        <w:rPr>
          <w:rFonts w:cs="Times New Roman"/>
          <w:sz w:val="22"/>
          <w:szCs w:val="22"/>
        </w:rPr>
        <w:t>300530005</w:t>
      </w:r>
    </w:p>
    <w:p w14:paraId="1D1A4482" w14:textId="36B4C1AE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>PVM mokėtojo kodas LT</w:t>
      </w:r>
      <w:r w:rsidR="00211076">
        <w:rPr>
          <w:rFonts w:eastAsia="Calibri" w:cs="Times New Roman"/>
          <w:kern w:val="0"/>
          <w:sz w:val="22"/>
          <w:szCs w:val="22"/>
          <w:lang w:eastAsia="en-US" w:bidi="ar-SA"/>
        </w:rPr>
        <w:t>100015204313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PVM mokėtojo kodas </w:t>
      </w:r>
      <w:r w:rsidR="00CA1754">
        <w:t>LT</w:t>
      </w:r>
      <w:r w:rsidR="00B67E04">
        <w:t>10000293017</w:t>
      </w:r>
    </w:p>
    <w:p w14:paraId="13C30240" w14:textId="476B2285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>Statybininkų g. 3, LT-50124 Kaunas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B67E04" w:rsidRPr="00B67E04">
        <w:rPr>
          <w:rFonts w:cs="Times New Roman"/>
          <w:sz w:val="22"/>
          <w:szCs w:val="22"/>
        </w:rPr>
        <w:t>Savanorių pr. 194, LT-50184 Kaunas</w:t>
      </w:r>
    </w:p>
    <w:p w14:paraId="3B3A0E9E" w14:textId="77777777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>Lietuvos Respublika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  <w:t>Lietuvos Respublika</w:t>
      </w:r>
    </w:p>
    <w:p w14:paraId="21E3BD71" w14:textId="5B561CD2" w:rsidR="00211076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Tel. </w:t>
      </w:r>
      <w:r w:rsidR="00B67E04">
        <w:rPr>
          <w:rFonts w:eastAsia="Calibri" w:cs="Times New Roman"/>
          <w:kern w:val="0"/>
          <w:sz w:val="22"/>
          <w:szCs w:val="22"/>
          <w:lang w:eastAsia="en-US" w:bidi="ar-SA"/>
        </w:rPr>
        <w:t>+370</w:t>
      </w:r>
      <w:r w:rsidR="00211076">
        <w:rPr>
          <w:rFonts w:eastAsia="Calibri" w:cs="Times New Roman"/>
          <w:kern w:val="0"/>
          <w:sz w:val="22"/>
          <w:szCs w:val="22"/>
          <w:lang w:eastAsia="en-US" w:bidi="ar-SA"/>
        </w:rPr>
        <w:t> 800 20000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Tel. </w:t>
      </w:r>
      <w:r w:rsidR="00211076">
        <w:rPr>
          <w:rFonts w:eastAsia="Calibri" w:cs="Times New Roman"/>
          <w:kern w:val="0"/>
          <w:sz w:val="22"/>
          <w:szCs w:val="22"/>
          <w:lang w:eastAsia="en-US" w:bidi="ar-SA"/>
        </w:rPr>
        <w:t>+370</w:t>
      </w:r>
      <w:r w:rsidR="00CA1754">
        <w:rPr>
          <w:rFonts w:eastAsia="Calibri" w:cs="Times New Roman"/>
          <w:kern w:val="0"/>
          <w:sz w:val="22"/>
          <w:szCs w:val="22"/>
          <w:lang w:eastAsia="en-US" w:bidi="ar-SA"/>
        </w:rPr>
        <w:t> </w:t>
      </w:r>
      <w:r w:rsidR="00B67E04">
        <w:rPr>
          <w:rFonts w:eastAsia="Calibri" w:cs="Times New Roman"/>
          <w:kern w:val="0"/>
          <w:sz w:val="22"/>
          <w:szCs w:val="22"/>
          <w:lang w:eastAsia="en-US" w:bidi="ar-SA"/>
        </w:rPr>
        <w:t>700</w:t>
      </w:r>
      <w:r w:rsidR="00CA1754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="00B67E04">
        <w:rPr>
          <w:rFonts w:eastAsia="Calibri" w:cs="Times New Roman"/>
          <w:kern w:val="0"/>
          <w:sz w:val="22"/>
          <w:szCs w:val="22"/>
          <w:lang w:eastAsia="en-US" w:bidi="ar-SA"/>
        </w:rPr>
        <w:t>77007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11076" w:rsidRPr="00211076" w14:paraId="5D0FFED0" w14:textId="77777777" w:rsidTr="002110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D969F" w14:textId="77777777" w:rsidR="00211076" w:rsidRPr="00211076" w:rsidRDefault="00211076" w:rsidP="00211076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A2809E2" w14:textId="6DD65C56" w:rsidR="00211076" w:rsidRPr="00211076" w:rsidRDefault="00211076" w:rsidP="00211076">
            <w:pPr>
              <w:widowControl/>
              <w:suppressAutoHyphens w:val="0"/>
              <w:rPr>
                <w:rFonts w:eastAsia="Times New Roman" w:cs="Times New Roman"/>
                <w:kern w:val="0"/>
                <w:lang w:eastAsia="lt-LT" w:bidi="ar-SA"/>
              </w:rPr>
            </w:pPr>
          </w:p>
        </w:tc>
      </w:tr>
    </w:tbl>
    <w:p w14:paraId="30F42E7B" w14:textId="5E90BC04" w:rsidR="007C2DE2" w:rsidRPr="000D306E" w:rsidRDefault="00211076" w:rsidP="0021107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El. paštas: info</w:t>
      </w:r>
      <w:r>
        <w:rPr>
          <w:rFonts w:eastAsia="Calibri" w:cs="Times New Roman"/>
          <w:kern w:val="0"/>
          <w:sz w:val="22"/>
          <w:szCs w:val="22"/>
          <w:lang w:val="en-US" w:eastAsia="en-US" w:bidi="ar-SA"/>
        </w:rPr>
        <w:t>@kmpc.lt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</w:t>
      </w:r>
      <w:r w:rsidR="007C2DE2" w:rsidRPr="00772C33">
        <w:rPr>
          <w:rFonts w:eastAsia="Calibri" w:cs="Times New Roman"/>
          <w:kern w:val="0"/>
          <w:sz w:val="22"/>
          <w:szCs w:val="22"/>
          <w:lang w:eastAsia="en-US" w:bidi="ar-SA"/>
        </w:rPr>
        <w:t>El. paštas:</w:t>
      </w:r>
      <w:r w:rsidR="00F0105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</w:p>
    <w:p w14:paraId="7772CD11" w14:textId="77777777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C152AB6" w14:textId="2A7ECCF0" w:rsidR="007C2DE2" w:rsidRPr="00772C33" w:rsidRDefault="00211076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Direktorė</w:t>
      </w:r>
      <w:r w:rsidR="007C2DE2" w:rsidRPr="00772C3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="007C2DE2"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Direktor</w:t>
      </w:r>
      <w:r w:rsidR="00B67E04">
        <w:rPr>
          <w:rFonts w:eastAsia="Calibri" w:cs="Times New Roman"/>
          <w:kern w:val="0"/>
          <w:sz w:val="22"/>
          <w:szCs w:val="22"/>
          <w:lang w:eastAsia="en-US" w:bidi="ar-SA"/>
        </w:rPr>
        <w:t>ė</w:t>
      </w:r>
    </w:p>
    <w:p w14:paraId="33148254" w14:textId="6CBB7047" w:rsidR="007C2DE2" w:rsidRPr="00772C33" w:rsidRDefault="00211076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Kristina Martinėnienė</w:t>
      </w:r>
      <w:r w:rsidR="007C2DE2"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B67E04">
        <w:rPr>
          <w:rFonts w:eastAsia="Calibri" w:cs="Times New Roman"/>
          <w:kern w:val="0"/>
          <w:sz w:val="22"/>
          <w:szCs w:val="22"/>
          <w:lang w:eastAsia="en-US" w:bidi="ar-SA"/>
        </w:rPr>
        <w:t>Aušra Čiuplienė</w:t>
      </w:r>
    </w:p>
    <w:p w14:paraId="34D88DCF" w14:textId="77777777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2C50800" w14:textId="3BD60E21" w:rsidR="007C2DE2" w:rsidRPr="00772C33" w:rsidRDefault="007C2DE2" w:rsidP="00772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uppressAutoHyphens w:val="0"/>
        <w:spacing w:line="276" w:lineRule="auto"/>
        <w:ind w:hanging="2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______________________                                              </w:t>
      </w:r>
      <w:r w:rsidR="00F0105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>_________________________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A.V.</w:t>
      </w:r>
      <w:r w:rsidRPr="00772C33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                                            A.V.</w:t>
      </w:r>
    </w:p>
    <w:p w14:paraId="6AB34013" w14:textId="0C472788" w:rsidR="00384DC4" w:rsidRPr="008913BE" w:rsidRDefault="00384DC4" w:rsidP="007C2DE2">
      <w:pPr>
        <w:spacing w:line="269" w:lineRule="auto"/>
        <w:jc w:val="both"/>
        <w:rPr>
          <w:sz w:val="22"/>
          <w:szCs w:val="22"/>
        </w:rPr>
      </w:pPr>
    </w:p>
    <w:sectPr w:rsidR="00384DC4" w:rsidRPr="008913B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CECE" w14:textId="77777777" w:rsidR="00256DD3" w:rsidRDefault="00256DD3" w:rsidP="007C2DE2">
      <w:r>
        <w:separator/>
      </w:r>
    </w:p>
  </w:endnote>
  <w:endnote w:type="continuationSeparator" w:id="0">
    <w:p w14:paraId="0F5FE78D" w14:textId="77777777" w:rsidR="00256DD3" w:rsidRDefault="00256DD3" w:rsidP="007C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099428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2112E223" w14:textId="20D9697C" w:rsidR="007C2DE2" w:rsidRPr="007C2DE2" w:rsidRDefault="007C2DE2">
        <w:pPr>
          <w:pStyle w:val="Porat"/>
          <w:jc w:val="right"/>
          <w:rPr>
            <w:sz w:val="22"/>
            <w:szCs w:val="20"/>
          </w:rPr>
        </w:pPr>
        <w:r w:rsidRPr="007C2DE2">
          <w:rPr>
            <w:sz w:val="22"/>
            <w:szCs w:val="20"/>
          </w:rPr>
          <w:fldChar w:fldCharType="begin"/>
        </w:r>
        <w:r w:rsidRPr="007C2DE2">
          <w:rPr>
            <w:sz w:val="22"/>
            <w:szCs w:val="20"/>
          </w:rPr>
          <w:instrText xml:space="preserve"> PAGE   \* MERGEFORMAT </w:instrText>
        </w:r>
        <w:r w:rsidRPr="007C2DE2">
          <w:rPr>
            <w:sz w:val="22"/>
            <w:szCs w:val="20"/>
          </w:rPr>
          <w:fldChar w:fldCharType="separate"/>
        </w:r>
        <w:r w:rsidRPr="007C2DE2">
          <w:rPr>
            <w:noProof/>
            <w:sz w:val="22"/>
            <w:szCs w:val="20"/>
          </w:rPr>
          <w:t>2</w:t>
        </w:r>
        <w:r w:rsidRPr="007C2DE2">
          <w:rPr>
            <w:noProof/>
            <w:sz w:val="22"/>
            <w:szCs w:val="20"/>
          </w:rPr>
          <w:fldChar w:fldCharType="end"/>
        </w:r>
      </w:p>
    </w:sdtContent>
  </w:sdt>
  <w:p w14:paraId="67205DCC" w14:textId="77777777" w:rsidR="007C2DE2" w:rsidRDefault="007C2D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9A33" w14:textId="77777777" w:rsidR="00256DD3" w:rsidRDefault="00256DD3" w:rsidP="007C2DE2">
      <w:r>
        <w:separator/>
      </w:r>
    </w:p>
  </w:footnote>
  <w:footnote w:type="continuationSeparator" w:id="0">
    <w:p w14:paraId="4CF17591" w14:textId="77777777" w:rsidR="00256DD3" w:rsidRDefault="00256DD3" w:rsidP="007C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401"/>
    <w:multiLevelType w:val="hybridMultilevel"/>
    <w:tmpl w:val="F898A608"/>
    <w:lvl w:ilvl="0" w:tplc="2AF6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55AAC"/>
    <w:multiLevelType w:val="hybridMultilevel"/>
    <w:tmpl w:val="57A00394"/>
    <w:lvl w:ilvl="0" w:tplc="BFB888C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8371">
    <w:abstractNumId w:val="3"/>
  </w:num>
  <w:num w:numId="2" w16cid:durableId="689993091">
    <w:abstractNumId w:val="5"/>
  </w:num>
  <w:num w:numId="3" w16cid:durableId="1626155083">
    <w:abstractNumId w:val="1"/>
  </w:num>
  <w:num w:numId="4" w16cid:durableId="1714846888">
    <w:abstractNumId w:val="4"/>
  </w:num>
  <w:num w:numId="5" w16cid:durableId="921528739">
    <w:abstractNumId w:val="2"/>
  </w:num>
  <w:num w:numId="6" w16cid:durableId="611131991">
    <w:abstractNumId w:val="6"/>
  </w:num>
  <w:num w:numId="7" w16cid:durableId="2006397476">
    <w:abstractNumId w:val="0"/>
  </w:num>
  <w:num w:numId="8" w16cid:durableId="1282422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4"/>
    <w:rsid w:val="000D306E"/>
    <w:rsid w:val="000E189B"/>
    <w:rsid w:val="00170063"/>
    <w:rsid w:val="001B0FDE"/>
    <w:rsid w:val="001C52CF"/>
    <w:rsid w:val="00211076"/>
    <w:rsid w:val="002216EB"/>
    <w:rsid w:val="00256DD3"/>
    <w:rsid w:val="00285AC8"/>
    <w:rsid w:val="002B5E71"/>
    <w:rsid w:val="002C0396"/>
    <w:rsid w:val="00301A15"/>
    <w:rsid w:val="003062E0"/>
    <w:rsid w:val="00333A14"/>
    <w:rsid w:val="00361CB4"/>
    <w:rsid w:val="0036358F"/>
    <w:rsid w:val="0038290D"/>
    <w:rsid w:val="00384DC4"/>
    <w:rsid w:val="003F462F"/>
    <w:rsid w:val="003F79EF"/>
    <w:rsid w:val="005053D9"/>
    <w:rsid w:val="0054059B"/>
    <w:rsid w:val="00555B1C"/>
    <w:rsid w:val="005E2F4F"/>
    <w:rsid w:val="00604FCC"/>
    <w:rsid w:val="00622D3D"/>
    <w:rsid w:val="0067005F"/>
    <w:rsid w:val="00694D65"/>
    <w:rsid w:val="006A6B63"/>
    <w:rsid w:val="006B7908"/>
    <w:rsid w:val="006C7C53"/>
    <w:rsid w:val="006D60B0"/>
    <w:rsid w:val="00754B5B"/>
    <w:rsid w:val="0076328C"/>
    <w:rsid w:val="00772C33"/>
    <w:rsid w:val="007C2DE2"/>
    <w:rsid w:val="0080115A"/>
    <w:rsid w:val="00851335"/>
    <w:rsid w:val="008913BE"/>
    <w:rsid w:val="008B1986"/>
    <w:rsid w:val="008E659C"/>
    <w:rsid w:val="00932C5A"/>
    <w:rsid w:val="00981E3E"/>
    <w:rsid w:val="009C0546"/>
    <w:rsid w:val="009F6175"/>
    <w:rsid w:val="00A105A9"/>
    <w:rsid w:val="00AA1A24"/>
    <w:rsid w:val="00AD18C9"/>
    <w:rsid w:val="00AD257E"/>
    <w:rsid w:val="00AF6B69"/>
    <w:rsid w:val="00B25C70"/>
    <w:rsid w:val="00B67E04"/>
    <w:rsid w:val="00B7694A"/>
    <w:rsid w:val="00BE7812"/>
    <w:rsid w:val="00C55F6B"/>
    <w:rsid w:val="00C6691C"/>
    <w:rsid w:val="00C85BD0"/>
    <w:rsid w:val="00CA1754"/>
    <w:rsid w:val="00CC0852"/>
    <w:rsid w:val="00CF3A62"/>
    <w:rsid w:val="00D02B92"/>
    <w:rsid w:val="00D208C9"/>
    <w:rsid w:val="00D37BE9"/>
    <w:rsid w:val="00DA0566"/>
    <w:rsid w:val="00DD1E76"/>
    <w:rsid w:val="00E0148E"/>
    <w:rsid w:val="00E04CFB"/>
    <w:rsid w:val="00E22F3C"/>
    <w:rsid w:val="00E24602"/>
    <w:rsid w:val="00E32EF8"/>
    <w:rsid w:val="00E3674D"/>
    <w:rsid w:val="00EB170B"/>
    <w:rsid w:val="00ED1467"/>
    <w:rsid w:val="00F0105F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DA21"/>
  <w15:chartTrackingRefBased/>
  <w15:docId w15:val="{A17AA77B-C4C9-47E0-9F83-82FFA73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4DC4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unhideWhenUsed/>
    <w:rsid w:val="00B25C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7C2DE2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C2DE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7C2DE2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C2DE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Numatytasispastraiposriftas"/>
    <w:rsid w:val="0021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Greta Stirbytė</cp:lastModifiedBy>
  <cp:revision>2</cp:revision>
  <cp:lastPrinted>2024-09-04T08:17:00Z</cp:lastPrinted>
  <dcterms:created xsi:type="dcterms:W3CDTF">2025-11-19T14:04:00Z</dcterms:created>
  <dcterms:modified xsi:type="dcterms:W3CDTF">2025-11-19T14:04:00Z</dcterms:modified>
</cp:coreProperties>
</file>