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276BC66E" w14:textId="77777777" w:rsidR="00D754A8"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Pr="00CA573F">
        <w:rPr>
          <w:rFonts w:ascii="Times New Roman" w:hAnsi="Times New Roman"/>
          <w:b/>
          <w:color w:val="000000"/>
          <w:sz w:val="24"/>
          <w:szCs w:val="24"/>
          <w:lang w:eastAsia="lt-LT"/>
        </w:rPr>
        <w:t>(3.34)-DP-</w:t>
      </w:r>
      <w:r w:rsidR="00D754A8">
        <w:rPr>
          <w:rFonts w:ascii="Times New Roman" w:hAnsi="Times New Roman"/>
          <w:b/>
          <w:color w:val="000000"/>
          <w:sz w:val="24"/>
          <w:szCs w:val="24"/>
          <w:lang w:eastAsia="lt-LT"/>
        </w:rPr>
        <w:t>68</w:t>
      </w:r>
      <w:r w:rsidRPr="00CA573F">
        <w:rPr>
          <w:rFonts w:ascii="Times New Roman" w:hAnsi="Times New Roman"/>
          <w:b/>
          <w:color w:val="000000"/>
          <w:sz w:val="24"/>
          <w:szCs w:val="24"/>
          <w:lang w:eastAsia="lt-LT"/>
        </w:rPr>
        <w:t>/20</w:t>
      </w:r>
      <w:r w:rsidR="00D754A8">
        <w:rPr>
          <w:rFonts w:ascii="Times New Roman" w:hAnsi="Times New Roman"/>
          <w:b/>
          <w:color w:val="000000"/>
          <w:sz w:val="24"/>
          <w:szCs w:val="24"/>
          <w:lang w:eastAsia="lt-LT"/>
        </w:rPr>
        <w:t>22</w:t>
      </w:r>
      <w:r w:rsidRPr="00CA573F">
        <w:rPr>
          <w:rFonts w:ascii="Times New Roman" w:hAnsi="Times New Roman"/>
          <w:b/>
          <w:color w:val="000000"/>
          <w:sz w:val="24"/>
          <w:szCs w:val="24"/>
        </w:rPr>
        <w:t xml:space="preserve">      </w:t>
      </w:r>
    </w:p>
    <w:p w14:paraId="363B373D" w14:textId="671EE609"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w:t>
      </w:r>
    </w:p>
    <w:p w14:paraId="1BF40129" w14:textId="42C79E1A" w:rsidR="00706DB7" w:rsidRDefault="00706DB7" w:rsidP="008B7CE0">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B011FF" w:rsidRPr="00B011FF">
        <w:rPr>
          <w:rFonts w:ascii="Times New Roman" w:hAnsi="Times New Roman"/>
          <w:b/>
          <w:bCs/>
          <w:color w:val="000000"/>
          <w:sz w:val="24"/>
          <w:szCs w:val="24"/>
          <w:u w:val="single"/>
        </w:rPr>
        <w:t>575752</w:t>
      </w:r>
    </w:p>
    <w:p w14:paraId="7F092D86" w14:textId="77777777" w:rsidR="00D754A8" w:rsidRPr="008B7CE0" w:rsidRDefault="00D754A8" w:rsidP="008B7CE0">
      <w:pPr>
        <w:spacing w:after="200" w:line="276" w:lineRule="auto"/>
        <w:jc w:val="center"/>
        <w:rPr>
          <w:rFonts w:ascii="Times New Roman" w:hAnsi="Times New Roman"/>
          <w:b/>
          <w:bCs/>
          <w:color w:val="000000"/>
          <w:sz w:val="24"/>
          <w:szCs w:val="24"/>
          <w:u w:val="single"/>
        </w:rPr>
      </w:pPr>
    </w:p>
    <w:p w14:paraId="7ADD4374" w14:textId="0DDF8F71"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D754A8">
        <w:rPr>
          <w:rFonts w:ascii="Times New Roman" w:hAnsi="Times New Roman"/>
          <w:b/>
          <w:color w:val="000000"/>
          <w:sz w:val="24"/>
          <w:szCs w:val="24"/>
        </w:rPr>
        <w:t>2022 m. vasario 8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759FB24D" w14:textId="77777777" w:rsidR="00D754A8" w:rsidRPr="00CA573F" w:rsidRDefault="00D754A8" w:rsidP="00D754A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6"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atstovaujama</w:t>
      </w:r>
      <w:r>
        <w:rPr>
          <w:sz w:val="24"/>
          <w:szCs w:val="24"/>
          <w:lang w:val="lt-LT"/>
        </w:rPr>
        <w:t xml:space="preserve"> direktoriaus Dariaus </w:t>
      </w:r>
      <w:proofErr w:type="spellStart"/>
      <w:r>
        <w:rPr>
          <w:sz w:val="24"/>
          <w:szCs w:val="24"/>
          <w:lang w:val="lt-LT"/>
        </w:rPr>
        <w:t>Steponkaus</w:t>
      </w:r>
      <w:proofErr w:type="spellEnd"/>
      <w:r>
        <w:rPr>
          <w:sz w:val="24"/>
          <w:szCs w:val="24"/>
          <w:lang w:val="lt-LT"/>
        </w:rPr>
        <w:t>, veikiančio pagal įstaigos įstatus</w:t>
      </w:r>
      <w:r w:rsidRPr="00CA573F">
        <w:rPr>
          <w:sz w:val="24"/>
          <w:szCs w:val="24"/>
          <w:lang w:val="lt-LT"/>
        </w:rPr>
        <w:t xml:space="preserve">,  </w:t>
      </w:r>
    </w:p>
    <w:p w14:paraId="6B8F2451" w14:textId="0F02EF10"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1DE59ED4" w14:textId="6AC5D6A0" w:rsidR="00706DB7" w:rsidRPr="00D754A8" w:rsidRDefault="00706DB7" w:rsidP="00371DA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754A8">
        <w:rPr>
          <w:sz w:val="24"/>
          <w:szCs w:val="24"/>
          <w:lang w:val="lt-LT"/>
        </w:rPr>
        <w:t xml:space="preserve"> </w:t>
      </w:r>
      <w:r w:rsidR="00B011FF" w:rsidRPr="00D754A8">
        <w:rPr>
          <w:b/>
          <w:sz w:val="24"/>
          <w:szCs w:val="24"/>
          <w:lang w:val="lt-LT"/>
        </w:rPr>
        <w:t>UAB AMI sprendimai</w:t>
      </w:r>
      <w:r w:rsidR="00B011FF" w:rsidRPr="00D754A8">
        <w:rPr>
          <w:sz w:val="24"/>
          <w:szCs w:val="24"/>
          <w:lang w:val="lt-LT"/>
        </w:rPr>
        <w:t xml:space="preserve"> </w:t>
      </w:r>
      <w:r w:rsidR="00B011FF" w:rsidRPr="00D754A8">
        <w:rPr>
          <w:b/>
          <w:sz w:val="24"/>
          <w:szCs w:val="24"/>
          <w:lang w:val="lt-LT"/>
        </w:rPr>
        <w:t xml:space="preserve">(toliau – Pardavėjas ), </w:t>
      </w:r>
      <w:r w:rsidR="00B011FF" w:rsidRPr="00D754A8">
        <w:rPr>
          <w:sz w:val="24"/>
          <w:szCs w:val="24"/>
          <w:lang w:val="lt-LT"/>
        </w:rPr>
        <w:t xml:space="preserve">juridinio asmens kodas 125456226, adresas: Laisvės pr. 77 B, Vilnius, tel. 8 5 2375675, el.  paštas </w:t>
      </w:r>
      <w:proofErr w:type="spellStart"/>
      <w:r w:rsidR="00B011FF" w:rsidRPr="00D754A8">
        <w:rPr>
          <w:sz w:val="24"/>
          <w:szCs w:val="24"/>
          <w:lang w:val="lt-LT"/>
        </w:rPr>
        <w:t>info</w:t>
      </w:r>
      <w:proofErr w:type="spellEnd"/>
      <w:r w:rsidR="00B011FF" w:rsidRPr="00D754A8">
        <w:rPr>
          <w:sz w:val="24"/>
          <w:szCs w:val="24"/>
        </w:rPr>
        <w:t>@amis.lt</w:t>
      </w:r>
      <w:r w:rsidR="00B011FF" w:rsidRPr="00D754A8">
        <w:rPr>
          <w:sz w:val="24"/>
          <w:szCs w:val="24"/>
          <w:lang w:val="lt-LT"/>
        </w:rPr>
        <w:t xml:space="preserve">, </w:t>
      </w:r>
      <w:proofErr w:type="spellStart"/>
      <w:r w:rsidR="00B011FF" w:rsidRPr="00D754A8">
        <w:rPr>
          <w:sz w:val="24"/>
          <w:szCs w:val="24"/>
          <w:lang w:val="lt-LT"/>
        </w:rPr>
        <w:t>a.s</w:t>
      </w:r>
      <w:proofErr w:type="spellEnd"/>
      <w:r w:rsidR="00B011FF" w:rsidRPr="00D754A8">
        <w:rPr>
          <w:sz w:val="24"/>
          <w:szCs w:val="24"/>
          <w:lang w:val="lt-LT"/>
        </w:rPr>
        <w:t xml:space="preserve"> </w:t>
      </w:r>
      <w:r w:rsidR="00B011FF" w:rsidRPr="00D754A8">
        <w:rPr>
          <w:sz w:val="24"/>
          <w:szCs w:val="24"/>
          <w:lang w:eastAsia="ja-JP"/>
        </w:rPr>
        <w:t>A.s.LT64 7300 0100 3690 2263</w:t>
      </w:r>
      <w:r w:rsidR="00B011FF" w:rsidRPr="00D754A8">
        <w:rPr>
          <w:sz w:val="24"/>
          <w:szCs w:val="24"/>
          <w:lang w:val="lt-LT"/>
        </w:rPr>
        <w:t xml:space="preserve">, </w:t>
      </w:r>
      <w:r w:rsidR="00B011FF" w:rsidRPr="00D754A8">
        <w:rPr>
          <w:sz w:val="24"/>
          <w:szCs w:val="24"/>
          <w:lang w:eastAsia="ja-JP"/>
        </w:rPr>
        <w:t>Swedbank, AB</w:t>
      </w:r>
      <w:r w:rsidR="00B011FF" w:rsidRPr="00D754A8">
        <w:rPr>
          <w:sz w:val="24"/>
          <w:szCs w:val="24"/>
          <w:lang w:val="lt-LT"/>
        </w:rPr>
        <w:t xml:space="preserve"> bankas, atstovaujamas direktoriaus Vytauto Dambravos, veikiančio pagal </w:t>
      </w:r>
      <w:proofErr w:type="spellStart"/>
      <w:r w:rsidR="00B011FF" w:rsidRPr="00D754A8">
        <w:rPr>
          <w:sz w:val="24"/>
          <w:szCs w:val="24"/>
          <w:lang w:val="lt-LT"/>
        </w:rPr>
        <w:t>įstatus</w:t>
      </w:r>
      <w:r w:rsidR="00371DAA" w:rsidRPr="00D754A8">
        <w:rPr>
          <w:sz w:val="24"/>
          <w:szCs w:val="24"/>
          <w:lang w:val="lt-LT"/>
        </w:rPr>
        <w:t>,</w:t>
      </w:r>
      <w:r w:rsidRPr="00D754A8">
        <w:rPr>
          <w:sz w:val="24"/>
          <w:szCs w:val="24"/>
          <w:lang w:val="lt-LT"/>
        </w:rPr>
        <w:t>toliau</w:t>
      </w:r>
      <w:proofErr w:type="spellEnd"/>
      <w:r w:rsidRPr="00D754A8">
        <w:rPr>
          <w:sz w:val="24"/>
          <w:szCs w:val="24"/>
          <w:lang w:val="lt-LT"/>
        </w:rPr>
        <w:t xml:space="preserve"> Pirkėjas ir Pardavėjas kiekvienas atskirai gali būti vadinami Šalimi, o abu kartu – Šalimis,</w:t>
      </w:r>
      <w:r w:rsidR="00371DAA" w:rsidRPr="00D754A8">
        <w:rPr>
          <w:sz w:val="24"/>
          <w:szCs w:val="24"/>
          <w:lang w:val="lt-LT"/>
        </w:rPr>
        <w:t xml:space="preserve"> </w:t>
      </w:r>
      <w:proofErr w:type="spellStart"/>
      <w:r w:rsidRPr="00D754A8">
        <w:rPr>
          <w:sz w:val="24"/>
          <w:szCs w:val="24"/>
        </w:rPr>
        <w:t>atsižvelgdami</w:t>
      </w:r>
      <w:proofErr w:type="spellEnd"/>
      <w:r w:rsidRPr="00D754A8">
        <w:rPr>
          <w:sz w:val="24"/>
          <w:szCs w:val="24"/>
        </w:rPr>
        <w:t xml:space="preserve"> į tai, </w:t>
      </w:r>
      <w:proofErr w:type="spellStart"/>
      <w:r w:rsidRPr="00D754A8">
        <w:rPr>
          <w:sz w:val="24"/>
          <w:szCs w:val="24"/>
        </w:rPr>
        <w:t>kad</w:t>
      </w:r>
      <w:proofErr w:type="spellEnd"/>
      <w:r w:rsidRPr="00D754A8">
        <w:rPr>
          <w:sz w:val="24"/>
          <w:szCs w:val="24"/>
        </w:rPr>
        <w:t xml:space="preserve"> 20</w:t>
      </w:r>
      <w:r w:rsidR="00B011FF" w:rsidRPr="00D754A8">
        <w:rPr>
          <w:sz w:val="24"/>
          <w:szCs w:val="24"/>
        </w:rPr>
        <w:t>21</w:t>
      </w:r>
      <w:r w:rsidRPr="00D754A8">
        <w:rPr>
          <w:sz w:val="24"/>
          <w:szCs w:val="24"/>
        </w:rPr>
        <w:t xml:space="preserve"> m. </w:t>
      </w:r>
      <w:proofErr w:type="spellStart"/>
      <w:r w:rsidR="00371DAA" w:rsidRPr="00D754A8">
        <w:rPr>
          <w:sz w:val="24"/>
          <w:szCs w:val="24"/>
        </w:rPr>
        <w:t>lapkričio</w:t>
      </w:r>
      <w:proofErr w:type="spellEnd"/>
      <w:r w:rsidR="00371DAA" w:rsidRPr="00D754A8">
        <w:rPr>
          <w:sz w:val="24"/>
          <w:szCs w:val="24"/>
        </w:rPr>
        <w:t xml:space="preserve"> </w:t>
      </w:r>
      <w:proofErr w:type="spellStart"/>
      <w:r w:rsidR="00371DAA" w:rsidRPr="00D754A8">
        <w:rPr>
          <w:sz w:val="24"/>
          <w:szCs w:val="24"/>
        </w:rPr>
        <w:t>mėn</w:t>
      </w:r>
      <w:proofErr w:type="spellEnd"/>
      <w:r w:rsidR="00371DAA" w:rsidRPr="00D754A8">
        <w:rPr>
          <w:sz w:val="24"/>
          <w:szCs w:val="24"/>
        </w:rPr>
        <w:t xml:space="preserve">. 27 </w:t>
      </w:r>
      <w:r w:rsidRPr="00D754A8">
        <w:rPr>
          <w:sz w:val="24"/>
          <w:szCs w:val="24"/>
        </w:rPr>
        <w:t xml:space="preserve">d. </w:t>
      </w:r>
      <w:proofErr w:type="spellStart"/>
      <w:r w:rsidR="00D743E0" w:rsidRPr="00D754A8">
        <w:rPr>
          <w:sz w:val="24"/>
          <w:szCs w:val="24"/>
        </w:rPr>
        <w:t>Pirkėjas</w:t>
      </w:r>
      <w:proofErr w:type="spellEnd"/>
      <w:r w:rsidR="00D743E0" w:rsidRPr="00D754A8">
        <w:rPr>
          <w:sz w:val="24"/>
          <w:szCs w:val="24"/>
        </w:rPr>
        <w:t xml:space="preserve"> </w:t>
      </w:r>
      <w:proofErr w:type="spellStart"/>
      <w:proofErr w:type="gramStart"/>
      <w:r w:rsidRPr="00D754A8">
        <w:rPr>
          <w:sz w:val="24"/>
          <w:szCs w:val="24"/>
        </w:rPr>
        <w:t>paskelbė</w:t>
      </w:r>
      <w:proofErr w:type="spellEnd"/>
      <w:r w:rsidRPr="00D754A8">
        <w:rPr>
          <w:sz w:val="24"/>
          <w:szCs w:val="24"/>
        </w:rPr>
        <w:t xml:space="preserve">  </w:t>
      </w:r>
      <w:proofErr w:type="spellStart"/>
      <w:r w:rsidR="00B011FF" w:rsidRPr="00D754A8">
        <w:rPr>
          <w:sz w:val="24"/>
          <w:szCs w:val="24"/>
        </w:rPr>
        <w:t>atvirą</w:t>
      </w:r>
      <w:proofErr w:type="spellEnd"/>
      <w:proofErr w:type="gramEnd"/>
      <w:r w:rsidR="00B011FF" w:rsidRPr="00D754A8">
        <w:rPr>
          <w:sz w:val="24"/>
          <w:szCs w:val="24"/>
        </w:rPr>
        <w:t xml:space="preserve"> (</w:t>
      </w:r>
      <w:proofErr w:type="spellStart"/>
      <w:r w:rsidR="00B011FF" w:rsidRPr="00D754A8">
        <w:rPr>
          <w:sz w:val="24"/>
          <w:szCs w:val="24"/>
        </w:rPr>
        <w:t>tarptautinį</w:t>
      </w:r>
      <w:proofErr w:type="spellEnd"/>
      <w:r w:rsidR="00B011FF" w:rsidRPr="00D754A8">
        <w:rPr>
          <w:sz w:val="24"/>
          <w:szCs w:val="24"/>
        </w:rPr>
        <w:t xml:space="preserve">) </w:t>
      </w:r>
      <w:proofErr w:type="spellStart"/>
      <w:r w:rsidR="00B011FF" w:rsidRPr="00D754A8">
        <w:rPr>
          <w:sz w:val="24"/>
          <w:szCs w:val="24"/>
        </w:rPr>
        <w:t>konkursą</w:t>
      </w:r>
      <w:proofErr w:type="spellEnd"/>
      <w:r w:rsidR="00B011FF" w:rsidRPr="00D754A8">
        <w:rPr>
          <w:sz w:val="24"/>
          <w:szCs w:val="24"/>
        </w:rPr>
        <w:t xml:space="preserve"> „</w:t>
      </w:r>
      <w:proofErr w:type="spellStart"/>
      <w:r w:rsidR="00B011FF" w:rsidRPr="00D754A8">
        <w:rPr>
          <w:sz w:val="24"/>
          <w:szCs w:val="24"/>
        </w:rPr>
        <w:t>Medicinos</w:t>
      </w:r>
      <w:proofErr w:type="spellEnd"/>
      <w:r w:rsidR="00B011FF" w:rsidRPr="00D754A8">
        <w:rPr>
          <w:sz w:val="24"/>
          <w:szCs w:val="24"/>
        </w:rPr>
        <w:t xml:space="preserve"> </w:t>
      </w:r>
      <w:proofErr w:type="spellStart"/>
      <w:r w:rsidR="00B011FF" w:rsidRPr="00D754A8">
        <w:rPr>
          <w:sz w:val="24"/>
          <w:szCs w:val="24"/>
        </w:rPr>
        <w:t>priemonės</w:t>
      </w:r>
      <w:proofErr w:type="spellEnd"/>
      <w:r w:rsidR="00B011FF" w:rsidRPr="00D754A8">
        <w:rPr>
          <w:sz w:val="24"/>
          <w:szCs w:val="24"/>
        </w:rPr>
        <w:t>“</w:t>
      </w:r>
      <w:r w:rsidRPr="00D754A8">
        <w:rPr>
          <w:sz w:val="24"/>
          <w:szCs w:val="24"/>
        </w:rPr>
        <w:t xml:space="preserve"> </w:t>
      </w:r>
      <w:r w:rsidRPr="00D754A8">
        <w:rPr>
          <w:bCs/>
          <w:sz w:val="24"/>
          <w:szCs w:val="24"/>
        </w:rPr>
        <w:t>(</w:t>
      </w:r>
      <w:proofErr w:type="spellStart"/>
      <w:r w:rsidR="00D754A8">
        <w:rPr>
          <w:bCs/>
          <w:sz w:val="24"/>
          <w:szCs w:val="24"/>
        </w:rPr>
        <w:t>pirkimo</w:t>
      </w:r>
      <w:proofErr w:type="spellEnd"/>
      <w:r w:rsidR="00D754A8">
        <w:rPr>
          <w:bCs/>
          <w:sz w:val="24"/>
          <w:szCs w:val="24"/>
        </w:rPr>
        <w:t xml:space="preserve"> Nr.</w:t>
      </w:r>
      <w:r w:rsidR="00B011FF" w:rsidRPr="00D754A8">
        <w:rPr>
          <w:b/>
          <w:bCs/>
          <w:sz w:val="24"/>
          <w:szCs w:val="24"/>
        </w:rPr>
        <w:t>575752</w:t>
      </w:r>
      <w:r w:rsidRPr="00D754A8">
        <w:rPr>
          <w:bCs/>
          <w:sz w:val="24"/>
          <w:szCs w:val="24"/>
        </w:rPr>
        <w:t>) (</w:t>
      </w:r>
      <w:proofErr w:type="spellStart"/>
      <w:r w:rsidRPr="00D754A8">
        <w:rPr>
          <w:bCs/>
          <w:sz w:val="24"/>
          <w:szCs w:val="24"/>
        </w:rPr>
        <w:t>toliau</w:t>
      </w:r>
      <w:proofErr w:type="spellEnd"/>
      <w:r w:rsidRPr="00D754A8">
        <w:rPr>
          <w:bCs/>
          <w:sz w:val="24"/>
          <w:szCs w:val="24"/>
        </w:rPr>
        <w:t xml:space="preserve"> – </w:t>
      </w:r>
      <w:proofErr w:type="spellStart"/>
      <w:r w:rsidRPr="00D754A8">
        <w:rPr>
          <w:bCs/>
          <w:sz w:val="24"/>
          <w:szCs w:val="24"/>
        </w:rPr>
        <w:t>Pirkimas</w:t>
      </w:r>
      <w:proofErr w:type="spellEnd"/>
      <w:r w:rsidRPr="00D754A8">
        <w:rPr>
          <w:bCs/>
          <w:sz w:val="24"/>
          <w:szCs w:val="24"/>
        </w:rPr>
        <w:t xml:space="preserve">), o </w:t>
      </w:r>
      <w:proofErr w:type="spellStart"/>
      <w:r w:rsidRPr="00D754A8">
        <w:rPr>
          <w:bCs/>
          <w:sz w:val="24"/>
          <w:szCs w:val="24"/>
        </w:rPr>
        <w:t>Pardavėjas</w:t>
      </w:r>
      <w:proofErr w:type="spellEnd"/>
      <w:r w:rsidRPr="00D754A8">
        <w:rPr>
          <w:bCs/>
          <w:sz w:val="24"/>
          <w:szCs w:val="24"/>
        </w:rPr>
        <w:t xml:space="preserve"> </w:t>
      </w:r>
      <w:r w:rsidRPr="00D754A8">
        <w:rPr>
          <w:sz w:val="24"/>
          <w:szCs w:val="24"/>
        </w:rPr>
        <w:t>20</w:t>
      </w:r>
      <w:r w:rsidR="00B011FF" w:rsidRPr="00D754A8">
        <w:rPr>
          <w:sz w:val="24"/>
          <w:szCs w:val="24"/>
        </w:rPr>
        <w:t>21</w:t>
      </w:r>
      <w:r w:rsidRPr="00D754A8">
        <w:rPr>
          <w:sz w:val="24"/>
          <w:szCs w:val="24"/>
        </w:rPr>
        <w:t xml:space="preserve">m. </w:t>
      </w:r>
      <w:proofErr w:type="spellStart"/>
      <w:r w:rsidR="00B011FF" w:rsidRPr="00D754A8">
        <w:rPr>
          <w:sz w:val="24"/>
          <w:szCs w:val="24"/>
        </w:rPr>
        <w:t>gruodžio</w:t>
      </w:r>
      <w:proofErr w:type="spellEnd"/>
      <w:r w:rsidR="00B011FF" w:rsidRPr="00D754A8">
        <w:rPr>
          <w:sz w:val="24"/>
          <w:szCs w:val="24"/>
        </w:rPr>
        <w:t xml:space="preserve"> </w:t>
      </w:r>
      <w:proofErr w:type="spellStart"/>
      <w:r w:rsidR="00B011FF" w:rsidRPr="00D754A8">
        <w:rPr>
          <w:sz w:val="24"/>
          <w:szCs w:val="24"/>
        </w:rPr>
        <w:t>mėn</w:t>
      </w:r>
      <w:proofErr w:type="spellEnd"/>
      <w:r w:rsidR="00B011FF" w:rsidRPr="00D754A8">
        <w:rPr>
          <w:sz w:val="24"/>
          <w:szCs w:val="24"/>
        </w:rPr>
        <w:t>. 29</w:t>
      </w:r>
      <w:r w:rsidRPr="00D754A8">
        <w:rPr>
          <w:sz w:val="24"/>
          <w:szCs w:val="24"/>
        </w:rPr>
        <w:t xml:space="preserve"> d. </w:t>
      </w:r>
      <w:proofErr w:type="spellStart"/>
      <w:r w:rsidRPr="00D754A8">
        <w:rPr>
          <w:bCs/>
          <w:sz w:val="24"/>
          <w:szCs w:val="24"/>
        </w:rPr>
        <w:t>pateikė</w:t>
      </w:r>
      <w:proofErr w:type="spellEnd"/>
      <w:r w:rsidRPr="00D754A8">
        <w:rPr>
          <w:bCs/>
          <w:sz w:val="24"/>
          <w:szCs w:val="24"/>
        </w:rPr>
        <w:t xml:space="preserve"> </w:t>
      </w:r>
      <w:proofErr w:type="spellStart"/>
      <w:r w:rsidRPr="00D754A8">
        <w:rPr>
          <w:bCs/>
          <w:sz w:val="24"/>
          <w:szCs w:val="24"/>
        </w:rPr>
        <w:t>pasiūlymą</w:t>
      </w:r>
      <w:proofErr w:type="spellEnd"/>
      <w:r w:rsidRPr="00D754A8">
        <w:rPr>
          <w:bCs/>
          <w:sz w:val="24"/>
          <w:szCs w:val="24"/>
        </w:rPr>
        <w:t xml:space="preserve"> </w:t>
      </w:r>
      <w:proofErr w:type="spellStart"/>
      <w:r w:rsidRPr="00D754A8">
        <w:rPr>
          <w:bCs/>
          <w:sz w:val="24"/>
          <w:szCs w:val="24"/>
        </w:rPr>
        <w:t>ir</w:t>
      </w:r>
      <w:proofErr w:type="spellEnd"/>
      <w:r w:rsidRPr="00D754A8">
        <w:rPr>
          <w:bCs/>
          <w:sz w:val="24"/>
          <w:szCs w:val="24"/>
        </w:rPr>
        <w:t xml:space="preserve"> </w:t>
      </w:r>
      <w:proofErr w:type="spellStart"/>
      <w:r w:rsidRPr="00D754A8">
        <w:rPr>
          <w:bCs/>
          <w:sz w:val="24"/>
          <w:szCs w:val="24"/>
        </w:rPr>
        <w:t>buvo</w:t>
      </w:r>
      <w:proofErr w:type="spellEnd"/>
      <w:r w:rsidRPr="00D754A8">
        <w:rPr>
          <w:bCs/>
          <w:sz w:val="24"/>
          <w:szCs w:val="24"/>
        </w:rPr>
        <w:t xml:space="preserve"> </w:t>
      </w:r>
      <w:proofErr w:type="spellStart"/>
      <w:r w:rsidRPr="00D754A8">
        <w:rPr>
          <w:bCs/>
          <w:sz w:val="24"/>
          <w:szCs w:val="24"/>
        </w:rPr>
        <w:t>pripažintas</w:t>
      </w:r>
      <w:proofErr w:type="spellEnd"/>
      <w:r w:rsidRPr="00D754A8">
        <w:rPr>
          <w:bCs/>
          <w:sz w:val="24"/>
          <w:szCs w:val="24"/>
        </w:rPr>
        <w:t xml:space="preserve"> </w:t>
      </w:r>
      <w:proofErr w:type="spellStart"/>
      <w:r w:rsidRPr="00D754A8">
        <w:rPr>
          <w:bCs/>
          <w:sz w:val="24"/>
          <w:szCs w:val="24"/>
        </w:rPr>
        <w:t>Pirkimo</w:t>
      </w:r>
      <w:proofErr w:type="spellEnd"/>
      <w:r w:rsidRPr="00D754A8">
        <w:rPr>
          <w:bCs/>
          <w:sz w:val="24"/>
          <w:szCs w:val="24"/>
        </w:rPr>
        <w:t xml:space="preserve"> </w:t>
      </w:r>
      <w:proofErr w:type="spellStart"/>
      <w:proofErr w:type="gramStart"/>
      <w:r w:rsidRPr="00D754A8">
        <w:rPr>
          <w:bCs/>
          <w:sz w:val="24"/>
          <w:szCs w:val="24"/>
        </w:rPr>
        <w:t>laimėtoju</w:t>
      </w:r>
      <w:proofErr w:type="spellEnd"/>
      <w:r w:rsidRPr="00D754A8">
        <w:rPr>
          <w:bCs/>
          <w:sz w:val="24"/>
          <w:szCs w:val="24"/>
        </w:rPr>
        <w:t>,</w:t>
      </w:r>
      <w:r w:rsidRPr="00D754A8">
        <w:rPr>
          <w:sz w:val="24"/>
          <w:szCs w:val="24"/>
          <w:lang w:val="lt-LT"/>
        </w:rPr>
        <w:t>sudarė</w:t>
      </w:r>
      <w:proofErr w:type="gramEnd"/>
      <w:r w:rsidRPr="00D754A8">
        <w:rPr>
          <w:sz w:val="24"/>
          <w:szCs w:val="24"/>
          <w:lang w:val="lt-LT"/>
        </w:rPr>
        <w:t xml:space="preserve">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66916855"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B011FF">
        <w:rPr>
          <w:rFonts w:ascii="Times New Roman" w:hAnsi="Times New Roman"/>
          <w:bCs/>
          <w:color w:val="000000"/>
          <w:szCs w:val="24"/>
        </w:rPr>
        <w:t xml:space="preserve">Vilma </w:t>
      </w:r>
      <w:proofErr w:type="spellStart"/>
      <w:r w:rsidR="00B011FF">
        <w:rPr>
          <w:rFonts w:ascii="Times New Roman" w:hAnsi="Times New Roman"/>
          <w:bCs/>
          <w:color w:val="000000"/>
          <w:szCs w:val="24"/>
        </w:rPr>
        <w:t>Dambravienė</w:t>
      </w:r>
      <w:proofErr w:type="spellEnd"/>
      <w:r w:rsidRPr="00CA573F">
        <w:rPr>
          <w:rFonts w:ascii="Times New Roman" w:hAnsi="Times New Roman"/>
          <w:bCs/>
          <w:color w:val="000000"/>
          <w:szCs w:val="24"/>
        </w:rPr>
        <w:t>], tel.</w:t>
      </w:r>
      <w:r w:rsidR="00B011FF">
        <w:rPr>
          <w:rFonts w:ascii="Times New Roman" w:hAnsi="Times New Roman"/>
          <w:bCs/>
          <w:color w:val="000000"/>
          <w:szCs w:val="24"/>
        </w:rPr>
        <w:t>852375675</w:t>
      </w:r>
      <w:r w:rsidRPr="00CA573F">
        <w:rPr>
          <w:rFonts w:ascii="Times New Roman" w:hAnsi="Times New Roman"/>
          <w:color w:val="000000"/>
          <w:szCs w:val="24"/>
        </w:rPr>
        <w:t xml:space="preserve">, el. paštas </w:t>
      </w:r>
      <w:proofErr w:type="spellStart"/>
      <w:r w:rsidR="00B011FF">
        <w:rPr>
          <w:rFonts w:ascii="Times New Roman" w:hAnsi="Times New Roman"/>
          <w:color w:val="000000"/>
          <w:szCs w:val="24"/>
          <w:u w:val="single"/>
        </w:rPr>
        <w:t>info</w:t>
      </w:r>
      <w:proofErr w:type="spellEnd"/>
      <w:r w:rsidR="00B011FF">
        <w:rPr>
          <w:rFonts w:ascii="Times New Roman" w:hAnsi="Times New Roman"/>
          <w:color w:val="000000"/>
          <w:szCs w:val="24"/>
          <w:u w:val="single"/>
          <w:lang w:val="en-US"/>
        </w:rPr>
        <w:t>@amis.lt</w:t>
      </w:r>
      <w:r w:rsidRPr="00CA573F">
        <w:rPr>
          <w:rFonts w:ascii="Times New Roman" w:hAnsi="Times New Roman"/>
          <w:color w:val="000000"/>
          <w:szCs w:val="24"/>
        </w:rPr>
        <w:t xml:space="preserve">. </w:t>
      </w:r>
    </w:p>
    <w:p w14:paraId="6A12740E" w14:textId="4C676125"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5CCE3BD5" w14:textId="77777777" w:rsidR="00D754A8" w:rsidRPr="00CA573F" w:rsidRDefault="00D754A8" w:rsidP="00D754A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Pr>
          <w:rFonts w:ascii="Times New Roman" w:hAnsi="Times New Roman"/>
          <w:color w:val="000000"/>
          <w:szCs w:val="24"/>
        </w:rPr>
        <w:t xml:space="preserve">Ramunė </w:t>
      </w:r>
      <w:proofErr w:type="spellStart"/>
      <w:r>
        <w:rPr>
          <w:rFonts w:ascii="Times New Roman" w:hAnsi="Times New Roman"/>
          <w:color w:val="000000"/>
          <w:szCs w:val="24"/>
        </w:rPr>
        <w:t>Umarienė</w:t>
      </w:r>
      <w:proofErr w:type="spellEnd"/>
      <w:r w:rsidRPr="00CA573F">
        <w:rPr>
          <w:rFonts w:ascii="Times New Roman" w:hAnsi="Times New Roman"/>
          <w:bCs/>
          <w:color w:val="000000"/>
          <w:szCs w:val="24"/>
        </w:rPr>
        <w:t xml:space="preserve">, </w:t>
      </w:r>
      <w:r>
        <w:rPr>
          <w:rFonts w:ascii="Times New Roman" w:hAnsi="Times New Roman"/>
          <w:color w:val="000000"/>
          <w:szCs w:val="24"/>
        </w:rPr>
        <w:t>tel. 8 46 410 692</w:t>
      </w:r>
      <w:r w:rsidRPr="00CA573F">
        <w:rPr>
          <w:rFonts w:ascii="Times New Roman" w:hAnsi="Times New Roman"/>
          <w:color w:val="000000"/>
          <w:szCs w:val="24"/>
        </w:rPr>
        <w:t>, el. paštas</w:t>
      </w:r>
      <w:r>
        <w:rPr>
          <w:rFonts w:ascii="Times New Roman" w:hAnsi="Times New Roman"/>
          <w:color w:val="000000"/>
          <w:szCs w:val="24"/>
        </w:rPr>
        <w:t xml:space="preserve"> </w:t>
      </w:r>
      <w:proofErr w:type="spellStart"/>
      <w:r>
        <w:rPr>
          <w:rFonts w:ascii="Times New Roman" w:hAnsi="Times New Roman"/>
          <w:color w:val="000000"/>
          <w:szCs w:val="24"/>
        </w:rPr>
        <w:t>vaistine@kal.lt</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6EDA436D" w14:textId="77777777" w:rsidR="00D754A8" w:rsidRPr="00CA573F" w:rsidRDefault="00D754A8" w:rsidP="00D754A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bCs/>
          <w:color w:val="000000"/>
          <w:szCs w:val="24"/>
        </w:rPr>
        <w:t xml:space="preserve">Daina </w:t>
      </w:r>
      <w:proofErr w:type="spellStart"/>
      <w:r>
        <w:rPr>
          <w:rFonts w:ascii="Times New Roman" w:hAnsi="Times New Roman"/>
          <w:bCs/>
          <w:color w:val="000000"/>
          <w:szCs w:val="24"/>
        </w:rPr>
        <w:t>Kugienė</w:t>
      </w:r>
      <w:proofErr w:type="spellEnd"/>
      <w:r w:rsidRPr="00CA573F">
        <w:rPr>
          <w:rFonts w:ascii="Times New Roman" w:hAnsi="Times New Roman"/>
          <w:bCs/>
          <w:color w:val="000000"/>
          <w:szCs w:val="24"/>
        </w:rPr>
        <w:t xml:space="preserve"> </w:t>
      </w:r>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46599FC3" w14:textId="77777777" w:rsidR="00D754A8" w:rsidRPr="00CA573F" w:rsidRDefault="00D754A8" w:rsidP="00D754A8">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7752DCB8" w14:textId="77777777" w:rsidR="00D754A8" w:rsidRPr="00CA573F" w:rsidRDefault="00D754A8" w:rsidP="00D754A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Pr>
          <w:sz w:val="24"/>
          <w:szCs w:val="24"/>
          <w:lang w:val="lt-LT"/>
        </w:rPr>
        <w:t>vaistine@kal.lt</w:t>
      </w:r>
      <w:proofErr w:type="spellEnd"/>
      <w:r w:rsidRPr="00CA573F">
        <w:rPr>
          <w:sz w:val="24"/>
          <w:szCs w:val="24"/>
          <w:lang w:val="lt-LT"/>
        </w:rPr>
        <w:t>.</w:t>
      </w:r>
    </w:p>
    <w:p w14:paraId="7C15E149" w14:textId="2DC9C10B"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D754A8">
        <w:rPr>
          <w:rFonts w:ascii="Times New Roman" w:hAnsi="Times New Roman"/>
          <w:color w:val="000000"/>
          <w:sz w:val="24"/>
          <w:szCs w:val="24"/>
        </w:rPr>
        <w:t>info@amis.lt</w:t>
      </w:r>
      <w:proofErr w:type="spellEnd"/>
      <w:r w:rsidRPr="00CA573F">
        <w:rPr>
          <w:rFonts w:ascii="Times New Roman" w:hAnsi="Times New Roman"/>
          <w:color w:val="000000"/>
          <w:sz w:val="24"/>
          <w:szCs w:val="24"/>
        </w:rPr>
        <w:t xml:space="preserve">. </w:t>
      </w:r>
    </w:p>
    <w:p w14:paraId="6E70AA6C" w14:textId="631CB9FE" w:rsidR="00706DB7" w:rsidRPr="00D754A8" w:rsidRDefault="00706DB7" w:rsidP="00E54B78">
      <w:pPr>
        <w:pStyle w:val="Sraopastraipa"/>
        <w:spacing w:after="0" w:line="240" w:lineRule="auto"/>
        <w:ind w:left="0"/>
        <w:jc w:val="both"/>
        <w:rPr>
          <w:rFonts w:ascii="Times New Roman" w:hAnsi="Times New Roman"/>
          <w:bCs/>
          <w:color w:val="000000" w:themeColor="text1"/>
          <w:sz w:val="24"/>
          <w:szCs w:val="24"/>
        </w:rPr>
      </w:pPr>
      <w:r w:rsidRPr="00D754A8">
        <w:rPr>
          <w:rFonts w:ascii="Times New Roman" w:hAnsi="Times New Roman"/>
          <w:color w:val="000000" w:themeColor="text1"/>
          <w:sz w:val="24"/>
          <w:szCs w:val="24"/>
        </w:rPr>
        <w:t xml:space="preserve">2.5. Pirkėjas užsakymus teikia [nurodyti Pardavėjo el. pašto adresą </w:t>
      </w:r>
      <w:proofErr w:type="spellStart"/>
      <w:r w:rsidR="00B011FF" w:rsidRPr="00D754A8">
        <w:rPr>
          <w:rFonts w:ascii="Times New Roman" w:hAnsi="Times New Roman"/>
          <w:color w:val="000000" w:themeColor="text1"/>
          <w:sz w:val="24"/>
          <w:szCs w:val="24"/>
          <w:u w:val="single"/>
        </w:rPr>
        <w:t>info</w:t>
      </w:r>
      <w:proofErr w:type="spellEnd"/>
      <w:r w:rsidR="00B011FF" w:rsidRPr="00D754A8">
        <w:rPr>
          <w:rFonts w:ascii="Times New Roman" w:hAnsi="Times New Roman"/>
          <w:color w:val="000000" w:themeColor="text1"/>
          <w:sz w:val="24"/>
          <w:szCs w:val="24"/>
          <w:u w:val="single"/>
          <w:lang w:val="en-US"/>
        </w:rPr>
        <w:t>@amis.lt</w:t>
      </w:r>
      <w:r w:rsidR="00B011FF" w:rsidRPr="00D754A8">
        <w:rPr>
          <w:rFonts w:ascii="Times New Roman" w:hAnsi="Times New Roman"/>
          <w:color w:val="000000" w:themeColor="text1"/>
          <w:sz w:val="24"/>
          <w:szCs w:val="24"/>
        </w:rPr>
        <w:t>.</w:t>
      </w:r>
      <w:r w:rsidRPr="00D754A8">
        <w:rPr>
          <w:rFonts w:ascii="Times New Roman" w:hAnsi="Times New Roman"/>
          <w:color w:val="000000" w:themeColor="text1"/>
          <w:sz w:val="24"/>
          <w:szCs w:val="24"/>
        </w:rPr>
        <w:t>, tel</w:t>
      </w:r>
      <w:r w:rsidR="00B011FF" w:rsidRPr="00D754A8">
        <w:rPr>
          <w:rFonts w:ascii="Times New Roman" w:hAnsi="Times New Roman"/>
          <w:color w:val="000000" w:themeColor="text1"/>
          <w:sz w:val="24"/>
          <w:szCs w:val="24"/>
        </w:rPr>
        <w:t>.852375675</w:t>
      </w:r>
      <w:r w:rsidRPr="00D754A8">
        <w:rPr>
          <w:rFonts w:ascii="Times New Roman" w:hAnsi="Times New Roman"/>
          <w:color w:val="000000" w:themeColor="text1"/>
          <w:sz w:val="24"/>
          <w:szCs w:val="24"/>
        </w:rPr>
        <w:t xml:space="preserve"> ar kitas priemones, kuriomis pateikiami (siunčiami) Prekių užsakymai].</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22143D" w14:textId="77777777" w:rsidR="00033C7E" w:rsidRDefault="00033C7E"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7E1C3D33" w:rsidR="00706DB7" w:rsidRPr="00D754A8"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D754A8">
        <w:rPr>
          <w:color w:val="auto"/>
          <w:sz w:val="24"/>
          <w:szCs w:val="24"/>
          <w:lang w:val="lt-LT"/>
        </w:rPr>
        <w:t>3.</w:t>
      </w:r>
      <w:r w:rsidR="00DB7E26" w:rsidRPr="00D754A8">
        <w:rPr>
          <w:color w:val="auto"/>
          <w:sz w:val="24"/>
          <w:szCs w:val="24"/>
          <w:lang w:val="lt-LT"/>
        </w:rPr>
        <w:t xml:space="preserve">2. Pradinė sutarties vertė yra 8472.00 </w:t>
      </w:r>
      <w:r w:rsidR="00D754A8">
        <w:rPr>
          <w:color w:val="auto"/>
          <w:sz w:val="24"/>
          <w:szCs w:val="24"/>
          <w:lang w:val="lt-LT"/>
        </w:rPr>
        <w:t xml:space="preserve">Eur </w:t>
      </w:r>
      <w:r w:rsidRPr="00D754A8">
        <w:rPr>
          <w:color w:val="auto"/>
          <w:sz w:val="24"/>
          <w:szCs w:val="24"/>
          <w:lang w:val="lt-LT"/>
        </w:rPr>
        <w:t>(</w:t>
      </w:r>
      <w:r w:rsidR="00D754A8">
        <w:rPr>
          <w:color w:val="auto"/>
          <w:sz w:val="24"/>
          <w:szCs w:val="24"/>
          <w:lang w:val="lt-LT"/>
        </w:rPr>
        <w:t>a</w:t>
      </w:r>
      <w:r w:rsidR="00DB7E26" w:rsidRPr="00D754A8">
        <w:rPr>
          <w:color w:val="auto"/>
          <w:sz w:val="24"/>
          <w:szCs w:val="24"/>
          <w:lang w:val="lt-LT"/>
        </w:rPr>
        <w:t>štuoni tūkstančiai keturi šimtai septyniasdešimt du eura</w:t>
      </w:r>
      <w:r w:rsidR="00D754A8">
        <w:rPr>
          <w:color w:val="auto"/>
          <w:sz w:val="24"/>
          <w:szCs w:val="24"/>
          <w:lang w:val="lt-LT"/>
        </w:rPr>
        <w:t>i</w:t>
      </w:r>
      <w:r w:rsidR="00DB7E26" w:rsidRPr="00D754A8">
        <w:rPr>
          <w:color w:val="auto"/>
          <w:sz w:val="24"/>
          <w:szCs w:val="24"/>
          <w:lang w:val="lt-LT"/>
        </w:rPr>
        <w:t xml:space="preserve"> 00 centų)</w:t>
      </w:r>
      <w:r w:rsidR="00D754A8">
        <w:rPr>
          <w:color w:val="auto"/>
          <w:sz w:val="24"/>
          <w:szCs w:val="24"/>
          <w:lang w:val="lt-LT"/>
        </w:rPr>
        <w:t xml:space="preserve"> </w:t>
      </w:r>
      <w:r w:rsidRPr="00D754A8">
        <w:rPr>
          <w:color w:val="auto"/>
          <w:sz w:val="24"/>
          <w:szCs w:val="24"/>
          <w:lang w:val="lt-LT"/>
        </w:rPr>
        <w:t xml:space="preserve"> be pridėtinės vertės mokesčio (toliau – PVM).</w:t>
      </w:r>
    </w:p>
    <w:p w14:paraId="14E75CC6" w14:textId="5F38B314" w:rsidR="00706DB7" w:rsidRPr="00D754A8" w:rsidRDefault="00706DB7" w:rsidP="00B05620">
      <w:pPr>
        <w:widowControl w:val="0"/>
        <w:spacing w:after="0" w:line="240" w:lineRule="auto"/>
        <w:ind w:firstLine="567"/>
        <w:jc w:val="both"/>
        <w:rPr>
          <w:rFonts w:ascii="Times New Roman" w:hAnsi="Times New Roman"/>
          <w:i/>
          <w:iCs/>
          <w:sz w:val="24"/>
          <w:szCs w:val="24"/>
          <w:lang w:eastAsia="lt-LT"/>
        </w:rPr>
      </w:pPr>
      <w:r w:rsidRPr="00D754A8">
        <w:rPr>
          <w:rFonts w:ascii="Times New Roman" w:hAnsi="Times New Roman"/>
          <w:sz w:val="24"/>
          <w:szCs w:val="24"/>
          <w:lang w:eastAsia="lt-LT"/>
        </w:rPr>
        <w:t xml:space="preserve">PVM: </w:t>
      </w:r>
      <w:r w:rsidR="00DB7E26" w:rsidRPr="00D754A8">
        <w:rPr>
          <w:rFonts w:ascii="Times New Roman" w:hAnsi="Times New Roman"/>
          <w:sz w:val="24"/>
          <w:szCs w:val="24"/>
        </w:rPr>
        <w:t>423,60 Eur (</w:t>
      </w:r>
      <w:r w:rsidR="00D754A8">
        <w:rPr>
          <w:rFonts w:ascii="Times New Roman" w:hAnsi="Times New Roman"/>
          <w:sz w:val="24"/>
          <w:szCs w:val="24"/>
        </w:rPr>
        <w:t>k</w:t>
      </w:r>
      <w:r w:rsidR="00DB7E26" w:rsidRPr="00D754A8">
        <w:rPr>
          <w:rFonts w:ascii="Times New Roman" w:hAnsi="Times New Roman"/>
          <w:sz w:val="24"/>
          <w:szCs w:val="24"/>
        </w:rPr>
        <w:t>eturi šimtai dvidešimt trys eurai 60 centų</w:t>
      </w:r>
      <w:r w:rsidRPr="00D754A8">
        <w:rPr>
          <w:rFonts w:ascii="Times New Roman" w:hAnsi="Times New Roman"/>
          <w:sz w:val="24"/>
          <w:szCs w:val="24"/>
        </w:rPr>
        <w:t>).</w:t>
      </w:r>
    </w:p>
    <w:p w14:paraId="0ADEDE24" w14:textId="4A3D1188" w:rsidR="00706DB7" w:rsidRPr="00D754A8" w:rsidRDefault="00706DB7" w:rsidP="00B05620">
      <w:pPr>
        <w:widowControl w:val="0"/>
        <w:spacing w:after="0" w:line="240" w:lineRule="auto"/>
        <w:ind w:firstLine="567"/>
        <w:jc w:val="both"/>
        <w:rPr>
          <w:rFonts w:ascii="Times New Roman" w:hAnsi="Times New Roman"/>
          <w:bCs/>
          <w:i/>
          <w:iCs/>
          <w:sz w:val="24"/>
          <w:szCs w:val="24"/>
          <w:lang w:eastAsia="lt-LT"/>
        </w:rPr>
      </w:pPr>
      <w:r w:rsidRPr="00D754A8">
        <w:rPr>
          <w:rFonts w:ascii="Times New Roman" w:hAnsi="Times New Roman"/>
          <w:b/>
          <w:bCs/>
          <w:sz w:val="24"/>
          <w:szCs w:val="24"/>
          <w:lang w:eastAsia="lt-LT"/>
        </w:rPr>
        <w:t>Maksimali  sutarties vertė</w:t>
      </w:r>
      <w:r w:rsidRPr="00D754A8">
        <w:rPr>
          <w:rFonts w:ascii="Times New Roman" w:hAnsi="Times New Roman"/>
          <w:sz w:val="24"/>
          <w:szCs w:val="24"/>
          <w:lang w:eastAsia="lt-LT"/>
        </w:rPr>
        <w:t xml:space="preserve"> (Sutarties vertė + PVM):  </w:t>
      </w:r>
      <w:r w:rsidR="00DB7E26" w:rsidRPr="00D754A8">
        <w:rPr>
          <w:rFonts w:ascii="Times New Roman" w:hAnsi="Times New Roman"/>
          <w:sz w:val="24"/>
          <w:szCs w:val="24"/>
        </w:rPr>
        <w:t>8895,60 Eur</w:t>
      </w:r>
      <w:r w:rsidRPr="00D754A8">
        <w:rPr>
          <w:rFonts w:ascii="Times New Roman" w:hAnsi="Times New Roman"/>
          <w:sz w:val="24"/>
          <w:szCs w:val="24"/>
        </w:rPr>
        <w:t xml:space="preserve"> (</w:t>
      </w:r>
      <w:r w:rsidR="00D754A8">
        <w:rPr>
          <w:rFonts w:ascii="Times New Roman" w:hAnsi="Times New Roman"/>
          <w:sz w:val="24"/>
          <w:szCs w:val="24"/>
        </w:rPr>
        <w:t>a</w:t>
      </w:r>
      <w:r w:rsidR="00DB7E26" w:rsidRPr="00D754A8">
        <w:rPr>
          <w:rFonts w:ascii="Times New Roman" w:hAnsi="Times New Roman"/>
          <w:sz w:val="24"/>
          <w:szCs w:val="24"/>
        </w:rPr>
        <w:t>štuoni tūkstančiai aštuoni šimtai devyniasdešimt penki eurai 60 centų</w:t>
      </w:r>
      <w:r w:rsidR="00D754A8">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lastRenderedPageBreak/>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B4FA436" w14:textId="77777777" w:rsidR="00706C08" w:rsidRPr="00D754A8" w:rsidRDefault="00706DB7" w:rsidP="00706C08">
      <w:pPr>
        <w:spacing w:after="0" w:line="240" w:lineRule="auto"/>
        <w:jc w:val="both"/>
        <w:rPr>
          <w:rFonts w:ascii="Times New Roman" w:hAnsi="Times New Roman"/>
          <w:color w:val="000000"/>
          <w:sz w:val="24"/>
          <w:szCs w:val="24"/>
        </w:rPr>
      </w:pPr>
      <w:r w:rsidRPr="00D754A8">
        <w:rPr>
          <w:rFonts w:ascii="Times New Roman" w:hAnsi="Times New Roman"/>
          <w:color w:val="FF0000"/>
          <w:sz w:val="24"/>
          <w:szCs w:val="24"/>
        </w:rPr>
        <w:t xml:space="preserve">           </w:t>
      </w:r>
      <w:r w:rsidR="00706C08" w:rsidRPr="00D754A8">
        <w:rPr>
          <w:rFonts w:ascii="Times New Roman" w:hAnsi="Times New Roman"/>
          <w:color w:val="000000"/>
          <w:sz w:val="24"/>
          <w:szCs w:val="24"/>
        </w:rPr>
        <w:t>Sąskaitos  Nr.</w:t>
      </w:r>
      <w:r w:rsidR="00706C08" w:rsidRPr="00D754A8">
        <w:rPr>
          <w:rFonts w:ascii="Times New Roman" w:hAnsi="Times New Roman"/>
          <w:sz w:val="24"/>
          <w:szCs w:val="24"/>
          <w:lang w:eastAsia="ja-JP"/>
        </w:rPr>
        <w:t xml:space="preserve"> LT64 7300 0100 3690 2263</w:t>
      </w:r>
      <w:r w:rsidR="00706C08" w:rsidRPr="00D754A8">
        <w:rPr>
          <w:rFonts w:ascii="Times New Roman" w:hAnsi="Times New Roman"/>
          <w:color w:val="000000"/>
          <w:sz w:val="24"/>
          <w:szCs w:val="24"/>
        </w:rPr>
        <w:t xml:space="preserve">  </w:t>
      </w:r>
    </w:p>
    <w:p w14:paraId="295B7593" w14:textId="77777777" w:rsidR="00706C08" w:rsidRPr="00D754A8" w:rsidRDefault="00706C08" w:rsidP="00706C08">
      <w:pPr>
        <w:spacing w:after="0" w:line="240" w:lineRule="auto"/>
        <w:jc w:val="both"/>
        <w:rPr>
          <w:rFonts w:ascii="Times New Roman" w:hAnsi="Times New Roman"/>
          <w:color w:val="000000"/>
          <w:sz w:val="24"/>
          <w:szCs w:val="24"/>
        </w:rPr>
      </w:pPr>
      <w:r w:rsidRPr="00D754A8">
        <w:rPr>
          <w:rFonts w:ascii="Times New Roman" w:hAnsi="Times New Roman"/>
          <w:color w:val="000000"/>
          <w:sz w:val="24"/>
          <w:szCs w:val="24"/>
        </w:rPr>
        <w:t xml:space="preserve">           Bankas  </w:t>
      </w:r>
      <w:r w:rsidRPr="00D754A8">
        <w:rPr>
          <w:rFonts w:ascii="Times New Roman" w:hAnsi="Times New Roman"/>
          <w:sz w:val="24"/>
          <w:szCs w:val="24"/>
          <w:lang w:eastAsia="ja-JP"/>
        </w:rPr>
        <w:t>Swedbank, AB</w:t>
      </w:r>
    </w:p>
    <w:p w14:paraId="4DE19DFC" w14:textId="3D3EBFC4" w:rsidR="00706DB7" w:rsidRPr="00CA573F" w:rsidRDefault="00706DB7" w:rsidP="00706C08">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lastRenderedPageBreak/>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51919586" w14:textId="77777777" w:rsidR="00033C7E" w:rsidRPr="002851B4" w:rsidRDefault="00033C7E" w:rsidP="002851B4">
      <w:pPr>
        <w:snapToGrid w:val="0"/>
        <w:spacing w:after="0"/>
        <w:jc w:val="both"/>
        <w:rPr>
          <w:rFonts w:ascii="Times New Roman" w:hAnsi="Times New Roman"/>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lastRenderedPageBreak/>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lastRenderedPageBreak/>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7"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4796FC69" w14:textId="234F963D" w:rsidR="00033C7E" w:rsidRDefault="00033C7E" w:rsidP="0055263D">
      <w:pPr>
        <w:snapToGrid w:val="0"/>
        <w:spacing w:after="0" w:line="240" w:lineRule="auto"/>
        <w:jc w:val="both"/>
        <w:rPr>
          <w:rFonts w:ascii="Times New Roman" w:hAnsi="Times New Roman"/>
          <w:color w:val="000000"/>
          <w:sz w:val="24"/>
          <w:szCs w:val="24"/>
        </w:rPr>
      </w:pPr>
    </w:p>
    <w:p w14:paraId="3F4369F1" w14:textId="77777777" w:rsidR="00D754A8" w:rsidRPr="00CA573F" w:rsidRDefault="00D754A8"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B6F4AD8" w14:textId="77777777" w:rsidR="00033C7E" w:rsidRPr="00CA573F" w:rsidRDefault="00033C7E" w:rsidP="0055263D">
      <w:pPr>
        <w:snapToGrid w:val="0"/>
        <w:spacing w:after="0" w:line="240" w:lineRule="auto"/>
        <w:jc w:val="both"/>
        <w:rPr>
          <w:rFonts w:ascii="Times New Roman" w:hAnsi="Times New Roman"/>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tbl>
      <w:tblPr>
        <w:tblW w:w="9854" w:type="dxa"/>
        <w:tblLayout w:type="fixed"/>
        <w:tblLook w:val="00A0" w:firstRow="1" w:lastRow="0" w:firstColumn="1" w:lastColumn="0" w:noHBand="0" w:noVBand="0"/>
      </w:tblPr>
      <w:tblGrid>
        <w:gridCol w:w="4927"/>
        <w:gridCol w:w="4927"/>
      </w:tblGrid>
      <w:tr w:rsidR="00706DB7" w:rsidRPr="00CA573F" w14:paraId="66BEB270" w14:textId="77777777" w:rsidTr="00371DAA">
        <w:tc>
          <w:tcPr>
            <w:tcW w:w="4927" w:type="dxa"/>
          </w:tcPr>
          <w:p w14:paraId="155615E2" w14:textId="77777777" w:rsidR="008F2CA4" w:rsidRDefault="008F2CA4" w:rsidP="00245004">
            <w:pPr>
              <w:pStyle w:val="Pagrindinistekstas3"/>
              <w:ind w:firstLine="0"/>
              <w:rPr>
                <w:rFonts w:ascii="Times New Roman" w:hAnsi="Times New Roman"/>
                <w:b/>
                <w:color w:val="000000"/>
                <w:sz w:val="24"/>
                <w:szCs w:val="24"/>
                <w:lang w:val="lt-LT"/>
              </w:rPr>
            </w:pPr>
            <w:bookmarkStart w:id="8" w:name="_Hlk95219982"/>
          </w:p>
          <w:p w14:paraId="64C13470" w14:textId="36AFE7A2"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07CA8FA" w14:textId="77777777" w:rsidR="008F2CA4" w:rsidRDefault="008F2CA4" w:rsidP="00245004">
            <w:pPr>
              <w:snapToGrid w:val="0"/>
              <w:spacing w:after="0" w:line="240" w:lineRule="auto"/>
              <w:jc w:val="both"/>
              <w:rPr>
                <w:rFonts w:ascii="Times New Roman" w:hAnsi="Times New Roman"/>
                <w:b/>
                <w:color w:val="000000"/>
                <w:sz w:val="24"/>
                <w:szCs w:val="24"/>
              </w:rPr>
            </w:pPr>
          </w:p>
          <w:p w14:paraId="165A7B63" w14:textId="77777777" w:rsidR="00706DB7"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p w14:paraId="63058B52" w14:textId="65A2A701" w:rsidR="008F2CA4" w:rsidRPr="00CA573F" w:rsidRDefault="008F2CA4" w:rsidP="00245004">
            <w:pPr>
              <w:snapToGrid w:val="0"/>
              <w:spacing w:after="0" w:line="240" w:lineRule="auto"/>
              <w:jc w:val="both"/>
              <w:rPr>
                <w:rFonts w:ascii="Times New Roman" w:hAnsi="Times New Roman"/>
                <w:b/>
                <w:color w:val="000000"/>
                <w:sz w:val="24"/>
                <w:szCs w:val="24"/>
              </w:rPr>
            </w:pPr>
          </w:p>
        </w:tc>
      </w:tr>
      <w:tr w:rsidR="00706DB7" w:rsidRPr="00CA573F" w14:paraId="158D4B88" w14:textId="77777777" w:rsidTr="00371DAA">
        <w:tc>
          <w:tcPr>
            <w:tcW w:w="4927" w:type="dxa"/>
          </w:tcPr>
          <w:p w14:paraId="3CD050DF" w14:textId="6E361B6E"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r w:rsidR="008F2CA4">
              <w:rPr>
                <w:rFonts w:ascii="Times New Roman" w:hAnsi="Times New Roman"/>
                <w:color w:val="000000"/>
                <w:sz w:val="24"/>
                <w:szCs w:val="24"/>
                <w:lang w:val="lt-LT"/>
              </w:rPr>
              <w:t xml:space="preserve">                                                 </w:t>
            </w:r>
          </w:p>
        </w:tc>
        <w:tc>
          <w:tcPr>
            <w:tcW w:w="4927" w:type="dxa"/>
          </w:tcPr>
          <w:p w14:paraId="1EBB6137" w14:textId="2AD2DD83" w:rsidR="00706DB7" w:rsidRPr="00CA573F" w:rsidRDefault="008F2CA4" w:rsidP="00245004">
            <w:pPr>
              <w:rPr>
                <w:rFonts w:ascii="Times New Roman" w:hAnsi="Times New Roman"/>
                <w:color w:val="000000"/>
                <w:sz w:val="24"/>
                <w:szCs w:val="24"/>
              </w:rPr>
            </w:pPr>
            <w:r>
              <w:rPr>
                <w:rFonts w:ascii="Times New Roman" w:hAnsi="Times New Roman"/>
                <w:color w:val="000000"/>
                <w:sz w:val="24"/>
                <w:szCs w:val="24"/>
              </w:rPr>
              <w:t>UAB „AMI sprendimai“</w:t>
            </w:r>
          </w:p>
        </w:tc>
      </w:tr>
      <w:tr w:rsidR="00706DB7" w:rsidRPr="00CA573F" w14:paraId="6B1D2E2B" w14:textId="77777777" w:rsidTr="00371DAA">
        <w:tc>
          <w:tcPr>
            <w:tcW w:w="4927" w:type="dxa"/>
          </w:tcPr>
          <w:p w14:paraId="11FDE551" w14:textId="7AAE390F" w:rsidR="00706DB7" w:rsidRDefault="008F2CA4" w:rsidP="002450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08CFF5A1" w14:textId="77777777" w:rsidR="008F2CA4" w:rsidRPr="00CA573F" w:rsidRDefault="008F2CA4" w:rsidP="00245004">
            <w:pPr>
              <w:pStyle w:val="Pagrindinistekstas3"/>
              <w:ind w:firstLine="0"/>
              <w:rPr>
                <w:rFonts w:ascii="Times New Roman" w:hAnsi="Times New Roman"/>
                <w:color w:val="000000"/>
                <w:sz w:val="24"/>
                <w:szCs w:val="24"/>
                <w:lang w:val="lt-LT"/>
              </w:rPr>
            </w:pPr>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6576D3E6" w14:textId="1AABFBFE" w:rsidR="00706C08" w:rsidRPr="0053738D" w:rsidRDefault="00706C08" w:rsidP="00706C08">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Vytautas Dambrava</w:t>
            </w:r>
          </w:p>
          <w:p w14:paraId="02B14B06" w14:textId="693305EA" w:rsidR="00706DB7" w:rsidRPr="00CA573F" w:rsidRDefault="00706DB7" w:rsidP="00245004">
            <w:pPr>
              <w:pStyle w:val="Pagrindinistekstas3"/>
              <w:ind w:firstLine="0"/>
              <w:jc w:val="left"/>
              <w:rPr>
                <w:rFonts w:ascii="Times New Roman" w:hAnsi="Times New Roman"/>
                <w:color w:val="000000"/>
                <w:sz w:val="24"/>
                <w:szCs w:val="24"/>
                <w:lang w:val="lt-LT"/>
              </w:rPr>
            </w:pPr>
          </w:p>
          <w:p w14:paraId="6697DD99"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61F9F8" w14:textId="77777777" w:rsidTr="00371DAA">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bookmarkEnd w:id="8"/>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445A2C88" w:rsidR="00706DB7" w:rsidRDefault="00706DB7" w:rsidP="000B5AD2">
      <w:pPr>
        <w:spacing w:after="0" w:line="240" w:lineRule="auto"/>
        <w:rPr>
          <w:rFonts w:ascii="Times New Roman" w:hAnsi="Times New Roman"/>
          <w:color w:val="000000"/>
          <w:sz w:val="24"/>
          <w:szCs w:val="24"/>
          <w:lang w:eastAsia="lt-LT"/>
        </w:rPr>
      </w:pPr>
    </w:p>
    <w:p w14:paraId="526B342C" w14:textId="75BD62DC" w:rsidR="000F4AA4" w:rsidRDefault="000F4AA4" w:rsidP="000B5AD2">
      <w:pPr>
        <w:spacing w:after="0" w:line="240" w:lineRule="auto"/>
        <w:rPr>
          <w:rFonts w:ascii="Times New Roman" w:hAnsi="Times New Roman"/>
          <w:color w:val="000000"/>
          <w:sz w:val="24"/>
          <w:szCs w:val="24"/>
          <w:lang w:eastAsia="lt-LT"/>
        </w:rPr>
      </w:pPr>
    </w:p>
    <w:p w14:paraId="7D867AD1" w14:textId="2B22AF85" w:rsidR="000F4AA4" w:rsidRDefault="000F4AA4" w:rsidP="000B5AD2">
      <w:pPr>
        <w:spacing w:after="0" w:line="240" w:lineRule="auto"/>
        <w:rPr>
          <w:rFonts w:ascii="Times New Roman" w:hAnsi="Times New Roman"/>
          <w:color w:val="000000"/>
          <w:sz w:val="24"/>
          <w:szCs w:val="24"/>
          <w:lang w:eastAsia="lt-LT"/>
        </w:rPr>
      </w:pPr>
    </w:p>
    <w:p w14:paraId="6CB44413" w14:textId="5AA48709" w:rsidR="000F4AA4" w:rsidRDefault="000F4AA4" w:rsidP="000B5AD2">
      <w:pPr>
        <w:spacing w:after="0" w:line="240" w:lineRule="auto"/>
        <w:rPr>
          <w:rFonts w:ascii="Times New Roman" w:hAnsi="Times New Roman"/>
          <w:color w:val="000000"/>
          <w:sz w:val="24"/>
          <w:szCs w:val="24"/>
          <w:lang w:eastAsia="lt-LT"/>
        </w:rPr>
      </w:pPr>
    </w:p>
    <w:p w14:paraId="74DD411A" w14:textId="671784AB" w:rsidR="000F4AA4" w:rsidRDefault="000F4AA4" w:rsidP="000B5AD2">
      <w:pPr>
        <w:spacing w:after="0" w:line="240" w:lineRule="auto"/>
        <w:rPr>
          <w:rFonts w:ascii="Times New Roman" w:hAnsi="Times New Roman"/>
          <w:color w:val="000000"/>
          <w:sz w:val="24"/>
          <w:szCs w:val="24"/>
          <w:lang w:eastAsia="lt-LT"/>
        </w:rPr>
      </w:pPr>
    </w:p>
    <w:p w14:paraId="0C4988A3" w14:textId="7C0B99FF" w:rsidR="000F4AA4" w:rsidRDefault="000F4AA4" w:rsidP="000B5AD2">
      <w:pPr>
        <w:spacing w:after="0" w:line="240" w:lineRule="auto"/>
        <w:rPr>
          <w:rFonts w:ascii="Times New Roman" w:hAnsi="Times New Roman"/>
          <w:color w:val="000000"/>
          <w:sz w:val="24"/>
          <w:szCs w:val="24"/>
          <w:lang w:eastAsia="lt-LT"/>
        </w:rPr>
      </w:pPr>
    </w:p>
    <w:p w14:paraId="641FC219" w14:textId="316619AA" w:rsidR="000F4AA4" w:rsidRDefault="000F4AA4" w:rsidP="000B5AD2">
      <w:pPr>
        <w:spacing w:after="0" w:line="240" w:lineRule="auto"/>
        <w:rPr>
          <w:rFonts w:ascii="Times New Roman" w:hAnsi="Times New Roman"/>
          <w:color w:val="000000"/>
          <w:sz w:val="24"/>
          <w:szCs w:val="24"/>
          <w:lang w:eastAsia="lt-LT"/>
        </w:rPr>
      </w:pPr>
    </w:p>
    <w:p w14:paraId="34F36DC5" w14:textId="77777777" w:rsidR="000F4AA4" w:rsidRPr="00CA573F" w:rsidRDefault="000F4AA4" w:rsidP="000B5AD2">
      <w:pPr>
        <w:spacing w:after="0" w:line="240" w:lineRule="auto"/>
        <w:rPr>
          <w:rFonts w:ascii="Times New Roman" w:hAnsi="Times New Roman"/>
          <w:color w:val="000000"/>
          <w:sz w:val="24"/>
          <w:szCs w:val="24"/>
          <w:lang w:eastAsia="lt-LT"/>
        </w:rPr>
      </w:pPr>
    </w:p>
    <w:p w14:paraId="23D96B97" w14:textId="77777777" w:rsidR="00706DB7" w:rsidRDefault="00706DB7" w:rsidP="000B5AD2">
      <w:pPr>
        <w:spacing w:after="0" w:line="240" w:lineRule="auto"/>
        <w:rPr>
          <w:rFonts w:ascii="Times New Roman" w:hAnsi="Times New Roman"/>
          <w:color w:val="000000"/>
          <w:sz w:val="24"/>
          <w:szCs w:val="24"/>
          <w:lang w:eastAsia="lt-LT"/>
        </w:rPr>
      </w:pPr>
    </w:p>
    <w:p w14:paraId="1CCD6186" w14:textId="77777777" w:rsidR="00706C08" w:rsidRDefault="00706C08" w:rsidP="000B5AD2">
      <w:pPr>
        <w:spacing w:after="0" w:line="240" w:lineRule="auto"/>
        <w:rPr>
          <w:rFonts w:ascii="Times New Roman" w:hAnsi="Times New Roman"/>
          <w:color w:val="000000"/>
          <w:sz w:val="24"/>
          <w:szCs w:val="24"/>
          <w:lang w:eastAsia="lt-LT"/>
        </w:rPr>
      </w:pPr>
    </w:p>
    <w:p w14:paraId="0E232501" w14:textId="77777777" w:rsidR="00706C08" w:rsidRDefault="00706C08" w:rsidP="000B5AD2">
      <w:pPr>
        <w:spacing w:after="0" w:line="240" w:lineRule="auto"/>
        <w:rPr>
          <w:rFonts w:ascii="Times New Roman" w:hAnsi="Times New Roman"/>
          <w:color w:val="000000"/>
          <w:sz w:val="24"/>
          <w:szCs w:val="24"/>
          <w:lang w:eastAsia="lt-LT"/>
        </w:rPr>
      </w:pPr>
    </w:p>
    <w:p w14:paraId="754F4A3D" w14:textId="77777777" w:rsidR="00706C08" w:rsidRDefault="00706C08" w:rsidP="000B5AD2">
      <w:pPr>
        <w:spacing w:after="0" w:line="240" w:lineRule="auto"/>
        <w:rPr>
          <w:rFonts w:ascii="Times New Roman" w:hAnsi="Times New Roman"/>
          <w:color w:val="000000"/>
          <w:sz w:val="24"/>
          <w:szCs w:val="24"/>
          <w:lang w:eastAsia="lt-LT"/>
        </w:rPr>
      </w:pPr>
    </w:p>
    <w:p w14:paraId="7DDFECCF" w14:textId="77777777" w:rsidR="00706C08" w:rsidRDefault="00706C08" w:rsidP="000B5AD2">
      <w:pPr>
        <w:spacing w:after="0" w:line="240" w:lineRule="auto"/>
        <w:rPr>
          <w:rFonts w:ascii="Times New Roman" w:hAnsi="Times New Roman"/>
          <w:color w:val="000000"/>
          <w:sz w:val="24"/>
          <w:szCs w:val="24"/>
          <w:lang w:eastAsia="lt-LT"/>
        </w:rPr>
      </w:pPr>
    </w:p>
    <w:p w14:paraId="128CBBB6" w14:textId="77777777" w:rsidR="00706C08" w:rsidRDefault="00706C08" w:rsidP="000B5AD2">
      <w:pPr>
        <w:spacing w:after="0" w:line="240" w:lineRule="auto"/>
        <w:rPr>
          <w:rFonts w:ascii="Times New Roman" w:hAnsi="Times New Roman"/>
          <w:color w:val="000000"/>
          <w:sz w:val="24"/>
          <w:szCs w:val="24"/>
          <w:lang w:eastAsia="lt-LT"/>
        </w:rPr>
      </w:pPr>
    </w:p>
    <w:p w14:paraId="3C09E7FE" w14:textId="77777777" w:rsidR="00706C08" w:rsidRDefault="00706C08" w:rsidP="000B5AD2">
      <w:pPr>
        <w:spacing w:after="0" w:line="240" w:lineRule="auto"/>
        <w:rPr>
          <w:rFonts w:ascii="Times New Roman" w:hAnsi="Times New Roman"/>
          <w:color w:val="000000"/>
          <w:sz w:val="24"/>
          <w:szCs w:val="24"/>
          <w:lang w:eastAsia="lt-LT"/>
        </w:rPr>
      </w:pPr>
    </w:p>
    <w:p w14:paraId="6315E1EC" w14:textId="77777777" w:rsidR="00706C08" w:rsidRDefault="00706C08" w:rsidP="000B5AD2">
      <w:pPr>
        <w:spacing w:after="0" w:line="240" w:lineRule="auto"/>
        <w:rPr>
          <w:rFonts w:ascii="Times New Roman" w:hAnsi="Times New Roman"/>
          <w:color w:val="000000"/>
          <w:sz w:val="24"/>
          <w:szCs w:val="24"/>
          <w:lang w:eastAsia="lt-LT"/>
        </w:rPr>
      </w:pPr>
    </w:p>
    <w:p w14:paraId="59891517" w14:textId="77777777" w:rsidR="00706C08" w:rsidRDefault="00706C08" w:rsidP="000B5AD2">
      <w:pPr>
        <w:spacing w:after="0" w:line="240" w:lineRule="auto"/>
        <w:rPr>
          <w:rFonts w:ascii="Times New Roman" w:hAnsi="Times New Roman"/>
          <w:color w:val="000000"/>
          <w:sz w:val="24"/>
          <w:szCs w:val="24"/>
          <w:lang w:eastAsia="lt-LT"/>
        </w:rPr>
      </w:pPr>
    </w:p>
    <w:p w14:paraId="7AFB04F2" w14:textId="77777777" w:rsidR="00706C08" w:rsidRDefault="00706C08"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52EF0628" w14:textId="77777777" w:rsidR="00706C08" w:rsidRDefault="00706C08" w:rsidP="0055263D">
      <w:pPr>
        <w:spacing w:after="0" w:line="240" w:lineRule="auto"/>
        <w:jc w:val="right"/>
        <w:rPr>
          <w:rFonts w:ascii="Times New Roman" w:hAnsi="Times New Roman"/>
          <w:color w:val="000000"/>
          <w:sz w:val="24"/>
          <w:szCs w:val="24"/>
          <w:lang w:eastAsia="lt-LT"/>
        </w:rPr>
      </w:pPr>
    </w:p>
    <w:p w14:paraId="7BEBF542" w14:textId="0174DBD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F2CA4">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8F2CA4">
        <w:rPr>
          <w:rFonts w:ascii="Times New Roman" w:hAnsi="Times New Roman"/>
          <w:color w:val="000000"/>
          <w:sz w:val="24"/>
          <w:szCs w:val="24"/>
          <w:lang w:eastAsia="lt-LT"/>
        </w:rPr>
        <w:t>vasario 8</w:t>
      </w:r>
      <w:r w:rsidRPr="00CA573F">
        <w:rPr>
          <w:rFonts w:ascii="Times New Roman" w:hAnsi="Times New Roman"/>
          <w:color w:val="000000"/>
          <w:sz w:val="24"/>
          <w:szCs w:val="24"/>
          <w:lang w:eastAsia="lt-LT"/>
        </w:rPr>
        <w:t xml:space="preserve"> d. viešojo pirkimo–pardavimo </w:t>
      </w:r>
    </w:p>
    <w:p w14:paraId="262CCDF4" w14:textId="43873D44" w:rsidR="00706DB7"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8F2CA4">
        <w:rPr>
          <w:rFonts w:ascii="Times New Roman" w:hAnsi="Times New Roman"/>
          <w:color w:val="000000"/>
          <w:sz w:val="24"/>
          <w:szCs w:val="24"/>
          <w:lang w:eastAsia="lt-LT"/>
        </w:rPr>
        <w:t>68</w:t>
      </w:r>
      <w:r w:rsidRPr="00CA573F">
        <w:rPr>
          <w:rFonts w:ascii="Times New Roman" w:hAnsi="Times New Roman"/>
          <w:color w:val="000000"/>
          <w:sz w:val="24"/>
          <w:szCs w:val="24"/>
          <w:lang w:eastAsia="lt-LT"/>
        </w:rPr>
        <w:t>/20</w:t>
      </w:r>
      <w:r w:rsidR="008F2CA4">
        <w:rPr>
          <w:rFonts w:ascii="Times New Roman" w:hAnsi="Times New Roman"/>
          <w:color w:val="000000"/>
          <w:sz w:val="24"/>
          <w:szCs w:val="24"/>
          <w:lang w:eastAsia="lt-LT"/>
        </w:rPr>
        <w:t>22</w:t>
      </w:r>
    </w:p>
    <w:p w14:paraId="36463F62" w14:textId="3FFA58BC" w:rsidR="008F2CA4" w:rsidRDefault="008F2CA4" w:rsidP="0055263D">
      <w:pPr>
        <w:spacing w:after="0" w:line="240" w:lineRule="auto"/>
        <w:jc w:val="right"/>
        <w:rPr>
          <w:rFonts w:ascii="Times New Roman" w:hAnsi="Times New Roman"/>
          <w:color w:val="000000"/>
          <w:sz w:val="24"/>
          <w:szCs w:val="24"/>
          <w:lang w:eastAsia="lt-LT"/>
        </w:rPr>
      </w:pPr>
    </w:p>
    <w:p w14:paraId="022AFEBD" w14:textId="77777777" w:rsidR="008F2CA4" w:rsidRPr="00CA573F" w:rsidRDefault="008F2CA4" w:rsidP="0055263D">
      <w:pPr>
        <w:spacing w:after="0" w:line="240" w:lineRule="auto"/>
        <w:jc w:val="right"/>
        <w:rPr>
          <w:rFonts w:ascii="Times New Roman" w:hAnsi="Times New Roman"/>
          <w:color w:val="000000"/>
          <w:sz w:val="24"/>
          <w:szCs w:val="24"/>
          <w:lang w:eastAsia="lt-LT"/>
        </w:rPr>
      </w:pPr>
    </w:p>
    <w:p w14:paraId="4E5819C1" w14:textId="467B555A" w:rsidR="00706DB7" w:rsidRDefault="00706DB7" w:rsidP="0055263D">
      <w:pPr>
        <w:jc w:val="center"/>
        <w:rPr>
          <w:rFonts w:ascii="Times New Roman" w:hAnsi="Times New Roman"/>
          <w:b/>
          <w:caps/>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849"/>
        <w:gridCol w:w="850"/>
        <w:gridCol w:w="18"/>
        <w:gridCol w:w="976"/>
        <w:gridCol w:w="997"/>
        <w:gridCol w:w="1132"/>
        <w:gridCol w:w="1132"/>
      </w:tblGrid>
      <w:tr w:rsidR="00706C08" w:rsidRPr="008F2CA4" w14:paraId="6F7CCDB3" w14:textId="77777777" w:rsidTr="00E55F06">
        <w:trPr>
          <w:trHeight w:val="20"/>
        </w:trPr>
        <w:tc>
          <w:tcPr>
            <w:tcW w:w="993" w:type="dxa"/>
            <w:vAlign w:val="center"/>
          </w:tcPr>
          <w:p w14:paraId="429B7915"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Pirkimo objekto dalies Nr.</w:t>
            </w:r>
          </w:p>
        </w:tc>
        <w:tc>
          <w:tcPr>
            <w:tcW w:w="2835" w:type="dxa"/>
            <w:vAlign w:val="center"/>
          </w:tcPr>
          <w:p w14:paraId="6180FB6F" w14:textId="77777777" w:rsidR="00706C08" w:rsidRPr="008F2CA4" w:rsidRDefault="00706C08" w:rsidP="001F2F1F">
            <w:pPr>
              <w:spacing w:after="0"/>
              <w:jc w:val="center"/>
              <w:rPr>
                <w:rFonts w:ascii="Times New Roman" w:hAnsi="Times New Roman"/>
                <w:b/>
                <w:color w:val="FF0000"/>
              </w:rPr>
            </w:pPr>
            <w:r w:rsidRPr="008F2CA4">
              <w:rPr>
                <w:rFonts w:ascii="Times New Roman" w:hAnsi="Times New Roman"/>
                <w:b/>
              </w:rPr>
              <w:t>Prekės pavadinimas</w:t>
            </w:r>
          </w:p>
        </w:tc>
        <w:tc>
          <w:tcPr>
            <w:tcW w:w="849" w:type="dxa"/>
            <w:vAlign w:val="center"/>
          </w:tcPr>
          <w:p w14:paraId="2C3AC53D"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Mato vnt.</w:t>
            </w:r>
          </w:p>
        </w:tc>
        <w:tc>
          <w:tcPr>
            <w:tcW w:w="850" w:type="dxa"/>
            <w:vAlign w:val="center"/>
          </w:tcPr>
          <w:p w14:paraId="65AD8EEC"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Kiekis</w:t>
            </w:r>
          </w:p>
          <w:p w14:paraId="4E50E4CD"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36 mėn.</w:t>
            </w:r>
          </w:p>
        </w:tc>
        <w:tc>
          <w:tcPr>
            <w:tcW w:w="994" w:type="dxa"/>
            <w:gridSpan w:val="2"/>
            <w:vAlign w:val="center"/>
          </w:tcPr>
          <w:p w14:paraId="106669FD"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Vnt. įkainis Eur be PVM)</w:t>
            </w:r>
          </w:p>
        </w:tc>
        <w:tc>
          <w:tcPr>
            <w:tcW w:w="997" w:type="dxa"/>
          </w:tcPr>
          <w:p w14:paraId="43FCB666" w14:textId="38C66433" w:rsidR="00706C08" w:rsidRPr="008F2CA4" w:rsidRDefault="00706C08" w:rsidP="001F2F1F">
            <w:pPr>
              <w:spacing w:before="120" w:after="0"/>
              <w:jc w:val="center"/>
              <w:rPr>
                <w:rFonts w:ascii="Times New Roman" w:hAnsi="Times New Roman"/>
                <w:b/>
              </w:rPr>
            </w:pPr>
            <w:r w:rsidRPr="008F2CA4">
              <w:rPr>
                <w:rFonts w:ascii="Times New Roman" w:hAnsi="Times New Roman"/>
                <w:b/>
              </w:rPr>
              <w:t>Suma Eur (be PVM)</w:t>
            </w:r>
            <w:r w:rsidRPr="008F2CA4">
              <w:rPr>
                <w:rFonts w:ascii="Times New Roman" w:hAnsi="Times New Roman"/>
                <w:b/>
                <w:bCs/>
                <w:color w:val="FF0000"/>
              </w:rPr>
              <w:t xml:space="preserve"> </w:t>
            </w:r>
          </w:p>
        </w:tc>
        <w:tc>
          <w:tcPr>
            <w:tcW w:w="1132" w:type="dxa"/>
            <w:vAlign w:val="center"/>
          </w:tcPr>
          <w:p w14:paraId="50EE3654" w14:textId="77777777" w:rsidR="00706C08" w:rsidRPr="008F2CA4" w:rsidRDefault="00706C08" w:rsidP="00E55F06">
            <w:pPr>
              <w:spacing w:after="0"/>
              <w:jc w:val="center"/>
              <w:rPr>
                <w:rFonts w:ascii="Times New Roman" w:hAnsi="Times New Roman"/>
                <w:b/>
              </w:rPr>
            </w:pPr>
            <w:r w:rsidRPr="008F2CA4">
              <w:rPr>
                <w:rFonts w:ascii="Times New Roman" w:hAnsi="Times New Roman"/>
                <w:b/>
              </w:rPr>
              <w:t>PVM tarifas</w:t>
            </w:r>
          </w:p>
          <w:p w14:paraId="5DA71519" w14:textId="77777777" w:rsidR="00706C08" w:rsidRPr="008F2CA4" w:rsidRDefault="00706C08" w:rsidP="00E55F06">
            <w:pPr>
              <w:spacing w:after="0"/>
              <w:jc w:val="center"/>
              <w:rPr>
                <w:rFonts w:ascii="Times New Roman" w:hAnsi="Times New Roman"/>
                <w:b/>
              </w:rPr>
            </w:pPr>
            <w:r w:rsidRPr="008F2CA4">
              <w:rPr>
                <w:rFonts w:ascii="Times New Roman" w:hAnsi="Times New Roman"/>
                <w:b/>
              </w:rPr>
              <w:t>5% ir suma</w:t>
            </w:r>
          </w:p>
        </w:tc>
        <w:tc>
          <w:tcPr>
            <w:tcW w:w="1132" w:type="dxa"/>
            <w:vAlign w:val="center"/>
          </w:tcPr>
          <w:p w14:paraId="6DE13F17" w14:textId="77777777" w:rsidR="00706C08" w:rsidRPr="008F2CA4" w:rsidRDefault="00706C08" w:rsidP="001F2F1F">
            <w:pPr>
              <w:spacing w:after="0"/>
              <w:jc w:val="center"/>
              <w:rPr>
                <w:rFonts w:ascii="Times New Roman" w:hAnsi="Times New Roman"/>
                <w:b/>
              </w:rPr>
            </w:pPr>
            <w:r w:rsidRPr="008F2CA4">
              <w:rPr>
                <w:rFonts w:ascii="Times New Roman" w:hAnsi="Times New Roman"/>
                <w:b/>
              </w:rPr>
              <w:t xml:space="preserve">Suma Eur </w:t>
            </w:r>
          </w:p>
          <w:p w14:paraId="753E3B7B" w14:textId="2DFED24B" w:rsidR="00706C08" w:rsidRPr="008F2CA4" w:rsidRDefault="00706C08" w:rsidP="001F2F1F">
            <w:pPr>
              <w:spacing w:after="0"/>
              <w:jc w:val="center"/>
              <w:rPr>
                <w:rFonts w:ascii="Times New Roman" w:hAnsi="Times New Roman"/>
                <w:b/>
              </w:rPr>
            </w:pPr>
            <w:r w:rsidRPr="008F2CA4">
              <w:rPr>
                <w:rFonts w:ascii="Times New Roman" w:hAnsi="Times New Roman"/>
                <w:b/>
              </w:rPr>
              <w:t>(su PVM)</w:t>
            </w:r>
            <w:r w:rsidRPr="008F2CA4">
              <w:rPr>
                <w:rFonts w:ascii="Times New Roman" w:hAnsi="Times New Roman"/>
                <w:b/>
                <w:bCs/>
                <w:color w:val="FF0000"/>
              </w:rPr>
              <w:t xml:space="preserve"> </w:t>
            </w:r>
          </w:p>
        </w:tc>
      </w:tr>
      <w:tr w:rsidR="00706C08" w:rsidRPr="008F2CA4" w14:paraId="3CF58700" w14:textId="77777777" w:rsidTr="008F2CA4">
        <w:trPr>
          <w:trHeight w:val="262"/>
        </w:trPr>
        <w:tc>
          <w:tcPr>
            <w:tcW w:w="993" w:type="dxa"/>
            <w:tcBorders>
              <w:top w:val="single" w:sz="4" w:space="0" w:color="000000"/>
              <w:left w:val="single" w:sz="4" w:space="0" w:color="000000"/>
              <w:bottom w:val="single" w:sz="4" w:space="0" w:color="000000"/>
              <w:right w:val="single" w:sz="4" w:space="0" w:color="000000"/>
            </w:tcBorders>
          </w:tcPr>
          <w:p w14:paraId="21EC3B26" w14:textId="77777777" w:rsidR="00706C08" w:rsidRPr="008F2CA4" w:rsidRDefault="00706C08" w:rsidP="001F2F1F">
            <w:pPr>
              <w:widowControl w:val="0"/>
              <w:snapToGrid w:val="0"/>
              <w:spacing w:after="0"/>
              <w:jc w:val="center"/>
              <w:rPr>
                <w:rFonts w:ascii="Times New Roman" w:hAnsi="Times New Roman"/>
                <w:b/>
                <w:lang w:eastAsia="ar-SA"/>
              </w:rPr>
            </w:pPr>
            <w:r w:rsidRPr="008F2CA4">
              <w:rPr>
                <w:rFonts w:ascii="Times New Roman" w:hAnsi="Times New Roman"/>
                <w:b/>
                <w:lang w:eastAsia="ar-SA"/>
              </w:rPr>
              <w:t>2.</w:t>
            </w:r>
          </w:p>
        </w:tc>
        <w:tc>
          <w:tcPr>
            <w:tcW w:w="8789" w:type="dxa"/>
            <w:gridSpan w:val="8"/>
            <w:tcBorders>
              <w:top w:val="single" w:sz="4" w:space="0" w:color="000000"/>
              <w:left w:val="single" w:sz="4" w:space="0" w:color="000000"/>
              <w:bottom w:val="single" w:sz="4" w:space="0" w:color="000000"/>
            </w:tcBorders>
            <w:vAlign w:val="center"/>
          </w:tcPr>
          <w:p w14:paraId="7EA5E2AA" w14:textId="77777777" w:rsidR="00706C08" w:rsidRPr="008F2CA4" w:rsidRDefault="00706C08" w:rsidP="001F2F1F">
            <w:pPr>
              <w:spacing w:after="0"/>
              <w:rPr>
                <w:rFonts w:ascii="Times New Roman" w:hAnsi="Times New Roman"/>
              </w:rPr>
            </w:pPr>
            <w:proofErr w:type="spellStart"/>
            <w:r w:rsidRPr="008F2CA4">
              <w:rPr>
                <w:rFonts w:ascii="Times New Roman" w:hAnsi="Times New Roman"/>
                <w:b/>
                <w:bCs/>
                <w:lang w:val="en-US"/>
              </w:rPr>
              <w:t>Didelės</w:t>
            </w:r>
            <w:proofErr w:type="spellEnd"/>
            <w:r w:rsidRPr="008F2CA4">
              <w:rPr>
                <w:rFonts w:ascii="Times New Roman" w:hAnsi="Times New Roman"/>
                <w:b/>
                <w:bCs/>
                <w:lang w:val="en-US"/>
              </w:rPr>
              <w:t xml:space="preserve"> </w:t>
            </w:r>
            <w:proofErr w:type="spellStart"/>
            <w:r w:rsidRPr="008F2CA4">
              <w:rPr>
                <w:rFonts w:ascii="Times New Roman" w:hAnsi="Times New Roman"/>
                <w:b/>
                <w:bCs/>
                <w:lang w:val="en-US"/>
              </w:rPr>
              <w:t>tėkmės</w:t>
            </w:r>
            <w:proofErr w:type="spellEnd"/>
            <w:r w:rsidRPr="008F2CA4">
              <w:rPr>
                <w:rFonts w:ascii="Times New Roman" w:hAnsi="Times New Roman"/>
                <w:b/>
                <w:bCs/>
                <w:lang w:val="en-US"/>
              </w:rPr>
              <w:t xml:space="preserve"> </w:t>
            </w:r>
            <w:proofErr w:type="spellStart"/>
            <w:r w:rsidRPr="008F2CA4">
              <w:rPr>
                <w:rFonts w:ascii="Times New Roman" w:hAnsi="Times New Roman"/>
                <w:b/>
                <w:bCs/>
                <w:lang w:val="en-US"/>
              </w:rPr>
              <w:t>sistemai</w:t>
            </w:r>
            <w:proofErr w:type="spellEnd"/>
            <w:r w:rsidRPr="008F2CA4">
              <w:rPr>
                <w:rFonts w:ascii="Times New Roman" w:hAnsi="Times New Roman"/>
                <w:b/>
                <w:bCs/>
                <w:lang w:val="en-US"/>
              </w:rPr>
              <w:t xml:space="preserve"> </w:t>
            </w:r>
            <w:proofErr w:type="spellStart"/>
            <w:r w:rsidRPr="008F2CA4">
              <w:rPr>
                <w:rFonts w:ascii="Times New Roman" w:hAnsi="Times New Roman"/>
                <w:b/>
                <w:bCs/>
                <w:lang w:val="en-US"/>
              </w:rPr>
              <w:t>Airvo</w:t>
            </w:r>
            <w:proofErr w:type="spellEnd"/>
            <w:r w:rsidRPr="008F2CA4">
              <w:rPr>
                <w:rFonts w:ascii="Times New Roman" w:hAnsi="Times New Roman"/>
                <w:b/>
                <w:bCs/>
                <w:lang w:val="en-US"/>
              </w:rPr>
              <w:t xml:space="preserve"> 2 </w:t>
            </w:r>
            <w:proofErr w:type="spellStart"/>
            <w:r w:rsidRPr="008F2CA4">
              <w:rPr>
                <w:rFonts w:ascii="Times New Roman" w:hAnsi="Times New Roman"/>
                <w:b/>
                <w:bCs/>
                <w:lang w:val="en-US"/>
              </w:rPr>
              <w:t>tinkamos</w:t>
            </w:r>
            <w:proofErr w:type="spellEnd"/>
            <w:r w:rsidRPr="008F2CA4">
              <w:rPr>
                <w:rFonts w:ascii="Times New Roman" w:hAnsi="Times New Roman"/>
                <w:b/>
                <w:bCs/>
                <w:lang w:val="en-US"/>
              </w:rPr>
              <w:t xml:space="preserve"> </w:t>
            </w:r>
            <w:proofErr w:type="spellStart"/>
            <w:r w:rsidRPr="008F2CA4">
              <w:rPr>
                <w:rFonts w:ascii="Times New Roman" w:hAnsi="Times New Roman"/>
                <w:b/>
                <w:bCs/>
                <w:lang w:val="en-US"/>
              </w:rPr>
              <w:t>vienkartinės</w:t>
            </w:r>
            <w:proofErr w:type="spellEnd"/>
            <w:r w:rsidRPr="008F2CA4">
              <w:rPr>
                <w:rFonts w:ascii="Times New Roman" w:hAnsi="Times New Roman"/>
                <w:b/>
                <w:bCs/>
                <w:lang w:val="en-US"/>
              </w:rPr>
              <w:t xml:space="preserve"> </w:t>
            </w:r>
            <w:proofErr w:type="spellStart"/>
            <w:r w:rsidRPr="008F2CA4">
              <w:rPr>
                <w:rFonts w:ascii="Times New Roman" w:hAnsi="Times New Roman"/>
                <w:b/>
                <w:bCs/>
                <w:lang w:val="en-US"/>
              </w:rPr>
              <w:t>priemonės</w:t>
            </w:r>
            <w:proofErr w:type="spellEnd"/>
            <w:r w:rsidRPr="008F2CA4">
              <w:rPr>
                <w:rFonts w:ascii="Times New Roman" w:hAnsi="Times New Roman"/>
                <w:b/>
                <w:bCs/>
                <w:lang w:val="en-US"/>
              </w:rPr>
              <w:t>:</w:t>
            </w:r>
          </w:p>
        </w:tc>
      </w:tr>
      <w:tr w:rsidR="00706C08" w:rsidRPr="008F2CA4" w14:paraId="67C7500C" w14:textId="77777777" w:rsidTr="00E55F06">
        <w:trPr>
          <w:trHeight w:val="262"/>
        </w:trPr>
        <w:tc>
          <w:tcPr>
            <w:tcW w:w="993" w:type="dxa"/>
            <w:tcBorders>
              <w:top w:val="single" w:sz="4" w:space="0" w:color="000000"/>
              <w:left w:val="single" w:sz="4" w:space="0" w:color="000000"/>
              <w:bottom w:val="single" w:sz="4" w:space="0" w:color="000000"/>
              <w:right w:val="single" w:sz="4" w:space="0" w:color="000000"/>
            </w:tcBorders>
          </w:tcPr>
          <w:p w14:paraId="3248CC90"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p>
          <w:p w14:paraId="2DDC87AE"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p>
          <w:p w14:paraId="004DF01D"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2.1.</w:t>
            </w:r>
          </w:p>
        </w:tc>
        <w:tc>
          <w:tcPr>
            <w:tcW w:w="2835" w:type="dxa"/>
            <w:tcBorders>
              <w:top w:val="single" w:sz="4" w:space="0" w:color="000000"/>
              <w:left w:val="single" w:sz="4" w:space="0" w:color="000000"/>
              <w:bottom w:val="single" w:sz="4" w:space="0" w:color="000000"/>
              <w:right w:val="single" w:sz="4" w:space="0" w:color="000000"/>
            </w:tcBorders>
          </w:tcPr>
          <w:p w14:paraId="49012A1A" w14:textId="77777777" w:rsidR="00706C08" w:rsidRPr="008F2CA4" w:rsidRDefault="00706C08" w:rsidP="001F2F1F">
            <w:pPr>
              <w:widowControl w:val="0"/>
              <w:snapToGrid w:val="0"/>
              <w:spacing w:after="0"/>
              <w:contextualSpacing/>
              <w:rPr>
                <w:rFonts w:ascii="Times New Roman" w:hAnsi="Times New Roman"/>
                <w:color w:val="000000" w:themeColor="text1"/>
                <w:lang w:val="en-US"/>
              </w:rPr>
            </w:pPr>
            <w:proofErr w:type="spellStart"/>
            <w:r w:rsidRPr="008F2CA4">
              <w:rPr>
                <w:rFonts w:ascii="Times New Roman" w:hAnsi="Times New Roman"/>
                <w:color w:val="000000" w:themeColor="text1"/>
                <w:lang w:val="en-US"/>
              </w:rPr>
              <w:t>Didelės</w:t>
            </w:r>
            <w:proofErr w:type="spellEnd"/>
            <w:r w:rsidRPr="008F2CA4">
              <w:rPr>
                <w:rFonts w:ascii="Times New Roman" w:hAnsi="Times New Roman"/>
                <w:color w:val="000000" w:themeColor="text1"/>
                <w:lang w:val="en-US"/>
              </w:rPr>
              <w:t xml:space="preserve"> </w:t>
            </w:r>
            <w:proofErr w:type="spellStart"/>
            <w:r w:rsidRPr="008F2CA4">
              <w:rPr>
                <w:rFonts w:ascii="Times New Roman" w:hAnsi="Times New Roman"/>
                <w:color w:val="000000" w:themeColor="text1"/>
                <w:lang w:val="en-US"/>
              </w:rPr>
              <w:t>tėkmės</w:t>
            </w:r>
            <w:proofErr w:type="spellEnd"/>
            <w:r w:rsidRPr="008F2CA4">
              <w:rPr>
                <w:rFonts w:ascii="Times New Roman" w:hAnsi="Times New Roman"/>
                <w:color w:val="000000" w:themeColor="text1"/>
                <w:lang w:val="en-US"/>
              </w:rPr>
              <w:t xml:space="preserve"> </w:t>
            </w:r>
            <w:proofErr w:type="spellStart"/>
            <w:r w:rsidRPr="008F2CA4">
              <w:rPr>
                <w:rFonts w:ascii="Times New Roman" w:hAnsi="Times New Roman"/>
                <w:color w:val="000000" w:themeColor="text1"/>
                <w:lang w:val="en-US"/>
              </w:rPr>
              <w:t>nosies</w:t>
            </w:r>
            <w:proofErr w:type="spellEnd"/>
            <w:r w:rsidRPr="008F2CA4">
              <w:rPr>
                <w:rFonts w:ascii="Times New Roman" w:hAnsi="Times New Roman"/>
                <w:color w:val="000000" w:themeColor="text1"/>
                <w:lang w:val="en-US"/>
              </w:rPr>
              <w:t xml:space="preserve"> </w:t>
            </w:r>
            <w:proofErr w:type="spellStart"/>
            <w:r w:rsidRPr="008F2CA4">
              <w:rPr>
                <w:rFonts w:ascii="Times New Roman" w:hAnsi="Times New Roman"/>
                <w:color w:val="000000" w:themeColor="text1"/>
                <w:lang w:val="en-US"/>
              </w:rPr>
              <w:t>kaniulės</w:t>
            </w:r>
            <w:proofErr w:type="spellEnd"/>
            <w:r w:rsidRPr="008F2CA4">
              <w:rPr>
                <w:rFonts w:ascii="Times New Roman" w:hAnsi="Times New Roman"/>
                <w:color w:val="000000" w:themeColor="text1"/>
                <w:lang w:val="en-US"/>
              </w:rPr>
              <w:t xml:space="preserve">,       </w:t>
            </w:r>
          </w:p>
          <w:p w14:paraId="4CB90FAC" w14:textId="77777777" w:rsidR="00706C08" w:rsidRPr="008F2CA4" w:rsidRDefault="00706C08" w:rsidP="001F2F1F">
            <w:pPr>
              <w:widowControl w:val="0"/>
              <w:snapToGrid w:val="0"/>
              <w:spacing w:after="0"/>
              <w:contextualSpacing/>
              <w:rPr>
                <w:rFonts w:ascii="Times New Roman" w:hAnsi="Times New Roman"/>
                <w:color w:val="000000" w:themeColor="text1"/>
                <w:lang w:val="en-US"/>
              </w:rPr>
            </w:pPr>
            <w:r w:rsidRPr="008F2CA4">
              <w:rPr>
                <w:rFonts w:ascii="Times New Roman" w:hAnsi="Times New Roman"/>
                <w:color w:val="000000" w:themeColor="text1"/>
                <w:lang w:val="en-US"/>
              </w:rPr>
              <w:t xml:space="preserve">S </w:t>
            </w:r>
            <w:proofErr w:type="spellStart"/>
            <w:r w:rsidRPr="008F2CA4">
              <w:rPr>
                <w:rFonts w:ascii="Times New Roman" w:hAnsi="Times New Roman"/>
                <w:color w:val="000000" w:themeColor="text1"/>
                <w:lang w:val="en-US"/>
              </w:rPr>
              <w:t>dydis</w:t>
            </w:r>
            <w:proofErr w:type="spellEnd"/>
          </w:p>
          <w:p w14:paraId="729B14BF" w14:textId="77777777" w:rsidR="00706C08" w:rsidRPr="008F2CA4" w:rsidRDefault="00706C08" w:rsidP="001F2F1F">
            <w:pPr>
              <w:widowControl w:val="0"/>
              <w:snapToGrid w:val="0"/>
              <w:spacing w:after="0"/>
              <w:contextualSpacing/>
              <w:rPr>
                <w:rFonts w:ascii="Times New Roman" w:hAnsi="Times New Roman"/>
                <w:color w:val="000000" w:themeColor="text1"/>
              </w:rPr>
            </w:pPr>
            <w:proofErr w:type="spellStart"/>
            <w:r w:rsidRPr="008F2CA4">
              <w:rPr>
                <w:rFonts w:ascii="Times New Roman" w:hAnsi="Times New Roman"/>
                <w:color w:val="000000" w:themeColor="text1"/>
                <w:lang w:val="en-US"/>
              </w:rPr>
              <w:t>Fisher&amp;Paykel</w:t>
            </w:r>
            <w:proofErr w:type="spellEnd"/>
            <w:r w:rsidRPr="008F2CA4">
              <w:rPr>
                <w:rFonts w:ascii="Times New Roman" w:hAnsi="Times New Roman"/>
                <w:color w:val="000000" w:themeColor="text1"/>
                <w:lang w:val="en-US"/>
              </w:rPr>
              <w:t>, Nr.942</w:t>
            </w:r>
          </w:p>
        </w:tc>
        <w:tc>
          <w:tcPr>
            <w:tcW w:w="849" w:type="dxa"/>
            <w:tcBorders>
              <w:top w:val="single" w:sz="4" w:space="0" w:color="000000"/>
              <w:left w:val="single" w:sz="4" w:space="0" w:color="000000"/>
              <w:bottom w:val="single" w:sz="4" w:space="0" w:color="000000"/>
              <w:right w:val="single" w:sz="4" w:space="0" w:color="000000"/>
            </w:tcBorders>
          </w:tcPr>
          <w:p w14:paraId="4277C65E" w14:textId="77777777" w:rsidR="00706C08" w:rsidRPr="008F2CA4" w:rsidRDefault="00706C08" w:rsidP="001F2F1F">
            <w:pPr>
              <w:widowControl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vnt.</w:t>
            </w:r>
          </w:p>
        </w:tc>
        <w:tc>
          <w:tcPr>
            <w:tcW w:w="850" w:type="dxa"/>
            <w:tcBorders>
              <w:top w:val="single" w:sz="4" w:space="0" w:color="000000"/>
              <w:left w:val="single" w:sz="4" w:space="0" w:color="000000"/>
              <w:bottom w:val="single" w:sz="4" w:space="0" w:color="000000"/>
              <w:right w:val="single" w:sz="4" w:space="0" w:color="000000"/>
            </w:tcBorders>
          </w:tcPr>
          <w:p w14:paraId="0801DC0B"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20</w:t>
            </w:r>
          </w:p>
          <w:p w14:paraId="4A6347F2" w14:textId="77777777" w:rsidR="00706C08" w:rsidRPr="008F2CA4" w:rsidRDefault="00706C08" w:rsidP="001F2F1F">
            <w:pPr>
              <w:widowControl w:val="0"/>
              <w:snapToGrid w:val="0"/>
              <w:spacing w:after="0"/>
              <w:rPr>
                <w:rFonts w:ascii="Times New Roman" w:hAnsi="Times New Roman"/>
                <w:color w:val="000000" w:themeColor="text1"/>
                <w:lang w:eastAsia="ar-SA"/>
              </w:rPr>
            </w:pPr>
          </w:p>
          <w:p w14:paraId="5DCBE05C"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p>
        </w:tc>
        <w:tc>
          <w:tcPr>
            <w:tcW w:w="994" w:type="dxa"/>
            <w:gridSpan w:val="2"/>
          </w:tcPr>
          <w:p w14:paraId="716B1444" w14:textId="77777777" w:rsidR="00706C08" w:rsidRPr="008F2CA4" w:rsidRDefault="00706C08" w:rsidP="001F2F1F">
            <w:pPr>
              <w:spacing w:after="0"/>
              <w:jc w:val="center"/>
              <w:rPr>
                <w:rFonts w:ascii="Times New Roman" w:hAnsi="Times New Roman"/>
              </w:rPr>
            </w:pPr>
            <w:r w:rsidRPr="008F2CA4">
              <w:rPr>
                <w:rFonts w:ascii="Times New Roman" w:hAnsi="Times New Roman"/>
              </w:rPr>
              <w:t>18,60</w:t>
            </w:r>
          </w:p>
        </w:tc>
        <w:tc>
          <w:tcPr>
            <w:tcW w:w="997" w:type="dxa"/>
          </w:tcPr>
          <w:p w14:paraId="33F575A8" w14:textId="77777777" w:rsidR="00706C08" w:rsidRPr="008F2CA4" w:rsidRDefault="00706C08" w:rsidP="001F2F1F">
            <w:pPr>
              <w:spacing w:after="0"/>
              <w:jc w:val="center"/>
              <w:rPr>
                <w:rFonts w:ascii="Times New Roman" w:hAnsi="Times New Roman"/>
              </w:rPr>
            </w:pPr>
            <w:r w:rsidRPr="008F2CA4">
              <w:rPr>
                <w:rFonts w:ascii="Times New Roman" w:hAnsi="Times New Roman"/>
              </w:rPr>
              <w:t>372,00</w:t>
            </w:r>
          </w:p>
        </w:tc>
        <w:tc>
          <w:tcPr>
            <w:tcW w:w="1132" w:type="dxa"/>
          </w:tcPr>
          <w:p w14:paraId="6AAF78BC" w14:textId="77777777" w:rsidR="00706C08" w:rsidRPr="008F2CA4" w:rsidRDefault="00706C08" w:rsidP="001F2F1F">
            <w:pPr>
              <w:spacing w:after="0"/>
              <w:jc w:val="center"/>
              <w:rPr>
                <w:rFonts w:ascii="Times New Roman" w:hAnsi="Times New Roman"/>
              </w:rPr>
            </w:pPr>
            <w:r w:rsidRPr="008F2CA4">
              <w:rPr>
                <w:rFonts w:ascii="Times New Roman" w:hAnsi="Times New Roman"/>
              </w:rPr>
              <w:t>18,60</w:t>
            </w:r>
          </w:p>
        </w:tc>
        <w:tc>
          <w:tcPr>
            <w:tcW w:w="1132" w:type="dxa"/>
          </w:tcPr>
          <w:p w14:paraId="68B7A1CE" w14:textId="77777777" w:rsidR="00706C08" w:rsidRPr="008F2CA4" w:rsidRDefault="00706C08" w:rsidP="001F2F1F">
            <w:pPr>
              <w:spacing w:after="0"/>
              <w:jc w:val="center"/>
              <w:rPr>
                <w:rFonts w:ascii="Times New Roman" w:hAnsi="Times New Roman"/>
              </w:rPr>
            </w:pPr>
            <w:r w:rsidRPr="008F2CA4">
              <w:rPr>
                <w:rFonts w:ascii="Times New Roman" w:hAnsi="Times New Roman"/>
              </w:rPr>
              <w:t>390,60</w:t>
            </w:r>
          </w:p>
        </w:tc>
      </w:tr>
      <w:tr w:rsidR="00706C08" w:rsidRPr="008F2CA4" w14:paraId="45D86C08" w14:textId="77777777" w:rsidTr="00E55F06">
        <w:trPr>
          <w:trHeight w:val="262"/>
        </w:trPr>
        <w:tc>
          <w:tcPr>
            <w:tcW w:w="993" w:type="dxa"/>
            <w:tcBorders>
              <w:top w:val="single" w:sz="4" w:space="0" w:color="000000"/>
              <w:left w:val="single" w:sz="4" w:space="0" w:color="000000"/>
              <w:bottom w:val="single" w:sz="4" w:space="0" w:color="000000"/>
              <w:right w:val="single" w:sz="4" w:space="0" w:color="000000"/>
            </w:tcBorders>
          </w:tcPr>
          <w:p w14:paraId="6456D1FF"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2.2.</w:t>
            </w:r>
          </w:p>
        </w:tc>
        <w:tc>
          <w:tcPr>
            <w:tcW w:w="2835" w:type="dxa"/>
            <w:tcBorders>
              <w:top w:val="single" w:sz="4" w:space="0" w:color="000000"/>
              <w:left w:val="single" w:sz="4" w:space="0" w:color="000000"/>
              <w:bottom w:val="single" w:sz="4" w:space="0" w:color="000000"/>
              <w:right w:val="single" w:sz="4" w:space="0" w:color="000000"/>
            </w:tcBorders>
          </w:tcPr>
          <w:p w14:paraId="71C30437" w14:textId="77777777" w:rsidR="00706C08" w:rsidRPr="008F2CA4" w:rsidRDefault="00706C08" w:rsidP="001F2F1F">
            <w:pPr>
              <w:widowControl w:val="0"/>
              <w:snapToGrid w:val="0"/>
              <w:spacing w:after="0"/>
              <w:contextualSpacing/>
              <w:rPr>
                <w:rFonts w:ascii="Times New Roman" w:hAnsi="Times New Roman"/>
                <w:bCs/>
                <w:color w:val="000000" w:themeColor="text1"/>
                <w:lang w:val="en-US"/>
              </w:rPr>
            </w:pPr>
            <w:proofErr w:type="spellStart"/>
            <w:r w:rsidRPr="008F2CA4">
              <w:rPr>
                <w:rFonts w:ascii="Times New Roman" w:hAnsi="Times New Roman"/>
                <w:bCs/>
                <w:color w:val="000000" w:themeColor="text1"/>
                <w:lang w:val="en-US"/>
              </w:rPr>
              <w:t>Didelės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tėkmės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nosies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kaniulės</w:t>
            </w:r>
            <w:proofErr w:type="spellEnd"/>
            <w:r w:rsidRPr="008F2CA4">
              <w:rPr>
                <w:rFonts w:ascii="Times New Roman" w:hAnsi="Times New Roman"/>
                <w:bCs/>
                <w:color w:val="000000" w:themeColor="text1"/>
                <w:lang w:val="en-US"/>
              </w:rPr>
              <w:t xml:space="preserve">,             </w:t>
            </w:r>
          </w:p>
          <w:p w14:paraId="6185B75A" w14:textId="77777777" w:rsidR="00706C08" w:rsidRPr="008F2CA4" w:rsidRDefault="00706C08" w:rsidP="001F2F1F">
            <w:pPr>
              <w:widowControl w:val="0"/>
              <w:snapToGrid w:val="0"/>
              <w:spacing w:after="0"/>
              <w:contextualSpacing/>
              <w:rPr>
                <w:rFonts w:ascii="Times New Roman" w:hAnsi="Times New Roman"/>
                <w:bCs/>
                <w:color w:val="000000" w:themeColor="text1"/>
                <w:lang w:val="en-US"/>
              </w:rPr>
            </w:pPr>
            <w:r w:rsidRPr="008F2CA4">
              <w:rPr>
                <w:rFonts w:ascii="Times New Roman" w:hAnsi="Times New Roman"/>
                <w:bCs/>
                <w:color w:val="000000" w:themeColor="text1"/>
                <w:lang w:val="en-US"/>
              </w:rPr>
              <w:t xml:space="preserve"> M </w:t>
            </w:r>
            <w:proofErr w:type="spellStart"/>
            <w:r w:rsidRPr="008F2CA4">
              <w:rPr>
                <w:rFonts w:ascii="Times New Roman" w:hAnsi="Times New Roman"/>
                <w:bCs/>
                <w:color w:val="000000" w:themeColor="text1"/>
                <w:lang w:val="en-US"/>
              </w:rPr>
              <w:t>dydis</w:t>
            </w:r>
            <w:proofErr w:type="spellEnd"/>
          </w:p>
          <w:p w14:paraId="61D7DDD2" w14:textId="77777777" w:rsidR="00706C08" w:rsidRPr="008F2CA4" w:rsidRDefault="00706C08" w:rsidP="001F2F1F">
            <w:pPr>
              <w:widowControl w:val="0"/>
              <w:snapToGrid w:val="0"/>
              <w:spacing w:after="0"/>
              <w:contextualSpacing/>
              <w:rPr>
                <w:rFonts w:ascii="Times New Roman" w:hAnsi="Times New Roman"/>
                <w:color w:val="000000" w:themeColor="text1"/>
              </w:rPr>
            </w:pPr>
            <w:proofErr w:type="spellStart"/>
            <w:r w:rsidRPr="008F2CA4">
              <w:rPr>
                <w:rFonts w:ascii="Times New Roman" w:hAnsi="Times New Roman"/>
                <w:color w:val="000000" w:themeColor="text1"/>
              </w:rPr>
              <w:t>Fisher&amp;Paykel</w:t>
            </w:r>
            <w:proofErr w:type="spellEnd"/>
            <w:r w:rsidRPr="008F2CA4">
              <w:rPr>
                <w:rFonts w:ascii="Times New Roman" w:hAnsi="Times New Roman"/>
                <w:color w:val="000000" w:themeColor="text1"/>
              </w:rPr>
              <w:t>, Nr.944</w:t>
            </w:r>
          </w:p>
        </w:tc>
        <w:tc>
          <w:tcPr>
            <w:tcW w:w="849" w:type="dxa"/>
            <w:tcBorders>
              <w:top w:val="single" w:sz="4" w:space="0" w:color="000000"/>
              <w:left w:val="single" w:sz="4" w:space="0" w:color="000000"/>
              <w:bottom w:val="single" w:sz="4" w:space="0" w:color="000000"/>
              <w:right w:val="single" w:sz="4" w:space="0" w:color="000000"/>
            </w:tcBorders>
          </w:tcPr>
          <w:p w14:paraId="3165B13C" w14:textId="77777777" w:rsidR="00706C08" w:rsidRPr="008F2CA4" w:rsidRDefault="00706C08" w:rsidP="001F2F1F">
            <w:pPr>
              <w:widowControl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vnt.</w:t>
            </w:r>
          </w:p>
        </w:tc>
        <w:tc>
          <w:tcPr>
            <w:tcW w:w="850" w:type="dxa"/>
            <w:tcBorders>
              <w:top w:val="single" w:sz="4" w:space="0" w:color="000000"/>
              <w:left w:val="single" w:sz="4" w:space="0" w:color="000000"/>
              <w:bottom w:val="single" w:sz="4" w:space="0" w:color="000000"/>
              <w:right w:val="single" w:sz="4" w:space="0" w:color="000000"/>
            </w:tcBorders>
          </w:tcPr>
          <w:p w14:paraId="254D0C83" w14:textId="77777777" w:rsidR="00706C08" w:rsidRPr="008F2CA4" w:rsidRDefault="00706C08" w:rsidP="001F2F1F">
            <w:pPr>
              <w:widowControl w:val="0"/>
              <w:snapToGrid w:val="0"/>
              <w:spacing w:after="0"/>
              <w:jc w:val="center"/>
              <w:rPr>
                <w:rFonts w:ascii="Times New Roman" w:hAnsi="Times New Roman"/>
                <w:color w:val="000000" w:themeColor="text1"/>
                <w:lang w:eastAsia="ar-SA"/>
              </w:rPr>
            </w:pPr>
            <w:r w:rsidRPr="008F2CA4">
              <w:rPr>
                <w:rFonts w:ascii="Times New Roman" w:hAnsi="Times New Roman"/>
                <w:color w:val="000000" w:themeColor="text1"/>
                <w:lang w:eastAsia="ar-SA"/>
              </w:rPr>
              <w:t>40</w:t>
            </w:r>
          </w:p>
        </w:tc>
        <w:tc>
          <w:tcPr>
            <w:tcW w:w="994" w:type="dxa"/>
            <w:gridSpan w:val="2"/>
          </w:tcPr>
          <w:p w14:paraId="17E5BC88" w14:textId="77777777" w:rsidR="00706C08" w:rsidRPr="008F2CA4" w:rsidRDefault="00706C08" w:rsidP="001F2F1F">
            <w:pPr>
              <w:spacing w:after="0"/>
              <w:jc w:val="center"/>
              <w:rPr>
                <w:rFonts w:ascii="Times New Roman" w:hAnsi="Times New Roman"/>
              </w:rPr>
            </w:pPr>
            <w:r w:rsidRPr="008F2CA4">
              <w:rPr>
                <w:rFonts w:ascii="Times New Roman" w:hAnsi="Times New Roman"/>
              </w:rPr>
              <w:t>18,60</w:t>
            </w:r>
          </w:p>
        </w:tc>
        <w:tc>
          <w:tcPr>
            <w:tcW w:w="997" w:type="dxa"/>
          </w:tcPr>
          <w:p w14:paraId="637E770F" w14:textId="77777777" w:rsidR="00706C08" w:rsidRPr="008F2CA4" w:rsidRDefault="00706C08" w:rsidP="001F2F1F">
            <w:pPr>
              <w:spacing w:after="0"/>
              <w:jc w:val="center"/>
              <w:rPr>
                <w:rFonts w:ascii="Times New Roman" w:hAnsi="Times New Roman"/>
              </w:rPr>
            </w:pPr>
            <w:r w:rsidRPr="008F2CA4">
              <w:rPr>
                <w:rFonts w:ascii="Times New Roman" w:hAnsi="Times New Roman"/>
              </w:rPr>
              <w:t>744,00</w:t>
            </w:r>
          </w:p>
        </w:tc>
        <w:tc>
          <w:tcPr>
            <w:tcW w:w="1132" w:type="dxa"/>
          </w:tcPr>
          <w:p w14:paraId="05AA697F" w14:textId="77777777" w:rsidR="00706C08" w:rsidRPr="008F2CA4" w:rsidRDefault="00706C08" w:rsidP="001F2F1F">
            <w:pPr>
              <w:spacing w:after="0"/>
              <w:jc w:val="center"/>
              <w:rPr>
                <w:rFonts w:ascii="Times New Roman" w:hAnsi="Times New Roman"/>
              </w:rPr>
            </w:pPr>
            <w:r w:rsidRPr="008F2CA4">
              <w:rPr>
                <w:rFonts w:ascii="Times New Roman" w:hAnsi="Times New Roman"/>
              </w:rPr>
              <w:t>37,20</w:t>
            </w:r>
          </w:p>
        </w:tc>
        <w:tc>
          <w:tcPr>
            <w:tcW w:w="1132" w:type="dxa"/>
          </w:tcPr>
          <w:p w14:paraId="759DE7F4" w14:textId="77777777" w:rsidR="00706C08" w:rsidRPr="008F2CA4" w:rsidRDefault="00706C08" w:rsidP="001F2F1F">
            <w:pPr>
              <w:spacing w:after="0"/>
              <w:jc w:val="center"/>
              <w:rPr>
                <w:rFonts w:ascii="Times New Roman" w:hAnsi="Times New Roman"/>
              </w:rPr>
            </w:pPr>
            <w:r w:rsidRPr="008F2CA4">
              <w:rPr>
                <w:rFonts w:ascii="Times New Roman" w:hAnsi="Times New Roman"/>
              </w:rPr>
              <w:t>781,20</w:t>
            </w:r>
          </w:p>
        </w:tc>
      </w:tr>
      <w:tr w:rsidR="00706C08" w:rsidRPr="008F2CA4" w14:paraId="41AD4AFC" w14:textId="77777777" w:rsidTr="00E55F06">
        <w:trPr>
          <w:trHeight w:val="262"/>
        </w:trPr>
        <w:tc>
          <w:tcPr>
            <w:tcW w:w="993" w:type="dxa"/>
            <w:tcBorders>
              <w:top w:val="single" w:sz="4" w:space="0" w:color="000000"/>
              <w:left w:val="single" w:sz="4" w:space="0" w:color="000000"/>
              <w:bottom w:val="single" w:sz="4" w:space="0" w:color="000000"/>
              <w:right w:val="single" w:sz="4" w:space="0" w:color="000000"/>
            </w:tcBorders>
          </w:tcPr>
          <w:p w14:paraId="1AB55A6E" w14:textId="77777777" w:rsidR="00706C08" w:rsidRPr="008F2CA4" w:rsidRDefault="00706C08" w:rsidP="001F2F1F">
            <w:pPr>
              <w:widowControl w:val="0"/>
              <w:snapToGrid w:val="0"/>
              <w:spacing w:after="0"/>
              <w:jc w:val="center"/>
              <w:rPr>
                <w:rFonts w:ascii="Times New Roman" w:hAnsi="Times New Roman"/>
                <w:bCs/>
                <w:color w:val="000000" w:themeColor="text1"/>
              </w:rPr>
            </w:pPr>
            <w:r w:rsidRPr="008F2CA4">
              <w:rPr>
                <w:rFonts w:ascii="Times New Roman" w:hAnsi="Times New Roman"/>
                <w:bCs/>
                <w:color w:val="000000" w:themeColor="text1"/>
              </w:rPr>
              <w:t>2.3.</w:t>
            </w:r>
          </w:p>
        </w:tc>
        <w:tc>
          <w:tcPr>
            <w:tcW w:w="2835" w:type="dxa"/>
            <w:tcBorders>
              <w:top w:val="single" w:sz="4" w:space="0" w:color="000000"/>
              <w:left w:val="single" w:sz="4" w:space="0" w:color="000000"/>
              <w:bottom w:val="single" w:sz="4" w:space="0" w:color="000000"/>
              <w:right w:val="single" w:sz="4" w:space="0" w:color="000000"/>
            </w:tcBorders>
          </w:tcPr>
          <w:p w14:paraId="3A5AFA8A" w14:textId="77777777" w:rsidR="00706C08" w:rsidRPr="008F2CA4" w:rsidRDefault="00706C08" w:rsidP="001F2F1F">
            <w:pPr>
              <w:widowControl w:val="0"/>
              <w:spacing w:after="0"/>
              <w:contextualSpacing/>
              <w:rPr>
                <w:rFonts w:ascii="Times New Roman" w:hAnsi="Times New Roman"/>
                <w:bCs/>
                <w:color w:val="000000" w:themeColor="text1"/>
                <w:lang w:val="en-US"/>
              </w:rPr>
            </w:pPr>
            <w:proofErr w:type="spellStart"/>
            <w:r w:rsidRPr="008F2CA4">
              <w:rPr>
                <w:rFonts w:ascii="Times New Roman" w:hAnsi="Times New Roman"/>
                <w:bCs/>
                <w:color w:val="000000" w:themeColor="text1"/>
                <w:lang w:val="en-US"/>
              </w:rPr>
              <w:t>Didelės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tėkmės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nosies</w:t>
            </w:r>
            <w:proofErr w:type="spellEnd"/>
            <w:r w:rsidRPr="008F2CA4">
              <w:rPr>
                <w:rFonts w:ascii="Times New Roman" w:hAnsi="Times New Roman"/>
                <w:bCs/>
                <w:color w:val="000000" w:themeColor="text1"/>
                <w:lang w:val="en-US"/>
              </w:rPr>
              <w:t xml:space="preserve"> </w:t>
            </w:r>
            <w:proofErr w:type="spellStart"/>
            <w:r w:rsidRPr="008F2CA4">
              <w:rPr>
                <w:rFonts w:ascii="Times New Roman" w:hAnsi="Times New Roman"/>
                <w:bCs/>
                <w:color w:val="000000" w:themeColor="text1"/>
                <w:lang w:val="en-US"/>
              </w:rPr>
              <w:t>kaniulės</w:t>
            </w:r>
            <w:proofErr w:type="spellEnd"/>
            <w:r w:rsidRPr="008F2CA4">
              <w:rPr>
                <w:rFonts w:ascii="Times New Roman" w:hAnsi="Times New Roman"/>
                <w:bCs/>
                <w:color w:val="000000" w:themeColor="text1"/>
                <w:lang w:val="en-US"/>
              </w:rPr>
              <w:t xml:space="preserve">,            </w:t>
            </w:r>
          </w:p>
          <w:p w14:paraId="4F4A4C09" w14:textId="77777777" w:rsidR="00706C08" w:rsidRPr="008F2CA4" w:rsidRDefault="00706C08" w:rsidP="001F2F1F">
            <w:pPr>
              <w:widowControl w:val="0"/>
              <w:spacing w:after="0"/>
              <w:contextualSpacing/>
              <w:rPr>
                <w:rFonts w:ascii="Times New Roman" w:hAnsi="Times New Roman"/>
                <w:bCs/>
                <w:color w:val="000000" w:themeColor="text1"/>
                <w:lang w:val="en-US"/>
              </w:rPr>
            </w:pPr>
            <w:r w:rsidRPr="008F2CA4">
              <w:rPr>
                <w:rFonts w:ascii="Times New Roman" w:hAnsi="Times New Roman"/>
                <w:bCs/>
                <w:color w:val="000000" w:themeColor="text1"/>
                <w:lang w:val="en-US"/>
              </w:rPr>
              <w:t xml:space="preserve">L </w:t>
            </w:r>
            <w:proofErr w:type="spellStart"/>
            <w:r w:rsidRPr="008F2CA4">
              <w:rPr>
                <w:rFonts w:ascii="Times New Roman" w:hAnsi="Times New Roman"/>
                <w:bCs/>
                <w:color w:val="000000" w:themeColor="text1"/>
                <w:lang w:val="en-US"/>
              </w:rPr>
              <w:t>dydis</w:t>
            </w:r>
            <w:proofErr w:type="spellEnd"/>
          </w:p>
          <w:p w14:paraId="7053CF2E" w14:textId="77777777" w:rsidR="00706C08" w:rsidRPr="008F2CA4" w:rsidRDefault="00706C08" w:rsidP="001F2F1F">
            <w:pPr>
              <w:widowControl w:val="0"/>
              <w:spacing w:after="0"/>
              <w:contextualSpacing/>
              <w:rPr>
                <w:rFonts w:ascii="Times New Roman" w:hAnsi="Times New Roman"/>
                <w:bCs/>
                <w:color w:val="000000" w:themeColor="text1"/>
              </w:rPr>
            </w:pPr>
            <w:proofErr w:type="spellStart"/>
            <w:r w:rsidRPr="008F2CA4">
              <w:rPr>
                <w:rFonts w:ascii="Times New Roman" w:hAnsi="Times New Roman"/>
                <w:bCs/>
                <w:color w:val="000000" w:themeColor="text1"/>
              </w:rPr>
              <w:t>Fisher&amp;Paykel</w:t>
            </w:r>
            <w:proofErr w:type="spellEnd"/>
            <w:r w:rsidRPr="008F2CA4">
              <w:rPr>
                <w:rFonts w:ascii="Times New Roman" w:hAnsi="Times New Roman"/>
                <w:bCs/>
                <w:color w:val="000000" w:themeColor="text1"/>
              </w:rPr>
              <w:t>, Nr.946</w:t>
            </w:r>
          </w:p>
        </w:tc>
        <w:tc>
          <w:tcPr>
            <w:tcW w:w="849" w:type="dxa"/>
            <w:tcBorders>
              <w:top w:val="single" w:sz="4" w:space="0" w:color="000000"/>
              <w:left w:val="single" w:sz="4" w:space="0" w:color="000000"/>
              <w:bottom w:val="single" w:sz="4" w:space="0" w:color="000000"/>
              <w:right w:val="single" w:sz="4" w:space="0" w:color="000000"/>
            </w:tcBorders>
          </w:tcPr>
          <w:p w14:paraId="5A4016B7"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vnt.</w:t>
            </w:r>
          </w:p>
          <w:p w14:paraId="67B43FD2" w14:textId="77777777" w:rsidR="00706C08" w:rsidRPr="008F2CA4" w:rsidRDefault="00706C08" w:rsidP="001F2F1F">
            <w:pPr>
              <w:widowControl w:val="0"/>
              <w:spacing w:after="0"/>
              <w:jc w:val="center"/>
              <w:rPr>
                <w:rFonts w:ascii="Times New Roman" w:hAnsi="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9015739"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20</w:t>
            </w:r>
          </w:p>
        </w:tc>
        <w:tc>
          <w:tcPr>
            <w:tcW w:w="994" w:type="dxa"/>
            <w:gridSpan w:val="2"/>
          </w:tcPr>
          <w:p w14:paraId="137BE9D2" w14:textId="77777777" w:rsidR="00706C08" w:rsidRPr="008F2CA4" w:rsidRDefault="00706C08" w:rsidP="001F2F1F">
            <w:pPr>
              <w:spacing w:after="0"/>
              <w:jc w:val="center"/>
              <w:rPr>
                <w:rFonts w:ascii="Times New Roman" w:hAnsi="Times New Roman"/>
              </w:rPr>
            </w:pPr>
            <w:r w:rsidRPr="008F2CA4">
              <w:rPr>
                <w:rFonts w:ascii="Times New Roman" w:hAnsi="Times New Roman"/>
              </w:rPr>
              <w:t>18,60</w:t>
            </w:r>
          </w:p>
        </w:tc>
        <w:tc>
          <w:tcPr>
            <w:tcW w:w="997" w:type="dxa"/>
          </w:tcPr>
          <w:p w14:paraId="13C5D50A" w14:textId="77777777" w:rsidR="00706C08" w:rsidRPr="008F2CA4" w:rsidRDefault="00706C08" w:rsidP="001F2F1F">
            <w:pPr>
              <w:spacing w:after="0"/>
              <w:jc w:val="center"/>
              <w:rPr>
                <w:rFonts w:ascii="Times New Roman" w:hAnsi="Times New Roman"/>
              </w:rPr>
            </w:pPr>
            <w:r w:rsidRPr="008F2CA4">
              <w:rPr>
                <w:rFonts w:ascii="Times New Roman" w:hAnsi="Times New Roman"/>
              </w:rPr>
              <w:t>372,00</w:t>
            </w:r>
          </w:p>
        </w:tc>
        <w:tc>
          <w:tcPr>
            <w:tcW w:w="1132" w:type="dxa"/>
          </w:tcPr>
          <w:p w14:paraId="278A9981" w14:textId="77777777" w:rsidR="00706C08" w:rsidRPr="008F2CA4" w:rsidRDefault="00706C08" w:rsidP="001F2F1F">
            <w:pPr>
              <w:spacing w:after="0"/>
              <w:jc w:val="center"/>
              <w:rPr>
                <w:rFonts w:ascii="Times New Roman" w:hAnsi="Times New Roman"/>
              </w:rPr>
            </w:pPr>
            <w:r w:rsidRPr="008F2CA4">
              <w:rPr>
                <w:rFonts w:ascii="Times New Roman" w:hAnsi="Times New Roman"/>
              </w:rPr>
              <w:t>18,60</w:t>
            </w:r>
          </w:p>
        </w:tc>
        <w:tc>
          <w:tcPr>
            <w:tcW w:w="1132" w:type="dxa"/>
          </w:tcPr>
          <w:p w14:paraId="0B2FBE89" w14:textId="77777777" w:rsidR="00706C08" w:rsidRPr="008F2CA4" w:rsidRDefault="00706C08" w:rsidP="001F2F1F">
            <w:pPr>
              <w:spacing w:after="0"/>
              <w:jc w:val="center"/>
              <w:rPr>
                <w:rFonts w:ascii="Times New Roman" w:hAnsi="Times New Roman"/>
              </w:rPr>
            </w:pPr>
            <w:r w:rsidRPr="008F2CA4">
              <w:rPr>
                <w:rFonts w:ascii="Times New Roman" w:hAnsi="Times New Roman"/>
              </w:rPr>
              <w:t>390,60</w:t>
            </w:r>
          </w:p>
        </w:tc>
      </w:tr>
      <w:tr w:rsidR="00706C08" w:rsidRPr="008F2CA4" w14:paraId="1157C701" w14:textId="77777777" w:rsidTr="00E55F06">
        <w:trPr>
          <w:trHeight w:val="262"/>
        </w:trPr>
        <w:tc>
          <w:tcPr>
            <w:tcW w:w="993" w:type="dxa"/>
            <w:tcBorders>
              <w:top w:val="single" w:sz="4" w:space="0" w:color="000000"/>
              <w:left w:val="single" w:sz="4" w:space="0" w:color="000000"/>
              <w:bottom w:val="single" w:sz="4" w:space="0" w:color="000000"/>
              <w:right w:val="single" w:sz="4" w:space="0" w:color="000000"/>
            </w:tcBorders>
          </w:tcPr>
          <w:p w14:paraId="30228EBF" w14:textId="77777777" w:rsidR="00706C08" w:rsidRPr="008F2CA4" w:rsidRDefault="00706C08" w:rsidP="001F2F1F">
            <w:pPr>
              <w:widowControl w:val="0"/>
              <w:snapToGrid w:val="0"/>
              <w:spacing w:after="0"/>
              <w:jc w:val="center"/>
              <w:rPr>
                <w:rFonts w:ascii="Times New Roman" w:hAnsi="Times New Roman"/>
                <w:bCs/>
                <w:color w:val="000000" w:themeColor="text1"/>
              </w:rPr>
            </w:pPr>
            <w:r w:rsidRPr="008F2CA4">
              <w:rPr>
                <w:rFonts w:ascii="Times New Roman" w:hAnsi="Times New Roman"/>
                <w:bCs/>
                <w:color w:val="000000" w:themeColor="text1"/>
                <w:lang w:eastAsia="ar-SA"/>
              </w:rPr>
              <w:t>2.4.</w:t>
            </w:r>
          </w:p>
        </w:tc>
        <w:tc>
          <w:tcPr>
            <w:tcW w:w="2835" w:type="dxa"/>
            <w:tcBorders>
              <w:top w:val="single" w:sz="4" w:space="0" w:color="000000"/>
              <w:left w:val="single" w:sz="4" w:space="0" w:color="000000"/>
              <w:bottom w:val="single" w:sz="4" w:space="0" w:color="000000"/>
              <w:right w:val="single" w:sz="4" w:space="0" w:color="000000"/>
            </w:tcBorders>
          </w:tcPr>
          <w:p w14:paraId="38CB1020" w14:textId="77777777" w:rsidR="00706C08" w:rsidRPr="008F2CA4" w:rsidRDefault="00706C08" w:rsidP="001F2F1F">
            <w:pPr>
              <w:widowControl w:val="0"/>
              <w:snapToGrid w:val="0"/>
              <w:spacing w:after="0"/>
              <w:contextualSpacing/>
              <w:rPr>
                <w:rFonts w:ascii="Times New Roman" w:hAnsi="Times New Roman"/>
                <w:bCs/>
                <w:color w:val="000000" w:themeColor="text1"/>
                <w:shd w:val="clear" w:color="auto" w:fill="FFFFFF"/>
                <w:lang w:val="en-US"/>
              </w:rPr>
            </w:pPr>
            <w:proofErr w:type="spellStart"/>
            <w:r w:rsidRPr="008F2CA4">
              <w:rPr>
                <w:rFonts w:ascii="Times New Roman" w:hAnsi="Times New Roman"/>
                <w:bCs/>
                <w:color w:val="000000" w:themeColor="text1"/>
                <w:shd w:val="clear" w:color="auto" w:fill="FFFFFF"/>
                <w:lang w:val="en-US"/>
              </w:rPr>
              <w:t>Vamzdelis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didelės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tėkmės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ventiliacijai</w:t>
            </w:r>
            <w:proofErr w:type="spellEnd"/>
            <w:r w:rsidRPr="008F2CA4">
              <w:rPr>
                <w:rFonts w:ascii="Times New Roman" w:hAnsi="Times New Roman"/>
                <w:bCs/>
                <w:color w:val="000000" w:themeColor="text1"/>
                <w:shd w:val="clear" w:color="auto" w:fill="FFFFFF"/>
                <w:lang w:val="en-US"/>
              </w:rPr>
              <w:t xml:space="preserve"> per tracheostoma</w:t>
            </w:r>
          </w:p>
          <w:p w14:paraId="61367430" w14:textId="77777777" w:rsidR="00706C08" w:rsidRPr="008F2CA4" w:rsidRDefault="00706C08" w:rsidP="001F2F1F">
            <w:pPr>
              <w:widowControl w:val="0"/>
              <w:snapToGrid w:val="0"/>
              <w:spacing w:after="0"/>
              <w:contextualSpacing/>
              <w:rPr>
                <w:rFonts w:ascii="Times New Roman" w:hAnsi="Times New Roman"/>
                <w:bCs/>
                <w:color w:val="000000" w:themeColor="text1"/>
              </w:rPr>
            </w:pPr>
            <w:proofErr w:type="spellStart"/>
            <w:r w:rsidRPr="008F2CA4">
              <w:rPr>
                <w:rFonts w:ascii="Times New Roman" w:hAnsi="Times New Roman"/>
                <w:bCs/>
                <w:color w:val="000000" w:themeColor="text1"/>
              </w:rPr>
              <w:t>Fisher&amp;Paykel</w:t>
            </w:r>
            <w:proofErr w:type="spellEnd"/>
            <w:r w:rsidRPr="008F2CA4">
              <w:rPr>
                <w:rFonts w:ascii="Times New Roman" w:hAnsi="Times New Roman"/>
                <w:bCs/>
                <w:color w:val="000000" w:themeColor="text1"/>
              </w:rPr>
              <w:t>, Nr.970</w:t>
            </w:r>
          </w:p>
        </w:tc>
        <w:tc>
          <w:tcPr>
            <w:tcW w:w="849" w:type="dxa"/>
            <w:tcBorders>
              <w:top w:val="single" w:sz="4" w:space="0" w:color="000000"/>
              <w:left w:val="single" w:sz="4" w:space="0" w:color="000000"/>
              <w:bottom w:val="single" w:sz="4" w:space="0" w:color="000000"/>
              <w:right w:val="single" w:sz="4" w:space="0" w:color="000000"/>
            </w:tcBorders>
          </w:tcPr>
          <w:p w14:paraId="01144A1B"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 xml:space="preserve">vnt. </w:t>
            </w:r>
          </w:p>
        </w:tc>
        <w:tc>
          <w:tcPr>
            <w:tcW w:w="850" w:type="dxa"/>
            <w:tcBorders>
              <w:top w:val="single" w:sz="4" w:space="0" w:color="000000"/>
              <w:left w:val="single" w:sz="4" w:space="0" w:color="000000"/>
              <w:bottom w:val="single" w:sz="4" w:space="0" w:color="000000"/>
              <w:right w:val="single" w:sz="4" w:space="0" w:color="000000"/>
            </w:tcBorders>
          </w:tcPr>
          <w:p w14:paraId="026B9A2C"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20</w:t>
            </w:r>
          </w:p>
        </w:tc>
        <w:tc>
          <w:tcPr>
            <w:tcW w:w="994" w:type="dxa"/>
            <w:gridSpan w:val="2"/>
          </w:tcPr>
          <w:p w14:paraId="75062B7A" w14:textId="77777777" w:rsidR="00706C08" w:rsidRPr="008F2CA4" w:rsidRDefault="00706C08" w:rsidP="001F2F1F">
            <w:pPr>
              <w:spacing w:after="0"/>
              <w:jc w:val="center"/>
              <w:rPr>
                <w:rFonts w:ascii="Times New Roman" w:hAnsi="Times New Roman"/>
              </w:rPr>
            </w:pPr>
            <w:r w:rsidRPr="008F2CA4">
              <w:rPr>
                <w:rFonts w:ascii="Times New Roman" w:hAnsi="Times New Roman"/>
              </w:rPr>
              <w:t>17,20</w:t>
            </w:r>
          </w:p>
        </w:tc>
        <w:tc>
          <w:tcPr>
            <w:tcW w:w="997" w:type="dxa"/>
          </w:tcPr>
          <w:p w14:paraId="08BED415" w14:textId="77777777" w:rsidR="00706C08" w:rsidRPr="008F2CA4" w:rsidRDefault="00706C08" w:rsidP="001F2F1F">
            <w:pPr>
              <w:spacing w:after="0"/>
              <w:jc w:val="center"/>
              <w:rPr>
                <w:rFonts w:ascii="Times New Roman" w:hAnsi="Times New Roman"/>
              </w:rPr>
            </w:pPr>
            <w:r w:rsidRPr="008F2CA4">
              <w:rPr>
                <w:rFonts w:ascii="Times New Roman" w:hAnsi="Times New Roman"/>
              </w:rPr>
              <w:t>344,00</w:t>
            </w:r>
          </w:p>
        </w:tc>
        <w:tc>
          <w:tcPr>
            <w:tcW w:w="1132" w:type="dxa"/>
          </w:tcPr>
          <w:p w14:paraId="1BDACC06" w14:textId="77777777" w:rsidR="00706C08" w:rsidRPr="008F2CA4" w:rsidRDefault="00706C08" w:rsidP="001F2F1F">
            <w:pPr>
              <w:spacing w:after="0"/>
              <w:jc w:val="center"/>
              <w:rPr>
                <w:rFonts w:ascii="Times New Roman" w:hAnsi="Times New Roman"/>
              </w:rPr>
            </w:pPr>
            <w:r w:rsidRPr="008F2CA4">
              <w:rPr>
                <w:rFonts w:ascii="Times New Roman" w:hAnsi="Times New Roman"/>
              </w:rPr>
              <w:t>17,20</w:t>
            </w:r>
          </w:p>
        </w:tc>
        <w:tc>
          <w:tcPr>
            <w:tcW w:w="1132" w:type="dxa"/>
          </w:tcPr>
          <w:p w14:paraId="33D1C3F8" w14:textId="77777777" w:rsidR="00706C08" w:rsidRPr="008F2CA4" w:rsidRDefault="00706C08" w:rsidP="001F2F1F">
            <w:pPr>
              <w:spacing w:after="0"/>
              <w:jc w:val="center"/>
              <w:rPr>
                <w:rFonts w:ascii="Times New Roman" w:hAnsi="Times New Roman"/>
              </w:rPr>
            </w:pPr>
            <w:r w:rsidRPr="008F2CA4">
              <w:rPr>
                <w:rFonts w:ascii="Times New Roman" w:hAnsi="Times New Roman"/>
              </w:rPr>
              <w:t>361,20</w:t>
            </w:r>
          </w:p>
        </w:tc>
      </w:tr>
      <w:tr w:rsidR="00706C08" w:rsidRPr="008F2CA4" w14:paraId="4BBAFCAC" w14:textId="77777777" w:rsidTr="00E55F06">
        <w:trPr>
          <w:trHeight w:val="262"/>
        </w:trPr>
        <w:tc>
          <w:tcPr>
            <w:tcW w:w="993" w:type="dxa"/>
            <w:tcBorders>
              <w:top w:val="single" w:sz="4" w:space="0" w:color="000000"/>
              <w:left w:val="single" w:sz="4" w:space="0" w:color="000000"/>
              <w:bottom w:val="single" w:sz="4" w:space="0" w:color="000000"/>
              <w:right w:val="single" w:sz="4" w:space="0" w:color="000000"/>
            </w:tcBorders>
          </w:tcPr>
          <w:p w14:paraId="6F7A36E5" w14:textId="77777777" w:rsidR="00706C08" w:rsidRPr="008F2CA4" w:rsidRDefault="00706C08" w:rsidP="001F2F1F">
            <w:pPr>
              <w:widowControl w:val="0"/>
              <w:snapToGrid w:val="0"/>
              <w:spacing w:after="0"/>
              <w:jc w:val="center"/>
              <w:rPr>
                <w:rFonts w:ascii="Times New Roman" w:hAnsi="Times New Roman"/>
                <w:bCs/>
                <w:color w:val="000000" w:themeColor="text1"/>
              </w:rPr>
            </w:pPr>
            <w:r w:rsidRPr="008F2CA4">
              <w:rPr>
                <w:rFonts w:ascii="Times New Roman" w:hAnsi="Times New Roman"/>
                <w:bCs/>
                <w:color w:val="000000" w:themeColor="text1"/>
              </w:rPr>
              <w:t>2.5.</w:t>
            </w:r>
          </w:p>
        </w:tc>
        <w:tc>
          <w:tcPr>
            <w:tcW w:w="2835" w:type="dxa"/>
            <w:tcBorders>
              <w:top w:val="single" w:sz="4" w:space="0" w:color="000000"/>
              <w:left w:val="single" w:sz="4" w:space="0" w:color="000000"/>
              <w:bottom w:val="single" w:sz="4" w:space="0" w:color="000000"/>
              <w:right w:val="single" w:sz="4" w:space="0" w:color="000000"/>
            </w:tcBorders>
          </w:tcPr>
          <w:p w14:paraId="3E98DE9C" w14:textId="77777777" w:rsidR="00706C08" w:rsidRPr="008F2CA4" w:rsidRDefault="00706C08" w:rsidP="001F2F1F">
            <w:pPr>
              <w:widowControl w:val="0"/>
              <w:snapToGrid w:val="0"/>
              <w:spacing w:after="0"/>
              <w:contextualSpacing/>
              <w:rPr>
                <w:rFonts w:ascii="Times New Roman" w:hAnsi="Times New Roman"/>
                <w:bCs/>
                <w:color w:val="000000" w:themeColor="text1"/>
                <w:shd w:val="clear" w:color="auto" w:fill="FFFFFF"/>
                <w:lang w:val="en-US"/>
              </w:rPr>
            </w:pPr>
            <w:proofErr w:type="spellStart"/>
            <w:r w:rsidRPr="008F2CA4">
              <w:rPr>
                <w:rFonts w:ascii="Times New Roman" w:hAnsi="Times New Roman"/>
                <w:bCs/>
                <w:color w:val="000000" w:themeColor="text1"/>
                <w:shd w:val="clear" w:color="auto" w:fill="FFFFFF"/>
                <w:lang w:val="en-US"/>
              </w:rPr>
              <w:t>Kontūras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jungiamas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su</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didelės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tėkmės</w:t>
            </w:r>
            <w:proofErr w:type="spellEnd"/>
            <w:r w:rsidRPr="008F2CA4">
              <w:rPr>
                <w:rFonts w:ascii="Times New Roman" w:hAnsi="Times New Roman"/>
                <w:bCs/>
                <w:color w:val="000000" w:themeColor="text1"/>
                <w:shd w:val="clear" w:color="auto" w:fill="FFFFFF"/>
                <w:lang w:val="en-US"/>
              </w:rPr>
              <w:t xml:space="preserve"> </w:t>
            </w:r>
            <w:proofErr w:type="spellStart"/>
            <w:r w:rsidRPr="008F2CA4">
              <w:rPr>
                <w:rFonts w:ascii="Times New Roman" w:hAnsi="Times New Roman"/>
                <w:bCs/>
                <w:color w:val="000000" w:themeColor="text1"/>
                <w:shd w:val="clear" w:color="auto" w:fill="FFFFFF"/>
                <w:lang w:val="en-US"/>
              </w:rPr>
              <w:t>priemonėmis</w:t>
            </w:r>
            <w:proofErr w:type="spellEnd"/>
          </w:p>
          <w:p w14:paraId="09A0E469" w14:textId="77777777" w:rsidR="00706C08" w:rsidRPr="008F2CA4" w:rsidRDefault="00706C08" w:rsidP="001F2F1F">
            <w:pPr>
              <w:widowControl w:val="0"/>
              <w:snapToGrid w:val="0"/>
              <w:spacing w:after="0"/>
              <w:contextualSpacing/>
              <w:rPr>
                <w:rFonts w:ascii="Times New Roman" w:hAnsi="Times New Roman"/>
                <w:color w:val="000000" w:themeColor="text1"/>
                <w:highlight w:val="yellow"/>
                <w:lang w:val="en-US"/>
              </w:rPr>
            </w:pPr>
            <w:proofErr w:type="spellStart"/>
            <w:r w:rsidRPr="008F2CA4">
              <w:rPr>
                <w:rFonts w:ascii="Times New Roman" w:hAnsi="Times New Roman"/>
                <w:color w:val="000000" w:themeColor="text1"/>
                <w:lang w:val="en-US"/>
              </w:rPr>
              <w:t>Fisher&amp;Paykel</w:t>
            </w:r>
            <w:proofErr w:type="spellEnd"/>
            <w:r w:rsidRPr="008F2CA4">
              <w:rPr>
                <w:rFonts w:ascii="Times New Roman" w:hAnsi="Times New Roman"/>
                <w:color w:val="000000" w:themeColor="text1"/>
                <w:lang w:val="en-US"/>
              </w:rPr>
              <w:t>, Nr.900PT561</w:t>
            </w:r>
          </w:p>
        </w:tc>
        <w:tc>
          <w:tcPr>
            <w:tcW w:w="849" w:type="dxa"/>
            <w:tcBorders>
              <w:top w:val="single" w:sz="4" w:space="0" w:color="000000"/>
              <w:left w:val="single" w:sz="4" w:space="0" w:color="000000"/>
              <w:bottom w:val="single" w:sz="4" w:space="0" w:color="000000"/>
              <w:right w:val="single" w:sz="4" w:space="0" w:color="000000"/>
            </w:tcBorders>
          </w:tcPr>
          <w:p w14:paraId="7C674C89"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 xml:space="preserve">vnt. </w:t>
            </w:r>
          </w:p>
        </w:tc>
        <w:tc>
          <w:tcPr>
            <w:tcW w:w="850" w:type="dxa"/>
            <w:tcBorders>
              <w:top w:val="single" w:sz="4" w:space="0" w:color="000000"/>
              <w:left w:val="single" w:sz="4" w:space="0" w:color="000000"/>
              <w:bottom w:val="single" w:sz="4" w:space="0" w:color="000000"/>
              <w:right w:val="single" w:sz="4" w:space="0" w:color="000000"/>
            </w:tcBorders>
          </w:tcPr>
          <w:p w14:paraId="21F00D0C" w14:textId="77777777" w:rsidR="00706C08" w:rsidRPr="008F2CA4" w:rsidRDefault="00706C08" w:rsidP="001F2F1F">
            <w:pPr>
              <w:widowControl w:val="0"/>
              <w:spacing w:after="0"/>
              <w:jc w:val="center"/>
              <w:rPr>
                <w:rFonts w:ascii="Times New Roman" w:hAnsi="Times New Roman"/>
                <w:color w:val="000000" w:themeColor="text1"/>
              </w:rPr>
            </w:pPr>
            <w:r w:rsidRPr="008F2CA4">
              <w:rPr>
                <w:rFonts w:ascii="Times New Roman" w:hAnsi="Times New Roman"/>
                <w:color w:val="000000" w:themeColor="text1"/>
              </w:rPr>
              <w:t>100</w:t>
            </w:r>
          </w:p>
        </w:tc>
        <w:tc>
          <w:tcPr>
            <w:tcW w:w="994" w:type="dxa"/>
            <w:gridSpan w:val="2"/>
          </w:tcPr>
          <w:p w14:paraId="113140C8" w14:textId="77777777" w:rsidR="00706C08" w:rsidRPr="008F2CA4" w:rsidRDefault="00706C08" w:rsidP="001F2F1F">
            <w:pPr>
              <w:spacing w:after="0"/>
              <w:jc w:val="center"/>
              <w:rPr>
                <w:rFonts w:ascii="Times New Roman" w:hAnsi="Times New Roman"/>
              </w:rPr>
            </w:pPr>
            <w:r w:rsidRPr="008F2CA4">
              <w:rPr>
                <w:rFonts w:ascii="Times New Roman" w:hAnsi="Times New Roman"/>
              </w:rPr>
              <w:t>60,00</w:t>
            </w:r>
          </w:p>
        </w:tc>
        <w:tc>
          <w:tcPr>
            <w:tcW w:w="997" w:type="dxa"/>
          </w:tcPr>
          <w:p w14:paraId="298EEDB5" w14:textId="77777777" w:rsidR="00706C08" w:rsidRPr="008F2CA4" w:rsidRDefault="00706C08" w:rsidP="001F2F1F">
            <w:pPr>
              <w:spacing w:after="0"/>
              <w:jc w:val="center"/>
              <w:rPr>
                <w:rFonts w:ascii="Times New Roman" w:hAnsi="Times New Roman"/>
              </w:rPr>
            </w:pPr>
            <w:r w:rsidRPr="008F2CA4">
              <w:rPr>
                <w:rFonts w:ascii="Times New Roman" w:hAnsi="Times New Roman"/>
              </w:rPr>
              <w:t>6000,00</w:t>
            </w:r>
          </w:p>
        </w:tc>
        <w:tc>
          <w:tcPr>
            <w:tcW w:w="1132" w:type="dxa"/>
          </w:tcPr>
          <w:p w14:paraId="6B42034E" w14:textId="77777777" w:rsidR="00706C08" w:rsidRPr="008F2CA4" w:rsidRDefault="00706C08" w:rsidP="001F2F1F">
            <w:pPr>
              <w:spacing w:after="0"/>
              <w:jc w:val="center"/>
              <w:rPr>
                <w:rFonts w:ascii="Times New Roman" w:hAnsi="Times New Roman"/>
              </w:rPr>
            </w:pPr>
            <w:r w:rsidRPr="008F2CA4">
              <w:rPr>
                <w:rFonts w:ascii="Times New Roman" w:hAnsi="Times New Roman"/>
              </w:rPr>
              <w:t>300,00</w:t>
            </w:r>
          </w:p>
        </w:tc>
        <w:tc>
          <w:tcPr>
            <w:tcW w:w="1132" w:type="dxa"/>
          </w:tcPr>
          <w:p w14:paraId="5E85BD46" w14:textId="77777777" w:rsidR="00706C08" w:rsidRPr="008F2CA4" w:rsidRDefault="00706C08" w:rsidP="001F2F1F">
            <w:pPr>
              <w:spacing w:after="0"/>
              <w:jc w:val="center"/>
              <w:rPr>
                <w:rFonts w:ascii="Times New Roman" w:hAnsi="Times New Roman"/>
              </w:rPr>
            </w:pPr>
            <w:r w:rsidRPr="008F2CA4">
              <w:rPr>
                <w:rFonts w:ascii="Times New Roman" w:hAnsi="Times New Roman"/>
              </w:rPr>
              <w:t>6300,00</w:t>
            </w:r>
          </w:p>
        </w:tc>
      </w:tr>
      <w:tr w:rsidR="00706C08" w:rsidRPr="008F2CA4" w14:paraId="6E67555F" w14:textId="77777777" w:rsidTr="008F2CA4">
        <w:trPr>
          <w:trHeight w:val="262"/>
        </w:trPr>
        <w:tc>
          <w:tcPr>
            <w:tcW w:w="6521" w:type="dxa"/>
            <w:gridSpan w:val="6"/>
            <w:tcBorders>
              <w:top w:val="single" w:sz="6" w:space="0" w:color="000000"/>
              <w:left w:val="single" w:sz="6" w:space="0" w:color="000000"/>
              <w:bottom w:val="single" w:sz="6" w:space="0" w:color="000000"/>
            </w:tcBorders>
          </w:tcPr>
          <w:p w14:paraId="5F7C2EF2" w14:textId="7A507FCC" w:rsidR="00706C08" w:rsidRPr="008F2CA4" w:rsidRDefault="00706C08" w:rsidP="001F2F1F">
            <w:pPr>
              <w:spacing w:after="0"/>
              <w:jc w:val="right"/>
              <w:rPr>
                <w:rFonts w:ascii="Times New Roman" w:hAnsi="Times New Roman"/>
              </w:rPr>
            </w:pPr>
          </w:p>
        </w:tc>
        <w:tc>
          <w:tcPr>
            <w:tcW w:w="997" w:type="dxa"/>
          </w:tcPr>
          <w:p w14:paraId="3A21D94C" w14:textId="77777777" w:rsidR="00706C08" w:rsidRPr="008F2CA4" w:rsidRDefault="00706C08" w:rsidP="001F2F1F">
            <w:pPr>
              <w:spacing w:after="0"/>
              <w:jc w:val="center"/>
              <w:rPr>
                <w:rFonts w:ascii="Times New Roman" w:hAnsi="Times New Roman"/>
              </w:rPr>
            </w:pPr>
            <w:r w:rsidRPr="008F2CA4">
              <w:rPr>
                <w:rFonts w:ascii="Times New Roman" w:hAnsi="Times New Roman"/>
              </w:rPr>
              <w:t>7832,00</w:t>
            </w:r>
          </w:p>
        </w:tc>
        <w:tc>
          <w:tcPr>
            <w:tcW w:w="1132" w:type="dxa"/>
          </w:tcPr>
          <w:p w14:paraId="3F9A1B37" w14:textId="77777777" w:rsidR="00706C08" w:rsidRPr="008F2CA4" w:rsidRDefault="00706C08" w:rsidP="001F2F1F">
            <w:pPr>
              <w:spacing w:after="0"/>
              <w:jc w:val="center"/>
              <w:rPr>
                <w:rFonts w:ascii="Times New Roman" w:hAnsi="Times New Roman"/>
              </w:rPr>
            </w:pPr>
            <w:r w:rsidRPr="008F2CA4">
              <w:rPr>
                <w:rFonts w:ascii="Times New Roman" w:hAnsi="Times New Roman"/>
              </w:rPr>
              <w:t>391,60</w:t>
            </w:r>
          </w:p>
        </w:tc>
        <w:tc>
          <w:tcPr>
            <w:tcW w:w="1132" w:type="dxa"/>
          </w:tcPr>
          <w:p w14:paraId="1612E852" w14:textId="77777777" w:rsidR="00706C08" w:rsidRPr="008F2CA4" w:rsidRDefault="00706C08" w:rsidP="001F2F1F">
            <w:pPr>
              <w:spacing w:after="0"/>
              <w:jc w:val="center"/>
              <w:rPr>
                <w:rFonts w:ascii="Times New Roman" w:hAnsi="Times New Roman"/>
              </w:rPr>
            </w:pPr>
            <w:r w:rsidRPr="008F2CA4">
              <w:rPr>
                <w:rFonts w:ascii="Times New Roman" w:hAnsi="Times New Roman"/>
              </w:rPr>
              <w:t>8223,60</w:t>
            </w:r>
          </w:p>
        </w:tc>
      </w:tr>
      <w:tr w:rsidR="00706C08" w:rsidRPr="008F2CA4" w14:paraId="35CDD749" w14:textId="77777777" w:rsidTr="00E55F06">
        <w:trPr>
          <w:trHeight w:val="301"/>
        </w:trPr>
        <w:tc>
          <w:tcPr>
            <w:tcW w:w="993" w:type="dxa"/>
            <w:tcBorders>
              <w:top w:val="single" w:sz="4" w:space="0" w:color="auto"/>
              <w:left w:val="single" w:sz="4" w:space="0" w:color="auto"/>
              <w:bottom w:val="single" w:sz="4" w:space="0" w:color="auto"/>
              <w:right w:val="single" w:sz="4" w:space="0" w:color="000001"/>
            </w:tcBorders>
          </w:tcPr>
          <w:p w14:paraId="22DC6C14" w14:textId="77777777" w:rsidR="00706C08" w:rsidRPr="008F2CA4" w:rsidRDefault="00706C08" w:rsidP="001F2F1F">
            <w:pPr>
              <w:widowControl w:val="0"/>
              <w:snapToGrid w:val="0"/>
              <w:spacing w:after="0"/>
              <w:jc w:val="center"/>
              <w:rPr>
                <w:rFonts w:ascii="Times New Roman" w:hAnsi="Times New Roman"/>
                <w:bCs/>
                <w:color w:val="000000" w:themeColor="text1"/>
                <w:lang w:val="en-US"/>
              </w:rPr>
            </w:pPr>
            <w:r w:rsidRPr="008F2CA4">
              <w:rPr>
                <w:rFonts w:ascii="Times New Roman" w:hAnsi="Times New Roman"/>
                <w:bCs/>
                <w:color w:val="000000" w:themeColor="text1"/>
                <w:lang w:val="en-US"/>
              </w:rPr>
              <w:t>16.</w:t>
            </w:r>
          </w:p>
        </w:tc>
        <w:tc>
          <w:tcPr>
            <w:tcW w:w="2835" w:type="dxa"/>
            <w:tcBorders>
              <w:top w:val="single" w:sz="4" w:space="0" w:color="auto"/>
              <w:left w:val="single" w:sz="4" w:space="0" w:color="000001"/>
              <w:bottom w:val="single" w:sz="4" w:space="0" w:color="auto"/>
              <w:right w:val="single" w:sz="4" w:space="0" w:color="000001"/>
            </w:tcBorders>
          </w:tcPr>
          <w:p w14:paraId="7D2AF9D4" w14:textId="77777777" w:rsidR="00706C08" w:rsidRPr="008F2CA4" w:rsidRDefault="00706C08" w:rsidP="001F2F1F">
            <w:pPr>
              <w:widowControl w:val="0"/>
              <w:snapToGrid w:val="0"/>
              <w:spacing w:after="0"/>
              <w:rPr>
                <w:rFonts w:ascii="Times New Roman" w:hAnsi="Times New Roman"/>
                <w:color w:val="000000" w:themeColor="text1"/>
              </w:rPr>
            </w:pPr>
            <w:proofErr w:type="spellStart"/>
            <w:r w:rsidRPr="008F2CA4">
              <w:rPr>
                <w:rFonts w:ascii="Times New Roman" w:hAnsi="Times New Roman"/>
                <w:color w:val="000000" w:themeColor="text1"/>
              </w:rPr>
              <w:t>Intubacijos</w:t>
            </w:r>
            <w:proofErr w:type="spellEnd"/>
            <w:r w:rsidRPr="008F2CA4">
              <w:rPr>
                <w:rFonts w:ascii="Times New Roman" w:hAnsi="Times New Roman"/>
                <w:color w:val="000000" w:themeColor="text1"/>
              </w:rPr>
              <w:t xml:space="preserve"> kateteris</w:t>
            </w:r>
          </w:p>
          <w:p w14:paraId="74BF2D8D" w14:textId="77777777" w:rsidR="00706C08" w:rsidRPr="008F2CA4" w:rsidRDefault="00706C08" w:rsidP="001F2F1F">
            <w:pPr>
              <w:widowControl w:val="0"/>
              <w:snapToGrid w:val="0"/>
              <w:spacing w:after="0"/>
              <w:rPr>
                <w:rFonts w:ascii="Times New Roman" w:hAnsi="Times New Roman"/>
                <w:color w:val="000000" w:themeColor="text1"/>
              </w:rPr>
            </w:pPr>
            <w:r w:rsidRPr="008F2CA4">
              <w:rPr>
                <w:rFonts w:ascii="Times New Roman" w:hAnsi="Times New Roman"/>
                <w:color w:val="000000" w:themeColor="text1"/>
              </w:rPr>
              <w:t xml:space="preserve">VBM </w:t>
            </w:r>
            <w:proofErr w:type="spellStart"/>
            <w:r w:rsidRPr="008F2CA4">
              <w:rPr>
                <w:rFonts w:ascii="Times New Roman" w:hAnsi="Times New Roman"/>
                <w:color w:val="000000" w:themeColor="text1"/>
              </w:rPr>
              <w:t>Medizintechnik</w:t>
            </w:r>
            <w:proofErr w:type="spellEnd"/>
            <w:r w:rsidRPr="008F2CA4">
              <w:rPr>
                <w:rFonts w:ascii="Times New Roman" w:hAnsi="Times New Roman"/>
                <w:color w:val="000000" w:themeColor="text1"/>
              </w:rPr>
              <w:t>, Nr.33-70-700-1</w:t>
            </w:r>
          </w:p>
        </w:tc>
        <w:tc>
          <w:tcPr>
            <w:tcW w:w="849" w:type="dxa"/>
            <w:tcBorders>
              <w:top w:val="single" w:sz="4" w:space="0" w:color="auto"/>
              <w:left w:val="single" w:sz="4" w:space="0" w:color="000000"/>
              <w:bottom w:val="single" w:sz="4" w:space="0" w:color="auto"/>
              <w:right w:val="single" w:sz="4" w:space="0" w:color="000000"/>
            </w:tcBorders>
          </w:tcPr>
          <w:p w14:paraId="65437E05" w14:textId="77777777" w:rsidR="00706C08" w:rsidRPr="008F2CA4" w:rsidRDefault="00706C08" w:rsidP="001F2F1F">
            <w:pPr>
              <w:widowControl w:val="0"/>
              <w:snapToGrid w:val="0"/>
              <w:spacing w:after="0"/>
              <w:jc w:val="center"/>
              <w:rPr>
                <w:rFonts w:ascii="Times New Roman" w:hAnsi="Times New Roman"/>
                <w:color w:val="000000" w:themeColor="text1"/>
              </w:rPr>
            </w:pPr>
            <w:r w:rsidRPr="008F2CA4">
              <w:rPr>
                <w:rFonts w:ascii="Times New Roman" w:eastAsia="Tahoma" w:hAnsi="Times New Roman"/>
                <w:color w:val="000000" w:themeColor="text1"/>
              </w:rPr>
              <w:t>vnt.</w:t>
            </w:r>
          </w:p>
        </w:tc>
        <w:tc>
          <w:tcPr>
            <w:tcW w:w="868" w:type="dxa"/>
            <w:gridSpan w:val="2"/>
            <w:tcBorders>
              <w:top w:val="single" w:sz="4" w:space="0" w:color="auto"/>
              <w:left w:val="single" w:sz="4" w:space="0" w:color="000001"/>
              <w:bottom w:val="single" w:sz="4" w:space="0" w:color="auto"/>
              <w:right w:val="single" w:sz="4" w:space="0" w:color="000001"/>
            </w:tcBorders>
            <w:vAlign w:val="bottom"/>
          </w:tcPr>
          <w:p w14:paraId="69467322" w14:textId="77777777" w:rsidR="00706C08" w:rsidRPr="008F2CA4" w:rsidRDefault="00706C08" w:rsidP="001F2F1F">
            <w:pPr>
              <w:widowControl w:val="0"/>
              <w:snapToGrid w:val="0"/>
              <w:spacing w:after="0"/>
              <w:jc w:val="center"/>
              <w:rPr>
                <w:rFonts w:ascii="Times New Roman" w:hAnsi="Times New Roman"/>
                <w:color w:val="000000" w:themeColor="text1"/>
              </w:rPr>
            </w:pPr>
            <w:r w:rsidRPr="008F2CA4">
              <w:rPr>
                <w:rFonts w:ascii="Times New Roman" w:hAnsi="Times New Roman"/>
                <w:color w:val="000000" w:themeColor="text1"/>
              </w:rPr>
              <w:t>50</w:t>
            </w:r>
          </w:p>
        </w:tc>
        <w:tc>
          <w:tcPr>
            <w:tcW w:w="976" w:type="dxa"/>
          </w:tcPr>
          <w:p w14:paraId="4EBBE014" w14:textId="77777777" w:rsidR="00706C08" w:rsidRPr="008F2CA4" w:rsidRDefault="00706C08" w:rsidP="001F2F1F">
            <w:pPr>
              <w:spacing w:after="0"/>
              <w:jc w:val="center"/>
              <w:rPr>
                <w:rFonts w:ascii="Times New Roman" w:hAnsi="Times New Roman"/>
              </w:rPr>
            </w:pPr>
            <w:r w:rsidRPr="008F2CA4">
              <w:rPr>
                <w:rFonts w:ascii="Times New Roman" w:hAnsi="Times New Roman"/>
              </w:rPr>
              <w:t>12,80</w:t>
            </w:r>
          </w:p>
        </w:tc>
        <w:tc>
          <w:tcPr>
            <w:tcW w:w="997" w:type="dxa"/>
          </w:tcPr>
          <w:p w14:paraId="18903B5B" w14:textId="77777777" w:rsidR="00706C08" w:rsidRPr="008F2CA4" w:rsidRDefault="00706C08" w:rsidP="001F2F1F">
            <w:pPr>
              <w:spacing w:after="0"/>
              <w:jc w:val="center"/>
              <w:rPr>
                <w:rFonts w:ascii="Times New Roman" w:hAnsi="Times New Roman"/>
              </w:rPr>
            </w:pPr>
            <w:r w:rsidRPr="008F2CA4">
              <w:rPr>
                <w:rFonts w:ascii="Times New Roman" w:hAnsi="Times New Roman"/>
              </w:rPr>
              <w:t>640,00</w:t>
            </w:r>
          </w:p>
        </w:tc>
        <w:tc>
          <w:tcPr>
            <w:tcW w:w="1132" w:type="dxa"/>
          </w:tcPr>
          <w:p w14:paraId="7041CE99" w14:textId="77777777" w:rsidR="00706C08" w:rsidRPr="008F2CA4" w:rsidRDefault="00706C08" w:rsidP="001F2F1F">
            <w:pPr>
              <w:spacing w:after="0"/>
              <w:jc w:val="center"/>
              <w:rPr>
                <w:rFonts w:ascii="Times New Roman" w:hAnsi="Times New Roman"/>
              </w:rPr>
            </w:pPr>
            <w:r w:rsidRPr="008F2CA4">
              <w:rPr>
                <w:rFonts w:ascii="Times New Roman" w:hAnsi="Times New Roman"/>
              </w:rPr>
              <w:t>32,00</w:t>
            </w:r>
          </w:p>
        </w:tc>
        <w:tc>
          <w:tcPr>
            <w:tcW w:w="1132" w:type="dxa"/>
          </w:tcPr>
          <w:p w14:paraId="279FBACB" w14:textId="77777777" w:rsidR="00706C08" w:rsidRPr="008F2CA4" w:rsidRDefault="00706C08" w:rsidP="001F2F1F">
            <w:pPr>
              <w:spacing w:after="0"/>
              <w:jc w:val="center"/>
              <w:rPr>
                <w:rFonts w:ascii="Times New Roman" w:hAnsi="Times New Roman"/>
              </w:rPr>
            </w:pPr>
            <w:r w:rsidRPr="008F2CA4">
              <w:rPr>
                <w:rFonts w:ascii="Times New Roman" w:hAnsi="Times New Roman"/>
              </w:rPr>
              <w:t>672,00</w:t>
            </w:r>
          </w:p>
        </w:tc>
      </w:tr>
    </w:tbl>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8F2CA4" w:rsidRPr="00CA573F" w14:paraId="00CD6ABF" w14:textId="77777777" w:rsidTr="000E2DE6">
        <w:tc>
          <w:tcPr>
            <w:tcW w:w="4927" w:type="dxa"/>
          </w:tcPr>
          <w:p w14:paraId="4E03E577" w14:textId="77777777" w:rsidR="008F2CA4" w:rsidRDefault="008F2CA4" w:rsidP="000E2DE6">
            <w:pPr>
              <w:pStyle w:val="Pagrindinistekstas3"/>
              <w:ind w:firstLine="0"/>
              <w:rPr>
                <w:rFonts w:ascii="Times New Roman" w:hAnsi="Times New Roman"/>
                <w:b/>
                <w:color w:val="000000"/>
                <w:sz w:val="24"/>
                <w:szCs w:val="24"/>
                <w:lang w:val="lt-LT"/>
              </w:rPr>
            </w:pPr>
          </w:p>
          <w:p w14:paraId="0686F308" w14:textId="77777777" w:rsidR="008F2CA4" w:rsidRPr="00CA573F" w:rsidRDefault="008F2CA4" w:rsidP="000E2DE6">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0226237F" w14:textId="77777777" w:rsidR="008F2CA4" w:rsidRDefault="008F2CA4" w:rsidP="000E2DE6">
            <w:pPr>
              <w:snapToGrid w:val="0"/>
              <w:spacing w:after="0" w:line="240" w:lineRule="auto"/>
              <w:jc w:val="both"/>
              <w:rPr>
                <w:rFonts w:ascii="Times New Roman" w:hAnsi="Times New Roman"/>
                <w:b/>
                <w:color w:val="000000"/>
                <w:sz w:val="24"/>
                <w:szCs w:val="24"/>
              </w:rPr>
            </w:pPr>
          </w:p>
          <w:p w14:paraId="0C2C6B59" w14:textId="77777777" w:rsidR="008F2CA4" w:rsidRDefault="008F2CA4" w:rsidP="000E2DE6">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p w14:paraId="1F1EEF42" w14:textId="77777777" w:rsidR="008F2CA4" w:rsidRPr="00CA573F" w:rsidRDefault="008F2CA4" w:rsidP="000E2DE6">
            <w:pPr>
              <w:snapToGrid w:val="0"/>
              <w:spacing w:after="0" w:line="240" w:lineRule="auto"/>
              <w:jc w:val="both"/>
              <w:rPr>
                <w:rFonts w:ascii="Times New Roman" w:hAnsi="Times New Roman"/>
                <w:b/>
                <w:color w:val="000000"/>
                <w:sz w:val="24"/>
                <w:szCs w:val="24"/>
              </w:rPr>
            </w:pPr>
          </w:p>
        </w:tc>
      </w:tr>
      <w:tr w:rsidR="008F2CA4" w:rsidRPr="00CA573F" w14:paraId="4D877F64" w14:textId="77777777" w:rsidTr="000E2DE6">
        <w:tc>
          <w:tcPr>
            <w:tcW w:w="4927" w:type="dxa"/>
          </w:tcPr>
          <w:p w14:paraId="6384D952"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r>
              <w:rPr>
                <w:rFonts w:ascii="Times New Roman" w:hAnsi="Times New Roman"/>
                <w:color w:val="000000"/>
                <w:sz w:val="24"/>
                <w:szCs w:val="24"/>
                <w:lang w:val="lt-LT"/>
              </w:rPr>
              <w:t xml:space="preserve">                                                 </w:t>
            </w:r>
          </w:p>
        </w:tc>
        <w:tc>
          <w:tcPr>
            <w:tcW w:w="4927" w:type="dxa"/>
          </w:tcPr>
          <w:p w14:paraId="7A91FC43" w14:textId="77777777" w:rsidR="008F2CA4" w:rsidRPr="00CA573F" w:rsidRDefault="008F2CA4" w:rsidP="000E2DE6">
            <w:pPr>
              <w:rPr>
                <w:rFonts w:ascii="Times New Roman" w:hAnsi="Times New Roman"/>
                <w:color w:val="000000"/>
                <w:sz w:val="24"/>
                <w:szCs w:val="24"/>
              </w:rPr>
            </w:pPr>
            <w:r>
              <w:rPr>
                <w:rFonts w:ascii="Times New Roman" w:hAnsi="Times New Roman"/>
                <w:color w:val="000000"/>
                <w:sz w:val="24"/>
                <w:szCs w:val="24"/>
              </w:rPr>
              <w:t>UAB „AMI sprendimai“</w:t>
            </w:r>
          </w:p>
        </w:tc>
      </w:tr>
      <w:tr w:rsidR="008F2CA4" w:rsidRPr="00CA573F" w14:paraId="72423306" w14:textId="77777777" w:rsidTr="000E2DE6">
        <w:tc>
          <w:tcPr>
            <w:tcW w:w="4927" w:type="dxa"/>
          </w:tcPr>
          <w:p w14:paraId="622EEC47" w14:textId="77777777" w:rsidR="008F2CA4" w:rsidRDefault="008F2CA4" w:rsidP="000E2DE6">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3D2B4E8A" w14:textId="77777777" w:rsidR="008F2CA4" w:rsidRPr="00CA573F" w:rsidRDefault="008F2CA4" w:rsidP="000E2DE6">
            <w:pPr>
              <w:pStyle w:val="Pagrindinistekstas3"/>
              <w:ind w:firstLine="0"/>
              <w:rPr>
                <w:rFonts w:ascii="Times New Roman" w:hAnsi="Times New Roman"/>
                <w:color w:val="000000"/>
                <w:sz w:val="24"/>
                <w:szCs w:val="24"/>
                <w:lang w:val="lt-LT"/>
              </w:rPr>
            </w:pPr>
          </w:p>
          <w:p w14:paraId="4170C971"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EECCE91" w14:textId="77777777" w:rsidR="008F2CA4" w:rsidRPr="0053738D" w:rsidRDefault="008F2CA4" w:rsidP="000E2DE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Vytautas Dambrava</w:t>
            </w:r>
          </w:p>
          <w:p w14:paraId="7DBD5455"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p>
          <w:p w14:paraId="635941E7"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8F2CA4" w:rsidRPr="00CA573F" w14:paraId="333BEC9C" w14:textId="77777777" w:rsidTr="000E2DE6">
        <w:trPr>
          <w:trHeight w:val="212"/>
        </w:trPr>
        <w:tc>
          <w:tcPr>
            <w:tcW w:w="4927" w:type="dxa"/>
          </w:tcPr>
          <w:p w14:paraId="70AC73E6"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22E72F2D"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1A098520" w14:textId="77777777" w:rsidR="008F2CA4" w:rsidRPr="00CA573F" w:rsidRDefault="008F2CA4" w:rsidP="000E2DE6">
            <w:pPr>
              <w:pStyle w:val="Pagrindinistekstas3"/>
              <w:ind w:firstLine="0"/>
              <w:rPr>
                <w:rFonts w:ascii="Times New Roman" w:hAnsi="Times New Roman"/>
                <w:color w:val="000000"/>
                <w:sz w:val="22"/>
                <w:szCs w:val="22"/>
                <w:lang w:val="lt-LT"/>
              </w:rPr>
            </w:pPr>
          </w:p>
        </w:tc>
        <w:tc>
          <w:tcPr>
            <w:tcW w:w="4927" w:type="dxa"/>
          </w:tcPr>
          <w:p w14:paraId="7A44E3CE"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5AA99D4F" w14:textId="77777777" w:rsidR="008F2CA4" w:rsidRDefault="008F2CA4" w:rsidP="000E2DE6">
            <w:pPr>
              <w:pStyle w:val="Pagrindinistekstas3"/>
              <w:ind w:firstLine="0"/>
              <w:jc w:val="left"/>
              <w:rPr>
                <w:rFonts w:ascii="Times New Roman" w:hAnsi="Times New Roman"/>
                <w:color w:val="000000"/>
                <w:sz w:val="22"/>
                <w:szCs w:val="22"/>
                <w:lang w:val="lt-LT"/>
              </w:rPr>
            </w:pPr>
          </w:p>
          <w:p w14:paraId="2C4B26E5" w14:textId="77777777" w:rsidR="00E55F06" w:rsidRDefault="00E55F06" w:rsidP="000E2DE6">
            <w:pPr>
              <w:pStyle w:val="Pagrindinistekstas3"/>
              <w:ind w:firstLine="0"/>
              <w:jc w:val="left"/>
              <w:rPr>
                <w:rFonts w:ascii="Times New Roman" w:hAnsi="Times New Roman"/>
                <w:color w:val="000000"/>
                <w:sz w:val="22"/>
                <w:szCs w:val="22"/>
                <w:lang w:val="lt-LT"/>
              </w:rPr>
            </w:pPr>
          </w:p>
          <w:p w14:paraId="16C9E348" w14:textId="77777777" w:rsidR="00E55F06" w:rsidRDefault="00E55F06" w:rsidP="000E2DE6">
            <w:pPr>
              <w:pStyle w:val="Pagrindinistekstas3"/>
              <w:ind w:firstLine="0"/>
              <w:jc w:val="left"/>
              <w:rPr>
                <w:rFonts w:ascii="Times New Roman" w:hAnsi="Times New Roman"/>
                <w:color w:val="000000"/>
                <w:sz w:val="22"/>
                <w:szCs w:val="22"/>
                <w:lang w:val="lt-LT"/>
              </w:rPr>
            </w:pPr>
          </w:p>
          <w:p w14:paraId="3FE4451B" w14:textId="5A1FF369" w:rsidR="00E55F06" w:rsidRPr="00CA573F" w:rsidRDefault="00E55F06" w:rsidP="000E2DE6">
            <w:pPr>
              <w:pStyle w:val="Pagrindinistekstas3"/>
              <w:ind w:firstLine="0"/>
              <w:jc w:val="left"/>
              <w:rPr>
                <w:rFonts w:ascii="Times New Roman" w:hAnsi="Times New Roman"/>
                <w:color w:val="000000"/>
                <w:sz w:val="22"/>
                <w:szCs w:val="22"/>
                <w:lang w:val="lt-LT"/>
              </w:rPr>
            </w:pPr>
          </w:p>
        </w:tc>
      </w:tr>
      <w:tr w:rsidR="00706DB7" w:rsidRPr="00CA573F" w14:paraId="205415B8" w14:textId="77777777" w:rsidTr="00F05FD9">
        <w:tc>
          <w:tcPr>
            <w:tcW w:w="4927" w:type="dxa"/>
          </w:tcPr>
          <w:p w14:paraId="4E784958" w14:textId="43C380F2" w:rsidR="00706DB7" w:rsidRPr="00CA573F" w:rsidRDefault="00706DB7" w:rsidP="00751F60">
            <w:pPr>
              <w:pStyle w:val="Pagrindinistekstas3"/>
              <w:ind w:firstLine="0"/>
              <w:rPr>
                <w:rFonts w:ascii="Times New Roman" w:hAnsi="Times New Roman"/>
                <w:color w:val="000000"/>
                <w:sz w:val="24"/>
                <w:szCs w:val="24"/>
                <w:lang w:val="lt-LT"/>
              </w:rPr>
            </w:pPr>
          </w:p>
        </w:tc>
        <w:tc>
          <w:tcPr>
            <w:tcW w:w="4927" w:type="dxa"/>
          </w:tcPr>
          <w:p w14:paraId="1058236F" w14:textId="09DB7927" w:rsidR="00706DB7" w:rsidRPr="00CA573F" w:rsidRDefault="00706DB7" w:rsidP="00751F60">
            <w:pPr>
              <w:pStyle w:val="Pagrindinistekstas3"/>
              <w:ind w:firstLine="0"/>
              <w:jc w:val="left"/>
              <w:rPr>
                <w:rFonts w:ascii="Times New Roman" w:hAnsi="Times New Roman"/>
                <w:color w:val="000000"/>
                <w:sz w:val="24"/>
                <w:szCs w:val="24"/>
                <w:lang w:val="lt-LT"/>
              </w:rPr>
            </w:pPr>
          </w:p>
        </w:tc>
      </w:tr>
    </w:tbl>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2999E70B"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E55F06">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E55F06">
        <w:rPr>
          <w:rFonts w:ascii="Times New Roman" w:hAnsi="Times New Roman"/>
          <w:color w:val="000000"/>
          <w:sz w:val="24"/>
          <w:szCs w:val="24"/>
          <w:lang w:eastAsia="lt-LT"/>
        </w:rPr>
        <w:t>vasario 8</w:t>
      </w:r>
      <w:r w:rsidRPr="00CA573F">
        <w:rPr>
          <w:rFonts w:ascii="Times New Roman" w:hAnsi="Times New Roman"/>
          <w:color w:val="000000"/>
          <w:sz w:val="24"/>
          <w:szCs w:val="24"/>
          <w:lang w:eastAsia="lt-LT"/>
        </w:rPr>
        <w:t xml:space="preserve"> d. viešojo pirkimo–pardavimo </w:t>
      </w:r>
    </w:p>
    <w:p w14:paraId="35C17C89" w14:textId="3FC5996B"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E55F06">
        <w:rPr>
          <w:rFonts w:ascii="Times New Roman" w:hAnsi="Times New Roman"/>
          <w:color w:val="000000"/>
          <w:sz w:val="24"/>
          <w:szCs w:val="24"/>
          <w:lang w:eastAsia="lt-LT"/>
        </w:rPr>
        <w:t>68</w:t>
      </w:r>
      <w:r w:rsidRPr="00CA573F">
        <w:rPr>
          <w:rFonts w:ascii="Times New Roman" w:hAnsi="Times New Roman"/>
          <w:color w:val="000000"/>
          <w:sz w:val="24"/>
          <w:szCs w:val="24"/>
          <w:lang w:eastAsia="lt-LT"/>
        </w:rPr>
        <w:t>/20</w:t>
      </w:r>
      <w:r w:rsidR="00E55F06">
        <w:rPr>
          <w:rFonts w:ascii="Times New Roman" w:hAnsi="Times New Roman"/>
          <w:color w:val="000000"/>
          <w:sz w:val="24"/>
          <w:szCs w:val="24"/>
          <w:lang w:eastAsia="lt-LT"/>
        </w:rPr>
        <w:t>22</w:t>
      </w:r>
    </w:p>
    <w:p w14:paraId="5AD3655D" w14:textId="77777777" w:rsidR="00706DB7" w:rsidRPr="00CA573F" w:rsidRDefault="00706DB7" w:rsidP="0055263D">
      <w:pPr>
        <w:rPr>
          <w:rFonts w:ascii="Times New Roman" w:hAnsi="Times New Roman"/>
          <w:b/>
          <w:bC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tbl>
      <w:tblPr>
        <w:tblStyle w:val="Lentelstinklelis"/>
        <w:tblW w:w="9781" w:type="dxa"/>
        <w:tblInd w:w="-572" w:type="dxa"/>
        <w:tblLayout w:type="fixed"/>
        <w:tblLook w:val="04A0" w:firstRow="1" w:lastRow="0" w:firstColumn="1" w:lastColumn="0" w:noHBand="0" w:noVBand="1"/>
      </w:tblPr>
      <w:tblGrid>
        <w:gridCol w:w="709"/>
        <w:gridCol w:w="1843"/>
        <w:gridCol w:w="3685"/>
        <w:gridCol w:w="3544"/>
      </w:tblGrid>
      <w:tr w:rsidR="00652B04" w:rsidRPr="00E55F06" w14:paraId="4DF5E2CA" w14:textId="77777777" w:rsidTr="00E55F06">
        <w:trPr>
          <w:trHeight w:val="409"/>
          <w:tblHeader/>
        </w:trPr>
        <w:tc>
          <w:tcPr>
            <w:tcW w:w="709" w:type="dxa"/>
            <w:shd w:val="clear" w:color="auto" w:fill="D9D9D9" w:themeFill="background1" w:themeFillShade="D9"/>
          </w:tcPr>
          <w:p w14:paraId="15B58857" w14:textId="77777777" w:rsidR="00652B04" w:rsidRPr="00E55F06" w:rsidRDefault="00652B04" w:rsidP="006D138A">
            <w:pPr>
              <w:spacing w:after="0"/>
              <w:jc w:val="center"/>
              <w:rPr>
                <w:rFonts w:ascii="Times New Roman" w:hAnsi="Times New Roman" w:cs="Times New Roman"/>
                <w:b/>
                <w:bCs/>
                <w:sz w:val="22"/>
                <w:szCs w:val="22"/>
                <w:lang w:val="lt-LT"/>
              </w:rPr>
            </w:pPr>
            <w:r w:rsidRPr="00E55F06">
              <w:rPr>
                <w:rFonts w:ascii="Times New Roman" w:eastAsia="Calibri" w:hAnsi="Times New Roman" w:cs="Times New Roman"/>
                <w:b/>
                <w:bCs/>
                <w:sz w:val="22"/>
                <w:szCs w:val="22"/>
                <w:lang w:val="lt-LT"/>
              </w:rPr>
              <w:t xml:space="preserve">Eil. Nr. </w:t>
            </w:r>
          </w:p>
        </w:tc>
        <w:tc>
          <w:tcPr>
            <w:tcW w:w="1843" w:type="dxa"/>
            <w:shd w:val="clear" w:color="auto" w:fill="D9D9D9" w:themeFill="background1" w:themeFillShade="D9"/>
          </w:tcPr>
          <w:p w14:paraId="703C1F62" w14:textId="431BD0C0" w:rsidR="00652B04" w:rsidRPr="00E55F06" w:rsidRDefault="00E55F06" w:rsidP="006D138A">
            <w:pPr>
              <w:spacing w:after="0"/>
              <w:jc w:val="center"/>
              <w:rPr>
                <w:rFonts w:ascii="Times New Roman" w:hAnsi="Times New Roman" w:cs="Times New Roman"/>
                <w:b/>
                <w:bCs/>
                <w:sz w:val="22"/>
                <w:szCs w:val="22"/>
                <w:lang w:val="lt-LT"/>
              </w:rPr>
            </w:pPr>
            <w:r w:rsidRPr="00E55F06">
              <w:rPr>
                <w:rFonts w:ascii="Times New Roman" w:hAnsi="Times New Roman" w:cs="Times New Roman"/>
                <w:b/>
                <w:sz w:val="22"/>
                <w:szCs w:val="22"/>
                <w:lang w:val="lt-LT"/>
              </w:rPr>
              <w:t>Prekės pavadinimas</w:t>
            </w:r>
          </w:p>
        </w:tc>
        <w:tc>
          <w:tcPr>
            <w:tcW w:w="3685" w:type="dxa"/>
            <w:shd w:val="clear" w:color="auto" w:fill="D9D9D9" w:themeFill="background1" w:themeFillShade="D9"/>
          </w:tcPr>
          <w:p w14:paraId="4D8CF221" w14:textId="15636B67" w:rsidR="00652B04" w:rsidRPr="00E55F06" w:rsidRDefault="002F4A05" w:rsidP="006D138A">
            <w:pPr>
              <w:spacing w:after="0"/>
              <w:jc w:val="center"/>
              <w:rPr>
                <w:rFonts w:ascii="Times New Roman" w:hAnsi="Times New Roman" w:cs="Times New Roman"/>
                <w:b/>
                <w:bCs/>
                <w:sz w:val="22"/>
                <w:szCs w:val="22"/>
                <w:lang w:val="lt-LT"/>
              </w:rPr>
            </w:pPr>
            <w:r w:rsidRPr="00E55F06">
              <w:rPr>
                <w:rFonts w:ascii="Times New Roman" w:hAnsi="Times New Roman" w:cs="Times New Roman"/>
                <w:b/>
                <w:sz w:val="22"/>
                <w:szCs w:val="22"/>
                <w:lang w:val="lt-LT"/>
              </w:rPr>
              <w:t>Reikalauto</w:t>
            </w:r>
            <w:r w:rsidR="00652B04" w:rsidRPr="00E55F06">
              <w:rPr>
                <w:rFonts w:ascii="Times New Roman" w:hAnsi="Times New Roman" w:cs="Times New Roman"/>
                <w:b/>
                <w:sz w:val="22"/>
                <w:szCs w:val="22"/>
                <w:lang w:val="lt-LT"/>
              </w:rPr>
              <w:t xml:space="preserve"> technin</w:t>
            </w:r>
            <w:r w:rsidRPr="00E55F06">
              <w:rPr>
                <w:rFonts w:ascii="Times New Roman" w:hAnsi="Times New Roman" w:cs="Times New Roman"/>
                <w:b/>
                <w:sz w:val="22"/>
                <w:szCs w:val="22"/>
                <w:lang w:val="lt-LT"/>
              </w:rPr>
              <w:t>io</w:t>
            </w:r>
            <w:r w:rsidR="00652B04" w:rsidRPr="00E55F06">
              <w:rPr>
                <w:rFonts w:ascii="Times New Roman" w:hAnsi="Times New Roman" w:cs="Times New Roman"/>
                <w:b/>
                <w:sz w:val="22"/>
                <w:szCs w:val="22"/>
                <w:lang w:val="lt-LT"/>
              </w:rPr>
              <w:t xml:space="preserve"> </w:t>
            </w:r>
            <w:r w:rsidRPr="00E55F06">
              <w:rPr>
                <w:rFonts w:ascii="Times New Roman" w:hAnsi="Times New Roman" w:cs="Times New Roman"/>
                <w:b/>
                <w:sz w:val="22"/>
                <w:szCs w:val="22"/>
                <w:lang w:val="lt-LT"/>
              </w:rPr>
              <w:t>parametro reikšmė</w:t>
            </w:r>
          </w:p>
        </w:tc>
        <w:tc>
          <w:tcPr>
            <w:tcW w:w="3544" w:type="dxa"/>
            <w:shd w:val="clear" w:color="auto" w:fill="D9D9D9" w:themeFill="background1" w:themeFillShade="D9"/>
          </w:tcPr>
          <w:p w14:paraId="02D55A4D" w14:textId="272F2776" w:rsidR="00652B04" w:rsidRPr="00E55F06" w:rsidRDefault="005671C0" w:rsidP="00E55F06">
            <w:pPr>
              <w:pStyle w:val="Bodytext20"/>
              <w:shd w:val="clear" w:color="auto" w:fill="auto"/>
              <w:spacing w:before="0" w:after="0" w:line="240" w:lineRule="auto"/>
              <w:jc w:val="center"/>
              <w:rPr>
                <w:rFonts w:ascii="Times New Roman" w:hAnsi="Times New Roman" w:cs="Times New Roman"/>
                <w:b/>
                <w:sz w:val="22"/>
                <w:szCs w:val="22"/>
              </w:rPr>
            </w:pPr>
            <w:proofErr w:type="spellStart"/>
            <w:r w:rsidRPr="00E55F06">
              <w:rPr>
                <w:rFonts w:ascii="Times New Roman" w:hAnsi="Times New Roman" w:cs="Times New Roman"/>
                <w:b/>
                <w:bCs/>
                <w:sz w:val="22"/>
                <w:szCs w:val="22"/>
              </w:rPr>
              <w:t>Pasiūlyta</w:t>
            </w:r>
            <w:proofErr w:type="spellEnd"/>
            <w:r w:rsidR="00652B04" w:rsidRPr="00E55F06">
              <w:rPr>
                <w:rFonts w:ascii="Times New Roman" w:hAnsi="Times New Roman" w:cs="Times New Roman"/>
                <w:b/>
                <w:bCs/>
                <w:sz w:val="22"/>
                <w:szCs w:val="22"/>
              </w:rPr>
              <w:t xml:space="preserve"> </w:t>
            </w:r>
            <w:proofErr w:type="spellStart"/>
            <w:r w:rsidR="00652B04" w:rsidRPr="00E55F06">
              <w:rPr>
                <w:rFonts w:ascii="Times New Roman" w:hAnsi="Times New Roman" w:cs="Times New Roman"/>
                <w:b/>
                <w:bCs/>
                <w:sz w:val="22"/>
                <w:szCs w:val="22"/>
              </w:rPr>
              <w:t>techninio</w:t>
            </w:r>
            <w:proofErr w:type="spellEnd"/>
            <w:r w:rsidR="00652B04" w:rsidRPr="00E55F06">
              <w:rPr>
                <w:rFonts w:ascii="Times New Roman" w:hAnsi="Times New Roman" w:cs="Times New Roman"/>
                <w:b/>
                <w:bCs/>
                <w:sz w:val="22"/>
                <w:szCs w:val="22"/>
              </w:rPr>
              <w:t xml:space="preserve"> </w:t>
            </w:r>
            <w:proofErr w:type="spellStart"/>
            <w:r w:rsidR="00652B04" w:rsidRPr="00E55F06">
              <w:rPr>
                <w:rFonts w:ascii="Times New Roman" w:hAnsi="Times New Roman" w:cs="Times New Roman"/>
                <w:b/>
                <w:bCs/>
                <w:sz w:val="22"/>
                <w:szCs w:val="22"/>
              </w:rPr>
              <w:t>parametro</w:t>
            </w:r>
            <w:proofErr w:type="spellEnd"/>
            <w:r w:rsidR="00652B04" w:rsidRPr="00E55F06">
              <w:rPr>
                <w:rFonts w:ascii="Times New Roman" w:hAnsi="Times New Roman" w:cs="Times New Roman"/>
                <w:b/>
                <w:bCs/>
                <w:sz w:val="22"/>
                <w:szCs w:val="22"/>
              </w:rPr>
              <w:t xml:space="preserve"> </w:t>
            </w:r>
            <w:proofErr w:type="spellStart"/>
            <w:r w:rsidR="00652B04" w:rsidRPr="00E55F06">
              <w:rPr>
                <w:rFonts w:ascii="Times New Roman" w:hAnsi="Times New Roman" w:cs="Times New Roman"/>
                <w:b/>
                <w:bCs/>
                <w:sz w:val="22"/>
                <w:szCs w:val="22"/>
              </w:rPr>
              <w:t>reikšmė</w:t>
            </w:r>
            <w:proofErr w:type="spellEnd"/>
            <w:r w:rsidR="00652B04" w:rsidRPr="00E55F06">
              <w:rPr>
                <w:rFonts w:ascii="Times New Roman" w:hAnsi="Times New Roman" w:cs="Times New Roman"/>
                <w:b/>
                <w:bCs/>
                <w:sz w:val="22"/>
                <w:szCs w:val="22"/>
              </w:rPr>
              <w:t xml:space="preserve"> </w:t>
            </w:r>
          </w:p>
        </w:tc>
      </w:tr>
    </w:tbl>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1843"/>
        <w:gridCol w:w="3685"/>
        <w:gridCol w:w="3544"/>
      </w:tblGrid>
      <w:tr w:rsidR="008F2CA4" w:rsidRPr="00E55F06" w14:paraId="24DB9246" w14:textId="576E12FC"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1E162F5" w14:textId="77777777" w:rsidR="008F2CA4" w:rsidRPr="00E55F06" w:rsidRDefault="008F2CA4" w:rsidP="00E55F06">
            <w:pPr>
              <w:widowControl w:val="0"/>
              <w:snapToGrid w:val="0"/>
              <w:spacing w:after="0"/>
              <w:jc w:val="center"/>
              <w:rPr>
                <w:rFonts w:ascii="Times New Roman" w:hAnsi="Times New Roman"/>
                <w:b/>
                <w:lang w:eastAsia="ar-SA"/>
              </w:rPr>
            </w:pPr>
            <w:r w:rsidRPr="00E55F06">
              <w:rPr>
                <w:rFonts w:ascii="Times New Roman" w:hAnsi="Times New Roman"/>
                <w:b/>
                <w:lang w:eastAsia="ar-SA"/>
              </w:rPr>
              <w:t>2.</w:t>
            </w:r>
          </w:p>
        </w:tc>
        <w:tc>
          <w:tcPr>
            <w:tcW w:w="9072" w:type="dxa"/>
            <w:gridSpan w:val="3"/>
            <w:vAlign w:val="center"/>
          </w:tcPr>
          <w:p w14:paraId="34DB3121" w14:textId="57F881D3" w:rsidR="008F2CA4" w:rsidRPr="00E55F06" w:rsidRDefault="008F2CA4" w:rsidP="00E55F06">
            <w:pPr>
              <w:spacing w:after="0" w:line="240" w:lineRule="auto"/>
              <w:rPr>
                <w:rFonts w:ascii="Times New Roman" w:hAnsi="Times New Roman"/>
              </w:rPr>
            </w:pPr>
            <w:proofErr w:type="spellStart"/>
            <w:r w:rsidRPr="00E55F06">
              <w:rPr>
                <w:rFonts w:ascii="Times New Roman" w:hAnsi="Times New Roman"/>
                <w:b/>
                <w:bCs/>
                <w:lang w:val="en-US"/>
              </w:rPr>
              <w:t>Didelės</w:t>
            </w:r>
            <w:proofErr w:type="spellEnd"/>
            <w:r w:rsidRPr="00E55F06">
              <w:rPr>
                <w:rFonts w:ascii="Times New Roman" w:hAnsi="Times New Roman"/>
                <w:b/>
                <w:bCs/>
                <w:lang w:val="en-US"/>
              </w:rPr>
              <w:t xml:space="preserve"> </w:t>
            </w:r>
            <w:proofErr w:type="spellStart"/>
            <w:r w:rsidRPr="00E55F06">
              <w:rPr>
                <w:rFonts w:ascii="Times New Roman" w:hAnsi="Times New Roman"/>
                <w:b/>
                <w:bCs/>
                <w:lang w:val="en-US"/>
              </w:rPr>
              <w:t>tėkmės</w:t>
            </w:r>
            <w:proofErr w:type="spellEnd"/>
            <w:r w:rsidRPr="00E55F06">
              <w:rPr>
                <w:rFonts w:ascii="Times New Roman" w:hAnsi="Times New Roman"/>
                <w:b/>
                <w:bCs/>
                <w:lang w:val="en-US"/>
              </w:rPr>
              <w:t xml:space="preserve"> </w:t>
            </w:r>
            <w:proofErr w:type="spellStart"/>
            <w:r w:rsidRPr="00E55F06">
              <w:rPr>
                <w:rFonts w:ascii="Times New Roman" w:hAnsi="Times New Roman"/>
                <w:b/>
                <w:bCs/>
                <w:lang w:val="en-US"/>
              </w:rPr>
              <w:t>sistemai</w:t>
            </w:r>
            <w:proofErr w:type="spellEnd"/>
            <w:r w:rsidRPr="00E55F06">
              <w:rPr>
                <w:rFonts w:ascii="Times New Roman" w:hAnsi="Times New Roman"/>
                <w:b/>
                <w:bCs/>
                <w:lang w:val="en-US"/>
              </w:rPr>
              <w:t xml:space="preserve"> </w:t>
            </w:r>
            <w:proofErr w:type="spellStart"/>
            <w:r w:rsidRPr="00E55F06">
              <w:rPr>
                <w:rFonts w:ascii="Times New Roman" w:hAnsi="Times New Roman"/>
                <w:b/>
                <w:bCs/>
                <w:lang w:val="en-US"/>
              </w:rPr>
              <w:t>Airvo</w:t>
            </w:r>
            <w:proofErr w:type="spellEnd"/>
            <w:r w:rsidRPr="00E55F06">
              <w:rPr>
                <w:rFonts w:ascii="Times New Roman" w:hAnsi="Times New Roman"/>
                <w:b/>
                <w:bCs/>
                <w:lang w:val="en-US"/>
              </w:rPr>
              <w:t xml:space="preserve"> 2 </w:t>
            </w:r>
            <w:proofErr w:type="spellStart"/>
            <w:r w:rsidRPr="00E55F06">
              <w:rPr>
                <w:rFonts w:ascii="Times New Roman" w:hAnsi="Times New Roman"/>
                <w:b/>
                <w:bCs/>
                <w:lang w:val="en-US"/>
              </w:rPr>
              <w:t>tinkamos</w:t>
            </w:r>
            <w:proofErr w:type="spellEnd"/>
            <w:r w:rsidRPr="00E55F06">
              <w:rPr>
                <w:rFonts w:ascii="Times New Roman" w:hAnsi="Times New Roman"/>
                <w:b/>
                <w:bCs/>
                <w:lang w:val="en-US"/>
              </w:rPr>
              <w:t xml:space="preserve"> </w:t>
            </w:r>
            <w:proofErr w:type="spellStart"/>
            <w:r w:rsidRPr="00E55F06">
              <w:rPr>
                <w:rFonts w:ascii="Times New Roman" w:hAnsi="Times New Roman"/>
                <w:b/>
                <w:bCs/>
                <w:lang w:val="en-US"/>
              </w:rPr>
              <w:t>vienkartinės</w:t>
            </w:r>
            <w:proofErr w:type="spellEnd"/>
            <w:r w:rsidRPr="00E55F06">
              <w:rPr>
                <w:rFonts w:ascii="Times New Roman" w:hAnsi="Times New Roman"/>
                <w:b/>
                <w:bCs/>
                <w:lang w:val="en-US"/>
              </w:rPr>
              <w:t xml:space="preserve"> </w:t>
            </w:r>
            <w:proofErr w:type="spellStart"/>
            <w:r w:rsidRPr="00E55F06">
              <w:rPr>
                <w:rFonts w:ascii="Times New Roman" w:hAnsi="Times New Roman"/>
                <w:b/>
                <w:bCs/>
                <w:lang w:val="en-US"/>
              </w:rPr>
              <w:t>priemonės</w:t>
            </w:r>
            <w:proofErr w:type="spellEnd"/>
            <w:r w:rsidRPr="00E55F06">
              <w:rPr>
                <w:rFonts w:ascii="Times New Roman" w:hAnsi="Times New Roman"/>
                <w:b/>
                <w:bCs/>
                <w:lang w:val="en-US"/>
              </w:rPr>
              <w:t>:</w:t>
            </w:r>
          </w:p>
        </w:tc>
      </w:tr>
      <w:tr w:rsidR="008F2CA4" w:rsidRPr="00E55F06" w14:paraId="236FEDD8"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873E94" w14:textId="77777777" w:rsidR="008F2CA4" w:rsidRPr="00E55F06" w:rsidRDefault="008F2CA4" w:rsidP="008F2CA4">
            <w:pPr>
              <w:widowControl w:val="0"/>
              <w:snapToGrid w:val="0"/>
              <w:spacing w:after="0"/>
              <w:jc w:val="center"/>
              <w:rPr>
                <w:rFonts w:ascii="Times New Roman" w:hAnsi="Times New Roman"/>
                <w:color w:val="000000" w:themeColor="text1"/>
                <w:lang w:eastAsia="ar-SA"/>
              </w:rPr>
            </w:pPr>
          </w:p>
          <w:p w14:paraId="5D78819D" w14:textId="77777777" w:rsidR="008F2CA4" w:rsidRPr="00E55F06" w:rsidRDefault="008F2CA4" w:rsidP="008F2CA4">
            <w:pPr>
              <w:widowControl w:val="0"/>
              <w:snapToGrid w:val="0"/>
              <w:spacing w:after="0"/>
              <w:jc w:val="center"/>
              <w:rPr>
                <w:rFonts w:ascii="Times New Roman" w:hAnsi="Times New Roman"/>
                <w:color w:val="000000" w:themeColor="text1"/>
                <w:lang w:eastAsia="ar-SA"/>
              </w:rPr>
            </w:pPr>
          </w:p>
          <w:p w14:paraId="731159AB" w14:textId="77777777" w:rsidR="008F2CA4" w:rsidRPr="00E55F06" w:rsidRDefault="008F2CA4" w:rsidP="008F2CA4">
            <w:pPr>
              <w:widowControl w:val="0"/>
              <w:snapToGrid w:val="0"/>
              <w:spacing w:after="0"/>
              <w:jc w:val="center"/>
              <w:rPr>
                <w:rFonts w:ascii="Times New Roman" w:hAnsi="Times New Roman"/>
                <w:color w:val="000000" w:themeColor="text1"/>
                <w:lang w:eastAsia="ar-SA"/>
              </w:rPr>
            </w:pPr>
            <w:r w:rsidRPr="00E55F06">
              <w:rPr>
                <w:rFonts w:ascii="Times New Roman" w:hAnsi="Times New Roman"/>
                <w:color w:val="000000" w:themeColor="text1"/>
                <w:lang w:eastAsia="ar-SA"/>
              </w:rPr>
              <w:t>2.1.</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14:paraId="7BA9FC10" w14:textId="77777777" w:rsidR="008F2CA4" w:rsidRPr="00E55F06" w:rsidRDefault="008F2CA4" w:rsidP="008F2CA4">
            <w:pPr>
              <w:widowControl w:val="0"/>
              <w:snapToGrid w:val="0"/>
              <w:spacing w:after="0"/>
              <w:contextualSpacing/>
              <w:rPr>
                <w:rFonts w:ascii="Times New Roman" w:hAnsi="Times New Roman"/>
                <w:color w:val="000000" w:themeColor="text1"/>
                <w:lang w:val="en-US"/>
              </w:rPr>
            </w:pPr>
            <w:proofErr w:type="spellStart"/>
            <w:r w:rsidRPr="00E55F06">
              <w:rPr>
                <w:rFonts w:ascii="Times New Roman" w:hAnsi="Times New Roman"/>
                <w:color w:val="000000" w:themeColor="text1"/>
                <w:lang w:val="en-US"/>
              </w:rPr>
              <w:t>Didelės</w:t>
            </w:r>
            <w:proofErr w:type="spellEnd"/>
            <w:r w:rsidRPr="00E55F06">
              <w:rPr>
                <w:rFonts w:ascii="Times New Roman" w:hAnsi="Times New Roman"/>
                <w:color w:val="000000" w:themeColor="text1"/>
                <w:lang w:val="en-US"/>
              </w:rPr>
              <w:t xml:space="preserve"> </w:t>
            </w:r>
            <w:proofErr w:type="spellStart"/>
            <w:r w:rsidRPr="00E55F06">
              <w:rPr>
                <w:rFonts w:ascii="Times New Roman" w:hAnsi="Times New Roman"/>
                <w:color w:val="000000" w:themeColor="text1"/>
                <w:lang w:val="en-US"/>
              </w:rPr>
              <w:t>tėkmės</w:t>
            </w:r>
            <w:proofErr w:type="spellEnd"/>
            <w:r w:rsidRPr="00E55F06">
              <w:rPr>
                <w:rFonts w:ascii="Times New Roman" w:hAnsi="Times New Roman"/>
                <w:color w:val="000000" w:themeColor="text1"/>
                <w:lang w:val="en-US"/>
              </w:rPr>
              <w:t xml:space="preserve"> </w:t>
            </w:r>
            <w:proofErr w:type="spellStart"/>
            <w:r w:rsidRPr="00E55F06">
              <w:rPr>
                <w:rFonts w:ascii="Times New Roman" w:hAnsi="Times New Roman"/>
                <w:color w:val="000000" w:themeColor="text1"/>
                <w:lang w:val="en-US"/>
              </w:rPr>
              <w:t>nosies</w:t>
            </w:r>
            <w:proofErr w:type="spellEnd"/>
            <w:r w:rsidRPr="00E55F06">
              <w:rPr>
                <w:rFonts w:ascii="Times New Roman" w:hAnsi="Times New Roman"/>
                <w:color w:val="000000" w:themeColor="text1"/>
                <w:lang w:val="en-US"/>
              </w:rPr>
              <w:t xml:space="preserve"> </w:t>
            </w:r>
            <w:proofErr w:type="spellStart"/>
            <w:r w:rsidRPr="00E55F06">
              <w:rPr>
                <w:rFonts w:ascii="Times New Roman" w:hAnsi="Times New Roman"/>
                <w:color w:val="000000" w:themeColor="text1"/>
                <w:lang w:val="en-US"/>
              </w:rPr>
              <w:t>kaniulės</w:t>
            </w:r>
            <w:proofErr w:type="spellEnd"/>
            <w:r w:rsidRPr="00E55F06">
              <w:rPr>
                <w:rFonts w:ascii="Times New Roman" w:hAnsi="Times New Roman"/>
                <w:color w:val="000000" w:themeColor="text1"/>
                <w:lang w:val="en-US"/>
              </w:rPr>
              <w:t xml:space="preserve">,       </w:t>
            </w:r>
          </w:p>
          <w:p w14:paraId="4337F743" w14:textId="05B52419" w:rsidR="008F2CA4" w:rsidRDefault="008F2CA4" w:rsidP="008F2CA4">
            <w:pPr>
              <w:widowControl w:val="0"/>
              <w:snapToGrid w:val="0"/>
              <w:spacing w:after="0"/>
              <w:contextualSpacing/>
              <w:rPr>
                <w:rFonts w:ascii="Times New Roman" w:hAnsi="Times New Roman"/>
                <w:color w:val="000000" w:themeColor="text1"/>
                <w:lang w:val="en-US"/>
              </w:rPr>
            </w:pPr>
            <w:r w:rsidRPr="00E55F06">
              <w:rPr>
                <w:rFonts w:ascii="Times New Roman" w:hAnsi="Times New Roman"/>
                <w:color w:val="000000" w:themeColor="text1"/>
                <w:lang w:val="en-US"/>
              </w:rPr>
              <w:t xml:space="preserve">S </w:t>
            </w:r>
            <w:proofErr w:type="spellStart"/>
            <w:r w:rsidRPr="00E55F06">
              <w:rPr>
                <w:rFonts w:ascii="Times New Roman" w:hAnsi="Times New Roman"/>
                <w:color w:val="000000" w:themeColor="text1"/>
                <w:lang w:val="en-US"/>
              </w:rPr>
              <w:t>dydis</w:t>
            </w:r>
            <w:proofErr w:type="spellEnd"/>
          </w:p>
          <w:p w14:paraId="1136849D" w14:textId="738A30FB" w:rsidR="0058711B" w:rsidRDefault="0058711B" w:rsidP="008F2CA4">
            <w:pPr>
              <w:widowControl w:val="0"/>
              <w:snapToGrid w:val="0"/>
              <w:spacing w:after="0"/>
              <w:contextualSpacing/>
              <w:rPr>
                <w:rFonts w:ascii="Times New Roman" w:hAnsi="Times New Roman"/>
                <w:color w:val="000000" w:themeColor="text1"/>
              </w:rPr>
            </w:pPr>
          </w:p>
          <w:p w14:paraId="178604FF" w14:textId="0A2C5E0F" w:rsidR="0058711B" w:rsidRPr="00E55F06" w:rsidRDefault="0058711B" w:rsidP="008F2CA4">
            <w:pPr>
              <w:widowControl w:val="0"/>
              <w:snapToGrid w:val="0"/>
              <w:spacing w:after="0"/>
              <w:contextualSpacing/>
              <w:rPr>
                <w:rFonts w:ascii="Times New Roman" w:hAnsi="Times New Roman"/>
                <w:color w:val="000000" w:themeColor="text1"/>
              </w:rPr>
            </w:pPr>
            <w:proofErr w:type="spellStart"/>
            <w:r w:rsidRPr="0058711B">
              <w:rPr>
                <w:rFonts w:ascii="Times New Roman" w:hAnsi="Times New Roman"/>
                <w:color w:val="000000" w:themeColor="text1"/>
              </w:rPr>
              <w:t>Fisher&amp;Paykel</w:t>
            </w:r>
            <w:proofErr w:type="spellEnd"/>
            <w:r w:rsidRPr="0058711B">
              <w:rPr>
                <w:rFonts w:ascii="Times New Roman" w:hAnsi="Times New Roman"/>
                <w:color w:val="000000" w:themeColor="text1"/>
              </w:rPr>
              <w:t>, Nr.942</w:t>
            </w:r>
          </w:p>
          <w:p w14:paraId="55158C25" w14:textId="77777777" w:rsidR="008F2CA4" w:rsidRPr="00E55F06" w:rsidRDefault="008F2CA4" w:rsidP="008F2CA4">
            <w:pPr>
              <w:widowControl w:val="0"/>
              <w:snapToGrid w:val="0"/>
              <w:spacing w:after="0"/>
              <w:contextualSpacing/>
              <w:rPr>
                <w:rFonts w:ascii="Times New Roman" w:hAnsi="Times New Roman"/>
                <w:b/>
                <w:bCs/>
                <w:color w:val="000000" w:themeColor="text1"/>
                <w:lang w:val="en-US"/>
              </w:rPr>
            </w:pPr>
          </w:p>
          <w:p w14:paraId="36AE5A3C" w14:textId="77777777" w:rsidR="008F2CA4" w:rsidRPr="00E55F06" w:rsidRDefault="008F2CA4" w:rsidP="008F2CA4">
            <w:pPr>
              <w:widowControl w:val="0"/>
              <w:snapToGrid w:val="0"/>
              <w:spacing w:after="0"/>
              <w:contextualSpacing/>
              <w:rPr>
                <w:rFonts w:ascii="Times New Roman" w:hAnsi="Times New Roman"/>
                <w:b/>
                <w:bCs/>
                <w:color w:val="000000" w:themeColor="text1"/>
                <w:lang w:val="en-US"/>
              </w:rPr>
            </w:pPr>
          </w:p>
          <w:p w14:paraId="59C86DC3" w14:textId="77777777" w:rsidR="008F2CA4" w:rsidRPr="00E55F06" w:rsidRDefault="008F2CA4" w:rsidP="008F2CA4">
            <w:pPr>
              <w:widowControl w:val="0"/>
              <w:snapToGrid w:val="0"/>
              <w:spacing w:after="0"/>
              <w:contextualSpacing/>
              <w:rPr>
                <w:rFonts w:ascii="Times New Roman" w:hAnsi="Times New Roman"/>
                <w:b/>
                <w:bCs/>
                <w:color w:val="000000" w:themeColor="text1"/>
                <w:lang w:val="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14:paraId="7927B3FE"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Skirtos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invaziniam</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drėkinimui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deguonies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tiekimui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teigiamu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slėgiu</w:t>
            </w:r>
            <w:proofErr w:type="spellEnd"/>
            <w:r w:rsidRPr="00E55F06">
              <w:rPr>
                <w:rFonts w:ascii="Times New Roman" w:hAnsi="Times New Roman"/>
                <w:bCs/>
                <w:lang w:val="en-US"/>
              </w:rPr>
              <w:t>.</w:t>
            </w:r>
          </w:p>
          <w:p w14:paraId="03311588"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rPr>
            </w:pPr>
            <w:r w:rsidRPr="00E55F06">
              <w:rPr>
                <w:rFonts w:ascii="Times New Roman" w:hAnsi="Times New Roman"/>
                <w:bCs/>
                <w:shd w:val="clear" w:color="auto" w:fill="FFFFFF"/>
              </w:rPr>
              <w:t>Su specialia plėvele arba alternatyvia priemone, kuri mažina kondensatą</w:t>
            </w:r>
            <w:r w:rsidRPr="00E55F06">
              <w:rPr>
                <w:rFonts w:ascii="Times New Roman" w:hAnsi="Times New Roman"/>
                <w:bCs/>
              </w:rPr>
              <w:t>.</w:t>
            </w:r>
          </w:p>
          <w:p w14:paraId="0D13B86F"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rPr>
            </w:pPr>
            <w:r w:rsidRPr="00E55F06">
              <w:rPr>
                <w:rFonts w:ascii="Times New Roman" w:hAnsi="Times New Roman"/>
                <w:bCs/>
              </w:rPr>
              <w:t>Minkštos, lanksčios.</w:t>
            </w:r>
          </w:p>
          <w:p w14:paraId="48972C61"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r w:rsidRPr="00E55F06">
              <w:rPr>
                <w:rFonts w:ascii="Times New Roman" w:hAnsi="Times New Roman"/>
                <w:bCs/>
                <w:shd w:val="clear" w:color="auto" w:fill="FFFFFF"/>
              </w:rPr>
              <w:t xml:space="preserve">Kaniulių vamzdelio ilgis </w:t>
            </w:r>
            <w:r w:rsidRPr="00E55F06">
              <w:rPr>
                <w:rFonts w:ascii="Times New Roman" w:hAnsi="Times New Roman"/>
                <w:bCs/>
                <w:color w:val="000000"/>
                <w:lang w:val="en-US"/>
              </w:rPr>
              <w:t xml:space="preserve">≥ </w:t>
            </w:r>
            <w:r w:rsidRPr="00E55F06">
              <w:rPr>
                <w:rFonts w:ascii="Times New Roman" w:hAnsi="Times New Roman"/>
                <w:bCs/>
                <w:shd w:val="clear" w:color="auto" w:fill="FFFFFF"/>
              </w:rPr>
              <w:t>30 cm.</w:t>
            </w:r>
          </w:p>
          <w:p w14:paraId="6A8E5C98"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Pilnai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reguliuojamas</w:t>
            </w:r>
            <w:proofErr w:type="spellEnd"/>
            <w:r w:rsidRPr="00E55F06">
              <w:rPr>
                <w:rFonts w:ascii="Times New Roman" w:hAnsi="Times New Roman"/>
                <w:bCs/>
                <w:lang w:val="en-US"/>
              </w:rPr>
              <w:t xml:space="preserve"> galvos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w:t>
            </w:r>
            <w:r w:rsidRPr="00E55F06">
              <w:rPr>
                <w:rFonts w:ascii="Times New Roman" w:hAnsi="Times New Roman"/>
                <w:bCs/>
              </w:rPr>
              <w:t xml:space="preserve"> patikimai </w:t>
            </w:r>
            <w:proofErr w:type="spellStart"/>
            <w:r w:rsidRPr="00E55F06">
              <w:rPr>
                <w:rFonts w:ascii="Times New Roman" w:hAnsi="Times New Roman"/>
                <w:bCs/>
                <w:lang w:val="en-US"/>
              </w:rPr>
              <w:t>fiksuojamas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virš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ausų</w:t>
            </w:r>
            <w:proofErr w:type="spellEnd"/>
            <w:r w:rsidRPr="00E55F06">
              <w:rPr>
                <w:rFonts w:ascii="Times New Roman" w:hAnsi="Times New Roman"/>
                <w:bCs/>
                <w:lang w:val="en-US"/>
              </w:rPr>
              <w:t xml:space="preserve"> </w:t>
            </w:r>
            <w:r w:rsidRPr="00E55F06">
              <w:rPr>
                <w:rFonts w:ascii="Times New Roman" w:hAnsi="Times New Roman"/>
                <w:bCs/>
              </w:rPr>
              <w:t>arba alternatyviu būdu</w:t>
            </w:r>
            <w:r w:rsidRPr="00E55F06">
              <w:rPr>
                <w:rFonts w:ascii="Times New Roman" w:hAnsi="Times New Roman"/>
                <w:bCs/>
                <w:lang w:val="en-US"/>
              </w:rPr>
              <w:t>.</w:t>
            </w:r>
          </w:p>
          <w:p w14:paraId="72831C31"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r w:rsidRPr="00E55F06">
              <w:rPr>
                <w:rFonts w:ascii="Times New Roman" w:hAnsi="Times New Roman"/>
                <w:bCs/>
                <w:lang w:val="en-US"/>
              </w:rPr>
              <w:t xml:space="preserve">Ant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kaklo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kabinamas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ilgio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klipsu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kuris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fiksuoja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kad</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nebūtų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tempimo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galėtų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laisvai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judinti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galvą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neištraukiant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nosies</w:t>
            </w:r>
            <w:proofErr w:type="spellEnd"/>
            <w:r w:rsidRPr="00E55F06">
              <w:rPr>
                <w:rFonts w:ascii="Times New Roman" w:hAnsi="Times New Roman"/>
                <w:bCs/>
                <w:lang w:val="en-US"/>
              </w:rPr>
              <w:t>.</w:t>
            </w:r>
          </w:p>
          <w:p w14:paraId="2ADD7000"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Lengvas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lankstus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gofruotas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vamzdelis</w:t>
            </w:r>
            <w:proofErr w:type="spellEnd"/>
            <w:r w:rsidRPr="00E55F06">
              <w:rPr>
                <w:rFonts w:ascii="Times New Roman" w:hAnsi="Times New Roman"/>
                <w:bCs/>
                <w:lang w:val="en-US"/>
              </w:rPr>
              <w:t>.</w:t>
            </w:r>
          </w:p>
          <w:p w14:paraId="0C1E6E92"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Konektoriaus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jungiančio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išorinis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- 22mm, </w:t>
            </w:r>
            <w:proofErr w:type="spellStart"/>
            <w:r w:rsidRPr="00E55F06">
              <w:rPr>
                <w:rFonts w:ascii="Times New Roman" w:hAnsi="Times New Roman"/>
                <w:bCs/>
                <w:lang w:val="en-US"/>
              </w:rPr>
              <w:t>vidinis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20mm.</w:t>
            </w:r>
          </w:p>
          <w:p w14:paraId="06847DDB"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r w:rsidRPr="00E55F06">
              <w:rPr>
                <w:rFonts w:ascii="Times New Roman" w:hAnsi="Times New Roman"/>
                <w:bCs/>
                <w:lang w:val="en-US"/>
              </w:rPr>
              <w:t xml:space="preserve">Be </w:t>
            </w:r>
            <w:proofErr w:type="spellStart"/>
            <w:r w:rsidRPr="00E55F06">
              <w:rPr>
                <w:rFonts w:ascii="Times New Roman" w:hAnsi="Times New Roman"/>
                <w:bCs/>
                <w:lang w:val="en-US"/>
              </w:rPr>
              <w:t>latekso</w:t>
            </w:r>
            <w:proofErr w:type="spellEnd"/>
            <w:r w:rsidRPr="00E55F06">
              <w:rPr>
                <w:rFonts w:ascii="Times New Roman" w:hAnsi="Times New Roman"/>
                <w:bCs/>
                <w:lang w:val="en-US"/>
              </w:rPr>
              <w:t>.</w:t>
            </w:r>
          </w:p>
          <w:p w14:paraId="23DCF17C"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Besisukantis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aplink</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savo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ašį</w:t>
            </w:r>
            <w:proofErr w:type="spellEnd"/>
            <w:r w:rsidRPr="00E55F06">
              <w:rPr>
                <w:rFonts w:ascii="Times New Roman" w:hAnsi="Times New Roman"/>
                <w:bCs/>
                <w:lang w:val="en-US"/>
              </w:rPr>
              <w:t>.</w:t>
            </w:r>
          </w:p>
          <w:p w14:paraId="6E28DAFD"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Tėkmės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diapazonas</w:t>
            </w:r>
            <w:proofErr w:type="spellEnd"/>
            <w:r w:rsidRPr="00E55F06">
              <w:rPr>
                <w:rFonts w:ascii="Times New Roman" w:hAnsi="Times New Roman"/>
                <w:bCs/>
                <w:lang w:val="en-US"/>
              </w:rPr>
              <w:t xml:space="preserve"> 10-60 L/</w:t>
            </w:r>
            <w:proofErr w:type="gramStart"/>
            <w:r w:rsidRPr="00E55F06">
              <w:rPr>
                <w:rFonts w:ascii="Times New Roman" w:hAnsi="Times New Roman"/>
                <w:bCs/>
                <w:lang w:val="en-US"/>
              </w:rPr>
              <w:t>min..</w:t>
            </w:r>
            <w:proofErr w:type="gramEnd"/>
          </w:p>
          <w:p w14:paraId="30661DE9"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Pasipriešinimas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tėkmei</w:t>
            </w:r>
            <w:proofErr w:type="spellEnd"/>
            <w:r w:rsidRPr="00E55F06">
              <w:rPr>
                <w:rFonts w:ascii="Times New Roman" w:hAnsi="Times New Roman"/>
                <w:bCs/>
                <w:lang w:val="en-US"/>
              </w:rPr>
              <w:t xml:space="preserve"> @ 40 L/min (</w:t>
            </w:r>
            <w:proofErr w:type="spellStart"/>
            <w:r w:rsidRPr="00E55F06">
              <w:rPr>
                <w:rFonts w:ascii="Times New Roman" w:hAnsi="Times New Roman"/>
                <w:bCs/>
                <w:lang w:val="en-US"/>
              </w:rPr>
              <w:t>kartu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skaičiuojant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kvėpavimo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kontūrų</w:t>
            </w:r>
            <w:proofErr w:type="spellEnd"/>
            <w:r w:rsidRPr="00E55F06">
              <w:rPr>
                <w:rFonts w:ascii="Times New Roman" w:hAnsi="Times New Roman"/>
                <w:bCs/>
                <w:lang w:val="en-US"/>
              </w:rPr>
              <w:t>) – 1,14 kPa (11,6 cm H</w:t>
            </w:r>
            <w:r w:rsidRPr="00E55F06">
              <w:rPr>
                <w:rFonts w:ascii="Times New Roman" w:hAnsi="Times New Roman"/>
                <w:bCs/>
                <w:vertAlign w:val="superscript"/>
                <w:lang w:val="en-US"/>
              </w:rPr>
              <w:t>2</w:t>
            </w:r>
            <w:r w:rsidRPr="00E55F06">
              <w:rPr>
                <w:rFonts w:ascii="Times New Roman" w:hAnsi="Times New Roman"/>
                <w:bCs/>
                <w:lang w:val="en-US"/>
              </w:rPr>
              <w:t xml:space="preserve">O) </w:t>
            </w:r>
            <w:proofErr w:type="spellStart"/>
            <w:r w:rsidRPr="00E55F06">
              <w:rPr>
                <w:rFonts w:ascii="Times New Roman" w:hAnsi="Times New Roman"/>
                <w:bCs/>
                <w:lang w:val="en-US"/>
              </w:rPr>
              <w:t>arba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alternatyvus</w:t>
            </w:r>
            <w:proofErr w:type="spellEnd"/>
            <w:r w:rsidRPr="00E55F06">
              <w:rPr>
                <w:rFonts w:ascii="Times New Roman" w:hAnsi="Times New Roman"/>
                <w:bCs/>
                <w:lang w:val="en-US"/>
              </w:rPr>
              <w:t>.</w:t>
            </w:r>
          </w:p>
          <w:p w14:paraId="5896532D"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lang w:val="en-US"/>
              </w:rPr>
              <w:t>Techniškai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suderintos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Fisher&amp;Paykel</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sistema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Airvo</w:t>
            </w:r>
            <w:proofErr w:type="spellEnd"/>
            <w:r w:rsidRPr="00E55F06">
              <w:rPr>
                <w:rFonts w:ascii="Times New Roman" w:hAnsi="Times New Roman"/>
                <w:bCs/>
                <w:lang w:val="en-US"/>
              </w:rPr>
              <w:t xml:space="preserve"> 2 </w:t>
            </w:r>
            <w:proofErr w:type="spellStart"/>
            <w:r w:rsidRPr="00E55F06">
              <w:rPr>
                <w:rFonts w:ascii="Times New Roman" w:hAnsi="Times New Roman"/>
                <w:bCs/>
                <w:lang w:val="en-US"/>
              </w:rPr>
              <w:t>bei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prijungiamu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kontūru</w:t>
            </w:r>
            <w:proofErr w:type="spellEnd"/>
            <w:r w:rsidRPr="00E55F06">
              <w:rPr>
                <w:rFonts w:ascii="Times New Roman" w:hAnsi="Times New Roman"/>
                <w:bCs/>
                <w:lang w:val="en-US"/>
              </w:rPr>
              <w:t>.</w:t>
            </w:r>
          </w:p>
          <w:p w14:paraId="1A01D5E5" w14:textId="77777777" w:rsidR="008F2CA4" w:rsidRPr="00E55F06" w:rsidRDefault="008F2CA4" w:rsidP="00E55F06">
            <w:pPr>
              <w:widowControl w:val="0"/>
              <w:numPr>
                <w:ilvl w:val="0"/>
                <w:numId w:val="29"/>
              </w:numPr>
              <w:tabs>
                <w:tab w:val="clear" w:pos="720"/>
                <w:tab w:val="num" w:pos="360"/>
              </w:tabs>
              <w:suppressAutoHyphens/>
              <w:spacing w:after="0" w:line="240" w:lineRule="auto"/>
              <w:ind w:left="417"/>
              <w:rPr>
                <w:rFonts w:ascii="Times New Roman" w:hAnsi="Times New Roman"/>
                <w:bCs/>
                <w:lang w:val="en-US"/>
              </w:rPr>
            </w:pPr>
            <w:proofErr w:type="spellStart"/>
            <w:r w:rsidRPr="00E55F06">
              <w:rPr>
                <w:rFonts w:ascii="Times New Roman" w:hAnsi="Times New Roman"/>
                <w:bCs/>
                <w:color w:val="000000"/>
                <w:lang w:val="en-US"/>
              </w:rPr>
              <w:t>Naudojamos</w:t>
            </w:r>
            <w:proofErr w:type="spellEnd"/>
            <w:r w:rsidRPr="00E55F06">
              <w:rPr>
                <w:rFonts w:ascii="Times New Roman" w:hAnsi="Times New Roman"/>
                <w:bCs/>
                <w:color w:val="000000"/>
                <w:lang w:val="en-US"/>
              </w:rPr>
              <w:t xml:space="preserve"> ≥14 </w:t>
            </w:r>
            <w:proofErr w:type="spellStart"/>
            <w:r w:rsidRPr="00E55F06">
              <w:rPr>
                <w:rFonts w:ascii="Times New Roman" w:hAnsi="Times New Roman"/>
                <w:bCs/>
                <w:color w:val="000000"/>
                <w:lang w:val="en-US"/>
              </w:rPr>
              <w:t>dienos</w:t>
            </w:r>
            <w:proofErr w:type="spellEnd"/>
            <w:r w:rsidRPr="00E55F06">
              <w:rPr>
                <w:rFonts w:ascii="Times New Roman" w:hAnsi="Times New Roman"/>
                <w:bCs/>
                <w:color w:val="000000"/>
                <w:lang w:val="en-US"/>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53775EEC"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1.Skirtos </w:t>
            </w:r>
            <w:proofErr w:type="spellStart"/>
            <w:r w:rsidRPr="00E55F06">
              <w:rPr>
                <w:rFonts w:ascii="Times New Roman" w:hAnsi="Times New Roman"/>
                <w:bCs/>
                <w:lang w:val="en-US"/>
              </w:rPr>
              <w:t>invaziniam</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drėkinimui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deguonies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tiekimui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teigiamu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slėgiu</w:t>
            </w:r>
            <w:proofErr w:type="spellEnd"/>
            <w:r w:rsidRPr="00E55F06">
              <w:rPr>
                <w:rFonts w:ascii="Times New Roman" w:hAnsi="Times New Roman"/>
                <w:bCs/>
                <w:lang w:val="en-US"/>
              </w:rPr>
              <w:t>.</w:t>
            </w:r>
          </w:p>
          <w:p w14:paraId="25816E6F"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shd w:val="clear" w:color="auto" w:fill="FFFFFF"/>
              </w:rPr>
              <w:t>2.Su specialia plėvele, kuri mažina kondensatą</w:t>
            </w:r>
            <w:r w:rsidRPr="00E55F06">
              <w:rPr>
                <w:rFonts w:ascii="Times New Roman" w:hAnsi="Times New Roman"/>
                <w:bCs/>
              </w:rPr>
              <w:t>.</w:t>
            </w:r>
          </w:p>
          <w:p w14:paraId="63907ADD" w14:textId="77777777" w:rsidR="00E55F06" w:rsidRDefault="008F2CA4" w:rsidP="00E55F06">
            <w:pPr>
              <w:widowControl w:val="0"/>
              <w:spacing w:after="0"/>
              <w:rPr>
                <w:rFonts w:ascii="Times New Roman" w:hAnsi="Times New Roman"/>
                <w:bCs/>
              </w:rPr>
            </w:pPr>
            <w:r w:rsidRPr="00E55F06">
              <w:rPr>
                <w:rFonts w:ascii="Times New Roman" w:hAnsi="Times New Roman"/>
                <w:bCs/>
              </w:rPr>
              <w:t xml:space="preserve">3.Minkštos,lanksčios. </w:t>
            </w:r>
          </w:p>
          <w:p w14:paraId="717664F9" w14:textId="7FCC817C" w:rsidR="008F2CA4" w:rsidRPr="00E55F06" w:rsidRDefault="008F2CA4" w:rsidP="00E55F06">
            <w:pPr>
              <w:widowControl w:val="0"/>
              <w:spacing w:after="0"/>
              <w:rPr>
                <w:rFonts w:ascii="Times New Roman" w:hAnsi="Times New Roman"/>
                <w:bCs/>
              </w:rPr>
            </w:pPr>
            <w:r w:rsidRPr="00E55F06">
              <w:rPr>
                <w:rFonts w:ascii="Times New Roman" w:hAnsi="Times New Roman"/>
                <w:bCs/>
              </w:rPr>
              <w:t>4.</w:t>
            </w:r>
            <w:r w:rsidRPr="00E55F06">
              <w:rPr>
                <w:rFonts w:ascii="Times New Roman" w:hAnsi="Times New Roman"/>
                <w:bCs/>
                <w:shd w:val="clear" w:color="auto" w:fill="FFFFFF"/>
              </w:rPr>
              <w:t>Kaniulių vamzdelio ilgis 32 cm.</w:t>
            </w:r>
          </w:p>
          <w:p w14:paraId="660C9DB0"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rPr>
              <w:t>5.</w:t>
            </w:r>
            <w:proofErr w:type="spellStart"/>
            <w:r w:rsidRPr="00E55F06">
              <w:rPr>
                <w:rFonts w:ascii="Times New Roman" w:hAnsi="Times New Roman"/>
                <w:bCs/>
                <w:lang w:val="en-US"/>
              </w:rPr>
              <w:t>Pilnai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reguliuojamas</w:t>
            </w:r>
            <w:proofErr w:type="spellEnd"/>
            <w:r w:rsidRPr="00E55F06">
              <w:rPr>
                <w:rFonts w:ascii="Times New Roman" w:hAnsi="Times New Roman"/>
                <w:bCs/>
                <w:lang w:val="en-US"/>
              </w:rPr>
              <w:t xml:space="preserve"> galvos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w:t>
            </w:r>
            <w:r w:rsidRPr="00E55F06">
              <w:rPr>
                <w:rFonts w:ascii="Times New Roman" w:hAnsi="Times New Roman"/>
                <w:bCs/>
              </w:rPr>
              <w:t xml:space="preserve"> patikimai </w:t>
            </w:r>
            <w:proofErr w:type="spellStart"/>
            <w:r w:rsidRPr="00E55F06">
              <w:rPr>
                <w:rFonts w:ascii="Times New Roman" w:hAnsi="Times New Roman"/>
                <w:bCs/>
                <w:lang w:val="en-US"/>
              </w:rPr>
              <w:t>fiksuojamas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virš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ausų</w:t>
            </w:r>
            <w:proofErr w:type="spellEnd"/>
            <w:r w:rsidRPr="00E55F06">
              <w:rPr>
                <w:rFonts w:ascii="Times New Roman" w:hAnsi="Times New Roman"/>
                <w:bCs/>
                <w:lang w:val="en-US"/>
              </w:rPr>
              <w:t>.</w:t>
            </w:r>
          </w:p>
          <w:p w14:paraId="0D0A653F"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6.Ant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kaklo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kabinamas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ilgio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klipsu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kuris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fiksuoja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kad</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nebūtų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tempimo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galėtų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laisvai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judinti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galvą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neištraukiant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nosies</w:t>
            </w:r>
            <w:proofErr w:type="spellEnd"/>
            <w:r w:rsidRPr="00E55F06">
              <w:rPr>
                <w:rFonts w:ascii="Times New Roman" w:hAnsi="Times New Roman"/>
                <w:bCs/>
                <w:lang w:val="en-US"/>
              </w:rPr>
              <w:t>.</w:t>
            </w:r>
          </w:p>
          <w:p w14:paraId="62DAE279"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7.Lengvas, </w:t>
            </w:r>
            <w:proofErr w:type="spellStart"/>
            <w:r w:rsidRPr="00E55F06">
              <w:rPr>
                <w:rFonts w:ascii="Times New Roman" w:hAnsi="Times New Roman"/>
                <w:bCs/>
                <w:lang w:val="en-US"/>
              </w:rPr>
              <w:t>lankstus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gofruotas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vamzdelis</w:t>
            </w:r>
            <w:proofErr w:type="spellEnd"/>
            <w:r w:rsidRPr="00E55F06">
              <w:rPr>
                <w:rFonts w:ascii="Times New Roman" w:hAnsi="Times New Roman"/>
                <w:bCs/>
                <w:lang w:val="en-US"/>
              </w:rPr>
              <w:t>.</w:t>
            </w:r>
          </w:p>
          <w:p w14:paraId="022F2BD4"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8.Konektoriaus, </w:t>
            </w:r>
            <w:proofErr w:type="spellStart"/>
            <w:r w:rsidRPr="00E55F06">
              <w:rPr>
                <w:rFonts w:ascii="Times New Roman" w:hAnsi="Times New Roman"/>
                <w:bCs/>
                <w:lang w:val="en-US"/>
              </w:rPr>
              <w:t>jungiančio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išorinis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- 22mm, </w:t>
            </w:r>
            <w:proofErr w:type="spellStart"/>
            <w:r w:rsidRPr="00E55F06">
              <w:rPr>
                <w:rFonts w:ascii="Times New Roman" w:hAnsi="Times New Roman"/>
                <w:bCs/>
                <w:lang w:val="en-US"/>
              </w:rPr>
              <w:t>vidinis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20mm.</w:t>
            </w:r>
          </w:p>
          <w:p w14:paraId="66B11EC2"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9.Be </w:t>
            </w:r>
            <w:proofErr w:type="spellStart"/>
            <w:r w:rsidRPr="00E55F06">
              <w:rPr>
                <w:rFonts w:ascii="Times New Roman" w:hAnsi="Times New Roman"/>
                <w:bCs/>
                <w:lang w:val="en-US"/>
              </w:rPr>
              <w:t>latekso</w:t>
            </w:r>
            <w:proofErr w:type="spellEnd"/>
            <w:r w:rsidRPr="00E55F06">
              <w:rPr>
                <w:rFonts w:ascii="Times New Roman" w:hAnsi="Times New Roman"/>
                <w:bCs/>
                <w:lang w:val="en-US"/>
              </w:rPr>
              <w:t>.</w:t>
            </w:r>
          </w:p>
          <w:p w14:paraId="33F5E1E7"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10.Besisukantis </w:t>
            </w:r>
            <w:proofErr w:type="spellStart"/>
            <w:r w:rsidRPr="00E55F06">
              <w:rPr>
                <w:rFonts w:ascii="Times New Roman" w:hAnsi="Times New Roman"/>
                <w:bCs/>
                <w:lang w:val="en-US"/>
              </w:rPr>
              <w:t>aplink</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savo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ašį</w:t>
            </w:r>
            <w:proofErr w:type="spellEnd"/>
            <w:r w:rsidRPr="00E55F06">
              <w:rPr>
                <w:rFonts w:ascii="Times New Roman" w:hAnsi="Times New Roman"/>
                <w:bCs/>
                <w:lang w:val="en-US"/>
              </w:rPr>
              <w:t>.</w:t>
            </w:r>
          </w:p>
          <w:p w14:paraId="7AE83B33"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11.Tėkmės </w:t>
            </w:r>
            <w:proofErr w:type="spellStart"/>
            <w:r w:rsidRPr="00E55F06">
              <w:rPr>
                <w:rFonts w:ascii="Times New Roman" w:hAnsi="Times New Roman"/>
                <w:bCs/>
                <w:lang w:val="en-US"/>
              </w:rPr>
              <w:t>diapazonas</w:t>
            </w:r>
            <w:proofErr w:type="spellEnd"/>
            <w:r w:rsidRPr="00E55F06">
              <w:rPr>
                <w:rFonts w:ascii="Times New Roman" w:hAnsi="Times New Roman"/>
                <w:bCs/>
                <w:lang w:val="en-US"/>
              </w:rPr>
              <w:t xml:space="preserve"> 10-60 L/</w:t>
            </w:r>
            <w:proofErr w:type="gramStart"/>
            <w:r w:rsidRPr="00E55F06">
              <w:rPr>
                <w:rFonts w:ascii="Times New Roman" w:hAnsi="Times New Roman"/>
                <w:bCs/>
                <w:lang w:val="en-US"/>
              </w:rPr>
              <w:t>min..</w:t>
            </w:r>
            <w:proofErr w:type="gramEnd"/>
          </w:p>
          <w:p w14:paraId="3A33FD07"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12.Pasipriešinimas </w:t>
            </w:r>
            <w:proofErr w:type="spellStart"/>
            <w:r w:rsidRPr="00E55F06">
              <w:rPr>
                <w:rFonts w:ascii="Times New Roman" w:hAnsi="Times New Roman"/>
                <w:bCs/>
                <w:lang w:val="en-US"/>
              </w:rPr>
              <w:t>tėkmei</w:t>
            </w:r>
            <w:proofErr w:type="spellEnd"/>
            <w:r w:rsidRPr="00E55F06">
              <w:rPr>
                <w:rFonts w:ascii="Times New Roman" w:hAnsi="Times New Roman"/>
                <w:bCs/>
                <w:lang w:val="en-US"/>
              </w:rPr>
              <w:t xml:space="preserve"> @ 40 L/min (</w:t>
            </w:r>
            <w:proofErr w:type="spellStart"/>
            <w:r w:rsidRPr="00E55F06">
              <w:rPr>
                <w:rFonts w:ascii="Times New Roman" w:hAnsi="Times New Roman"/>
                <w:bCs/>
                <w:lang w:val="en-US"/>
              </w:rPr>
              <w:t>kartu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skaičiuojant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kvėpavimo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kontūrų</w:t>
            </w:r>
            <w:proofErr w:type="spellEnd"/>
            <w:r w:rsidRPr="00E55F06">
              <w:rPr>
                <w:rFonts w:ascii="Times New Roman" w:hAnsi="Times New Roman"/>
                <w:bCs/>
                <w:lang w:val="en-US"/>
              </w:rPr>
              <w:t>) – 1,14 kPa (11,6 cm H</w:t>
            </w:r>
            <w:r w:rsidRPr="00E55F06">
              <w:rPr>
                <w:rFonts w:ascii="Times New Roman" w:hAnsi="Times New Roman"/>
                <w:bCs/>
                <w:vertAlign w:val="superscript"/>
                <w:lang w:val="en-US"/>
              </w:rPr>
              <w:t>2</w:t>
            </w:r>
            <w:r w:rsidRPr="00E55F06">
              <w:rPr>
                <w:rFonts w:ascii="Times New Roman" w:hAnsi="Times New Roman"/>
                <w:bCs/>
                <w:lang w:val="en-US"/>
              </w:rPr>
              <w:t xml:space="preserve">O) </w:t>
            </w:r>
            <w:proofErr w:type="spellStart"/>
            <w:r w:rsidRPr="00E55F06">
              <w:rPr>
                <w:rFonts w:ascii="Times New Roman" w:hAnsi="Times New Roman"/>
                <w:bCs/>
                <w:lang w:val="en-US"/>
              </w:rPr>
              <w:t>arba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alternatyvus</w:t>
            </w:r>
            <w:proofErr w:type="spellEnd"/>
            <w:r w:rsidRPr="00E55F06">
              <w:rPr>
                <w:rFonts w:ascii="Times New Roman" w:hAnsi="Times New Roman"/>
                <w:bCs/>
                <w:lang w:val="en-US"/>
              </w:rPr>
              <w:t>.</w:t>
            </w:r>
          </w:p>
          <w:p w14:paraId="777EC5CA"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13.Techniškai </w:t>
            </w:r>
            <w:proofErr w:type="spellStart"/>
            <w:r w:rsidRPr="00E55F06">
              <w:rPr>
                <w:rFonts w:ascii="Times New Roman" w:hAnsi="Times New Roman"/>
                <w:bCs/>
                <w:lang w:val="en-US"/>
              </w:rPr>
              <w:t>suderintos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Fisher&amp;Paykel</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sistema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Airvo</w:t>
            </w:r>
            <w:proofErr w:type="spellEnd"/>
            <w:r w:rsidRPr="00E55F06">
              <w:rPr>
                <w:rFonts w:ascii="Times New Roman" w:hAnsi="Times New Roman"/>
                <w:bCs/>
                <w:lang w:val="en-US"/>
              </w:rPr>
              <w:t xml:space="preserve"> 2 </w:t>
            </w:r>
            <w:proofErr w:type="spellStart"/>
            <w:r w:rsidRPr="00E55F06">
              <w:rPr>
                <w:rFonts w:ascii="Times New Roman" w:hAnsi="Times New Roman"/>
                <w:bCs/>
                <w:lang w:val="en-US"/>
              </w:rPr>
              <w:t>bei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prijungiamu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kontūru</w:t>
            </w:r>
            <w:proofErr w:type="spellEnd"/>
            <w:r w:rsidRPr="00E55F06">
              <w:rPr>
                <w:rFonts w:ascii="Times New Roman" w:hAnsi="Times New Roman"/>
                <w:bCs/>
                <w:lang w:val="en-US"/>
              </w:rPr>
              <w:t>.</w:t>
            </w:r>
          </w:p>
          <w:p w14:paraId="5576C4D3" w14:textId="77777777" w:rsidR="008F2CA4" w:rsidRPr="00E55F06" w:rsidRDefault="008F2CA4" w:rsidP="00E55F06">
            <w:pPr>
              <w:pStyle w:val="Bodytext20"/>
              <w:shd w:val="clear" w:color="auto" w:fill="auto"/>
              <w:spacing w:before="0" w:after="0" w:line="240" w:lineRule="auto"/>
              <w:jc w:val="left"/>
              <w:rPr>
                <w:rFonts w:ascii="Times New Roman" w:hAnsi="Times New Roman"/>
                <w:b/>
                <w:bCs/>
                <w:sz w:val="22"/>
                <w:szCs w:val="22"/>
              </w:rPr>
            </w:pPr>
            <w:r w:rsidRPr="00E55F06">
              <w:rPr>
                <w:rFonts w:ascii="Times New Roman" w:hAnsi="Times New Roman"/>
                <w:bCs/>
                <w:color w:val="000000"/>
                <w:sz w:val="22"/>
                <w:szCs w:val="22"/>
                <w:lang w:val="en-US"/>
              </w:rPr>
              <w:t xml:space="preserve">14.Naudojamos 14 </w:t>
            </w:r>
            <w:proofErr w:type="spellStart"/>
            <w:r w:rsidRPr="00E55F06">
              <w:rPr>
                <w:rFonts w:ascii="Times New Roman" w:hAnsi="Times New Roman"/>
                <w:bCs/>
                <w:color w:val="000000"/>
                <w:sz w:val="22"/>
                <w:szCs w:val="22"/>
                <w:lang w:val="en-US"/>
              </w:rPr>
              <w:t>dienų</w:t>
            </w:r>
            <w:proofErr w:type="spellEnd"/>
            <w:r w:rsidRPr="00E55F06">
              <w:rPr>
                <w:rFonts w:ascii="Times New Roman" w:hAnsi="Times New Roman"/>
                <w:bCs/>
                <w:color w:val="000000"/>
                <w:sz w:val="22"/>
                <w:szCs w:val="22"/>
                <w:lang w:val="en-US"/>
              </w:rPr>
              <w:t>.</w:t>
            </w:r>
          </w:p>
        </w:tc>
      </w:tr>
      <w:tr w:rsidR="008F2CA4" w:rsidRPr="00E55F06" w14:paraId="4C3113C3"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804471F" w14:textId="77777777" w:rsidR="008F2CA4" w:rsidRPr="00E55F06" w:rsidRDefault="008F2CA4" w:rsidP="008F2CA4">
            <w:pPr>
              <w:widowControl w:val="0"/>
              <w:snapToGrid w:val="0"/>
              <w:spacing w:after="0"/>
              <w:jc w:val="center"/>
              <w:rPr>
                <w:rFonts w:ascii="Times New Roman" w:hAnsi="Times New Roman"/>
                <w:color w:val="000000" w:themeColor="text1"/>
                <w:lang w:eastAsia="ar-SA"/>
              </w:rPr>
            </w:pPr>
            <w:r w:rsidRPr="00E55F06">
              <w:rPr>
                <w:rFonts w:ascii="Times New Roman" w:hAnsi="Times New Roman"/>
                <w:color w:val="000000" w:themeColor="text1"/>
                <w:lang w:eastAsia="ar-SA"/>
              </w:rPr>
              <w:t>2.2.</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2926F5" w14:textId="77777777" w:rsidR="008F2CA4" w:rsidRPr="00E55F06" w:rsidRDefault="008F2CA4" w:rsidP="008F2CA4">
            <w:pPr>
              <w:widowControl w:val="0"/>
              <w:snapToGrid w:val="0"/>
              <w:spacing w:after="0"/>
              <w:contextualSpacing/>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Didelės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nosies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kaniulės</w:t>
            </w:r>
            <w:proofErr w:type="spellEnd"/>
            <w:r w:rsidRPr="00E55F06">
              <w:rPr>
                <w:rFonts w:ascii="Times New Roman" w:hAnsi="Times New Roman"/>
                <w:bCs/>
                <w:color w:val="000000" w:themeColor="text1"/>
                <w:lang w:val="en-US"/>
              </w:rPr>
              <w:t xml:space="preserve">,             </w:t>
            </w:r>
          </w:p>
          <w:p w14:paraId="00C875C6" w14:textId="632116D3" w:rsidR="008F2CA4" w:rsidRDefault="008F2CA4" w:rsidP="008F2CA4">
            <w:pPr>
              <w:widowControl w:val="0"/>
              <w:snapToGrid w:val="0"/>
              <w:spacing w:after="0"/>
              <w:contextualSpacing/>
              <w:rPr>
                <w:rFonts w:ascii="Times New Roman" w:hAnsi="Times New Roman"/>
                <w:bCs/>
                <w:color w:val="000000" w:themeColor="text1"/>
                <w:lang w:val="en-US"/>
              </w:rPr>
            </w:pPr>
            <w:r w:rsidRPr="00E55F06">
              <w:rPr>
                <w:rFonts w:ascii="Times New Roman" w:hAnsi="Times New Roman"/>
                <w:bCs/>
                <w:color w:val="000000" w:themeColor="text1"/>
                <w:lang w:val="en-US"/>
              </w:rPr>
              <w:t xml:space="preserve"> M </w:t>
            </w:r>
            <w:proofErr w:type="spellStart"/>
            <w:r w:rsidRPr="00E55F06">
              <w:rPr>
                <w:rFonts w:ascii="Times New Roman" w:hAnsi="Times New Roman"/>
                <w:bCs/>
                <w:color w:val="000000" w:themeColor="text1"/>
                <w:lang w:val="en-US"/>
              </w:rPr>
              <w:t>dydis</w:t>
            </w:r>
            <w:proofErr w:type="spellEnd"/>
          </w:p>
          <w:p w14:paraId="07759165" w14:textId="44578304" w:rsidR="0058711B" w:rsidRDefault="0058711B" w:rsidP="008F2CA4">
            <w:pPr>
              <w:widowControl w:val="0"/>
              <w:snapToGrid w:val="0"/>
              <w:spacing w:after="0"/>
              <w:contextualSpacing/>
              <w:rPr>
                <w:rFonts w:ascii="Times New Roman" w:hAnsi="Times New Roman"/>
                <w:bCs/>
                <w:color w:val="000000" w:themeColor="text1"/>
                <w:lang w:val="en-US"/>
              </w:rPr>
            </w:pPr>
          </w:p>
          <w:p w14:paraId="6C4A1A8D" w14:textId="6641B9A6" w:rsidR="0058711B" w:rsidRPr="00E55F06" w:rsidRDefault="0058711B" w:rsidP="008F2CA4">
            <w:pPr>
              <w:widowControl w:val="0"/>
              <w:snapToGrid w:val="0"/>
              <w:spacing w:after="0"/>
              <w:contextualSpacing/>
              <w:rPr>
                <w:rFonts w:ascii="Times New Roman" w:hAnsi="Times New Roman"/>
                <w:color w:val="000000" w:themeColor="text1"/>
              </w:rPr>
            </w:pPr>
            <w:proofErr w:type="spellStart"/>
            <w:r w:rsidRPr="0058711B">
              <w:rPr>
                <w:rFonts w:ascii="Times New Roman" w:hAnsi="Times New Roman"/>
                <w:color w:val="000000" w:themeColor="text1"/>
              </w:rPr>
              <w:t>Fisher&amp;Paykel</w:t>
            </w:r>
            <w:proofErr w:type="spellEnd"/>
            <w:r w:rsidRPr="0058711B">
              <w:rPr>
                <w:rFonts w:ascii="Times New Roman" w:hAnsi="Times New Roman"/>
                <w:color w:val="000000" w:themeColor="text1"/>
              </w:rPr>
              <w:t>, Nr.944</w:t>
            </w:r>
          </w:p>
          <w:p w14:paraId="255AEEA5" w14:textId="77777777" w:rsidR="008F2CA4" w:rsidRPr="00E55F06" w:rsidRDefault="008F2CA4" w:rsidP="008F2CA4">
            <w:pPr>
              <w:widowControl w:val="0"/>
              <w:snapToGrid w:val="0"/>
              <w:spacing w:after="0"/>
              <w:contextualSpacing/>
              <w:rPr>
                <w:rFonts w:ascii="Times New Roman" w:hAnsi="Times New Roman"/>
                <w:color w:val="000000" w:themeColor="text1"/>
                <w:lang w:val="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14:paraId="2C81EEE2"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Skirtos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invaziniam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deguonies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tiekimui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teigiamu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slėgiu</w:t>
            </w:r>
            <w:proofErr w:type="spellEnd"/>
            <w:r w:rsidRPr="00E55F06">
              <w:rPr>
                <w:rFonts w:ascii="Times New Roman" w:hAnsi="Times New Roman"/>
                <w:bCs/>
                <w:color w:val="000000" w:themeColor="text1"/>
                <w:lang w:val="en-US"/>
              </w:rPr>
              <w:t>.</w:t>
            </w:r>
          </w:p>
          <w:p w14:paraId="0FB62943"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shd w:val="clear" w:color="auto" w:fill="FFFFFF"/>
              </w:rPr>
              <w:t>Su specialia plėvele arba alternatyvia priemone, kuri mažina kondensatą</w:t>
            </w:r>
            <w:r w:rsidRPr="00E55F06">
              <w:rPr>
                <w:rFonts w:ascii="Times New Roman" w:hAnsi="Times New Roman"/>
                <w:bCs/>
                <w:color w:val="000000" w:themeColor="text1"/>
              </w:rPr>
              <w:t>.</w:t>
            </w:r>
          </w:p>
          <w:p w14:paraId="5A59A04E"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rPr>
              <w:t>Minkštos, lanksčios.</w:t>
            </w:r>
          </w:p>
          <w:p w14:paraId="3B67B1EE"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shd w:val="clear" w:color="auto" w:fill="FFFFFF"/>
              </w:rPr>
              <w:t>Kaniulių vamzdelio ilgis ≥ 30 cm.</w:t>
            </w:r>
          </w:p>
          <w:p w14:paraId="1421D4AD"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Pilnai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reguliuojamas</w:t>
            </w:r>
            <w:proofErr w:type="spellEnd"/>
            <w:r w:rsidRPr="00E55F06">
              <w:rPr>
                <w:rFonts w:ascii="Times New Roman" w:hAnsi="Times New Roman"/>
                <w:bCs/>
                <w:color w:val="000000" w:themeColor="text1"/>
                <w:lang w:val="en-US"/>
              </w:rPr>
              <w:t xml:space="preserve"> galvos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w:t>
            </w:r>
            <w:r w:rsidRPr="00E55F06">
              <w:rPr>
                <w:rFonts w:ascii="Times New Roman" w:hAnsi="Times New Roman"/>
                <w:bCs/>
                <w:color w:val="000000" w:themeColor="text1"/>
              </w:rPr>
              <w:t xml:space="preserve"> patikimai </w:t>
            </w:r>
            <w:proofErr w:type="spellStart"/>
            <w:r w:rsidRPr="00E55F06">
              <w:rPr>
                <w:rFonts w:ascii="Times New Roman" w:hAnsi="Times New Roman"/>
                <w:bCs/>
                <w:color w:val="000000" w:themeColor="text1"/>
                <w:lang w:val="en-US"/>
              </w:rPr>
              <w:t>fiksuojamas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virš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lastRenderedPageBreak/>
              <w:t>ausų</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arba alternatyviu būdu</w:t>
            </w:r>
            <w:r w:rsidRPr="00E55F06">
              <w:rPr>
                <w:rFonts w:ascii="Times New Roman" w:hAnsi="Times New Roman"/>
                <w:bCs/>
                <w:color w:val="000000" w:themeColor="text1"/>
                <w:lang w:val="en-US"/>
              </w:rPr>
              <w:t>.</w:t>
            </w:r>
          </w:p>
          <w:p w14:paraId="70E8A2D2"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Ant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kaklo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kabinamas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reguliuojamo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klipsu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fiksuoja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kad</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nebūtų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tempimo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galėtų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laisvai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judinti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galvą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neištraukiant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nosies</w:t>
            </w:r>
            <w:proofErr w:type="spellEnd"/>
            <w:r w:rsidRPr="00E55F06">
              <w:rPr>
                <w:rFonts w:ascii="Times New Roman" w:hAnsi="Times New Roman"/>
                <w:bCs/>
                <w:color w:val="000000" w:themeColor="text1"/>
                <w:lang w:val="en-US"/>
              </w:rPr>
              <w:t>.</w:t>
            </w:r>
          </w:p>
          <w:p w14:paraId="27BB586A"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Lengvas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gofruotas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vamzdelis</w:t>
            </w:r>
            <w:proofErr w:type="spellEnd"/>
            <w:r w:rsidRPr="00E55F06">
              <w:rPr>
                <w:rFonts w:ascii="Times New Roman" w:hAnsi="Times New Roman"/>
                <w:bCs/>
                <w:color w:val="000000" w:themeColor="text1"/>
                <w:lang w:val="en-US"/>
              </w:rPr>
              <w:t>.</w:t>
            </w:r>
          </w:p>
          <w:p w14:paraId="593B9361"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Konektoriaus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jungiančio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išorinis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- 22mm, </w:t>
            </w:r>
            <w:proofErr w:type="spellStart"/>
            <w:r w:rsidRPr="00E55F06">
              <w:rPr>
                <w:rFonts w:ascii="Times New Roman" w:hAnsi="Times New Roman"/>
                <w:bCs/>
                <w:color w:val="000000" w:themeColor="text1"/>
                <w:lang w:val="en-US"/>
              </w:rPr>
              <w:t>vidinis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20mm.</w:t>
            </w:r>
          </w:p>
          <w:p w14:paraId="5D91C4E8"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Be </w:t>
            </w:r>
            <w:proofErr w:type="spellStart"/>
            <w:r w:rsidRPr="00E55F06">
              <w:rPr>
                <w:rFonts w:ascii="Times New Roman" w:hAnsi="Times New Roman"/>
                <w:bCs/>
                <w:color w:val="000000" w:themeColor="text1"/>
                <w:lang w:val="en-US"/>
              </w:rPr>
              <w:t>latekso</w:t>
            </w:r>
            <w:proofErr w:type="spellEnd"/>
            <w:r w:rsidRPr="00E55F06">
              <w:rPr>
                <w:rFonts w:ascii="Times New Roman" w:hAnsi="Times New Roman"/>
                <w:bCs/>
                <w:color w:val="000000" w:themeColor="text1"/>
                <w:lang w:val="en-US"/>
              </w:rPr>
              <w:t>.</w:t>
            </w:r>
          </w:p>
          <w:p w14:paraId="3C3BDBDD"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Besisukantis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aplink</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savo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ašį</w:t>
            </w:r>
            <w:proofErr w:type="spellEnd"/>
            <w:r w:rsidRPr="00E55F06">
              <w:rPr>
                <w:rFonts w:ascii="Times New Roman" w:hAnsi="Times New Roman"/>
                <w:bCs/>
                <w:color w:val="000000" w:themeColor="text1"/>
                <w:lang w:val="en-US"/>
              </w:rPr>
              <w:t>.</w:t>
            </w:r>
          </w:p>
          <w:p w14:paraId="5F6E701F"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Tėkmės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diapazonas</w:t>
            </w:r>
            <w:proofErr w:type="spellEnd"/>
            <w:r w:rsidRPr="00E55F06">
              <w:rPr>
                <w:rFonts w:ascii="Times New Roman" w:hAnsi="Times New Roman"/>
                <w:bCs/>
                <w:color w:val="000000" w:themeColor="text1"/>
                <w:lang w:val="en-US"/>
              </w:rPr>
              <w:t xml:space="preserve"> 10-60 L/min.</w:t>
            </w:r>
          </w:p>
          <w:p w14:paraId="2AD03000"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Pasipriešinimas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tėkmei</w:t>
            </w:r>
            <w:proofErr w:type="spellEnd"/>
            <w:r w:rsidRPr="00E55F06">
              <w:rPr>
                <w:rFonts w:ascii="Times New Roman" w:hAnsi="Times New Roman"/>
                <w:bCs/>
                <w:color w:val="000000" w:themeColor="text1"/>
                <w:lang w:val="en-US"/>
              </w:rPr>
              <w:t xml:space="preserve"> @ 40 L/min (</w:t>
            </w:r>
            <w:proofErr w:type="spellStart"/>
            <w:r w:rsidRPr="00E55F06">
              <w:rPr>
                <w:rFonts w:ascii="Times New Roman" w:hAnsi="Times New Roman"/>
                <w:bCs/>
                <w:color w:val="000000" w:themeColor="text1"/>
                <w:lang w:val="en-US"/>
              </w:rPr>
              <w:t>kartu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skaičiuojant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kvėpavimo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kontūrų</w:t>
            </w:r>
            <w:proofErr w:type="spellEnd"/>
            <w:r w:rsidRPr="00E55F06">
              <w:rPr>
                <w:rFonts w:ascii="Times New Roman" w:hAnsi="Times New Roman"/>
                <w:bCs/>
                <w:color w:val="000000" w:themeColor="text1"/>
                <w:lang w:val="en-US"/>
              </w:rPr>
              <w:t>) – 1,14 kPa (11,6 cm H</w:t>
            </w:r>
            <w:r w:rsidRPr="00E55F06">
              <w:rPr>
                <w:rFonts w:ascii="Times New Roman" w:hAnsi="Times New Roman"/>
                <w:bCs/>
                <w:color w:val="000000" w:themeColor="text1"/>
                <w:vertAlign w:val="superscript"/>
                <w:lang w:val="en-US"/>
              </w:rPr>
              <w:t>2</w:t>
            </w:r>
            <w:r w:rsidRPr="00E55F06">
              <w:rPr>
                <w:rFonts w:ascii="Times New Roman" w:hAnsi="Times New Roman"/>
                <w:bCs/>
                <w:color w:val="000000" w:themeColor="text1"/>
                <w:lang w:val="en-US"/>
              </w:rPr>
              <w:t xml:space="preserve">O) </w:t>
            </w:r>
            <w:proofErr w:type="spellStart"/>
            <w:r w:rsidRPr="00E55F06">
              <w:rPr>
                <w:rFonts w:ascii="Times New Roman" w:hAnsi="Times New Roman"/>
                <w:bCs/>
                <w:color w:val="000000" w:themeColor="text1"/>
                <w:lang w:val="en-US"/>
              </w:rPr>
              <w:t>arba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alternatyvus</w:t>
            </w:r>
            <w:proofErr w:type="spellEnd"/>
            <w:r w:rsidRPr="00E55F06">
              <w:rPr>
                <w:rFonts w:ascii="Times New Roman" w:hAnsi="Times New Roman"/>
                <w:bCs/>
                <w:color w:val="000000" w:themeColor="text1"/>
                <w:lang w:val="en-US"/>
              </w:rPr>
              <w:t>.</w:t>
            </w:r>
          </w:p>
          <w:p w14:paraId="0FCE4892" w14:textId="77777777" w:rsidR="008F2CA4" w:rsidRPr="00E55F06" w:rsidRDefault="008F2CA4" w:rsidP="00E55F06">
            <w:pPr>
              <w:widowControl w:val="0"/>
              <w:numPr>
                <w:ilvl w:val="0"/>
                <w:numId w:val="30"/>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Techniškai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suderintos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prijungiamu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kontūru</w:t>
            </w:r>
            <w:proofErr w:type="spellEnd"/>
            <w:r w:rsidRPr="00E55F06">
              <w:rPr>
                <w:rFonts w:ascii="Times New Roman" w:hAnsi="Times New Roman"/>
                <w:bCs/>
                <w:color w:val="000000" w:themeColor="text1"/>
                <w:lang w:val="en-US"/>
              </w:rPr>
              <w:t>.</w:t>
            </w:r>
          </w:p>
          <w:p w14:paraId="77C2B0F9" w14:textId="77777777" w:rsidR="008F2CA4" w:rsidRPr="00E55F06" w:rsidRDefault="008F2CA4" w:rsidP="00E55F06">
            <w:pPr>
              <w:pStyle w:val="Sraopastraipa"/>
              <w:widowControl w:val="0"/>
              <w:numPr>
                <w:ilvl w:val="0"/>
                <w:numId w:val="30"/>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Naudojamos</w:t>
            </w:r>
            <w:proofErr w:type="spellEnd"/>
            <w:r w:rsidRPr="00E55F06">
              <w:rPr>
                <w:rFonts w:ascii="Times New Roman" w:hAnsi="Times New Roman"/>
                <w:bCs/>
                <w:color w:val="000000" w:themeColor="text1"/>
                <w:szCs w:val="22"/>
                <w:lang w:val="en-US"/>
              </w:rPr>
              <w:t xml:space="preserve"> ≥14 </w:t>
            </w:r>
            <w:proofErr w:type="spellStart"/>
            <w:r w:rsidRPr="00E55F06">
              <w:rPr>
                <w:rFonts w:ascii="Times New Roman" w:hAnsi="Times New Roman"/>
                <w:bCs/>
                <w:color w:val="000000" w:themeColor="text1"/>
                <w:szCs w:val="22"/>
                <w:lang w:val="en-US"/>
              </w:rPr>
              <w:t>dienos</w:t>
            </w:r>
            <w:proofErr w:type="spellEnd"/>
            <w:r w:rsidRPr="00E55F06">
              <w:rPr>
                <w:rFonts w:ascii="Times New Roman" w:hAnsi="Times New Roman"/>
                <w:bCs/>
                <w:color w:val="000000" w:themeColor="text1"/>
                <w:szCs w:val="22"/>
                <w:lang w:val="en-US"/>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030C398C"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lastRenderedPageBreak/>
              <w:t xml:space="preserve">1.Skirtos </w:t>
            </w:r>
            <w:proofErr w:type="spellStart"/>
            <w:r w:rsidRPr="00E55F06">
              <w:rPr>
                <w:rFonts w:ascii="Times New Roman" w:hAnsi="Times New Roman"/>
                <w:bCs/>
                <w:lang w:val="en-US"/>
              </w:rPr>
              <w:t>invaziniam</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drėkinimui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deguonies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tiekimui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teigiamu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slėgiu</w:t>
            </w:r>
            <w:proofErr w:type="spellEnd"/>
            <w:r w:rsidRPr="00E55F06">
              <w:rPr>
                <w:rFonts w:ascii="Times New Roman" w:hAnsi="Times New Roman"/>
                <w:bCs/>
                <w:lang w:val="en-US"/>
              </w:rPr>
              <w:t>.</w:t>
            </w:r>
          </w:p>
          <w:p w14:paraId="0708515B"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shd w:val="clear" w:color="auto" w:fill="FFFFFF"/>
              </w:rPr>
              <w:t>2.Su specialia plėvele, kuri mažina kondensatą</w:t>
            </w:r>
            <w:r w:rsidRPr="00E55F06">
              <w:rPr>
                <w:rFonts w:ascii="Times New Roman" w:hAnsi="Times New Roman"/>
                <w:bCs/>
              </w:rPr>
              <w:t>.</w:t>
            </w:r>
          </w:p>
          <w:p w14:paraId="4EBE90F9" w14:textId="77777777" w:rsidR="00E55F06" w:rsidRDefault="008F2CA4" w:rsidP="00E55F06">
            <w:pPr>
              <w:widowControl w:val="0"/>
              <w:spacing w:after="0"/>
              <w:rPr>
                <w:rFonts w:ascii="Times New Roman" w:hAnsi="Times New Roman"/>
                <w:bCs/>
              </w:rPr>
            </w:pPr>
            <w:r w:rsidRPr="00E55F06">
              <w:rPr>
                <w:rFonts w:ascii="Times New Roman" w:hAnsi="Times New Roman"/>
                <w:bCs/>
              </w:rPr>
              <w:t xml:space="preserve">3.Minkštos,lanksčios. </w:t>
            </w:r>
          </w:p>
          <w:p w14:paraId="6525CAF4" w14:textId="07A48CEA" w:rsidR="008F2CA4" w:rsidRPr="00E55F06" w:rsidRDefault="008F2CA4" w:rsidP="00E55F06">
            <w:pPr>
              <w:widowControl w:val="0"/>
              <w:spacing w:after="0"/>
              <w:rPr>
                <w:rFonts w:ascii="Times New Roman" w:hAnsi="Times New Roman"/>
                <w:bCs/>
              </w:rPr>
            </w:pPr>
            <w:r w:rsidRPr="00E55F06">
              <w:rPr>
                <w:rFonts w:ascii="Times New Roman" w:hAnsi="Times New Roman"/>
                <w:bCs/>
              </w:rPr>
              <w:t>4.</w:t>
            </w:r>
            <w:r w:rsidRPr="00E55F06">
              <w:rPr>
                <w:rFonts w:ascii="Times New Roman" w:hAnsi="Times New Roman"/>
                <w:bCs/>
                <w:shd w:val="clear" w:color="auto" w:fill="FFFFFF"/>
              </w:rPr>
              <w:t>Kaniulių vamzdelio ilgis 32 cm.</w:t>
            </w:r>
          </w:p>
          <w:p w14:paraId="75E7DAA1"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rPr>
              <w:t>5.</w:t>
            </w:r>
            <w:proofErr w:type="spellStart"/>
            <w:r w:rsidRPr="00E55F06">
              <w:rPr>
                <w:rFonts w:ascii="Times New Roman" w:hAnsi="Times New Roman"/>
                <w:bCs/>
                <w:lang w:val="en-US"/>
              </w:rPr>
              <w:t>Pilnai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reguliuojamas</w:t>
            </w:r>
            <w:proofErr w:type="spellEnd"/>
            <w:r w:rsidRPr="00E55F06">
              <w:rPr>
                <w:rFonts w:ascii="Times New Roman" w:hAnsi="Times New Roman"/>
                <w:bCs/>
                <w:lang w:val="en-US"/>
              </w:rPr>
              <w:t xml:space="preserve"> galvos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w:t>
            </w:r>
            <w:r w:rsidRPr="00E55F06">
              <w:rPr>
                <w:rFonts w:ascii="Times New Roman" w:hAnsi="Times New Roman"/>
                <w:bCs/>
              </w:rPr>
              <w:t xml:space="preserve"> patikimai </w:t>
            </w:r>
            <w:proofErr w:type="spellStart"/>
            <w:r w:rsidRPr="00E55F06">
              <w:rPr>
                <w:rFonts w:ascii="Times New Roman" w:hAnsi="Times New Roman"/>
                <w:bCs/>
                <w:lang w:val="en-US"/>
              </w:rPr>
              <w:t>fiksuojamas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virš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ausų</w:t>
            </w:r>
            <w:proofErr w:type="spellEnd"/>
            <w:r w:rsidRPr="00E55F06">
              <w:rPr>
                <w:rFonts w:ascii="Times New Roman" w:hAnsi="Times New Roman"/>
                <w:bCs/>
                <w:lang w:val="en-US"/>
              </w:rPr>
              <w:t>.</w:t>
            </w:r>
          </w:p>
          <w:p w14:paraId="5ABB47E6"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lastRenderedPageBreak/>
              <w:t xml:space="preserve">6.Ant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kaklo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kabinamas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ilgio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klipsu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kuris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fiksuoja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kad</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nebūtų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tempimo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galėtų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laisvai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judinti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galvą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neištraukiant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nosies</w:t>
            </w:r>
            <w:proofErr w:type="spellEnd"/>
            <w:r w:rsidRPr="00E55F06">
              <w:rPr>
                <w:rFonts w:ascii="Times New Roman" w:hAnsi="Times New Roman"/>
                <w:bCs/>
                <w:lang w:val="en-US"/>
              </w:rPr>
              <w:t>.</w:t>
            </w:r>
          </w:p>
          <w:p w14:paraId="5DC234AB"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7.Lengvas, </w:t>
            </w:r>
            <w:proofErr w:type="spellStart"/>
            <w:r w:rsidRPr="00E55F06">
              <w:rPr>
                <w:rFonts w:ascii="Times New Roman" w:hAnsi="Times New Roman"/>
                <w:bCs/>
                <w:lang w:val="en-US"/>
              </w:rPr>
              <w:t>lankstus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gofruotas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vamzdelis</w:t>
            </w:r>
            <w:proofErr w:type="spellEnd"/>
            <w:r w:rsidRPr="00E55F06">
              <w:rPr>
                <w:rFonts w:ascii="Times New Roman" w:hAnsi="Times New Roman"/>
                <w:bCs/>
                <w:lang w:val="en-US"/>
              </w:rPr>
              <w:t>.</w:t>
            </w:r>
          </w:p>
          <w:p w14:paraId="7E6B7675"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8.Konektoriaus, </w:t>
            </w:r>
            <w:proofErr w:type="spellStart"/>
            <w:r w:rsidRPr="00E55F06">
              <w:rPr>
                <w:rFonts w:ascii="Times New Roman" w:hAnsi="Times New Roman"/>
                <w:bCs/>
                <w:lang w:val="en-US"/>
              </w:rPr>
              <w:t>jungiančio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išorinis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- 22mm, </w:t>
            </w:r>
            <w:proofErr w:type="spellStart"/>
            <w:r w:rsidRPr="00E55F06">
              <w:rPr>
                <w:rFonts w:ascii="Times New Roman" w:hAnsi="Times New Roman"/>
                <w:bCs/>
                <w:lang w:val="en-US"/>
              </w:rPr>
              <w:t>vidinis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20mm.</w:t>
            </w:r>
          </w:p>
          <w:p w14:paraId="7BAC6DBF"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9.Be </w:t>
            </w:r>
            <w:proofErr w:type="spellStart"/>
            <w:r w:rsidRPr="00E55F06">
              <w:rPr>
                <w:rFonts w:ascii="Times New Roman" w:hAnsi="Times New Roman"/>
                <w:bCs/>
                <w:lang w:val="en-US"/>
              </w:rPr>
              <w:t>latekso</w:t>
            </w:r>
            <w:proofErr w:type="spellEnd"/>
            <w:r w:rsidRPr="00E55F06">
              <w:rPr>
                <w:rFonts w:ascii="Times New Roman" w:hAnsi="Times New Roman"/>
                <w:bCs/>
                <w:lang w:val="en-US"/>
              </w:rPr>
              <w:t>.</w:t>
            </w:r>
          </w:p>
          <w:p w14:paraId="20FB3359"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10.Besisukantis </w:t>
            </w:r>
            <w:proofErr w:type="spellStart"/>
            <w:r w:rsidRPr="00E55F06">
              <w:rPr>
                <w:rFonts w:ascii="Times New Roman" w:hAnsi="Times New Roman"/>
                <w:bCs/>
                <w:lang w:val="en-US"/>
              </w:rPr>
              <w:t>aplink</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savo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ašį</w:t>
            </w:r>
            <w:proofErr w:type="spellEnd"/>
            <w:r w:rsidRPr="00E55F06">
              <w:rPr>
                <w:rFonts w:ascii="Times New Roman" w:hAnsi="Times New Roman"/>
                <w:bCs/>
                <w:lang w:val="en-US"/>
              </w:rPr>
              <w:t>.</w:t>
            </w:r>
          </w:p>
          <w:p w14:paraId="5FED93A7"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11.Tėkmės </w:t>
            </w:r>
            <w:proofErr w:type="spellStart"/>
            <w:r w:rsidRPr="00E55F06">
              <w:rPr>
                <w:rFonts w:ascii="Times New Roman" w:hAnsi="Times New Roman"/>
                <w:bCs/>
                <w:lang w:val="en-US"/>
              </w:rPr>
              <w:t>diapazonas</w:t>
            </w:r>
            <w:proofErr w:type="spellEnd"/>
            <w:r w:rsidRPr="00E55F06">
              <w:rPr>
                <w:rFonts w:ascii="Times New Roman" w:hAnsi="Times New Roman"/>
                <w:bCs/>
                <w:lang w:val="en-US"/>
              </w:rPr>
              <w:t xml:space="preserve"> 10-60 L/</w:t>
            </w:r>
            <w:proofErr w:type="gramStart"/>
            <w:r w:rsidRPr="00E55F06">
              <w:rPr>
                <w:rFonts w:ascii="Times New Roman" w:hAnsi="Times New Roman"/>
                <w:bCs/>
                <w:lang w:val="en-US"/>
              </w:rPr>
              <w:t>min..</w:t>
            </w:r>
            <w:proofErr w:type="gramEnd"/>
          </w:p>
          <w:p w14:paraId="384661F5"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12.Pasipriešinimas </w:t>
            </w:r>
            <w:proofErr w:type="spellStart"/>
            <w:r w:rsidRPr="00E55F06">
              <w:rPr>
                <w:rFonts w:ascii="Times New Roman" w:hAnsi="Times New Roman"/>
                <w:bCs/>
                <w:lang w:val="en-US"/>
              </w:rPr>
              <w:t>tėkmei</w:t>
            </w:r>
            <w:proofErr w:type="spellEnd"/>
            <w:r w:rsidRPr="00E55F06">
              <w:rPr>
                <w:rFonts w:ascii="Times New Roman" w:hAnsi="Times New Roman"/>
                <w:bCs/>
                <w:lang w:val="en-US"/>
              </w:rPr>
              <w:t xml:space="preserve"> @ 40 L/min (</w:t>
            </w:r>
            <w:proofErr w:type="spellStart"/>
            <w:r w:rsidRPr="00E55F06">
              <w:rPr>
                <w:rFonts w:ascii="Times New Roman" w:hAnsi="Times New Roman"/>
                <w:bCs/>
                <w:lang w:val="en-US"/>
              </w:rPr>
              <w:t>kartu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skaičiuojant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kvėpavimo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kontūrų</w:t>
            </w:r>
            <w:proofErr w:type="spellEnd"/>
            <w:r w:rsidRPr="00E55F06">
              <w:rPr>
                <w:rFonts w:ascii="Times New Roman" w:hAnsi="Times New Roman"/>
                <w:bCs/>
                <w:lang w:val="en-US"/>
              </w:rPr>
              <w:t>) – 0,59 kPa (6 cm H</w:t>
            </w:r>
            <w:r w:rsidRPr="00E55F06">
              <w:rPr>
                <w:rFonts w:ascii="Times New Roman" w:hAnsi="Times New Roman"/>
                <w:bCs/>
                <w:vertAlign w:val="superscript"/>
                <w:lang w:val="en-US"/>
              </w:rPr>
              <w:t>2</w:t>
            </w:r>
            <w:r w:rsidRPr="00E55F06">
              <w:rPr>
                <w:rFonts w:ascii="Times New Roman" w:hAnsi="Times New Roman"/>
                <w:bCs/>
                <w:lang w:val="en-US"/>
              </w:rPr>
              <w:t>O).</w:t>
            </w:r>
          </w:p>
          <w:p w14:paraId="7F28CA3E"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13.Techniškai </w:t>
            </w:r>
            <w:proofErr w:type="spellStart"/>
            <w:r w:rsidRPr="00E55F06">
              <w:rPr>
                <w:rFonts w:ascii="Times New Roman" w:hAnsi="Times New Roman"/>
                <w:bCs/>
                <w:lang w:val="en-US"/>
              </w:rPr>
              <w:t>suderintos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Fisher&amp;Paykel</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sistema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Airvo</w:t>
            </w:r>
            <w:proofErr w:type="spellEnd"/>
            <w:r w:rsidRPr="00E55F06">
              <w:rPr>
                <w:rFonts w:ascii="Times New Roman" w:hAnsi="Times New Roman"/>
                <w:bCs/>
                <w:lang w:val="en-US"/>
              </w:rPr>
              <w:t xml:space="preserve"> 2 </w:t>
            </w:r>
            <w:proofErr w:type="spellStart"/>
            <w:r w:rsidRPr="00E55F06">
              <w:rPr>
                <w:rFonts w:ascii="Times New Roman" w:hAnsi="Times New Roman"/>
                <w:bCs/>
                <w:lang w:val="en-US"/>
              </w:rPr>
              <w:t>bei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prijungiamu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kontūru</w:t>
            </w:r>
            <w:proofErr w:type="spellEnd"/>
            <w:r w:rsidRPr="00E55F06">
              <w:rPr>
                <w:rFonts w:ascii="Times New Roman" w:hAnsi="Times New Roman"/>
                <w:bCs/>
                <w:lang w:val="en-US"/>
              </w:rPr>
              <w:t>.</w:t>
            </w:r>
          </w:p>
          <w:p w14:paraId="5AE3AF59" w14:textId="77777777" w:rsidR="008F2CA4" w:rsidRPr="00E55F06" w:rsidRDefault="008F2CA4" w:rsidP="00E55F06">
            <w:pPr>
              <w:pStyle w:val="Bodytext20"/>
              <w:shd w:val="clear" w:color="auto" w:fill="auto"/>
              <w:spacing w:before="0" w:after="0" w:line="240" w:lineRule="auto"/>
              <w:jc w:val="left"/>
              <w:rPr>
                <w:rFonts w:ascii="Times New Roman" w:hAnsi="Times New Roman"/>
                <w:b/>
                <w:bCs/>
                <w:sz w:val="22"/>
                <w:szCs w:val="22"/>
              </w:rPr>
            </w:pPr>
            <w:r w:rsidRPr="00E55F06">
              <w:rPr>
                <w:rFonts w:ascii="Times New Roman" w:hAnsi="Times New Roman"/>
                <w:bCs/>
                <w:color w:val="000000"/>
                <w:sz w:val="22"/>
                <w:szCs w:val="22"/>
                <w:lang w:val="en-US"/>
              </w:rPr>
              <w:t xml:space="preserve">14.Naudojamos 14 </w:t>
            </w:r>
            <w:proofErr w:type="spellStart"/>
            <w:r w:rsidRPr="00E55F06">
              <w:rPr>
                <w:rFonts w:ascii="Times New Roman" w:hAnsi="Times New Roman"/>
                <w:bCs/>
                <w:color w:val="000000"/>
                <w:sz w:val="22"/>
                <w:szCs w:val="22"/>
                <w:lang w:val="en-US"/>
              </w:rPr>
              <w:t>dienų</w:t>
            </w:r>
            <w:proofErr w:type="spellEnd"/>
            <w:r w:rsidRPr="00E55F06">
              <w:rPr>
                <w:rFonts w:ascii="Times New Roman" w:hAnsi="Times New Roman"/>
                <w:bCs/>
                <w:color w:val="000000"/>
                <w:sz w:val="22"/>
                <w:szCs w:val="22"/>
                <w:lang w:val="en-US"/>
              </w:rPr>
              <w:t>.</w:t>
            </w:r>
          </w:p>
        </w:tc>
      </w:tr>
      <w:tr w:rsidR="008F2CA4" w:rsidRPr="00E55F06" w14:paraId="6B85761C"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D00CB7" w14:textId="77777777" w:rsidR="008F2CA4" w:rsidRPr="00E55F06" w:rsidRDefault="008F2CA4" w:rsidP="008F2CA4">
            <w:pPr>
              <w:widowControl w:val="0"/>
              <w:snapToGrid w:val="0"/>
              <w:spacing w:after="0"/>
              <w:jc w:val="center"/>
              <w:rPr>
                <w:rFonts w:ascii="Times New Roman" w:hAnsi="Times New Roman"/>
                <w:bCs/>
                <w:color w:val="000000" w:themeColor="text1"/>
              </w:rPr>
            </w:pPr>
            <w:r w:rsidRPr="00E55F06">
              <w:rPr>
                <w:rFonts w:ascii="Times New Roman" w:hAnsi="Times New Roman"/>
                <w:bCs/>
                <w:color w:val="000000" w:themeColor="text1"/>
              </w:rPr>
              <w:lastRenderedPageBreak/>
              <w:t>2.3.</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5847908" w14:textId="77777777" w:rsidR="008F2CA4" w:rsidRPr="00E55F06" w:rsidRDefault="008F2CA4" w:rsidP="008F2CA4">
            <w:pPr>
              <w:widowControl w:val="0"/>
              <w:spacing w:after="0"/>
              <w:contextualSpacing/>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Didelės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nosies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kaniulės</w:t>
            </w:r>
            <w:proofErr w:type="spellEnd"/>
            <w:r w:rsidRPr="00E55F06">
              <w:rPr>
                <w:rFonts w:ascii="Times New Roman" w:hAnsi="Times New Roman"/>
                <w:bCs/>
                <w:color w:val="000000" w:themeColor="text1"/>
                <w:lang w:val="en-US"/>
              </w:rPr>
              <w:t xml:space="preserve">,            </w:t>
            </w:r>
          </w:p>
          <w:p w14:paraId="76241CB7" w14:textId="027C1151" w:rsidR="008F2CA4" w:rsidRDefault="008F2CA4" w:rsidP="008F2CA4">
            <w:pPr>
              <w:widowControl w:val="0"/>
              <w:spacing w:after="0"/>
              <w:contextualSpacing/>
              <w:rPr>
                <w:rFonts w:ascii="Times New Roman" w:hAnsi="Times New Roman"/>
                <w:bCs/>
                <w:color w:val="000000" w:themeColor="text1"/>
                <w:lang w:val="en-US"/>
              </w:rPr>
            </w:pPr>
            <w:r w:rsidRPr="00E55F06">
              <w:rPr>
                <w:rFonts w:ascii="Times New Roman" w:hAnsi="Times New Roman"/>
                <w:bCs/>
                <w:color w:val="000000" w:themeColor="text1"/>
                <w:lang w:val="en-US"/>
              </w:rPr>
              <w:t xml:space="preserve">L </w:t>
            </w:r>
            <w:proofErr w:type="spellStart"/>
            <w:r w:rsidRPr="00E55F06">
              <w:rPr>
                <w:rFonts w:ascii="Times New Roman" w:hAnsi="Times New Roman"/>
                <w:bCs/>
                <w:color w:val="000000" w:themeColor="text1"/>
                <w:lang w:val="en-US"/>
              </w:rPr>
              <w:t>dydis</w:t>
            </w:r>
            <w:proofErr w:type="spellEnd"/>
          </w:p>
          <w:p w14:paraId="6CB0F523" w14:textId="5BB94011" w:rsidR="0058711B" w:rsidRDefault="0058711B" w:rsidP="008F2CA4">
            <w:pPr>
              <w:widowControl w:val="0"/>
              <w:spacing w:after="0"/>
              <w:contextualSpacing/>
              <w:rPr>
                <w:rFonts w:ascii="Times New Roman" w:hAnsi="Times New Roman"/>
                <w:bCs/>
                <w:color w:val="000000" w:themeColor="text1"/>
                <w:lang w:val="en-US"/>
              </w:rPr>
            </w:pPr>
          </w:p>
          <w:p w14:paraId="6CDBC2C9" w14:textId="14B2D454" w:rsidR="0058711B" w:rsidRPr="00E55F06" w:rsidRDefault="0058711B" w:rsidP="008F2CA4">
            <w:pPr>
              <w:widowControl w:val="0"/>
              <w:spacing w:after="0"/>
              <w:contextualSpacing/>
              <w:rPr>
                <w:rFonts w:ascii="Times New Roman" w:hAnsi="Times New Roman"/>
                <w:bCs/>
                <w:color w:val="000000" w:themeColor="text1"/>
              </w:rPr>
            </w:pPr>
            <w:proofErr w:type="spellStart"/>
            <w:r w:rsidRPr="0058711B">
              <w:rPr>
                <w:rFonts w:ascii="Times New Roman" w:hAnsi="Times New Roman"/>
                <w:bCs/>
                <w:color w:val="000000" w:themeColor="text1"/>
              </w:rPr>
              <w:t>Fisher&amp;Paykel</w:t>
            </w:r>
            <w:proofErr w:type="spellEnd"/>
            <w:r w:rsidRPr="0058711B">
              <w:rPr>
                <w:rFonts w:ascii="Times New Roman" w:hAnsi="Times New Roman"/>
                <w:bCs/>
                <w:color w:val="000000" w:themeColor="text1"/>
              </w:rPr>
              <w:t>, Nr.946</w:t>
            </w:r>
          </w:p>
          <w:p w14:paraId="626E9F93" w14:textId="77777777" w:rsidR="008F2CA4" w:rsidRPr="00E55F06" w:rsidRDefault="008F2CA4" w:rsidP="008F2CA4">
            <w:pPr>
              <w:widowControl w:val="0"/>
              <w:snapToGrid w:val="0"/>
              <w:spacing w:after="0"/>
              <w:contextualSpacing/>
              <w:rPr>
                <w:rFonts w:ascii="Times New Roman" w:hAnsi="Times New Roman"/>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ECB76C"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Skirtos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invaziniam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deguonies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tiekimui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teigiamu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slėgiu</w:t>
            </w:r>
            <w:proofErr w:type="spellEnd"/>
            <w:r w:rsidRPr="00E55F06">
              <w:rPr>
                <w:rFonts w:ascii="Times New Roman" w:hAnsi="Times New Roman"/>
                <w:bCs/>
                <w:color w:val="000000" w:themeColor="text1"/>
                <w:lang w:val="en-US"/>
              </w:rPr>
              <w:t>.</w:t>
            </w:r>
          </w:p>
          <w:p w14:paraId="3C458F17"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shd w:val="clear" w:color="auto" w:fill="FFFFFF"/>
              </w:rPr>
              <w:t>Su specialia plėvele arba alternatyvia priemone, kuri mažina kondensatą</w:t>
            </w:r>
            <w:r w:rsidRPr="00E55F06">
              <w:rPr>
                <w:rFonts w:ascii="Times New Roman" w:hAnsi="Times New Roman"/>
                <w:bCs/>
                <w:color w:val="000000" w:themeColor="text1"/>
              </w:rPr>
              <w:t>.</w:t>
            </w:r>
          </w:p>
          <w:p w14:paraId="538F2B90"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rPr>
              <w:t>Minkštos, lanksčios.</w:t>
            </w:r>
          </w:p>
          <w:p w14:paraId="368714B8"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shd w:val="clear" w:color="auto" w:fill="FFFFFF"/>
              </w:rPr>
              <w:t>Kaniulių vamzdelio ilgis ≥30 cm.</w:t>
            </w:r>
          </w:p>
          <w:p w14:paraId="7732B5C6"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Pilnai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reguliuojamas</w:t>
            </w:r>
            <w:proofErr w:type="spellEnd"/>
            <w:r w:rsidRPr="00E55F06">
              <w:rPr>
                <w:rFonts w:ascii="Times New Roman" w:hAnsi="Times New Roman"/>
                <w:bCs/>
                <w:color w:val="000000" w:themeColor="text1"/>
                <w:lang w:val="en-US"/>
              </w:rPr>
              <w:t xml:space="preserve"> galvos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w:t>
            </w:r>
            <w:r w:rsidRPr="00E55F06">
              <w:rPr>
                <w:rFonts w:ascii="Times New Roman" w:hAnsi="Times New Roman"/>
                <w:bCs/>
                <w:color w:val="000000" w:themeColor="text1"/>
              </w:rPr>
              <w:t xml:space="preserve"> patikimai </w:t>
            </w:r>
            <w:proofErr w:type="spellStart"/>
            <w:r w:rsidRPr="00E55F06">
              <w:rPr>
                <w:rFonts w:ascii="Times New Roman" w:hAnsi="Times New Roman"/>
                <w:bCs/>
                <w:color w:val="000000" w:themeColor="text1"/>
                <w:lang w:val="en-US"/>
              </w:rPr>
              <w:t>fiksuojamas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virš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ausų</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arba alternatyviu būdu</w:t>
            </w:r>
            <w:r w:rsidRPr="00E55F06">
              <w:rPr>
                <w:rFonts w:ascii="Times New Roman" w:hAnsi="Times New Roman"/>
                <w:bCs/>
                <w:color w:val="000000" w:themeColor="text1"/>
                <w:lang w:val="en-US"/>
              </w:rPr>
              <w:t>.</w:t>
            </w:r>
          </w:p>
          <w:p w14:paraId="6F747273"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Ant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kaklo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kabinamas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reguliuojamo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klipsu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fiksuoja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kad</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nebūtų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tempimo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galėtų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laisvai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judinti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galvą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neištraukiant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nosies</w:t>
            </w:r>
            <w:proofErr w:type="spellEnd"/>
            <w:r w:rsidRPr="00E55F06">
              <w:rPr>
                <w:rFonts w:ascii="Times New Roman" w:hAnsi="Times New Roman"/>
                <w:bCs/>
                <w:color w:val="000000" w:themeColor="text1"/>
                <w:lang w:val="en-US"/>
              </w:rPr>
              <w:t>.</w:t>
            </w:r>
          </w:p>
          <w:p w14:paraId="615799FD"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Lengvas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gofruotas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vamzdelis</w:t>
            </w:r>
            <w:proofErr w:type="spellEnd"/>
            <w:r w:rsidRPr="00E55F06">
              <w:rPr>
                <w:rFonts w:ascii="Times New Roman" w:hAnsi="Times New Roman"/>
                <w:bCs/>
                <w:color w:val="000000" w:themeColor="text1"/>
                <w:lang w:val="en-US"/>
              </w:rPr>
              <w:t>.</w:t>
            </w:r>
          </w:p>
          <w:p w14:paraId="78BB749F"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Konektoriaus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jungiančio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išorinis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w:t>
            </w:r>
            <w:proofErr w:type="gramStart"/>
            <w:r w:rsidRPr="00E55F06">
              <w:rPr>
                <w:rFonts w:ascii="Times New Roman" w:hAnsi="Times New Roman"/>
                <w:bCs/>
                <w:color w:val="000000" w:themeColor="text1"/>
                <w:lang w:val="en-US"/>
              </w:rPr>
              <w:t>-  22</w:t>
            </w:r>
            <w:proofErr w:type="gramEnd"/>
            <w:r w:rsidRPr="00E55F06">
              <w:rPr>
                <w:rFonts w:ascii="Times New Roman" w:hAnsi="Times New Roman"/>
                <w:bCs/>
                <w:color w:val="000000" w:themeColor="text1"/>
                <w:lang w:val="en-US"/>
              </w:rPr>
              <w:t xml:space="preserve">mm, </w:t>
            </w:r>
            <w:proofErr w:type="spellStart"/>
            <w:r w:rsidRPr="00E55F06">
              <w:rPr>
                <w:rFonts w:ascii="Times New Roman" w:hAnsi="Times New Roman"/>
                <w:bCs/>
                <w:color w:val="000000" w:themeColor="text1"/>
                <w:lang w:val="en-US"/>
              </w:rPr>
              <w:t>vidinis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20mm.</w:t>
            </w:r>
          </w:p>
          <w:p w14:paraId="4A75DF50"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Be </w:t>
            </w:r>
            <w:proofErr w:type="spellStart"/>
            <w:r w:rsidRPr="00E55F06">
              <w:rPr>
                <w:rFonts w:ascii="Times New Roman" w:hAnsi="Times New Roman"/>
                <w:bCs/>
                <w:color w:val="000000" w:themeColor="text1"/>
                <w:lang w:val="en-US"/>
              </w:rPr>
              <w:t>latekso</w:t>
            </w:r>
            <w:proofErr w:type="spellEnd"/>
            <w:r w:rsidRPr="00E55F06">
              <w:rPr>
                <w:rFonts w:ascii="Times New Roman" w:hAnsi="Times New Roman"/>
                <w:bCs/>
                <w:color w:val="000000" w:themeColor="text1"/>
                <w:lang w:val="en-US"/>
              </w:rPr>
              <w:t>.</w:t>
            </w:r>
          </w:p>
          <w:p w14:paraId="2704DB1A"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Besisukantis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aplink</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savo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ašį</w:t>
            </w:r>
            <w:proofErr w:type="spellEnd"/>
            <w:r w:rsidRPr="00E55F06">
              <w:rPr>
                <w:rFonts w:ascii="Times New Roman" w:hAnsi="Times New Roman"/>
                <w:bCs/>
                <w:color w:val="000000" w:themeColor="text1"/>
                <w:lang w:val="en-US"/>
              </w:rPr>
              <w:t>.</w:t>
            </w:r>
          </w:p>
          <w:p w14:paraId="00564286"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Tėkmės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diapazonas</w:t>
            </w:r>
            <w:proofErr w:type="spellEnd"/>
            <w:r w:rsidRPr="00E55F06">
              <w:rPr>
                <w:rFonts w:ascii="Times New Roman" w:hAnsi="Times New Roman"/>
                <w:bCs/>
                <w:color w:val="000000" w:themeColor="text1"/>
                <w:lang w:val="en-US"/>
              </w:rPr>
              <w:t xml:space="preserve"> 10-60 L/min.</w:t>
            </w:r>
          </w:p>
          <w:p w14:paraId="0842CC80"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Pasipriešinimas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tėkmei</w:t>
            </w:r>
            <w:proofErr w:type="spellEnd"/>
            <w:r w:rsidRPr="00E55F06">
              <w:rPr>
                <w:rFonts w:ascii="Times New Roman" w:hAnsi="Times New Roman"/>
                <w:bCs/>
                <w:color w:val="000000" w:themeColor="text1"/>
                <w:lang w:val="en-US"/>
              </w:rPr>
              <w:t xml:space="preserve"> @ 40 L/min (</w:t>
            </w:r>
            <w:proofErr w:type="spellStart"/>
            <w:r w:rsidRPr="00E55F06">
              <w:rPr>
                <w:rFonts w:ascii="Times New Roman" w:hAnsi="Times New Roman"/>
                <w:bCs/>
                <w:color w:val="000000" w:themeColor="text1"/>
                <w:lang w:val="en-US"/>
              </w:rPr>
              <w:t>kartu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skaičiuojant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kvėpavimo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kontūrų</w:t>
            </w:r>
            <w:proofErr w:type="spellEnd"/>
            <w:r w:rsidRPr="00E55F06">
              <w:rPr>
                <w:rFonts w:ascii="Times New Roman" w:hAnsi="Times New Roman"/>
                <w:bCs/>
                <w:color w:val="000000" w:themeColor="text1"/>
                <w:lang w:val="en-US"/>
              </w:rPr>
              <w:t>) – 1,14 kPa (11,6 cm H</w:t>
            </w:r>
            <w:r w:rsidRPr="00E55F06">
              <w:rPr>
                <w:rFonts w:ascii="Times New Roman" w:hAnsi="Times New Roman"/>
                <w:bCs/>
                <w:color w:val="000000" w:themeColor="text1"/>
                <w:vertAlign w:val="superscript"/>
                <w:lang w:val="en-US"/>
              </w:rPr>
              <w:t>2</w:t>
            </w:r>
            <w:r w:rsidRPr="00E55F06">
              <w:rPr>
                <w:rFonts w:ascii="Times New Roman" w:hAnsi="Times New Roman"/>
                <w:bCs/>
                <w:color w:val="000000" w:themeColor="text1"/>
                <w:lang w:val="en-US"/>
              </w:rPr>
              <w:t xml:space="preserve">O) </w:t>
            </w:r>
            <w:proofErr w:type="spellStart"/>
            <w:r w:rsidRPr="00E55F06">
              <w:rPr>
                <w:rFonts w:ascii="Times New Roman" w:hAnsi="Times New Roman"/>
                <w:bCs/>
                <w:color w:val="000000" w:themeColor="text1"/>
                <w:lang w:val="en-US"/>
              </w:rPr>
              <w:t>arba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alternatyvus</w:t>
            </w:r>
            <w:proofErr w:type="spellEnd"/>
            <w:r w:rsidRPr="00E55F06">
              <w:rPr>
                <w:rFonts w:ascii="Times New Roman" w:hAnsi="Times New Roman"/>
                <w:bCs/>
                <w:color w:val="000000" w:themeColor="text1"/>
                <w:lang w:val="en-US"/>
              </w:rPr>
              <w:t>.</w:t>
            </w:r>
          </w:p>
          <w:p w14:paraId="05ABF85D"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t>Techniškai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suderintos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prijungiamu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kontūru</w:t>
            </w:r>
            <w:proofErr w:type="spellEnd"/>
            <w:r w:rsidRPr="00E55F06">
              <w:rPr>
                <w:rFonts w:ascii="Times New Roman" w:hAnsi="Times New Roman"/>
                <w:bCs/>
                <w:color w:val="000000" w:themeColor="text1"/>
                <w:lang w:val="en-US"/>
              </w:rPr>
              <w:t>.</w:t>
            </w:r>
          </w:p>
          <w:p w14:paraId="3163A992" w14:textId="77777777" w:rsidR="008F2CA4" w:rsidRPr="00E55F06" w:rsidRDefault="008F2CA4" w:rsidP="00E55F06">
            <w:pPr>
              <w:widowControl w:val="0"/>
              <w:numPr>
                <w:ilvl w:val="0"/>
                <w:numId w:val="31"/>
              </w:numPr>
              <w:suppressAutoHyphens/>
              <w:spacing w:after="0" w:line="240" w:lineRule="auto"/>
              <w:ind w:left="360"/>
              <w:rPr>
                <w:rFonts w:ascii="Times New Roman" w:hAnsi="Times New Roman"/>
                <w:bCs/>
                <w:color w:val="000000" w:themeColor="text1"/>
                <w:lang w:val="en-US"/>
              </w:rPr>
            </w:pPr>
            <w:proofErr w:type="spellStart"/>
            <w:r w:rsidRPr="00E55F06">
              <w:rPr>
                <w:rFonts w:ascii="Times New Roman" w:hAnsi="Times New Roman"/>
                <w:bCs/>
                <w:color w:val="000000" w:themeColor="text1"/>
                <w:lang w:val="en-US"/>
              </w:rPr>
              <w:lastRenderedPageBreak/>
              <w:t>Naudojamos</w:t>
            </w:r>
            <w:proofErr w:type="spellEnd"/>
            <w:r w:rsidRPr="00E55F06">
              <w:rPr>
                <w:rFonts w:ascii="Times New Roman" w:hAnsi="Times New Roman"/>
                <w:bCs/>
                <w:color w:val="000000" w:themeColor="text1"/>
                <w:lang w:val="en-US"/>
              </w:rPr>
              <w:t xml:space="preserve"> ≥14 </w:t>
            </w:r>
            <w:proofErr w:type="spellStart"/>
            <w:r w:rsidRPr="00E55F06">
              <w:rPr>
                <w:rFonts w:ascii="Times New Roman" w:hAnsi="Times New Roman"/>
                <w:bCs/>
                <w:color w:val="000000" w:themeColor="text1"/>
                <w:lang w:val="en-US"/>
              </w:rPr>
              <w:t>dienos</w:t>
            </w:r>
            <w:proofErr w:type="spellEnd"/>
            <w:r w:rsidRPr="00E55F06">
              <w:rPr>
                <w:rFonts w:ascii="Times New Roman" w:hAnsi="Times New Roman"/>
                <w:bCs/>
                <w:color w:val="000000" w:themeColor="text1"/>
                <w:lang w:val="en-US"/>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576D0D8C"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lastRenderedPageBreak/>
              <w:t xml:space="preserve">1.Skirtos </w:t>
            </w:r>
            <w:proofErr w:type="spellStart"/>
            <w:r w:rsidRPr="00E55F06">
              <w:rPr>
                <w:rFonts w:ascii="Times New Roman" w:hAnsi="Times New Roman"/>
                <w:bCs/>
                <w:lang w:val="en-US"/>
              </w:rPr>
              <w:t>invaziniam</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drėkinimui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deguonies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tiekimui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teigiamu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slėgiu</w:t>
            </w:r>
            <w:proofErr w:type="spellEnd"/>
            <w:r w:rsidRPr="00E55F06">
              <w:rPr>
                <w:rFonts w:ascii="Times New Roman" w:hAnsi="Times New Roman"/>
                <w:bCs/>
                <w:lang w:val="en-US"/>
              </w:rPr>
              <w:t>.</w:t>
            </w:r>
          </w:p>
          <w:p w14:paraId="0DADA00F"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shd w:val="clear" w:color="auto" w:fill="FFFFFF"/>
              </w:rPr>
              <w:t>2.Su specialia plėvele, kuri mažina kondensatą</w:t>
            </w:r>
            <w:r w:rsidRPr="00E55F06">
              <w:rPr>
                <w:rFonts w:ascii="Times New Roman" w:hAnsi="Times New Roman"/>
                <w:bCs/>
              </w:rPr>
              <w:t>.</w:t>
            </w:r>
          </w:p>
          <w:p w14:paraId="2588AEBF" w14:textId="77777777" w:rsidR="00E55F06" w:rsidRDefault="008F2CA4" w:rsidP="00E55F06">
            <w:pPr>
              <w:widowControl w:val="0"/>
              <w:spacing w:after="0"/>
              <w:rPr>
                <w:rFonts w:ascii="Times New Roman" w:hAnsi="Times New Roman"/>
                <w:bCs/>
              </w:rPr>
            </w:pPr>
            <w:r w:rsidRPr="00E55F06">
              <w:rPr>
                <w:rFonts w:ascii="Times New Roman" w:hAnsi="Times New Roman"/>
                <w:bCs/>
              </w:rPr>
              <w:t xml:space="preserve">3.Minkštos,lanksčios. </w:t>
            </w:r>
          </w:p>
          <w:p w14:paraId="58E21E03" w14:textId="5709943C" w:rsidR="008F2CA4" w:rsidRPr="00E55F06" w:rsidRDefault="008F2CA4" w:rsidP="00E55F06">
            <w:pPr>
              <w:widowControl w:val="0"/>
              <w:spacing w:after="0"/>
              <w:rPr>
                <w:rFonts w:ascii="Times New Roman" w:hAnsi="Times New Roman"/>
                <w:bCs/>
              </w:rPr>
            </w:pPr>
            <w:r w:rsidRPr="00E55F06">
              <w:rPr>
                <w:rFonts w:ascii="Times New Roman" w:hAnsi="Times New Roman"/>
                <w:bCs/>
              </w:rPr>
              <w:t>4.</w:t>
            </w:r>
            <w:r w:rsidRPr="00E55F06">
              <w:rPr>
                <w:rFonts w:ascii="Times New Roman" w:hAnsi="Times New Roman"/>
                <w:bCs/>
                <w:shd w:val="clear" w:color="auto" w:fill="FFFFFF"/>
              </w:rPr>
              <w:t>Kaniulių vamzdelio ilgis 32 cm.</w:t>
            </w:r>
          </w:p>
          <w:p w14:paraId="75A64CA0" w14:textId="77777777" w:rsidR="008F2CA4" w:rsidRPr="00E55F06" w:rsidRDefault="008F2CA4" w:rsidP="00E55F06">
            <w:pPr>
              <w:widowControl w:val="0"/>
              <w:spacing w:after="0"/>
              <w:rPr>
                <w:rFonts w:ascii="Times New Roman" w:hAnsi="Times New Roman"/>
                <w:bCs/>
              </w:rPr>
            </w:pPr>
            <w:r w:rsidRPr="00E55F06">
              <w:rPr>
                <w:rFonts w:ascii="Times New Roman" w:hAnsi="Times New Roman"/>
                <w:bCs/>
              </w:rPr>
              <w:t>5.</w:t>
            </w:r>
            <w:proofErr w:type="spellStart"/>
            <w:r w:rsidRPr="00E55F06">
              <w:rPr>
                <w:rFonts w:ascii="Times New Roman" w:hAnsi="Times New Roman"/>
                <w:bCs/>
                <w:lang w:val="en-US"/>
              </w:rPr>
              <w:t>Pilnai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reguliuojamas</w:t>
            </w:r>
            <w:proofErr w:type="spellEnd"/>
            <w:r w:rsidRPr="00E55F06">
              <w:rPr>
                <w:rFonts w:ascii="Times New Roman" w:hAnsi="Times New Roman"/>
                <w:bCs/>
                <w:lang w:val="en-US"/>
              </w:rPr>
              <w:t xml:space="preserve"> galvos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w:t>
            </w:r>
            <w:r w:rsidRPr="00E55F06">
              <w:rPr>
                <w:rFonts w:ascii="Times New Roman" w:hAnsi="Times New Roman"/>
                <w:bCs/>
              </w:rPr>
              <w:t xml:space="preserve"> patikimai </w:t>
            </w:r>
            <w:proofErr w:type="spellStart"/>
            <w:r w:rsidRPr="00E55F06">
              <w:rPr>
                <w:rFonts w:ascii="Times New Roman" w:hAnsi="Times New Roman"/>
                <w:bCs/>
                <w:lang w:val="en-US"/>
              </w:rPr>
              <w:t>fiksuojamas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virš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ausų</w:t>
            </w:r>
            <w:proofErr w:type="spellEnd"/>
            <w:r w:rsidRPr="00E55F06">
              <w:rPr>
                <w:rFonts w:ascii="Times New Roman" w:hAnsi="Times New Roman"/>
                <w:bCs/>
                <w:lang w:val="en-US"/>
              </w:rPr>
              <w:t>.</w:t>
            </w:r>
          </w:p>
          <w:p w14:paraId="07D699C7"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6.Ant </w:t>
            </w:r>
            <w:proofErr w:type="spellStart"/>
            <w:r w:rsidRPr="00E55F06">
              <w:rPr>
                <w:rFonts w:ascii="Times New Roman" w:hAnsi="Times New Roman"/>
                <w:bCs/>
                <w:lang w:val="en-US"/>
              </w:rPr>
              <w:t>paciento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kaklo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kabinamas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reguliuojamo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ilgio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dirželis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klipsu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kuris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fiksuoja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kad</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nebūtų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tempimo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pacientas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galėtų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laisvai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judinti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galvą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neištraukiant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kaniulių</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nosies</w:t>
            </w:r>
            <w:proofErr w:type="spellEnd"/>
            <w:r w:rsidRPr="00E55F06">
              <w:rPr>
                <w:rFonts w:ascii="Times New Roman" w:hAnsi="Times New Roman"/>
                <w:bCs/>
                <w:lang w:val="en-US"/>
              </w:rPr>
              <w:t>.</w:t>
            </w:r>
          </w:p>
          <w:p w14:paraId="4ED62050"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7.Lengvas, </w:t>
            </w:r>
            <w:proofErr w:type="spellStart"/>
            <w:r w:rsidRPr="00E55F06">
              <w:rPr>
                <w:rFonts w:ascii="Times New Roman" w:hAnsi="Times New Roman"/>
                <w:bCs/>
                <w:lang w:val="en-US"/>
              </w:rPr>
              <w:t>lankstus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gofruotas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vamzdelis</w:t>
            </w:r>
            <w:proofErr w:type="spellEnd"/>
            <w:r w:rsidRPr="00E55F06">
              <w:rPr>
                <w:rFonts w:ascii="Times New Roman" w:hAnsi="Times New Roman"/>
                <w:bCs/>
                <w:lang w:val="en-US"/>
              </w:rPr>
              <w:t>.</w:t>
            </w:r>
          </w:p>
          <w:p w14:paraId="07A27FAC"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8.Konektoriaus, </w:t>
            </w:r>
            <w:proofErr w:type="spellStart"/>
            <w:r w:rsidRPr="00E55F06">
              <w:rPr>
                <w:rFonts w:ascii="Times New Roman" w:hAnsi="Times New Roman"/>
                <w:bCs/>
                <w:lang w:val="en-US"/>
              </w:rPr>
              <w:t>jungiančio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vamzdelį</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ir</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kontūrą</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išorinis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- 22mm, </w:t>
            </w:r>
            <w:proofErr w:type="spellStart"/>
            <w:r w:rsidRPr="00E55F06">
              <w:rPr>
                <w:rFonts w:ascii="Times New Roman" w:hAnsi="Times New Roman"/>
                <w:bCs/>
                <w:lang w:val="en-US"/>
              </w:rPr>
              <w:t>vidinis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diametras</w:t>
            </w:r>
            <w:proofErr w:type="spellEnd"/>
            <w:r w:rsidRPr="00E55F06">
              <w:rPr>
                <w:rFonts w:ascii="Times New Roman" w:hAnsi="Times New Roman"/>
                <w:bCs/>
                <w:lang w:val="en-US"/>
              </w:rPr>
              <w:t xml:space="preserve"> 20mm.</w:t>
            </w:r>
          </w:p>
          <w:p w14:paraId="00089E77"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9.Be </w:t>
            </w:r>
            <w:proofErr w:type="spellStart"/>
            <w:r w:rsidRPr="00E55F06">
              <w:rPr>
                <w:rFonts w:ascii="Times New Roman" w:hAnsi="Times New Roman"/>
                <w:bCs/>
                <w:lang w:val="en-US"/>
              </w:rPr>
              <w:t>latekso</w:t>
            </w:r>
            <w:proofErr w:type="spellEnd"/>
            <w:r w:rsidRPr="00E55F06">
              <w:rPr>
                <w:rFonts w:ascii="Times New Roman" w:hAnsi="Times New Roman"/>
                <w:bCs/>
                <w:lang w:val="en-US"/>
              </w:rPr>
              <w:t>.</w:t>
            </w:r>
          </w:p>
          <w:p w14:paraId="65B3D873"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10.Besisukantis </w:t>
            </w:r>
            <w:proofErr w:type="spellStart"/>
            <w:r w:rsidRPr="00E55F06">
              <w:rPr>
                <w:rFonts w:ascii="Times New Roman" w:hAnsi="Times New Roman"/>
                <w:bCs/>
                <w:lang w:val="en-US"/>
              </w:rPr>
              <w:t>aplink</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savo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ašį</w:t>
            </w:r>
            <w:proofErr w:type="spellEnd"/>
            <w:r w:rsidRPr="00E55F06">
              <w:rPr>
                <w:rFonts w:ascii="Times New Roman" w:hAnsi="Times New Roman"/>
                <w:bCs/>
                <w:lang w:val="en-US"/>
              </w:rPr>
              <w:t>.</w:t>
            </w:r>
          </w:p>
          <w:p w14:paraId="3F83ADD6"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11.Tėkmės </w:t>
            </w:r>
            <w:proofErr w:type="spellStart"/>
            <w:r w:rsidRPr="00E55F06">
              <w:rPr>
                <w:rFonts w:ascii="Times New Roman" w:hAnsi="Times New Roman"/>
                <w:bCs/>
                <w:lang w:val="en-US"/>
              </w:rPr>
              <w:t>diapazonas</w:t>
            </w:r>
            <w:proofErr w:type="spellEnd"/>
            <w:r w:rsidRPr="00E55F06">
              <w:rPr>
                <w:rFonts w:ascii="Times New Roman" w:hAnsi="Times New Roman"/>
                <w:bCs/>
                <w:lang w:val="en-US"/>
              </w:rPr>
              <w:t xml:space="preserve"> 10-60 L/</w:t>
            </w:r>
            <w:proofErr w:type="gramStart"/>
            <w:r w:rsidRPr="00E55F06">
              <w:rPr>
                <w:rFonts w:ascii="Times New Roman" w:hAnsi="Times New Roman"/>
                <w:bCs/>
                <w:lang w:val="en-US"/>
              </w:rPr>
              <w:t>min..</w:t>
            </w:r>
            <w:proofErr w:type="gramEnd"/>
          </w:p>
          <w:p w14:paraId="39B0CE19"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12.Pasipriešinimas </w:t>
            </w:r>
            <w:proofErr w:type="spellStart"/>
            <w:r w:rsidRPr="00E55F06">
              <w:rPr>
                <w:rFonts w:ascii="Times New Roman" w:hAnsi="Times New Roman"/>
                <w:bCs/>
                <w:lang w:val="en-US"/>
              </w:rPr>
              <w:t>tėkmei</w:t>
            </w:r>
            <w:proofErr w:type="spellEnd"/>
            <w:r w:rsidRPr="00E55F06">
              <w:rPr>
                <w:rFonts w:ascii="Times New Roman" w:hAnsi="Times New Roman"/>
                <w:bCs/>
                <w:lang w:val="en-US"/>
              </w:rPr>
              <w:t xml:space="preserve"> @ 40 L/min (</w:t>
            </w:r>
            <w:proofErr w:type="spellStart"/>
            <w:r w:rsidRPr="00E55F06">
              <w:rPr>
                <w:rFonts w:ascii="Times New Roman" w:hAnsi="Times New Roman"/>
                <w:bCs/>
                <w:lang w:val="en-US"/>
              </w:rPr>
              <w:t>kartu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skaičiuojant</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kvėpavimo</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kontūrų</w:t>
            </w:r>
            <w:proofErr w:type="spellEnd"/>
            <w:r w:rsidRPr="00E55F06">
              <w:rPr>
                <w:rFonts w:ascii="Times New Roman" w:hAnsi="Times New Roman"/>
                <w:bCs/>
                <w:lang w:val="en-US"/>
              </w:rPr>
              <w:t>) – 0,49 kPa (5 cm H</w:t>
            </w:r>
            <w:r w:rsidRPr="00E55F06">
              <w:rPr>
                <w:rFonts w:ascii="Times New Roman" w:hAnsi="Times New Roman"/>
                <w:bCs/>
                <w:vertAlign w:val="superscript"/>
                <w:lang w:val="en-US"/>
              </w:rPr>
              <w:t>2</w:t>
            </w:r>
            <w:r w:rsidRPr="00E55F06">
              <w:rPr>
                <w:rFonts w:ascii="Times New Roman" w:hAnsi="Times New Roman"/>
                <w:bCs/>
                <w:lang w:val="en-US"/>
              </w:rPr>
              <w:t>O).</w:t>
            </w:r>
          </w:p>
          <w:p w14:paraId="4EDF6960" w14:textId="77777777" w:rsidR="008F2CA4" w:rsidRPr="00E55F06" w:rsidRDefault="008F2CA4" w:rsidP="00E55F06">
            <w:pPr>
              <w:widowControl w:val="0"/>
              <w:spacing w:after="0"/>
              <w:rPr>
                <w:rFonts w:ascii="Times New Roman" w:hAnsi="Times New Roman"/>
                <w:bCs/>
                <w:lang w:val="en-US"/>
              </w:rPr>
            </w:pPr>
            <w:r w:rsidRPr="00E55F06">
              <w:rPr>
                <w:rFonts w:ascii="Times New Roman" w:hAnsi="Times New Roman"/>
                <w:bCs/>
                <w:lang w:val="en-US"/>
              </w:rPr>
              <w:t xml:space="preserve">13.Techniškai </w:t>
            </w:r>
            <w:proofErr w:type="spellStart"/>
            <w:r w:rsidRPr="00E55F06">
              <w:rPr>
                <w:rFonts w:ascii="Times New Roman" w:hAnsi="Times New Roman"/>
                <w:bCs/>
                <w:lang w:val="en-US"/>
              </w:rPr>
              <w:t>suderintos</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Fisher&amp;Paykel</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sistema</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Airvo</w:t>
            </w:r>
            <w:proofErr w:type="spellEnd"/>
            <w:r w:rsidRPr="00E55F06">
              <w:rPr>
                <w:rFonts w:ascii="Times New Roman" w:hAnsi="Times New Roman"/>
                <w:bCs/>
                <w:lang w:val="en-US"/>
              </w:rPr>
              <w:t xml:space="preserve"> 2 </w:t>
            </w:r>
            <w:proofErr w:type="spellStart"/>
            <w:r w:rsidRPr="00E55F06">
              <w:rPr>
                <w:rFonts w:ascii="Times New Roman" w:hAnsi="Times New Roman"/>
                <w:bCs/>
                <w:lang w:val="en-US"/>
              </w:rPr>
              <w:t>bei</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prijungiamu</w:t>
            </w:r>
            <w:proofErr w:type="spellEnd"/>
            <w:r w:rsidRPr="00E55F06">
              <w:rPr>
                <w:rFonts w:ascii="Times New Roman" w:hAnsi="Times New Roman"/>
                <w:bCs/>
                <w:lang w:val="en-US"/>
              </w:rPr>
              <w:t xml:space="preserve"> </w:t>
            </w:r>
            <w:proofErr w:type="spellStart"/>
            <w:r w:rsidRPr="00E55F06">
              <w:rPr>
                <w:rFonts w:ascii="Times New Roman" w:hAnsi="Times New Roman"/>
                <w:bCs/>
                <w:lang w:val="en-US"/>
              </w:rPr>
              <w:t>kontūru</w:t>
            </w:r>
            <w:proofErr w:type="spellEnd"/>
            <w:r w:rsidRPr="00E55F06">
              <w:rPr>
                <w:rFonts w:ascii="Times New Roman" w:hAnsi="Times New Roman"/>
                <w:bCs/>
                <w:lang w:val="en-US"/>
              </w:rPr>
              <w:t>.</w:t>
            </w:r>
          </w:p>
          <w:p w14:paraId="6BDA6EF9" w14:textId="77777777" w:rsidR="008F2CA4" w:rsidRPr="00E55F06" w:rsidRDefault="008F2CA4" w:rsidP="00E55F06">
            <w:pPr>
              <w:pStyle w:val="Bodytext20"/>
              <w:shd w:val="clear" w:color="auto" w:fill="auto"/>
              <w:spacing w:before="0" w:after="0" w:line="240" w:lineRule="auto"/>
              <w:jc w:val="left"/>
              <w:rPr>
                <w:rFonts w:ascii="Times New Roman" w:hAnsi="Times New Roman"/>
                <w:b/>
                <w:bCs/>
                <w:sz w:val="22"/>
                <w:szCs w:val="22"/>
              </w:rPr>
            </w:pPr>
            <w:r w:rsidRPr="00E55F06">
              <w:rPr>
                <w:rFonts w:ascii="Times New Roman" w:hAnsi="Times New Roman"/>
                <w:bCs/>
                <w:color w:val="000000"/>
                <w:sz w:val="22"/>
                <w:szCs w:val="22"/>
                <w:lang w:val="en-US"/>
              </w:rPr>
              <w:lastRenderedPageBreak/>
              <w:t xml:space="preserve">14.Naudojamos 14 </w:t>
            </w:r>
            <w:proofErr w:type="spellStart"/>
            <w:r w:rsidRPr="00E55F06">
              <w:rPr>
                <w:rFonts w:ascii="Times New Roman" w:hAnsi="Times New Roman"/>
                <w:bCs/>
                <w:color w:val="000000"/>
                <w:sz w:val="22"/>
                <w:szCs w:val="22"/>
                <w:lang w:val="en-US"/>
              </w:rPr>
              <w:t>dienų</w:t>
            </w:r>
            <w:proofErr w:type="spellEnd"/>
            <w:r w:rsidRPr="00E55F06">
              <w:rPr>
                <w:rFonts w:ascii="Times New Roman" w:hAnsi="Times New Roman"/>
                <w:bCs/>
                <w:color w:val="000000"/>
                <w:sz w:val="22"/>
                <w:szCs w:val="22"/>
                <w:lang w:val="en-US"/>
              </w:rPr>
              <w:t>.</w:t>
            </w:r>
          </w:p>
        </w:tc>
      </w:tr>
      <w:tr w:rsidR="008F2CA4" w:rsidRPr="00E55F06" w14:paraId="290D0EF9"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A110D60" w14:textId="77777777" w:rsidR="008F2CA4" w:rsidRPr="00E55F06" w:rsidRDefault="008F2CA4" w:rsidP="008F2CA4">
            <w:pPr>
              <w:widowControl w:val="0"/>
              <w:snapToGrid w:val="0"/>
              <w:spacing w:after="0"/>
              <w:jc w:val="center"/>
              <w:rPr>
                <w:rFonts w:ascii="Times New Roman" w:hAnsi="Times New Roman"/>
                <w:bCs/>
                <w:color w:val="000000" w:themeColor="text1"/>
              </w:rPr>
            </w:pPr>
            <w:r w:rsidRPr="00E55F06">
              <w:rPr>
                <w:rFonts w:ascii="Times New Roman" w:hAnsi="Times New Roman"/>
                <w:bCs/>
                <w:color w:val="000000" w:themeColor="text1"/>
                <w:lang w:eastAsia="ar-SA"/>
              </w:rPr>
              <w:lastRenderedPageBreak/>
              <w:t>2.4.</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B3B09CB" w14:textId="2EF2CEB9" w:rsidR="008F2CA4" w:rsidRDefault="008F2CA4" w:rsidP="008F2CA4">
            <w:pPr>
              <w:widowControl w:val="0"/>
              <w:snapToGrid w:val="0"/>
              <w:spacing w:after="0"/>
              <w:contextualSpacing/>
              <w:rPr>
                <w:rFonts w:ascii="Times New Roman" w:hAnsi="Times New Roman"/>
                <w:bCs/>
                <w:color w:val="000000" w:themeColor="text1"/>
                <w:shd w:val="clear" w:color="auto" w:fill="FFFFFF"/>
                <w:lang w:val="en-US"/>
              </w:rPr>
            </w:pPr>
            <w:proofErr w:type="spellStart"/>
            <w:r w:rsidRPr="00E55F06">
              <w:rPr>
                <w:rFonts w:ascii="Times New Roman" w:hAnsi="Times New Roman"/>
                <w:bCs/>
                <w:color w:val="000000" w:themeColor="text1"/>
                <w:shd w:val="clear" w:color="auto" w:fill="FFFFFF"/>
                <w:lang w:val="en-US"/>
              </w:rPr>
              <w:t>Vamzdelis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didelės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tėkmės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ventiliacijai</w:t>
            </w:r>
            <w:proofErr w:type="spellEnd"/>
            <w:r w:rsidRPr="00E55F06">
              <w:rPr>
                <w:rFonts w:ascii="Times New Roman" w:hAnsi="Times New Roman"/>
                <w:bCs/>
                <w:color w:val="000000" w:themeColor="text1"/>
                <w:shd w:val="clear" w:color="auto" w:fill="FFFFFF"/>
                <w:lang w:val="en-US"/>
              </w:rPr>
              <w:t xml:space="preserve"> per </w:t>
            </w:r>
            <w:r w:rsidR="0058711B">
              <w:rPr>
                <w:rFonts w:ascii="Times New Roman" w:hAnsi="Times New Roman"/>
                <w:bCs/>
                <w:color w:val="000000" w:themeColor="text1"/>
                <w:shd w:val="clear" w:color="auto" w:fill="FFFFFF"/>
                <w:lang w:val="en-US"/>
              </w:rPr>
              <w:t>tracheostoma</w:t>
            </w:r>
          </w:p>
          <w:p w14:paraId="26FC9CC2" w14:textId="33F165E6" w:rsidR="0058711B" w:rsidRDefault="0058711B" w:rsidP="008F2CA4">
            <w:pPr>
              <w:widowControl w:val="0"/>
              <w:snapToGrid w:val="0"/>
              <w:spacing w:after="0"/>
              <w:contextualSpacing/>
              <w:rPr>
                <w:rFonts w:ascii="Times New Roman" w:hAnsi="Times New Roman"/>
                <w:bCs/>
                <w:color w:val="000000" w:themeColor="text1"/>
                <w:shd w:val="clear" w:color="auto" w:fill="FFFFFF"/>
                <w:lang w:val="en-US"/>
              </w:rPr>
            </w:pPr>
          </w:p>
          <w:p w14:paraId="4EDF0876" w14:textId="6B984ED5" w:rsidR="0058711B" w:rsidRPr="00E55F06" w:rsidRDefault="0058711B" w:rsidP="008F2CA4">
            <w:pPr>
              <w:widowControl w:val="0"/>
              <w:snapToGrid w:val="0"/>
              <w:spacing w:after="0"/>
              <w:contextualSpacing/>
              <w:rPr>
                <w:rFonts w:ascii="Times New Roman" w:hAnsi="Times New Roman"/>
                <w:bCs/>
                <w:color w:val="000000" w:themeColor="text1"/>
              </w:rPr>
            </w:pPr>
            <w:proofErr w:type="spellStart"/>
            <w:r w:rsidRPr="0058711B">
              <w:rPr>
                <w:rFonts w:ascii="Times New Roman" w:hAnsi="Times New Roman"/>
                <w:bCs/>
                <w:color w:val="000000" w:themeColor="text1"/>
              </w:rPr>
              <w:t>Fisher&amp;Paykel</w:t>
            </w:r>
            <w:proofErr w:type="spellEnd"/>
            <w:r w:rsidRPr="0058711B">
              <w:rPr>
                <w:rFonts w:ascii="Times New Roman" w:hAnsi="Times New Roman"/>
                <w:bCs/>
                <w:color w:val="000000" w:themeColor="text1"/>
              </w:rPr>
              <w:t>, Nr.970</w:t>
            </w:r>
          </w:p>
          <w:p w14:paraId="22F39C92" w14:textId="77777777" w:rsidR="008F2CA4" w:rsidRPr="00E55F06" w:rsidRDefault="008F2CA4" w:rsidP="008F2CA4">
            <w:pPr>
              <w:widowControl w:val="0"/>
              <w:snapToGrid w:val="0"/>
              <w:spacing w:after="0"/>
              <w:contextualSpacing/>
              <w:rPr>
                <w:rFonts w:ascii="Times New Roman" w:hAnsi="Times New Roman"/>
                <w:bCs/>
                <w:color w:val="000000" w:themeColor="text1"/>
                <w:shd w:val="clear" w:color="auto" w:fill="FFFFFF"/>
                <w:lang w:val="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6CA4F33"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Skirtas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invaziniam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deguonies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tiekimui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teigiamu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slėgiu</w:t>
            </w:r>
            <w:proofErr w:type="spellEnd"/>
            <w:r w:rsidRPr="00E55F06">
              <w:rPr>
                <w:rFonts w:ascii="Times New Roman" w:hAnsi="Times New Roman"/>
                <w:bCs/>
                <w:color w:val="000000" w:themeColor="text1"/>
                <w:lang w:val="en-US"/>
              </w:rPr>
              <w:t>.</w:t>
            </w:r>
          </w:p>
          <w:p w14:paraId="4A4D4047"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specialia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plėvele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mažina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kondensatą</w:t>
            </w:r>
            <w:proofErr w:type="spellEnd"/>
            <w:r w:rsidRPr="00E55F06">
              <w:rPr>
                <w:rFonts w:ascii="Times New Roman" w:hAnsi="Times New Roman"/>
                <w:bCs/>
                <w:color w:val="000000" w:themeColor="text1"/>
                <w:lang w:val="en-US"/>
              </w:rPr>
              <w:t>.</w:t>
            </w:r>
          </w:p>
          <w:p w14:paraId="10A7BB3D"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Minkštas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w:t>
            </w:r>
          </w:p>
          <w:p w14:paraId="0DC6C5AA"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Vamzdelio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konektoriumi</w:t>
            </w:r>
            <w:proofErr w:type="spellEnd"/>
            <w:r w:rsidRPr="00E55F06">
              <w:rPr>
                <w:rFonts w:ascii="Times New Roman" w:hAnsi="Times New Roman"/>
                <w:bCs/>
                <w:color w:val="000000" w:themeColor="text1"/>
                <w:lang w:val="en-US"/>
              </w:rPr>
              <w:t xml:space="preserve"> 38-40 cm.</w:t>
            </w:r>
          </w:p>
          <w:p w14:paraId="1D99CE92"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lang w:val="en-US"/>
              </w:rPr>
              <w:t xml:space="preserve">Ant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kaklo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kabinamas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prilaiko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kad</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nebūtų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tempimo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galėtų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laisvai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judinti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galvą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neištraukiant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tracheostomos</w:t>
            </w:r>
            <w:proofErr w:type="spellEnd"/>
            <w:r w:rsidRPr="00E55F06">
              <w:rPr>
                <w:rFonts w:ascii="Times New Roman" w:hAnsi="Times New Roman"/>
                <w:bCs/>
                <w:color w:val="000000" w:themeColor="text1"/>
                <w:lang w:val="en-US"/>
              </w:rPr>
              <w:t>.</w:t>
            </w:r>
          </w:p>
          <w:p w14:paraId="30967947"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Komplektuojamas</w:t>
            </w:r>
            <w:proofErr w:type="spellEnd"/>
            <w:r w:rsidRPr="00E55F06">
              <w:rPr>
                <w:rFonts w:ascii="Times New Roman" w:hAnsi="Times New Roman"/>
                <w:bCs/>
                <w:color w:val="000000" w:themeColor="text1"/>
                <w:lang w:val="en-US"/>
              </w:rPr>
              <w:t xml:space="preserve"> </w:t>
            </w:r>
            <w:proofErr w:type="spellStart"/>
            <w:proofErr w:type="gramStart"/>
            <w:r w:rsidRPr="00E55F06">
              <w:rPr>
                <w:rFonts w:ascii="Times New Roman" w:hAnsi="Times New Roman"/>
                <w:bCs/>
                <w:color w:val="000000" w:themeColor="text1"/>
                <w:lang w:val="en-US"/>
              </w:rPr>
              <w:t>klipsas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papildomam</w:t>
            </w:r>
            <w:proofErr w:type="spellEnd"/>
            <w:proofErr w:type="gram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tvirtinimu</w:t>
            </w:r>
            <w:proofErr w:type="spellEnd"/>
            <w:r w:rsidRPr="00E55F06">
              <w:rPr>
                <w:rFonts w:ascii="Times New Roman" w:hAnsi="Times New Roman"/>
                <w:bCs/>
                <w:color w:val="000000" w:themeColor="text1"/>
                <w:lang w:val="en-US"/>
              </w:rPr>
              <w:t>.</w:t>
            </w:r>
          </w:p>
          <w:p w14:paraId="17B76227"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Lengvas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gofruotas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vamzdelis</w:t>
            </w:r>
            <w:proofErr w:type="spellEnd"/>
            <w:r w:rsidRPr="00E55F06">
              <w:rPr>
                <w:rFonts w:ascii="Times New Roman" w:hAnsi="Times New Roman"/>
                <w:bCs/>
                <w:color w:val="000000" w:themeColor="text1"/>
                <w:lang w:val="en-US"/>
              </w:rPr>
              <w:t>.</w:t>
            </w:r>
          </w:p>
          <w:p w14:paraId="713D1EF9"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Konektoriaus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jungiančio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w:t>
            </w:r>
            <w:proofErr w:type="spellEnd"/>
            <w:r w:rsidRPr="00E55F06">
              <w:rPr>
                <w:rFonts w:ascii="Times New Roman" w:hAnsi="Times New Roman"/>
                <w:bCs/>
                <w:color w:val="000000" w:themeColor="text1"/>
              </w:rPr>
              <w:t>š</w:t>
            </w:r>
            <w:proofErr w:type="spellStart"/>
            <w:r w:rsidRPr="00E55F06">
              <w:rPr>
                <w:rFonts w:ascii="Times New Roman" w:hAnsi="Times New Roman"/>
                <w:bCs/>
                <w:color w:val="000000" w:themeColor="text1"/>
                <w:lang w:val="en-US"/>
              </w:rPr>
              <w:t>orinis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- 22mm, </w:t>
            </w:r>
            <w:proofErr w:type="spellStart"/>
            <w:r w:rsidRPr="00E55F06">
              <w:rPr>
                <w:rFonts w:ascii="Times New Roman" w:hAnsi="Times New Roman"/>
                <w:bCs/>
                <w:color w:val="000000" w:themeColor="text1"/>
                <w:lang w:val="en-US"/>
              </w:rPr>
              <w:t>vidinis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20mm.</w:t>
            </w:r>
          </w:p>
          <w:p w14:paraId="50DA281F"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lang w:val="en-US"/>
              </w:rPr>
              <w:t xml:space="preserve">Be </w:t>
            </w:r>
            <w:proofErr w:type="spellStart"/>
            <w:r w:rsidRPr="00E55F06">
              <w:rPr>
                <w:rFonts w:ascii="Times New Roman" w:hAnsi="Times New Roman"/>
                <w:bCs/>
                <w:color w:val="000000" w:themeColor="text1"/>
                <w:lang w:val="en-US"/>
              </w:rPr>
              <w:t>latekso</w:t>
            </w:r>
            <w:proofErr w:type="spellEnd"/>
            <w:r w:rsidRPr="00E55F06">
              <w:rPr>
                <w:rFonts w:ascii="Times New Roman" w:hAnsi="Times New Roman"/>
                <w:bCs/>
                <w:color w:val="000000" w:themeColor="text1"/>
                <w:lang w:val="en-US"/>
              </w:rPr>
              <w:t>.</w:t>
            </w:r>
          </w:p>
          <w:p w14:paraId="5C421C3B"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Besisukantis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aplink</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savo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ašį</w:t>
            </w:r>
            <w:proofErr w:type="spellEnd"/>
            <w:r w:rsidRPr="00E55F06">
              <w:rPr>
                <w:rFonts w:ascii="Times New Roman" w:hAnsi="Times New Roman"/>
                <w:bCs/>
                <w:color w:val="000000" w:themeColor="text1"/>
                <w:lang w:val="en-US"/>
              </w:rPr>
              <w:t>.</w:t>
            </w:r>
          </w:p>
          <w:p w14:paraId="6F41DDA5"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Tėkmės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diapazonas</w:t>
            </w:r>
            <w:proofErr w:type="spellEnd"/>
            <w:r w:rsidRPr="00E55F06">
              <w:rPr>
                <w:rFonts w:ascii="Times New Roman" w:hAnsi="Times New Roman"/>
                <w:bCs/>
                <w:color w:val="000000" w:themeColor="text1"/>
                <w:lang w:val="en-US"/>
              </w:rPr>
              <w:t xml:space="preserve"> 10-60 L/min.</w:t>
            </w:r>
          </w:p>
          <w:p w14:paraId="4CE0F774"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Pasiprie</w:t>
            </w:r>
            <w:proofErr w:type="spellEnd"/>
            <w:r w:rsidRPr="00E55F06">
              <w:rPr>
                <w:rFonts w:ascii="Times New Roman" w:hAnsi="Times New Roman"/>
                <w:bCs/>
                <w:color w:val="000000" w:themeColor="text1"/>
              </w:rPr>
              <w:t>š</w:t>
            </w:r>
            <w:proofErr w:type="spellStart"/>
            <w:r w:rsidRPr="00E55F06">
              <w:rPr>
                <w:rFonts w:ascii="Times New Roman" w:hAnsi="Times New Roman"/>
                <w:bCs/>
                <w:color w:val="000000" w:themeColor="text1"/>
                <w:lang w:val="en-US"/>
              </w:rPr>
              <w:t>inimas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tėkmei</w:t>
            </w:r>
            <w:proofErr w:type="spellEnd"/>
            <w:r w:rsidRPr="00E55F06">
              <w:rPr>
                <w:rFonts w:ascii="Times New Roman" w:hAnsi="Times New Roman"/>
                <w:bCs/>
                <w:color w:val="000000" w:themeColor="text1"/>
                <w:lang w:val="en-US"/>
              </w:rPr>
              <w:t xml:space="preserve"> @ 40 L/min (</w:t>
            </w:r>
            <w:proofErr w:type="spellStart"/>
            <w:r w:rsidRPr="00E55F06">
              <w:rPr>
                <w:rFonts w:ascii="Times New Roman" w:hAnsi="Times New Roman"/>
                <w:bCs/>
                <w:color w:val="000000" w:themeColor="text1"/>
                <w:lang w:val="en-US"/>
              </w:rPr>
              <w:t>kartu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skaičiuojant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kvėpavimo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kontūru</w:t>
            </w:r>
            <w:proofErr w:type="spellEnd"/>
            <w:r w:rsidRPr="00E55F06">
              <w:rPr>
                <w:rFonts w:ascii="Times New Roman" w:hAnsi="Times New Roman"/>
                <w:bCs/>
                <w:color w:val="000000" w:themeColor="text1"/>
                <w:lang w:val="en-US"/>
              </w:rPr>
              <w:t>) – 0,49 kPa (5 cm H</w:t>
            </w:r>
            <w:r w:rsidRPr="00E55F06">
              <w:rPr>
                <w:rFonts w:ascii="Times New Roman" w:hAnsi="Times New Roman"/>
                <w:bCs/>
                <w:color w:val="000000" w:themeColor="text1"/>
                <w:vertAlign w:val="superscript"/>
                <w:lang w:val="en-US"/>
              </w:rPr>
              <w:t>2</w:t>
            </w:r>
            <w:r w:rsidRPr="00E55F06">
              <w:rPr>
                <w:rFonts w:ascii="Times New Roman" w:hAnsi="Times New Roman"/>
                <w:bCs/>
                <w:color w:val="000000" w:themeColor="text1"/>
                <w:lang w:val="en-US"/>
              </w:rPr>
              <w:t>O).</w:t>
            </w:r>
          </w:p>
          <w:p w14:paraId="6D82085C"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Techniškai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suderintas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w:t>
            </w:r>
          </w:p>
          <w:p w14:paraId="3087AEDA" w14:textId="77777777" w:rsidR="008F2CA4" w:rsidRPr="00E55F06" w:rsidRDefault="008F2CA4" w:rsidP="00E55F06">
            <w:pPr>
              <w:widowControl w:val="0"/>
              <w:numPr>
                <w:ilvl w:val="0"/>
                <w:numId w:val="32"/>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Naudojamas</w:t>
            </w:r>
            <w:proofErr w:type="spellEnd"/>
            <w:r w:rsidRPr="00E55F06">
              <w:rPr>
                <w:rFonts w:ascii="Times New Roman" w:hAnsi="Times New Roman"/>
                <w:bCs/>
                <w:color w:val="000000" w:themeColor="text1"/>
                <w:lang w:val="en-US"/>
              </w:rPr>
              <w:t xml:space="preserve"> ≥14 </w:t>
            </w:r>
            <w:proofErr w:type="spellStart"/>
            <w:r w:rsidRPr="00E55F06">
              <w:rPr>
                <w:rFonts w:ascii="Times New Roman" w:hAnsi="Times New Roman"/>
                <w:bCs/>
                <w:color w:val="000000" w:themeColor="text1"/>
                <w:lang w:val="en-US"/>
              </w:rPr>
              <w:t>dienų</w:t>
            </w:r>
            <w:proofErr w:type="spellEnd"/>
            <w:r w:rsidRPr="00E55F06">
              <w:rPr>
                <w:rFonts w:ascii="Times New Roman" w:hAnsi="Times New Roman"/>
                <w:bCs/>
                <w:color w:val="000000" w:themeColor="text1"/>
                <w:lang w:val="en-US"/>
              </w:rPr>
              <w:t>.</w:t>
            </w:r>
          </w:p>
        </w:tc>
        <w:tc>
          <w:tcPr>
            <w:tcW w:w="3544" w:type="dxa"/>
            <w:tcBorders>
              <w:top w:val="single" w:sz="8" w:space="0" w:color="000000"/>
              <w:left w:val="single" w:sz="8" w:space="0" w:color="000000"/>
              <w:bottom w:val="single" w:sz="8" w:space="0" w:color="000000"/>
              <w:right w:val="single" w:sz="8" w:space="0" w:color="000000"/>
            </w:tcBorders>
            <w:vAlign w:val="center"/>
          </w:tcPr>
          <w:p w14:paraId="604BBDBB"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1.Skirtas </w:t>
            </w:r>
            <w:proofErr w:type="spellStart"/>
            <w:r w:rsidRPr="00E55F06">
              <w:rPr>
                <w:rFonts w:ascii="Times New Roman" w:hAnsi="Times New Roman"/>
                <w:bCs/>
                <w:color w:val="000000" w:themeColor="text1"/>
                <w:lang w:val="en-US"/>
              </w:rPr>
              <w:t>invaziniam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deguonies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tiekimui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teigiamu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slėgiu</w:t>
            </w:r>
            <w:proofErr w:type="spellEnd"/>
            <w:r w:rsidRPr="00E55F06">
              <w:rPr>
                <w:rFonts w:ascii="Times New Roman" w:hAnsi="Times New Roman"/>
                <w:bCs/>
                <w:color w:val="000000" w:themeColor="text1"/>
                <w:lang w:val="en-US"/>
              </w:rPr>
              <w:t>.</w:t>
            </w:r>
          </w:p>
          <w:p w14:paraId="54BA9549"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2.Su </w:t>
            </w:r>
            <w:proofErr w:type="spellStart"/>
            <w:r w:rsidRPr="00E55F06">
              <w:rPr>
                <w:rFonts w:ascii="Times New Roman" w:hAnsi="Times New Roman"/>
                <w:bCs/>
                <w:color w:val="000000" w:themeColor="text1"/>
                <w:lang w:val="en-US"/>
              </w:rPr>
              <w:t>specialia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plėvele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mažina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kondensatą</w:t>
            </w:r>
            <w:proofErr w:type="spellEnd"/>
            <w:r w:rsidRPr="00E55F06">
              <w:rPr>
                <w:rFonts w:ascii="Times New Roman" w:hAnsi="Times New Roman"/>
                <w:bCs/>
                <w:color w:val="000000" w:themeColor="text1"/>
                <w:lang w:val="en-US"/>
              </w:rPr>
              <w:t>.</w:t>
            </w:r>
          </w:p>
          <w:p w14:paraId="14FDF002"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3.Minkštas,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w:t>
            </w:r>
          </w:p>
          <w:p w14:paraId="6CED3213"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4.Vamzdelio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konektoriumi</w:t>
            </w:r>
            <w:proofErr w:type="spellEnd"/>
            <w:r w:rsidRPr="00E55F06">
              <w:rPr>
                <w:rFonts w:ascii="Times New Roman" w:hAnsi="Times New Roman"/>
                <w:bCs/>
                <w:color w:val="000000" w:themeColor="text1"/>
                <w:lang w:val="en-US"/>
              </w:rPr>
              <w:t xml:space="preserve"> 38 cm.</w:t>
            </w:r>
          </w:p>
          <w:p w14:paraId="62A6E954"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5.Ant </w:t>
            </w:r>
            <w:proofErr w:type="spellStart"/>
            <w:r w:rsidRPr="00E55F06">
              <w:rPr>
                <w:rFonts w:ascii="Times New Roman" w:hAnsi="Times New Roman"/>
                <w:bCs/>
                <w:color w:val="000000" w:themeColor="text1"/>
                <w:lang w:val="en-US"/>
              </w:rPr>
              <w:t>paciento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kaklo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kabinamas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dirželis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kuris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prilaiko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kad</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nebūtų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tempimo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galėtų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laisvai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judinti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galvą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neištraukiant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tracheostomos</w:t>
            </w:r>
            <w:proofErr w:type="spellEnd"/>
            <w:r w:rsidRPr="00E55F06">
              <w:rPr>
                <w:rFonts w:ascii="Times New Roman" w:hAnsi="Times New Roman"/>
                <w:bCs/>
                <w:color w:val="000000" w:themeColor="text1"/>
                <w:lang w:val="en-US"/>
              </w:rPr>
              <w:t>.</w:t>
            </w:r>
          </w:p>
          <w:p w14:paraId="3852210B"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6.Komplektuojamas </w:t>
            </w:r>
            <w:proofErr w:type="spellStart"/>
            <w:proofErr w:type="gramStart"/>
            <w:r w:rsidRPr="00E55F06">
              <w:rPr>
                <w:rFonts w:ascii="Times New Roman" w:hAnsi="Times New Roman"/>
                <w:bCs/>
                <w:color w:val="000000" w:themeColor="text1"/>
                <w:lang w:val="en-US"/>
              </w:rPr>
              <w:t>klipsas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papildomam</w:t>
            </w:r>
            <w:proofErr w:type="spellEnd"/>
            <w:proofErr w:type="gram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tvirtinimu</w:t>
            </w:r>
            <w:proofErr w:type="spellEnd"/>
            <w:r w:rsidRPr="00E55F06">
              <w:rPr>
                <w:rFonts w:ascii="Times New Roman" w:hAnsi="Times New Roman"/>
                <w:bCs/>
                <w:color w:val="000000" w:themeColor="text1"/>
                <w:lang w:val="en-US"/>
              </w:rPr>
              <w:t>.</w:t>
            </w:r>
          </w:p>
          <w:p w14:paraId="41CA818E"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7.Lengvas, </w:t>
            </w:r>
            <w:proofErr w:type="spellStart"/>
            <w:r w:rsidRPr="00E55F06">
              <w:rPr>
                <w:rFonts w:ascii="Times New Roman" w:hAnsi="Times New Roman"/>
                <w:bCs/>
                <w:color w:val="000000" w:themeColor="text1"/>
                <w:lang w:val="en-US"/>
              </w:rPr>
              <w:t>lankstus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gofruotas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vamzdelis</w:t>
            </w:r>
            <w:proofErr w:type="spellEnd"/>
            <w:r w:rsidRPr="00E55F06">
              <w:rPr>
                <w:rFonts w:ascii="Times New Roman" w:hAnsi="Times New Roman"/>
                <w:bCs/>
                <w:color w:val="000000" w:themeColor="text1"/>
                <w:lang w:val="en-US"/>
              </w:rPr>
              <w:t>.</w:t>
            </w:r>
          </w:p>
          <w:p w14:paraId="10D90745"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8.Konektoriaus, </w:t>
            </w:r>
            <w:proofErr w:type="spellStart"/>
            <w:r w:rsidRPr="00E55F06">
              <w:rPr>
                <w:rFonts w:ascii="Times New Roman" w:hAnsi="Times New Roman"/>
                <w:bCs/>
                <w:color w:val="000000" w:themeColor="text1"/>
                <w:lang w:val="en-US"/>
              </w:rPr>
              <w:t>jungiančio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w:t>
            </w:r>
            <w:proofErr w:type="spellEnd"/>
            <w:r w:rsidRPr="00E55F06">
              <w:rPr>
                <w:rFonts w:ascii="Times New Roman" w:hAnsi="Times New Roman"/>
                <w:bCs/>
                <w:color w:val="000000" w:themeColor="text1"/>
              </w:rPr>
              <w:t>š</w:t>
            </w:r>
            <w:proofErr w:type="spellStart"/>
            <w:r w:rsidRPr="00E55F06">
              <w:rPr>
                <w:rFonts w:ascii="Times New Roman" w:hAnsi="Times New Roman"/>
                <w:bCs/>
                <w:color w:val="000000" w:themeColor="text1"/>
                <w:lang w:val="en-US"/>
              </w:rPr>
              <w:t>orinis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- 22mm, </w:t>
            </w:r>
            <w:proofErr w:type="spellStart"/>
            <w:r w:rsidRPr="00E55F06">
              <w:rPr>
                <w:rFonts w:ascii="Times New Roman" w:hAnsi="Times New Roman"/>
                <w:bCs/>
                <w:color w:val="000000" w:themeColor="text1"/>
                <w:lang w:val="en-US"/>
              </w:rPr>
              <w:t>vidinis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20mm.</w:t>
            </w:r>
          </w:p>
          <w:p w14:paraId="70F89E02"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9.Be </w:t>
            </w:r>
            <w:proofErr w:type="spellStart"/>
            <w:r w:rsidRPr="00E55F06">
              <w:rPr>
                <w:rFonts w:ascii="Times New Roman" w:hAnsi="Times New Roman"/>
                <w:bCs/>
                <w:color w:val="000000" w:themeColor="text1"/>
                <w:lang w:val="en-US"/>
              </w:rPr>
              <w:t>latekso</w:t>
            </w:r>
            <w:proofErr w:type="spellEnd"/>
            <w:r w:rsidRPr="00E55F06">
              <w:rPr>
                <w:rFonts w:ascii="Times New Roman" w:hAnsi="Times New Roman"/>
                <w:bCs/>
                <w:color w:val="000000" w:themeColor="text1"/>
                <w:lang w:val="en-US"/>
              </w:rPr>
              <w:t>.</w:t>
            </w:r>
          </w:p>
          <w:p w14:paraId="0CD2988F"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10.Besisukantis </w:t>
            </w:r>
            <w:proofErr w:type="spellStart"/>
            <w:r w:rsidRPr="00E55F06">
              <w:rPr>
                <w:rFonts w:ascii="Times New Roman" w:hAnsi="Times New Roman"/>
                <w:bCs/>
                <w:color w:val="000000" w:themeColor="text1"/>
                <w:lang w:val="en-US"/>
              </w:rPr>
              <w:t>aplink</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savo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ašį</w:t>
            </w:r>
            <w:proofErr w:type="spellEnd"/>
            <w:r w:rsidRPr="00E55F06">
              <w:rPr>
                <w:rFonts w:ascii="Times New Roman" w:hAnsi="Times New Roman"/>
                <w:bCs/>
                <w:color w:val="000000" w:themeColor="text1"/>
                <w:lang w:val="en-US"/>
              </w:rPr>
              <w:t>.</w:t>
            </w:r>
          </w:p>
          <w:p w14:paraId="063353BC"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11.Tėkmės </w:t>
            </w:r>
            <w:proofErr w:type="spellStart"/>
            <w:r w:rsidRPr="00E55F06">
              <w:rPr>
                <w:rFonts w:ascii="Times New Roman" w:hAnsi="Times New Roman"/>
                <w:bCs/>
                <w:color w:val="000000" w:themeColor="text1"/>
                <w:lang w:val="en-US"/>
              </w:rPr>
              <w:t>diapazonas</w:t>
            </w:r>
            <w:proofErr w:type="spellEnd"/>
            <w:r w:rsidRPr="00E55F06">
              <w:rPr>
                <w:rFonts w:ascii="Times New Roman" w:hAnsi="Times New Roman"/>
                <w:bCs/>
                <w:color w:val="000000" w:themeColor="text1"/>
                <w:lang w:val="en-US"/>
              </w:rPr>
              <w:t xml:space="preserve"> 10-60 L/min.</w:t>
            </w:r>
          </w:p>
          <w:p w14:paraId="7A200618"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12.Pasiprie</w:t>
            </w:r>
            <w:r w:rsidRPr="00E55F06">
              <w:rPr>
                <w:rFonts w:ascii="Times New Roman" w:hAnsi="Times New Roman"/>
                <w:bCs/>
                <w:color w:val="000000" w:themeColor="text1"/>
              </w:rPr>
              <w:t>š</w:t>
            </w:r>
            <w:proofErr w:type="spellStart"/>
            <w:r w:rsidRPr="00E55F06">
              <w:rPr>
                <w:rFonts w:ascii="Times New Roman" w:hAnsi="Times New Roman"/>
                <w:bCs/>
                <w:color w:val="000000" w:themeColor="text1"/>
                <w:lang w:val="en-US"/>
              </w:rPr>
              <w:t>inimas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tėkmei</w:t>
            </w:r>
            <w:proofErr w:type="spellEnd"/>
            <w:r w:rsidRPr="00E55F06">
              <w:rPr>
                <w:rFonts w:ascii="Times New Roman" w:hAnsi="Times New Roman"/>
                <w:bCs/>
                <w:color w:val="000000" w:themeColor="text1"/>
                <w:lang w:val="en-US"/>
              </w:rPr>
              <w:t xml:space="preserve"> @ 40 L/min (</w:t>
            </w:r>
            <w:proofErr w:type="spellStart"/>
            <w:r w:rsidRPr="00E55F06">
              <w:rPr>
                <w:rFonts w:ascii="Times New Roman" w:hAnsi="Times New Roman"/>
                <w:bCs/>
                <w:color w:val="000000" w:themeColor="text1"/>
                <w:lang w:val="en-US"/>
              </w:rPr>
              <w:t>kartu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skaičiuojant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kvėpavimo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kontūru</w:t>
            </w:r>
            <w:proofErr w:type="spellEnd"/>
            <w:r w:rsidRPr="00E55F06">
              <w:rPr>
                <w:rFonts w:ascii="Times New Roman" w:hAnsi="Times New Roman"/>
                <w:bCs/>
                <w:color w:val="000000" w:themeColor="text1"/>
                <w:lang w:val="en-US"/>
              </w:rPr>
              <w:t>) – 0,49 kPa (5 cm H</w:t>
            </w:r>
            <w:r w:rsidRPr="00E55F06">
              <w:rPr>
                <w:rFonts w:ascii="Times New Roman" w:hAnsi="Times New Roman"/>
                <w:bCs/>
                <w:color w:val="000000" w:themeColor="text1"/>
                <w:vertAlign w:val="superscript"/>
                <w:lang w:val="en-US"/>
              </w:rPr>
              <w:t>2</w:t>
            </w:r>
            <w:r w:rsidRPr="00E55F06">
              <w:rPr>
                <w:rFonts w:ascii="Times New Roman" w:hAnsi="Times New Roman"/>
                <w:bCs/>
                <w:color w:val="000000" w:themeColor="text1"/>
                <w:lang w:val="en-US"/>
              </w:rPr>
              <w:t>O).</w:t>
            </w:r>
          </w:p>
          <w:p w14:paraId="3996CCC4"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13.Techniškai </w:t>
            </w:r>
            <w:proofErr w:type="spellStart"/>
            <w:r w:rsidRPr="00E55F06">
              <w:rPr>
                <w:rFonts w:ascii="Times New Roman" w:hAnsi="Times New Roman"/>
                <w:bCs/>
                <w:color w:val="000000" w:themeColor="text1"/>
                <w:lang w:val="en-US"/>
              </w:rPr>
              <w:t>suderintas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w:t>
            </w:r>
          </w:p>
          <w:p w14:paraId="693A5364" w14:textId="77777777" w:rsidR="008F2CA4" w:rsidRPr="00E55F06" w:rsidRDefault="008F2CA4" w:rsidP="00E55F06">
            <w:pPr>
              <w:pStyle w:val="Bodytext20"/>
              <w:shd w:val="clear" w:color="auto" w:fill="auto"/>
              <w:spacing w:before="0" w:after="0" w:line="240" w:lineRule="auto"/>
              <w:jc w:val="left"/>
              <w:rPr>
                <w:rFonts w:ascii="Times New Roman" w:hAnsi="Times New Roman"/>
                <w:b/>
                <w:bCs/>
                <w:sz w:val="22"/>
                <w:szCs w:val="22"/>
              </w:rPr>
            </w:pPr>
            <w:r w:rsidRPr="00E55F06">
              <w:rPr>
                <w:rFonts w:ascii="Times New Roman" w:hAnsi="Times New Roman"/>
                <w:bCs/>
                <w:color w:val="000000" w:themeColor="text1"/>
                <w:sz w:val="22"/>
                <w:szCs w:val="22"/>
                <w:lang w:val="en-US"/>
              </w:rPr>
              <w:t xml:space="preserve">14.Naudojamas 14 </w:t>
            </w:r>
            <w:proofErr w:type="spellStart"/>
            <w:r w:rsidRPr="00E55F06">
              <w:rPr>
                <w:rFonts w:ascii="Times New Roman" w:hAnsi="Times New Roman"/>
                <w:bCs/>
                <w:color w:val="000000" w:themeColor="text1"/>
                <w:sz w:val="22"/>
                <w:szCs w:val="22"/>
                <w:lang w:val="en-US"/>
              </w:rPr>
              <w:t>dienų</w:t>
            </w:r>
            <w:proofErr w:type="spellEnd"/>
            <w:r w:rsidRPr="00E55F06">
              <w:rPr>
                <w:rFonts w:ascii="Times New Roman" w:hAnsi="Times New Roman"/>
                <w:bCs/>
                <w:color w:val="000000" w:themeColor="text1"/>
                <w:sz w:val="22"/>
                <w:szCs w:val="22"/>
                <w:lang w:val="en-US"/>
              </w:rPr>
              <w:t>.</w:t>
            </w:r>
          </w:p>
        </w:tc>
      </w:tr>
      <w:tr w:rsidR="008F2CA4" w:rsidRPr="00E55F06" w14:paraId="00784B7F"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504404B" w14:textId="77777777" w:rsidR="008F2CA4" w:rsidRPr="00E55F06" w:rsidRDefault="008F2CA4" w:rsidP="008F2CA4">
            <w:pPr>
              <w:widowControl w:val="0"/>
              <w:snapToGrid w:val="0"/>
              <w:spacing w:after="0"/>
              <w:jc w:val="center"/>
              <w:rPr>
                <w:rFonts w:ascii="Times New Roman" w:hAnsi="Times New Roman"/>
                <w:bCs/>
                <w:color w:val="000000" w:themeColor="text1"/>
              </w:rPr>
            </w:pPr>
            <w:r w:rsidRPr="00E55F06">
              <w:rPr>
                <w:rFonts w:ascii="Times New Roman" w:hAnsi="Times New Roman"/>
                <w:bCs/>
                <w:color w:val="000000" w:themeColor="text1"/>
              </w:rPr>
              <w:t>2.5.</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F237548" w14:textId="4D153584" w:rsidR="008F2CA4" w:rsidRDefault="008F2CA4" w:rsidP="008F2CA4">
            <w:pPr>
              <w:widowControl w:val="0"/>
              <w:snapToGrid w:val="0"/>
              <w:spacing w:after="0"/>
              <w:contextualSpacing/>
              <w:rPr>
                <w:rFonts w:ascii="Times New Roman" w:hAnsi="Times New Roman"/>
                <w:bCs/>
                <w:color w:val="000000" w:themeColor="text1"/>
                <w:shd w:val="clear" w:color="auto" w:fill="FFFFFF"/>
                <w:lang w:val="en-US"/>
              </w:rPr>
            </w:pPr>
            <w:proofErr w:type="spellStart"/>
            <w:r w:rsidRPr="00E55F06">
              <w:rPr>
                <w:rFonts w:ascii="Times New Roman" w:hAnsi="Times New Roman"/>
                <w:bCs/>
                <w:color w:val="000000" w:themeColor="text1"/>
                <w:shd w:val="clear" w:color="auto" w:fill="FFFFFF"/>
                <w:lang w:val="en-US"/>
              </w:rPr>
              <w:t>Kontūras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jungiamas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su</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didelės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tėkmės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priemonėmis</w:t>
            </w:r>
            <w:proofErr w:type="spellEnd"/>
          </w:p>
          <w:p w14:paraId="41B2F7C6" w14:textId="09D83336" w:rsidR="0058711B" w:rsidRDefault="0058711B" w:rsidP="008F2CA4">
            <w:pPr>
              <w:widowControl w:val="0"/>
              <w:snapToGrid w:val="0"/>
              <w:spacing w:after="0"/>
              <w:contextualSpacing/>
              <w:rPr>
                <w:rFonts w:ascii="Times New Roman" w:hAnsi="Times New Roman"/>
                <w:bCs/>
                <w:color w:val="000000" w:themeColor="text1"/>
                <w:shd w:val="clear" w:color="auto" w:fill="FFFFFF"/>
                <w:lang w:val="en-US"/>
              </w:rPr>
            </w:pPr>
          </w:p>
          <w:p w14:paraId="46314EA5" w14:textId="744C3189" w:rsidR="0058711B" w:rsidRPr="00E55F06" w:rsidRDefault="0058711B" w:rsidP="008F2CA4">
            <w:pPr>
              <w:widowControl w:val="0"/>
              <w:snapToGrid w:val="0"/>
              <w:spacing w:after="0"/>
              <w:contextualSpacing/>
              <w:rPr>
                <w:rFonts w:ascii="Times New Roman" w:hAnsi="Times New Roman"/>
                <w:color w:val="000000" w:themeColor="text1"/>
                <w:highlight w:val="yellow"/>
                <w:lang w:val="en-US"/>
              </w:rPr>
            </w:pPr>
            <w:proofErr w:type="spellStart"/>
            <w:r w:rsidRPr="0058711B">
              <w:rPr>
                <w:rFonts w:ascii="Times New Roman" w:hAnsi="Times New Roman"/>
                <w:color w:val="000000" w:themeColor="text1"/>
                <w:lang w:val="en-US"/>
              </w:rPr>
              <w:t>Fisher&amp;Paykel</w:t>
            </w:r>
            <w:proofErr w:type="spellEnd"/>
            <w:r w:rsidRPr="0058711B">
              <w:rPr>
                <w:rFonts w:ascii="Times New Roman" w:hAnsi="Times New Roman"/>
                <w:color w:val="000000" w:themeColor="text1"/>
                <w:lang w:val="en-US"/>
              </w:rPr>
              <w:t>, Nr.900PT561</w:t>
            </w:r>
          </w:p>
          <w:p w14:paraId="4E5724B2" w14:textId="77777777" w:rsidR="008F2CA4" w:rsidRPr="00E55F06" w:rsidRDefault="008F2CA4" w:rsidP="008F2CA4">
            <w:pPr>
              <w:widowControl w:val="0"/>
              <w:snapToGrid w:val="0"/>
              <w:spacing w:after="0"/>
              <w:contextualSpacing/>
              <w:rPr>
                <w:rFonts w:ascii="Times New Roman" w:hAnsi="Times New Roman"/>
                <w:color w:val="000000" w:themeColor="text1"/>
                <w:highlight w:val="yellow"/>
                <w:lang w:val="en-US"/>
              </w:rPr>
            </w:pPr>
          </w:p>
          <w:p w14:paraId="00279CD5" w14:textId="77777777" w:rsidR="008F2CA4" w:rsidRPr="00E55F06" w:rsidRDefault="008F2CA4" w:rsidP="008F2CA4">
            <w:pPr>
              <w:pStyle w:val="Sraopastraipa"/>
              <w:widowControl w:val="0"/>
              <w:snapToGrid w:val="0"/>
              <w:spacing w:after="0"/>
              <w:ind w:left="1440"/>
              <w:rPr>
                <w:rFonts w:ascii="Times New Roman" w:hAnsi="Times New Roman"/>
                <w:color w:val="000000" w:themeColor="text1"/>
                <w:szCs w:val="22"/>
                <w:highlight w:val="yellow"/>
                <w:lang w:val="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AB83488"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Kontūras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vienos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atšakos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dvigubo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indu</w:t>
            </w:r>
            <w:proofErr w:type="spellEnd"/>
            <w:r w:rsidRPr="00E55F06">
              <w:rPr>
                <w:rFonts w:ascii="Times New Roman" w:hAnsi="Times New Roman"/>
                <w:bCs/>
                <w:color w:val="000000" w:themeColor="text1"/>
                <w:lang w:val="en-US"/>
              </w:rPr>
              <w:t>.</w:t>
            </w:r>
          </w:p>
          <w:p w14:paraId="57C3EBC5"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Kontūre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privalo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būti</w:t>
            </w:r>
            <w:proofErr w:type="spellEnd"/>
            <w:r w:rsidRPr="00E55F06">
              <w:rPr>
                <w:rFonts w:ascii="Times New Roman" w:hAnsi="Times New Roman"/>
                <w:bCs/>
                <w:color w:val="000000" w:themeColor="text1"/>
                <w:lang w:val="en-US"/>
              </w:rPr>
              <w:t xml:space="preserve"> du </w:t>
            </w:r>
            <w:proofErr w:type="spellStart"/>
            <w:r w:rsidRPr="00E55F06">
              <w:rPr>
                <w:rFonts w:ascii="Times New Roman" w:hAnsi="Times New Roman"/>
                <w:bCs/>
                <w:color w:val="000000" w:themeColor="text1"/>
                <w:lang w:val="en-US"/>
              </w:rPr>
              <w:t>spiraliniai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laidai</w:t>
            </w:r>
            <w:proofErr w:type="spellEnd"/>
            <w:r w:rsidRPr="00E55F06">
              <w:rPr>
                <w:rFonts w:ascii="Times New Roman" w:hAnsi="Times New Roman"/>
                <w:bCs/>
                <w:color w:val="000000" w:themeColor="text1"/>
                <w:lang w:val="en-US"/>
              </w:rPr>
              <w:t>.</w:t>
            </w:r>
          </w:p>
          <w:p w14:paraId="1238CCC9"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Kontūro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180±5cm.</w:t>
            </w:r>
          </w:p>
          <w:p w14:paraId="2814F89D"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Kontūro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aparatu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lašo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formos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laidais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besislankiojančiu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mechanizmu</w:t>
            </w:r>
            <w:proofErr w:type="spellEnd"/>
            <w:r w:rsidRPr="00E55F06">
              <w:rPr>
                <w:rFonts w:ascii="Times New Roman" w:hAnsi="Times New Roman"/>
                <w:bCs/>
                <w:color w:val="000000" w:themeColor="text1"/>
                <w:lang w:val="en-US"/>
              </w:rPr>
              <w:t>.</w:t>
            </w:r>
          </w:p>
          <w:p w14:paraId="47925E59"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Fiksavimo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mechanizmas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išoriniais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išilginiais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grioveliais</w:t>
            </w:r>
            <w:proofErr w:type="spellEnd"/>
            <w:r w:rsidRPr="00E55F06">
              <w:rPr>
                <w:rFonts w:ascii="Times New Roman" w:hAnsi="Times New Roman"/>
                <w:bCs/>
                <w:color w:val="000000" w:themeColor="text1"/>
                <w:lang w:val="en-US"/>
              </w:rPr>
              <w:t>.</w:t>
            </w:r>
          </w:p>
          <w:p w14:paraId="553A68D4"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klipsu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fiksuojančiu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norimoje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padėtyje</w:t>
            </w:r>
            <w:proofErr w:type="spellEnd"/>
            <w:r w:rsidRPr="00E55F06">
              <w:rPr>
                <w:rFonts w:ascii="Times New Roman" w:hAnsi="Times New Roman"/>
                <w:bCs/>
                <w:color w:val="000000" w:themeColor="text1"/>
                <w:lang w:val="en-US"/>
              </w:rPr>
              <w:t>.</w:t>
            </w:r>
          </w:p>
          <w:p w14:paraId="3CD46774"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Dviejų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dalių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jungtys</w:t>
            </w:r>
            <w:proofErr w:type="spellEnd"/>
            <w:r w:rsidRPr="00E55F06">
              <w:rPr>
                <w:rFonts w:ascii="Times New Roman" w:hAnsi="Times New Roman"/>
                <w:bCs/>
                <w:color w:val="000000" w:themeColor="text1"/>
                <w:lang w:val="en-US"/>
              </w:rPr>
              <w:t xml:space="preserve"> 90º </w:t>
            </w:r>
            <w:proofErr w:type="spellStart"/>
            <w:r w:rsidRPr="00E55F06">
              <w:rPr>
                <w:rFonts w:ascii="Times New Roman" w:hAnsi="Times New Roman"/>
                <w:bCs/>
                <w:color w:val="000000" w:themeColor="text1"/>
                <w:lang w:val="en-US"/>
              </w:rPr>
              <w:t>kampu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sujungtos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tarpusavyje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jungiančios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aparatą</w:t>
            </w:r>
            <w:proofErr w:type="spellEnd"/>
            <w:r w:rsidRPr="00E55F06">
              <w:rPr>
                <w:rFonts w:ascii="Times New Roman" w:hAnsi="Times New Roman"/>
                <w:bCs/>
                <w:color w:val="000000" w:themeColor="text1"/>
                <w:lang w:val="en-US"/>
              </w:rPr>
              <w:t>.</w:t>
            </w:r>
          </w:p>
          <w:p w14:paraId="3B91B032"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r w:rsidRPr="00E55F06">
              <w:rPr>
                <w:rFonts w:ascii="Times New Roman" w:hAnsi="Times New Roman"/>
                <w:bCs/>
                <w:color w:val="000000" w:themeColor="text1"/>
              </w:rPr>
              <w:t xml:space="preserve"> Į d</w:t>
            </w:r>
            <w:proofErr w:type="spellStart"/>
            <w:r w:rsidRPr="00E55F06">
              <w:rPr>
                <w:rFonts w:ascii="Times New Roman" w:hAnsi="Times New Roman"/>
                <w:bCs/>
                <w:color w:val="000000" w:themeColor="text1"/>
                <w:lang w:val="en-US"/>
              </w:rPr>
              <w:t>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w:t>
            </w:r>
            <w:proofErr w:type="spellEnd"/>
            <w:r w:rsidRPr="00E55F06">
              <w:rPr>
                <w:rFonts w:ascii="Times New Roman" w:hAnsi="Times New Roman"/>
                <w:bCs/>
                <w:color w:val="000000" w:themeColor="text1"/>
              </w:rPr>
              <w:t>ą</w:t>
            </w:r>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į</w:t>
            </w:r>
            <w:proofErr w:type="spellStart"/>
            <w:r w:rsidRPr="00E55F06">
              <w:rPr>
                <w:rFonts w:ascii="Times New Roman" w:hAnsi="Times New Roman"/>
                <w:bCs/>
                <w:color w:val="000000" w:themeColor="text1"/>
                <w:lang w:val="en-US"/>
              </w:rPr>
              <w:t>montuota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paėmimo</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jungtis</w:t>
            </w:r>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plastikine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adata</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J</w:t>
            </w:r>
            <w:proofErr w:type="spellStart"/>
            <w:r w:rsidRPr="00E55F06">
              <w:rPr>
                <w:rFonts w:ascii="Times New Roman" w:hAnsi="Times New Roman"/>
                <w:bCs/>
                <w:color w:val="000000" w:themeColor="text1"/>
                <w:lang w:val="en-US"/>
              </w:rPr>
              <w:t>ungties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 xml:space="preserve">ne trumpesnis nei 50 </w:t>
            </w:r>
            <w:r w:rsidRPr="00E55F06">
              <w:rPr>
                <w:rFonts w:ascii="Times New Roman" w:hAnsi="Times New Roman"/>
                <w:bCs/>
                <w:color w:val="000000" w:themeColor="text1"/>
                <w:lang w:val="en-US"/>
              </w:rPr>
              <w:t>cm.</w:t>
            </w:r>
          </w:p>
          <w:p w14:paraId="5F214CF2"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Drėkinimo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paėmimu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dvigubu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lastRenderedPageBreak/>
              <w:t>plūdiniu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apsauginiu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mechanizmu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palaikantis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nuolatinę</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drėgmę</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prisipildantis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užsidarančiu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vožtuvu</w:t>
            </w:r>
            <w:proofErr w:type="spellEnd"/>
            <w:r w:rsidRPr="00E55F06">
              <w:rPr>
                <w:rFonts w:ascii="Times New Roman" w:hAnsi="Times New Roman"/>
                <w:bCs/>
                <w:color w:val="000000" w:themeColor="text1"/>
                <w:lang w:val="en-US"/>
              </w:rPr>
              <w:t>.</w:t>
            </w:r>
          </w:p>
          <w:p w14:paraId="1B91D781"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atžyma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įpilamo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kiekiui</w:t>
            </w:r>
            <w:proofErr w:type="spellEnd"/>
            <w:r w:rsidRPr="00E55F06">
              <w:rPr>
                <w:rFonts w:ascii="Times New Roman" w:hAnsi="Times New Roman"/>
                <w:bCs/>
                <w:color w:val="000000" w:themeColor="text1"/>
                <w:lang w:val="en-US"/>
              </w:rPr>
              <w:t>.</w:t>
            </w:r>
          </w:p>
          <w:p w14:paraId="45051F71"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2-iem </w:t>
            </w:r>
            <w:proofErr w:type="spellStart"/>
            <w:r w:rsidRPr="00E55F06">
              <w:rPr>
                <w:rFonts w:ascii="Times New Roman" w:hAnsi="Times New Roman"/>
                <w:bCs/>
                <w:color w:val="000000" w:themeColor="text1"/>
                <w:lang w:val="en-US"/>
              </w:rPr>
              <w:t>atvadais</w:t>
            </w:r>
            <w:proofErr w:type="spellEnd"/>
            <w:r w:rsidRPr="00E55F06">
              <w:rPr>
                <w:rFonts w:ascii="Times New Roman" w:hAnsi="Times New Roman"/>
                <w:bCs/>
                <w:color w:val="000000" w:themeColor="text1"/>
                <w:lang w:val="en-US"/>
              </w:rPr>
              <w:t xml:space="preserve"> 22mm </w:t>
            </w:r>
            <w:proofErr w:type="spellStart"/>
            <w:r w:rsidRPr="00E55F06">
              <w:rPr>
                <w:rFonts w:ascii="Times New Roman" w:hAnsi="Times New Roman"/>
                <w:bCs/>
                <w:color w:val="000000" w:themeColor="text1"/>
                <w:lang w:val="en-US"/>
              </w:rPr>
              <w:t>diametro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prijungimui</w:t>
            </w:r>
            <w:proofErr w:type="spellEnd"/>
            <w:r w:rsidRPr="00E55F06">
              <w:rPr>
                <w:rFonts w:ascii="Times New Roman" w:hAnsi="Times New Roman"/>
                <w:bCs/>
                <w:color w:val="000000" w:themeColor="text1"/>
                <w:lang w:val="en-US"/>
              </w:rPr>
              <w:t>.</w:t>
            </w:r>
          </w:p>
          <w:p w14:paraId="70941900"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Techniškai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suderintas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sujungiamas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kaniulėmis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tracheostomos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jungtimi</w:t>
            </w:r>
            <w:proofErr w:type="spellEnd"/>
            <w:r w:rsidRPr="00E55F06">
              <w:rPr>
                <w:rFonts w:ascii="Times New Roman" w:hAnsi="Times New Roman"/>
                <w:bCs/>
                <w:color w:val="000000" w:themeColor="text1"/>
                <w:lang w:val="en-US"/>
              </w:rPr>
              <w:t>.</w:t>
            </w:r>
          </w:p>
          <w:p w14:paraId="7C9004DD" w14:textId="77777777" w:rsidR="008F2CA4" w:rsidRPr="00E55F06" w:rsidRDefault="008F2CA4" w:rsidP="00E55F06">
            <w:pPr>
              <w:widowControl w:val="0"/>
              <w:numPr>
                <w:ilvl w:val="0"/>
                <w:numId w:val="33"/>
              </w:numPr>
              <w:suppressAutoHyphens/>
              <w:spacing w:after="0" w:line="240" w:lineRule="auto"/>
              <w:ind w:left="360"/>
              <w:rPr>
                <w:rFonts w:ascii="Times New Roman" w:hAnsi="Times New Roman"/>
                <w:bCs/>
                <w:color w:val="000000" w:themeColor="text1"/>
              </w:rPr>
            </w:pPr>
            <w:proofErr w:type="spellStart"/>
            <w:r w:rsidRPr="00E55F06">
              <w:rPr>
                <w:rFonts w:ascii="Times New Roman" w:hAnsi="Times New Roman"/>
                <w:bCs/>
                <w:color w:val="000000" w:themeColor="text1"/>
                <w:lang w:val="en-US"/>
              </w:rPr>
              <w:t>Rinkinys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naudojamas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vienam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pacientui</w:t>
            </w:r>
            <w:proofErr w:type="spellEnd"/>
            <w:r w:rsidRPr="00E55F06">
              <w:rPr>
                <w:rFonts w:ascii="Times New Roman" w:hAnsi="Times New Roman"/>
                <w:bCs/>
                <w:color w:val="000000" w:themeColor="text1"/>
                <w:lang w:val="en-US"/>
              </w:rPr>
              <w:t xml:space="preserve"> ≥14 </w:t>
            </w:r>
            <w:proofErr w:type="spellStart"/>
            <w:r w:rsidRPr="00E55F06">
              <w:rPr>
                <w:rFonts w:ascii="Times New Roman" w:hAnsi="Times New Roman"/>
                <w:bCs/>
                <w:color w:val="000000" w:themeColor="text1"/>
                <w:lang w:val="en-US"/>
              </w:rPr>
              <w:t>dienas</w:t>
            </w:r>
            <w:proofErr w:type="spellEnd"/>
            <w:r w:rsidRPr="00E55F06">
              <w:rPr>
                <w:rFonts w:ascii="Times New Roman" w:hAnsi="Times New Roman"/>
                <w:bCs/>
                <w:color w:val="000000" w:themeColor="text1"/>
                <w:lang w:val="en-US"/>
              </w:rPr>
              <w:t>.</w:t>
            </w:r>
          </w:p>
        </w:tc>
        <w:tc>
          <w:tcPr>
            <w:tcW w:w="3544" w:type="dxa"/>
            <w:tcBorders>
              <w:top w:val="single" w:sz="4" w:space="0" w:color="000000"/>
              <w:left w:val="single" w:sz="4" w:space="0" w:color="000000"/>
              <w:bottom w:val="single" w:sz="4" w:space="0" w:color="000000"/>
              <w:right w:val="single" w:sz="4" w:space="0" w:color="000000"/>
            </w:tcBorders>
          </w:tcPr>
          <w:p w14:paraId="3C1799D5"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lastRenderedPageBreak/>
              <w:t xml:space="preserve">1.Kontūras </w:t>
            </w:r>
            <w:proofErr w:type="spellStart"/>
            <w:r w:rsidRPr="00E55F06">
              <w:rPr>
                <w:rFonts w:ascii="Times New Roman" w:hAnsi="Times New Roman"/>
                <w:bCs/>
                <w:color w:val="000000" w:themeColor="text1"/>
                <w:lang w:val="en-US"/>
              </w:rPr>
              <w:t>vienos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atšakos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dvigubo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indu</w:t>
            </w:r>
            <w:proofErr w:type="spellEnd"/>
            <w:r w:rsidRPr="00E55F06">
              <w:rPr>
                <w:rFonts w:ascii="Times New Roman" w:hAnsi="Times New Roman"/>
                <w:bCs/>
                <w:color w:val="000000" w:themeColor="text1"/>
                <w:lang w:val="en-US"/>
              </w:rPr>
              <w:t>.</w:t>
            </w:r>
          </w:p>
          <w:p w14:paraId="70754A7B"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2.Kontūre </w:t>
            </w:r>
            <w:proofErr w:type="spellStart"/>
            <w:r w:rsidRPr="00E55F06">
              <w:rPr>
                <w:rFonts w:ascii="Times New Roman" w:hAnsi="Times New Roman"/>
                <w:bCs/>
                <w:color w:val="000000" w:themeColor="text1"/>
                <w:lang w:val="en-US"/>
              </w:rPr>
              <w:t>yra</w:t>
            </w:r>
            <w:proofErr w:type="spellEnd"/>
            <w:r w:rsidRPr="00E55F06">
              <w:rPr>
                <w:rFonts w:ascii="Times New Roman" w:hAnsi="Times New Roman"/>
                <w:bCs/>
                <w:color w:val="000000" w:themeColor="text1"/>
                <w:lang w:val="en-US"/>
              </w:rPr>
              <w:t xml:space="preserve"> du </w:t>
            </w:r>
            <w:proofErr w:type="spellStart"/>
            <w:r w:rsidRPr="00E55F06">
              <w:rPr>
                <w:rFonts w:ascii="Times New Roman" w:hAnsi="Times New Roman"/>
                <w:bCs/>
                <w:color w:val="000000" w:themeColor="text1"/>
                <w:lang w:val="en-US"/>
              </w:rPr>
              <w:t>spiraliniai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laidai</w:t>
            </w:r>
            <w:proofErr w:type="spellEnd"/>
            <w:r w:rsidRPr="00E55F06">
              <w:rPr>
                <w:rFonts w:ascii="Times New Roman" w:hAnsi="Times New Roman"/>
                <w:bCs/>
                <w:color w:val="000000" w:themeColor="text1"/>
                <w:lang w:val="en-US"/>
              </w:rPr>
              <w:t>.</w:t>
            </w:r>
          </w:p>
          <w:p w14:paraId="5EB7432C"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3.Kontūro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180cm.</w:t>
            </w:r>
          </w:p>
          <w:p w14:paraId="3798DDCE"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4.Kontūro </w:t>
            </w:r>
            <w:proofErr w:type="spellStart"/>
            <w:r w:rsidRPr="00E55F06">
              <w:rPr>
                <w:rFonts w:ascii="Times New Roman" w:hAnsi="Times New Roman"/>
                <w:bCs/>
                <w:color w:val="000000" w:themeColor="text1"/>
                <w:lang w:val="en-US"/>
              </w:rPr>
              <w:t>jungtis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aparatu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lašo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formos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kaitinimo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laidais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besislankiojančiu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fiksavimo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mechanizmu</w:t>
            </w:r>
            <w:proofErr w:type="spellEnd"/>
            <w:r w:rsidRPr="00E55F06">
              <w:rPr>
                <w:rFonts w:ascii="Times New Roman" w:hAnsi="Times New Roman"/>
                <w:bCs/>
                <w:color w:val="000000" w:themeColor="text1"/>
                <w:lang w:val="en-US"/>
              </w:rPr>
              <w:t>.</w:t>
            </w:r>
          </w:p>
          <w:p w14:paraId="7E81F41C"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5.Fiksavimo </w:t>
            </w:r>
            <w:proofErr w:type="spellStart"/>
            <w:r w:rsidRPr="00E55F06">
              <w:rPr>
                <w:rFonts w:ascii="Times New Roman" w:hAnsi="Times New Roman"/>
                <w:bCs/>
                <w:color w:val="000000" w:themeColor="text1"/>
                <w:lang w:val="en-US"/>
              </w:rPr>
              <w:t>mechanizmas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išoriniais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išilginiais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grioveliais</w:t>
            </w:r>
            <w:proofErr w:type="spellEnd"/>
            <w:r w:rsidRPr="00E55F06">
              <w:rPr>
                <w:rFonts w:ascii="Times New Roman" w:hAnsi="Times New Roman"/>
                <w:bCs/>
                <w:color w:val="000000" w:themeColor="text1"/>
                <w:lang w:val="en-US"/>
              </w:rPr>
              <w:t>.</w:t>
            </w:r>
          </w:p>
          <w:p w14:paraId="5A7ED2ED"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6.Su </w:t>
            </w:r>
            <w:proofErr w:type="spellStart"/>
            <w:r w:rsidRPr="00E55F06">
              <w:rPr>
                <w:rFonts w:ascii="Times New Roman" w:hAnsi="Times New Roman"/>
                <w:bCs/>
                <w:color w:val="000000" w:themeColor="text1"/>
                <w:lang w:val="en-US"/>
              </w:rPr>
              <w:t>klipsu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fiksuojančiu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konūrą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norimoje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padėtyje</w:t>
            </w:r>
            <w:proofErr w:type="spellEnd"/>
            <w:r w:rsidRPr="00E55F06">
              <w:rPr>
                <w:rFonts w:ascii="Times New Roman" w:hAnsi="Times New Roman"/>
                <w:bCs/>
                <w:color w:val="000000" w:themeColor="text1"/>
                <w:lang w:val="en-US"/>
              </w:rPr>
              <w:t>.</w:t>
            </w:r>
          </w:p>
          <w:p w14:paraId="4E6EB892"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7.Dviejų </w:t>
            </w:r>
            <w:proofErr w:type="spellStart"/>
            <w:r w:rsidRPr="00E55F06">
              <w:rPr>
                <w:rFonts w:ascii="Times New Roman" w:hAnsi="Times New Roman"/>
                <w:bCs/>
                <w:color w:val="000000" w:themeColor="text1"/>
                <w:lang w:val="en-US"/>
              </w:rPr>
              <w:t>dalių</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jungtys</w:t>
            </w:r>
            <w:proofErr w:type="spellEnd"/>
            <w:r w:rsidRPr="00E55F06">
              <w:rPr>
                <w:rFonts w:ascii="Times New Roman" w:hAnsi="Times New Roman"/>
                <w:bCs/>
                <w:color w:val="000000" w:themeColor="text1"/>
                <w:lang w:val="en-US"/>
              </w:rPr>
              <w:t xml:space="preserve"> 90º </w:t>
            </w:r>
            <w:proofErr w:type="spellStart"/>
            <w:r w:rsidRPr="00E55F06">
              <w:rPr>
                <w:rFonts w:ascii="Times New Roman" w:hAnsi="Times New Roman"/>
                <w:bCs/>
                <w:color w:val="000000" w:themeColor="text1"/>
                <w:lang w:val="en-US"/>
              </w:rPr>
              <w:t>kampu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sujungtos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tarpusavyje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jungiančios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aparatą</w:t>
            </w:r>
            <w:proofErr w:type="spellEnd"/>
            <w:r w:rsidRPr="00E55F06">
              <w:rPr>
                <w:rFonts w:ascii="Times New Roman" w:hAnsi="Times New Roman"/>
                <w:bCs/>
                <w:color w:val="000000" w:themeColor="text1"/>
                <w:lang w:val="en-US"/>
              </w:rPr>
              <w:t>.</w:t>
            </w:r>
          </w:p>
          <w:p w14:paraId="08AB9727"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rPr>
              <w:t>8.Į d</w:t>
            </w:r>
            <w:proofErr w:type="spellStart"/>
            <w:r w:rsidRPr="00E55F06">
              <w:rPr>
                <w:rFonts w:ascii="Times New Roman" w:hAnsi="Times New Roman"/>
                <w:bCs/>
                <w:color w:val="000000" w:themeColor="text1"/>
                <w:lang w:val="en-US"/>
              </w:rPr>
              <w:t>rėkinimo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ind</w:t>
            </w:r>
            <w:proofErr w:type="spellEnd"/>
            <w:r w:rsidRPr="00E55F06">
              <w:rPr>
                <w:rFonts w:ascii="Times New Roman" w:hAnsi="Times New Roman"/>
                <w:bCs/>
                <w:color w:val="000000" w:themeColor="text1"/>
              </w:rPr>
              <w:t>ą</w:t>
            </w:r>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į</w:t>
            </w:r>
            <w:proofErr w:type="spellStart"/>
            <w:r w:rsidRPr="00E55F06">
              <w:rPr>
                <w:rFonts w:ascii="Times New Roman" w:hAnsi="Times New Roman"/>
                <w:bCs/>
                <w:color w:val="000000" w:themeColor="text1"/>
                <w:lang w:val="en-US"/>
              </w:rPr>
              <w:t>montuota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paėmimo</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jungtis</w:t>
            </w:r>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plastikine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adata</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J</w:t>
            </w:r>
            <w:proofErr w:type="spellStart"/>
            <w:r w:rsidRPr="00E55F06">
              <w:rPr>
                <w:rFonts w:ascii="Times New Roman" w:hAnsi="Times New Roman"/>
                <w:bCs/>
                <w:color w:val="000000" w:themeColor="text1"/>
                <w:lang w:val="en-US"/>
              </w:rPr>
              <w:t>ungties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w:t>
            </w:r>
            <w:r w:rsidRPr="00E55F06">
              <w:rPr>
                <w:rFonts w:ascii="Times New Roman" w:hAnsi="Times New Roman"/>
                <w:bCs/>
                <w:color w:val="000000" w:themeColor="text1"/>
              </w:rPr>
              <w:t xml:space="preserve">ne trumpesnis nei 50 </w:t>
            </w:r>
            <w:r w:rsidRPr="00E55F06">
              <w:rPr>
                <w:rFonts w:ascii="Times New Roman" w:hAnsi="Times New Roman"/>
                <w:bCs/>
                <w:color w:val="000000" w:themeColor="text1"/>
                <w:lang w:val="en-US"/>
              </w:rPr>
              <w:t>cm.</w:t>
            </w:r>
          </w:p>
          <w:p w14:paraId="39D26C0A"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9.Drėkinimo </w:t>
            </w:r>
            <w:proofErr w:type="spellStart"/>
            <w:r w:rsidRPr="00E55F06">
              <w:rPr>
                <w:rFonts w:ascii="Times New Roman" w:hAnsi="Times New Roman"/>
                <w:bCs/>
                <w:color w:val="000000" w:themeColor="text1"/>
                <w:lang w:val="en-US"/>
              </w:rPr>
              <w:t>indas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paėmimu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dvigubu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plūdiniu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apsauginiu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mechanizmu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palaikantis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lastRenderedPageBreak/>
              <w:t>nuolatinę</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drėgmę</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prisipildantis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automatiškai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užsidarančiu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vožtuvu</w:t>
            </w:r>
            <w:proofErr w:type="spellEnd"/>
            <w:r w:rsidRPr="00E55F06">
              <w:rPr>
                <w:rFonts w:ascii="Times New Roman" w:hAnsi="Times New Roman"/>
                <w:bCs/>
                <w:color w:val="000000" w:themeColor="text1"/>
                <w:lang w:val="en-US"/>
              </w:rPr>
              <w:t>.</w:t>
            </w:r>
          </w:p>
          <w:p w14:paraId="5887904D"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10.Su </w:t>
            </w:r>
            <w:proofErr w:type="spellStart"/>
            <w:r w:rsidRPr="00E55F06">
              <w:rPr>
                <w:rFonts w:ascii="Times New Roman" w:hAnsi="Times New Roman"/>
                <w:bCs/>
                <w:color w:val="000000" w:themeColor="text1"/>
                <w:lang w:val="en-US"/>
              </w:rPr>
              <w:t>atžyma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įpilamo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vandens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kiekiui</w:t>
            </w:r>
            <w:proofErr w:type="spellEnd"/>
            <w:r w:rsidRPr="00E55F06">
              <w:rPr>
                <w:rFonts w:ascii="Times New Roman" w:hAnsi="Times New Roman"/>
                <w:bCs/>
                <w:color w:val="000000" w:themeColor="text1"/>
                <w:lang w:val="en-US"/>
              </w:rPr>
              <w:t>.</w:t>
            </w:r>
          </w:p>
          <w:p w14:paraId="63B7BD8D"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11.Su 2-iem </w:t>
            </w:r>
            <w:proofErr w:type="spellStart"/>
            <w:r w:rsidRPr="00E55F06">
              <w:rPr>
                <w:rFonts w:ascii="Times New Roman" w:hAnsi="Times New Roman"/>
                <w:bCs/>
                <w:color w:val="000000" w:themeColor="text1"/>
                <w:lang w:val="en-US"/>
              </w:rPr>
              <w:t>atvadais</w:t>
            </w:r>
            <w:proofErr w:type="spellEnd"/>
            <w:r w:rsidRPr="00E55F06">
              <w:rPr>
                <w:rFonts w:ascii="Times New Roman" w:hAnsi="Times New Roman"/>
                <w:bCs/>
                <w:color w:val="000000" w:themeColor="text1"/>
                <w:lang w:val="en-US"/>
              </w:rPr>
              <w:t xml:space="preserve"> 22mm </w:t>
            </w:r>
            <w:proofErr w:type="spellStart"/>
            <w:r w:rsidRPr="00E55F06">
              <w:rPr>
                <w:rFonts w:ascii="Times New Roman" w:hAnsi="Times New Roman"/>
                <w:bCs/>
                <w:color w:val="000000" w:themeColor="text1"/>
                <w:lang w:val="en-US"/>
              </w:rPr>
              <w:t>diametro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kontūro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prijungimui</w:t>
            </w:r>
            <w:proofErr w:type="spellEnd"/>
            <w:r w:rsidRPr="00E55F06">
              <w:rPr>
                <w:rFonts w:ascii="Times New Roman" w:hAnsi="Times New Roman"/>
                <w:bCs/>
                <w:color w:val="000000" w:themeColor="text1"/>
                <w:lang w:val="en-US"/>
              </w:rPr>
              <w:t>.</w:t>
            </w:r>
          </w:p>
          <w:p w14:paraId="1AEFB36D" w14:textId="77777777" w:rsidR="008F2CA4" w:rsidRPr="00E55F06" w:rsidRDefault="008F2CA4" w:rsidP="00E55F06">
            <w:pPr>
              <w:widowControl w:val="0"/>
              <w:spacing w:after="0"/>
              <w:rPr>
                <w:rFonts w:ascii="Times New Roman" w:hAnsi="Times New Roman"/>
                <w:bCs/>
                <w:color w:val="000000" w:themeColor="text1"/>
              </w:rPr>
            </w:pPr>
            <w:r w:rsidRPr="00E55F06">
              <w:rPr>
                <w:rFonts w:ascii="Times New Roman" w:hAnsi="Times New Roman"/>
                <w:bCs/>
                <w:color w:val="000000" w:themeColor="text1"/>
                <w:lang w:val="en-US"/>
              </w:rPr>
              <w:t xml:space="preserve">12.Techniškai </w:t>
            </w:r>
            <w:proofErr w:type="spellStart"/>
            <w:r w:rsidRPr="00E55F06">
              <w:rPr>
                <w:rFonts w:ascii="Times New Roman" w:hAnsi="Times New Roman"/>
                <w:bCs/>
                <w:color w:val="000000" w:themeColor="text1"/>
                <w:lang w:val="en-US"/>
              </w:rPr>
              <w:t>suderintas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Fisher&amp;Paykel</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sistema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Airvo</w:t>
            </w:r>
            <w:proofErr w:type="spellEnd"/>
            <w:r w:rsidRPr="00E55F06">
              <w:rPr>
                <w:rFonts w:ascii="Times New Roman" w:hAnsi="Times New Roman"/>
                <w:bCs/>
                <w:color w:val="000000" w:themeColor="text1"/>
                <w:lang w:val="en-US"/>
              </w:rPr>
              <w:t xml:space="preserve"> 2 </w:t>
            </w:r>
            <w:proofErr w:type="spellStart"/>
            <w:r w:rsidRPr="00E55F06">
              <w:rPr>
                <w:rFonts w:ascii="Times New Roman" w:hAnsi="Times New Roman"/>
                <w:bCs/>
                <w:color w:val="000000" w:themeColor="text1"/>
                <w:lang w:val="en-US"/>
              </w:rPr>
              <w:t>ir</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sujungiamas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kaniulėmis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bei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tracheostomos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jungtimi</w:t>
            </w:r>
            <w:proofErr w:type="spellEnd"/>
            <w:r w:rsidRPr="00E55F06">
              <w:rPr>
                <w:rFonts w:ascii="Times New Roman" w:hAnsi="Times New Roman"/>
                <w:bCs/>
                <w:color w:val="000000" w:themeColor="text1"/>
                <w:lang w:val="en-US"/>
              </w:rPr>
              <w:t>.</w:t>
            </w:r>
          </w:p>
          <w:p w14:paraId="78C310F8" w14:textId="77777777" w:rsidR="008F2CA4" w:rsidRPr="00E55F06" w:rsidRDefault="008F2CA4" w:rsidP="00E55F06">
            <w:pPr>
              <w:pStyle w:val="Bodytext20"/>
              <w:shd w:val="clear" w:color="auto" w:fill="auto"/>
              <w:spacing w:before="0" w:after="0" w:line="240" w:lineRule="auto"/>
              <w:jc w:val="left"/>
              <w:rPr>
                <w:rFonts w:ascii="Times New Roman" w:hAnsi="Times New Roman"/>
                <w:b/>
                <w:bCs/>
                <w:sz w:val="22"/>
                <w:szCs w:val="22"/>
              </w:rPr>
            </w:pPr>
            <w:r w:rsidRPr="00E55F06">
              <w:rPr>
                <w:rFonts w:ascii="Times New Roman" w:hAnsi="Times New Roman"/>
                <w:bCs/>
                <w:color w:val="000000" w:themeColor="text1"/>
                <w:sz w:val="22"/>
                <w:szCs w:val="22"/>
                <w:lang w:val="en-US"/>
              </w:rPr>
              <w:t xml:space="preserve">14.Rinkinys </w:t>
            </w:r>
            <w:proofErr w:type="spellStart"/>
            <w:r w:rsidRPr="00E55F06">
              <w:rPr>
                <w:rFonts w:ascii="Times New Roman" w:hAnsi="Times New Roman"/>
                <w:bCs/>
                <w:color w:val="000000" w:themeColor="text1"/>
                <w:sz w:val="22"/>
                <w:szCs w:val="22"/>
                <w:lang w:val="en-US"/>
              </w:rPr>
              <w:t>naudojamas</w:t>
            </w:r>
            <w:proofErr w:type="spellEnd"/>
            <w:r w:rsidRPr="00E55F06">
              <w:rPr>
                <w:rFonts w:ascii="Times New Roman" w:hAnsi="Times New Roman"/>
                <w:bCs/>
                <w:color w:val="000000" w:themeColor="text1"/>
                <w:sz w:val="22"/>
                <w:szCs w:val="22"/>
                <w:lang w:val="en-US"/>
              </w:rPr>
              <w:t xml:space="preserve"> </w:t>
            </w:r>
            <w:proofErr w:type="spellStart"/>
            <w:r w:rsidRPr="00E55F06">
              <w:rPr>
                <w:rFonts w:ascii="Times New Roman" w:hAnsi="Times New Roman"/>
                <w:bCs/>
                <w:color w:val="000000" w:themeColor="text1"/>
                <w:sz w:val="22"/>
                <w:szCs w:val="22"/>
                <w:lang w:val="en-US"/>
              </w:rPr>
              <w:t>vienam</w:t>
            </w:r>
            <w:proofErr w:type="spellEnd"/>
            <w:r w:rsidRPr="00E55F06">
              <w:rPr>
                <w:rFonts w:ascii="Times New Roman" w:hAnsi="Times New Roman"/>
                <w:bCs/>
                <w:color w:val="000000" w:themeColor="text1"/>
                <w:sz w:val="22"/>
                <w:szCs w:val="22"/>
                <w:lang w:val="en-US"/>
              </w:rPr>
              <w:t xml:space="preserve"> </w:t>
            </w:r>
            <w:proofErr w:type="spellStart"/>
            <w:r w:rsidRPr="00E55F06">
              <w:rPr>
                <w:rFonts w:ascii="Times New Roman" w:hAnsi="Times New Roman"/>
                <w:bCs/>
                <w:color w:val="000000" w:themeColor="text1"/>
                <w:sz w:val="22"/>
                <w:szCs w:val="22"/>
                <w:lang w:val="en-US"/>
              </w:rPr>
              <w:t>pacientui</w:t>
            </w:r>
            <w:proofErr w:type="spellEnd"/>
            <w:r w:rsidRPr="00E55F06">
              <w:rPr>
                <w:rFonts w:ascii="Times New Roman" w:hAnsi="Times New Roman"/>
                <w:bCs/>
                <w:color w:val="000000" w:themeColor="text1"/>
                <w:sz w:val="22"/>
                <w:szCs w:val="22"/>
                <w:lang w:val="en-US"/>
              </w:rPr>
              <w:t xml:space="preserve"> ≥14 </w:t>
            </w:r>
            <w:proofErr w:type="spellStart"/>
            <w:r w:rsidRPr="00E55F06">
              <w:rPr>
                <w:rFonts w:ascii="Times New Roman" w:hAnsi="Times New Roman"/>
                <w:bCs/>
                <w:color w:val="000000" w:themeColor="text1"/>
                <w:sz w:val="22"/>
                <w:szCs w:val="22"/>
                <w:lang w:val="en-US"/>
              </w:rPr>
              <w:t>dienas</w:t>
            </w:r>
            <w:proofErr w:type="spellEnd"/>
            <w:r w:rsidRPr="00E55F06">
              <w:rPr>
                <w:rFonts w:ascii="Times New Roman" w:hAnsi="Times New Roman"/>
                <w:bCs/>
                <w:color w:val="000000" w:themeColor="text1"/>
                <w:sz w:val="22"/>
                <w:szCs w:val="22"/>
                <w:lang w:val="en-US"/>
              </w:rPr>
              <w:t>.</w:t>
            </w:r>
          </w:p>
        </w:tc>
      </w:tr>
      <w:tr w:rsidR="008F2CA4" w:rsidRPr="00E55F06" w14:paraId="715E4645" w14:textId="77777777" w:rsidTr="00E55F06">
        <w:trPr>
          <w:trHeight w:val="253"/>
        </w:trPr>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4B7A84" w14:textId="77777777" w:rsidR="008F2CA4" w:rsidRPr="00E55F06" w:rsidRDefault="008F2CA4" w:rsidP="008F2CA4">
            <w:pPr>
              <w:widowControl w:val="0"/>
              <w:snapToGrid w:val="0"/>
              <w:spacing w:after="0"/>
              <w:jc w:val="center"/>
              <w:rPr>
                <w:rFonts w:ascii="Times New Roman" w:hAnsi="Times New Roman"/>
                <w:bCs/>
                <w:color w:val="000000" w:themeColor="text1"/>
              </w:rPr>
            </w:pPr>
            <w:r w:rsidRPr="00E55F06">
              <w:rPr>
                <w:rFonts w:ascii="Times New Roman" w:hAnsi="Times New Roman"/>
                <w:bCs/>
                <w:color w:val="000000" w:themeColor="text1"/>
              </w:rPr>
              <w:lastRenderedPageBreak/>
              <w:t>16.</w:t>
            </w:r>
          </w:p>
        </w:tc>
        <w:tc>
          <w:tcPr>
            <w:tcW w:w="18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2A7E003" w14:textId="2A155D11" w:rsidR="008F2CA4" w:rsidRDefault="008F2CA4" w:rsidP="008F2CA4">
            <w:pPr>
              <w:widowControl w:val="0"/>
              <w:snapToGrid w:val="0"/>
              <w:spacing w:after="0"/>
              <w:contextualSpacing/>
              <w:rPr>
                <w:rFonts w:ascii="Times New Roman" w:hAnsi="Times New Roman"/>
                <w:bCs/>
                <w:color w:val="000000" w:themeColor="text1"/>
                <w:shd w:val="clear" w:color="auto" w:fill="FFFFFF"/>
                <w:lang w:val="en-US"/>
              </w:rPr>
            </w:pPr>
            <w:proofErr w:type="spellStart"/>
            <w:r w:rsidRPr="00E55F06">
              <w:rPr>
                <w:rFonts w:ascii="Times New Roman" w:hAnsi="Times New Roman"/>
                <w:bCs/>
                <w:color w:val="000000" w:themeColor="text1"/>
                <w:shd w:val="clear" w:color="auto" w:fill="FFFFFF"/>
                <w:lang w:val="en-US"/>
              </w:rPr>
              <w:t>Intubacijos</w:t>
            </w:r>
            <w:proofErr w:type="spellEnd"/>
            <w:r w:rsidRPr="00E55F06">
              <w:rPr>
                <w:rFonts w:ascii="Times New Roman" w:hAnsi="Times New Roman"/>
                <w:bCs/>
                <w:color w:val="000000" w:themeColor="text1"/>
                <w:shd w:val="clear" w:color="auto" w:fill="FFFFFF"/>
                <w:lang w:val="en-US"/>
              </w:rPr>
              <w:t xml:space="preserve"> </w:t>
            </w:r>
            <w:proofErr w:type="spellStart"/>
            <w:r w:rsidRPr="00E55F06">
              <w:rPr>
                <w:rFonts w:ascii="Times New Roman" w:hAnsi="Times New Roman"/>
                <w:bCs/>
                <w:color w:val="000000" w:themeColor="text1"/>
                <w:shd w:val="clear" w:color="auto" w:fill="FFFFFF"/>
                <w:lang w:val="en-US"/>
              </w:rPr>
              <w:t>kateteris</w:t>
            </w:r>
            <w:proofErr w:type="spellEnd"/>
          </w:p>
          <w:p w14:paraId="10A0183D" w14:textId="68CEA570" w:rsidR="0058711B" w:rsidRDefault="0058711B" w:rsidP="008F2CA4">
            <w:pPr>
              <w:widowControl w:val="0"/>
              <w:snapToGrid w:val="0"/>
              <w:spacing w:after="0"/>
              <w:contextualSpacing/>
              <w:rPr>
                <w:rFonts w:ascii="Times New Roman" w:hAnsi="Times New Roman"/>
                <w:bCs/>
                <w:color w:val="000000" w:themeColor="text1"/>
                <w:shd w:val="clear" w:color="auto" w:fill="FFFFFF"/>
                <w:lang w:val="en-US"/>
              </w:rPr>
            </w:pPr>
          </w:p>
          <w:p w14:paraId="5AADAC40" w14:textId="3BD44241" w:rsidR="0058711B" w:rsidRPr="00E55F06" w:rsidRDefault="0058711B" w:rsidP="008F2CA4">
            <w:pPr>
              <w:widowControl w:val="0"/>
              <w:snapToGrid w:val="0"/>
              <w:spacing w:after="0"/>
              <w:contextualSpacing/>
              <w:rPr>
                <w:rFonts w:ascii="Times New Roman" w:hAnsi="Times New Roman"/>
                <w:bCs/>
                <w:color w:val="000000" w:themeColor="text1"/>
                <w:shd w:val="clear" w:color="auto" w:fill="FFFFFF"/>
                <w:lang w:val="en-US"/>
              </w:rPr>
            </w:pPr>
            <w:r w:rsidRPr="0058711B">
              <w:rPr>
                <w:rFonts w:ascii="Times New Roman" w:hAnsi="Times New Roman"/>
                <w:bCs/>
                <w:color w:val="000000" w:themeColor="text1"/>
                <w:shd w:val="clear" w:color="auto" w:fill="FFFFFF"/>
                <w:lang w:val="en-US"/>
              </w:rPr>
              <w:t xml:space="preserve">VBM </w:t>
            </w:r>
            <w:proofErr w:type="spellStart"/>
            <w:r w:rsidRPr="0058711B">
              <w:rPr>
                <w:rFonts w:ascii="Times New Roman" w:hAnsi="Times New Roman"/>
                <w:bCs/>
                <w:color w:val="000000" w:themeColor="text1"/>
                <w:shd w:val="clear" w:color="auto" w:fill="FFFFFF"/>
                <w:lang w:val="en-US"/>
              </w:rPr>
              <w:t>Medizintechnik</w:t>
            </w:r>
            <w:proofErr w:type="spellEnd"/>
            <w:r w:rsidRPr="0058711B">
              <w:rPr>
                <w:rFonts w:ascii="Times New Roman" w:hAnsi="Times New Roman"/>
                <w:bCs/>
                <w:color w:val="000000" w:themeColor="text1"/>
                <w:shd w:val="clear" w:color="auto" w:fill="FFFFFF"/>
                <w:lang w:val="en-US"/>
              </w:rPr>
              <w:t>, Nr.33-70-700-1</w:t>
            </w:r>
          </w:p>
          <w:p w14:paraId="0D49A690" w14:textId="77777777" w:rsidR="008F2CA4" w:rsidRPr="00E55F06" w:rsidRDefault="008F2CA4" w:rsidP="008F2CA4">
            <w:pPr>
              <w:widowControl w:val="0"/>
              <w:snapToGrid w:val="0"/>
              <w:spacing w:after="0"/>
              <w:contextualSpacing/>
              <w:rPr>
                <w:rFonts w:ascii="Times New Roman" w:hAnsi="Times New Roman"/>
                <w:bCs/>
                <w:color w:val="000000" w:themeColor="text1"/>
                <w:shd w:val="clear" w:color="auto" w:fill="FFFFFF"/>
                <w:lang w:val="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D87A320"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Katateris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skirtas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apsunkintai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intubacijai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atlikti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kuomet</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nėra</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aiškiai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matomas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balso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plyšys</w:t>
            </w:r>
            <w:proofErr w:type="spellEnd"/>
            <w:r w:rsidRPr="00E55F06">
              <w:rPr>
                <w:rFonts w:ascii="Times New Roman" w:hAnsi="Times New Roman"/>
                <w:bCs/>
                <w:color w:val="000000" w:themeColor="text1"/>
                <w:szCs w:val="22"/>
                <w:lang w:val="en-US"/>
              </w:rPr>
              <w:t>.</w:t>
            </w:r>
          </w:p>
          <w:p w14:paraId="3789E109"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Kateterio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medžiaga</w:t>
            </w:r>
            <w:proofErr w:type="spellEnd"/>
            <w:r w:rsidRPr="00E55F06">
              <w:rPr>
                <w:rFonts w:ascii="Times New Roman" w:hAnsi="Times New Roman"/>
                <w:bCs/>
                <w:color w:val="000000" w:themeColor="text1"/>
                <w:szCs w:val="22"/>
                <w:lang w:val="en-US"/>
              </w:rPr>
              <w:t xml:space="preserve"> standi, </w:t>
            </w:r>
            <w:proofErr w:type="spellStart"/>
            <w:r w:rsidRPr="00E55F06">
              <w:rPr>
                <w:rFonts w:ascii="Times New Roman" w:hAnsi="Times New Roman"/>
                <w:bCs/>
                <w:color w:val="000000" w:themeColor="text1"/>
                <w:szCs w:val="22"/>
                <w:lang w:val="en-US"/>
              </w:rPr>
              <w:t>leidžianti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kateterį</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išformuoti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priklausomai</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nuo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poreikio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su</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atminties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funkcija</w:t>
            </w:r>
            <w:proofErr w:type="spellEnd"/>
            <w:r w:rsidRPr="00E55F06">
              <w:rPr>
                <w:rFonts w:ascii="Times New Roman" w:hAnsi="Times New Roman"/>
                <w:bCs/>
                <w:color w:val="000000" w:themeColor="text1"/>
                <w:szCs w:val="22"/>
                <w:lang w:val="en-US"/>
              </w:rPr>
              <w:t>).</w:t>
            </w:r>
          </w:p>
          <w:p w14:paraId="3F8AEB04"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Dydis</w:t>
            </w:r>
            <w:proofErr w:type="spellEnd"/>
            <w:r w:rsidRPr="00E55F06">
              <w:rPr>
                <w:rFonts w:ascii="Times New Roman" w:hAnsi="Times New Roman"/>
                <w:bCs/>
                <w:color w:val="000000" w:themeColor="text1"/>
                <w:szCs w:val="22"/>
                <w:lang w:val="en-US"/>
              </w:rPr>
              <w:t xml:space="preserve"> 14 Fr.</w:t>
            </w:r>
          </w:p>
          <w:p w14:paraId="4F66BCA3"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Skirtas</w:t>
            </w:r>
            <w:proofErr w:type="spellEnd"/>
            <w:r w:rsidRPr="00E55F06">
              <w:rPr>
                <w:rFonts w:ascii="Times New Roman" w:hAnsi="Times New Roman"/>
                <w:bCs/>
                <w:color w:val="000000" w:themeColor="text1"/>
                <w:szCs w:val="22"/>
                <w:lang w:val="en-US"/>
              </w:rPr>
              <w:t xml:space="preserve"> ≥ 6Fr </w:t>
            </w:r>
            <w:proofErr w:type="spellStart"/>
            <w:r w:rsidRPr="00E55F06">
              <w:rPr>
                <w:rFonts w:ascii="Times New Roman" w:hAnsi="Times New Roman"/>
                <w:bCs/>
                <w:color w:val="000000" w:themeColor="text1"/>
                <w:szCs w:val="22"/>
                <w:lang w:val="en-US"/>
              </w:rPr>
              <w:t>intubaciniams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vamzdeliams</w:t>
            </w:r>
            <w:proofErr w:type="spellEnd"/>
            <w:r w:rsidRPr="00E55F06">
              <w:rPr>
                <w:rFonts w:ascii="Times New Roman" w:hAnsi="Times New Roman"/>
                <w:bCs/>
                <w:color w:val="000000" w:themeColor="text1"/>
                <w:szCs w:val="22"/>
                <w:lang w:val="en-US"/>
              </w:rPr>
              <w:t>.</w:t>
            </w:r>
          </w:p>
          <w:p w14:paraId="335F9E4B"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Vididnis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diametras</w:t>
            </w:r>
            <w:proofErr w:type="spellEnd"/>
            <w:r w:rsidRPr="00E55F06">
              <w:rPr>
                <w:rFonts w:ascii="Times New Roman" w:hAnsi="Times New Roman"/>
                <w:bCs/>
                <w:color w:val="000000" w:themeColor="text1"/>
                <w:szCs w:val="22"/>
                <w:lang w:val="en-US"/>
              </w:rPr>
              <w:t xml:space="preserve"> ≥ 3,0 mm, </w:t>
            </w:r>
            <w:proofErr w:type="spellStart"/>
            <w:r w:rsidRPr="00E55F06">
              <w:rPr>
                <w:rFonts w:ascii="Times New Roman" w:hAnsi="Times New Roman"/>
                <w:bCs/>
                <w:color w:val="000000" w:themeColor="text1"/>
                <w:szCs w:val="22"/>
                <w:lang w:val="en-US"/>
              </w:rPr>
              <w:t>užtikrinantis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pakankamą</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oro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srautą</w:t>
            </w:r>
            <w:proofErr w:type="spellEnd"/>
            <w:r w:rsidRPr="00E55F06">
              <w:rPr>
                <w:rFonts w:ascii="Times New Roman" w:hAnsi="Times New Roman"/>
                <w:bCs/>
                <w:color w:val="000000" w:themeColor="text1"/>
                <w:szCs w:val="22"/>
                <w:lang w:val="en-US"/>
              </w:rPr>
              <w:t>.</w:t>
            </w:r>
          </w:p>
          <w:p w14:paraId="76487E5B"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Kateteris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rentgenokontrastinis</w:t>
            </w:r>
            <w:proofErr w:type="spellEnd"/>
            <w:r w:rsidRPr="00E55F06">
              <w:rPr>
                <w:rFonts w:ascii="Times New Roman" w:hAnsi="Times New Roman"/>
                <w:bCs/>
                <w:color w:val="000000" w:themeColor="text1"/>
                <w:szCs w:val="22"/>
                <w:lang w:val="en-US"/>
              </w:rPr>
              <w:t>.</w:t>
            </w:r>
          </w:p>
          <w:p w14:paraId="56246477"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Kateterio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ilgis</w:t>
            </w:r>
            <w:proofErr w:type="spellEnd"/>
            <w:r w:rsidRPr="00E55F06">
              <w:rPr>
                <w:rFonts w:ascii="Times New Roman" w:hAnsi="Times New Roman"/>
                <w:bCs/>
                <w:color w:val="000000" w:themeColor="text1"/>
                <w:szCs w:val="22"/>
                <w:lang w:val="en-US"/>
              </w:rPr>
              <w:t xml:space="preserve"> 70 cm (± 1 cm).</w:t>
            </w:r>
          </w:p>
          <w:p w14:paraId="4D2F095D"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Graduotas</w:t>
            </w:r>
            <w:proofErr w:type="spellEnd"/>
            <w:r w:rsidRPr="00E55F06">
              <w:rPr>
                <w:rFonts w:ascii="Times New Roman" w:hAnsi="Times New Roman"/>
                <w:bCs/>
                <w:color w:val="000000" w:themeColor="text1"/>
                <w:szCs w:val="22"/>
                <w:lang w:val="en-US"/>
              </w:rPr>
              <w:t xml:space="preserve"> kas 1 cm, kas </w:t>
            </w:r>
            <w:proofErr w:type="spellStart"/>
            <w:r w:rsidRPr="00E55F06">
              <w:rPr>
                <w:rFonts w:ascii="Times New Roman" w:hAnsi="Times New Roman"/>
                <w:bCs/>
                <w:color w:val="000000" w:themeColor="text1"/>
                <w:szCs w:val="22"/>
                <w:lang w:val="en-US"/>
              </w:rPr>
              <w:t>penkis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centimetrus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gradacija</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skaitine</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išraiška</w:t>
            </w:r>
            <w:proofErr w:type="spellEnd"/>
            <w:r w:rsidRPr="00E55F06">
              <w:rPr>
                <w:rFonts w:ascii="Times New Roman" w:hAnsi="Times New Roman"/>
                <w:bCs/>
                <w:color w:val="000000" w:themeColor="text1"/>
                <w:szCs w:val="22"/>
                <w:lang w:val="en-US"/>
              </w:rPr>
              <w:t>.</w:t>
            </w:r>
          </w:p>
          <w:p w14:paraId="2087105A"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Kateterio</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distalinis</w:t>
            </w:r>
            <w:proofErr w:type="spellEnd"/>
            <w:r w:rsidRPr="00E55F06">
              <w:rPr>
                <w:rFonts w:ascii="Times New Roman" w:hAnsi="Times New Roman"/>
                <w:bCs/>
                <w:color w:val="000000" w:themeColor="text1"/>
                <w:szCs w:val="22"/>
                <w:lang w:val="en-US"/>
              </w:rPr>
              <w:t xml:space="preserve"> galas </w:t>
            </w:r>
            <w:proofErr w:type="spellStart"/>
            <w:r w:rsidRPr="00E55F06">
              <w:rPr>
                <w:rFonts w:ascii="Times New Roman" w:hAnsi="Times New Roman"/>
                <w:bCs/>
                <w:color w:val="000000" w:themeColor="text1"/>
                <w:szCs w:val="22"/>
                <w:lang w:val="en-US"/>
              </w:rPr>
              <w:t>bukas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lenktas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standus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atraumatinis</w:t>
            </w:r>
            <w:proofErr w:type="spellEnd"/>
            <w:r w:rsidRPr="00E55F06">
              <w:rPr>
                <w:rFonts w:ascii="Times New Roman" w:hAnsi="Times New Roman"/>
                <w:bCs/>
                <w:color w:val="000000" w:themeColor="text1"/>
                <w:szCs w:val="22"/>
                <w:lang w:val="en-US"/>
              </w:rPr>
              <w:t>.</w:t>
            </w:r>
          </w:p>
          <w:p w14:paraId="788AFED2"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Turi</w:t>
            </w:r>
            <w:proofErr w:type="spellEnd"/>
            <w:r w:rsidRPr="00E55F06">
              <w:rPr>
                <w:rFonts w:ascii="Times New Roman" w:hAnsi="Times New Roman"/>
                <w:bCs/>
                <w:color w:val="000000" w:themeColor="text1"/>
                <w:szCs w:val="22"/>
                <w:lang w:val="en-US"/>
              </w:rPr>
              <w:t xml:space="preserve"> dvi </w:t>
            </w:r>
            <w:proofErr w:type="spellStart"/>
            <w:r w:rsidRPr="00E55F06">
              <w:rPr>
                <w:rFonts w:ascii="Times New Roman" w:hAnsi="Times New Roman"/>
                <w:bCs/>
                <w:color w:val="000000" w:themeColor="text1"/>
                <w:szCs w:val="22"/>
                <w:lang w:val="en-US"/>
              </w:rPr>
              <w:t>šonines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skylutes</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tiekiamam</w:t>
            </w:r>
            <w:proofErr w:type="spellEnd"/>
            <w:r w:rsidRPr="00E55F06">
              <w:rPr>
                <w:rFonts w:ascii="Times New Roman" w:hAnsi="Times New Roman"/>
                <w:bCs/>
                <w:color w:val="000000" w:themeColor="text1"/>
                <w:szCs w:val="22"/>
                <w:lang w:val="en-US"/>
              </w:rPr>
              <w:t xml:space="preserve"> </w:t>
            </w:r>
            <w:proofErr w:type="spellStart"/>
            <w:r w:rsidRPr="00E55F06">
              <w:rPr>
                <w:rFonts w:ascii="Times New Roman" w:hAnsi="Times New Roman"/>
                <w:bCs/>
                <w:color w:val="000000" w:themeColor="text1"/>
                <w:szCs w:val="22"/>
                <w:lang w:val="en-US"/>
              </w:rPr>
              <w:t>deguoniui</w:t>
            </w:r>
            <w:proofErr w:type="spellEnd"/>
            <w:r w:rsidRPr="00E55F06">
              <w:rPr>
                <w:rFonts w:ascii="Times New Roman" w:hAnsi="Times New Roman"/>
                <w:bCs/>
                <w:color w:val="000000" w:themeColor="text1"/>
                <w:szCs w:val="22"/>
                <w:lang w:val="en-US"/>
              </w:rPr>
              <w:t>.</w:t>
            </w:r>
          </w:p>
          <w:p w14:paraId="075EABFD" w14:textId="77777777" w:rsidR="008F2CA4" w:rsidRPr="00E55F06" w:rsidRDefault="008F2CA4" w:rsidP="00E55F06">
            <w:pPr>
              <w:pStyle w:val="Sraopastraipa"/>
              <w:widowControl w:val="0"/>
              <w:numPr>
                <w:ilvl w:val="0"/>
                <w:numId w:val="34"/>
              </w:numPr>
              <w:suppressAutoHyphens/>
              <w:spacing w:after="0" w:line="240" w:lineRule="auto"/>
              <w:ind w:left="360"/>
              <w:contextualSpacing w:val="0"/>
              <w:rPr>
                <w:rFonts w:ascii="Times New Roman" w:hAnsi="Times New Roman"/>
                <w:bCs/>
                <w:color w:val="000000" w:themeColor="text1"/>
                <w:szCs w:val="22"/>
                <w:lang w:val="en-US"/>
              </w:rPr>
            </w:pPr>
            <w:proofErr w:type="spellStart"/>
            <w:r w:rsidRPr="00E55F06">
              <w:rPr>
                <w:rFonts w:ascii="Times New Roman" w:hAnsi="Times New Roman"/>
                <w:bCs/>
                <w:color w:val="000000" w:themeColor="text1"/>
                <w:szCs w:val="22"/>
                <w:lang w:val="en-US"/>
              </w:rPr>
              <w:t>Vienkartinis</w:t>
            </w:r>
            <w:proofErr w:type="spellEnd"/>
            <w:r w:rsidRPr="00E55F06">
              <w:rPr>
                <w:rFonts w:ascii="Times New Roman" w:hAnsi="Times New Roman"/>
                <w:bCs/>
                <w:color w:val="000000" w:themeColor="text1"/>
                <w:szCs w:val="22"/>
                <w:lang w:val="en-US"/>
              </w:rPr>
              <w:t>.</w:t>
            </w:r>
          </w:p>
          <w:p w14:paraId="55F8B963" w14:textId="77777777" w:rsidR="008F2CA4" w:rsidRPr="00E55F06" w:rsidRDefault="008F2CA4" w:rsidP="00E55F06">
            <w:pPr>
              <w:pStyle w:val="Pagrindinistekstas"/>
              <w:widowControl w:val="0"/>
              <w:numPr>
                <w:ilvl w:val="0"/>
                <w:numId w:val="34"/>
              </w:numPr>
              <w:suppressAutoHyphens w:val="0"/>
              <w:overflowPunct/>
              <w:spacing w:after="0" w:line="240" w:lineRule="auto"/>
              <w:ind w:left="360"/>
              <w:jc w:val="left"/>
              <w:rPr>
                <w:rFonts w:eastAsia="Calibri"/>
                <w:b w:val="0"/>
                <w:bCs/>
                <w:color w:val="000000" w:themeColor="text1"/>
                <w:sz w:val="22"/>
                <w:lang w:val="en-US" w:eastAsia="en-US"/>
              </w:rPr>
            </w:pPr>
            <w:proofErr w:type="spellStart"/>
            <w:r w:rsidRPr="00E55F06">
              <w:rPr>
                <w:rFonts w:eastAsia="Calibri"/>
                <w:b w:val="0"/>
                <w:bCs/>
                <w:color w:val="000000" w:themeColor="text1"/>
                <w:sz w:val="22"/>
                <w:lang w:val="en-US" w:eastAsia="en-US"/>
              </w:rPr>
              <w:t>Sterilus</w:t>
            </w:r>
            <w:proofErr w:type="spellEnd"/>
            <w:r w:rsidRPr="00E55F06">
              <w:rPr>
                <w:rFonts w:eastAsia="Calibri"/>
                <w:b w:val="0"/>
                <w:bCs/>
                <w:color w:val="000000" w:themeColor="text1"/>
                <w:sz w:val="22"/>
                <w:lang w:val="en-US" w:eastAsia="en-US"/>
              </w:rPr>
              <w:t>.</w:t>
            </w:r>
          </w:p>
        </w:tc>
        <w:tc>
          <w:tcPr>
            <w:tcW w:w="3544" w:type="dxa"/>
            <w:tcBorders>
              <w:top w:val="single" w:sz="4" w:space="0" w:color="000000"/>
              <w:left w:val="single" w:sz="4" w:space="0" w:color="000000"/>
              <w:bottom w:val="single" w:sz="4" w:space="0" w:color="000000"/>
              <w:right w:val="single" w:sz="4" w:space="0" w:color="000000"/>
            </w:tcBorders>
          </w:tcPr>
          <w:p w14:paraId="41ECF8CF"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1.Kateteris </w:t>
            </w:r>
            <w:proofErr w:type="spellStart"/>
            <w:r w:rsidRPr="00E55F06">
              <w:rPr>
                <w:rFonts w:ascii="Times New Roman" w:hAnsi="Times New Roman"/>
                <w:bCs/>
                <w:color w:val="000000" w:themeColor="text1"/>
                <w:lang w:val="en-US"/>
              </w:rPr>
              <w:t>skirtas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apsunkintai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intubacijai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atlikti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kuomet</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nėra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aiškiai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matomas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balso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plyšys</w:t>
            </w:r>
            <w:proofErr w:type="spellEnd"/>
            <w:r w:rsidRPr="00E55F06">
              <w:rPr>
                <w:rFonts w:ascii="Times New Roman" w:hAnsi="Times New Roman"/>
                <w:bCs/>
                <w:color w:val="000000" w:themeColor="text1"/>
                <w:lang w:val="en-US"/>
              </w:rPr>
              <w:t>.</w:t>
            </w:r>
          </w:p>
          <w:p w14:paraId="3B1201FA"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2.Kateterio </w:t>
            </w:r>
            <w:proofErr w:type="spellStart"/>
            <w:r w:rsidRPr="00E55F06">
              <w:rPr>
                <w:rFonts w:ascii="Times New Roman" w:hAnsi="Times New Roman"/>
                <w:bCs/>
                <w:color w:val="000000" w:themeColor="text1"/>
                <w:lang w:val="en-US"/>
              </w:rPr>
              <w:t>medžiaga</w:t>
            </w:r>
            <w:proofErr w:type="spellEnd"/>
            <w:r w:rsidRPr="00E55F06">
              <w:rPr>
                <w:rFonts w:ascii="Times New Roman" w:hAnsi="Times New Roman"/>
                <w:bCs/>
                <w:color w:val="000000" w:themeColor="text1"/>
                <w:lang w:val="en-US"/>
              </w:rPr>
              <w:t xml:space="preserve"> standi, </w:t>
            </w:r>
            <w:proofErr w:type="spellStart"/>
            <w:r w:rsidRPr="00E55F06">
              <w:rPr>
                <w:rFonts w:ascii="Times New Roman" w:hAnsi="Times New Roman"/>
                <w:bCs/>
                <w:color w:val="000000" w:themeColor="text1"/>
                <w:lang w:val="en-US"/>
              </w:rPr>
              <w:t>leidžianti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kateterį</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išformuoti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priklausomai</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nuo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poreikio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su</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atminties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funkcija</w:t>
            </w:r>
            <w:proofErr w:type="spellEnd"/>
            <w:r w:rsidRPr="00E55F06">
              <w:rPr>
                <w:rFonts w:ascii="Times New Roman" w:hAnsi="Times New Roman"/>
                <w:bCs/>
                <w:color w:val="000000" w:themeColor="text1"/>
                <w:lang w:val="en-US"/>
              </w:rPr>
              <w:t>).</w:t>
            </w:r>
          </w:p>
          <w:p w14:paraId="3CE2B96C"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3.Dydis 14 Fr.</w:t>
            </w:r>
          </w:p>
          <w:p w14:paraId="60F049C3"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4.Skirtas ≥ 6Fr </w:t>
            </w:r>
            <w:proofErr w:type="spellStart"/>
            <w:r w:rsidRPr="00E55F06">
              <w:rPr>
                <w:rFonts w:ascii="Times New Roman" w:hAnsi="Times New Roman"/>
                <w:bCs/>
                <w:color w:val="000000" w:themeColor="text1"/>
                <w:lang w:val="en-US"/>
              </w:rPr>
              <w:t>intubaciniams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vamzdeliams</w:t>
            </w:r>
            <w:proofErr w:type="spellEnd"/>
            <w:r w:rsidRPr="00E55F06">
              <w:rPr>
                <w:rFonts w:ascii="Times New Roman" w:hAnsi="Times New Roman"/>
                <w:bCs/>
                <w:color w:val="000000" w:themeColor="text1"/>
                <w:lang w:val="en-US"/>
              </w:rPr>
              <w:t>.</w:t>
            </w:r>
          </w:p>
          <w:p w14:paraId="7D4A9C65"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5.Vididnis </w:t>
            </w:r>
            <w:proofErr w:type="spellStart"/>
            <w:proofErr w:type="gramStart"/>
            <w:r w:rsidRPr="00E55F06">
              <w:rPr>
                <w:rFonts w:ascii="Times New Roman" w:hAnsi="Times New Roman"/>
                <w:bCs/>
                <w:color w:val="000000" w:themeColor="text1"/>
                <w:lang w:val="en-US"/>
              </w:rPr>
              <w:t>diametras</w:t>
            </w:r>
            <w:proofErr w:type="spellEnd"/>
            <w:r w:rsidRPr="00E55F06">
              <w:rPr>
                <w:rFonts w:ascii="Times New Roman" w:hAnsi="Times New Roman"/>
                <w:bCs/>
                <w:color w:val="000000" w:themeColor="text1"/>
                <w:lang w:val="en-US"/>
              </w:rPr>
              <w:t xml:space="preserve">  3</w:t>
            </w:r>
            <w:proofErr w:type="gramEnd"/>
            <w:r w:rsidRPr="00E55F06">
              <w:rPr>
                <w:rFonts w:ascii="Times New Roman" w:hAnsi="Times New Roman"/>
                <w:bCs/>
                <w:color w:val="000000" w:themeColor="text1"/>
                <w:lang w:val="en-US"/>
              </w:rPr>
              <w:t xml:space="preserve">,0 mm, </w:t>
            </w:r>
            <w:proofErr w:type="spellStart"/>
            <w:r w:rsidRPr="00E55F06">
              <w:rPr>
                <w:rFonts w:ascii="Times New Roman" w:hAnsi="Times New Roman"/>
                <w:bCs/>
                <w:color w:val="000000" w:themeColor="text1"/>
                <w:lang w:val="en-US"/>
              </w:rPr>
              <w:t>užtikrinantis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pakankamą</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oro</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srautą</w:t>
            </w:r>
            <w:proofErr w:type="spellEnd"/>
            <w:r w:rsidRPr="00E55F06">
              <w:rPr>
                <w:rFonts w:ascii="Times New Roman" w:hAnsi="Times New Roman"/>
                <w:bCs/>
                <w:color w:val="000000" w:themeColor="text1"/>
                <w:lang w:val="en-US"/>
              </w:rPr>
              <w:t>.</w:t>
            </w:r>
          </w:p>
          <w:p w14:paraId="325ED7BD"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6.Kateteris </w:t>
            </w:r>
            <w:proofErr w:type="spellStart"/>
            <w:r w:rsidRPr="00E55F06">
              <w:rPr>
                <w:rFonts w:ascii="Times New Roman" w:hAnsi="Times New Roman"/>
                <w:bCs/>
                <w:color w:val="000000" w:themeColor="text1"/>
                <w:lang w:val="en-US"/>
              </w:rPr>
              <w:t>rentgenokontrastinis</w:t>
            </w:r>
            <w:proofErr w:type="spellEnd"/>
            <w:r w:rsidRPr="00E55F06">
              <w:rPr>
                <w:rFonts w:ascii="Times New Roman" w:hAnsi="Times New Roman"/>
                <w:bCs/>
                <w:color w:val="000000" w:themeColor="text1"/>
                <w:lang w:val="en-US"/>
              </w:rPr>
              <w:t>.</w:t>
            </w:r>
          </w:p>
          <w:p w14:paraId="7B8729AD"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7.Kateterio </w:t>
            </w:r>
            <w:proofErr w:type="spellStart"/>
            <w:r w:rsidRPr="00E55F06">
              <w:rPr>
                <w:rFonts w:ascii="Times New Roman" w:hAnsi="Times New Roman"/>
                <w:bCs/>
                <w:color w:val="000000" w:themeColor="text1"/>
                <w:lang w:val="en-US"/>
              </w:rPr>
              <w:t>ilgis</w:t>
            </w:r>
            <w:proofErr w:type="spellEnd"/>
            <w:r w:rsidRPr="00E55F06">
              <w:rPr>
                <w:rFonts w:ascii="Times New Roman" w:hAnsi="Times New Roman"/>
                <w:bCs/>
                <w:color w:val="000000" w:themeColor="text1"/>
                <w:lang w:val="en-US"/>
              </w:rPr>
              <w:t xml:space="preserve"> 70 cm.</w:t>
            </w:r>
          </w:p>
          <w:p w14:paraId="0B56BEA6"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8.Graduotas kas 1 cm, kas </w:t>
            </w:r>
            <w:proofErr w:type="spellStart"/>
            <w:r w:rsidRPr="00E55F06">
              <w:rPr>
                <w:rFonts w:ascii="Times New Roman" w:hAnsi="Times New Roman"/>
                <w:bCs/>
                <w:color w:val="000000" w:themeColor="text1"/>
                <w:lang w:val="en-US"/>
              </w:rPr>
              <w:t>penkis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centimetrus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gradacija</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skaitine</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išraiška</w:t>
            </w:r>
            <w:proofErr w:type="spellEnd"/>
            <w:r w:rsidRPr="00E55F06">
              <w:rPr>
                <w:rFonts w:ascii="Times New Roman" w:hAnsi="Times New Roman"/>
                <w:bCs/>
                <w:color w:val="000000" w:themeColor="text1"/>
                <w:lang w:val="en-US"/>
              </w:rPr>
              <w:t>.</w:t>
            </w:r>
          </w:p>
          <w:p w14:paraId="19DC8FE4"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9.Kateterio </w:t>
            </w:r>
            <w:proofErr w:type="spellStart"/>
            <w:r w:rsidRPr="00E55F06">
              <w:rPr>
                <w:rFonts w:ascii="Times New Roman" w:hAnsi="Times New Roman"/>
                <w:bCs/>
                <w:color w:val="000000" w:themeColor="text1"/>
                <w:lang w:val="en-US"/>
              </w:rPr>
              <w:t>distalinis</w:t>
            </w:r>
            <w:proofErr w:type="spellEnd"/>
            <w:r w:rsidRPr="00E55F06">
              <w:rPr>
                <w:rFonts w:ascii="Times New Roman" w:hAnsi="Times New Roman"/>
                <w:bCs/>
                <w:color w:val="000000" w:themeColor="text1"/>
                <w:lang w:val="en-US"/>
              </w:rPr>
              <w:t xml:space="preserve"> galas </w:t>
            </w:r>
            <w:proofErr w:type="spellStart"/>
            <w:r w:rsidRPr="00E55F06">
              <w:rPr>
                <w:rFonts w:ascii="Times New Roman" w:hAnsi="Times New Roman"/>
                <w:bCs/>
                <w:color w:val="000000" w:themeColor="text1"/>
                <w:lang w:val="en-US"/>
              </w:rPr>
              <w:t>bukas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lenktas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standus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atraumatinis</w:t>
            </w:r>
            <w:proofErr w:type="spellEnd"/>
            <w:r w:rsidRPr="00E55F06">
              <w:rPr>
                <w:rFonts w:ascii="Times New Roman" w:hAnsi="Times New Roman"/>
                <w:bCs/>
                <w:color w:val="000000" w:themeColor="text1"/>
                <w:lang w:val="en-US"/>
              </w:rPr>
              <w:t>.</w:t>
            </w:r>
          </w:p>
          <w:p w14:paraId="3D88F066"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 xml:space="preserve">10.Turi dvi </w:t>
            </w:r>
            <w:proofErr w:type="spellStart"/>
            <w:r w:rsidRPr="00E55F06">
              <w:rPr>
                <w:rFonts w:ascii="Times New Roman" w:hAnsi="Times New Roman"/>
                <w:bCs/>
                <w:color w:val="000000" w:themeColor="text1"/>
                <w:lang w:val="en-US"/>
              </w:rPr>
              <w:t>šonines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skylutes</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tiekiamam</w:t>
            </w:r>
            <w:proofErr w:type="spellEnd"/>
            <w:r w:rsidRPr="00E55F06">
              <w:rPr>
                <w:rFonts w:ascii="Times New Roman" w:hAnsi="Times New Roman"/>
                <w:bCs/>
                <w:color w:val="000000" w:themeColor="text1"/>
                <w:lang w:val="en-US"/>
              </w:rPr>
              <w:t xml:space="preserve"> </w:t>
            </w:r>
            <w:proofErr w:type="spellStart"/>
            <w:r w:rsidRPr="00E55F06">
              <w:rPr>
                <w:rFonts w:ascii="Times New Roman" w:hAnsi="Times New Roman"/>
                <w:bCs/>
                <w:color w:val="000000" w:themeColor="text1"/>
                <w:lang w:val="en-US"/>
              </w:rPr>
              <w:t>deguoniui</w:t>
            </w:r>
            <w:proofErr w:type="spellEnd"/>
            <w:r w:rsidRPr="00E55F06">
              <w:rPr>
                <w:rFonts w:ascii="Times New Roman" w:hAnsi="Times New Roman"/>
                <w:bCs/>
                <w:color w:val="000000" w:themeColor="text1"/>
                <w:lang w:val="en-US"/>
              </w:rPr>
              <w:t>.</w:t>
            </w:r>
          </w:p>
          <w:p w14:paraId="497B5956" w14:textId="77777777" w:rsidR="008F2CA4" w:rsidRPr="00E55F06" w:rsidRDefault="008F2CA4" w:rsidP="00E55F06">
            <w:pPr>
              <w:widowControl w:val="0"/>
              <w:spacing w:after="0"/>
              <w:rPr>
                <w:rFonts w:ascii="Times New Roman" w:hAnsi="Times New Roman"/>
                <w:bCs/>
                <w:color w:val="000000" w:themeColor="text1"/>
                <w:lang w:val="en-US"/>
              </w:rPr>
            </w:pPr>
            <w:r w:rsidRPr="00E55F06">
              <w:rPr>
                <w:rFonts w:ascii="Times New Roman" w:hAnsi="Times New Roman"/>
                <w:bCs/>
                <w:color w:val="000000" w:themeColor="text1"/>
                <w:lang w:val="en-US"/>
              </w:rPr>
              <w:t>11.Vienkartinis.</w:t>
            </w:r>
          </w:p>
          <w:p w14:paraId="1C1F21BE" w14:textId="77777777" w:rsidR="008F2CA4" w:rsidRPr="00E55F06" w:rsidRDefault="008F2CA4" w:rsidP="00E55F06">
            <w:pPr>
              <w:spacing w:after="0"/>
              <w:rPr>
                <w:rFonts w:ascii="Times New Roman" w:hAnsi="Times New Roman"/>
                <w:bCs/>
                <w:color w:val="000000" w:themeColor="text1"/>
                <w:lang w:val="en-US"/>
              </w:rPr>
            </w:pPr>
            <w:r w:rsidRPr="00E55F06">
              <w:rPr>
                <w:rFonts w:ascii="Times New Roman" w:hAnsi="Times New Roman"/>
                <w:bCs/>
                <w:color w:val="000000" w:themeColor="text1"/>
                <w:lang w:val="en-US"/>
              </w:rPr>
              <w:t>12.Sterilus.</w:t>
            </w:r>
          </w:p>
        </w:tc>
      </w:tr>
    </w:tbl>
    <w:p w14:paraId="4135D8AE" w14:textId="77777777" w:rsidR="00706DB7" w:rsidRPr="001F2F1F" w:rsidRDefault="00706DB7" w:rsidP="001F2F1F">
      <w:pPr>
        <w:spacing w:after="0"/>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8F2CA4" w:rsidRPr="00CA573F" w14:paraId="42439B45" w14:textId="77777777" w:rsidTr="000E2DE6">
        <w:tc>
          <w:tcPr>
            <w:tcW w:w="4927" w:type="dxa"/>
          </w:tcPr>
          <w:p w14:paraId="30057C89" w14:textId="77777777" w:rsidR="008F2CA4" w:rsidRDefault="008F2CA4" w:rsidP="000E2DE6">
            <w:pPr>
              <w:pStyle w:val="Pagrindinistekstas3"/>
              <w:ind w:firstLine="0"/>
              <w:rPr>
                <w:rFonts w:ascii="Times New Roman" w:hAnsi="Times New Roman"/>
                <w:b/>
                <w:color w:val="000000"/>
                <w:sz w:val="24"/>
                <w:szCs w:val="24"/>
                <w:lang w:val="lt-LT"/>
              </w:rPr>
            </w:pPr>
          </w:p>
          <w:p w14:paraId="5D876E0F" w14:textId="77777777" w:rsidR="008F2CA4" w:rsidRPr="00CA573F" w:rsidRDefault="008F2CA4" w:rsidP="000E2DE6">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2F960A92" w14:textId="77777777" w:rsidR="008F2CA4" w:rsidRDefault="008F2CA4" w:rsidP="000E2DE6">
            <w:pPr>
              <w:snapToGrid w:val="0"/>
              <w:spacing w:after="0" w:line="240" w:lineRule="auto"/>
              <w:jc w:val="both"/>
              <w:rPr>
                <w:rFonts w:ascii="Times New Roman" w:hAnsi="Times New Roman"/>
                <w:b/>
                <w:color w:val="000000"/>
                <w:sz w:val="24"/>
                <w:szCs w:val="24"/>
              </w:rPr>
            </w:pPr>
          </w:p>
          <w:p w14:paraId="2A2043B4" w14:textId="77777777" w:rsidR="008F2CA4" w:rsidRDefault="008F2CA4" w:rsidP="000E2DE6">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p w14:paraId="32D220DD" w14:textId="77777777" w:rsidR="008F2CA4" w:rsidRPr="00CA573F" w:rsidRDefault="008F2CA4" w:rsidP="000E2DE6">
            <w:pPr>
              <w:snapToGrid w:val="0"/>
              <w:spacing w:after="0" w:line="240" w:lineRule="auto"/>
              <w:jc w:val="both"/>
              <w:rPr>
                <w:rFonts w:ascii="Times New Roman" w:hAnsi="Times New Roman"/>
                <w:b/>
                <w:color w:val="000000"/>
                <w:sz w:val="24"/>
                <w:szCs w:val="24"/>
              </w:rPr>
            </w:pPr>
          </w:p>
        </w:tc>
      </w:tr>
      <w:tr w:rsidR="008F2CA4" w:rsidRPr="00CA573F" w14:paraId="5D3D5CBD" w14:textId="77777777" w:rsidTr="000E2DE6">
        <w:tc>
          <w:tcPr>
            <w:tcW w:w="4927" w:type="dxa"/>
          </w:tcPr>
          <w:p w14:paraId="36A88FDE"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r>
              <w:rPr>
                <w:rFonts w:ascii="Times New Roman" w:hAnsi="Times New Roman"/>
                <w:color w:val="000000"/>
                <w:sz w:val="24"/>
                <w:szCs w:val="24"/>
                <w:lang w:val="lt-LT"/>
              </w:rPr>
              <w:t xml:space="preserve">                                                 </w:t>
            </w:r>
          </w:p>
        </w:tc>
        <w:tc>
          <w:tcPr>
            <w:tcW w:w="4927" w:type="dxa"/>
          </w:tcPr>
          <w:p w14:paraId="7BA3FD67" w14:textId="77777777" w:rsidR="008F2CA4" w:rsidRPr="00CA573F" w:rsidRDefault="008F2CA4" w:rsidP="000E2DE6">
            <w:pPr>
              <w:rPr>
                <w:rFonts w:ascii="Times New Roman" w:hAnsi="Times New Roman"/>
                <w:color w:val="000000"/>
                <w:sz w:val="24"/>
                <w:szCs w:val="24"/>
              </w:rPr>
            </w:pPr>
            <w:r>
              <w:rPr>
                <w:rFonts w:ascii="Times New Roman" w:hAnsi="Times New Roman"/>
                <w:color w:val="000000"/>
                <w:sz w:val="24"/>
                <w:szCs w:val="24"/>
              </w:rPr>
              <w:t>UAB „AMI sprendimai“</w:t>
            </w:r>
          </w:p>
        </w:tc>
      </w:tr>
      <w:tr w:rsidR="008F2CA4" w:rsidRPr="00CA573F" w14:paraId="4B592AAE" w14:textId="77777777" w:rsidTr="000E2DE6">
        <w:tc>
          <w:tcPr>
            <w:tcW w:w="4927" w:type="dxa"/>
          </w:tcPr>
          <w:p w14:paraId="161BB679" w14:textId="77777777" w:rsidR="008F2CA4" w:rsidRDefault="008F2CA4" w:rsidP="000E2DE6">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40340471" w14:textId="77777777" w:rsidR="008F2CA4" w:rsidRPr="00CA573F" w:rsidRDefault="008F2CA4" w:rsidP="000E2DE6">
            <w:pPr>
              <w:pStyle w:val="Pagrindinistekstas3"/>
              <w:ind w:firstLine="0"/>
              <w:rPr>
                <w:rFonts w:ascii="Times New Roman" w:hAnsi="Times New Roman"/>
                <w:color w:val="000000"/>
                <w:sz w:val="24"/>
                <w:szCs w:val="24"/>
                <w:lang w:val="lt-LT"/>
              </w:rPr>
            </w:pPr>
          </w:p>
          <w:p w14:paraId="269B3DA4"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2C988735" w14:textId="77777777" w:rsidR="008F2CA4" w:rsidRPr="0053738D" w:rsidRDefault="008F2CA4" w:rsidP="000E2DE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Vytautas Dambrava</w:t>
            </w:r>
          </w:p>
          <w:p w14:paraId="7287D2CB"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p>
          <w:p w14:paraId="5FAEAE14"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8F2CA4" w:rsidRPr="00CA573F" w14:paraId="2EA6AAE0" w14:textId="77777777" w:rsidTr="000E2DE6">
        <w:trPr>
          <w:trHeight w:val="212"/>
        </w:trPr>
        <w:tc>
          <w:tcPr>
            <w:tcW w:w="4927" w:type="dxa"/>
          </w:tcPr>
          <w:p w14:paraId="36C720E4"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10458FD7" w14:textId="77777777" w:rsidR="008F2CA4" w:rsidRPr="00CA573F" w:rsidRDefault="008F2CA4" w:rsidP="000E2DE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57ABE9BF" w14:textId="77777777" w:rsidR="008F2CA4" w:rsidRPr="00CA573F" w:rsidRDefault="008F2CA4" w:rsidP="000E2DE6">
            <w:pPr>
              <w:pStyle w:val="Pagrindinistekstas3"/>
              <w:ind w:firstLine="0"/>
              <w:rPr>
                <w:rFonts w:ascii="Times New Roman" w:hAnsi="Times New Roman"/>
                <w:color w:val="000000"/>
                <w:sz w:val="22"/>
                <w:szCs w:val="22"/>
                <w:lang w:val="lt-LT"/>
              </w:rPr>
            </w:pPr>
          </w:p>
        </w:tc>
        <w:tc>
          <w:tcPr>
            <w:tcW w:w="4927" w:type="dxa"/>
          </w:tcPr>
          <w:p w14:paraId="79331887" w14:textId="77777777" w:rsidR="008F2CA4" w:rsidRPr="00CA573F" w:rsidRDefault="008F2CA4" w:rsidP="000E2DE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3840F292" w14:textId="77777777" w:rsidR="008F2CA4" w:rsidRPr="00CA573F" w:rsidRDefault="008F2CA4" w:rsidP="000E2DE6">
            <w:pPr>
              <w:pStyle w:val="Pagrindinistekstas3"/>
              <w:ind w:firstLine="0"/>
              <w:jc w:val="left"/>
              <w:rPr>
                <w:rFonts w:ascii="Times New Roman" w:hAnsi="Times New Roman"/>
                <w:color w:val="000000"/>
                <w:sz w:val="22"/>
                <w:szCs w:val="22"/>
                <w:lang w:val="lt-LT"/>
              </w:rPr>
            </w:pPr>
          </w:p>
        </w:tc>
      </w:tr>
    </w:tbl>
    <w:p w14:paraId="64F9AA15" w14:textId="77777777" w:rsidR="00706DB7" w:rsidRPr="00CA573F" w:rsidRDefault="00706DB7" w:rsidP="0055263D">
      <w:pPr>
        <w:rPr>
          <w:rFonts w:ascii="Times New Roman" w:hAnsi="Times New Roman"/>
          <w:color w:val="000000"/>
          <w:sz w:val="24"/>
          <w:szCs w:val="24"/>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9CC09C3"/>
    <w:multiLevelType w:val="multilevel"/>
    <w:tmpl w:val="762AA1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176EED"/>
    <w:multiLevelType w:val="multilevel"/>
    <w:tmpl w:val="B7C6C4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710621"/>
    <w:multiLevelType w:val="hybridMultilevel"/>
    <w:tmpl w:val="A70023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D34082"/>
    <w:multiLevelType w:val="multilevel"/>
    <w:tmpl w:val="DA9C29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767783E"/>
    <w:multiLevelType w:val="multilevel"/>
    <w:tmpl w:val="54CC97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3" w15:restartNumberingAfterBreak="0">
    <w:nsid w:val="7C5C1D27"/>
    <w:multiLevelType w:val="hybridMultilevel"/>
    <w:tmpl w:val="2A3EDA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31"/>
  </w:num>
  <w:num w:numId="9">
    <w:abstractNumId w:val="14"/>
  </w:num>
  <w:num w:numId="10">
    <w:abstractNumId w:val="23"/>
  </w:num>
  <w:num w:numId="11">
    <w:abstractNumId w:val="20"/>
  </w:num>
  <w:num w:numId="12">
    <w:abstractNumId w:val="16"/>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8"/>
  </w:num>
  <w:num w:numId="18">
    <w:abstractNumId w:val="24"/>
  </w:num>
  <w:num w:numId="19">
    <w:abstractNumId w:val="8"/>
  </w:num>
  <w:num w:numId="20">
    <w:abstractNumId w:val="7"/>
  </w:num>
  <w:num w:numId="21">
    <w:abstractNumId w:val="12"/>
  </w:num>
  <w:num w:numId="22">
    <w:abstractNumId w:val="21"/>
  </w:num>
  <w:num w:numId="23">
    <w:abstractNumId w:val="9"/>
  </w:num>
  <w:num w:numId="24">
    <w:abstractNumId w:val="27"/>
  </w:num>
  <w:num w:numId="25">
    <w:abstractNumId w:val="22"/>
  </w:num>
  <w:num w:numId="26">
    <w:abstractNumId w:val="28"/>
  </w:num>
  <w:num w:numId="27">
    <w:abstractNumId w:val="4"/>
  </w:num>
  <w:num w:numId="28">
    <w:abstractNumId w:val="13"/>
  </w:num>
  <w:num w:numId="29">
    <w:abstractNumId w:val="25"/>
  </w:num>
  <w:num w:numId="30">
    <w:abstractNumId w:val="33"/>
  </w:num>
  <w:num w:numId="31">
    <w:abstractNumId w:val="29"/>
  </w:num>
  <w:num w:numId="32">
    <w:abstractNumId w:val="2"/>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3C7E"/>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4AA4"/>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C4C68"/>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1F"/>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1DAA"/>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17DE"/>
    <w:rsid w:val="005664BE"/>
    <w:rsid w:val="005665DC"/>
    <w:rsid w:val="005671C0"/>
    <w:rsid w:val="005711F3"/>
    <w:rsid w:val="00573B62"/>
    <w:rsid w:val="005861C2"/>
    <w:rsid w:val="0058711B"/>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C08"/>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77222"/>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B7CE0"/>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2CA4"/>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5C1"/>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11FF"/>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754A8"/>
    <w:rsid w:val="00D866AA"/>
    <w:rsid w:val="00D9651E"/>
    <w:rsid w:val="00D96D45"/>
    <w:rsid w:val="00DA110A"/>
    <w:rsid w:val="00DA1A1F"/>
    <w:rsid w:val="00DA242F"/>
    <w:rsid w:val="00DA5435"/>
    <w:rsid w:val="00DA5A50"/>
    <w:rsid w:val="00DA69CE"/>
    <w:rsid w:val="00DB4C88"/>
    <w:rsid w:val="00DB583D"/>
    <w:rsid w:val="00DB696A"/>
    <w:rsid w:val="00DB6D9C"/>
    <w:rsid w:val="00DB7E26"/>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5F06"/>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CA4"/>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77222"/>
    <w:rPr>
      <w:rFonts w:ascii="Times New Roman" w:eastAsia="Times New Roman" w:hAnsi="Times New Roman"/>
    </w:rPr>
  </w:style>
  <w:style w:type="character" w:customStyle="1" w:styleId="BetarpDiagrama">
    <w:name w:val="Be tarpų Diagrama"/>
    <w:link w:val="Betarp"/>
    <w:uiPriority w:val="1"/>
    <w:locked/>
    <w:rsid w:val="00877222"/>
    <w:rPr>
      <w:rFonts w:ascii="Times New Roman" w:eastAsia="Times New Roman" w:hAnsi="Times New Roman"/>
    </w:rPr>
  </w:style>
  <w:style w:type="paragraph" w:styleId="Pagrindinistekstas">
    <w:name w:val="Body Text"/>
    <w:basedOn w:val="prastasis"/>
    <w:link w:val="PagrindinistekstasDiagrama"/>
    <w:qFormat/>
    <w:rsid w:val="009545C1"/>
    <w:pPr>
      <w:suppressAutoHyphens/>
      <w:overflowPunct w:val="0"/>
      <w:jc w:val="both"/>
    </w:pPr>
    <w:rPr>
      <w:rFonts w:ascii="Times New Roman" w:eastAsia="Times New Roman" w:hAnsi="Times New Roman"/>
      <w:b/>
      <w:color w:val="00000A"/>
      <w:sz w:val="28"/>
      <w:lang w:eastAsia="ar-SA"/>
    </w:rPr>
  </w:style>
  <w:style w:type="character" w:customStyle="1" w:styleId="PagrindinistekstasDiagrama">
    <w:name w:val="Pagrindinis tekstas Diagrama"/>
    <w:basedOn w:val="Numatytasispastraiposriftas"/>
    <w:link w:val="Pagrindinistekstas"/>
    <w:rsid w:val="009545C1"/>
    <w:rPr>
      <w:rFonts w:ascii="Times New Roman" w:eastAsia="Times New Roman" w:hAnsi="Times New Roman"/>
      <w:b/>
      <w:color w:val="00000A"/>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C1ED-D9E8-4265-BCFE-B7AC8545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35743</Words>
  <Characters>20375</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23</cp:revision>
  <cp:lastPrinted>2022-02-08T12:13:00Z</cp:lastPrinted>
  <dcterms:created xsi:type="dcterms:W3CDTF">2021-02-18T06:40:00Z</dcterms:created>
  <dcterms:modified xsi:type="dcterms:W3CDTF">2022-02-08T12:20:00Z</dcterms:modified>
</cp:coreProperties>
</file>