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9C" w:rsidRDefault="00E0219C">
      <w:pPr>
        <w:pStyle w:val="Pagrindinistekstas"/>
        <w:ind w:left="60"/>
        <w:rPr>
          <w:sz w:val="20"/>
        </w:rPr>
      </w:pPr>
    </w:p>
    <w:p w:rsidR="00E0219C" w:rsidRDefault="00B03F13">
      <w:pPr>
        <w:spacing w:before="152"/>
        <w:ind w:right="262"/>
        <w:jc w:val="right"/>
      </w:pPr>
      <w:r>
        <w:t>Pirkimo</w:t>
      </w:r>
      <w:r>
        <w:rPr>
          <w:spacing w:val="-2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priedas</w:t>
      </w:r>
    </w:p>
    <w:p w:rsidR="00E0219C" w:rsidRDefault="00E0219C">
      <w:pPr>
        <w:pStyle w:val="Pagrindinistekstas"/>
      </w:pPr>
    </w:p>
    <w:p w:rsidR="00E0219C" w:rsidRDefault="00E0219C">
      <w:pPr>
        <w:pStyle w:val="Pagrindinistekstas"/>
        <w:spacing w:before="2"/>
        <w:rPr>
          <w:sz w:val="20"/>
        </w:rPr>
      </w:pPr>
    </w:p>
    <w:p w:rsidR="00E0219C" w:rsidRDefault="00B03F13">
      <w:pPr>
        <w:pStyle w:val="Antrat1"/>
        <w:spacing w:before="1" w:line="268" w:lineRule="exact"/>
      </w:pPr>
      <w:r>
        <w:t>PASIŪLYMAS</w:t>
      </w:r>
    </w:p>
    <w:p w:rsidR="00E0219C" w:rsidRDefault="00B03F13">
      <w:pPr>
        <w:spacing w:before="5" w:line="225" w:lineRule="auto"/>
        <w:ind w:left="2107" w:right="671" w:hanging="2"/>
        <w:jc w:val="center"/>
        <w:rPr>
          <w:b/>
          <w:sz w:val="24"/>
        </w:rPr>
      </w:pPr>
      <w:r>
        <w:rPr>
          <w:b/>
          <w:sz w:val="24"/>
        </w:rPr>
        <w:t>ELEKTRONINIO SĄSKAITŲ VALDYMO KANALO SĄSKAITŲ BEI MOKĖJIMŲ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INFORMACIJOS PASLAUGŲ PAKETO IR MOKĖJIMŲ VYKDYMO PASLAUGŲ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PAKETO PASLAUGŲ</w:t>
      </w:r>
    </w:p>
    <w:p w:rsidR="00E0219C" w:rsidRDefault="00B03F13">
      <w:pPr>
        <w:pStyle w:val="Antrat1"/>
        <w:spacing w:line="264" w:lineRule="exact"/>
        <w:ind w:left="1437"/>
      </w:pPr>
      <w:r>
        <w:t>PIRKIMUI</w:t>
      </w:r>
    </w:p>
    <w:p w:rsidR="00E0219C" w:rsidRDefault="00E0219C">
      <w:pPr>
        <w:pStyle w:val="Pagrindinistekstas"/>
        <w:spacing w:before="3"/>
        <w:rPr>
          <w:b/>
          <w:sz w:val="21"/>
        </w:rPr>
      </w:pPr>
    </w:p>
    <w:p w:rsidR="00E0219C" w:rsidRDefault="00B03F13">
      <w:pPr>
        <w:pStyle w:val="Pagrindinistekstas"/>
        <w:tabs>
          <w:tab w:val="left" w:pos="2157"/>
          <w:tab w:val="left" w:pos="3717"/>
        </w:tabs>
        <w:ind w:left="1437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  <w:t>2022.01.04</w:t>
      </w:r>
      <w:r>
        <w:rPr>
          <w:u w:val="thick"/>
        </w:rPr>
        <w:tab/>
      </w:r>
    </w:p>
    <w:p w:rsidR="00E0219C" w:rsidRDefault="00B03F13">
      <w:pPr>
        <w:spacing w:before="39"/>
        <w:ind w:left="1435"/>
        <w:jc w:val="center"/>
        <w:rPr>
          <w:sz w:val="18"/>
        </w:rPr>
      </w:pPr>
      <w:r>
        <w:rPr>
          <w:sz w:val="18"/>
        </w:rPr>
        <w:t>(Data)</w:t>
      </w:r>
    </w:p>
    <w:p w:rsidR="00E0219C" w:rsidRDefault="00E0219C">
      <w:pPr>
        <w:pStyle w:val="Pagrindinistekstas"/>
        <w:spacing w:before="9"/>
        <w:rPr>
          <w:sz w:val="23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14"/>
      </w:tblGrid>
      <w:tr w:rsidR="00E0219C">
        <w:trPr>
          <w:trHeight w:val="258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5214" w:type="dxa"/>
          </w:tcPr>
          <w:p w:rsidR="00E0219C" w:rsidRDefault="00B03F13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4"/>
              </w:rPr>
              <w:t>„</w:t>
            </w:r>
            <w:r>
              <w:rPr>
                <w:sz w:val="23"/>
              </w:rPr>
              <w:t>Swedbank“,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AB,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112029651</w:t>
            </w:r>
          </w:p>
        </w:tc>
      </w:tr>
      <w:tr w:rsidR="00E0219C">
        <w:trPr>
          <w:trHeight w:val="261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5214" w:type="dxa"/>
          </w:tcPr>
          <w:p w:rsidR="00E0219C" w:rsidRDefault="00B03F13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Konstitucijos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pr. 20A,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03502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Vilnius</w:t>
            </w:r>
          </w:p>
        </w:tc>
      </w:tr>
      <w:tr w:rsidR="00E0219C">
        <w:trPr>
          <w:trHeight w:val="258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Asmuo,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įgaliotas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pasirašyti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sutartį</w:t>
            </w:r>
          </w:p>
        </w:tc>
        <w:tc>
          <w:tcPr>
            <w:tcW w:w="5214" w:type="dxa"/>
          </w:tcPr>
          <w:p w:rsidR="00E0219C" w:rsidRDefault="00B03F13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Jurgita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Morkūnaitė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Jančienė</w:t>
            </w:r>
          </w:p>
        </w:tc>
      </w:tr>
      <w:tr w:rsidR="00E0219C">
        <w:trPr>
          <w:trHeight w:val="520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</w:p>
          <w:p w:rsidR="00E0219C" w:rsidRDefault="00B03F1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pavardė</w:t>
            </w:r>
          </w:p>
        </w:tc>
        <w:tc>
          <w:tcPr>
            <w:tcW w:w="5214" w:type="dxa"/>
          </w:tcPr>
          <w:p w:rsidR="00E0219C" w:rsidRDefault="00B03F1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Jurgita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Morkūnaitė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Jančienė</w:t>
            </w:r>
          </w:p>
        </w:tc>
      </w:tr>
      <w:tr w:rsidR="00E0219C">
        <w:trPr>
          <w:trHeight w:val="261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</w:p>
        </w:tc>
        <w:tc>
          <w:tcPr>
            <w:tcW w:w="5214" w:type="dxa"/>
          </w:tcPr>
          <w:p w:rsidR="00E0219C" w:rsidRDefault="00E0219C">
            <w:pPr>
              <w:pStyle w:val="TableParagraph"/>
              <w:spacing w:line="241" w:lineRule="exact"/>
              <w:rPr>
                <w:sz w:val="23"/>
              </w:rPr>
            </w:pPr>
          </w:p>
        </w:tc>
      </w:tr>
      <w:tr w:rsidR="00E0219C">
        <w:trPr>
          <w:trHeight w:val="258"/>
        </w:trPr>
        <w:tc>
          <w:tcPr>
            <w:tcW w:w="4395" w:type="dxa"/>
          </w:tcPr>
          <w:p w:rsidR="00E0219C" w:rsidRDefault="00B03F1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5214" w:type="dxa"/>
          </w:tcPr>
          <w:p w:rsidR="00E0219C" w:rsidRDefault="00E0219C">
            <w:pPr>
              <w:pStyle w:val="TableParagraph"/>
              <w:spacing w:line="239" w:lineRule="exact"/>
              <w:rPr>
                <w:i/>
                <w:sz w:val="23"/>
              </w:rPr>
            </w:pPr>
            <w:bookmarkStart w:id="0" w:name="_GoBack"/>
            <w:bookmarkEnd w:id="0"/>
          </w:p>
        </w:tc>
      </w:tr>
    </w:tbl>
    <w:p w:rsidR="00E0219C" w:rsidRDefault="00B03F13">
      <w:pPr>
        <w:spacing w:before="3"/>
        <w:ind w:right="260"/>
        <w:jc w:val="right"/>
      </w:pPr>
      <w:r>
        <w:rPr>
          <w:vertAlign w:val="superscript"/>
        </w:rPr>
        <w:t>1</w:t>
      </w:r>
      <w:r>
        <w:t>Jeigu</w:t>
      </w:r>
      <w:r>
        <w:rPr>
          <w:spacing w:val="-6"/>
        </w:rPr>
        <w:t xml:space="preserve"> </w:t>
      </w:r>
      <w:r>
        <w:t>pasiūlymą</w:t>
      </w:r>
      <w:r>
        <w:rPr>
          <w:spacing w:val="-2"/>
        </w:rPr>
        <w:t xml:space="preserve"> </w:t>
      </w:r>
      <w:r>
        <w:t>teikia</w:t>
      </w:r>
      <w:r>
        <w:rPr>
          <w:spacing w:val="-2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subjektų</w:t>
      </w:r>
      <w:r>
        <w:rPr>
          <w:spacing w:val="-2"/>
        </w:rPr>
        <w:t xml:space="preserve"> </w:t>
      </w:r>
      <w:r>
        <w:t>grupė,</w:t>
      </w:r>
      <w:r>
        <w:rPr>
          <w:spacing w:val="-2"/>
        </w:rPr>
        <w:t xml:space="preserve"> </w:t>
      </w:r>
      <w:r>
        <w:t>surašomi</w:t>
      </w:r>
      <w:r>
        <w:rPr>
          <w:spacing w:val="-4"/>
        </w:rPr>
        <w:t xml:space="preserve"> </w:t>
      </w:r>
      <w:r>
        <w:t>visi</w:t>
      </w:r>
      <w:r>
        <w:rPr>
          <w:spacing w:val="-2"/>
        </w:rPr>
        <w:t xml:space="preserve"> </w:t>
      </w:r>
      <w:r>
        <w:t>dalyvių</w:t>
      </w:r>
      <w:r>
        <w:rPr>
          <w:spacing w:val="-2"/>
        </w:rPr>
        <w:t xml:space="preserve"> </w:t>
      </w:r>
      <w:r>
        <w:t>pavadinimai,</w:t>
      </w:r>
      <w:r>
        <w:rPr>
          <w:spacing w:val="-2"/>
        </w:rPr>
        <w:t xml:space="preserve"> </w:t>
      </w:r>
      <w:r>
        <w:t>įmonių</w:t>
      </w:r>
      <w:r>
        <w:rPr>
          <w:spacing w:val="-2"/>
        </w:rPr>
        <w:t xml:space="preserve"> </w:t>
      </w:r>
      <w:r>
        <w:t>kodai,</w:t>
      </w:r>
      <w:r>
        <w:rPr>
          <w:spacing w:val="-5"/>
        </w:rPr>
        <w:t xml:space="preserve"> </w:t>
      </w:r>
      <w:r>
        <w:t>adresai.</w:t>
      </w:r>
    </w:p>
    <w:p w:rsidR="00E0219C" w:rsidRDefault="00E0219C">
      <w:pPr>
        <w:pStyle w:val="Pagrindinistekstas"/>
        <w:spacing w:before="10"/>
        <w:rPr>
          <w:sz w:val="22"/>
        </w:rPr>
      </w:pPr>
    </w:p>
    <w:p w:rsidR="00E0219C" w:rsidRDefault="00B03F13">
      <w:pPr>
        <w:pStyle w:val="Pagrindinistekstas"/>
        <w:spacing w:line="225" w:lineRule="auto"/>
        <w:ind w:left="1702" w:right="260" w:firstLine="566"/>
        <w:jc w:val="both"/>
      </w:pPr>
      <w:r>
        <w:t>Šiuo</w:t>
      </w:r>
      <w:r>
        <w:rPr>
          <w:spacing w:val="1"/>
        </w:rPr>
        <w:t xml:space="preserve"> </w:t>
      </w:r>
      <w:r>
        <w:t>pasiūlymu</w:t>
      </w:r>
      <w:r>
        <w:rPr>
          <w:spacing w:val="1"/>
        </w:rPr>
        <w:t xml:space="preserve"> </w:t>
      </w:r>
      <w:r>
        <w:t>pažymime,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sutinkame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reikalavimais</w:t>
      </w:r>
      <w:r>
        <w:rPr>
          <w:spacing w:val="1"/>
        </w:rPr>
        <w:t xml:space="preserve"> </w:t>
      </w:r>
      <w:r>
        <w:t>nustatytais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dokumentuose, paskelbtuose Viešųjų pirkimų tarnybos Centrinėje viešųjų pirkimų informacinėje</w:t>
      </w:r>
      <w:r>
        <w:rPr>
          <w:spacing w:val="1"/>
        </w:rPr>
        <w:t xml:space="preserve"> </w:t>
      </w:r>
      <w:r>
        <w:t>sistemoje.</w:t>
      </w:r>
    </w:p>
    <w:p w:rsidR="00E0219C" w:rsidRDefault="00B03F13">
      <w:pPr>
        <w:pStyle w:val="Pagrindinistekstas"/>
        <w:spacing w:before="1" w:line="225" w:lineRule="auto"/>
        <w:ind w:left="1702" w:right="263" w:firstLine="566"/>
        <w:jc w:val="both"/>
      </w:pPr>
      <w:r>
        <w:t>Taip pat patvirtiname, kad visa mūsų pasiūlyme pateikta informacija yra teisinga ir kad mes</w:t>
      </w:r>
      <w:r>
        <w:rPr>
          <w:spacing w:val="1"/>
        </w:rPr>
        <w:t xml:space="preserve"> </w:t>
      </w:r>
      <w:r>
        <w:t>nenusl</w:t>
      </w:r>
      <w:r>
        <w:t>ėpėme jokios informacijos, kurią buvo prašoma pateikti pirkimo dokumentuose. Taip pat</w:t>
      </w:r>
      <w:r>
        <w:rPr>
          <w:spacing w:val="1"/>
        </w:rPr>
        <w:t xml:space="preserve"> </w:t>
      </w:r>
      <w:r>
        <w:t>patvirtiname,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nesame</w:t>
      </w:r>
      <w:r>
        <w:rPr>
          <w:spacing w:val="-2"/>
        </w:rPr>
        <w:t xml:space="preserve"> </w:t>
      </w:r>
      <w:r>
        <w:t>susijęs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jokiu</w:t>
      </w:r>
      <w:r>
        <w:rPr>
          <w:spacing w:val="-4"/>
        </w:rPr>
        <w:t xml:space="preserve"> </w:t>
      </w:r>
      <w:r>
        <w:t>galimu</w:t>
      </w:r>
      <w:r>
        <w:rPr>
          <w:spacing w:val="-3"/>
        </w:rPr>
        <w:t xml:space="preserve"> </w:t>
      </w:r>
      <w:r>
        <w:t>interesų</w:t>
      </w:r>
      <w:r>
        <w:rPr>
          <w:spacing w:val="-4"/>
        </w:rPr>
        <w:t xml:space="preserve"> </w:t>
      </w:r>
      <w:r>
        <w:t>konfliktu,</w:t>
      </w:r>
      <w:r>
        <w:rPr>
          <w:spacing w:val="-4"/>
        </w:rPr>
        <w:t xml:space="preserve"> </w:t>
      </w:r>
      <w:r>
        <w:t>nedalyvavome</w:t>
      </w:r>
      <w:r>
        <w:rPr>
          <w:spacing w:val="-4"/>
        </w:rPr>
        <w:t xml:space="preserve"> </w:t>
      </w:r>
      <w:r>
        <w:t>rengiant</w:t>
      </w:r>
      <w:r>
        <w:rPr>
          <w:spacing w:val="-4"/>
        </w:rPr>
        <w:t xml:space="preserve"> </w:t>
      </w:r>
      <w:r>
        <w:t>pirkimo</w:t>
      </w:r>
      <w:r>
        <w:rPr>
          <w:spacing w:val="-58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jokia kita</w:t>
      </w:r>
      <w:r>
        <w:rPr>
          <w:spacing w:val="1"/>
        </w:rPr>
        <w:t xml:space="preserve"> </w:t>
      </w:r>
      <w:r>
        <w:t>suinteresuota</w:t>
      </w:r>
      <w:r>
        <w:rPr>
          <w:spacing w:val="-2"/>
        </w:rPr>
        <w:t xml:space="preserve"> </w:t>
      </w:r>
      <w:r>
        <w:t>šalimi.</w:t>
      </w:r>
    </w:p>
    <w:p w:rsidR="00E0219C" w:rsidRDefault="00B03F13">
      <w:pPr>
        <w:pStyle w:val="Pagrindinistekstas"/>
        <w:spacing w:line="228" w:lineRule="auto"/>
        <w:ind w:left="1702" w:right="265" w:firstLine="566"/>
        <w:jc w:val="both"/>
      </w:pPr>
      <w:r>
        <w:t>Suprantame, kad išaiškėjus aukščiau nurodytoms aplinkybėms būsime pašalinti iš šio pirkimo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mūsų pateiktas</w:t>
      </w:r>
      <w:r>
        <w:rPr>
          <w:spacing w:val="-1"/>
        </w:rPr>
        <w:t xml:space="preserve"> </w:t>
      </w:r>
      <w:r>
        <w:t>pasiūlymas bus atmestas.</w:t>
      </w:r>
    </w:p>
    <w:p w:rsidR="00E0219C" w:rsidRDefault="00E0219C">
      <w:pPr>
        <w:pStyle w:val="Pagrindinistekstas"/>
        <w:spacing w:before="3"/>
        <w:rPr>
          <w:sz w:val="22"/>
        </w:rPr>
      </w:pPr>
    </w:p>
    <w:p w:rsidR="00E0219C" w:rsidRDefault="00B03F13">
      <w:pPr>
        <w:pStyle w:val="Pagrindinistekstas"/>
        <w:spacing w:before="1"/>
        <w:ind w:left="2268"/>
      </w:pPr>
      <w:r>
        <w:t>Siūlomoms</w:t>
      </w:r>
      <w:r>
        <w:rPr>
          <w:spacing w:val="-4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3"/>
        </w:rPr>
        <w:t xml:space="preserve"> </w:t>
      </w:r>
      <w:proofErr w:type="spellStart"/>
      <w:r>
        <w:t>pajėgumais</w:t>
      </w:r>
      <w:proofErr w:type="spellEnd"/>
      <w:r>
        <w:rPr>
          <w:spacing w:val="3"/>
        </w:rPr>
        <w:t xml:space="preserve"> </w:t>
      </w:r>
      <w:r>
        <w:t>remiamasi</w:t>
      </w:r>
      <w:r>
        <w:rPr>
          <w:vertAlign w:val="superscript"/>
        </w:rPr>
        <w:t>2</w:t>
      </w:r>
      <w:r>
        <w:t>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3"/>
        <w:gridCol w:w="1880"/>
        <w:gridCol w:w="2341"/>
        <w:gridCol w:w="2446"/>
      </w:tblGrid>
      <w:tr w:rsidR="00E0219C">
        <w:trPr>
          <w:trHeight w:val="1120"/>
        </w:trPr>
        <w:tc>
          <w:tcPr>
            <w:tcW w:w="557" w:type="dxa"/>
          </w:tcPr>
          <w:p w:rsidR="00E0219C" w:rsidRDefault="00E0219C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E0219C" w:rsidRDefault="00B03F13">
            <w:pPr>
              <w:pStyle w:val="TableParagraph"/>
              <w:spacing w:line="244" w:lineRule="auto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13" w:type="dxa"/>
          </w:tcPr>
          <w:p w:rsidR="00E0219C" w:rsidRDefault="00E0219C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E0219C" w:rsidRDefault="00B03F13">
            <w:pPr>
              <w:pStyle w:val="TableParagraph"/>
              <w:ind w:left="571" w:right="564"/>
              <w:jc w:val="center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880" w:type="dxa"/>
          </w:tcPr>
          <w:p w:rsidR="00E0219C" w:rsidRDefault="00E0219C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E0219C" w:rsidRDefault="00B03F13">
            <w:pPr>
              <w:pStyle w:val="TableParagraph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41" w:type="dxa"/>
          </w:tcPr>
          <w:p w:rsidR="00E0219C" w:rsidRDefault="00B03F13">
            <w:pPr>
              <w:pStyle w:val="TableParagraph"/>
              <w:spacing w:before="3" w:line="242" w:lineRule="auto"/>
              <w:ind w:left="130" w:right="120" w:firstLine="417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E0219C" w:rsidRDefault="00B03F13">
            <w:pPr>
              <w:pStyle w:val="TableParagraph"/>
              <w:spacing w:line="280" w:lineRule="exact"/>
              <w:ind w:left="562" w:right="407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446" w:type="dxa"/>
            <w:tcBorders>
              <w:right w:val="single" w:sz="6" w:space="0" w:color="000000"/>
            </w:tcBorders>
          </w:tcPr>
          <w:p w:rsidR="00E0219C" w:rsidRDefault="00B03F13">
            <w:pPr>
              <w:pStyle w:val="TableParagraph"/>
              <w:spacing w:before="3" w:line="242" w:lineRule="auto"/>
              <w:ind w:left="269" w:right="258" w:firstLine="32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planuojama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3</w:t>
            </w:r>
          </w:p>
          <w:p w:rsidR="00E0219C" w:rsidRDefault="00B03F13">
            <w:pPr>
              <w:pStyle w:val="TableParagraph"/>
              <w:spacing w:before="4" w:line="257" w:lineRule="exact"/>
              <w:ind w:left="931"/>
              <w:rPr>
                <w:sz w:val="24"/>
              </w:rPr>
            </w:pPr>
            <w:r>
              <w:rPr>
                <w:sz w:val="24"/>
              </w:rPr>
              <w:t>eurais</w:t>
            </w:r>
          </w:p>
        </w:tc>
      </w:tr>
      <w:tr w:rsidR="00E0219C">
        <w:trPr>
          <w:trHeight w:val="280"/>
        </w:trPr>
        <w:tc>
          <w:tcPr>
            <w:tcW w:w="557" w:type="dxa"/>
          </w:tcPr>
          <w:p w:rsidR="00E0219C" w:rsidRDefault="00B03F13">
            <w:pPr>
              <w:pStyle w:val="TableParagraph"/>
              <w:spacing w:before="3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3" w:type="dxa"/>
          </w:tcPr>
          <w:p w:rsidR="00E0219C" w:rsidRDefault="00B03F13">
            <w:pPr>
              <w:pStyle w:val="TableParagraph"/>
              <w:spacing w:before="3" w:line="25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80" w:type="dxa"/>
          </w:tcPr>
          <w:p w:rsidR="00E0219C" w:rsidRDefault="00B03F13">
            <w:pPr>
              <w:pStyle w:val="TableParagraph"/>
              <w:spacing w:before="3" w:line="25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1" w:type="dxa"/>
          </w:tcPr>
          <w:p w:rsidR="00E0219C" w:rsidRDefault="00B03F13">
            <w:pPr>
              <w:pStyle w:val="TableParagraph"/>
              <w:spacing w:before="3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46" w:type="dxa"/>
            <w:tcBorders>
              <w:right w:val="single" w:sz="6" w:space="0" w:color="000000"/>
            </w:tcBorders>
          </w:tcPr>
          <w:p w:rsidR="00E0219C" w:rsidRDefault="00B03F13">
            <w:pPr>
              <w:pStyle w:val="TableParagraph"/>
              <w:spacing w:before="3" w:line="257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0219C" w:rsidRDefault="00B03F13">
      <w:pPr>
        <w:spacing w:before="25"/>
        <w:ind w:left="2268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Pildoma</w:t>
      </w:r>
      <w:r>
        <w:rPr>
          <w:spacing w:val="-4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vykdymui</w:t>
      </w:r>
      <w:r>
        <w:rPr>
          <w:spacing w:val="-2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5"/>
        </w:rPr>
        <w:t xml:space="preserve"> </w:t>
      </w:r>
      <w:proofErr w:type="spellStart"/>
      <w:r>
        <w:t>pajėgumais</w:t>
      </w:r>
      <w:proofErr w:type="spellEnd"/>
      <w:r>
        <w:rPr>
          <w:spacing w:val="-5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remiasi.</w:t>
      </w:r>
    </w:p>
    <w:p w:rsidR="00E0219C" w:rsidRDefault="00B03F13">
      <w:pPr>
        <w:spacing w:before="28"/>
        <w:ind w:left="2268"/>
      </w:pPr>
      <w:r>
        <w:rPr>
          <w:spacing w:val="-1"/>
          <w:vertAlign w:val="superscript"/>
        </w:rPr>
        <w:t>3</w:t>
      </w:r>
      <w:r>
        <w:rPr>
          <w:spacing w:val="-19"/>
        </w:rPr>
        <w:t xml:space="preserve"> </w:t>
      </w:r>
      <w:r>
        <w:rPr>
          <w:spacing w:val="-1"/>
        </w:rPr>
        <w:t>Pasitelkiamų</w:t>
      </w:r>
      <w:r>
        <w:t xml:space="preserve"> </w:t>
      </w:r>
      <w:r>
        <w:rPr>
          <w:spacing w:val="-1"/>
        </w:rPr>
        <w:t>subtiekėjų</w:t>
      </w:r>
      <w:r>
        <w:rPr>
          <w:spacing w:val="1"/>
        </w:rPr>
        <w:t xml:space="preserve"> </w:t>
      </w:r>
      <w:r>
        <w:rPr>
          <w:spacing w:val="-1"/>
        </w:rPr>
        <w:t>planuojamų</w:t>
      </w:r>
      <w:r>
        <w:rPr>
          <w:spacing w:val="-2"/>
        </w:rPr>
        <w:t xml:space="preserve"> </w:t>
      </w:r>
      <w:r>
        <w:rPr>
          <w:spacing w:val="-1"/>
        </w:rPr>
        <w:t>atlikti</w:t>
      </w:r>
      <w:r>
        <w:rPr>
          <w:spacing w:val="1"/>
        </w:rPr>
        <w:t xml:space="preserve"> </w:t>
      </w:r>
      <w:r>
        <w:t>pasaugų</w:t>
      </w:r>
      <w:r>
        <w:rPr>
          <w:spacing w:val="-2"/>
        </w:rPr>
        <w:t xml:space="preserve"> </w:t>
      </w:r>
      <w:r>
        <w:t>vertė įeina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bendrą</w:t>
      </w:r>
      <w:r>
        <w:rPr>
          <w:spacing w:val="1"/>
        </w:rPr>
        <w:t xml:space="preserve"> </w:t>
      </w:r>
      <w:r>
        <w:t>pasiūlymo kainą.</w:t>
      </w:r>
    </w:p>
    <w:p w:rsidR="00E0219C" w:rsidRDefault="00E0219C">
      <w:pPr>
        <w:pStyle w:val="Pagrindinistekstas"/>
        <w:spacing w:before="6"/>
      </w:pPr>
    </w:p>
    <w:p w:rsidR="00E0219C" w:rsidRDefault="00B03F13">
      <w:pPr>
        <w:pStyle w:val="Pagrindinistekstas"/>
        <w:ind w:left="2268"/>
      </w:pPr>
      <w:r>
        <w:t>Siūlomoms</w:t>
      </w:r>
      <w:r>
        <w:rPr>
          <w:spacing w:val="-4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3"/>
        </w:rPr>
        <w:t xml:space="preserve"> </w:t>
      </w:r>
      <w:r>
        <w:t>šie subtiekėjai,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proofErr w:type="spellStart"/>
      <w:r>
        <w:t>pajėgumais</w:t>
      </w:r>
      <w:proofErr w:type="spellEnd"/>
      <w:r>
        <w:rPr>
          <w:spacing w:val="-2"/>
        </w:rPr>
        <w:t xml:space="preserve"> </w:t>
      </w:r>
      <w:r>
        <w:t>nesiremiama</w:t>
      </w:r>
      <w:r>
        <w:rPr>
          <w:vertAlign w:val="superscript"/>
        </w:rPr>
        <w:t>4</w:t>
      </w:r>
      <w:r>
        <w:t>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0"/>
        <w:gridCol w:w="1882"/>
        <w:gridCol w:w="2341"/>
        <w:gridCol w:w="2446"/>
      </w:tblGrid>
      <w:tr w:rsidR="00E0219C">
        <w:trPr>
          <w:trHeight w:val="1120"/>
        </w:trPr>
        <w:tc>
          <w:tcPr>
            <w:tcW w:w="557" w:type="dxa"/>
          </w:tcPr>
          <w:p w:rsidR="00E0219C" w:rsidRDefault="00E0219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E0219C" w:rsidRDefault="00B03F13">
            <w:pPr>
              <w:pStyle w:val="TableParagraph"/>
              <w:spacing w:line="244" w:lineRule="auto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10" w:type="dxa"/>
          </w:tcPr>
          <w:p w:rsidR="00E0219C" w:rsidRDefault="00E0219C">
            <w:pPr>
              <w:pStyle w:val="TableParagraph"/>
              <w:spacing w:before="10"/>
              <w:ind w:left="0"/>
              <w:rPr>
                <w:sz w:val="36"/>
              </w:rPr>
            </w:pPr>
          </w:p>
          <w:p w:rsidR="00E0219C" w:rsidRDefault="00B03F13">
            <w:pPr>
              <w:pStyle w:val="TableParagraph"/>
              <w:ind w:left="569" w:right="564"/>
              <w:jc w:val="center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882" w:type="dxa"/>
          </w:tcPr>
          <w:p w:rsidR="00E0219C" w:rsidRDefault="00E0219C">
            <w:pPr>
              <w:pStyle w:val="TableParagraph"/>
              <w:spacing w:before="10"/>
              <w:ind w:left="0"/>
              <w:rPr>
                <w:sz w:val="36"/>
              </w:rPr>
            </w:pPr>
          </w:p>
          <w:p w:rsidR="00E0219C" w:rsidRDefault="00B03F13">
            <w:pPr>
              <w:pStyle w:val="TableParagraph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41" w:type="dxa"/>
          </w:tcPr>
          <w:p w:rsidR="00E0219C" w:rsidRDefault="00B03F13">
            <w:pPr>
              <w:pStyle w:val="TableParagraph"/>
              <w:spacing w:before="3" w:line="244" w:lineRule="auto"/>
              <w:ind w:left="131" w:right="119" w:firstLine="417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E0219C" w:rsidRDefault="00B03F13">
            <w:pPr>
              <w:pStyle w:val="TableParagraph"/>
              <w:spacing w:line="278" w:lineRule="exact"/>
              <w:ind w:left="563" w:right="406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446" w:type="dxa"/>
            <w:tcBorders>
              <w:right w:val="single" w:sz="6" w:space="0" w:color="000000"/>
            </w:tcBorders>
          </w:tcPr>
          <w:p w:rsidR="00E0219C" w:rsidRDefault="00B03F13">
            <w:pPr>
              <w:pStyle w:val="TableParagraph"/>
              <w:spacing w:before="3" w:line="244" w:lineRule="auto"/>
              <w:ind w:left="270" w:right="257" w:firstLine="32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planuojama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5</w:t>
            </w:r>
          </w:p>
          <w:p w:rsidR="00E0219C" w:rsidRDefault="00B03F13">
            <w:pPr>
              <w:pStyle w:val="TableParagraph"/>
              <w:spacing w:line="253" w:lineRule="exact"/>
              <w:ind w:left="932"/>
              <w:rPr>
                <w:sz w:val="24"/>
              </w:rPr>
            </w:pPr>
            <w:r>
              <w:rPr>
                <w:sz w:val="24"/>
              </w:rPr>
              <w:t>eurais</w:t>
            </w:r>
          </w:p>
        </w:tc>
      </w:tr>
      <w:tr w:rsidR="00E0219C">
        <w:trPr>
          <w:trHeight w:val="279"/>
        </w:trPr>
        <w:tc>
          <w:tcPr>
            <w:tcW w:w="557" w:type="dxa"/>
          </w:tcPr>
          <w:p w:rsidR="00E0219C" w:rsidRDefault="00B03F13">
            <w:pPr>
              <w:pStyle w:val="TableParagraph"/>
              <w:spacing w:before="2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E0219C" w:rsidRDefault="00B03F13">
            <w:pPr>
              <w:pStyle w:val="TableParagraph"/>
              <w:spacing w:before="2" w:line="257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82" w:type="dxa"/>
          </w:tcPr>
          <w:p w:rsidR="00E0219C" w:rsidRDefault="00B03F13">
            <w:pPr>
              <w:pStyle w:val="TableParagraph"/>
              <w:spacing w:before="2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1" w:type="dxa"/>
          </w:tcPr>
          <w:p w:rsidR="00E0219C" w:rsidRDefault="00B03F13">
            <w:pPr>
              <w:pStyle w:val="TableParagraph"/>
              <w:spacing w:before="2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46" w:type="dxa"/>
            <w:tcBorders>
              <w:right w:val="single" w:sz="6" w:space="0" w:color="000000"/>
            </w:tcBorders>
          </w:tcPr>
          <w:p w:rsidR="00E0219C" w:rsidRDefault="00B03F13">
            <w:pPr>
              <w:pStyle w:val="TableParagraph"/>
              <w:spacing w:before="2" w:line="257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0219C" w:rsidRDefault="00B03F13">
      <w:pPr>
        <w:spacing w:before="27"/>
        <w:ind w:left="2268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t>subtiekėjai,</w:t>
      </w:r>
      <w:r>
        <w:rPr>
          <w:spacing w:val="-3"/>
        </w:rPr>
        <w:t xml:space="preserve"> </w:t>
      </w:r>
      <w:r>
        <w:t>kurių</w:t>
      </w:r>
      <w:r>
        <w:rPr>
          <w:spacing w:val="-6"/>
        </w:rPr>
        <w:t xml:space="preserve"> </w:t>
      </w:r>
      <w:proofErr w:type="spellStart"/>
      <w:r>
        <w:t>pajėgumais</w:t>
      </w:r>
      <w:proofErr w:type="spellEnd"/>
      <w:r>
        <w:rPr>
          <w:spacing w:val="-4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nesiremia.</w:t>
      </w:r>
    </w:p>
    <w:p w:rsidR="00E0219C" w:rsidRDefault="00B03F13">
      <w:pPr>
        <w:spacing w:before="28"/>
        <w:ind w:left="2268"/>
      </w:pPr>
      <w:r>
        <w:rPr>
          <w:spacing w:val="-1"/>
          <w:vertAlign w:val="superscript"/>
        </w:rPr>
        <w:t>5</w:t>
      </w:r>
      <w:r>
        <w:rPr>
          <w:spacing w:val="-19"/>
        </w:rPr>
        <w:t xml:space="preserve"> </w:t>
      </w:r>
      <w:r>
        <w:rPr>
          <w:spacing w:val="-1"/>
        </w:rPr>
        <w:t>Pasitelkiamų</w:t>
      </w:r>
      <w:r>
        <w:t xml:space="preserve"> </w:t>
      </w:r>
      <w:r>
        <w:rPr>
          <w:spacing w:val="-1"/>
        </w:rPr>
        <w:t>subtiekėjų</w:t>
      </w:r>
      <w:r>
        <w:rPr>
          <w:spacing w:val="1"/>
        </w:rPr>
        <w:t xml:space="preserve"> </w:t>
      </w:r>
      <w:r>
        <w:rPr>
          <w:spacing w:val="-1"/>
        </w:rPr>
        <w:t>planuojamų</w:t>
      </w:r>
      <w:r>
        <w:rPr>
          <w:spacing w:val="-2"/>
        </w:rPr>
        <w:t xml:space="preserve"> </w:t>
      </w:r>
      <w:r>
        <w:rPr>
          <w:spacing w:val="-1"/>
        </w:rPr>
        <w:t>atlikti</w:t>
      </w:r>
      <w:r>
        <w:rPr>
          <w:spacing w:val="1"/>
        </w:rPr>
        <w:t xml:space="preserve"> </w:t>
      </w:r>
      <w:r>
        <w:t>pasaugų</w:t>
      </w:r>
      <w:r>
        <w:rPr>
          <w:spacing w:val="-2"/>
        </w:rPr>
        <w:t xml:space="preserve"> </w:t>
      </w:r>
      <w:r>
        <w:t>vertė įeina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bendrą</w:t>
      </w:r>
      <w:r>
        <w:rPr>
          <w:spacing w:val="1"/>
        </w:rPr>
        <w:t xml:space="preserve"> </w:t>
      </w:r>
      <w:r>
        <w:t>pasiūlymo kainą.</w:t>
      </w:r>
    </w:p>
    <w:p w:rsidR="00E0219C" w:rsidRDefault="00E0219C">
      <w:pPr>
        <w:pStyle w:val="Pagrindinistekstas"/>
        <w:spacing w:before="7"/>
      </w:pPr>
    </w:p>
    <w:p w:rsidR="00E0219C" w:rsidRDefault="00B03F13">
      <w:pPr>
        <w:pStyle w:val="Pagrindinistekstas"/>
        <w:spacing w:line="244" w:lineRule="auto"/>
        <w:ind w:left="1702" w:right="267" w:firstLine="566"/>
        <w:jc w:val="both"/>
      </w:pPr>
      <w:r>
        <w:t>Siūlomoms paslaugoms atlikti bus pasitelkti šie asmenys, kuriuos ketinama įdarbinti (t. y.</w:t>
      </w:r>
      <w:r>
        <w:rPr>
          <w:spacing w:val="1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pateikimo metu šie</w:t>
      </w:r>
      <w:r>
        <w:rPr>
          <w:spacing w:val="-1"/>
        </w:rPr>
        <w:t xml:space="preserve"> </w:t>
      </w:r>
      <w:r>
        <w:t>asmenys</w:t>
      </w:r>
      <w:r>
        <w:rPr>
          <w:spacing w:val="-2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249"/>
        <w:gridCol w:w="4669"/>
      </w:tblGrid>
      <w:tr w:rsidR="00E0219C">
        <w:trPr>
          <w:trHeight w:val="558"/>
        </w:trPr>
        <w:tc>
          <w:tcPr>
            <w:tcW w:w="864" w:type="dxa"/>
          </w:tcPr>
          <w:p w:rsidR="00E0219C" w:rsidRDefault="00B03F1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E0219C" w:rsidRDefault="00B03F13">
            <w:pPr>
              <w:pStyle w:val="TableParagraph"/>
              <w:spacing w:before="5" w:line="262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4249" w:type="dxa"/>
          </w:tcPr>
          <w:p w:rsidR="00E0219C" w:rsidRDefault="00B03F13">
            <w:pPr>
              <w:pStyle w:val="TableParagraph"/>
              <w:spacing w:before="137"/>
              <w:ind w:left="1606" w:right="1037"/>
              <w:jc w:val="center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669" w:type="dxa"/>
          </w:tcPr>
          <w:p w:rsidR="00E0219C" w:rsidRDefault="00B03F13">
            <w:pPr>
              <w:pStyle w:val="TableParagraph"/>
              <w:spacing w:line="272" w:lineRule="exact"/>
              <w:ind w:left="758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</w:p>
          <w:p w:rsidR="00E0219C" w:rsidRDefault="00B03F13">
            <w:pPr>
              <w:pStyle w:val="TableParagraph"/>
              <w:spacing w:before="5" w:line="262" w:lineRule="exact"/>
              <w:ind w:left="1269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</w:tr>
      <w:tr w:rsidR="00E0219C">
        <w:trPr>
          <w:trHeight w:val="280"/>
        </w:trPr>
        <w:tc>
          <w:tcPr>
            <w:tcW w:w="864" w:type="dxa"/>
          </w:tcPr>
          <w:p w:rsidR="00E0219C" w:rsidRDefault="00B03F13">
            <w:pPr>
              <w:pStyle w:val="TableParagraph"/>
              <w:spacing w:line="260" w:lineRule="exact"/>
              <w:ind w:left="0"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49" w:type="dxa"/>
          </w:tcPr>
          <w:p w:rsidR="00E0219C" w:rsidRDefault="00B03F13">
            <w:pPr>
              <w:pStyle w:val="TableParagraph"/>
              <w:spacing w:line="260" w:lineRule="exact"/>
              <w:ind w:left="57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669" w:type="dxa"/>
          </w:tcPr>
          <w:p w:rsidR="00E0219C" w:rsidRDefault="00B03F13">
            <w:pPr>
              <w:pStyle w:val="TableParagraph"/>
              <w:spacing w:line="260" w:lineRule="exact"/>
              <w:ind w:left="57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0219C" w:rsidRDefault="00E0219C">
      <w:pPr>
        <w:spacing w:line="260" w:lineRule="exact"/>
        <w:jc w:val="center"/>
        <w:rPr>
          <w:sz w:val="24"/>
        </w:rPr>
        <w:sectPr w:rsidR="00E0219C">
          <w:type w:val="continuous"/>
          <w:pgSz w:w="11910" w:h="16840"/>
          <w:pgMar w:top="60" w:right="300" w:bottom="280" w:left="0" w:header="567" w:footer="567" w:gutter="0"/>
          <w:cols w:space="1296"/>
        </w:sectPr>
      </w:pPr>
    </w:p>
    <w:p w:rsidR="00E0219C" w:rsidRDefault="00B03F13">
      <w:pPr>
        <w:spacing w:before="72"/>
        <w:ind w:left="1702" w:right="263" w:firstLine="566"/>
        <w:jc w:val="both"/>
        <w:rPr>
          <w:sz w:val="24"/>
        </w:rPr>
      </w:pPr>
      <w:r>
        <w:rPr>
          <w:b/>
          <w:sz w:val="24"/>
        </w:rPr>
        <w:lastRenderedPageBreak/>
        <w:t>Vadovaujantis Viešųjų pirkimų įstatymo 86 straipsnio 9 dalimi Fondo valdyba per 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dienų nuo pirkimo sutarties ar preliminariosios sutarties sudarymo ar jų pakeitimo, bet 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pirmojo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mokėjimo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pradžios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Viešųjų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pirkimų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tarnybos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nustatyta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tvarka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CVP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paskelbs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laimėjusio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dalyvio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sudarytą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sutartį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sąlygų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pakeitimus,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išskyrus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informaciją,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kurią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laimėjęs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dalyvis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nurodys,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konfidencialią</w:t>
      </w:r>
      <w:r>
        <w:rPr>
          <w:sz w:val="24"/>
        </w:rPr>
        <w:t>. Visas tiekėjo pasiūlymas ir paraiška negali būti laikomi konfidencialia 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tačiau tiekėjas gali nurodyti, kad tam tikra jo pasiūlyme pateikta informacija yra konfidenciali.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4"/>
          <w:sz w:val="24"/>
        </w:rPr>
        <w:t xml:space="preserve"> </w:t>
      </w:r>
      <w:r>
        <w:rPr>
          <w:sz w:val="24"/>
        </w:rPr>
        <w:t>neturėtų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laikoma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-4"/>
          <w:sz w:val="24"/>
        </w:rPr>
        <w:t xml:space="preserve"> </w:t>
      </w:r>
      <w:r>
        <w:rPr>
          <w:sz w:val="24"/>
        </w:rPr>
        <w:t>nurodyta</w:t>
      </w:r>
      <w:r>
        <w:rPr>
          <w:spacing w:val="-5"/>
          <w:sz w:val="24"/>
        </w:rPr>
        <w:t xml:space="preserve"> </w:t>
      </w:r>
      <w:r>
        <w:rPr>
          <w:sz w:val="24"/>
        </w:rPr>
        <w:t>Viešųjų</w:t>
      </w:r>
      <w:r>
        <w:rPr>
          <w:spacing w:val="-4"/>
          <w:sz w:val="24"/>
        </w:rPr>
        <w:t xml:space="preserve"> </w:t>
      </w:r>
      <w:r>
        <w:rPr>
          <w:sz w:val="24"/>
        </w:rPr>
        <w:t>pirkimų</w:t>
      </w:r>
      <w:r>
        <w:rPr>
          <w:spacing w:val="-4"/>
          <w:sz w:val="24"/>
        </w:rPr>
        <w:t xml:space="preserve"> </w:t>
      </w:r>
      <w:r>
        <w:rPr>
          <w:sz w:val="24"/>
        </w:rPr>
        <w:t>įstatymo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straipsnio</w:t>
      </w:r>
      <w:r>
        <w:rPr>
          <w:spacing w:val="-1"/>
          <w:sz w:val="24"/>
        </w:rPr>
        <w:t xml:space="preserve"> </w:t>
      </w:r>
      <w:r>
        <w:rPr>
          <w:sz w:val="24"/>
        </w:rPr>
        <w:t>2 dalies 1-4 punktuose.</w:t>
      </w:r>
    </w:p>
    <w:p w:rsidR="00E0219C" w:rsidRDefault="00E0219C">
      <w:pPr>
        <w:pStyle w:val="Pagrindinistekstas"/>
      </w:pPr>
    </w:p>
    <w:p w:rsidR="00E0219C" w:rsidRDefault="00B03F13">
      <w:pPr>
        <w:pStyle w:val="Antrat1"/>
        <w:spacing w:line="225" w:lineRule="auto"/>
        <w:ind w:left="1702" w:right="263" w:firstLine="719"/>
        <w:jc w:val="both"/>
        <w:rPr>
          <w:b w:val="0"/>
        </w:rPr>
      </w:pPr>
      <w:r>
        <w:t>Mes siūlome elektroninio sąskaitų valdymo kanalo sąskaitų bei mokėjimų informacijos</w:t>
      </w:r>
      <w:r>
        <w:rPr>
          <w:spacing w:val="-57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paketo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mokėjimų</w:t>
      </w:r>
      <w:r>
        <w:rPr>
          <w:spacing w:val="1"/>
        </w:rPr>
        <w:t xml:space="preserve"> </w:t>
      </w:r>
      <w:r>
        <w:t>vykdymo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paketo</w:t>
      </w:r>
      <w:r>
        <w:rPr>
          <w:spacing w:val="1"/>
        </w:rPr>
        <w:t xml:space="preserve"> </w:t>
      </w:r>
      <w:r>
        <w:t>paslaugas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atitinkančias</w:t>
      </w:r>
      <w:r>
        <w:rPr>
          <w:spacing w:val="1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dokumentų reikalavimus,</w:t>
      </w:r>
      <w:r>
        <w:rPr>
          <w:spacing w:val="3"/>
        </w:rPr>
        <w:t xml:space="preserve"> </w:t>
      </w:r>
      <w:r>
        <w:t>tokiomis</w:t>
      </w:r>
      <w:r>
        <w:rPr>
          <w:spacing w:val="-2"/>
        </w:rPr>
        <w:t xml:space="preserve"> </w:t>
      </w:r>
      <w:r>
        <w:t>kainomis</w:t>
      </w:r>
      <w:r>
        <w:rPr>
          <w:spacing w:val="2"/>
        </w:rPr>
        <w:t xml:space="preserve"> </w:t>
      </w:r>
      <w:r>
        <w:t>eurais</w:t>
      </w:r>
      <w:r>
        <w:rPr>
          <w:b w:val="0"/>
        </w:rPr>
        <w:t>:</w:t>
      </w:r>
    </w:p>
    <w:p w:rsidR="00E0219C" w:rsidRDefault="00E0219C">
      <w:pPr>
        <w:pStyle w:val="Pagrindinistekstas"/>
        <w:spacing w:before="1"/>
        <w:rPr>
          <w:sz w:val="23"/>
        </w:rPr>
      </w:pPr>
    </w:p>
    <w:tbl>
      <w:tblPr>
        <w:tblStyle w:val="TableNormal"/>
        <w:tblW w:w="0" w:type="auto"/>
        <w:tblInd w:w="1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911"/>
        <w:gridCol w:w="941"/>
        <w:gridCol w:w="994"/>
        <w:gridCol w:w="1127"/>
        <w:gridCol w:w="1810"/>
      </w:tblGrid>
      <w:tr w:rsidR="00E0219C">
        <w:trPr>
          <w:trHeight w:val="633"/>
        </w:trPr>
        <w:tc>
          <w:tcPr>
            <w:tcW w:w="821" w:type="dxa"/>
          </w:tcPr>
          <w:p w:rsidR="00E0219C" w:rsidRDefault="00B03F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E0219C" w:rsidRDefault="00B03F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3911" w:type="dxa"/>
          </w:tcPr>
          <w:p w:rsidR="00E0219C" w:rsidRDefault="00B03F13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941" w:type="dxa"/>
          </w:tcPr>
          <w:p w:rsidR="00E0219C" w:rsidRDefault="00B03F13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Mato</w:t>
            </w:r>
          </w:p>
          <w:p w:rsidR="00E0219C" w:rsidRDefault="00B03F13">
            <w:pPr>
              <w:pStyle w:val="TableParagraph"/>
              <w:spacing w:before="41"/>
              <w:ind w:left="284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994" w:type="dxa"/>
          </w:tcPr>
          <w:p w:rsidR="00E0219C" w:rsidRDefault="00B03F13">
            <w:pPr>
              <w:pStyle w:val="TableParagraph"/>
              <w:spacing w:before="158"/>
              <w:ind w:left="106"/>
              <w:rPr>
                <w:sz w:val="24"/>
              </w:rPr>
            </w:pPr>
            <w:r>
              <w:rPr>
                <w:sz w:val="24"/>
              </w:rPr>
              <w:t>Kiekis</w:t>
            </w:r>
          </w:p>
        </w:tc>
        <w:tc>
          <w:tcPr>
            <w:tcW w:w="1127" w:type="dxa"/>
          </w:tcPr>
          <w:p w:rsidR="00E0219C" w:rsidRDefault="00B03F13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Įkainis</w:t>
            </w:r>
          </w:p>
          <w:p w:rsidR="00E0219C" w:rsidRDefault="00B03F13">
            <w:pPr>
              <w:pStyle w:val="TableParagraph"/>
              <w:spacing w:before="41"/>
              <w:ind w:left="154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  <w:tc>
          <w:tcPr>
            <w:tcW w:w="1810" w:type="dxa"/>
          </w:tcPr>
          <w:p w:rsidR="00E0219C" w:rsidRDefault="00B03F13">
            <w:pPr>
              <w:pStyle w:val="TableParagraph"/>
              <w:spacing w:line="275" w:lineRule="exact"/>
              <w:ind w:left="477" w:right="477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</w:p>
          <w:p w:rsidR="00E0219C" w:rsidRDefault="00B03F13">
            <w:pPr>
              <w:pStyle w:val="TableParagraph"/>
              <w:spacing w:before="41"/>
              <w:ind w:left="477" w:right="477"/>
              <w:jc w:val="center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</w:p>
        </w:tc>
      </w:tr>
      <w:tr w:rsidR="00E0219C">
        <w:trPr>
          <w:trHeight w:val="318"/>
        </w:trPr>
        <w:tc>
          <w:tcPr>
            <w:tcW w:w="821" w:type="dxa"/>
          </w:tcPr>
          <w:p w:rsidR="00E0219C" w:rsidRDefault="00B03F13">
            <w:pPr>
              <w:pStyle w:val="TableParagraph"/>
              <w:spacing w:line="275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11" w:type="dxa"/>
          </w:tcPr>
          <w:p w:rsidR="00E0219C" w:rsidRDefault="00B03F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mokestis</w:t>
            </w:r>
          </w:p>
        </w:tc>
        <w:tc>
          <w:tcPr>
            <w:tcW w:w="941" w:type="dxa"/>
          </w:tcPr>
          <w:p w:rsidR="00E0219C" w:rsidRDefault="00B03F13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sz w:val="24"/>
              </w:rPr>
              <w:t>mėn.</w:t>
            </w:r>
          </w:p>
        </w:tc>
        <w:tc>
          <w:tcPr>
            <w:tcW w:w="994" w:type="dxa"/>
          </w:tcPr>
          <w:p w:rsidR="00E0219C" w:rsidRDefault="00B03F13">
            <w:pPr>
              <w:pStyle w:val="TableParagraph"/>
              <w:spacing w:line="275" w:lineRule="exact"/>
              <w:ind w:left="353" w:right="35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27" w:type="dxa"/>
          </w:tcPr>
          <w:p w:rsidR="00E0219C" w:rsidRDefault="00B03F13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18 500.00</w:t>
            </w:r>
          </w:p>
        </w:tc>
        <w:tc>
          <w:tcPr>
            <w:tcW w:w="1810" w:type="dxa"/>
          </w:tcPr>
          <w:p w:rsidR="00E0219C" w:rsidRDefault="00B03F13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666 000.00</w:t>
            </w:r>
          </w:p>
        </w:tc>
      </w:tr>
      <w:tr w:rsidR="00E0219C">
        <w:trPr>
          <w:trHeight w:val="258"/>
        </w:trPr>
        <w:tc>
          <w:tcPr>
            <w:tcW w:w="821" w:type="dxa"/>
          </w:tcPr>
          <w:p w:rsidR="00E0219C" w:rsidRDefault="00B03F13">
            <w:pPr>
              <w:pStyle w:val="TableParagraph"/>
              <w:spacing w:line="239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73" w:type="dxa"/>
            <w:gridSpan w:val="4"/>
          </w:tcPr>
          <w:p w:rsidR="00E0219C" w:rsidRDefault="00B03F13">
            <w:pPr>
              <w:pStyle w:val="TableParagraph"/>
              <w:spacing w:line="239" w:lineRule="exact"/>
              <w:ind w:left="0" w:right="99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position w:val="8"/>
                <w:sz w:val="16"/>
              </w:rPr>
              <w:t>6</w:t>
            </w:r>
          </w:p>
        </w:tc>
        <w:tc>
          <w:tcPr>
            <w:tcW w:w="1810" w:type="dxa"/>
          </w:tcPr>
          <w:p w:rsidR="00E0219C" w:rsidRDefault="00B03F13">
            <w:pPr>
              <w:pStyle w:val="TableParagraph"/>
              <w:spacing w:line="239" w:lineRule="exact"/>
              <w:ind w:left="0" w:right="1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0219C">
        <w:trPr>
          <w:trHeight w:val="261"/>
        </w:trPr>
        <w:tc>
          <w:tcPr>
            <w:tcW w:w="821" w:type="dxa"/>
          </w:tcPr>
          <w:p w:rsidR="00E0219C" w:rsidRDefault="00B03F13">
            <w:pPr>
              <w:pStyle w:val="TableParagraph"/>
              <w:spacing w:line="241" w:lineRule="exact"/>
              <w:ind w:left="298" w:right="2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73" w:type="dxa"/>
            <w:gridSpan w:val="4"/>
          </w:tcPr>
          <w:p w:rsidR="00E0219C" w:rsidRDefault="00B03F13">
            <w:pPr>
              <w:pStyle w:val="TableParagraph"/>
              <w:spacing w:line="241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 PVM</w:t>
            </w:r>
          </w:p>
        </w:tc>
        <w:tc>
          <w:tcPr>
            <w:tcW w:w="1810" w:type="dxa"/>
          </w:tcPr>
          <w:p w:rsidR="00E0219C" w:rsidRDefault="00B03F13">
            <w:pPr>
              <w:pStyle w:val="TableParagraph"/>
              <w:spacing w:line="241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666 000.00</w:t>
            </w:r>
          </w:p>
        </w:tc>
      </w:tr>
    </w:tbl>
    <w:p w:rsidR="00E0219C" w:rsidRDefault="00B03F13">
      <w:pPr>
        <w:ind w:left="1702" w:right="260" w:firstLine="566"/>
        <w:jc w:val="both"/>
      </w:pPr>
      <w:r>
        <w:rPr>
          <w:vertAlign w:val="superscript"/>
        </w:rPr>
        <w:t>6</w:t>
      </w:r>
      <w:r>
        <w:t>Jeigu tiekėjas nemoka PVM arba konkrečios paslauga neapmokestinamos pridėtinės vertės mokesčiu,</w:t>
      </w:r>
      <w:r>
        <w:rPr>
          <w:spacing w:val="1"/>
        </w:rPr>
        <w:t xml:space="preserve"> </w:t>
      </w:r>
      <w:r>
        <w:t>nurodoma</w:t>
      </w:r>
      <w:r>
        <w:rPr>
          <w:spacing w:val="-3"/>
        </w:rPr>
        <w:t xml:space="preserve"> </w:t>
      </w:r>
      <w:r>
        <w:t>priežastis.</w:t>
      </w:r>
    </w:p>
    <w:p w:rsidR="00E0219C" w:rsidRDefault="00B03F13">
      <w:pPr>
        <w:pStyle w:val="Pagrindinistekstas"/>
        <w:spacing w:before="16"/>
        <w:ind w:left="1702"/>
      </w:pPr>
      <w:r>
        <w:t>Pagal</w:t>
      </w:r>
      <w:r>
        <w:rPr>
          <w:spacing w:val="-1"/>
        </w:rPr>
        <w:t xml:space="preserve"> </w:t>
      </w:r>
      <w:r>
        <w:t>PVM</w:t>
      </w:r>
      <w:r>
        <w:rPr>
          <w:spacing w:val="-2"/>
        </w:rPr>
        <w:t xml:space="preserve"> </w:t>
      </w:r>
      <w:r>
        <w:t>įstatymo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straipsnį</w:t>
      </w:r>
      <w:r>
        <w:rPr>
          <w:spacing w:val="1"/>
        </w:rPr>
        <w:t xml:space="preserve"> </w:t>
      </w:r>
      <w:r>
        <w:t>finansinės</w:t>
      </w:r>
      <w:r>
        <w:rPr>
          <w:spacing w:val="-1"/>
        </w:rPr>
        <w:t xml:space="preserve"> </w:t>
      </w:r>
      <w:r>
        <w:t>paslaugos</w:t>
      </w:r>
      <w:r>
        <w:rPr>
          <w:spacing w:val="-1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neapmokestinamos</w:t>
      </w:r>
      <w:r>
        <w:rPr>
          <w:spacing w:val="-1"/>
        </w:rPr>
        <w:t xml:space="preserve"> </w:t>
      </w:r>
      <w:r>
        <w:t>PVM.</w:t>
      </w:r>
    </w:p>
    <w:p w:rsidR="00E0219C" w:rsidRDefault="00E0219C">
      <w:pPr>
        <w:pStyle w:val="Pagrindinistekstas"/>
        <w:rPr>
          <w:sz w:val="26"/>
        </w:rPr>
      </w:pPr>
    </w:p>
    <w:p w:rsidR="00E0219C" w:rsidRDefault="00E0219C">
      <w:pPr>
        <w:pStyle w:val="Pagrindinistekstas"/>
        <w:spacing w:before="8"/>
      </w:pPr>
    </w:p>
    <w:p w:rsidR="00E0219C" w:rsidRDefault="00B03F13">
      <w:pPr>
        <w:ind w:left="2268"/>
        <w:rPr>
          <w:b/>
          <w:sz w:val="24"/>
        </w:rPr>
      </w:pPr>
      <w:r>
        <w:rPr>
          <w:b/>
          <w:sz w:val="24"/>
        </w:rPr>
        <w:t>Bendra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kaina </w:t>
      </w:r>
      <w:r>
        <w:rPr>
          <w:sz w:val="24"/>
        </w:rPr>
        <w:t>(dviejų</w:t>
      </w:r>
      <w:r>
        <w:rPr>
          <w:spacing w:val="-1"/>
          <w:sz w:val="24"/>
        </w:rPr>
        <w:t xml:space="preserve"> </w:t>
      </w:r>
      <w:r>
        <w:rPr>
          <w:sz w:val="24"/>
        </w:rPr>
        <w:t>skaičių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kablelio</w:t>
      </w:r>
      <w:r>
        <w:rPr>
          <w:spacing w:val="-1"/>
          <w:sz w:val="24"/>
        </w:rPr>
        <w:t xml:space="preserve"> </w:t>
      </w:r>
      <w:r>
        <w:rPr>
          <w:sz w:val="24"/>
        </w:rPr>
        <w:t>tikslum</w:t>
      </w:r>
      <w:r>
        <w:rPr>
          <w:sz w:val="24"/>
        </w:rPr>
        <w:t>u)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viso</w:t>
      </w:r>
    </w:p>
    <w:p w:rsidR="00E0219C" w:rsidRDefault="00B03F13">
      <w:pPr>
        <w:pStyle w:val="Antrat1"/>
        <w:ind w:left="2328"/>
        <w:jc w:val="left"/>
      </w:pPr>
      <w:r>
        <w:t>666</w:t>
      </w:r>
      <w:r>
        <w:rPr>
          <w:spacing w:val="-2"/>
        </w:rPr>
        <w:t xml:space="preserve"> </w:t>
      </w:r>
      <w:r>
        <w:t>000.00</w:t>
      </w:r>
      <w:r>
        <w:rPr>
          <w:spacing w:val="-2"/>
        </w:rPr>
        <w:t xml:space="preserve"> </w:t>
      </w:r>
      <w:proofErr w:type="spellStart"/>
      <w:r>
        <w:t>Eur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</w:t>
      </w:r>
      <w:r>
        <w:rPr>
          <w:spacing w:val="-2"/>
        </w:rPr>
        <w:t xml:space="preserve"> </w:t>
      </w:r>
      <w:r>
        <w:t>(šeši</w:t>
      </w:r>
      <w:r>
        <w:rPr>
          <w:spacing w:val="-2"/>
        </w:rPr>
        <w:t xml:space="preserve"> </w:t>
      </w:r>
      <w:r>
        <w:t>šimtai</w:t>
      </w:r>
      <w:r>
        <w:rPr>
          <w:spacing w:val="-2"/>
        </w:rPr>
        <w:t xml:space="preserve"> </w:t>
      </w:r>
      <w:r>
        <w:t>šešiasdešimt</w:t>
      </w:r>
      <w:r>
        <w:rPr>
          <w:spacing w:val="-2"/>
        </w:rPr>
        <w:t xml:space="preserve"> </w:t>
      </w:r>
      <w:r>
        <w:t>šeši</w:t>
      </w:r>
      <w:r>
        <w:rPr>
          <w:spacing w:val="-3"/>
        </w:rPr>
        <w:t xml:space="preserve"> </w:t>
      </w:r>
      <w:r>
        <w:t>tūkstančiai</w:t>
      </w:r>
      <w:r>
        <w:rPr>
          <w:spacing w:val="-3"/>
        </w:rPr>
        <w:t xml:space="preserve"> </w:t>
      </w:r>
      <w:r>
        <w:t>eurų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ct).</w:t>
      </w:r>
    </w:p>
    <w:p w:rsidR="00E0219C" w:rsidRDefault="00B03F13">
      <w:pPr>
        <w:tabs>
          <w:tab w:val="left" w:pos="7218"/>
        </w:tabs>
        <w:spacing w:before="2"/>
        <w:ind w:left="2554"/>
        <w:rPr>
          <w:b/>
          <w:sz w:val="20"/>
        </w:rPr>
      </w:pPr>
      <w:r>
        <w:rPr>
          <w:b/>
          <w:sz w:val="20"/>
        </w:rPr>
        <w:t>(suma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skaičiais)</w:t>
      </w:r>
      <w:r>
        <w:rPr>
          <w:b/>
          <w:sz w:val="20"/>
        </w:rPr>
        <w:tab/>
        <w:t>(suma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žodžiais)</w:t>
      </w:r>
    </w:p>
    <w:p w:rsidR="00E0219C" w:rsidRDefault="00E0219C">
      <w:pPr>
        <w:pStyle w:val="Pagrindinistekstas"/>
        <w:rPr>
          <w:b/>
          <w:sz w:val="22"/>
        </w:rPr>
      </w:pPr>
    </w:p>
    <w:p w:rsidR="00E0219C" w:rsidRDefault="00E0219C">
      <w:pPr>
        <w:pStyle w:val="Pagrindinistekstas"/>
        <w:rPr>
          <w:b/>
          <w:sz w:val="22"/>
        </w:rPr>
      </w:pPr>
    </w:p>
    <w:p w:rsidR="00E0219C" w:rsidRDefault="00E0219C">
      <w:pPr>
        <w:pStyle w:val="Pagrindinistekstas"/>
        <w:spacing w:before="2"/>
        <w:rPr>
          <w:b/>
          <w:sz w:val="25"/>
        </w:rPr>
      </w:pPr>
    </w:p>
    <w:p w:rsidR="00E0219C" w:rsidRDefault="00B03F13">
      <w:pPr>
        <w:pStyle w:val="Antrat1"/>
        <w:spacing w:before="1"/>
        <w:ind w:left="2268"/>
        <w:jc w:val="left"/>
      </w:pPr>
      <w:r>
        <w:t>Šiame</w:t>
      </w:r>
      <w:r>
        <w:rPr>
          <w:spacing w:val="-2"/>
        </w:rPr>
        <w:t xml:space="preserve"> </w:t>
      </w:r>
      <w:r>
        <w:t>pasiūlyme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pateikta ir</w:t>
      </w:r>
      <w:r>
        <w:rPr>
          <w:spacing w:val="-3"/>
        </w:rPr>
        <w:t xml:space="preserve"> </w:t>
      </w:r>
      <w:r>
        <w:t>konfidenciali</w:t>
      </w:r>
      <w:r>
        <w:rPr>
          <w:spacing w:val="-1"/>
        </w:rPr>
        <w:t xml:space="preserve"> </w:t>
      </w:r>
      <w:r>
        <w:t>informacija</w:t>
      </w:r>
      <w:r>
        <w:rPr>
          <w:b w:val="0"/>
          <w:vertAlign w:val="superscript"/>
        </w:rPr>
        <w:t>7</w:t>
      </w:r>
      <w:r>
        <w:t>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38"/>
        <w:gridCol w:w="5387"/>
      </w:tblGrid>
      <w:tr w:rsidR="00E0219C">
        <w:trPr>
          <w:trHeight w:val="551"/>
        </w:trPr>
        <w:tc>
          <w:tcPr>
            <w:tcW w:w="557" w:type="dxa"/>
          </w:tcPr>
          <w:p w:rsidR="00E0219C" w:rsidRDefault="00B03F13">
            <w:pPr>
              <w:pStyle w:val="TableParagraph"/>
              <w:spacing w:line="276" w:lineRule="exact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838" w:type="dxa"/>
          </w:tcPr>
          <w:p w:rsidR="00E0219C" w:rsidRDefault="00B03F13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5387" w:type="dxa"/>
          </w:tcPr>
          <w:p w:rsidR="00E0219C" w:rsidRDefault="00B03F13">
            <w:pPr>
              <w:pStyle w:val="TableParagraph"/>
              <w:spacing w:line="276" w:lineRule="exact"/>
              <w:ind w:left="2018" w:right="196" w:hanging="1796"/>
              <w:rPr>
                <w:sz w:val="24"/>
              </w:rPr>
            </w:pPr>
            <w:r>
              <w:rPr>
                <w:sz w:val="24"/>
              </w:rPr>
              <w:t>Dokumento tekstas (nurodoma kuri informacija yra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konfidenciali)</w:t>
            </w:r>
          </w:p>
        </w:tc>
      </w:tr>
      <w:tr w:rsidR="00E0219C">
        <w:trPr>
          <w:trHeight w:val="275"/>
        </w:trPr>
        <w:tc>
          <w:tcPr>
            <w:tcW w:w="557" w:type="dxa"/>
          </w:tcPr>
          <w:p w:rsidR="00E0219C" w:rsidRDefault="00B03F13">
            <w:pPr>
              <w:pStyle w:val="TableParagraph"/>
              <w:spacing w:line="255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8" w:type="dxa"/>
          </w:tcPr>
          <w:p w:rsidR="00E0219C" w:rsidRDefault="00B03F1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Įgaliojimas</w:t>
            </w:r>
          </w:p>
        </w:tc>
        <w:tc>
          <w:tcPr>
            <w:tcW w:w="5387" w:type="dxa"/>
          </w:tcPr>
          <w:p w:rsidR="00E0219C" w:rsidRDefault="00B03F1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</w:p>
        </w:tc>
      </w:tr>
      <w:tr w:rsidR="00E0219C">
        <w:trPr>
          <w:trHeight w:val="275"/>
        </w:trPr>
        <w:tc>
          <w:tcPr>
            <w:tcW w:w="557" w:type="dxa"/>
          </w:tcPr>
          <w:p w:rsidR="00E0219C" w:rsidRDefault="00B03F13">
            <w:pPr>
              <w:pStyle w:val="TableParagraph"/>
              <w:spacing w:line="256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8" w:type="dxa"/>
          </w:tcPr>
          <w:p w:rsidR="00E0219C" w:rsidRDefault="00B03F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  <w:tc>
          <w:tcPr>
            <w:tcW w:w="5387" w:type="dxa"/>
          </w:tcPr>
          <w:p w:rsidR="00E0219C" w:rsidRDefault="00B03F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</w:p>
        </w:tc>
      </w:tr>
    </w:tbl>
    <w:p w:rsidR="00E0219C" w:rsidRDefault="00B03F13">
      <w:pPr>
        <w:ind w:left="1702" w:right="266" w:firstLine="566"/>
        <w:jc w:val="both"/>
      </w:pPr>
      <w:r>
        <w:rPr>
          <w:spacing w:val="-1"/>
          <w:vertAlign w:val="superscript"/>
        </w:rPr>
        <w:t>7</w:t>
      </w:r>
      <w:r>
        <w:rPr>
          <w:spacing w:val="-22"/>
        </w:rPr>
        <w:t xml:space="preserve"> </w:t>
      </w:r>
      <w:r>
        <w:rPr>
          <w:spacing w:val="-1"/>
        </w:rPr>
        <w:t>Pildyti</w:t>
      </w:r>
      <w:r>
        <w:rPr>
          <w:spacing w:val="-4"/>
        </w:rPr>
        <w:t xml:space="preserve"> </w:t>
      </w:r>
      <w:r>
        <w:rPr>
          <w:spacing w:val="-1"/>
        </w:rPr>
        <w:t>tuomet,</w:t>
      </w:r>
      <w:r>
        <w:rPr>
          <w:spacing w:val="-4"/>
        </w:rPr>
        <w:t xml:space="preserve"> </w:t>
      </w:r>
      <w:r>
        <w:rPr>
          <w:spacing w:val="-1"/>
        </w:rPr>
        <w:t>jei</w:t>
      </w:r>
      <w:r>
        <w:rPr>
          <w:spacing w:val="-4"/>
        </w:rPr>
        <w:t xml:space="preserve"> </w:t>
      </w:r>
      <w:r>
        <w:rPr>
          <w:spacing w:val="-1"/>
        </w:rPr>
        <w:t>bus pateikta konfidenciali</w:t>
      </w:r>
      <w:r>
        <w:rPr>
          <w:spacing w:val="-4"/>
        </w:rPr>
        <w:t xml:space="preserve"> </w:t>
      </w:r>
      <w:r>
        <w:t>informacija.</w:t>
      </w:r>
      <w:r>
        <w:rPr>
          <w:spacing w:val="-1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negali</w:t>
      </w:r>
      <w:r>
        <w:rPr>
          <w:spacing w:val="-3"/>
        </w:rPr>
        <w:t xml:space="preserve"> </w:t>
      </w:r>
      <w:r>
        <w:t>nurodyti,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konfidencialus</w:t>
      </w:r>
      <w:r>
        <w:rPr>
          <w:spacing w:val="-53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pasiūlymo kaina arba, kad</w:t>
      </w:r>
      <w:r>
        <w:rPr>
          <w:spacing w:val="-1"/>
        </w:rPr>
        <w:t xml:space="preserve"> </w:t>
      </w:r>
      <w:r>
        <w:t>visas pasiūlymas yra konfidencialus.</w:t>
      </w:r>
    </w:p>
    <w:p w:rsidR="00E0219C" w:rsidRDefault="00E0219C">
      <w:pPr>
        <w:pStyle w:val="Pagrindinistekstas"/>
        <w:spacing w:before="2"/>
        <w:rPr>
          <w:sz w:val="21"/>
        </w:rPr>
      </w:pPr>
    </w:p>
    <w:p w:rsidR="00E0219C" w:rsidRDefault="00B03F13">
      <w:pPr>
        <w:pStyle w:val="Pagrindinistekstas"/>
        <w:spacing w:before="1"/>
        <w:ind w:left="2422"/>
      </w:pP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pasiūlymu</w:t>
      </w:r>
      <w:r>
        <w:rPr>
          <w:spacing w:val="-1"/>
        </w:rPr>
        <w:t xml:space="preserve"> </w:t>
      </w:r>
      <w:r>
        <w:t>pateikiame</w:t>
      </w:r>
      <w:r>
        <w:rPr>
          <w:spacing w:val="-3"/>
        </w:rPr>
        <w:t xml:space="preserve"> </w:t>
      </w:r>
      <w:r>
        <w:t>šiuos</w:t>
      </w:r>
      <w:r>
        <w:rPr>
          <w:spacing w:val="-1"/>
        </w:rPr>
        <w:t xml:space="preserve"> </w:t>
      </w:r>
      <w:r>
        <w:t>dokumentus: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675"/>
      </w:tblGrid>
      <w:tr w:rsidR="00E0219C">
        <w:trPr>
          <w:trHeight w:val="258"/>
        </w:trPr>
        <w:tc>
          <w:tcPr>
            <w:tcW w:w="1106" w:type="dxa"/>
          </w:tcPr>
          <w:p w:rsidR="00E0219C" w:rsidRDefault="00B03F13">
            <w:pPr>
              <w:pStyle w:val="TableParagraph"/>
              <w:spacing w:line="239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8675" w:type="dxa"/>
          </w:tcPr>
          <w:p w:rsidR="00E0219C" w:rsidRDefault="00B03F13">
            <w:pPr>
              <w:pStyle w:val="TableParagraph"/>
              <w:spacing w:line="239" w:lineRule="exact"/>
              <w:ind w:left="2718" w:right="2709"/>
              <w:jc w:val="center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</w:tr>
      <w:tr w:rsidR="00E0219C">
        <w:trPr>
          <w:trHeight w:val="261"/>
        </w:trPr>
        <w:tc>
          <w:tcPr>
            <w:tcW w:w="1106" w:type="dxa"/>
          </w:tcPr>
          <w:p w:rsidR="00E0219C" w:rsidRDefault="00B03F13">
            <w:pPr>
              <w:pStyle w:val="TableParagraph"/>
              <w:spacing w:line="242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75" w:type="dxa"/>
          </w:tcPr>
          <w:p w:rsidR="00E0219C" w:rsidRDefault="00B03F13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Įgaliojimas</w:t>
            </w:r>
          </w:p>
        </w:tc>
      </w:tr>
      <w:tr w:rsidR="00E0219C">
        <w:trPr>
          <w:trHeight w:val="258"/>
        </w:trPr>
        <w:tc>
          <w:tcPr>
            <w:tcW w:w="1106" w:type="dxa"/>
          </w:tcPr>
          <w:p w:rsidR="00E0219C" w:rsidRDefault="00B03F13">
            <w:pPr>
              <w:pStyle w:val="TableParagraph"/>
              <w:spacing w:line="239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75" w:type="dxa"/>
          </w:tcPr>
          <w:p w:rsidR="00E0219C" w:rsidRDefault="00B03F13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</w:tr>
      <w:tr w:rsidR="00E0219C">
        <w:trPr>
          <w:trHeight w:val="261"/>
        </w:trPr>
        <w:tc>
          <w:tcPr>
            <w:tcW w:w="1106" w:type="dxa"/>
          </w:tcPr>
          <w:p w:rsidR="00E0219C" w:rsidRDefault="00B03F13">
            <w:pPr>
              <w:pStyle w:val="TableParagraph"/>
              <w:spacing w:line="241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75" w:type="dxa"/>
          </w:tcPr>
          <w:p w:rsidR="00E0219C" w:rsidRDefault="00B03F13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Licencija</w:t>
            </w:r>
          </w:p>
        </w:tc>
      </w:tr>
    </w:tbl>
    <w:p w:rsidR="00E0219C" w:rsidRDefault="00E0219C">
      <w:pPr>
        <w:pStyle w:val="Pagrindinistekstas"/>
        <w:spacing w:before="5"/>
        <w:rPr>
          <w:sz w:val="22"/>
        </w:rPr>
      </w:pPr>
    </w:p>
    <w:p w:rsidR="00E0219C" w:rsidRDefault="00B03F13">
      <w:pPr>
        <w:pStyle w:val="Pagrindinistekstas"/>
        <w:ind w:left="2268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dokumentų</w:t>
      </w:r>
      <w:r>
        <w:rPr>
          <w:spacing w:val="-2"/>
        </w:rPr>
        <w:t xml:space="preserve"> </w:t>
      </w:r>
      <w:r>
        <w:t>6.13</w:t>
      </w:r>
      <w:r>
        <w:rPr>
          <w:spacing w:val="1"/>
        </w:rPr>
        <w:t xml:space="preserve"> </w:t>
      </w:r>
      <w:r>
        <w:t>punkte</w:t>
      </w:r>
      <w:r>
        <w:rPr>
          <w:spacing w:val="-1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terminą.</w:t>
      </w:r>
    </w:p>
    <w:p w:rsidR="00E0219C" w:rsidRDefault="00E0219C">
      <w:pPr>
        <w:pStyle w:val="Pagrindinistekstas"/>
        <w:rPr>
          <w:sz w:val="20"/>
        </w:rPr>
      </w:pPr>
    </w:p>
    <w:p w:rsidR="00E0219C" w:rsidRDefault="00E0219C">
      <w:pPr>
        <w:pStyle w:val="Pagrindinistekstas"/>
        <w:spacing w:before="1"/>
        <w:rPr>
          <w:sz w:val="20"/>
        </w:rPr>
      </w:pPr>
    </w:p>
    <w:p w:rsidR="00E0219C" w:rsidRDefault="00B03F13">
      <w:pPr>
        <w:tabs>
          <w:tab w:val="left" w:pos="2529"/>
          <w:tab w:val="left" w:pos="4675"/>
          <w:tab w:val="left" w:pos="6099"/>
          <w:tab w:val="left" w:pos="6917"/>
          <w:tab w:val="left" w:pos="8564"/>
        </w:tabs>
        <w:spacing w:before="91"/>
        <w:ind w:left="1757"/>
        <w:rPr>
          <w:sz w:val="23"/>
        </w:rPr>
      </w:pPr>
      <w:r>
        <w:rPr>
          <w:u w:val="single"/>
        </w:rPr>
        <w:t xml:space="preserve"> </w:t>
      </w:r>
      <w:r>
        <w:rPr>
          <w:u w:val="single"/>
        </w:rPr>
        <w:tab/>
        <w:t>Projektų</w:t>
      </w:r>
      <w:r>
        <w:rPr>
          <w:spacing w:val="-2"/>
          <w:u w:val="single"/>
        </w:rPr>
        <w:t xml:space="preserve"> </w:t>
      </w:r>
      <w:r>
        <w:rPr>
          <w:u w:val="single"/>
        </w:rPr>
        <w:t>vadovė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z w:val="23"/>
          <w:u w:val="single"/>
        </w:rPr>
        <w:t>Jurgita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Morkūnaitė –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Jančienė</w:t>
      </w:r>
    </w:p>
    <w:p w:rsidR="00E0219C" w:rsidRDefault="00B03F13">
      <w:pPr>
        <w:tabs>
          <w:tab w:val="left" w:pos="6087"/>
          <w:tab w:val="left" w:pos="9479"/>
        </w:tabs>
        <w:ind w:left="1702" w:right="262"/>
      </w:pPr>
      <w:r>
        <w:rPr>
          <w:sz w:val="20"/>
        </w:rPr>
        <w:t>(</w:t>
      </w:r>
      <w:r>
        <w:t>Tiekėjo</w:t>
      </w:r>
      <w:r>
        <w:rPr>
          <w:spacing w:val="-4"/>
        </w:rPr>
        <w:t xml:space="preserve"> </w:t>
      </w:r>
      <w:r>
        <w:t>vadovo</w:t>
      </w:r>
      <w:r>
        <w:rPr>
          <w:spacing w:val="53"/>
        </w:rPr>
        <w:t xml:space="preserve"> </w:t>
      </w:r>
      <w:r>
        <w:t>arba jo įgalioto</w:t>
      </w:r>
      <w:r>
        <w:rPr>
          <w:spacing w:val="-3"/>
        </w:rPr>
        <w:t xml:space="preserve"> </w:t>
      </w:r>
      <w:r>
        <w:t>asmens</w:t>
      </w:r>
      <w:r>
        <w:tab/>
        <w:t>(parašas)</w:t>
      </w:r>
      <w:r>
        <w:tab/>
        <w:t>(Vardas</w:t>
      </w:r>
      <w:r>
        <w:rPr>
          <w:spacing w:val="14"/>
        </w:rPr>
        <w:t xml:space="preserve"> </w:t>
      </w:r>
      <w:r>
        <w:t>ir</w:t>
      </w:r>
      <w:r>
        <w:rPr>
          <w:spacing w:val="14"/>
        </w:rPr>
        <w:t xml:space="preserve"> </w:t>
      </w:r>
      <w:r>
        <w:t>pavardė)</w:t>
      </w:r>
      <w:r>
        <w:rPr>
          <w:spacing w:val="-52"/>
        </w:rPr>
        <w:t xml:space="preserve"> </w:t>
      </w:r>
      <w:r>
        <w:t>pareigų</w:t>
      </w:r>
      <w:r>
        <w:rPr>
          <w:spacing w:val="54"/>
        </w:rPr>
        <w:t xml:space="preserve"> </w:t>
      </w:r>
      <w:r>
        <w:t>pavadinimas)</w:t>
      </w:r>
    </w:p>
    <w:p w:rsidR="00E0219C" w:rsidRDefault="00E0219C">
      <w:pPr>
        <w:pStyle w:val="Pagrindinistekstas"/>
        <w:rPr>
          <w:sz w:val="20"/>
        </w:rPr>
      </w:pPr>
    </w:p>
    <w:p w:rsidR="00E0219C" w:rsidRDefault="00E0219C">
      <w:pPr>
        <w:pStyle w:val="Pagrindinistekstas"/>
        <w:rPr>
          <w:sz w:val="20"/>
        </w:rPr>
      </w:pPr>
    </w:p>
    <w:p w:rsidR="00E0219C" w:rsidRDefault="00E0219C">
      <w:pPr>
        <w:pStyle w:val="Pagrindinistekstas"/>
        <w:spacing w:before="2"/>
        <w:rPr>
          <w:sz w:val="19"/>
        </w:rPr>
      </w:pPr>
    </w:p>
    <w:p w:rsidR="00E0219C" w:rsidRDefault="00B03F13">
      <w:pPr>
        <w:pStyle w:val="Pagrindinistekstas"/>
        <w:spacing w:before="90"/>
        <w:ind w:right="262"/>
        <w:jc w:val="right"/>
      </w:pPr>
      <w:r>
        <w:t>2</w:t>
      </w:r>
    </w:p>
    <w:sectPr w:rsidR="00E0219C">
      <w:pgSz w:w="11910" w:h="16840"/>
      <w:pgMar w:top="1180" w:right="3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0219C"/>
    <w:rsid w:val="00B03F13"/>
    <w:rsid w:val="00E0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6440-7810-4FA8-8E81-D798285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434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6566B45</Template>
  <TotalTime>1</TotalTime>
  <Pages>2</Pages>
  <Words>3021</Words>
  <Characters>1723</Characters>
  <Application>Microsoft Office Word</Application>
  <DocSecurity>0</DocSecurity>
  <Lines>14</Lines>
  <Paragraphs>9</Paragraphs>
  <ScaleCrop>false</ScaleCrop>
  <Company>SoDra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Urnikienė</dc:creator>
  <cp:lastModifiedBy>Renata Radžiutė</cp:lastModifiedBy>
  <cp:revision>2</cp:revision>
  <dcterms:created xsi:type="dcterms:W3CDTF">2022-03-07T07:51:00Z</dcterms:created>
  <dcterms:modified xsi:type="dcterms:W3CDTF">2022-03-07T07:53:00Z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2022-03-07T00:00:00Z</vt:filetime>
  </property>
</Properties>
</file>