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C7966" w14:textId="77777777" w:rsidR="00C364DF" w:rsidRPr="00AD41D3" w:rsidRDefault="00C364DF" w:rsidP="00C364DF">
      <w:pPr>
        <w:jc w:val="center"/>
        <w:rPr>
          <w:rFonts w:ascii="Times New Roman" w:hAnsi="Times New Roman" w:cs="Times New Roman"/>
          <w:b/>
          <w:caps/>
          <w:sz w:val="24"/>
          <w:lang w:val="en-GB"/>
        </w:rPr>
      </w:pPr>
    </w:p>
    <w:tbl>
      <w:tblPr>
        <w:tblStyle w:val="TableGrid"/>
        <w:tblW w:w="5223" w:type="pct"/>
        <w:tblInd w:w="-431" w:type="dxa"/>
        <w:tblLayout w:type="fixed"/>
        <w:tblLook w:val="04A0" w:firstRow="1" w:lastRow="0" w:firstColumn="1" w:lastColumn="0" w:noHBand="0" w:noVBand="1"/>
      </w:tblPr>
      <w:tblGrid>
        <w:gridCol w:w="427"/>
        <w:gridCol w:w="4739"/>
        <w:gridCol w:w="91"/>
        <w:gridCol w:w="4972"/>
      </w:tblGrid>
      <w:tr w:rsidR="005A5EA3" w:rsidRPr="00B407E1" w14:paraId="30007305" w14:textId="77777777" w:rsidTr="008F1BE3">
        <w:trPr>
          <w:trHeight w:val="305"/>
        </w:trPr>
        <w:tc>
          <w:tcPr>
            <w:tcW w:w="10223" w:type="dxa"/>
            <w:gridSpan w:val="4"/>
            <w:shd w:val="clear" w:color="auto" w:fill="auto"/>
          </w:tcPr>
          <w:p w14:paraId="6D46749C" w14:textId="77777777" w:rsidR="005A5EA3" w:rsidRPr="00B407E1" w:rsidRDefault="005A5EA3">
            <w:pPr>
              <w:widowControl/>
              <w:autoSpaceDE/>
              <w:autoSpaceDN/>
              <w:adjustRightInd/>
              <w:spacing w:line="300" w:lineRule="auto"/>
              <w:ind w:firstLine="0"/>
              <w:jc w:val="center"/>
              <w:rPr>
                <w:rFonts w:ascii="Times New Roman" w:hAnsi="Times New Roman" w:cs="Times New Roman"/>
                <w:b/>
                <w:caps/>
                <w:sz w:val="24"/>
                <w:lang w:val="en-GB" w:eastAsia="en-US"/>
              </w:rPr>
            </w:pPr>
            <w:r w:rsidRPr="00B407E1">
              <w:rPr>
                <w:rFonts w:ascii="Times New Roman" w:hAnsi="Times New Roman" w:cs="Times New Roman"/>
                <w:b/>
                <w:caps/>
                <w:sz w:val="24"/>
                <w:lang w:val="en-GB" w:eastAsia="en-US"/>
              </w:rPr>
              <w:t>Contract FOR THE p</w:t>
            </w:r>
            <w:r w:rsidR="00C32079" w:rsidRPr="00B407E1">
              <w:rPr>
                <w:rFonts w:ascii="Times New Roman" w:hAnsi="Times New Roman" w:cs="Times New Roman"/>
                <w:b/>
                <w:caps/>
                <w:sz w:val="24"/>
                <w:lang w:val="en-GB" w:eastAsia="en-US"/>
              </w:rPr>
              <w:t>ROCUReMENT</w:t>
            </w:r>
            <w:r w:rsidRPr="00B407E1">
              <w:rPr>
                <w:rFonts w:ascii="Times New Roman" w:hAnsi="Times New Roman" w:cs="Times New Roman"/>
                <w:b/>
                <w:caps/>
                <w:sz w:val="24"/>
                <w:lang w:val="en-GB" w:eastAsia="en-US"/>
              </w:rPr>
              <w:t xml:space="preserve"> OF EQUIPMENT</w:t>
            </w:r>
          </w:p>
          <w:p w14:paraId="466BC8BA" w14:textId="55B12D29" w:rsidR="00AD41D3" w:rsidRPr="00B407E1" w:rsidRDefault="00AD41D3" w:rsidP="00AD41D3">
            <w:pPr>
              <w:ind w:firstLine="0"/>
              <w:jc w:val="center"/>
              <w:rPr>
                <w:rFonts w:ascii="Times New Roman" w:hAnsi="Times New Roman" w:cs="Times New Roman"/>
                <w:b/>
                <w:bCs/>
                <w:i/>
                <w:caps/>
                <w:color w:val="FF0000"/>
                <w:sz w:val="24"/>
                <w:u w:val="single"/>
                <w:lang w:val="en-US"/>
              </w:rPr>
            </w:pPr>
            <w:r w:rsidRPr="00B407E1">
              <w:rPr>
                <w:rFonts w:ascii="Times New Roman" w:hAnsi="Times New Roman" w:cs="Times New Roman"/>
                <w:b/>
                <w:bCs/>
                <w:i/>
                <w:caps/>
                <w:color w:val="FF0000"/>
                <w:sz w:val="24"/>
                <w:u w:val="single"/>
                <w:lang w:val="en-US"/>
              </w:rPr>
              <w:t>Defibrillator with monitoring</w:t>
            </w:r>
          </w:p>
        </w:tc>
      </w:tr>
      <w:tr w:rsidR="005A5EA3" w:rsidRPr="00B407E1" w14:paraId="4305C19F" w14:textId="77777777" w:rsidTr="008F1BE3">
        <w:tc>
          <w:tcPr>
            <w:tcW w:w="10223" w:type="dxa"/>
            <w:gridSpan w:val="4"/>
            <w:shd w:val="clear" w:color="auto" w:fill="auto"/>
          </w:tcPr>
          <w:p w14:paraId="1C494C6D" w14:textId="77777777" w:rsidR="005A5EA3" w:rsidRPr="00B407E1" w:rsidRDefault="005A5EA3" w:rsidP="005A5EA3">
            <w:pPr>
              <w:widowControl/>
              <w:autoSpaceDE/>
              <w:autoSpaceDN/>
              <w:adjustRightInd/>
              <w:ind w:firstLine="0"/>
              <w:jc w:val="center"/>
              <w:rPr>
                <w:rFonts w:ascii="Times New Roman" w:hAnsi="Times New Roman" w:cs="Times New Roman"/>
                <w:sz w:val="24"/>
                <w:lang w:val="en-GB" w:eastAsia="en-US"/>
              </w:rPr>
            </w:pPr>
            <w:r w:rsidRPr="00B407E1">
              <w:rPr>
                <w:rFonts w:ascii="Times New Roman" w:hAnsi="Times New Roman" w:cs="Times New Roman"/>
                <w:sz w:val="24"/>
                <w:lang w:val="en-GB" w:eastAsia="en-US"/>
              </w:rPr>
              <w:t>__ ________ ____ No. 20_/…</w:t>
            </w:r>
          </w:p>
        </w:tc>
      </w:tr>
      <w:tr w:rsidR="005A5EA3" w:rsidRPr="00B407E1" w14:paraId="471AC822" w14:textId="77777777" w:rsidTr="008F1BE3">
        <w:tc>
          <w:tcPr>
            <w:tcW w:w="10223" w:type="dxa"/>
            <w:gridSpan w:val="4"/>
            <w:shd w:val="clear" w:color="auto" w:fill="auto"/>
          </w:tcPr>
          <w:p w14:paraId="4EE1CA4D" w14:textId="77777777" w:rsidR="005A5EA3" w:rsidRPr="00B407E1" w:rsidRDefault="005A5EA3" w:rsidP="005A5EA3">
            <w:pPr>
              <w:widowControl/>
              <w:autoSpaceDE/>
              <w:autoSpaceDN/>
              <w:adjustRightInd/>
              <w:spacing w:after="240"/>
              <w:ind w:firstLine="0"/>
              <w:jc w:val="center"/>
              <w:rPr>
                <w:rFonts w:ascii="Times New Roman" w:hAnsi="Times New Roman" w:cs="Times New Roman"/>
                <w:sz w:val="24"/>
                <w:lang w:val="en-GB" w:eastAsia="en-US"/>
              </w:rPr>
            </w:pPr>
            <w:r w:rsidRPr="00B407E1">
              <w:rPr>
                <w:rFonts w:ascii="Times New Roman" w:hAnsi="Times New Roman" w:cs="Times New Roman"/>
                <w:sz w:val="24"/>
                <w:lang w:val="en-GB" w:eastAsia="en-US"/>
              </w:rPr>
              <w:t>Vilnius</w:t>
            </w:r>
          </w:p>
        </w:tc>
      </w:tr>
      <w:tr w:rsidR="005A5EA3" w:rsidRPr="00B407E1" w14:paraId="6E9B3FCB" w14:textId="77777777" w:rsidTr="008F1BE3">
        <w:tc>
          <w:tcPr>
            <w:tcW w:w="10223" w:type="dxa"/>
            <w:gridSpan w:val="4"/>
          </w:tcPr>
          <w:p w14:paraId="697CAA39" w14:textId="77777777" w:rsidR="005A5EA3" w:rsidRPr="00B407E1" w:rsidRDefault="005A5EA3" w:rsidP="005A5EA3">
            <w:pPr>
              <w:widowControl/>
              <w:adjustRightInd/>
              <w:spacing w:after="120"/>
              <w:ind w:firstLine="0"/>
              <w:jc w:val="both"/>
              <w:rPr>
                <w:rFonts w:ascii="Times New Roman" w:hAnsi="Times New Roman" w:cs="Times New Roman"/>
                <w:sz w:val="24"/>
                <w:lang w:eastAsia="en-US"/>
              </w:rPr>
            </w:pPr>
            <w:r w:rsidRPr="00B407E1">
              <w:rPr>
                <w:rFonts w:ascii="Times New Roman" w:hAnsi="Times New Roman" w:cs="Times New Roman"/>
                <w:b/>
                <w:bCs/>
                <w:sz w:val="24"/>
                <w:lang w:val="en-GB" w:eastAsia="en-US"/>
              </w:rPr>
              <w:t xml:space="preserve">The Public Institution Central Project Management Agency </w:t>
            </w:r>
            <w:r w:rsidRPr="00B407E1">
              <w:rPr>
                <w:rFonts w:ascii="Times New Roman" w:hAnsi="Times New Roman" w:cs="Times New Roman"/>
                <w:sz w:val="24"/>
                <w:lang w:val="en-GB" w:eastAsia="en-US"/>
              </w:rPr>
              <w:t>(hereinafter – CPMA)</w:t>
            </w:r>
            <w:r w:rsidRPr="00B407E1">
              <w:rPr>
                <w:rFonts w:ascii="Times New Roman" w:hAnsi="Times New Roman" w:cs="Times New Roman"/>
                <w:bCs/>
                <w:sz w:val="24"/>
                <w:lang w:val="en-GB" w:eastAsia="en-US"/>
              </w:rPr>
              <w:t>, represented by</w:t>
            </w:r>
            <w:r w:rsidRPr="00B407E1">
              <w:rPr>
                <w:rFonts w:ascii="Times New Roman" w:hAnsi="Times New Roman" w:cs="Times New Roman"/>
                <w:sz w:val="24"/>
                <w:lang w:val="en-GB" w:eastAsia="en-US"/>
              </w:rPr>
              <w:t xml:space="preserve"> the Deputy Director Ms. </w:t>
            </w:r>
            <w:r w:rsidRPr="00B407E1">
              <w:rPr>
                <w:rFonts w:ascii="Times New Roman" w:hAnsi="Times New Roman" w:cs="Times New Roman"/>
                <w:b/>
                <w:sz w:val="24"/>
                <w:lang w:eastAsia="en-US"/>
              </w:rPr>
              <w:t xml:space="preserve">Rasa </w:t>
            </w:r>
            <w:proofErr w:type="spellStart"/>
            <w:r w:rsidRPr="00B407E1">
              <w:rPr>
                <w:rFonts w:ascii="Times New Roman" w:hAnsi="Times New Roman" w:cs="Times New Roman"/>
                <w:b/>
                <w:sz w:val="24"/>
                <w:lang w:eastAsia="en-US"/>
              </w:rPr>
              <w:t>Suraučienė</w:t>
            </w:r>
            <w:proofErr w:type="spellEnd"/>
            <w:r w:rsidRPr="00B407E1">
              <w:rPr>
                <w:rFonts w:ascii="Times New Roman" w:hAnsi="Times New Roman" w:cs="Times New Roman"/>
                <w:sz w:val="24"/>
                <w:lang w:eastAsia="en-US"/>
              </w:rPr>
              <w:t xml:space="preserve">, </w:t>
            </w:r>
          </w:p>
        </w:tc>
      </w:tr>
      <w:tr w:rsidR="005A5EA3" w:rsidRPr="00B407E1" w14:paraId="62409206" w14:textId="77777777" w:rsidTr="008F1BE3">
        <w:tc>
          <w:tcPr>
            <w:tcW w:w="10223" w:type="dxa"/>
            <w:gridSpan w:val="4"/>
          </w:tcPr>
          <w:p w14:paraId="54EB4EF3" w14:textId="77777777" w:rsidR="005A5EA3" w:rsidRPr="00B407E1" w:rsidRDefault="005A5EA3" w:rsidP="005A5EA3">
            <w:pPr>
              <w:widowControl/>
              <w:adjustRightInd/>
              <w:spacing w:before="120" w:after="120"/>
              <w:ind w:firstLine="0"/>
              <w:jc w:val="both"/>
              <w:rPr>
                <w:rFonts w:ascii="Times New Roman" w:hAnsi="Times New Roman" w:cs="Times New Roman"/>
                <w:sz w:val="24"/>
                <w:lang w:eastAsia="en-US"/>
              </w:rPr>
            </w:pP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
        </w:tc>
      </w:tr>
      <w:tr w:rsidR="005A5EA3" w:rsidRPr="00B407E1" w14:paraId="3903083D" w14:textId="77777777" w:rsidTr="008F1BE3">
        <w:tc>
          <w:tcPr>
            <w:tcW w:w="10223" w:type="dxa"/>
            <w:gridSpan w:val="4"/>
          </w:tcPr>
          <w:p w14:paraId="622ED089" w14:textId="3AA84F01" w:rsidR="005A5EA3" w:rsidRPr="00B407E1" w:rsidRDefault="005A5EA3" w:rsidP="00FC3FF3">
            <w:pPr>
              <w:widowControl/>
              <w:adjustRightInd/>
              <w:ind w:firstLine="0"/>
              <w:jc w:val="both"/>
              <w:rPr>
                <w:rFonts w:ascii="Times New Roman" w:hAnsi="Times New Roman" w:cs="Times New Roman"/>
                <w:sz w:val="24"/>
                <w:lang w:val="en-GB" w:eastAsia="en-US"/>
              </w:rPr>
            </w:pPr>
          </w:p>
        </w:tc>
      </w:tr>
      <w:tr w:rsidR="005A5EA3" w:rsidRPr="00B407E1" w14:paraId="2BF95757" w14:textId="77777777" w:rsidTr="008F1BE3">
        <w:tc>
          <w:tcPr>
            <w:tcW w:w="10223" w:type="dxa"/>
            <w:gridSpan w:val="4"/>
          </w:tcPr>
          <w:p w14:paraId="445FD84A" w14:textId="06F1EA9A" w:rsidR="005A5EA3" w:rsidRPr="00B407E1" w:rsidRDefault="008F1BE3" w:rsidP="008F1BE3">
            <w:pPr>
              <w:widowControl/>
              <w:adjustRightInd/>
              <w:spacing w:before="120" w:after="120"/>
              <w:ind w:firstLine="0"/>
              <w:jc w:val="both"/>
              <w:rPr>
                <w:rFonts w:ascii="Times New Roman" w:hAnsi="Times New Roman" w:cs="Times New Roman"/>
                <w:sz w:val="24"/>
                <w:lang w:val="en-GB" w:eastAsia="en-US"/>
              </w:rPr>
            </w:pPr>
            <w:r>
              <w:rPr>
                <w:rFonts w:ascii="Times New Roman" w:hAnsi="Times New Roman" w:cs="Times New Roman"/>
                <w:sz w:val="24"/>
                <w:lang w:val="en-GB" w:eastAsia="en-US"/>
              </w:rPr>
              <w:t>a</w:t>
            </w:r>
            <w:r w:rsidR="005A5EA3" w:rsidRPr="00B407E1">
              <w:rPr>
                <w:rFonts w:ascii="Times New Roman" w:hAnsi="Times New Roman" w:cs="Times New Roman"/>
                <w:sz w:val="24"/>
                <w:lang w:val="en-GB" w:eastAsia="en-US"/>
              </w:rPr>
              <w:t>nd</w:t>
            </w:r>
            <w:r w:rsidR="00F91361">
              <w:rPr>
                <w:rFonts w:ascii="Times New Roman" w:hAnsi="Times New Roman" w:cs="Times New Roman"/>
                <w:sz w:val="24"/>
                <w:lang w:val="en-GB" w:eastAsia="en-US"/>
              </w:rPr>
              <w:t xml:space="preserve">  </w:t>
            </w:r>
          </w:p>
        </w:tc>
      </w:tr>
      <w:tr w:rsidR="005A5EA3" w:rsidRPr="00B407E1" w14:paraId="4E2F647E" w14:textId="77777777" w:rsidTr="008F1BE3">
        <w:tc>
          <w:tcPr>
            <w:tcW w:w="10223" w:type="dxa"/>
            <w:gridSpan w:val="4"/>
          </w:tcPr>
          <w:p w14:paraId="179870E3" w14:textId="5A5FBB95" w:rsidR="005A5EA3" w:rsidRPr="00B407E1" w:rsidRDefault="008F1BE3" w:rsidP="005A5EA3">
            <w:pPr>
              <w:widowControl/>
              <w:adjustRightInd/>
              <w:ind w:firstLine="0"/>
              <w:jc w:val="both"/>
              <w:rPr>
                <w:rFonts w:ascii="Times New Roman" w:hAnsi="Times New Roman" w:cs="Times New Roman"/>
                <w:sz w:val="24"/>
                <w:lang w:val="en-GB" w:eastAsia="en-US"/>
              </w:rPr>
            </w:pPr>
            <w:r w:rsidRPr="008F1BE3">
              <w:rPr>
                <w:rFonts w:ascii="Times New Roman" w:hAnsi="Times New Roman" w:cs="Times New Roman"/>
                <w:b/>
                <w:sz w:val="24"/>
                <w:lang w:val="en-GB" w:eastAsia="en-US"/>
              </w:rPr>
              <w:t>JSC “</w:t>
            </w:r>
            <w:proofErr w:type="spellStart"/>
            <w:r w:rsidRPr="008F1BE3">
              <w:rPr>
                <w:rFonts w:ascii="Times New Roman" w:hAnsi="Times New Roman" w:cs="Times New Roman"/>
                <w:b/>
                <w:sz w:val="24"/>
                <w:lang w:val="en-GB" w:eastAsia="en-US"/>
              </w:rPr>
              <w:t>Valdmedika</w:t>
            </w:r>
            <w:proofErr w:type="spellEnd"/>
            <w:r w:rsidRPr="008F1BE3">
              <w:rPr>
                <w:rFonts w:ascii="Times New Roman" w:hAnsi="Times New Roman" w:cs="Times New Roman"/>
                <w:b/>
                <w:sz w:val="24"/>
                <w:lang w:val="en-GB" w:eastAsia="en-US"/>
              </w:rPr>
              <w:t>”</w:t>
            </w:r>
            <w:r>
              <w:rPr>
                <w:rFonts w:ascii="Times New Roman" w:hAnsi="Times New Roman" w:cs="Times New Roman"/>
                <w:sz w:val="24"/>
                <w:lang w:val="en-GB" w:eastAsia="en-US"/>
              </w:rPr>
              <w:t xml:space="preserve"> </w:t>
            </w:r>
            <w:r w:rsidR="005A5EA3" w:rsidRPr="00B407E1">
              <w:rPr>
                <w:rFonts w:ascii="Times New Roman" w:hAnsi="Times New Roman" w:cs="Times New Roman"/>
                <w:sz w:val="24"/>
                <w:lang w:val="en-GB" w:eastAsia="en-US"/>
              </w:rPr>
              <w:t xml:space="preserve">(hereinafter – the Supplier), </w:t>
            </w:r>
            <w:r w:rsidR="005A5EA3" w:rsidRPr="00B407E1">
              <w:rPr>
                <w:rFonts w:ascii="Times New Roman" w:hAnsi="Times New Roman" w:cs="Times New Roman"/>
                <w:bCs/>
                <w:sz w:val="24"/>
                <w:lang w:val="en-GB" w:eastAsia="en-US"/>
              </w:rPr>
              <w:t>represented by</w:t>
            </w:r>
            <w:r w:rsidR="005A5EA3" w:rsidRPr="00B407E1">
              <w:rPr>
                <w:rFonts w:ascii="Times New Roman" w:hAnsi="Times New Roman" w:cs="Times New Roman"/>
                <w:sz w:val="24"/>
                <w:lang w:val="en-GB" w:eastAsia="en-US"/>
              </w:rPr>
              <w:t xml:space="preserve"> </w:t>
            </w:r>
            <w:proofErr w:type="spellStart"/>
            <w:r w:rsidR="00F91361">
              <w:rPr>
                <w:rFonts w:ascii="Times New Roman" w:hAnsi="Times New Roman" w:cs="Times New Roman"/>
                <w:sz w:val="24"/>
                <w:lang w:val="en-GB" w:eastAsia="en-US"/>
              </w:rPr>
              <w:t>by</w:t>
            </w:r>
            <w:proofErr w:type="spellEnd"/>
            <w:r w:rsidR="00F91361">
              <w:rPr>
                <w:rFonts w:ascii="Times New Roman" w:hAnsi="Times New Roman" w:cs="Times New Roman"/>
                <w:sz w:val="24"/>
                <w:lang w:val="en-GB" w:eastAsia="en-US"/>
              </w:rPr>
              <w:t xml:space="preserve"> Director </w:t>
            </w:r>
            <w:proofErr w:type="spellStart"/>
            <w:r w:rsidR="00F91361">
              <w:rPr>
                <w:rFonts w:ascii="Times New Roman" w:hAnsi="Times New Roman" w:cs="Times New Roman"/>
                <w:sz w:val="24"/>
                <w:lang w:val="en-GB" w:eastAsia="en-US"/>
              </w:rPr>
              <w:t>Ramute</w:t>
            </w:r>
            <w:proofErr w:type="spellEnd"/>
            <w:r w:rsidR="00F91361">
              <w:rPr>
                <w:rFonts w:ascii="Times New Roman" w:hAnsi="Times New Roman" w:cs="Times New Roman"/>
                <w:sz w:val="24"/>
                <w:lang w:val="en-GB" w:eastAsia="en-US"/>
              </w:rPr>
              <w:t xml:space="preserve"> </w:t>
            </w:r>
            <w:proofErr w:type="spellStart"/>
            <w:r w:rsidR="00F91361">
              <w:rPr>
                <w:rFonts w:ascii="Times New Roman" w:hAnsi="Times New Roman" w:cs="Times New Roman"/>
                <w:sz w:val="24"/>
                <w:lang w:val="en-GB" w:eastAsia="en-US"/>
              </w:rPr>
              <w:t>Klimasauskiene</w:t>
            </w:r>
            <w:proofErr w:type="spellEnd"/>
            <w:r w:rsidR="005A5EA3" w:rsidRPr="00B407E1">
              <w:rPr>
                <w:rFonts w:ascii="Times New Roman" w:hAnsi="Times New Roman" w:cs="Times New Roman"/>
                <w:sz w:val="24"/>
                <w:lang w:val="en-GB" w:eastAsia="en-US"/>
              </w:rPr>
              <w:t xml:space="preserve">, </w:t>
            </w:r>
          </w:p>
        </w:tc>
      </w:tr>
      <w:tr w:rsidR="005A5EA3" w:rsidRPr="00B407E1" w14:paraId="29F20F21" w14:textId="77777777" w:rsidTr="008F1BE3">
        <w:tc>
          <w:tcPr>
            <w:tcW w:w="10223" w:type="dxa"/>
            <w:gridSpan w:val="4"/>
          </w:tcPr>
          <w:p w14:paraId="0B2F202D" w14:textId="77777777" w:rsidR="005A5EA3" w:rsidRPr="00B407E1" w:rsidRDefault="005A5EA3" w:rsidP="005A5EA3">
            <w:pPr>
              <w:widowControl/>
              <w:adjustRightInd/>
              <w:spacing w:before="240"/>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hereinafter known individually as the “Party” and collectively as the “Parties”,</w:t>
            </w:r>
          </w:p>
        </w:tc>
      </w:tr>
      <w:tr w:rsidR="005A5EA3" w:rsidRPr="00B407E1" w14:paraId="65936E7A" w14:textId="77777777" w:rsidTr="008F1BE3">
        <w:tc>
          <w:tcPr>
            <w:tcW w:w="10223" w:type="dxa"/>
            <w:gridSpan w:val="4"/>
          </w:tcPr>
          <w:p w14:paraId="463B21FB" w14:textId="107AD97F" w:rsidR="005A5EA3" w:rsidRPr="00B407E1" w:rsidRDefault="005A5EA3" w:rsidP="005A5EA3">
            <w:pPr>
              <w:widowControl/>
              <w:adjustRightInd/>
              <w:ind w:firstLine="0"/>
              <w:jc w:val="both"/>
              <w:rPr>
                <w:rFonts w:ascii="Times New Roman" w:hAnsi="Times New Roman" w:cs="Times New Roman"/>
                <w:sz w:val="24"/>
                <w:lang w:val="en-GB" w:eastAsia="en-US"/>
              </w:rPr>
            </w:pPr>
          </w:p>
        </w:tc>
      </w:tr>
      <w:tr w:rsidR="005A5EA3" w:rsidRPr="00B407E1" w14:paraId="416277AD" w14:textId="77777777" w:rsidTr="008F1BE3">
        <w:tc>
          <w:tcPr>
            <w:tcW w:w="10223" w:type="dxa"/>
            <w:gridSpan w:val="4"/>
          </w:tcPr>
          <w:p w14:paraId="6402256B" w14:textId="77777777" w:rsidR="005A5EA3" w:rsidRPr="00B407E1" w:rsidRDefault="005A5EA3" w:rsidP="005A5EA3">
            <w:pPr>
              <w:widowControl/>
              <w:autoSpaceDE/>
              <w:autoSpaceDN/>
              <w:adjustRightInd/>
              <w:spacing w:before="240" w:after="120"/>
              <w:ind w:firstLine="0"/>
              <w:jc w:val="center"/>
              <w:outlineLvl w:val="0"/>
              <w:rPr>
                <w:rFonts w:ascii="Times New Roman" w:hAnsi="Times New Roman" w:cs="Times New Roman"/>
                <w:sz w:val="24"/>
                <w:lang w:val="en-GB" w:eastAsia="en-US"/>
              </w:rPr>
            </w:pPr>
            <w:bookmarkStart w:id="0" w:name="_Toc446495346"/>
            <w:bookmarkStart w:id="1" w:name="_Toc498512224"/>
            <w:r w:rsidRPr="00B407E1">
              <w:rPr>
                <w:rFonts w:ascii="Times New Roman" w:hAnsi="Times New Roman" w:cs="Times New Roman"/>
                <w:b/>
                <w:sz w:val="24"/>
                <w:lang w:val="en-GB" w:eastAsia="en-US"/>
              </w:rPr>
              <w:t xml:space="preserve">I. </w:t>
            </w:r>
            <w:bookmarkEnd w:id="0"/>
            <w:r w:rsidRPr="00B407E1">
              <w:rPr>
                <w:rFonts w:ascii="Times New Roman" w:hAnsi="Times New Roman" w:cs="Times New Roman"/>
                <w:b/>
                <w:caps/>
                <w:sz w:val="24"/>
                <w:lang w:val="en-GB" w:eastAsia="en-US"/>
              </w:rPr>
              <w:t>object of the contract</w:t>
            </w:r>
            <w:bookmarkEnd w:id="1"/>
          </w:p>
        </w:tc>
      </w:tr>
      <w:tr w:rsidR="005A5EA3" w:rsidRPr="00B407E1" w14:paraId="0AA6304B" w14:textId="77777777" w:rsidTr="008F1BE3">
        <w:tc>
          <w:tcPr>
            <w:tcW w:w="10223" w:type="dxa"/>
            <w:gridSpan w:val="4"/>
          </w:tcPr>
          <w:p w14:paraId="799600B6" w14:textId="53537D43" w:rsidR="005A5EA3" w:rsidRPr="00B407E1" w:rsidRDefault="005A5EA3" w:rsidP="00AA3B54">
            <w:pPr>
              <w:widowControl/>
              <w:numPr>
                <w:ilvl w:val="1"/>
                <w:numId w:val="25"/>
              </w:numPr>
              <w:tabs>
                <w:tab w:val="left" w:pos="0"/>
                <w:tab w:val="left" w:pos="315"/>
                <w:tab w:val="left" w:pos="599"/>
                <w:tab w:val="left" w:pos="1134"/>
              </w:tabs>
              <w:autoSpaceDE/>
              <w:autoSpaceDN/>
              <w:adjustRightInd/>
              <w:ind w:left="0" w:firstLine="31"/>
              <w:jc w:val="both"/>
              <w:rPr>
                <w:rFonts w:ascii="Times New Roman" w:hAnsi="Times New Roman" w:cs="Times New Roman"/>
                <w:sz w:val="24"/>
                <w:lang w:val="sv-SE"/>
              </w:rPr>
            </w:pPr>
            <w:r w:rsidRPr="00B407E1">
              <w:rPr>
                <w:rFonts w:ascii="Times New Roman" w:hAnsi="Times New Roman" w:cs="Times New Roman"/>
                <w:sz w:val="24"/>
                <w:lang w:val="en"/>
              </w:rPr>
              <w:t xml:space="preserve">By this </w:t>
            </w:r>
            <w:proofErr w:type="gramStart"/>
            <w:r w:rsidRPr="00B407E1">
              <w:rPr>
                <w:rFonts w:ascii="Times New Roman" w:hAnsi="Times New Roman" w:cs="Times New Roman"/>
                <w:sz w:val="24"/>
                <w:lang w:val="en"/>
              </w:rPr>
              <w:t>Contract</w:t>
            </w:r>
            <w:proofErr w:type="gramEnd"/>
            <w:r w:rsidRPr="00B407E1">
              <w:rPr>
                <w:rFonts w:ascii="Times New Roman" w:hAnsi="Times New Roman" w:cs="Times New Roman"/>
                <w:sz w:val="24"/>
                <w:lang w:val="en"/>
              </w:rPr>
              <w:t xml:space="preserve"> the Supplier undertakes to provide to the Beneficiary Goods, according to the Technical specification (Annex 1 to the Contract) and be CPMA undertakes to pay for properly and timely deliver Goods following provisions and procedures of this Contract. The </w:t>
            </w:r>
            <w:r w:rsidR="00FC3FF3" w:rsidRPr="00B407E1">
              <w:rPr>
                <w:rFonts w:ascii="Times New Roman" w:hAnsi="Times New Roman" w:cs="Times New Roman"/>
                <w:sz w:val="24"/>
                <w:lang w:val="en"/>
              </w:rPr>
              <w:t>Supplier shall</w:t>
            </w:r>
            <w:r w:rsidRPr="00B407E1">
              <w:rPr>
                <w:rFonts w:ascii="Times New Roman" w:hAnsi="Times New Roman" w:cs="Times New Roman"/>
                <w:sz w:val="24"/>
                <w:lang w:val="en"/>
              </w:rPr>
              <w:t>, together with the Goods, to provide free of charge full relevant information, usage instructions and other information required for adequate use of the Goods (which ca</w:t>
            </w:r>
            <w:r w:rsidR="005B3E22" w:rsidRPr="00B407E1">
              <w:rPr>
                <w:rFonts w:ascii="Times New Roman" w:hAnsi="Times New Roman" w:cs="Times New Roman"/>
                <w:sz w:val="24"/>
                <w:lang w:val="en"/>
              </w:rPr>
              <w:t>n</w:t>
            </w:r>
            <w:r w:rsidRPr="00B407E1">
              <w:rPr>
                <w:rFonts w:ascii="Times New Roman" w:hAnsi="Times New Roman" w:cs="Times New Roman"/>
                <w:sz w:val="24"/>
                <w:lang w:val="en"/>
              </w:rPr>
              <w:t xml:space="preserve"> be either in English language).</w:t>
            </w:r>
          </w:p>
        </w:tc>
      </w:tr>
      <w:tr w:rsidR="005A5EA3" w:rsidRPr="00B407E1" w14:paraId="6494F97A" w14:textId="77777777" w:rsidTr="008F1BE3">
        <w:trPr>
          <w:trHeight w:val="624"/>
        </w:trPr>
        <w:tc>
          <w:tcPr>
            <w:tcW w:w="10223" w:type="dxa"/>
            <w:gridSpan w:val="4"/>
          </w:tcPr>
          <w:p w14:paraId="609F9145" w14:textId="47513A10" w:rsidR="005A5EA3" w:rsidRPr="00B407E1" w:rsidRDefault="005A5EA3" w:rsidP="00B80E51">
            <w:pPr>
              <w:widowControl/>
              <w:numPr>
                <w:ilvl w:val="1"/>
                <w:numId w:val="25"/>
              </w:numPr>
              <w:tabs>
                <w:tab w:val="left" w:pos="0"/>
                <w:tab w:val="left" w:pos="315"/>
                <w:tab w:val="left" w:pos="599"/>
                <w:tab w:val="left" w:pos="1134"/>
              </w:tabs>
              <w:autoSpaceDE/>
              <w:autoSpaceDN/>
              <w:adjustRightInd/>
              <w:ind w:left="0" w:firstLine="31"/>
              <w:jc w:val="both"/>
              <w:rPr>
                <w:rFonts w:ascii="Times New Roman" w:hAnsi="Times New Roman" w:cs="Times New Roman"/>
                <w:sz w:val="24"/>
                <w:lang w:val="en-US"/>
              </w:rPr>
            </w:pPr>
            <w:r w:rsidRPr="00B407E1">
              <w:rPr>
                <w:rFonts w:ascii="Times New Roman" w:hAnsi="Times New Roman" w:cs="Times New Roman"/>
                <w:sz w:val="24"/>
                <w:lang w:val="en"/>
              </w:rPr>
              <w:t xml:space="preserve">Place of delivery of Goods: </w:t>
            </w:r>
            <w:proofErr w:type="spellStart"/>
            <w:r w:rsidR="00D935CB" w:rsidRPr="00B407E1">
              <w:rPr>
                <w:rFonts w:ascii="Times New Roman" w:hAnsi="Times New Roman" w:cs="Times New Roman"/>
                <w:b/>
                <w:sz w:val="24"/>
              </w:rPr>
              <w:t>the</w:t>
            </w:r>
            <w:proofErr w:type="spellEnd"/>
            <w:r w:rsidR="00D935CB" w:rsidRPr="00B407E1">
              <w:rPr>
                <w:rFonts w:ascii="Times New Roman" w:hAnsi="Times New Roman" w:cs="Times New Roman"/>
                <w:b/>
                <w:sz w:val="24"/>
              </w:rPr>
              <w:t xml:space="preserve"> </w:t>
            </w:r>
            <w:proofErr w:type="spellStart"/>
            <w:r w:rsidR="00D935CB" w:rsidRPr="00B407E1">
              <w:rPr>
                <w:rFonts w:ascii="Times New Roman" w:hAnsi="Times New Roman" w:cs="Times New Roman"/>
                <w:b/>
                <w:sz w:val="24"/>
              </w:rPr>
              <w:t>territory</w:t>
            </w:r>
            <w:proofErr w:type="spellEnd"/>
            <w:r w:rsidR="00D935CB" w:rsidRPr="00B407E1">
              <w:rPr>
                <w:rFonts w:ascii="Times New Roman" w:hAnsi="Times New Roman" w:cs="Times New Roman"/>
                <w:b/>
                <w:sz w:val="24"/>
              </w:rPr>
              <w:t xml:space="preserve"> </w:t>
            </w:r>
            <w:proofErr w:type="spellStart"/>
            <w:r w:rsidR="00D935CB" w:rsidRPr="00B407E1">
              <w:rPr>
                <w:rFonts w:ascii="Times New Roman" w:hAnsi="Times New Roman" w:cs="Times New Roman"/>
                <w:b/>
                <w:sz w:val="24"/>
              </w:rPr>
              <w:t>of</w:t>
            </w:r>
            <w:proofErr w:type="spellEnd"/>
            <w:r w:rsidR="00D935CB" w:rsidRPr="00B407E1">
              <w:rPr>
                <w:rFonts w:ascii="Times New Roman" w:hAnsi="Times New Roman" w:cs="Times New Roman"/>
                <w:b/>
                <w:sz w:val="24"/>
              </w:rPr>
              <w:t xml:space="preserve"> Lithuania</w:t>
            </w:r>
            <w:r w:rsidRPr="00B407E1">
              <w:rPr>
                <w:rFonts w:ascii="Times New Roman" w:hAnsi="Times New Roman" w:cs="Times New Roman"/>
                <w:sz w:val="24"/>
                <w:lang w:val="en"/>
              </w:rPr>
              <w:t>.</w:t>
            </w:r>
            <w:r w:rsidRPr="00B407E1">
              <w:rPr>
                <w:rFonts w:ascii="Times New Roman" w:hAnsi="Times New Roman" w:cs="Times New Roman"/>
                <w:sz w:val="24"/>
                <w:lang w:val="en-US"/>
              </w:rPr>
              <w:t xml:space="preserve"> If necessary, CPMA with Supplier via e-mail may arrange another place of Goods delivery.</w:t>
            </w:r>
          </w:p>
        </w:tc>
      </w:tr>
      <w:tr w:rsidR="005A5EA3" w:rsidRPr="00B407E1" w14:paraId="47C580C1" w14:textId="77777777" w:rsidTr="008F1BE3">
        <w:tc>
          <w:tcPr>
            <w:tcW w:w="10223" w:type="dxa"/>
            <w:gridSpan w:val="4"/>
          </w:tcPr>
          <w:p w14:paraId="016982A4" w14:textId="7DA0E112" w:rsidR="005A5EA3" w:rsidRPr="00B407E1" w:rsidRDefault="005A5EA3" w:rsidP="00D935CB">
            <w:pPr>
              <w:widowControl/>
              <w:numPr>
                <w:ilvl w:val="1"/>
                <w:numId w:val="25"/>
              </w:numPr>
              <w:tabs>
                <w:tab w:val="left" w:pos="0"/>
                <w:tab w:val="left" w:pos="315"/>
                <w:tab w:val="left" w:pos="599"/>
                <w:tab w:val="left" w:pos="1134"/>
              </w:tabs>
              <w:autoSpaceDE/>
              <w:autoSpaceDN/>
              <w:adjustRightInd/>
              <w:ind w:left="0" w:firstLine="31"/>
              <w:jc w:val="both"/>
              <w:rPr>
                <w:rFonts w:ascii="Times New Roman" w:hAnsi="Times New Roman" w:cs="Times New Roman"/>
                <w:sz w:val="24"/>
                <w:lang w:val="en-US"/>
              </w:rPr>
            </w:pPr>
            <w:r w:rsidRPr="00B407E1">
              <w:rPr>
                <w:rFonts w:ascii="Times New Roman" w:hAnsi="Times New Roman" w:cs="Times New Roman"/>
                <w:sz w:val="24"/>
                <w:lang w:val="en" w:eastAsia="en-US"/>
              </w:rPr>
              <w:t xml:space="preserve">The term of delivery of the Goods is </w:t>
            </w:r>
            <w:r w:rsidR="00D935CB" w:rsidRPr="00B407E1">
              <w:rPr>
                <w:rFonts w:ascii="Times New Roman" w:hAnsi="Times New Roman" w:cs="Times New Roman"/>
                <w:sz w:val="24"/>
                <w:lang w:val="en" w:eastAsia="en-US"/>
              </w:rPr>
              <w:t>within 30 days (thirty</w:t>
            </w:r>
            <w:r w:rsidRPr="00B407E1">
              <w:rPr>
                <w:rFonts w:ascii="Times New Roman" w:hAnsi="Times New Roman" w:cs="Times New Roman"/>
                <w:sz w:val="24"/>
                <w:lang w:val="en" w:eastAsia="en-US"/>
              </w:rPr>
              <w:t>) days from the signing of the contract.</w:t>
            </w:r>
          </w:p>
        </w:tc>
      </w:tr>
      <w:tr w:rsidR="005A5EA3" w:rsidRPr="00B407E1" w14:paraId="1B1AED29" w14:textId="77777777" w:rsidTr="008F1BE3">
        <w:tc>
          <w:tcPr>
            <w:tcW w:w="10223" w:type="dxa"/>
            <w:gridSpan w:val="4"/>
          </w:tcPr>
          <w:p w14:paraId="7EE94846" w14:textId="5EE105F8" w:rsidR="005A5EA3" w:rsidRPr="00B407E1" w:rsidRDefault="005A5EA3" w:rsidP="00B80E51">
            <w:pPr>
              <w:widowControl/>
              <w:numPr>
                <w:ilvl w:val="1"/>
                <w:numId w:val="25"/>
              </w:numPr>
              <w:tabs>
                <w:tab w:val="left" w:pos="0"/>
                <w:tab w:val="left" w:pos="315"/>
                <w:tab w:val="left" w:pos="599"/>
                <w:tab w:val="left" w:pos="1134"/>
              </w:tabs>
              <w:autoSpaceDE/>
              <w:autoSpaceDN/>
              <w:adjustRightInd/>
              <w:ind w:left="31" w:firstLine="31"/>
              <w:jc w:val="both"/>
              <w:rPr>
                <w:rFonts w:ascii="Times New Roman" w:hAnsi="Times New Roman" w:cs="Times New Roman"/>
                <w:sz w:val="24"/>
                <w:lang w:val="en-US"/>
              </w:rPr>
            </w:pPr>
            <w:proofErr w:type="gramStart"/>
            <w:r w:rsidRPr="00B407E1">
              <w:rPr>
                <w:rFonts w:ascii="Times New Roman" w:hAnsi="Times New Roman" w:cs="Times New Roman"/>
                <w:sz w:val="24"/>
                <w:lang w:val="en-US"/>
              </w:rPr>
              <w:t>In the event of unforeseen circumstances beyond the control of the Parties,</w:t>
            </w:r>
            <w:r w:rsidRPr="00B407E1">
              <w:rPr>
                <w:rFonts w:ascii="Times New Roman" w:hAnsi="Times New Roman" w:cs="Times New Roman"/>
                <w:sz w:val="24"/>
                <w:lang w:val="en-GB" w:eastAsia="en-US"/>
              </w:rPr>
              <w:t xml:space="preserve"> </w:t>
            </w:r>
            <w:r w:rsidRPr="00B407E1">
              <w:rPr>
                <w:rFonts w:ascii="Times New Roman" w:hAnsi="Times New Roman" w:cs="Times New Roman"/>
                <w:sz w:val="24"/>
                <w:lang w:val="en-US"/>
              </w:rPr>
              <w:t>because of which the Supplier is unable to deliver the Good(s) of the concrete Model specified in Annex 2 to the Contract but is able to provide supporting documents of this reason, upon written consent of the CPMA, the Supplier may deliver another Good(s) that meets the requirements set out in Annex 1 of the Contract.</w:t>
            </w:r>
            <w:proofErr w:type="gramEnd"/>
          </w:p>
          <w:p w14:paraId="22B29439" w14:textId="77777777" w:rsidR="00FC3FF3" w:rsidRPr="00B407E1" w:rsidRDefault="00FC3FF3" w:rsidP="00FC3FF3">
            <w:pPr>
              <w:widowControl/>
              <w:numPr>
                <w:ilvl w:val="1"/>
                <w:numId w:val="25"/>
              </w:numPr>
              <w:tabs>
                <w:tab w:val="left" w:pos="0"/>
                <w:tab w:val="left" w:pos="315"/>
                <w:tab w:val="left" w:pos="599"/>
                <w:tab w:val="left" w:pos="1134"/>
              </w:tabs>
              <w:autoSpaceDE/>
              <w:autoSpaceDN/>
              <w:adjustRightInd/>
              <w:ind w:left="31" w:firstLine="31"/>
              <w:jc w:val="both"/>
              <w:rPr>
                <w:rFonts w:ascii="Times New Roman" w:hAnsi="Times New Roman" w:cs="Times New Roman"/>
                <w:sz w:val="24"/>
                <w:lang w:val="en-US"/>
              </w:rPr>
            </w:pPr>
            <w:r w:rsidRPr="00B407E1">
              <w:rPr>
                <w:rFonts w:ascii="Times New Roman" w:hAnsi="Times New Roman" w:cs="Times New Roman"/>
                <w:sz w:val="24"/>
                <w:lang w:val="en-US"/>
              </w:rPr>
              <w:t>By this Contract, the Beneficiary confirms:</w:t>
            </w:r>
          </w:p>
          <w:p w14:paraId="37ED13B8" w14:textId="77777777" w:rsidR="00FC3FF3" w:rsidRPr="00B407E1" w:rsidRDefault="00FC3FF3" w:rsidP="00FC3FF3">
            <w:pPr>
              <w:widowControl/>
              <w:tabs>
                <w:tab w:val="left" w:pos="0"/>
                <w:tab w:val="left" w:pos="315"/>
                <w:tab w:val="left" w:pos="599"/>
                <w:tab w:val="left" w:pos="1134"/>
              </w:tabs>
              <w:autoSpaceDE/>
              <w:autoSpaceDN/>
              <w:adjustRightInd/>
              <w:ind w:left="62" w:firstLine="0"/>
              <w:jc w:val="both"/>
              <w:rPr>
                <w:rFonts w:ascii="Times New Roman" w:hAnsi="Times New Roman" w:cs="Times New Roman"/>
                <w:sz w:val="24"/>
                <w:lang w:val="en-US"/>
              </w:rPr>
            </w:pPr>
            <w:r w:rsidRPr="00B407E1">
              <w:rPr>
                <w:rFonts w:ascii="Times New Roman" w:hAnsi="Times New Roman" w:cs="Times New Roman"/>
                <w:sz w:val="24"/>
                <w:lang w:val="en-US"/>
              </w:rPr>
              <w:t>- that he is aware of the need of the Goods listed in the Chapter 3 of this Contract;</w:t>
            </w:r>
          </w:p>
          <w:p w14:paraId="1D1A387C" w14:textId="77777777" w:rsidR="00FC3FF3" w:rsidRPr="00B407E1" w:rsidRDefault="00FC3FF3" w:rsidP="00FC3FF3">
            <w:pPr>
              <w:widowControl/>
              <w:tabs>
                <w:tab w:val="left" w:pos="0"/>
                <w:tab w:val="left" w:pos="315"/>
                <w:tab w:val="left" w:pos="599"/>
                <w:tab w:val="left" w:pos="1134"/>
              </w:tabs>
              <w:autoSpaceDE/>
              <w:autoSpaceDN/>
              <w:adjustRightInd/>
              <w:ind w:left="62" w:firstLine="0"/>
              <w:jc w:val="both"/>
              <w:rPr>
                <w:rFonts w:ascii="Times New Roman" w:hAnsi="Times New Roman" w:cs="Times New Roman"/>
                <w:sz w:val="24"/>
                <w:lang w:val="en-US"/>
              </w:rPr>
            </w:pPr>
            <w:r w:rsidRPr="00B407E1">
              <w:rPr>
                <w:rFonts w:ascii="Times New Roman" w:hAnsi="Times New Roman" w:cs="Times New Roman"/>
                <w:sz w:val="24"/>
                <w:lang w:val="en-US"/>
              </w:rPr>
              <w:t>- the need of the Goods listed in the Chapter 3 of this Contract;</w:t>
            </w:r>
          </w:p>
          <w:p w14:paraId="6BA459EE" w14:textId="410E4DED" w:rsidR="005A5EA3" w:rsidRPr="00B407E1" w:rsidRDefault="00FC3FF3" w:rsidP="008F1BE3">
            <w:pPr>
              <w:widowControl/>
              <w:tabs>
                <w:tab w:val="left" w:pos="0"/>
                <w:tab w:val="left" w:pos="315"/>
                <w:tab w:val="left" w:pos="599"/>
                <w:tab w:val="left" w:pos="1134"/>
              </w:tabs>
              <w:autoSpaceDE/>
              <w:autoSpaceDN/>
              <w:adjustRightInd/>
              <w:ind w:left="62" w:firstLine="0"/>
              <w:jc w:val="both"/>
              <w:rPr>
                <w:rFonts w:ascii="Times New Roman" w:hAnsi="Times New Roman" w:cs="Times New Roman"/>
                <w:sz w:val="24"/>
                <w:lang w:val="en-US"/>
              </w:rPr>
            </w:pPr>
            <w:r w:rsidRPr="00B407E1">
              <w:rPr>
                <w:rFonts w:ascii="Times New Roman" w:hAnsi="Times New Roman" w:cs="Times New Roman"/>
                <w:sz w:val="24"/>
                <w:lang w:val="en-US"/>
              </w:rPr>
              <w:t xml:space="preserve">- </w:t>
            </w:r>
            <w:proofErr w:type="gramStart"/>
            <w:r w:rsidRPr="00B407E1">
              <w:rPr>
                <w:rFonts w:ascii="Times New Roman" w:hAnsi="Times New Roman" w:cs="Times New Roman"/>
                <w:sz w:val="24"/>
                <w:lang w:val="en-US"/>
              </w:rPr>
              <w:t>that</w:t>
            </w:r>
            <w:proofErr w:type="gramEnd"/>
            <w:r w:rsidRPr="00B407E1">
              <w:rPr>
                <w:rFonts w:ascii="Times New Roman" w:hAnsi="Times New Roman" w:cs="Times New Roman"/>
                <w:sz w:val="24"/>
                <w:lang w:val="en-US"/>
              </w:rPr>
              <w:t xml:space="preserve"> he shall ensure that the Goods shall be accepted as provided in Chapter 3 of this Contract.</w:t>
            </w:r>
          </w:p>
        </w:tc>
      </w:tr>
      <w:tr w:rsidR="005A5EA3" w:rsidRPr="00B407E1" w14:paraId="38ADA05B" w14:textId="77777777" w:rsidTr="008F1BE3">
        <w:tc>
          <w:tcPr>
            <w:tcW w:w="10223" w:type="dxa"/>
            <w:gridSpan w:val="4"/>
          </w:tcPr>
          <w:p w14:paraId="7308EE5F" w14:textId="77777777" w:rsidR="005A5EA3" w:rsidRPr="00B407E1" w:rsidRDefault="005A5EA3" w:rsidP="005A5EA3">
            <w:pPr>
              <w:keepNext/>
              <w:widowControl/>
              <w:autoSpaceDE/>
              <w:autoSpaceDN/>
              <w:adjustRightInd/>
              <w:spacing w:before="240" w:after="120"/>
              <w:ind w:firstLine="0"/>
              <w:jc w:val="center"/>
              <w:outlineLvl w:val="0"/>
              <w:rPr>
                <w:rFonts w:ascii="Times New Roman" w:hAnsi="Times New Roman" w:cs="Times New Roman"/>
                <w:sz w:val="24"/>
                <w:lang w:val="en-GB" w:eastAsia="en-US"/>
              </w:rPr>
            </w:pPr>
            <w:bookmarkStart w:id="2" w:name="_Toc446495347"/>
            <w:bookmarkStart w:id="3" w:name="_Toc498512225"/>
            <w:r w:rsidRPr="00B407E1">
              <w:rPr>
                <w:rFonts w:ascii="Times New Roman" w:hAnsi="Times New Roman" w:cs="Times New Roman"/>
                <w:b/>
                <w:sz w:val="24"/>
                <w:lang w:val="en-GB" w:eastAsia="en-US"/>
              </w:rPr>
              <w:t xml:space="preserve">II. </w:t>
            </w:r>
            <w:r w:rsidRPr="00B407E1">
              <w:rPr>
                <w:rFonts w:ascii="Times New Roman" w:hAnsi="Times New Roman" w:cs="Times New Roman"/>
                <w:b/>
                <w:caps/>
                <w:sz w:val="24"/>
                <w:lang w:val="en-GB" w:eastAsia="en-US"/>
              </w:rPr>
              <w:t>Contract price and PAYment procedure</w:t>
            </w:r>
            <w:bookmarkEnd w:id="2"/>
            <w:bookmarkEnd w:id="3"/>
          </w:p>
        </w:tc>
      </w:tr>
      <w:tr w:rsidR="005A5EA3" w:rsidRPr="00B407E1" w14:paraId="73526215" w14:textId="77777777" w:rsidTr="008F1BE3">
        <w:tc>
          <w:tcPr>
            <w:tcW w:w="10223" w:type="dxa"/>
            <w:gridSpan w:val="4"/>
          </w:tcPr>
          <w:p w14:paraId="77EDA7FC" w14:textId="77777777" w:rsidR="005A5EA3" w:rsidRPr="00B407E1"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eastAsia="en-US"/>
              </w:rPr>
            </w:pPr>
            <w:proofErr w:type="spellStart"/>
            <w:r w:rsidRPr="00B407E1">
              <w:rPr>
                <w:rFonts w:ascii="Times New Roman" w:hAnsi="Times New Roman" w:cs="Times New Roman"/>
                <w:sz w:val="24"/>
                <w:lang w:eastAsia="en-US"/>
              </w:rPr>
              <w:t>This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Contract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is</w:t>
            </w:r>
            <w:proofErr w:type="spellEnd"/>
            <w:r w:rsidRPr="00B407E1">
              <w:rPr>
                <w:rFonts w:ascii="Times New Roman" w:hAnsi="Times New Roman" w:cs="Times New Roman"/>
                <w:sz w:val="24"/>
                <w:lang w:eastAsia="en-US"/>
              </w:rPr>
              <w:t xml:space="preserve"> a </w:t>
            </w:r>
            <w:proofErr w:type="spellStart"/>
            <w:r w:rsidRPr="00B407E1">
              <w:rPr>
                <w:rFonts w:ascii="Times New Roman" w:hAnsi="Times New Roman" w:cs="Times New Roman"/>
                <w:sz w:val="24"/>
                <w:lang w:eastAsia="en-US"/>
              </w:rPr>
              <w:t>fixed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price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Contract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Price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indicated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point</w:t>
            </w:r>
            <w:proofErr w:type="spellEnd"/>
            <w:r w:rsidRPr="00B407E1">
              <w:rPr>
                <w:rFonts w:ascii="Times New Roman" w:hAnsi="Times New Roman" w:cs="Times New Roman"/>
                <w:sz w:val="24"/>
                <w:lang w:eastAsia="en-US"/>
              </w:rPr>
              <w:t xml:space="preserve"> 2.2 </w:t>
            </w:r>
            <w:proofErr w:type="spellStart"/>
            <w:r w:rsidRPr="00B407E1">
              <w:rPr>
                <w:rFonts w:ascii="Times New Roman" w:hAnsi="Times New Roman" w:cs="Times New Roman"/>
                <w:sz w:val="24"/>
                <w:lang w:eastAsia="en-US"/>
              </w:rPr>
              <w:t>shall</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remain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fixed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shall</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not</w:t>
            </w:r>
            <w:proofErr w:type="spellEnd"/>
            <w:r w:rsidRPr="00B407E1">
              <w:rPr>
                <w:rFonts w:ascii="Times New Roman" w:hAnsi="Times New Roman" w:cs="Times New Roman"/>
                <w:sz w:val="24"/>
                <w:lang w:eastAsia="en-US"/>
              </w:rPr>
              <w:t xml:space="preserve"> be </w:t>
            </w:r>
            <w:proofErr w:type="spellStart"/>
            <w:r w:rsidRPr="00B407E1">
              <w:rPr>
                <w:rFonts w:ascii="Times New Roman" w:hAnsi="Times New Roman" w:cs="Times New Roman"/>
                <w:sz w:val="24"/>
                <w:lang w:eastAsia="en-US"/>
              </w:rPr>
              <w:t>changed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over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entire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term</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validity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Contract</w:t>
            </w:r>
            <w:proofErr w:type="spellEnd"/>
            <w:r w:rsidRPr="00B407E1">
              <w:rPr>
                <w:rFonts w:ascii="Times New Roman" w:hAnsi="Times New Roman" w:cs="Times New Roman"/>
                <w:sz w:val="24"/>
                <w:lang w:eastAsia="en-US"/>
              </w:rPr>
              <w:t>.</w:t>
            </w:r>
          </w:p>
        </w:tc>
      </w:tr>
      <w:tr w:rsidR="005A5EA3" w:rsidRPr="00B407E1" w14:paraId="74BE26BB" w14:textId="77777777" w:rsidTr="008F1BE3">
        <w:trPr>
          <w:trHeight w:val="642"/>
        </w:trPr>
        <w:tc>
          <w:tcPr>
            <w:tcW w:w="10223" w:type="dxa"/>
            <w:gridSpan w:val="4"/>
          </w:tcPr>
          <w:p w14:paraId="3A89C36E" w14:textId="7BC2003F" w:rsidR="005A5EA3" w:rsidRPr="00B407E1"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eastAsia="en-US"/>
              </w:rPr>
            </w:pPr>
            <w:proofErr w:type="spellStart"/>
            <w:r w:rsidRPr="00B407E1">
              <w:rPr>
                <w:rFonts w:ascii="Times New Roman" w:hAnsi="Times New Roman" w:cs="Times New Roman"/>
                <w:sz w:val="24"/>
                <w:lang w:eastAsia="en-US"/>
              </w:rPr>
              <w:t>Contract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price</w:t>
            </w:r>
            <w:proofErr w:type="spellEnd"/>
            <w:r w:rsidRPr="00B407E1">
              <w:rPr>
                <w:rFonts w:ascii="Times New Roman" w:hAnsi="Times New Roman" w:cs="Times New Roman"/>
                <w:sz w:val="24"/>
                <w:lang w:eastAsia="en-US"/>
              </w:rPr>
              <w:t xml:space="preserve"> – </w:t>
            </w:r>
            <w:r w:rsidR="00D935CB" w:rsidRPr="00B407E1">
              <w:rPr>
                <w:rFonts w:ascii="Times New Roman" w:hAnsi="Times New Roman" w:cs="Times New Roman"/>
                <w:b/>
                <w:sz w:val="24"/>
                <w:lang w:eastAsia="en-US"/>
              </w:rPr>
              <w:t>43 125,00</w:t>
            </w:r>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Eur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including</w:t>
            </w:r>
            <w:proofErr w:type="spellEnd"/>
            <w:r w:rsidRPr="00B407E1">
              <w:rPr>
                <w:rFonts w:ascii="Times New Roman" w:hAnsi="Times New Roman" w:cs="Times New Roman"/>
                <w:sz w:val="24"/>
                <w:lang w:eastAsia="en-US"/>
              </w:rPr>
              <w:t xml:space="preserve"> VAT.</w:t>
            </w:r>
          </w:p>
          <w:p w14:paraId="521B19EB" w14:textId="0FF8C43F" w:rsidR="005A5EA3" w:rsidRPr="00B407E1" w:rsidRDefault="00D935CB" w:rsidP="00B80E51">
            <w:pPr>
              <w:widowControl/>
              <w:tabs>
                <w:tab w:val="left" w:pos="741"/>
                <w:tab w:val="left" w:pos="1134"/>
              </w:tabs>
              <w:autoSpaceDE/>
              <w:autoSpaceDN/>
              <w:adjustRightInd/>
              <w:ind w:left="31" w:firstLine="0"/>
              <w:jc w:val="both"/>
              <w:rPr>
                <w:rFonts w:ascii="Times New Roman" w:hAnsi="Times New Roman" w:cs="Times New Roman"/>
                <w:sz w:val="24"/>
                <w:lang w:eastAsia="en-US"/>
              </w:rPr>
            </w:pP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rate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VAT </w:t>
            </w:r>
            <w:proofErr w:type="spellStart"/>
            <w:r w:rsidRPr="00B407E1">
              <w:rPr>
                <w:rFonts w:ascii="Times New Roman" w:hAnsi="Times New Roman" w:cs="Times New Roman"/>
                <w:sz w:val="24"/>
                <w:lang w:eastAsia="en-US"/>
              </w:rPr>
              <w:t>is</w:t>
            </w:r>
            <w:proofErr w:type="spellEnd"/>
            <w:r w:rsidRPr="00B407E1">
              <w:rPr>
                <w:rFonts w:ascii="Times New Roman" w:hAnsi="Times New Roman" w:cs="Times New Roman"/>
                <w:sz w:val="24"/>
                <w:lang w:eastAsia="en-US"/>
              </w:rPr>
              <w:t xml:space="preserve"> 0 </w:t>
            </w:r>
            <w:r w:rsidR="005A5EA3" w:rsidRPr="00B407E1">
              <w:rPr>
                <w:rFonts w:ascii="Times New Roman" w:hAnsi="Times New Roman" w:cs="Times New Roman"/>
                <w:sz w:val="24"/>
                <w:lang w:val="en-US" w:eastAsia="en-US"/>
              </w:rPr>
              <w:t>%.</w:t>
            </w:r>
          </w:p>
        </w:tc>
      </w:tr>
      <w:tr w:rsidR="005A5EA3" w:rsidRPr="00B407E1" w14:paraId="758D5094" w14:textId="77777777" w:rsidTr="008F1BE3">
        <w:tc>
          <w:tcPr>
            <w:tcW w:w="10223" w:type="dxa"/>
            <w:gridSpan w:val="4"/>
          </w:tcPr>
          <w:p w14:paraId="3DE0D662" w14:textId="77777777" w:rsidR="005A5EA3" w:rsidRPr="00B407E1" w:rsidRDefault="005A5EA3" w:rsidP="00D935CB">
            <w:pPr>
              <w:keepLines/>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eastAsia="en-US"/>
              </w:rPr>
            </w:pPr>
            <w:r w:rsidRPr="00B407E1">
              <w:rPr>
                <w:rFonts w:ascii="Times New Roman" w:hAnsi="Times New Roman" w:cs="Times New Roman"/>
                <w:sz w:val="24"/>
                <w:lang w:val="en-US" w:eastAsia="en-US"/>
              </w:rPr>
              <w:t>The CPMA shall pay for the Goods at the prices indicated in the Supplier's offer (Annex 2 to the Contract). Prices of Goods include all costs and taxes. No additional costs of the Supplier shall be paid or reimbursed.</w:t>
            </w:r>
            <w:r w:rsidRPr="00B407E1">
              <w:rPr>
                <w:rFonts w:ascii="Times New Roman" w:hAnsi="Times New Roman" w:cs="Times New Roman"/>
                <w:sz w:val="24"/>
                <w:lang w:eastAsia="en-US"/>
              </w:rPr>
              <w:t xml:space="preserve">  </w:t>
            </w:r>
          </w:p>
        </w:tc>
      </w:tr>
      <w:tr w:rsidR="005A5EA3" w:rsidRPr="00B407E1" w14:paraId="7F5D8841" w14:textId="77777777" w:rsidTr="008F1BE3">
        <w:tc>
          <w:tcPr>
            <w:tcW w:w="10223" w:type="dxa"/>
            <w:gridSpan w:val="4"/>
          </w:tcPr>
          <w:p w14:paraId="49593BF2" w14:textId="3FF45EBD" w:rsidR="005A5EA3" w:rsidRPr="00B407E1" w:rsidRDefault="00180449" w:rsidP="00D935CB">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sv-SE" w:eastAsia="en-US"/>
              </w:rPr>
            </w:pPr>
            <w:r w:rsidRPr="00B407E1">
              <w:rPr>
                <w:rFonts w:ascii="Times New Roman" w:hAnsi="Times New Roman" w:cs="Times New Roman"/>
                <w:sz w:val="24"/>
                <w:lang w:eastAsia="en-US"/>
              </w:rPr>
              <w:t xml:space="preserve"> </w:t>
            </w:r>
            <w:r w:rsidRPr="00B407E1">
              <w:rPr>
                <w:rFonts w:ascii="Times New Roman" w:hAnsi="Times New Roman" w:cs="Times New Roman"/>
                <w:sz w:val="24"/>
                <w:lang w:val="en-US" w:eastAsia="en-US"/>
              </w:rPr>
              <w:t>The Clause is not applicable.</w:t>
            </w:r>
          </w:p>
        </w:tc>
      </w:tr>
      <w:tr w:rsidR="005A5EA3" w:rsidRPr="00B407E1" w14:paraId="57B0BC1E" w14:textId="77777777" w:rsidTr="008F1BE3">
        <w:tc>
          <w:tcPr>
            <w:tcW w:w="10223" w:type="dxa"/>
            <w:gridSpan w:val="4"/>
          </w:tcPr>
          <w:p w14:paraId="4241218B" w14:textId="7C2139BD" w:rsidR="005A5EA3" w:rsidRPr="00B407E1" w:rsidRDefault="00772163" w:rsidP="00AA3B54">
            <w:pPr>
              <w:widowControl/>
              <w:numPr>
                <w:ilvl w:val="1"/>
                <w:numId w:val="29"/>
              </w:numPr>
              <w:tabs>
                <w:tab w:val="left" w:pos="741"/>
                <w:tab w:val="left" w:pos="1134"/>
              </w:tabs>
              <w:autoSpaceDE/>
              <w:autoSpaceDN/>
              <w:adjustRightInd/>
              <w:ind w:left="31" w:firstLine="0"/>
              <w:jc w:val="both"/>
              <w:rPr>
                <w:rFonts w:ascii="Times New Roman" w:hAnsi="Times New Roman" w:cs="Times New Roman"/>
                <w:sz w:val="22"/>
                <w:szCs w:val="22"/>
                <w:lang w:val="en-US"/>
              </w:rPr>
            </w:pPr>
            <w:r w:rsidRPr="00B407E1">
              <w:t xml:space="preserve"> </w:t>
            </w:r>
          </w:p>
        </w:tc>
      </w:tr>
      <w:tr w:rsidR="005A5EA3" w:rsidRPr="00B407E1" w14:paraId="1ED038E8" w14:textId="77777777" w:rsidTr="008F1BE3">
        <w:tc>
          <w:tcPr>
            <w:tcW w:w="10223" w:type="dxa"/>
            <w:gridSpan w:val="4"/>
          </w:tcPr>
          <w:p w14:paraId="322DB6F2" w14:textId="77777777" w:rsidR="005A5EA3" w:rsidRPr="00B407E1"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val="sv-SE" w:eastAsia="en-US"/>
              </w:rPr>
            </w:pPr>
            <w:proofErr w:type="spellStart"/>
            <w:r w:rsidRPr="00B407E1">
              <w:rPr>
                <w:rFonts w:ascii="Times New Roman" w:hAnsi="Times New Roman" w:cs="Times New Roman"/>
                <w:sz w:val="24"/>
                <w:lang w:eastAsia="en-US"/>
              </w:rPr>
              <w:lastRenderedPageBreak/>
              <w:t>In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event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that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Supplier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breaches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Contract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fails</w:t>
            </w:r>
            <w:proofErr w:type="spellEnd"/>
            <w:r w:rsidRPr="00B407E1">
              <w:rPr>
                <w:rFonts w:ascii="Times New Roman" w:hAnsi="Times New Roman" w:cs="Times New Roman"/>
                <w:sz w:val="24"/>
                <w:lang w:eastAsia="en-US"/>
              </w:rPr>
              <w:t xml:space="preserve"> to </w:t>
            </w:r>
            <w:proofErr w:type="spellStart"/>
            <w:r w:rsidRPr="00B407E1">
              <w:rPr>
                <w:rFonts w:ascii="Times New Roman" w:hAnsi="Times New Roman" w:cs="Times New Roman"/>
                <w:sz w:val="24"/>
                <w:lang w:eastAsia="en-US"/>
              </w:rPr>
              <w:t>deliver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delivers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only</w:t>
            </w:r>
            <w:proofErr w:type="spellEnd"/>
            <w:r w:rsidRPr="00B407E1">
              <w:rPr>
                <w:rFonts w:ascii="Times New Roman" w:hAnsi="Times New Roman" w:cs="Times New Roman"/>
                <w:sz w:val="24"/>
                <w:lang w:eastAsia="en-US"/>
              </w:rPr>
              <w:t xml:space="preserve"> a </w:t>
            </w:r>
            <w:proofErr w:type="spellStart"/>
            <w:r w:rsidRPr="00B407E1">
              <w:rPr>
                <w:rFonts w:ascii="Times New Roman" w:hAnsi="Times New Roman" w:cs="Times New Roman"/>
                <w:sz w:val="24"/>
                <w:lang w:eastAsia="en-US"/>
              </w:rPr>
              <w:t>part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value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which</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does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not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exceed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amount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advance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paid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Supplier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shall</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reimburse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all</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part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amount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paid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advance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payment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depending</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value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actually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delivered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which</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meet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requirements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Contract</w:t>
            </w:r>
            <w:proofErr w:type="spellEnd"/>
            <w:r w:rsidRPr="00B407E1">
              <w:rPr>
                <w:rFonts w:ascii="Times New Roman" w:hAnsi="Times New Roman" w:cs="Times New Roman"/>
                <w:sz w:val="24"/>
                <w:lang w:eastAsia="en-US"/>
              </w:rPr>
              <w:t>)</w:t>
            </w:r>
            <w:r w:rsidRPr="00B407E1">
              <w:rPr>
                <w:rFonts w:ascii="Times New Roman" w:hAnsi="Times New Roman" w:cs="Times New Roman"/>
                <w:sz w:val="24"/>
                <w:lang w:val="en-GB" w:eastAsia="en-US"/>
              </w:rPr>
              <w:t xml:space="preserve"> </w:t>
            </w:r>
            <w:proofErr w:type="spellStart"/>
            <w:r w:rsidRPr="00B407E1">
              <w:rPr>
                <w:rFonts w:ascii="Times New Roman" w:hAnsi="Times New Roman" w:cs="Times New Roman"/>
                <w:sz w:val="24"/>
                <w:lang w:eastAsia="en-US"/>
              </w:rPr>
              <w:t>within</w:t>
            </w:r>
            <w:proofErr w:type="spellEnd"/>
            <w:r w:rsidRPr="00B407E1">
              <w:rPr>
                <w:rFonts w:ascii="Times New Roman" w:hAnsi="Times New Roman" w:cs="Times New Roman"/>
                <w:sz w:val="24"/>
                <w:lang w:eastAsia="en-US"/>
              </w:rPr>
              <w:t xml:space="preserve"> 5 </w:t>
            </w:r>
            <w:proofErr w:type="spellStart"/>
            <w:r w:rsidRPr="00B407E1">
              <w:rPr>
                <w:rFonts w:ascii="Times New Roman" w:hAnsi="Times New Roman" w:cs="Times New Roman"/>
                <w:sz w:val="24"/>
                <w:lang w:eastAsia="en-US"/>
              </w:rPr>
              <w:t>working</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days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from</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written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request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CPMA.</w:t>
            </w:r>
          </w:p>
        </w:tc>
      </w:tr>
      <w:tr w:rsidR="005A5EA3" w:rsidRPr="00B407E1" w14:paraId="3EFC3C90" w14:textId="77777777" w:rsidTr="008F1BE3">
        <w:tc>
          <w:tcPr>
            <w:tcW w:w="10223" w:type="dxa"/>
            <w:gridSpan w:val="4"/>
          </w:tcPr>
          <w:p w14:paraId="3523F1B3" w14:textId="0835E1C7" w:rsidR="005A5EA3" w:rsidRPr="00B407E1"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eastAsia="en-US"/>
              </w:rPr>
            </w:pPr>
            <w:r w:rsidRPr="00B407E1">
              <w:rPr>
                <w:rFonts w:ascii="Times New Roman" w:hAnsi="Times New Roman" w:cs="Times New Roman"/>
                <w:sz w:val="24"/>
                <w:lang w:val="en-GB" w:eastAsia="en-US"/>
              </w:rPr>
              <w:t>Payments shall be performed basing on the invoices (Annex 3 to the Contract) and Act(s) of transfer-acceptance of Goods (Annex 4 to the Contract), approved by the Beneficiary and the CPMA representative,</w:t>
            </w:r>
            <w:r w:rsidRPr="00B407E1">
              <w:rPr>
                <w:rFonts w:ascii="Times New Roman" w:hAnsi="Times New Roman" w:cs="Times New Roman"/>
                <w:color w:val="222222"/>
                <w:sz w:val="24"/>
                <w:lang w:val="en" w:eastAsia="en-US"/>
              </w:rPr>
              <w:t xml:space="preserve"> for Goods rendered</w:t>
            </w:r>
            <w:r w:rsidRPr="00B407E1">
              <w:rPr>
                <w:rFonts w:ascii="Times New Roman" w:hAnsi="Times New Roman" w:cs="Times New Roman"/>
                <w:sz w:val="24"/>
                <w:lang w:val="en-GB" w:eastAsia="en-US"/>
              </w:rPr>
              <w:t xml:space="preserve">. In justified cases, deviations from these forms </w:t>
            </w:r>
            <w:proofErr w:type="gramStart"/>
            <w:r w:rsidRPr="00B407E1">
              <w:rPr>
                <w:rFonts w:ascii="Times New Roman" w:hAnsi="Times New Roman" w:cs="Times New Roman"/>
                <w:sz w:val="24"/>
                <w:lang w:val="en-GB" w:eastAsia="en-US"/>
              </w:rPr>
              <w:t>may be made</w:t>
            </w:r>
            <w:proofErr w:type="gramEnd"/>
            <w:r w:rsidRPr="00B407E1">
              <w:rPr>
                <w:rFonts w:ascii="Times New Roman" w:hAnsi="Times New Roman" w:cs="Times New Roman"/>
                <w:sz w:val="24"/>
                <w:lang w:val="en-GB" w:eastAsia="en-US"/>
              </w:rPr>
              <w:t>.</w:t>
            </w:r>
            <w:r w:rsidR="00180449" w:rsidRPr="00B407E1">
              <w:rPr>
                <w:rFonts w:ascii="Times New Roman" w:hAnsi="Times New Roman" w:cs="Times New Roman"/>
                <w:sz w:val="24"/>
                <w:lang w:val="en-GB" w:eastAsia="en-US"/>
              </w:rPr>
              <w:t xml:space="preserve"> VAT invoice </w:t>
            </w:r>
            <w:proofErr w:type="gramStart"/>
            <w:r w:rsidR="00180449" w:rsidRPr="00B407E1">
              <w:rPr>
                <w:rFonts w:ascii="Times New Roman" w:hAnsi="Times New Roman" w:cs="Times New Roman"/>
                <w:sz w:val="24"/>
                <w:lang w:val="en-GB" w:eastAsia="en-US"/>
              </w:rPr>
              <w:t>should be submitted</w:t>
            </w:r>
            <w:proofErr w:type="gramEnd"/>
            <w:r w:rsidR="00180449" w:rsidRPr="00B407E1">
              <w:rPr>
                <w:rFonts w:ascii="Times New Roman" w:hAnsi="Times New Roman" w:cs="Times New Roman"/>
                <w:sz w:val="24"/>
                <w:lang w:val="en-GB" w:eastAsia="en-US"/>
              </w:rPr>
              <w:t xml:space="preserve"> as well.</w:t>
            </w:r>
          </w:p>
        </w:tc>
      </w:tr>
      <w:tr w:rsidR="005A5EA3" w:rsidRPr="00B407E1" w14:paraId="051FC63F" w14:textId="77777777" w:rsidTr="008F1BE3">
        <w:tc>
          <w:tcPr>
            <w:tcW w:w="10223" w:type="dxa"/>
            <w:gridSpan w:val="4"/>
          </w:tcPr>
          <w:p w14:paraId="6DAC46A9" w14:textId="77777777" w:rsidR="005A5EA3" w:rsidRPr="00B407E1"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eastAsia="en-US"/>
              </w:rPr>
            </w:pP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CPMA </w:t>
            </w:r>
            <w:proofErr w:type="spellStart"/>
            <w:r w:rsidRPr="00B407E1">
              <w:rPr>
                <w:rFonts w:ascii="Times New Roman" w:hAnsi="Times New Roman" w:cs="Times New Roman"/>
                <w:sz w:val="24"/>
                <w:lang w:eastAsia="en-US"/>
              </w:rPr>
              <w:t>shall</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pay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for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properly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timelly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delivered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soon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possible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but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no</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later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within</w:t>
            </w:r>
            <w:proofErr w:type="spellEnd"/>
            <w:r w:rsidRPr="00B407E1">
              <w:rPr>
                <w:rFonts w:ascii="Times New Roman" w:hAnsi="Times New Roman" w:cs="Times New Roman"/>
                <w:sz w:val="24"/>
                <w:lang w:eastAsia="en-US"/>
              </w:rPr>
              <w:t xml:space="preserve"> 30 (</w:t>
            </w:r>
            <w:proofErr w:type="spellStart"/>
            <w:r w:rsidRPr="00B407E1">
              <w:rPr>
                <w:rFonts w:ascii="Times New Roman" w:hAnsi="Times New Roman" w:cs="Times New Roman"/>
                <w:sz w:val="24"/>
                <w:lang w:eastAsia="en-US"/>
              </w:rPr>
              <w:t>thirty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days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from</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date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receipt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CPMA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proper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r w:rsidRPr="00B407E1">
              <w:rPr>
                <w:rFonts w:ascii="Times New Roman" w:hAnsi="Times New Roman" w:cs="Times New Roman"/>
                <w:sz w:val="24"/>
                <w:lang w:val="en-GB" w:eastAsia="en-US"/>
              </w:rPr>
              <w:t>Act(s) of transfer-acceptance of Goods</w:t>
            </w:r>
            <w:r w:rsidRPr="00B407E1">
              <w:rPr>
                <w:rFonts w:ascii="Times New Roman" w:hAnsi="Times New Roman" w:cs="Times New Roman"/>
                <w:sz w:val="24"/>
                <w:lang w:eastAsia="en-US"/>
              </w:rPr>
              <w:t xml:space="preserve">. </w:t>
            </w:r>
          </w:p>
        </w:tc>
      </w:tr>
      <w:tr w:rsidR="005A5EA3" w:rsidRPr="00B407E1" w14:paraId="70E90818" w14:textId="77777777" w:rsidTr="008F1BE3">
        <w:tc>
          <w:tcPr>
            <w:tcW w:w="10223" w:type="dxa"/>
            <w:gridSpan w:val="4"/>
          </w:tcPr>
          <w:p w14:paraId="2F051450" w14:textId="77777777" w:rsidR="005A5EA3" w:rsidRPr="00B407E1"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eastAsia="en-US"/>
              </w:rPr>
            </w:pP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currency</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of</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this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contract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shall</w:t>
            </w:r>
            <w:proofErr w:type="spellEnd"/>
            <w:r w:rsidRPr="00B407E1">
              <w:rPr>
                <w:rFonts w:ascii="Times New Roman" w:hAnsi="Times New Roman" w:cs="Times New Roman"/>
                <w:color w:val="000000"/>
                <w:sz w:val="24"/>
                <w:lang w:eastAsia="en-US"/>
              </w:rPr>
              <w:t xml:space="preserve"> be Euro.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invoice</w:t>
            </w:r>
            <w:proofErr w:type="spellEnd"/>
            <w:r w:rsidRPr="00B407E1">
              <w:rPr>
                <w:rFonts w:ascii="Times New Roman" w:hAnsi="Times New Roman" w:cs="Times New Roman"/>
                <w:color w:val="000000"/>
                <w:sz w:val="24"/>
                <w:lang w:eastAsia="en-US"/>
              </w:rPr>
              <w:t xml:space="preserve">(s) </w:t>
            </w:r>
            <w:proofErr w:type="spellStart"/>
            <w:r w:rsidRPr="00B407E1">
              <w:rPr>
                <w:rFonts w:ascii="Times New Roman" w:hAnsi="Times New Roman" w:cs="Times New Roman"/>
                <w:color w:val="000000"/>
                <w:sz w:val="24"/>
                <w:lang w:eastAsia="en-US"/>
              </w:rPr>
              <w:t>shall</w:t>
            </w:r>
            <w:proofErr w:type="spellEnd"/>
            <w:r w:rsidRPr="00B407E1">
              <w:rPr>
                <w:rFonts w:ascii="Times New Roman" w:hAnsi="Times New Roman" w:cs="Times New Roman"/>
                <w:color w:val="000000"/>
                <w:sz w:val="24"/>
                <w:lang w:eastAsia="en-US"/>
              </w:rPr>
              <w:t xml:space="preserve"> be </w:t>
            </w:r>
            <w:proofErr w:type="spellStart"/>
            <w:r w:rsidRPr="00B407E1">
              <w:rPr>
                <w:rFonts w:ascii="Times New Roman" w:hAnsi="Times New Roman" w:cs="Times New Roman"/>
                <w:color w:val="000000"/>
                <w:sz w:val="24"/>
                <w:lang w:eastAsia="en-US"/>
              </w:rPr>
              <w:t>issued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and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payment</w:t>
            </w:r>
            <w:proofErr w:type="spellEnd"/>
            <w:r w:rsidRPr="00B407E1">
              <w:rPr>
                <w:rFonts w:ascii="Times New Roman" w:hAnsi="Times New Roman" w:cs="Times New Roman"/>
                <w:color w:val="000000"/>
                <w:sz w:val="24"/>
                <w:lang w:eastAsia="en-US"/>
              </w:rPr>
              <w:t xml:space="preserve">(s) </w:t>
            </w:r>
            <w:proofErr w:type="spellStart"/>
            <w:r w:rsidRPr="00B407E1">
              <w:rPr>
                <w:rFonts w:ascii="Times New Roman" w:hAnsi="Times New Roman" w:cs="Times New Roman"/>
                <w:color w:val="000000"/>
                <w:sz w:val="24"/>
                <w:lang w:eastAsia="en-US"/>
              </w:rPr>
              <w:t>made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in</w:t>
            </w:r>
            <w:proofErr w:type="spellEnd"/>
            <w:r w:rsidRPr="00B407E1">
              <w:rPr>
                <w:rFonts w:ascii="Times New Roman" w:hAnsi="Times New Roman" w:cs="Times New Roman"/>
                <w:color w:val="000000"/>
                <w:sz w:val="24"/>
                <w:lang w:eastAsia="en-US"/>
              </w:rPr>
              <w:t xml:space="preserve"> euro.</w:t>
            </w:r>
            <w:r w:rsidRPr="00B407E1" w:rsidDel="007509D5">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Fees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charged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by</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credit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institutions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for</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money</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transfer</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and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set-off</w:t>
            </w:r>
            <w:proofErr w:type="spellEnd"/>
            <w:r w:rsidRPr="00B407E1">
              <w:rPr>
                <w:rFonts w:ascii="Times New Roman" w:hAnsi="Times New Roman" w:cs="Times New Roman"/>
                <w:color w:val="000000"/>
                <w:sz w:val="24"/>
                <w:lang w:eastAsia="en-US"/>
              </w:rPr>
              <w:t xml:space="preserve"> are </w:t>
            </w:r>
            <w:proofErr w:type="spellStart"/>
            <w:r w:rsidRPr="00B407E1">
              <w:rPr>
                <w:rFonts w:ascii="Times New Roman" w:hAnsi="Times New Roman" w:cs="Times New Roman"/>
                <w:color w:val="000000"/>
                <w:sz w:val="24"/>
                <w:lang w:eastAsia="en-US"/>
              </w:rPr>
              <w:t>paid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as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follows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charges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levied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by</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credit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institution</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from</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which</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CPMA </w:t>
            </w:r>
            <w:proofErr w:type="spellStart"/>
            <w:r w:rsidRPr="00B407E1">
              <w:rPr>
                <w:rFonts w:ascii="Times New Roman" w:hAnsi="Times New Roman" w:cs="Times New Roman"/>
                <w:color w:val="000000"/>
                <w:sz w:val="24"/>
                <w:lang w:eastAsia="en-US"/>
              </w:rPr>
              <w:t>makes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payment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shall</w:t>
            </w:r>
            <w:proofErr w:type="spellEnd"/>
            <w:r w:rsidRPr="00B407E1">
              <w:rPr>
                <w:rFonts w:ascii="Times New Roman" w:hAnsi="Times New Roman" w:cs="Times New Roman"/>
                <w:color w:val="000000"/>
                <w:sz w:val="24"/>
                <w:lang w:eastAsia="en-US"/>
              </w:rPr>
              <w:t xml:space="preserve"> be </w:t>
            </w:r>
            <w:proofErr w:type="spellStart"/>
            <w:r w:rsidRPr="00B407E1">
              <w:rPr>
                <w:rFonts w:ascii="Times New Roman" w:hAnsi="Times New Roman" w:cs="Times New Roman"/>
                <w:color w:val="000000"/>
                <w:sz w:val="24"/>
                <w:lang w:eastAsia="en-US"/>
              </w:rPr>
              <w:t>covered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by</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CPMA </w:t>
            </w:r>
            <w:proofErr w:type="spellStart"/>
            <w:r w:rsidRPr="00B407E1">
              <w:rPr>
                <w:rFonts w:ascii="Times New Roman" w:hAnsi="Times New Roman" w:cs="Times New Roman"/>
                <w:color w:val="000000"/>
                <w:sz w:val="24"/>
                <w:lang w:eastAsia="en-US"/>
              </w:rPr>
              <w:t>and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fees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charged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by</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Supplier's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credit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institution</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for</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collecting</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money</w:t>
            </w:r>
            <w:proofErr w:type="spellEnd"/>
            <w:r w:rsidRPr="00B407E1">
              <w:rPr>
                <w:rFonts w:ascii="Times New Roman" w:hAnsi="Times New Roman" w:cs="Times New Roman"/>
                <w:color w:val="000000"/>
                <w:sz w:val="24"/>
                <w:lang w:eastAsia="en-US"/>
              </w:rPr>
              <w:t xml:space="preserve"> to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Supplier's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account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shall</w:t>
            </w:r>
            <w:proofErr w:type="spellEnd"/>
            <w:r w:rsidRPr="00B407E1">
              <w:rPr>
                <w:rFonts w:ascii="Times New Roman" w:hAnsi="Times New Roman" w:cs="Times New Roman"/>
                <w:color w:val="000000"/>
                <w:sz w:val="24"/>
                <w:lang w:eastAsia="en-US"/>
              </w:rPr>
              <w:t xml:space="preserve"> be </w:t>
            </w:r>
            <w:proofErr w:type="spellStart"/>
            <w:r w:rsidRPr="00B407E1">
              <w:rPr>
                <w:rFonts w:ascii="Times New Roman" w:hAnsi="Times New Roman" w:cs="Times New Roman"/>
                <w:color w:val="000000"/>
                <w:sz w:val="24"/>
                <w:lang w:eastAsia="en-US"/>
              </w:rPr>
              <w:t>paid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by</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Supplier</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In</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event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that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payment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made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by</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CPMA </w:t>
            </w:r>
            <w:proofErr w:type="spellStart"/>
            <w:r w:rsidRPr="00B407E1">
              <w:rPr>
                <w:rFonts w:ascii="Times New Roman" w:hAnsi="Times New Roman" w:cs="Times New Roman"/>
                <w:color w:val="000000"/>
                <w:sz w:val="24"/>
                <w:lang w:eastAsia="en-US"/>
              </w:rPr>
              <w:t>is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not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executed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due</w:t>
            </w:r>
            <w:proofErr w:type="spellEnd"/>
            <w:r w:rsidRPr="00B407E1">
              <w:rPr>
                <w:rFonts w:ascii="Times New Roman" w:hAnsi="Times New Roman" w:cs="Times New Roman"/>
                <w:color w:val="000000"/>
                <w:sz w:val="24"/>
                <w:lang w:eastAsia="en-US"/>
              </w:rPr>
              <w:t xml:space="preserve"> to </w:t>
            </w:r>
            <w:proofErr w:type="spellStart"/>
            <w:r w:rsidRPr="00B407E1">
              <w:rPr>
                <w:rFonts w:ascii="Times New Roman" w:hAnsi="Times New Roman" w:cs="Times New Roman"/>
                <w:color w:val="000000"/>
                <w:sz w:val="24"/>
                <w:lang w:eastAsia="en-US"/>
              </w:rPr>
              <w:t>circumstances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beyond</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CPMA</w:t>
            </w:r>
            <w:r w:rsidRPr="00B407E1">
              <w:rPr>
                <w:rFonts w:ascii="Times New Roman" w:hAnsi="Times New Roman" w:cs="Times New Roman"/>
                <w:sz w:val="24"/>
                <w:lang w:eastAsia="en-US"/>
              </w:rPr>
              <w:t>'</w:t>
            </w:r>
            <w:r w:rsidRPr="00B407E1">
              <w:rPr>
                <w:rFonts w:ascii="Times New Roman" w:hAnsi="Times New Roman" w:cs="Times New Roman"/>
                <w:color w:val="000000"/>
                <w:sz w:val="24"/>
                <w:lang w:eastAsia="en-US"/>
              </w:rPr>
              <w:t>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control</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costs</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of</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re-payment</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shall</w:t>
            </w:r>
            <w:proofErr w:type="spellEnd"/>
            <w:r w:rsidRPr="00B407E1">
              <w:rPr>
                <w:rFonts w:ascii="Times New Roman" w:hAnsi="Times New Roman" w:cs="Times New Roman"/>
                <w:color w:val="000000"/>
                <w:sz w:val="24"/>
                <w:lang w:eastAsia="en-US"/>
              </w:rPr>
              <w:t xml:space="preserve"> be </w:t>
            </w:r>
            <w:proofErr w:type="spellStart"/>
            <w:r w:rsidRPr="00B407E1">
              <w:rPr>
                <w:rFonts w:ascii="Times New Roman" w:hAnsi="Times New Roman" w:cs="Times New Roman"/>
                <w:color w:val="000000"/>
                <w:sz w:val="24"/>
                <w:lang w:eastAsia="en-US"/>
              </w:rPr>
              <w:t>borne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by</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the</w:t>
            </w:r>
            <w:proofErr w:type="spellEnd"/>
            <w:r w:rsidRPr="00B407E1">
              <w:rPr>
                <w:rFonts w:ascii="Times New Roman" w:hAnsi="Times New Roman" w:cs="Times New Roman"/>
                <w:color w:val="000000"/>
                <w:sz w:val="24"/>
                <w:lang w:eastAsia="en-US"/>
              </w:rPr>
              <w:t xml:space="preserve"> </w:t>
            </w:r>
            <w:proofErr w:type="spellStart"/>
            <w:r w:rsidRPr="00B407E1">
              <w:rPr>
                <w:rFonts w:ascii="Times New Roman" w:hAnsi="Times New Roman" w:cs="Times New Roman"/>
                <w:color w:val="000000"/>
                <w:sz w:val="24"/>
                <w:lang w:eastAsia="en-US"/>
              </w:rPr>
              <w:t>Supplier</w:t>
            </w:r>
            <w:proofErr w:type="spellEnd"/>
            <w:r w:rsidRPr="00B407E1">
              <w:rPr>
                <w:rFonts w:ascii="Times New Roman" w:hAnsi="Times New Roman" w:cs="Times New Roman"/>
                <w:color w:val="000000"/>
                <w:sz w:val="24"/>
                <w:lang w:eastAsia="en-US"/>
              </w:rPr>
              <w:t>.</w:t>
            </w:r>
          </w:p>
        </w:tc>
      </w:tr>
      <w:tr w:rsidR="005A5EA3" w:rsidRPr="00B407E1" w14:paraId="0C0664C4" w14:textId="77777777" w:rsidTr="008F1BE3">
        <w:tc>
          <w:tcPr>
            <w:tcW w:w="10223" w:type="dxa"/>
            <w:gridSpan w:val="4"/>
          </w:tcPr>
          <w:p w14:paraId="36E8620D" w14:textId="77777777" w:rsidR="005A5EA3" w:rsidRPr="00B407E1"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eastAsia="en-US"/>
              </w:rPr>
            </w:pPr>
            <w:r w:rsidRPr="00B407E1">
              <w:rPr>
                <w:rFonts w:ascii="Times New Roman" w:hAnsi="Times New Roman" w:cs="Times New Roman"/>
                <w:color w:val="000000"/>
                <w:sz w:val="24"/>
                <w:lang w:val="en-GB" w:eastAsia="en-US"/>
              </w:rPr>
              <w:t>In case of the change of bank account data, the Supplier shall immediately inform the CPMA thereof.</w:t>
            </w:r>
          </w:p>
        </w:tc>
      </w:tr>
      <w:tr w:rsidR="005A5EA3" w:rsidRPr="00B407E1" w14:paraId="7FC0A959" w14:textId="77777777" w:rsidTr="008F1BE3">
        <w:tc>
          <w:tcPr>
            <w:tcW w:w="10223" w:type="dxa"/>
            <w:gridSpan w:val="4"/>
          </w:tcPr>
          <w:p w14:paraId="6C547716" w14:textId="647A98B3" w:rsidR="005A5EA3" w:rsidRPr="00B407E1"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eastAsia="en-US"/>
              </w:rPr>
            </w:pPr>
            <w:r w:rsidRPr="00B407E1">
              <w:rPr>
                <w:rFonts w:ascii="Times New Roman" w:hAnsi="Times New Roman" w:cs="Times New Roman"/>
                <w:sz w:val="24"/>
                <w:lang w:val="en-GB" w:eastAsia="en-US"/>
              </w:rPr>
              <w:t>The Supplier shall be solely responsible for all liabilities related to the local social security system, income tax obligations and other financial obligations resulting from the legisla</w:t>
            </w:r>
            <w:r w:rsidR="00AA3B54">
              <w:rPr>
                <w:rFonts w:ascii="Times New Roman" w:hAnsi="Times New Roman" w:cs="Times New Roman"/>
                <w:sz w:val="24"/>
                <w:lang w:val="en-GB" w:eastAsia="en-US"/>
              </w:rPr>
              <w:t>tion of the Republic</w:t>
            </w:r>
            <w:bookmarkStart w:id="4" w:name="_GoBack"/>
            <w:bookmarkEnd w:id="4"/>
            <w:r w:rsidRPr="00B407E1">
              <w:rPr>
                <w:rFonts w:ascii="Times New Roman" w:hAnsi="Times New Roman" w:cs="Times New Roman"/>
                <w:sz w:val="24"/>
                <w:lang w:val="en-GB" w:eastAsia="en-US"/>
              </w:rPr>
              <w:t xml:space="preserve"> </w:t>
            </w:r>
          </w:p>
          <w:p w14:paraId="7F69768F" w14:textId="77777777" w:rsidR="005A5EA3" w:rsidRPr="00B407E1" w:rsidRDefault="005A5EA3" w:rsidP="00B80E51">
            <w:pPr>
              <w:widowControl/>
              <w:numPr>
                <w:ilvl w:val="1"/>
                <w:numId w:val="29"/>
              </w:numPr>
              <w:tabs>
                <w:tab w:val="left" w:pos="741"/>
                <w:tab w:val="left" w:pos="1134"/>
              </w:tabs>
              <w:autoSpaceDE/>
              <w:autoSpaceDN/>
              <w:adjustRightInd/>
              <w:ind w:left="31" w:firstLine="0"/>
              <w:contextualSpacing/>
              <w:jc w:val="both"/>
              <w:rPr>
                <w:rFonts w:ascii="Times New Roman" w:hAnsi="Times New Roman" w:cs="Times New Roman"/>
                <w:sz w:val="24"/>
                <w:lang w:eastAsia="en-US"/>
              </w:rPr>
            </w:pPr>
            <w:proofErr w:type="spellStart"/>
            <w:r w:rsidRPr="00B407E1">
              <w:rPr>
                <w:rFonts w:ascii="Times New Roman" w:hAnsi="Times New Roman" w:cs="Times New Roman"/>
                <w:sz w:val="24"/>
                <w:lang w:eastAsia="en-US"/>
              </w:rPr>
              <w:t>If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Supplier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has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technical</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capacity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Supplier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shall</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issue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only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electronically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which</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comply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with</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European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standard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invoicing</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referenced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Commission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Implementing</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Decision</w:t>
            </w:r>
            <w:proofErr w:type="spellEnd"/>
            <w:r w:rsidRPr="00B407E1">
              <w:rPr>
                <w:rFonts w:ascii="Times New Roman" w:hAnsi="Times New Roman" w:cs="Times New Roman"/>
                <w:sz w:val="24"/>
                <w:lang w:eastAsia="en-US"/>
              </w:rPr>
              <w:t xml:space="preserve"> (EU) 2017/1870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16 </w:t>
            </w:r>
            <w:proofErr w:type="spellStart"/>
            <w:r w:rsidRPr="00B407E1">
              <w:rPr>
                <w:rFonts w:ascii="Times New Roman" w:hAnsi="Times New Roman" w:cs="Times New Roman"/>
                <w:sz w:val="24"/>
                <w:lang w:eastAsia="en-US"/>
              </w:rPr>
              <w:t>October</w:t>
            </w:r>
            <w:proofErr w:type="spellEnd"/>
            <w:r w:rsidRPr="00B407E1">
              <w:rPr>
                <w:rFonts w:ascii="Times New Roman" w:hAnsi="Times New Roman" w:cs="Times New Roman"/>
                <w:sz w:val="24"/>
                <w:lang w:eastAsia="en-US"/>
              </w:rPr>
              <w:t xml:space="preserve"> 2017 </w:t>
            </w:r>
            <w:proofErr w:type="spellStart"/>
            <w:r w:rsidRPr="00B407E1">
              <w:rPr>
                <w:rFonts w:ascii="Times New Roman" w:hAnsi="Times New Roman" w:cs="Times New Roman"/>
                <w:sz w:val="24"/>
                <w:lang w:eastAsia="en-US"/>
              </w:rPr>
              <w:t>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publication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reference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European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standard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invoicing</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list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its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syntaxes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pursuant</w:t>
            </w:r>
            <w:proofErr w:type="spellEnd"/>
            <w:r w:rsidRPr="00B407E1">
              <w:rPr>
                <w:rFonts w:ascii="Times New Roman" w:hAnsi="Times New Roman" w:cs="Times New Roman"/>
                <w:sz w:val="24"/>
                <w:lang w:eastAsia="en-US"/>
              </w:rPr>
              <w:t xml:space="preserve"> to </w:t>
            </w:r>
            <w:proofErr w:type="spellStart"/>
            <w:r w:rsidRPr="00B407E1">
              <w:rPr>
                <w:rFonts w:ascii="Times New Roman" w:hAnsi="Times New Roman" w:cs="Times New Roman"/>
                <w:sz w:val="24"/>
                <w:lang w:eastAsia="en-US"/>
              </w:rPr>
              <w:t>Directive</w:t>
            </w:r>
            <w:proofErr w:type="spellEnd"/>
            <w:r w:rsidRPr="00B407E1">
              <w:rPr>
                <w:rFonts w:ascii="Times New Roman" w:hAnsi="Times New Roman" w:cs="Times New Roman"/>
                <w:sz w:val="24"/>
                <w:lang w:eastAsia="en-US"/>
              </w:rPr>
              <w:t xml:space="preserve"> 2014/55/EU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European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Parliament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Council</w:t>
            </w:r>
            <w:proofErr w:type="spellEnd"/>
            <w:r w:rsidRPr="00B407E1">
              <w:rPr>
                <w:rFonts w:ascii="Times New Roman" w:hAnsi="Times New Roman" w:cs="Times New Roman"/>
                <w:sz w:val="24"/>
                <w:lang w:eastAsia="en-US"/>
              </w:rPr>
              <w:t xml:space="preserve"> (OL 2017 L 266, p. 19) (</w:t>
            </w:r>
            <w:proofErr w:type="spellStart"/>
            <w:r w:rsidRPr="00B407E1">
              <w:rPr>
                <w:rFonts w:ascii="Times New Roman" w:hAnsi="Times New Roman" w:cs="Times New Roman"/>
                <w:sz w:val="24"/>
                <w:lang w:eastAsia="en-US"/>
              </w:rPr>
              <w:t>hereinafter</w:t>
            </w:r>
            <w:proofErr w:type="spellEnd"/>
            <w:r w:rsidRPr="00B407E1">
              <w:rPr>
                <w:rFonts w:ascii="Times New Roman" w:hAnsi="Times New Roman" w:cs="Times New Roman"/>
                <w:sz w:val="24"/>
                <w:lang w:eastAsia="en-US"/>
              </w:rPr>
              <w:t xml:space="preserve"> – </w:t>
            </w:r>
            <w:proofErr w:type="spellStart"/>
            <w:r w:rsidRPr="00B407E1">
              <w:rPr>
                <w:rFonts w:ascii="Times New Roman" w:hAnsi="Times New Roman" w:cs="Times New Roman"/>
                <w:sz w:val="24"/>
                <w:lang w:eastAsia="en-US"/>
              </w:rPr>
              <w:t>European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standard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invoicing</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can</w:t>
            </w:r>
            <w:proofErr w:type="spellEnd"/>
            <w:r w:rsidRPr="00B407E1">
              <w:rPr>
                <w:rFonts w:ascii="Times New Roman" w:hAnsi="Times New Roman" w:cs="Times New Roman"/>
                <w:sz w:val="24"/>
                <w:lang w:eastAsia="en-US"/>
              </w:rPr>
              <w:t xml:space="preserve"> be </w:t>
            </w:r>
            <w:proofErr w:type="spellStart"/>
            <w:r w:rsidRPr="00B407E1">
              <w:rPr>
                <w:rFonts w:ascii="Times New Roman" w:hAnsi="Times New Roman" w:cs="Times New Roman"/>
                <w:sz w:val="24"/>
                <w:lang w:eastAsia="en-US"/>
              </w:rPr>
              <w:t>submitted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means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preferred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Supplier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which</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do</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not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meet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European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standard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invoicing</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may</w:t>
            </w:r>
            <w:proofErr w:type="spellEnd"/>
            <w:r w:rsidRPr="00B407E1">
              <w:rPr>
                <w:rFonts w:ascii="Times New Roman" w:hAnsi="Times New Roman" w:cs="Times New Roman"/>
                <w:sz w:val="24"/>
                <w:lang w:eastAsia="en-US"/>
              </w:rPr>
              <w:t xml:space="preserve"> be </w:t>
            </w:r>
            <w:proofErr w:type="spellStart"/>
            <w:r w:rsidRPr="00B407E1">
              <w:rPr>
                <w:rFonts w:ascii="Times New Roman" w:hAnsi="Times New Roman" w:cs="Times New Roman"/>
                <w:sz w:val="24"/>
                <w:lang w:eastAsia="en-US"/>
              </w:rPr>
              <w:t>submitted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only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means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E.sąskaita</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information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system</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E.sąskaita</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available</w:t>
            </w:r>
            <w:proofErr w:type="spellEnd"/>
            <w:r w:rsidRPr="00B407E1">
              <w:rPr>
                <w:rFonts w:ascii="Times New Roman" w:hAnsi="Times New Roman" w:cs="Times New Roman"/>
                <w:sz w:val="24"/>
                <w:lang w:eastAsia="en-US"/>
              </w:rPr>
              <w:t xml:space="preserve"> at www.esaskaita.eu). CPMA </w:t>
            </w:r>
            <w:proofErr w:type="spellStart"/>
            <w:r w:rsidRPr="00B407E1">
              <w:rPr>
                <w:rFonts w:ascii="Times New Roman" w:hAnsi="Times New Roman" w:cs="Times New Roman"/>
                <w:sz w:val="24"/>
                <w:lang w:eastAsia="en-US"/>
              </w:rPr>
              <w:t>accepts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processes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them</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using</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means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E.sąskaita</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information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system</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interpreted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invoice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issued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transferred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received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format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which</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enables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its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automatic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electronic</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processing</w:t>
            </w:r>
            <w:proofErr w:type="spellEnd"/>
            <w:r w:rsidRPr="00B407E1">
              <w:rPr>
                <w:rFonts w:ascii="Times New Roman" w:hAnsi="Times New Roman" w:cs="Times New Roman"/>
                <w:sz w:val="24"/>
                <w:lang w:eastAsia="en-US"/>
              </w:rPr>
              <w:t>.</w:t>
            </w:r>
          </w:p>
          <w:p w14:paraId="0BF637A0" w14:textId="77777777" w:rsidR="005A5EA3" w:rsidRPr="00B407E1" w:rsidRDefault="005A5EA3" w:rsidP="00B80E51">
            <w:pPr>
              <w:widowControl/>
              <w:tabs>
                <w:tab w:val="left" w:pos="741"/>
                <w:tab w:val="left" w:pos="1134"/>
              </w:tabs>
              <w:autoSpaceDE/>
              <w:autoSpaceDN/>
              <w:adjustRightInd/>
              <w:ind w:left="31" w:firstLine="0"/>
              <w:contextualSpacing/>
              <w:jc w:val="both"/>
              <w:rPr>
                <w:rFonts w:ascii="Times New Roman" w:hAnsi="Times New Roman" w:cs="Times New Roman"/>
                <w:sz w:val="24"/>
                <w:lang w:eastAsia="en-US"/>
              </w:rPr>
            </w:pPr>
          </w:p>
        </w:tc>
      </w:tr>
      <w:tr w:rsidR="005A5EA3" w:rsidRPr="00B407E1" w14:paraId="7C38C2B1" w14:textId="77777777" w:rsidTr="008F1BE3">
        <w:tc>
          <w:tcPr>
            <w:tcW w:w="10223" w:type="dxa"/>
            <w:gridSpan w:val="4"/>
          </w:tcPr>
          <w:p w14:paraId="1D2DAC54" w14:textId="77777777" w:rsidR="005A5EA3" w:rsidRPr="00B407E1" w:rsidRDefault="005A5EA3" w:rsidP="005A5EA3">
            <w:pPr>
              <w:widowControl/>
              <w:autoSpaceDE/>
              <w:autoSpaceDN/>
              <w:adjustRightInd/>
              <w:spacing w:before="240" w:after="120"/>
              <w:ind w:firstLine="0"/>
              <w:jc w:val="center"/>
              <w:rPr>
                <w:rFonts w:ascii="Times New Roman" w:hAnsi="Times New Roman" w:cs="Times New Roman"/>
                <w:b/>
                <w:sz w:val="24"/>
                <w:lang w:eastAsia="en-US"/>
              </w:rPr>
            </w:pPr>
            <w:bookmarkStart w:id="5" w:name="_Toc446495348"/>
            <w:r w:rsidRPr="00B407E1">
              <w:rPr>
                <w:rFonts w:ascii="Times New Roman" w:hAnsi="Times New Roman" w:cs="Times New Roman"/>
                <w:b/>
                <w:sz w:val="24"/>
                <w:lang w:eastAsia="en-US"/>
              </w:rPr>
              <w:t>III. THE TRANSFER OF GOODS</w:t>
            </w:r>
          </w:p>
        </w:tc>
      </w:tr>
      <w:tr w:rsidR="005A5EA3" w:rsidRPr="00B407E1" w14:paraId="25398062" w14:textId="4731785B" w:rsidTr="008F1BE3">
        <w:tc>
          <w:tcPr>
            <w:tcW w:w="10223" w:type="dxa"/>
            <w:gridSpan w:val="4"/>
          </w:tcPr>
          <w:p w14:paraId="2891F8A3" w14:textId="77777777" w:rsidR="005A5EA3" w:rsidRPr="00B407E1" w:rsidRDefault="005A5EA3" w:rsidP="00B80E51">
            <w:pPr>
              <w:widowControl/>
              <w:numPr>
                <w:ilvl w:val="1"/>
                <w:numId w:val="28"/>
              </w:numPr>
              <w:tabs>
                <w:tab w:val="left" w:pos="710"/>
              </w:tabs>
              <w:autoSpaceDE/>
              <w:autoSpaceDN/>
              <w:adjustRightInd/>
              <w:ind w:left="31" w:firstLine="0"/>
              <w:contextualSpacing/>
              <w:jc w:val="both"/>
              <w:rPr>
                <w:rFonts w:ascii="Times New Roman" w:hAnsi="Times New Roman" w:cs="Times New Roman"/>
                <w:sz w:val="24"/>
                <w:lang w:eastAsia="en-US"/>
              </w:rPr>
            </w:pPr>
            <w:proofErr w:type="spellStart"/>
            <w:r w:rsidRPr="00B407E1">
              <w:rPr>
                <w:rFonts w:ascii="Times New Roman" w:hAnsi="Times New Roman" w:cs="Times New Roman"/>
                <w:sz w:val="24"/>
                <w:lang w:eastAsia="en-US"/>
              </w:rPr>
              <w:t>Upon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delivery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to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place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delivery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provided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for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Article</w:t>
            </w:r>
            <w:proofErr w:type="spellEnd"/>
            <w:r w:rsidRPr="00B407E1">
              <w:rPr>
                <w:rFonts w:ascii="Times New Roman" w:hAnsi="Times New Roman" w:cs="Times New Roman"/>
                <w:sz w:val="24"/>
                <w:lang w:eastAsia="en-US"/>
              </w:rPr>
              <w:t xml:space="preserve"> 1.2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Contract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CPMA </w:t>
            </w:r>
            <w:proofErr w:type="spellStart"/>
            <w:r w:rsidRPr="00B407E1">
              <w:rPr>
                <w:rFonts w:ascii="Times New Roman" w:hAnsi="Times New Roman" w:cs="Times New Roman"/>
                <w:sz w:val="24"/>
                <w:lang w:eastAsia="en-US"/>
              </w:rPr>
              <w:t>shall</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no</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later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than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within</w:t>
            </w:r>
            <w:proofErr w:type="spellEnd"/>
            <w:r w:rsidRPr="00B407E1">
              <w:rPr>
                <w:rFonts w:ascii="Times New Roman" w:hAnsi="Times New Roman" w:cs="Times New Roman"/>
                <w:sz w:val="24"/>
                <w:lang w:eastAsia="en-US"/>
              </w:rPr>
              <w:t xml:space="preserve"> 5 (</w:t>
            </w:r>
            <w:proofErr w:type="spellStart"/>
            <w:r w:rsidRPr="00B407E1">
              <w:rPr>
                <w:rFonts w:ascii="Times New Roman" w:hAnsi="Times New Roman" w:cs="Times New Roman"/>
                <w:sz w:val="24"/>
                <w:lang w:eastAsia="en-US"/>
              </w:rPr>
              <w:t>five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working</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days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check</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whether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meet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requirements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set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out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Contract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its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annexes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accept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delivered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sign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Act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transfer-acceptance</w:t>
            </w:r>
            <w:proofErr w:type="spellEnd"/>
            <w:r w:rsidRPr="00B407E1">
              <w:rPr>
                <w:rFonts w:ascii="Times New Roman" w:hAnsi="Times New Roman" w:cs="Times New Roman"/>
                <w:sz w:val="24"/>
                <w:lang w:eastAsia="en-US"/>
              </w:rPr>
              <w:t xml:space="preserve">. </w:t>
            </w:r>
          </w:p>
          <w:p w14:paraId="02FC5445" w14:textId="77777777" w:rsidR="005A5EA3" w:rsidRPr="00B407E1" w:rsidRDefault="005A5EA3" w:rsidP="00B80E51">
            <w:pPr>
              <w:widowControl/>
              <w:numPr>
                <w:ilvl w:val="1"/>
                <w:numId w:val="28"/>
              </w:numPr>
              <w:tabs>
                <w:tab w:val="left" w:pos="710"/>
              </w:tabs>
              <w:autoSpaceDE/>
              <w:autoSpaceDN/>
              <w:adjustRightInd/>
              <w:ind w:left="31" w:firstLine="0"/>
              <w:contextualSpacing/>
              <w:jc w:val="both"/>
              <w:rPr>
                <w:rFonts w:ascii="Times New Roman" w:hAnsi="Times New Roman" w:cs="Times New Roman"/>
                <w:sz w:val="24"/>
                <w:lang w:eastAsia="en-US"/>
              </w:rPr>
            </w:pPr>
            <w:r w:rsidRPr="00B407E1">
              <w:rPr>
                <w:rFonts w:ascii="Times New Roman" w:hAnsi="Times New Roman" w:cs="Times New Roman"/>
                <w:sz w:val="24"/>
                <w:lang w:eastAsia="en-US"/>
              </w:rPr>
              <w:t xml:space="preserve">Also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shall</w:t>
            </w:r>
            <w:proofErr w:type="spellEnd"/>
            <w:r w:rsidRPr="00B407E1">
              <w:rPr>
                <w:rFonts w:ascii="Times New Roman" w:hAnsi="Times New Roman" w:cs="Times New Roman"/>
                <w:sz w:val="24"/>
                <w:lang w:eastAsia="en-US"/>
              </w:rPr>
              <w:t xml:space="preserve"> be </w:t>
            </w:r>
            <w:proofErr w:type="spellStart"/>
            <w:r w:rsidRPr="00B407E1">
              <w:rPr>
                <w:rFonts w:ascii="Times New Roman" w:hAnsi="Times New Roman" w:cs="Times New Roman"/>
                <w:sz w:val="24"/>
                <w:lang w:eastAsia="en-US"/>
              </w:rPr>
              <w:t>accepted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Act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transfer-acceptance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shall</w:t>
            </w:r>
            <w:proofErr w:type="spellEnd"/>
            <w:r w:rsidRPr="00B407E1">
              <w:rPr>
                <w:rFonts w:ascii="Times New Roman" w:hAnsi="Times New Roman" w:cs="Times New Roman"/>
                <w:sz w:val="24"/>
                <w:lang w:eastAsia="en-US"/>
              </w:rPr>
              <w:t xml:space="preserve"> be </w:t>
            </w:r>
            <w:proofErr w:type="spellStart"/>
            <w:r w:rsidRPr="00B407E1">
              <w:rPr>
                <w:rFonts w:ascii="Times New Roman" w:hAnsi="Times New Roman" w:cs="Times New Roman"/>
                <w:sz w:val="24"/>
                <w:lang w:eastAsia="en-US"/>
              </w:rPr>
              <w:t>signed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Beneficiary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unless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Beneficiary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upon</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receipt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r w:rsidRPr="00B407E1">
              <w:rPr>
                <w:rFonts w:ascii="Times New Roman" w:hAnsi="Times New Roman" w:cs="Times New Roman"/>
                <w:sz w:val="24"/>
                <w:lang w:val="en-US" w:eastAsia="en-US"/>
              </w:rPr>
              <w:t>has remarks on the quantity and/or quality of Goods delivered and/or detects defects in the quality of the Goods supplied and/or deviations from the requirements set in the Technical specification (Annex 1)</w:t>
            </w:r>
            <w:r w:rsidRPr="00B407E1">
              <w:rPr>
                <w:rFonts w:ascii="Times New Roman" w:hAnsi="Times New Roman" w:cs="Times New Roman"/>
                <w:sz w:val="24"/>
                <w:lang w:eastAsia="en-US"/>
              </w:rPr>
              <w:t xml:space="preserve">. At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time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acceptance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Beneficiary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has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right</w:t>
            </w:r>
            <w:proofErr w:type="spellEnd"/>
            <w:r w:rsidRPr="00B407E1">
              <w:rPr>
                <w:rFonts w:ascii="Times New Roman" w:hAnsi="Times New Roman" w:cs="Times New Roman"/>
                <w:sz w:val="24"/>
                <w:lang w:eastAsia="en-US"/>
              </w:rPr>
              <w:t xml:space="preserve"> to </w:t>
            </w:r>
            <w:proofErr w:type="spellStart"/>
            <w:r w:rsidRPr="00B407E1">
              <w:rPr>
                <w:rFonts w:ascii="Times New Roman" w:hAnsi="Times New Roman" w:cs="Times New Roman"/>
                <w:sz w:val="24"/>
                <w:lang w:eastAsia="en-US"/>
              </w:rPr>
              <w:t>check</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whether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Goods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comply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with</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requirements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Contract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its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annexes</w:t>
            </w:r>
            <w:proofErr w:type="spellEnd"/>
            <w:r w:rsidRPr="00B407E1">
              <w:rPr>
                <w:rFonts w:ascii="Times New Roman" w:hAnsi="Times New Roman" w:cs="Times New Roman"/>
                <w:sz w:val="24"/>
                <w:lang w:eastAsia="en-US"/>
              </w:rPr>
              <w:t>.</w:t>
            </w:r>
          </w:p>
        </w:tc>
      </w:tr>
      <w:bookmarkEnd w:id="5"/>
      <w:tr w:rsidR="005A5EA3" w:rsidRPr="00B407E1" w14:paraId="34FB00AE" w14:textId="77777777" w:rsidTr="008F1BE3">
        <w:tc>
          <w:tcPr>
            <w:tcW w:w="10223" w:type="dxa"/>
            <w:gridSpan w:val="4"/>
          </w:tcPr>
          <w:p w14:paraId="29FEF49D" w14:textId="77777777" w:rsidR="005A5EA3" w:rsidRPr="00B407E1" w:rsidRDefault="005A5EA3" w:rsidP="00B80E51">
            <w:pPr>
              <w:widowControl/>
              <w:numPr>
                <w:ilvl w:val="1"/>
                <w:numId w:val="32"/>
              </w:numPr>
              <w:tabs>
                <w:tab w:val="left" w:pos="710"/>
                <w:tab w:val="left" w:pos="741"/>
              </w:tabs>
              <w:autoSpaceDE/>
              <w:autoSpaceDN/>
              <w:adjustRightInd/>
              <w:ind w:left="31" w:firstLine="0"/>
              <w:contextualSpacing/>
              <w:jc w:val="both"/>
              <w:rPr>
                <w:rFonts w:ascii="Times New Roman" w:hAnsi="Times New Roman" w:cs="Times New Roman"/>
                <w:sz w:val="24"/>
                <w:lang w:val="en-US" w:eastAsia="en-US"/>
              </w:rPr>
            </w:pPr>
            <w:proofErr w:type="gramStart"/>
            <w:r w:rsidRPr="00B407E1">
              <w:rPr>
                <w:rFonts w:ascii="Times New Roman" w:hAnsi="Times New Roman" w:cs="Times New Roman"/>
                <w:sz w:val="24"/>
                <w:lang w:val="en-US" w:eastAsia="en-US"/>
              </w:rPr>
              <w:t>If at the time of acceptance of Goods the</w:t>
            </w:r>
            <w:r w:rsidRPr="00B407E1">
              <w:rPr>
                <w:rFonts w:ascii="Times New Roman" w:hAnsi="Times New Roman" w:cs="Times New Roman"/>
                <w:sz w:val="24"/>
                <w:lang w:eastAsia="en-US"/>
              </w:rPr>
              <w:t xml:space="preserve"> CPMA </w:t>
            </w:r>
            <w:proofErr w:type="spellStart"/>
            <w:r w:rsidRPr="00B407E1">
              <w:rPr>
                <w:rFonts w:ascii="Times New Roman" w:hAnsi="Times New Roman" w:cs="Times New Roman"/>
                <w:sz w:val="24"/>
                <w:lang w:eastAsia="en-US"/>
              </w:rPr>
              <w:t>and</w:t>
            </w:r>
            <w:proofErr w:type="spellEnd"/>
            <w:r w:rsidRPr="00B407E1">
              <w:rPr>
                <w:rFonts w:ascii="Times New Roman" w:hAnsi="Times New Roman" w:cs="Times New Roman"/>
                <w:sz w:val="24"/>
                <w:lang w:eastAsia="en-US"/>
              </w:rPr>
              <w:t>/</w:t>
            </w:r>
            <w:proofErr w:type="spellStart"/>
            <w:r w:rsidRPr="00B407E1">
              <w:rPr>
                <w:rFonts w:ascii="Times New Roman" w:hAnsi="Times New Roman" w:cs="Times New Roman"/>
                <w:sz w:val="24"/>
                <w:lang w:eastAsia="en-US"/>
              </w:rPr>
              <w:t>or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Beneficiary</w:t>
            </w:r>
            <w:proofErr w:type="spellEnd"/>
            <w:r w:rsidRPr="00B407E1">
              <w:rPr>
                <w:rFonts w:ascii="Times New Roman" w:hAnsi="Times New Roman" w:cs="Times New Roman"/>
                <w:sz w:val="24"/>
                <w:lang w:val="en-US" w:eastAsia="en-US"/>
              </w:rPr>
              <w:t xml:space="preserve"> has remarks on the quantity and/or quality of Goods delivered and/or detects defects in the quality of the Goods supplied and/or </w:t>
            </w:r>
            <w:r w:rsidRPr="00B407E1">
              <w:rPr>
                <w:rFonts w:ascii="Times New Roman" w:hAnsi="Times New Roman" w:cs="Times New Roman"/>
                <w:sz w:val="24"/>
                <w:lang w:val="en-US" w:eastAsia="en-US"/>
              </w:rPr>
              <w:lastRenderedPageBreak/>
              <w:t>deviations from the requirements set in the Technical specification (Annex 1), all the remarks shall be listed in the Act of transfer-acceptance of goods and this act shall be signed with conditions.</w:t>
            </w:r>
            <w:proofErr w:type="gramEnd"/>
            <w:r w:rsidRPr="00B407E1">
              <w:rPr>
                <w:rFonts w:ascii="Times New Roman" w:hAnsi="Times New Roman" w:cs="Times New Roman"/>
                <w:sz w:val="24"/>
                <w:lang w:val="en-US" w:eastAsia="en-US"/>
              </w:rPr>
              <w:t xml:space="preserve"> The Supplier shall collect the Goods not complying with the Contract within its own expense within the time limit specified by the CPMA (or </w:t>
            </w:r>
            <w:proofErr w:type="spellStart"/>
            <w:r w:rsidRPr="00B407E1">
              <w:rPr>
                <w:rFonts w:ascii="Times New Roman" w:hAnsi="Times New Roman" w:cs="Times New Roman"/>
                <w:sz w:val="24"/>
                <w:lang w:eastAsia="en-US"/>
              </w:rPr>
              <w:t>Beneficiary</w:t>
            </w:r>
            <w:proofErr w:type="spellEnd"/>
            <w:proofErr w:type="gramStart"/>
            <w:r w:rsidRPr="00B407E1">
              <w:rPr>
                <w:rFonts w:ascii="Times New Roman" w:hAnsi="Times New Roman" w:cs="Times New Roman"/>
                <w:sz w:val="24"/>
                <w:lang w:eastAsia="en-US"/>
              </w:rPr>
              <w:t>)</w:t>
            </w:r>
            <w:r w:rsidRPr="00B407E1">
              <w:rPr>
                <w:rFonts w:ascii="Times New Roman" w:hAnsi="Times New Roman" w:cs="Times New Roman"/>
                <w:sz w:val="24"/>
                <w:lang w:val="en-US" w:eastAsia="en-US"/>
              </w:rPr>
              <w:t>in</w:t>
            </w:r>
            <w:proofErr w:type="gramEnd"/>
            <w:r w:rsidRPr="00B407E1">
              <w:rPr>
                <w:rFonts w:ascii="Times New Roman" w:hAnsi="Times New Roman" w:cs="Times New Roman"/>
                <w:sz w:val="24"/>
                <w:lang w:val="en-US" w:eastAsia="en-US"/>
              </w:rPr>
              <w:t xml:space="preserve"> the Act of transfer-acceptance of Goods.</w:t>
            </w:r>
          </w:p>
        </w:tc>
      </w:tr>
      <w:tr w:rsidR="005A5EA3" w:rsidRPr="00B407E1" w14:paraId="253D96E0" w14:textId="77777777" w:rsidTr="008F1BE3">
        <w:tc>
          <w:tcPr>
            <w:tcW w:w="10223" w:type="dxa"/>
            <w:gridSpan w:val="4"/>
          </w:tcPr>
          <w:p w14:paraId="1C55DE4B" w14:textId="33F719B9" w:rsidR="005A5EA3" w:rsidRPr="00B407E1"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r w:rsidRPr="00B407E1">
              <w:rPr>
                <w:rFonts w:ascii="Times New Roman" w:hAnsi="Times New Roman" w:cs="Times New Roman"/>
                <w:sz w:val="24"/>
                <w:lang w:val="en-US" w:eastAsia="en-US"/>
              </w:rPr>
              <w:lastRenderedPageBreak/>
              <w:t>Basing on the nature, quantity and complexity of the defects detected, the CPMA</w:t>
            </w:r>
            <w:r w:rsidR="005B3E22" w:rsidRPr="00B407E1">
              <w:rPr>
                <w:rFonts w:ascii="Times New Roman" w:hAnsi="Times New Roman" w:cs="Times New Roman"/>
                <w:sz w:val="24"/>
                <w:lang w:val="en-US" w:eastAsia="en-US"/>
              </w:rPr>
              <w:t>/</w:t>
            </w:r>
            <w:r w:rsidRPr="00B407E1">
              <w:rPr>
                <w:rFonts w:ascii="Times New Roman" w:hAnsi="Times New Roman" w:cs="Times New Roman"/>
                <w:sz w:val="24"/>
                <w:lang w:val="en-US" w:eastAsia="en-US"/>
              </w:rPr>
              <w:t>Beneficiary shall indicate to the Supplier a reasonable time limit for rectification of the defects / deviations of Goods.</w:t>
            </w:r>
            <w:r w:rsidRPr="00B407E1" w:rsidDel="00F123F5">
              <w:rPr>
                <w:rFonts w:ascii="Times New Roman" w:hAnsi="Times New Roman" w:cs="Times New Roman"/>
                <w:sz w:val="24"/>
                <w:lang w:val="en-US" w:eastAsia="en-US"/>
              </w:rPr>
              <w:t xml:space="preserve"> </w:t>
            </w:r>
          </w:p>
        </w:tc>
      </w:tr>
      <w:tr w:rsidR="005A5EA3" w:rsidRPr="00B407E1" w14:paraId="790A4CE8" w14:textId="77777777" w:rsidTr="008F1BE3">
        <w:tc>
          <w:tcPr>
            <w:tcW w:w="10223" w:type="dxa"/>
            <w:gridSpan w:val="4"/>
          </w:tcPr>
          <w:p w14:paraId="46D1C89F" w14:textId="017BFD6A" w:rsidR="005A5EA3" w:rsidRPr="00B407E1"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r w:rsidRPr="00B407E1">
              <w:rPr>
                <w:rFonts w:ascii="Times New Roman" w:hAnsi="Times New Roman" w:cs="Times New Roman"/>
                <w:sz w:val="24"/>
                <w:lang w:val="en-US" w:eastAsia="en-US"/>
              </w:rPr>
              <w:t>If the Supplier removes within a reasonable time specified by the CPMA/Beneficiary the defects / deviations of the Goods provided for in the Act of transfer-acceptance, the Parties shall sign a new Act</w:t>
            </w:r>
            <w:r w:rsidR="005B3E22" w:rsidRPr="00B407E1">
              <w:rPr>
                <w:rFonts w:ascii="Times New Roman" w:hAnsi="Times New Roman" w:cs="Times New Roman"/>
                <w:sz w:val="24"/>
                <w:lang w:val="en-US" w:eastAsia="en-US"/>
              </w:rPr>
              <w:t xml:space="preserve"> </w:t>
            </w:r>
            <w:r w:rsidRPr="00B407E1">
              <w:rPr>
                <w:rFonts w:ascii="Times New Roman" w:hAnsi="Times New Roman" w:cs="Times New Roman"/>
                <w:sz w:val="24"/>
                <w:lang w:val="en-US" w:eastAsia="en-US"/>
              </w:rPr>
              <w:t>of transfer-acceptance of Goods.</w:t>
            </w:r>
          </w:p>
        </w:tc>
      </w:tr>
      <w:tr w:rsidR="005A5EA3" w:rsidRPr="00B407E1" w14:paraId="6822799E" w14:textId="77777777" w:rsidTr="008F1BE3">
        <w:tc>
          <w:tcPr>
            <w:tcW w:w="10223" w:type="dxa"/>
            <w:gridSpan w:val="4"/>
          </w:tcPr>
          <w:p w14:paraId="1B35559F" w14:textId="0CB56E6E" w:rsidR="005A5EA3" w:rsidRPr="00B407E1"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proofErr w:type="gramStart"/>
            <w:r w:rsidRPr="00B407E1">
              <w:rPr>
                <w:rFonts w:ascii="Times New Roman" w:hAnsi="Times New Roman" w:cs="Times New Roman"/>
                <w:sz w:val="24"/>
                <w:lang w:val="en-US" w:eastAsia="en-US"/>
              </w:rPr>
              <w:t>Time limit for the CPMA/Beneficiary to accept Goods and verify their compli</w:t>
            </w:r>
            <w:r w:rsidR="005B3E22" w:rsidRPr="00B407E1">
              <w:rPr>
                <w:rFonts w:ascii="Times New Roman" w:hAnsi="Times New Roman" w:cs="Times New Roman"/>
                <w:sz w:val="24"/>
                <w:lang w:val="en-US" w:eastAsia="en-US"/>
              </w:rPr>
              <w:t>a</w:t>
            </w:r>
            <w:r w:rsidRPr="00B407E1">
              <w:rPr>
                <w:rFonts w:ascii="Times New Roman" w:hAnsi="Times New Roman" w:cs="Times New Roman"/>
                <w:sz w:val="24"/>
                <w:lang w:val="en-US" w:eastAsia="en-US"/>
              </w:rPr>
              <w:t>nce with the requirements and the reasonable time set by the CPMA/Beneficiary for rectification of the defects / deviations of Goods, set in the Act of transfer-acceptance, shall not be included into the general term for performance of the Supplier's obligations, set in the point 1.3 of the Contract.</w:t>
            </w:r>
            <w:proofErr w:type="gramEnd"/>
          </w:p>
        </w:tc>
      </w:tr>
      <w:tr w:rsidR="005A5EA3" w:rsidRPr="00B407E1" w14:paraId="66206466" w14:textId="77777777" w:rsidTr="008F1BE3">
        <w:tc>
          <w:tcPr>
            <w:tcW w:w="10223" w:type="dxa"/>
            <w:gridSpan w:val="4"/>
          </w:tcPr>
          <w:p w14:paraId="0DA09FD5" w14:textId="77777777" w:rsidR="005A5EA3" w:rsidRPr="00B407E1"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r w:rsidRPr="00B407E1">
              <w:rPr>
                <w:rFonts w:ascii="Times New Roman" w:hAnsi="Times New Roman" w:cs="Times New Roman"/>
                <w:sz w:val="24"/>
                <w:lang w:val="en-US" w:eastAsia="en-US"/>
              </w:rPr>
              <w:t>Upon the request of the CPMA and the Beneficiary, the Supplier shall provide all information regarding the progress of the Contract.</w:t>
            </w:r>
          </w:p>
        </w:tc>
      </w:tr>
      <w:tr w:rsidR="005A5EA3" w:rsidRPr="00B407E1" w14:paraId="5C3F211B" w14:textId="77777777" w:rsidTr="008F1BE3">
        <w:tc>
          <w:tcPr>
            <w:tcW w:w="10223" w:type="dxa"/>
            <w:gridSpan w:val="4"/>
          </w:tcPr>
          <w:p w14:paraId="03B89BD6" w14:textId="77777777" w:rsidR="005A5EA3" w:rsidRPr="00B407E1" w:rsidRDefault="005A5EA3" w:rsidP="00B80E51">
            <w:pPr>
              <w:widowControl/>
              <w:numPr>
                <w:ilvl w:val="1"/>
                <w:numId w:val="32"/>
              </w:numPr>
              <w:tabs>
                <w:tab w:val="left" w:pos="710"/>
                <w:tab w:val="left" w:pos="1026"/>
              </w:tabs>
              <w:autoSpaceDE/>
              <w:autoSpaceDN/>
              <w:adjustRightInd/>
              <w:ind w:left="31" w:firstLine="0"/>
              <w:contextualSpacing/>
              <w:jc w:val="both"/>
              <w:rPr>
                <w:rFonts w:ascii="Times New Roman" w:hAnsi="Times New Roman" w:cs="Times New Roman"/>
                <w:sz w:val="24"/>
                <w:lang w:val="en-US" w:eastAsia="en-US"/>
              </w:rPr>
            </w:pPr>
            <w:r w:rsidRPr="00B407E1">
              <w:rPr>
                <w:rFonts w:ascii="Times New Roman" w:hAnsi="Times New Roman" w:cs="Times New Roman"/>
                <w:sz w:val="24"/>
                <w:lang w:val="en-US" w:eastAsia="en-US"/>
              </w:rPr>
              <w:t xml:space="preserve">Property rights and the risk of loss or damage of the Goods shall pass to the Beneficiary of the Goods once the Parties sign the Act of transfer-acceptance of Goods (without defects / deviations). </w:t>
            </w:r>
          </w:p>
        </w:tc>
      </w:tr>
      <w:tr w:rsidR="005A5EA3" w:rsidRPr="00B407E1" w14:paraId="1A5FEA0A" w14:textId="77777777" w:rsidTr="008F1BE3">
        <w:tc>
          <w:tcPr>
            <w:tcW w:w="10223" w:type="dxa"/>
            <w:gridSpan w:val="4"/>
          </w:tcPr>
          <w:p w14:paraId="7CE5E3C5" w14:textId="77777777" w:rsidR="005A5EA3" w:rsidRPr="00B407E1" w:rsidRDefault="005A5EA3" w:rsidP="00B80E51">
            <w:pPr>
              <w:widowControl/>
              <w:numPr>
                <w:ilvl w:val="1"/>
                <w:numId w:val="32"/>
              </w:numPr>
              <w:tabs>
                <w:tab w:val="left" w:pos="710"/>
                <w:tab w:val="left" w:pos="1026"/>
                <w:tab w:val="left" w:pos="1134"/>
              </w:tabs>
              <w:autoSpaceDE/>
              <w:autoSpaceDN/>
              <w:adjustRightInd/>
              <w:ind w:left="31" w:firstLine="0"/>
              <w:contextualSpacing/>
              <w:jc w:val="both"/>
              <w:rPr>
                <w:rFonts w:ascii="Times New Roman" w:hAnsi="Times New Roman" w:cs="Times New Roman"/>
                <w:sz w:val="24"/>
                <w:lang w:val="en-US" w:eastAsia="en-US"/>
              </w:rPr>
            </w:pPr>
            <w:r w:rsidRPr="00B407E1">
              <w:rPr>
                <w:rFonts w:ascii="Times New Roman" w:hAnsi="Times New Roman" w:cs="Times New Roman"/>
                <w:sz w:val="24"/>
                <w:lang w:val="en-US" w:eastAsia="en-US"/>
              </w:rPr>
              <w:t xml:space="preserve">Act of transfer-acceptance of Goods shall be signed in </w:t>
            </w:r>
            <w:proofErr w:type="gramStart"/>
            <w:r w:rsidRPr="00B407E1">
              <w:rPr>
                <w:rFonts w:ascii="Times New Roman" w:hAnsi="Times New Roman" w:cs="Times New Roman"/>
                <w:sz w:val="24"/>
                <w:lang w:val="en-US" w:eastAsia="en-US"/>
              </w:rPr>
              <w:t>3</w:t>
            </w:r>
            <w:proofErr w:type="gramEnd"/>
            <w:r w:rsidRPr="00B407E1">
              <w:rPr>
                <w:rFonts w:ascii="Times New Roman" w:hAnsi="Times New Roman" w:cs="Times New Roman"/>
                <w:sz w:val="24"/>
                <w:lang w:val="en-US" w:eastAsia="en-US"/>
              </w:rPr>
              <w:t xml:space="preserve"> (three) copies having the same legal effect.  </w:t>
            </w:r>
          </w:p>
        </w:tc>
      </w:tr>
      <w:tr w:rsidR="005A5EA3" w:rsidRPr="00B407E1" w14:paraId="2809EBC2" w14:textId="77777777" w:rsidTr="008F1BE3">
        <w:tc>
          <w:tcPr>
            <w:tcW w:w="10223" w:type="dxa"/>
            <w:gridSpan w:val="4"/>
          </w:tcPr>
          <w:p w14:paraId="6CA243A4" w14:textId="77777777" w:rsidR="005A5EA3" w:rsidRPr="00B407E1" w:rsidRDefault="005A5EA3" w:rsidP="00B80E51">
            <w:pPr>
              <w:widowControl/>
              <w:numPr>
                <w:ilvl w:val="1"/>
                <w:numId w:val="32"/>
              </w:numPr>
              <w:tabs>
                <w:tab w:val="left" w:pos="710"/>
                <w:tab w:val="left" w:pos="1026"/>
                <w:tab w:val="left" w:pos="1134"/>
              </w:tabs>
              <w:autoSpaceDE/>
              <w:autoSpaceDN/>
              <w:adjustRightInd/>
              <w:ind w:left="31" w:firstLine="0"/>
              <w:contextualSpacing/>
              <w:jc w:val="both"/>
              <w:rPr>
                <w:rFonts w:ascii="Times New Roman" w:hAnsi="Times New Roman" w:cs="Times New Roman"/>
                <w:sz w:val="24"/>
                <w:lang w:val="en-US" w:eastAsia="en-US"/>
              </w:rPr>
            </w:pPr>
            <w:r w:rsidRPr="00B407E1">
              <w:rPr>
                <w:rFonts w:ascii="Times New Roman" w:hAnsi="Times New Roman" w:cs="Times New Roman"/>
                <w:sz w:val="24"/>
                <w:lang w:val="en-US" w:eastAsia="en-US"/>
              </w:rPr>
              <w:t xml:space="preserve">Signing of the Act of transfer-acceptance of Goods (without defects / deviations) is the bases for the Supplier to issue VAT invoice.  </w:t>
            </w:r>
            <w:r w:rsidRPr="00B407E1">
              <w:rPr>
                <w:rFonts w:ascii="Times New Roman" w:hAnsi="Times New Roman" w:cs="Times New Roman"/>
                <w:sz w:val="24"/>
                <w:lang w:val="sv-SE" w:eastAsia="en-US"/>
              </w:rPr>
              <w:t>The Supplier shall issue and submit to CPMA an invoice, issued in accordance with Chapter II of this Contract, no later than 5 business days from the date of signing the Act of transfer-acceptance of Goods.</w:t>
            </w:r>
          </w:p>
        </w:tc>
      </w:tr>
      <w:tr w:rsidR="005A5EA3" w:rsidRPr="00B407E1" w14:paraId="44BEEC7C" w14:textId="77777777" w:rsidTr="008F1BE3">
        <w:tc>
          <w:tcPr>
            <w:tcW w:w="10223" w:type="dxa"/>
            <w:gridSpan w:val="4"/>
          </w:tcPr>
          <w:p w14:paraId="1FA62AA6" w14:textId="77777777" w:rsidR="005A5EA3" w:rsidRPr="00B407E1" w:rsidRDefault="005A5EA3" w:rsidP="005A5EA3">
            <w:pPr>
              <w:keepNext/>
              <w:widowControl/>
              <w:autoSpaceDE/>
              <w:autoSpaceDN/>
              <w:adjustRightInd/>
              <w:spacing w:before="240" w:after="120"/>
              <w:ind w:firstLine="0"/>
              <w:contextualSpacing/>
              <w:jc w:val="center"/>
              <w:outlineLvl w:val="0"/>
              <w:rPr>
                <w:rFonts w:ascii="Times New Roman" w:hAnsi="Times New Roman" w:cs="Times New Roman"/>
                <w:b/>
                <w:sz w:val="24"/>
                <w:lang w:val="en-GB" w:eastAsia="en-US"/>
              </w:rPr>
            </w:pPr>
            <w:bookmarkStart w:id="6" w:name="_Toc498512226"/>
            <w:r w:rsidRPr="00B407E1">
              <w:rPr>
                <w:rFonts w:ascii="Times New Roman" w:hAnsi="Times New Roman" w:cs="Times New Roman"/>
                <w:b/>
                <w:sz w:val="24"/>
                <w:lang w:val="en-GB" w:eastAsia="en-US"/>
              </w:rPr>
              <w:t xml:space="preserve">IV. </w:t>
            </w:r>
            <w:r w:rsidRPr="00B407E1">
              <w:rPr>
                <w:rFonts w:ascii="Times New Roman" w:hAnsi="Times New Roman" w:cs="Times New Roman"/>
                <w:b/>
                <w:caps/>
                <w:sz w:val="24"/>
                <w:lang w:val="en-GB" w:eastAsia="en-US"/>
              </w:rPr>
              <w:t>COMMITMENTS AND APPROVALS of the Parties</w:t>
            </w:r>
            <w:bookmarkEnd w:id="6"/>
          </w:p>
        </w:tc>
      </w:tr>
      <w:tr w:rsidR="005A5EA3" w:rsidRPr="00B407E1" w14:paraId="210E63C7" w14:textId="77777777" w:rsidTr="008F1BE3">
        <w:tc>
          <w:tcPr>
            <w:tcW w:w="10223" w:type="dxa"/>
            <w:gridSpan w:val="4"/>
          </w:tcPr>
          <w:p w14:paraId="6B832424" w14:textId="77777777" w:rsidR="005A5EA3" w:rsidRPr="00B407E1"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US" w:eastAsia="en-US"/>
              </w:rPr>
            </w:pPr>
            <w:r w:rsidRPr="00B407E1">
              <w:rPr>
                <w:rFonts w:ascii="Times New Roman" w:hAnsi="Times New Roman" w:cs="Times New Roman"/>
                <w:sz w:val="24"/>
                <w:lang w:val="en-GB" w:eastAsia="en-US"/>
              </w:rPr>
              <w:t xml:space="preserve">4.1. The </w:t>
            </w:r>
            <w:r w:rsidRPr="00B407E1">
              <w:rPr>
                <w:rFonts w:ascii="Times New Roman" w:hAnsi="Times New Roman" w:cs="Times New Roman"/>
                <w:sz w:val="24"/>
                <w:lang w:val="en-US" w:eastAsia="en-US"/>
              </w:rPr>
              <w:t>CPMA</w:t>
            </w:r>
            <w:r w:rsidRPr="00B407E1">
              <w:rPr>
                <w:rFonts w:ascii="Times New Roman" w:hAnsi="Times New Roman" w:cs="Times New Roman"/>
                <w:sz w:val="24"/>
                <w:lang w:val="en-GB" w:eastAsia="en-US"/>
              </w:rPr>
              <w:t xml:space="preserve"> undertakes:</w:t>
            </w:r>
          </w:p>
        </w:tc>
      </w:tr>
      <w:tr w:rsidR="005A5EA3" w:rsidRPr="00B407E1" w14:paraId="3D8337C9" w14:textId="77777777" w:rsidTr="008F1BE3">
        <w:tc>
          <w:tcPr>
            <w:tcW w:w="10223" w:type="dxa"/>
            <w:gridSpan w:val="4"/>
          </w:tcPr>
          <w:p w14:paraId="401695F2" w14:textId="77777777" w:rsidR="005A5EA3" w:rsidRPr="00B407E1"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4.1.1. to confirm the appropriateness of the delivered Goods and to pay for the Goods properly delivered by the Supplier and not contested by the Beneficiary representative, in accordance with the procedure laid down herein;</w:t>
            </w:r>
          </w:p>
        </w:tc>
      </w:tr>
      <w:tr w:rsidR="005A5EA3" w:rsidRPr="00B407E1" w14:paraId="0E9FD795" w14:textId="77777777" w:rsidTr="008F1BE3">
        <w:tc>
          <w:tcPr>
            <w:tcW w:w="10223" w:type="dxa"/>
            <w:gridSpan w:val="4"/>
          </w:tcPr>
          <w:p w14:paraId="6DFFEFCF" w14:textId="77777777" w:rsidR="005A5EA3" w:rsidRPr="00B407E1"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4.1.2. to provide the Supplier with information and/or documents reasonably requested thereby and assistance in the performance of the Contract;</w:t>
            </w:r>
          </w:p>
        </w:tc>
      </w:tr>
      <w:tr w:rsidR="005A5EA3" w:rsidRPr="00B407E1" w14:paraId="0CFA7B63" w14:textId="77777777" w:rsidTr="008F1BE3">
        <w:tc>
          <w:tcPr>
            <w:tcW w:w="10223" w:type="dxa"/>
            <w:gridSpan w:val="4"/>
          </w:tcPr>
          <w:p w14:paraId="251E1A84" w14:textId="77777777" w:rsidR="005A5EA3" w:rsidRPr="00B407E1"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bCs/>
                <w:sz w:val="24"/>
                <w:lang w:val="en-GB" w:eastAsia="en-US"/>
              </w:rPr>
            </w:pPr>
            <w:r w:rsidRPr="00B407E1">
              <w:rPr>
                <w:rFonts w:ascii="Times New Roman" w:hAnsi="Times New Roman" w:cs="Times New Roman"/>
                <w:bCs/>
                <w:sz w:val="24"/>
                <w:lang w:val="en-GB" w:eastAsia="en-US"/>
              </w:rPr>
              <w:t xml:space="preserve">4.1.3. </w:t>
            </w:r>
            <w:proofErr w:type="gramStart"/>
            <w:r w:rsidRPr="00B407E1">
              <w:rPr>
                <w:rFonts w:ascii="Times New Roman" w:hAnsi="Times New Roman" w:cs="Times New Roman"/>
                <w:bCs/>
                <w:sz w:val="24"/>
                <w:lang w:val="en-GB" w:eastAsia="en-US"/>
              </w:rPr>
              <w:t>to</w:t>
            </w:r>
            <w:proofErr w:type="gramEnd"/>
            <w:r w:rsidRPr="00B407E1">
              <w:rPr>
                <w:rFonts w:ascii="Times New Roman" w:hAnsi="Times New Roman" w:cs="Times New Roman"/>
                <w:bCs/>
                <w:sz w:val="24"/>
                <w:lang w:val="en-GB" w:eastAsia="en-US"/>
              </w:rPr>
              <w:t xml:space="preserve"> immediately notify the Supplier and the Beneficiary of a breach of Contract conditions, where such a breach has been determined.</w:t>
            </w:r>
          </w:p>
          <w:p w14:paraId="0EEBF3F3" w14:textId="77777777" w:rsidR="005A5EA3" w:rsidRPr="00B407E1"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bCs/>
                <w:sz w:val="24"/>
                <w:lang w:val="en-GB" w:eastAsia="en-US"/>
              </w:rPr>
            </w:pPr>
            <w:r w:rsidRPr="00B407E1">
              <w:rPr>
                <w:rFonts w:ascii="Times New Roman" w:hAnsi="Times New Roman" w:cs="Times New Roman"/>
                <w:bCs/>
                <w:sz w:val="24"/>
                <w:lang w:val="en-US" w:eastAsia="en-US"/>
              </w:rPr>
              <w:t xml:space="preserve">4.1.4. </w:t>
            </w:r>
            <w:r w:rsidRPr="00B407E1">
              <w:rPr>
                <w:rFonts w:ascii="Times New Roman" w:hAnsi="Times New Roman" w:cs="Times New Roman"/>
                <w:bCs/>
                <w:sz w:val="24"/>
                <w:lang w:val="en-GB" w:eastAsia="en-US"/>
              </w:rPr>
              <w:t>to provide the Supplier with information and/or documents reasonably requested thereby and assistance in the performance of the Contract;</w:t>
            </w:r>
          </w:p>
        </w:tc>
      </w:tr>
      <w:tr w:rsidR="005A5EA3" w:rsidRPr="00B407E1" w14:paraId="6AE01063" w14:textId="77777777" w:rsidTr="008F1BE3">
        <w:tc>
          <w:tcPr>
            <w:tcW w:w="10223" w:type="dxa"/>
            <w:gridSpan w:val="4"/>
          </w:tcPr>
          <w:p w14:paraId="005C2ABC" w14:textId="77777777" w:rsidR="005A5EA3" w:rsidRPr="00B407E1"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4.2. The Beneficiary undertakes:</w:t>
            </w:r>
          </w:p>
        </w:tc>
      </w:tr>
      <w:tr w:rsidR="005A5EA3" w:rsidRPr="00B407E1" w14:paraId="59A85716" w14:textId="77777777" w:rsidTr="008F1BE3">
        <w:tc>
          <w:tcPr>
            <w:tcW w:w="10223" w:type="dxa"/>
            <w:gridSpan w:val="4"/>
          </w:tcPr>
          <w:p w14:paraId="30E1989C" w14:textId="77777777" w:rsidR="005A5EA3" w:rsidRPr="00B407E1"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4.2.1. accept the Goods specified in this Contract for its ownership;</w:t>
            </w:r>
          </w:p>
        </w:tc>
      </w:tr>
      <w:tr w:rsidR="005A5EA3" w:rsidRPr="00B407E1" w14:paraId="6DB2C8BE" w14:textId="77777777" w:rsidTr="008F1BE3">
        <w:tc>
          <w:tcPr>
            <w:tcW w:w="10223" w:type="dxa"/>
            <w:gridSpan w:val="4"/>
          </w:tcPr>
          <w:p w14:paraId="2A21CC99" w14:textId="77777777" w:rsidR="005A5EA3" w:rsidRPr="00B407E1"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bCs/>
                <w:sz w:val="24"/>
                <w:lang w:val="en-GB" w:eastAsia="en-US"/>
              </w:rPr>
            </w:pPr>
            <w:r w:rsidRPr="00B407E1">
              <w:rPr>
                <w:rFonts w:ascii="Times New Roman" w:hAnsi="Times New Roman" w:cs="Times New Roman"/>
                <w:sz w:val="24"/>
                <w:lang w:val="en-GB" w:eastAsia="en-US"/>
              </w:rPr>
              <w:t xml:space="preserve">4.2.2. </w:t>
            </w:r>
            <w:proofErr w:type="gramStart"/>
            <w:r w:rsidRPr="00B407E1">
              <w:rPr>
                <w:rFonts w:ascii="Times New Roman" w:hAnsi="Times New Roman" w:cs="Times New Roman"/>
                <w:bCs/>
                <w:sz w:val="24"/>
                <w:lang w:val="en-GB" w:eastAsia="en-US"/>
              </w:rPr>
              <w:t>to</w:t>
            </w:r>
            <w:proofErr w:type="gramEnd"/>
            <w:r w:rsidRPr="00B407E1">
              <w:rPr>
                <w:rFonts w:ascii="Times New Roman" w:hAnsi="Times New Roman" w:cs="Times New Roman"/>
                <w:bCs/>
                <w:sz w:val="24"/>
                <w:lang w:val="en-GB" w:eastAsia="en-US"/>
              </w:rPr>
              <w:t xml:space="preserve"> immediately notify the Supplier and the </w:t>
            </w:r>
            <w:r w:rsidRPr="00B407E1">
              <w:rPr>
                <w:rFonts w:ascii="Times New Roman" w:hAnsi="Times New Roman" w:cs="Times New Roman"/>
                <w:bCs/>
                <w:sz w:val="24"/>
                <w:lang w:val="en-US" w:eastAsia="en-US"/>
              </w:rPr>
              <w:t>CPMA</w:t>
            </w:r>
            <w:r w:rsidRPr="00B407E1">
              <w:rPr>
                <w:rFonts w:ascii="Times New Roman" w:hAnsi="Times New Roman" w:cs="Times New Roman"/>
                <w:bCs/>
                <w:sz w:val="24"/>
                <w:lang w:val="en-GB" w:eastAsia="en-US"/>
              </w:rPr>
              <w:t xml:space="preserve"> of a breach of Contract conditions, where such a breach has been determined.</w:t>
            </w:r>
          </w:p>
        </w:tc>
      </w:tr>
      <w:tr w:rsidR="005A5EA3" w:rsidRPr="00B407E1" w14:paraId="78D897BE" w14:textId="77777777" w:rsidTr="008F1BE3">
        <w:tc>
          <w:tcPr>
            <w:tcW w:w="10223" w:type="dxa"/>
            <w:gridSpan w:val="4"/>
          </w:tcPr>
          <w:p w14:paraId="7ECC25F1" w14:textId="77777777" w:rsidR="005A5EA3" w:rsidRPr="00B407E1" w:rsidRDefault="005A5EA3" w:rsidP="00B80E51">
            <w:pPr>
              <w:widowControl/>
              <w:tabs>
                <w:tab w:val="left" w:pos="709"/>
                <w:tab w:val="left" w:pos="851"/>
                <w:tab w:val="left" w:pos="993"/>
              </w:tabs>
              <w:autoSpaceDE/>
              <w:autoSpaceDN/>
              <w:adjustRightInd/>
              <w:ind w:firstLine="0"/>
              <w:jc w:val="both"/>
              <w:rPr>
                <w:rFonts w:ascii="Times New Roman" w:hAnsi="Times New Roman" w:cs="Times New Roman"/>
                <w:sz w:val="24"/>
                <w:lang w:val="en-GB" w:eastAsia="x-none"/>
              </w:rPr>
            </w:pPr>
            <w:r w:rsidRPr="00B407E1">
              <w:rPr>
                <w:rFonts w:ascii="Times New Roman" w:hAnsi="Times New Roman" w:cs="Times New Roman"/>
                <w:sz w:val="24"/>
                <w:lang w:val="en-GB" w:eastAsia="x-none"/>
              </w:rPr>
              <w:t>4.3. The Supplier undertakes:</w:t>
            </w:r>
          </w:p>
        </w:tc>
      </w:tr>
      <w:tr w:rsidR="005A5EA3" w:rsidRPr="00B407E1" w14:paraId="1144A23D" w14:textId="77777777" w:rsidTr="008F1BE3">
        <w:tc>
          <w:tcPr>
            <w:tcW w:w="10223" w:type="dxa"/>
            <w:gridSpan w:val="4"/>
          </w:tcPr>
          <w:p w14:paraId="28424458" w14:textId="77777777" w:rsidR="005A5EA3" w:rsidRPr="00B407E1" w:rsidRDefault="005A5EA3" w:rsidP="00B80E51">
            <w:pPr>
              <w:widowControl/>
              <w:tabs>
                <w:tab w:val="left" w:pos="709"/>
                <w:tab w:val="left" w:pos="993"/>
                <w:tab w:val="left" w:pos="1418"/>
              </w:tabs>
              <w:autoSpaceDE/>
              <w:autoSpaceDN/>
              <w:adjustRightInd/>
              <w:ind w:firstLine="0"/>
              <w:jc w:val="both"/>
              <w:rPr>
                <w:rFonts w:ascii="Times New Roman" w:hAnsi="Times New Roman" w:cs="Times New Roman"/>
                <w:sz w:val="24"/>
                <w:lang w:val="en-GB" w:eastAsia="x-none"/>
              </w:rPr>
            </w:pPr>
            <w:r w:rsidRPr="00B407E1">
              <w:rPr>
                <w:rFonts w:ascii="Times New Roman" w:hAnsi="Times New Roman" w:cs="Times New Roman"/>
                <w:sz w:val="24"/>
                <w:lang w:val="en-GB" w:eastAsia="x-none"/>
              </w:rPr>
              <w:t xml:space="preserve">4.3.1. </w:t>
            </w:r>
            <w:proofErr w:type="gramStart"/>
            <w:r w:rsidRPr="00B407E1">
              <w:rPr>
                <w:rFonts w:ascii="Times New Roman" w:hAnsi="Times New Roman" w:cs="Times New Roman"/>
                <w:sz w:val="24"/>
                <w:lang w:val="en-GB" w:eastAsia="x-none"/>
              </w:rPr>
              <w:t>to</w:t>
            </w:r>
            <w:proofErr w:type="gramEnd"/>
            <w:r w:rsidRPr="00B407E1">
              <w:rPr>
                <w:rFonts w:ascii="Times New Roman" w:hAnsi="Times New Roman" w:cs="Times New Roman"/>
                <w:sz w:val="24"/>
                <w:lang w:val="en-GB" w:eastAsia="x-none"/>
              </w:rPr>
              <w:t xml:space="preserve"> 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supply of Goods according to the best generally accepted professional standards and practice, using all the necessary skills, knowledge and instruments;</w:t>
            </w:r>
          </w:p>
        </w:tc>
      </w:tr>
      <w:tr w:rsidR="005A5EA3" w:rsidRPr="00B407E1" w14:paraId="48282FA3" w14:textId="77777777" w:rsidTr="008F1BE3">
        <w:tc>
          <w:tcPr>
            <w:tcW w:w="10223" w:type="dxa"/>
            <w:gridSpan w:val="4"/>
          </w:tcPr>
          <w:p w14:paraId="1110AF77" w14:textId="77777777" w:rsidR="005A5EA3" w:rsidRPr="00B407E1" w:rsidRDefault="005A5EA3" w:rsidP="00B80E51">
            <w:pPr>
              <w:widowControl/>
              <w:tabs>
                <w:tab w:val="left" w:pos="709"/>
                <w:tab w:val="left" w:pos="993"/>
                <w:tab w:val="left" w:pos="1418"/>
              </w:tabs>
              <w:autoSpaceDE/>
              <w:autoSpaceDN/>
              <w:adjustRightInd/>
              <w:ind w:firstLine="0"/>
              <w:jc w:val="both"/>
              <w:rPr>
                <w:rFonts w:ascii="Times New Roman" w:hAnsi="Times New Roman" w:cs="Times New Roman"/>
                <w:sz w:val="24"/>
                <w:lang w:val="en-GB" w:eastAsia="x-none"/>
              </w:rPr>
            </w:pPr>
            <w:bookmarkStart w:id="7" w:name="_Ref260069314"/>
            <w:r w:rsidRPr="00B407E1">
              <w:rPr>
                <w:rFonts w:ascii="Times New Roman" w:hAnsi="Times New Roman" w:cs="Times New Roman"/>
                <w:sz w:val="24"/>
                <w:lang w:val="en-GB" w:eastAsia="x-none"/>
              </w:rPr>
              <w:t xml:space="preserve">4.3.2. </w:t>
            </w:r>
            <w:proofErr w:type="gramStart"/>
            <w:r w:rsidRPr="00B407E1">
              <w:rPr>
                <w:rFonts w:ascii="Times New Roman" w:hAnsi="Times New Roman" w:cs="Times New Roman"/>
                <w:sz w:val="24"/>
                <w:lang w:val="en-GB" w:eastAsia="x-none"/>
              </w:rPr>
              <w:t>to</w:t>
            </w:r>
            <w:proofErr w:type="gramEnd"/>
            <w:r w:rsidRPr="00B407E1">
              <w:rPr>
                <w:rFonts w:ascii="Times New Roman" w:hAnsi="Times New Roman" w:cs="Times New Roman"/>
                <w:sz w:val="24"/>
                <w:lang w:val="en-GB" w:eastAsia="x-none"/>
              </w:rPr>
              <w:t xml:space="preserve"> comply with all applicable laws and legal acts. The Supplier shall ensure to the </w:t>
            </w:r>
            <w:r w:rsidRPr="00B407E1">
              <w:rPr>
                <w:rFonts w:ascii="Times New Roman" w:hAnsi="Times New Roman" w:cs="Times New Roman"/>
                <w:sz w:val="24"/>
                <w:lang w:val="en-US" w:eastAsia="x-none"/>
              </w:rPr>
              <w:t xml:space="preserve">CPMA </w:t>
            </w:r>
            <w:r w:rsidRPr="00B407E1">
              <w:rPr>
                <w:rFonts w:ascii="Times New Roman" w:hAnsi="Times New Roman" w:cs="Times New Roman"/>
                <w:sz w:val="22"/>
                <w:lang w:val="en-US" w:eastAsia="x-none"/>
              </w:rPr>
              <w:t xml:space="preserve">and </w:t>
            </w:r>
            <w:proofErr w:type="spellStart"/>
            <w:r w:rsidRPr="00B407E1">
              <w:rPr>
                <w:rFonts w:ascii="Times New Roman" w:hAnsi="Times New Roman" w:cs="Times New Roman"/>
                <w:sz w:val="22"/>
                <w:lang w:eastAsia="x-none"/>
              </w:rPr>
              <w:t>Beneficiary</w:t>
            </w:r>
            <w:proofErr w:type="spellEnd"/>
            <w:r w:rsidRPr="00B407E1">
              <w:rPr>
                <w:rFonts w:ascii="Times New Roman" w:hAnsi="Times New Roman" w:cs="Times New Roman"/>
                <w:sz w:val="24"/>
                <w:lang w:val="en-GB" w:eastAsia="x-none"/>
              </w:rPr>
              <w:t xml:space="preserve"> the compensation of losses should the Supplier fail to comply with the said laws and other legal acts leading to the violation of requirements of legal acts or initiation of legal proceedings;</w:t>
            </w:r>
          </w:p>
        </w:tc>
      </w:tr>
      <w:tr w:rsidR="005A5EA3" w:rsidRPr="00B407E1" w14:paraId="63FBF5E7" w14:textId="77777777" w:rsidTr="008F1BE3">
        <w:tc>
          <w:tcPr>
            <w:tcW w:w="10223" w:type="dxa"/>
            <w:gridSpan w:val="4"/>
          </w:tcPr>
          <w:p w14:paraId="48B85E06" w14:textId="77777777" w:rsidR="005A5EA3" w:rsidRPr="00B407E1"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GB" w:eastAsia="x-none"/>
              </w:rPr>
            </w:pPr>
            <w:proofErr w:type="gramStart"/>
            <w:r w:rsidRPr="00B407E1">
              <w:rPr>
                <w:rFonts w:ascii="Times New Roman" w:hAnsi="Times New Roman" w:cs="Times New Roman"/>
                <w:sz w:val="24"/>
                <w:lang w:val="en-GB" w:eastAsia="x-none"/>
              </w:rPr>
              <w:lastRenderedPageBreak/>
              <w:t xml:space="preserve">4.3.3. to keep all documents and information received under the Contract confidential, and shall not have the right to transfer them to any third party without a prior written permission of the </w:t>
            </w:r>
            <w:r w:rsidRPr="00B407E1">
              <w:rPr>
                <w:rFonts w:ascii="Times New Roman" w:hAnsi="Times New Roman" w:cs="Times New Roman"/>
                <w:sz w:val="24"/>
                <w:lang w:val="en-US" w:eastAsia="x-none"/>
              </w:rPr>
              <w:t>CPMA</w:t>
            </w:r>
            <w:r w:rsidRPr="00B407E1">
              <w:rPr>
                <w:rFonts w:ascii="Times New Roman" w:hAnsi="Times New Roman" w:cs="Times New Roman"/>
                <w:sz w:val="24"/>
                <w:lang w:val="en-GB" w:eastAsia="x-none"/>
              </w:rPr>
              <w:t>, and shall not publish and disclose any provisions of the Contract, except for cases when this is necessary in the performance of the Contract, or when information, which is publicly available or which must be disclosed according to applicable legislation, is transferred, published or disclosed.</w:t>
            </w:r>
            <w:proofErr w:type="gramEnd"/>
            <w:r w:rsidRPr="00B407E1">
              <w:rPr>
                <w:rFonts w:ascii="Times New Roman" w:hAnsi="Times New Roman" w:cs="Times New Roman"/>
                <w:sz w:val="24"/>
                <w:lang w:val="en-GB" w:eastAsia="x-none"/>
              </w:rPr>
              <w:t xml:space="preserve"> If an agreement </w:t>
            </w:r>
            <w:proofErr w:type="gramStart"/>
            <w:r w:rsidRPr="00B407E1">
              <w:rPr>
                <w:rFonts w:ascii="Times New Roman" w:hAnsi="Times New Roman" w:cs="Times New Roman"/>
                <w:sz w:val="24"/>
                <w:lang w:val="en-GB" w:eastAsia="x-none"/>
              </w:rPr>
              <w:t>cannot be reached</w:t>
            </w:r>
            <w:proofErr w:type="gramEnd"/>
            <w:r w:rsidRPr="00B407E1">
              <w:rPr>
                <w:rFonts w:ascii="Times New Roman" w:hAnsi="Times New Roman" w:cs="Times New Roman"/>
                <w:sz w:val="24"/>
                <w:lang w:val="en-GB" w:eastAsia="x-none"/>
              </w:rPr>
              <w:t xml:space="preserve"> on whether some provisions of the Contract must be published or disclosed, the </w:t>
            </w:r>
            <w:r w:rsidRPr="00B407E1">
              <w:rPr>
                <w:rFonts w:ascii="Times New Roman" w:hAnsi="Times New Roman" w:cs="Times New Roman"/>
                <w:sz w:val="24"/>
                <w:lang w:val="en-US" w:eastAsia="x-none"/>
              </w:rPr>
              <w:t>CPMA</w:t>
            </w:r>
            <w:r w:rsidRPr="00B407E1">
              <w:rPr>
                <w:rFonts w:ascii="Times New Roman" w:hAnsi="Times New Roman" w:cs="Times New Roman"/>
                <w:sz w:val="24"/>
                <w:lang w:val="en-GB" w:eastAsia="x-none"/>
              </w:rPr>
              <w:t xml:space="preserve"> shall make the final decision thereon. This condition shall remain valid for three years from the termination or expiry of the Contract</w:t>
            </w:r>
            <w:r w:rsidRPr="00B407E1">
              <w:rPr>
                <w:rFonts w:ascii="Times New Roman" w:hAnsi="Times New Roman" w:cs="Times New Roman"/>
                <w:bCs/>
                <w:sz w:val="24"/>
                <w:lang w:val="en-GB" w:eastAsia="x-none"/>
              </w:rPr>
              <w:t>;</w:t>
            </w:r>
          </w:p>
        </w:tc>
      </w:tr>
      <w:tr w:rsidR="005A5EA3" w:rsidRPr="00B407E1" w14:paraId="5878889E" w14:textId="77777777" w:rsidTr="008F1BE3">
        <w:tc>
          <w:tcPr>
            <w:tcW w:w="10223" w:type="dxa"/>
            <w:gridSpan w:val="4"/>
          </w:tcPr>
          <w:p w14:paraId="54158412" w14:textId="77777777" w:rsidR="005A5EA3" w:rsidRPr="00B407E1"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GB" w:eastAsia="x-none"/>
              </w:rPr>
            </w:pPr>
            <w:r w:rsidRPr="00B407E1">
              <w:rPr>
                <w:rFonts w:ascii="Times New Roman" w:hAnsi="Times New Roman" w:cs="Times New Roman"/>
                <w:sz w:val="24"/>
                <w:lang w:val="en-GB" w:eastAsia="x-none"/>
              </w:rPr>
              <w:t xml:space="preserve">4.3.4. at its own expense to protect the </w:t>
            </w:r>
            <w:r w:rsidRPr="00B407E1">
              <w:rPr>
                <w:rFonts w:ascii="Times New Roman" w:hAnsi="Times New Roman" w:cs="Times New Roman"/>
                <w:sz w:val="24"/>
                <w:lang w:val="en-US" w:eastAsia="x-none"/>
              </w:rPr>
              <w:t>CPMA</w:t>
            </w:r>
            <w:r w:rsidRPr="00B407E1">
              <w:rPr>
                <w:rFonts w:ascii="Times New Roman" w:hAnsi="Times New Roman" w:cs="Times New Roman"/>
                <w:sz w:val="24"/>
                <w:lang w:val="en-GB" w:eastAsia="x-none"/>
              </w:rPr>
              <w:t xml:space="preserve"> and the Beneficiary, its representatives and employees from any claims, requirements, losses or damage caused by the fault of the Supplier and emerging from any action or inaction of the Supplier in the supply of the Goods. The Supplier shall be informed of such claims, requirements, losses or damage immediately, but not later than within 7 (seven) working days from the day when the </w:t>
            </w:r>
            <w:r w:rsidRPr="00B407E1">
              <w:rPr>
                <w:rFonts w:ascii="Times New Roman" w:hAnsi="Times New Roman" w:cs="Times New Roman"/>
                <w:sz w:val="24"/>
                <w:lang w:val="en-US" w:eastAsia="x-none"/>
              </w:rPr>
              <w:t>CPMA</w:t>
            </w:r>
            <w:r w:rsidRPr="00B407E1">
              <w:rPr>
                <w:rFonts w:ascii="Times New Roman" w:hAnsi="Times New Roman" w:cs="Times New Roman"/>
                <w:sz w:val="24"/>
                <w:lang w:val="en-GB" w:eastAsia="x-none"/>
              </w:rPr>
              <w:t xml:space="preserve"> or the Beneficiary found out about them. The sum of liability of the Supplier to the </w:t>
            </w:r>
            <w:r w:rsidRPr="00B407E1">
              <w:rPr>
                <w:rFonts w:ascii="Times New Roman" w:hAnsi="Times New Roman" w:cs="Times New Roman"/>
                <w:sz w:val="24"/>
                <w:lang w:val="en-US" w:eastAsia="x-none"/>
              </w:rPr>
              <w:t>CPMA</w:t>
            </w:r>
            <w:r w:rsidRPr="00B407E1">
              <w:rPr>
                <w:rFonts w:ascii="Times New Roman" w:hAnsi="Times New Roman" w:cs="Times New Roman"/>
                <w:sz w:val="24"/>
                <w:lang w:val="en-GB" w:eastAsia="x-none"/>
              </w:rPr>
              <w:t xml:space="preserve"> and the Beneficiary shall not exceed the Contract value, but it shall not apply when it comes to the Supplier’s liability for the losses incurred by third parties caused by the Supplier or its deliberate actions;</w:t>
            </w:r>
          </w:p>
        </w:tc>
      </w:tr>
      <w:tr w:rsidR="005A5EA3" w:rsidRPr="00B407E1" w14:paraId="52D97602" w14:textId="77777777" w:rsidTr="008F1BE3">
        <w:tc>
          <w:tcPr>
            <w:tcW w:w="10223" w:type="dxa"/>
            <w:gridSpan w:val="4"/>
          </w:tcPr>
          <w:p w14:paraId="231E0CB0" w14:textId="77777777" w:rsidR="005A5EA3" w:rsidRPr="00B407E1"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GB" w:eastAsia="x-none"/>
              </w:rPr>
            </w:pPr>
            <w:r w:rsidRPr="00B407E1">
              <w:rPr>
                <w:rFonts w:ascii="Times New Roman" w:hAnsi="Times New Roman" w:cs="Times New Roman"/>
                <w:sz w:val="24"/>
                <w:lang w:val="en-GB" w:eastAsia="x-none"/>
              </w:rPr>
              <w:t xml:space="preserve">4.3.5. </w:t>
            </w:r>
            <w:proofErr w:type="gramStart"/>
            <w:r w:rsidRPr="00B407E1">
              <w:rPr>
                <w:rFonts w:ascii="Times New Roman" w:hAnsi="Times New Roman" w:cs="Times New Roman"/>
                <w:sz w:val="24"/>
                <w:lang w:val="en-GB" w:eastAsia="x-none"/>
              </w:rPr>
              <w:t>when</w:t>
            </w:r>
            <w:proofErr w:type="gramEnd"/>
            <w:r w:rsidRPr="00B407E1">
              <w:rPr>
                <w:rFonts w:ascii="Times New Roman" w:hAnsi="Times New Roman" w:cs="Times New Roman"/>
                <w:sz w:val="24"/>
                <w:lang w:val="en-GB" w:eastAsia="x-none"/>
              </w:rPr>
              <w:t xml:space="preserve"> the Supplier does not perform or improperly performs its contractual liabilities, it shall, at the </w:t>
            </w:r>
            <w:r w:rsidRPr="00B407E1">
              <w:rPr>
                <w:rFonts w:ascii="Times New Roman" w:hAnsi="Times New Roman" w:cs="Times New Roman"/>
                <w:sz w:val="24"/>
                <w:lang w:val="en-US" w:eastAsia="x-none"/>
              </w:rPr>
              <w:t>CPMA</w:t>
            </w:r>
            <w:r w:rsidRPr="00B407E1">
              <w:rPr>
                <w:rFonts w:ascii="Times New Roman" w:hAnsi="Times New Roman" w:cs="Times New Roman"/>
                <w:sz w:val="24"/>
                <w:lang w:val="en-GB" w:eastAsia="x-none"/>
              </w:rPr>
              <w:t xml:space="preserve">’s </w:t>
            </w:r>
            <w:r w:rsidRPr="00B407E1">
              <w:rPr>
                <w:rFonts w:ascii="Times New Roman" w:hAnsi="Times New Roman" w:cs="Times New Roman"/>
                <w:sz w:val="24"/>
                <w:lang w:val="en-US" w:eastAsia="x-none"/>
              </w:rPr>
              <w:t>and / or</w:t>
            </w:r>
            <w:r w:rsidRPr="00B407E1">
              <w:rPr>
                <w:rFonts w:ascii="Times New Roman" w:hAnsi="Times New Roman" w:cs="Times New Roman"/>
                <w:sz w:val="24"/>
                <w:lang w:eastAsia="x-none"/>
              </w:rPr>
              <w:t xml:space="preserve"> </w:t>
            </w:r>
            <w:proofErr w:type="spellStart"/>
            <w:r w:rsidRPr="00B407E1">
              <w:rPr>
                <w:rFonts w:ascii="Times New Roman" w:hAnsi="Times New Roman" w:cs="Times New Roman"/>
                <w:sz w:val="24"/>
                <w:lang w:eastAsia="x-none"/>
              </w:rPr>
              <w:t>Beneficiary</w:t>
            </w:r>
            <w:proofErr w:type="spellEnd"/>
            <w:r w:rsidRPr="00B407E1">
              <w:rPr>
                <w:rFonts w:ascii="Times New Roman" w:hAnsi="Times New Roman" w:cs="Times New Roman"/>
                <w:sz w:val="24"/>
                <w:lang w:val="en-GB" w:eastAsia="x-none"/>
              </w:rPr>
              <w:t xml:space="preserve">’s request, rectify such deficiencies related to the supply of the Goods at its own expense, within the reasonable period of time specified by the </w:t>
            </w:r>
            <w:r w:rsidRPr="00B407E1">
              <w:rPr>
                <w:rFonts w:ascii="Times New Roman" w:hAnsi="Times New Roman" w:cs="Times New Roman"/>
                <w:sz w:val="24"/>
                <w:lang w:val="en-US" w:eastAsia="x-none"/>
              </w:rPr>
              <w:t>CPMA and / or</w:t>
            </w:r>
            <w:r w:rsidRPr="00B407E1">
              <w:rPr>
                <w:rFonts w:ascii="Times New Roman" w:hAnsi="Times New Roman" w:cs="Times New Roman"/>
                <w:sz w:val="24"/>
                <w:lang w:eastAsia="x-none"/>
              </w:rPr>
              <w:t xml:space="preserve"> </w:t>
            </w:r>
            <w:proofErr w:type="spellStart"/>
            <w:r w:rsidRPr="00B407E1">
              <w:rPr>
                <w:rFonts w:ascii="Times New Roman" w:hAnsi="Times New Roman" w:cs="Times New Roman"/>
                <w:sz w:val="24"/>
                <w:lang w:eastAsia="x-none"/>
              </w:rPr>
              <w:t>Beneficiary</w:t>
            </w:r>
            <w:proofErr w:type="spellEnd"/>
            <w:r w:rsidRPr="00B407E1">
              <w:rPr>
                <w:rFonts w:ascii="Times New Roman" w:hAnsi="Times New Roman" w:cs="Times New Roman"/>
                <w:sz w:val="24"/>
                <w:lang w:val="en-GB" w:eastAsia="x-none"/>
              </w:rPr>
              <w:t>’s. The Supplier must comply with this request;</w:t>
            </w:r>
          </w:p>
        </w:tc>
      </w:tr>
      <w:tr w:rsidR="005A5EA3" w:rsidRPr="00B407E1" w14:paraId="0418AF7C" w14:textId="77777777" w:rsidTr="008F1BE3">
        <w:tc>
          <w:tcPr>
            <w:tcW w:w="10223" w:type="dxa"/>
            <w:gridSpan w:val="4"/>
          </w:tcPr>
          <w:p w14:paraId="7B90FBCC" w14:textId="77777777" w:rsidR="005A5EA3" w:rsidRPr="00B407E1"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GB" w:eastAsia="x-none"/>
              </w:rPr>
            </w:pPr>
            <w:r w:rsidRPr="00B407E1">
              <w:rPr>
                <w:rFonts w:ascii="Times New Roman" w:hAnsi="Times New Roman" w:cs="Times New Roman"/>
                <w:sz w:val="24"/>
                <w:lang w:val="en-GB" w:eastAsia="x-none"/>
              </w:rPr>
              <w:t>4.3.6. the Supplier’s liability for non-performance of any contractual liabilities shall be valid for the period of time after the supply of the Goods established by laws which the Contract is subject to;</w:t>
            </w:r>
          </w:p>
        </w:tc>
      </w:tr>
      <w:tr w:rsidR="005A5EA3" w:rsidRPr="00B407E1" w14:paraId="1938D295" w14:textId="77777777" w:rsidTr="008F1BE3">
        <w:tc>
          <w:tcPr>
            <w:tcW w:w="10223" w:type="dxa"/>
            <w:gridSpan w:val="4"/>
          </w:tcPr>
          <w:p w14:paraId="4210CA97" w14:textId="77777777" w:rsidR="005A5EA3" w:rsidRPr="00B407E1"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GB" w:eastAsia="x-none"/>
              </w:rPr>
            </w:pPr>
            <w:r w:rsidRPr="00B407E1">
              <w:rPr>
                <w:rFonts w:ascii="Times New Roman" w:hAnsi="Times New Roman" w:cs="Times New Roman"/>
                <w:sz w:val="24"/>
                <w:lang w:val="en-GB" w:eastAsia="x-none"/>
              </w:rPr>
              <w:t xml:space="preserve">4.3.7. </w:t>
            </w:r>
            <w:proofErr w:type="gramStart"/>
            <w:r w:rsidRPr="00B407E1">
              <w:rPr>
                <w:rFonts w:ascii="Times New Roman" w:hAnsi="Times New Roman" w:cs="Times New Roman"/>
                <w:sz w:val="24"/>
                <w:lang w:val="en-GB" w:eastAsia="x-none"/>
              </w:rPr>
              <w:t>the</w:t>
            </w:r>
            <w:proofErr w:type="gramEnd"/>
            <w:r w:rsidRPr="00B407E1">
              <w:rPr>
                <w:rFonts w:ascii="Times New Roman" w:hAnsi="Times New Roman" w:cs="Times New Roman"/>
                <w:sz w:val="24"/>
                <w:lang w:val="en-GB" w:eastAsia="x-none"/>
              </w:rPr>
              <w:t xml:space="preserve"> Supplier shall undertake to inform the CPMA </w:t>
            </w:r>
            <w:r w:rsidRPr="00B407E1">
              <w:rPr>
                <w:rFonts w:ascii="Times New Roman" w:hAnsi="Times New Roman" w:cs="Times New Roman"/>
                <w:sz w:val="24"/>
                <w:lang w:val="en-US" w:eastAsia="x-none"/>
              </w:rPr>
              <w:t xml:space="preserve">and the </w:t>
            </w:r>
            <w:proofErr w:type="spellStart"/>
            <w:r w:rsidRPr="00B407E1">
              <w:rPr>
                <w:rFonts w:ascii="Times New Roman" w:hAnsi="Times New Roman" w:cs="Times New Roman"/>
                <w:sz w:val="24"/>
                <w:lang w:eastAsia="x-none"/>
              </w:rPr>
              <w:t>Beneficiary</w:t>
            </w:r>
            <w:proofErr w:type="spellEnd"/>
            <w:r w:rsidRPr="00B407E1">
              <w:rPr>
                <w:rFonts w:ascii="Times New Roman" w:hAnsi="Times New Roman" w:cs="Times New Roman"/>
                <w:sz w:val="24"/>
                <w:lang w:val="en-GB" w:eastAsia="x-none"/>
              </w:rPr>
              <w:t xml:space="preserve"> about changes in the sub-contracting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sub-contracting, together with the information about new sub-contracting the documents confirming the absence of the grounds for eliminating the sub-</w:t>
            </w:r>
            <w:proofErr w:type="spellStart"/>
            <w:r w:rsidRPr="00B407E1">
              <w:rPr>
                <w:rFonts w:ascii="Times New Roman" w:hAnsi="Times New Roman" w:cs="Times New Roman"/>
                <w:sz w:val="24"/>
                <w:lang w:val="en-GB" w:eastAsia="x-none"/>
              </w:rPr>
              <w:t>contractingshall</w:t>
            </w:r>
            <w:proofErr w:type="spellEnd"/>
            <w:r w:rsidRPr="00B407E1">
              <w:rPr>
                <w:rFonts w:ascii="Times New Roman" w:hAnsi="Times New Roman" w:cs="Times New Roman"/>
                <w:sz w:val="24"/>
                <w:lang w:val="en-GB" w:eastAsia="x-none"/>
              </w:rPr>
              <w:t xml:space="preserve"> be submitted;</w:t>
            </w:r>
          </w:p>
        </w:tc>
      </w:tr>
      <w:tr w:rsidR="005A5EA3" w:rsidRPr="00B407E1" w14:paraId="1A156765" w14:textId="77777777" w:rsidTr="008F1BE3">
        <w:tc>
          <w:tcPr>
            <w:tcW w:w="10223" w:type="dxa"/>
            <w:gridSpan w:val="4"/>
          </w:tcPr>
          <w:p w14:paraId="33F35BCC" w14:textId="77777777" w:rsidR="005A5EA3" w:rsidRPr="00B407E1" w:rsidRDefault="005A5EA3" w:rsidP="00B80E51">
            <w:pPr>
              <w:widowControl/>
              <w:tabs>
                <w:tab w:val="left" w:pos="709"/>
                <w:tab w:val="left" w:pos="1134"/>
                <w:tab w:val="left" w:pos="1418"/>
              </w:tabs>
              <w:autoSpaceDE/>
              <w:autoSpaceDN/>
              <w:adjustRightInd/>
              <w:ind w:firstLine="0"/>
              <w:jc w:val="both"/>
              <w:rPr>
                <w:rFonts w:ascii="Times New Roman" w:hAnsi="Times New Roman" w:cs="Times New Roman"/>
                <w:sz w:val="24"/>
                <w:lang w:val="en-GB" w:eastAsia="x-none"/>
              </w:rPr>
            </w:pPr>
            <w:r w:rsidRPr="00B407E1">
              <w:rPr>
                <w:rFonts w:ascii="Times New Roman" w:hAnsi="Times New Roman"/>
                <w:kern w:val="22"/>
                <w:sz w:val="24"/>
                <w:lang w:val="en-GB" w:eastAsia="x-none"/>
              </w:rPr>
              <w:t xml:space="preserve">4.3.8. </w:t>
            </w:r>
            <w:proofErr w:type="gramStart"/>
            <w:r w:rsidRPr="00B407E1">
              <w:rPr>
                <w:rFonts w:ascii="Times New Roman" w:hAnsi="Times New Roman"/>
                <w:kern w:val="22"/>
                <w:sz w:val="24"/>
                <w:lang w:val="en-GB" w:eastAsia="x-none"/>
              </w:rPr>
              <w:t>the</w:t>
            </w:r>
            <w:proofErr w:type="gramEnd"/>
            <w:r w:rsidRPr="00B407E1">
              <w:rPr>
                <w:rFonts w:ascii="Times New Roman" w:hAnsi="Times New Roman"/>
                <w:kern w:val="22"/>
                <w:sz w:val="24"/>
                <w:lang w:val="en-GB" w:eastAsia="x-none"/>
              </w:rPr>
              <w:t xml:space="preserve"> Supplier </w:t>
            </w:r>
            <w:proofErr w:type="spellStart"/>
            <w:r w:rsidRPr="00B407E1">
              <w:rPr>
                <w:rFonts w:ascii="Times New Roman" w:hAnsi="Times New Roman"/>
                <w:kern w:val="22"/>
                <w:sz w:val="24"/>
                <w:lang w:val="en-GB" w:eastAsia="x-none"/>
              </w:rPr>
              <w:t>epresents</w:t>
            </w:r>
            <w:proofErr w:type="spellEnd"/>
            <w:r w:rsidRPr="00B407E1">
              <w:rPr>
                <w:rFonts w:ascii="Times New Roman" w:hAnsi="Times New Roman"/>
                <w:kern w:val="22"/>
                <w:sz w:val="24"/>
                <w:lang w:val="en-GB" w:eastAsia="x-none"/>
              </w:rPr>
              <w:t xml:space="preserve"> that the Goods are free from every pledge, there are no restrictions of disposal, control or use of the Goods, and there are no claims by the third parties with respect to the Goods.</w:t>
            </w:r>
          </w:p>
        </w:tc>
      </w:tr>
      <w:tr w:rsidR="005A5EA3" w:rsidRPr="00B407E1" w14:paraId="38FA8734" w14:textId="77777777" w:rsidTr="008F1BE3">
        <w:tc>
          <w:tcPr>
            <w:tcW w:w="10223" w:type="dxa"/>
            <w:gridSpan w:val="4"/>
          </w:tcPr>
          <w:p w14:paraId="422C4FB4" w14:textId="77777777" w:rsidR="005A5EA3" w:rsidRPr="00B407E1"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4.4. The Parties warranty and represent that they:</w:t>
            </w:r>
          </w:p>
        </w:tc>
      </w:tr>
      <w:tr w:rsidR="005A5EA3" w:rsidRPr="00B407E1" w14:paraId="6E39E0C6" w14:textId="77777777" w:rsidTr="008F1BE3">
        <w:tc>
          <w:tcPr>
            <w:tcW w:w="10223" w:type="dxa"/>
            <w:gridSpan w:val="4"/>
          </w:tcPr>
          <w:p w14:paraId="7E21B56C" w14:textId="77777777" w:rsidR="005A5EA3" w:rsidRPr="00B407E1"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4.4.1. have concluded the Contract in good faith, having the objective and seeking to fulfil Contract conditions and being capable (financially and in terms of having human and other necessary resources and instruments) of actually fulfilling the conditions laid down in the Contract and annexes thereto;</w:t>
            </w:r>
          </w:p>
        </w:tc>
      </w:tr>
      <w:tr w:rsidR="005A5EA3" w:rsidRPr="00B407E1" w14:paraId="33EE517B" w14:textId="77777777" w:rsidTr="008F1BE3">
        <w:tc>
          <w:tcPr>
            <w:tcW w:w="10223" w:type="dxa"/>
            <w:gridSpan w:val="4"/>
          </w:tcPr>
          <w:p w14:paraId="3D71058A" w14:textId="77777777" w:rsidR="005A5EA3" w:rsidRPr="00B407E1" w:rsidRDefault="005A5EA3" w:rsidP="00B80E51">
            <w:pPr>
              <w:widowControl/>
              <w:tabs>
                <w:tab w:val="left" w:pos="720"/>
                <w:tab w:val="left" w:pos="851"/>
                <w:tab w:val="left" w:pos="993"/>
                <w:tab w:val="left" w:pos="1134"/>
                <w:tab w:val="left" w:pos="1418"/>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4.4.2. are solvent, and no bankruptcy or restructuring proceedings have been instituted against them (or are not planned to be instituted against them), and their liquidation is not planned;</w:t>
            </w:r>
          </w:p>
        </w:tc>
      </w:tr>
      <w:bookmarkEnd w:id="7"/>
      <w:tr w:rsidR="005A5EA3" w:rsidRPr="00B407E1" w14:paraId="3EEDE050" w14:textId="77777777" w:rsidTr="008F1BE3">
        <w:tc>
          <w:tcPr>
            <w:tcW w:w="10223" w:type="dxa"/>
            <w:gridSpan w:val="4"/>
          </w:tcPr>
          <w:p w14:paraId="58B8A70F" w14:textId="77777777" w:rsidR="005A5EA3" w:rsidRPr="00B407E1"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4.4.3. have the full right and all the necessary permits, consents, confirmations and powers to conclude this Contract and perform obligations provided for therein;</w:t>
            </w:r>
          </w:p>
        </w:tc>
      </w:tr>
      <w:tr w:rsidR="005A5EA3" w:rsidRPr="00B407E1" w14:paraId="48830015" w14:textId="77777777" w:rsidTr="008F1BE3">
        <w:tc>
          <w:tcPr>
            <w:tcW w:w="10223" w:type="dxa"/>
            <w:gridSpan w:val="4"/>
          </w:tcPr>
          <w:p w14:paraId="46C32C30" w14:textId="77777777" w:rsidR="005A5EA3" w:rsidRPr="00B407E1" w:rsidRDefault="005A5EA3" w:rsidP="00B80E51">
            <w:pPr>
              <w:widowControl/>
              <w:tabs>
                <w:tab w:val="left" w:pos="709"/>
                <w:tab w:val="left" w:pos="851"/>
                <w:tab w:val="left" w:pos="993"/>
                <w:tab w:val="left" w:pos="1134"/>
                <w:tab w:val="left" w:pos="1418"/>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4.4.4. </w:t>
            </w:r>
            <w:proofErr w:type="gramStart"/>
            <w:r w:rsidRPr="00B407E1">
              <w:rPr>
                <w:rFonts w:ascii="Times New Roman" w:hAnsi="Times New Roman" w:cs="Times New Roman"/>
                <w:sz w:val="24"/>
                <w:lang w:val="en-GB" w:eastAsia="en-US"/>
              </w:rPr>
              <w:t>neither</w:t>
            </w:r>
            <w:proofErr w:type="gramEnd"/>
            <w:r w:rsidRPr="00B407E1">
              <w:rPr>
                <w:rFonts w:ascii="Times New Roman" w:hAnsi="Times New Roman" w:cs="Times New Roman"/>
                <w:sz w:val="24"/>
                <w:lang w:val="en-GB" w:eastAsia="en-US"/>
              </w:rPr>
              <w:t xml:space="preserve"> Party to the Contract may assign their rights and duties under the Contract to any third persons without a written consent of another contractual Party, except for the cases provided for by laws and other legal acts of the Republic of Lithuania.</w:t>
            </w:r>
          </w:p>
        </w:tc>
      </w:tr>
      <w:tr w:rsidR="005A5EA3" w:rsidRPr="00B407E1" w14:paraId="434A0D3D" w14:textId="77777777" w:rsidTr="008F1BE3">
        <w:tc>
          <w:tcPr>
            <w:tcW w:w="10223" w:type="dxa"/>
            <w:gridSpan w:val="4"/>
          </w:tcPr>
          <w:p w14:paraId="64A70CE1" w14:textId="77777777" w:rsidR="005A5EA3" w:rsidRPr="00B407E1" w:rsidRDefault="005A5EA3" w:rsidP="00B80E51">
            <w:pPr>
              <w:widowControl/>
              <w:tabs>
                <w:tab w:val="left" w:pos="709"/>
              </w:tabs>
              <w:autoSpaceDE/>
              <w:autoSpaceDN/>
              <w:adjustRightInd/>
              <w:ind w:firstLine="0"/>
              <w:jc w:val="both"/>
              <w:rPr>
                <w:rFonts w:ascii="Times New Roman" w:eastAsia="Calibri" w:hAnsi="Times New Roman" w:cs="Times New Roman"/>
                <w:sz w:val="24"/>
                <w:lang w:val="en-GB"/>
              </w:rPr>
            </w:pPr>
            <w:r w:rsidRPr="00B407E1">
              <w:rPr>
                <w:rFonts w:ascii="Times New Roman" w:hAnsi="Times New Roman" w:cs="Times New Roman"/>
                <w:sz w:val="24"/>
                <w:lang w:val="en-US" w:eastAsia="en-US"/>
              </w:rPr>
              <w:t xml:space="preserve">4.5. </w:t>
            </w:r>
            <w:r w:rsidRPr="00B407E1">
              <w:rPr>
                <w:rFonts w:ascii="Times New Roman" w:eastAsia="Calibri" w:hAnsi="Times New Roman" w:cs="Times New Roman"/>
                <w:sz w:val="24"/>
                <w:lang w:val="en-GB"/>
              </w:rPr>
              <w:t>This Contract is concluding by email, exchanging scanned versions of the Contract with the physical signatures. Scanned versions of the Contract with the physical signatures will be exchanged via-email indicated in Article 7.1. The Contract enters into force then all Parties sign it.</w:t>
            </w:r>
          </w:p>
          <w:p w14:paraId="77A5F91D" w14:textId="77777777" w:rsidR="005A5EA3" w:rsidRPr="00B407E1" w:rsidRDefault="005A5EA3" w:rsidP="00B80E51">
            <w:pPr>
              <w:widowControl/>
              <w:tabs>
                <w:tab w:val="left" w:pos="709"/>
              </w:tabs>
              <w:autoSpaceDE/>
              <w:autoSpaceDN/>
              <w:adjustRightInd/>
              <w:ind w:firstLine="0"/>
              <w:jc w:val="both"/>
              <w:rPr>
                <w:rFonts w:ascii="Times New Roman" w:eastAsia="Calibri" w:hAnsi="Times New Roman" w:cs="Times New Roman"/>
                <w:sz w:val="24"/>
              </w:rPr>
            </w:pPr>
            <w:proofErr w:type="gramStart"/>
            <w:r w:rsidRPr="00B407E1">
              <w:rPr>
                <w:rFonts w:ascii="Times New Roman" w:eastAsia="Calibri" w:hAnsi="Times New Roman" w:cs="Times New Roman"/>
                <w:sz w:val="24"/>
                <w:lang w:val="en-US"/>
              </w:rPr>
              <w:t xml:space="preserve">4.6. The Parties agree that for the purposes of safeguarding the financial interests of the Facility, their personal data may be transferred to the internal and external auditors of the Facility, to the European Anti-Fraud Office (OLAF),  to the European Public Prosecutor’s Office (EPPO) in respect of its </w:t>
            </w:r>
            <w:r w:rsidRPr="00B407E1">
              <w:rPr>
                <w:rFonts w:ascii="Times New Roman" w:eastAsia="Calibri" w:hAnsi="Times New Roman" w:cs="Times New Roman"/>
                <w:sz w:val="24"/>
                <w:lang w:val="en-US"/>
              </w:rPr>
              <w:lastRenderedPageBreak/>
              <w:t>competence pursuant to Council Regulation (EU) 2017/1939 of 12 October 2017 implementing enhanced cooperation on the establishment of the European Public Prosecutor’s Office (‘the EPPO’).</w:t>
            </w:r>
            <w:proofErr w:type="gramEnd"/>
            <w:r w:rsidRPr="00B407E1">
              <w:rPr>
                <w:rFonts w:ascii="Times New Roman" w:eastAsia="Calibri" w:hAnsi="Times New Roman" w:cs="Times New Roman"/>
                <w:sz w:val="24"/>
                <w:lang w:val="en-US"/>
              </w:rPr>
              <w:t xml:space="preserve"> </w:t>
            </w:r>
          </w:p>
          <w:p w14:paraId="3552C486" w14:textId="77777777" w:rsidR="005A5EA3" w:rsidRPr="00B407E1" w:rsidRDefault="005A5EA3" w:rsidP="00B80E51">
            <w:pPr>
              <w:widowControl/>
              <w:tabs>
                <w:tab w:val="left" w:pos="709"/>
              </w:tabs>
              <w:autoSpaceDE/>
              <w:autoSpaceDN/>
              <w:adjustRightInd/>
              <w:ind w:firstLine="0"/>
              <w:jc w:val="both"/>
              <w:rPr>
                <w:rFonts w:ascii="Times New Roman" w:eastAsia="Calibri" w:hAnsi="Times New Roman" w:cs="Times New Roman"/>
                <w:sz w:val="24"/>
                <w:lang w:val="en-US"/>
              </w:rPr>
            </w:pPr>
            <w:proofErr w:type="gramStart"/>
            <w:r w:rsidRPr="00B407E1">
              <w:rPr>
                <w:rFonts w:ascii="Times New Roman" w:eastAsia="Calibri" w:hAnsi="Times New Roman" w:cs="Times New Roman"/>
                <w:sz w:val="24"/>
                <w:lang w:val="en-US"/>
              </w:rPr>
              <w:t xml:space="preserve">4.7. The Parties undertake to cooperate in the protection of the financial interests of the Union and shall, as a condition for receiving the funds, the necessary rights and access required for the </w:t>
            </w:r>
            <w:proofErr w:type="spellStart"/>
            <w:r w:rsidRPr="00B407E1">
              <w:rPr>
                <w:rFonts w:ascii="Times New Roman" w:eastAsia="Calibri" w:hAnsi="Times New Roman" w:cs="Times New Roman"/>
                <w:sz w:val="24"/>
                <w:lang w:val="en-US"/>
              </w:rPr>
              <w:t>authorising</w:t>
            </w:r>
            <w:proofErr w:type="spellEnd"/>
            <w:r w:rsidRPr="00B407E1">
              <w:rPr>
                <w:rFonts w:ascii="Times New Roman" w:eastAsia="Calibri" w:hAnsi="Times New Roman" w:cs="Times New Roman"/>
                <w:sz w:val="24"/>
                <w:lang w:val="en-US"/>
              </w:rPr>
              <w:t xml:space="preserve"> officer responsible, for EPPO in respect of those Member States participating in enhanced cooperation pursuant to Regulation (EU) 2017/1939, for OLAF, for the Court of Auditors, and, where appropriate, for the relevant national authorities, to comprehensively exert their respective competences.</w:t>
            </w:r>
            <w:proofErr w:type="gramEnd"/>
            <w:r w:rsidRPr="00B407E1">
              <w:rPr>
                <w:rFonts w:ascii="Times New Roman" w:eastAsia="Calibri" w:hAnsi="Times New Roman" w:cs="Times New Roman"/>
                <w:sz w:val="24"/>
                <w:lang w:val="en-US"/>
              </w:rPr>
              <w:t xml:space="preserve"> </w:t>
            </w:r>
            <w:proofErr w:type="gramStart"/>
            <w:r w:rsidRPr="00B407E1">
              <w:rPr>
                <w:rFonts w:ascii="Times New Roman" w:eastAsia="Calibri" w:hAnsi="Times New Roman" w:cs="Times New Roman"/>
                <w:sz w:val="24"/>
                <w:lang w:val="en-US"/>
              </w:rPr>
              <w:t xml:space="preserve">In the case of OLAF, such rights shall include the right to carry out investigations, including on-the-spot checks and inspections, in accordance with Regulation (EU, </w:t>
            </w:r>
            <w:proofErr w:type="spellStart"/>
            <w:r w:rsidRPr="00B407E1">
              <w:rPr>
                <w:rFonts w:ascii="Times New Roman" w:eastAsia="Calibri" w:hAnsi="Times New Roman" w:cs="Times New Roman"/>
                <w:sz w:val="24"/>
                <w:lang w:val="en-US"/>
              </w:rPr>
              <w:t>Euratom</w:t>
            </w:r>
            <w:proofErr w:type="spellEnd"/>
            <w:r w:rsidRPr="00B407E1">
              <w:rPr>
                <w:rFonts w:ascii="Times New Roman" w:eastAsia="Calibri" w:hAnsi="Times New Roman" w:cs="Times New Roman"/>
                <w:sz w:val="24"/>
                <w:lang w:val="en-US"/>
              </w:rPr>
              <w:t>) No 883/2013 of the European Parliament and of the Council of 11 September 2013 concerning investigations conducted by the European Anti-Fraud Office (OLAF) and repealing Regulation (EC) No 1073/1999 of the European Parliament and of the Council and Council Regulation (</w:t>
            </w:r>
            <w:proofErr w:type="spellStart"/>
            <w:r w:rsidRPr="00B407E1">
              <w:rPr>
                <w:rFonts w:ascii="Times New Roman" w:eastAsia="Calibri" w:hAnsi="Times New Roman" w:cs="Times New Roman"/>
                <w:sz w:val="24"/>
                <w:lang w:val="en-US"/>
              </w:rPr>
              <w:t>Euratom</w:t>
            </w:r>
            <w:proofErr w:type="spellEnd"/>
            <w:r w:rsidRPr="00B407E1">
              <w:rPr>
                <w:rFonts w:ascii="Times New Roman" w:eastAsia="Calibri" w:hAnsi="Times New Roman" w:cs="Times New Roman"/>
                <w:sz w:val="24"/>
                <w:lang w:val="en-US"/>
              </w:rPr>
              <w:t>) No 1074/1999.</w:t>
            </w:r>
            <w:proofErr w:type="gramEnd"/>
            <w:r w:rsidRPr="00B407E1">
              <w:rPr>
                <w:rFonts w:ascii="Times New Roman" w:eastAsia="Calibri" w:hAnsi="Times New Roman" w:cs="Times New Roman"/>
                <w:sz w:val="24"/>
                <w:lang w:val="en-US"/>
              </w:rPr>
              <w:t xml:space="preserve"> </w:t>
            </w:r>
          </w:p>
        </w:tc>
      </w:tr>
      <w:tr w:rsidR="005A5EA3" w:rsidRPr="00B407E1" w14:paraId="6AA35F59" w14:textId="77777777" w:rsidTr="008F1BE3">
        <w:tc>
          <w:tcPr>
            <w:tcW w:w="10223" w:type="dxa"/>
            <w:gridSpan w:val="4"/>
          </w:tcPr>
          <w:p w14:paraId="0AEABEB8" w14:textId="77777777" w:rsidR="005A5EA3" w:rsidRPr="00B407E1" w:rsidRDefault="005A5EA3" w:rsidP="005A5EA3">
            <w:pPr>
              <w:keepNext/>
              <w:widowControl/>
              <w:autoSpaceDE/>
              <w:autoSpaceDN/>
              <w:adjustRightInd/>
              <w:spacing w:before="240" w:after="120"/>
              <w:ind w:firstLine="0"/>
              <w:jc w:val="center"/>
              <w:outlineLvl w:val="0"/>
              <w:rPr>
                <w:rFonts w:ascii="Times New Roman" w:hAnsi="Times New Roman" w:cs="Times New Roman"/>
                <w:b/>
                <w:sz w:val="24"/>
                <w:lang w:val="en-GB" w:eastAsia="en-US"/>
              </w:rPr>
            </w:pPr>
            <w:r w:rsidRPr="00B407E1">
              <w:rPr>
                <w:rFonts w:ascii="Times New Roman" w:hAnsi="Times New Roman" w:cs="Times New Roman"/>
                <w:b/>
                <w:sz w:val="24"/>
                <w:lang w:val="en-GB" w:eastAsia="en-US"/>
              </w:rPr>
              <w:lastRenderedPageBreak/>
              <w:t xml:space="preserve">V. QUALITY OF GOODS AND WARRANTIES </w:t>
            </w:r>
          </w:p>
        </w:tc>
      </w:tr>
      <w:tr w:rsidR="005A5EA3" w:rsidRPr="00B407E1" w14:paraId="146F137D" w14:textId="77777777" w:rsidTr="008F1BE3">
        <w:tc>
          <w:tcPr>
            <w:tcW w:w="10223" w:type="dxa"/>
            <w:gridSpan w:val="4"/>
          </w:tcPr>
          <w:p w14:paraId="188DD69D" w14:textId="77777777" w:rsidR="005A5EA3" w:rsidRPr="00B407E1"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eastAsia="ar-SA"/>
              </w:rPr>
            </w:pP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Supplier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shall</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guarantee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that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all</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goods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shall</w:t>
            </w:r>
            <w:proofErr w:type="spellEnd"/>
            <w:r w:rsidRPr="00B407E1">
              <w:rPr>
                <w:rFonts w:ascii="Times New Roman" w:hAnsi="Times New Roman" w:cs="Times New Roman"/>
                <w:sz w:val="24"/>
                <w:lang w:eastAsia="ar-SA"/>
              </w:rPr>
              <w:t xml:space="preserve"> be </w:t>
            </w:r>
            <w:proofErr w:type="spellStart"/>
            <w:r w:rsidRPr="00B407E1">
              <w:rPr>
                <w:rFonts w:ascii="Times New Roman" w:hAnsi="Times New Roman" w:cs="Times New Roman"/>
                <w:sz w:val="24"/>
                <w:lang w:eastAsia="ar-SA"/>
              </w:rPr>
              <w:t>free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from</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defects</w:t>
            </w:r>
            <w:proofErr w:type="spellEnd"/>
            <w:r w:rsidRPr="00B407E1">
              <w:rPr>
                <w:rFonts w:ascii="Times New Roman" w:hAnsi="Times New Roman" w:cs="Times New Roman"/>
                <w:sz w:val="24"/>
                <w:lang w:eastAsia="ar-SA"/>
              </w:rPr>
              <w:t>/</w:t>
            </w:r>
            <w:proofErr w:type="spellStart"/>
            <w:r w:rsidRPr="00B407E1">
              <w:rPr>
                <w:rFonts w:ascii="Times New Roman" w:hAnsi="Times New Roman" w:cs="Times New Roman"/>
                <w:sz w:val="24"/>
                <w:lang w:eastAsia="ar-SA"/>
              </w:rPr>
              <w:t>latent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quality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goods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must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comply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with</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requirements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laid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down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Contract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its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annexes</w:t>
            </w:r>
            <w:proofErr w:type="spellEnd"/>
            <w:r w:rsidRPr="00B407E1">
              <w:rPr>
                <w:rFonts w:ascii="Times New Roman" w:hAnsi="Times New Roman" w:cs="Times New Roman"/>
                <w:sz w:val="24"/>
                <w:lang w:eastAsia="ar-SA"/>
              </w:rPr>
              <w:t xml:space="preserve">. </w:t>
            </w:r>
          </w:p>
        </w:tc>
      </w:tr>
      <w:tr w:rsidR="005A5EA3" w:rsidRPr="00B407E1" w14:paraId="5A304B5E" w14:textId="77777777" w:rsidTr="008F1BE3">
        <w:trPr>
          <w:trHeight w:val="1362"/>
        </w:trPr>
        <w:tc>
          <w:tcPr>
            <w:tcW w:w="10223" w:type="dxa"/>
            <w:gridSpan w:val="4"/>
          </w:tcPr>
          <w:p w14:paraId="044B5CB5" w14:textId="77777777" w:rsidR="005A5EA3" w:rsidRPr="00B407E1"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eastAsia="ar-SA"/>
              </w:rPr>
            </w:pP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warranty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period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shall</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commence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date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transfer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Goods</w:t>
            </w:r>
            <w:proofErr w:type="spellEnd"/>
            <w:r w:rsidRPr="00B407E1">
              <w:rPr>
                <w:rFonts w:ascii="Times New Roman" w:hAnsi="Times New Roman" w:cs="Times New Roman"/>
                <w:sz w:val="24"/>
                <w:lang w:eastAsia="ar-SA"/>
              </w:rPr>
              <w:t xml:space="preserve"> to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Beneficiary‘s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ownership</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from</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date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signature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Act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transfer</w:t>
            </w:r>
            <w:proofErr w:type="spellEnd"/>
            <w:r w:rsidRPr="00B407E1">
              <w:rPr>
                <w:rFonts w:ascii="Times New Roman" w:hAnsi="Times New Roman" w:cs="Times New Roman"/>
                <w:sz w:val="24"/>
                <w:lang w:eastAsia="ar-SA"/>
              </w:rPr>
              <w:t xml:space="preserve"> - </w:t>
            </w:r>
            <w:proofErr w:type="spellStart"/>
            <w:r w:rsidRPr="00B407E1">
              <w:rPr>
                <w:rFonts w:ascii="Times New Roman" w:hAnsi="Times New Roman" w:cs="Times New Roman"/>
                <w:sz w:val="24"/>
                <w:lang w:eastAsia="ar-SA"/>
              </w:rPr>
              <w:t>acceptance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goods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without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defects</w:t>
            </w:r>
            <w:proofErr w:type="spellEnd"/>
            <w:r w:rsidRPr="00B407E1">
              <w:rPr>
                <w:rFonts w:ascii="Times New Roman" w:hAnsi="Times New Roman" w:cs="Times New Roman"/>
                <w:sz w:val="24"/>
                <w:lang w:eastAsia="ar-SA"/>
              </w:rPr>
              <w:t xml:space="preserve"> / </w:t>
            </w:r>
            <w:proofErr w:type="spellStart"/>
            <w:r w:rsidRPr="00B407E1">
              <w:rPr>
                <w:rFonts w:ascii="Times New Roman" w:hAnsi="Times New Roman" w:cs="Times New Roman"/>
                <w:sz w:val="24"/>
                <w:lang w:eastAsia="ar-SA"/>
              </w:rPr>
              <w:t>deviations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warranty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period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for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all</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replaced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repaired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Goods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parts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thereof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shall</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become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effective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from</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date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delivery</w:t>
            </w:r>
            <w:proofErr w:type="spellEnd"/>
            <w:r w:rsidRPr="00B407E1">
              <w:rPr>
                <w:rFonts w:ascii="Times New Roman" w:hAnsi="Times New Roman" w:cs="Times New Roman"/>
                <w:sz w:val="24"/>
                <w:lang w:eastAsia="ar-SA"/>
              </w:rPr>
              <w:t xml:space="preserve"> to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Beneficiary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properly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replaced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repaired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Goods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parts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thereof</w:t>
            </w:r>
            <w:proofErr w:type="spellEnd"/>
            <w:r w:rsidRPr="00B407E1">
              <w:rPr>
                <w:rFonts w:ascii="Times New Roman" w:hAnsi="Times New Roman" w:cs="Times New Roman"/>
                <w:sz w:val="24"/>
                <w:lang w:eastAsia="ar-SA"/>
              </w:rPr>
              <w:t>.</w:t>
            </w:r>
          </w:p>
        </w:tc>
      </w:tr>
      <w:tr w:rsidR="005A5EA3" w:rsidRPr="00B407E1" w14:paraId="60F8C37C" w14:textId="77777777" w:rsidTr="008F1BE3">
        <w:tc>
          <w:tcPr>
            <w:tcW w:w="10223" w:type="dxa"/>
            <w:gridSpan w:val="4"/>
          </w:tcPr>
          <w:p w14:paraId="09C83729" w14:textId="77777777" w:rsidR="005A5EA3" w:rsidRPr="00B407E1"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eastAsia="ar-SA"/>
              </w:rPr>
            </w:pP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minimum</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warranty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terms</w:t>
            </w:r>
            <w:proofErr w:type="spellEnd"/>
            <w:r w:rsidRPr="00B407E1">
              <w:rPr>
                <w:rFonts w:ascii="Times New Roman" w:hAnsi="Times New Roman" w:cs="Times New Roman"/>
                <w:sz w:val="24"/>
                <w:lang w:eastAsia="ar-SA"/>
              </w:rPr>
              <w:t xml:space="preserve"> are </w:t>
            </w:r>
            <w:proofErr w:type="spellStart"/>
            <w:r w:rsidRPr="00B407E1">
              <w:rPr>
                <w:rFonts w:ascii="Times New Roman" w:hAnsi="Times New Roman" w:cs="Times New Roman"/>
                <w:sz w:val="24"/>
                <w:lang w:eastAsia="ar-SA"/>
              </w:rPr>
              <w:t>specified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Tender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Supplier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Annex</w:t>
            </w:r>
            <w:proofErr w:type="spellEnd"/>
            <w:r w:rsidRPr="00B407E1">
              <w:rPr>
                <w:rFonts w:ascii="Times New Roman" w:hAnsi="Times New Roman" w:cs="Times New Roman"/>
                <w:sz w:val="24"/>
                <w:lang w:eastAsia="ar-SA"/>
              </w:rPr>
              <w:t xml:space="preserve"> 2 to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Contract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case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warranty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terms</w:t>
            </w:r>
            <w:proofErr w:type="spellEnd"/>
            <w:r w:rsidRPr="00B407E1">
              <w:rPr>
                <w:rFonts w:ascii="Times New Roman" w:hAnsi="Times New Roman" w:cs="Times New Roman"/>
                <w:sz w:val="24"/>
                <w:lang w:eastAsia="ar-SA"/>
              </w:rPr>
              <w:t xml:space="preserve"> are </w:t>
            </w:r>
            <w:proofErr w:type="spellStart"/>
            <w:r w:rsidRPr="00B407E1">
              <w:rPr>
                <w:rFonts w:ascii="Times New Roman" w:hAnsi="Times New Roman" w:cs="Times New Roman"/>
                <w:sz w:val="24"/>
                <w:lang w:eastAsia="ar-SA"/>
              </w:rPr>
              <w:t>not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specified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Annex</w:t>
            </w:r>
            <w:proofErr w:type="spellEnd"/>
            <w:r w:rsidRPr="00B407E1">
              <w:rPr>
                <w:rFonts w:ascii="Times New Roman" w:hAnsi="Times New Roman" w:cs="Times New Roman"/>
                <w:sz w:val="24"/>
                <w:lang w:eastAsia="ar-SA"/>
              </w:rPr>
              <w:t xml:space="preserve"> 1 to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Contract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minimum</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warranty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terms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for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Goods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shall</w:t>
            </w:r>
            <w:proofErr w:type="spellEnd"/>
            <w:r w:rsidRPr="00B407E1">
              <w:rPr>
                <w:rFonts w:ascii="Times New Roman" w:hAnsi="Times New Roman" w:cs="Times New Roman"/>
                <w:sz w:val="24"/>
                <w:lang w:eastAsia="ar-SA"/>
              </w:rPr>
              <w:t xml:space="preserve"> be </w:t>
            </w:r>
            <w:proofErr w:type="spellStart"/>
            <w:r w:rsidRPr="00B407E1">
              <w:rPr>
                <w:rFonts w:ascii="Times New Roman" w:hAnsi="Times New Roman" w:cs="Times New Roman"/>
                <w:sz w:val="24"/>
                <w:lang w:eastAsia="ar-SA"/>
              </w:rPr>
              <w:t>determined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law</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place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delivery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Goods</w:t>
            </w:r>
            <w:proofErr w:type="spellEnd"/>
            <w:r w:rsidRPr="00B407E1">
              <w:rPr>
                <w:rFonts w:ascii="Times New Roman" w:hAnsi="Times New Roman" w:cs="Times New Roman"/>
                <w:sz w:val="24"/>
                <w:lang w:eastAsia="ar-SA"/>
              </w:rPr>
              <w:t xml:space="preserve">. </w:t>
            </w:r>
          </w:p>
        </w:tc>
      </w:tr>
      <w:tr w:rsidR="005A5EA3" w:rsidRPr="00B407E1" w14:paraId="69D0F4A4" w14:textId="77777777" w:rsidTr="008F1BE3">
        <w:tc>
          <w:tcPr>
            <w:tcW w:w="10223" w:type="dxa"/>
            <w:gridSpan w:val="4"/>
          </w:tcPr>
          <w:p w14:paraId="4270509A" w14:textId="77777777" w:rsidR="005A5EA3" w:rsidRPr="00B407E1"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eastAsia="ar-SA"/>
              </w:rPr>
            </w:pP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Supplier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must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repair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defects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which</w:t>
            </w:r>
            <w:proofErr w:type="spellEnd"/>
            <w:r w:rsidRPr="00B407E1">
              <w:rPr>
                <w:rFonts w:ascii="Times New Roman" w:hAnsi="Times New Roman" w:cs="Times New Roman"/>
                <w:sz w:val="24"/>
                <w:lang w:eastAsia="ar-SA"/>
              </w:rPr>
              <w:t xml:space="preserve"> are </w:t>
            </w:r>
            <w:proofErr w:type="spellStart"/>
            <w:r w:rsidRPr="00B407E1">
              <w:rPr>
                <w:rFonts w:ascii="Times New Roman" w:hAnsi="Times New Roman" w:cs="Times New Roman"/>
                <w:sz w:val="24"/>
                <w:lang w:eastAsia="ar-SA"/>
              </w:rPr>
              <w:t>not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due</w:t>
            </w:r>
            <w:proofErr w:type="spellEnd"/>
            <w:r w:rsidRPr="00B407E1">
              <w:rPr>
                <w:rFonts w:ascii="Times New Roman" w:hAnsi="Times New Roman" w:cs="Times New Roman"/>
                <w:sz w:val="24"/>
                <w:lang w:eastAsia="ar-SA"/>
              </w:rPr>
              <w:t xml:space="preserve"> to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fault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CPMA </w:t>
            </w:r>
            <w:proofErr w:type="spellStart"/>
            <w:r w:rsidRPr="00B407E1">
              <w:rPr>
                <w:rFonts w:ascii="Times New Roman" w:hAnsi="Times New Roman" w:cs="Times New Roman"/>
                <w:sz w:val="24"/>
                <w:lang w:eastAsia="ar-SA"/>
              </w:rPr>
              <w:t>and</w:t>
            </w:r>
            <w:proofErr w:type="spellEnd"/>
            <w:r w:rsidRPr="00B407E1">
              <w:rPr>
                <w:rFonts w:ascii="Times New Roman" w:hAnsi="Times New Roman" w:cs="Times New Roman"/>
                <w:sz w:val="24"/>
                <w:lang w:eastAsia="ar-SA"/>
              </w:rPr>
              <w:t xml:space="preserve"> / </w:t>
            </w:r>
            <w:proofErr w:type="spellStart"/>
            <w:r w:rsidRPr="00B407E1">
              <w:rPr>
                <w:rFonts w:ascii="Times New Roman" w:hAnsi="Times New Roman" w:cs="Times New Roman"/>
                <w:sz w:val="24"/>
                <w:lang w:eastAsia="ar-SA"/>
              </w:rPr>
              <w:t>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Beneficiary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found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during</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warranty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period</w:t>
            </w:r>
            <w:proofErr w:type="spellEnd"/>
            <w:r w:rsidRPr="00B407E1">
              <w:rPr>
                <w:rFonts w:ascii="Times New Roman" w:hAnsi="Times New Roman" w:cs="Times New Roman"/>
                <w:sz w:val="24"/>
                <w:lang w:eastAsia="ar-SA"/>
              </w:rPr>
              <w:t xml:space="preserve"> at </w:t>
            </w:r>
            <w:proofErr w:type="spellStart"/>
            <w:r w:rsidRPr="00B407E1">
              <w:rPr>
                <w:rFonts w:ascii="Times New Roman" w:hAnsi="Times New Roman" w:cs="Times New Roman"/>
                <w:sz w:val="24"/>
                <w:lang w:eastAsia="ar-SA"/>
              </w:rPr>
              <w:t>its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own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expense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soon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possible</w:t>
            </w:r>
            <w:proofErr w:type="spellEnd"/>
            <w:r w:rsidRPr="00B407E1">
              <w:rPr>
                <w:rFonts w:ascii="Times New Roman" w:hAnsi="Times New Roman" w:cs="Times New Roman"/>
                <w:sz w:val="24"/>
                <w:lang w:eastAsia="ar-SA"/>
              </w:rPr>
              <w:t xml:space="preserve">. </w:t>
            </w:r>
          </w:p>
        </w:tc>
      </w:tr>
      <w:tr w:rsidR="005A5EA3" w:rsidRPr="00B407E1" w14:paraId="6EB1BE07" w14:textId="77777777" w:rsidTr="008F1BE3">
        <w:tc>
          <w:tcPr>
            <w:tcW w:w="10223" w:type="dxa"/>
            <w:gridSpan w:val="4"/>
          </w:tcPr>
          <w:p w14:paraId="10462979" w14:textId="77777777" w:rsidR="005A5EA3" w:rsidRPr="00B407E1"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eastAsia="ar-SA"/>
              </w:rPr>
            </w:pPr>
            <w:proofErr w:type="spellStart"/>
            <w:r w:rsidRPr="00B407E1">
              <w:rPr>
                <w:rFonts w:ascii="Times New Roman" w:hAnsi="Times New Roman" w:cs="Times New Roman"/>
                <w:sz w:val="24"/>
                <w:lang w:eastAsia="ar-SA"/>
              </w:rPr>
              <w:t>If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defects</w:t>
            </w:r>
            <w:proofErr w:type="spellEnd"/>
            <w:r w:rsidRPr="00B407E1">
              <w:rPr>
                <w:rFonts w:ascii="Times New Roman" w:hAnsi="Times New Roman" w:cs="Times New Roman"/>
                <w:sz w:val="24"/>
                <w:lang w:eastAsia="ar-SA"/>
              </w:rPr>
              <w:t xml:space="preserve"> are </w:t>
            </w:r>
            <w:proofErr w:type="spellStart"/>
            <w:r w:rsidRPr="00B407E1">
              <w:rPr>
                <w:rFonts w:ascii="Times New Roman" w:hAnsi="Times New Roman" w:cs="Times New Roman"/>
                <w:sz w:val="24"/>
                <w:lang w:eastAsia="ar-SA"/>
              </w:rPr>
              <w:t>discovered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malfunctions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occur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during</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warranty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period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Beneficiary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shall</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inform</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Supplier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writing</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stating</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that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Supplier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shall</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eliminate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defect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malfunctioning</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replace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defective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Product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with</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another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within</w:t>
            </w:r>
            <w:proofErr w:type="spellEnd"/>
            <w:r w:rsidRPr="00B407E1">
              <w:rPr>
                <w:rFonts w:ascii="Times New Roman" w:hAnsi="Times New Roman" w:cs="Times New Roman"/>
                <w:sz w:val="24"/>
                <w:lang w:eastAsia="ar-SA"/>
              </w:rPr>
              <w:t xml:space="preserve"> a </w:t>
            </w:r>
            <w:proofErr w:type="spellStart"/>
            <w:r w:rsidRPr="00B407E1">
              <w:rPr>
                <w:rFonts w:ascii="Times New Roman" w:hAnsi="Times New Roman" w:cs="Times New Roman"/>
                <w:sz w:val="24"/>
                <w:lang w:eastAsia="ar-SA"/>
              </w:rPr>
              <w:t>time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limit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specified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Beneficiary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not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specified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Technical</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specification</w:t>
            </w:r>
            <w:proofErr w:type="spellEnd"/>
            <w:r w:rsidRPr="00B407E1">
              <w:rPr>
                <w:rFonts w:ascii="Times New Roman" w:hAnsi="Times New Roman" w:cs="Times New Roman"/>
                <w:sz w:val="24"/>
                <w:lang w:eastAsia="ar-SA"/>
              </w:rPr>
              <w:t>.</w:t>
            </w:r>
          </w:p>
        </w:tc>
      </w:tr>
      <w:tr w:rsidR="005A5EA3" w:rsidRPr="00B407E1" w14:paraId="6708BBED" w14:textId="77777777" w:rsidTr="008F1BE3">
        <w:tc>
          <w:tcPr>
            <w:tcW w:w="10223" w:type="dxa"/>
            <w:gridSpan w:val="4"/>
          </w:tcPr>
          <w:p w14:paraId="33D3FFCA" w14:textId="77777777" w:rsidR="005A5EA3" w:rsidRPr="00B407E1" w:rsidRDefault="005A5EA3" w:rsidP="00B80E51">
            <w:pPr>
              <w:widowControl/>
              <w:numPr>
                <w:ilvl w:val="1"/>
                <w:numId w:val="30"/>
              </w:numPr>
              <w:tabs>
                <w:tab w:val="left" w:pos="457"/>
                <w:tab w:val="left" w:pos="1026"/>
              </w:tabs>
              <w:suppressAutoHyphens/>
              <w:autoSpaceDE/>
              <w:autoSpaceDN/>
              <w:adjustRightInd/>
              <w:ind w:left="0" w:firstLine="0"/>
              <w:jc w:val="both"/>
              <w:rPr>
                <w:rFonts w:ascii="Times New Roman" w:hAnsi="Times New Roman" w:cs="Times New Roman"/>
                <w:sz w:val="24"/>
                <w:lang w:eastAsia="ar-SA"/>
              </w:rPr>
            </w:pPr>
            <w:proofErr w:type="spellStart"/>
            <w:r w:rsidRPr="00B407E1">
              <w:rPr>
                <w:rFonts w:ascii="Times New Roman" w:hAnsi="Times New Roman" w:cs="Times New Roman"/>
                <w:sz w:val="24"/>
                <w:lang w:eastAsia="ar-SA"/>
              </w:rPr>
              <w:t>If</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Supplier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fails</w:t>
            </w:r>
            <w:proofErr w:type="spellEnd"/>
            <w:r w:rsidRPr="00B407E1">
              <w:rPr>
                <w:rFonts w:ascii="Times New Roman" w:hAnsi="Times New Roman" w:cs="Times New Roman"/>
                <w:sz w:val="24"/>
                <w:lang w:eastAsia="ar-SA"/>
              </w:rPr>
              <w:t xml:space="preserve"> to </w:t>
            </w:r>
            <w:proofErr w:type="spellStart"/>
            <w:r w:rsidRPr="00B407E1">
              <w:rPr>
                <w:rFonts w:ascii="Times New Roman" w:hAnsi="Times New Roman" w:cs="Times New Roman"/>
                <w:sz w:val="24"/>
                <w:lang w:eastAsia="ar-SA"/>
              </w:rPr>
              <w:t>remedy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defect</w:t>
            </w:r>
            <w:proofErr w:type="spellEnd"/>
            <w:r w:rsidRPr="00B407E1">
              <w:rPr>
                <w:rFonts w:ascii="Times New Roman" w:hAnsi="Times New Roman" w:cs="Times New Roman"/>
                <w:sz w:val="24"/>
                <w:lang w:eastAsia="ar-SA"/>
              </w:rPr>
              <w:t xml:space="preserve"> / </w:t>
            </w:r>
            <w:proofErr w:type="spellStart"/>
            <w:r w:rsidRPr="00B407E1">
              <w:rPr>
                <w:rFonts w:ascii="Times New Roman" w:hAnsi="Times New Roman" w:cs="Times New Roman"/>
                <w:sz w:val="24"/>
                <w:lang w:eastAsia="ar-SA"/>
              </w:rPr>
              <w:t>malfunction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or</w:t>
            </w:r>
            <w:proofErr w:type="spellEnd"/>
            <w:r w:rsidRPr="00B407E1">
              <w:rPr>
                <w:rFonts w:ascii="Times New Roman" w:hAnsi="Times New Roman" w:cs="Times New Roman"/>
                <w:sz w:val="24"/>
                <w:lang w:eastAsia="ar-SA"/>
              </w:rPr>
              <w:t xml:space="preserve"> to </w:t>
            </w:r>
            <w:proofErr w:type="spellStart"/>
            <w:r w:rsidRPr="00B407E1">
              <w:rPr>
                <w:rFonts w:ascii="Times New Roman" w:hAnsi="Times New Roman" w:cs="Times New Roman"/>
                <w:sz w:val="24"/>
                <w:lang w:eastAsia="ar-SA"/>
              </w:rPr>
              <w:t>replace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defective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Product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with</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another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within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term</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specified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in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Technical</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specification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Annex</w:t>
            </w:r>
            <w:proofErr w:type="spellEnd"/>
            <w:r w:rsidRPr="00B407E1">
              <w:rPr>
                <w:rFonts w:ascii="Times New Roman" w:hAnsi="Times New Roman" w:cs="Times New Roman"/>
                <w:sz w:val="24"/>
                <w:lang w:eastAsia="ar-SA"/>
              </w:rPr>
              <w:t xml:space="preserve"> 1 to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Contract</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within</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term</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specified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Beneficiary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Beneficiary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shall</w:t>
            </w:r>
            <w:proofErr w:type="spellEnd"/>
            <w:r w:rsidRPr="00B407E1">
              <w:rPr>
                <w:rFonts w:ascii="Times New Roman" w:hAnsi="Times New Roman" w:cs="Times New Roman"/>
                <w:sz w:val="24"/>
                <w:lang w:eastAsia="ar-SA"/>
              </w:rPr>
              <w:t xml:space="preserve"> be </w:t>
            </w:r>
            <w:proofErr w:type="spellStart"/>
            <w:r w:rsidRPr="00B407E1">
              <w:rPr>
                <w:rFonts w:ascii="Times New Roman" w:hAnsi="Times New Roman" w:cs="Times New Roman"/>
                <w:sz w:val="24"/>
                <w:lang w:eastAsia="ar-SA"/>
              </w:rPr>
              <w:t>entitled</w:t>
            </w:r>
            <w:proofErr w:type="spellEnd"/>
            <w:r w:rsidRPr="00B407E1">
              <w:rPr>
                <w:rFonts w:ascii="Times New Roman" w:hAnsi="Times New Roman" w:cs="Times New Roman"/>
                <w:sz w:val="24"/>
                <w:lang w:eastAsia="ar-SA"/>
              </w:rPr>
              <w:t xml:space="preserve"> to </w:t>
            </w:r>
            <w:proofErr w:type="spellStart"/>
            <w:r w:rsidRPr="00B407E1">
              <w:rPr>
                <w:rFonts w:ascii="Times New Roman" w:hAnsi="Times New Roman" w:cs="Times New Roman"/>
                <w:sz w:val="24"/>
                <w:lang w:eastAsia="ar-SA"/>
              </w:rPr>
              <w:t>employ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other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persons</w:t>
            </w:r>
            <w:proofErr w:type="spellEnd"/>
            <w:r w:rsidRPr="00B407E1">
              <w:rPr>
                <w:rFonts w:ascii="Times New Roman" w:hAnsi="Times New Roman" w:cs="Times New Roman"/>
                <w:sz w:val="24"/>
                <w:lang w:eastAsia="ar-SA"/>
              </w:rPr>
              <w:t xml:space="preserve"> to </w:t>
            </w:r>
            <w:proofErr w:type="spellStart"/>
            <w:r w:rsidRPr="00B407E1">
              <w:rPr>
                <w:rFonts w:ascii="Times New Roman" w:hAnsi="Times New Roman" w:cs="Times New Roman"/>
                <w:sz w:val="24"/>
                <w:lang w:eastAsia="ar-SA"/>
              </w:rPr>
              <w:t>repair</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defect</w:t>
            </w:r>
            <w:proofErr w:type="spellEnd"/>
            <w:r w:rsidRPr="00B407E1">
              <w:rPr>
                <w:rFonts w:ascii="Times New Roman" w:hAnsi="Times New Roman" w:cs="Times New Roman"/>
                <w:sz w:val="24"/>
                <w:lang w:eastAsia="ar-SA"/>
              </w:rPr>
              <w:t xml:space="preserve"> / </w:t>
            </w:r>
            <w:proofErr w:type="spellStart"/>
            <w:r w:rsidRPr="00B407E1">
              <w:rPr>
                <w:rFonts w:ascii="Times New Roman" w:hAnsi="Times New Roman" w:cs="Times New Roman"/>
                <w:sz w:val="24"/>
                <w:lang w:eastAsia="ar-SA"/>
              </w:rPr>
              <w:t>malfunction</w:t>
            </w:r>
            <w:proofErr w:type="spellEnd"/>
            <w:r w:rsidRPr="00B407E1">
              <w:rPr>
                <w:rFonts w:ascii="Times New Roman" w:hAnsi="Times New Roman" w:cs="Times New Roman"/>
                <w:sz w:val="24"/>
                <w:lang w:eastAsia="ar-SA"/>
              </w:rPr>
              <w:t xml:space="preserve"> at </w:t>
            </w:r>
            <w:proofErr w:type="spellStart"/>
            <w:r w:rsidRPr="00B407E1">
              <w:rPr>
                <w:rFonts w:ascii="Times New Roman" w:hAnsi="Times New Roman" w:cs="Times New Roman"/>
                <w:sz w:val="24"/>
                <w:lang w:eastAsia="ar-SA"/>
              </w:rPr>
              <w:t>the</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Supplier's</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responsibility</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and</w:t>
            </w:r>
            <w:proofErr w:type="spellEnd"/>
            <w:r w:rsidRPr="00B407E1">
              <w:rPr>
                <w:rFonts w:ascii="Times New Roman" w:hAnsi="Times New Roman" w:cs="Times New Roman"/>
                <w:sz w:val="24"/>
                <w:lang w:eastAsia="ar-SA"/>
              </w:rPr>
              <w:t xml:space="preserve"> </w:t>
            </w:r>
            <w:proofErr w:type="spellStart"/>
            <w:r w:rsidRPr="00B407E1">
              <w:rPr>
                <w:rFonts w:ascii="Times New Roman" w:hAnsi="Times New Roman" w:cs="Times New Roman"/>
                <w:sz w:val="24"/>
                <w:lang w:eastAsia="ar-SA"/>
              </w:rPr>
              <w:t>expense</w:t>
            </w:r>
            <w:proofErr w:type="spellEnd"/>
            <w:r w:rsidRPr="00B407E1">
              <w:rPr>
                <w:rFonts w:ascii="Times New Roman" w:hAnsi="Times New Roman" w:cs="Times New Roman"/>
                <w:sz w:val="24"/>
                <w:lang w:eastAsia="ar-SA"/>
              </w:rPr>
              <w:t xml:space="preserve">. </w:t>
            </w:r>
          </w:p>
        </w:tc>
      </w:tr>
      <w:tr w:rsidR="005A5EA3" w:rsidRPr="00B407E1" w14:paraId="098561D1" w14:textId="77777777" w:rsidTr="008F1BE3">
        <w:trPr>
          <w:trHeight w:val="442"/>
        </w:trPr>
        <w:tc>
          <w:tcPr>
            <w:tcW w:w="10223" w:type="dxa"/>
            <w:gridSpan w:val="4"/>
          </w:tcPr>
          <w:p w14:paraId="551E613E" w14:textId="77777777" w:rsidR="005A5EA3" w:rsidRPr="00B407E1" w:rsidRDefault="005A5EA3" w:rsidP="005A5EA3">
            <w:pPr>
              <w:keepNext/>
              <w:widowControl/>
              <w:autoSpaceDE/>
              <w:autoSpaceDN/>
              <w:adjustRightInd/>
              <w:spacing w:before="240" w:after="120"/>
              <w:ind w:firstLine="0"/>
              <w:jc w:val="center"/>
              <w:outlineLvl w:val="0"/>
              <w:rPr>
                <w:rFonts w:ascii="Times New Roman" w:hAnsi="Times New Roman" w:cs="Times New Roman"/>
                <w:b/>
                <w:sz w:val="24"/>
                <w:lang w:val="en-GB" w:eastAsia="en-US"/>
              </w:rPr>
            </w:pPr>
            <w:bookmarkStart w:id="8" w:name="_Toc446495352"/>
            <w:bookmarkStart w:id="9" w:name="_Toc498512227"/>
            <w:r w:rsidRPr="00B407E1">
              <w:rPr>
                <w:rFonts w:ascii="Times New Roman" w:hAnsi="Times New Roman" w:cs="Times New Roman"/>
                <w:b/>
                <w:sz w:val="24"/>
                <w:lang w:val="en-GB" w:eastAsia="en-US"/>
              </w:rPr>
              <w:t xml:space="preserve">VI. </w:t>
            </w:r>
            <w:bookmarkEnd w:id="8"/>
            <w:r w:rsidRPr="00B407E1">
              <w:rPr>
                <w:rFonts w:ascii="Times New Roman" w:hAnsi="Times New Roman" w:cs="Times New Roman"/>
                <w:b/>
                <w:caps/>
                <w:sz w:val="24"/>
                <w:lang w:val="en-GB" w:eastAsia="en-US"/>
              </w:rPr>
              <w:t>Liability of the parties</w:t>
            </w:r>
            <w:bookmarkEnd w:id="9"/>
          </w:p>
        </w:tc>
      </w:tr>
      <w:tr w:rsidR="005A5EA3" w:rsidRPr="00B407E1" w14:paraId="5379233D" w14:textId="77777777" w:rsidTr="008F1BE3">
        <w:tc>
          <w:tcPr>
            <w:tcW w:w="10223" w:type="dxa"/>
            <w:gridSpan w:val="4"/>
          </w:tcPr>
          <w:p w14:paraId="5D063DAE" w14:textId="77777777" w:rsidR="005A5EA3" w:rsidRPr="00B407E1" w:rsidRDefault="005A5EA3" w:rsidP="00B80E51">
            <w:pPr>
              <w:keepNext/>
              <w:widowControl/>
              <w:tabs>
                <w:tab w:val="left" w:pos="0"/>
                <w:tab w:val="left" w:pos="1134"/>
                <w:tab w:val="left" w:pos="1276"/>
              </w:tabs>
              <w:autoSpaceDE/>
              <w:autoSpaceDN/>
              <w:adjustRightInd/>
              <w:ind w:firstLine="0"/>
              <w:jc w:val="both"/>
              <w:outlineLvl w:val="1"/>
              <w:rPr>
                <w:rFonts w:ascii="Times New Roman" w:eastAsia="Calibri" w:hAnsi="Times New Roman" w:cs="Times New Roman"/>
                <w:bCs/>
                <w:iCs/>
                <w:sz w:val="24"/>
                <w:lang w:val="en-GB" w:eastAsia="en-US"/>
              </w:rPr>
            </w:pPr>
            <w:r w:rsidRPr="00B407E1">
              <w:rPr>
                <w:rFonts w:ascii="Times New Roman" w:eastAsia="Calibri" w:hAnsi="Times New Roman" w:cs="Times New Roman"/>
                <w:bCs/>
                <w:iCs/>
                <w:sz w:val="24"/>
                <w:lang w:val="en-GB" w:eastAsia="en-US"/>
              </w:rPr>
              <w:t xml:space="preserve">6.1. If the </w:t>
            </w:r>
            <w:r w:rsidRPr="00B407E1">
              <w:rPr>
                <w:rFonts w:ascii="Times New Roman" w:eastAsia="Calibri" w:hAnsi="Times New Roman" w:cs="Times New Roman"/>
                <w:bCs/>
                <w:iCs/>
                <w:sz w:val="24"/>
                <w:lang w:val="en-US" w:eastAsia="en-US"/>
              </w:rPr>
              <w:t>CPMA</w:t>
            </w:r>
            <w:r w:rsidRPr="00B407E1">
              <w:rPr>
                <w:rFonts w:ascii="Times New Roman" w:eastAsia="Calibri" w:hAnsi="Times New Roman" w:cs="Times New Roman"/>
                <w:bCs/>
                <w:iCs/>
                <w:sz w:val="24"/>
                <w:lang w:val="en-GB" w:eastAsia="en-US"/>
              </w:rPr>
              <w:t xml:space="preserve"> fails to make payments in accordance with the conditions laid down in the Contract, the Supplier shall have the right to ask the </w:t>
            </w:r>
            <w:r w:rsidRPr="00B407E1">
              <w:rPr>
                <w:rFonts w:ascii="Times New Roman" w:eastAsia="Calibri" w:hAnsi="Times New Roman" w:cs="Times New Roman"/>
                <w:bCs/>
                <w:iCs/>
                <w:sz w:val="24"/>
                <w:lang w:val="en-US" w:eastAsia="en-US"/>
              </w:rPr>
              <w:t>CPMA</w:t>
            </w:r>
            <w:r w:rsidRPr="00B407E1">
              <w:rPr>
                <w:rFonts w:ascii="Times New Roman" w:eastAsia="Calibri" w:hAnsi="Times New Roman" w:cs="Times New Roman"/>
                <w:bCs/>
                <w:iCs/>
                <w:sz w:val="24"/>
                <w:lang w:val="en-GB" w:eastAsia="en-US"/>
              </w:rPr>
              <w:t xml:space="preserve"> to pay interest of 0</w:t>
            </w:r>
            <w:proofErr w:type="gramStart"/>
            <w:r w:rsidRPr="00B407E1">
              <w:rPr>
                <w:rFonts w:ascii="Times New Roman" w:eastAsia="Calibri" w:hAnsi="Times New Roman" w:cs="Times New Roman"/>
                <w:bCs/>
                <w:iCs/>
                <w:sz w:val="24"/>
                <w:lang w:val="en-GB" w:eastAsia="en-US"/>
              </w:rPr>
              <w:t>,03</w:t>
            </w:r>
            <w:proofErr w:type="gramEnd"/>
            <w:r w:rsidRPr="00B407E1">
              <w:rPr>
                <w:rFonts w:ascii="Times New Roman" w:eastAsia="Calibri" w:hAnsi="Times New Roman" w:cs="Times New Roman"/>
                <w:bCs/>
                <w:iCs/>
                <w:sz w:val="24"/>
                <w:lang w:val="en-GB" w:eastAsia="en-US"/>
              </w:rPr>
              <w:t xml:space="preserve"> percent of the outstanding amount for each day of delay, but no more than 10 percent of the Contract value. </w:t>
            </w:r>
            <w:r w:rsidRPr="00B407E1">
              <w:rPr>
                <w:b/>
                <w:bCs/>
                <w:i/>
                <w:iCs/>
                <w:sz w:val="28"/>
                <w:szCs w:val="28"/>
                <w:lang w:val="en-GB" w:eastAsia="en-US"/>
              </w:rPr>
              <w:t xml:space="preserve"> </w:t>
            </w:r>
          </w:p>
        </w:tc>
      </w:tr>
      <w:tr w:rsidR="005A5EA3" w:rsidRPr="00B407E1" w14:paraId="4A4A42D6" w14:textId="77777777" w:rsidTr="008F1BE3">
        <w:tc>
          <w:tcPr>
            <w:tcW w:w="10223" w:type="dxa"/>
            <w:gridSpan w:val="4"/>
          </w:tcPr>
          <w:p w14:paraId="6949ABA2" w14:textId="77777777" w:rsidR="005A5EA3" w:rsidRPr="00B407E1" w:rsidRDefault="005A5EA3" w:rsidP="00B80E51">
            <w:pPr>
              <w:keepNext/>
              <w:widowControl/>
              <w:tabs>
                <w:tab w:val="left" w:pos="0"/>
                <w:tab w:val="left" w:pos="1134"/>
                <w:tab w:val="left" w:pos="1276"/>
              </w:tabs>
              <w:autoSpaceDE/>
              <w:autoSpaceDN/>
              <w:adjustRightInd/>
              <w:ind w:firstLine="0"/>
              <w:jc w:val="both"/>
              <w:outlineLvl w:val="1"/>
              <w:rPr>
                <w:rFonts w:ascii="Times New Roman" w:eastAsia="Calibri" w:hAnsi="Times New Roman" w:cs="Times New Roman"/>
                <w:bCs/>
                <w:iCs/>
                <w:sz w:val="24"/>
                <w:lang w:val="en-GB" w:eastAsia="en-US"/>
              </w:rPr>
            </w:pPr>
            <w:proofErr w:type="gramStart"/>
            <w:r w:rsidRPr="00B407E1">
              <w:rPr>
                <w:rFonts w:ascii="Times New Roman" w:eastAsia="Calibri" w:hAnsi="Times New Roman" w:cs="Times New Roman"/>
                <w:bCs/>
                <w:iCs/>
                <w:sz w:val="24"/>
                <w:lang w:val="en-GB" w:eastAsia="en-US"/>
              </w:rPr>
              <w:t>6.2. The Supplier agrees that (a) a delay in its performance under this Contract shall result in a contractual penalty in the amount of 0,03 percent of  the price of the Goods not delivered in time for each day of delay, but no more than 10 percent of the Contract value (b) a defective performance, which is incurable or could not be cured within a reasonable timeframe, shall result in a contractual penalty in the amount of 10 percent of the price of the Goods rendered improperly.</w:t>
            </w:r>
            <w:proofErr w:type="gramEnd"/>
            <w:r w:rsidRPr="00B407E1">
              <w:rPr>
                <w:rFonts w:ascii="Times New Roman" w:eastAsia="Calibri" w:hAnsi="Times New Roman" w:cs="Times New Roman"/>
                <w:bCs/>
                <w:iCs/>
                <w:sz w:val="24"/>
                <w:lang w:val="en-GB" w:eastAsia="en-US"/>
              </w:rPr>
              <w:t xml:space="preserve"> Such penalty shall be without prejudice to the </w:t>
            </w:r>
            <w:r w:rsidRPr="00B407E1">
              <w:rPr>
                <w:rFonts w:ascii="Times New Roman" w:eastAsia="Calibri" w:hAnsi="Times New Roman" w:cs="Times New Roman"/>
                <w:bCs/>
                <w:iCs/>
                <w:sz w:val="24"/>
                <w:lang w:val="en-US" w:eastAsia="en-US"/>
              </w:rPr>
              <w:t>CPMA</w:t>
            </w:r>
            <w:r w:rsidRPr="00B407E1">
              <w:rPr>
                <w:rFonts w:ascii="Times New Roman" w:eastAsia="Calibri" w:hAnsi="Times New Roman" w:cs="Times New Roman"/>
                <w:bCs/>
                <w:iCs/>
                <w:sz w:val="24"/>
                <w:lang w:val="en-GB" w:eastAsia="en-US"/>
              </w:rPr>
              <w:t>’s rights to claim compensatory damages, also in the amount exceeding the contractual penalty.</w:t>
            </w:r>
          </w:p>
        </w:tc>
      </w:tr>
      <w:tr w:rsidR="005A5EA3" w:rsidRPr="00B407E1" w14:paraId="0CC29B42" w14:textId="77777777" w:rsidTr="008F1BE3">
        <w:tc>
          <w:tcPr>
            <w:tcW w:w="10223" w:type="dxa"/>
            <w:gridSpan w:val="4"/>
          </w:tcPr>
          <w:p w14:paraId="1DF2F58B" w14:textId="77777777" w:rsidR="005A5EA3" w:rsidRPr="00B407E1" w:rsidRDefault="005A5EA3" w:rsidP="00B80E51">
            <w:pPr>
              <w:widowControl/>
              <w:tabs>
                <w:tab w:val="left" w:pos="993"/>
                <w:tab w:val="left" w:pos="1134"/>
                <w:tab w:val="left" w:pos="1560"/>
              </w:tabs>
              <w:autoSpaceDE/>
              <w:autoSpaceDN/>
              <w:adjustRightInd/>
              <w:ind w:firstLine="0"/>
              <w:jc w:val="both"/>
              <w:rPr>
                <w:rFonts w:ascii="Times New Roman" w:hAnsi="Times New Roman" w:cs="Times New Roman"/>
                <w:sz w:val="24"/>
                <w:lang w:val="en-GB"/>
              </w:rPr>
            </w:pPr>
            <w:r w:rsidRPr="00B407E1">
              <w:rPr>
                <w:rFonts w:ascii="Times New Roman" w:hAnsi="Times New Roman" w:cs="Times New Roman"/>
                <w:sz w:val="24"/>
                <w:lang w:val="en-GB"/>
              </w:rPr>
              <w:t>6.3. The payment of penalty shall not release the Parties from the performance of obligations hereunder.</w:t>
            </w:r>
          </w:p>
        </w:tc>
      </w:tr>
      <w:tr w:rsidR="005A5EA3" w:rsidRPr="00B407E1" w14:paraId="2395DAB4" w14:textId="77777777" w:rsidTr="008F1BE3">
        <w:tc>
          <w:tcPr>
            <w:tcW w:w="10223" w:type="dxa"/>
            <w:gridSpan w:val="4"/>
          </w:tcPr>
          <w:p w14:paraId="20CAEA93" w14:textId="77777777" w:rsidR="005A5EA3" w:rsidRPr="00B407E1" w:rsidRDefault="005A5EA3" w:rsidP="00B80E51">
            <w:pPr>
              <w:widowControl/>
              <w:tabs>
                <w:tab w:val="left" w:pos="993"/>
                <w:tab w:val="left" w:pos="1134"/>
                <w:tab w:val="left" w:pos="1560"/>
              </w:tabs>
              <w:autoSpaceDE/>
              <w:autoSpaceDN/>
              <w:adjustRightInd/>
              <w:ind w:firstLine="0"/>
              <w:jc w:val="both"/>
              <w:rPr>
                <w:rFonts w:ascii="Times New Roman" w:hAnsi="Times New Roman" w:cs="Times New Roman"/>
                <w:sz w:val="24"/>
                <w:lang w:val="en-GB"/>
              </w:rPr>
            </w:pPr>
            <w:r w:rsidRPr="00B407E1">
              <w:rPr>
                <w:rFonts w:ascii="Times New Roman" w:eastAsia="SimSun" w:hAnsi="Times New Roman" w:cs="Times New Roman"/>
                <w:sz w:val="24"/>
                <w:lang w:val="en-GB" w:eastAsia="zh-CN"/>
              </w:rPr>
              <w:lastRenderedPageBreak/>
              <w:t xml:space="preserve">6.4. Each Party undertakes to compensate the other Party direct losses and expenses incurred </w:t>
            </w:r>
            <w:proofErr w:type="gramStart"/>
            <w:r w:rsidRPr="00B407E1">
              <w:rPr>
                <w:rFonts w:ascii="Times New Roman" w:eastAsia="SimSun" w:hAnsi="Times New Roman" w:cs="Times New Roman"/>
                <w:sz w:val="24"/>
                <w:lang w:val="en-GB" w:eastAsia="zh-CN"/>
              </w:rPr>
              <w:t>as a result</w:t>
            </w:r>
            <w:proofErr w:type="gramEnd"/>
            <w:r w:rsidRPr="00B407E1">
              <w:rPr>
                <w:rFonts w:ascii="Times New Roman" w:eastAsia="SimSun" w:hAnsi="Times New Roman" w:cs="Times New Roman"/>
                <w:sz w:val="24"/>
                <w:lang w:val="en-GB" w:eastAsia="zh-CN"/>
              </w:rPr>
              <w:t xml:space="preserve"> of non-performance or inappropriate performance of obligations assumed hereunder to the extent this does not conflict with applicable legal acts of the Republic of Lithuania.</w:t>
            </w:r>
          </w:p>
        </w:tc>
      </w:tr>
      <w:tr w:rsidR="005A5EA3" w:rsidRPr="00B407E1" w14:paraId="152F9705" w14:textId="77777777" w:rsidTr="008F1BE3">
        <w:tc>
          <w:tcPr>
            <w:tcW w:w="10223" w:type="dxa"/>
            <w:gridSpan w:val="4"/>
          </w:tcPr>
          <w:p w14:paraId="46F3E1F0" w14:textId="77777777" w:rsidR="005A5EA3" w:rsidRPr="00B407E1" w:rsidRDefault="005A5EA3" w:rsidP="00B80E51">
            <w:pPr>
              <w:widowControl/>
              <w:tabs>
                <w:tab w:val="left" w:pos="0"/>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6.5. The Supplier bear full liability for losses and damages caused at its fault in connection with the supply of the Goods. The Supplier shall compensate the losses incurred, including damaged or lost property of the Beneficiary. Contract provisions regarding the compensation of losses </w:t>
            </w:r>
            <w:proofErr w:type="gramStart"/>
            <w:r w:rsidRPr="00B407E1">
              <w:rPr>
                <w:rFonts w:ascii="Times New Roman" w:hAnsi="Times New Roman" w:cs="Times New Roman"/>
                <w:sz w:val="24"/>
                <w:lang w:val="en-GB" w:eastAsia="en-US"/>
              </w:rPr>
              <w:t>incurred,</w:t>
            </w:r>
            <w:proofErr w:type="gramEnd"/>
            <w:r w:rsidRPr="00B407E1">
              <w:rPr>
                <w:rFonts w:ascii="Times New Roman" w:hAnsi="Times New Roman" w:cs="Times New Roman"/>
                <w:sz w:val="24"/>
                <w:lang w:val="en-GB" w:eastAsia="en-US"/>
              </w:rPr>
              <w:t xml:space="preserve"> the equipment, damaged or lost, during the validity of the Contract shall also be valid after the termination of the Contract, unless the Parties have agreed otherwise in writing.</w:t>
            </w:r>
          </w:p>
        </w:tc>
      </w:tr>
      <w:tr w:rsidR="005A5EA3" w:rsidRPr="00B407E1" w14:paraId="5F40DE3F" w14:textId="77777777" w:rsidTr="008F1BE3">
        <w:tc>
          <w:tcPr>
            <w:tcW w:w="10223" w:type="dxa"/>
            <w:gridSpan w:val="4"/>
          </w:tcPr>
          <w:p w14:paraId="5DC164B2" w14:textId="77777777" w:rsidR="005A5EA3" w:rsidRPr="00B407E1" w:rsidRDefault="005A5EA3" w:rsidP="00B80E51">
            <w:pPr>
              <w:widowControl/>
              <w:tabs>
                <w:tab w:val="left" w:pos="0"/>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6.6. If the Supplier faces the circumstances that interfere with the timely supply of the Goods laid down in the Contract, it shall immediately inform the CPMA and the Beneficiary of the formed obstacles in writing.</w:t>
            </w:r>
          </w:p>
        </w:tc>
      </w:tr>
      <w:tr w:rsidR="005A5EA3" w:rsidRPr="00B407E1" w14:paraId="161107B2" w14:textId="77777777" w:rsidTr="008F1BE3">
        <w:tc>
          <w:tcPr>
            <w:tcW w:w="10223" w:type="dxa"/>
            <w:gridSpan w:val="4"/>
          </w:tcPr>
          <w:p w14:paraId="569B1211" w14:textId="77777777" w:rsidR="005A5EA3" w:rsidRPr="00B407E1" w:rsidRDefault="005A5EA3" w:rsidP="00B80E51">
            <w:pPr>
              <w:widowControl/>
              <w:tabs>
                <w:tab w:val="left" w:pos="0"/>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6.7. The </w:t>
            </w:r>
            <w:r w:rsidRPr="00B407E1">
              <w:rPr>
                <w:rFonts w:ascii="Times New Roman" w:hAnsi="Times New Roman" w:cs="Times New Roman"/>
                <w:sz w:val="24"/>
                <w:lang w:val="en-US" w:eastAsia="en-US"/>
              </w:rPr>
              <w:t>CPMA</w:t>
            </w:r>
            <w:r w:rsidRPr="00B407E1">
              <w:rPr>
                <w:rFonts w:ascii="Times New Roman" w:hAnsi="Times New Roman" w:cs="Times New Roman"/>
                <w:sz w:val="24"/>
                <w:lang w:val="en-GB" w:eastAsia="en-US"/>
              </w:rPr>
              <w:t xml:space="preserve"> shall have the right to deduct interest or penalty from any payment made to the Supplier.</w:t>
            </w:r>
          </w:p>
        </w:tc>
      </w:tr>
      <w:tr w:rsidR="005A5EA3" w:rsidRPr="00B407E1" w14:paraId="703AA976" w14:textId="77777777" w:rsidTr="008F1BE3">
        <w:tc>
          <w:tcPr>
            <w:tcW w:w="10223" w:type="dxa"/>
            <w:gridSpan w:val="4"/>
          </w:tcPr>
          <w:p w14:paraId="2660F243" w14:textId="77777777" w:rsidR="005A5EA3" w:rsidRPr="00B407E1" w:rsidRDefault="005A5EA3" w:rsidP="005A5EA3">
            <w:pPr>
              <w:keepNext/>
              <w:widowControl/>
              <w:autoSpaceDE/>
              <w:autoSpaceDN/>
              <w:adjustRightInd/>
              <w:spacing w:before="240" w:after="120"/>
              <w:ind w:firstLine="0"/>
              <w:jc w:val="center"/>
              <w:outlineLvl w:val="0"/>
              <w:rPr>
                <w:rFonts w:ascii="Times New Roman" w:hAnsi="Times New Roman" w:cs="Times New Roman"/>
                <w:b/>
                <w:sz w:val="24"/>
                <w:lang w:val="en-GB" w:eastAsia="en-US"/>
              </w:rPr>
            </w:pPr>
            <w:bookmarkStart w:id="10" w:name="_Toc446495353"/>
            <w:bookmarkStart w:id="11" w:name="_Toc498512228"/>
            <w:r w:rsidRPr="00B407E1">
              <w:rPr>
                <w:rFonts w:ascii="Times New Roman" w:hAnsi="Times New Roman" w:cs="Times New Roman"/>
                <w:b/>
                <w:sz w:val="24"/>
                <w:lang w:val="en-GB" w:eastAsia="en-US"/>
              </w:rPr>
              <w:t xml:space="preserve">VII. </w:t>
            </w:r>
            <w:bookmarkEnd w:id="10"/>
            <w:r w:rsidRPr="00B407E1">
              <w:rPr>
                <w:rFonts w:ascii="Times New Roman" w:hAnsi="Times New Roman" w:cs="Times New Roman"/>
                <w:b/>
                <w:caps/>
                <w:sz w:val="24"/>
                <w:lang w:val="en-GB" w:eastAsia="en-US"/>
              </w:rPr>
              <w:t>Correspondence</w:t>
            </w:r>
            <w:bookmarkEnd w:id="11"/>
          </w:p>
        </w:tc>
      </w:tr>
      <w:tr w:rsidR="005A5EA3" w:rsidRPr="00B407E1" w14:paraId="05C3B692" w14:textId="77777777" w:rsidTr="008F1BE3">
        <w:tc>
          <w:tcPr>
            <w:tcW w:w="10223" w:type="dxa"/>
            <w:gridSpan w:val="4"/>
          </w:tcPr>
          <w:p w14:paraId="15840BC1" w14:textId="77777777" w:rsidR="005A5EA3" w:rsidRPr="00B407E1" w:rsidRDefault="005A5EA3" w:rsidP="00B80E51">
            <w:pPr>
              <w:tabs>
                <w:tab w:val="left" w:pos="567"/>
                <w:tab w:val="left" w:pos="993"/>
              </w:tabs>
              <w:autoSpaceDE/>
              <w:autoSpaceDN/>
              <w:adjustRightInd/>
              <w:spacing w:after="120"/>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7.1. Notices sent by the Parties to each other shall be prepared in the English language and sent to the following contact persons and addresses:</w:t>
            </w:r>
          </w:p>
        </w:tc>
      </w:tr>
      <w:tr w:rsidR="005A5EA3" w:rsidRPr="00B407E1" w14:paraId="299BBBB0" w14:textId="77777777" w:rsidTr="008F1BE3">
        <w:tc>
          <w:tcPr>
            <w:tcW w:w="10223" w:type="dxa"/>
            <w:gridSpan w:val="4"/>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48"/>
              <w:gridCol w:w="2648"/>
              <w:gridCol w:w="2648"/>
              <w:gridCol w:w="2059"/>
            </w:tblGrid>
            <w:tr w:rsidR="005A5EA3" w:rsidRPr="00B407E1" w14:paraId="7D624CDB" w14:textId="77777777" w:rsidTr="001058B3">
              <w:tc>
                <w:tcPr>
                  <w:tcW w:w="1276" w:type="dxa"/>
                  <w:shd w:val="pct10" w:color="auto" w:fill="auto"/>
                </w:tcPr>
                <w:p w14:paraId="403FAF25" w14:textId="77777777" w:rsidR="005A5EA3" w:rsidRPr="00B407E1" w:rsidRDefault="005A5EA3" w:rsidP="005A5EA3">
                  <w:pPr>
                    <w:tabs>
                      <w:tab w:val="left" w:pos="567"/>
                    </w:tabs>
                    <w:autoSpaceDE/>
                    <w:autoSpaceDN/>
                    <w:adjustRightInd/>
                    <w:ind w:firstLine="0"/>
                    <w:jc w:val="both"/>
                    <w:rPr>
                      <w:rFonts w:ascii="Times New Roman" w:hAnsi="Times New Roman" w:cs="Times New Roman"/>
                      <w:b/>
                      <w:szCs w:val="20"/>
                      <w:lang w:val="ru-RU" w:eastAsia="en-US"/>
                    </w:rPr>
                  </w:pPr>
                </w:p>
              </w:tc>
              <w:tc>
                <w:tcPr>
                  <w:tcW w:w="1276" w:type="dxa"/>
                </w:tcPr>
                <w:p w14:paraId="662EE971" w14:textId="77777777" w:rsidR="005A5EA3" w:rsidRPr="00B407E1" w:rsidRDefault="005A5EA3" w:rsidP="005A5EA3">
                  <w:pPr>
                    <w:tabs>
                      <w:tab w:val="left" w:pos="567"/>
                    </w:tabs>
                    <w:autoSpaceDE/>
                    <w:autoSpaceDN/>
                    <w:adjustRightInd/>
                    <w:ind w:firstLine="0"/>
                    <w:jc w:val="center"/>
                    <w:rPr>
                      <w:rFonts w:ascii="Times New Roman" w:hAnsi="Times New Roman" w:cs="Times New Roman"/>
                      <w:b/>
                      <w:szCs w:val="20"/>
                      <w:lang w:val="en-GB" w:eastAsia="en-US"/>
                    </w:rPr>
                  </w:pPr>
                  <w:r w:rsidRPr="00B407E1">
                    <w:rPr>
                      <w:rFonts w:ascii="Times New Roman" w:hAnsi="Times New Roman" w:cs="Times New Roman"/>
                      <w:b/>
                      <w:szCs w:val="20"/>
                      <w:lang w:val="en-US" w:eastAsia="en-US"/>
                    </w:rPr>
                    <w:t>CPMA</w:t>
                  </w:r>
                </w:p>
              </w:tc>
              <w:tc>
                <w:tcPr>
                  <w:tcW w:w="1276" w:type="dxa"/>
                </w:tcPr>
                <w:p w14:paraId="30BE8D70" w14:textId="77777777" w:rsidR="005A5EA3" w:rsidRPr="00B407E1" w:rsidRDefault="005A5EA3" w:rsidP="005A5EA3">
                  <w:pPr>
                    <w:tabs>
                      <w:tab w:val="left" w:pos="567"/>
                    </w:tabs>
                    <w:autoSpaceDE/>
                    <w:autoSpaceDN/>
                    <w:adjustRightInd/>
                    <w:ind w:firstLine="0"/>
                    <w:jc w:val="center"/>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Beneficiary</w:t>
                  </w:r>
                </w:p>
              </w:tc>
              <w:tc>
                <w:tcPr>
                  <w:tcW w:w="992" w:type="dxa"/>
                </w:tcPr>
                <w:p w14:paraId="1944BF0E" w14:textId="77777777" w:rsidR="005A5EA3" w:rsidRPr="00B407E1" w:rsidRDefault="005A5EA3" w:rsidP="005A5EA3">
                  <w:pPr>
                    <w:tabs>
                      <w:tab w:val="left" w:pos="567"/>
                    </w:tabs>
                    <w:autoSpaceDE/>
                    <w:autoSpaceDN/>
                    <w:adjustRightInd/>
                    <w:ind w:firstLine="0"/>
                    <w:jc w:val="center"/>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Supplier</w:t>
                  </w:r>
                </w:p>
              </w:tc>
            </w:tr>
            <w:tr w:rsidR="005A5EA3" w:rsidRPr="00B407E1" w14:paraId="2A33E0F1" w14:textId="77777777" w:rsidTr="001058B3">
              <w:tc>
                <w:tcPr>
                  <w:tcW w:w="1276" w:type="dxa"/>
                </w:tcPr>
                <w:p w14:paraId="3F2B666B" w14:textId="77777777" w:rsidR="005A5EA3" w:rsidRPr="00B407E1" w:rsidRDefault="005A5EA3" w:rsidP="005A5EA3">
                  <w:pPr>
                    <w:tabs>
                      <w:tab w:val="left" w:pos="567"/>
                    </w:tabs>
                    <w:autoSpaceDE/>
                    <w:autoSpaceDN/>
                    <w:adjustRightInd/>
                    <w:ind w:firstLine="0"/>
                    <w:jc w:val="center"/>
                    <w:rPr>
                      <w:rFonts w:ascii="Times New Roman" w:hAnsi="Times New Roman" w:cs="Times New Roman"/>
                      <w:b/>
                      <w:szCs w:val="20"/>
                      <w:lang w:eastAsia="en-US"/>
                    </w:rPr>
                  </w:pPr>
                  <w:r w:rsidRPr="00B407E1">
                    <w:rPr>
                      <w:rFonts w:ascii="Times New Roman" w:hAnsi="Times New Roman" w:cs="Times New Roman"/>
                      <w:b/>
                      <w:szCs w:val="20"/>
                      <w:lang w:val="en" w:eastAsia="en-US"/>
                    </w:rPr>
                    <w:t>The person responsible for performance of the contract</w:t>
                  </w:r>
                </w:p>
                <w:p w14:paraId="7F04F042" w14:textId="77777777" w:rsidR="005A5EA3" w:rsidRPr="00B407E1" w:rsidRDefault="005A5EA3" w:rsidP="005A5EA3">
                  <w:pPr>
                    <w:tabs>
                      <w:tab w:val="left" w:pos="567"/>
                    </w:tabs>
                    <w:autoSpaceDE/>
                    <w:autoSpaceDN/>
                    <w:adjustRightInd/>
                    <w:ind w:left="-77" w:right="-96" w:firstLine="0"/>
                    <w:jc w:val="center"/>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(name, surname, position)</w:t>
                  </w:r>
                </w:p>
              </w:tc>
              <w:tc>
                <w:tcPr>
                  <w:tcW w:w="1276" w:type="dxa"/>
                  <w:shd w:val="clear" w:color="auto" w:fill="auto"/>
                </w:tcPr>
                <w:p w14:paraId="7B820890" w14:textId="49B48781" w:rsidR="005A5EA3" w:rsidRPr="00B407E1" w:rsidRDefault="005B3E22" w:rsidP="005A5EA3">
                  <w:pPr>
                    <w:tabs>
                      <w:tab w:val="left" w:pos="567"/>
                    </w:tabs>
                    <w:autoSpaceDE/>
                    <w:autoSpaceDN/>
                    <w:adjustRightInd/>
                    <w:ind w:firstLine="0"/>
                    <w:jc w:val="center"/>
                    <w:rPr>
                      <w:rFonts w:ascii="Times New Roman" w:hAnsi="Times New Roman" w:cs="Times New Roman"/>
                      <w:szCs w:val="20"/>
                      <w:lang w:val="en-GB" w:eastAsia="en-US"/>
                    </w:rPr>
                  </w:pPr>
                  <w:r w:rsidRPr="00B407E1">
                    <w:rPr>
                      <w:rFonts w:ascii="Times New Roman" w:hAnsi="Times New Roman" w:cs="Times New Roman"/>
                      <w:szCs w:val="20"/>
                      <w:lang w:val="en-GB" w:eastAsia="en-US"/>
                    </w:rPr>
                    <w:t>Eglė Uleckienė</w:t>
                  </w:r>
                </w:p>
              </w:tc>
              <w:tc>
                <w:tcPr>
                  <w:tcW w:w="1276" w:type="dxa"/>
                </w:tcPr>
                <w:p w14:paraId="468F6E6E" w14:textId="77777777" w:rsidR="005A5EA3" w:rsidRPr="00B407E1" w:rsidRDefault="005A5EA3" w:rsidP="005A5EA3">
                  <w:pPr>
                    <w:tabs>
                      <w:tab w:val="left" w:pos="567"/>
                    </w:tabs>
                    <w:autoSpaceDE/>
                    <w:autoSpaceDN/>
                    <w:adjustRightInd/>
                    <w:ind w:firstLine="0"/>
                    <w:jc w:val="center"/>
                    <w:rPr>
                      <w:rFonts w:ascii="Times New Roman" w:hAnsi="Times New Roman" w:cs="Times New Roman"/>
                      <w:szCs w:val="20"/>
                      <w:lang w:val="en-GB" w:eastAsia="en-US"/>
                    </w:rPr>
                  </w:pPr>
                </w:p>
              </w:tc>
              <w:tc>
                <w:tcPr>
                  <w:tcW w:w="992" w:type="dxa"/>
                  <w:shd w:val="clear" w:color="auto" w:fill="auto"/>
                </w:tcPr>
                <w:p w14:paraId="078C3E04" w14:textId="560FA71B" w:rsidR="005A5EA3" w:rsidRPr="00B407E1" w:rsidRDefault="00F91361" w:rsidP="005A5EA3">
                  <w:pPr>
                    <w:tabs>
                      <w:tab w:val="left" w:pos="567"/>
                    </w:tabs>
                    <w:autoSpaceDE/>
                    <w:autoSpaceDN/>
                    <w:adjustRightInd/>
                    <w:ind w:firstLine="0"/>
                    <w:jc w:val="center"/>
                    <w:rPr>
                      <w:rFonts w:ascii="Times New Roman" w:hAnsi="Times New Roman" w:cs="Times New Roman"/>
                      <w:szCs w:val="20"/>
                      <w:lang w:val="en-GB" w:eastAsia="en-US"/>
                    </w:rPr>
                  </w:pPr>
                  <w:r w:rsidRPr="008F1BE3">
                    <w:rPr>
                      <w:rFonts w:ascii="Times New Roman" w:hAnsi="Times New Roman" w:cs="Times New Roman"/>
                      <w:szCs w:val="20"/>
                      <w:lang w:val="en-GB" w:eastAsia="en-US"/>
                    </w:rPr>
                    <w:t xml:space="preserve">Director </w:t>
                  </w:r>
                  <w:proofErr w:type="spellStart"/>
                  <w:r w:rsidRPr="008F1BE3">
                    <w:rPr>
                      <w:rFonts w:ascii="Times New Roman" w:hAnsi="Times New Roman" w:cs="Times New Roman"/>
                      <w:szCs w:val="20"/>
                      <w:lang w:val="en-GB" w:eastAsia="en-US"/>
                    </w:rPr>
                    <w:t>Ramute</w:t>
                  </w:r>
                  <w:proofErr w:type="spellEnd"/>
                  <w:r w:rsidRPr="008F1BE3">
                    <w:rPr>
                      <w:rFonts w:ascii="Times New Roman" w:hAnsi="Times New Roman" w:cs="Times New Roman"/>
                      <w:szCs w:val="20"/>
                      <w:lang w:val="en-GB" w:eastAsia="en-US"/>
                    </w:rPr>
                    <w:t xml:space="preserve"> </w:t>
                  </w:r>
                  <w:proofErr w:type="spellStart"/>
                  <w:r w:rsidRPr="008F1BE3">
                    <w:rPr>
                      <w:rFonts w:ascii="Times New Roman" w:hAnsi="Times New Roman" w:cs="Times New Roman"/>
                      <w:szCs w:val="20"/>
                      <w:lang w:val="en-GB" w:eastAsia="en-US"/>
                    </w:rPr>
                    <w:t>Klimasauskiene</w:t>
                  </w:r>
                  <w:proofErr w:type="spellEnd"/>
                </w:p>
              </w:tc>
            </w:tr>
            <w:tr w:rsidR="005A5EA3" w:rsidRPr="00B407E1" w14:paraId="37BB3D8D" w14:textId="77777777" w:rsidTr="001058B3">
              <w:tc>
                <w:tcPr>
                  <w:tcW w:w="1276" w:type="dxa"/>
                </w:tcPr>
                <w:p w14:paraId="23494DF3" w14:textId="77777777" w:rsidR="005A5EA3" w:rsidRPr="00B407E1" w:rsidRDefault="005A5EA3" w:rsidP="005A5EA3">
                  <w:pPr>
                    <w:tabs>
                      <w:tab w:val="left" w:pos="567"/>
                    </w:tabs>
                    <w:autoSpaceDE/>
                    <w:autoSpaceDN/>
                    <w:adjustRightInd/>
                    <w:ind w:firstLine="0"/>
                    <w:jc w:val="center"/>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Address</w:t>
                  </w:r>
                </w:p>
              </w:tc>
              <w:tc>
                <w:tcPr>
                  <w:tcW w:w="1276" w:type="dxa"/>
                </w:tcPr>
                <w:p w14:paraId="4E40394B" w14:textId="77777777" w:rsidR="005A5EA3" w:rsidRPr="00B407E1" w:rsidRDefault="005A5EA3" w:rsidP="005A5EA3">
                  <w:pPr>
                    <w:keepNext/>
                    <w:widowControl/>
                    <w:tabs>
                      <w:tab w:val="left" w:pos="567"/>
                    </w:tabs>
                    <w:autoSpaceDE/>
                    <w:autoSpaceDN/>
                    <w:adjustRightInd/>
                    <w:ind w:firstLine="0"/>
                    <w:jc w:val="center"/>
                    <w:rPr>
                      <w:rFonts w:ascii="Times New Roman" w:hAnsi="Times New Roman" w:cs="Times New Roman"/>
                      <w:szCs w:val="20"/>
                      <w:lang w:val="en-GB" w:eastAsia="en-US"/>
                    </w:rPr>
                  </w:pPr>
                  <w:r w:rsidRPr="00B407E1">
                    <w:rPr>
                      <w:rFonts w:ascii="Times New Roman" w:hAnsi="Times New Roman" w:cs="Times New Roman"/>
                      <w:szCs w:val="20"/>
                      <w:lang w:val="en-GB" w:eastAsia="en-US"/>
                    </w:rPr>
                    <w:t>Central Project Management Agency</w:t>
                  </w:r>
                </w:p>
                <w:p w14:paraId="10E2E02B" w14:textId="77777777" w:rsidR="005A5EA3" w:rsidRPr="00B407E1" w:rsidRDefault="005A5EA3" w:rsidP="005A5EA3">
                  <w:pPr>
                    <w:keepNext/>
                    <w:widowControl/>
                    <w:tabs>
                      <w:tab w:val="left" w:pos="567"/>
                    </w:tabs>
                    <w:autoSpaceDE/>
                    <w:autoSpaceDN/>
                    <w:adjustRightInd/>
                    <w:ind w:firstLine="0"/>
                    <w:jc w:val="center"/>
                    <w:rPr>
                      <w:rFonts w:ascii="Times New Roman" w:hAnsi="Times New Roman" w:cs="Times New Roman"/>
                      <w:szCs w:val="20"/>
                      <w:lang w:eastAsia="en-US"/>
                    </w:rPr>
                  </w:pPr>
                  <w:r w:rsidRPr="00B407E1">
                    <w:rPr>
                      <w:rFonts w:ascii="Times New Roman" w:hAnsi="Times New Roman" w:cs="Times New Roman"/>
                      <w:szCs w:val="20"/>
                      <w:lang w:val="en-GB" w:eastAsia="en-US"/>
                    </w:rPr>
                    <w:t xml:space="preserve">S. </w:t>
                  </w:r>
                  <w:proofErr w:type="spellStart"/>
                  <w:r w:rsidRPr="00B407E1">
                    <w:rPr>
                      <w:rFonts w:ascii="Times New Roman" w:hAnsi="Times New Roman" w:cs="Times New Roman"/>
                      <w:szCs w:val="20"/>
                      <w:lang w:val="en-GB" w:eastAsia="en-US"/>
                    </w:rPr>
                    <w:t>Konarskio</w:t>
                  </w:r>
                  <w:proofErr w:type="spellEnd"/>
                  <w:r w:rsidRPr="00B407E1">
                    <w:rPr>
                      <w:rFonts w:ascii="Times New Roman" w:hAnsi="Times New Roman" w:cs="Times New Roman"/>
                      <w:szCs w:val="20"/>
                      <w:lang w:val="en-GB" w:eastAsia="en-US"/>
                    </w:rPr>
                    <w:t xml:space="preserve"> str. 13</w:t>
                  </w:r>
                </w:p>
                <w:p w14:paraId="6ABE9701" w14:textId="77777777" w:rsidR="005A5EA3" w:rsidRPr="00B407E1" w:rsidRDefault="005A5EA3" w:rsidP="005A5EA3">
                  <w:pPr>
                    <w:keepNext/>
                    <w:widowControl/>
                    <w:tabs>
                      <w:tab w:val="left" w:pos="567"/>
                    </w:tabs>
                    <w:autoSpaceDE/>
                    <w:autoSpaceDN/>
                    <w:adjustRightInd/>
                    <w:ind w:firstLine="0"/>
                    <w:jc w:val="center"/>
                    <w:rPr>
                      <w:rFonts w:ascii="Times New Roman" w:hAnsi="Times New Roman" w:cs="Times New Roman"/>
                      <w:szCs w:val="20"/>
                      <w:lang w:val="en-GB" w:eastAsia="en-US"/>
                    </w:rPr>
                  </w:pPr>
                  <w:r w:rsidRPr="00B407E1">
                    <w:rPr>
                      <w:rFonts w:ascii="Times New Roman" w:hAnsi="Times New Roman" w:cs="Times New Roman"/>
                      <w:szCs w:val="20"/>
                      <w:lang w:val="en-GB" w:eastAsia="en-US"/>
                    </w:rPr>
                    <w:t>LT-03109 Vilnius, Lithuania</w:t>
                  </w:r>
                </w:p>
              </w:tc>
              <w:tc>
                <w:tcPr>
                  <w:tcW w:w="1276" w:type="dxa"/>
                </w:tcPr>
                <w:p w14:paraId="2CB3E2D9" w14:textId="77777777" w:rsidR="005A5EA3" w:rsidRPr="00B407E1" w:rsidRDefault="005A5EA3" w:rsidP="005A5EA3">
                  <w:pPr>
                    <w:widowControl/>
                    <w:tabs>
                      <w:tab w:val="left" w:pos="1134"/>
                      <w:tab w:val="left" w:pos="1418"/>
                    </w:tabs>
                    <w:autoSpaceDE/>
                    <w:autoSpaceDN/>
                    <w:adjustRightInd/>
                    <w:ind w:firstLine="567"/>
                    <w:jc w:val="center"/>
                    <w:rPr>
                      <w:rFonts w:ascii="Times New Roman" w:hAnsi="Times New Roman" w:cs="Times New Roman"/>
                      <w:szCs w:val="20"/>
                      <w:lang w:val="it-IT" w:eastAsia="x-none"/>
                    </w:rPr>
                  </w:pPr>
                </w:p>
              </w:tc>
              <w:tc>
                <w:tcPr>
                  <w:tcW w:w="992" w:type="dxa"/>
                </w:tcPr>
                <w:p w14:paraId="486BEB81" w14:textId="77777777" w:rsidR="005A5EA3" w:rsidRDefault="00F91361" w:rsidP="008F1BE3">
                  <w:pPr>
                    <w:widowControl/>
                    <w:tabs>
                      <w:tab w:val="left" w:pos="1134"/>
                      <w:tab w:val="left" w:pos="1418"/>
                    </w:tabs>
                    <w:autoSpaceDE/>
                    <w:autoSpaceDN/>
                    <w:adjustRightInd/>
                    <w:ind w:firstLine="0"/>
                    <w:jc w:val="center"/>
                    <w:rPr>
                      <w:rFonts w:ascii="Times New Roman" w:hAnsi="Times New Roman" w:cs="Times New Roman"/>
                      <w:szCs w:val="20"/>
                      <w:lang w:val="it-IT" w:eastAsia="x-none"/>
                    </w:rPr>
                  </w:pPr>
                  <w:r>
                    <w:rPr>
                      <w:rFonts w:ascii="Times New Roman" w:hAnsi="Times New Roman" w:cs="Times New Roman"/>
                      <w:szCs w:val="20"/>
                      <w:lang w:val="it-IT" w:eastAsia="x-none"/>
                    </w:rPr>
                    <w:t xml:space="preserve">UAB Valdmedika </w:t>
                  </w:r>
                </w:p>
                <w:p w14:paraId="0C125E60" w14:textId="3102C78B" w:rsidR="00F91361" w:rsidRPr="00B407E1" w:rsidRDefault="00F91361" w:rsidP="008F1BE3">
                  <w:pPr>
                    <w:widowControl/>
                    <w:tabs>
                      <w:tab w:val="left" w:pos="1134"/>
                      <w:tab w:val="left" w:pos="1418"/>
                    </w:tabs>
                    <w:autoSpaceDE/>
                    <w:autoSpaceDN/>
                    <w:adjustRightInd/>
                    <w:ind w:firstLine="0"/>
                    <w:jc w:val="center"/>
                    <w:rPr>
                      <w:rFonts w:ascii="Times New Roman" w:hAnsi="Times New Roman" w:cs="Times New Roman"/>
                      <w:szCs w:val="20"/>
                      <w:lang w:val="it-IT" w:eastAsia="x-none"/>
                    </w:rPr>
                  </w:pPr>
                  <w:r>
                    <w:rPr>
                      <w:rFonts w:ascii="Times New Roman" w:hAnsi="Times New Roman" w:cs="Times New Roman"/>
                      <w:szCs w:val="20"/>
                      <w:lang w:val="it-IT" w:eastAsia="x-none"/>
                    </w:rPr>
                    <w:t>Karaliskiu str 1, Vilnius LT14193</w:t>
                  </w:r>
                </w:p>
              </w:tc>
            </w:tr>
            <w:tr w:rsidR="005A5EA3" w:rsidRPr="00B407E1" w14:paraId="63FBFED4" w14:textId="77777777" w:rsidTr="001058B3">
              <w:trPr>
                <w:trHeight w:val="1438"/>
              </w:trPr>
              <w:tc>
                <w:tcPr>
                  <w:tcW w:w="1276" w:type="dxa"/>
                </w:tcPr>
                <w:p w14:paraId="2535184D" w14:textId="1A719A9A" w:rsidR="005A5EA3" w:rsidRPr="00B407E1" w:rsidRDefault="005A5EA3" w:rsidP="005A5EA3">
                  <w:pPr>
                    <w:tabs>
                      <w:tab w:val="left" w:pos="567"/>
                    </w:tabs>
                    <w:autoSpaceDE/>
                    <w:autoSpaceDN/>
                    <w:adjustRightInd/>
                    <w:ind w:firstLine="0"/>
                    <w:jc w:val="center"/>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E-mail</w:t>
                  </w:r>
                  <w:r w:rsidR="00FC3FF3" w:rsidRPr="00B407E1">
                    <w:rPr>
                      <w:rFonts w:ascii="Times New Roman" w:hAnsi="Times New Roman" w:cs="Times New Roman"/>
                      <w:b/>
                      <w:szCs w:val="20"/>
                      <w:lang w:val="en-GB" w:eastAsia="en-US"/>
                    </w:rPr>
                    <w:t>/mobile phone</w:t>
                  </w:r>
                </w:p>
              </w:tc>
              <w:tc>
                <w:tcPr>
                  <w:tcW w:w="1276" w:type="dxa"/>
                </w:tcPr>
                <w:p w14:paraId="00F1FFCB" w14:textId="55A6124C" w:rsidR="005A5EA3" w:rsidRPr="00B407E1" w:rsidRDefault="005A5EA3" w:rsidP="005A5EA3">
                  <w:pPr>
                    <w:tabs>
                      <w:tab w:val="left" w:pos="567"/>
                    </w:tabs>
                    <w:autoSpaceDE/>
                    <w:autoSpaceDN/>
                    <w:adjustRightInd/>
                    <w:ind w:firstLine="0"/>
                    <w:jc w:val="center"/>
                    <w:rPr>
                      <w:rFonts w:ascii="Times New Roman" w:hAnsi="Times New Roman" w:cs="Times New Roman"/>
                      <w:szCs w:val="20"/>
                      <w:lang w:val="en-GB" w:eastAsia="en-US"/>
                    </w:rPr>
                  </w:pPr>
                  <w:r w:rsidRPr="00B407E1">
                    <w:rPr>
                      <w:rFonts w:ascii="Times New Roman" w:hAnsi="Times New Roman" w:cs="Times New Roman"/>
                      <w:szCs w:val="20"/>
                      <w:lang w:val="en-GB" w:eastAsia="en-US"/>
                    </w:rPr>
                    <w:t xml:space="preserve">relating to the signing of the Contract: </w:t>
                  </w:r>
                  <w:hyperlink r:id="rId11" w:history="1">
                    <w:r w:rsidR="00FC3FF3" w:rsidRPr="00B407E1">
                      <w:rPr>
                        <w:rStyle w:val="Hyperlink"/>
                        <w:rFonts w:ascii="Times New Roman" w:hAnsi="Times New Roman" w:cs="Times New Roman"/>
                        <w:szCs w:val="20"/>
                        <w:lang w:val="en-GB" w:eastAsia="en-US"/>
                      </w:rPr>
                      <w:t>publicprocurement@cpva.lt</w:t>
                    </w:r>
                  </w:hyperlink>
                  <w:r w:rsidR="00FC3FF3" w:rsidRPr="00B407E1">
                    <w:rPr>
                      <w:rFonts w:ascii="Times New Roman" w:hAnsi="Times New Roman" w:cs="Times New Roman"/>
                      <w:szCs w:val="20"/>
                      <w:lang w:val="en-GB" w:eastAsia="en-US"/>
                    </w:rPr>
                    <w:t xml:space="preserve"> </w:t>
                  </w:r>
                  <w:r w:rsidRPr="00B407E1">
                    <w:rPr>
                      <w:rFonts w:ascii="Times New Roman" w:hAnsi="Times New Roman" w:cs="Times New Roman"/>
                      <w:szCs w:val="20"/>
                      <w:lang w:val="en-GB" w:eastAsia="en-US"/>
                    </w:rPr>
                    <w:t xml:space="preserve"> </w:t>
                  </w:r>
                </w:p>
                <w:p w14:paraId="5EEEBC9A" w14:textId="77777777" w:rsidR="005A5EA3" w:rsidRPr="00B407E1" w:rsidRDefault="005A5EA3" w:rsidP="005A5EA3">
                  <w:pPr>
                    <w:tabs>
                      <w:tab w:val="left" w:pos="567"/>
                    </w:tabs>
                    <w:autoSpaceDE/>
                    <w:autoSpaceDN/>
                    <w:adjustRightInd/>
                    <w:ind w:firstLine="0"/>
                    <w:jc w:val="center"/>
                    <w:rPr>
                      <w:rFonts w:ascii="Times New Roman" w:hAnsi="Times New Roman" w:cs="Times New Roman"/>
                      <w:szCs w:val="20"/>
                      <w:lang w:val="en-GB" w:eastAsia="en-US"/>
                    </w:rPr>
                  </w:pPr>
                </w:p>
                <w:p w14:paraId="205038B8" w14:textId="159330D6" w:rsidR="005B3E22" w:rsidRPr="00B407E1" w:rsidRDefault="005A5EA3" w:rsidP="005B3E22">
                  <w:pPr>
                    <w:tabs>
                      <w:tab w:val="left" w:pos="567"/>
                    </w:tabs>
                    <w:autoSpaceDE/>
                    <w:autoSpaceDN/>
                    <w:adjustRightInd/>
                    <w:ind w:firstLine="0"/>
                    <w:jc w:val="center"/>
                    <w:rPr>
                      <w:rFonts w:ascii="Times New Roman" w:hAnsi="Times New Roman" w:cs="Times New Roman"/>
                      <w:szCs w:val="20"/>
                      <w:lang w:val="en-GB" w:eastAsia="en-US"/>
                    </w:rPr>
                  </w:pPr>
                  <w:r w:rsidRPr="00B407E1">
                    <w:rPr>
                      <w:rFonts w:ascii="Times New Roman" w:hAnsi="Times New Roman" w:cs="Times New Roman"/>
                      <w:szCs w:val="20"/>
                      <w:lang w:val="en-GB" w:eastAsia="en-US"/>
                    </w:rPr>
                    <w:t xml:space="preserve">on other issues </w:t>
                  </w:r>
                  <w:hyperlink r:id="rId12" w:history="1">
                    <w:r w:rsidR="00FC3FF3" w:rsidRPr="00B407E1">
                      <w:rPr>
                        <w:rStyle w:val="Hyperlink"/>
                        <w:rFonts w:ascii="Times New Roman" w:hAnsi="Times New Roman" w:cs="Times New Roman"/>
                        <w:szCs w:val="20"/>
                        <w:lang w:val="en-GB" w:eastAsia="en-US"/>
                      </w:rPr>
                      <w:t>e.uleckiene@cpva.lt</w:t>
                    </w:r>
                  </w:hyperlink>
                  <w:r w:rsidR="00FC3FF3" w:rsidRPr="00B407E1">
                    <w:rPr>
                      <w:rFonts w:ascii="Times New Roman" w:hAnsi="Times New Roman" w:cs="Times New Roman"/>
                      <w:szCs w:val="20"/>
                      <w:lang w:val="en-GB" w:eastAsia="en-US"/>
                    </w:rPr>
                    <w:t xml:space="preserve"> </w:t>
                  </w:r>
                  <w:r w:rsidR="005B3E22" w:rsidRPr="00B407E1">
                    <w:rPr>
                      <w:rFonts w:ascii="Times New Roman" w:hAnsi="Times New Roman" w:cs="Times New Roman"/>
                      <w:szCs w:val="20"/>
                      <w:lang w:val="en-GB" w:eastAsia="en-US"/>
                    </w:rPr>
                    <w:t xml:space="preserve"> </w:t>
                  </w:r>
                </w:p>
                <w:p w14:paraId="4225FC55" w14:textId="77777777" w:rsidR="005A5EA3" w:rsidRPr="00B407E1" w:rsidRDefault="005A5EA3" w:rsidP="005B3E22">
                  <w:pPr>
                    <w:tabs>
                      <w:tab w:val="left" w:pos="567"/>
                    </w:tabs>
                    <w:autoSpaceDE/>
                    <w:autoSpaceDN/>
                    <w:adjustRightInd/>
                    <w:ind w:firstLine="0"/>
                    <w:jc w:val="center"/>
                    <w:rPr>
                      <w:rFonts w:ascii="Times New Roman" w:hAnsi="Times New Roman" w:cs="Times New Roman"/>
                      <w:szCs w:val="20"/>
                      <w:lang w:val="en-GB" w:eastAsia="en-US"/>
                    </w:rPr>
                  </w:pPr>
                </w:p>
                <w:p w14:paraId="07C64015" w14:textId="3BB42E91" w:rsidR="00FC3FF3" w:rsidRPr="00B407E1" w:rsidRDefault="00FC3FF3" w:rsidP="005B3E22">
                  <w:pPr>
                    <w:tabs>
                      <w:tab w:val="left" w:pos="567"/>
                    </w:tabs>
                    <w:autoSpaceDE/>
                    <w:autoSpaceDN/>
                    <w:adjustRightInd/>
                    <w:ind w:firstLine="0"/>
                    <w:jc w:val="center"/>
                    <w:rPr>
                      <w:rFonts w:ascii="Times New Roman" w:hAnsi="Times New Roman" w:cs="Times New Roman"/>
                      <w:szCs w:val="20"/>
                      <w:lang w:val="en-GB" w:eastAsia="en-US"/>
                    </w:rPr>
                  </w:pPr>
                  <w:r w:rsidRPr="00B407E1">
                    <w:rPr>
                      <w:rFonts w:ascii="Times New Roman" w:hAnsi="Times New Roman" w:cs="Times New Roman"/>
                      <w:szCs w:val="20"/>
                      <w:lang w:val="en-GB" w:eastAsia="en-US"/>
                    </w:rPr>
                    <w:t>Mobile phone +370 608 43782</w:t>
                  </w:r>
                </w:p>
              </w:tc>
              <w:tc>
                <w:tcPr>
                  <w:tcW w:w="1276" w:type="dxa"/>
                </w:tcPr>
                <w:p w14:paraId="5B95264A" w14:textId="77777777" w:rsidR="005A5EA3" w:rsidRPr="00B407E1" w:rsidRDefault="005A5EA3" w:rsidP="005A5EA3">
                  <w:pPr>
                    <w:widowControl/>
                    <w:tabs>
                      <w:tab w:val="left" w:pos="1134"/>
                      <w:tab w:val="left" w:pos="1418"/>
                    </w:tabs>
                    <w:autoSpaceDE/>
                    <w:autoSpaceDN/>
                    <w:adjustRightInd/>
                    <w:ind w:firstLine="0"/>
                    <w:jc w:val="center"/>
                    <w:rPr>
                      <w:rFonts w:ascii="Times New Roman" w:hAnsi="Times New Roman" w:cs="Times New Roman"/>
                      <w:szCs w:val="20"/>
                      <w:lang w:val="en-GB" w:eastAsia="x-none"/>
                    </w:rPr>
                  </w:pPr>
                </w:p>
              </w:tc>
              <w:tc>
                <w:tcPr>
                  <w:tcW w:w="992" w:type="dxa"/>
                </w:tcPr>
                <w:p w14:paraId="6D57F5B5" w14:textId="77777777" w:rsidR="005A5EA3" w:rsidRDefault="00F91361" w:rsidP="005A5EA3">
                  <w:pPr>
                    <w:widowControl/>
                    <w:tabs>
                      <w:tab w:val="left" w:pos="1134"/>
                      <w:tab w:val="left" w:pos="1418"/>
                    </w:tabs>
                    <w:autoSpaceDE/>
                    <w:autoSpaceDN/>
                    <w:adjustRightInd/>
                    <w:ind w:firstLine="0"/>
                    <w:jc w:val="center"/>
                    <w:rPr>
                      <w:rFonts w:ascii="Times New Roman" w:hAnsi="Times New Roman" w:cs="Times New Roman"/>
                      <w:szCs w:val="20"/>
                      <w:lang w:val="en-GB" w:eastAsia="x-none"/>
                    </w:rPr>
                  </w:pPr>
                  <w:r>
                    <w:rPr>
                      <w:rFonts w:ascii="Times New Roman" w:hAnsi="Times New Roman" w:cs="Times New Roman"/>
                      <w:szCs w:val="20"/>
                      <w:lang w:val="en-GB" w:eastAsia="x-none"/>
                    </w:rPr>
                    <w:t>+370 60349433</w:t>
                  </w:r>
                </w:p>
                <w:p w14:paraId="59AE195E" w14:textId="22F3406E" w:rsidR="00F91361" w:rsidRDefault="00AA3B54" w:rsidP="005A5EA3">
                  <w:pPr>
                    <w:widowControl/>
                    <w:tabs>
                      <w:tab w:val="left" w:pos="1134"/>
                      <w:tab w:val="left" w:pos="1418"/>
                    </w:tabs>
                    <w:autoSpaceDE/>
                    <w:autoSpaceDN/>
                    <w:adjustRightInd/>
                    <w:ind w:firstLine="0"/>
                    <w:jc w:val="center"/>
                    <w:rPr>
                      <w:rFonts w:ascii="Times New Roman" w:hAnsi="Times New Roman" w:cs="Times New Roman"/>
                      <w:szCs w:val="20"/>
                      <w:lang w:val="en-GB" w:eastAsia="x-none"/>
                    </w:rPr>
                  </w:pPr>
                  <w:hyperlink r:id="rId13" w:history="1">
                    <w:r w:rsidR="00F91361" w:rsidRPr="000F0BD8">
                      <w:rPr>
                        <w:rStyle w:val="Hyperlink"/>
                        <w:rFonts w:ascii="Times New Roman" w:hAnsi="Times New Roman" w:cs="Times New Roman"/>
                        <w:szCs w:val="20"/>
                        <w:lang w:val="en-GB" w:eastAsia="x-none"/>
                      </w:rPr>
                      <w:t>info@valdmedika.lt</w:t>
                    </w:r>
                  </w:hyperlink>
                </w:p>
                <w:p w14:paraId="03EADBB9" w14:textId="6087ED79" w:rsidR="00F91361" w:rsidRPr="00B407E1" w:rsidRDefault="00F91361" w:rsidP="005A5EA3">
                  <w:pPr>
                    <w:widowControl/>
                    <w:tabs>
                      <w:tab w:val="left" w:pos="1134"/>
                      <w:tab w:val="left" w:pos="1418"/>
                    </w:tabs>
                    <w:autoSpaceDE/>
                    <w:autoSpaceDN/>
                    <w:adjustRightInd/>
                    <w:ind w:firstLine="0"/>
                    <w:jc w:val="center"/>
                    <w:rPr>
                      <w:rFonts w:ascii="Times New Roman" w:hAnsi="Times New Roman" w:cs="Times New Roman"/>
                      <w:szCs w:val="20"/>
                      <w:lang w:val="en-GB" w:eastAsia="x-none"/>
                    </w:rPr>
                  </w:pPr>
                </w:p>
              </w:tc>
            </w:tr>
          </w:tbl>
          <w:p w14:paraId="556BF4D0" w14:textId="77777777" w:rsidR="005A5EA3" w:rsidRPr="00B407E1" w:rsidRDefault="005A5EA3" w:rsidP="005A5EA3">
            <w:pPr>
              <w:tabs>
                <w:tab w:val="left" w:pos="567"/>
                <w:tab w:val="left" w:pos="993"/>
              </w:tabs>
              <w:autoSpaceDE/>
              <w:autoSpaceDN/>
              <w:adjustRightInd/>
              <w:spacing w:after="120"/>
              <w:ind w:firstLine="0"/>
              <w:jc w:val="both"/>
              <w:rPr>
                <w:rFonts w:ascii="Times New Roman" w:hAnsi="Times New Roman" w:cs="Times New Roman"/>
                <w:sz w:val="24"/>
                <w:lang w:val="en-GB" w:eastAsia="en-US"/>
              </w:rPr>
            </w:pPr>
          </w:p>
        </w:tc>
      </w:tr>
      <w:tr w:rsidR="005A5EA3" w:rsidRPr="00B407E1" w14:paraId="6F138710" w14:textId="77777777" w:rsidTr="008F1BE3">
        <w:tc>
          <w:tcPr>
            <w:tcW w:w="10223" w:type="dxa"/>
            <w:gridSpan w:val="4"/>
          </w:tcPr>
          <w:p w14:paraId="567C0689" w14:textId="77777777" w:rsidR="005A5EA3" w:rsidRPr="00B407E1" w:rsidRDefault="005A5EA3" w:rsidP="00B80E51">
            <w:pPr>
              <w:tabs>
                <w:tab w:val="left" w:pos="567"/>
                <w:tab w:val="left" w:pos="993"/>
              </w:tabs>
              <w:autoSpaceDE/>
              <w:autoSpaceDN/>
              <w:adjustRightInd/>
              <w:spacing w:before="120"/>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7.2. The Parties shall have the right to change contact persons listed in paragraph 7.1 hereof having informed each other in writing 2 (two) working days in advance. </w:t>
            </w:r>
          </w:p>
        </w:tc>
      </w:tr>
      <w:tr w:rsidR="005A5EA3" w:rsidRPr="00B407E1" w14:paraId="133F52D3" w14:textId="77777777" w:rsidTr="008F1BE3">
        <w:tc>
          <w:tcPr>
            <w:tcW w:w="10223" w:type="dxa"/>
            <w:gridSpan w:val="4"/>
          </w:tcPr>
          <w:p w14:paraId="5B317416"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7.3. The Parties undertake </w:t>
            </w:r>
            <w:proofErr w:type="gramStart"/>
            <w:r w:rsidRPr="00B407E1">
              <w:rPr>
                <w:rFonts w:ascii="Times New Roman" w:hAnsi="Times New Roman" w:cs="Times New Roman"/>
                <w:sz w:val="24"/>
                <w:lang w:val="en-GB" w:eastAsia="en-US"/>
              </w:rPr>
              <w:t>to immediately inform</w:t>
            </w:r>
            <w:proofErr w:type="gramEnd"/>
            <w:r w:rsidRPr="00B407E1">
              <w:rPr>
                <w:rFonts w:ascii="Times New Roman" w:hAnsi="Times New Roman" w:cs="Times New Roman"/>
                <w:sz w:val="24"/>
                <w:lang w:val="en-GB" w:eastAsia="en-US"/>
              </w:rPr>
              <w:t xml:space="preserve"> other Parties about circumstances, which may have a material impact on the performance of the Contract.</w:t>
            </w:r>
          </w:p>
        </w:tc>
      </w:tr>
      <w:tr w:rsidR="005A5EA3" w:rsidRPr="00B407E1" w14:paraId="1BF468FF" w14:textId="77777777" w:rsidTr="008F1BE3">
        <w:tc>
          <w:tcPr>
            <w:tcW w:w="10223" w:type="dxa"/>
            <w:gridSpan w:val="4"/>
          </w:tcPr>
          <w:p w14:paraId="7F593287" w14:textId="77777777" w:rsidR="005A5EA3" w:rsidRPr="00B407E1" w:rsidRDefault="005A5EA3" w:rsidP="005A5EA3">
            <w:pPr>
              <w:keepNext/>
              <w:keepLines/>
              <w:widowControl/>
              <w:spacing w:before="240" w:after="120"/>
              <w:ind w:firstLine="0"/>
              <w:jc w:val="center"/>
              <w:rPr>
                <w:rFonts w:ascii="Times New Roman" w:hAnsi="Times New Roman" w:cs="Times New Roman"/>
                <w:b/>
                <w:bCs/>
                <w:sz w:val="24"/>
                <w:lang w:eastAsia="en-US"/>
              </w:rPr>
            </w:pPr>
            <w:r w:rsidRPr="00B407E1">
              <w:rPr>
                <w:rFonts w:ascii="Times New Roman" w:hAnsi="Times New Roman" w:cs="Times New Roman"/>
                <w:b/>
                <w:bCs/>
                <w:sz w:val="24"/>
                <w:lang w:eastAsia="en-US"/>
              </w:rPr>
              <w:t>VIII. SUSPENTION OF PERFORMANCE OF THE CONTRACT</w:t>
            </w:r>
          </w:p>
        </w:tc>
      </w:tr>
      <w:tr w:rsidR="005A5EA3" w:rsidRPr="00B407E1" w14:paraId="063C1CBF" w14:textId="77777777" w:rsidTr="008F1BE3">
        <w:tc>
          <w:tcPr>
            <w:tcW w:w="10223" w:type="dxa"/>
            <w:gridSpan w:val="4"/>
          </w:tcPr>
          <w:p w14:paraId="0A6CAD2C"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8.1. In important circumstances beyond the control of the Supplier, due to which the Supplier is unable to fulfill its contractual obligations and/or in other unforeseen circumstances, CPMA has a right to suspend the Supplier's obligations or any part thereof that </w:t>
            </w:r>
            <w:proofErr w:type="gramStart"/>
            <w:r w:rsidRPr="00B407E1">
              <w:rPr>
                <w:rFonts w:ascii="Times New Roman" w:hAnsi="Times New Roman" w:cs="Times New Roman"/>
                <w:sz w:val="24"/>
                <w:lang w:val="en-GB" w:eastAsia="en-US"/>
              </w:rPr>
              <w:t>cannot be performed</w:t>
            </w:r>
            <w:proofErr w:type="gramEnd"/>
            <w:r w:rsidRPr="00B407E1">
              <w:rPr>
                <w:rFonts w:ascii="Times New Roman" w:hAnsi="Times New Roman" w:cs="Times New Roman"/>
                <w:sz w:val="24"/>
                <w:lang w:val="en-GB" w:eastAsia="en-US"/>
              </w:rPr>
              <w:t>.</w:t>
            </w:r>
          </w:p>
        </w:tc>
      </w:tr>
      <w:tr w:rsidR="005A5EA3" w:rsidRPr="00B407E1" w14:paraId="45ADB0C9" w14:textId="77777777" w:rsidTr="008F1BE3">
        <w:tc>
          <w:tcPr>
            <w:tcW w:w="10223" w:type="dxa"/>
            <w:gridSpan w:val="4"/>
          </w:tcPr>
          <w:p w14:paraId="4B2781DC"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8.2. In the event that circumstances render the Supplier unable to perform its contractual obligations, the Supplier shall immediately inform the CPMA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w:t>
            </w:r>
            <w:proofErr w:type="gramStart"/>
            <w:r w:rsidRPr="00B407E1">
              <w:rPr>
                <w:rFonts w:ascii="Times New Roman" w:hAnsi="Times New Roman" w:cs="Times New Roman"/>
                <w:sz w:val="24"/>
                <w:lang w:val="en-GB" w:eastAsia="en-US"/>
              </w:rPr>
              <w:t>shall be renewed</w:t>
            </w:r>
            <w:proofErr w:type="gramEnd"/>
            <w:r w:rsidRPr="00B407E1">
              <w:rPr>
                <w:rFonts w:ascii="Times New Roman" w:hAnsi="Times New Roman" w:cs="Times New Roman"/>
                <w:sz w:val="24"/>
                <w:lang w:val="en-GB" w:eastAsia="en-US"/>
              </w:rPr>
              <w:t>.</w:t>
            </w:r>
          </w:p>
        </w:tc>
      </w:tr>
      <w:tr w:rsidR="005A5EA3" w:rsidRPr="00B407E1" w14:paraId="1922E608" w14:textId="77777777" w:rsidTr="008F1BE3">
        <w:tc>
          <w:tcPr>
            <w:tcW w:w="10223" w:type="dxa"/>
            <w:gridSpan w:val="4"/>
          </w:tcPr>
          <w:p w14:paraId="3363DD05"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8.3. If the performance of the Supplier's contractual obligations has been suspended for reasons beyond the control of the Supplier for a period of not less than 60 (sixty) days, after 60 (sixty) days, the Supplier may, by written notice, request the CPMA to renew the Contract within 14 (fourteen) days or to terminate </w:t>
            </w:r>
            <w:r w:rsidRPr="00B407E1">
              <w:rPr>
                <w:rFonts w:ascii="Times New Roman" w:hAnsi="Times New Roman" w:cs="Times New Roman"/>
                <w:sz w:val="24"/>
                <w:lang w:val="en-GB" w:eastAsia="en-US"/>
              </w:rPr>
              <w:lastRenderedPageBreak/>
              <w:t>the Contract.</w:t>
            </w:r>
          </w:p>
        </w:tc>
      </w:tr>
      <w:tr w:rsidR="005A5EA3" w:rsidRPr="00B407E1" w14:paraId="194727DD" w14:textId="77777777" w:rsidTr="008F1BE3">
        <w:tc>
          <w:tcPr>
            <w:tcW w:w="10223" w:type="dxa"/>
            <w:gridSpan w:val="4"/>
          </w:tcPr>
          <w:p w14:paraId="6ADF72E2"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lastRenderedPageBreak/>
              <w:t>8.4. In cases where the suspension of performance of the Contract lasted longer than the time remaining until the completion of the Contractual obligations of the Supplier, the Supplier's contractual obligations shall be extended for the period that remained at the time of suspension until the end of the Supplier's contractual obligations.</w:t>
            </w:r>
          </w:p>
        </w:tc>
      </w:tr>
      <w:tr w:rsidR="005A5EA3" w:rsidRPr="00B407E1" w14:paraId="424C8D33" w14:textId="77777777" w:rsidTr="008F1BE3">
        <w:tc>
          <w:tcPr>
            <w:tcW w:w="10223" w:type="dxa"/>
            <w:gridSpan w:val="4"/>
          </w:tcPr>
          <w:p w14:paraId="59D10228"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8.5. In cases where the suspension of performance of the Contract lasted shorter than the time remaining until the completion of the Contractual obligations of the Supplier, the Supplier's contractual obligations </w:t>
            </w:r>
            <w:proofErr w:type="gramStart"/>
            <w:r w:rsidRPr="00B407E1">
              <w:rPr>
                <w:rFonts w:ascii="Times New Roman" w:hAnsi="Times New Roman" w:cs="Times New Roman"/>
                <w:sz w:val="24"/>
                <w:lang w:val="en-GB" w:eastAsia="en-US"/>
              </w:rPr>
              <w:t>shall be extended</w:t>
            </w:r>
            <w:proofErr w:type="gramEnd"/>
            <w:r w:rsidRPr="00B407E1">
              <w:rPr>
                <w:rFonts w:ascii="Times New Roman" w:hAnsi="Times New Roman" w:cs="Times New Roman"/>
                <w:sz w:val="24"/>
                <w:lang w:val="en-GB" w:eastAsia="en-US"/>
              </w:rPr>
              <w:t xml:space="preserve"> for the period for which it has been suspended.</w:t>
            </w:r>
          </w:p>
        </w:tc>
      </w:tr>
      <w:tr w:rsidR="005A5EA3" w:rsidRPr="00B407E1" w14:paraId="42EA1202" w14:textId="77777777" w:rsidTr="008F1BE3">
        <w:tc>
          <w:tcPr>
            <w:tcW w:w="10223" w:type="dxa"/>
            <w:gridSpan w:val="4"/>
          </w:tcPr>
          <w:p w14:paraId="0DD1C11C"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8.6. Suspension of contractual obligations </w:t>
            </w:r>
            <w:proofErr w:type="gramStart"/>
            <w:r w:rsidRPr="00B407E1">
              <w:rPr>
                <w:rFonts w:ascii="Times New Roman" w:hAnsi="Times New Roman" w:cs="Times New Roman"/>
                <w:sz w:val="24"/>
                <w:lang w:val="en-GB" w:eastAsia="en-US"/>
              </w:rPr>
              <w:t>shall be concluded</w:t>
            </w:r>
            <w:proofErr w:type="gramEnd"/>
            <w:r w:rsidRPr="00B407E1">
              <w:rPr>
                <w:rFonts w:ascii="Times New Roman" w:hAnsi="Times New Roman" w:cs="Times New Roman"/>
                <w:sz w:val="24"/>
                <w:lang w:val="en-GB" w:eastAsia="en-US"/>
              </w:rPr>
              <w:t xml:space="preserve"> in writing, stating the reasons and the period for suspension, and shall be accompanied by supporting documents (if any).</w:t>
            </w:r>
          </w:p>
        </w:tc>
      </w:tr>
      <w:tr w:rsidR="005A5EA3" w:rsidRPr="00B407E1" w14:paraId="29C1FACC" w14:textId="77777777" w:rsidTr="008F1BE3">
        <w:tc>
          <w:tcPr>
            <w:tcW w:w="10223" w:type="dxa"/>
            <w:gridSpan w:val="4"/>
          </w:tcPr>
          <w:p w14:paraId="28C1B177" w14:textId="77777777" w:rsidR="005A5EA3" w:rsidRPr="00B407E1" w:rsidRDefault="005A5EA3" w:rsidP="005A5EA3">
            <w:pPr>
              <w:widowControl/>
              <w:autoSpaceDE/>
              <w:autoSpaceDN/>
              <w:adjustRightInd/>
              <w:spacing w:before="120" w:after="120"/>
              <w:ind w:firstLine="0"/>
              <w:jc w:val="center"/>
              <w:rPr>
                <w:rFonts w:ascii="Times New Roman" w:hAnsi="Times New Roman" w:cs="Times New Roman"/>
                <w:b/>
                <w:sz w:val="24"/>
                <w:lang w:val="en-GB" w:eastAsia="en-US"/>
              </w:rPr>
            </w:pPr>
            <w:r w:rsidRPr="00B407E1">
              <w:rPr>
                <w:rFonts w:ascii="Times New Roman" w:hAnsi="Times New Roman" w:cs="Times New Roman"/>
                <w:b/>
                <w:sz w:val="24"/>
                <w:lang w:val="en-GB" w:eastAsia="en-US"/>
              </w:rPr>
              <w:t xml:space="preserve">IX. </w:t>
            </w:r>
            <w:r w:rsidRPr="00B407E1">
              <w:rPr>
                <w:rFonts w:ascii="Times New Roman" w:hAnsi="Times New Roman" w:cs="Times New Roman"/>
                <w:b/>
                <w:caps/>
                <w:sz w:val="24"/>
                <w:lang w:val="en-GB" w:eastAsia="en-US"/>
              </w:rPr>
              <w:t>validity, amendment and termination of the contract</w:t>
            </w:r>
          </w:p>
        </w:tc>
      </w:tr>
      <w:tr w:rsidR="005A5EA3" w:rsidRPr="00B407E1" w14:paraId="6EFDB8DD" w14:textId="77777777" w:rsidTr="008F1BE3">
        <w:tc>
          <w:tcPr>
            <w:tcW w:w="10223" w:type="dxa"/>
            <w:gridSpan w:val="4"/>
          </w:tcPr>
          <w:p w14:paraId="11BF326A"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9.1. The Contract shall take effect on the day of signing of the Contract and shall be valid until the full performance of the contractual obligations of the Parties.</w:t>
            </w:r>
          </w:p>
        </w:tc>
      </w:tr>
      <w:tr w:rsidR="005A5EA3" w:rsidRPr="00B407E1" w14:paraId="0EB00A33" w14:textId="77777777" w:rsidTr="008F1BE3">
        <w:tc>
          <w:tcPr>
            <w:tcW w:w="10223" w:type="dxa"/>
            <w:gridSpan w:val="4"/>
          </w:tcPr>
          <w:p w14:paraId="16A9E482"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9.2. Contract conditions </w:t>
            </w:r>
            <w:proofErr w:type="gramStart"/>
            <w:r w:rsidRPr="00B407E1">
              <w:rPr>
                <w:rFonts w:ascii="Times New Roman" w:hAnsi="Times New Roman" w:cs="Times New Roman"/>
                <w:sz w:val="24"/>
                <w:lang w:val="en-GB" w:eastAsia="en-US"/>
              </w:rPr>
              <w:t>may not be amended</w:t>
            </w:r>
            <w:proofErr w:type="gramEnd"/>
            <w:r w:rsidRPr="00B407E1">
              <w:rPr>
                <w:rFonts w:ascii="Times New Roman" w:hAnsi="Times New Roman" w:cs="Times New Roman"/>
                <w:sz w:val="24"/>
                <w:lang w:val="en-GB" w:eastAsia="en-US"/>
              </w:rPr>
              <w:t xml:space="preserve"> during its validity period, except for the exceptions provided for in Article 89 of the Law on Public Procurement of the Republic of Lithuania.</w:t>
            </w:r>
          </w:p>
        </w:tc>
      </w:tr>
      <w:tr w:rsidR="005A5EA3" w:rsidRPr="00B407E1" w14:paraId="6BD2ED44" w14:textId="77777777" w:rsidTr="008F1BE3">
        <w:tc>
          <w:tcPr>
            <w:tcW w:w="10223" w:type="dxa"/>
            <w:gridSpan w:val="4"/>
          </w:tcPr>
          <w:p w14:paraId="1283F822"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9.3. The CPMA shall have the right to unilaterally terminate the Contract having informed the Supplier and the Beneficiary thereof no later than 14 calendar days beforehand, if: </w:t>
            </w:r>
          </w:p>
        </w:tc>
      </w:tr>
      <w:tr w:rsidR="005A5EA3" w:rsidRPr="00B407E1" w14:paraId="1671108E" w14:textId="77777777" w:rsidTr="008F1BE3">
        <w:tc>
          <w:tcPr>
            <w:tcW w:w="10223" w:type="dxa"/>
            <w:gridSpan w:val="4"/>
          </w:tcPr>
          <w:p w14:paraId="15E53D65"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9.3.1. the Supplier has defaulted on its obligations or has performed them under conditions other than those laid down in the Contract, including but not limited to the condition when the Supplier informs of unilaterally increasing (suggesting to increase) the Goods rate specified in the Contract; </w:t>
            </w:r>
          </w:p>
        </w:tc>
      </w:tr>
      <w:tr w:rsidR="005A5EA3" w:rsidRPr="00B407E1" w14:paraId="08D49B46" w14:textId="77777777" w:rsidTr="008F1BE3">
        <w:tc>
          <w:tcPr>
            <w:tcW w:w="10223" w:type="dxa"/>
            <w:gridSpan w:val="4"/>
          </w:tcPr>
          <w:p w14:paraId="0A94C84B"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9.3.2. circumstances, which have led to the performance of the Contract being no longer necessary, have emerged;</w:t>
            </w:r>
          </w:p>
        </w:tc>
      </w:tr>
      <w:tr w:rsidR="005A5EA3" w:rsidRPr="00B407E1" w14:paraId="6DE21B68" w14:textId="77777777" w:rsidTr="008F1BE3">
        <w:tc>
          <w:tcPr>
            <w:tcW w:w="10223" w:type="dxa"/>
            <w:gridSpan w:val="4"/>
          </w:tcPr>
          <w:p w14:paraId="5F557E7B"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9.3.3. if the Supplier should have been excluded during the procurement procedure;</w:t>
            </w:r>
          </w:p>
        </w:tc>
      </w:tr>
      <w:tr w:rsidR="005A5EA3" w:rsidRPr="00B407E1" w14:paraId="0EADD6D6" w14:textId="77777777" w:rsidTr="008F1BE3">
        <w:tc>
          <w:tcPr>
            <w:tcW w:w="10223" w:type="dxa"/>
            <w:gridSpan w:val="4"/>
          </w:tcPr>
          <w:p w14:paraId="1642661C"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9.3.4. if the Contract has been modified in violation of Article 89 of the Law on Public Procurement of the Republic of Lithuania;</w:t>
            </w:r>
          </w:p>
          <w:p w14:paraId="0C54076F"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proofErr w:type="gramStart"/>
            <w:r w:rsidRPr="00B407E1">
              <w:rPr>
                <w:rFonts w:ascii="Times New Roman" w:hAnsi="Times New Roman" w:cs="Times New Roman"/>
                <w:sz w:val="24"/>
                <w:lang w:val="en-GB" w:eastAsia="en-US"/>
              </w:rPr>
              <w:t>9.3.5. it became known that the Agreement should not have been awarded to the Supplier in view of a serious infringement of the obligations under the Treaties and Directive 2014/24/ES that has been declared by the Court of Justice of the European Union in a procedure pursuant to Article 258 TFEU (Treaty on the Functioning of the European Union)</w:t>
            </w:r>
            <w:r w:rsidRPr="00B407E1">
              <w:rPr>
                <w:rFonts w:ascii="Times New Roman" w:hAnsi="Times New Roman" w:cs="Times New Roman"/>
                <w:color w:val="222222"/>
                <w:sz w:val="24"/>
                <w:shd w:val="clear" w:color="auto" w:fill="FFFFFF"/>
                <w:lang w:val="en-GB" w:eastAsia="en-US"/>
              </w:rPr>
              <w:t>.</w:t>
            </w:r>
            <w:proofErr w:type="gramEnd"/>
          </w:p>
        </w:tc>
      </w:tr>
      <w:tr w:rsidR="005A5EA3" w:rsidRPr="00B407E1" w14:paraId="2AAF6360" w14:textId="77777777" w:rsidTr="008F1BE3">
        <w:tc>
          <w:tcPr>
            <w:tcW w:w="10223" w:type="dxa"/>
            <w:gridSpan w:val="4"/>
          </w:tcPr>
          <w:p w14:paraId="3E179B58"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proofErr w:type="gramStart"/>
            <w:r w:rsidRPr="00B407E1">
              <w:rPr>
                <w:rFonts w:ascii="Times New Roman" w:hAnsi="Times New Roman" w:cs="Times New Roman"/>
                <w:sz w:val="24"/>
                <w:lang w:val="en-GB" w:eastAsia="en-US"/>
              </w:rPr>
              <w:t>9.4. The Supplier shall have the right to unilaterally terminate the Contract having informed the CPMA and the Beneficiary thereof in writing no later than 14 calendar days in advance, if the CPMA and / or the Beneficiary has defaulted on its obligations or performed them under conditions other than those laid down in the Contract, as well as in the case specified in Article 8.3 of the Contract.</w:t>
            </w:r>
            <w:proofErr w:type="gramEnd"/>
            <w:r w:rsidRPr="00B407E1">
              <w:rPr>
                <w:rFonts w:ascii="Times New Roman" w:hAnsi="Times New Roman" w:cs="Times New Roman"/>
                <w:sz w:val="24"/>
                <w:lang w:val="en-GB" w:eastAsia="en-US"/>
              </w:rPr>
              <w:t xml:space="preserve"> </w:t>
            </w:r>
          </w:p>
        </w:tc>
      </w:tr>
      <w:tr w:rsidR="005A5EA3" w:rsidRPr="00B407E1" w14:paraId="584B6CFC" w14:textId="77777777" w:rsidTr="008F1BE3">
        <w:tc>
          <w:tcPr>
            <w:tcW w:w="10223" w:type="dxa"/>
            <w:gridSpan w:val="4"/>
          </w:tcPr>
          <w:p w14:paraId="25841CA3"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9.5. The CPMA may unilaterally terminate the Contract having informed the Supplier and the Beneficiary thereof in writing 1 month in advance without indicating any reasons therefor. The Supplier may unilaterally terminate the Contract having informed the CPMA and the Beneficiary in writing 2 months beforehand without indicating any reasons therefor.</w:t>
            </w:r>
          </w:p>
        </w:tc>
      </w:tr>
      <w:tr w:rsidR="005A5EA3" w:rsidRPr="00B407E1" w14:paraId="162DB7BA" w14:textId="77777777" w:rsidTr="008F1BE3">
        <w:tc>
          <w:tcPr>
            <w:tcW w:w="10223" w:type="dxa"/>
            <w:gridSpan w:val="4"/>
          </w:tcPr>
          <w:p w14:paraId="60A0DC3B"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9.6. The Contract </w:t>
            </w:r>
            <w:proofErr w:type="gramStart"/>
            <w:r w:rsidRPr="00B407E1">
              <w:rPr>
                <w:rFonts w:ascii="Times New Roman" w:hAnsi="Times New Roman" w:cs="Times New Roman"/>
                <w:sz w:val="24"/>
                <w:lang w:val="en-GB" w:eastAsia="en-US"/>
              </w:rPr>
              <w:t>may also be terminated</w:t>
            </w:r>
            <w:proofErr w:type="gramEnd"/>
            <w:r w:rsidRPr="00B407E1">
              <w:rPr>
                <w:rFonts w:ascii="Times New Roman" w:hAnsi="Times New Roman" w:cs="Times New Roman"/>
                <w:sz w:val="24"/>
                <w:lang w:val="en-GB" w:eastAsia="en-US"/>
              </w:rPr>
              <w:t xml:space="preserve"> by a written agreement of all the Parties. </w:t>
            </w:r>
          </w:p>
        </w:tc>
      </w:tr>
      <w:tr w:rsidR="005A5EA3" w:rsidRPr="00B407E1" w14:paraId="3113BA3D" w14:textId="77777777" w:rsidTr="008F1BE3">
        <w:tc>
          <w:tcPr>
            <w:tcW w:w="10223" w:type="dxa"/>
            <w:gridSpan w:val="4"/>
          </w:tcPr>
          <w:p w14:paraId="72EE0A72"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9.7. The termination of the Contract shall not relieve the Parties from proper performance thereof, if the emerged obligations </w:t>
            </w:r>
            <w:proofErr w:type="gramStart"/>
            <w:r w:rsidRPr="00B407E1">
              <w:rPr>
                <w:rFonts w:ascii="Times New Roman" w:hAnsi="Times New Roman" w:cs="Times New Roman"/>
                <w:sz w:val="24"/>
                <w:lang w:val="en-GB" w:eastAsia="en-US"/>
              </w:rPr>
              <w:t>were not fulfilled</w:t>
            </w:r>
            <w:proofErr w:type="gramEnd"/>
            <w:r w:rsidRPr="00B407E1">
              <w:rPr>
                <w:rFonts w:ascii="Times New Roman" w:hAnsi="Times New Roman" w:cs="Times New Roman"/>
                <w:sz w:val="24"/>
                <w:lang w:val="en-GB" w:eastAsia="en-US"/>
              </w:rPr>
              <w:t xml:space="preserve"> before the termination.</w:t>
            </w:r>
          </w:p>
        </w:tc>
      </w:tr>
      <w:tr w:rsidR="005A5EA3" w:rsidRPr="00B407E1" w14:paraId="156797D9" w14:textId="77777777" w:rsidTr="008F1BE3">
        <w:tc>
          <w:tcPr>
            <w:tcW w:w="10223" w:type="dxa"/>
            <w:gridSpan w:val="4"/>
          </w:tcPr>
          <w:p w14:paraId="5CDC95B1" w14:textId="77777777" w:rsidR="005A5EA3" w:rsidRPr="00B407E1" w:rsidRDefault="005A5EA3" w:rsidP="005A5EA3">
            <w:pPr>
              <w:keepNext/>
              <w:widowControl/>
              <w:autoSpaceDE/>
              <w:autoSpaceDN/>
              <w:adjustRightInd/>
              <w:spacing w:before="240" w:after="120"/>
              <w:ind w:firstLine="0"/>
              <w:jc w:val="center"/>
              <w:rPr>
                <w:rFonts w:ascii="Times New Roman" w:hAnsi="Times New Roman" w:cs="Times New Roman"/>
                <w:b/>
                <w:color w:val="000000"/>
                <w:sz w:val="24"/>
                <w:lang w:val="en-GB" w:eastAsia="en-US"/>
              </w:rPr>
            </w:pPr>
            <w:r w:rsidRPr="00B407E1">
              <w:rPr>
                <w:rFonts w:ascii="Times New Roman" w:hAnsi="Times New Roman" w:cs="Times New Roman"/>
                <w:b/>
                <w:color w:val="000000"/>
                <w:sz w:val="24"/>
                <w:lang w:val="en-GB"/>
              </w:rPr>
              <w:t xml:space="preserve">X. </w:t>
            </w:r>
            <w:r w:rsidRPr="00B407E1">
              <w:rPr>
                <w:rFonts w:ascii="Times New Roman" w:hAnsi="Times New Roman" w:cs="Times New Roman"/>
                <w:b/>
                <w:color w:val="000000"/>
                <w:sz w:val="24"/>
                <w:lang w:val="en-GB" w:eastAsia="en-US"/>
              </w:rPr>
              <w:t>FORCE MAJEURE</w:t>
            </w:r>
          </w:p>
        </w:tc>
      </w:tr>
      <w:tr w:rsidR="005A5EA3" w:rsidRPr="00B407E1" w14:paraId="21A3DB03" w14:textId="77777777" w:rsidTr="008F1BE3">
        <w:tc>
          <w:tcPr>
            <w:tcW w:w="10223" w:type="dxa"/>
            <w:gridSpan w:val="4"/>
          </w:tcPr>
          <w:p w14:paraId="42390C90"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bookmarkStart w:id="12" w:name="_Toc446495354"/>
            <w:bookmarkStart w:id="13" w:name="_Toc498512229"/>
            <w:proofErr w:type="gramStart"/>
            <w:r w:rsidRPr="00B407E1">
              <w:rPr>
                <w:rFonts w:ascii="Times New Roman" w:hAnsi="Times New Roman" w:cs="Times New Roman"/>
                <w:sz w:val="24"/>
                <w:lang w:val="en-GB" w:eastAsia="en-US"/>
              </w:rPr>
              <w:t xml:space="preserve">10.1. The party may be fully or partially released from liability for non-performance of the Contract due to the </w:t>
            </w:r>
            <w:r w:rsidRPr="00B407E1">
              <w:rPr>
                <w:rFonts w:ascii="Times New Roman" w:hAnsi="Times New Roman" w:cs="Times New Roman"/>
                <w:i/>
                <w:sz w:val="24"/>
                <w:lang w:val="en-GB" w:eastAsia="en-US"/>
              </w:rPr>
              <w:t xml:space="preserve">force majeure, </w:t>
            </w:r>
            <w:r w:rsidRPr="00B407E1">
              <w:rPr>
                <w:rFonts w:ascii="Times New Roman" w:hAnsi="Times New Roman" w:cs="Times New Roman"/>
                <w:sz w:val="24"/>
                <w:lang w:val="en-GB" w:eastAsia="en-US"/>
              </w:rPr>
              <w:t xml:space="preserve">arising after the date of entry into force of the Contract and established and proved by the Party experiencing them in accordance with the Civil Code of the Republic of Lithuania or the legislation in force at the place of delivery of the Goods, provided that the Party has notified immediately the other Party of the impediment and its effect on the </w:t>
            </w:r>
            <w:proofErr w:type="spellStart"/>
            <w:r w:rsidRPr="00B407E1">
              <w:rPr>
                <w:rFonts w:ascii="Times New Roman" w:hAnsi="Times New Roman" w:cs="Times New Roman"/>
                <w:sz w:val="24"/>
                <w:lang w:val="en-GB" w:eastAsia="en-US"/>
              </w:rPr>
              <w:t>fulfillment</w:t>
            </w:r>
            <w:proofErr w:type="spellEnd"/>
            <w:r w:rsidRPr="00B407E1">
              <w:rPr>
                <w:rFonts w:ascii="Times New Roman" w:hAnsi="Times New Roman" w:cs="Times New Roman"/>
                <w:sz w:val="24"/>
                <w:lang w:val="en-GB" w:eastAsia="en-US"/>
              </w:rPr>
              <w:t xml:space="preserve"> of its obligations.</w:t>
            </w:r>
            <w:proofErr w:type="gramEnd"/>
          </w:p>
        </w:tc>
      </w:tr>
      <w:tr w:rsidR="005A5EA3" w:rsidRPr="00B407E1" w14:paraId="2DA921E5" w14:textId="77777777" w:rsidTr="008F1BE3">
        <w:tc>
          <w:tcPr>
            <w:tcW w:w="10223" w:type="dxa"/>
            <w:gridSpan w:val="4"/>
          </w:tcPr>
          <w:p w14:paraId="2615CEBE"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lastRenderedPageBreak/>
              <w:t xml:space="preserve">10.2. An event does not constitute </w:t>
            </w:r>
            <w:r w:rsidRPr="00B407E1">
              <w:rPr>
                <w:rFonts w:ascii="Times New Roman" w:hAnsi="Times New Roman" w:cs="Times New Roman"/>
                <w:i/>
                <w:sz w:val="24"/>
                <w:lang w:val="en-GB" w:eastAsia="en-US"/>
              </w:rPr>
              <w:t>force majeure</w:t>
            </w:r>
            <w:r w:rsidRPr="00B407E1">
              <w:rPr>
                <w:rFonts w:ascii="Times New Roman" w:hAnsi="Times New Roman" w:cs="Times New Roman"/>
                <w:sz w:val="24"/>
                <w:lang w:val="en-GB" w:eastAsia="en-US"/>
              </w:rPr>
              <w:t xml:space="preserve"> due to the lack of Goods on the market, the Party does not have the necessary financial resources or its counterparties are in breach of their obligations. </w:t>
            </w:r>
          </w:p>
        </w:tc>
      </w:tr>
      <w:tr w:rsidR="005A5EA3" w:rsidRPr="00B407E1" w14:paraId="511F5390" w14:textId="77777777" w:rsidTr="008F1BE3">
        <w:tc>
          <w:tcPr>
            <w:tcW w:w="10223" w:type="dxa"/>
            <w:gridSpan w:val="4"/>
          </w:tcPr>
          <w:p w14:paraId="4C8623FC"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eastAsia="en-US"/>
              </w:rPr>
            </w:pPr>
            <w:r w:rsidRPr="00B407E1">
              <w:rPr>
                <w:rFonts w:ascii="Times New Roman" w:hAnsi="Times New Roman" w:cs="Times New Roman"/>
                <w:sz w:val="24"/>
                <w:lang w:eastAsia="en-US"/>
              </w:rPr>
              <w:t xml:space="preserve">10.3. </w:t>
            </w:r>
            <w:proofErr w:type="spellStart"/>
            <w:r w:rsidRPr="00B407E1">
              <w:rPr>
                <w:rFonts w:ascii="Times New Roman" w:hAnsi="Times New Roman" w:cs="Times New Roman"/>
                <w:sz w:val="24"/>
                <w:lang w:eastAsia="en-US"/>
              </w:rPr>
              <w:t>This</w:t>
            </w:r>
            <w:proofErr w:type="spellEnd"/>
            <w:r w:rsidRPr="00B407E1">
              <w:rPr>
                <w:rFonts w:ascii="Times New Roman" w:hAnsi="Times New Roman" w:cs="Times New Roman"/>
                <w:sz w:val="24"/>
                <w:lang w:eastAsia="en-US"/>
              </w:rPr>
              <w:t xml:space="preserve"> </w:t>
            </w:r>
            <w:r w:rsidRPr="00B407E1">
              <w:rPr>
                <w:rFonts w:ascii="Times New Roman" w:hAnsi="Times New Roman" w:cs="Times New Roman"/>
                <w:sz w:val="24"/>
                <w:lang w:val="en-GB" w:eastAsia="en-US"/>
              </w:rPr>
              <w:t>Agreement</w:t>
            </w:r>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shall</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terminate</w:t>
            </w:r>
            <w:proofErr w:type="spellEnd"/>
            <w:r w:rsidRPr="00B407E1">
              <w:rPr>
                <w:rFonts w:ascii="Times New Roman" w:hAnsi="Times New Roman" w:cs="Times New Roman"/>
                <w:sz w:val="24"/>
                <w:lang w:eastAsia="en-US"/>
              </w:rPr>
              <w:t xml:space="preserve"> at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request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one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of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the</w:t>
            </w:r>
            <w:proofErr w:type="spellEnd"/>
            <w:r w:rsidRPr="00B407E1">
              <w:rPr>
                <w:rFonts w:ascii="Times New Roman" w:hAnsi="Times New Roman" w:cs="Times New Roman"/>
                <w:sz w:val="24"/>
                <w:lang w:eastAsia="en-US"/>
              </w:rPr>
              <w:t xml:space="preserve"> Parties </w:t>
            </w:r>
            <w:proofErr w:type="spellStart"/>
            <w:r w:rsidRPr="00B407E1">
              <w:rPr>
                <w:rFonts w:ascii="Times New Roman" w:hAnsi="Times New Roman" w:cs="Times New Roman"/>
                <w:sz w:val="24"/>
                <w:lang w:eastAsia="en-US"/>
              </w:rPr>
              <w:t>if</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its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performance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is</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impossible</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for</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that</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Party</w:t>
            </w:r>
            <w:proofErr w:type="spellEnd"/>
            <w:r w:rsidRPr="00B407E1">
              <w:rPr>
                <w:rFonts w:ascii="Times New Roman" w:hAnsi="Times New Roman" w:cs="Times New Roman"/>
                <w:sz w:val="24"/>
                <w:lang w:eastAsia="en-US"/>
              </w:rPr>
              <w:t xml:space="preserve"> </w:t>
            </w:r>
            <w:proofErr w:type="spellStart"/>
            <w:r w:rsidRPr="00B407E1">
              <w:rPr>
                <w:rFonts w:ascii="Times New Roman" w:hAnsi="Times New Roman" w:cs="Times New Roman"/>
                <w:sz w:val="24"/>
                <w:lang w:eastAsia="en-US"/>
              </w:rPr>
              <w:t>due</w:t>
            </w:r>
            <w:proofErr w:type="spellEnd"/>
            <w:r w:rsidRPr="00B407E1">
              <w:rPr>
                <w:rFonts w:ascii="Times New Roman" w:hAnsi="Times New Roman" w:cs="Times New Roman"/>
                <w:sz w:val="24"/>
                <w:lang w:eastAsia="en-US"/>
              </w:rPr>
              <w:t xml:space="preserve"> to </w:t>
            </w:r>
            <w:r w:rsidRPr="00B407E1">
              <w:rPr>
                <w:rFonts w:ascii="Times New Roman" w:hAnsi="Times New Roman" w:cs="Times New Roman"/>
                <w:i/>
                <w:sz w:val="24"/>
                <w:lang w:eastAsia="en-US"/>
              </w:rPr>
              <w:t>force majeure</w:t>
            </w:r>
            <w:r w:rsidRPr="00B407E1">
              <w:rPr>
                <w:rFonts w:ascii="Times New Roman" w:hAnsi="Times New Roman" w:cs="Times New Roman"/>
                <w:sz w:val="24"/>
                <w:lang w:eastAsia="en-US"/>
              </w:rPr>
              <w:t>.</w:t>
            </w:r>
          </w:p>
        </w:tc>
      </w:tr>
      <w:bookmarkEnd w:id="12"/>
      <w:bookmarkEnd w:id="13"/>
      <w:tr w:rsidR="005A5EA3" w:rsidRPr="00B407E1" w14:paraId="509158CE" w14:textId="77777777" w:rsidTr="008F1BE3">
        <w:tc>
          <w:tcPr>
            <w:tcW w:w="10223" w:type="dxa"/>
            <w:gridSpan w:val="4"/>
          </w:tcPr>
          <w:p w14:paraId="39D58D0F" w14:textId="77777777" w:rsidR="005A5EA3" w:rsidRPr="00B407E1" w:rsidRDefault="005A5EA3" w:rsidP="005A5EA3">
            <w:pPr>
              <w:keepNext/>
              <w:widowControl/>
              <w:autoSpaceDE/>
              <w:autoSpaceDN/>
              <w:adjustRightInd/>
              <w:spacing w:before="240" w:after="120"/>
              <w:ind w:firstLine="0"/>
              <w:jc w:val="center"/>
              <w:outlineLvl w:val="0"/>
              <w:rPr>
                <w:rFonts w:ascii="Times New Roman" w:hAnsi="Times New Roman" w:cs="Times New Roman"/>
                <w:b/>
                <w:sz w:val="24"/>
                <w:lang w:val="en-GB" w:eastAsia="en-US"/>
              </w:rPr>
            </w:pPr>
            <w:r w:rsidRPr="00B407E1">
              <w:rPr>
                <w:rFonts w:ascii="Times New Roman" w:hAnsi="Times New Roman" w:cs="Times New Roman"/>
                <w:b/>
                <w:sz w:val="24"/>
                <w:lang w:val="en-GB" w:eastAsia="en-US"/>
              </w:rPr>
              <w:t xml:space="preserve">XI. </w:t>
            </w:r>
            <w:r w:rsidRPr="00B407E1">
              <w:rPr>
                <w:rFonts w:ascii="Times New Roman" w:hAnsi="Times New Roman" w:cs="Times New Roman"/>
                <w:b/>
                <w:caps/>
                <w:sz w:val="24"/>
                <w:lang w:val="en-GB" w:eastAsia="en-US"/>
              </w:rPr>
              <w:t>Other provisions</w:t>
            </w:r>
          </w:p>
        </w:tc>
      </w:tr>
      <w:tr w:rsidR="005A5EA3" w:rsidRPr="00B407E1" w14:paraId="32D2C777" w14:textId="77777777" w:rsidTr="008F1BE3">
        <w:tc>
          <w:tcPr>
            <w:tcW w:w="10223" w:type="dxa"/>
            <w:gridSpan w:val="4"/>
          </w:tcPr>
          <w:p w14:paraId="7308C74D"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11.1. Disputes between the Parties </w:t>
            </w:r>
            <w:proofErr w:type="gramStart"/>
            <w:r w:rsidRPr="00B407E1">
              <w:rPr>
                <w:rFonts w:ascii="Times New Roman" w:hAnsi="Times New Roman" w:cs="Times New Roman"/>
                <w:sz w:val="24"/>
                <w:lang w:val="en-GB" w:eastAsia="en-US"/>
              </w:rPr>
              <w:t>may be solved</w:t>
            </w:r>
            <w:proofErr w:type="gramEnd"/>
            <w:r w:rsidRPr="00B407E1">
              <w:rPr>
                <w:rFonts w:ascii="Times New Roman" w:hAnsi="Times New Roman" w:cs="Times New Roman"/>
                <w:sz w:val="24"/>
                <w:lang w:val="en-GB" w:eastAsia="en-US"/>
              </w:rPr>
              <w:t xml:space="preserve"> by negotiation or in judicial procedure. </w:t>
            </w:r>
          </w:p>
        </w:tc>
      </w:tr>
      <w:tr w:rsidR="005A5EA3" w:rsidRPr="00B407E1" w14:paraId="7DFD7436" w14:textId="77777777" w:rsidTr="008F1BE3">
        <w:tc>
          <w:tcPr>
            <w:tcW w:w="10223" w:type="dxa"/>
            <w:gridSpan w:val="4"/>
          </w:tcPr>
          <w:p w14:paraId="5B3AE8AF"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11.2. The contractual Parties shall try to resolve all disputes by negotiation. Upon the formation of a dispute, the Parties shall lay down their opinion to the other Parties in writing and propose a solution to the dispute. Having received a proposal to resolve a dispute by negotiation, the Parties shall respond thereto within 14 (fourteen) calendar days. A dispute shall be resolved in no more than 30 (thirty) calendar days from the start of negotiation. In case of a failure to resolve a dispute by negotiation or if any of the Parties fails to respond to the proposal to solve a dispute by negotiation, the Party shall have the right, having warned the other Parties thereof, to move over to the following stage of the dispute resolution procedure.</w:t>
            </w:r>
          </w:p>
        </w:tc>
      </w:tr>
      <w:tr w:rsidR="005A5EA3" w:rsidRPr="00B407E1" w14:paraId="295F7EFD" w14:textId="77777777" w:rsidTr="008F1BE3">
        <w:tc>
          <w:tcPr>
            <w:tcW w:w="10223" w:type="dxa"/>
            <w:gridSpan w:val="4"/>
          </w:tcPr>
          <w:p w14:paraId="7F60385F"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bCs/>
                <w:sz w:val="24"/>
                <w:lang w:val="en-GB" w:eastAsia="en-US"/>
              </w:rPr>
            </w:pPr>
            <w:r w:rsidRPr="00B407E1">
              <w:rPr>
                <w:rFonts w:ascii="Times New Roman" w:hAnsi="Times New Roman" w:cs="Times New Roman"/>
                <w:sz w:val="24"/>
                <w:lang w:val="en-GB" w:eastAsia="en-US"/>
              </w:rPr>
              <w:t xml:space="preserve">11.3. All disputes arising out of this Contract, which </w:t>
            </w:r>
            <w:proofErr w:type="gramStart"/>
            <w:r w:rsidRPr="00B407E1">
              <w:rPr>
                <w:rFonts w:ascii="Times New Roman" w:hAnsi="Times New Roman" w:cs="Times New Roman"/>
                <w:sz w:val="24"/>
                <w:lang w:val="en-GB" w:eastAsia="en-US"/>
              </w:rPr>
              <w:t>cannot be solved</w:t>
            </w:r>
            <w:proofErr w:type="gramEnd"/>
            <w:r w:rsidRPr="00B407E1">
              <w:rPr>
                <w:rFonts w:ascii="Times New Roman" w:hAnsi="Times New Roman" w:cs="Times New Roman"/>
                <w:sz w:val="24"/>
                <w:lang w:val="en-GB" w:eastAsia="en-US"/>
              </w:rPr>
              <w:t xml:space="preserve"> by negotiation, shall be solved in courts of the Republic of Lithuania according to the place of registered office of the </w:t>
            </w:r>
            <w:r w:rsidRPr="00B407E1">
              <w:rPr>
                <w:rFonts w:ascii="Times New Roman" w:hAnsi="Times New Roman" w:cs="Times New Roman"/>
                <w:sz w:val="24"/>
                <w:lang w:val="en-US" w:eastAsia="en-US"/>
              </w:rPr>
              <w:t>CPMA</w:t>
            </w:r>
            <w:r w:rsidRPr="00B407E1">
              <w:rPr>
                <w:rFonts w:ascii="Times New Roman" w:hAnsi="Times New Roman" w:cs="Times New Roman"/>
                <w:sz w:val="24"/>
                <w:lang w:val="en-GB" w:eastAsia="en-US"/>
              </w:rPr>
              <w:t>, unless laws provide for exclusive jurisdiction of the courts</w:t>
            </w:r>
            <w:r w:rsidRPr="00B407E1">
              <w:rPr>
                <w:rFonts w:ascii="Times New Roman" w:hAnsi="Times New Roman" w:cs="Times New Roman"/>
                <w:bCs/>
                <w:sz w:val="24"/>
                <w:lang w:val="en-GB" w:eastAsia="en-US"/>
              </w:rPr>
              <w:t>.</w:t>
            </w:r>
          </w:p>
        </w:tc>
      </w:tr>
      <w:tr w:rsidR="005A5EA3" w:rsidRPr="00B407E1" w14:paraId="7E735722" w14:textId="77777777" w:rsidTr="008F1BE3">
        <w:tc>
          <w:tcPr>
            <w:tcW w:w="10223" w:type="dxa"/>
            <w:gridSpan w:val="4"/>
          </w:tcPr>
          <w:p w14:paraId="4F9767BB" w14:textId="77777777" w:rsidR="005A5EA3" w:rsidRPr="00B407E1"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GB" w:eastAsia="en-US"/>
              </w:rPr>
            </w:pPr>
            <w:r w:rsidRPr="00B407E1">
              <w:rPr>
                <w:rFonts w:ascii="Times New Roman" w:eastAsia="MS Gothic" w:hAnsi="Times New Roman" w:cs="Times New Roman"/>
                <w:bCs/>
                <w:sz w:val="24"/>
                <w:lang w:val="en-GB" w:eastAsia="en-US"/>
              </w:rPr>
              <w:t xml:space="preserve">11.4. </w:t>
            </w:r>
            <w:r w:rsidRPr="00B407E1">
              <w:rPr>
                <w:rFonts w:ascii="Times New Roman" w:hAnsi="Times New Roman" w:cs="Times New Roman"/>
                <w:sz w:val="24"/>
                <w:lang w:val="en-GB" w:eastAsia="en-US"/>
              </w:rPr>
              <w:t>Laws</w:t>
            </w:r>
            <w:r w:rsidRPr="00B407E1">
              <w:rPr>
                <w:rFonts w:ascii="Times New Roman" w:eastAsia="MS Gothic" w:hAnsi="Times New Roman" w:cs="Times New Roman"/>
                <w:bCs/>
                <w:sz w:val="24"/>
                <w:lang w:val="en-GB" w:eastAsia="en-US"/>
              </w:rPr>
              <w:t xml:space="preserve"> and other legal acts of the Republic of Lithuania govern all mutual relations between the Parties that form out of this Contract and </w:t>
            </w:r>
            <w:proofErr w:type="gramStart"/>
            <w:r w:rsidRPr="00B407E1">
              <w:rPr>
                <w:rFonts w:ascii="Times New Roman" w:eastAsia="MS Gothic" w:hAnsi="Times New Roman" w:cs="Times New Roman"/>
                <w:bCs/>
                <w:sz w:val="24"/>
                <w:lang w:val="en-GB" w:eastAsia="en-US"/>
              </w:rPr>
              <w:t>have not been provided for</w:t>
            </w:r>
            <w:proofErr w:type="gramEnd"/>
            <w:r w:rsidRPr="00B407E1">
              <w:rPr>
                <w:rFonts w:ascii="Times New Roman" w:eastAsia="MS Gothic" w:hAnsi="Times New Roman" w:cs="Times New Roman"/>
                <w:bCs/>
                <w:sz w:val="24"/>
                <w:lang w:val="en-GB" w:eastAsia="en-US"/>
              </w:rPr>
              <w:t xml:space="preserve"> in its conditions.</w:t>
            </w:r>
          </w:p>
        </w:tc>
      </w:tr>
      <w:tr w:rsidR="005A5EA3" w:rsidRPr="00B407E1" w14:paraId="77AAB05E" w14:textId="77777777" w:rsidTr="008F1BE3">
        <w:tc>
          <w:tcPr>
            <w:tcW w:w="10223" w:type="dxa"/>
            <w:gridSpan w:val="4"/>
          </w:tcPr>
          <w:p w14:paraId="29E2AA44" w14:textId="77777777" w:rsidR="005A5EA3" w:rsidRPr="00B407E1"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GB" w:eastAsia="en-US"/>
              </w:rPr>
            </w:pPr>
            <w:r w:rsidRPr="00B407E1">
              <w:rPr>
                <w:rFonts w:ascii="Times New Roman" w:eastAsia="MS Gothic" w:hAnsi="Times New Roman" w:cs="Times New Roman"/>
                <w:bCs/>
                <w:sz w:val="24"/>
                <w:lang w:val="en-GB" w:eastAsia="en-US"/>
              </w:rPr>
              <w:t xml:space="preserve">11.5. The </w:t>
            </w:r>
            <w:r w:rsidRPr="00B407E1">
              <w:rPr>
                <w:rFonts w:ascii="Times New Roman" w:hAnsi="Times New Roman" w:cs="Times New Roman"/>
                <w:sz w:val="24"/>
                <w:lang w:val="en-GB" w:eastAsia="en-US"/>
              </w:rPr>
              <w:t>Parties</w:t>
            </w:r>
            <w:r w:rsidRPr="00B407E1">
              <w:rPr>
                <w:rFonts w:ascii="Times New Roman" w:eastAsia="MS Gothic" w:hAnsi="Times New Roman" w:cs="Times New Roman"/>
                <w:bCs/>
                <w:sz w:val="24"/>
                <w:lang w:val="en-GB" w:eastAsia="en-US"/>
              </w:rPr>
              <w:t xml:space="preserve"> shall inform each other about all the material events and </w:t>
            </w:r>
            <w:proofErr w:type="gramStart"/>
            <w:r w:rsidRPr="00B407E1">
              <w:rPr>
                <w:rFonts w:ascii="Times New Roman" w:eastAsia="MS Gothic" w:hAnsi="Times New Roman" w:cs="Times New Roman"/>
                <w:bCs/>
                <w:sz w:val="24"/>
                <w:lang w:val="en-GB" w:eastAsia="en-US"/>
              </w:rPr>
              <w:t>circumstances which</w:t>
            </w:r>
            <w:proofErr w:type="gramEnd"/>
            <w:r w:rsidRPr="00B407E1">
              <w:rPr>
                <w:rFonts w:ascii="Times New Roman" w:eastAsia="MS Gothic" w:hAnsi="Times New Roman" w:cs="Times New Roman"/>
                <w:bCs/>
                <w:sz w:val="24"/>
                <w:lang w:val="en-GB" w:eastAsia="en-US"/>
              </w:rPr>
              <w:t xml:space="preserve"> may affect the performance of the Contract.</w:t>
            </w:r>
          </w:p>
        </w:tc>
      </w:tr>
      <w:tr w:rsidR="005A5EA3" w:rsidRPr="00B407E1" w14:paraId="3F3B3E45" w14:textId="77777777" w:rsidTr="008F1BE3">
        <w:tc>
          <w:tcPr>
            <w:tcW w:w="10223" w:type="dxa"/>
            <w:gridSpan w:val="4"/>
          </w:tcPr>
          <w:p w14:paraId="6A3CF2CB" w14:textId="77777777" w:rsidR="005A5EA3" w:rsidRPr="00B407E1"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GB" w:eastAsia="en-US"/>
              </w:rPr>
            </w:pPr>
            <w:r w:rsidRPr="00B407E1">
              <w:rPr>
                <w:rFonts w:ascii="Times New Roman" w:eastAsia="MS Gothic" w:hAnsi="Times New Roman" w:cs="Times New Roman"/>
                <w:bCs/>
                <w:sz w:val="24"/>
                <w:lang w:val="en-GB" w:eastAsia="en-US"/>
              </w:rPr>
              <w:t xml:space="preserve">11.6. If conditions of any of the Contract </w:t>
            </w:r>
            <w:proofErr w:type="gramStart"/>
            <w:r w:rsidRPr="00B407E1">
              <w:rPr>
                <w:rFonts w:ascii="Times New Roman" w:eastAsia="MS Gothic" w:hAnsi="Times New Roman" w:cs="Times New Roman"/>
                <w:bCs/>
                <w:sz w:val="24"/>
                <w:lang w:val="en-GB" w:eastAsia="en-US"/>
              </w:rPr>
              <w:t>are declared</w:t>
            </w:r>
            <w:proofErr w:type="gramEnd"/>
            <w:r w:rsidRPr="00B407E1">
              <w:rPr>
                <w:rFonts w:ascii="Times New Roman" w:eastAsia="MS Gothic" w:hAnsi="Times New Roman" w:cs="Times New Roman"/>
                <w:bCs/>
                <w:sz w:val="24"/>
                <w:lang w:val="en-GB" w:eastAsia="en-US"/>
              </w:rPr>
              <w:t xml:space="preserve"> </w:t>
            </w:r>
            <w:r w:rsidRPr="00B407E1">
              <w:rPr>
                <w:rFonts w:ascii="Times New Roman" w:hAnsi="Times New Roman" w:cs="Times New Roman"/>
                <w:sz w:val="24"/>
                <w:lang w:val="en-GB" w:eastAsia="en-US"/>
              </w:rPr>
              <w:t>invalid</w:t>
            </w:r>
            <w:r w:rsidRPr="00B407E1">
              <w:rPr>
                <w:rFonts w:ascii="Times New Roman" w:eastAsia="MS Gothic" w:hAnsi="Times New Roman" w:cs="Times New Roman"/>
                <w:bCs/>
                <w:sz w:val="24"/>
                <w:lang w:val="en-GB" w:eastAsia="en-US"/>
              </w:rPr>
              <w:t>, while other conditions of the Contract remain valid, the contractual Parties undertake to amend or supplement this Contract with such provisions, which would reflect their true intentions, which were provided for in the provisions declared invalid, to the maximum.</w:t>
            </w:r>
          </w:p>
        </w:tc>
      </w:tr>
      <w:tr w:rsidR="005A5EA3" w:rsidRPr="00B407E1" w14:paraId="0A41BA39" w14:textId="77777777" w:rsidTr="008F1BE3">
        <w:tc>
          <w:tcPr>
            <w:tcW w:w="10223" w:type="dxa"/>
            <w:gridSpan w:val="4"/>
          </w:tcPr>
          <w:p w14:paraId="5ED0C5D1" w14:textId="77777777" w:rsidR="005A5EA3" w:rsidRPr="00B407E1"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GB" w:eastAsia="en-US"/>
              </w:rPr>
            </w:pPr>
            <w:r w:rsidRPr="00B407E1">
              <w:rPr>
                <w:rFonts w:ascii="Times New Roman" w:eastAsia="MS Gothic" w:hAnsi="Times New Roman" w:cs="Times New Roman"/>
                <w:bCs/>
                <w:sz w:val="24"/>
                <w:lang w:val="en-GB" w:eastAsia="en-US"/>
              </w:rPr>
              <w:t xml:space="preserve">11.7. </w:t>
            </w:r>
            <w:r w:rsidRPr="00B407E1">
              <w:rPr>
                <w:rFonts w:ascii="Times New Roman" w:hAnsi="Times New Roman" w:cs="Times New Roman"/>
                <w:sz w:val="24"/>
                <w:lang w:val="en-GB" w:eastAsia="en-US"/>
              </w:rPr>
              <w:t>The</w:t>
            </w:r>
            <w:r w:rsidRPr="00B407E1">
              <w:rPr>
                <w:rFonts w:ascii="Times New Roman" w:eastAsia="MS Gothic" w:hAnsi="Times New Roman" w:cs="Times New Roman"/>
                <w:bCs/>
                <w:sz w:val="24"/>
                <w:lang w:val="en-GB" w:eastAsia="en-US"/>
              </w:rPr>
              <w:t xml:space="preserve"> Parties shall consider Contract information </w:t>
            </w:r>
            <w:proofErr w:type="gramStart"/>
            <w:r w:rsidRPr="00B407E1">
              <w:rPr>
                <w:rFonts w:ascii="Times New Roman" w:eastAsia="MS Gothic" w:hAnsi="Times New Roman" w:cs="Times New Roman"/>
                <w:bCs/>
                <w:sz w:val="24"/>
                <w:lang w:val="en-GB" w:eastAsia="en-US"/>
              </w:rPr>
              <w:t>to be private</w:t>
            </w:r>
            <w:proofErr w:type="gramEnd"/>
            <w:r w:rsidRPr="00B407E1">
              <w:rPr>
                <w:rFonts w:ascii="Times New Roman" w:eastAsia="MS Gothic" w:hAnsi="Times New Roman" w:cs="Times New Roman"/>
                <w:bCs/>
                <w:sz w:val="24"/>
                <w:lang w:val="en-GB" w:eastAsia="en-US"/>
              </w:rPr>
              <w:t xml:space="preserve"> and confidential, except for what is needed for the performance of contractual obligations or enforcement of applicable laws.</w:t>
            </w:r>
          </w:p>
        </w:tc>
      </w:tr>
      <w:tr w:rsidR="005A5EA3" w:rsidRPr="00B407E1" w14:paraId="70B0667B" w14:textId="77777777" w:rsidTr="008F1BE3">
        <w:tc>
          <w:tcPr>
            <w:tcW w:w="10223" w:type="dxa"/>
            <w:gridSpan w:val="4"/>
          </w:tcPr>
          <w:p w14:paraId="1691C146" w14:textId="77777777" w:rsidR="005A5EA3" w:rsidRPr="00B407E1" w:rsidRDefault="005A5EA3" w:rsidP="00B80E51">
            <w:pPr>
              <w:tabs>
                <w:tab w:val="left" w:pos="567"/>
                <w:tab w:val="left" w:pos="993"/>
              </w:tabs>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11.8. The Contract </w:t>
            </w:r>
            <w:proofErr w:type="gramStart"/>
            <w:r w:rsidRPr="00B407E1">
              <w:rPr>
                <w:rFonts w:ascii="Times New Roman" w:hAnsi="Times New Roman" w:cs="Times New Roman"/>
                <w:sz w:val="24"/>
                <w:lang w:val="en-GB" w:eastAsia="en-US"/>
              </w:rPr>
              <w:t>has been signed</w:t>
            </w:r>
            <w:proofErr w:type="gramEnd"/>
            <w:r w:rsidRPr="00B407E1">
              <w:rPr>
                <w:rFonts w:ascii="Times New Roman" w:hAnsi="Times New Roman" w:cs="Times New Roman"/>
                <w:sz w:val="24"/>
                <w:lang w:val="en-GB" w:eastAsia="en-US"/>
              </w:rPr>
              <w:t xml:space="preserve"> in the English language in three copies of equal legal force, with one copy going to each Party to the Contract. </w:t>
            </w:r>
          </w:p>
        </w:tc>
      </w:tr>
      <w:tr w:rsidR="005A5EA3" w:rsidRPr="00B407E1" w14:paraId="6C15AC51" w14:textId="77777777" w:rsidTr="008F1BE3">
        <w:tc>
          <w:tcPr>
            <w:tcW w:w="10223" w:type="dxa"/>
            <w:gridSpan w:val="4"/>
          </w:tcPr>
          <w:p w14:paraId="3A586489" w14:textId="77777777" w:rsidR="005A5EA3" w:rsidRPr="00B407E1" w:rsidRDefault="005A5EA3" w:rsidP="00B80E51">
            <w:pPr>
              <w:tabs>
                <w:tab w:val="left" w:pos="567"/>
                <w:tab w:val="left" w:pos="993"/>
              </w:tabs>
              <w:autoSpaceDE/>
              <w:autoSpaceDN/>
              <w:adjustRightInd/>
              <w:ind w:firstLine="0"/>
              <w:jc w:val="both"/>
              <w:rPr>
                <w:rFonts w:ascii="Times New Roman" w:eastAsia="MS Gothic" w:hAnsi="Times New Roman" w:cs="Times New Roman"/>
                <w:bCs/>
                <w:sz w:val="24"/>
                <w:lang w:val="en-GB" w:eastAsia="en-US"/>
              </w:rPr>
            </w:pPr>
            <w:r w:rsidRPr="00B407E1">
              <w:rPr>
                <w:rFonts w:ascii="Times New Roman" w:eastAsia="MS Gothic" w:hAnsi="Times New Roman" w:cs="Times New Roman"/>
                <w:bCs/>
                <w:sz w:val="24"/>
                <w:lang w:val="en-GB" w:eastAsia="en-US"/>
              </w:rPr>
              <w:t xml:space="preserve">11.9. </w:t>
            </w:r>
            <w:r w:rsidRPr="00B407E1">
              <w:rPr>
                <w:rFonts w:ascii="Times New Roman" w:hAnsi="Times New Roman" w:cs="Times New Roman"/>
                <w:sz w:val="24"/>
                <w:lang w:val="en-GB" w:eastAsia="en-US"/>
              </w:rPr>
              <w:t>Annexes</w:t>
            </w:r>
            <w:r w:rsidRPr="00B407E1">
              <w:rPr>
                <w:rFonts w:ascii="Times New Roman" w:eastAsia="MS Gothic" w:hAnsi="Times New Roman" w:cs="Times New Roman"/>
                <w:bCs/>
                <w:sz w:val="24"/>
                <w:lang w:val="en-GB" w:eastAsia="en-US"/>
              </w:rPr>
              <w:t xml:space="preserve"> to the Contract, which form an integral part thereof:</w:t>
            </w:r>
          </w:p>
        </w:tc>
      </w:tr>
      <w:tr w:rsidR="005A5EA3" w:rsidRPr="00B407E1" w14:paraId="5B3D0611" w14:textId="77777777" w:rsidTr="008F1BE3">
        <w:tc>
          <w:tcPr>
            <w:tcW w:w="10223" w:type="dxa"/>
            <w:gridSpan w:val="4"/>
          </w:tcPr>
          <w:p w14:paraId="16808362" w14:textId="77777777" w:rsidR="005A5EA3" w:rsidRPr="00B407E1" w:rsidRDefault="005A5EA3" w:rsidP="005A5EA3">
            <w:pPr>
              <w:tabs>
                <w:tab w:val="left" w:pos="567"/>
                <w:tab w:val="left" w:pos="993"/>
              </w:tabs>
              <w:autoSpaceDE/>
              <w:autoSpaceDN/>
              <w:adjustRightInd/>
              <w:ind w:firstLine="567"/>
              <w:jc w:val="both"/>
              <w:rPr>
                <w:rFonts w:ascii="Times New Roman" w:eastAsia="MS Gothic" w:hAnsi="Times New Roman" w:cs="Times New Roman"/>
                <w:bCs/>
                <w:sz w:val="24"/>
                <w:lang w:val="en-GB" w:eastAsia="en-US"/>
              </w:rPr>
            </w:pPr>
            <w:r w:rsidRPr="00B407E1">
              <w:rPr>
                <w:rFonts w:ascii="Times New Roman" w:eastAsia="MS Gothic" w:hAnsi="Times New Roman" w:cs="Times New Roman"/>
                <w:bCs/>
                <w:sz w:val="24"/>
                <w:lang w:val="en-GB" w:eastAsia="en-US"/>
              </w:rPr>
              <w:t xml:space="preserve">11.9.1. </w:t>
            </w:r>
            <w:r w:rsidRPr="00B407E1">
              <w:rPr>
                <w:rFonts w:ascii="Times New Roman" w:hAnsi="Times New Roman" w:cs="Times New Roman"/>
                <w:sz w:val="24"/>
                <w:lang w:val="en-GB" w:eastAsia="en-US"/>
              </w:rPr>
              <w:t>Annex</w:t>
            </w:r>
            <w:r w:rsidRPr="00B407E1">
              <w:rPr>
                <w:rFonts w:ascii="Times New Roman" w:eastAsia="MS Gothic" w:hAnsi="Times New Roman" w:cs="Times New Roman"/>
                <w:bCs/>
                <w:sz w:val="24"/>
                <w:lang w:val="en-GB" w:eastAsia="en-US"/>
              </w:rPr>
              <w:t xml:space="preserve"> No. 1 – Technical Specification;</w:t>
            </w:r>
          </w:p>
        </w:tc>
      </w:tr>
      <w:tr w:rsidR="005A5EA3" w:rsidRPr="00B407E1" w14:paraId="6243D915" w14:textId="77777777" w:rsidTr="008F1BE3">
        <w:tc>
          <w:tcPr>
            <w:tcW w:w="10223" w:type="dxa"/>
            <w:gridSpan w:val="4"/>
          </w:tcPr>
          <w:p w14:paraId="4F1E8E3F" w14:textId="77777777" w:rsidR="005A5EA3" w:rsidRPr="00B407E1" w:rsidRDefault="005A5EA3" w:rsidP="005A5EA3">
            <w:pPr>
              <w:tabs>
                <w:tab w:val="left" w:pos="567"/>
                <w:tab w:val="left" w:pos="993"/>
              </w:tabs>
              <w:autoSpaceDE/>
              <w:autoSpaceDN/>
              <w:adjustRightInd/>
              <w:ind w:firstLine="567"/>
              <w:jc w:val="both"/>
              <w:rPr>
                <w:rFonts w:ascii="Times New Roman" w:eastAsia="MS Gothic" w:hAnsi="Times New Roman" w:cs="Times New Roman"/>
                <w:bCs/>
                <w:sz w:val="24"/>
                <w:lang w:val="en-GB" w:eastAsia="en-US"/>
              </w:rPr>
            </w:pPr>
            <w:r w:rsidRPr="00B407E1">
              <w:rPr>
                <w:rFonts w:ascii="Times New Roman" w:eastAsia="MS Gothic" w:hAnsi="Times New Roman" w:cs="Times New Roman"/>
                <w:bCs/>
                <w:sz w:val="24"/>
                <w:lang w:val="en-GB" w:eastAsia="en-US"/>
              </w:rPr>
              <w:t xml:space="preserve">11.9.2. </w:t>
            </w:r>
            <w:r w:rsidRPr="00B407E1">
              <w:rPr>
                <w:rFonts w:ascii="Times New Roman" w:hAnsi="Times New Roman" w:cs="Times New Roman"/>
                <w:sz w:val="24"/>
                <w:lang w:val="en-GB" w:eastAsia="en-US"/>
              </w:rPr>
              <w:t>Annex</w:t>
            </w:r>
            <w:r w:rsidRPr="00B407E1">
              <w:rPr>
                <w:rFonts w:ascii="Times New Roman" w:eastAsia="MS Gothic" w:hAnsi="Times New Roman" w:cs="Times New Roman"/>
                <w:bCs/>
                <w:sz w:val="24"/>
                <w:lang w:val="en-GB" w:eastAsia="en-US"/>
              </w:rPr>
              <w:t xml:space="preserve"> No. 2 – The t</w:t>
            </w:r>
            <w:r w:rsidRPr="00B407E1">
              <w:rPr>
                <w:rFonts w:ascii="Times New Roman" w:hAnsi="Times New Roman" w:cs="Times New Roman"/>
                <w:sz w:val="24"/>
                <w:lang w:val="en-GB" w:eastAsia="en-US"/>
              </w:rPr>
              <w:t>ender of the Supplier</w:t>
            </w:r>
            <w:r w:rsidRPr="00B407E1">
              <w:rPr>
                <w:rFonts w:ascii="Times New Roman" w:eastAsia="MS Gothic" w:hAnsi="Times New Roman" w:cs="Times New Roman"/>
                <w:bCs/>
                <w:sz w:val="24"/>
                <w:lang w:val="en-GB" w:eastAsia="en-US"/>
              </w:rPr>
              <w:t>;</w:t>
            </w:r>
          </w:p>
        </w:tc>
      </w:tr>
      <w:tr w:rsidR="005A5EA3" w:rsidRPr="00B407E1" w14:paraId="76C12010" w14:textId="77777777" w:rsidTr="008F1BE3">
        <w:tc>
          <w:tcPr>
            <w:tcW w:w="10223" w:type="dxa"/>
            <w:gridSpan w:val="4"/>
          </w:tcPr>
          <w:p w14:paraId="5FEBDE6F" w14:textId="77777777" w:rsidR="005A5EA3" w:rsidRPr="00B407E1" w:rsidRDefault="005A5EA3" w:rsidP="005A5EA3">
            <w:pPr>
              <w:tabs>
                <w:tab w:val="left" w:pos="567"/>
                <w:tab w:val="left" w:pos="993"/>
              </w:tabs>
              <w:autoSpaceDE/>
              <w:autoSpaceDN/>
              <w:adjustRightInd/>
              <w:ind w:firstLine="567"/>
              <w:jc w:val="both"/>
              <w:rPr>
                <w:rFonts w:ascii="Times New Roman" w:eastAsia="MS Gothic" w:hAnsi="Times New Roman" w:cs="Times New Roman"/>
                <w:bCs/>
                <w:sz w:val="24"/>
                <w:lang w:val="en-GB" w:eastAsia="en-US"/>
              </w:rPr>
            </w:pPr>
            <w:r w:rsidRPr="00B407E1">
              <w:rPr>
                <w:rFonts w:ascii="Times New Roman" w:eastAsia="MS Gothic" w:hAnsi="Times New Roman" w:cs="Times New Roman"/>
                <w:bCs/>
                <w:sz w:val="24"/>
                <w:lang w:val="en-GB" w:eastAsia="en-US"/>
              </w:rPr>
              <w:t xml:space="preserve">11.9.3. </w:t>
            </w:r>
            <w:r w:rsidRPr="00B407E1">
              <w:rPr>
                <w:rFonts w:ascii="Times New Roman" w:hAnsi="Times New Roman" w:cs="Times New Roman"/>
                <w:sz w:val="24"/>
                <w:lang w:val="en-GB" w:eastAsia="en-US"/>
              </w:rPr>
              <w:t>Annex</w:t>
            </w:r>
            <w:r w:rsidRPr="00B407E1">
              <w:rPr>
                <w:rFonts w:ascii="Times New Roman" w:eastAsia="MS Gothic" w:hAnsi="Times New Roman" w:cs="Times New Roman"/>
                <w:bCs/>
                <w:sz w:val="24"/>
                <w:lang w:val="en-GB" w:eastAsia="en-US"/>
              </w:rPr>
              <w:t xml:space="preserve"> No. 3 – Invoice template;</w:t>
            </w:r>
          </w:p>
        </w:tc>
      </w:tr>
      <w:tr w:rsidR="005A5EA3" w:rsidRPr="00B407E1" w14:paraId="6953CD0F" w14:textId="77777777" w:rsidTr="008F1BE3">
        <w:tc>
          <w:tcPr>
            <w:tcW w:w="10223" w:type="dxa"/>
            <w:gridSpan w:val="4"/>
          </w:tcPr>
          <w:p w14:paraId="69F7FA8C" w14:textId="77777777" w:rsidR="005A5EA3" w:rsidRPr="00B407E1" w:rsidRDefault="005A5EA3" w:rsidP="005A5EA3">
            <w:pPr>
              <w:tabs>
                <w:tab w:val="left" w:pos="567"/>
                <w:tab w:val="left" w:pos="993"/>
              </w:tabs>
              <w:autoSpaceDE/>
              <w:autoSpaceDN/>
              <w:adjustRightInd/>
              <w:ind w:firstLine="567"/>
              <w:jc w:val="both"/>
              <w:rPr>
                <w:rFonts w:ascii="Times New Roman" w:eastAsia="MS Gothic" w:hAnsi="Times New Roman" w:cs="Times New Roman"/>
                <w:bCs/>
                <w:sz w:val="24"/>
                <w:lang w:val="en-GB" w:eastAsia="en-US"/>
              </w:rPr>
            </w:pPr>
            <w:r w:rsidRPr="00B407E1">
              <w:rPr>
                <w:rFonts w:ascii="Times New Roman" w:eastAsia="MS Gothic" w:hAnsi="Times New Roman" w:cs="Times New Roman"/>
                <w:bCs/>
                <w:sz w:val="24"/>
                <w:lang w:val="en-GB" w:eastAsia="en-US"/>
              </w:rPr>
              <w:t xml:space="preserve">11.9.4. </w:t>
            </w:r>
            <w:r w:rsidRPr="00B407E1">
              <w:rPr>
                <w:rFonts w:ascii="Times New Roman" w:hAnsi="Times New Roman" w:cs="Times New Roman"/>
                <w:sz w:val="24"/>
                <w:lang w:val="en-GB" w:eastAsia="en-US"/>
              </w:rPr>
              <w:t>Annex</w:t>
            </w:r>
            <w:r w:rsidRPr="00B407E1">
              <w:rPr>
                <w:rFonts w:ascii="Times New Roman" w:eastAsia="MS Gothic" w:hAnsi="Times New Roman" w:cs="Times New Roman"/>
                <w:bCs/>
                <w:sz w:val="24"/>
                <w:lang w:val="en-GB" w:eastAsia="en-US"/>
              </w:rPr>
              <w:t xml:space="preserve"> No. 4 - Acceptance of Goods.</w:t>
            </w:r>
          </w:p>
        </w:tc>
      </w:tr>
      <w:tr w:rsidR="005A5EA3" w:rsidRPr="00B407E1" w14:paraId="7F4028C2"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shd w:val="clear" w:color="auto" w:fill="auto"/>
          </w:tcPr>
          <w:p w14:paraId="20C84240" w14:textId="77777777" w:rsidR="008F1BE3" w:rsidRDefault="008F1BE3" w:rsidP="005A5EA3">
            <w:pPr>
              <w:widowControl/>
              <w:autoSpaceDE/>
              <w:autoSpaceDN/>
              <w:adjustRightInd/>
              <w:spacing w:after="80"/>
              <w:ind w:firstLine="0"/>
              <w:jc w:val="center"/>
              <w:rPr>
                <w:rFonts w:ascii="Times New Roman" w:hAnsi="Times New Roman" w:cs="Times New Roman"/>
                <w:b/>
                <w:caps/>
                <w:snapToGrid w:val="0"/>
                <w:sz w:val="24"/>
                <w:lang w:val="en-US" w:eastAsia="en-US"/>
              </w:rPr>
            </w:pPr>
          </w:p>
          <w:p w14:paraId="35F55E70" w14:textId="02CA2A5F" w:rsidR="005A5EA3" w:rsidRPr="00B407E1" w:rsidRDefault="005A5EA3" w:rsidP="005A5EA3">
            <w:pPr>
              <w:widowControl/>
              <w:autoSpaceDE/>
              <w:autoSpaceDN/>
              <w:adjustRightInd/>
              <w:spacing w:after="80"/>
              <w:ind w:firstLine="0"/>
              <w:jc w:val="center"/>
              <w:rPr>
                <w:rFonts w:ascii="Times New Roman" w:hAnsi="Times New Roman" w:cs="Times New Roman"/>
                <w:b/>
                <w:caps/>
                <w:snapToGrid w:val="0"/>
                <w:sz w:val="24"/>
                <w:lang w:val="en-GB" w:eastAsia="en-US"/>
              </w:rPr>
            </w:pPr>
            <w:r w:rsidRPr="00B407E1">
              <w:rPr>
                <w:rFonts w:ascii="Times New Roman" w:hAnsi="Times New Roman" w:cs="Times New Roman"/>
                <w:b/>
                <w:caps/>
                <w:snapToGrid w:val="0"/>
                <w:sz w:val="24"/>
                <w:lang w:val="en-US" w:eastAsia="en-US"/>
              </w:rPr>
              <w:t>CPMA</w:t>
            </w:r>
          </w:p>
        </w:tc>
        <w:tc>
          <w:tcPr>
            <w:tcW w:w="5063" w:type="dxa"/>
            <w:gridSpan w:val="2"/>
          </w:tcPr>
          <w:p w14:paraId="230BDFF4" w14:textId="77777777" w:rsidR="008F1BE3" w:rsidRDefault="008F1BE3" w:rsidP="005A5EA3">
            <w:pPr>
              <w:widowControl/>
              <w:autoSpaceDE/>
              <w:autoSpaceDN/>
              <w:adjustRightInd/>
              <w:spacing w:after="80"/>
              <w:ind w:firstLine="0"/>
              <w:jc w:val="center"/>
              <w:rPr>
                <w:rFonts w:ascii="Times New Roman" w:hAnsi="Times New Roman" w:cs="Times New Roman"/>
                <w:b/>
                <w:caps/>
                <w:snapToGrid w:val="0"/>
                <w:sz w:val="24"/>
                <w:lang w:val="en-GB" w:eastAsia="en-US"/>
              </w:rPr>
            </w:pPr>
          </w:p>
          <w:p w14:paraId="2134BCEA" w14:textId="4462F2DD" w:rsidR="005A5EA3" w:rsidRPr="00B407E1" w:rsidRDefault="005A5EA3" w:rsidP="005A5EA3">
            <w:pPr>
              <w:widowControl/>
              <w:autoSpaceDE/>
              <w:autoSpaceDN/>
              <w:adjustRightInd/>
              <w:spacing w:after="80"/>
              <w:ind w:firstLine="0"/>
              <w:jc w:val="center"/>
              <w:rPr>
                <w:rFonts w:ascii="Times New Roman" w:hAnsi="Times New Roman" w:cs="Times New Roman"/>
                <w:b/>
                <w:caps/>
                <w:snapToGrid w:val="0"/>
                <w:sz w:val="24"/>
                <w:lang w:val="en-GB" w:eastAsia="en-US"/>
              </w:rPr>
            </w:pPr>
            <w:r w:rsidRPr="00B407E1">
              <w:rPr>
                <w:rFonts w:ascii="Times New Roman" w:hAnsi="Times New Roman" w:cs="Times New Roman"/>
                <w:b/>
                <w:caps/>
                <w:snapToGrid w:val="0"/>
                <w:sz w:val="24"/>
                <w:lang w:val="en-GB" w:eastAsia="en-US"/>
              </w:rPr>
              <w:t xml:space="preserve">Supplier </w:t>
            </w:r>
          </w:p>
        </w:tc>
      </w:tr>
      <w:tr w:rsidR="005A5EA3" w:rsidRPr="00B407E1" w14:paraId="77E10F44"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tcPr>
          <w:p w14:paraId="54EF0EF5" w14:textId="686D8B6E" w:rsidR="005A5EA3" w:rsidRPr="00B407E1" w:rsidRDefault="005A5EA3" w:rsidP="005A5EA3">
            <w:pPr>
              <w:widowControl/>
              <w:autoSpaceDE/>
              <w:autoSpaceDN/>
              <w:adjustRightInd/>
              <w:spacing w:after="80"/>
              <w:ind w:firstLine="0"/>
              <w:rPr>
                <w:rFonts w:ascii="Times New Roman" w:hAnsi="Times New Roman" w:cs="Times New Roman"/>
                <w:b/>
                <w:bCs/>
                <w:snapToGrid w:val="0"/>
                <w:sz w:val="24"/>
                <w:lang w:val="en-GB" w:eastAsia="en-US"/>
              </w:rPr>
            </w:pPr>
            <w:r w:rsidRPr="00B407E1">
              <w:rPr>
                <w:rFonts w:ascii="Times New Roman" w:hAnsi="Times New Roman" w:cs="Times New Roman"/>
                <w:b/>
                <w:bCs/>
                <w:snapToGrid w:val="0"/>
                <w:sz w:val="24"/>
                <w:lang w:val="en-GB" w:eastAsia="en-US"/>
              </w:rPr>
              <w:t>Public Institution Central Project Management Agency</w:t>
            </w:r>
          </w:p>
        </w:tc>
        <w:tc>
          <w:tcPr>
            <w:tcW w:w="5063" w:type="dxa"/>
            <w:gridSpan w:val="2"/>
          </w:tcPr>
          <w:p w14:paraId="721DAF75" w14:textId="7A5E259F" w:rsidR="005A5EA3" w:rsidRPr="00F91361" w:rsidRDefault="008F1BE3" w:rsidP="005A5EA3">
            <w:pPr>
              <w:widowControl/>
              <w:autoSpaceDE/>
              <w:autoSpaceDN/>
              <w:adjustRightInd/>
              <w:spacing w:after="80"/>
              <w:ind w:firstLine="0"/>
              <w:jc w:val="both"/>
              <w:rPr>
                <w:rFonts w:ascii="Times New Roman" w:hAnsi="Times New Roman" w:cs="Times New Roman"/>
                <w:b/>
                <w:caps/>
                <w:snapToGrid w:val="0"/>
                <w:sz w:val="24"/>
                <w:lang w:eastAsia="en-US"/>
              </w:rPr>
            </w:pPr>
            <w:r>
              <w:rPr>
                <w:rFonts w:ascii="Times New Roman" w:hAnsi="Times New Roman" w:cs="Times New Roman"/>
                <w:b/>
                <w:caps/>
                <w:snapToGrid w:val="0"/>
                <w:sz w:val="24"/>
                <w:lang w:eastAsia="en-US"/>
              </w:rPr>
              <w:t>JSC</w:t>
            </w:r>
            <w:r w:rsidR="00F91361">
              <w:rPr>
                <w:rFonts w:ascii="Times New Roman" w:hAnsi="Times New Roman" w:cs="Times New Roman"/>
                <w:b/>
                <w:caps/>
                <w:snapToGrid w:val="0"/>
                <w:sz w:val="24"/>
                <w:lang w:eastAsia="en-US"/>
              </w:rPr>
              <w:t xml:space="preserve"> </w:t>
            </w:r>
            <w:r>
              <w:rPr>
                <w:rFonts w:ascii="Times New Roman" w:hAnsi="Times New Roman" w:cs="Times New Roman"/>
                <w:b/>
                <w:caps/>
                <w:snapToGrid w:val="0"/>
                <w:sz w:val="24"/>
                <w:lang w:eastAsia="en-US"/>
              </w:rPr>
              <w:t>„</w:t>
            </w:r>
            <w:r w:rsidR="00F91361">
              <w:rPr>
                <w:rFonts w:ascii="Times New Roman" w:hAnsi="Times New Roman" w:cs="Times New Roman"/>
                <w:b/>
                <w:caps/>
                <w:snapToGrid w:val="0"/>
                <w:sz w:val="24"/>
                <w:lang w:eastAsia="en-US"/>
              </w:rPr>
              <w:t>Valdmedika</w:t>
            </w:r>
            <w:r>
              <w:rPr>
                <w:rFonts w:ascii="Times New Roman" w:hAnsi="Times New Roman" w:cs="Times New Roman"/>
                <w:b/>
                <w:caps/>
                <w:snapToGrid w:val="0"/>
                <w:sz w:val="24"/>
                <w:lang w:eastAsia="en-US"/>
              </w:rPr>
              <w:t>“</w:t>
            </w:r>
          </w:p>
        </w:tc>
      </w:tr>
      <w:tr w:rsidR="005A5EA3" w:rsidRPr="00B407E1" w14:paraId="7FA8D34E"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tcPr>
          <w:p w14:paraId="5A6D2515" w14:textId="4E97C822" w:rsidR="005A5EA3" w:rsidRPr="00B407E1" w:rsidRDefault="005A5EA3" w:rsidP="00ED07F2">
            <w:pPr>
              <w:widowControl/>
              <w:autoSpaceDE/>
              <w:autoSpaceDN/>
              <w:adjustRightInd/>
              <w:ind w:firstLine="0"/>
              <w:jc w:val="both"/>
              <w:rPr>
                <w:rFonts w:ascii="Times New Roman" w:hAnsi="Times New Roman" w:cs="Times New Roman"/>
                <w:snapToGrid w:val="0"/>
                <w:sz w:val="24"/>
                <w:lang w:val="pl-PL" w:eastAsia="en-US"/>
              </w:rPr>
            </w:pPr>
            <w:r w:rsidRPr="00B407E1">
              <w:rPr>
                <w:rFonts w:ascii="Times New Roman" w:hAnsi="Times New Roman" w:cs="Times New Roman"/>
                <w:snapToGrid w:val="0"/>
                <w:sz w:val="24"/>
                <w:lang w:val="pl-PL" w:eastAsia="en-US"/>
              </w:rPr>
              <w:t>S. Konarskio str. 13, LT-03109 Vilnius</w:t>
            </w:r>
          </w:p>
        </w:tc>
        <w:tc>
          <w:tcPr>
            <w:tcW w:w="5063" w:type="dxa"/>
            <w:gridSpan w:val="2"/>
          </w:tcPr>
          <w:p w14:paraId="2834763D" w14:textId="144C05D7" w:rsidR="005A5EA3" w:rsidRPr="008F1BE3" w:rsidRDefault="005A5EA3" w:rsidP="005A5EA3">
            <w:pPr>
              <w:widowControl/>
              <w:autoSpaceDE/>
              <w:autoSpaceDN/>
              <w:adjustRightInd/>
              <w:ind w:firstLine="0"/>
              <w:jc w:val="both"/>
              <w:rPr>
                <w:rFonts w:ascii="Times New Roman" w:hAnsi="Times New Roman" w:cs="Times New Roman"/>
                <w:snapToGrid w:val="0"/>
                <w:sz w:val="24"/>
                <w:lang w:val="it-IT" w:eastAsia="en-US"/>
              </w:rPr>
            </w:pPr>
            <w:r w:rsidRPr="008F1BE3">
              <w:rPr>
                <w:rFonts w:ascii="Times New Roman" w:hAnsi="Times New Roman" w:cs="Times New Roman"/>
                <w:snapToGrid w:val="0"/>
                <w:sz w:val="24"/>
                <w:lang w:val="it-IT" w:eastAsia="en-US"/>
              </w:rPr>
              <w:t>Address:</w:t>
            </w:r>
            <w:r w:rsidR="00F91361" w:rsidRPr="008F1BE3">
              <w:rPr>
                <w:rFonts w:ascii="Times New Roman" w:hAnsi="Times New Roman" w:cs="Times New Roman"/>
                <w:snapToGrid w:val="0"/>
                <w:sz w:val="24"/>
                <w:lang w:val="it-IT" w:eastAsia="en-US"/>
              </w:rPr>
              <w:t xml:space="preserve"> Karališkių g 1, Vilnius LT14193</w:t>
            </w:r>
          </w:p>
        </w:tc>
      </w:tr>
      <w:tr w:rsidR="005A5EA3" w:rsidRPr="00B407E1" w14:paraId="15CAEFD3"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tcPr>
          <w:p w14:paraId="0ABF4CAD" w14:textId="77777777" w:rsidR="005A5EA3" w:rsidRPr="00B407E1" w:rsidRDefault="005A5EA3" w:rsidP="005A5EA3">
            <w:pPr>
              <w:widowControl/>
              <w:autoSpaceDE/>
              <w:autoSpaceDN/>
              <w:adjustRightInd/>
              <w:spacing w:after="80"/>
              <w:ind w:firstLine="0"/>
              <w:rPr>
                <w:rFonts w:ascii="Times New Roman" w:hAnsi="Times New Roman" w:cs="Times New Roman"/>
                <w:caps/>
                <w:snapToGrid w:val="0"/>
                <w:sz w:val="24"/>
                <w:lang w:val="en-GB" w:eastAsia="en-US"/>
              </w:rPr>
            </w:pPr>
            <w:r w:rsidRPr="00B407E1">
              <w:rPr>
                <w:rFonts w:ascii="Times New Roman" w:hAnsi="Times New Roman" w:cs="Times New Roman"/>
                <w:snapToGrid w:val="0"/>
                <w:sz w:val="24"/>
                <w:lang w:val="it-IT" w:eastAsia="en-US"/>
              </w:rPr>
              <w:t xml:space="preserve">Company code </w:t>
            </w:r>
            <w:r w:rsidRPr="00B407E1">
              <w:rPr>
                <w:rFonts w:ascii="Times New Roman" w:hAnsi="Times New Roman" w:cs="Times New Roman"/>
                <w:snapToGrid w:val="0"/>
                <w:sz w:val="24"/>
                <w:lang w:val="en-GB" w:eastAsia="en-US"/>
              </w:rPr>
              <w:t>126125624</w:t>
            </w:r>
          </w:p>
        </w:tc>
        <w:tc>
          <w:tcPr>
            <w:tcW w:w="5063" w:type="dxa"/>
            <w:gridSpan w:val="2"/>
          </w:tcPr>
          <w:p w14:paraId="67ED4DB4" w14:textId="128FADFB" w:rsidR="005A5EA3" w:rsidRPr="008F1BE3" w:rsidRDefault="005A5EA3" w:rsidP="005A5EA3">
            <w:pPr>
              <w:widowControl/>
              <w:autoSpaceDE/>
              <w:autoSpaceDN/>
              <w:adjustRightInd/>
              <w:spacing w:after="80"/>
              <w:ind w:firstLine="0"/>
              <w:jc w:val="both"/>
              <w:rPr>
                <w:rFonts w:ascii="Times New Roman" w:hAnsi="Times New Roman" w:cs="Times New Roman"/>
                <w:b/>
                <w:caps/>
                <w:snapToGrid w:val="0"/>
                <w:sz w:val="24"/>
                <w:lang w:val="en-GB" w:eastAsia="en-US"/>
              </w:rPr>
            </w:pPr>
            <w:r w:rsidRPr="008F1BE3">
              <w:rPr>
                <w:rFonts w:ascii="Times New Roman" w:hAnsi="Times New Roman" w:cs="Times New Roman"/>
                <w:snapToGrid w:val="0"/>
                <w:sz w:val="24"/>
                <w:lang w:val="it-IT" w:eastAsia="en-US"/>
              </w:rPr>
              <w:t xml:space="preserve">Company code </w:t>
            </w:r>
            <w:r w:rsidR="00F91361" w:rsidRPr="008F1BE3">
              <w:rPr>
                <w:rFonts w:ascii="Times New Roman" w:hAnsi="Times New Roman" w:cs="Times New Roman"/>
                <w:snapToGrid w:val="0"/>
                <w:sz w:val="24"/>
                <w:lang w:val="it-IT" w:eastAsia="en-US"/>
              </w:rPr>
              <w:t xml:space="preserve"> </w:t>
            </w:r>
            <w:r w:rsidR="00F91361" w:rsidRPr="008F1BE3">
              <w:rPr>
                <w:rFonts w:ascii="Times New Roman" w:hAnsi="Times New Roman" w:cs="Times New Roman"/>
              </w:rPr>
              <w:t>304148483</w:t>
            </w:r>
          </w:p>
        </w:tc>
      </w:tr>
      <w:tr w:rsidR="005A5EA3" w:rsidRPr="00B407E1" w14:paraId="69EB2110"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tcPr>
          <w:p w14:paraId="255F27AD" w14:textId="77777777" w:rsidR="005A5EA3" w:rsidRPr="00B407E1" w:rsidRDefault="005A5EA3" w:rsidP="005A5EA3">
            <w:pPr>
              <w:widowControl/>
              <w:autoSpaceDE/>
              <w:autoSpaceDN/>
              <w:adjustRightInd/>
              <w:spacing w:after="80"/>
              <w:ind w:firstLine="0"/>
              <w:jc w:val="both"/>
              <w:rPr>
                <w:rFonts w:ascii="Times New Roman" w:hAnsi="Times New Roman" w:cs="Times New Roman"/>
                <w:snapToGrid w:val="0"/>
                <w:sz w:val="24"/>
                <w:lang w:val="en-GB" w:eastAsia="en-US"/>
              </w:rPr>
            </w:pPr>
            <w:r w:rsidRPr="00B407E1">
              <w:rPr>
                <w:rFonts w:ascii="Times New Roman" w:hAnsi="Times New Roman" w:cs="Times New Roman"/>
                <w:snapToGrid w:val="0"/>
                <w:sz w:val="24"/>
                <w:lang w:val="en-US" w:eastAsia="en-US"/>
              </w:rPr>
              <w:t xml:space="preserve">Bank </w:t>
            </w:r>
            <w:proofErr w:type="spellStart"/>
            <w:r w:rsidRPr="00B407E1">
              <w:rPr>
                <w:rFonts w:ascii="Times New Roman" w:hAnsi="Times New Roman" w:cs="Times New Roman"/>
                <w:snapToGrid w:val="0"/>
                <w:sz w:val="24"/>
                <w:lang w:val="en-GB" w:eastAsia="en-US"/>
              </w:rPr>
              <w:t>Luminor</w:t>
            </w:r>
            <w:proofErr w:type="spellEnd"/>
            <w:r w:rsidRPr="00B407E1">
              <w:rPr>
                <w:rFonts w:ascii="Times New Roman" w:hAnsi="Times New Roman" w:cs="Times New Roman"/>
                <w:snapToGrid w:val="0"/>
                <w:sz w:val="24"/>
                <w:lang w:val="en-GB" w:eastAsia="en-US"/>
              </w:rPr>
              <w:t xml:space="preserve"> </w:t>
            </w:r>
            <w:r w:rsidRPr="00B407E1">
              <w:rPr>
                <w:rFonts w:ascii="Times New Roman" w:hAnsi="Times New Roman" w:cs="Times New Roman"/>
                <w:sz w:val="24"/>
                <w:lang w:val="en-GB" w:eastAsia="en-US"/>
              </w:rPr>
              <w:t>Bank AS</w:t>
            </w:r>
          </w:p>
        </w:tc>
        <w:tc>
          <w:tcPr>
            <w:tcW w:w="5063" w:type="dxa"/>
            <w:gridSpan w:val="2"/>
          </w:tcPr>
          <w:p w14:paraId="4E81F043" w14:textId="5482CA30" w:rsidR="005A5EA3" w:rsidRPr="008F1BE3" w:rsidRDefault="005A5EA3" w:rsidP="008F1BE3">
            <w:pPr>
              <w:pStyle w:val="Standard"/>
              <w:ind w:firstLine="0"/>
            </w:pPr>
            <w:r w:rsidRPr="008F1BE3">
              <w:rPr>
                <w:snapToGrid w:val="0"/>
                <w:lang w:val="en-US" w:eastAsia="en-US"/>
              </w:rPr>
              <w:t xml:space="preserve">Bank </w:t>
            </w:r>
            <w:proofErr w:type="spellStart"/>
            <w:r w:rsidR="00603808" w:rsidRPr="008F1BE3">
              <w:rPr>
                <w:rStyle w:val="Strong"/>
                <w:b w:val="0"/>
                <w:bCs w:val="0"/>
                <w:shd w:val="clear" w:color="auto" w:fill="FFFFFF"/>
              </w:rPr>
              <w:t>Luminor</w:t>
            </w:r>
            <w:proofErr w:type="spellEnd"/>
            <w:r w:rsidR="00603808" w:rsidRPr="008F1BE3">
              <w:rPr>
                <w:rStyle w:val="Strong"/>
                <w:b w:val="0"/>
                <w:bCs w:val="0"/>
                <w:shd w:val="clear" w:color="auto" w:fill="FFFFFF"/>
              </w:rPr>
              <w:t xml:space="preserve"> Bank AS Lithuanian </w:t>
            </w:r>
            <w:proofErr w:type="spellStart"/>
            <w:r w:rsidR="00603808" w:rsidRPr="008F1BE3">
              <w:rPr>
                <w:rStyle w:val="Strong"/>
                <w:b w:val="0"/>
                <w:bCs w:val="0"/>
                <w:shd w:val="clear" w:color="auto" w:fill="FFFFFF"/>
              </w:rPr>
              <w:t>branch</w:t>
            </w:r>
            <w:proofErr w:type="spellEnd"/>
          </w:p>
        </w:tc>
      </w:tr>
      <w:tr w:rsidR="005A5EA3" w:rsidRPr="00B407E1" w14:paraId="070EC965"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tcPr>
          <w:p w14:paraId="7C606423" w14:textId="77777777" w:rsidR="005A5EA3" w:rsidRPr="00F91361" w:rsidRDefault="005A5EA3" w:rsidP="005A5EA3">
            <w:pPr>
              <w:widowControl/>
              <w:autoSpaceDE/>
              <w:autoSpaceDN/>
              <w:adjustRightInd/>
              <w:ind w:firstLine="0"/>
              <w:jc w:val="both"/>
              <w:rPr>
                <w:rFonts w:ascii="Times New Roman" w:hAnsi="Times New Roman" w:cs="Times New Roman"/>
                <w:snapToGrid w:val="0"/>
                <w:sz w:val="22"/>
                <w:szCs w:val="22"/>
                <w:lang w:val="en-GB" w:eastAsia="en-US"/>
              </w:rPr>
            </w:pPr>
            <w:r w:rsidRPr="00F91361">
              <w:rPr>
                <w:rFonts w:ascii="Times New Roman" w:hAnsi="Times New Roman" w:cs="Times New Roman"/>
                <w:snapToGrid w:val="0"/>
                <w:sz w:val="22"/>
                <w:szCs w:val="22"/>
                <w:lang w:val="en-GB" w:eastAsia="en-US"/>
              </w:rPr>
              <w:t xml:space="preserve">Account No. </w:t>
            </w:r>
          </w:p>
          <w:p w14:paraId="18EE8030" w14:textId="77777777" w:rsidR="005A5EA3" w:rsidRPr="00F91361" w:rsidRDefault="005A5EA3" w:rsidP="005A5EA3">
            <w:pPr>
              <w:widowControl/>
              <w:autoSpaceDE/>
              <w:autoSpaceDN/>
              <w:adjustRightInd/>
              <w:spacing w:after="80"/>
              <w:ind w:firstLine="0"/>
              <w:jc w:val="both"/>
              <w:rPr>
                <w:rFonts w:ascii="Times New Roman" w:hAnsi="Times New Roman" w:cs="Times New Roman"/>
                <w:caps/>
                <w:snapToGrid w:val="0"/>
                <w:sz w:val="22"/>
                <w:szCs w:val="22"/>
                <w:lang w:val="en-GB" w:eastAsia="en-US"/>
              </w:rPr>
            </w:pPr>
            <w:r w:rsidRPr="00F91361">
              <w:rPr>
                <w:rFonts w:ascii="Times New Roman" w:hAnsi="Times New Roman" w:cs="Times New Roman"/>
                <w:sz w:val="22"/>
                <w:szCs w:val="22"/>
                <w:lang w:val="en-GB" w:eastAsia="en-US"/>
              </w:rPr>
              <w:t>LT43 4010 0510 0473 3416</w:t>
            </w:r>
          </w:p>
        </w:tc>
        <w:tc>
          <w:tcPr>
            <w:tcW w:w="5063" w:type="dxa"/>
            <w:gridSpan w:val="2"/>
          </w:tcPr>
          <w:p w14:paraId="67BB9CEA" w14:textId="77777777" w:rsidR="00F91361" w:rsidRPr="008F1BE3" w:rsidRDefault="005A5EA3" w:rsidP="005A5EA3">
            <w:pPr>
              <w:widowControl/>
              <w:autoSpaceDE/>
              <w:autoSpaceDN/>
              <w:adjustRightInd/>
              <w:ind w:firstLine="0"/>
              <w:jc w:val="both"/>
              <w:rPr>
                <w:rFonts w:ascii="Times New Roman" w:hAnsi="Times New Roman" w:cs="Times New Roman"/>
                <w:snapToGrid w:val="0"/>
                <w:sz w:val="22"/>
                <w:szCs w:val="22"/>
                <w:lang w:val="en-US" w:eastAsia="en-US"/>
              </w:rPr>
            </w:pPr>
            <w:r w:rsidRPr="008F1BE3">
              <w:rPr>
                <w:rFonts w:ascii="Times New Roman" w:hAnsi="Times New Roman" w:cs="Times New Roman"/>
                <w:snapToGrid w:val="0"/>
                <w:sz w:val="22"/>
                <w:szCs w:val="22"/>
                <w:lang w:val="en-US" w:eastAsia="en-US"/>
              </w:rPr>
              <w:t xml:space="preserve">Bank account (IBAN) No. </w:t>
            </w:r>
          </w:p>
          <w:p w14:paraId="0F31DD98" w14:textId="06D37284" w:rsidR="005A5EA3" w:rsidRPr="008F1BE3" w:rsidRDefault="00F91361" w:rsidP="005A5EA3">
            <w:pPr>
              <w:widowControl/>
              <w:autoSpaceDE/>
              <w:autoSpaceDN/>
              <w:adjustRightInd/>
              <w:ind w:firstLine="0"/>
              <w:jc w:val="both"/>
              <w:rPr>
                <w:rFonts w:ascii="Times New Roman" w:hAnsi="Times New Roman" w:cs="Times New Roman"/>
                <w:snapToGrid w:val="0"/>
                <w:sz w:val="22"/>
                <w:szCs w:val="22"/>
                <w:lang w:val="en-US" w:eastAsia="en-US"/>
              </w:rPr>
            </w:pPr>
            <w:r w:rsidRPr="008F1BE3">
              <w:rPr>
                <w:rFonts w:ascii="Times New Roman" w:hAnsi="Times New Roman" w:cs="Times New Roman"/>
                <w:sz w:val="22"/>
                <w:szCs w:val="22"/>
              </w:rPr>
              <w:t>LT 67 4010 0510 0360 2255</w:t>
            </w:r>
          </w:p>
        </w:tc>
      </w:tr>
      <w:tr w:rsidR="005A5EA3" w:rsidRPr="00B407E1" w14:paraId="20B7ED7D"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tcPr>
          <w:p w14:paraId="5D50CB81" w14:textId="77777777" w:rsidR="005A5EA3" w:rsidRPr="00B407E1" w:rsidRDefault="005A5EA3" w:rsidP="005A5EA3">
            <w:pPr>
              <w:widowControl/>
              <w:autoSpaceDE/>
              <w:autoSpaceDN/>
              <w:adjustRightInd/>
              <w:spacing w:after="80"/>
              <w:ind w:firstLine="0"/>
              <w:jc w:val="both"/>
              <w:rPr>
                <w:rFonts w:ascii="Times New Roman" w:hAnsi="Times New Roman" w:cs="Times New Roman"/>
                <w:caps/>
                <w:snapToGrid w:val="0"/>
                <w:sz w:val="24"/>
                <w:lang w:val="en-GB" w:eastAsia="en-US"/>
              </w:rPr>
            </w:pPr>
            <w:r w:rsidRPr="00B407E1">
              <w:rPr>
                <w:rFonts w:ascii="Times New Roman" w:hAnsi="Times New Roman" w:cs="Times New Roman"/>
                <w:snapToGrid w:val="0"/>
                <w:sz w:val="24"/>
                <w:lang w:val="en-GB" w:eastAsia="en-US"/>
              </w:rPr>
              <w:t>Tel. (8 5) 251 44 00</w:t>
            </w:r>
          </w:p>
        </w:tc>
        <w:tc>
          <w:tcPr>
            <w:tcW w:w="5063" w:type="dxa"/>
            <w:gridSpan w:val="2"/>
          </w:tcPr>
          <w:p w14:paraId="7F9C0D52" w14:textId="7C925BF5" w:rsidR="005A5EA3" w:rsidRPr="008F1BE3" w:rsidRDefault="005A5EA3" w:rsidP="005A5EA3">
            <w:pPr>
              <w:widowControl/>
              <w:autoSpaceDE/>
              <w:autoSpaceDN/>
              <w:adjustRightInd/>
              <w:spacing w:after="80"/>
              <w:ind w:firstLine="0"/>
              <w:jc w:val="both"/>
              <w:rPr>
                <w:rFonts w:ascii="Times New Roman" w:hAnsi="Times New Roman" w:cs="Times New Roman"/>
                <w:b/>
                <w:caps/>
                <w:snapToGrid w:val="0"/>
                <w:sz w:val="24"/>
                <w:lang w:val="en-US" w:eastAsia="en-US"/>
              </w:rPr>
            </w:pPr>
            <w:r w:rsidRPr="008F1BE3">
              <w:rPr>
                <w:rFonts w:ascii="Times New Roman" w:hAnsi="Times New Roman" w:cs="Times New Roman"/>
                <w:snapToGrid w:val="0"/>
                <w:sz w:val="24"/>
                <w:lang w:val="en-GB" w:eastAsia="en-US"/>
              </w:rPr>
              <w:t xml:space="preserve">Tel. </w:t>
            </w:r>
            <w:r w:rsidR="00F91361" w:rsidRPr="008F1BE3">
              <w:rPr>
                <w:rFonts w:ascii="Times New Roman" w:hAnsi="Times New Roman" w:cs="Times New Roman"/>
                <w:snapToGrid w:val="0"/>
                <w:sz w:val="24"/>
                <w:lang w:val="en-GB" w:eastAsia="en-US"/>
              </w:rPr>
              <w:t xml:space="preserve">+370 603 49433 </w:t>
            </w:r>
          </w:p>
        </w:tc>
      </w:tr>
      <w:tr w:rsidR="005A5EA3" w:rsidRPr="00B407E1" w14:paraId="68E7D05D"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tcPr>
          <w:p w14:paraId="4B1EA110" w14:textId="77777777" w:rsidR="005A5EA3" w:rsidRPr="00B407E1" w:rsidRDefault="005A5EA3" w:rsidP="005A5EA3">
            <w:pPr>
              <w:widowControl/>
              <w:autoSpaceDE/>
              <w:autoSpaceDN/>
              <w:adjustRightInd/>
              <w:spacing w:after="80"/>
              <w:ind w:firstLine="0"/>
              <w:jc w:val="both"/>
              <w:rPr>
                <w:rFonts w:ascii="Times New Roman" w:hAnsi="Times New Roman" w:cs="Times New Roman"/>
                <w:snapToGrid w:val="0"/>
                <w:sz w:val="24"/>
                <w:lang w:val="en-GB" w:eastAsia="en-US"/>
              </w:rPr>
            </w:pPr>
            <w:r w:rsidRPr="00B407E1">
              <w:rPr>
                <w:rFonts w:ascii="Times New Roman" w:hAnsi="Times New Roman" w:cs="Times New Roman"/>
                <w:snapToGrid w:val="0"/>
                <w:sz w:val="24"/>
                <w:lang w:val="en-GB" w:eastAsia="en-US"/>
              </w:rPr>
              <w:t>Fax. (8 5) 251 44 01</w:t>
            </w:r>
          </w:p>
        </w:tc>
        <w:tc>
          <w:tcPr>
            <w:tcW w:w="5063" w:type="dxa"/>
            <w:gridSpan w:val="2"/>
          </w:tcPr>
          <w:p w14:paraId="7115B5AE" w14:textId="0E385011" w:rsidR="005A5EA3" w:rsidRPr="008F1BE3" w:rsidRDefault="005A5EA3" w:rsidP="005A5EA3">
            <w:pPr>
              <w:widowControl/>
              <w:autoSpaceDE/>
              <w:autoSpaceDN/>
              <w:adjustRightInd/>
              <w:spacing w:after="80"/>
              <w:ind w:firstLine="0"/>
              <w:jc w:val="both"/>
              <w:rPr>
                <w:rFonts w:ascii="Times New Roman" w:hAnsi="Times New Roman" w:cs="Times New Roman"/>
                <w:snapToGrid w:val="0"/>
                <w:sz w:val="24"/>
                <w:lang w:eastAsia="en-US"/>
              </w:rPr>
            </w:pPr>
            <w:r w:rsidRPr="008F1BE3">
              <w:rPr>
                <w:rFonts w:ascii="Times New Roman" w:hAnsi="Times New Roman" w:cs="Times New Roman"/>
                <w:snapToGrid w:val="0"/>
                <w:sz w:val="24"/>
                <w:lang w:val="en-GB" w:eastAsia="en-US"/>
              </w:rPr>
              <w:t>E</w:t>
            </w:r>
            <w:r w:rsidRPr="008F1BE3">
              <w:rPr>
                <w:rFonts w:ascii="Times New Roman" w:hAnsi="Times New Roman" w:cs="Times New Roman"/>
                <w:snapToGrid w:val="0"/>
                <w:sz w:val="24"/>
                <w:lang w:val="ru-RU" w:eastAsia="en-US"/>
              </w:rPr>
              <w:t>-</w:t>
            </w:r>
            <w:r w:rsidRPr="008F1BE3">
              <w:rPr>
                <w:rFonts w:ascii="Times New Roman" w:hAnsi="Times New Roman" w:cs="Times New Roman"/>
                <w:snapToGrid w:val="0"/>
                <w:sz w:val="24"/>
                <w:lang w:val="en-GB" w:eastAsia="en-US"/>
              </w:rPr>
              <w:t>mail</w:t>
            </w:r>
            <w:r w:rsidRPr="008F1BE3">
              <w:rPr>
                <w:rFonts w:ascii="Times New Roman" w:hAnsi="Times New Roman" w:cs="Times New Roman"/>
                <w:snapToGrid w:val="0"/>
                <w:sz w:val="24"/>
                <w:lang w:val="ru-RU" w:eastAsia="en-US"/>
              </w:rPr>
              <w:t xml:space="preserve"> </w:t>
            </w:r>
            <w:r w:rsidR="00F91361" w:rsidRPr="008F1BE3">
              <w:rPr>
                <w:rFonts w:ascii="Times New Roman" w:hAnsi="Times New Roman" w:cs="Times New Roman"/>
                <w:snapToGrid w:val="0"/>
                <w:sz w:val="24"/>
                <w:lang w:eastAsia="en-US"/>
              </w:rPr>
              <w:t xml:space="preserve"> </w:t>
            </w:r>
            <w:hyperlink r:id="rId14" w:history="1">
              <w:r w:rsidR="008F1BE3" w:rsidRPr="008F1BE3">
                <w:rPr>
                  <w:rFonts w:ascii="Times New Roman" w:hAnsi="Times New Roman" w:cs="Times New Roman"/>
                  <w:color w:val="0000FF"/>
                  <w:sz w:val="24"/>
                  <w:lang w:val="it-IT" w:eastAsia="en-US"/>
                </w:rPr>
                <w:t>info@valdmedika.lt</w:t>
              </w:r>
            </w:hyperlink>
            <w:r w:rsidR="008F1BE3">
              <w:rPr>
                <w:rFonts w:ascii="Times New Roman" w:hAnsi="Times New Roman" w:cs="Times New Roman"/>
                <w:snapToGrid w:val="0"/>
                <w:sz w:val="24"/>
                <w:lang w:eastAsia="en-US"/>
              </w:rPr>
              <w:t xml:space="preserve"> </w:t>
            </w:r>
          </w:p>
        </w:tc>
      </w:tr>
      <w:tr w:rsidR="005A5EA3" w:rsidRPr="00B407E1" w14:paraId="4832B09D"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tcPr>
          <w:p w14:paraId="20317F3E" w14:textId="77777777" w:rsidR="005A5EA3" w:rsidRPr="00B407E1" w:rsidRDefault="005A5EA3" w:rsidP="005A5EA3">
            <w:pPr>
              <w:widowControl/>
              <w:autoSpaceDE/>
              <w:autoSpaceDN/>
              <w:adjustRightInd/>
              <w:spacing w:after="80"/>
              <w:ind w:firstLine="0"/>
              <w:jc w:val="both"/>
              <w:rPr>
                <w:rFonts w:ascii="Times New Roman" w:hAnsi="Times New Roman" w:cs="Times New Roman"/>
                <w:caps/>
                <w:snapToGrid w:val="0"/>
                <w:sz w:val="24"/>
                <w:lang w:val="it-IT" w:eastAsia="en-US"/>
              </w:rPr>
            </w:pPr>
            <w:r w:rsidRPr="00B407E1">
              <w:rPr>
                <w:rFonts w:ascii="Times New Roman" w:hAnsi="Times New Roman" w:cs="Times New Roman"/>
                <w:snapToGrid w:val="0"/>
                <w:sz w:val="24"/>
                <w:lang w:val="it-IT" w:eastAsia="en-US"/>
              </w:rPr>
              <w:lastRenderedPageBreak/>
              <w:t xml:space="preserve">E-mail: </w:t>
            </w:r>
            <w:hyperlink r:id="rId15" w:history="1">
              <w:r w:rsidRPr="00B407E1">
                <w:rPr>
                  <w:rFonts w:ascii="Times New Roman" w:hAnsi="Times New Roman" w:cs="Times New Roman"/>
                  <w:snapToGrid w:val="0"/>
                  <w:color w:val="0000FF"/>
                  <w:sz w:val="24"/>
                  <w:u w:val="single"/>
                  <w:lang w:val="it-IT" w:eastAsia="en-US"/>
                </w:rPr>
                <w:t>info@cpva.lt</w:t>
              </w:r>
            </w:hyperlink>
          </w:p>
        </w:tc>
        <w:tc>
          <w:tcPr>
            <w:tcW w:w="5063" w:type="dxa"/>
            <w:gridSpan w:val="2"/>
          </w:tcPr>
          <w:p w14:paraId="25EB1FE1" w14:textId="77777777" w:rsidR="005A5EA3" w:rsidRPr="00B407E1" w:rsidRDefault="005A5EA3" w:rsidP="005A5EA3">
            <w:pPr>
              <w:widowControl/>
              <w:autoSpaceDE/>
              <w:autoSpaceDN/>
              <w:adjustRightInd/>
              <w:spacing w:after="80"/>
              <w:ind w:firstLine="0"/>
              <w:jc w:val="both"/>
              <w:rPr>
                <w:rFonts w:ascii="Times New Roman" w:hAnsi="Times New Roman" w:cs="Times New Roman"/>
                <w:b/>
                <w:caps/>
                <w:snapToGrid w:val="0"/>
                <w:sz w:val="24"/>
                <w:lang w:val="it-IT" w:eastAsia="en-US"/>
              </w:rPr>
            </w:pPr>
          </w:p>
        </w:tc>
      </w:tr>
      <w:tr w:rsidR="005A5EA3" w:rsidRPr="00B407E1" w14:paraId="61F0C6BF"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739" w:type="dxa"/>
          </w:tcPr>
          <w:p w14:paraId="5BAE4183" w14:textId="77777777" w:rsidR="005A5EA3" w:rsidRPr="00B407E1" w:rsidRDefault="005A5EA3" w:rsidP="005A5EA3">
            <w:pPr>
              <w:widowControl/>
              <w:tabs>
                <w:tab w:val="left" w:pos="709"/>
                <w:tab w:val="left" w:pos="1080"/>
              </w:tabs>
              <w:autoSpaceDE/>
              <w:autoSpaceDN/>
              <w:adjustRightInd/>
              <w:spacing w:after="60"/>
              <w:ind w:firstLine="0"/>
              <w:jc w:val="both"/>
              <w:rPr>
                <w:rFonts w:ascii="Times New Roman" w:hAnsi="Times New Roman" w:cs="Times New Roman"/>
                <w:i/>
                <w:sz w:val="24"/>
                <w:lang w:val="de-DE" w:eastAsia="en-US"/>
              </w:rPr>
            </w:pPr>
          </w:p>
          <w:p w14:paraId="47142D8F" w14:textId="77777777" w:rsidR="005A5EA3" w:rsidRPr="00B407E1" w:rsidRDefault="005A5EA3" w:rsidP="005A5EA3">
            <w:pPr>
              <w:widowControl/>
              <w:tabs>
                <w:tab w:val="left" w:pos="709"/>
                <w:tab w:val="left" w:pos="1080"/>
              </w:tabs>
              <w:autoSpaceDE/>
              <w:autoSpaceDN/>
              <w:adjustRightInd/>
              <w:spacing w:after="60"/>
              <w:ind w:firstLine="0"/>
              <w:jc w:val="both"/>
              <w:rPr>
                <w:rFonts w:ascii="Times New Roman" w:hAnsi="Times New Roman" w:cs="Times New Roman"/>
                <w:i/>
                <w:sz w:val="24"/>
                <w:lang w:val="de-DE" w:eastAsia="en-US"/>
              </w:rPr>
            </w:pPr>
            <w:r w:rsidRPr="00B407E1">
              <w:rPr>
                <w:rFonts w:ascii="Times New Roman" w:hAnsi="Times New Roman" w:cs="Times New Roman"/>
                <w:i/>
                <w:sz w:val="24"/>
                <w:lang w:val="de-DE" w:eastAsia="en-US"/>
              </w:rPr>
              <w:t>Deputy Director</w:t>
            </w:r>
          </w:p>
          <w:p w14:paraId="6C24A129" w14:textId="77777777" w:rsidR="005A5EA3" w:rsidRPr="00B407E1" w:rsidRDefault="005A5EA3" w:rsidP="005A5EA3">
            <w:pPr>
              <w:widowControl/>
              <w:tabs>
                <w:tab w:val="left" w:pos="709"/>
                <w:tab w:val="left" w:pos="1080"/>
              </w:tabs>
              <w:autoSpaceDE/>
              <w:autoSpaceDN/>
              <w:adjustRightInd/>
              <w:spacing w:after="80"/>
              <w:ind w:firstLine="0"/>
              <w:jc w:val="both"/>
              <w:rPr>
                <w:rFonts w:ascii="Times New Roman" w:hAnsi="Times New Roman" w:cs="Times New Roman"/>
                <w:i/>
                <w:sz w:val="24"/>
                <w:lang w:val="de-DE" w:eastAsia="en-US"/>
              </w:rPr>
            </w:pPr>
            <w:r w:rsidRPr="00B407E1">
              <w:rPr>
                <w:rFonts w:ascii="Times New Roman" w:hAnsi="Times New Roman" w:cs="Times New Roman"/>
                <w:i/>
                <w:sz w:val="24"/>
                <w:lang w:val="de-DE" w:eastAsia="en-US"/>
              </w:rPr>
              <w:t>Rasa Suraučienė</w:t>
            </w:r>
          </w:p>
          <w:p w14:paraId="54479668" w14:textId="77777777" w:rsidR="005A5EA3" w:rsidRPr="00B407E1" w:rsidRDefault="005A5EA3" w:rsidP="005A5EA3">
            <w:pPr>
              <w:widowControl/>
              <w:tabs>
                <w:tab w:val="left" w:pos="709"/>
                <w:tab w:val="left" w:pos="1080"/>
              </w:tabs>
              <w:autoSpaceDE/>
              <w:autoSpaceDN/>
              <w:adjustRightInd/>
              <w:spacing w:after="80"/>
              <w:ind w:firstLine="0"/>
              <w:jc w:val="both"/>
              <w:rPr>
                <w:rFonts w:ascii="Times New Roman" w:hAnsi="Times New Roman" w:cs="Times New Roman"/>
                <w:i/>
                <w:sz w:val="24"/>
                <w:lang w:val="en-GB" w:eastAsia="en-US"/>
              </w:rPr>
            </w:pPr>
            <w:r w:rsidRPr="00B407E1">
              <w:rPr>
                <w:rFonts w:ascii="Times New Roman" w:hAnsi="Times New Roman" w:cs="Times New Roman"/>
                <w:i/>
                <w:sz w:val="24"/>
                <w:lang w:val="en-GB" w:eastAsia="en-US"/>
              </w:rPr>
              <w:t>A. V.</w:t>
            </w:r>
          </w:p>
        </w:tc>
        <w:tc>
          <w:tcPr>
            <w:tcW w:w="5063" w:type="dxa"/>
            <w:gridSpan w:val="2"/>
          </w:tcPr>
          <w:tbl>
            <w:tblPr>
              <w:tblW w:w="4847" w:type="dxa"/>
              <w:tblLayout w:type="fixed"/>
              <w:tblLook w:val="04A0" w:firstRow="1" w:lastRow="0" w:firstColumn="1" w:lastColumn="0" w:noHBand="0" w:noVBand="1"/>
            </w:tblPr>
            <w:tblGrid>
              <w:gridCol w:w="4847"/>
            </w:tblGrid>
            <w:tr w:rsidR="005A5EA3" w:rsidRPr="00B407E1" w14:paraId="1F80A06F" w14:textId="77777777" w:rsidTr="001058B3">
              <w:tc>
                <w:tcPr>
                  <w:tcW w:w="4847" w:type="dxa"/>
                </w:tcPr>
                <w:p w14:paraId="5961FF01" w14:textId="6E9D57C4" w:rsidR="005A5EA3" w:rsidRPr="00B407E1" w:rsidRDefault="005A5EA3" w:rsidP="005A5EA3">
                  <w:pPr>
                    <w:widowControl/>
                    <w:autoSpaceDE/>
                    <w:autoSpaceDN/>
                    <w:adjustRightInd/>
                    <w:spacing w:after="60"/>
                    <w:ind w:firstLine="0"/>
                    <w:jc w:val="both"/>
                    <w:rPr>
                      <w:rFonts w:ascii="Times New Roman" w:hAnsi="Times New Roman" w:cs="Times New Roman"/>
                      <w:i/>
                      <w:snapToGrid w:val="0"/>
                      <w:sz w:val="24"/>
                      <w:lang w:val="en-GB" w:eastAsia="en-US"/>
                    </w:rPr>
                  </w:pPr>
                </w:p>
              </w:tc>
            </w:tr>
          </w:tbl>
          <w:p w14:paraId="24977859" w14:textId="72294968" w:rsidR="005A5EA3" w:rsidRPr="008F1BE3" w:rsidRDefault="00F91361" w:rsidP="005A5EA3">
            <w:pPr>
              <w:widowControl/>
              <w:autoSpaceDE/>
              <w:autoSpaceDN/>
              <w:adjustRightInd/>
              <w:spacing w:after="80"/>
              <w:ind w:firstLine="0"/>
              <w:jc w:val="both"/>
              <w:rPr>
                <w:rFonts w:ascii="Times New Roman" w:hAnsi="Times New Roman" w:cs="Times New Roman"/>
                <w:bCs/>
                <w:i/>
                <w:snapToGrid w:val="0"/>
                <w:sz w:val="24"/>
                <w:lang w:val="en-GB" w:eastAsia="en-US"/>
              </w:rPr>
            </w:pPr>
            <w:r w:rsidRPr="008F1BE3">
              <w:rPr>
                <w:rFonts w:ascii="Times New Roman" w:hAnsi="Times New Roman" w:cs="Times New Roman"/>
                <w:bCs/>
                <w:i/>
                <w:snapToGrid w:val="0"/>
                <w:sz w:val="24"/>
                <w:lang w:val="en-GB" w:eastAsia="en-US"/>
              </w:rPr>
              <w:t xml:space="preserve">Director </w:t>
            </w:r>
            <w:proofErr w:type="spellStart"/>
            <w:r w:rsidRPr="008F1BE3">
              <w:rPr>
                <w:rFonts w:ascii="Times New Roman" w:hAnsi="Times New Roman" w:cs="Times New Roman"/>
                <w:bCs/>
                <w:i/>
                <w:snapToGrid w:val="0"/>
                <w:sz w:val="24"/>
                <w:lang w:val="en-GB" w:eastAsia="en-US"/>
              </w:rPr>
              <w:t>Ramute</w:t>
            </w:r>
            <w:proofErr w:type="spellEnd"/>
            <w:r w:rsidRPr="008F1BE3">
              <w:rPr>
                <w:rFonts w:ascii="Times New Roman" w:hAnsi="Times New Roman" w:cs="Times New Roman"/>
                <w:bCs/>
                <w:i/>
                <w:snapToGrid w:val="0"/>
                <w:sz w:val="24"/>
                <w:lang w:val="en-GB" w:eastAsia="en-US"/>
              </w:rPr>
              <w:t xml:space="preserve"> </w:t>
            </w:r>
            <w:proofErr w:type="spellStart"/>
            <w:r w:rsidRPr="008F1BE3">
              <w:rPr>
                <w:rFonts w:ascii="Times New Roman" w:hAnsi="Times New Roman" w:cs="Times New Roman"/>
                <w:bCs/>
                <w:i/>
                <w:snapToGrid w:val="0"/>
                <w:sz w:val="24"/>
                <w:lang w:val="en-GB" w:eastAsia="en-US"/>
              </w:rPr>
              <w:t>Klimasauskiene</w:t>
            </w:r>
            <w:proofErr w:type="spellEnd"/>
          </w:p>
        </w:tc>
      </w:tr>
      <w:tr w:rsidR="005A5EA3" w:rsidRPr="00B407E1" w14:paraId="29DD90C2"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4972" w:type="dxa"/>
        </w:trPr>
        <w:tc>
          <w:tcPr>
            <w:tcW w:w="4830" w:type="dxa"/>
            <w:gridSpan w:val="2"/>
          </w:tcPr>
          <w:p w14:paraId="05445781" w14:textId="6A66800A" w:rsidR="008F1BE3" w:rsidRPr="00B407E1" w:rsidRDefault="008F1BE3" w:rsidP="008F1BE3">
            <w:pPr>
              <w:widowControl/>
              <w:autoSpaceDE/>
              <w:autoSpaceDN/>
              <w:adjustRightInd/>
              <w:spacing w:before="120" w:after="80"/>
              <w:ind w:firstLine="0"/>
              <w:rPr>
                <w:rFonts w:ascii="Times New Roman" w:hAnsi="Times New Roman" w:cs="Times New Roman"/>
                <w:b/>
                <w:caps/>
                <w:snapToGrid w:val="0"/>
                <w:sz w:val="24"/>
                <w:lang w:val="en-GB" w:eastAsia="en-US"/>
              </w:rPr>
            </w:pPr>
          </w:p>
        </w:tc>
      </w:tr>
      <w:tr w:rsidR="005A5EA3" w:rsidRPr="00B407E1" w14:paraId="1323724D"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4972" w:type="dxa"/>
        </w:trPr>
        <w:tc>
          <w:tcPr>
            <w:tcW w:w="4830" w:type="dxa"/>
            <w:gridSpan w:val="2"/>
          </w:tcPr>
          <w:p w14:paraId="3407325A" w14:textId="794AF56B" w:rsidR="005A5EA3" w:rsidRPr="00B407E1" w:rsidRDefault="005A5EA3" w:rsidP="005A5EA3">
            <w:pPr>
              <w:widowControl/>
              <w:autoSpaceDE/>
              <w:autoSpaceDN/>
              <w:adjustRightInd/>
              <w:spacing w:after="80"/>
              <w:ind w:firstLine="0"/>
              <w:jc w:val="both"/>
              <w:rPr>
                <w:rFonts w:ascii="Times New Roman" w:hAnsi="Times New Roman" w:cs="Times New Roman"/>
                <w:snapToGrid w:val="0"/>
                <w:sz w:val="24"/>
                <w:lang w:val="it-IT" w:eastAsia="en-US"/>
              </w:rPr>
            </w:pPr>
          </w:p>
        </w:tc>
      </w:tr>
      <w:tr w:rsidR="005A5EA3" w:rsidRPr="00B407E1" w14:paraId="4D8E0637"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4972" w:type="dxa"/>
        </w:trPr>
        <w:tc>
          <w:tcPr>
            <w:tcW w:w="4830" w:type="dxa"/>
            <w:gridSpan w:val="2"/>
          </w:tcPr>
          <w:p w14:paraId="51E4B203" w14:textId="4BB5F864" w:rsidR="005A5EA3" w:rsidRPr="00B407E1" w:rsidRDefault="005A5EA3" w:rsidP="005A5EA3">
            <w:pPr>
              <w:widowControl/>
              <w:autoSpaceDE/>
              <w:autoSpaceDN/>
              <w:adjustRightInd/>
              <w:spacing w:after="80"/>
              <w:ind w:firstLine="0"/>
              <w:jc w:val="both"/>
              <w:rPr>
                <w:rFonts w:ascii="Times New Roman" w:hAnsi="Times New Roman" w:cs="Times New Roman"/>
                <w:b/>
                <w:caps/>
                <w:snapToGrid w:val="0"/>
                <w:sz w:val="24"/>
                <w:lang w:val="en-GB" w:eastAsia="en-US"/>
              </w:rPr>
            </w:pPr>
          </w:p>
        </w:tc>
      </w:tr>
      <w:tr w:rsidR="005A5EA3" w:rsidRPr="00B407E1" w14:paraId="7C804846"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4972" w:type="dxa"/>
        </w:trPr>
        <w:tc>
          <w:tcPr>
            <w:tcW w:w="4830" w:type="dxa"/>
            <w:gridSpan w:val="2"/>
          </w:tcPr>
          <w:p w14:paraId="11D6E79E" w14:textId="1F06EB2C" w:rsidR="005A5EA3" w:rsidRPr="00B407E1" w:rsidRDefault="005A5EA3" w:rsidP="008F1BE3">
            <w:pPr>
              <w:widowControl/>
              <w:autoSpaceDE/>
              <w:autoSpaceDN/>
              <w:adjustRightInd/>
              <w:ind w:firstLine="0"/>
              <w:jc w:val="both"/>
              <w:rPr>
                <w:rFonts w:ascii="Times New Roman" w:hAnsi="Times New Roman" w:cs="Times New Roman"/>
                <w:snapToGrid w:val="0"/>
                <w:sz w:val="24"/>
                <w:lang w:val="en-US" w:eastAsia="en-US"/>
              </w:rPr>
            </w:pPr>
          </w:p>
        </w:tc>
      </w:tr>
      <w:tr w:rsidR="005A5EA3" w:rsidRPr="00B407E1" w14:paraId="1D80A526"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4972" w:type="dxa"/>
        </w:trPr>
        <w:tc>
          <w:tcPr>
            <w:tcW w:w="4830" w:type="dxa"/>
            <w:gridSpan w:val="2"/>
          </w:tcPr>
          <w:p w14:paraId="6061A841" w14:textId="6778BE77" w:rsidR="005A5EA3" w:rsidRPr="00B407E1" w:rsidRDefault="005A5EA3" w:rsidP="005A5EA3">
            <w:pPr>
              <w:widowControl/>
              <w:autoSpaceDE/>
              <w:autoSpaceDN/>
              <w:adjustRightInd/>
              <w:spacing w:after="80"/>
              <w:ind w:firstLine="0"/>
              <w:jc w:val="both"/>
              <w:rPr>
                <w:rFonts w:ascii="Times New Roman" w:hAnsi="Times New Roman" w:cs="Times New Roman"/>
                <w:b/>
                <w:caps/>
                <w:snapToGrid w:val="0"/>
                <w:sz w:val="24"/>
                <w:lang w:val="en-GB" w:eastAsia="en-US"/>
              </w:rPr>
            </w:pPr>
          </w:p>
        </w:tc>
      </w:tr>
      <w:tr w:rsidR="005A5EA3" w:rsidRPr="00B407E1" w14:paraId="6DFDD2A4"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4972" w:type="dxa"/>
          <w:trHeight w:val="66"/>
        </w:trPr>
        <w:tc>
          <w:tcPr>
            <w:tcW w:w="4830" w:type="dxa"/>
            <w:gridSpan w:val="2"/>
          </w:tcPr>
          <w:p w14:paraId="6B4C6CFB" w14:textId="1E2FC003" w:rsidR="005A5EA3" w:rsidRPr="00B407E1" w:rsidRDefault="005A5EA3" w:rsidP="005A5EA3">
            <w:pPr>
              <w:widowControl/>
              <w:autoSpaceDE/>
              <w:autoSpaceDN/>
              <w:adjustRightInd/>
              <w:spacing w:after="80"/>
              <w:ind w:firstLine="0"/>
              <w:jc w:val="both"/>
              <w:rPr>
                <w:rFonts w:ascii="Times New Roman" w:hAnsi="Times New Roman" w:cs="Times New Roman"/>
                <w:b/>
                <w:caps/>
                <w:snapToGrid w:val="0"/>
                <w:sz w:val="24"/>
                <w:lang w:val="ru-RU" w:eastAsia="en-US"/>
              </w:rPr>
            </w:pPr>
          </w:p>
        </w:tc>
      </w:tr>
      <w:tr w:rsidR="005A5EA3" w:rsidRPr="00D935CB" w14:paraId="6405EA0B" w14:textId="77777777" w:rsidTr="008F1B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4972" w:type="dxa"/>
          <w:trHeight w:val="66"/>
        </w:trPr>
        <w:tc>
          <w:tcPr>
            <w:tcW w:w="4830" w:type="dxa"/>
            <w:gridSpan w:val="2"/>
          </w:tcPr>
          <w:p w14:paraId="76C0F863" w14:textId="28E5F255" w:rsidR="005A5EA3" w:rsidRPr="00B407E1" w:rsidRDefault="005A5EA3" w:rsidP="005A5EA3">
            <w:pPr>
              <w:widowControl/>
              <w:autoSpaceDE/>
              <w:autoSpaceDN/>
              <w:adjustRightInd/>
              <w:ind w:firstLine="0"/>
              <w:jc w:val="both"/>
              <w:rPr>
                <w:rFonts w:ascii="Times New Roman" w:hAnsi="Times New Roman" w:cs="Times New Roman"/>
                <w:snapToGrid w:val="0"/>
                <w:sz w:val="24"/>
                <w:lang w:val="ru-RU" w:eastAsia="en-US"/>
              </w:rPr>
            </w:pPr>
          </w:p>
        </w:tc>
      </w:tr>
    </w:tbl>
    <w:p w14:paraId="51F0A068" w14:textId="77777777" w:rsidR="005A5EA3" w:rsidRPr="00AD41D3" w:rsidRDefault="005A5EA3" w:rsidP="005A5EA3">
      <w:pPr>
        <w:widowControl/>
        <w:tabs>
          <w:tab w:val="left" w:pos="5362"/>
        </w:tabs>
        <w:autoSpaceDE/>
        <w:autoSpaceDN/>
        <w:adjustRightInd/>
        <w:ind w:firstLine="0"/>
        <w:rPr>
          <w:rFonts w:ascii="Times New Roman" w:hAnsi="Times New Roman" w:cs="Times New Roman"/>
          <w:sz w:val="24"/>
          <w:lang w:val="ru-RU" w:eastAsia="en-US"/>
        </w:rPr>
        <w:sectPr w:rsidR="005A5EA3" w:rsidRPr="00AD41D3" w:rsidSect="001058B3">
          <w:headerReference w:type="default" r:id="rId16"/>
          <w:footerReference w:type="default" r:id="rId17"/>
          <w:pgSz w:w="11906" w:h="16838" w:code="9"/>
          <w:pgMar w:top="1259" w:right="686" w:bottom="1242" w:left="1418" w:header="720" w:footer="720" w:gutter="0"/>
          <w:cols w:space="720"/>
          <w:docGrid w:linePitch="360"/>
        </w:sectPr>
      </w:pPr>
    </w:p>
    <w:p w14:paraId="1372507A" w14:textId="77777777" w:rsidR="005A5EA3" w:rsidRPr="00B407E1" w:rsidRDefault="005A5EA3" w:rsidP="005A5EA3">
      <w:pPr>
        <w:widowControl/>
        <w:autoSpaceDE/>
        <w:autoSpaceDN/>
        <w:adjustRightInd/>
        <w:ind w:left="4253" w:firstLine="0"/>
        <w:jc w:val="right"/>
        <w:rPr>
          <w:rFonts w:ascii="Times New Roman" w:hAnsi="Times New Roman" w:cs="Times New Roman"/>
          <w:sz w:val="24"/>
          <w:lang w:val="en-GB" w:eastAsia="en-US"/>
        </w:rPr>
      </w:pPr>
      <w:r w:rsidRPr="00B407E1">
        <w:rPr>
          <w:rFonts w:ascii="Times New Roman" w:hAnsi="Times New Roman" w:cs="Times New Roman"/>
          <w:sz w:val="24"/>
          <w:lang w:val="en-GB" w:eastAsia="en-US"/>
        </w:rPr>
        <w:lastRenderedPageBreak/>
        <w:t xml:space="preserve">Annex No. 3 to the Contract </w:t>
      </w:r>
    </w:p>
    <w:p w14:paraId="23860DD2" w14:textId="77777777" w:rsidR="005A5EA3" w:rsidRPr="00B407E1" w:rsidRDefault="005A5EA3" w:rsidP="005A5EA3">
      <w:pPr>
        <w:widowControl/>
        <w:autoSpaceDE/>
        <w:autoSpaceDN/>
        <w:adjustRightInd/>
        <w:ind w:firstLine="0"/>
        <w:jc w:val="right"/>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No. 20__/____ </w:t>
      </w:r>
      <w:proofErr w:type="gramStart"/>
      <w:r w:rsidRPr="00B407E1">
        <w:rPr>
          <w:rFonts w:ascii="Times New Roman" w:hAnsi="Times New Roman" w:cs="Times New Roman"/>
          <w:sz w:val="24"/>
          <w:lang w:val="en-GB" w:eastAsia="en-US"/>
        </w:rPr>
        <w:t>of  _</w:t>
      </w:r>
      <w:proofErr w:type="gramEnd"/>
      <w:r w:rsidRPr="00B407E1">
        <w:rPr>
          <w:rFonts w:ascii="Times New Roman" w:hAnsi="Times New Roman" w:cs="Times New Roman"/>
          <w:sz w:val="24"/>
          <w:lang w:val="en-GB" w:eastAsia="en-US"/>
        </w:rPr>
        <w:t>_ ____ 20__</w:t>
      </w:r>
    </w:p>
    <w:p w14:paraId="68CCFF4A" w14:textId="77777777" w:rsidR="005A5EA3" w:rsidRPr="00B407E1" w:rsidRDefault="005A5EA3" w:rsidP="005A5EA3">
      <w:pPr>
        <w:widowControl/>
        <w:autoSpaceDE/>
        <w:autoSpaceDN/>
        <w:adjustRightInd/>
        <w:ind w:left="4253" w:firstLine="0"/>
        <w:jc w:val="right"/>
        <w:rPr>
          <w:rFonts w:ascii="Times New Roman" w:hAnsi="Times New Roman" w:cs="Times New Roman"/>
          <w:sz w:val="24"/>
          <w:lang w:val="en-GB" w:eastAsia="en-US"/>
        </w:rPr>
      </w:pPr>
    </w:p>
    <w:p w14:paraId="1B6A9719" w14:textId="77777777" w:rsidR="005A5EA3" w:rsidRPr="00B407E1" w:rsidRDefault="005A5EA3" w:rsidP="005A5EA3">
      <w:pPr>
        <w:widowControl/>
        <w:tabs>
          <w:tab w:val="num" w:pos="1985"/>
        </w:tabs>
        <w:autoSpaceDE/>
        <w:autoSpaceDN/>
        <w:adjustRightInd/>
        <w:spacing w:before="240"/>
        <w:ind w:firstLine="0"/>
        <w:contextualSpacing/>
        <w:jc w:val="center"/>
        <w:rPr>
          <w:rFonts w:ascii="Times New Roman" w:hAnsi="Times New Roman" w:cs="Times New Roman"/>
          <w:b/>
          <w:bCs/>
          <w:sz w:val="24"/>
          <w:lang w:val="en-GB" w:eastAsia="en-US"/>
        </w:rPr>
      </w:pPr>
      <w:r w:rsidRPr="00B407E1">
        <w:rPr>
          <w:rFonts w:ascii="Times New Roman" w:hAnsi="Times New Roman" w:cs="Times New Roman"/>
          <w:b/>
          <w:bCs/>
          <w:sz w:val="24"/>
          <w:lang w:val="en-GB" w:eastAsia="en-US"/>
        </w:rPr>
        <w:t xml:space="preserve">Invoice template* </w:t>
      </w:r>
    </w:p>
    <w:p w14:paraId="63334C0F" w14:textId="77777777" w:rsidR="005A5EA3" w:rsidRPr="00B407E1" w:rsidRDefault="005A5EA3" w:rsidP="005A5EA3">
      <w:pPr>
        <w:widowControl/>
        <w:tabs>
          <w:tab w:val="left" w:pos="3165"/>
          <w:tab w:val="center" w:pos="4153"/>
        </w:tabs>
        <w:autoSpaceDE/>
        <w:autoSpaceDN/>
        <w:adjustRightInd/>
        <w:spacing w:before="240" w:after="120"/>
        <w:ind w:firstLine="0"/>
        <w:jc w:val="center"/>
        <w:rPr>
          <w:rFonts w:ascii="Times New Roman" w:hAnsi="Times New Roman" w:cs="Times New Roman"/>
          <w:b/>
          <w:sz w:val="24"/>
          <w:lang w:val="en-GB" w:eastAsia="en-US"/>
        </w:rPr>
      </w:pPr>
      <w:bookmarkStart w:id="14" w:name="_Toc77050348"/>
      <w:r w:rsidRPr="00B407E1">
        <w:rPr>
          <w:rFonts w:ascii="Times New Roman" w:hAnsi="Times New Roman" w:cs="Times New Roman"/>
          <w:b/>
          <w:sz w:val="24"/>
          <w:lang w:val="en-GB" w:eastAsia="en-US"/>
        </w:rPr>
        <w:t xml:space="preserve">INVOICE No. </w:t>
      </w:r>
    </w:p>
    <w:p w14:paraId="41F9BB35" w14:textId="77777777" w:rsidR="005A5EA3" w:rsidRPr="00B407E1" w:rsidRDefault="005A5EA3" w:rsidP="005A5EA3">
      <w:pPr>
        <w:widowControl/>
        <w:autoSpaceDE/>
        <w:autoSpaceDN/>
        <w:adjustRightInd/>
        <w:ind w:firstLine="0"/>
        <w:rPr>
          <w:rFonts w:ascii="Times New Roman" w:hAnsi="Times New Roman" w:cs="Times New Roman"/>
          <w:bCs/>
          <w:sz w:val="24"/>
          <w:lang w:val="en-GB" w:eastAsia="en-US"/>
        </w:rPr>
      </w:pPr>
      <w:r w:rsidRPr="00B407E1">
        <w:rPr>
          <w:rFonts w:ascii="Times New Roman" w:hAnsi="Times New Roman" w:cs="Times New Roman"/>
          <w:b/>
          <w:sz w:val="24"/>
          <w:lang w:val="en-GB" w:eastAsia="en-US"/>
        </w:rPr>
        <w:t>Date:</w:t>
      </w:r>
      <w:r w:rsidRPr="00B407E1">
        <w:rPr>
          <w:rFonts w:ascii="Times New Roman" w:hAnsi="Times New Roman" w:cs="Times New Roman"/>
          <w:sz w:val="24"/>
          <w:lang w:val="en-GB" w:eastAsia="en-US"/>
        </w:rPr>
        <w:t xml:space="preserve"> _______________</w:t>
      </w:r>
    </w:p>
    <w:p w14:paraId="248FBF57" w14:textId="77777777" w:rsidR="005A5EA3" w:rsidRPr="00B407E1" w:rsidRDefault="005A5EA3" w:rsidP="005A5EA3">
      <w:pPr>
        <w:widowControl/>
        <w:autoSpaceDE/>
        <w:autoSpaceDN/>
        <w:adjustRightInd/>
        <w:ind w:firstLine="0"/>
        <w:rPr>
          <w:rFonts w:ascii="Times New Roman" w:hAnsi="Times New Roman" w:cs="Times New Roman"/>
          <w:b/>
          <w:sz w:val="24"/>
          <w:lang w:val="en-GB" w:eastAsia="en-US"/>
        </w:rPr>
      </w:pPr>
      <w:r w:rsidRPr="00B407E1">
        <w:rPr>
          <w:rFonts w:ascii="Times New Roman" w:hAnsi="Times New Roman" w:cs="Times New Roman"/>
          <w:b/>
          <w:sz w:val="24"/>
          <w:lang w:val="en-GB" w:eastAsia="en-US"/>
        </w:rPr>
        <w:t>Contract No.</w:t>
      </w:r>
    </w:p>
    <w:p w14:paraId="39AC3357" w14:textId="77777777" w:rsidR="005A5EA3" w:rsidRPr="00B407E1" w:rsidRDefault="005A5EA3" w:rsidP="005A5EA3">
      <w:pPr>
        <w:widowControl/>
        <w:autoSpaceDE/>
        <w:autoSpaceDN/>
        <w:adjustRightInd/>
        <w:spacing w:before="120"/>
        <w:ind w:firstLine="0"/>
        <w:jc w:val="both"/>
        <w:rPr>
          <w:rFonts w:ascii="Times New Roman" w:hAnsi="Times New Roman" w:cs="Times New Roman"/>
          <w:b/>
          <w:sz w:val="24"/>
          <w:lang w:val="en-GB" w:eastAsia="en-US"/>
        </w:rPr>
      </w:pPr>
      <w:r w:rsidRPr="00B407E1">
        <w:rPr>
          <w:rFonts w:ascii="Times New Roman" w:hAnsi="Times New Roman" w:cs="Times New Roman"/>
          <w:b/>
          <w:sz w:val="24"/>
          <w:lang w:val="en-GB" w:eastAsia="en-US"/>
        </w:rPr>
        <w:t>Supplier:</w:t>
      </w:r>
    </w:p>
    <w:p w14:paraId="1E3A5611" w14:textId="0F54376D" w:rsidR="005A5EA3" w:rsidRPr="00603808" w:rsidRDefault="008F1BE3" w:rsidP="005A5EA3">
      <w:pPr>
        <w:widowControl/>
        <w:autoSpaceDE/>
        <w:autoSpaceDN/>
        <w:adjustRightInd/>
        <w:spacing w:before="120"/>
        <w:ind w:firstLine="0"/>
        <w:jc w:val="both"/>
        <w:rPr>
          <w:rFonts w:ascii="Times New Roman" w:hAnsi="Times New Roman" w:cs="Times New Roman"/>
          <w:bCs/>
          <w:sz w:val="24"/>
          <w:lang w:eastAsia="en-US"/>
        </w:rPr>
      </w:pPr>
      <w:r>
        <w:rPr>
          <w:rFonts w:ascii="Times New Roman" w:hAnsi="Times New Roman" w:cs="Times New Roman"/>
          <w:sz w:val="24"/>
          <w:lang w:val="en-GB" w:eastAsia="en-US"/>
        </w:rPr>
        <w:t>Name</w:t>
      </w:r>
      <w:r w:rsidR="005A5EA3" w:rsidRPr="00B407E1">
        <w:rPr>
          <w:rFonts w:ascii="Times New Roman" w:hAnsi="Times New Roman" w:cs="Times New Roman"/>
          <w:sz w:val="24"/>
          <w:lang w:val="uk-UA" w:eastAsia="en-US"/>
        </w:rPr>
        <w:t>:</w:t>
      </w:r>
      <w:r w:rsidR="00603808">
        <w:rPr>
          <w:rFonts w:ascii="Times New Roman" w:hAnsi="Times New Roman" w:cs="Times New Roman"/>
          <w:sz w:val="24"/>
          <w:lang w:eastAsia="en-US"/>
        </w:rPr>
        <w:t xml:space="preserve"> </w:t>
      </w:r>
    </w:p>
    <w:p w14:paraId="3F048C43" w14:textId="282561B9" w:rsidR="005A5EA3" w:rsidRPr="00603808" w:rsidRDefault="005A5EA3" w:rsidP="005A5EA3">
      <w:pPr>
        <w:widowControl/>
        <w:autoSpaceDE/>
        <w:autoSpaceDN/>
        <w:adjustRightInd/>
        <w:ind w:firstLine="0"/>
        <w:jc w:val="both"/>
        <w:rPr>
          <w:rFonts w:ascii="Times New Roman" w:hAnsi="Times New Roman" w:cs="Times New Roman"/>
          <w:sz w:val="24"/>
          <w:lang w:eastAsia="en-US"/>
        </w:rPr>
      </w:pPr>
      <w:r w:rsidRPr="00B407E1">
        <w:rPr>
          <w:rFonts w:ascii="Times New Roman" w:hAnsi="Times New Roman" w:cs="Times New Roman"/>
          <w:sz w:val="24"/>
          <w:lang w:val="en-GB" w:eastAsia="en-US"/>
        </w:rPr>
        <w:t>Address</w:t>
      </w:r>
      <w:r w:rsidRPr="00B407E1">
        <w:rPr>
          <w:rFonts w:ascii="Times New Roman" w:hAnsi="Times New Roman" w:cs="Times New Roman"/>
          <w:sz w:val="24"/>
          <w:lang w:val="uk-UA" w:eastAsia="en-US"/>
        </w:rPr>
        <w:t>:</w:t>
      </w:r>
      <w:r w:rsidR="00603808">
        <w:rPr>
          <w:rFonts w:ascii="Times New Roman" w:hAnsi="Times New Roman" w:cs="Times New Roman"/>
          <w:sz w:val="24"/>
          <w:lang w:eastAsia="en-US"/>
        </w:rPr>
        <w:t xml:space="preserve"> </w:t>
      </w:r>
    </w:p>
    <w:p w14:paraId="2C85C81F" w14:textId="4824F880" w:rsidR="005A5EA3" w:rsidRPr="00603808" w:rsidRDefault="005A5EA3" w:rsidP="005A5EA3">
      <w:pPr>
        <w:widowControl/>
        <w:autoSpaceDE/>
        <w:autoSpaceDN/>
        <w:adjustRightInd/>
        <w:ind w:firstLine="0"/>
        <w:jc w:val="both"/>
        <w:rPr>
          <w:rFonts w:ascii="Times New Roman" w:hAnsi="Times New Roman" w:cs="Times New Roman"/>
          <w:sz w:val="24"/>
          <w:lang w:eastAsia="en-US"/>
        </w:rPr>
      </w:pPr>
      <w:r w:rsidRPr="00B407E1">
        <w:rPr>
          <w:rFonts w:ascii="Times New Roman" w:hAnsi="Times New Roman" w:cs="Times New Roman"/>
          <w:sz w:val="24"/>
          <w:lang w:val="en-GB" w:eastAsia="en-US"/>
        </w:rPr>
        <w:t xml:space="preserve">Company </w:t>
      </w:r>
    </w:p>
    <w:p w14:paraId="235B28AD" w14:textId="3885E139" w:rsidR="005A5EA3" w:rsidRPr="00603808" w:rsidRDefault="005A5EA3" w:rsidP="005A5EA3">
      <w:pPr>
        <w:widowControl/>
        <w:autoSpaceDE/>
        <w:autoSpaceDN/>
        <w:adjustRightInd/>
        <w:ind w:firstLine="0"/>
        <w:jc w:val="both"/>
        <w:rPr>
          <w:rFonts w:ascii="Times New Roman" w:hAnsi="Times New Roman" w:cs="Times New Roman"/>
          <w:bCs/>
          <w:sz w:val="24"/>
          <w:lang w:eastAsia="en-US"/>
        </w:rPr>
      </w:pPr>
      <w:r w:rsidRPr="00B407E1">
        <w:rPr>
          <w:rFonts w:ascii="Times New Roman" w:hAnsi="Times New Roman" w:cs="Times New Roman"/>
          <w:sz w:val="24"/>
          <w:lang w:val="en-GB" w:eastAsia="en-US"/>
        </w:rPr>
        <w:t>VAT payer code</w:t>
      </w:r>
      <w:r w:rsidRPr="00B407E1">
        <w:rPr>
          <w:rFonts w:ascii="Times New Roman" w:hAnsi="Times New Roman" w:cs="Times New Roman"/>
          <w:sz w:val="24"/>
          <w:lang w:val="uk-UA" w:eastAsia="en-US"/>
        </w:rPr>
        <w:t>:</w:t>
      </w:r>
      <w:r w:rsidR="00603808">
        <w:rPr>
          <w:rFonts w:ascii="Times New Roman" w:hAnsi="Times New Roman" w:cs="Times New Roman"/>
          <w:sz w:val="24"/>
          <w:lang w:eastAsia="en-US"/>
        </w:rPr>
        <w:t xml:space="preserve"> </w:t>
      </w:r>
    </w:p>
    <w:p w14:paraId="7B343F66" w14:textId="7C53B6D8" w:rsidR="005A5EA3" w:rsidRPr="00B407E1" w:rsidRDefault="005A5EA3" w:rsidP="005A5EA3">
      <w:pPr>
        <w:widowControl/>
        <w:autoSpaceDE/>
        <w:autoSpaceDN/>
        <w:adjustRightInd/>
        <w:ind w:firstLine="0"/>
        <w:jc w:val="both"/>
        <w:rPr>
          <w:rFonts w:ascii="Times New Roman" w:hAnsi="Times New Roman" w:cs="Times New Roman"/>
          <w:bCs/>
          <w:sz w:val="24"/>
          <w:lang w:val="en-GB" w:eastAsia="en-US"/>
        </w:rPr>
      </w:pPr>
      <w:r w:rsidRPr="00B407E1">
        <w:rPr>
          <w:rFonts w:ascii="Times New Roman" w:hAnsi="Times New Roman" w:cs="Times New Roman"/>
          <w:sz w:val="24"/>
          <w:lang w:val="en-GB" w:eastAsia="en-US"/>
        </w:rPr>
        <w:t>Bank</w:t>
      </w:r>
      <w:r w:rsidRPr="00B407E1">
        <w:rPr>
          <w:rFonts w:ascii="Times New Roman" w:hAnsi="Times New Roman" w:cs="Times New Roman"/>
          <w:sz w:val="24"/>
          <w:lang w:val="uk-UA" w:eastAsia="en-US"/>
        </w:rPr>
        <w:t>:</w:t>
      </w:r>
      <w:r w:rsidR="00603808" w:rsidRPr="00603808">
        <w:rPr>
          <w:rStyle w:val="FontStyle196"/>
          <w:rFonts w:ascii="Times New Roman" w:hAnsi="Times New Roman" w:cs="Times New Roman"/>
          <w:color w:val="481335"/>
          <w:sz w:val="24"/>
          <w:szCs w:val="24"/>
          <w:shd w:val="clear" w:color="auto" w:fill="FFFFFF"/>
        </w:rPr>
        <w:t xml:space="preserve"> </w:t>
      </w:r>
    </w:p>
    <w:p w14:paraId="1E7121FF" w14:textId="1B5E0144" w:rsidR="005A5EA3" w:rsidRPr="00B407E1" w:rsidRDefault="005A5EA3" w:rsidP="005A5EA3">
      <w:pPr>
        <w:widowControl/>
        <w:autoSpaceDE/>
        <w:autoSpaceDN/>
        <w:adjustRightInd/>
        <w:ind w:firstLine="0"/>
        <w:jc w:val="both"/>
        <w:rPr>
          <w:rFonts w:ascii="Times New Roman" w:hAnsi="Times New Roman" w:cs="Times New Roman"/>
          <w:bCs/>
          <w:sz w:val="24"/>
          <w:lang w:val="en-US" w:eastAsia="en-US"/>
        </w:rPr>
      </w:pPr>
      <w:r w:rsidRPr="00B407E1">
        <w:rPr>
          <w:rFonts w:ascii="Times New Roman" w:hAnsi="Times New Roman" w:cs="Times New Roman"/>
          <w:sz w:val="24"/>
          <w:lang w:val="en-GB" w:eastAsia="en-US"/>
        </w:rPr>
        <w:t>Bank code (SWIFT)</w:t>
      </w:r>
      <w:r w:rsidRPr="00B407E1">
        <w:rPr>
          <w:rFonts w:ascii="Times New Roman" w:hAnsi="Times New Roman" w:cs="Times New Roman"/>
          <w:sz w:val="24"/>
          <w:lang w:val="en-US" w:eastAsia="en-US"/>
        </w:rPr>
        <w:t>:</w:t>
      </w:r>
      <w:r w:rsidR="00603808">
        <w:rPr>
          <w:rFonts w:ascii="Times New Roman" w:hAnsi="Times New Roman" w:cs="Times New Roman"/>
          <w:sz w:val="24"/>
          <w:lang w:val="en-US" w:eastAsia="en-US"/>
        </w:rPr>
        <w:t xml:space="preserve"> </w:t>
      </w:r>
    </w:p>
    <w:p w14:paraId="7531E383" w14:textId="73266D65" w:rsidR="005A5EA3" w:rsidRPr="00603808" w:rsidRDefault="005A5EA3" w:rsidP="005A5EA3">
      <w:pPr>
        <w:widowControl/>
        <w:autoSpaceDE/>
        <w:autoSpaceDN/>
        <w:adjustRightInd/>
        <w:ind w:firstLine="0"/>
        <w:jc w:val="both"/>
        <w:rPr>
          <w:rFonts w:ascii="Times New Roman" w:hAnsi="Times New Roman" w:cs="Times New Roman"/>
          <w:bCs/>
          <w:sz w:val="24"/>
          <w:lang w:eastAsia="en-US"/>
        </w:rPr>
      </w:pPr>
      <w:r w:rsidRPr="00B407E1">
        <w:rPr>
          <w:rFonts w:ascii="Times New Roman" w:hAnsi="Times New Roman" w:cs="Times New Roman"/>
          <w:sz w:val="24"/>
          <w:lang w:val="en-GB" w:eastAsia="en-US"/>
        </w:rPr>
        <w:t>Bank account (IBAN) No.</w:t>
      </w:r>
      <w:r w:rsidRPr="00B407E1">
        <w:rPr>
          <w:rFonts w:ascii="Times New Roman" w:hAnsi="Times New Roman" w:cs="Times New Roman"/>
          <w:sz w:val="24"/>
          <w:lang w:val="uk-UA" w:eastAsia="en-US"/>
        </w:rPr>
        <w:t>:</w:t>
      </w:r>
      <w:r w:rsidR="00603808">
        <w:rPr>
          <w:rFonts w:ascii="Times New Roman" w:hAnsi="Times New Roman" w:cs="Times New Roman"/>
          <w:sz w:val="24"/>
          <w:lang w:eastAsia="en-US"/>
        </w:rPr>
        <w:t xml:space="preserve"> </w:t>
      </w:r>
    </w:p>
    <w:p w14:paraId="15F21B6B" w14:textId="77777777" w:rsidR="005A5EA3" w:rsidRPr="00B407E1" w:rsidRDefault="005A5EA3" w:rsidP="005A5EA3">
      <w:pPr>
        <w:widowControl/>
        <w:autoSpaceDE/>
        <w:autoSpaceDN/>
        <w:adjustRightInd/>
        <w:spacing w:before="120"/>
        <w:ind w:firstLine="0"/>
        <w:rPr>
          <w:rFonts w:ascii="Times New Roman" w:hAnsi="Times New Roman" w:cs="Times New Roman"/>
          <w:b/>
          <w:sz w:val="24"/>
          <w:lang w:val="en-GB" w:eastAsia="en-US"/>
        </w:rPr>
      </w:pPr>
      <w:r w:rsidRPr="00B407E1">
        <w:rPr>
          <w:rFonts w:ascii="Times New Roman" w:hAnsi="Times New Roman" w:cs="Times New Roman"/>
          <w:b/>
          <w:sz w:val="24"/>
          <w:lang w:val="en-GB" w:eastAsia="en-US"/>
        </w:rPr>
        <w:t>Beneficiary:</w:t>
      </w:r>
    </w:p>
    <w:p w14:paraId="0412910C" w14:textId="77777777" w:rsidR="005A5EA3" w:rsidRPr="00B407E1" w:rsidRDefault="005A5EA3" w:rsidP="005A5EA3">
      <w:pPr>
        <w:widowControl/>
        <w:autoSpaceDE/>
        <w:autoSpaceDN/>
        <w:adjustRightInd/>
        <w:ind w:firstLine="0"/>
        <w:jc w:val="both"/>
        <w:rPr>
          <w:rFonts w:ascii="Times New Roman" w:hAnsi="Times New Roman" w:cs="Times New Roman"/>
          <w:bCs/>
          <w:sz w:val="24"/>
          <w:lang w:val="en-GB" w:eastAsia="en-US"/>
        </w:rPr>
      </w:pPr>
      <w:r w:rsidRPr="00B407E1">
        <w:rPr>
          <w:rFonts w:ascii="Times New Roman" w:hAnsi="Times New Roman" w:cs="Times New Roman"/>
          <w:sz w:val="24"/>
          <w:lang w:val="en-GB" w:eastAsia="en-US"/>
        </w:rPr>
        <w:t>Name</w:t>
      </w:r>
      <w:r w:rsidRPr="00B407E1">
        <w:rPr>
          <w:rFonts w:ascii="Times New Roman" w:hAnsi="Times New Roman" w:cs="Times New Roman"/>
          <w:sz w:val="24"/>
          <w:lang w:val="uk-UA" w:eastAsia="en-US"/>
        </w:rPr>
        <w:t>:</w:t>
      </w:r>
    </w:p>
    <w:p w14:paraId="57531D2D" w14:textId="77777777" w:rsidR="005A5EA3" w:rsidRPr="00B407E1" w:rsidRDefault="005A5EA3" w:rsidP="005A5EA3">
      <w:pPr>
        <w:widowControl/>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Address</w:t>
      </w:r>
      <w:r w:rsidRPr="00B407E1">
        <w:rPr>
          <w:rFonts w:ascii="Times New Roman" w:hAnsi="Times New Roman" w:cs="Times New Roman"/>
          <w:sz w:val="24"/>
          <w:lang w:val="uk-UA" w:eastAsia="en-US"/>
        </w:rPr>
        <w:t>:</w:t>
      </w:r>
    </w:p>
    <w:p w14:paraId="2A931A72" w14:textId="77777777" w:rsidR="005A5EA3" w:rsidRPr="00B407E1" w:rsidRDefault="005A5EA3" w:rsidP="005A5EA3">
      <w:pPr>
        <w:widowControl/>
        <w:autoSpaceDE/>
        <w:autoSpaceDN/>
        <w:adjustRightInd/>
        <w:ind w:firstLine="0"/>
        <w:jc w:val="both"/>
        <w:rPr>
          <w:rFonts w:ascii="Times New Roman" w:hAnsi="Times New Roman" w:cs="Times New Roman"/>
          <w:sz w:val="24"/>
          <w:lang w:val="en-GB" w:eastAsia="en-US"/>
        </w:rPr>
      </w:pPr>
      <w:r w:rsidRPr="00B407E1">
        <w:rPr>
          <w:rFonts w:ascii="Times New Roman" w:hAnsi="Times New Roman" w:cs="Times New Roman"/>
          <w:sz w:val="24"/>
          <w:lang w:val="en-GB" w:eastAsia="en-US"/>
        </w:rPr>
        <w:t>Company code</w:t>
      </w:r>
      <w:r w:rsidRPr="00B407E1">
        <w:rPr>
          <w:rFonts w:ascii="Times New Roman" w:hAnsi="Times New Roman" w:cs="Times New Roman"/>
          <w:sz w:val="24"/>
          <w:lang w:val="uk-UA" w:eastAsia="en-US"/>
        </w:rPr>
        <w:t>:</w:t>
      </w:r>
    </w:p>
    <w:p w14:paraId="686A4BBF" w14:textId="77777777" w:rsidR="005A5EA3" w:rsidRPr="00B407E1" w:rsidRDefault="005A5EA3" w:rsidP="005A5EA3">
      <w:pPr>
        <w:widowControl/>
        <w:autoSpaceDE/>
        <w:autoSpaceDN/>
        <w:adjustRightInd/>
        <w:spacing w:before="120"/>
        <w:ind w:firstLine="0"/>
        <w:jc w:val="both"/>
        <w:rPr>
          <w:rFonts w:ascii="Times New Roman" w:hAnsi="Times New Roman" w:cs="Times New Roman"/>
          <w:bCs/>
          <w:sz w:val="24"/>
          <w:lang w:val="en-GB" w:eastAsia="en-US"/>
        </w:rPr>
      </w:pPr>
      <w:r w:rsidRPr="00B407E1">
        <w:rPr>
          <w:rFonts w:ascii="Times New Roman" w:hAnsi="Times New Roman" w:cs="Times New Roman"/>
          <w:b/>
          <w:sz w:val="24"/>
          <w:lang w:val="en-US" w:eastAsia="en-US"/>
        </w:rPr>
        <w:t>CPMA</w:t>
      </w:r>
      <w:r w:rsidRPr="00B407E1">
        <w:rPr>
          <w:rFonts w:ascii="Times New Roman" w:hAnsi="Times New Roman" w:cs="Times New Roman"/>
          <w:b/>
          <w:sz w:val="24"/>
          <w:lang w:val="en-GB" w:eastAsia="en-US"/>
        </w:rPr>
        <w:t>:</w:t>
      </w:r>
    </w:p>
    <w:p w14:paraId="50E8D167" w14:textId="77777777" w:rsidR="005A5EA3" w:rsidRPr="00B407E1" w:rsidRDefault="005A5EA3" w:rsidP="005A5EA3">
      <w:pPr>
        <w:widowControl/>
        <w:autoSpaceDE/>
        <w:autoSpaceDN/>
        <w:adjustRightInd/>
        <w:ind w:firstLine="0"/>
        <w:jc w:val="both"/>
        <w:rPr>
          <w:rFonts w:ascii="Times New Roman" w:hAnsi="Times New Roman" w:cs="Times New Roman"/>
          <w:b/>
          <w:snapToGrid w:val="0"/>
          <w:sz w:val="22"/>
          <w:szCs w:val="22"/>
          <w:lang w:val="en-GB" w:eastAsia="en-US"/>
        </w:rPr>
      </w:pPr>
      <w:r w:rsidRPr="00B407E1">
        <w:rPr>
          <w:rFonts w:ascii="Times New Roman" w:hAnsi="Times New Roman" w:cs="Times New Roman"/>
          <w:bCs/>
          <w:snapToGrid w:val="0"/>
          <w:sz w:val="24"/>
          <w:lang w:val="en-GB" w:eastAsia="en-US"/>
        </w:rPr>
        <w:t xml:space="preserve">Name </w:t>
      </w:r>
      <w:r w:rsidRPr="00B407E1">
        <w:rPr>
          <w:rFonts w:ascii="Times New Roman" w:hAnsi="Times New Roman" w:cs="Times New Roman"/>
          <w:b/>
          <w:bCs/>
          <w:snapToGrid w:val="0"/>
          <w:sz w:val="22"/>
          <w:szCs w:val="22"/>
          <w:lang w:val="en-GB" w:eastAsia="en-US"/>
        </w:rPr>
        <w:t xml:space="preserve">PI Central Project Management Agency </w:t>
      </w:r>
    </w:p>
    <w:p w14:paraId="0EB62F4B" w14:textId="77777777" w:rsidR="005A5EA3" w:rsidRPr="00B407E1" w:rsidRDefault="005A5EA3" w:rsidP="005A5EA3">
      <w:pPr>
        <w:widowControl/>
        <w:autoSpaceDE/>
        <w:autoSpaceDN/>
        <w:adjustRightInd/>
        <w:ind w:firstLine="0"/>
        <w:jc w:val="both"/>
        <w:rPr>
          <w:rFonts w:ascii="Times New Roman" w:hAnsi="Times New Roman" w:cs="Times New Roman"/>
          <w:snapToGrid w:val="0"/>
          <w:sz w:val="22"/>
          <w:szCs w:val="22"/>
          <w:lang w:val="uk-UA" w:eastAsia="en-US"/>
        </w:rPr>
      </w:pPr>
      <w:r w:rsidRPr="00B407E1">
        <w:rPr>
          <w:rFonts w:ascii="Times New Roman" w:hAnsi="Times New Roman" w:cs="Times New Roman"/>
          <w:snapToGrid w:val="0"/>
          <w:sz w:val="24"/>
          <w:lang w:val="en-GB" w:eastAsia="en-US"/>
        </w:rPr>
        <w:t xml:space="preserve">Address </w:t>
      </w:r>
      <w:r w:rsidRPr="00B407E1">
        <w:rPr>
          <w:rFonts w:ascii="Times New Roman" w:hAnsi="Times New Roman" w:cs="Times New Roman"/>
          <w:snapToGrid w:val="0"/>
          <w:sz w:val="22"/>
          <w:szCs w:val="22"/>
          <w:lang w:val="uk-UA" w:eastAsia="en-US"/>
        </w:rPr>
        <w:t>S. Konarskio str. 13, LT-03109 Vilnius</w:t>
      </w:r>
    </w:p>
    <w:p w14:paraId="7E40FFAC" w14:textId="77777777" w:rsidR="005A5EA3" w:rsidRPr="00B407E1" w:rsidRDefault="005A5EA3" w:rsidP="005A5EA3">
      <w:pPr>
        <w:widowControl/>
        <w:autoSpaceDE/>
        <w:autoSpaceDN/>
        <w:adjustRightInd/>
        <w:spacing w:after="120"/>
        <w:ind w:firstLine="0"/>
        <w:jc w:val="both"/>
        <w:rPr>
          <w:rFonts w:ascii="Times New Roman" w:hAnsi="Times New Roman" w:cs="Times New Roman"/>
          <w:snapToGrid w:val="0"/>
          <w:sz w:val="24"/>
          <w:lang w:val="uk-UA" w:eastAsia="en-US"/>
        </w:rPr>
      </w:pPr>
      <w:r w:rsidRPr="00B407E1">
        <w:rPr>
          <w:rFonts w:ascii="Times New Roman" w:hAnsi="Times New Roman" w:cs="Times New Roman"/>
          <w:snapToGrid w:val="0"/>
          <w:sz w:val="24"/>
          <w:lang w:val="en-GB" w:eastAsia="en-US"/>
        </w:rPr>
        <w:t>Company</w:t>
      </w:r>
      <w:r w:rsidRPr="00B407E1">
        <w:rPr>
          <w:rFonts w:ascii="Times New Roman" w:hAnsi="Times New Roman" w:cs="Times New Roman"/>
          <w:snapToGrid w:val="0"/>
          <w:sz w:val="24"/>
          <w:lang w:val="uk-UA" w:eastAsia="en-US"/>
        </w:rPr>
        <w:t xml:space="preserve"> </w:t>
      </w:r>
      <w:r w:rsidRPr="00B407E1">
        <w:rPr>
          <w:rFonts w:ascii="Times New Roman" w:hAnsi="Times New Roman" w:cs="Times New Roman"/>
          <w:snapToGrid w:val="0"/>
          <w:sz w:val="24"/>
          <w:lang w:val="en-GB" w:eastAsia="en-US"/>
        </w:rPr>
        <w:t xml:space="preserve">code: </w:t>
      </w:r>
      <w:r w:rsidRPr="00B407E1">
        <w:rPr>
          <w:rFonts w:ascii="Times New Roman" w:hAnsi="Times New Roman" w:cs="Times New Roman"/>
          <w:snapToGrid w:val="0"/>
          <w:sz w:val="24"/>
          <w:lang w:val="uk-UA" w:eastAsia="en-US"/>
        </w:rPr>
        <w:t>126125624</w:t>
      </w:r>
    </w:p>
    <w:tbl>
      <w:tblPr>
        <w:tblW w:w="103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45"/>
        <w:gridCol w:w="1054"/>
        <w:gridCol w:w="1134"/>
        <w:gridCol w:w="1418"/>
        <w:gridCol w:w="1213"/>
        <w:gridCol w:w="851"/>
        <w:gridCol w:w="850"/>
        <w:gridCol w:w="1277"/>
      </w:tblGrid>
      <w:tr w:rsidR="005A5EA3" w:rsidRPr="00B407E1" w14:paraId="0F9F50B0" w14:textId="77777777" w:rsidTr="00603808">
        <w:tc>
          <w:tcPr>
            <w:tcW w:w="2545" w:type="dxa"/>
          </w:tcPr>
          <w:p w14:paraId="1E9D68DD" w14:textId="77777777" w:rsidR="005A5EA3" w:rsidRPr="00B407E1" w:rsidRDefault="005A5EA3" w:rsidP="005A5EA3">
            <w:pPr>
              <w:widowControl/>
              <w:autoSpaceDE/>
              <w:autoSpaceDN/>
              <w:adjustRightInd/>
              <w:ind w:firstLine="0"/>
              <w:rPr>
                <w:rFonts w:ascii="Times New Roman" w:hAnsi="Times New Roman" w:cs="Times New Roman"/>
                <w:b/>
                <w:szCs w:val="20"/>
                <w:lang w:val="uk-UA" w:eastAsia="en-US"/>
              </w:rPr>
            </w:pPr>
            <w:r w:rsidRPr="00B407E1">
              <w:rPr>
                <w:rFonts w:ascii="Times New Roman" w:hAnsi="Times New Roman" w:cs="Times New Roman"/>
                <w:b/>
                <w:szCs w:val="20"/>
                <w:lang w:val="en-GB" w:eastAsia="en-US"/>
              </w:rPr>
              <w:t>Product</w:t>
            </w:r>
            <w:r w:rsidRPr="00B407E1">
              <w:rPr>
                <w:rFonts w:ascii="Times New Roman" w:hAnsi="Times New Roman" w:cs="Times New Roman"/>
                <w:b/>
                <w:szCs w:val="20"/>
                <w:lang w:val="uk-UA" w:eastAsia="en-US"/>
              </w:rPr>
              <w:t xml:space="preserve"> (</w:t>
            </w:r>
            <w:r w:rsidRPr="00B407E1">
              <w:rPr>
                <w:rFonts w:ascii="Times New Roman" w:hAnsi="Times New Roman" w:cs="Times New Roman"/>
                <w:b/>
                <w:szCs w:val="20"/>
                <w:lang w:val="en-GB" w:eastAsia="en-US"/>
              </w:rPr>
              <w:t>goods</w:t>
            </w:r>
            <w:r w:rsidRPr="00B407E1">
              <w:rPr>
                <w:rFonts w:ascii="Times New Roman" w:hAnsi="Times New Roman" w:cs="Times New Roman"/>
                <w:b/>
                <w:szCs w:val="20"/>
                <w:lang w:val="uk-UA" w:eastAsia="en-US"/>
              </w:rPr>
              <w:t xml:space="preserve">) </w:t>
            </w:r>
            <w:r w:rsidRPr="00B407E1">
              <w:rPr>
                <w:rFonts w:ascii="Times New Roman" w:hAnsi="Times New Roman" w:cs="Times New Roman"/>
                <w:b/>
                <w:szCs w:val="20"/>
                <w:lang w:val="en-GB" w:eastAsia="en-US"/>
              </w:rPr>
              <w:t>name</w:t>
            </w:r>
            <w:r w:rsidRPr="00B407E1">
              <w:rPr>
                <w:rFonts w:ascii="Times New Roman" w:hAnsi="Times New Roman" w:cs="Times New Roman"/>
                <w:b/>
                <w:szCs w:val="20"/>
                <w:lang w:val="uk-UA" w:eastAsia="en-US"/>
              </w:rPr>
              <w:t xml:space="preserve"> </w:t>
            </w:r>
          </w:p>
          <w:p w14:paraId="17CCB809" w14:textId="77777777" w:rsidR="005A5EA3" w:rsidRPr="00B407E1" w:rsidRDefault="005A5EA3" w:rsidP="005A5EA3">
            <w:pPr>
              <w:widowControl/>
              <w:autoSpaceDE/>
              <w:autoSpaceDN/>
              <w:adjustRightInd/>
              <w:ind w:firstLine="0"/>
              <w:rPr>
                <w:rFonts w:ascii="Times New Roman" w:hAnsi="Times New Roman" w:cs="Times New Roman"/>
                <w:b/>
                <w:sz w:val="24"/>
                <w:lang w:val="en-GB" w:eastAsia="en-US"/>
              </w:rPr>
            </w:pPr>
            <w:r w:rsidRPr="00B407E1">
              <w:rPr>
                <w:rFonts w:ascii="Times New Roman" w:hAnsi="Times New Roman" w:cs="Times New Roman"/>
                <w:i/>
                <w:szCs w:val="20"/>
                <w:lang w:val="en-GB" w:eastAsia="en-US"/>
              </w:rPr>
              <w:t>[Goods according to the / _________ No. 20__/_____ dated of __ _____ 20__]</w:t>
            </w:r>
            <w:r w:rsidRPr="00B407E1">
              <w:rPr>
                <w:rFonts w:ascii="Times New Roman" w:hAnsi="Times New Roman" w:cs="Times New Roman"/>
                <w:b/>
                <w:sz w:val="22"/>
                <w:szCs w:val="22"/>
                <w:lang w:val="en-GB" w:eastAsia="en-US"/>
              </w:rPr>
              <w:t xml:space="preserve"> </w:t>
            </w:r>
          </w:p>
        </w:tc>
        <w:tc>
          <w:tcPr>
            <w:tcW w:w="1054" w:type="dxa"/>
          </w:tcPr>
          <w:p w14:paraId="23BCEB44" w14:textId="77777777" w:rsidR="005A5EA3" w:rsidRPr="00B407E1" w:rsidRDefault="005A5EA3" w:rsidP="005A5EA3">
            <w:pPr>
              <w:widowControl/>
              <w:autoSpaceDE/>
              <w:autoSpaceDN/>
              <w:adjustRightInd/>
              <w:ind w:firstLine="0"/>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Unit of measure</w:t>
            </w:r>
          </w:p>
        </w:tc>
        <w:tc>
          <w:tcPr>
            <w:tcW w:w="1134" w:type="dxa"/>
          </w:tcPr>
          <w:p w14:paraId="219A59CF" w14:textId="77777777" w:rsidR="005A5EA3" w:rsidRPr="00B407E1" w:rsidRDefault="005A5EA3" w:rsidP="005A5EA3">
            <w:pPr>
              <w:widowControl/>
              <w:autoSpaceDE/>
              <w:autoSpaceDN/>
              <w:adjustRightInd/>
              <w:ind w:firstLine="0"/>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Quantity</w:t>
            </w:r>
          </w:p>
        </w:tc>
        <w:tc>
          <w:tcPr>
            <w:tcW w:w="1418" w:type="dxa"/>
          </w:tcPr>
          <w:p w14:paraId="39742654" w14:textId="77777777" w:rsidR="005A5EA3" w:rsidRPr="00B407E1" w:rsidRDefault="005A5EA3" w:rsidP="005A5EA3">
            <w:pPr>
              <w:widowControl/>
              <w:autoSpaceDE/>
              <w:autoSpaceDN/>
              <w:adjustRightInd/>
              <w:ind w:firstLine="0"/>
              <w:rPr>
                <w:rFonts w:ascii="Times New Roman" w:hAnsi="Times New Roman" w:cs="Times New Roman"/>
                <w:b/>
                <w:szCs w:val="20"/>
                <w:lang w:val="ru-RU" w:eastAsia="en-US"/>
              </w:rPr>
            </w:pPr>
            <w:r w:rsidRPr="00B407E1">
              <w:rPr>
                <w:rFonts w:ascii="Times New Roman" w:hAnsi="Times New Roman" w:cs="Times New Roman"/>
                <w:b/>
                <w:szCs w:val="20"/>
                <w:lang w:val="en-GB" w:eastAsia="en-US"/>
              </w:rPr>
              <w:t xml:space="preserve">Unit price without VAT, </w:t>
            </w:r>
            <w:proofErr w:type="spellStart"/>
            <w:r w:rsidRPr="00B407E1">
              <w:rPr>
                <w:rFonts w:ascii="Times New Roman" w:hAnsi="Times New Roman" w:cs="Times New Roman"/>
                <w:b/>
                <w:szCs w:val="20"/>
                <w:lang w:val="en-GB" w:eastAsia="en-US"/>
              </w:rPr>
              <w:t>Eur</w:t>
            </w:r>
            <w:proofErr w:type="spellEnd"/>
          </w:p>
          <w:p w14:paraId="37EF2CF9" w14:textId="77777777" w:rsidR="005A5EA3" w:rsidRPr="00B407E1" w:rsidRDefault="005A5EA3" w:rsidP="005A5EA3">
            <w:pPr>
              <w:widowControl/>
              <w:autoSpaceDE/>
              <w:autoSpaceDN/>
              <w:adjustRightInd/>
              <w:ind w:firstLine="0"/>
              <w:rPr>
                <w:rFonts w:ascii="Times New Roman" w:hAnsi="Times New Roman" w:cs="Times New Roman"/>
                <w:b/>
                <w:szCs w:val="20"/>
                <w:lang w:val="ru-RU" w:eastAsia="en-US"/>
              </w:rPr>
            </w:pPr>
          </w:p>
        </w:tc>
        <w:tc>
          <w:tcPr>
            <w:tcW w:w="1213" w:type="dxa"/>
          </w:tcPr>
          <w:p w14:paraId="6D9D18BB" w14:textId="77777777" w:rsidR="005A5EA3" w:rsidRPr="00B407E1" w:rsidRDefault="005A5EA3" w:rsidP="005A5EA3">
            <w:pPr>
              <w:widowControl/>
              <w:autoSpaceDE/>
              <w:autoSpaceDN/>
              <w:adjustRightInd/>
              <w:ind w:firstLine="0"/>
              <w:rPr>
                <w:rFonts w:ascii="Times New Roman" w:hAnsi="Times New Roman" w:cs="Times New Roman"/>
                <w:b/>
                <w:szCs w:val="20"/>
                <w:lang w:val="en-US" w:eastAsia="en-US"/>
              </w:rPr>
            </w:pPr>
            <w:r w:rsidRPr="00B407E1">
              <w:rPr>
                <w:rFonts w:ascii="Times New Roman" w:hAnsi="Times New Roman" w:cs="Times New Roman"/>
                <w:b/>
                <w:szCs w:val="20"/>
                <w:lang w:val="en-GB" w:eastAsia="en-US"/>
              </w:rPr>
              <w:t>Total</w:t>
            </w:r>
            <w:r w:rsidRPr="00B407E1">
              <w:rPr>
                <w:rFonts w:ascii="Times New Roman" w:hAnsi="Times New Roman" w:cs="Times New Roman"/>
                <w:b/>
                <w:szCs w:val="20"/>
                <w:lang w:val="en-US" w:eastAsia="en-US"/>
              </w:rPr>
              <w:t xml:space="preserve"> </w:t>
            </w:r>
            <w:r w:rsidRPr="00B407E1">
              <w:rPr>
                <w:rFonts w:ascii="Times New Roman" w:hAnsi="Times New Roman" w:cs="Times New Roman"/>
                <w:b/>
                <w:szCs w:val="20"/>
                <w:lang w:val="en-GB" w:eastAsia="en-US"/>
              </w:rPr>
              <w:t>without</w:t>
            </w:r>
            <w:r w:rsidRPr="00B407E1">
              <w:rPr>
                <w:rFonts w:ascii="Times New Roman" w:hAnsi="Times New Roman" w:cs="Times New Roman"/>
                <w:b/>
                <w:szCs w:val="20"/>
                <w:lang w:val="en-US" w:eastAsia="en-US"/>
              </w:rPr>
              <w:t xml:space="preserve"> </w:t>
            </w:r>
            <w:r w:rsidRPr="00B407E1">
              <w:rPr>
                <w:rFonts w:ascii="Times New Roman" w:hAnsi="Times New Roman" w:cs="Times New Roman"/>
                <w:b/>
                <w:szCs w:val="20"/>
                <w:lang w:val="en-GB" w:eastAsia="en-US"/>
              </w:rPr>
              <w:t>VAT</w:t>
            </w:r>
            <w:r w:rsidRPr="00B407E1">
              <w:rPr>
                <w:rFonts w:ascii="Times New Roman" w:hAnsi="Times New Roman" w:cs="Times New Roman"/>
                <w:b/>
                <w:szCs w:val="20"/>
                <w:lang w:val="en-US" w:eastAsia="en-US"/>
              </w:rPr>
              <w:t xml:space="preserve">, </w:t>
            </w:r>
            <w:proofErr w:type="spellStart"/>
            <w:r w:rsidRPr="00B407E1">
              <w:rPr>
                <w:rFonts w:ascii="Times New Roman" w:hAnsi="Times New Roman" w:cs="Times New Roman"/>
                <w:b/>
                <w:szCs w:val="20"/>
                <w:lang w:val="en-GB" w:eastAsia="en-US"/>
              </w:rPr>
              <w:t>Eur</w:t>
            </w:r>
            <w:proofErr w:type="spellEnd"/>
          </w:p>
        </w:tc>
        <w:tc>
          <w:tcPr>
            <w:tcW w:w="851" w:type="dxa"/>
          </w:tcPr>
          <w:p w14:paraId="3ECABAB1" w14:textId="77777777" w:rsidR="005A5EA3" w:rsidRPr="00B407E1" w:rsidRDefault="005A5EA3" w:rsidP="005A5EA3">
            <w:pPr>
              <w:widowControl/>
              <w:autoSpaceDE/>
              <w:autoSpaceDN/>
              <w:adjustRightInd/>
              <w:ind w:firstLine="0"/>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 xml:space="preserve">VAT rate, % </w:t>
            </w:r>
          </w:p>
          <w:p w14:paraId="0268DC6A" w14:textId="77777777" w:rsidR="005A5EA3" w:rsidRPr="00B407E1" w:rsidRDefault="005A5EA3" w:rsidP="005A5EA3">
            <w:pPr>
              <w:widowControl/>
              <w:autoSpaceDE/>
              <w:autoSpaceDN/>
              <w:adjustRightInd/>
              <w:ind w:firstLine="0"/>
              <w:rPr>
                <w:rFonts w:ascii="Times New Roman" w:hAnsi="Times New Roman" w:cs="Times New Roman"/>
                <w:b/>
                <w:szCs w:val="20"/>
                <w:lang w:val="en-GB" w:eastAsia="en-US"/>
              </w:rPr>
            </w:pPr>
          </w:p>
        </w:tc>
        <w:tc>
          <w:tcPr>
            <w:tcW w:w="850" w:type="dxa"/>
          </w:tcPr>
          <w:p w14:paraId="0BDC8642" w14:textId="77777777" w:rsidR="005A5EA3" w:rsidRPr="00B407E1" w:rsidRDefault="005A5EA3" w:rsidP="005A5EA3">
            <w:pPr>
              <w:widowControl/>
              <w:autoSpaceDE/>
              <w:autoSpaceDN/>
              <w:adjustRightInd/>
              <w:ind w:firstLine="0"/>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 xml:space="preserve">VAT, </w:t>
            </w:r>
            <w:proofErr w:type="spellStart"/>
            <w:r w:rsidRPr="00B407E1">
              <w:rPr>
                <w:rFonts w:ascii="Times New Roman" w:hAnsi="Times New Roman" w:cs="Times New Roman"/>
                <w:b/>
                <w:szCs w:val="20"/>
                <w:lang w:val="en-GB" w:eastAsia="en-US"/>
              </w:rPr>
              <w:t>Eur</w:t>
            </w:r>
            <w:proofErr w:type="spellEnd"/>
            <w:r w:rsidRPr="00B407E1">
              <w:rPr>
                <w:rFonts w:ascii="Times New Roman" w:hAnsi="Times New Roman" w:cs="Times New Roman"/>
                <w:b/>
                <w:szCs w:val="20"/>
                <w:lang w:val="en-GB" w:eastAsia="en-US"/>
              </w:rPr>
              <w:t xml:space="preserve"> /</w:t>
            </w:r>
          </w:p>
          <w:p w14:paraId="26174ADA" w14:textId="77777777" w:rsidR="005A5EA3" w:rsidRPr="00B407E1" w:rsidRDefault="005A5EA3" w:rsidP="005A5EA3">
            <w:pPr>
              <w:widowControl/>
              <w:autoSpaceDE/>
              <w:autoSpaceDN/>
              <w:adjustRightInd/>
              <w:ind w:firstLine="0"/>
              <w:rPr>
                <w:rFonts w:ascii="Times New Roman" w:hAnsi="Times New Roman" w:cs="Times New Roman"/>
                <w:b/>
                <w:szCs w:val="20"/>
                <w:lang w:val="en-GB" w:eastAsia="en-US"/>
              </w:rPr>
            </w:pPr>
          </w:p>
        </w:tc>
        <w:tc>
          <w:tcPr>
            <w:tcW w:w="1277" w:type="dxa"/>
          </w:tcPr>
          <w:p w14:paraId="669F527E" w14:textId="77777777" w:rsidR="005A5EA3" w:rsidRPr="00B407E1" w:rsidRDefault="005A5EA3" w:rsidP="005A5EA3">
            <w:pPr>
              <w:widowControl/>
              <w:autoSpaceDE/>
              <w:autoSpaceDN/>
              <w:adjustRightInd/>
              <w:ind w:firstLine="0"/>
              <w:rPr>
                <w:rFonts w:ascii="Times New Roman" w:hAnsi="Times New Roman" w:cs="Times New Roman"/>
                <w:b/>
                <w:szCs w:val="20"/>
                <w:lang w:val="en-GB" w:eastAsia="en-US"/>
              </w:rPr>
            </w:pPr>
            <w:r w:rsidRPr="00B407E1">
              <w:rPr>
                <w:rFonts w:ascii="Times New Roman" w:hAnsi="Times New Roman" w:cs="Times New Roman"/>
                <w:b/>
                <w:szCs w:val="20"/>
                <w:lang w:val="en-GB" w:eastAsia="en-US"/>
              </w:rPr>
              <w:t xml:space="preserve">Total with VAT, </w:t>
            </w:r>
            <w:proofErr w:type="spellStart"/>
            <w:r w:rsidRPr="00B407E1">
              <w:rPr>
                <w:rFonts w:ascii="Times New Roman" w:hAnsi="Times New Roman" w:cs="Times New Roman"/>
                <w:b/>
                <w:szCs w:val="20"/>
                <w:lang w:val="en-GB" w:eastAsia="en-US"/>
              </w:rPr>
              <w:t>Eur</w:t>
            </w:r>
            <w:proofErr w:type="spellEnd"/>
            <w:r w:rsidRPr="00B407E1">
              <w:rPr>
                <w:rFonts w:ascii="Times New Roman" w:hAnsi="Times New Roman" w:cs="Times New Roman"/>
                <w:b/>
                <w:szCs w:val="20"/>
                <w:lang w:val="en-GB" w:eastAsia="en-US"/>
              </w:rPr>
              <w:t xml:space="preserve"> </w:t>
            </w:r>
          </w:p>
          <w:p w14:paraId="092C9D68" w14:textId="77777777" w:rsidR="005A5EA3" w:rsidRPr="00B407E1" w:rsidRDefault="005A5EA3" w:rsidP="005A5EA3">
            <w:pPr>
              <w:widowControl/>
              <w:autoSpaceDE/>
              <w:autoSpaceDN/>
              <w:adjustRightInd/>
              <w:ind w:firstLine="0"/>
              <w:rPr>
                <w:rFonts w:ascii="Times New Roman" w:hAnsi="Times New Roman" w:cs="Times New Roman"/>
                <w:b/>
                <w:szCs w:val="20"/>
                <w:lang w:val="en-GB" w:eastAsia="en-US"/>
              </w:rPr>
            </w:pPr>
          </w:p>
        </w:tc>
      </w:tr>
      <w:tr w:rsidR="005A5EA3" w:rsidRPr="00B407E1" w14:paraId="630EE8EB" w14:textId="77777777" w:rsidTr="00603808">
        <w:trPr>
          <w:trHeight w:val="447"/>
        </w:trPr>
        <w:tc>
          <w:tcPr>
            <w:tcW w:w="2545" w:type="dxa"/>
          </w:tcPr>
          <w:p w14:paraId="6DE7225D" w14:textId="1B9087B0" w:rsidR="00C56755" w:rsidRPr="00B407E1" w:rsidRDefault="00C56755" w:rsidP="005A5EA3">
            <w:pPr>
              <w:widowControl/>
              <w:autoSpaceDE/>
              <w:autoSpaceDN/>
              <w:adjustRightInd/>
              <w:ind w:firstLine="0"/>
              <w:rPr>
                <w:rFonts w:ascii="Times New Roman" w:hAnsi="Times New Roman" w:cs="Times New Roman"/>
                <w:i/>
                <w:sz w:val="24"/>
                <w:lang w:val="en-GB" w:eastAsia="en-US"/>
              </w:rPr>
            </w:pPr>
          </w:p>
        </w:tc>
        <w:tc>
          <w:tcPr>
            <w:tcW w:w="1054" w:type="dxa"/>
          </w:tcPr>
          <w:p w14:paraId="571E2CFD" w14:textId="701A011A" w:rsidR="005A5EA3" w:rsidRPr="00B407E1" w:rsidRDefault="005A5EA3" w:rsidP="005A5EA3">
            <w:pPr>
              <w:widowControl/>
              <w:autoSpaceDE/>
              <w:autoSpaceDN/>
              <w:adjustRightInd/>
              <w:ind w:firstLine="0"/>
              <w:jc w:val="center"/>
              <w:rPr>
                <w:rFonts w:ascii="Times New Roman" w:hAnsi="Times New Roman" w:cs="Times New Roman"/>
                <w:sz w:val="24"/>
                <w:lang w:val="en-GB" w:eastAsia="en-US"/>
              </w:rPr>
            </w:pPr>
          </w:p>
        </w:tc>
        <w:tc>
          <w:tcPr>
            <w:tcW w:w="1134" w:type="dxa"/>
          </w:tcPr>
          <w:p w14:paraId="3BB0D2A2" w14:textId="440ADF01" w:rsidR="005A5EA3" w:rsidRPr="00B407E1" w:rsidDel="00D02257" w:rsidRDefault="005A5EA3" w:rsidP="005A5EA3">
            <w:pPr>
              <w:widowControl/>
              <w:autoSpaceDE/>
              <w:autoSpaceDN/>
              <w:adjustRightInd/>
              <w:ind w:firstLine="0"/>
              <w:jc w:val="center"/>
              <w:rPr>
                <w:rFonts w:ascii="Times New Roman" w:hAnsi="Times New Roman" w:cs="Times New Roman"/>
                <w:bCs/>
                <w:sz w:val="24"/>
                <w:lang w:val="en-GB" w:eastAsia="en-US"/>
              </w:rPr>
            </w:pPr>
          </w:p>
        </w:tc>
        <w:tc>
          <w:tcPr>
            <w:tcW w:w="1418" w:type="dxa"/>
          </w:tcPr>
          <w:p w14:paraId="098D59D6" w14:textId="4DBF6ECF" w:rsidR="005A5EA3" w:rsidRPr="00B407E1" w:rsidRDefault="005A5EA3" w:rsidP="005A5EA3">
            <w:pPr>
              <w:widowControl/>
              <w:autoSpaceDE/>
              <w:autoSpaceDN/>
              <w:adjustRightInd/>
              <w:ind w:firstLine="0"/>
              <w:rPr>
                <w:rFonts w:ascii="Times New Roman" w:hAnsi="Times New Roman" w:cs="Times New Roman"/>
                <w:bCs/>
                <w:sz w:val="24"/>
                <w:lang w:val="en-GB" w:eastAsia="en-US"/>
              </w:rPr>
            </w:pPr>
          </w:p>
        </w:tc>
        <w:tc>
          <w:tcPr>
            <w:tcW w:w="1213" w:type="dxa"/>
          </w:tcPr>
          <w:p w14:paraId="0EBC1713" w14:textId="43206B41" w:rsidR="005A5EA3" w:rsidRPr="00B407E1" w:rsidRDefault="005A5EA3" w:rsidP="005A5EA3">
            <w:pPr>
              <w:widowControl/>
              <w:autoSpaceDE/>
              <w:autoSpaceDN/>
              <w:adjustRightInd/>
              <w:ind w:firstLine="0"/>
              <w:rPr>
                <w:rFonts w:ascii="Times New Roman" w:hAnsi="Times New Roman" w:cs="Times New Roman"/>
                <w:bCs/>
                <w:sz w:val="24"/>
                <w:lang w:val="en-GB" w:eastAsia="en-US"/>
              </w:rPr>
            </w:pPr>
          </w:p>
        </w:tc>
        <w:tc>
          <w:tcPr>
            <w:tcW w:w="851" w:type="dxa"/>
          </w:tcPr>
          <w:p w14:paraId="60CDED72" w14:textId="7B493919" w:rsidR="005A5EA3" w:rsidRPr="00B407E1" w:rsidRDefault="005A5EA3" w:rsidP="005A5EA3">
            <w:pPr>
              <w:widowControl/>
              <w:autoSpaceDE/>
              <w:autoSpaceDN/>
              <w:adjustRightInd/>
              <w:ind w:firstLine="0"/>
              <w:rPr>
                <w:rFonts w:ascii="Times New Roman" w:hAnsi="Times New Roman" w:cs="Times New Roman"/>
                <w:bCs/>
                <w:sz w:val="24"/>
                <w:lang w:val="en-GB" w:eastAsia="en-US"/>
              </w:rPr>
            </w:pPr>
          </w:p>
        </w:tc>
        <w:tc>
          <w:tcPr>
            <w:tcW w:w="850" w:type="dxa"/>
          </w:tcPr>
          <w:p w14:paraId="571B1B6F" w14:textId="00DEB819" w:rsidR="005A5EA3" w:rsidRPr="00B407E1" w:rsidRDefault="005A5EA3" w:rsidP="005A5EA3">
            <w:pPr>
              <w:widowControl/>
              <w:autoSpaceDE/>
              <w:autoSpaceDN/>
              <w:adjustRightInd/>
              <w:ind w:firstLine="0"/>
              <w:rPr>
                <w:rFonts w:ascii="Times New Roman" w:hAnsi="Times New Roman" w:cs="Times New Roman"/>
                <w:bCs/>
                <w:sz w:val="24"/>
                <w:lang w:val="en-GB" w:eastAsia="en-US"/>
              </w:rPr>
            </w:pPr>
          </w:p>
        </w:tc>
        <w:tc>
          <w:tcPr>
            <w:tcW w:w="1277" w:type="dxa"/>
          </w:tcPr>
          <w:p w14:paraId="45F8562D" w14:textId="7B1B670E" w:rsidR="005A5EA3" w:rsidRPr="00B407E1" w:rsidRDefault="005A5EA3" w:rsidP="005A5EA3">
            <w:pPr>
              <w:widowControl/>
              <w:autoSpaceDE/>
              <w:autoSpaceDN/>
              <w:adjustRightInd/>
              <w:ind w:firstLine="0"/>
              <w:rPr>
                <w:rFonts w:ascii="Times New Roman" w:hAnsi="Times New Roman" w:cs="Times New Roman"/>
                <w:bCs/>
                <w:sz w:val="24"/>
                <w:lang w:val="en-GB" w:eastAsia="en-US"/>
              </w:rPr>
            </w:pPr>
          </w:p>
        </w:tc>
      </w:tr>
      <w:tr w:rsidR="00603808" w:rsidRPr="00B407E1" w14:paraId="7C0D6D53" w14:textId="77777777" w:rsidTr="00603808">
        <w:trPr>
          <w:trHeight w:val="225"/>
        </w:trPr>
        <w:tc>
          <w:tcPr>
            <w:tcW w:w="6151" w:type="dxa"/>
            <w:gridSpan w:val="4"/>
          </w:tcPr>
          <w:p w14:paraId="4E0A60C7" w14:textId="77777777" w:rsidR="00603808" w:rsidRPr="00B407E1" w:rsidRDefault="00603808" w:rsidP="00603808">
            <w:pPr>
              <w:widowControl/>
              <w:autoSpaceDE/>
              <w:autoSpaceDN/>
              <w:adjustRightInd/>
              <w:ind w:firstLine="0"/>
              <w:rPr>
                <w:rFonts w:ascii="Times New Roman" w:hAnsi="Times New Roman" w:cs="Times New Roman"/>
                <w:b/>
                <w:sz w:val="24"/>
                <w:lang w:val="en-GB" w:eastAsia="en-US"/>
              </w:rPr>
            </w:pPr>
            <w:r w:rsidRPr="00B407E1">
              <w:rPr>
                <w:rFonts w:ascii="Times New Roman" w:hAnsi="Times New Roman" w:cs="Times New Roman"/>
                <w:b/>
                <w:sz w:val="24"/>
                <w:lang w:val="en-GB" w:eastAsia="en-US"/>
              </w:rPr>
              <w:t>Total</w:t>
            </w:r>
          </w:p>
        </w:tc>
        <w:tc>
          <w:tcPr>
            <w:tcW w:w="1213" w:type="dxa"/>
          </w:tcPr>
          <w:p w14:paraId="7F2F9139" w14:textId="7847A0A8" w:rsidR="00603808" w:rsidRPr="00B407E1" w:rsidRDefault="00603808" w:rsidP="00603808">
            <w:pPr>
              <w:widowControl/>
              <w:autoSpaceDE/>
              <w:autoSpaceDN/>
              <w:adjustRightInd/>
              <w:ind w:firstLine="0"/>
              <w:rPr>
                <w:rFonts w:ascii="Times New Roman" w:hAnsi="Times New Roman" w:cs="Times New Roman"/>
                <w:b/>
                <w:sz w:val="24"/>
                <w:lang w:val="en-GB" w:eastAsia="en-US"/>
              </w:rPr>
            </w:pPr>
          </w:p>
        </w:tc>
        <w:tc>
          <w:tcPr>
            <w:tcW w:w="851" w:type="dxa"/>
          </w:tcPr>
          <w:p w14:paraId="5EE33D3A" w14:textId="77777777" w:rsidR="00603808" w:rsidRPr="00B407E1" w:rsidRDefault="00603808" w:rsidP="00603808">
            <w:pPr>
              <w:widowControl/>
              <w:autoSpaceDE/>
              <w:autoSpaceDN/>
              <w:adjustRightInd/>
              <w:ind w:firstLine="0"/>
              <w:rPr>
                <w:rFonts w:ascii="Times New Roman" w:hAnsi="Times New Roman" w:cs="Times New Roman"/>
                <w:b/>
                <w:sz w:val="24"/>
                <w:lang w:val="en-GB" w:eastAsia="en-US"/>
              </w:rPr>
            </w:pPr>
          </w:p>
        </w:tc>
        <w:tc>
          <w:tcPr>
            <w:tcW w:w="850" w:type="dxa"/>
          </w:tcPr>
          <w:p w14:paraId="4EB0CE49" w14:textId="77777777" w:rsidR="00603808" w:rsidRPr="00B407E1" w:rsidRDefault="00603808" w:rsidP="00603808">
            <w:pPr>
              <w:widowControl/>
              <w:autoSpaceDE/>
              <w:autoSpaceDN/>
              <w:adjustRightInd/>
              <w:ind w:firstLine="0"/>
              <w:rPr>
                <w:rFonts w:ascii="Times New Roman" w:hAnsi="Times New Roman" w:cs="Times New Roman"/>
                <w:b/>
                <w:sz w:val="24"/>
                <w:lang w:val="en-GB" w:eastAsia="en-US"/>
              </w:rPr>
            </w:pPr>
          </w:p>
        </w:tc>
        <w:tc>
          <w:tcPr>
            <w:tcW w:w="1277" w:type="dxa"/>
          </w:tcPr>
          <w:p w14:paraId="6FE695CB" w14:textId="36057396" w:rsidR="00603808" w:rsidRPr="00B407E1" w:rsidRDefault="00603808" w:rsidP="00603808">
            <w:pPr>
              <w:widowControl/>
              <w:autoSpaceDE/>
              <w:autoSpaceDN/>
              <w:adjustRightInd/>
              <w:ind w:firstLine="0"/>
              <w:rPr>
                <w:rFonts w:ascii="Times New Roman" w:hAnsi="Times New Roman" w:cs="Times New Roman"/>
                <w:b/>
                <w:sz w:val="24"/>
                <w:lang w:val="en-GB" w:eastAsia="en-US"/>
              </w:rPr>
            </w:pPr>
          </w:p>
        </w:tc>
      </w:tr>
    </w:tbl>
    <w:p w14:paraId="2A280E9A" w14:textId="1265F5C2" w:rsidR="005A5EA3" w:rsidRPr="00B407E1" w:rsidRDefault="005A5EA3" w:rsidP="005A5EA3">
      <w:pPr>
        <w:widowControl/>
        <w:autoSpaceDE/>
        <w:autoSpaceDN/>
        <w:adjustRightInd/>
        <w:spacing w:before="120"/>
        <w:ind w:firstLine="0"/>
        <w:rPr>
          <w:rFonts w:ascii="Times New Roman" w:hAnsi="Times New Roman" w:cs="Times New Roman"/>
          <w:bCs/>
          <w:sz w:val="24"/>
          <w:lang w:val="en-US" w:eastAsia="en-US"/>
        </w:rPr>
      </w:pPr>
      <w:r w:rsidRPr="00B407E1">
        <w:rPr>
          <w:rFonts w:ascii="Times New Roman" w:hAnsi="Times New Roman" w:cs="Times New Roman"/>
          <w:sz w:val="24"/>
          <w:lang w:val="en-GB" w:eastAsia="en-US"/>
        </w:rPr>
        <w:t xml:space="preserve">Total to be paid </w:t>
      </w:r>
    </w:p>
    <w:p w14:paraId="5DC4F0C0" w14:textId="77777777" w:rsidR="005A5EA3" w:rsidRPr="00B407E1" w:rsidRDefault="005A5EA3" w:rsidP="005A5EA3">
      <w:pPr>
        <w:widowControl/>
        <w:tabs>
          <w:tab w:val="center" w:pos="4678"/>
        </w:tabs>
        <w:autoSpaceDE/>
        <w:autoSpaceDN/>
        <w:adjustRightInd/>
        <w:ind w:firstLine="0"/>
        <w:rPr>
          <w:rFonts w:ascii="Times New Roman" w:hAnsi="Times New Roman" w:cs="Times New Roman"/>
          <w:sz w:val="24"/>
          <w:lang w:val="en-GB" w:eastAsia="en-US"/>
        </w:rPr>
      </w:pPr>
      <w:r w:rsidRPr="00B407E1">
        <w:rPr>
          <w:rFonts w:ascii="Times New Roman" w:hAnsi="Times New Roman" w:cs="Times New Roman"/>
          <w:sz w:val="24"/>
          <w:lang w:val="en-GB" w:eastAsia="en-US"/>
        </w:rPr>
        <w:tab/>
        <w:t>(</w:t>
      </w:r>
      <w:proofErr w:type="gramStart"/>
      <w:r w:rsidRPr="00B407E1">
        <w:rPr>
          <w:rFonts w:ascii="Times New Roman" w:hAnsi="Times New Roman" w:cs="Times New Roman"/>
          <w:sz w:val="24"/>
          <w:lang w:val="en-GB" w:eastAsia="en-US"/>
        </w:rPr>
        <w:t>sum</w:t>
      </w:r>
      <w:proofErr w:type="gramEnd"/>
      <w:r w:rsidRPr="00B407E1">
        <w:rPr>
          <w:rFonts w:ascii="Times New Roman" w:hAnsi="Times New Roman" w:cs="Times New Roman"/>
          <w:sz w:val="24"/>
          <w:lang w:val="en-GB" w:eastAsia="en-US"/>
        </w:rPr>
        <w:t xml:space="preserve"> in words)</w:t>
      </w:r>
    </w:p>
    <w:p w14:paraId="6BFA0FA4" w14:textId="77777777" w:rsidR="005A5EA3" w:rsidRPr="00B407E1" w:rsidRDefault="005A5EA3" w:rsidP="005A5EA3">
      <w:pPr>
        <w:widowControl/>
        <w:autoSpaceDE/>
        <w:autoSpaceDN/>
        <w:adjustRightInd/>
        <w:spacing w:before="360"/>
        <w:ind w:firstLine="0"/>
        <w:rPr>
          <w:rFonts w:ascii="Times New Roman" w:hAnsi="Times New Roman" w:cs="Times New Roman"/>
          <w:b/>
          <w:bCs/>
          <w:i/>
          <w:sz w:val="16"/>
          <w:szCs w:val="16"/>
          <w:lang w:val="en-GB" w:eastAsia="en-US"/>
        </w:rPr>
      </w:pPr>
      <w:r w:rsidRPr="00B407E1">
        <w:rPr>
          <w:rFonts w:ascii="Times New Roman" w:hAnsi="Times New Roman" w:cs="Times New Roman"/>
          <w:b/>
          <w:bCs/>
          <w:sz w:val="16"/>
          <w:szCs w:val="16"/>
          <w:lang w:val="en-GB" w:eastAsia="en-US"/>
        </w:rPr>
        <w:t xml:space="preserve">* </w:t>
      </w:r>
      <w:r w:rsidRPr="00B407E1">
        <w:rPr>
          <w:rFonts w:ascii="Times New Roman" w:hAnsi="Times New Roman" w:cs="Times New Roman"/>
          <w:b/>
          <w:bCs/>
          <w:i/>
          <w:sz w:val="16"/>
          <w:szCs w:val="16"/>
          <w:lang w:val="en-GB" w:eastAsia="en-US"/>
        </w:rPr>
        <w:t>Invoice form may be adapted according to the needs of the Parties</w:t>
      </w:r>
    </w:p>
    <w:p w14:paraId="7336F16C" w14:textId="77777777" w:rsidR="005A5EA3" w:rsidRPr="00B407E1" w:rsidRDefault="005A5EA3" w:rsidP="005A5EA3">
      <w:pPr>
        <w:widowControl/>
        <w:autoSpaceDE/>
        <w:autoSpaceDN/>
        <w:adjustRightInd/>
        <w:spacing w:before="360"/>
        <w:ind w:firstLine="0"/>
        <w:rPr>
          <w:rFonts w:ascii="Times New Roman" w:hAnsi="Times New Roman" w:cs="Times New Roman"/>
          <w:b/>
          <w:bCs/>
          <w:i/>
          <w:sz w:val="16"/>
          <w:szCs w:val="16"/>
          <w:lang w:val="en-GB" w:eastAsia="en-US"/>
        </w:rPr>
      </w:pPr>
    </w:p>
    <w:p w14:paraId="1DD8BD57" w14:textId="77777777" w:rsidR="005A5EA3" w:rsidRPr="00B407E1" w:rsidRDefault="005A5EA3" w:rsidP="005A5EA3">
      <w:pPr>
        <w:widowControl/>
        <w:autoSpaceDE/>
        <w:autoSpaceDN/>
        <w:adjustRightInd/>
        <w:spacing w:before="360"/>
        <w:ind w:firstLine="0"/>
        <w:rPr>
          <w:rFonts w:ascii="Times New Roman" w:hAnsi="Times New Roman" w:cs="Times New Roman"/>
          <w:b/>
          <w:bCs/>
          <w:i/>
          <w:sz w:val="16"/>
          <w:szCs w:val="16"/>
          <w:lang w:val="en-US" w:eastAsia="en-US"/>
        </w:rPr>
      </w:pPr>
    </w:p>
    <w:p w14:paraId="1EE464E2" w14:textId="31C569BB" w:rsidR="005A5EA3" w:rsidRPr="00B407E1" w:rsidRDefault="005A5EA3" w:rsidP="005A5EA3">
      <w:pPr>
        <w:widowControl/>
        <w:autoSpaceDE/>
        <w:autoSpaceDN/>
        <w:adjustRightInd/>
        <w:spacing w:before="360"/>
        <w:ind w:firstLine="0"/>
        <w:rPr>
          <w:rFonts w:ascii="Times New Roman" w:hAnsi="Times New Roman" w:cs="Times New Roman"/>
          <w:b/>
          <w:bCs/>
          <w:i/>
          <w:sz w:val="16"/>
          <w:szCs w:val="16"/>
          <w:lang w:val="en-US" w:eastAsia="en-US"/>
        </w:rPr>
      </w:pPr>
    </w:p>
    <w:p w14:paraId="7D76018C" w14:textId="7230503F" w:rsidR="00DE4C51" w:rsidRPr="00B407E1" w:rsidRDefault="00DE4C51" w:rsidP="005A5EA3">
      <w:pPr>
        <w:widowControl/>
        <w:autoSpaceDE/>
        <w:autoSpaceDN/>
        <w:adjustRightInd/>
        <w:spacing w:before="360"/>
        <w:ind w:firstLine="0"/>
        <w:rPr>
          <w:rFonts w:ascii="Times New Roman" w:hAnsi="Times New Roman" w:cs="Times New Roman"/>
          <w:b/>
          <w:bCs/>
          <w:i/>
          <w:sz w:val="16"/>
          <w:szCs w:val="16"/>
          <w:lang w:val="en-US" w:eastAsia="en-US"/>
        </w:rPr>
      </w:pPr>
    </w:p>
    <w:p w14:paraId="428372B4" w14:textId="2357C2E9" w:rsidR="00ED07F2" w:rsidRPr="00B407E1" w:rsidRDefault="00ED07F2">
      <w:pPr>
        <w:widowControl/>
        <w:autoSpaceDE/>
        <w:autoSpaceDN/>
        <w:adjustRightInd/>
        <w:ind w:firstLine="0"/>
        <w:rPr>
          <w:rFonts w:ascii="Times New Roman" w:hAnsi="Times New Roman" w:cs="Times New Roman"/>
          <w:b/>
          <w:bCs/>
          <w:i/>
          <w:sz w:val="16"/>
          <w:szCs w:val="16"/>
          <w:lang w:val="en-US" w:eastAsia="en-US"/>
        </w:rPr>
      </w:pPr>
      <w:r w:rsidRPr="00B407E1">
        <w:rPr>
          <w:rFonts w:ascii="Times New Roman" w:hAnsi="Times New Roman" w:cs="Times New Roman"/>
          <w:b/>
          <w:bCs/>
          <w:i/>
          <w:sz w:val="16"/>
          <w:szCs w:val="16"/>
          <w:lang w:val="en-US" w:eastAsia="en-US"/>
        </w:rPr>
        <w:br w:type="page"/>
      </w:r>
    </w:p>
    <w:p w14:paraId="78DD39FC" w14:textId="77777777" w:rsidR="00DE4C51" w:rsidRPr="00B407E1" w:rsidRDefault="00DE4C51" w:rsidP="005A5EA3">
      <w:pPr>
        <w:widowControl/>
        <w:autoSpaceDE/>
        <w:autoSpaceDN/>
        <w:adjustRightInd/>
        <w:spacing w:before="360"/>
        <w:ind w:firstLine="0"/>
        <w:rPr>
          <w:rFonts w:ascii="Times New Roman" w:hAnsi="Times New Roman" w:cs="Times New Roman"/>
          <w:b/>
          <w:bCs/>
          <w:i/>
          <w:sz w:val="16"/>
          <w:szCs w:val="16"/>
          <w:lang w:val="en-US" w:eastAsia="en-US"/>
        </w:rPr>
      </w:pPr>
    </w:p>
    <w:bookmarkEnd w:id="14"/>
    <w:p w14:paraId="3AFF075F" w14:textId="77777777" w:rsidR="005A5EA3" w:rsidRPr="00B407E1" w:rsidRDefault="005A5EA3" w:rsidP="005A5EA3">
      <w:pPr>
        <w:widowControl/>
        <w:autoSpaceDE/>
        <w:autoSpaceDN/>
        <w:adjustRightInd/>
        <w:ind w:left="4253" w:firstLine="0"/>
        <w:jc w:val="right"/>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Annex No. 4 to the Contract </w:t>
      </w:r>
    </w:p>
    <w:p w14:paraId="64CA961C" w14:textId="77777777" w:rsidR="005A5EA3" w:rsidRPr="00B407E1" w:rsidRDefault="005A5EA3" w:rsidP="005A5EA3">
      <w:pPr>
        <w:widowControl/>
        <w:autoSpaceDE/>
        <w:autoSpaceDN/>
        <w:adjustRightInd/>
        <w:ind w:firstLine="0"/>
        <w:jc w:val="right"/>
        <w:rPr>
          <w:rFonts w:ascii="Times New Roman" w:hAnsi="Times New Roman" w:cs="Times New Roman"/>
          <w:sz w:val="24"/>
          <w:lang w:val="en-GB" w:eastAsia="en-US"/>
        </w:rPr>
      </w:pPr>
      <w:r w:rsidRPr="00B407E1">
        <w:rPr>
          <w:rFonts w:ascii="Times New Roman" w:hAnsi="Times New Roman" w:cs="Times New Roman"/>
          <w:sz w:val="24"/>
          <w:lang w:val="en-GB" w:eastAsia="en-US"/>
        </w:rPr>
        <w:t xml:space="preserve">No. 20__/____ </w:t>
      </w:r>
      <w:proofErr w:type="gramStart"/>
      <w:r w:rsidRPr="00B407E1">
        <w:rPr>
          <w:rFonts w:ascii="Times New Roman" w:hAnsi="Times New Roman" w:cs="Times New Roman"/>
          <w:sz w:val="24"/>
          <w:lang w:val="en-GB" w:eastAsia="en-US"/>
        </w:rPr>
        <w:t>of  _</w:t>
      </w:r>
      <w:proofErr w:type="gramEnd"/>
      <w:r w:rsidRPr="00B407E1">
        <w:rPr>
          <w:rFonts w:ascii="Times New Roman" w:hAnsi="Times New Roman" w:cs="Times New Roman"/>
          <w:sz w:val="24"/>
          <w:lang w:val="en-GB" w:eastAsia="en-US"/>
        </w:rPr>
        <w:t>_ ____ 20__</w:t>
      </w:r>
    </w:p>
    <w:p w14:paraId="4AED9EC4" w14:textId="77777777" w:rsidR="005A5EA3" w:rsidRPr="00B407E1" w:rsidRDefault="005A5EA3" w:rsidP="005A5EA3">
      <w:pPr>
        <w:widowControl/>
        <w:autoSpaceDE/>
        <w:autoSpaceDN/>
        <w:adjustRightInd/>
        <w:spacing w:before="240" w:after="240" w:line="360" w:lineRule="auto"/>
        <w:ind w:firstLine="0"/>
        <w:jc w:val="center"/>
        <w:rPr>
          <w:rFonts w:ascii="Times New Roman" w:hAnsi="Times New Roman" w:cs="Times New Roman"/>
          <w:b/>
          <w:sz w:val="22"/>
          <w:szCs w:val="22"/>
          <w:lang w:val="en-GB" w:eastAsia="en-US"/>
        </w:rPr>
      </w:pPr>
      <w:r w:rsidRPr="00B407E1">
        <w:rPr>
          <w:rFonts w:ascii="Times New Roman" w:hAnsi="Times New Roman" w:cs="Times New Roman"/>
          <w:b/>
          <w:sz w:val="22"/>
          <w:szCs w:val="22"/>
          <w:lang w:val="en-GB" w:eastAsia="en-US"/>
        </w:rPr>
        <w:t>ACT OF TRANSFER-ACCEPTANCE OF GOODS</w:t>
      </w:r>
    </w:p>
    <w:p w14:paraId="18F0A2F1" w14:textId="77777777" w:rsidR="005A5EA3" w:rsidRPr="00B407E1" w:rsidRDefault="005A5EA3" w:rsidP="005A5EA3">
      <w:pPr>
        <w:widowControl/>
        <w:autoSpaceDE/>
        <w:autoSpaceDN/>
        <w:adjustRightInd/>
        <w:spacing w:line="360" w:lineRule="auto"/>
        <w:ind w:firstLine="0"/>
        <w:jc w:val="center"/>
        <w:rPr>
          <w:rFonts w:ascii="Times New Roman" w:hAnsi="Times New Roman" w:cs="Times New Roman"/>
          <w:sz w:val="22"/>
          <w:szCs w:val="22"/>
          <w:lang w:val="en-GB" w:eastAsia="en-US"/>
        </w:rPr>
      </w:pPr>
      <w:r w:rsidRPr="00B407E1">
        <w:rPr>
          <w:rFonts w:ascii="Times New Roman" w:hAnsi="Times New Roman" w:cs="Times New Roman"/>
          <w:sz w:val="22"/>
          <w:szCs w:val="22"/>
          <w:lang w:val="en-GB" w:eastAsia="en-US"/>
        </w:rPr>
        <w:t xml:space="preserve">Pursuant to the Contract No. </w:t>
      </w:r>
      <w:r w:rsidRPr="00B407E1">
        <w:rPr>
          <w:rFonts w:ascii="Times New Roman" w:hAnsi="Times New Roman" w:cs="Times New Roman"/>
          <w:sz w:val="22"/>
          <w:szCs w:val="22"/>
          <w:lang w:val="uk-UA" w:eastAsia="en-US"/>
        </w:rPr>
        <w:t xml:space="preserve"> </w:t>
      </w:r>
      <w:r w:rsidRPr="00B407E1">
        <w:rPr>
          <w:rFonts w:ascii="Times New Roman" w:hAnsi="Times New Roman" w:cs="Times New Roman"/>
          <w:sz w:val="22"/>
          <w:szCs w:val="22"/>
          <w:lang w:val="en-GB" w:eastAsia="en-US"/>
        </w:rPr>
        <w:t xml:space="preserve">____________ </w:t>
      </w:r>
      <w:proofErr w:type="gramStart"/>
      <w:r w:rsidRPr="00B407E1">
        <w:rPr>
          <w:rFonts w:ascii="Times New Roman" w:hAnsi="Times New Roman" w:cs="Times New Roman"/>
          <w:sz w:val="22"/>
          <w:szCs w:val="22"/>
          <w:lang w:val="en-GB" w:eastAsia="en-US"/>
        </w:rPr>
        <w:t>of</w:t>
      </w:r>
      <w:proofErr w:type="gramEnd"/>
      <w:r w:rsidRPr="00B407E1">
        <w:rPr>
          <w:rFonts w:ascii="Times New Roman" w:hAnsi="Times New Roman" w:cs="Times New Roman"/>
          <w:sz w:val="22"/>
          <w:szCs w:val="22"/>
          <w:lang w:val="en-GB" w:eastAsia="en-US"/>
        </w:rPr>
        <w:t xml:space="preserve"> __ ____ 20__</w:t>
      </w:r>
    </w:p>
    <w:tbl>
      <w:tblPr>
        <w:tblStyle w:val="TableGrid"/>
        <w:tblW w:w="5000" w:type="pct"/>
        <w:tblCellMar>
          <w:left w:w="0" w:type="dxa"/>
          <w:right w:w="0" w:type="dxa"/>
        </w:tblCellMar>
        <w:tblLook w:val="04A0" w:firstRow="1" w:lastRow="0" w:firstColumn="1" w:lastColumn="0" w:noHBand="0" w:noVBand="1"/>
      </w:tblPr>
      <w:tblGrid>
        <w:gridCol w:w="3209"/>
        <w:gridCol w:w="3209"/>
        <w:gridCol w:w="3209"/>
      </w:tblGrid>
      <w:tr w:rsidR="005A5EA3" w:rsidRPr="00B407E1" w14:paraId="56AF0DD3" w14:textId="77777777" w:rsidTr="00ED69DF">
        <w:tc>
          <w:tcPr>
            <w:tcW w:w="9627" w:type="dxa"/>
            <w:gridSpan w:val="3"/>
            <w:tcMar>
              <w:right w:w="85" w:type="dxa"/>
            </w:tcMar>
          </w:tcPr>
          <w:p w14:paraId="62A7B3F1" w14:textId="77777777" w:rsidR="005A5EA3" w:rsidRPr="00B407E1" w:rsidRDefault="005A5EA3" w:rsidP="005A5EA3">
            <w:pPr>
              <w:widowControl/>
              <w:numPr>
                <w:ilvl w:val="0"/>
                <w:numId w:val="26"/>
              </w:numPr>
              <w:autoSpaceDE/>
              <w:autoSpaceDN/>
              <w:adjustRightInd/>
              <w:jc w:val="both"/>
              <w:rPr>
                <w:rFonts w:ascii="Times New Roman" w:hAnsi="Times New Roman" w:cs="Times New Roman"/>
                <w:b/>
                <w:sz w:val="21"/>
                <w:szCs w:val="21"/>
                <w:lang w:val="en-GB" w:eastAsia="en-US"/>
              </w:rPr>
            </w:pPr>
            <w:r w:rsidRPr="00B407E1">
              <w:rPr>
                <w:rFonts w:ascii="Times New Roman" w:hAnsi="Times New Roman" w:cs="Times New Roman"/>
                <w:b/>
                <w:sz w:val="21"/>
                <w:szCs w:val="21"/>
                <w:lang w:val="en-GB" w:eastAsia="en-US"/>
              </w:rPr>
              <w:t>Subject</w:t>
            </w:r>
          </w:p>
        </w:tc>
      </w:tr>
      <w:tr w:rsidR="005A5EA3" w:rsidRPr="00B407E1" w14:paraId="144F52DE" w14:textId="77777777" w:rsidTr="00ED69DF">
        <w:tc>
          <w:tcPr>
            <w:tcW w:w="9627" w:type="dxa"/>
            <w:gridSpan w:val="3"/>
            <w:tcMar>
              <w:right w:w="85" w:type="dxa"/>
            </w:tcMar>
          </w:tcPr>
          <w:p w14:paraId="14B2395D" w14:textId="77777777" w:rsidR="005A5EA3" w:rsidRPr="00421B5E" w:rsidRDefault="005A5EA3" w:rsidP="00421B5E">
            <w:pPr>
              <w:widowControl/>
              <w:numPr>
                <w:ilvl w:val="0"/>
                <w:numId w:val="27"/>
              </w:numPr>
              <w:tabs>
                <w:tab w:val="left" w:pos="525"/>
              </w:tabs>
              <w:autoSpaceDE/>
              <w:autoSpaceDN/>
              <w:adjustRightInd/>
              <w:ind w:left="0" w:firstLine="0"/>
              <w:jc w:val="both"/>
              <w:rPr>
                <w:rFonts w:ascii="Times New Roman" w:hAnsi="Times New Roman" w:cs="Times New Roman"/>
                <w:sz w:val="24"/>
                <w:lang w:val="en-GB" w:eastAsia="en-US"/>
              </w:rPr>
            </w:pPr>
            <w:r w:rsidRPr="00421B5E">
              <w:rPr>
                <w:rFonts w:ascii="Times New Roman" w:hAnsi="Times New Roman" w:cs="Times New Roman"/>
                <w:sz w:val="24"/>
                <w:lang w:val="en-GB" w:eastAsia="en-US"/>
              </w:rPr>
              <w:t>The present act is to certify that:</w:t>
            </w:r>
          </w:p>
        </w:tc>
      </w:tr>
      <w:tr w:rsidR="005A5EA3" w:rsidRPr="00B407E1" w14:paraId="0179885B" w14:textId="77777777" w:rsidTr="00ED69DF">
        <w:tc>
          <w:tcPr>
            <w:tcW w:w="9627" w:type="dxa"/>
            <w:gridSpan w:val="3"/>
            <w:tcMar>
              <w:right w:w="85" w:type="dxa"/>
            </w:tcMar>
          </w:tcPr>
          <w:p w14:paraId="422ADD53" w14:textId="7C9DAC15" w:rsidR="005A5EA3" w:rsidRPr="00421B5E" w:rsidRDefault="005A5EA3" w:rsidP="00421B5E">
            <w:pPr>
              <w:widowControl/>
              <w:numPr>
                <w:ilvl w:val="1"/>
                <w:numId w:val="27"/>
              </w:numPr>
              <w:tabs>
                <w:tab w:val="left" w:pos="525"/>
              </w:tabs>
              <w:autoSpaceDE/>
              <w:autoSpaceDN/>
              <w:adjustRightInd/>
              <w:ind w:left="0" w:firstLine="0"/>
              <w:jc w:val="both"/>
              <w:rPr>
                <w:rFonts w:ascii="Times New Roman" w:hAnsi="Times New Roman" w:cs="Times New Roman"/>
                <w:sz w:val="24"/>
                <w:lang w:val="en-GB" w:eastAsia="en-US"/>
              </w:rPr>
            </w:pPr>
            <w:r w:rsidRPr="00421B5E">
              <w:rPr>
                <w:rFonts w:ascii="Times New Roman" w:hAnsi="Times New Roman" w:cs="Times New Roman"/>
                <w:sz w:val="24"/>
                <w:lang w:val="en-GB" w:eastAsia="en-US"/>
              </w:rPr>
              <w:t xml:space="preserve"> the Supplier has delivered the Goods accor</w:t>
            </w:r>
            <w:r w:rsidR="005B3E22" w:rsidRPr="00421B5E">
              <w:rPr>
                <w:rFonts w:ascii="Times New Roman" w:hAnsi="Times New Roman" w:cs="Times New Roman"/>
                <w:sz w:val="24"/>
                <w:lang w:val="en-GB" w:eastAsia="en-US"/>
              </w:rPr>
              <w:t>d</w:t>
            </w:r>
            <w:r w:rsidRPr="00421B5E">
              <w:rPr>
                <w:rFonts w:ascii="Times New Roman" w:hAnsi="Times New Roman" w:cs="Times New Roman"/>
                <w:sz w:val="24"/>
                <w:lang w:val="en-GB" w:eastAsia="en-US"/>
              </w:rPr>
              <w:t>ing to the list</w:t>
            </w:r>
            <w:r w:rsidRPr="00421B5E">
              <w:rPr>
                <w:rFonts w:ascii="Times New Roman" w:hAnsi="Times New Roman" w:cs="Times New Roman"/>
                <w:sz w:val="24"/>
                <w:lang w:val="en-US" w:eastAsia="en-US"/>
              </w:rPr>
              <w:t xml:space="preserve"> (Annex 1);</w:t>
            </w:r>
          </w:p>
        </w:tc>
      </w:tr>
      <w:tr w:rsidR="005A5EA3" w:rsidRPr="00B407E1" w14:paraId="3641BFD5" w14:textId="77777777" w:rsidTr="00ED69DF">
        <w:tc>
          <w:tcPr>
            <w:tcW w:w="9627" w:type="dxa"/>
            <w:gridSpan w:val="3"/>
            <w:tcMar>
              <w:right w:w="85" w:type="dxa"/>
            </w:tcMar>
          </w:tcPr>
          <w:p w14:paraId="2E70BE50" w14:textId="77777777" w:rsidR="005A5EA3" w:rsidRPr="00421B5E" w:rsidRDefault="005A5EA3" w:rsidP="00421B5E">
            <w:pPr>
              <w:widowControl/>
              <w:numPr>
                <w:ilvl w:val="1"/>
                <w:numId w:val="27"/>
              </w:numPr>
              <w:tabs>
                <w:tab w:val="left" w:pos="525"/>
              </w:tabs>
              <w:autoSpaceDE/>
              <w:autoSpaceDN/>
              <w:adjustRightInd/>
              <w:ind w:left="0" w:firstLine="0"/>
              <w:jc w:val="both"/>
              <w:rPr>
                <w:rFonts w:ascii="Times New Roman" w:hAnsi="Times New Roman" w:cs="Times New Roman"/>
                <w:sz w:val="24"/>
                <w:lang w:val="en-GB" w:eastAsia="en-US"/>
              </w:rPr>
            </w:pPr>
            <w:r w:rsidRPr="00421B5E">
              <w:rPr>
                <w:rFonts w:ascii="Times New Roman" w:hAnsi="Times New Roman" w:cs="Times New Roman"/>
                <w:sz w:val="24"/>
                <w:lang w:val="en-GB" w:eastAsia="en-US"/>
              </w:rPr>
              <w:t>The CPMA and Beneficiary has accepted Goods according to the list (Annex 1), as delivered on time and meeting the requirements specified in the Contract and its annexes.</w:t>
            </w:r>
            <w:r w:rsidRPr="00421B5E">
              <w:rPr>
                <w:rFonts w:ascii="Times New Roman" w:hAnsi="Times New Roman" w:cs="Times New Roman"/>
                <w:sz w:val="24"/>
                <w:lang w:val="en" w:eastAsia="en-US"/>
              </w:rPr>
              <w:t xml:space="preserve"> </w:t>
            </w:r>
            <w:r w:rsidRPr="00421B5E">
              <w:rPr>
                <w:rFonts w:ascii="Times New Roman" w:hAnsi="Times New Roman" w:cs="Times New Roman"/>
                <w:sz w:val="24"/>
                <w:lang w:val="en-GB" w:eastAsia="en-US"/>
              </w:rPr>
              <w:t>The Parties don’t have claims to each other;</w:t>
            </w:r>
          </w:p>
        </w:tc>
      </w:tr>
      <w:tr w:rsidR="005A5EA3" w:rsidRPr="00B407E1" w14:paraId="41FB47C7" w14:textId="77777777" w:rsidTr="00ED69DF">
        <w:tc>
          <w:tcPr>
            <w:tcW w:w="9627" w:type="dxa"/>
            <w:gridSpan w:val="3"/>
            <w:tcMar>
              <w:right w:w="85" w:type="dxa"/>
            </w:tcMar>
          </w:tcPr>
          <w:p w14:paraId="13691946" w14:textId="77777777" w:rsidR="005A5EA3" w:rsidRPr="00421B5E" w:rsidRDefault="005A5EA3" w:rsidP="00421B5E">
            <w:pPr>
              <w:widowControl/>
              <w:numPr>
                <w:ilvl w:val="1"/>
                <w:numId w:val="27"/>
              </w:numPr>
              <w:tabs>
                <w:tab w:val="left" w:pos="525"/>
              </w:tabs>
              <w:autoSpaceDE/>
              <w:autoSpaceDN/>
              <w:adjustRightInd/>
              <w:ind w:left="0" w:firstLine="0"/>
              <w:jc w:val="both"/>
              <w:rPr>
                <w:rFonts w:ascii="Times New Roman" w:hAnsi="Times New Roman" w:cs="Times New Roman"/>
                <w:sz w:val="24"/>
                <w:lang w:val="en-GB" w:eastAsia="en-US"/>
              </w:rPr>
            </w:pPr>
            <w:proofErr w:type="spellStart"/>
            <w:r w:rsidRPr="00421B5E">
              <w:rPr>
                <w:rFonts w:ascii="Times New Roman" w:hAnsi="Times New Roman" w:cs="Times New Roman"/>
                <w:sz w:val="24"/>
                <w:lang w:eastAsia="en-US"/>
              </w:rPr>
              <w:t>Beneficiary</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has</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accepted</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the</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Goods</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according</w:t>
            </w:r>
            <w:proofErr w:type="spellEnd"/>
            <w:r w:rsidRPr="00421B5E">
              <w:rPr>
                <w:rFonts w:ascii="Times New Roman" w:hAnsi="Times New Roman" w:cs="Times New Roman"/>
                <w:sz w:val="24"/>
                <w:lang w:eastAsia="en-US"/>
              </w:rPr>
              <w:t xml:space="preserve"> to </w:t>
            </w:r>
            <w:proofErr w:type="spellStart"/>
            <w:r w:rsidRPr="00421B5E">
              <w:rPr>
                <w:rFonts w:ascii="Times New Roman" w:hAnsi="Times New Roman" w:cs="Times New Roman"/>
                <w:sz w:val="24"/>
                <w:lang w:eastAsia="en-US"/>
              </w:rPr>
              <w:t>the</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list</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attached</w:t>
            </w:r>
            <w:proofErr w:type="spellEnd"/>
            <w:r w:rsidRPr="00421B5E">
              <w:rPr>
                <w:rFonts w:ascii="Times New Roman" w:hAnsi="Times New Roman" w:cs="Times New Roman"/>
                <w:sz w:val="24"/>
                <w:lang w:eastAsia="en-US"/>
              </w:rPr>
              <w:t xml:space="preserve"> to </w:t>
            </w:r>
            <w:proofErr w:type="spellStart"/>
            <w:r w:rsidRPr="00421B5E">
              <w:rPr>
                <w:rFonts w:ascii="Times New Roman" w:hAnsi="Times New Roman" w:cs="Times New Roman"/>
                <w:sz w:val="24"/>
                <w:lang w:eastAsia="en-US"/>
              </w:rPr>
              <w:t>this</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Act</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for</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its</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ownership</w:t>
            </w:r>
            <w:proofErr w:type="spellEnd"/>
            <w:r w:rsidRPr="00421B5E">
              <w:rPr>
                <w:rFonts w:ascii="Times New Roman" w:hAnsi="Times New Roman" w:cs="Times New Roman"/>
                <w:sz w:val="24"/>
                <w:lang w:eastAsia="en-US"/>
              </w:rPr>
              <w:t>.</w:t>
            </w:r>
          </w:p>
        </w:tc>
      </w:tr>
      <w:tr w:rsidR="005A5EA3" w:rsidRPr="00B407E1" w14:paraId="1BB30F4D" w14:textId="77777777" w:rsidTr="00ED69DF">
        <w:tc>
          <w:tcPr>
            <w:tcW w:w="9627" w:type="dxa"/>
            <w:gridSpan w:val="3"/>
            <w:tcMar>
              <w:right w:w="85" w:type="dxa"/>
            </w:tcMar>
          </w:tcPr>
          <w:p w14:paraId="5FFD83B8" w14:textId="77777777" w:rsidR="005A5EA3" w:rsidRPr="00421B5E" w:rsidRDefault="005A5EA3" w:rsidP="00421B5E">
            <w:pPr>
              <w:widowControl/>
              <w:tabs>
                <w:tab w:val="left" w:pos="525"/>
              </w:tabs>
              <w:autoSpaceDE/>
              <w:autoSpaceDN/>
              <w:adjustRightInd/>
              <w:ind w:firstLine="0"/>
              <w:jc w:val="both"/>
              <w:rPr>
                <w:rFonts w:ascii="Times New Roman" w:hAnsi="Times New Roman" w:cs="Times New Roman"/>
                <w:i/>
                <w:sz w:val="24"/>
                <w:lang w:val="en-GB" w:eastAsia="en-US"/>
              </w:rPr>
            </w:pPr>
            <w:r w:rsidRPr="00421B5E">
              <w:rPr>
                <w:rFonts w:ascii="Times New Roman" w:hAnsi="Times New Roman" w:cs="Times New Roman"/>
                <w:i/>
                <w:sz w:val="24"/>
                <w:lang w:val="en-GB" w:eastAsia="en-US"/>
              </w:rPr>
              <w:t>In the event of defects being discovered at the time of acceptance of the goods, the following provisions shall apply instead of paragraphs 1.2 to 1.3 above</w:t>
            </w:r>
            <w:r w:rsidRPr="00421B5E" w:rsidDel="00903BD8">
              <w:rPr>
                <w:rFonts w:ascii="Times New Roman" w:hAnsi="Times New Roman" w:cs="Times New Roman"/>
                <w:i/>
                <w:sz w:val="24"/>
                <w:lang w:val="en-GB" w:eastAsia="en-US"/>
              </w:rPr>
              <w:t xml:space="preserve"> </w:t>
            </w:r>
          </w:p>
        </w:tc>
      </w:tr>
      <w:tr w:rsidR="005A5EA3" w:rsidRPr="00B407E1" w14:paraId="2E4DC155" w14:textId="77777777" w:rsidTr="00ED69DF">
        <w:tc>
          <w:tcPr>
            <w:tcW w:w="9627" w:type="dxa"/>
            <w:gridSpan w:val="3"/>
            <w:tcMar>
              <w:right w:w="85" w:type="dxa"/>
            </w:tcMar>
          </w:tcPr>
          <w:p w14:paraId="3F5EAE33" w14:textId="77777777" w:rsidR="005A5EA3" w:rsidRPr="00421B5E" w:rsidRDefault="005A5EA3" w:rsidP="00421B5E">
            <w:pPr>
              <w:widowControl/>
              <w:tabs>
                <w:tab w:val="left" w:pos="525"/>
              </w:tabs>
              <w:autoSpaceDE/>
              <w:autoSpaceDN/>
              <w:adjustRightInd/>
              <w:ind w:firstLine="0"/>
              <w:jc w:val="both"/>
              <w:rPr>
                <w:rFonts w:ascii="Times New Roman" w:hAnsi="Times New Roman" w:cs="Times New Roman"/>
                <w:i/>
                <w:sz w:val="24"/>
                <w:lang w:val="en-GB" w:eastAsia="en-US"/>
              </w:rPr>
            </w:pPr>
            <w:r w:rsidRPr="00421B5E">
              <w:rPr>
                <w:rFonts w:ascii="Times New Roman" w:hAnsi="Times New Roman" w:cs="Times New Roman"/>
                <w:i/>
                <w:sz w:val="24"/>
                <w:lang w:val="en-GB" w:eastAsia="en-US"/>
              </w:rPr>
              <w:t>(</w:t>
            </w:r>
            <w:r w:rsidRPr="00421B5E">
              <w:rPr>
                <w:rFonts w:ascii="Times New Roman" w:hAnsi="Times New Roman" w:cs="Times New Roman"/>
                <w:i/>
                <w:sz w:val="24"/>
                <w:lang w:val="en-US" w:eastAsia="en-US"/>
              </w:rPr>
              <w:t>To be deleted if not applicable)</w:t>
            </w:r>
            <w:r w:rsidRPr="00421B5E">
              <w:rPr>
                <w:rFonts w:ascii="Times New Roman" w:hAnsi="Times New Roman" w:cs="Times New Roman"/>
                <w:i/>
                <w:sz w:val="24"/>
                <w:lang w:val="en-GB" w:eastAsia="en-US"/>
              </w:rPr>
              <w:t>:</w:t>
            </w:r>
          </w:p>
        </w:tc>
      </w:tr>
      <w:tr w:rsidR="005A5EA3" w:rsidRPr="00B407E1" w14:paraId="7CB81FC3" w14:textId="77777777" w:rsidTr="00ED69DF">
        <w:tc>
          <w:tcPr>
            <w:tcW w:w="9627" w:type="dxa"/>
            <w:gridSpan w:val="3"/>
            <w:tcMar>
              <w:right w:w="85" w:type="dxa"/>
            </w:tcMar>
          </w:tcPr>
          <w:p w14:paraId="77FE9572" w14:textId="77777777" w:rsidR="005A5EA3" w:rsidRPr="00421B5E" w:rsidRDefault="005A5EA3" w:rsidP="00421B5E">
            <w:pPr>
              <w:widowControl/>
              <w:numPr>
                <w:ilvl w:val="1"/>
                <w:numId w:val="31"/>
              </w:numPr>
              <w:tabs>
                <w:tab w:val="left" w:pos="525"/>
                <w:tab w:val="left" w:pos="851"/>
              </w:tabs>
              <w:autoSpaceDE/>
              <w:autoSpaceDN/>
              <w:adjustRightInd/>
              <w:ind w:left="0" w:firstLine="0"/>
              <w:jc w:val="both"/>
              <w:rPr>
                <w:rFonts w:ascii="Times New Roman" w:hAnsi="Times New Roman" w:cs="Times New Roman"/>
                <w:i/>
                <w:sz w:val="24"/>
                <w:lang w:val="en-US" w:eastAsia="en-US"/>
              </w:rPr>
            </w:pPr>
            <w:proofErr w:type="spellStart"/>
            <w:r w:rsidRPr="00421B5E">
              <w:rPr>
                <w:rFonts w:ascii="Times New Roman" w:hAnsi="Times New Roman" w:cs="Times New Roman"/>
                <w:sz w:val="24"/>
                <w:lang w:eastAsia="en-US"/>
              </w:rPr>
              <w:t>The</w:t>
            </w:r>
            <w:proofErr w:type="spellEnd"/>
            <w:r w:rsidRPr="00421B5E">
              <w:rPr>
                <w:rFonts w:ascii="Times New Roman" w:hAnsi="Times New Roman" w:cs="Times New Roman"/>
                <w:sz w:val="24"/>
                <w:lang w:eastAsia="en-US"/>
              </w:rPr>
              <w:t xml:space="preserve"> CPMA/ </w:t>
            </w:r>
            <w:proofErr w:type="spellStart"/>
            <w:r w:rsidRPr="00421B5E">
              <w:rPr>
                <w:rFonts w:ascii="Times New Roman" w:hAnsi="Times New Roman" w:cs="Times New Roman"/>
                <w:sz w:val="24"/>
                <w:lang w:eastAsia="en-US"/>
              </w:rPr>
              <w:t>Beneficiary</w:t>
            </w:r>
            <w:proofErr w:type="spellEnd"/>
            <w:r w:rsidRPr="00421B5E">
              <w:rPr>
                <w:rFonts w:ascii="Times New Roman" w:hAnsi="Times New Roman" w:cs="Times New Roman"/>
                <w:sz w:val="24"/>
                <w:lang w:eastAsia="en-US"/>
              </w:rPr>
              <w:t xml:space="preserve"> </w:t>
            </w:r>
            <w:proofErr w:type="spellStart"/>
            <w:r w:rsidRPr="00421B5E">
              <w:rPr>
                <w:rFonts w:ascii="Times New Roman" w:hAnsi="Times New Roman" w:cs="Times New Roman"/>
                <w:sz w:val="24"/>
                <w:lang w:eastAsia="en-US"/>
              </w:rPr>
              <w:t>has</w:t>
            </w:r>
            <w:proofErr w:type="spellEnd"/>
            <w:r w:rsidRPr="00421B5E">
              <w:rPr>
                <w:rFonts w:ascii="Times New Roman" w:hAnsi="Times New Roman" w:cs="Times New Roman"/>
                <w:sz w:val="24"/>
                <w:lang w:eastAsia="en-US"/>
              </w:rPr>
              <w:t xml:space="preserve"> </w:t>
            </w:r>
            <w:r w:rsidRPr="00421B5E">
              <w:rPr>
                <w:rFonts w:ascii="Times New Roman" w:hAnsi="Times New Roman" w:cs="Times New Roman"/>
                <w:sz w:val="24"/>
                <w:lang w:val="en-GB" w:eastAsia="en-US"/>
              </w:rPr>
              <w:t xml:space="preserve">remarks on the quantity/or quality of Goods delivered and/or detected defects in </w:t>
            </w:r>
            <w:r w:rsidRPr="00421B5E">
              <w:rPr>
                <w:rFonts w:ascii="Times New Roman" w:hAnsi="Times New Roman" w:cs="Times New Roman"/>
                <w:sz w:val="24"/>
                <w:lang w:val="en-US" w:eastAsia="en-US"/>
              </w:rPr>
              <w:t xml:space="preserve">the quality of the Goods supplied and/or deviations from the requirements set </w:t>
            </w:r>
            <w:r w:rsidRPr="00421B5E">
              <w:rPr>
                <w:rFonts w:ascii="Times New Roman" w:hAnsi="Times New Roman" w:cs="Times New Roman"/>
                <w:sz w:val="24"/>
                <w:lang w:val="en-GB" w:eastAsia="en-US"/>
              </w:rPr>
              <w:t>in the Contract and its annexes</w:t>
            </w:r>
            <w:r w:rsidRPr="00421B5E">
              <w:rPr>
                <w:rFonts w:ascii="Times New Roman" w:hAnsi="Times New Roman" w:cs="Times New Roman"/>
                <w:sz w:val="24"/>
                <w:lang w:val="en-US" w:eastAsia="en-US"/>
              </w:rPr>
              <w:t xml:space="preserve"> (a list of defects / deviations found is attached to this Act) and accepts Goods partly (if applicable) according to the list (Annex 2);</w:t>
            </w:r>
          </w:p>
        </w:tc>
      </w:tr>
      <w:tr w:rsidR="005A5EA3" w:rsidRPr="00B407E1" w14:paraId="36CDAC18" w14:textId="77777777" w:rsidTr="00ED69DF">
        <w:tc>
          <w:tcPr>
            <w:tcW w:w="9627" w:type="dxa"/>
            <w:gridSpan w:val="3"/>
            <w:tcMar>
              <w:right w:w="85" w:type="dxa"/>
            </w:tcMar>
          </w:tcPr>
          <w:p w14:paraId="3EA764AA" w14:textId="77777777" w:rsidR="005A5EA3" w:rsidRPr="00421B5E" w:rsidRDefault="005A5EA3" w:rsidP="00421B5E">
            <w:pPr>
              <w:widowControl/>
              <w:numPr>
                <w:ilvl w:val="1"/>
                <w:numId w:val="31"/>
              </w:numPr>
              <w:tabs>
                <w:tab w:val="left" w:pos="525"/>
              </w:tabs>
              <w:autoSpaceDE/>
              <w:autoSpaceDN/>
              <w:adjustRightInd/>
              <w:ind w:left="0" w:firstLine="0"/>
              <w:jc w:val="both"/>
              <w:rPr>
                <w:rFonts w:ascii="Times New Roman" w:hAnsi="Times New Roman" w:cs="Times New Roman"/>
                <w:i/>
                <w:sz w:val="24"/>
                <w:lang w:val="en-US" w:eastAsia="en-US"/>
              </w:rPr>
            </w:pPr>
            <w:r w:rsidRPr="00421B5E">
              <w:rPr>
                <w:rFonts w:ascii="Times New Roman" w:hAnsi="Times New Roman" w:cs="Times New Roman"/>
                <w:sz w:val="24"/>
                <w:lang w:val="en-US" w:eastAsia="en-US"/>
              </w:rPr>
              <w:t>The CPMA/Beneficiary has set following time limit for rectification of the defects / deviations of Goods___</w:t>
            </w:r>
            <w:proofErr w:type="gramStart"/>
            <w:r w:rsidRPr="00421B5E">
              <w:rPr>
                <w:rFonts w:ascii="Times New Roman" w:hAnsi="Times New Roman" w:cs="Times New Roman"/>
                <w:sz w:val="24"/>
                <w:lang w:val="en-US" w:eastAsia="en-US"/>
              </w:rPr>
              <w:t>_(</w:t>
            </w:r>
            <w:proofErr w:type="gramEnd"/>
            <w:r w:rsidRPr="00421B5E">
              <w:rPr>
                <w:rFonts w:ascii="Times New Roman" w:hAnsi="Times New Roman" w:cs="Times New Roman"/>
                <w:sz w:val="24"/>
                <w:lang w:val="en-US" w:eastAsia="en-US"/>
              </w:rPr>
              <w:t xml:space="preserve">please </w:t>
            </w:r>
            <w:proofErr w:type="spellStart"/>
            <w:r w:rsidRPr="00421B5E">
              <w:rPr>
                <w:rFonts w:ascii="Times New Roman" w:hAnsi="Times New Roman" w:cs="Times New Roman"/>
                <w:sz w:val="24"/>
                <w:lang w:val="en-US" w:eastAsia="en-US"/>
              </w:rPr>
              <w:t>inficate</w:t>
            </w:r>
            <w:proofErr w:type="spellEnd"/>
            <w:r w:rsidRPr="00421B5E">
              <w:rPr>
                <w:rFonts w:ascii="Times New Roman" w:hAnsi="Times New Roman" w:cs="Times New Roman"/>
                <w:sz w:val="24"/>
                <w:lang w:val="en-US" w:eastAsia="en-US"/>
              </w:rPr>
              <w:t>)</w:t>
            </w:r>
            <w:r w:rsidRPr="00421B5E">
              <w:rPr>
                <w:rFonts w:ascii="Times New Roman" w:hAnsi="Times New Roman" w:cs="Times New Roman"/>
                <w:i/>
                <w:sz w:val="24"/>
                <w:lang w:val="en-US" w:eastAsia="en-US"/>
              </w:rPr>
              <w:t>.</w:t>
            </w:r>
          </w:p>
        </w:tc>
      </w:tr>
      <w:tr w:rsidR="005A5EA3" w:rsidRPr="00B407E1" w14:paraId="12B0EA72" w14:textId="77777777" w:rsidTr="00ED69DF">
        <w:tc>
          <w:tcPr>
            <w:tcW w:w="9627" w:type="dxa"/>
            <w:gridSpan w:val="3"/>
            <w:tcMar>
              <w:right w:w="85" w:type="dxa"/>
            </w:tcMar>
          </w:tcPr>
          <w:p w14:paraId="0B4FE27F" w14:textId="77777777" w:rsidR="005A5EA3" w:rsidRPr="00B407E1" w:rsidRDefault="005A5EA3" w:rsidP="005A5EA3">
            <w:pPr>
              <w:widowControl/>
              <w:numPr>
                <w:ilvl w:val="0"/>
                <w:numId w:val="26"/>
              </w:numPr>
              <w:autoSpaceDE/>
              <w:autoSpaceDN/>
              <w:adjustRightInd/>
              <w:ind w:left="720"/>
              <w:jc w:val="both"/>
              <w:rPr>
                <w:rFonts w:ascii="Times New Roman" w:hAnsi="Times New Roman" w:cs="Times New Roman"/>
                <w:b/>
                <w:sz w:val="21"/>
                <w:szCs w:val="21"/>
                <w:lang w:val="en-GB" w:eastAsia="en-US"/>
              </w:rPr>
            </w:pPr>
            <w:r w:rsidRPr="00B407E1">
              <w:rPr>
                <w:rFonts w:ascii="Times New Roman" w:hAnsi="Times New Roman" w:cs="Times New Roman"/>
                <w:b/>
                <w:sz w:val="21"/>
                <w:szCs w:val="21"/>
                <w:lang w:val="en-GB" w:eastAsia="en-US"/>
              </w:rPr>
              <w:t xml:space="preserve">Settlements </w:t>
            </w:r>
          </w:p>
        </w:tc>
      </w:tr>
      <w:tr w:rsidR="005A5EA3" w:rsidRPr="00B407E1" w14:paraId="41FB2BBF" w14:textId="77777777" w:rsidTr="00ED69DF">
        <w:tc>
          <w:tcPr>
            <w:tcW w:w="9627" w:type="dxa"/>
            <w:gridSpan w:val="3"/>
            <w:tcMar>
              <w:right w:w="85" w:type="dxa"/>
            </w:tcMar>
          </w:tcPr>
          <w:p w14:paraId="281ED5C2" w14:textId="77777777" w:rsidR="005A5EA3" w:rsidRPr="00B407E1" w:rsidRDefault="005A5EA3" w:rsidP="005A5EA3">
            <w:pPr>
              <w:widowControl/>
              <w:autoSpaceDE/>
              <w:autoSpaceDN/>
              <w:adjustRightInd/>
              <w:ind w:firstLine="0"/>
              <w:jc w:val="both"/>
              <w:rPr>
                <w:rFonts w:ascii="Times New Roman" w:hAnsi="Times New Roman" w:cs="Times New Roman"/>
                <w:sz w:val="21"/>
                <w:szCs w:val="21"/>
                <w:lang w:val="en-GB" w:eastAsia="en-US"/>
              </w:rPr>
            </w:pPr>
            <w:r w:rsidRPr="00B407E1">
              <w:rPr>
                <w:rFonts w:ascii="Times New Roman" w:hAnsi="Times New Roman" w:cs="Times New Roman"/>
                <w:sz w:val="21"/>
                <w:szCs w:val="21"/>
                <w:lang w:val="en-GB" w:eastAsia="en-US"/>
              </w:rPr>
              <w:t>2.1. The value of the goods delivered by the Supplier (according to the Annex 2) amounts to ________________________ EUR (including VAT and all related taxes).</w:t>
            </w:r>
          </w:p>
        </w:tc>
      </w:tr>
      <w:tr w:rsidR="005A5EA3" w:rsidRPr="00B407E1" w14:paraId="756EBF74" w14:textId="77777777" w:rsidTr="00ED69DF">
        <w:tc>
          <w:tcPr>
            <w:tcW w:w="9627" w:type="dxa"/>
            <w:gridSpan w:val="3"/>
            <w:tcMar>
              <w:right w:w="85" w:type="dxa"/>
            </w:tcMar>
          </w:tcPr>
          <w:p w14:paraId="5BCA2809" w14:textId="77777777" w:rsidR="005A5EA3" w:rsidRPr="00B407E1" w:rsidRDefault="005A5EA3" w:rsidP="005A5EA3">
            <w:pPr>
              <w:widowControl/>
              <w:numPr>
                <w:ilvl w:val="0"/>
                <w:numId w:val="26"/>
              </w:numPr>
              <w:autoSpaceDE/>
              <w:autoSpaceDN/>
              <w:adjustRightInd/>
              <w:ind w:left="720"/>
              <w:jc w:val="both"/>
              <w:rPr>
                <w:rFonts w:ascii="Times New Roman" w:hAnsi="Times New Roman" w:cs="Times New Roman"/>
                <w:b/>
                <w:sz w:val="21"/>
                <w:szCs w:val="21"/>
                <w:lang w:val="en-GB" w:eastAsia="en-US"/>
              </w:rPr>
            </w:pPr>
            <w:r w:rsidRPr="00B407E1">
              <w:rPr>
                <w:rFonts w:ascii="Times New Roman" w:hAnsi="Times New Roman" w:cs="Times New Roman"/>
                <w:b/>
                <w:sz w:val="21"/>
                <w:szCs w:val="21"/>
                <w:lang w:val="en-GB" w:eastAsia="en-US"/>
              </w:rPr>
              <w:t>Legal position of the act</w:t>
            </w:r>
          </w:p>
        </w:tc>
      </w:tr>
      <w:tr w:rsidR="005A5EA3" w:rsidRPr="00B407E1" w14:paraId="6BC11F84" w14:textId="77777777" w:rsidTr="00ED69DF">
        <w:tc>
          <w:tcPr>
            <w:tcW w:w="9627" w:type="dxa"/>
            <w:gridSpan w:val="3"/>
            <w:tcMar>
              <w:right w:w="85" w:type="dxa"/>
            </w:tcMar>
          </w:tcPr>
          <w:p w14:paraId="34B3AB58" w14:textId="77777777" w:rsidR="005A5EA3" w:rsidRPr="00B407E1" w:rsidRDefault="005A5EA3" w:rsidP="005A5EA3">
            <w:pPr>
              <w:widowControl/>
              <w:autoSpaceDE/>
              <w:autoSpaceDN/>
              <w:adjustRightInd/>
              <w:ind w:firstLine="0"/>
              <w:jc w:val="both"/>
              <w:rPr>
                <w:rFonts w:ascii="Times New Roman" w:hAnsi="Times New Roman" w:cs="Times New Roman"/>
                <w:sz w:val="21"/>
                <w:szCs w:val="21"/>
                <w:lang w:val="en-GB" w:eastAsia="en-US"/>
              </w:rPr>
            </w:pPr>
            <w:r w:rsidRPr="00B407E1">
              <w:rPr>
                <w:rFonts w:ascii="Times New Roman" w:hAnsi="Times New Roman" w:cs="Times New Roman"/>
                <w:sz w:val="21"/>
                <w:szCs w:val="21"/>
                <w:lang w:val="en-GB" w:eastAsia="en-US"/>
              </w:rPr>
              <w:t xml:space="preserve">3.1. The present act is drawn up in </w:t>
            </w:r>
            <w:r w:rsidRPr="00B407E1">
              <w:rPr>
                <w:rFonts w:ascii="Times New Roman" w:hAnsi="Times New Roman" w:cs="Times New Roman"/>
                <w:sz w:val="21"/>
                <w:szCs w:val="21"/>
                <w:lang w:val="en-US" w:eastAsia="en-US"/>
              </w:rPr>
              <w:t xml:space="preserve">3 (three) </w:t>
            </w:r>
            <w:r w:rsidRPr="00B407E1">
              <w:rPr>
                <w:rFonts w:ascii="Times New Roman" w:hAnsi="Times New Roman" w:cs="Times New Roman"/>
                <w:sz w:val="21"/>
                <w:szCs w:val="21"/>
                <w:lang w:val="en-GB" w:eastAsia="en-US"/>
              </w:rPr>
              <w:t xml:space="preserve">copies all having an identical juridical validity, one copy for each of the Parties. </w:t>
            </w:r>
          </w:p>
        </w:tc>
      </w:tr>
      <w:tr w:rsidR="005A5EA3" w:rsidRPr="00B407E1" w14:paraId="1EF4201C" w14:textId="77777777" w:rsidTr="00ED69DF">
        <w:tc>
          <w:tcPr>
            <w:tcW w:w="9627" w:type="dxa"/>
            <w:gridSpan w:val="3"/>
            <w:tcMar>
              <w:right w:w="85" w:type="dxa"/>
            </w:tcMar>
          </w:tcPr>
          <w:p w14:paraId="6AE2EEE8" w14:textId="77777777" w:rsidR="005A5EA3" w:rsidRPr="00B407E1" w:rsidRDefault="005A5EA3" w:rsidP="005A5EA3">
            <w:pPr>
              <w:widowControl/>
              <w:numPr>
                <w:ilvl w:val="0"/>
                <w:numId w:val="26"/>
              </w:numPr>
              <w:autoSpaceDE/>
              <w:autoSpaceDN/>
              <w:adjustRightInd/>
              <w:ind w:left="720"/>
              <w:jc w:val="both"/>
              <w:rPr>
                <w:rFonts w:ascii="Times New Roman" w:hAnsi="Times New Roman" w:cs="Times New Roman"/>
                <w:b/>
                <w:sz w:val="21"/>
                <w:szCs w:val="21"/>
                <w:lang w:val="en-GB" w:eastAsia="en-US"/>
              </w:rPr>
            </w:pPr>
            <w:r w:rsidRPr="00B407E1">
              <w:rPr>
                <w:rFonts w:ascii="Times New Roman" w:hAnsi="Times New Roman" w:cs="Times New Roman"/>
                <w:b/>
                <w:sz w:val="21"/>
                <w:szCs w:val="21"/>
                <w:lang w:val="en-GB" w:eastAsia="en-US"/>
              </w:rPr>
              <w:t xml:space="preserve">Signatures of the Parties </w:t>
            </w:r>
          </w:p>
        </w:tc>
      </w:tr>
      <w:tr w:rsidR="00180449" w:rsidRPr="00B407E1" w14:paraId="132613AA" w14:textId="77777777" w:rsidTr="00073EBD">
        <w:tblPrEx>
          <w:tblCellMar>
            <w:left w:w="108" w:type="dxa"/>
            <w:right w:w="108" w:type="dxa"/>
          </w:tblCellMar>
        </w:tblPrEx>
        <w:tc>
          <w:tcPr>
            <w:tcW w:w="3209" w:type="dxa"/>
          </w:tcPr>
          <w:p w14:paraId="2496B18A" w14:textId="77777777" w:rsidR="00180449" w:rsidRPr="00B407E1" w:rsidRDefault="00180449" w:rsidP="00073EBD">
            <w:pPr>
              <w:ind w:firstLine="0"/>
              <w:rPr>
                <w:rFonts w:ascii="Times New Roman" w:hAnsi="Times New Roman" w:cs="Times New Roman"/>
                <w:sz w:val="24"/>
              </w:rPr>
            </w:pPr>
            <w:r w:rsidRPr="00B407E1">
              <w:rPr>
                <w:rFonts w:ascii="Times New Roman" w:hAnsi="Times New Roman" w:cs="Times New Roman"/>
                <w:sz w:val="21"/>
                <w:szCs w:val="21"/>
                <w:lang w:val="en-GB" w:eastAsia="en-US"/>
              </w:rPr>
              <w:t>BENEFICIARY</w:t>
            </w:r>
          </w:p>
        </w:tc>
        <w:tc>
          <w:tcPr>
            <w:tcW w:w="3209" w:type="dxa"/>
          </w:tcPr>
          <w:p w14:paraId="4425B6A0" w14:textId="77777777" w:rsidR="00180449" w:rsidRPr="00B407E1" w:rsidRDefault="00180449" w:rsidP="00073EBD">
            <w:pPr>
              <w:ind w:firstLine="0"/>
              <w:rPr>
                <w:rFonts w:ascii="Times New Roman" w:hAnsi="Times New Roman" w:cs="Times New Roman"/>
                <w:sz w:val="24"/>
              </w:rPr>
            </w:pPr>
            <w:r w:rsidRPr="00B407E1">
              <w:rPr>
                <w:rFonts w:ascii="Times New Roman" w:hAnsi="Times New Roman" w:cs="Times New Roman"/>
                <w:sz w:val="24"/>
              </w:rPr>
              <w:t xml:space="preserve">CPMA </w:t>
            </w:r>
          </w:p>
        </w:tc>
        <w:tc>
          <w:tcPr>
            <w:tcW w:w="3209" w:type="dxa"/>
          </w:tcPr>
          <w:p w14:paraId="75DBFA81" w14:textId="77777777" w:rsidR="00180449" w:rsidRPr="00B407E1" w:rsidRDefault="00180449" w:rsidP="00073EBD">
            <w:pPr>
              <w:ind w:firstLine="0"/>
              <w:rPr>
                <w:rFonts w:ascii="Times New Roman" w:hAnsi="Times New Roman" w:cs="Times New Roman"/>
                <w:sz w:val="24"/>
              </w:rPr>
            </w:pPr>
            <w:r w:rsidRPr="00B407E1">
              <w:rPr>
                <w:rFonts w:ascii="Times New Roman" w:hAnsi="Times New Roman" w:cs="Times New Roman"/>
                <w:sz w:val="24"/>
              </w:rPr>
              <w:t>SUPPLIER</w:t>
            </w:r>
          </w:p>
        </w:tc>
      </w:tr>
      <w:tr w:rsidR="00180449" w14:paraId="4D040394" w14:textId="77777777" w:rsidTr="00073EBD">
        <w:tblPrEx>
          <w:tblCellMar>
            <w:left w:w="108" w:type="dxa"/>
            <w:right w:w="108" w:type="dxa"/>
          </w:tblCellMar>
        </w:tblPrEx>
        <w:tc>
          <w:tcPr>
            <w:tcW w:w="3209" w:type="dxa"/>
          </w:tcPr>
          <w:p w14:paraId="36CD0A58" w14:textId="77777777" w:rsidR="00180449" w:rsidRPr="00B407E1" w:rsidRDefault="00180449" w:rsidP="00073EBD">
            <w:pPr>
              <w:ind w:firstLine="0"/>
              <w:rPr>
                <w:rFonts w:ascii="Times New Roman" w:hAnsi="Times New Roman" w:cs="Times New Roman"/>
                <w:sz w:val="19"/>
                <w:szCs w:val="19"/>
                <w:lang w:val="en-GB" w:eastAsia="en-US"/>
              </w:rPr>
            </w:pPr>
          </w:p>
          <w:p w14:paraId="7312A489" w14:textId="77777777" w:rsidR="00180449" w:rsidRPr="00B407E1" w:rsidRDefault="00180449" w:rsidP="00073EBD">
            <w:pPr>
              <w:ind w:firstLine="0"/>
              <w:rPr>
                <w:rFonts w:ascii="Times New Roman" w:hAnsi="Times New Roman" w:cs="Times New Roman"/>
                <w:sz w:val="19"/>
                <w:szCs w:val="19"/>
                <w:lang w:val="en-GB" w:eastAsia="en-US"/>
              </w:rPr>
            </w:pPr>
          </w:p>
          <w:p w14:paraId="2D3F226B" w14:textId="77777777" w:rsidR="00180449" w:rsidRPr="00B407E1" w:rsidRDefault="00180449" w:rsidP="00073EBD">
            <w:pPr>
              <w:ind w:firstLine="0"/>
              <w:rPr>
                <w:rFonts w:ascii="Times New Roman" w:hAnsi="Times New Roman" w:cs="Times New Roman"/>
                <w:sz w:val="19"/>
                <w:szCs w:val="19"/>
                <w:lang w:val="en-GB" w:eastAsia="en-US"/>
              </w:rPr>
            </w:pPr>
          </w:p>
          <w:p w14:paraId="6A182614" w14:textId="77777777" w:rsidR="00180449" w:rsidRPr="00B407E1" w:rsidRDefault="00180449" w:rsidP="00073EBD">
            <w:pPr>
              <w:ind w:firstLine="0"/>
              <w:rPr>
                <w:rFonts w:ascii="Times New Roman" w:hAnsi="Times New Roman" w:cs="Times New Roman"/>
                <w:sz w:val="19"/>
                <w:szCs w:val="19"/>
                <w:lang w:val="en-GB" w:eastAsia="en-US"/>
              </w:rPr>
            </w:pPr>
          </w:p>
          <w:p w14:paraId="3B79CAD9" w14:textId="77777777" w:rsidR="00180449" w:rsidRPr="00B407E1" w:rsidRDefault="00180449" w:rsidP="00073EBD">
            <w:pPr>
              <w:ind w:firstLine="0"/>
              <w:rPr>
                <w:rFonts w:ascii="Times New Roman" w:hAnsi="Times New Roman" w:cs="Times New Roman"/>
                <w:sz w:val="24"/>
              </w:rPr>
            </w:pPr>
            <w:r w:rsidRPr="00B407E1">
              <w:rPr>
                <w:rFonts w:ascii="Times New Roman" w:hAnsi="Times New Roman" w:cs="Times New Roman"/>
                <w:sz w:val="19"/>
                <w:szCs w:val="19"/>
                <w:lang w:val="en-GB" w:eastAsia="en-US"/>
              </w:rPr>
              <w:t>Date and signature, stamp</w:t>
            </w:r>
          </w:p>
        </w:tc>
        <w:tc>
          <w:tcPr>
            <w:tcW w:w="3209" w:type="dxa"/>
          </w:tcPr>
          <w:p w14:paraId="4A67AACB" w14:textId="77777777" w:rsidR="00180449" w:rsidRPr="00B407E1" w:rsidRDefault="00180449" w:rsidP="00073EBD">
            <w:pPr>
              <w:ind w:firstLine="0"/>
              <w:rPr>
                <w:rFonts w:ascii="Times New Roman" w:hAnsi="Times New Roman" w:cs="Times New Roman"/>
                <w:sz w:val="24"/>
              </w:rPr>
            </w:pPr>
          </w:p>
          <w:p w14:paraId="060FFDEC" w14:textId="77777777" w:rsidR="00180449" w:rsidRPr="00B407E1" w:rsidRDefault="00180449" w:rsidP="00073EBD">
            <w:pPr>
              <w:ind w:firstLine="0"/>
              <w:rPr>
                <w:rFonts w:ascii="Times New Roman" w:hAnsi="Times New Roman" w:cs="Times New Roman"/>
                <w:sz w:val="24"/>
              </w:rPr>
            </w:pPr>
          </w:p>
          <w:p w14:paraId="2E8D07D9" w14:textId="77777777" w:rsidR="00180449" w:rsidRPr="00B407E1" w:rsidRDefault="00180449" w:rsidP="00073EBD">
            <w:pPr>
              <w:ind w:firstLine="0"/>
              <w:rPr>
                <w:rFonts w:ascii="Times New Roman" w:hAnsi="Times New Roman" w:cs="Times New Roman"/>
                <w:sz w:val="24"/>
              </w:rPr>
            </w:pPr>
          </w:p>
          <w:p w14:paraId="7372E3C0" w14:textId="77777777" w:rsidR="00180449" w:rsidRPr="00B407E1" w:rsidRDefault="00180449" w:rsidP="00073EBD">
            <w:pPr>
              <w:ind w:firstLine="0"/>
              <w:rPr>
                <w:rFonts w:ascii="Times New Roman" w:hAnsi="Times New Roman" w:cs="Times New Roman"/>
                <w:sz w:val="24"/>
              </w:rPr>
            </w:pPr>
            <w:r w:rsidRPr="00B407E1">
              <w:rPr>
                <w:rFonts w:ascii="Times New Roman" w:hAnsi="Times New Roman" w:cs="Times New Roman"/>
                <w:sz w:val="19"/>
                <w:szCs w:val="19"/>
                <w:lang w:val="en-GB" w:eastAsia="en-US"/>
              </w:rPr>
              <w:t>Date and signature, stamp</w:t>
            </w:r>
          </w:p>
        </w:tc>
        <w:tc>
          <w:tcPr>
            <w:tcW w:w="3209" w:type="dxa"/>
          </w:tcPr>
          <w:p w14:paraId="19982760" w14:textId="77777777" w:rsidR="00180449" w:rsidRPr="00B407E1" w:rsidRDefault="00180449" w:rsidP="00073EBD">
            <w:pPr>
              <w:ind w:firstLine="0"/>
              <w:rPr>
                <w:rFonts w:ascii="Times New Roman" w:hAnsi="Times New Roman" w:cs="Times New Roman"/>
                <w:sz w:val="24"/>
              </w:rPr>
            </w:pPr>
          </w:p>
          <w:p w14:paraId="7D2B53A1" w14:textId="77777777" w:rsidR="00180449" w:rsidRPr="00B407E1" w:rsidRDefault="00180449" w:rsidP="00073EBD">
            <w:pPr>
              <w:ind w:firstLine="0"/>
              <w:rPr>
                <w:rFonts w:ascii="Times New Roman" w:hAnsi="Times New Roman" w:cs="Times New Roman"/>
                <w:sz w:val="24"/>
              </w:rPr>
            </w:pPr>
          </w:p>
          <w:p w14:paraId="02344BD1" w14:textId="77777777" w:rsidR="00180449" w:rsidRPr="00B407E1" w:rsidRDefault="00180449" w:rsidP="00073EBD">
            <w:pPr>
              <w:ind w:firstLine="0"/>
              <w:rPr>
                <w:rFonts w:ascii="Times New Roman" w:hAnsi="Times New Roman" w:cs="Times New Roman"/>
                <w:sz w:val="24"/>
              </w:rPr>
            </w:pPr>
          </w:p>
          <w:p w14:paraId="2B4D3C03" w14:textId="77777777" w:rsidR="00180449" w:rsidRDefault="00180449" w:rsidP="00073EBD">
            <w:pPr>
              <w:ind w:firstLine="0"/>
              <w:rPr>
                <w:rFonts w:ascii="Times New Roman" w:hAnsi="Times New Roman" w:cs="Times New Roman"/>
                <w:sz w:val="24"/>
              </w:rPr>
            </w:pPr>
            <w:r w:rsidRPr="00B407E1">
              <w:rPr>
                <w:rFonts w:ascii="Times New Roman" w:hAnsi="Times New Roman" w:cs="Times New Roman"/>
                <w:sz w:val="19"/>
                <w:szCs w:val="19"/>
                <w:lang w:val="en-GB" w:eastAsia="en-US"/>
              </w:rPr>
              <w:t>Date and signature, stamp</w:t>
            </w:r>
          </w:p>
        </w:tc>
      </w:tr>
    </w:tbl>
    <w:p w14:paraId="5F7B8AE4" w14:textId="77777777" w:rsidR="005A5EA3" w:rsidRPr="005A5EA3" w:rsidRDefault="005A5EA3" w:rsidP="005A5EA3">
      <w:pPr>
        <w:widowControl/>
        <w:autoSpaceDE/>
        <w:autoSpaceDN/>
        <w:adjustRightInd/>
        <w:spacing w:line="360" w:lineRule="auto"/>
        <w:ind w:firstLine="0"/>
        <w:jc w:val="both"/>
        <w:rPr>
          <w:rFonts w:ascii="Times New Roman" w:hAnsi="Times New Roman" w:cs="Times New Roman"/>
          <w:sz w:val="24"/>
          <w:lang w:val="en-GB" w:eastAsia="en-US"/>
        </w:rPr>
      </w:pPr>
    </w:p>
    <w:p w14:paraId="6DBA034E" w14:textId="77777777" w:rsidR="005A5EA3" w:rsidRDefault="005A5EA3" w:rsidP="00C841C2">
      <w:pPr>
        <w:ind w:firstLine="0"/>
        <w:rPr>
          <w:rFonts w:ascii="Times New Roman" w:hAnsi="Times New Roman" w:cs="Times New Roman"/>
          <w:sz w:val="24"/>
        </w:rPr>
      </w:pPr>
    </w:p>
    <w:sectPr w:rsidR="005A5EA3" w:rsidSect="004E29E3">
      <w:headerReference w:type="even" r:id="rId18"/>
      <w:footerReference w:type="default" r:id="rId19"/>
      <w:pgSz w:w="11906" w:h="16838"/>
      <w:pgMar w:top="567" w:right="851" w:bottom="1236" w:left="1418" w:header="720" w:footer="720"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3ABF" w16cex:dateUtc="2022-03-15T11:31:00Z"/>
  <w16cex:commentExtensible w16cex:durableId="25DB3AC0" w16cex:dateUtc="2022-03-15T11:31:00Z"/>
  <w16cex:commentExtensible w16cex:durableId="25DB3AC1" w16cex:dateUtc="2022-03-15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5D3C8" w16cid:durableId="25DB3ABF"/>
  <w16cid:commentId w16cid:paraId="752D0AB8" w16cid:durableId="25DB3AC0"/>
  <w16cid:commentId w16cid:paraId="3064AE5F" w16cid:durableId="25DB3A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97CC3" w14:textId="77777777" w:rsidR="00F54D64" w:rsidRDefault="00F54D64">
      <w:r>
        <w:separator/>
      </w:r>
    </w:p>
  </w:endnote>
  <w:endnote w:type="continuationSeparator" w:id="0">
    <w:p w14:paraId="4045D74C" w14:textId="77777777" w:rsidR="00F54D64" w:rsidRDefault="00F54D64">
      <w:r>
        <w:continuationSeparator/>
      </w:r>
    </w:p>
  </w:endnote>
  <w:endnote w:type="continuationNotice" w:id="1">
    <w:p w14:paraId="7D45B188" w14:textId="77777777" w:rsidR="00F54D64" w:rsidRDefault="00F54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Franklin Gothic Heavy">
    <w:panose1 w:val="020B09030201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BA"/>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Optima">
    <w:altName w:val="Arial"/>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41AE" w14:textId="4D09A7B8" w:rsidR="00C6546A" w:rsidRDefault="00C6546A" w:rsidP="001058B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3B54">
      <w:rPr>
        <w:rStyle w:val="PageNumber"/>
        <w:noProof/>
      </w:rPr>
      <w:t>3</w:t>
    </w:r>
    <w:r>
      <w:rPr>
        <w:rStyle w:val="PageNumber"/>
      </w:rPr>
      <w:fldChar w:fldCharType="end"/>
    </w:r>
  </w:p>
  <w:p w14:paraId="7D346602" w14:textId="77777777" w:rsidR="00C6546A" w:rsidRDefault="00C6546A" w:rsidP="001058B3">
    <w:pPr>
      <w:pStyle w:val="Footer"/>
    </w:pPr>
    <w:r>
      <w:rPr>
        <w:rFonts w:ascii="Calibri" w:eastAsia="Calibri" w:hAnsi="Calibri" w:cs="Calibri"/>
        <w:noProof/>
        <w:color w:val="000000"/>
        <w:sz w:val="22"/>
        <w:szCs w:val="22"/>
      </w:rPr>
      <w:drawing>
        <wp:anchor distT="0" distB="0" distL="114300" distR="114300" simplePos="0" relativeHeight="251658240" behindDoc="0" locked="0" layoutInCell="1" allowOverlap="1" wp14:anchorId="7C6694BE" wp14:editId="70CBCB95">
          <wp:simplePos x="0" y="0"/>
          <wp:positionH relativeFrom="margin">
            <wp:posOffset>4431030</wp:posOffset>
          </wp:positionH>
          <wp:positionV relativeFrom="margin">
            <wp:posOffset>8712835</wp:posOffset>
          </wp:positionV>
          <wp:extent cx="1836420" cy="5791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579120"/>
                  </a:xfrm>
                  <a:prstGeom prst="rect">
                    <a:avLst/>
                  </a:prstGeom>
                  <a:noFill/>
                </pic:spPr>
              </pic:pic>
            </a:graphicData>
          </a:graphic>
        </wp:anchor>
      </w:drawing>
    </w:r>
    <w:r>
      <w:rPr>
        <w:noProof/>
      </w:rPr>
      <w:drawing>
        <wp:inline distT="0" distB="0" distL="0" distR="0" wp14:anchorId="75F5FFB6" wp14:editId="795FE93E">
          <wp:extent cx="770400" cy="756000"/>
          <wp:effectExtent l="0" t="0" r="0" b="635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2"/>
                  <a:srcRect/>
                  <a:stretch>
                    <a:fillRect/>
                  </a:stretch>
                </pic:blipFill>
                <pic:spPr bwMode="auto">
                  <a:xfrm>
                    <a:off x="0" y="0"/>
                    <a:ext cx="770400" cy="7560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171FD" w14:textId="1F7F4C4D" w:rsidR="00C6546A" w:rsidRDefault="00C6546A">
    <w:pPr>
      <w:pStyle w:val="Footer"/>
      <w:jc w:val="center"/>
    </w:pPr>
    <w:r>
      <w:fldChar w:fldCharType="begin"/>
    </w:r>
    <w:r>
      <w:instrText xml:space="preserve"> PAGE   \* MERGEFORMAT </w:instrText>
    </w:r>
    <w:r>
      <w:fldChar w:fldCharType="separate"/>
    </w:r>
    <w:r w:rsidR="00AA3B54">
      <w:rPr>
        <w:noProof/>
      </w:rPr>
      <w:t>11</w:t>
    </w:r>
    <w:r>
      <w:rPr>
        <w:noProof/>
      </w:rPr>
      <w:fldChar w:fldCharType="end"/>
    </w:r>
  </w:p>
  <w:p w14:paraId="0D543BCE" w14:textId="77777777" w:rsidR="00C6546A" w:rsidRDefault="00C654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8704C" w14:textId="77777777" w:rsidR="00F54D64" w:rsidRDefault="00F54D64">
      <w:r>
        <w:separator/>
      </w:r>
    </w:p>
  </w:footnote>
  <w:footnote w:type="continuationSeparator" w:id="0">
    <w:p w14:paraId="075DF4AE" w14:textId="77777777" w:rsidR="00F54D64" w:rsidRDefault="00F54D64">
      <w:r>
        <w:continuationSeparator/>
      </w:r>
    </w:p>
  </w:footnote>
  <w:footnote w:type="continuationNotice" w:id="1">
    <w:p w14:paraId="6A6A408A" w14:textId="77777777" w:rsidR="00F54D64" w:rsidRDefault="00F54D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38CD" w14:textId="77777777" w:rsidR="00C6546A" w:rsidRPr="00D832B0" w:rsidRDefault="00C6546A" w:rsidP="001058B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E1444" w14:textId="77777777" w:rsidR="00C6546A" w:rsidRDefault="00C6546A">
    <w:pPr>
      <w:pStyle w:val="Header"/>
      <w:framePr w:wrap="around" w:vAnchor="text" w:hAnchor="margin" w:xAlign="center" w:y="1"/>
      <w:rPr>
        <w:rStyle w:val="PageNumber"/>
      </w:rPr>
    </w:pPr>
    <w:r>
      <w:fldChar w:fldCharType="begin"/>
    </w:r>
    <w:r>
      <w:rPr>
        <w:rStyle w:val="PageNumber"/>
      </w:rPr>
      <w:instrText xml:space="preserve">PAGE  </w:instrText>
    </w:r>
    <w:r>
      <w:fldChar w:fldCharType="end"/>
    </w:r>
  </w:p>
  <w:p w14:paraId="10FC1753" w14:textId="77777777" w:rsidR="00C6546A" w:rsidRDefault="00C6546A">
    <w:pPr>
      <w:pStyle w:val="Header"/>
    </w:pPr>
  </w:p>
  <w:p w14:paraId="26217D27" w14:textId="77777777" w:rsidR="00C6546A" w:rsidRDefault="00C6546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2CA0"/>
    <w:multiLevelType w:val="hybridMultilevel"/>
    <w:tmpl w:val="DFC2B888"/>
    <w:lvl w:ilvl="0" w:tplc="15F8097A">
      <w:start w:val="1"/>
      <w:numFmt w:val="decimal"/>
      <w:lvlText w:val="%1."/>
      <w:lvlJc w:val="left"/>
      <w:pPr>
        <w:ind w:left="1330" w:hanging="360"/>
      </w:pPr>
      <w:rPr>
        <w:rFonts w:hint="default"/>
      </w:rPr>
    </w:lvl>
    <w:lvl w:ilvl="1" w:tplc="04270019" w:tentative="1">
      <w:start w:val="1"/>
      <w:numFmt w:val="lowerLetter"/>
      <w:lvlText w:val="%2."/>
      <w:lvlJc w:val="left"/>
      <w:pPr>
        <w:ind w:left="2050" w:hanging="360"/>
      </w:pPr>
    </w:lvl>
    <w:lvl w:ilvl="2" w:tplc="0427001B" w:tentative="1">
      <w:start w:val="1"/>
      <w:numFmt w:val="lowerRoman"/>
      <w:lvlText w:val="%3."/>
      <w:lvlJc w:val="right"/>
      <w:pPr>
        <w:ind w:left="2770" w:hanging="180"/>
      </w:pPr>
    </w:lvl>
    <w:lvl w:ilvl="3" w:tplc="0427000F" w:tentative="1">
      <w:start w:val="1"/>
      <w:numFmt w:val="decimal"/>
      <w:lvlText w:val="%4."/>
      <w:lvlJc w:val="left"/>
      <w:pPr>
        <w:ind w:left="3490" w:hanging="360"/>
      </w:pPr>
    </w:lvl>
    <w:lvl w:ilvl="4" w:tplc="04270019" w:tentative="1">
      <w:start w:val="1"/>
      <w:numFmt w:val="lowerLetter"/>
      <w:lvlText w:val="%5."/>
      <w:lvlJc w:val="left"/>
      <w:pPr>
        <w:ind w:left="4210" w:hanging="360"/>
      </w:pPr>
    </w:lvl>
    <w:lvl w:ilvl="5" w:tplc="0427001B" w:tentative="1">
      <w:start w:val="1"/>
      <w:numFmt w:val="lowerRoman"/>
      <w:lvlText w:val="%6."/>
      <w:lvlJc w:val="right"/>
      <w:pPr>
        <w:ind w:left="4930" w:hanging="180"/>
      </w:pPr>
    </w:lvl>
    <w:lvl w:ilvl="6" w:tplc="0427000F" w:tentative="1">
      <w:start w:val="1"/>
      <w:numFmt w:val="decimal"/>
      <w:lvlText w:val="%7."/>
      <w:lvlJc w:val="left"/>
      <w:pPr>
        <w:ind w:left="5650" w:hanging="360"/>
      </w:pPr>
    </w:lvl>
    <w:lvl w:ilvl="7" w:tplc="04270019" w:tentative="1">
      <w:start w:val="1"/>
      <w:numFmt w:val="lowerLetter"/>
      <w:lvlText w:val="%8."/>
      <w:lvlJc w:val="left"/>
      <w:pPr>
        <w:ind w:left="6370" w:hanging="360"/>
      </w:pPr>
    </w:lvl>
    <w:lvl w:ilvl="8" w:tplc="0427001B" w:tentative="1">
      <w:start w:val="1"/>
      <w:numFmt w:val="lowerRoman"/>
      <w:lvlText w:val="%9."/>
      <w:lvlJc w:val="right"/>
      <w:pPr>
        <w:ind w:left="7090" w:hanging="18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024781"/>
    <w:multiLevelType w:val="multilevel"/>
    <w:tmpl w:val="09024781"/>
    <w:lvl w:ilvl="0">
      <w:start w:val="1"/>
      <w:numFmt w:val="decimal"/>
      <w:pStyle w:val="OUPLegalHeading1"/>
      <w:lvlText w:val="%1."/>
      <w:lvlJc w:val="left"/>
      <w:pPr>
        <w:ind w:left="720" w:firstLine="360"/>
      </w:pPr>
      <w:rPr>
        <w:rFonts w:cs="Times New Roman"/>
        <w:vertAlign w:val="baseline"/>
      </w:rPr>
    </w:lvl>
    <w:lvl w:ilvl="1">
      <w:start w:val="1"/>
      <w:numFmt w:val="lowerLetter"/>
      <w:pStyle w:val="OUPLegalParagraph11"/>
      <w:lvlText w:val="%2."/>
      <w:lvlJc w:val="left"/>
      <w:pPr>
        <w:ind w:left="1440" w:firstLine="1080"/>
      </w:pPr>
      <w:rPr>
        <w:rFonts w:cs="Times New Roman"/>
        <w:vertAlign w:val="baseline"/>
      </w:rPr>
    </w:lvl>
    <w:lvl w:ilvl="2">
      <w:start w:val="1"/>
      <w:numFmt w:val="lowerRoman"/>
      <w:pStyle w:val="OUPLegalParagraph111"/>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5" w15:restartNumberingAfterBreak="0">
    <w:nsid w:val="0B3C2695"/>
    <w:multiLevelType w:val="multilevel"/>
    <w:tmpl w:val="D9DC52C0"/>
    <w:lvl w:ilvl="0">
      <w:start w:val="1"/>
      <w:numFmt w:val="decimal"/>
      <w:lvlText w:val="%1."/>
      <w:lvlJc w:val="left"/>
      <w:pPr>
        <w:tabs>
          <w:tab w:val="num" w:pos="643"/>
        </w:tabs>
        <w:ind w:left="643" w:hanging="360"/>
      </w:pPr>
      <w:rPr>
        <w:lang w:val="lt-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6" w15:restartNumberingAfterBreak="0">
    <w:nsid w:val="0C414E8C"/>
    <w:multiLevelType w:val="multilevel"/>
    <w:tmpl w:val="28C45E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B84C37"/>
    <w:multiLevelType w:val="multilevel"/>
    <w:tmpl w:val="371A6D98"/>
    <w:lvl w:ilvl="0">
      <w:start w:val="1"/>
      <w:numFmt w:val="decimal"/>
      <w:lvlText w:val="%1."/>
      <w:lvlJc w:val="left"/>
      <w:pPr>
        <w:ind w:left="3132" w:firstLine="2700"/>
      </w:pPr>
      <w:rPr>
        <w:rFonts w:cs="Times New Roman"/>
        <w:vertAlign w:val="baseline"/>
      </w:rPr>
    </w:lvl>
    <w:lvl w:ilvl="1">
      <w:start w:val="1"/>
      <w:numFmt w:val="decimal"/>
      <w:lvlText w:val="%1.%2."/>
      <w:lvlJc w:val="left"/>
      <w:pPr>
        <w:ind w:left="-540" w:firstLine="180"/>
      </w:pPr>
      <w:rPr>
        <w:rFonts w:ascii="Times New Roman" w:eastAsia="Times New Roman" w:hAnsi="Times New Roman" w:cs="Times New Roman"/>
        <w:b/>
        <w:i w:val="0"/>
        <w:strike w:val="0"/>
        <w:sz w:val="24"/>
        <w:szCs w:val="24"/>
        <w:vertAlign w:val="baseline"/>
      </w:rPr>
    </w:lvl>
    <w:lvl w:ilvl="2">
      <w:start w:val="1"/>
      <w:numFmt w:val="decimal"/>
      <w:lvlText w:val="%1.%2.%3."/>
      <w:lvlJc w:val="left"/>
      <w:pPr>
        <w:ind w:firstLine="720"/>
      </w:pPr>
      <w:rPr>
        <w:rFonts w:cs="Times New Roman"/>
        <w:b/>
        <w:vertAlign w:val="baseline"/>
      </w:rPr>
    </w:lvl>
    <w:lvl w:ilvl="3">
      <w:start w:val="1"/>
      <w:numFmt w:val="decimal"/>
      <w:lvlText w:val="%1.%2.%3.%4"/>
      <w:lvlJc w:val="left"/>
      <w:pPr>
        <w:ind w:left="1584" w:firstLine="720"/>
      </w:pPr>
      <w:rPr>
        <w:rFonts w:cs="Times New Roman"/>
        <w:vertAlign w:val="baseline"/>
      </w:rPr>
    </w:lvl>
    <w:lvl w:ilvl="4">
      <w:start w:val="1"/>
      <w:numFmt w:val="decimal"/>
      <w:lvlText w:val="%1.%2.%3.%4.%5"/>
      <w:lvlJc w:val="left"/>
      <w:pPr>
        <w:ind w:left="1728" w:firstLine="720"/>
      </w:pPr>
      <w:rPr>
        <w:rFonts w:cs="Times New Roman"/>
        <w:vertAlign w:val="baseline"/>
      </w:rPr>
    </w:lvl>
    <w:lvl w:ilvl="5">
      <w:start w:val="1"/>
      <w:numFmt w:val="decimal"/>
      <w:lvlText w:val="%1.%2.%3.%4.%5.%6"/>
      <w:lvlJc w:val="left"/>
      <w:pPr>
        <w:ind w:left="1872" w:firstLine="719"/>
      </w:pPr>
      <w:rPr>
        <w:rFonts w:cs="Times New Roman"/>
        <w:vertAlign w:val="baseline"/>
      </w:rPr>
    </w:lvl>
    <w:lvl w:ilvl="6">
      <w:start w:val="1"/>
      <w:numFmt w:val="decimal"/>
      <w:lvlText w:val="%1.%2.%3.%4.%5.%6.%7"/>
      <w:lvlJc w:val="left"/>
      <w:pPr>
        <w:ind w:left="2016" w:firstLine="720"/>
      </w:pPr>
      <w:rPr>
        <w:rFonts w:cs="Times New Roman"/>
        <w:vertAlign w:val="baseline"/>
      </w:rPr>
    </w:lvl>
    <w:lvl w:ilvl="7">
      <w:start w:val="1"/>
      <w:numFmt w:val="decimal"/>
      <w:lvlText w:val="%1.%2.%3.%4.%5.%6.%7.%8"/>
      <w:lvlJc w:val="left"/>
      <w:pPr>
        <w:ind w:left="2160" w:firstLine="720"/>
      </w:pPr>
      <w:rPr>
        <w:rFonts w:cs="Times New Roman"/>
        <w:vertAlign w:val="baseline"/>
      </w:rPr>
    </w:lvl>
    <w:lvl w:ilvl="8">
      <w:start w:val="1"/>
      <w:numFmt w:val="decimal"/>
      <w:lvlText w:val="%1.%2.%3.%4.%5.%6.%7.%8.%9"/>
      <w:lvlJc w:val="left"/>
      <w:pPr>
        <w:ind w:left="2304" w:firstLine="720"/>
      </w:pPr>
      <w:rPr>
        <w:rFonts w:cs="Times New Roman"/>
        <w:vertAlign w:val="baseline"/>
      </w:rPr>
    </w:lvl>
  </w:abstractNum>
  <w:abstractNum w:abstractNumId="8" w15:restartNumberingAfterBreak="0">
    <w:nsid w:val="0F956868"/>
    <w:multiLevelType w:val="multilevel"/>
    <w:tmpl w:val="0F4AD02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9" w15:restartNumberingAfterBreak="0">
    <w:nsid w:val="25EA2A49"/>
    <w:multiLevelType w:val="multilevel"/>
    <w:tmpl w:val="7DC6B576"/>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4"/>
        <w:szCs w:val="24"/>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7F40021"/>
    <w:multiLevelType w:val="multilevel"/>
    <w:tmpl w:val="27F40021"/>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D4B4ABA"/>
    <w:multiLevelType w:val="hybridMultilevel"/>
    <w:tmpl w:val="A76AF882"/>
    <w:lvl w:ilvl="0" w:tplc="06CAE60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3C7442"/>
    <w:multiLevelType w:val="multilevel"/>
    <w:tmpl w:val="5906BA84"/>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b/>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35BB798B"/>
    <w:multiLevelType w:val="hybridMultilevel"/>
    <w:tmpl w:val="17BCD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6494870"/>
    <w:multiLevelType w:val="multilevel"/>
    <w:tmpl w:val="64BA9998"/>
    <w:lvl w:ilvl="0">
      <w:start w:val="1"/>
      <w:numFmt w:val="decimal"/>
      <w:lvlText w:val="%1."/>
      <w:lvlJc w:val="left"/>
      <w:pPr>
        <w:ind w:left="720" w:hanging="360"/>
      </w:pPr>
      <w:rPr>
        <w:rFonts w:hint="default"/>
      </w:rPr>
    </w:lvl>
    <w:lvl w:ilvl="1">
      <w:start w:val="3"/>
      <w:numFmt w:val="decimal"/>
      <w:lvlText w:val="3.%2."/>
      <w:lvlJc w:val="left"/>
      <w:pPr>
        <w:ind w:left="1115"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15" w15:restartNumberingAfterBreak="0">
    <w:nsid w:val="36F05A9D"/>
    <w:multiLevelType w:val="hybridMultilevel"/>
    <w:tmpl w:val="2946D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4C56BE"/>
    <w:multiLevelType w:val="hybridMultilevel"/>
    <w:tmpl w:val="18F614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A82553"/>
    <w:multiLevelType w:val="multilevel"/>
    <w:tmpl w:val="4FE0C75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D29B6"/>
    <w:multiLevelType w:val="multilevel"/>
    <w:tmpl w:val="B9B4B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3103F7"/>
    <w:multiLevelType w:val="hybridMultilevel"/>
    <w:tmpl w:val="BCCA3098"/>
    <w:lvl w:ilvl="0" w:tplc="67A23FFC">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573301D7"/>
    <w:multiLevelType w:val="multilevel"/>
    <w:tmpl w:val="573301D7"/>
    <w:lvl w:ilvl="0">
      <w:start w:val="1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D013191"/>
    <w:multiLevelType w:val="multilevel"/>
    <w:tmpl w:val="FD24D0DE"/>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679463D3"/>
    <w:multiLevelType w:val="hybridMultilevel"/>
    <w:tmpl w:val="CDA00E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1">
      <w:start w:val="1"/>
      <w:numFmt w:val="bullet"/>
      <w:lvlText w:val=""/>
      <w:lvlJc w:val="left"/>
      <w:pPr>
        <w:ind w:left="1800" w:hanging="360"/>
      </w:pPr>
      <w:rPr>
        <w:rFonts w:ascii="Symbol" w:hAnsi="Symbol"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68901AC8"/>
    <w:multiLevelType w:val="hybridMultilevel"/>
    <w:tmpl w:val="3436552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8C2369C"/>
    <w:multiLevelType w:val="multilevel"/>
    <w:tmpl w:val="99C2334C"/>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6" w15:restartNumberingAfterBreak="0">
    <w:nsid w:val="68E5659D"/>
    <w:multiLevelType w:val="hybridMultilevel"/>
    <w:tmpl w:val="A87643D6"/>
    <w:lvl w:ilvl="0" w:tplc="5F20A496">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B630EF9"/>
    <w:multiLevelType w:val="multilevel"/>
    <w:tmpl w:val="6B630EF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DC97686"/>
    <w:multiLevelType w:val="hybridMultilevel"/>
    <w:tmpl w:val="63229B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796D0B68"/>
    <w:lvl w:ilvl="0">
      <w:start w:val="1"/>
      <w:numFmt w:val="decimal"/>
      <w:pStyle w:val="Heading1"/>
      <w:suff w:val="space"/>
      <w:lvlText w:val="%1."/>
      <w:lvlJc w:val="left"/>
      <w:pPr>
        <w:ind w:left="1872" w:hanging="432"/>
      </w:pPr>
      <w:rPr>
        <w:rFonts w:hint="default"/>
      </w:rPr>
    </w:lvl>
    <w:lvl w:ilvl="1">
      <w:start w:val="1"/>
      <w:numFmt w:val="decimal"/>
      <w:pStyle w:val="Heading2"/>
      <w:lvlText w:val="%2."/>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31" w15:restartNumberingAfterBreak="0">
    <w:nsid w:val="7A183221"/>
    <w:multiLevelType w:val="multilevel"/>
    <w:tmpl w:val="91B09D94"/>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115"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30"/>
  </w:num>
  <w:num w:numId="2">
    <w:abstractNumId w:val="4"/>
  </w:num>
  <w:num w:numId="3">
    <w:abstractNumId w:val="0"/>
  </w:num>
  <w:num w:numId="4">
    <w:abstractNumId w:val="12"/>
  </w:num>
  <w:num w:numId="5">
    <w:abstractNumId w:val="10"/>
  </w:num>
  <w:num w:numId="6">
    <w:abstractNumId w:val="10"/>
  </w:num>
  <w:num w:numId="7">
    <w:abstractNumId w:val="27"/>
  </w:num>
  <w:num w:numId="8">
    <w:abstractNumId w:val="21"/>
  </w:num>
  <w:num w:numId="9">
    <w:abstractNumId w:val="24"/>
  </w:num>
  <w:num w:numId="10">
    <w:abstractNumId w:val="8"/>
  </w:num>
  <w:num w:numId="11">
    <w:abstractNumId w:val="13"/>
  </w:num>
  <w:num w:numId="12">
    <w:abstractNumId w:val="3"/>
  </w:num>
  <w:num w:numId="13">
    <w:abstractNumId w:val="7"/>
  </w:num>
  <w:num w:numId="14">
    <w:abstractNumId w:val="16"/>
  </w:num>
  <w:num w:numId="15">
    <w:abstractNumId w:val="23"/>
  </w:num>
  <w:num w:numId="16">
    <w:abstractNumId w:val="31"/>
  </w:num>
  <w:num w:numId="17">
    <w:abstractNumId w:val="2"/>
  </w:num>
  <w:num w:numId="18">
    <w:abstractNumId w:val="22"/>
  </w:num>
  <w:num w:numId="19">
    <w:abstractNumId w:val="29"/>
  </w:num>
  <w:num w:numId="20">
    <w:abstractNumId w:val="19"/>
  </w:num>
  <w:num w:numId="21">
    <w:abstractNumId w:val="26"/>
  </w:num>
  <w:num w:numId="22">
    <w:abstractNumId w:val="28"/>
  </w:num>
  <w:num w:numId="23">
    <w:abstractNumId w:val="1"/>
  </w:num>
  <w:num w:numId="24">
    <w:abstractNumId w:val="20"/>
  </w:num>
  <w:num w:numId="25">
    <w:abstractNumId w:val="25"/>
  </w:num>
  <w:num w:numId="26">
    <w:abstractNumId w:val="11"/>
  </w:num>
  <w:num w:numId="27">
    <w:abstractNumId w:val="17"/>
  </w:num>
  <w:num w:numId="28">
    <w:abstractNumId w:val="32"/>
  </w:num>
  <w:num w:numId="29">
    <w:abstractNumId w:val="18"/>
  </w:num>
  <w:num w:numId="30">
    <w:abstractNumId w:val="6"/>
  </w:num>
  <w:num w:numId="31">
    <w:abstractNumId w:val="9"/>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2MTAzNzMxNrA0MTZT0lEKTi0uzszPAykwrwUAX1rvYywAAAA="/>
  </w:docVars>
  <w:rsids>
    <w:rsidRoot w:val="005D31B6"/>
    <w:rsid w:val="000014C0"/>
    <w:rsid w:val="00001B94"/>
    <w:rsid w:val="00001CDB"/>
    <w:rsid w:val="0000239B"/>
    <w:rsid w:val="0000274D"/>
    <w:rsid w:val="0000481F"/>
    <w:rsid w:val="00005758"/>
    <w:rsid w:val="00006298"/>
    <w:rsid w:val="00006708"/>
    <w:rsid w:val="00006F9C"/>
    <w:rsid w:val="00007945"/>
    <w:rsid w:val="00007DEB"/>
    <w:rsid w:val="00010620"/>
    <w:rsid w:val="00010EF8"/>
    <w:rsid w:val="000119E6"/>
    <w:rsid w:val="00011A16"/>
    <w:rsid w:val="00011B47"/>
    <w:rsid w:val="00012669"/>
    <w:rsid w:val="000137D5"/>
    <w:rsid w:val="0001422F"/>
    <w:rsid w:val="00015902"/>
    <w:rsid w:val="0001592A"/>
    <w:rsid w:val="000207F7"/>
    <w:rsid w:val="00021CA2"/>
    <w:rsid w:val="00021F01"/>
    <w:rsid w:val="000226CF"/>
    <w:rsid w:val="00022A2F"/>
    <w:rsid w:val="0002316D"/>
    <w:rsid w:val="0002619B"/>
    <w:rsid w:val="00027122"/>
    <w:rsid w:val="0002776D"/>
    <w:rsid w:val="000303CC"/>
    <w:rsid w:val="00030FD6"/>
    <w:rsid w:val="00032859"/>
    <w:rsid w:val="000336B2"/>
    <w:rsid w:val="00034CAC"/>
    <w:rsid w:val="00034ED1"/>
    <w:rsid w:val="00034FDE"/>
    <w:rsid w:val="00035B43"/>
    <w:rsid w:val="00036120"/>
    <w:rsid w:val="00037605"/>
    <w:rsid w:val="00041808"/>
    <w:rsid w:val="00041879"/>
    <w:rsid w:val="000418BB"/>
    <w:rsid w:val="00041A5C"/>
    <w:rsid w:val="00041FA0"/>
    <w:rsid w:val="000422C7"/>
    <w:rsid w:val="000427B4"/>
    <w:rsid w:val="000427E6"/>
    <w:rsid w:val="0004342D"/>
    <w:rsid w:val="00043F91"/>
    <w:rsid w:val="00044E1C"/>
    <w:rsid w:val="000460DD"/>
    <w:rsid w:val="00046A8C"/>
    <w:rsid w:val="00050026"/>
    <w:rsid w:val="0005046D"/>
    <w:rsid w:val="00050D2C"/>
    <w:rsid w:val="000548E7"/>
    <w:rsid w:val="00055A29"/>
    <w:rsid w:val="00056CEA"/>
    <w:rsid w:val="00057CC6"/>
    <w:rsid w:val="0006068E"/>
    <w:rsid w:val="00063DEF"/>
    <w:rsid w:val="0006533D"/>
    <w:rsid w:val="00065765"/>
    <w:rsid w:val="00065D4F"/>
    <w:rsid w:val="00065D73"/>
    <w:rsid w:val="000669F1"/>
    <w:rsid w:val="00066B80"/>
    <w:rsid w:val="00067E2A"/>
    <w:rsid w:val="00070187"/>
    <w:rsid w:val="00070671"/>
    <w:rsid w:val="00070869"/>
    <w:rsid w:val="00070F10"/>
    <w:rsid w:val="000712D7"/>
    <w:rsid w:val="000720A8"/>
    <w:rsid w:val="00072394"/>
    <w:rsid w:val="00073C99"/>
    <w:rsid w:val="00075EA0"/>
    <w:rsid w:val="000812A8"/>
    <w:rsid w:val="00081DB0"/>
    <w:rsid w:val="00082609"/>
    <w:rsid w:val="0008323E"/>
    <w:rsid w:val="0008373A"/>
    <w:rsid w:val="00085109"/>
    <w:rsid w:val="000854B9"/>
    <w:rsid w:val="00086002"/>
    <w:rsid w:val="00086A77"/>
    <w:rsid w:val="0009025B"/>
    <w:rsid w:val="00090F6A"/>
    <w:rsid w:val="00091579"/>
    <w:rsid w:val="00092EBB"/>
    <w:rsid w:val="00093FA6"/>
    <w:rsid w:val="0009581D"/>
    <w:rsid w:val="000A0053"/>
    <w:rsid w:val="000A0116"/>
    <w:rsid w:val="000A0168"/>
    <w:rsid w:val="000A0466"/>
    <w:rsid w:val="000A0708"/>
    <w:rsid w:val="000A08B7"/>
    <w:rsid w:val="000A0A7A"/>
    <w:rsid w:val="000A0C81"/>
    <w:rsid w:val="000A0DF7"/>
    <w:rsid w:val="000A3675"/>
    <w:rsid w:val="000A3C06"/>
    <w:rsid w:val="000A412F"/>
    <w:rsid w:val="000A48C9"/>
    <w:rsid w:val="000A4ADE"/>
    <w:rsid w:val="000A5D50"/>
    <w:rsid w:val="000A6B81"/>
    <w:rsid w:val="000A6CC6"/>
    <w:rsid w:val="000A715D"/>
    <w:rsid w:val="000B0A7E"/>
    <w:rsid w:val="000B195E"/>
    <w:rsid w:val="000B201C"/>
    <w:rsid w:val="000B3FC5"/>
    <w:rsid w:val="000B4091"/>
    <w:rsid w:val="000B6CA2"/>
    <w:rsid w:val="000B753A"/>
    <w:rsid w:val="000B779E"/>
    <w:rsid w:val="000C115E"/>
    <w:rsid w:val="000C29EA"/>
    <w:rsid w:val="000C2EB6"/>
    <w:rsid w:val="000C3307"/>
    <w:rsid w:val="000C3AB4"/>
    <w:rsid w:val="000C3BC8"/>
    <w:rsid w:val="000C430F"/>
    <w:rsid w:val="000C46E7"/>
    <w:rsid w:val="000C4A50"/>
    <w:rsid w:val="000C552E"/>
    <w:rsid w:val="000C55BE"/>
    <w:rsid w:val="000C5939"/>
    <w:rsid w:val="000C5B47"/>
    <w:rsid w:val="000C610E"/>
    <w:rsid w:val="000C71F7"/>
    <w:rsid w:val="000C74D1"/>
    <w:rsid w:val="000C7EAF"/>
    <w:rsid w:val="000D041C"/>
    <w:rsid w:val="000D0D57"/>
    <w:rsid w:val="000D2715"/>
    <w:rsid w:val="000D418B"/>
    <w:rsid w:val="000D4C88"/>
    <w:rsid w:val="000D6254"/>
    <w:rsid w:val="000D7C71"/>
    <w:rsid w:val="000D7FF6"/>
    <w:rsid w:val="000E0834"/>
    <w:rsid w:val="000E0880"/>
    <w:rsid w:val="000E122F"/>
    <w:rsid w:val="000E2D2D"/>
    <w:rsid w:val="000E4018"/>
    <w:rsid w:val="000E47F4"/>
    <w:rsid w:val="000E53F6"/>
    <w:rsid w:val="000E578A"/>
    <w:rsid w:val="000E6494"/>
    <w:rsid w:val="000E69C3"/>
    <w:rsid w:val="000F0A9B"/>
    <w:rsid w:val="000F0F24"/>
    <w:rsid w:val="000F1CDD"/>
    <w:rsid w:val="000F3621"/>
    <w:rsid w:val="000F4BBA"/>
    <w:rsid w:val="000F76FA"/>
    <w:rsid w:val="001016F2"/>
    <w:rsid w:val="00101C7E"/>
    <w:rsid w:val="00101CC9"/>
    <w:rsid w:val="001047D0"/>
    <w:rsid w:val="001055D6"/>
    <w:rsid w:val="00105850"/>
    <w:rsid w:val="001058B3"/>
    <w:rsid w:val="00105E29"/>
    <w:rsid w:val="00106335"/>
    <w:rsid w:val="001103E9"/>
    <w:rsid w:val="00110555"/>
    <w:rsid w:val="00110CFE"/>
    <w:rsid w:val="00110D62"/>
    <w:rsid w:val="00110EA0"/>
    <w:rsid w:val="001111FA"/>
    <w:rsid w:val="00111959"/>
    <w:rsid w:val="00111FD2"/>
    <w:rsid w:val="00112019"/>
    <w:rsid w:val="00112063"/>
    <w:rsid w:val="00112641"/>
    <w:rsid w:val="00114218"/>
    <w:rsid w:val="00114B7F"/>
    <w:rsid w:val="00114C34"/>
    <w:rsid w:val="0011648C"/>
    <w:rsid w:val="0011795B"/>
    <w:rsid w:val="00117F6C"/>
    <w:rsid w:val="001210A1"/>
    <w:rsid w:val="00121106"/>
    <w:rsid w:val="0012126C"/>
    <w:rsid w:val="001213A2"/>
    <w:rsid w:val="001215B4"/>
    <w:rsid w:val="001216EE"/>
    <w:rsid w:val="00122D46"/>
    <w:rsid w:val="00123E30"/>
    <w:rsid w:val="001252AF"/>
    <w:rsid w:val="001263D4"/>
    <w:rsid w:val="00127150"/>
    <w:rsid w:val="0012726F"/>
    <w:rsid w:val="00130DD5"/>
    <w:rsid w:val="00131F8B"/>
    <w:rsid w:val="00133CD9"/>
    <w:rsid w:val="001345EF"/>
    <w:rsid w:val="0013568D"/>
    <w:rsid w:val="001365EA"/>
    <w:rsid w:val="001366FD"/>
    <w:rsid w:val="00136BB2"/>
    <w:rsid w:val="00137913"/>
    <w:rsid w:val="00140D8B"/>
    <w:rsid w:val="00142223"/>
    <w:rsid w:val="0014502F"/>
    <w:rsid w:val="00146558"/>
    <w:rsid w:val="001474F7"/>
    <w:rsid w:val="00147B58"/>
    <w:rsid w:val="00147DCD"/>
    <w:rsid w:val="00152B2A"/>
    <w:rsid w:val="00152B54"/>
    <w:rsid w:val="0015376B"/>
    <w:rsid w:val="00153D3F"/>
    <w:rsid w:val="00153DE7"/>
    <w:rsid w:val="00154EAF"/>
    <w:rsid w:val="00154ECF"/>
    <w:rsid w:val="001551AB"/>
    <w:rsid w:val="001558C4"/>
    <w:rsid w:val="00155AB7"/>
    <w:rsid w:val="00156D05"/>
    <w:rsid w:val="001574CA"/>
    <w:rsid w:val="00157516"/>
    <w:rsid w:val="0016035D"/>
    <w:rsid w:val="00160379"/>
    <w:rsid w:val="00161FF0"/>
    <w:rsid w:val="00162981"/>
    <w:rsid w:val="00163188"/>
    <w:rsid w:val="00166B7B"/>
    <w:rsid w:val="0016791F"/>
    <w:rsid w:val="00170E31"/>
    <w:rsid w:val="00172B70"/>
    <w:rsid w:val="001735E9"/>
    <w:rsid w:val="00173C87"/>
    <w:rsid w:val="00174CC8"/>
    <w:rsid w:val="00174F68"/>
    <w:rsid w:val="00175B32"/>
    <w:rsid w:val="00176138"/>
    <w:rsid w:val="00180449"/>
    <w:rsid w:val="00182199"/>
    <w:rsid w:val="0018223C"/>
    <w:rsid w:val="001827DE"/>
    <w:rsid w:val="00184329"/>
    <w:rsid w:val="00184426"/>
    <w:rsid w:val="00185F24"/>
    <w:rsid w:val="00186AC9"/>
    <w:rsid w:val="001904B8"/>
    <w:rsid w:val="00190DDB"/>
    <w:rsid w:val="00192417"/>
    <w:rsid w:val="001924EF"/>
    <w:rsid w:val="00192A5C"/>
    <w:rsid w:val="00192C4F"/>
    <w:rsid w:val="001934A9"/>
    <w:rsid w:val="00193969"/>
    <w:rsid w:val="0019440A"/>
    <w:rsid w:val="00195351"/>
    <w:rsid w:val="001955F7"/>
    <w:rsid w:val="00196059"/>
    <w:rsid w:val="00196365"/>
    <w:rsid w:val="001967B5"/>
    <w:rsid w:val="001975EA"/>
    <w:rsid w:val="001A0137"/>
    <w:rsid w:val="001A1284"/>
    <w:rsid w:val="001A3329"/>
    <w:rsid w:val="001A6BB0"/>
    <w:rsid w:val="001A6C01"/>
    <w:rsid w:val="001A70C7"/>
    <w:rsid w:val="001B0E55"/>
    <w:rsid w:val="001B3610"/>
    <w:rsid w:val="001B5335"/>
    <w:rsid w:val="001B6F06"/>
    <w:rsid w:val="001B71EE"/>
    <w:rsid w:val="001C022F"/>
    <w:rsid w:val="001C096C"/>
    <w:rsid w:val="001C1225"/>
    <w:rsid w:val="001C14C1"/>
    <w:rsid w:val="001C1D6C"/>
    <w:rsid w:val="001C1FBC"/>
    <w:rsid w:val="001C2331"/>
    <w:rsid w:val="001C2A65"/>
    <w:rsid w:val="001C393C"/>
    <w:rsid w:val="001C434A"/>
    <w:rsid w:val="001C44CC"/>
    <w:rsid w:val="001C4536"/>
    <w:rsid w:val="001C4B23"/>
    <w:rsid w:val="001C4C7C"/>
    <w:rsid w:val="001C5712"/>
    <w:rsid w:val="001C5F9B"/>
    <w:rsid w:val="001D08B7"/>
    <w:rsid w:val="001D0A34"/>
    <w:rsid w:val="001D115E"/>
    <w:rsid w:val="001D43B3"/>
    <w:rsid w:val="001D43E9"/>
    <w:rsid w:val="001D58CD"/>
    <w:rsid w:val="001D69B7"/>
    <w:rsid w:val="001D7078"/>
    <w:rsid w:val="001D77ED"/>
    <w:rsid w:val="001D7CFD"/>
    <w:rsid w:val="001E28BC"/>
    <w:rsid w:val="001E2D49"/>
    <w:rsid w:val="001E2D91"/>
    <w:rsid w:val="001E2E61"/>
    <w:rsid w:val="001E37FB"/>
    <w:rsid w:val="001E59C1"/>
    <w:rsid w:val="001E5AE5"/>
    <w:rsid w:val="001E5B08"/>
    <w:rsid w:val="001E5C10"/>
    <w:rsid w:val="001E6583"/>
    <w:rsid w:val="001F09E3"/>
    <w:rsid w:val="001F0A9F"/>
    <w:rsid w:val="001F0B10"/>
    <w:rsid w:val="001F0D47"/>
    <w:rsid w:val="001F125E"/>
    <w:rsid w:val="001F1660"/>
    <w:rsid w:val="001F2319"/>
    <w:rsid w:val="001F3772"/>
    <w:rsid w:val="001F4285"/>
    <w:rsid w:val="001F5640"/>
    <w:rsid w:val="001F6722"/>
    <w:rsid w:val="001F69B1"/>
    <w:rsid w:val="001F707B"/>
    <w:rsid w:val="001F70EB"/>
    <w:rsid w:val="001F7261"/>
    <w:rsid w:val="001F7B99"/>
    <w:rsid w:val="00200803"/>
    <w:rsid w:val="00200CDE"/>
    <w:rsid w:val="00201A38"/>
    <w:rsid w:val="00201DEA"/>
    <w:rsid w:val="00202E79"/>
    <w:rsid w:val="00203948"/>
    <w:rsid w:val="0020526E"/>
    <w:rsid w:val="00205544"/>
    <w:rsid w:val="0020696F"/>
    <w:rsid w:val="002101FB"/>
    <w:rsid w:val="0021034F"/>
    <w:rsid w:val="00210366"/>
    <w:rsid w:val="002107C0"/>
    <w:rsid w:val="00211B3F"/>
    <w:rsid w:val="00211DC0"/>
    <w:rsid w:val="00212A3A"/>
    <w:rsid w:val="00212C16"/>
    <w:rsid w:val="002152DB"/>
    <w:rsid w:val="00216119"/>
    <w:rsid w:val="00217035"/>
    <w:rsid w:val="002207C5"/>
    <w:rsid w:val="00222FE1"/>
    <w:rsid w:val="00224336"/>
    <w:rsid w:val="00224854"/>
    <w:rsid w:val="00225417"/>
    <w:rsid w:val="00225C57"/>
    <w:rsid w:val="00225F5D"/>
    <w:rsid w:val="00226E1E"/>
    <w:rsid w:val="00227396"/>
    <w:rsid w:val="002275F1"/>
    <w:rsid w:val="00227DB7"/>
    <w:rsid w:val="00231604"/>
    <w:rsid w:val="00231775"/>
    <w:rsid w:val="00232563"/>
    <w:rsid w:val="00233C37"/>
    <w:rsid w:val="00233D84"/>
    <w:rsid w:val="00234427"/>
    <w:rsid w:val="00234C59"/>
    <w:rsid w:val="00236297"/>
    <w:rsid w:val="00240699"/>
    <w:rsid w:val="002409B0"/>
    <w:rsid w:val="0024240A"/>
    <w:rsid w:val="00242A9B"/>
    <w:rsid w:val="00242C54"/>
    <w:rsid w:val="00243031"/>
    <w:rsid w:val="00245C12"/>
    <w:rsid w:val="00245E33"/>
    <w:rsid w:val="00245F2E"/>
    <w:rsid w:val="002463A9"/>
    <w:rsid w:val="00246607"/>
    <w:rsid w:val="00246DDA"/>
    <w:rsid w:val="0024780C"/>
    <w:rsid w:val="00250936"/>
    <w:rsid w:val="002525A0"/>
    <w:rsid w:val="00252F97"/>
    <w:rsid w:val="00253AF3"/>
    <w:rsid w:val="002547AB"/>
    <w:rsid w:val="00255836"/>
    <w:rsid w:val="00255BC4"/>
    <w:rsid w:val="0025675B"/>
    <w:rsid w:val="0026058E"/>
    <w:rsid w:val="00260E9F"/>
    <w:rsid w:val="00260EFA"/>
    <w:rsid w:val="00262780"/>
    <w:rsid w:val="00262B9F"/>
    <w:rsid w:val="00262BC3"/>
    <w:rsid w:val="00262F12"/>
    <w:rsid w:val="0026302B"/>
    <w:rsid w:val="002636E5"/>
    <w:rsid w:val="00263BFF"/>
    <w:rsid w:val="00263C8B"/>
    <w:rsid w:val="00264148"/>
    <w:rsid w:val="0026436A"/>
    <w:rsid w:val="00264500"/>
    <w:rsid w:val="002653B5"/>
    <w:rsid w:val="002654B8"/>
    <w:rsid w:val="002657F4"/>
    <w:rsid w:val="00267597"/>
    <w:rsid w:val="00267A6F"/>
    <w:rsid w:val="002705C5"/>
    <w:rsid w:val="00271063"/>
    <w:rsid w:val="00271155"/>
    <w:rsid w:val="002715D7"/>
    <w:rsid w:val="00271B4E"/>
    <w:rsid w:val="00271C28"/>
    <w:rsid w:val="00271DBA"/>
    <w:rsid w:val="00272405"/>
    <w:rsid w:val="00273696"/>
    <w:rsid w:val="00273CAC"/>
    <w:rsid w:val="0027402A"/>
    <w:rsid w:val="002740B7"/>
    <w:rsid w:val="0027542A"/>
    <w:rsid w:val="00276501"/>
    <w:rsid w:val="002801FD"/>
    <w:rsid w:val="00280845"/>
    <w:rsid w:val="0028197A"/>
    <w:rsid w:val="00281DC4"/>
    <w:rsid w:val="00282F5B"/>
    <w:rsid w:val="002848CA"/>
    <w:rsid w:val="00284A08"/>
    <w:rsid w:val="00284AD7"/>
    <w:rsid w:val="00284DCC"/>
    <w:rsid w:val="00285BF5"/>
    <w:rsid w:val="00286578"/>
    <w:rsid w:val="00286653"/>
    <w:rsid w:val="0028680F"/>
    <w:rsid w:val="0029100E"/>
    <w:rsid w:val="002922A5"/>
    <w:rsid w:val="00292A54"/>
    <w:rsid w:val="00293980"/>
    <w:rsid w:val="00293AE0"/>
    <w:rsid w:val="0029410D"/>
    <w:rsid w:val="002949EE"/>
    <w:rsid w:val="00294F44"/>
    <w:rsid w:val="00295608"/>
    <w:rsid w:val="0029580F"/>
    <w:rsid w:val="0029600C"/>
    <w:rsid w:val="00296092"/>
    <w:rsid w:val="00296F5F"/>
    <w:rsid w:val="002970F2"/>
    <w:rsid w:val="00297B18"/>
    <w:rsid w:val="002A01C9"/>
    <w:rsid w:val="002A14AA"/>
    <w:rsid w:val="002A186C"/>
    <w:rsid w:val="002A2002"/>
    <w:rsid w:val="002A22CB"/>
    <w:rsid w:val="002A23E0"/>
    <w:rsid w:val="002A4B66"/>
    <w:rsid w:val="002A571A"/>
    <w:rsid w:val="002A6749"/>
    <w:rsid w:val="002A6895"/>
    <w:rsid w:val="002B142A"/>
    <w:rsid w:val="002B2E5A"/>
    <w:rsid w:val="002B3521"/>
    <w:rsid w:val="002B3FA8"/>
    <w:rsid w:val="002B4133"/>
    <w:rsid w:val="002B585E"/>
    <w:rsid w:val="002B5DC0"/>
    <w:rsid w:val="002B7CCB"/>
    <w:rsid w:val="002B7EE0"/>
    <w:rsid w:val="002C2025"/>
    <w:rsid w:val="002C2568"/>
    <w:rsid w:val="002C3287"/>
    <w:rsid w:val="002C6150"/>
    <w:rsid w:val="002C6C10"/>
    <w:rsid w:val="002C6D63"/>
    <w:rsid w:val="002C79FA"/>
    <w:rsid w:val="002D1D88"/>
    <w:rsid w:val="002D2042"/>
    <w:rsid w:val="002D3813"/>
    <w:rsid w:val="002D591D"/>
    <w:rsid w:val="002D612B"/>
    <w:rsid w:val="002D697E"/>
    <w:rsid w:val="002D7AE3"/>
    <w:rsid w:val="002E0348"/>
    <w:rsid w:val="002E1CBD"/>
    <w:rsid w:val="002E1EE9"/>
    <w:rsid w:val="002E27B2"/>
    <w:rsid w:val="002E2D23"/>
    <w:rsid w:val="002E3B9D"/>
    <w:rsid w:val="002E51C3"/>
    <w:rsid w:val="002E5D2B"/>
    <w:rsid w:val="002E5FA6"/>
    <w:rsid w:val="002E61FF"/>
    <w:rsid w:val="002F2EBC"/>
    <w:rsid w:val="002F34FA"/>
    <w:rsid w:val="002F3738"/>
    <w:rsid w:val="002F3A59"/>
    <w:rsid w:val="002F3FEC"/>
    <w:rsid w:val="002F4740"/>
    <w:rsid w:val="002F4AFE"/>
    <w:rsid w:val="002F4C75"/>
    <w:rsid w:val="003008C3"/>
    <w:rsid w:val="00300F38"/>
    <w:rsid w:val="00304E20"/>
    <w:rsid w:val="00304ED2"/>
    <w:rsid w:val="0030581C"/>
    <w:rsid w:val="00306C2D"/>
    <w:rsid w:val="00307297"/>
    <w:rsid w:val="0031034C"/>
    <w:rsid w:val="0031145B"/>
    <w:rsid w:val="003114AA"/>
    <w:rsid w:val="00311796"/>
    <w:rsid w:val="0031342D"/>
    <w:rsid w:val="003135A0"/>
    <w:rsid w:val="00317BB5"/>
    <w:rsid w:val="00317C70"/>
    <w:rsid w:val="00320DD0"/>
    <w:rsid w:val="003211E0"/>
    <w:rsid w:val="00325E09"/>
    <w:rsid w:val="003265B8"/>
    <w:rsid w:val="00331C9F"/>
    <w:rsid w:val="003333A5"/>
    <w:rsid w:val="003344BC"/>
    <w:rsid w:val="00335692"/>
    <w:rsid w:val="003359DE"/>
    <w:rsid w:val="00335B5C"/>
    <w:rsid w:val="003416DF"/>
    <w:rsid w:val="00341FD4"/>
    <w:rsid w:val="0034220E"/>
    <w:rsid w:val="00342FF4"/>
    <w:rsid w:val="00343698"/>
    <w:rsid w:val="003465C5"/>
    <w:rsid w:val="00346687"/>
    <w:rsid w:val="00346A17"/>
    <w:rsid w:val="00346C3A"/>
    <w:rsid w:val="00347059"/>
    <w:rsid w:val="0034773B"/>
    <w:rsid w:val="00350FA2"/>
    <w:rsid w:val="00352A2D"/>
    <w:rsid w:val="00353561"/>
    <w:rsid w:val="003535DB"/>
    <w:rsid w:val="00355E4A"/>
    <w:rsid w:val="00356122"/>
    <w:rsid w:val="00357565"/>
    <w:rsid w:val="00361C59"/>
    <w:rsid w:val="0036214A"/>
    <w:rsid w:val="00362D6C"/>
    <w:rsid w:val="00365027"/>
    <w:rsid w:val="00365DFD"/>
    <w:rsid w:val="00366240"/>
    <w:rsid w:val="003668AC"/>
    <w:rsid w:val="00366D63"/>
    <w:rsid w:val="00367CC1"/>
    <w:rsid w:val="003703CC"/>
    <w:rsid w:val="003712FE"/>
    <w:rsid w:val="00371679"/>
    <w:rsid w:val="00372951"/>
    <w:rsid w:val="0037413D"/>
    <w:rsid w:val="003749FD"/>
    <w:rsid w:val="00375A4C"/>
    <w:rsid w:val="0037667D"/>
    <w:rsid w:val="00376814"/>
    <w:rsid w:val="00380C1F"/>
    <w:rsid w:val="00380D91"/>
    <w:rsid w:val="00381FD9"/>
    <w:rsid w:val="00382149"/>
    <w:rsid w:val="00382BE4"/>
    <w:rsid w:val="0038369F"/>
    <w:rsid w:val="00385101"/>
    <w:rsid w:val="00385820"/>
    <w:rsid w:val="00387160"/>
    <w:rsid w:val="00387353"/>
    <w:rsid w:val="003904A4"/>
    <w:rsid w:val="003906EB"/>
    <w:rsid w:val="00390E9A"/>
    <w:rsid w:val="00391209"/>
    <w:rsid w:val="003928DF"/>
    <w:rsid w:val="00392F23"/>
    <w:rsid w:val="00393169"/>
    <w:rsid w:val="003931F9"/>
    <w:rsid w:val="00393A7B"/>
    <w:rsid w:val="0039498C"/>
    <w:rsid w:val="00394C01"/>
    <w:rsid w:val="00395A35"/>
    <w:rsid w:val="00395C3A"/>
    <w:rsid w:val="00396FE9"/>
    <w:rsid w:val="003972B7"/>
    <w:rsid w:val="003A2902"/>
    <w:rsid w:val="003A3469"/>
    <w:rsid w:val="003A3B06"/>
    <w:rsid w:val="003A758B"/>
    <w:rsid w:val="003B106C"/>
    <w:rsid w:val="003B1B35"/>
    <w:rsid w:val="003B1DD9"/>
    <w:rsid w:val="003B30A2"/>
    <w:rsid w:val="003B3DA7"/>
    <w:rsid w:val="003B43CD"/>
    <w:rsid w:val="003B4C86"/>
    <w:rsid w:val="003B525E"/>
    <w:rsid w:val="003B656D"/>
    <w:rsid w:val="003B65CA"/>
    <w:rsid w:val="003B7682"/>
    <w:rsid w:val="003B7FB0"/>
    <w:rsid w:val="003C083A"/>
    <w:rsid w:val="003C0CC8"/>
    <w:rsid w:val="003C282D"/>
    <w:rsid w:val="003C2B04"/>
    <w:rsid w:val="003C309A"/>
    <w:rsid w:val="003C341B"/>
    <w:rsid w:val="003C3588"/>
    <w:rsid w:val="003C3625"/>
    <w:rsid w:val="003C37C1"/>
    <w:rsid w:val="003C5082"/>
    <w:rsid w:val="003C5E61"/>
    <w:rsid w:val="003C646F"/>
    <w:rsid w:val="003C6C10"/>
    <w:rsid w:val="003C7708"/>
    <w:rsid w:val="003C7D28"/>
    <w:rsid w:val="003D0A22"/>
    <w:rsid w:val="003D10A2"/>
    <w:rsid w:val="003D1C26"/>
    <w:rsid w:val="003D3284"/>
    <w:rsid w:val="003D372E"/>
    <w:rsid w:val="003D42BA"/>
    <w:rsid w:val="003D5089"/>
    <w:rsid w:val="003D7289"/>
    <w:rsid w:val="003D728F"/>
    <w:rsid w:val="003D750C"/>
    <w:rsid w:val="003E2ED9"/>
    <w:rsid w:val="003E33B8"/>
    <w:rsid w:val="003E3FDE"/>
    <w:rsid w:val="003E42D7"/>
    <w:rsid w:val="003E5A6C"/>
    <w:rsid w:val="003E6BA3"/>
    <w:rsid w:val="003E6CD7"/>
    <w:rsid w:val="003E6E50"/>
    <w:rsid w:val="003E6EDE"/>
    <w:rsid w:val="003E72DD"/>
    <w:rsid w:val="003E73B3"/>
    <w:rsid w:val="003F0F49"/>
    <w:rsid w:val="003F3019"/>
    <w:rsid w:val="003F4361"/>
    <w:rsid w:val="003F56AC"/>
    <w:rsid w:val="003F5C5E"/>
    <w:rsid w:val="003F5CD4"/>
    <w:rsid w:val="003F6835"/>
    <w:rsid w:val="003F73FE"/>
    <w:rsid w:val="003F7842"/>
    <w:rsid w:val="003F78F1"/>
    <w:rsid w:val="003F7E8E"/>
    <w:rsid w:val="0040057F"/>
    <w:rsid w:val="00402035"/>
    <w:rsid w:val="004027A5"/>
    <w:rsid w:val="00402FD5"/>
    <w:rsid w:val="0040389E"/>
    <w:rsid w:val="00403991"/>
    <w:rsid w:val="004043E6"/>
    <w:rsid w:val="00404F55"/>
    <w:rsid w:val="00406F60"/>
    <w:rsid w:val="00411CDF"/>
    <w:rsid w:val="00411F9A"/>
    <w:rsid w:val="0041209C"/>
    <w:rsid w:val="00412A7D"/>
    <w:rsid w:val="00412B90"/>
    <w:rsid w:val="00412EA6"/>
    <w:rsid w:val="004135E9"/>
    <w:rsid w:val="004136DB"/>
    <w:rsid w:val="004147E1"/>
    <w:rsid w:val="00416974"/>
    <w:rsid w:val="00421B5E"/>
    <w:rsid w:val="00424B00"/>
    <w:rsid w:val="00424CAC"/>
    <w:rsid w:val="00426FCD"/>
    <w:rsid w:val="004304C9"/>
    <w:rsid w:val="00430B44"/>
    <w:rsid w:val="00431768"/>
    <w:rsid w:val="00432354"/>
    <w:rsid w:val="004331F6"/>
    <w:rsid w:val="00434391"/>
    <w:rsid w:val="00435720"/>
    <w:rsid w:val="00435E35"/>
    <w:rsid w:val="00436022"/>
    <w:rsid w:val="00436941"/>
    <w:rsid w:val="004373CF"/>
    <w:rsid w:val="00437B76"/>
    <w:rsid w:val="00443B32"/>
    <w:rsid w:val="00445D62"/>
    <w:rsid w:val="00446D00"/>
    <w:rsid w:val="0044729E"/>
    <w:rsid w:val="004477BF"/>
    <w:rsid w:val="0045060A"/>
    <w:rsid w:val="00450EC7"/>
    <w:rsid w:val="0045240F"/>
    <w:rsid w:val="00454441"/>
    <w:rsid w:val="00454863"/>
    <w:rsid w:val="00456F71"/>
    <w:rsid w:val="00457539"/>
    <w:rsid w:val="00460596"/>
    <w:rsid w:val="004609D5"/>
    <w:rsid w:val="00460F2B"/>
    <w:rsid w:val="00461F6E"/>
    <w:rsid w:val="0046203B"/>
    <w:rsid w:val="004635D1"/>
    <w:rsid w:val="004650E0"/>
    <w:rsid w:val="00465576"/>
    <w:rsid w:val="00465D9D"/>
    <w:rsid w:val="004663D4"/>
    <w:rsid w:val="00467890"/>
    <w:rsid w:val="004679E2"/>
    <w:rsid w:val="00467A5A"/>
    <w:rsid w:val="00471F5D"/>
    <w:rsid w:val="00472C52"/>
    <w:rsid w:val="004734E0"/>
    <w:rsid w:val="004739E6"/>
    <w:rsid w:val="00475DDA"/>
    <w:rsid w:val="0047633D"/>
    <w:rsid w:val="00477ACF"/>
    <w:rsid w:val="00480DE2"/>
    <w:rsid w:val="004815A0"/>
    <w:rsid w:val="00482745"/>
    <w:rsid w:val="00482F66"/>
    <w:rsid w:val="004838F0"/>
    <w:rsid w:val="00483985"/>
    <w:rsid w:val="00483BC4"/>
    <w:rsid w:val="00484DAC"/>
    <w:rsid w:val="004855A5"/>
    <w:rsid w:val="00487993"/>
    <w:rsid w:val="00487AC5"/>
    <w:rsid w:val="004914C8"/>
    <w:rsid w:val="00491AE1"/>
    <w:rsid w:val="00491FD8"/>
    <w:rsid w:val="004920F6"/>
    <w:rsid w:val="004922AC"/>
    <w:rsid w:val="004927F9"/>
    <w:rsid w:val="00493553"/>
    <w:rsid w:val="00495204"/>
    <w:rsid w:val="0049557A"/>
    <w:rsid w:val="004957E3"/>
    <w:rsid w:val="00495EC3"/>
    <w:rsid w:val="00496694"/>
    <w:rsid w:val="004A0252"/>
    <w:rsid w:val="004A03BD"/>
    <w:rsid w:val="004A074F"/>
    <w:rsid w:val="004A0F29"/>
    <w:rsid w:val="004A2462"/>
    <w:rsid w:val="004A24B8"/>
    <w:rsid w:val="004A26A0"/>
    <w:rsid w:val="004A300C"/>
    <w:rsid w:val="004A38C7"/>
    <w:rsid w:val="004A3F51"/>
    <w:rsid w:val="004A4B56"/>
    <w:rsid w:val="004A4BB0"/>
    <w:rsid w:val="004A5C81"/>
    <w:rsid w:val="004A6466"/>
    <w:rsid w:val="004A69C0"/>
    <w:rsid w:val="004A6E33"/>
    <w:rsid w:val="004B2439"/>
    <w:rsid w:val="004B2456"/>
    <w:rsid w:val="004B2816"/>
    <w:rsid w:val="004B2E35"/>
    <w:rsid w:val="004B3EE5"/>
    <w:rsid w:val="004B56EB"/>
    <w:rsid w:val="004B6D55"/>
    <w:rsid w:val="004B784A"/>
    <w:rsid w:val="004B7E83"/>
    <w:rsid w:val="004C1412"/>
    <w:rsid w:val="004C16A4"/>
    <w:rsid w:val="004C1894"/>
    <w:rsid w:val="004C2BE4"/>
    <w:rsid w:val="004C6073"/>
    <w:rsid w:val="004C6B33"/>
    <w:rsid w:val="004C723E"/>
    <w:rsid w:val="004C7D50"/>
    <w:rsid w:val="004D2468"/>
    <w:rsid w:val="004D43D1"/>
    <w:rsid w:val="004D5040"/>
    <w:rsid w:val="004D5637"/>
    <w:rsid w:val="004D5D50"/>
    <w:rsid w:val="004D684F"/>
    <w:rsid w:val="004D68E3"/>
    <w:rsid w:val="004D70C1"/>
    <w:rsid w:val="004D7529"/>
    <w:rsid w:val="004E0481"/>
    <w:rsid w:val="004E0E28"/>
    <w:rsid w:val="004E1035"/>
    <w:rsid w:val="004E185E"/>
    <w:rsid w:val="004E2421"/>
    <w:rsid w:val="004E29E3"/>
    <w:rsid w:val="004E2FF0"/>
    <w:rsid w:val="004E3385"/>
    <w:rsid w:val="004E3815"/>
    <w:rsid w:val="004E4402"/>
    <w:rsid w:val="004E5CF8"/>
    <w:rsid w:val="004F065F"/>
    <w:rsid w:val="004F0690"/>
    <w:rsid w:val="004F0972"/>
    <w:rsid w:val="004F0D51"/>
    <w:rsid w:val="004F21D0"/>
    <w:rsid w:val="004F385E"/>
    <w:rsid w:val="004F4E90"/>
    <w:rsid w:val="004F5BCD"/>
    <w:rsid w:val="004F63FA"/>
    <w:rsid w:val="004F713B"/>
    <w:rsid w:val="004F77E1"/>
    <w:rsid w:val="004F7BCF"/>
    <w:rsid w:val="00500272"/>
    <w:rsid w:val="005007EC"/>
    <w:rsid w:val="005014BB"/>
    <w:rsid w:val="00501875"/>
    <w:rsid w:val="005024B9"/>
    <w:rsid w:val="0050296C"/>
    <w:rsid w:val="00502A2A"/>
    <w:rsid w:val="00504BDD"/>
    <w:rsid w:val="00504C9E"/>
    <w:rsid w:val="00505316"/>
    <w:rsid w:val="005075FD"/>
    <w:rsid w:val="0051234C"/>
    <w:rsid w:val="00512CF1"/>
    <w:rsid w:val="00512F09"/>
    <w:rsid w:val="005142F7"/>
    <w:rsid w:val="00514520"/>
    <w:rsid w:val="0051681C"/>
    <w:rsid w:val="00516D3A"/>
    <w:rsid w:val="005177D5"/>
    <w:rsid w:val="0052028D"/>
    <w:rsid w:val="0052069C"/>
    <w:rsid w:val="00520B95"/>
    <w:rsid w:val="0052135F"/>
    <w:rsid w:val="00523340"/>
    <w:rsid w:val="005242BA"/>
    <w:rsid w:val="0052435F"/>
    <w:rsid w:val="00524BB8"/>
    <w:rsid w:val="00524BDF"/>
    <w:rsid w:val="00524F85"/>
    <w:rsid w:val="005257E8"/>
    <w:rsid w:val="00525A36"/>
    <w:rsid w:val="00525B58"/>
    <w:rsid w:val="00527313"/>
    <w:rsid w:val="005278AA"/>
    <w:rsid w:val="00527B36"/>
    <w:rsid w:val="00527EC6"/>
    <w:rsid w:val="00533766"/>
    <w:rsid w:val="00533F66"/>
    <w:rsid w:val="005341E9"/>
    <w:rsid w:val="00535737"/>
    <w:rsid w:val="00536F16"/>
    <w:rsid w:val="00537752"/>
    <w:rsid w:val="0053792F"/>
    <w:rsid w:val="00541A27"/>
    <w:rsid w:val="00541D30"/>
    <w:rsid w:val="0054244B"/>
    <w:rsid w:val="005424F1"/>
    <w:rsid w:val="00543FA3"/>
    <w:rsid w:val="0054568F"/>
    <w:rsid w:val="00545728"/>
    <w:rsid w:val="0054607A"/>
    <w:rsid w:val="00546276"/>
    <w:rsid w:val="0054663A"/>
    <w:rsid w:val="00547BD1"/>
    <w:rsid w:val="00550F3E"/>
    <w:rsid w:val="00551676"/>
    <w:rsid w:val="00553072"/>
    <w:rsid w:val="00553879"/>
    <w:rsid w:val="00553A6B"/>
    <w:rsid w:val="00553EBA"/>
    <w:rsid w:val="00553FEF"/>
    <w:rsid w:val="00556988"/>
    <w:rsid w:val="005574A1"/>
    <w:rsid w:val="00561E2E"/>
    <w:rsid w:val="00563284"/>
    <w:rsid w:val="0056747A"/>
    <w:rsid w:val="0056772E"/>
    <w:rsid w:val="00567E8B"/>
    <w:rsid w:val="00570E91"/>
    <w:rsid w:val="005710AA"/>
    <w:rsid w:val="00574C63"/>
    <w:rsid w:val="00575514"/>
    <w:rsid w:val="005775CF"/>
    <w:rsid w:val="00577DE1"/>
    <w:rsid w:val="005807DC"/>
    <w:rsid w:val="00582451"/>
    <w:rsid w:val="00582680"/>
    <w:rsid w:val="00584610"/>
    <w:rsid w:val="00584766"/>
    <w:rsid w:val="00584848"/>
    <w:rsid w:val="00585941"/>
    <w:rsid w:val="00586247"/>
    <w:rsid w:val="00586DA5"/>
    <w:rsid w:val="005872FA"/>
    <w:rsid w:val="0058784A"/>
    <w:rsid w:val="00590966"/>
    <w:rsid w:val="00594135"/>
    <w:rsid w:val="00594D0D"/>
    <w:rsid w:val="00594EA5"/>
    <w:rsid w:val="005963E4"/>
    <w:rsid w:val="00596E62"/>
    <w:rsid w:val="005976D9"/>
    <w:rsid w:val="005A03CF"/>
    <w:rsid w:val="005A0FEE"/>
    <w:rsid w:val="005A105A"/>
    <w:rsid w:val="005A133F"/>
    <w:rsid w:val="005A17C9"/>
    <w:rsid w:val="005A2165"/>
    <w:rsid w:val="005A24D4"/>
    <w:rsid w:val="005A24F2"/>
    <w:rsid w:val="005A2CCD"/>
    <w:rsid w:val="005A449A"/>
    <w:rsid w:val="005A5EA3"/>
    <w:rsid w:val="005A6319"/>
    <w:rsid w:val="005A6B15"/>
    <w:rsid w:val="005A6ED7"/>
    <w:rsid w:val="005A78B9"/>
    <w:rsid w:val="005A7F85"/>
    <w:rsid w:val="005B301C"/>
    <w:rsid w:val="005B310E"/>
    <w:rsid w:val="005B3287"/>
    <w:rsid w:val="005B3E22"/>
    <w:rsid w:val="005B43C3"/>
    <w:rsid w:val="005B4A5A"/>
    <w:rsid w:val="005B56F8"/>
    <w:rsid w:val="005B5C57"/>
    <w:rsid w:val="005B7EB0"/>
    <w:rsid w:val="005C019D"/>
    <w:rsid w:val="005C0661"/>
    <w:rsid w:val="005C2C7D"/>
    <w:rsid w:val="005C3D5C"/>
    <w:rsid w:val="005C609C"/>
    <w:rsid w:val="005C6303"/>
    <w:rsid w:val="005C6E96"/>
    <w:rsid w:val="005C75D0"/>
    <w:rsid w:val="005C76D2"/>
    <w:rsid w:val="005C7C22"/>
    <w:rsid w:val="005C7E3D"/>
    <w:rsid w:val="005D1222"/>
    <w:rsid w:val="005D2199"/>
    <w:rsid w:val="005D31B6"/>
    <w:rsid w:val="005D3691"/>
    <w:rsid w:val="005D5C20"/>
    <w:rsid w:val="005D5D50"/>
    <w:rsid w:val="005D65F7"/>
    <w:rsid w:val="005E0F4E"/>
    <w:rsid w:val="005E18FD"/>
    <w:rsid w:val="005E1C3C"/>
    <w:rsid w:val="005E1F49"/>
    <w:rsid w:val="005E3044"/>
    <w:rsid w:val="005E6466"/>
    <w:rsid w:val="005F1400"/>
    <w:rsid w:val="005F5093"/>
    <w:rsid w:val="005F5225"/>
    <w:rsid w:val="005F5A93"/>
    <w:rsid w:val="005F6DF7"/>
    <w:rsid w:val="005F76B3"/>
    <w:rsid w:val="005F7778"/>
    <w:rsid w:val="005F7C48"/>
    <w:rsid w:val="00600273"/>
    <w:rsid w:val="00601820"/>
    <w:rsid w:val="00602646"/>
    <w:rsid w:val="00603808"/>
    <w:rsid w:val="00603A11"/>
    <w:rsid w:val="0060434D"/>
    <w:rsid w:val="0060460C"/>
    <w:rsid w:val="00605312"/>
    <w:rsid w:val="006067BF"/>
    <w:rsid w:val="00607025"/>
    <w:rsid w:val="00607350"/>
    <w:rsid w:val="0060756D"/>
    <w:rsid w:val="00607E71"/>
    <w:rsid w:val="0061008E"/>
    <w:rsid w:val="00611F6B"/>
    <w:rsid w:val="00612A21"/>
    <w:rsid w:val="0061373B"/>
    <w:rsid w:val="00614DBC"/>
    <w:rsid w:val="00615269"/>
    <w:rsid w:val="00615A44"/>
    <w:rsid w:val="006162EB"/>
    <w:rsid w:val="0061653D"/>
    <w:rsid w:val="0061718E"/>
    <w:rsid w:val="006179B0"/>
    <w:rsid w:val="006202EF"/>
    <w:rsid w:val="00620949"/>
    <w:rsid w:val="00621A38"/>
    <w:rsid w:val="00621D04"/>
    <w:rsid w:val="0062288A"/>
    <w:rsid w:val="00623678"/>
    <w:rsid w:val="00627721"/>
    <w:rsid w:val="00627E71"/>
    <w:rsid w:val="00627F16"/>
    <w:rsid w:val="006301A0"/>
    <w:rsid w:val="00630DDF"/>
    <w:rsid w:val="00632F51"/>
    <w:rsid w:val="0063309C"/>
    <w:rsid w:val="006337EE"/>
    <w:rsid w:val="006345C0"/>
    <w:rsid w:val="00634EA9"/>
    <w:rsid w:val="00635195"/>
    <w:rsid w:val="00635401"/>
    <w:rsid w:val="00635C74"/>
    <w:rsid w:val="006401D8"/>
    <w:rsid w:val="00641F4A"/>
    <w:rsid w:val="0064324B"/>
    <w:rsid w:val="00643F0D"/>
    <w:rsid w:val="00644094"/>
    <w:rsid w:val="0064415E"/>
    <w:rsid w:val="006446EE"/>
    <w:rsid w:val="0064571F"/>
    <w:rsid w:val="0065170B"/>
    <w:rsid w:val="006519DA"/>
    <w:rsid w:val="00652482"/>
    <w:rsid w:val="006525D4"/>
    <w:rsid w:val="00653A41"/>
    <w:rsid w:val="00654802"/>
    <w:rsid w:val="006549A2"/>
    <w:rsid w:val="00655A3A"/>
    <w:rsid w:val="00656987"/>
    <w:rsid w:val="00656FBE"/>
    <w:rsid w:val="00660053"/>
    <w:rsid w:val="00661925"/>
    <w:rsid w:val="00661F3A"/>
    <w:rsid w:val="00663036"/>
    <w:rsid w:val="00664A3B"/>
    <w:rsid w:val="00664EBC"/>
    <w:rsid w:val="006654C1"/>
    <w:rsid w:val="006666E3"/>
    <w:rsid w:val="00666B51"/>
    <w:rsid w:val="00667276"/>
    <w:rsid w:val="006677C9"/>
    <w:rsid w:val="006679E1"/>
    <w:rsid w:val="00670D09"/>
    <w:rsid w:val="0067194D"/>
    <w:rsid w:val="00672F03"/>
    <w:rsid w:val="00673004"/>
    <w:rsid w:val="0067302F"/>
    <w:rsid w:val="006736D6"/>
    <w:rsid w:val="00673C2A"/>
    <w:rsid w:val="006745DB"/>
    <w:rsid w:val="006779E6"/>
    <w:rsid w:val="006827E9"/>
    <w:rsid w:val="006829DC"/>
    <w:rsid w:val="00683424"/>
    <w:rsid w:val="00683FFF"/>
    <w:rsid w:val="006844A8"/>
    <w:rsid w:val="00685884"/>
    <w:rsid w:val="00686919"/>
    <w:rsid w:val="00687EF3"/>
    <w:rsid w:val="00691674"/>
    <w:rsid w:val="0069185F"/>
    <w:rsid w:val="00692736"/>
    <w:rsid w:val="00692DC2"/>
    <w:rsid w:val="0069305B"/>
    <w:rsid w:val="00693FB1"/>
    <w:rsid w:val="006961BB"/>
    <w:rsid w:val="006970F0"/>
    <w:rsid w:val="00697E5B"/>
    <w:rsid w:val="006A0758"/>
    <w:rsid w:val="006A14E3"/>
    <w:rsid w:val="006A1911"/>
    <w:rsid w:val="006A2E45"/>
    <w:rsid w:val="006A2EBB"/>
    <w:rsid w:val="006A46A9"/>
    <w:rsid w:val="006A48BD"/>
    <w:rsid w:val="006A593F"/>
    <w:rsid w:val="006A59D8"/>
    <w:rsid w:val="006A7D66"/>
    <w:rsid w:val="006B0ECF"/>
    <w:rsid w:val="006B1708"/>
    <w:rsid w:val="006B1716"/>
    <w:rsid w:val="006B2089"/>
    <w:rsid w:val="006B2429"/>
    <w:rsid w:val="006B2962"/>
    <w:rsid w:val="006B2EF8"/>
    <w:rsid w:val="006B5588"/>
    <w:rsid w:val="006B580C"/>
    <w:rsid w:val="006B74C9"/>
    <w:rsid w:val="006B76B0"/>
    <w:rsid w:val="006C0326"/>
    <w:rsid w:val="006C0E67"/>
    <w:rsid w:val="006C2431"/>
    <w:rsid w:val="006C2C48"/>
    <w:rsid w:val="006C3066"/>
    <w:rsid w:val="006C39BD"/>
    <w:rsid w:val="006C486B"/>
    <w:rsid w:val="006C6146"/>
    <w:rsid w:val="006C627A"/>
    <w:rsid w:val="006C6368"/>
    <w:rsid w:val="006C6B1D"/>
    <w:rsid w:val="006C729B"/>
    <w:rsid w:val="006C76DD"/>
    <w:rsid w:val="006C7D69"/>
    <w:rsid w:val="006D1F85"/>
    <w:rsid w:val="006D2A5E"/>
    <w:rsid w:val="006D2C25"/>
    <w:rsid w:val="006D4DFD"/>
    <w:rsid w:val="006D60D4"/>
    <w:rsid w:val="006D6B9C"/>
    <w:rsid w:val="006D7ACC"/>
    <w:rsid w:val="006E0154"/>
    <w:rsid w:val="006E043E"/>
    <w:rsid w:val="006E0A3E"/>
    <w:rsid w:val="006E121B"/>
    <w:rsid w:val="006E1F9B"/>
    <w:rsid w:val="006E23F7"/>
    <w:rsid w:val="006E244C"/>
    <w:rsid w:val="006E26C4"/>
    <w:rsid w:val="006E2A2C"/>
    <w:rsid w:val="006E3668"/>
    <w:rsid w:val="006E39E6"/>
    <w:rsid w:val="006E3F68"/>
    <w:rsid w:val="006E499B"/>
    <w:rsid w:val="006E5483"/>
    <w:rsid w:val="006E5A36"/>
    <w:rsid w:val="006E6B87"/>
    <w:rsid w:val="006E6FB6"/>
    <w:rsid w:val="006E7268"/>
    <w:rsid w:val="006F00C5"/>
    <w:rsid w:val="006F1D06"/>
    <w:rsid w:val="006F2A23"/>
    <w:rsid w:val="006F2B09"/>
    <w:rsid w:val="006F44CF"/>
    <w:rsid w:val="006F4FFB"/>
    <w:rsid w:val="006F50F7"/>
    <w:rsid w:val="006F5C34"/>
    <w:rsid w:val="006F6E36"/>
    <w:rsid w:val="006F75B2"/>
    <w:rsid w:val="0070206E"/>
    <w:rsid w:val="007023B2"/>
    <w:rsid w:val="00702949"/>
    <w:rsid w:val="00702CA7"/>
    <w:rsid w:val="007040EE"/>
    <w:rsid w:val="0070497D"/>
    <w:rsid w:val="00705329"/>
    <w:rsid w:val="007055BF"/>
    <w:rsid w:val="00705F71"/>
    <w:rsid w:val="00711FE3"/>
    <w:rsid w:val="0071269A"/>
    <w:rsid w:val="00712C3B"/>
    <w:rsid w:val="00713053"/>
    <w:rsid w:val="00713282"/>
    <w:rsid w:val="00714B1F"/>
    <w:rsid w:val="00715589"/>
    <w:rsid w:val="00717021"/>
    <w:rsid w:val="0072012D"/>
    <w:rsid w:val="00720986"/>
    <w:rsid w:val="007212E0"/>
    <w:rsid w:val="007216F6"/>
    <w:rsid w:val="00722136"/>
    <w:rsid w:val="007247F7"/>
    <w:rsid w:val="00724B02"/>
    <w:rsid w:val="00727CEC"/>
    <w:rsid w:val="00730015"/>
    <w:rsid w:val="00730BC2"/>
    <w:rsid w:val="00732049"/>
    <w:rsid w:val="0073255D"/>
    <w:rsid w:val="00732C93"/>
    <w:rsid w:val="00733F1F"/>
    <w:rsid w:val="00736CDC"/>
    <w:rsid w:val="00737DE5"/>
    <w:rsid w:val="00740A83"/>
    <w:rsid w:val="00740CBD"/>
    <w:rsid w:val="00742122"/>
    <w:rsid w:val="00742CEE"/>
    <w:rsid w:val="007432B6"/>
    <w:rsid w:val="00743B13"/>
    <w:rsid w:val="007441D7"/>
    <w:rsid w:val="00745F3E"/>
    <w:rsid w:val="007513DE"/>
    <w:rsid w:val="00751CF3"/>
    <w:rsid w:val="00751FBF"/>
    <w:rsid w:val="007538A4"/>
    <w:rsid w:val="007542C6"/>
    <w:rsid w:val="00757BC6"/>
    <w:rsid w:val="007603B4"/>
    <w:rsid w:val="00760680"/>
    <w:rsid w:val="0076087A"/>
    <w:rsid w:val="00760B94"/>
    <w:rsid w:val="00760F36"/>
    <w:rsid w:val="00761CC0"/>
    <w:rsid w:val="00762630"/>
    <w:rsid w:val="00762ED5"/>
    <w:rsid w:val="007639D0"/>
    <w:rsid w:val="00764B1F"/>
    <w:rsid w:val="007660D9"/>
    <w:rsid w:val="00766B02"/>
    <w:rsid w:val="007674EB"/>
    <w:rsid w:val="00770CFD"/>
    <w:rsid w:val="007710BB"/>
    <w:rsid w:val="007711C1"/>
    <w:rsid w:val="00772163"/>
    <w:rsid w:val="0077218D"/>
    <w:rsid w:val="007740E3"/>
    <w:rsid w:val="00774D91"/>
    <w:rsid w:val="00775384"/>
    <w:rsid w:val="00776641"/>
    <w:rsid w:val="00777233"/>
    <w:rsid w:val="00777724"/>
    <w:rsid w:val="007806C5"/>
    <w:rsid w:val="00780756"/>
    <w:rsid w:val="007810AF"/>
    <w:rsid w:val="0078261C"/>
    <w:rsid w:val="007827B8"/>
    <w:rsid w:val="00782941"/>
    <w:rsid w:val="0078366D"/>
    <w:rsid w:val="00784A67"/>
    <w:rsid w:val="00785F63"/>
    <w:rsid w:val="0078600C"/>
    <w:rsid w:val="00786AE0"/>
    <w:rsid w:val="00787379"/>
    <w:rsid w:val="0078774E"/>
    <w:rsid w:val="00787AE9"/>
    <w:rsid w:val="00790D56"/>
    <w:rsid w:val="00791851"/>
    <w:rsid w:val="0079219B"/>
    <w:rsid w:val="00792AF8"/>
    <w:rsid w:val="00792BAF"/>
    <w:rsid w:val="00794ECF"/>
    <w:rsid w:val="007964B8"/>
    <w:rsid w:val="0079681C"/>
    <w:rsid w:val="00797A0E"/>
    <w:rsid w:val="00797D1B"/>
    <w:rsid w:val="007A0CE2"/>
    <w:rsid w:val="007A10CB"/>
    <w:rsid w:val="007A161F"/>
    <w:rsid w:val="007A1B02"/>
    <w:rsid w:val="007A1D20"/>
    <w:rsid w:val="007A1EA7"/>
    <w:rsid w:val="007A34FE"/>
    <w:rsid w:val="007A42B6"/>
    <w:rsid w:val="007A5111"/>
    <w:rsid w:val="007A5FDE"/>
    <w:rsid w:val="007A64F2"/>
    <w:rsid w:val="007A656C"/>
    <w:rsid w:val="007A6CDD"/>
    <w:rsid w:val="007A720F"/>
    <w:rsid w:val="007B0E22"/>
    <w:rsid w:val="007B145E"/>
    <w:rsid w:val="007B15CF"/>
    <w:rsid w:val="007B1B5E"/>
    <w:rsid w:val="007B23A6"/>
    <w:rsid w:val="007B260D"/>
    <w:rsid w:val="007B31C2"/>
    <w:rsid w:val="007B31C6"/>
    <w:rsid w:val="007B52F6"/>
    <w:rsid w:val="007B559D"/>
    <w:rsid w:val="007B5A8D"/>
    <w:rsid w:val="007B5EB6"/>
    <w:rsid w:val="007B6806"/>
    <w:rsid w:val="007B6CC9"/>
    <w:rsid w:val="007B6D57"/>
    <w:rsid w:val="007B6E91"/>
    <w:rsid w:val="007C1E10"/>
    <w:rsid w:val="007C289A"/>
    <w:rsid w:val="007C2DAB"/>
    <w:rsid w:val="007C2E0B"/>
    <w:rsid w:val="007C2ED5"/>
    <w:rsid w:val="007C4B38"/>
    <w:rsid w:val="007C5160"/>
    <w:rsid w:val="007C5671"/>
    <w:rsid w:val="007C5734"/>
    <w:rsid w:val="007C76DE"/>
    <w:rsid w:val="007C7F1B"/>
    <w:rsid w:val="007D05E8"/>
    <w:rsid w:val="007D0852"/>
    <w:rsid w:val="007D1317"/>
    <w:rsid w:val="007D2358"/>
    <w:rsid w:val="007D2CFE"/>
    <w:rsid w:val="007D424B"/>
    <w:rsid w:val="007D47A6"/>
    <w:rsid w:val="007D486D"/>
    <w:rsid w:val="007D4A68"/>
    <w:rsid w:val="007D540B"/>
    <w:rsid w:val="007D56A2"/>
    <w:rsid w:val="007D57E0"/>
    <w:rsid w:val="007D6517"/>
    <w:rsid w:val="007D7595"/>
    <w:rsid w:val="007E0680"/>
    <w:rsid w:val="007E0C60"/>
    <w:rsid w:val="007E1364"/>
    <w:rsid w:val="007E23CE"/>
    <w:rsid w:val="007E4DBF"/>
    <w:rsid w:val="007E52CF"/>
    <w:rsid w:val="007E5313"/>
    <w:rsid w:val="007E646E"/>
    <w:rsid w:val="007E7DC6"/>
    <w:rsid w:val="007F33BC"/>
    <w:rsid w:val="007F3DE2"/>
    <w:rsid w:val="007F42D3"/>
    <w:rsid w:val="007F4327"/>
    <w:rsid w:val="007F5267"/>
    <w:rsid w:val="007F6CB2"/>
    <w:rsid w:val="007F6FE5"/>
    <w:rsid w:val="007F745F"/>
    <w:rsid w:val="0080238C"/>
    <w:rsid w:val="0080322D"/>
    <w:rsid w:val="00803766"/>
    <w:rsid w:val="00804229"/>
    <w:rsid w:val="00804CDA"/>
    <w:rsid w:val="00806983"/>
    <w:rsid w:val="00810762"/>
    <w:rsid w:val="00812C4A"/>
    <w:rsid w:val="00813916"/>
    <w:rsid w:val="00814E1A"/>
    <w:rsid w:val="00815915"/>
    <w:rsid w:val="00816424"/>
    <w:rsid w:val="00816F2E"/>
    <w:rsid w:val="00817A37"/>
    <w:rsid w:val="00820963"/>
    <w:rsid w:val="00820B9C"/>
    <w:rsid w:val="00820C12"/>
    <w:rsid w:val="008210DC"/>
    <w:rsid w:val="00821835"/>
    <w:rsid w:val="00822928"/>
    <w:rsid w:val="00823725"/>
    <w:rsid w:val="008257CB"/>
    <w:rsid w:val="00825C1C"/>
    <w:rsid w:val="00830D2D"/>
    <w:rsid w:val="00831EA9"/>
    <w:rsid w:val="008321B8"/>
    <w:rsid w:val="00832498"/>
    <w:rsid w:val="00832B5B"/>
    <w:rsid w:val="008331EF"/>
    <w:rsid w:val="00833BD3"/>
    <w:rsid w:val="00833F24"/>
    <w:rsid w:val="0083555F"/>
    <w:rsid w:val="00835A3F"/>
    <w:rsid w:val="0083774F"/>
    <w:rsid w:val="00840ED6"/>
    <w:rsid w:val="00842561"/>
    <w:rsid w:val="008426E7"/>
    <w:rsid w:val="008427F3"/>
    <w:rsid w:val="0084376D"/>
    <w:rsid w:val="008475E8"/>
    <w:rsid w:val="008502E9"/>
    <w:rsid w:val="00851D73"/>
    <w:rsid w:val="00852AC6"/>
    <w:rsid w:val="00852C17"/>
    <w:rsid w:val="0085348B"/>
    <w:rsid w:val="00853891"/>
    <w:rsid w:val="00853F06"/>
    <w:rsid w:val="00853F69"/>
    <w:rsid w:val="0085425D"/>
    <w:rsid w:val="00854C2C"/>
    <w:rsid w:val="0085529A"/>
    <w:rsid w:val="008554FC"/>
    <w:rsid w:val="0085577A"/>
    <w:rsid w:val="008568F6"/>
    <w:rsid w:val="0085725A"/>
    <w:rsid w:val="00857AA5"/>
    <w:rsid w:val="008617A3"/>
    <w:rsid w:val="008621CE"/>
    <w:rsid w:val="00862376"/>
    <w:rsid w:val="00862773"/>
    <w:rsid w:val="008631EA"/>
    <w:rsid w:val="00863437"/>
    <w:rsid w:val="00863B92"/>
    <w:rsid w:val="00863C5C"/>
    <w:rsid w:val="00864551"/>
    <w:rsid w:val="008652E2"/>
    <w:rsid w:val="0086605D"/>
    <w:rsid w:val="0086664D"/>
    <w:rsid w:val="0086707A"/>
    <w:rsid w:val="008711D3"/>
    <w:rsid w:val="00871BA6"/>
    <w:rsid w:val="0087202E"/>
    <w:rsid w:val="008744A1"/>
    <w:rsid w:val="00874531"/>
    <w:rsid w:val="00875441"/>
    <w:rsid w:val="00875D0C"/>
    <w:rsid w:val="0087603B"/>
    <w:rsid w:val="00876554"/>
    <w:rsid w:val="00877BD7"/>
    <w:rsid w:val="00881F5E"/>
    <w:rsid w:val="008822B6"/>
    <w:rsid w:val="00882CBB"/>
    <w:rsid w:val="00882CC1"/>
    <w:rsid w:val="00885083"/>
    <w:rsid w:val="008851EC"/>
    <w:rsid w:val="00885632"/>
    <w:rsid w:val="0089024A"/>
    <w:rsid w:val="008918BD"/>
    <w:rsid w:val="0089269A"/>
    <w:rsid w:val="00892841"/>
    <w:rsid w:val="008935A3"/>
    <w:rsid w:val="00893F1C"/>
    <w:rsid w:val="0089663D"/>
    <w:rsid w:val="00896651"/>
    <w:rsid w:val="008968EE"/>
    <w:rsid w:val="008973D1"/>
    <w:rsid w:val="00897B8D"/>
    <w:rsid w:val="008A2301"/>
    <w:rsid w:val="008A2AB3"/>
    <w:rsid w:val="008A2EB1"/>
    <w:rsid w:val="008A3127"/>
    <w:rsid w:val="008A3A6E"/>
    <w:rsid w:val="008A539F"/>
    <w:rsid w:val="008A611D"/>
    <w:rsid w:val="008A6593"/>
    <w:rsid w:val="008A66AC"/>
    <w:rsid w:val="008B16EA"/>
    <w:rsid w:val="008B1849"/>
    <w:rsid w:val="008B1F29"/>
    <w:rsid w:val="008B3D90"/>
    <w:rsid w:val="008B3F8E"/>
    <w:rsid w:val="008B42E0"/>
    <w:rsid w:val="008B77A7"/>
    <w:rsid w:val="008C0E6D"/>
    <w:rsid w:val="008C320D"/>
    <w:rsid w:val="008C730B"/>
    <w:rsid w:val="008C7935"/>
    <w:rsid w:val="008D0152"/>
    <w:rsid w:val="008D07D5"/>
    <w:rsid w:val="008D0B2A"/>
    <w:rsid w:val="008D1C32"/>
    <w:rsid w:val="008D2D18"/>
    <w:rsid w:val="008D49F4"/>
    <w:rsid w:val="008D5F01"/>
    <w:rsid w:val="008D6198"/>
    <w:rsid w:val="008D6D67"/>
    <w:rsid w:val="008D6F50"/>
    <w:rsid w:val="008E07EA"/>
    <w:rsid w:val="008E138F"/>
    <w:rsid w:val="008E3A4B"/>
    <w:rsid w:val="008E4F80"/>
    <w:rsid w:val="008E5259"/>
    <w:rsid w:val="008E57CC"/>
    <w:rsid w:val="008E61F8"/>
    <w:rsid w:val="008E651D"/>
    <w:rsid w:val="008F01DE"/>
    <w:rsid w:val="008F1BE3"/>
    <w:rsid w:val="008F1BE8"/>
    <w:rsid w:val="008F240E"/>
    <w:rsid w:val="008F3DAD"/>
    <w:rsid w:val="008F5859"/>
    <w:rsid w:val="008F5B37"/>
    <w:rsid w:val="00901260"/>
    <w:rsid w:val="009032EC"/>
    <w:rsid w:val="009033B8"/>
    <w:rsid w:val="00905AA1"/>
    <w:rsid w:val="00906276"/>
    <w:rsid w:val="00906740"/>
    <w:rsid w:val="0091081C"/>
    <w:rsid w:val="00910986"/>
    <w:rsid w:val="00910E59"/>
    <w:rsid w:val="009125C0"/>
    <w:rsid w:val="00912EEF"/>
    <w:rsid w:val="00912F83"/>
    <w:rsid w:val="00913EB7"/>
    <w:rsid w:val="00914BEB"/>
    <w:rsid w:val="009178FA"/>
    <w:rsid w:val="00917A72"/>
    <w:rsid w:val="00920843"/>
    <w:rsid w:val="0092086D"/>
    <w:rsid w:val="00921B42"/>
    <w:rsid w:val="0092294E"/>
    <w:rsid w:val="00923DCC"/>
    <w:rsid w:val="0092402A"/>
    <w:rsid w:val="0092404E"/>
    <w:rsid w:val="009259FC"/>
    <w:rsid w:val="0092657D"/>
    <w:rsid w:val="00926938"/>
    <w:rsid w:val="00926D44"/>
    <w:rsid w:val="0093052A"/>
    <w:rsid w:val="00930ABD"/>
    <w:rsid w:val="00933DB6"/>
    <w:rsid w:val="00934BB5"/>
    <w:rsid w:val="00936C70"/>
    <w:rsid w:val="00936EBB"/>
    <w:rsid w:val="009409E4"/>
    <w:rsid w:val="00940E77"/>
    <w:rsid w:val="00941210"/>
    <w:rsid w:val="009425FF"/>
    <w:rsid w:val="00942827"/>
    <w:rsid w:val="0094317A"/>
    <w:rsid w:val="00943834"/>
    <w:rsid w:val="00943FCB"/>
    <w:rsid w:val="009448A4"/>
    <w:rsid w:val="00944B85"/>
    <w:rsid w:val="00944F76"/>
    <w:rsid w:val="00950B97"/>
    <w:rsid w:val="00951682"/>
    <w:rsid w:val="00952FA6"/>
    <w:rsid w:val="00952FB2"/>
    <w:rsid w:val="00953C9A"/>
    <w:rsid w:val="00953D1A"/>
    <w:rsid w:val="009549BC"/>
    <w:rsid w:val="0095768B"/>
    <w:rsid w:val="009601D8"/>
    <w:rsid w:val="009605BF"/>
    <w:rsid w:val="00960903"/>
    <w:rsid w:val="009612ED"/>
    <w:rsid w:val="009613FA"/>
    <w:rsid w:val="00961AB9"/>
    <w:rsid w:val="00962642"/>
    <w:rsid w:val="00963823"/>
    <w:rsid w:val="00964153"/>
    <w:rsid w:val="00966B64"/>
    <w:rsid w:val="00967E9C"/>
    <w:rsid w:val="00972065"/>
    <w:rsid w:val="0097216A"/>
    <w:rsid w:val="00972F90"/>
    <w:rsid w:val="009734CE"/>
    <w:rsid w:val="009739A5"/>
    <w:rsid w:val="00976DB2"/>
    <w:rsid w:val="00977103"/>
    <w:rsid w:val="00977995"/>
    <w:rsid w:val="00982077"/>
    <w:rsid w:val="009821FF"/>
    <w:rsid w:val="0098258A"/>
    <w:rsid w:val="00983D38"/>
    <w:rsid w:val="00983F00"/>
    <w:rsid w:val="00984CB5"/>
    <w:rsid w:val="009854C9"/>
    <w:rsid w:val="009857F8"/>
    <w:rsid w:val="009867DA"/>
    <w:rsid w:val="00990B17"/>
    <w:rsid w:val="00991021"/>
    <w:rsid w:val="0099260C"/>
    <w:rsid w:val="00993108"/>
    <w:rsid w:val="009931D2"/>
    <w:rsid w:val="0099390D"/>
    <w:rsid w:val="00997038"/>
    <w:rsid w:val="00997EB7"/>
    <w:rsid w:val="009A0DF0"/>
    <w:rsid w:val="009A2543"/>
    <w:rsid w:val="009A5F70"/>
    <w:rsid w:val="009A7E88"/>
    <w:rsid w:val="009B207A"/>
    <w:rsid w:val="009B2E7E"/>
    <w:rsid w:val="009B3294"/>
    <w:rsid w:val="009B4D46"/>
    <w:rsid w:val="009B5C63"/>
    <w:rsid w:val="009B5EFD"/>
    <w:rsid w:val="009B60CB"/>
    <w:rsid w:val="009B71FC"/>
    <w:rsid w:val="009B7881"/>
    <w:rsid w:val="009C245F"/>
    <w:rsid w:val="009C2462"/>
    <w:rsid w:val="009C24EF"/>
    <w:rsid w:val="009C345F"/>
    <w:rsid w:val="009C49F9"/>
    <w:rsid w:val="009C49FD"/>
    <w:rsid w:val="009C4BF6"/>
    <w:rsid w:val="009C7B68"/>
    <w:rsid w:val="009D03DC"/>
    <w:rsid w:val="009D1071"/>
    <w:rsid w:val="009D15AD"/>
    <w:rsid w:val="009D2050"/>
    <w:rsid w:val="009D262F"/>
    <w:rsid w:val="009D31E1"/>
    <w:rsid w:val="009D345F"/>
    <w:rsid w:val="009D48F6"/>
    <w:rsid w:val="009D5807"/>
    <w:rsid w:val="009D7DEB"/>
    <w:rsid w:val="009D7DFE"/>
    <w:rsid w:val="009E0B48"/>
    <w:rsid w:val="009E0FFD"/>
    <w:rsid w:val="009E2D8A"/>
    <w:rsid w:val="009E2FFC"/>
    <w:rsid w:val="009E53D8"/>
    <w:rsid w:val="009F00C8"/>
    <w:rsid w:val="009F0320"/>
    <w:rsid w:val="009F037E"/>
    <w:rsid w:val="009F0673"/>
    <w:rsid w:val="009F2ACE"/>
    <w:rsid w:val="009F4E97"/>
    <w:rsid w:val="009F51D1"/>
    <w:rsid w:val="009F5B80"/>
    <w:rsid w:val="009F6DA0"/>
    <w:rsid w:val="009F7AE6"/>
    <w:rsid w:val="00A0066B"/>
    <w:rsid w:val="00A00785"/>
    <w:rsid w:val="00A00D41"/>
    <w:rsid w:val="00A0150E"/>
    <w:rsid w:val="00A03FEC"/>
    <w:rsid w:val="00A04836"/>
    <w:rsid w:val="00A05FB7"/>
    <w:rsid w:val="00A06483"/>
    <w:rsid w:val="00A06D41"/>
    <w:rsid w:val="00A071B6"/>
    <w:rsid w:val="00A07455"/>
    <w:rsid w:val="00A10228"/>
    <w:rsid w:val="00A10433"/>
    <w:rsid w:val="00A12604"/>
    <w:rsid w:val="00A12BCE"/>
    <w:rsid w:val="00A1366A"/>
    <w:rsid w:val="00A13756"/>
    <w:rsid w:val="00A13F97"/>
    <w:rsid w:val="00A175B7"/>
    <w:rsid w:val="00A17982"/>
    <w:rsid w:val="00A2085D"/>
    <w:rsid w:val="00A21CC8"/>
    <w:rsid w:val="00A222B1"/>
    <w:rsid w:val="00A22BE5"/>
    <w:rsid w:val="00A236C7"/>
    <w:rsid w:val="00A23A83"/>
    <w:rsid w:val="00A26104"/>
    <w:rsid w:val="00A26151"/>
    <w:rsid w:val="00A26697"/>
    <w:rsid w:val="00A27934"/>
    <w:rsid w:val="00A3107C"/>
    <w:rsid w:val="00A310E6"/>
    <w:rsid w:val="00A314EA"/>
    <w:rsid w:val="00A31CDB"/>
    <w:rsid w:val="00A31D15"/>
    <w:rsid w:val="00A324AA"/>
    <w:rsid w:val="00A32765"/>
    <w:rsid w:val="00A32B7C"/>
    <w:rsid w:val="00A33866"/>
    <w:rsid w:val="00A345A2"/>
    <w:rsid w:val="00A34748"/>
    <w:rsid w:val="00A35154"/>
    <w:rsid w:val="00A35681"/>
    <w:rsid w:val="00A36662"/>
    <w:rsid w:val="00A40899"/>
    <w:rsid w:val="00A42094"/>
    <w:rsid w:val="00A44660"/>
    <w:rsid w:val="00A44969"/>
    <w:rsid w:val="00A44D9F"/>
    <w:rsid w:val="00A458DA"/>
    <w:rsid w:val="00A465DE"/>
    <w:rsid w:val="00A46A30"/>
    <w:rsid w:val="00A46F3A"/>
    <w:rsid w:val="00A477F3"/>
    <w:rsid w:val="00A47FE1"/>
    <w:rsid w:val="00A50078"/>
    <w:rsid w:val="00A506EB"/>
    <w:rsid w:val="00A517BB"/>
    <w:rsid w:val="00A52435"/>
    <w:rsid w:val="00A5245B"/>
    <w:rsid w:val="00A529A8"/>
    <w:rsid w:val="00A52C61"/>
    <w:rsid w:val="00A53B0F"/>
    <w:rsid w:val="00A562C0"/>
    <w:rsid w:val="00A57968"/>
    <w:rsid w:val="00A62D34"/>
    <w:rsid w:val="00A63137"/>
    <w:rsid w:val="00A634A2"/>
    <w:rsid w:val="00A63F3B"/>
    <w:rsid w:val="00A6467C"/>
    <w:rsid w:val="00A65D8B"/>
    <w:rsid w:val="00A65ECD"/>
    <w:rsid w:val="00A66352"/>
    <w:rsid w:val="00A66D57"/>
    <w:rsid w:val="00A70CAC"/>
    <w:rsid w:val="00A7261F"/>
    <w:rsid w:val="00A73D44"/>
    <w:rsid w:val="00A76BE6"/>
    <w:rsid w:val="00A77B40"/>
    <w:rsid w:val="00A80795"/>
    <w:rsid w:val="00A820A5"/>
    <w:rsid w:val="00A82A6E"/>
    <w:rsid w:val="00A82ADF"/>
    <w:rsid w:val="00A8379E"/>
    <w:rsid w:val="00A864F9"/>
    <w:rsid w:val="00A9012A"/>
    <w:rsid w:val="00A921AF"/>
    <w:rsid w:val="00A939BE"/>
    <w:rsid w:val="00A93F5E"/>
    <w:rsid w:val="00A94AB9"/>
    <w:rsid w:val="00A94E48"/>
    <w:rsid w:val="00A95496"/>
    <w:rsid w:val="00A9690F"/>
    <w:rsid w:val="00AA0441"/>
    <w:rsid w:val="00AA061C"/>
    <w:rsid w:val="00AA1BB7"/>
    <w:rsid w:val="00AA1C95"/>
    <w:rsid w:val="00AA27FD"/>
    <w:rsid w:val="00AA30E2"/>
    <w:rsid w:val="00AA34CF"/>
    <w:rsid w:val="00AA379D"/>
    <w:rsid w:val="00AA38F0"/>
    <w:rsid w:val="00AA3B54"/>
    <w:rsid w:val="00AA3CDF"/>
    <w:rsid w:val="00AB0698"/>
    <w:rsid w:val="00AB0F49"/>
    <w:rsid w:val="00AB1898"/>
    <w:rsid w:val="00AB1E3C"/>
    <w:rsid w:val="00AB2AC6"/>
    <w:rsid w:val="00AB5096"/>
    <w:rsid w:val="00AB5FDF"/>
    <w:rsid w:val="00AC0854"/>
    <w:rsid w:val="00AC1352"/>
    <w:rsid w:val="00AC2319"/>
    <w:rsid w:val="00AC2C79"/>
    <w:rsid w:val="00AC3578"/>
    <w:rsid w:val="00AC4A04"/>
    <w:rsid w:val="00AC5160"/>
    <w:rsid w:val="00AC5CD5"/>
    <w:rsid w:val="00AD03AE"/>
    <w:rsid w:val="00AD04BB"/>
    <w:rsid w:val="00AD0CBF"/>
    <w:rsid w:val="00AD1756"/>
    <w:rsid w:val="00AD1BE3"/>
    <w:rsid w:val="00AD2784"/>
    <w:rsid w:val="00AD41D3"/>
    <w:rsid w:val="00AD44D6"/>
    <w:rsid w:val="00AD5816"/>
    <w:rsid w:val="00AD58D2"/>
    <w:rsid w:val="00AD5D7C"/>
    <w:rsid w:val="00AD6242"/>
    <w:rsid w:val="00AE0995"/>
    <w:rsid w:val="00AE0AC1"/>
    <w:rsid w:val="00AE1C6F"/>
    <w:rsid w:val="00AE1EA2"/>
    <w:rsid w:val="00AE258A"/>
    <w:rsid w:val="00AE263D"/>
    <w:rsid w:val="00AE2745"/>
    <w:rsid w:val="00AE2760"/>
    <w:rsid w:val="00AE2A82"/>
    <w:rsid w:val="00AE2D5D"/>
    <w:rsid w:val="00AE2F49"/>
    <w:rsid w:val="00AE4762"/>
    <w:rsid w:val="00AE4FA3"/>
    <w:rsid w:val="00AE5009"/>
    <w:rsid w:val="00AE6BCA"/>
    <w:rsid w:val="00AE6D63"/>
    <w:rsid w:val="00AE7CA0"/>
    <w:rsid w:val="00AF0139"/>
    <w:rsid w:val="00AF2A54"/>
    <w:rsid w:val="00AF2BEC"/>
    <w:rsid w:val="00AF3750"/>
    <w:rsid w:val="00AF54D7"/>
    <w:rsid w:val="00AF617B"/>
    <w:rsid w:val="00AF66A2"/>
    <w:rsid w:val="00AF7C6C"/>
    <w:rsid w:val="00B0071C"/>
    <w:rsid w:val="00B034E2"/>
    <w:rsid w:val="00B03C7B"/>
    <w:rsid w:val="00B04518"/>
    <w:rsid w:val="00B05084"/>
    <w:rsid w:val="00B057FA"/>
    <w:rsid w:val="00B05DF0"/>
    <w:rsid w:val="00B06F22"/>
    <w:rsid w:val="00B07218"/>
    <w:rsid w:val="00B07D41"/>
    <w:rsid w:val="00B110C6"/>
    <w:rsid w:val="00B143B9"/>
    <w:rsid w:val="00B15980"/>
    <w:rsid w:val="00B15C66"/>
    <w:rsid w:val="00B16998"/>
    <w:rsid w:val="00B178E4"/>
    <w:rsid w:val="00B17B90"/>
    <w:rsid w:val="00B20390"/>
    <w:rsid w:val="00B204AE"/>
    <w:rsid w:val="00B22AC9"/>
    <w:rsid w:val="00B233A4"/>
    <w:rsid w:val="00B24131"/>
    <w:rsid w:val="00B244B6"/>
    <w:rsid w:val="00B24E31"/>
    <w:rsid w:val="00B303B6"/>
    <w:rsid w:val="00B31F9C"/>
    <w:rsid w:val="00B32204"/>
    <w:rsid w:val="00B32804"/>
    <w:rsid w:val="00B36186"/>
    <w:rsid w:val="00B36320"/>
    <w:rsid w:val="00B40251"/>
    <w:rsid w:val="00B407E1"/>
    <w:rsid w:val="00B40A36"/>
    <w:rsid w:val="00B41F5D"/>
    <w:rsid w:val="00B425D0"/>
    <w:rsid w:val="00B42F22"/>
    <w:rsid w:val="00B43B89"/>
    <w:rsid w:val="00B43F27"/>
    <w:rsid w:val="00B44F4A"/>
    <w:rsid w:val="00B45932"/>
    <w:rsid w:val="00B46649"/>
    <w:rsid w:val="00B46D04"/>
    <w:rsid w:val="00B47A0A"/>
    <w:rsid w:val="00B47D37"/>
    <w:rsid w:val="00B47E59"/>
    <w:rsid w:val="00B5015B"/>
    <w:rsid w:val="00B502BD"/>
    <w:rsid w:val="00B509FA"/>
    <w:rsid w:val="00B5195D"/>
    <w:rsid w:val="00B527D9"/>
    <w:rsid w:val="00B55842"/>
    <w:rsid w:val="00B55936"/>
    <w:rsid w:val="00B559B1"/>
    <w:rsid w:val="00B56040"/>
    <w:rsid w:val="00B575B0"/>
    <w:rsid w:val="00B605E2"/>
    <w:rsid w:val="00B60E9E"/>
    <w:rsid w:val="00B60F03"/>
    <w:rsid w:val="00B61223"/>
    <w:rsid w:val="00B6157F"/>
    <w:rsid w:val="00B61B02"/>
    <w:rsid w:val="00B62910"/>
    <w:rsid w:val="00B63405"/>
    <w:rsid w:val="00B6376E"/>
    <w:rsid w:val="00B651FD"/>
    <w:rsid w:val="00B66E2D"/>
    <w:rsid w:val="00B70F99"/>
    <w:rsid w:val="00B71262"/>
    <w:rsid w:val="00B713DD"/>
    <w:rsid w:val="00B71A13"/>
    <w:rsid w:val="00B72511"/>
    <w:rsid w:val="00B75A71"/>
    <w:rsid w:val="00B76B04"/>
    <w:rsid w:val="00B773F1"/>
    <w:rsid w:val="00B80175"/>
    <w:rsid w:val="00B80549"/>
    <w:rsid w:val="00B8095B"/>
    <w:rsid w:val="00B80AE4"/>
    <w:rsid w:val="00B80E51"/>
    <w:rsid w:val="00B8232E"/>
    <w:rsid w:val="00B83419"/>
    <w:rsid w:val="00B83A76"/>
    <w:rsid w:val="00B84889"/>
    <w:rsid w:val="00B8585E"/>
    <w:rsid w:val="00B85E45"/>
    <w:rsid w:val="00B86929"/>
    <w:rsid w:val="00B87F26"/>
    <w:rsid w:val="00B900CC"/>
    <w:rsid w:val="00B9283B"/>
    <w:rsid w:val="00B92937"/>
    <w:rsid w:val="00B93C51"/>
    <w:rsid w:val="00B945CD"/>
    <w:rsid w:val="00B946B2"/>
    <w:rsid w:val="00B959DC"/>
    <w:rsid w:val="00B97233"/>
    <w:rsid w:val="00B97638"/>
    <w:rsid w:val="00B97D09"/>
    <w:rsid w:val="00BA069E"/>
    <w:rsid w:val="00BA1254"/>
    <w:rsid w:val="00BA1DAC"/>
    <w:rsid w:val="00BA39AC"/>
    <w:rsid w:val="00BA4AB3"/>
    <w:rsid w:val="00BA4C89"/>
    <w:rsid w:val="00BA5604"/>
    <w:rsid w:val="00BA63B0"/>
    <w:rsid w:val="00BA7862"/>
    <w:rsid w:val="00BB05CF"/>
    <w:rsid w:val="00BB0744"/>
    <w:rsid w:val="00BB0DF0"/>
    <w:rsid w:val="00BB14D7"/>
    <w:rsid w:val="00BB3023"/>
    <w:rsid w:val="00BB3A92"/>
    <w:rsid w:val="00BB4705"/>
    <w:rsid w:val="00BB538B"/>
    <w:rsid w:val="00BB56C8"/>
    <w:rsid w:val="00BB5EDF"/>
    <w:rsid w:val="00BB68C2"/>
    <w:rsid w:val="00BB7727"/>
    <w:rsid w:val="00BC0898"/>
    <w:rsid w:val="00BC25B1"/>
    <w:rsid w:val="00BC336E"/>
    <w:rsid w:val="00BC3797"/>
    <w:rsid w:val="00BC41C6"/>
    <w:rsid w:val="00BC6339"/>
    <w:rsid w:val="00BC676C"/>
    <w:rsid w:val="00BC692B"/>
    <w:rsid w:val="00BC6EDE"/>
    <w:rsid w:val="00BD01AF"/>
    <w:rsid w:val="00BD0BDD"/>
    <w:rsid w:val="00BD29C6"/>
    <w:rsid w:val="00BD5A8F"/>
    <w:rsid w:val="00BD6BF3"/>
    <w:rsid w:val="00BE17DD"/>
    <w:rsid w:val="00BE1EAD"/>
    <w:rsid w:val="00BE24C1"/>
    <w:rsid w:val="00BE2E15"/>
    <w:rsid w:val="00BE464A"/>
    <w:rsid w:val="00BE4E36"/>
    <w:rsid w:val="00BE5A7B"/>
    <w:rsid w:val="00BE5AC3"/>
    <w:rsid w:val="00BE5AC9"/>
    <w:rsid w:val="00BE6ACF"/>
    <w:rsid w:val="00BE6F98"/>
    <w:rsid w:val="00BE7C13"/>
    <w:rsid w:val="00BF0211"/>
    <w:rsid w:val="00BF0327"/>
    <w:rsid w:val="00BF10A5"/>
    <w:rsid w:val="00BF26E4"/>
    <w:rsid w:val="00BF2DAB"/>
    <w:rsid w:val="00BF325D"/>
    <w:rsid w:val="00BF3AD9"/>
    <w:rsid w:val="00BF3DA4"/>
    <w:rsid w:val="00BF50EB"/>
    <w:rsid w:val="00BF6428"/>
    <w:rsid w:val="00BF7680"/>
    <w:rsid w:val="00C00621"/>
    <w:rsid w:val="00C00F7E"/>
    <w:rsid w:val="00C0112B"/>
    <w:rsid w:val="00C0115C"/>
    <w:rsid w:val="00C01381"/>
    <w:rsid w:val="00C01853"/>
    <w:rsid w:val="00C026D1"/>
    <w:rsid w:val="00C03257"/>
    <w:rsid w:val="00C03387"/>
    <w:rsid w:val="00C0532A"/>
    <w:rsid w:val="00C054A7"/>
    <w:rsid w:val="00C065F9"/>
    <w:rsid w:val="00C06696"/>
    <w:rsid w:val="00C06B8B"/>
    <w:rsid w:val="00C06F12"/>
    <w:rsid w:val="00C07467"/>
    <w:rsid w:val="00C1033F"/>
    <w:rsid w:val="00C14F51"/>
    <w:rsid w:val="00C1663D"/>
    <w:rsid w:val="00C21C69"/>
    <w:rsid w:val="00C21FA8"/>
    <w:rsid w:val="00C22946"/>
    <w:rsid w:val="00C23703"/>
    <w:rsid w:val="00C25174"/>
    <w:rsid w:val="00C30245"/>
    <w:rsid w:val="00C314CC"/>
    <w:rsid w:val="00C31F6D"/>
    <w:rsid w:val="00C32079"/>
    <w:rsid w:val="00C3227C"/>
    <w:rsid w:val="00C322F7"/>
    <w:rsid w:val="00C33061"/>
    <w:rsid w:val="00C3380C"/>
    <w:rsid w:val="00C33F20"/>
    <w:rsid w:val="00C36181"/>
    <w:rsid w:val="00C361FE"/>
    <w:rsid w:val="00C362C3"/>
    <w:rsid w:val="00C364DF"/>
    <w:rsid w:val="00C374E3"/>
    <w:rsid w:val="00C40F6B"/>
    <w:rsid w:val="00C41DCE"/>
    <w:rsid w:val="00C42B70"/>
    <w:rsid w:val="00C4338A"/>
    <w:rsid w:val="00C43C45"/>
    <w:rsid w:val="00C45605"/>
    <w:rsid w:val="00C46250"/>
    <w:rsid w:val="00C479D2"/>
    <w:rsid w:val="00C47A94"/>
    <w:rsid w:val="00C51C2D"/>
    <w:rsid w:val="00C53652"/>
    <w:rsid w:val="00C537FC"/>
    <w:rsid w:val="00C547F3"/>
    <w:rsid w:val="00C55C56"/>
    <w:rsid w:val="00C5669A"/>
    <w:rsid w:val="00C56755"/>
    <w:rsid w:val="00C6086C"/>
    <w:rsid w:val="00C6103D"/>
    <w:rsid w:val="00C61176"/>
    <w:rsid w:val="00C624EF"/>
    <w:rsid w:val="00C6279B"/>
    <w:rsid w:val="00C62881"/>
    <w:rsid w:val="00C62CED"/>
    <w:rsid w:val="00C63427"/>
    <w:rsid w:val="00C640D0"/>
    <w:rsid w:val="00C64614"/>
    <w:rsid w:val="00C652D3"/>
    <w:rsid w:val="00C6546A"/>
    <w:rsid w:val="00C654E2"/>
    <w:rsid w:val="00C67C5D"/>
    <w:rsid w:val="00C67E2C"/>
    <w:rsid w:val="00C71167"/>
    <w:rsid w:val="00C7141A"/>
    <w:rsid w:val="00C7412C"/>
    <w:rsid w:val="00C75289"/>
    <w:rsid w:val="00C75561"/>
    <w:rsid w:val="00C75D65"/>
    <w:rsid w:val="00C75E09"/>
    <w:rsid w:val="00C80FF6"/>
    <w:rsid w:val="00C817C6"/>
    <w:rsid w:val="00C81BB4"/>
    <w:rsid w:val="00C81D94"/>
    <w:rsid w:val="00C8235F"/>
    <w:rsid w:val="00C839D1"/>
    <w:rsid w:val="00C841A8"/>
    <w:rsid w:val="00C841C2"/>
    <w:rsid w:val="00C85AF9"/>
    <w:rsid w:val="00C85B30"/>
    <w:rsid w:val="00C85BD7"/>
    <w:rsid w:val="00C867E1"/>
    <w:rsid w:val="00C8693B"/>
    <w:rsid w:val="00C86FA9"/>
    <w:rsid w:val="00C87044"/>
    <w:rsid w:val="00C87504"/>
    <w:rsid w:val="00C90C5D"/>
    <w:rsid w:val="00C91867"/>
    <w:rsid w:val="00C91ED3"/>
    <w:rsid w:val="00C9226B"/>
    <w:rsid w:val="00C926AD"/>
    <w:rsid w:val="00C935C6"/>
    <w:rsid w:val="00C9360A"/>
    <w:rsid w:val="00C95FA3"/>
    <w:rsid w:val="00C965C1"/>
    <w:rsid w:val="00C968F2"/>
    <w:rsid w:val="00C978BD"/>
    <w:rsid w:val="00C97A8A"/>
    <w:rsid w:val="00C97DBF"/>
    <w:rsid w:val="00CA0A50"/>
    <w:rsid w:val="00CA1BF8"/>
    <w:rsid w:val="00CA2F74"/>
    <w:rsid w:val="00CA5608"/>
    <w:rsid w:val="00CA5656"/>
    <w:rsid w:val="00CA6848"/>
    <w:rsid w:val="00CA7CDA"/>
    <w:rsid w:val="00CB027B"/>
    <w:rsid w:val="00CB0DE2"/>
    <w:rsid w:val="00CB0E25"/>
    <w:rsid w:val="00CB33DE"/>
    <w:rsid w:val="00CB3B59"/>
    <w:rsid w:val="00CB50C6"/>
    <w:rsid w:val="00CB6AE6"/>
    <w:rsid w:val="00CB7CD4"/>
    <w:rsid w:val="00CC1BE7"/>
    <w:rsid w:val="00CC1D43"/>
    <w:rsid w:val="00CC2DF1"/>
    <w:rsid w:val="00CC3FC1"/>
    <w:rsid w:val="00CC5EDF"/>
    <w:rsid w:val="00CC5F06"/>
    <w:rsid w:val="00CC6712"/>
    <w:rsid w:val="00CC7F10"/>
    <w:rsid w:val="00CD35F4"/>
    <w:rsid w:val="00CD41C3"/>
    <w:rsid w:val="00CD43D9"/>
    <w:rsid w:val="00CD4588"/>
    <w:rsid w:val="00CD54C4"/>
    <w:rsid w:val="00CD63D1"/>
    <w:rsid w:val="00CD7D7E"/>
    <w:rsid w:val="00CE0480"/>
    <w:rsid w:val="00CE1943"/>
    <w:rsid w:val="00CE2CD5"/>
    <w:rsid w:val="00CE5C3C"/>
    <w:rsid w:val="00CE6781"/>
    <w:rsid w:val="00CE6CDD"/>
    <w:rsid w:val="00CE743A"/>
    <w:rsid w:val="00CE7788"/>
    <w:rsid w:val="00CE7FA5"/>
    <w:rsid w:val="00CF0597"/>
    <w:rsid w:val="00CF3441"/>
    <w:rsid w:val="00CF3B1D"/>
    <w:rsid w:val="00CF3F07"/>
    <w:rsid w:val="00CF463D"/>
    <w:rsid w:val="00CF4750"/>
    <w:rsid w:val="00CF4860"/>
    <w:rsid w:val="00CF4D18"/>
    <w:rsid w:val="00CF5E0A"/>
    <w:rsid w:val="00CF67D8"/>
    <w:rsid w:val="00CF6E54"/>
    <w:rsid w:val="00CF774B"/>
    <w:rsid w:val="00CF7C1E"/>
    <w:rsid w:val="00D003BA"/>
    <w:rsid w:val="00D02AC3"/>
    <w:rsid w:val="00D03C39"/>
    <w:rsid w:val="00D04DED"/>
    <w:rsid w:val="00D057A0"/>
    <w:rsid w:val="00D05847"/>
    <w:rsid w:val="00D058D4"/>
    <w:rsid w:val="00D065F4"/>
    <w:rsid w:val="00D07215"/>
    <w:rsid w:val="00D072C2"/>
    <w:rsid w:val="00D10571"/>
    <w:rsid w:val="00D121E6"/>
    <w:rsid w:val="00D12FB2"/>
    <w:rsid w:val="00D13576"/>
    <w:rsid w:val="00D15D0C"/>
    <w:rsid w:val="00D15EDA"/>
    <w:rsid w:val="00D16229"/>
    <w:rsid w:val="00D2010A"/>
    <w:rsid w:val="00D20356"/>
    <w:rsid w:val="00D2103A"/>
    <w:rsid w:val="00D213E2"/>
    <w:rsid w:val="00D26157"/>
    <w:rsid w:val="00D2661A"/>
    <w:rsid w:val="00D266EA"/>
    <w:rsid w:val="00D26707"/>
    <w:rsid w:val="00D26770"/>
    <w:rsid w:val="00D26972"/>
    <w:rsid w:val="00D27454"/>
    <w:rsid w:val="00D27518"/>
    <w:rsid w:val="00D342C2"/>
    <w:rsid w:val="00D40863"/>
    <w:rsid w:val="00D41834"/>
    <w:rsid w:val="00D420E3"/>
    <w:rsid w:val="00D42310"/>
    <w:rsid w:val="00D4354D"/>
    <w:rsid w:val="00D447BA"/>
    <w:rsid w:val="00D45503"/>
    <w:rsid w:val="00D45907"/>
    <w:rsid w:val="00D45EED"/>
    <w:rsid w:val="00D462D0"/>
    <w:rsid w:val="00D46D5B"/>
    <w:rsid w:val="00D46FA0"/>
    <w:rsid w:val="00D46FE4"/>
    <w:rsid w:val="00D47CD3"/>
    <w:rsid w:val="00D5002B"/>
    <w:rsid w:val="00D5146A"/>
    <w:rsid w:val="00D51864"/>
    <w:rsid w:val="00D53DD7"/>
    <w:rsid w:val="00D53E7A"/>
    <w:rsid w:val="00D55A25"/>
    <w:rsid w:val="00D56D72"/>
    <w:rsid w:val="00D576B7"/>
    <w:rsid w:val="00D57D24"/>
    <w:rsid w:val="00D6188C"/>
    <w:rsid w:val="00D62B71"/>
    <w:rsid w:val="00D62F80"/>
    <w:rsid w:val="00D6344B"/>
    <w:rsid w:val="00D63901"/>
    <w:rsid w:val="00D6399F"/>
    <w:rsid w:val="00D64CDD"/>
    <w:rsid w:val="00D67328"/>
    <w:rsid w:val="00D6745A"/>
    <w:rsid w:val="00D70024"/>
    <w:rsid w:val="00D71B85"/>
    <w:rsid w:val="00D71B97"/>
    <w:rsid w:val="00D71C2C"/>
    <w:rsid w:val="00D7296B"/>
    <w:rsid w:val="00D7381F"/>
    <w:rsid w:val="00D7431E"/>
    <w:rsid w:val="00D75378"/>
    <w:rsid w:val="00D82875"/>
    <w:rsid w:val="00D82BC8"/>
    <w:rsid w:val="00D830C6"/>
    <w:rsid w:val="00D8333C"/>
    <w:rsid w:val="00D836F8"/>
    <w:rsid w:val="00D852E9"/>
    <w:rsid w:val="00D85ECE"/>
    <w:rsid w:val="00D90522"/>
    <w:rsid w:val="00D906D8"/>
    <w:rsid w:val="00D91C43"/>
    <w:rsid w:val="00D91F63"/>
    <w:rsid w:val="00D9234B"/>
    <w:rsid w:val="00D92FBA"/>
    <w:rsid w:val="00D9312F"/>
    <w:rsid w:val="00D9333E"/>
    <w:rsid w:val="00D935CB"/>
    <w:rsid w:val="00D93AFC"/>
    <w:rsid w:val="00D94CD9"/>
    <w:rsid w:val="00D94E70"/>
    <w:rsid w:val="00DA0555"/>
    <w:rsid w:val="00DA06B1"/>
    <w:rsid w:val="00DA06E9"/>
    <w:rsid w:val="00DA0842"/>
    <w:rsid w:val="00DA2337"/>
    <w:rsid w:val="00DA287C"/>
    <w:rsid w:val="00DA295C"/>
    <w:rsid w:val="00DA2CE7"/>
    <w:rsid w:val="00DA3A7F"/>
    <w:rsid w:val="00DA3E9F"/>
    <w:rsid w:val="00DA42A0"/>
    <w:rsid w:val="00DA43A1"/>
    <w:rsid w:val="00DA43A2"/>
    <w:rsid w:val="00DA4691"/>
    <w:rsid w:val="00DA4E40"/>
    <w:rsid w:val="00DA5158"/>
    <w:rsid w:val="00DA58F5"/>
    <w:rsid w:val="00DA6B5A"/>
    <w:rsid w:val="00DA6F4F"/>
    <w:rsid w:val="00DA744F"/>
    <w:rsid w:val="00DA7DCE"/>
    <w:rsid w:val="00DB0E49"/>
    <w:rsid w:val="00DB1E44"/>
    <w:rsid w:val="00DB2153"/>
    <w:rsid w:val="00DB308A"/>
    <w:rsid w:val="00DB52D1"/>
    <w:rsid w:val="00DB52FF"/>
    <w:rsid w:val="00DB5B55"/>
    <w:rsid w:val="00DC0A6D"/>
    <w:rsid w:val="00DC125B"/>
    <w:rsid w:val="00DC16B1"/>
    <w:rsid w:val="00DC18E1"/>
    <w:rsid w:val="00DC3086"/>
    <w:rsid w:val="00DC432E"/>
    <w:rsid w:val="00DC477E"/>
    <w:rsid w:val="00DC4C7A"/>
    <w:rsid w:val="00DC6A3B"/>
    <w:rsid w:val="00DC7346"/>
    <w:rsid w:val="00DD06EF"/>
    <w:rsid w:val="00DD2FB2"/>
    <w:rsid w:val="00DD3F2B"/>
    <w:rsid w:val="00DD46D5"/>
    <w:rsid w:val="00DD4F1A"/>
    <w:rsid w:val="00DD5A97"/>
    <w:rsid w:val="00DD5ADA"/>
    <w:rsid w:val="00DD664F"/>
    <w:rsid w:val="00DD71ED"/>
    <w:rsid w:val="00DE0424"/>
    <w:rsid w:val="00DE1C59"/>
    <w:rsid w:val="00DE1D8E"/>
    <w:rsid w:val="00DE1E8D"/>
    <w:rsid w:val="00DE2DE3"/>
    <w:rsid w:val="00DE3125"/>
    <w:rsid w:val="00DE364E"/>
    <w:rsid w:val="00DE4C51"/>
    <w:rsid w:val="00DE52F3"/>
    <w:rsid w:val="00DE7915"/>
    <w:rsid w:val="00DF03F5"/>
    <w:rsid w:val="00DF0FF3"/>
    <w:rsid w:val="00DF3A39"/>
    <w:rsid w:val="00DF4C1D"/>
    <w:rsid w:val="00DF4F4A"/>
    <w:rsid w:val="00DF52BA"/>
    <w:rsid w:val="00DF5C1B"/>
    <w:rsid w:val="00DF5E09"/>
    <w:rsid w:val="00DF7502"/>
    <w:rsid w:val="00E024C1"/>
    <w:rsid w:val="00E02A53"/>
    <w:rsid w:val="00E02DD3"/>
    <w:rsid w:val="00E03187"/>
    <w:rsid w:val="00E03A41"/>
    <w:rsid w:val="00E03F86"/>
    <w:rsid w:val="00E053AF"/>
    <w:rsid w:val="00E05D4C"/>
    <w:rsid w:val="00E0768C"/>
    <w:rsid w:val="00E10EA0"/>
    <w:rsid w:val="00E11A9F"/>
    <w:rsid w:val="00E120FF"/>
    <w:rsid w:val="00E125FE"/>
    <w:rsid w:val="00E12A16"/>
    <w:rsid w:val="00E13776"/>
    <w:rsid w:val="00E14DA4"/>
    <w:rsid w:val="00E158B0"/>
    <w:rsid w:val="00E15BD8"/>
    <w:rsid w:val="00E15E15"/>
    <w:rsid w:val="00E165DB"/>
    <w:rsid w:val="00E16C99"/>
    <w:rsid w:val="00E16E02"/>
    <w:rsid w:val="00E17222"/>
    <w:rsid w:val="00E2114A"/>
    <w:rsid w:val="00E21423"/>
    <w:rsid w:val="00E23997"/>
    <w:rsid w:val="00E24717"/>
    <w:rsid w:val="00E248D2"/>
    <w:rsid w:val="00E258E3"/>
    <w:rsid w:val="00E26921"/>
    <w:rsid w:val="00E26B30"/>
    <w:rsid w:val="00E27F40"/>
    <w:rsid w:val="00E31D23"/>
    <w:rsid w:val="00E32255"/>
    <w:rsid w:val="00E32886"/>
    <w:rsid w:val="00E32AC1"/>
    <w:rsid w:val="00E34FE6"/>
    <w:rsid w:val="00E35C6F"/>
    <w:rsid w:val="00E362E4"/>
    <w:rsid w:val="00E3778B"/>
    <w:rsid w:val="00E40D6C"/>
    <w:rsid w:val="00E41F29"/>
    <w:rsid w:val="00E435D8"/>
    <w:rsid w:val="00E4366D"/>
    <w:rsid w:val="00E43A0F"/>
    <w:rsid w:val="00E43D7A"/>
    <w:rsid w:val="00E44186"/>
    <w:rsid w:val="00E44516"/>
    <w:rsid w:val="00E44ACD"/>
    <w:rsid w:val="00E4509B"/>
    <w:rsid w:val="00E460FB"/>
    <w:rsid w:val="00E46826"/>
    <w:rsid w:val="00E46A37"/>
    <w:rsid w:val="00E46C07"/>
    <w:rsid w:val="00E50087"/>
    <w:rsid w:val="00E50C98"/>
    <w:rsid w:val="00E50F89"/>
    <w:rsid w:val="00E53B44"/>
    <w:rsid w:val="00E55878"/>
    <w:rsid w:val="00E55A80"/>
    <w:rsid w:val="00E567A5"/>
    <w:rsid w:val="00E56CF4"/>
    <w:rsid w:val="00E56D2D"/>
    <w:rsid w:val="00E573EB"/>
    <w:rsid w:val="00E57420"/>
    <w:rsid w:val="00E5761E"/>
    <w:rsid w:val="00E61E6E"/>
    <w:rsid w:val="00E6216A"/>
    <w:rsid w:val="00E62F33"/>
    <w:rsid w:val="00E6304F"/>
    <w:rsid w:val="00E63410"/>
    <w:rsid w:val="00E635A9"/>
    <w:rsid w:val="00E64DC4"/>
    <w:rsid w:val="00E6511F"/>
    <w:rsid w:val="00E65341"/>
    <w:rsid w:val="00E65D0F"/>
    <w:rsid w:val="00E6694D"/>
    <w:rsid w:val="00E67643"/>
    <w:rsid w:val="00E67BED"/>
    <w:rsid w:val="00E67F54"/>
    <w:rsid w:val="00E704BB"/>
    <w:rsid w:val="00E705E8"/>
    <w:rsid w:val="00E71D28"/>
    <w:rsid w:val="00E7289D"/>
    <w:rsid w:val="00E72E66"/>
    <w:rsid w:val="00E738D0"/>
    <w:rsid w:val="00E755CC"/>
    <w:rsid w:val="00E7615A"/>
    <w:rsid w:val="00E76206"/>
    <w:rsid w:val="00E77AB9"/>
    <w:rsid w:val="00E77FF6"/>
    <w:rsid w:val="00E8020B"/>
    <w:rsid w:val="00E811E9"/>
    <w:rsid w:val="00E8193F"/>
    <w:rsid w:val="00E81CDC"/>
    <w:rsid w:val="00E81D7D"/>
    <w:rsid w:val="00E81E0E"/>
    <w:rsid w:val="00E8232D"/>
    <w:rsid w:val="00E83036"/>
    <w:rsid w:val="00E83288"/>
    <w:rsid w:val="00E85C8C"/>
    <w:rsid w:val="00E9034C"/>
    <w:rsid w:val="00E90E1C"/>
    <w:rsid w:val="00E91F4B"/>
    <w:rsid w:val="00E92D1E"/>
    <w:rsid w:val="00E94E40"/>
    <w:rsid w:val="00E95A75"/>
    <w:rsid w:val="00EA10EC"/>
    <w:rsid w:val="00EA1433"/>
    <w:rsid w:val="00EA1A94"/>
    <w:rsid w:val="00EA1B9D"/>
    <w:rsid w:val="00EA26C6"/>
    <w:rsid w:val="00EA4C81"/>
    <w:rsid w:val="00EA586A"/>
    <w:rsid w:val="00EA5DA6"/>
    <w:rsid w:val="00EA63E9"/>
    <w:rsid w:val="00EA6642"/>
    <w:rsid w:val="00EA7957"/>
    <w:rsid w:val="00EB19B7"/>
    <w:rsid w:val="00EB29FB"/>
    <w:rsid w:val="00EB2BF5"/>
    <w:rsid w:val="00EB2D34"/>
    <w:rsid w:val="00EB31F6"/>
    <w:rsid w:val="00EB3254"/>
    <w:rsid w:val="00EB4653"/>
    <w:rsid w:val="00EB77FC"/>
    <w:rsid w:val="00EC2890"/>
    <w:rsid w:val="00EC2ED7"/>
    <w:rsid w:val="00EC31CF"/>
    <w:rsid w:val="00EC353F"/>
    <w:rsid w:val="00EC3F38"/>
    <w:rsid w:val="00EC4616"/>
    <w:rsid w:val="00EC4D4C"/>
    <w:rsid w:val="00EC585A"/>
    <w:rsid w:val="00EC641C"/>
    <w:rsid w:val="00EC73A3"/>
    <w:rsid w:val="00EC73A6"/>
    <w:rsid w:val="00ED07F2"/>
    <w:rsid w:val="00ED167B"/>
    <w:rsid w:val="00ED1A01"/>
    <w:rsid w:val="00ED1A73"/>
    <w:rsid w:val="00ED30C3"/>
    <w:rsid w:val="00ED506E"/>
    <w:rsid w:val="00ED69DF"/>
    <w:rsid w:val="00ED6C3D"/>
    <w:rsid w:val="00ED72E2"/>
    <w:rsid w:val="00EE171C"/>
    <w:rsid w:val="00EE204E"/>
    <w:rsid w:val="00EE25C6"/>
    <w:rsid w:val="00EE356B"/>
    <w:rsid w:val="00EE38E6"/>
    <w:rsid w:val="00EE3B53"/>
    <w:rsid w:val="00EE40D9"/>
    <w:rsid w:val="00EE499F"/>
    <w:rsid w:val="00EE66E3"/>
    <w:rsid w:val="00EE6DF7"/>
    <w:rsid w:val="00EE6F8B"/>
    <w:rsid w:val="00EE7627"/>
    <w:rsid w:val="00EE7F10"/>
    <w:rsid w:val="00EE7FAF"/>
    <w:rsid w:val="00EF0DE6"/>
    <w:rsid w:val="00EF19A3"/>
    <w:rsid w:val="00EF2327"/>
    <w:rsid w:val="00EF4AFA"/>
    <w:rsid w:val="00EF5AEE"/>
    <w:rsid w:val="00EF6E14"/>
    <w:rsid w:val="00EF7F22"/>
    <w:rsid w:val="00F01809"/>
    <w:rsid w:val="00F01FA3"/>
    <w:rsid w:val="00F01FFF"/>
    <w:rsid w:val="00F02BAA"/>
    <w:rsid w:val="00F063CF"/>
    <w:rsid w:val="00F06726"/>
    <w:rsid w:val="00F072F7"/>
    <w:rsid w:val="00F10A98"/>
    <w:rsid w:val="00F1132A"/>
    <w:rsid w:val="00F1329F"/>
    <w:rsid w:val="00F135D2"/>
    <w:rsid w:val="00F1382E"/>
    <w:rsid w:val="00F13922"/>
    <w:rsid w:val="00F1459D"/>
    <w:rsid w:val="00F15D56"/>
    <w:rsid w:val="00F15DDF"/>
    <w:rsid w:val="00F16D76"/>
    <w:rsid w:val="00F171D9"/>
    <w:rsid w:val="00F17EBC"/>
    <w:rsid w:val="00F20DC2"/>
    <w:rsid w:val="00F2115B"/>
    <w:rsid w:val="00F21737"/>
    <w:rsid w:val="00F2227B"/>
    <w:rsid w:val="00F22326"/>
    <w:rsid w:val="00F2273B"/>
    <w:rsid w:val="00F22B50"/>
    <w:rsid w:val="00F261A8"/>
    <w:rsid w:val="00F26528"/>
    <w:rsid w:val="00F27631"/>
    <w:rsid w:val="00F312D8"/>
    <w:rsid w:val="00F320D1"/>
    <w:rsid w:val="00F32724"/>
    <w:rsid w:val="00F32DD2"/>
    <w:rsid w:val="00F3610E"/>
    <w:rsid w:val="00F36DDC"/>
    <w:rsid w:val="00F412E8"/>
    <w:rsid w:val="00F41AC6"/>
    <w:rsid w:val="00F41B16"/>
    <w:rsid w:val="00F41D5F"/>
    <w:rsid w:val="00F423D6"/>
    <w:rsid w:val="00F42895"/>
    <w:rsid w:val="00F43685"/>
    <w:rsid w:val="00F43BB4"/>
    <w:rsid w:val="00F46FAE"/>
    <w:rsid w:val="00F47583"/>
    <w:rsid w:val="00F4773C"/>
    <w:rsid w:val="00F5090B"/>
    <w:rsid w:val="00F50EEA"/>
    <w:rsid w:val="00F54ADB"/>
    <w:rsid w:val="00F54D64"/>
    <w:rsid w:val="00F55A2A"/>
    <w:rsid w:val="00F56088"/>
    <w:rsid w:val="00F56EC3"/>
    <w:rsid w:val="00F57887"/>
    <w:rsid w:val="00F60BA2"/>
    <w:rsid w:val="00F6115B"/>
    <w:rsid w:val="00F61EB6"/>
    <w:rsid w:val="00F626F5"/>
    <w:rsid w:val="00F628AF"/>
    <w:rsid w:val="00F62ECD"/>
    <w:rsid w:val="00F62F5C"/>
    <w:rsid w:val="00F635C7"/>
    <w:rsid w:val="00F63B06"/>
    <w:rsid w:val="00F63CB1"/>
    <w:rsid w:val="00F64C78"/>
    <w:rsid w:val="00F64F9D"/>
    <w:rsid w:val="00F652DC"/>
    <w:rsid w:val="00F657DA"/>
    <w:rsid w:val="00F65A9F"/>
    <w:rsid w:val="00F65B6A"/>
    <w:rsid w:val="00F65D37"/>
    <w:rsid w:val="00F66075"/>
    <w:rsid w:val="00F660B9"/>
    <w:rsid w:val="00F66823"/>
    <w:rsid w:val="00F66A1C"/>
    <w:rsid w:val="00F670DB"/>
    <w:rsid w:val="00F7004E"/>
    <w:rsid w:val="00F70301"/>
    <w:rsid w:val="00F705D1"/>
    <w:rsid w:val="00F70808"/>
    <w:rsid w:val="00F71111"/>
    <w:rsid w:val="00F71FCC"/>
    <w:rsid w:val="00F73166"/>
    <w:rsid w:val="00F73D4D"/>
    <w:rsid w:val="00F73E73"/>
    <w:rsid w:val="00F74E25"/>
    <w:rsid w:val="00F74F36"/>
    <w:rsid w:val="00F75B4F"/>
    <w:rsid w:val="00F760B2"/>
    <w:rsid w:val="00F76AAB"/>
    <w:rsid w:val="00F76D63"/>
    <w:rsid w:val="00F77784"/>
    <w:rsid w:val="00F80FF2"/>
    <w:rsid w:val="00F82576"/>
    <w:rsid w:val="00F8360F"/>
    <w:rsid w:val="00F86713"/>
    <w:rsid w:val="00F86E81"/>
    <w:rsid w:val="00F8749E"/>
    <w:rsid w:val="00F87956"/>
    <w:rsid w:val="00F90D95"/>
    <w:rsid w:val="00F90E7D"/>
    <w:rsid w:val="00F91361"/>
    <w:rsid w:val="00F914A0"/>
    <w:rsid w:val="00F91E15"/>
    <w:rsid w:val="00F92CED"/>
    <w:rsid w:val="00F92D12"/>
    <w:rsid w:val="00F947EF"/>
    <w:rsid w:val="00F94820"/>
    <w:rsid w:val="00F948EF"/>
    <w:rsid w:val="00FA0CEA"/>
    <w:rsid w:val="00FA0E6F"/>
    <w:rsid w:val="00FA0EBD"/>
    <w:rsid w:val="00FA2D15"/>
    <w:rsid w:val="00FA3493"/>
    <w:rsid w:val="00FA684E"/>
    <w:rsid w:val="00FA73A2"/>
    <w:rsid w:val="00FA7AE9"/>
    <w:rsid w:val="00FB0887"/>
    <w:rsid w:val="00FB1A92"/>
    <w:rsid w:val="00FB2A83"/>
    <w:rsid w:val="00FB300B"/>
    <w:rsid w:val="00FB3B2C"/>
    <w:rsid w:val="00FB56B5"/>
    <w:rsid w:val="00FB63BC"/>
    <w:rsid w:val="00FB66DD"/>
    <w:rsid w:val="00FB796A"/>
    <w:rsid w:val="00FB7A1D"/>
    <w:rsid w:val="00FC050D"/>
    <w:rsid w:val="00FC06D8"/>
    <w:rsid w:val="00FC187D"/>
    <w:rsid w:val="00FC2EE1"/>
    <w:rsid w:val="00FC2FB6"/>
    <w:rsid w:val="00FC3277"/>
    <w:rsid w:val="00FC3FF3"/>
    <w:rsid w:val="00FD02EA"/>
    <w:rsid w:val="00FD0F85"/>
    <w:rsid w:val="00FD13E9"/>
    <w:rsid w:val="00FD13FE"/>
    <w:rsid w:val="00FD30DD"/>
    <w:rsid w:val="00FD3E77"/>
    <w:rsid w:val="00FD4DE5"/>
    <w:rsid w:val="00FD5C79"/>
    <w:rsid w:val="00FD6CF4"/>
    <w:rsid w:val="00FD7F76"/>
    <w:rsid w:val="00FE00E6"/>
    <w:rsid w:val="00FE0365"/>
    <w:rsid w:val="00FE03F8"/>
    <w:rsid w:val="00FE2645"/>
    <w:rsid w:val="00FE2BC1"/>
    <w:rsid w:val="00FE2C5B"/>
    <w:rsid w:val="00FE3F1F"/>
    <w:rsid w:val="00FE3FD5"/>
    <w:rsid w:val="00FE4099"/>
    <w:rsid w:val="00FE4349"/>
    <w:rsid w:val="00FE437B"/>
    <w:rsid w:val="00FE4A50"/>
    <w:rsid w:val="00FE5A3E"/>
    <w:rsid w:val="00FE5C22"/>
    <w:rsid w:val="00FE5E99"/>
    <w:rsid w:val="00FE7059"/>
    <w:rsid w:val="00FF061C"/>
    <w:rsid w:val="00FF083C"/>
    <w:rsid w:val="00FF2A11"/>
    <w:rsid w:val="00FF4C75"/>
    <w:rsid w:val="00FF6FCC"/>
    <w:rsid w:val="00FF7D69"/>
    <w:rsid w:val="65940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92761"/>
  <w15:chartTrackingRefBased/>
  <w15:docId w15:val="{DEA3400D-F2A4-4C6B-BD5A-9238C32A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uiPriority="99"/>
    <w:lsdException w:name="annotation text" w:uiPriority="99"/>
    <w:lsdException w:name="footer" w:uiPriority="99"/>
    <w:lsdException w:name="caption" w:qFormat="1"/>
    <w:lsdException w:name="footnote reference" w:uiPriority="99"/>
    <w:lsdException w:name="annotation reference" w:semiHidden="1" w:uiPriority="99"/>
    <w:lsdException w:name="toa heading" w:semiHidden="1"/>
    <w:lsdException w:name="Title" w:qFormat="1"/>
    <w:lsdException w:name="Default Paragraph Font" w:semiHidden="1" w:uiPriority="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AC1"/>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w:basedOn w:val="Normal"/>
    <w:next w:val="Normal"/>
    <w:link w:val="Heading2Char"/>
    <w:qFormat/>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
    <w:basedOn w:val="Normal"/>
    <w:next w:val="Normal"/>
    <w:link w:val="Heading4Char"/>
    <w:qFormat/>
    <w:pPr>
      <w:keepNext/>
      <w:widowControl/>
      <w:numPr>
        <w:ilvl w:val="3"/>
        <w:numId w:val="1"/>
      </w:numPr>
      <w:tabs>
        <w:tab w:val="left" w:pos="1584"/>
      </w:tabs>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pPr>
      <w:keepNext/>
      <w:widowControl/>
      <w:numPr>
        <w:ilvl w:val="4"/>
        <w:numId w:val="1"/>
      </w:numPr>
      <w:tabs>
        <w:tab w:val="left" w:pos="1728"/>
      </w:tabs>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pPr>
      <w:keepNext/>
      <w:widowControl/>
      <w:numPr>
        <w:ilvl w:val="5"/>
        <w:numId w:val="1"/>
      </w:numPr>
      <w:tabs>
        <w:tab w:val="left" w:pos="4392"/>
      </w:tabs>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pPr>
      <w:keepNext/>
      <w:widowControl/>
      <w:numPr>
        <w:ilvl w:val="6"/>
        <w:numId w:val="1"/>
      </w:numPr>
      <w:tabs>
        <w:tab w:val="left" w:pos="2016"/>
      </w:tabs>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pPr>
      <w:keepNext/>
      <w:widowControl/>
      <w:numPr>
        <w:ilvl w:val="7"/>
        <w:numId w:val="1"/>
      </w:numPr>
      <w:tabs>
        <w:tab w:val="left" w:pos="2160"/>
      </w:tabs>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pPr>
      <w:keepNext/>
      <w:widowControl/>
      <w:numPr>
        <w:ilvl w:val="8"/>
        <w:numId w:val="1"/>
      </w:numPr>
      <w:tabs>
        <w:tab w:val="left" w:pos="7704"/>
      </w:tabs>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b/>
      <w:sz w:val="36"/>
    </w:rPr>
  </w:style>
  <w:style w:type="character" w:customStyle="1" w:styleId="FontStyle196">
    <w:name w:val="Font Style196"/>
    <w:rPr>
      <w:rFonts w:ascii="Georgia" w:hAnsi="Georgia" w:cs="Georgia"/>
      <w:sz w:val="10"/>
      <w:szCs w:val="10"/>
    </w:rPr>
  </w:style>
  <w:style w:type="character" w:customStyle="1" w:styleId="CommentTextChar1">
    <w:name w:val="Comment Text Char1"/>
    <w:semiHidden/>
    <w:locked/>
    <w:rPr>
      <w:rFonts w:ascii="Arial" w:hAnsi="Arial"/>
      <w:snapToGrid w:val="0"/>
      <w:lang w:val="sv-SE" w:eastAsia="en-US" w:bidi="ar-SA"/>
    </w:rPr>
  </w:style>
  <w:style w:type="character" w:customStyle="1" w:styleId="FontStyle187">
    <w:name w:val="Font Style187"/>
    <w:rPr>
      <w:rFonts w:ascii="Constantia" w:hAnsi="Constantia" w:cs="Constantia"/>
      <w:b/>
      <w:bCs/>
      <w:spacing w:val="-10"/>
      <w:sz w:val="16"/>
      <w:szCs w:val="16"/>
    </w:rPr>
  </w:style>
  <w:style w:type="character" w:customStyle="1" w:styleId="FontStyle211">
    <w:name w:val="Font Style211"/>
    <w:rPr>
      <w:rFonts w:ascii="Arial Narrow" w:hAnsi="Arial Narrow" w:cs="Arial Narrow"/>
      <w:sz w:val="10"/>
      <w:szCs w:val="10"/>
    </w:rPr>
  </w:style>
  <w:style w:type="character" w:customStyle="1" w:styleId="FontStyle200">
    <w:name w:val="Font Style200"/>
    <w:rPr>
      <w:rFonts w:ascii="Arial Narrow" w:hAnsi="Arial Narrow" w:cs="Arial Narrow"/>
      <w:b/>
      <w:bCs/>
      <w:sz w:val="12"/>
      <w:szCs w:val="12"/>
    </w:rPr>
  </w:style>
  <w:style w:type="character" w:customStyle="1" w:styleId="FontStyle223">
    <w:name w:val="Font Style223"/>
    <w:rPr>
      <w:rFonts w:ascii="Times New Roman" w:hAnsi="Times New Roman" w:cs="Times New Roman"/>
      <w:i/>
      <w:iCs/>
      <w:sz w:val="14"/>
      <w:szCs w:val="14"/>
    </w:rPr>
  </w:style>
  <w:style w:type="character" w:customStyle="1" w:styleId="FontStyle156">
    <w:name w:val="Font Style156"/>
    <w:rPr>
      <w:rFonts w:ascii="Times New Roman" w:hAnsi="Times New Roman" w:cs="Times New Roman"/>
      <w:b/>
      <w:bCs/>
      <w:spacing w:val="10"/>
      <w:sz w:val="30"/>
      <w:szCs w:val="30"/>
    </w:rPr>
  </w:style>
  <w:style w:type="character" w:customStyle="1" w:styleId="TitleHeader2CharChar1">
    <w:name w:val="Title Header2 Char Char1"/>
    <w:rPr>
      <w:sz w:val="24"/>
      <w:lang w:val="lt-LT" w:eastAsia="lt-LT" w:bidi="ar-SA"/>
    </w:rPr>
  </w:style>
  <w:style w:type="character" w:customStyle="1" w:styleId="FontStyle181">
    <w:name w:val="Font Style181"/>
    <w:rPr>
      <w:rFonts w:ascii="Bookman Old Style" w:hAnsi="Bookman Old Style" w:cs="Bookman Old Style"/>
      <w:sz w:val="20"/>
      <w:szCs w:val="20"/>
    </w:rPr>
  </w:style>
  <w:style w:type="character" w:customStyle="1" w:styleId="BodyTextChar">
    <w:name w:val="Body Text Char"/>
    <w:link w:val="BodyText"/>
    <w:rPr>
      <w:rFonts w:ascii="Arial" w:hAnsi="Arial"/>
      <w:snapToGrid/>
      <w:lang w:val="sv-SE" w:eastAsia="en-US"/>
    </w:rPr>
  </w:style>
  <w:style w:type="character" w:customStyle="1" w:styleId="FontStyle168">
    <w:name w:val="Font Style168"/>
    <w:rPr>
      <w:rFonts w:ascii="Bookman Old Style" w:hAnsi="Bookman Old Style" w:cs="Bookman Old Style"/>
      <w:b/>
      <w:bCs/>
      <w:spacing w:val="20"/>
      <w:sz w:val="12"/>
      <w:szCs w:val="12"/>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FontStyle189">
    <w:name w:val="Font Style189"/>
    <w:rPr>
      <w:rFonts w:ascii="Candara" w:hAnsi="Candara" w:cs="Candara"/>
      <w:i/>
      <w:iCs/>
      <w:sz w:val="12"/>
      <w:szCs w:val="1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Pr>
      <w:rFonts w:ascii="TimesLT" w:hAnsi="TimesLT"/>
      <w:sz w:val="24"/>
      <w:lang w:val="en-US" w:eastAsia="en-US"/>
    </w:rPr>
  </w:style>
  <w:style w:type="character" w:customStyle="1" w:styleId="FontStyle178">
    <w:name w:val="Font Style178"/>
    <w:rPr>
      <w:rFonts w:ascii="Century Gothic" w:hAnsi="Century Gothic" w:cs="Century Gothic"/>
      <w:i/>
      <w:iCs/>
      <w:spacing w:val="-10"/>
      <w:sz w:val="18"/>
      <w:szCs w:val="18"/>
    </w:rPr>
  </w:style>
  <w:style w:type="character" w:customStyle="1" w:styleId="FontStyle207">
    <w:name w:val="Font Style207"/>
    <w:rPr>
      <w:rFonts w:ascii="Times New Roman" w:hAnsi="Times New Roman" w:cs="Times New Roman"/>
      <w:sz w:val="20"/>
      <w:szCs w:val="20"/>
    </w:rPr>
  </w:style>
  <w:style w:type="character" w:customStyle="1" w:styleId="FootnoteTextChar">
    <w:name w:val="Footnote Text Char"/>
    <w:link w:val="FootnoteText"/>
    <w:uiPriority w:val="99"/>
    <w:rPr>
      <w:lang w:val="en-US" w:eastAsia="en-US"/>
    </w:rPr>
  </w:style>
  <w:style w:type="character" w:customStyle="1" w:styleId="FontStyle195">
    <w:name w:val="Font Style195"/>
    <w:rPr>
      <w:rFonts w:ascii="Times New Roman" w:hAnsi="Times New Roman" w:cs="Times New Roman"/>
      <w:sz w:val="22"/>
      <w:szCs w:val="22"/>
    </w:rPr>
  </w:style>
  <w:style w:type="character" w:customStyle="1" w:styleId="FontStyle180">
    <w:name w:val="Font Style180"/>
    <w:rPr>
      <w:rFonts w:ascii="Times New Roman" w:hAnsi="Times New Roman" w:cs="Times New Roman"/>
      <w:b/>
      <w:bCs/>
      <w:sz w:val="8"/>
      <w:szCs w:val="8"/>
    </w:rPr>
  </w:style>
  <w:style w:type="character" w:customStyle="1" w:styleId="FontStyle224">
    <w:name w:val="Font Style224"/>
    <w:rPr>
      <w:rFonts w:ascii="Franklin Gothic Heavy" w:hAnsi="Franklin Gothic Heavy" w:cs="Franklin Gothic Heavy"/>
      <w:sz w:val="22"/>
      <w:szCs w:val="22"/>
    </w:rPr>
  </w:style>
  <w:style w:type="character" w:customStyle="1" w:styleId="FontStyle162">
    <w:name w:val="Font Style162"/>
    <w:rPr>
      <w:rFonts w:ascii="Times New Roman" w:hAnsi="Times New Roman" w:cs="Times New Roman"/>
      <w:sz w:val="14"/>
      <w:szCs w:val="14"/>
    </w:rPr>
  </w:style>
  <w:style w:type="character" w:customStyle="1" w:styleId="FontStyle222">
    <w:name w:val="Font Style222"/>
    <w:rPr>
      <w:rFonts w:ascii="Times New Roman" w:hAnsi="Times New Roman" w:cs="Times New Roman"/>
      <w:b/>
      <w:bCs/>
      <w:sz w:val="32"/>
      <w:szCs w:val="32"/>
    </w:rPr>
  </w:style>
  <w:style w:type="character" w:customStyle="1" w:styleId="FontStyle205">
    <w:name w:val="Font Style205"/>
    <w:rPr>
      <w:rFonts w:ascii="Arial Narrow" w:hAnsi="Arial Narrow" w:cs="Arial Narrow"/>
      <w:i/>
      <w:iCs/>
      <w:sz w:val="10"/>
      <w:szCs w:val="10"/>
    </w:rPr>
  </w:style>
  <w:style w:type="character" w:customStyle="1" w:styleId="Heading3Char">
    <w:name w:val="Heading 3 Char"/>
    <w:aliases w:val="Section Header3 Char,Sub-Clause Paragraph Char"/>
    <w:link w:val="Heading3"/>
    <w:rPr>
      <w:sz w:val="24"/>
    </w:rPr>
  </w:style>
  <w:style w:type="character" w:customStyle="1" w:styleId="FontStyle177">
    <w:name w:val="Font Style177"/>
    <w:rPr>
      <w:rFonts w:ascii="Constantia" w:hAnsi="Constantia" w:cs="Constantia"/>
      <w:sz w:val="16"/>
      <w:szCs w:val="16"/>
    </w:rPr>
  </w:style>
  <w:style w:type="character" w:customStyle="1" w:styleId="apple-converted-space">
    <w:name w:val="apple-converted-space"/>
  </w:style>
  <w:style w:type="character" w:customStyle="1" w:styleId="FontStyle186">
    <w:name w:val="Font Style186"/>
    <w:rPr>
      <w:rFonts w:ascii="Times New Roman" w:hAnsi="Times New Roman" w:cs="Times New Roman"/>
      <w:b/>
      <w:bCs/>
      <w:sz w:val="8"/>
      <w:szCs w:val="8"/>
    </w:rPr>
  </w:style>
  <w:style w:type="character" w:customStyle="1" w:styleId="HTMLPreformattedChar">
    <w:name w:val="HTML Preformatted Char"/>
    <w:link w:val="HTMLPreformatted"/>
    <w:rPr>
      <w:rFonts w:ascii="Courier New" w:hAnsi="Courier New" w:cs="Courier New"/>
      <w:lang w:val="en-US" w:eastAsia="en-US" w:bidi="ar-SA"/>
    </w:rPr>
  </w:style>
  <w:style w:type="character" w:customStyle="1" w:styleId="FontStyle194">
    <w:name w:val="Font Style194"/>
    <w:rPr>
      <w:rFonts w:ascii="Constantia" w:hAnsi="Constantia" w:cs="Constantia"/>
      <w:i/>
      <w:iCs/>
      <w:sz w:val="8"/>
      <w:szCs w:val="8"/>
    </w:rPr>
  </w:style>
  <w:style w:type="character" w:customStyle="1" w:styleId="FontStyle221">
    <w:name w:val="Font Style221"/>
    <w:rPr>
      <w:rFonts w:ascii="Times New Roman" w:hAnsi="Times New Roman" w:cs="Times New Roman"/>
      <w:spacing w:val="-10"/>
      <w:sz w:val="32"/>
      <w:szCs w:val="32"/>
    </w:rPr>
  </w:style>
  <w:style w:type="character" w:customStyle="1" w:styleId="Heading5Char">
    <w:name w:val="Heading 5 Char"/>
    <w:link w:val="Heading5"/>
    <w:rPr>
      <w:b/>
      <w:sz w:val="40"/>
    </w:rPr>
  </w:style>
  <w:style w:type="character" w:customStyle="1" w:styleId="FontStyle179">
    <w:name w:val="Font Style179"/>
    <w:rPr>
      <w:rFonts w:ascii="Times New Roman" w:hAnsi="Times New Roman" w:cs="Times New Roman"/>
      <w:i/>
      <w:iCs/>
      <w:sz w:val="8"/>
      <w:szCs w:val="8"/>
    </w:rPr>
  </w:style>
  <w:style w:type="character" w:customStyle="1" w:styleId="CharChar7">
    <w:name w:val="Char Char7"/>
    <w:rPr>
      <w:sz w:val="24"/>
      <w:lang w:val="lt-LT" w:eastAsia="lt-LT" w:bidi="ar-SA"/>
    </w:rPr>
  </w:style>
  <w:style w:type="character" w:customStyle="1" w:styleId="FontStyle184">
    <w:name w:val="Font Style184"/>
    <w:rPr>
      <w:rFonts w:ascii="Times New Roman" w:hAnsi="Times New Roman" w:cs="Times New Roman"/>
      <w:sz w:val="12"/>
      <w:szCs w:val="12"/>
    </w:rPr>
  </w:style>
  <w:style w:type="character" w:customStyle="1" w:styleId="FontStyle183">
    <w:name w:val="Font Style183"/>
    <w:rPr>
      <w:rFonts w:ascii="Times New Roman" w:hAnsi="Times New Roman" w:cs="Times New Roman"/>
      <w:b/>
      <w:bCs/>
      <w:i/>
      <w:iCs/>
      <w:sz w:val="12"/>
      <w:szCs w:val="12"/>
    </w:rPr>
  </w:style>
  <w:style w:type="character" w:customStyle="1" w:styleId="FontStyle204">
    <w:name w:val="Font Style204"/>
    <w:rPr>
      <w:rFonts w:ascii="Arial Narrow" w:hAnsi="Arial Narrow" w:cs="Arial Narrow"/>
      <w:sz w:val="8"/>
      <w:szCs w:val="8"/>
    </w:rPr>
  </w:style>
  <w:style w:type="character" w:customStyle="1" w:styleId="FontStyle166">
    <w:name w:val="Font Style166"/>
    <w:rPr>
      <w:rFonts w:ascii="Bookman Old Style" w:hAnsi="Bookman Old Style" w:cs="Bookman Old Style"/>
      <w:i/>
      <w:iCs/>
      <w:sz w:val="20"/>
      <w:szCs w:val="20"/>
    </w:rPr>
  </w:style>
  <w:style w:type="character" w:customStyle="1" w:styleId="FontStyle220">
    <w:name w:val="Font Style220"/>
    <w:rPr>
      <w:rFonts w:ascii="Times New Roman" w:hAnsi="Times New Roman" w:cs="Times New Roman"/>
      <w:sz w:val="20"/>
      <w:szCs w:val="20"/>
    </w:rPr>
  </w:style>
  <w:style w:type="character" w:customStyle="1" w:styleId="FontStyle157">
    <w:name w:val="Font Style157"/>
    <w:rPr>
      <w:rFonts w:ascii="Times New Roman" w:hAnsi="Times New Roman" w:cs="Times New Roman"/>
      <w:i/>
      <w:iCs/>
      <w:sz w:val="20"/>
      <w:szCs w:val="20"/>
    </w:rPr>
  </w:style>
  <w:style w:type="character" w:customStyle="1" w:styleId="HeaderChar">
    <w:name w:val="Header Char"/>
    <w:link w:val="Header"/>
    <w:uiPriority w:val="99"/>
    <w:rPr>
      <w:rFonts w:ascii="Arial" w:hAnsi="Arial" w:cs="Arial"/>
      <w:szCs w:val="24"/>
      <w:lang w:val="lt-LT" w:eastAsia="lt-LT" w:bidi="ar-SA"/>
    </w:rPr>
  </w:style>
  <w:style w:type="character" w:customStyle="1" w:styleId="FontStyle215">
    <w:name w:val="Font Style215"/>
    <w:rPr>
      <w:rFonts w:ascii="Times New Roman" w:hAnsi="Times New Roman" w:cs="Times New Roman"/>
      <w:b/>
      <w:bCs/>
      <w:smallCaps/>
      <w:sz w:val="8"/>
      <w:szCs w:val="8"/>
    </w:rPr>
  </w:style>
  <w:style w:type="character" w:customStyle="1" w:styleId="zinlist1">
    <w:name w:val="zin_list1"/>
    <w:rPr>
      <w:i/>
      <w:iCs/>
      <w:sz w:val="17"/>
      <w:szCs w:val="17"/>
    </w:rPr>
  </w:style>
  <w:style w:type="character" w:customStyle="1" w:styleId="FontStyle190">
    <w:name w:val="Font Style190"/>
    <w:rPr>
      <w:rFonts w:ascii="Times New Roman" w:hAnsi="Times New Roman" w:cs="Times New Roman"/>
      <w:b/>
      <w:bCs/>
      <w:spacing w:val="10"/>
      <w:sz w:val="8"/>
      <w:szCs w:val="8"/>
    </w:rPr>
  </w:style>
  <w:style w:type="character" w:customStyle="1" w:styleId="Heading7Char">
    <w:name w:val="Heading 7 Char"/>
    <w:link w:val="Heading7"/>
    <w:rPr>
      <w:sz w:val="48"/>
    </w:rPr>
  </w:style>
  <w:style w:type="character" w:customStyle="1" w:styleId="FontStyle176">
    <w:name w:val="Font Style176"/>
    <w:rPr>
      <w:rFonts w:ascii="Times New Roman" w:hAnsi="Times New Roman" w:cs="Times New Roman"/>
      <w:i/>
      <w:iCs/>
      <w:sz w:val="10"/>
      <w:szCs w:val="10"/>
    </w:rPr>
  </w:style>
  <w:style w:type="character" w:customStyle="1" w:styleId="FontStyle170">
    <w:name w:val="Font Style170"/>
    <w:rPr>
      <w:rFonts w:ascii="Courier New" w:hAnsi="Courier New" w:cs="Courier New"/>
      <w:sz w:val="20"/>
      <w:szCs w:val="20"/>
    </w:rPr>
  </w:style>
  <w:style w:type="character" w:styleId="FollowedHyperlink">
    <w:name w:val="FollowedHyperlink"/>
    <w:rPr>
      <w:color w:val="0000FF"/>
      <w:u w:val="single"/>
    </w:rPr>
  </w:style>
  <w:style w:type="character" w:styleId="Strong">
    <w:name w:val="Strong"/>
    <w:uiPriority w:val="22"/>
    <w:qFormat/>
    <w:rPr>
      <w:b/>
      <w:bCs/>
    </w:rPr>
  </w:style>
  <w:style w:type="character" w:styleId="Hyperlink">
    <w:name w:val="Hyperlink"/>
    <w:uiPriority w:val="99"/>
    <w:rPr>
      <w:color w:val="0066CC"/>
      <w:u w:val="single"/>
    </w:rPr>
  </w:style>
  <w:style w:type="character" w:styleId="FootnoteReference">
    <w:name w:val="footnote reference"/>
    <w:uiPriority w:val="99"/>
    <w:rPr>
      <w:vertAlign w:val="superscript"/>
    </w:rPr>
  </w:style>
  <w:style w:type="character" w:styleId="PageNumber">
    <w:name w:val="page number"/>
    <w:basedOn w:val="DefaultParagraphFont"/>
  </w:style>
  <w:style w:type="character" w:styleId="Emphasis">
    <w:name w:val="Emphasis"/>
    <w:uiPriority w:val="20"/>
    <w:qFormat/>
    <w:rPr>
      <w:b/>
      <w:bCs/>
      <w:i w:val="0"/>
      <w:iCs w:val="0"/>
    </w:rPr>
  </w:style>
  <w:style w:type="character" w:styleId="CommentReference">
    <w:name w:val="annotation reference"/>
    <w:uiPriority w:val="99"/>
    <w:semiHidden/>
    <w:rPr>
      <w:sz w:val="16"/>
      <w:szCs w:val="16"/>
    </w:rPr>
  </w:style>
  <w:style w:type="character" w:customStyle="1" w:styleId="FontStyle206">
    <w:name w:val="Font Style206"/>
    <w:rPr>
      <w:rFonts w:ascii="Times New Roman" w:hAnsi="Times New Roman" w:cs="Times New Roman"/>
      <w:sz w:val="20"/>
      <w:szCs w:val="20"/>
    </w:rPr>
  </w:style>
  <w:style w:type="character" w:customStyle="1" w:styleId="FontStyle159">
    <w:name w:val="Font Style159"/>
    <w:rPr>
      <w:rFonts w:ascii="Times New Roman" w:hAnsi="Times New Roman" w:cs="Times New Roman"/>
      <w:b/>
      <w:bCs/>
      <w:sz w:val="20"/>
      <w:szCs w:val="20"/>
    </w:rPr>
  </w:style>
  <w:style w:type="character" w:customStyle="1" w:styleId="FontStyle225">
    <w:name w:val="Font Style225"/>
    <w:rPr>
      <w:rFonts w:ascii="Arial Narrow" w:hAnsi="Arial Narrow" w:cs="Arial Narrow"/>
      <w:sz w:val="12"/>
      <w:szCs w:val="12"/>
    </w:rPr>
  </w:style>
  <w:style w:type="character" w:customStyle="1" w:styleId="FontStyle165">
    <w:name w:val="Font Style165"/>
    <w:rPr>
      <w:rFonts w:ascii="Times New Roman" w:hAnsi="Times New Roman" w:cs="Times New Roman"/>
      <w:sz w:val="14"/>
      <w:szCs w:val="14"/>
    </w:rPr>
  </w:style>
  <w:style w:type="character" w:customStyle="1" w:styleId="FooterChar">
    <w:name w:val="Footer Char"/>
    <w:link w:val="Footer"/>
    <w:uiPriority w:val="99"/>
    <w:rPr>
      <w:rFonts w:ascii="Arial" w:hAnsi="Arial" w:cs="Arial"/>
      <w:szCs w:val="24"/>
      <w:lang w:val="lt-LT" w:eastAsia="lt-LT" w:bidi="ar-SA"/>
    </w:rPr>
  </w:style>
  <w:style w:type="character" w:customStyle="1" w:styleId="FontStyle163">
    <w:name w:val="Font Style163"/>
    <w:rPr>
      <w:rFonts w:ascii="Times New Roman" w:hAnsi="Times New Roman" w:cs="Times New Roman"/>
      <w:i/>
      <w:iCs/>
      <w:sz w:val="14"/>
      <w:szCs w:val="14"/>
    </w:rPr>
  </w:style>
  <w:style w:type="character" w:customStyle="1" w:styleId="FontStyle198">
    <w:name w:val="Font Style198"/>
    <w:rPr>
      <w:rFonts w:ascii="Times New Roman" w:hAnsi="Times New Roman" w:cs="Times New Roman"/>
      <w:sz w:val="16"/>
      <w:szCs w:val="16"/>
    </w:rPr>
  </w:style>
  <w:style w:type="character" w:customStyle="1" w:styleId="Heading9Char">
    <w:name w:val="Heading 9 Char"/>
    <w:link w:val="Heading9"/>
    <w:rPr>
      <w:sz w:val="40"/>
    </w:rPr>
  </w:style>
  <w:style w:type="character" w:customStyle="1" w:styleId="FontStyle191">
    <w:name w:val="Font Style191"/>
    <w:rPr>
      <w:rFonts w:ascii="Times New Roman" w:hAnsi="Times New Roman" w:cs="Times New Roman"/>
      <w:i/>
      <w:iCs/>
      <w:sz w:val="10"/>
      <w:szCs w:val="10"/>
    </w:rPr>
  </w:style>
  <w:style w:type="character" w:customStyle="1" w:styleId="CharChar3">
    <w:name w:val="Char Char3"/>
    <w:rPr>
      <w:rFonts w:ascii="Arial" w:hAnsi="Arial" w:cs="Arial"/>
      <w:szCs w:val="24"/>
      <w:lang w:val="lt-LT" w:eastAsia="lt-LT" w:bidi="ar-SA"/>
    </w:rPr>
  </w:style>
  <w:style w:type="character" w:customStyle="1" w:styleId="FontStyle197">
    <w:name w:val="Font Style197"/>
    <w:rPr>
      <w:rFonts w:ascii="Times New Roman" w:hAnsi="Times New Roman" w:cs="Times New Roman"/>
      <w:sz w:val="10"/>
      <w:szCs w:val="10"/>
    </w:rPr>
  </w:style>
  <w:style w:type="character" w:customStyle="1" w:styleId="FontStyle199">
    <w:name w:val="Font Style199"/>
    <w:rPr>
      <w:rFonts w:ascii="Arial Unicode MS" w:eastAsia="Arial Unicode MS" w:cs="Arial Unicode MS"/>
      <w:sz w:val="16"/>
      <w:szCs w:val="16"/>
    </w:rPr>
  </w:style>
  <w:style w:type="character" w:customStyle="1" w:styleId="Heading2Char">
    <w:name w:val="Heading 2 Char"/>
    <w:aliases w:val="Title Header2 Char"/>
    <w:link w:val="Heading2"/>
    <w:rPr>
      <w:sz w:val="24"/>
    </w:rPr>
  </w:style>
  <w:style w:type="character" w:customStyle="1" w:styleId="FontStyle203">
    <w:name w:val="Font Style203"/>
    <w:rPr>
      <w:rFonts w:ascii="Arial Narrow" w:hAnsi="Arial Narrow" w:cs="Arial Narrow"/>
      <w:sz w:val="12"/>
      <w:szCs w:val="12"/>
    </w:rPr>
  </w:style>
  <w:style w:type="character" w:customStyle="1" w:styleId="FontStyle160">
    <w:name w:val="Font Style160"/>
    <w:rPr>
      <w:rFonts w:ascii="Times New Roman" w:hAnsi="Times New Roman" w:cs="Times New Roman"/>
      <w:sz w:val="20"/>
      <w:szCs w:val="20"/>
    </w:rPr>
  </w:style>
  <w:style w:type="character" w:customStyle="1" w:styleId="FontStyle226">
    <w:name w:val="Font Style226"/>
    <w:rPr>
      <w:rFonts w:ascii="Arial Narrow" w:hAnsi="Arial Narrow" w:cs="Arial Narrow"/>
      <w:sz w:val="14"/>
      <w:szCs w:val="14"/>
    </w:rPr>
  </w:style>
  <w:style w:type="character" w:customStyle="1" w:styleId="CommentSubjectChar">
    <w:name w:val="Comment Subject Char"/>
    <w:link w:val="CommentSubject"/>
    <w:uiPriority w:val="99"/>
    <w:semiHidden/>
    <w:rPr>
      <w:b/>
      <w:bCs/>
    </w:rPr>
  </w:style>
  <w:style w:type="character" w:customStyle="1" w:styleId="FontStyle173">
    <w:name w:val="Font Style173"/>
    <w:rPr>
      <w:rFonts w:ascii="Times New Roman" w:hAnsi="Times New Roman" w:cs="Times New Roman"/>
      <w:i/>
      <w:iCs/>
      <w:spacing w:val="20"/>
      <w:sz w:val="22"/>
      <w:szCs w:val="22"/>
    </w:rPr>
  </w:style>
  <w:style w:type="character" w:customStyle="1" w:styleId="CharChar2">
    <w:name w:val="Char Char2"/>
    <w:semiHidden/>
    <w:rPr>
      <w:rFonts w:ascii="Arial" w:hAnsi="Arial" w:cs="Arial"/>
      <w:szCs w:val="24"/>
      <w:lang w:val="lt-LT" w:eastAsia="lt-LT" w:bidi="ar-SA"/>
    </w:rPr>
  </w:style>
  <w:style w:type="character" w:customStyle="1" w:styleId="FontStyle169">
    <w:name w:val="Font Style169"/>
    <w:rPr>
      <w:rFonts w:ascii="Century Gothic" w:hAnsi="Century Gothic" w:cs="Century Gothic"/>
      <w:smallCaps/>
      <w:spacing w:val="20"/>
      <w:sz w:val="8"/>
      <w:szCs w:val="8"/>
    </w:rPr>
  </w:style>
  <w:style w:type="character" w:customStyle="1" w:styleId="Heading8Char">
    <w:name w:val="Heading 8 Char"/>
    <w:link w:val="Heading8"/>
    <w:rPr>
      <w:b/>
      <w:sz w:val="18"/>
    </w:rPr>
  </w:style>
  <w:style w:type="character" w:customStyle="1" w:styleId="FontStyle192">
    <w:name w:val="Font Style192"/>
    <w:rPr>
      <w:rFonts w:ascii="Franklin Gothic Demi" w:hAnsi="Franklin Gothic Demi" w:cs="Franklin Gothic Demi"/>
      <w:b/>
      <w:bCs/>
      <w:i/>
      <w:iCs/>
      <w:spacing w:val="90"/>
      <w:sz w:val="14"/>
      <w:szCs w:val="14"/>
    </w:rPr>
  </w:style>
  <w:style w:type="character" w:customStyle="1" w:styleId="FontStyle171">
    <w:name w:val="Font Style171"/>
    <w:rPr>
      <w:rFonts w:ascii="Times New Roman" w:hAnsi="Times New Roman" w:cs="Times New Roman"/>
      <w:sz w:val="16"/>
      <w:szCs w:val="16"/>
    </w:rPr>
  </w:style>
  <w:style w:type="character" w:customStyle="1" w:styleId="FontStyle188">
    <w:name w:val="Font Style188"/>
    <w:rPr>
      <w:rFonts w:ascii="Times New Roman" w:hAnsi="Times New Roman" w:cs="Times New Roman"/>
      <w:i/>
      <w:iCs/>
      <w:sz w:val="12"/>
      <w:szCs w:val="12"/>
    </w:rPr>
  </w:style>
  <w:style w:type="character" w:customStyle="1" w:styleId="FontStyle218">
    <w:name w:val="Font Style218"/>
    <w:rPr>
      <w:rFonts w:ascii="Arial Narrow" w:hAnsi="Arial Narrow" w:cs="Arial Narrow"/>
      <w:b/>
      <w:bCs/>
      <w:i/>
      <w:iCs/>
      <w:sz w:val="26"/>
      <w:szCs w:val="26"/>
    </w:rPr>
  </w:style>
  <w:style w:type="character" w:customStyle="1" w:styleId="FontStyle208">
    <w:name w:val="Font Style208"/>
    <w:rPr>
      <w:rFonts w:ascii="David" w:cs="David"/>
      <w:b/>
      <w:bCs/>
      <w:sz w:val="22"/>
      <w:szCs w:val="22"/>
    </w:rPr>
  </w:style>
  <w:style w:type="character" w:customStyle="1" w:styleId="FontStyle216">
    <w:name w:val="Font Style216"/>
    <w:rPr>
      <w:rFonts w:ascii="Arial Unicode MS" w:eastAsia="Arial Unicode MS" w:cs="Arial Unicode MS"/>
      <w:b/>
      <w:bCs/>
      <w:sz w:val="18"/>
      <w:szCs w:val="18"/>
    </w:rPr>
  </w:style>
  <w:style w:type="character" w:customStyle="1" w:styleId="FontStyle210">
    <w:name w:val="Font Style210"/>
    <w:rPr>
      <w:rFonts w:ascii="Arial Narrow" w:hAnsi="Arial Narrow" w:cs="Arial Narrow"/>
      <w:i/>
      <w:iCs/>
      <w:sz w:val="8"/>
      <w:szCs w:val="8"/>
    </w:rPr>
  </w:style>
  <w:style w:type="character" w:customStyle="1" w:styleId="FontStyle155">
    <w:name w:val="Font Style155"/>
    <w:rPr>
      <w:rFonts w:ascii="Times New Roman" w:hAnsi="Times New Roman" w:cs="Times New Roman"/>
      <w:b/>
      <w:bCs/>
      <w:sz w:val="26"/>
      <w:szCs w:val="26"/>
    </w:rPr>
  </w:style>
  <w:style w:type="character" w:customStyle="1" w:styleId="Heading2Char1">
    <w:name w:val="Heading 2 Char1"/>
    <w:aliases w:val="Title Header2 Char1"/>
    <w:rPr>
      <w:sz w:val="24"/>
      <w:lang w:val="lt-LT" w:eastAsia="lt-LT" w:bidi="ar-SA"/>
    </w:rPr>
  </w:style>
  <w:style w:type="character" w:customStyle="1" w:styleId="FontStyle175">
    <w:name w:val="Font Style175"/>
    <w:rPr>
      <w:rFonts w:ascii="Times New Roman" w:hAnsi="Times New Roman" w:cs="Times New Roman"/>
      <w:b/>
      <w:bCs/>
      <w:sz w:val="10"/>
      <w:szCs w:val="10"/>
    </w:rPr>
  </w:style>
  <w:style w:type="character" w:customStyle="1" w:styleId="CommentTextChar">
    <w:name w:val="Comment Text Char"/>
    <w:link w:val="CommentText"/>
    <w:uiPriority w:val="99"/>
    <w:locked/>
    <w:rPr>
      <w:rFonts w:ascii="Arial" w:hAnsi="Arial"/>
      <w:snapToGrid w:val="0"/>
      <w:lang w:val="sv-SE" w:eastAsia="en-US" w:bidi="ar-SA"/>
    </w:rPr>
  </w:style>
  <w:style w:type="character" w:customStyle="1" w:styleId="FontStyle193">
    <w:name w:val="Font Style193"/>
    <w:rPr>
      <w:rFonts w:ascii="Constantia" w:hAnsi="Constantia" w:cs="Constantia"/>
      <w:sz w:val="16"/>
      <w:szCs w:val="16"/>
    </w:rPr>
  </w:style>
  <w:style w:type="character" w:customStyle="1" w:styleId="FontStyle201">
    <w:name w:val="Font Style201"/>
    <w:rPr>
      <w:rFonts w:ascii="Arial Narrow" w:hAnsi="Arial Narrow" w:cs="Arial Narrow"/>
      <w:b/>
      <w:bCs/>
      <w:sz w:val="16"/>
      <w:szCs w:val="16"/>
    </w:rPr>
  </w:style>
  <w:style w:type="character" w:customStyle="1" w:styleId="FontStyle214">
    <w:name w:val="Font Style214"/>
    <w:rPr>
      <w:rFonts w:ascii="Times New Roman" w:hAnsi="Times New Roman" w:cs="Times New Roman"/>
      <w:b/>
      <w:bCs/>
      <w:w w:val="20"/>
      <w:sz w:val="14"/>
      <w:szCs w:val="14"/>
    </w:rPr>
  </w:style>
  <w:style w:type="character" w:customStyle="1" w:styleId="FontStyle202">
    <w:name w:val="Font Style202"/>
    <w:rPr>
      <w:rFonts w:ascii="Arial Narrow" w:hAnsi="Arial Narrow" w:cs="Arial Narrow"/>
      <w:b/>
      <w:bCs/>
      <w:sz w:val="10"/>
      <w:szCs w:val="10"/>
    </w:rPr>
  </w:style>
  <w:style w:type="character" w:customStyle="1" w:styleId="FontStyle213">
    <w:name w:val="Font Style213"/>
    <w:rPr>
      <w:rFonts w:ascii="Arial Narrow" w:hAnsi="Arial Narrow" w:cs="Arial Narrow"/>
      <w:i/>
      <w:iCs/>
      <w:sz w:val="12"/>
      <w:szCs w:val="12"/>
    </w:rPr>
  </w:style>
  <w:style w:type="character" w:customStyle="1" w:styleId="FontStyle164">
    <w:name w:val="Font Style164"/>
    <w:rPr>
      <w:rFonts w:ascii="Times New Roman" w:hAnsi="Times New Roman" w:cs="Times New Roman"/>
      <w:b/>
      <w:bCs/>
      <w:sz w:val="14"/>
      <w:szCs w:val="14"/>
    </w:rPr>
  </w:style>
  <w:style w:type="character" w:customStyle="1" w:styleId="Heading4Char">
    <w:name w:val="Heading 4 Char"/>
    <w:aliases w:val=" Sub-Clause Sub-paragraph Char,Sub-Clause Sub-paragraph Char"/>
    <w:link w:val="Heading4"/>
    <w:rPr>
      <w:b/>
      <w:sz w:val="44"/>
    </w:rPr>
  </w:style>
  <w:style w:type="character" w:customStyle="1" w:styleId="FontStyle212">
    <w:name w:val="Font Style212"/>
    <w:rPr>
      <w:rFonts w:ascii="Times New Roman" w:hAnsi="Times New Roman" w:cs="Times New Roman"/>
      <w:b/>
      <w:bCs/>
      <w:sz w:val="8"/>
      <w:szCs w:val="8"/>
    </w:rPr>
  </w:style>
  <w:style w:type="character" w:customStyle="1" w:styleId="FontStyle174">
    <w:name w:val="Font Style174"/>
    <w:rPr>
      <w:rFonts w:ascii="Times New Roman" w:hAnsi="Times New Roman" w:cs="Times New Roman"/>
      <w:i/>
      <w:iCs/>
      <w:sz w:val="24"/>
      <w:szCs w:val="24"/>
    </w:rPr>
  </w:style>
  <w:style w:type="character" w:customStyle="1" w:styleId="FontStyle167">
    <w:name w:val="Font Style167"/>
    <w:rPr>
      <w:rFonts w:ascii="Times New Roman" w:hAnsi="Times New Roman" w:cs="Times New Roman"/>
      <w:i/>
      <w:iCs/>
      <w:spacing w:val="10"/>
      <w:sz w:val="10"/>
      <w:szCs w:val="10"/>
    </w:rPr>
  </w:style>
  <w:style w:type="character" w:customStyle="1" w:styleId="FontStyle209">
    <w:name w:val="Font Style209"/>
    <w:rPr>
      <w:rFonts w:ascii="Arial Narrow" w:hAnsi="Arial Narrow" w:cs="Arial Narrow"/>
      <w:sz w:val="8"/>
      <w:szCs w:val="8"/>
    </w:rPr>
  </w:style>
  <w:style w:type="character" w:customStyle="1" w:styleId="Heading1Char">
    <w:name w:val="Heading 1 Char"/>
    <w:link w:val="Heading1"/>
    <w:rPr>
      <w:sz w:val="28"/>
    </w:rPr>
  </w:style>
  <w:style w:type="character" w:customStyle="1" w:styleId="FontStyle182">
    <w:name w:val="Font Style182"/>
    <w:rPr>
      <w:rFonts w:ascii="Courier New" w:hAnsi="Courier New" w:cs="Courier New"/>
      <w:sz w:val="20"/>
      <w:szCs w:val="20"/>
    </w:rPr>
  </w:style>
  <w:style w:type="character" w:customStyle="1" w:styleId="FontStyle172">
    <w:name w:val="Font Style172"/>
    <w:rPr>
      <w:rFonts w:ascii="Times New Roman" w:hAnsi="Times New Roman" w:cs="Times New Roman"/>
      <w:b/>
      <w:bCs/>
      <w:sz w:val="16"/>
      <w:szCs w:val="16"/>
    </w:rPr>
  </w:style>
  <w:style w:type="character" w:customStyle="1" w:styleId="FontStyle219">
    <w:name w:val="Font Style219"/>
    <w:rPr>
      <w:rFonts w:ascii="Arial Narrow" w:hAnsi="Arial Narrow" w:cs="Arial Narrow"/>
      <w:spacing w:val="-20"/>
      <w:sz w:val="34"/>
      <w:szCs w:val="34"/>
    </w:rPr>
  </w:style>
  <w:style w:type="character" w:customStyle="1" w:styleId="FontStyle161">
    <w:name w:val="Font Style161"/>
    <w:rPr>
      <w:rFonts w:ascii="Times New Roman" w:hAnsi="Times New Roman" w:cs="Times New Roman"/>
      <w:b/>
      <w:bCs/>
      <w:sz w:val="18"/>
      <w:szCs w:val="18"/>
    </w:rPr>
  </w:style>
  <w:style w:type="character" w:customStyle="1" w:styleId="FontStyle217">
    <w:name w:val="Font Style217"/>
    <w:rPr>
      <w:rFonts w:ascii="Times New Roman" w:hAnsi="Times New Roman" w:cs="Times New Roman"/>
      <w:sz w:val="20"/>
      <w:szCs w:val="20"/>
    </w:rPr>
  </w:style>
  <w:style w:type="character" w:customStyle="1" w:styleId="FontStyle158">
    <w:name w:val="Font Style158"/>
    <w:rPr>
      <w:rFonts w:ascii="Times New Roman" w:hAnsi="Times New Roman" w:cs="Times New Roman"/>
      <w:i/>
      <w:iCs/>
      <w:smallCaps/>
      <w:sz w:val="20"/>
      <w:szCs w:val="20"/>
    </w:rPr>
  </w:style>
  <w:style w:type="character" w:customStyle="1" w:styleId="TitleHeader2CharChar">
    <w:name w:val="Title Header2 Char Char"/>
    <w:rPr>
      <w:sz w:val="24"/>
      <w:lang w:val="lt-LT" w:eastAsia="lt-LT" w:bidi="ar-SA"/>
    </w:rPr>
  </w:style>
  <w:style w:type="character" w:customStyle="1" w:styleId="FontStyle185">
    <w:name w:val="Font Style185"/>
    <w:rPr>
      <w:rFonts w:ascii="Times New Roman" w:hAnsi="Times New Roman" w:cs="Times New Roman"/>
      <w:sz w:val="12"/>
      <w:szCs w:val="12"/>
    </w:rPr>
  </w:style>
  <w:style w:type="paragraph" w:customStyle="1" w:styleId="Style90">
    <w:name w:val="Style90"/>
    <w:basedOn w:val="Normal"/>
  </w:style>
  <w:style w:type="paragraph" w:customStyle="1" w:styleId="Style65">
    <w:name w:val="Style65"/>
    <w:basedOn w:val="Normal"/>
  </w:style>
  <w:style w:type="paragraph" w:customStyle="1" w:styleId="Style9">
    <w:name w:val="Style9"/>
    <w:basedOn w:val="Normal"/>
    <w:pPr>
      <w:spacing w:line="250" w:lineRule="exact"/>
      <w:jc w:val="both"/>
    </w:pPr>
  </w:style>
  <w:style w:type="paragraph" w:customStyle="1" w:styleId="Style126">
    <w:name w:val="Style126"/>
    <w:basedOn w:val="Normal"/>
  </w:style>
  <w:style w:type="paragraph" w:customStyle="1" w:styleId="Style26">
    <w:name w:val="Style26"/>
    <w:basedOn w:val="Normal"/>
    <w:pPr>
      <w:spacing w:line="180" w:lineRule="exact"/>
      <w:ind w:firstLine="552"/>
    </w:pPr>
  </w:style>
  <w:style w:type="paragraph" w:customStyle="1" w:styleId="Style5">
    <w:name w:val="Style5"/>
    <w:basedOn w:val="Normal"/>
    <w:pPr>
      <w:spacing w:line="274" w:lineRule="exact"/>
      <w:jc w:val="both"/>
    </w:pPr>
  </w:style>
  <w:style w:type="paragraph" w:customStyle="1" w:styleId="OUPLegalParagraph111">
    <w:name w:val="OUP Legal Paragraph 1.1.1"/>
    <w:basedOn w:val="Normal"/>
    <w:pPr>
      <w:widowControl/>
      <w:numPr>
        <w:ilvl w:val="2"/>
        <w:numId w:val="2"/>
      </w:numPr>
      <w:autoSpaceDE/>
      <w:autoSpaceDN/>
      <w:adjustRightInd/>
      <w:spacing w:line="360" w:lineRule="auto"/>
    </w:pPr>
    <w:rPr>
      <w:rFonts w:ascii="Times New Roman" w:hAnsi="Times New Roman" w:cs="Times New Roman"/>
      <w:sz w:val="22"/>
      <w:szCs w:val="22"/>
      <w:lang w:val="en-GB" w:eastAsia="en-GB"/>
    </w:rPr>
  </w:style>
  <w:style w:type="paragraph" w:customStyle="1" w:styleId="Style140">
    <w:name w:val="Style140"/>
    <w:basedOn w:val="Normal"/>
    <w:pPr>
      <w:spacing w:line="228" w:lineRule="exact"/>
    </w:pPr>
  </w:style>
  <w:style w:type="paragraph" w:customStyle="1" w:styleId="Style114">
    <w:name w:val="Style114"/>
    <w:basedOn w:val="Normal"/>
    <w:pPr>
      <w:spacing w:line="178" w:lineRule="exact"/>
      <w:ind w:firstLine="466"/>
      <w:jc w:val="both"/>
    </w:pPr>
  </w:style>
  <w:style w:type="paragraph" w:customStyle="1" w:styleId="Style83">
    <w:name w:val="Style83"/>
    <w:basedOn w:val="Normal"/>
    <w:pPr>
      <w:spacing w:line="182" w:lineRule="exact"/>
      <w:jc w:val="both"/>
    </w:pPr>
  </w:style>
  <w:style w:type="paragraph" w:customStyle="1" w:styleId="Style35">
    <w:name w:val="Style35"/>
    <w:basedOn w:val="Normal"/>
    <w:pPr>
      <w:spacing w:line="149" w:lineRule="exact"/>
      <w:jc w:val="right"/>
    </w:pPr>
  </w:style>
  <w:style w:type="paragraph" w:customStyle="1" w:styleId="Style16">
    <w:name w:val="Style16"/>
    <w:basedOn w:val="Normal"/>
    <w:pPr>
      <w:spacing w:line="180" w:lineRule="exact"/>
    </w:pPr>
  </w:style>
  <w:style w:type="paragraph" w:styleId="Caption">
    <w:name w:val="caption"/>
    <w:basedOn w:val="Normal"/>
    <w:next w:val="Normal"/>
    <w:qFormat/>
    <w:pPr>
      <w:widowControl/>
      <w:autoSpaceDE/>
      <w:autoSpaceDN/>
      <w:adjustRightInd/>
      <w:ind w:firstLine="0"/>
      <w:jc w:val="center"/>
    </w:pPr>
    <w:rPr>
      <w:rFonts w:ascii="Times New Roman" w:hAnsi="Times New Roman" w:cs="Times New Roman"/>
      <w:b/>
      <w:sz w:val="28"/>
      <w:szCs w:val="20"/>
      <w:lang w:eastAsia="en-US"/>
    </w:rPr>
  </w:style>
  <w:style w:type="paragraph" w:customStyle="1" w:styleId="Style144">
    <w:name w:val="Style144"/>
    <w:basedOn w:val="Normal"/>
    <w:pPr>
      <w:spacing w:line="192" w:lineRule="exact"/>
      <w:jc w:val="both"/>
    </w:pPr>
  </w:style>
  <w:style w:type="paragraph" w:customStyle="1" w:styleId="Style115">
    <w:name w:val="Style115"/>
    <w:basedOn w:val="Normal"/>
    <w:pPr>
      <w:spacing w:line="259" w:lineRule="exact"/>
      <w:ind w:firstLine="264"/>
    </w:pPr>
  </w:style>
  <w:style w:type="paragraph" w:customStyle="1" w:styleId="Style34">
    <w:name w:val="Style34"/>
    <w:basedOn w:val="Normal"/>
  </w:style>
  <w:style w:type="paragraph" w:customStyle="1" w:styleId="Style14">
    <w:name w:val="Style14"/>
    <w:basedOn w:val="Normal"/>
  </w:style>
  <w:style w:type="paragraph" w:customStyle="1" w:styleId="ISTATYMAS">
    <w:name w:val="ISTATYMAS"/>
    <w:pPr>
      <w:jc w:val="center"/>
    </w:pPr>
    <w:rPr>
      <w:rFonts w:ascii="TimesLT" w:hAnsi="TimesLT"/>
      <w:snapToGrid w:val="0"/>
      <w:lang w:val="en-US" w:eastAsia="en-US"/>
    </w:rPr>
  </w:style>
  <w:style w:type="paragraph" w:customStyle="1" w:styleId="Style102">
    <w:name w:val="Style102"/>
    <w:basedOn w:val="Normal"/>
  </w:style>
  <w:style w:type="paragraph" w:customStyle="1" w:styleId="Style73">
    <w:name w:val="Style73"/>
    <w:basedOn w:val="Normal"/>
    <w:pPr>
      <w:spacing w:line="180" w:lineRule="exact"/>
      <w:jc w:val="center"/>
    </w:pPr>
  </w:style>
  <w:style w:type="paragraph" w:customStyle="1" w:styleId="Style55">
    <w:name w:val="Style55"/>
    <w:basedOn w:val="Normal"/>
  </w:style>
  <w:style w:type="paragraph" w:customStyle="1" w:styleId="Style1">
    <w:name w:val="Style1"/>
    <w:basedOn w:val="Normal"/>
  </w:style>
  <w:style w:type="paragraph" w:customStyle="1" w:styleId="CentrBoldm">
    <w:name w:val="CentrBoldm"/>
    <w:basedOn w:val="Normal"/>
    <w:pPr>
      <w:widowControl/>
      <w:ind w:firstLine="0"/>
      <w:jc w:val="center"/>
    </w:pPr>
    <w:rPr>
      <w:rFonts w:ascii="TimesLT" w:hAnsi="TimesLT" w:cs="Times New Roman"/>
      <w:b/>
      <w:bCs/>
      <w:lang w:val="en-US" w:eastAsia="en-US"/>
    </w:rPr>
  </w:style>
  <w:style w:type="paragraph" w:customStyle="1" w:styleId="Style103">
    <w:name w:val="Style103"/>
    <w:basedOn w:val="Normal"/>
    <w:pPr>
      <w:spacing w:line="226" w:lineRule="exact"/>
      <w:jc w:val="both"/>
    </w:pPr>
  </w:style>
  <w:style w:type="paragraph" w:styleId="BodyText3">
    <w:name w:val="Body Text 3"/>
    <w:basedOn w:val="Normal"/>
    <w:pPr>
      <w:widowControl/>
      <w:autoSpaceDE/>
      <w:autoSpaceDN/>
      <w:adjustRightInd/>
      <w:ind w:firstLine="0"/>
      <w:jc w:val="both"/>
    </w:pPr>
    <w:rPr>
      <w:rFonts w:ascii="Times New Roman" w:hAnsi="Times New Roman" w:cs="Times New Roman"/>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68">
    <w:name w:val="Style68"/>
    <w:basedOn w:val="Normal"/>
    <w:pPr>
      <w:spacing w:line="298" w:lineRule="exact"/>
      <w:jc w:val="center"/>
    </w:pPr>
  </w:style>
  <w:style w:type="paragraph" w:customStyle="1" w:styleId="Style23">
    <w:name w:val="Style23"/>
    <w:basedOn w:val="Normal"/>
    <w:pPr>
      <w:spacing w:line="178" w:lineRule="exact"/>
      <w:ind w:firstLine="2525"/>
    </w:pPr>
  </w:style>
  <w:style w:type="paragraph" w:customStyle="1" w:styleId="Point1">
    <w:name w:val="Point 1"/>
    <w:basedOn w:val="Normal"/>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Style104">
    <w:name w:val="Style104"/>
    <w:basedOn w:val="Normal"/>
    <w:pPr>
      <w:spacing w:line="259" w:lineRule="exact"/>
    </w:pPr>
  </w:style>
  <w:style w:type="paragraph" w:customStyle="1" w:styleId="Style67">
    <w:name w:val="Style67"/>
    <w:basedOn w:val="Normal"/>
    <w:pPr>
      <w:jc w:val="right"/>
    </w:pPr>
  </w:style>
  <w:style w:type="paragraph" w:styleId="BodyTextIndent2">
    <w:name w:val="Body Text Indent 2"/>
    <w:basedOn w:val="Normal"/>
    <w:pPr>
      <w:widowControl/>
      <w:autoSpaceDE/>
      <w:autoSpaceDN/>
      <w:adjustRightInd/>
      <w:ind w:left="720" w:firstLine="0"/>
    </w:pPr>
    <w:rPr>
      <w:rFonts w:ascii="Times New Roman" w:hAnsi="Times New Roman" w:cs="Times New Roman"/>
      <w:i/>
      <w:sz w:val="24"/>
      <w:szCs w:val="20"/>
    </w:rPr>
  </w:style>
  <w:style w:type="paragraph" w:customStyle="1" w:styleId="Style12">
    <w:name w:val="Style12"/>
    <w:basedOn w:val="Normal"/>
    <w:pPr>
      <w:spacing w:line="182" w:lineRule="exact"/>
      <w:ind w:firstLine="485"/>
      <w:jc w:val="both"/>
    </w:pPr>
  </w:style>
  <w:style w:type="paragraph" w:customStyle="1" w:styleId="tactin">
    <w:name w:val="tactin"/>
    <w:basedOn w:val="Normal"/>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yle146">
    <w:name w:val="Style146"/>
    <w:basedOn w:val="Normal"/>
  </w:style>
  <w:style w:type="paragraph" w:customStyle="1" w:styleId="Style11">
    <w:name w:val="Style11"/>
    <w:basedOn w:val="Normal"/>
    <w:pPr>
      <w:spacing w:line="360" w:lineRule="exact"/>
      <w:ind w:hanging="1478"/>
    </w:pPr>
  </w:style>
  <w:style w:type="paragraph" w:customStyle="1" w:styleId="Pavadinimas1">
    <w:name w:val="Pavadinimas1"/>
    <w:pPr>
      <w:ind w:left="850"/>
    </w:pPr>
    <w:rPr>
      <w:rFonts w:ascii="TimesLT" w:hAnsi="TimesLT"/>
      <w:b/>
      <w:caps/>
      <w:snapToGrid w:val="0"/>
      <w:sz w:val="22"/>
      <w:lang w:val="en-US" w:eastAsia="en-US"/>
    </w:rPr>
  </w:style>
  <w:style w:type="paragraph" w:customStyle="1" w:styleId="Style135">
    <w:name w:val="Style135"/>
    <w:basedOn w:val="Normal"/>
    <w:pPr>
      <w:jc w:val="both"/>
    </w:pPr>
  </w:style>
  <w:style w:type="paragraph" w:customStyle="1" w:styleId="Style8">
    <w:name w:val="Style8"/>
    <w:basedOn w:val="Normal"/>
    <w:pPr>
      <w:spacing w:line="254" w:lineRule="exact"/>
      <w:jc w:val="center"/>
    </w:pPr>
  </w:style>
  <w:style w:type="paragraph" w:customStyle="1" w:styleId="Style133">
    <w:name w:val="Style133"/>
    <w:basedOn w:val="Normal"/>
  </w:style>
  <w:style w:type="paragraph" w:customStyle="1" w:styleId="Style29">
    <w:name w:val="Style29"/>
    <w:basedOn w:val="Normal"/>
    <w:pPr>
      <w:spacing w:line="179" w:lineRule="exact"/>
    </w:pPr>
  </w:style>
  <w:style w:type="paragraph" w:styleId="BodyText">
    <w:name w:val="Body Text"/>
    <w:basedOn w:val="Normal"/>
    <w:link w:val="BodyTextChar"/>
    <w:pPr>
      <w:widowControl/>
      <w:autoSpaceDE/>
      <w:autoSpaceDN/>
      <w:adjustRightInd/>
      <w:spacing w:before="120" w:after="120"/>
      <w:ind w:firstLine="0"/>
    </w:pPr>
    <w:rPr>
      <w:rFonts w:cs="Times New Roman"/>
      <w:snapToGrid w:val="0"/>
      <w:szCs w:val="20"/>
      <w:lang w:val="sv-SE" w:eastAsia="en-US"/>
    </w:rPr>
  </w:style>
  <w:style w:type="paragraph" w:customStyle="1" w:styleId="Style141">
    <w:name w:val="Style141"/>
    <w:basedOn w:val="Normal"/>
  </w:style>
  <w:style w:type="paragraph" w:customStyle="1" w:styleId="Style119">
    <w:name w:val="Style119"/>
    <w:basedOn w:val="Normal"/>
    <w:pPr>
      <w:spacing w:line="211" w:lineRule="exact"/>
      <w:ind w:firstLine="216"/>
    </w:pPr>
  </w:style>
  <w:style w:type="paragraph" w:customStyle="1" w:styleId="OUPLegalParagraph11">
    <w:name w:val="OUP Legal Paragraph 1.1"/>
    <w:basedOn w:val="Normal"/>
    <w:pPr>
      <w:widowControl/>
      <w:numPr>
        <w:ilvl w:val="1"/>
        <w:numId w:val="2"/>
      </w:numPr>
      <w:autoSpaceDE/>
      <w:autoSpaceDN/>
      <w:adjustRightInd/>
      <w:spacing w:line="360" w:lineRule="auto"/>
    </w:pPr>
    <w:rPr>
      <w:rFonts w:ascii="Times New Roman" w:hAnsi="Times New Roman" w:cs="Times New Roman"/>
      <w:sz w:val="22"/>
      <w:szCs w:val="22"/>
      <w:lang w:val="en-GB" w:eastAsia="en-GB"/>
    </w:rPr>
  </w:style>
  <w:style w:type="paragraph" w:customStyle="1" w:styleId="Style150">
    <w:name w:val="Style150"/>
    <w:basedOn w:val="Normal"/>
  </w:style>
  <w:style w:type="paragraph" w:customStyle="1" w:styleId="Style86">
    <w:name w:val="Style86"/>
    <w:basedOn w:val="Normal"/>
    <w:pPr>
      <w:spacing w:line="178" w:lineRule="exact"/>
      <w:jc w:val="both"/>
    </w:pPr>
  </w:style>
  <w:style w:type="paragraph" w:customStyle="1" w:styleId="Style61">
    <w:name w:val="Style61"/>
    <w:basedOn w:val="Normal"/>
    <w:pPr>
      <w:spacing w:line="182" w:lineRule="exact"/>
      <w:ind w:hanging="226"/>
    </w:pPr>
  </w:style>
  <w:style w:type="paragraph" w:customStyle="1" w:styleId="Style38">
    <w:name w:val="Style38"/>
    <w:basedOn w:val="Normal"/>
    <w:pPr>
      <w:jc w:val="both"/>
    </w:pPr>
  </w:style>
  <w:style w:type="paragraph" w:customStyle="1" w:styleId="Style13">
    <w:name w:val="Style13"/>
    <w:basedOn w:val="Normal"/>
  </w:style>
  <w:style w:type="paragraph" w:customStyle="1" w:styleId="linija">
    <w:name w:val="linija"/>
    <w:basedOn w:val="Normal"/>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tyle31">
    <w:name w:val="Style31"/>
    <w:basedOn w:val="Normal"/>
  </w:style>
  <w:style w:type="paragraph" w:styleId="BodyTextIndent">
    <w:name w:val="Body Text Indent"/>
    <w:basedOn w:val="Normal"/>
    <w:pPr>
      <w:widowControl/>
      <w:autoSpaceDE/>
      <w:autoSpaceDN/>
      <w:adjustRightInd/>
    </w:pPr>
    <w:rPr>
      <w:rFonts w:ascii="Times New Roman" w:hAnsi="Times New Roman" w:cs="Times New Roman"/>
      <w:i/>
      <w:sz w:val="24"/>
      <w:szCs w:val="20"/>
    </w:rPr>
  </w:style>
  <w:style w:type="paragraph" w:customStyle="1" w:styleId="Style10">
    <w:name w:val="Style10"/>
    <w:basedOn w:val="Normal"/>
  </w:style>
  <w:style w:type="paragraph" w:customStyle="1" w:styleId="Head52">
    <w:name w:val="Head 5.2"/>
    <w:basedOn w:val="Normal"/>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Style128">
    <w:name w:val="Style128"/>
    <w:basedOn w:val="Normal"/>
    <w:pPr>
      <w:spacing w:line="197" w:lineRule="exact"/>
    </w:pPr>
  </w:style>
  <w:style w:type="paragraph" w:customStyle="1" w:styleId="Style74">
    <w:name w:val="Style74"/>
    <w:basedOn w:val="Normal"/>
  </w:style>
  <w:style w:type="paragraph" w:customStyle="1" w:styleId="Style4">
    <w:name w:val="Style4"/>
    <w:basedOn w:val="Normal"/>
    <w:pPr>
      <w:spacing w:line="245" w:lineRule="exact"/>
      <w:jc w:val="center"/>
    </w:pPr>
  </w:style>
  <w:style w:type="paragraph" w:customStyle="1" w:styleId="Style98">
    <w:name w:val="Style98"/>
    <w:basedOn w:val="Normal"/>
    <w:pPr>
      <w:jc w:val="center"/>
    </w:pPr>
  </w:style>
  <w:style w:type="paragraph" w:customStyle="1" w:styleId="Style22">
    <w:name w:val="Style22"/>
    <w:basedOn w:val="Normal"/>
    <w:pPr>
      <w:spacing w:line="179" w:lineRule="exact"/>
      <w:ind w:firstLine="571"/>
      <w:jc w:val="both"/>
    </w:pPr>
  </w:style>
  <w:style w:type="paragraph" w:styleId="BalloonText">
    <w:name w:val="Balloon Text"/>
    <w:basedOn w:val="Normal"/>
    <w:link w:val="BalloonTextChar"/>
    <w:uiPriority w:val="99"/>
    <w:semiHidden/>
    <w:pPr>
      <w:widowControl/>
      <w:autoSpaceDE/>
      <w:autoSpaceDN/>
      <w:adjustRightInd/>
      <w:ind w:firstLine="0"/>
    </w:pPr>
    <w:rPr>
      <w:rFonts w:ascii="Tahoma" w:hAnsi="Tahoma" w:cs="Tahoma"/>
      <w:sz w:val="16"/>
      <w:szCs w:val="16"/>
    </w:rPr>
  </w:style>
  <w:style w:type="paragraph" w:customStyle="1" w:styleId="Style80">
    <w:name w:val="Style80"/>
    <w:basedOn w:val="Normal"/>
  </w:style>
  <w:style w:type="paragraph" w:customStyle="1" w:styleId="Style60">
    <w:name w:val="Style60"/>
    <w:basedOn w:val="Normal"/>
    <w:pPr>
      <w:spacing w:line="180" w:lineRule="exact"/>
      <w:ind w:firstLine="595"/>
    </w:pPr>
  </w:style>
  <w:style w:type="paragraph" w:customStyle="1" w:styleId="Style50">
    <w:name w:val="Style50"/>
    <w:basedOn w:val="Normal"/>
  </w:style>
  <w:style w:type="paragraph" w:customStyle="1" w:styleId="Style30">
    <w:name w:val="Style30"/>
    <w:basedOn w:val="Normal"/>
    <w:pPr>
      <w:spacing w:line="542" w:lineRule="exact"/>
      <w:ind w:hanging="1493"/>
    </w:pPr>
  </w:style>
  <w:style w:type="paragraph" w:styleId="BodyText2">
    <w:name w:val="Body Text 2"/>
    <w:basedOn w:val="Normal"/>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Style6">
    <w:name w:val="Style6"/>
    <w:basedOn w:val="Normal"/>
    <w:pPr>
      <w:spacing w:line="257" w:lineRule="exact"/>
      <w:ind w:firstLine="312"/>
      <w:jc w:val="both"/>
    </w:pPr>
  </w:style>
  <w:style w:type="paragraph" w:customStyle="1" w:styleId="Style96">
    <w:name w:val="Style96"/>
    <w:basedOn w:val="Normal"/>
    <w:pPr>
      <w:spacing w:line="283" w:lineRule="exact"/>
    </w:pPr>
  </w:style>
  <w:style w:type="paragraph" w:customStyle="1" w:styleId="Style43">
    <w:name w:val="Style43"/>
    <w:basedOn w:val="Normal"/>
    <w:pPr>
      <w:spacing w:line="182" w:lineRule="exact"/>
      <w:ind w:hanging="566"/>
    </w:pPr>
  </w:style>
  <w:style w:type="paragraph" w:customStyle="1" w:styleId="Style3">
    <w:name w:val="Style3"/>
    <w:basedOn w:val="Normal"/>
    <w:pPr>
      <w:spacing w:line="343" w:lineRule="exact"/>
      <w:jc w:val="center"/>
    </w:pPr>
  </w:style>
  <w:style w:type="paragraph" w:customStyle="1" w:styleId="BodyText1">
    <w:name w:val="Body Text1"/>
    <w:pPr>
      <w:ind w:firstLine="312"/>
      <w:jc w:val="both"/>
    </w:pPr>
    <w:rPr>
      <w:rFonts w:ascii="TimesLT" w:hAnsi="TimesLT"/>
      <w:snapToGrid w:val="0"/>
      <w:lang w:val="en-US" w:eastAsia="en-US"/>
    </w:rPr>
  </w:style>
  <w:style w:type="paragraph" w:customStyle="1" w:styleId="Style93">
    <w:name w:val="Style93"/>
    <w:basedOn w:val="Normal"/>
  </w:style>
  <w:style w:type="paragraph" w:customStyle="1" w:styleId="Style47">
    <w:name w:val="Style47"/>
    <w:basedOn w:val="Normal"/>
    <w:pPr>
      <w:spacing w:line="182" w:lineRule="exact"/>
      <w:ind w:firstLine="566"/>
      <w:jc w:val="both"/>
    </w:pPr>
  </w:style>
  <w:style w:type="paragraph" w:customStyle="1" w:styleId="Style2">
    <w:name w:val="Style2"/>
    <w:basedOn w:val="Normal"/>
  </w:style>
  <w:style w:type="paragraph" w:customStyle="1" w:styleId="Style143">
    <w:name w:val="Style143"/>
    <w:basedOn w:val="Normal"/>
  </w:style>
  <w:style w:type="paragraph" w:customStyle="1" w:styleId="Style109">
    <w:name w:val="Style109"/>
    <w:basedOn w:val="Normal"/>
    <w:pPr>
      <w:spacing w:line="254" w:lineRule="exact"/>
      <w:ind w:firstLine="317"/>
      <w:jc w:val="both"/>
    </w:pPr>
  </w:style>
  <w:style w:type="paragraph" w:customStyle="1" w:styleId="Style17">
    <w:name w:val="Style17"/>
    <w:basedOn w:val="Normal"/>
    <w:pPr>
      <w:spacing w:line="274" w:lineRule="exact"/>
      <w:ind w:hanging="840"/>
    </w:pPr>
  </w:style>
  <w:style w:type="paragraph" w:customStyle="1" w:styleId="Style110">
    <w:name w:val="Style110"/>
    <w:basedOn w:val="Normal"/>
    <w:pPr>
      <w:jc w:val="center"/>
    </w:pPr>
  </w:style>
  <w:style w:type="paragraph" w:customStyle="1" w:styleId="Style18">
    <w:name w:val="Style18"/>
    <w:basedOn w:val="Normal"/>
    <w:pPr>
      <w:spacing w:line="178" w:lineRule="exact"/>
      <w:ind w:firstLine="1838"/>
    </w:pPr>
  </w:style>
  <w:style w:type="paragraph" w:styleId="CommentSubject">
    <w:name w:val="annotation subject"/>
    <w:basedOn w:val="CommentText"/>
    <w:next w:val="CommentText"/>
    <w:link w:val="CommentSubjectChar"/>
    <w:uiPriority w:val="99"/>
    <w:semiHidden/>
    <w:pPr>
      <w:spacing w:before="0" w:after="0"/>
    </w:pPr>
    <w:rPr>
      <w:rFonts w:ascii="Times New Roman" w:hAnsi="Times New Roman"/>
      <w:b/>
      <w:bCs/>
      <w:snapToGrid/>
      <w:lang w:val="lt-LT" w:eastAsia="lt-LT"/>
    </w:rPr>
  </w:style>
  <w:style w:type="paragraph" w:customStyle="1" w:styleId="Style85">
    <w:name w:val="Style85"/>
    <w:basedOn w:val="Normal"/>
    <w:pPr>
      <w:spacing w:line="182" w:lineRule="exact"/>
      <w:ind w:firstLine="475"/>
      <w:jc w:val="both"/>
    </w:pPr>
  </w:style>
  <w:style w:type="paragraph" w:customStyle="1" w:styleId="Style58">
    <w:name w:val="Style58"/>
    <w:basedOn w:val="Normal"/>
    <w:pPr>
      <w:spacing w:line="184" w:lineRule="exact"/>
      <w:ind w:firstLine="600"/>
      <w:jc w:val="both"/>
    </w:pPr>
  </w:style>
  <w:style w:type="paragraph" w:customStyle="1" w:styleId="Style40">
    <w:name w:val="Style40"/>
    <w:basedOn w:val="Normal"/>
    <w:pPr>
      <w:spacing w:line="178" w:lineRule="exact"/>
      <w:ind w:firstLine="470"/>
      <w:jc w:val="both"/>
    </w:pPr>
  </w:style>
  <w:style w:type="paragraph" w:customStyle="1" w:styleId="tajtip">
    <w:name w:val="tajtip"/>
    <w:basedOn w:val="Normal"/>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yle149">
    <w:name w:val="Style149"/>
    <w:basedOn w:val="Normal"/>
    <w:pPr>
      <w:spacing w:line="211" w:lineRule="exact"/>
    </w:pPr>
  </w:style>
  <w:style w:type="paragraph" w:customStyle="1" w:styleId="Style111">
    <w:name w:val="Style111"/>
    <w:basedOn w:val="Normal"/>
    <w:pPr>
      <w:spacing w:line="211" w:lineRule="exact"/>
      <w:ind w:hanging="226"/>
    </w:pPr>
  </w:style>
  <w:style w:type="paragraph" w:customStyle="1" w:styleId="Style77">
    <w:name w:val="Style77"/>
    <w:basedOn w:val="Normal"/>
    <w:pPr>
      <w:spacing w:line="182" w:lineRule="exact"/>
      <w:jc w:val="both"/>
    </w:pPr>
  </w:style>
  <w:style w:type="paragraph" w:customStyle="1" w:styleId="Style36">
    <w:name w:val="Style36"/>
    <w:basedOn w:val="Normal"/>
    <w:pPr>
      <w:spacing w:line="180" w:lineRule="exact"/>
      <w:ind w:firstLine="547"/>
    </w:pPr>
  </w:style>
  <w:style w:type="paragraph" w:styleId="CommentText">
    <w:name w:val="annotation text"/>
    <w:basedOn w:val="Normal"/>
    <w:link w:val="CommentTextChar"/>
    <w:uiPriority w:val="99"/>
    <w:pPr>
      <w:widowControl/>
      <w:autoSpaceDE/>
      <w:autoSpaceDN/>
      <w:adjustRightInd/>
      <w:spacing w:before="120" w:after="120"/>
      <w:ind w:firstLine="0"/>
    </w:pPr>
    <w:rPr>
      <w:rFonts w:cs="Times New Roman"/>
      <w:snapToGrid w:val="0"/>
      <w:szCs w:val="20"/>
      <w:lang w:val="sv-SE" w:eastAsia="en-US"/>
    </w:rPr>
  </w:style>
  <w:style w:type="paragraph" w:customStyle="1" w:styleId="Style15">
    <w:name w:val="Style15"/>
    <w:basedOn w:val="Normal"/>
  </w:style>
  <w:style w:type="paragraph" w:customStyle="1" w:styleId="normaltableau">
    <w:name w:val="normal_tableau"/>
    <w:basedOn w:val="Normal"/>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Style129">
    <w:name w:val="Style129"/>
    <w:basedOn w:val="Normal"/>
    <w:pPr>
      <w:spacing w:line="178" w:lineRule="exact"/>
      <w:ind w:hanging="1786"/>
    </w:pPr>
  </w:style>
  <w:style w:type="paragraph" w:customStyle="1" w:styleId="Style7">
    <w:name w:val="Style7"/>
    <w:basedOn w:val="Normal"/>
    <w:pPr>
      <w:spacing w:line="259" w:lineRule="exact"/>
      <w:ind w:firstLine="317"/>
      <w:jc w:val="both"/>
    </w:pPr>
  </w:style>
  <w:style w:type="paragraph" w:customStyle="1" w:styleId="Style132">
    <w:name w:val="Style132"/>
    <w:basedOn w:val="Normal"/>
    <w:pPr>
      <w:spacing w:line="182" w:lineRule="exact"/>
      <w:ind w:hanging="389"/>
    </w:pPr>
  </w:style>
  <w:style w:type="paragraph" w:customStyle="1" w:styleId="Style94">
    <w:name w:val="Style94"/>
    <w:basedOn w:val="Normal"/>
    <w:pPr>
      <w:jc w:val="both"/>
    </w:pPr>
  </w:style>
  <w:style w:type="paragraph" w:styleId="BodyTextIndent3">
    <w:name w:val="Body Text Indent 3"/>
    <w:basedOn w:val="Normal"/>
    <w:pPr>
      <w:widowControl/>
      <w:tabs>
        <w:tab w:val="left" w:pos="4536"/>
      </w:tabs>
      <w:autoSpaceDE/>
      <w:autoSpaceDN/>
      <w:adjustRightInd/>
      <w:ind w:firstLine="2268"/>
      <w:jc w:val="both"/>
    </w:pPr>
    <w:rPr>
      <w:rFonts w:ascii="Times New Roman" w:hAnsi="Times New Roman" w:cs="Times New Roman"/>
      <w:sz w:val="24"/>
      <w:szCs w:val="20"/>
    </w:rPr>
  </w:style>
  <w:style w:type="paragraph" w:customStyle="1" w:styleId="Style101">
    <w:name w:val="Style101"/>
    <w:basedOn w:val="Normal"/>
    <w:pPr>
      <w:spacing w:line="144" w:lineRule="exact"/>
    </w:pPr>
  </w:style>
  <w:style w:type="paragraph" w:customStyle="1" w:styleId="Style69">
    <w:name w:val="Style69"/>
    <w:basedOn w:val="Normal"/>
    <w:pPr>
      <w:spacing w:line="180" w:lineRule="exact"/>
    </w:pPr>
  </w:style>
  <w:style w:type="paragraph" w:customStyle="1" w:styleId="Style45">
    <w:name w:val="Style45"/>
    <w:basedOn w:val="Normal"/>
    <w:pPr>
      <w:jc w:val="center"/>
    </w:pPr>
  </w:style>
  <w:style w:type="paragraph" w:customStyle="1" w:styleId="Style28">
    <w:name w:val="Style28"/>
    <w:basedOn w:val="Normal"/>
  </w:style>
  <w:style w:type="paragraph" w:styleId="BlockText">
    <w:name w:val="Block Text"/>
    <w:basedOn w:val="Normal"/>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Footer">
    <w:name w:val="footer"/>
    <w:basedOn w:val="Normal"/>
    <w:link w:val="FooterChar"/>
    <w:uiPriority w:val="99"/>
    <w:pPr>
      <w:tabs>
        <w:tab w:val="center" w:pos="4819"/>
        <w:tab w:val="right" w:pos="9638"/>
      </w:tabs>
    </w:pPr>
  </w:style>
  <w:style w:type="paragraph" w:styleId="TOC5">
    <w:name w:val="toc 5"/>
    <w:basedOn w:val="Normal"/>
    <w:next w:val="Normal"/>
    <w:semiHidden/>
    <w:pPr>
      <w:widowControl/>
      <w:autoSpaceDE/>
      <w:autoSpaceDN/>
      <w:adjustRightInd/>
      <w:ind w:left="960" w:firstLine="0"/>
    </w:pPr>
    <w:rPr>
      <w:rFonts w:ascii="Times New Roman" w:hAnsi="Times New Roman" w:cs="Times New Roman"/>
      <w:sz w:val="24"/>
      <w:szCs w:val="20"/>
    </w:rPr>
  </w:style>
  <w:style w:type="paragraph" w:styleId="FootnoteText">
    <w:name w:val="footnote text"/>
    <w:basedOn w:val="Normal"/>
    <w:link w:val="FootnoteTextChar"/>
    <w:uiPriority w:val="99"/>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paragraph" w:styleId="HTMLAddress">
    <w:name w:val="HTML Address"/>
    <w:basedOn w:val="Normal"/>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Header">
    <w:name w:val="header"/>
    <w:basedOn w:val="Normal"/>
    <w:link w:val="HeaderChar"/>
    <w:pPr>
      <w:tabs>
        <w:tab w:val="center" w:pos="4819"/>
        <w:tab w:val="right" w:pos="9638"/>
      </w:tabs>
    </w:pPr>
  </w:style>
  <w:style w:type="paragraph" w:styleId="TOC8">
    <w:name w:val="toc 8"/>
    <w:basedOn w:val="Normal"/>
    <w:next w:val="Normal"/>
    <w:semiHidden/>
    <w:pPr>
      <w:widowControl/>
      <w:autoSpaceDE/>
      <w:autoSpaceDN/>
      <w:adjustRightInd/>
      <w:ind w:left="1680" w:firstLine="0"/>
    </w:pPr>
    <w:rPr>
      <w:rFonts w:ascii="Times New Roman" w:hAnsi="Times New Roman" w:cs="Times New Roman"/>
      <w:sz w:val="24"/>
      <w:lang w:val="en-US" w:eastAsia="en-US"/>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paragraph" w:styleId="TOC1">
    <w:name w:val="toc 1"/>
    <w:basedOn w:val="Normal"/>
    <w:next w:val="Normal"/>
    <w:semiHidden/>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OC9">
    <w:name w:val="toc 9"/>
    <w:basedOn w:val="Normal"/>
    <w:next w:val="Normal"/>
    <w:semiHidden/>
    <w:pPr>
      <w:widowControl/>
      <w:autoSpaceDE/>
      <w:autoSpaceDN/>
      <w:adjustRightInd/>
      <w:ind w:left="1920" w:firstLine="0"/>
    </w:pPr>
    <w:rPr>
      <w:rFonts w:ascii="Times New Roman" w:hAnsi="Times New Roman" w:cs="Times New Roman"/>
      <w:sz w:val="24"/>
      <w:lang w:val="en-US" w:eastAsia="en-US"/>
    </w:rPr>
  </w:style>
  <w:style w:type="paragraph" w:styleId="TOC7">
    <w:name w:val="toc 7"/>
    <w:basedOn w:val="Normal"/>
    <w:next w:val="Normal"/>
    <w:semiHidden/>
    <w:pPr>
      <w:widowControl/>
      <w:autoSpaceDE/>
      <w:autoSpaceDN/>
      <w:adjustRightInd/>
      <w:ind w:left="1440" w:firstLine="0"/>
    </w:pPr>
    <w:rPr>
      <w:rFonts w:ascii="Times New Roman" w:hAnsi="Times New Roman" w:cs="Times New Roman"/>
      <w:sz w:val="24"/>
      <w:lang w:val="en-US" w:eastAsia="en-US"/>
    </w:rPr>
  </w:style>
  <w:style w:type="paragraph" w:styleId="TOAHeading">
    <w:name w:val="toa heading"/>
    <w:basedOn w:val="Normal"/>
    <w:next w:val="Normal"/>
    <w:semiHidden/>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styleId="Title">
    <w:name w:val="Title"/>
    <w:basedOn w:val="Normal"/>
    <w:qFormat/>
    <w:pPr>
      <w:widowControl/>
      <w:autoSpaceDE/>
      <w:autoSpaceDN/>
      <w:adjustRightInd/>
      <w:ind w:firstLine="0"/>
      <w:jc w:val="center"/>
    </w:pPr>
    <w:rPr>
      <w:rFonts w:ascii="Times New Roman" w:hAnsi="Times New Roman" w:cs="Times New Roman"/>
      <w:b/>
      <w:sz w:val="24"/>
      <w:szCs w:val="20"/>
      <w:lang w:eastAsia="en-US"/>
    </w:rPr>
  </w:style>
  <w:style w:type="paragraph" w:styleId="NormalWeb">
    <w:name w:val="Normal (Web)"/>
    <w:basedOn w:val="Normal"/>
    <w:uiPriority w:val="99"/>
    <w:unhideWhenUsed/>
    <w:pPr>
      <w:widowControl/>
      <w:autoSpaceDE/>
      <w:autoSpaceDN/>
      <w:adjustRightInd/>
      <w:spacing w:before="180" w:after="180"/>
      <w:ind w:firstLine="0"/>
    </w:pPr>
    <w:rPr>
      <w:rFonts w:ascii="Open Sans" w:hAnsi="Open Sans" w:cs="Times New Roman"/>
      <w:color w:val="444444"/>
      <w:sz w:val="24"/>
    </w:rPr>
  </w:style>
  <w:style w:type="paragraph" w:styleId="List">
    <w:name w:val="List"/>
    <w:basedOn w:val="Normal"/>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styleId="TOC3">
    <w:name w:val="toc 3"/>
    <w:basedOn w:val="Normal"/>
    <w:next w:val="Normal"/>
    <w:semiHidden/>
    <w:pPr>
      <w:widowControl/>
      <w:autoSpaceDE/>
      <w:autoSpaceDN/>
      <w:adjustRightInd/>
      <w:ind w:left="480" w:firstLine="0"/>
    </w:pPr>
    <w:rPr>
      <w:rFonts w:ascii="Times New Roman" w:hAnsi="Times New Roman" w:cs="Times New Roman"/>
      <w:sz w:val="24"/>
      <w:szCs w:val="20"/>
    </w:rPr>
  </w:style>
  <w:style w:type="paragraph" w:styleId="ListBullet">
    <w:name w:val="List Bullet"/>
    <w:basedOn w:val="Normal"/>
    <w:pPr>
      <w:widowControl/>
      <w:numPr>
        <w:numId w:val="3"/>
      </w:numPr>
      <w:tabs>
        <w:tab w:val="left" w:pos="360"/>
      </w:tabs>
      <w:autoSpaceDE/>
      <w:autoSpaceDN/>
      <w:adjustRightInd/>
    </w:pPr>
    <w:rPr>
      <w:rFonts w:ascii="Times New Roman" w:hAnsi="Times New Roman" w:cs="Times New Roman"/>
      <w:sz w:val="24"/>
      <w:lang w:val="en-GB" w:eastAsia="en-US"/>
    </w:rPr>
  </w:style>
  <w:style w:type="paragraph" w:styleId="TOC4">
    <w:name w:val="toc 4"/>
    <w:basedOn w:val="Normal"/>
    <w:next w:val="Normal"/>
    <w:semiHidden/>
    <w:pPr>
      <w:widowControl/>
      <w:autoSpaceDE/>
      <w:autoSpaceDN/>
      <w:adjustRightInd/>
      <w:ind w:left="720" w:firstLine="0"/>
    </w:pPr>
    <w:rPr>
      <w:rFonts w:ascii="Times New Roman" w:hAnsi="Times New Roman" w:cs="Times New Roman"/>
      <w:sz w:val="24"/>
      <w:lang w:val="en-US" w:eastAsia="en-US"/>
    </w:rPr>
  </w:style>
  <w:style w:type="paragraph" w:styleId="TOC2">
    <w:name w:val="toc 2"/>
    <w:basedOn w:val="Normal"/>
    <w:next w:val="Normal"/>
    <w:semiHidden/>
    <w:pPr>
      <w:widowControl/>
      <w:autoSpaceDE/>
      <w:autoSpaceDN/>
      <w:adjustRightInd/>
      <w:ind w:left="240" w:firstLine="0"/>
    </w:pPr>
    <w:rPr>
      <w:rFonts w:ascii="Times New Roman" w:hAnsi="Times New Roman" w:cs="Times New Roman"/>
      <w:sz w:val="24"/>
      <w:szCs w:val="20"/>
    </w:rPr>
  </w:style>
  <w:style w:type="paragraph" w:styleId="TOC6">
    <w:name w:val="toc 6"/>
    <w:basedOn w:val="Normal"/>
    <w:next w:val="Normal"/>
    <w:semiHidden/>
    <w:pPr>
      <w:widowControl/>
      <w:autoSpaceDE/>
      <w:autoSpaceDN/>
      <w:adjustRightInd/>
      <w:ind w:left="1200" w:firstLine="0"/>
    </w:pPr>
    <w:rPr>
      <w:rFonts w:ascii="Times New Roman" w:hAnsi="Times New Roman" w:cs="Times New Roman"/>
      <w:sz w:val="24"/>
      <w:lang w:val="en-US" w:eastAsia="en-US"/>
    </w:rPr>
  </w:style>
  <w:style w:type="paragraph" w:customStyle="1" w:styleId="Style122">
    <w:name w:val="Style122"/>
    <w:basedOn w:val="Normal"/>
  </w:style>
  <w:style w:type="paragraph" w:customStyle="1" w:styleId="Style41">
    <w:name w:val="Style41"/>
    <w:basedOn w:val="Normal"/>
    <w:pPr>
      <w:spacing w:line="154" w:lineRule="exact"/>
    </w:pPr>
  </w:style>
  <w:style w:type="paragraph" w:customStyle="1" w:styleId="Style19">
    <w:name w:val="Style19"/>
    <w:basedOn w:val="Normal"/>
    <w:pPr>
      <w:jc w:val="center"/>
    </w:pPr>
  </w:style>
  <w:style w:type="paragraph" w:customStyle="1" w:styleId="Style121">
    <w:name w:val="Style121"/>
    <w:basedOn w:val="Normal"/>
    <w:pPr>
      <w:spacing w:line="413" w:lineRule="exact"/>
    </w:pPr>
  </w:style>
  <w:style w:type="paragraph" w:customStyle="1" w:styleId="Style52">
    <w:name w:val="Style52"/>
    <w:basedOn w:val="Normal"/>
    <w:pPr>
      <w:spacing w:line="151" w:lineRule="exact"/>
      <w:jc w:val="center"/>
    </w:pPr>
  </w:style>
  <w:style w:type="paragraph" w:customStyle="1" w:styleId="Style20">
    <w:name w:val="Style20"/>
    <w:basedOn w:val="Normal"/>
    <w:pPr>
      <w:spacing w:line="182" w:lineRule="exact"/>
      <w:ind w:firstLine="571"/>
    </w:pPr>
  </w:style>
  <w:style w:type="paragraph" w:customStyle="1" w:styleId="Style153">
    <w:name w:val="Style153"/>
    <w:basedOn w:val="Normal"/>
    <w:pPr>
      <w:jc w:val="center"/>
    </w:pPr>
  </w:style>
  <w:style w:type="paragraph" w:customStyle="1" w:styleId="Style88">
    <w:name w:val="Style88"/>
    <w:basedOn w:val="Normal"/>
    <w:pPr>
      <w:jc w:val="both"/>
    </w:pPr>
  </w:style>
  <w:style w:type="paragraph" w:customStyle="1" w:styleId="Style53">
    <w:name w:val="Style53"/>
    <w:basedOn w:val="Normal"/>
    <w:pPr>
      <w:spacing w:line="182" w:lineRule="exact"/>
      <w:jc w:val="both"/>
    </w:pPr>
  </w:style>
  <w:style w:type="paragraph" w:customStyle="1" w:styleId="Style39">
    <w:name w:val="Style39"/>
    <w:basedOn w:val="Normal"/>
    <w:pPr>
      <w:spacing w:line="149" w:lineRule="exact"/>
      <w:ind w:firstLine="1368"/>
    </w:pPr>
  </w:style>
  <w:style w:type="paragraph" w:customStyle="1" w:styleId="Style21">
    <w:name w:val="Style21"/>
    <w:basedOn w:val="Normal"/>
  </w:style>
  <w:style w:type="paragraph" w:customStyle="1" w:styleId="Head42">
    <w:name w:val="Head 4.2"/>
    <w:basedOn w:val="Normal"/>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Style137">
    <w:name w:val="Style137"/>
    <w:basedOn w:val="Normal"/>
    <w:pPr>
      <w:spacing w:line="442" w:lineRule="exact"/>
      <w:ind w:firstLine="384"/>
    </w:pPr>
  </w:style>
  <w:style w:type="paragraph" w:customStyle="1" w:styleId="Style63">
    <w:name w:val="Style63"/>
    <w:basedOn w:val="Normal"/>
    <w:pPr>
      <w:spacing w:line="178" w:lineRule="exact"/>
      <w:ind w:firstLine="576"/>
    </w:pPr>
  </w:style>
  <w:style w:type="paragraph" w:customStyle="1" w:styleId="Style24">
    <w:name w:val="Style24"/>
    <w:basedOn w:val="Normal"/>
  </w:style>
  <w:style w:type="paragraph" w:customStyle="1" w:styleId="Style99">
    <w:name w:val="Style99"/>
    <w:basedOn w:val="Normal"/>
    <w:pPr>
      <w:spacing w:line="235" w:lineRule="exact"/>
    </w:pPr>
  </w:style>
  <w:style w:type="paragraph" w:customStyle="1" w:styleId="Style25">
    <w:name w:val="Style25"/>
    <w:basedOn w:val="Normal"/>
    <w:pPr>
      <w:jc w:val="center"/>
    </w:pPr>
  </w:style>
  <w:style w:type="paragraph" w:customStyle="1" w:styleId="Hyperlink1">
    <w:name w:val="Hyperlink1"/>
    <w:basedOn w:val="Normal"/>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tyle136">
    <w:name w:val="Style136"/>
    <w:basedOn w:val="Normal"/>
    <w:pPr>
      <w:spacing w:line="234" w:lineRule="exact"/>
      <w:ind w:firstLine="312"/>
      <w:jc w:val="both"/>
    </w:pPr>
  </w:style>
  <w:style w:type="paragraph" w:customStyle="1" w:styleId="Style27">
    <w:name w:val="Style27"/>
    <w:basedOn w:val="Normal"/>
  </w:style>
  <w:style w:type="paragraph" w:customStyle="1" w:styleId="Standard">
    <w:name w:val="Standard"/>
    <w:basedOn w:val="Normal"/>
    <w:pPr>
      <w:widowControl/>
      <w:autoSpaceDE/>
      <w:adjustRightInd/>
      <w:ind w:firstLine="567"/>
      <w:jc w:val="both"/>
    </w:pPr>
    <w:rPr>
      <w:rFonts w:ascii="Times New Roman" w:eastAsia="Calibri" w:hAnsi="Times New Roman" w:cs="Times New Roman"/>
      <w:sz w:val="24"/>
      <w:lang w:eastAsia="zh-CN"/>
    </w:rPr>
  </w:style>
  <w:style w:type="paragraph" w:customStyle="1" w:styleId="Style145">
    <w:name w:val="Style145"/>
    <w:basedOn w:val="Normal"/>
    <w:pPr>
      <w:spacing w:line="235" w:lineRule="exact"/>
      <w:ind w:firstLine="331"/>
      <w:jc w:val="both"/>
    </w:pPr>
  </w:style>
  <w:style w:type="paragraph" w:customStyle="1" w:styleId="Style32">
    <w:name w:val="Style32"/>
    <w:basedOn w:val="Normal"/>
    <w:pPr>
      <w:spacing w:line="149" w:lineRule="exact"/>
      <w:ind w:firstLine="96"/>
      <w:jc w:val="both"/>
    </w:pPr>
  </w:style>
  <w:style w:type="paragraph" w:customStyle="1" w:styleId="OUPLegalHeading1">
    <w:name w:val="OUP Legal Heading 1"/>
    <w:basedOn w:val="OUPLegalParagraph11"/>
    <w:pPr>
      <w:numPr>
        <w:ilvl w:val="0"/>
      </w:numPr>
    </w:pPr>
    <w:rPr>
      <w:b/>
      <w:bCs/>
      <w:caps/>
    </w:rPr>
  </w:style>
  <w:style w:type="paragraph" w:customStyle="1" w:styleId="Style120">
    <w:name w:val="Style120"/>
    <w:basedOn w:val="Normal"/>
    <w:pPr>
      <w:jc w:val="center"/>
    </w:pPr>
  </w:style>
  <w:style w:type="paragraph" w:customStyle="1" w:styleId="Style78">
    <w:name w:val="Style78"/>
    <w:basedOn w:val="Normal"/>
    <w:pPr>
      <w:spacing w:line="120" w:lineRule="exact"/>
      <w:jc w:val="both"/>
    </w:pPr>
  </w:style>
  <w:style w:type="paragraph" w:customStyle="1" w:styleId="Style62">
    <w:name w:val="Style62"/>
    <w:basedOn w:val="Normal"/>
  </w:style>
  <w:style w:type="paragraph" w:customStyle="1" w:styleId="Style33">
    <w:name w:val="Style33"/>
    <w:basedOn w:val="Normal"/>
    <w:pPr>
      <w:spacing w:line="149" w:lineRule="exact"/>
      <w:ind w:firstLine="562"/>
    </w:pPr>
  </w:style>
  <w:style w:type="paragraph" w:customStyle="1" w:styleId="Style151">
    <w:name w:val="Style151"/>
    <w:basedOn w:val="Normal"/>
  </w:style>
  <w:style w:type="paragraph" w:customStyle="1" w:styleId="Style107">
    <w:name w:val="Style107"/>
    <w:basedOn w:val="Normal"/>
  </w:style>
  <w:style w:type="paragraph" w:customStyle="1" w:styleId="Style89">
    <w:name w:val="Style89"/>
    <w:basedOn w:val="Normal"/>
  </w:style>
  <w:style w:type="paragraph" w:customStyle="1" w:styleId="Style37">
    <w:name w:val="Style37"/>
    <w:basedOn w:val="Normal"/>
    <w:pPr>
      <w:spacing w:line="180" w:lineRule="exact"/>
      <w:ind w:firstLine="576"/>
    </w:pPr>
  </w:style>
  <w:style w:type="paragraph" w:customStyle="1" w:styleId="BodyText10">
    <w:name w:val="Body Text1"/>
    <w:pPr>
      <w:autoSpaceDE w:val="0"/>
      <w:autoSpaceDN w:val="0"/>
      <w:adjustRightInd w:val="0"/>
      <w:ind w:firstLine="312"/>
      <w:jc w:val="both"/>
    </w:pPr>
    <w:rPr>
      <w:rFonts w:ascii="TimesLT" w:hAnsi="TimesLT"/>
      <w:lang w:val="en-US" w:eastAsia="en-US"/>
    </w:rPr>
  </w:style>
  <w:style w:type="paragraph" w:customStyle="1" w:styleId="Style147">
    <w:name w:val="Style147"/>
    <w:basedOn w:val="Normal"/>
    <w:pPr>
      <w:spacing w:line="178" w:lineRule="exact"/>
      <w:jc w:val="center"/>
    </w:pPr>
  </w:style>
  <w:style w:type="paragraph" w:customStyle="1" w:styleId="Style42">
    <w:name w:val="Style42"/>
    <w:basedOn w:val="Normal"/>
  </w:style>
  <w:style w:type="paragraph" w:customStyle="1" w:styleId="Style127">
    <w:name w:val="Style127"/>
    <w:basedOn w:val="Normal"/>
  </w:style>
  <w:style w:type="paragraph" w:customStyle="1" w:styleId="Style92">
    <w:name w:val="Style92"/>
    <w:basedOn w:val="Normal"/>
    <w:pPr>
      <w:spacing w:line="178" w:lineRule="exact"/>
      <w:ind w:firstLine="571"/>
      <w:jc w:val="both"/>
    </w:pPr>
  </w:style>
  <w:style w:type="paragraph" w:customStyle="1" w:styleId="Style66">
    <w:name w:val="Style66"/>
    <w:basedOn w:val="Normal"/>
    <w:pPr>
      <w:spacing w:line="178" w:lineRule="exact"/>
      <w:ind w:hanging="1949"/>
    </w:pPr>
  </w:style>
  <w:style w:type="paragraph" w:customStyle="1" w:styleId="Style44">
    <w:name w:val="Style44"/>
    <w:basedOn w:val="Normal"/>
    <w:pPr>
      <w:spacing w:line="182" w:lineRule="exact"/>
      <w:ind w:firstLine="547"/>
      <w:jc w:val="both"/>
    </w:pPr>
  </w:style>
  <w:style w:type="paragraph" w:customStyle="1" w:styleId="BankNormal">
    <w:name w:val="BankNormal"/>
    <w:basedOn w:val="Normal"/>
    <w:pPr>
      <w:widowControl/>
      <w:overflowPunct w:val="0"/>
      <w:spacing w:after="240"/>
      <w:ind w:firstLine="0"/>
      <w:textAlignment w:val="baseline"/>
    </w:pPr>
    <w:rPr>
      <w:rFonts w:ascii="Times New Roman" w:hAnsi="Times New Roman" w:cs="Times New Roman"/>
      <w:sz w:val="24"/>
      <w:szCs w:val="20"/>
      <w:lang w:val="en-US" w:eastAsia="en-US"/>
    </w:rPr>
  </w:style>
  <w:style w:type="paragraph" w:customStyle="1" w:styleId="Style95">
    <w:name w:val="Style95"/>
    <w:basedOn w:val="Normal"/>
  </w:style>
  <w:style w:type="paragraph" w:customStyle="1" w:styleId="Style72">
    <w:name w:val="Style72"/>
    <w:basedOn w:val="Normal"/>
    <w:pPr>
      <w:jc w:val="both"/>
    </w:pPr>
  </w:style>
  <w:style w:type="paragraph" w:customStyle="1" w:styleId="Style46">
    <w:name w:val="Style46"/>
    <w:basedOn w:val="Normal"/>
    <w:pPr>
      <w:spacing w:line="182" w:lineRule="exact"/>
      <w:ind w:firstLine="566"/>
      <w:jc w:val="both"/>
    </w:p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Style48">
    <w:name w:val="Style48"/>
    <w:basedOn w:val="Normal"/>
    <w:pPr>
      <w:spacing w:line="389" w:lineRule="exact"/>
    </w:pPr>
  </w:style>
  <w:style w:type="paragraph" w:customStyle="1" w:styleId="prastasistinklapis1">
    <w:name w:val="Įprastasis (tinklapis)1"/>
    <w:basedOn w:val="Normal"/>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customStyle="1" w:styleId="Style130">
    <w:name w:val="Style130"/>
    <w:basedOn w:val="Normal"/>
  </w:style>
  <w:style w:type="paragraph" w:customStyle="1" w:styleId="Style64">
    <w:name w:val="Style64"/>
    <w:basedOn w:val="Normal"/>
    <w:pPr>
      <w:spacing w:line="101" w:lineRule="exact"/>
      <w:jc w:val="both"/>
    </w:pPr>
  </w:style>
  <w:style w:type="paragraph" w:customStyle="1" w:styleId="Style49">
    <w:name w:val="Style49"/>
    <w:basedOn w:val="Normal"/>
  </w:style>
  <w:style w:type="paragraph" w:customStyle="1" w:styleId="Style131">
    <w:name w:val="Style131"/>
    <w:basedOn w:val="Normal"/>
    <w:pPr>
      <w:spacing w:line="211" w:lineRule="exact"/>
      <w:ind w:firstLine="451"/>
    </w:pPr>
  </w:style>
  <w:style w:type="paragraph" w:customStyle="1" w:styleId="Style100">
    <w:name w:val="Style100"/>
    <w:basedOn w:val="Normal"/>
    <w:pPr>
      <w:spacing w:line="240" w:lineRule="exact"/>
      <w:jc w:val="center"/>
    </w:pPr>
  </w:style>
  <w:style w:type="paragraph" w:customStyle="1" w:styleId="Style51">
    <w:name w:val="Style51"/>
    <w:basedOn w:val="Normal"/>
    <w:pPr>
      <w:jc w:val="center"/>
    </w:pPr>
  </w:style>
  <w:style w:type="paragraph" w:customStyle="1" w:styleId="Style139">
    <w:name w:val="Style139"/>
    <w:basedOn w:val="Normal"/>
  </w:style>
  <w:style w:type="paragraph" w:customStyle="1" w:styleId="Style84">
    <w:name w:val="Style84"/>
    <w:basedOn w:val="Normal"/>
    <w:pPr>
      <w:spacing w:line="182" w:lineRule="exact"/>
      <w:ind w:hanging="499"/>
    </w:pPr>
  </w:style>
  <w:style w:type="paragraph" w:customStyle="1" w:styleId="Style54">
    <w:name w:val="Style54"/>
    <w:basedOn w:val="Normal"/>
    <w:pPr>
      <w:jc w:val="center"/>
    </w:pPr>
  </w:style>
  <w:style w:type="paragraph" w:customStyle="1" w:styleId="Style113">
    <w:name w:val="Style113"/>
    <w:basedOn w:val="Normal"/>
  </w:style>
  <w:style w:type="paragraph" w:customStyle="1" w:styleId="Style56">
    <w:name w:val="Style56"/>
    <w:basedOn w:val="Normal"/>
  </w:style>
  <w:style w:type="paragraph" w:styleId="Revision">
    <w:name w:val="Revision"/>
    <w:uiPriority w:val="99"/>
    <w:semiHidden/>
    <w:rPr>
      <w:rFonts w:ascii="Arial" w:hAnsi="Arial" w:cs="Arial"/>
      <w:szCs w:val="24"/>
    </w:rPr>
  </w:style>
  <w:style w:type="paragraph" w:customStyle="1" w:styleId="Style142">
    <w:name w:val="Style142"/>
    <w:basedOn w:val="Normal"/>
    <w:pPr>
      <w:spacing w:line="211" w:lineRule="exact"/>
      <w:ind w:firstLine="221"/>
    </w:pPr>
  </w:style>
  <w:style w:type="paragraph" w:customStyle="1" w:styleId="Style57">
    <w:name w:val="Style57"/>
    <w:basedOn w:val="Normal"/>
    <w:pPr>
      <w:spacing w:line="182" w:lineRule="exact"/>
      <w:jc w:val="both"/>
    </w:pPr>
  </w:style>
  <w:style w:type="paragraph" w:customStyle="1" w:styleId="Style148">
    <w:name w:val="Style148"/>
    <w:basedOn w:val="Normal"/>
  </w:style>
  <w:style w:type="paragraph" w:customStyle="1" w:styleId="Style59">
    <w:name w:val="Style59"/>
    <w:basedOn w:val="Normal"/>
    <w:pPr>
      <w:spacing w:line="154" w:lineRule="exact"/>
      <w:jc w:val="both"/>
    </w:pPr>
  </w:style>
  <w:style w:type="paragraph" w:customStyle="1" w:styleId="Style138">
    <w:name w:val="Style138"/>
    <w:basedOn w:val="Normal"/>
  </w:style>
  <w:style w:type="paragraph" w:customStyle="1" w:styleId="Style70">
    <w:name w:val="Style70"/>
    <w:basedOn w:val="Normal"/>
    <w:pPr>
      <w:spacing w:line="180" w:lineRule="exact"/>
      <w:ind w:firstLine="557"/>
    </w:pPr>
  </w:style>
  <w:style w:type="paragraph" w:customStyle="1" w:styleId="Style125">
    <w:name w:val="Style125"/>
    <w:basedOn w:val="Normal"/>
    <w:pPr>
      <w:spacing w:line="139" w:lineRule="exact"/>
    </w:pPr>
  </w:style>
  <w:style w:type="paragraph" w:customStyle="1" w:styleId="Style105">
    <w:name w:val="Style105"/>
    <w:basedOn w:val="Normal"/>
  </w:style>
  <w:style w:type="paragraph" w:customStyle="1" w:styleId="Style71">
    <w:name w:val="Style71"/>
    <w:basedOn w:val="Normal"/>
    <w:pPr>
      <w:spacing w:line="178" w:lineRule="exact"/>
      <w:jc w:val="center"/>
    </w:p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16">
    <w:name w:val="Style116"/>
    <w:basedOn w:val="Normal"/>
    <w:pPr>
      <w:spacing w:line="432" w:lineRule="exact"/>
      <w:jc w:val="center"/>
    </w:pPr>
  </w:style>
  <w:style w:type="paragraph" w:customStyle="1" w:styleId="Style75">
    <w:name w:val="Style75"/>
    <w:basedOn w:val="Normal"/>
    <w:pPr>
      <w:spacing w:line="365" w:lineRule="exact"/>
      <w:jc w:val="right"/>
    </w:pPr>
  </w:style>
  <w:style w:type="paragraph" w:customStyle="1" w:styleId="Style118">
    <w:name w:val="Style118"/>
    <w:basedOn w:val="Normal"/>
    <w:pPr>
      <w:spacing w:line="206" w:lineRule="exact"/>
    </w:pPr>
  </w:style>
  <w:style w:type="paragraph" w:customStyle="1" w:styleId="Style76">
    <w:name w:val="Style76"/>
    <w:basedOn w:val="Normal"/>
    <w:pPr>
      <w:spacing w:line="178" w:lineRule="exact"/>
      <w:ind w:hanging="1718"/>
    </w:pPr>
  </w:style>
  <w:style w:type="paragraph" w:customStyle="1" w:styleId="Style106">
    <w:name w:val="Style106"/>
    <w:basedOn w:val="Normal"/>
  </w:style>
  <w:style w:type="paragraph" w:customStyle="1" w:styleId="Style79">
    <w:name w:val="Style79"/>
    <w:basedOn w:val="Normal"/>
    <w:pPr>
      <w:spacing w:line="180" w:lineRule="exact"/>
    </w:pPr>
  </w:style>
  <w:style w:type="paragraph" w:customStyle="1" w:styleId="Style81">
    <w:name w:val="Style81"/>
    <w:basedOn w:val="Normal"/>
    <w:pPr>
      <w:spacing w:line="182" w:lineRule="exact"/>
      <w:jc w:val="center"/>
    </w:pPr>
  </w:style>
  <w:style w:type="paragraph" w:customStyle="1" w:styleId="Style152">
    <w:name w:val="Style152"/>
    <w:basedOn w:val="Normal"/>
  </w:style>
  <w:style w:type="paragraph" w:customStyle="1" w:styleId="Style112">
    <w:name w:val="Style112"/>
    <w:basedOn w:val="Normal"/>
    <w:pPr>
      <w:spacing w:line="115" w:lineRule="exact"/>
      <w:jc w:val="center"/>
    </w:pPr>
  </w:style>
  <w:style w:type="paragraph" w:customStyle="1" w:styleId="Style82">
    <w:name w:val="Style82"/>
    <w:basedOn w:val="Normal"/>
    <w:pPr>
      <w:spacing w:line="178" w:lineRule="exact"/>
      <w:ind w:firstLine="3797"/>
    </w:pPr>
  </w:style>
  <w:style w:type="paragraph" w:customStyle="1" w:styleId="Style117">
    <w:name w:val="Style117"/>
    <w:basedOn w:val="Normal"/>
    <w:pPr>
      <w:spacing w:line="192" w:lineRule="exact"/>
    </w:pPr>
  </w:style>
  <w:style w:type="paragraph" w:customStyle="1" w:styleId="Style87">
    <w:name w:val="Style87"/>
    <w:basedOn w:val="Normal"/>
    <w:pPr>
      <w:spacing w:line="178" w:lineRule="exact"/>
      <w:ind w:firstLine="3720"/>
    </w:pPr>
  </w:style>
  <w:style w:type="paragraph" w:customStyle="1" w:styleId="Style124">
    <w:name w:val="Style124"/>
    <w:basedOn w:val="Normal"/>
  </w:style>
  <w:style w:type="paragraph" w:customStyle="1" w:styleId="Style91">
    <w:name w:val="Style91"/>
    <w:basedOn w:val="Normal"/>
    <w:pPr>
      <w:spacing w:line="178" w:lineRule="exact"/>
      <w:ind w:firstLine="581"/>
      <w:jc w:val="both"/>
    </w:pPr>
  </w:style>
  <w:style w:type="paragraph" w:customStyle="1" w:styleId="Style97">
    <w:name w:val="Style97"/>
    <w:basedOn w:val="Normal"/>
    <w:pPr>
      <w:spacing w:line="281" w:lineRule="exact"/>
      <w:ind w:firstLine="840"/>
    </w:pPr>
  </w:style>
  <w:style w:type="paragraph" w:customStyle="1" w:styleId="Style108">
    <w:name w:val="Style108"/>
    <w:basedOn w:val="Normal"/>
  </w:style>
  <w:style w:type="paragraph" w:customStyle="1" w:styleId="Style123">
    <w:name w:val="Style123"/>
    <w:basedOn w:val="Normal"/>
  </w:style>
  <w:style w:type="paragraph" w:customStyle="1" w:styleId="Debesliotekstas1">
    <w:name w:val="Debesėlio tekstas1"/>
    <w:basedOn w:val="Normal"/>
    <w:semiHidden/>
    <w:pPr>
      <w:widowControl/>
      <w:autoSpaceDE/>
      <w:autoSpaceDN/>
      <w:adjustRightInd/>
      <w:ind w:firstLine="0"/>
    </w:pPr>
    <w:rPr>
      <w:rFonts w:ascii="Tahoma" w:hAnsi="Tahoma" w:cs="Tahoma"/>
      <w:sz w:val="16"/>
      <w:szCs w:val="16"/>
    </w:rPr>
  </w:style>
  <w:style w:type="paragraph" w:customStyle="1" w:styleId="Style134">
    <w:name w:val="Style134"/>
    <w:basedOn w:val="Normal"/>
    <w:pPr>
      <w:spacing w:line="456" w:lineRule="exact"/>
      <w:ind w:hanging="139"/>
    </w:p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97B8D"/>
    <w:pPr>
      <w:widowControl/>
      <w:autoSpaceDE/>
      <w:autoSpaceDN/>
      <w:adjustRightInd/>
      <w:spacing w:before="100" w:beforeAutospacing="1" w:after="100" w:afterAutospacing="1"/>
      <w:ind w:firstLine="0"/>
    </w:pPr>
    <w:rPr>
      <w:rFonts w:ascii="Times New Roman" w:hAnsi="Times New Roman" w:cs="Times New Roman"/>
      <w:sz w:val="24"/>
    </w:rPr>
  </w:style>
  <w:style w:type="table" w:customStyle="1" w:styleId="TableGrid1">
    <w:name w:val="Table Grid1"/>
    <w:basedOn w:val="TableNormal"/>
    <w:next w:val="TableGrid"/>
    <w:uiPriority w:val="39"/>
    <w:rsid w:val="006E3668"/>
    <w:rPr>
      <w:rFonts w:eastAsia="Calibri"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0139"/>
    <w:rPr>
      <w:rFonts w:ascii="Calibri" w:eastAsia="Yu Mincho" w:hAnsi="Calibri" w:cs="Arial"/>
      <w:sz w:val="21"/>
      <w:szCs w:val="21"/>
    </w:rPr>
  </w:style>
  <w:style w:type="character" w:customStyle="1" w:styleId="NoSpacingChar">
    <w:name w:val="No Spacing Char"/>
    <w:link w:val="NoSpacing"/>
    <w:uiPriority w:val="1"/>
    <w:rsid w:val="00AF0139"/>
    <w:rPr>
      <w:rFonts w:ascii="Calibri" w:eastAsia="Yu Mincho" w:hAnsi="Calibri" w:cs="Arial"/>
      <w:sz w:val="21"/>
      <w:szCs w:val="21"/>
    </w:rPr>
  </w:style>
  <w:style w:type="character" w:customStyle="1" w:styleId="UnresolvedMention">
    <w:name w:val="Unresolved Mention"/>
    <w:basedOn w:val="DefaultParagraphFont"/>
    <w:uiPriority w:val="99"/>
    <w:semiHidden/>
    <w:unhideWhenUsed/>
    <w:rsid w:val="00F91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3349">
      <w:bodyDiv w:val="1"/>
      <w:marLeft w:val="0"/>
      <w:marRight w:val="0"/>
      <w:marTop w:val="0"/>
      <w:marBottom w:val="0"/>
      <w:divBdr>
        <w:top w:val="none" w:sz="0" w:space="0" w:color="auto"/>
        <w:left w:val="none" w:sz="0" w:space="0" w:color="auto"/>
        <w:bottom w:val="none" w:sz="0" w:space="0" w:color="auto"/>
        <w:right w:val="none" w:sz="0" w:space="0" w:color="auto"/>
      </w:divBdr>
    </w:div>
    <w:div w:id="729159396">
      <w:bodyDiv w:val="1"/>
      <w:marLeft w:val="0"/>
      <w:marRight w:val="0"/>
      <w:marTop w:val="0"/>
      <w:marBottom w:val="0"/>
      <w:divBdr>
        <w:top w:val="none" w:sz="0" w:space="0" w:color="auto"/>
        <w:left w:val="none" w:sz="0" w:space="0" w:color="auto"/>
        <w:bottom w:val="none" w:sz="0" w:space="0" w:color="auto"/>
        <w:right w:val="none" w:sz="0" w:space="0" w:color="auto"/>
      </w:divBdr>
    </w:div>
    <w:div w:id="923536964">
      <w:bodyDiv w:val="1"/>
      <w:marLeft w:val="0"/>
      <w:marRight w:val="0"/>
      <w:marTop w:val="0"/>
      <w:marBottom w:val="0"/>
      <w:divBdr>
        <w:top w:val="none" w:sz="0" w:space="0" w:color="auto"/>
        <w:left w:val="none" w:sz="0" w:space="0" w:color="auto"/>
        <w:bottom w:val="none" w:sz="0" w:space="0" w:color="auto"/>
        <w:right w:val="none" w:sz="0" w:space="0" w:color="auto"/>
      </w:divBdr>
    </w:div>
    <w:div w:id="1765295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aldmedika.lt"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uleckiene@cpv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aldmedika.lt" TargetMode="Externa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false</DmsDocPrepDocSendReg>
    <DmsDocPrepListOrderNo xmlns="4b2e9d09-07c5-42d4-ad0a-92e216c40b99">2</DmsDocPrepListOrderNo>
    <ExportDate xmlns="a843bbba-5665-4b5f-aacc-cdcb1c8048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BC41-5ABF-4CB6-8641-D97DADE88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AE530-85DB-4D88-BDF5-087EEC72441A}">
  <ds:schemaRefs>
    <ds:schemaRef ds:uri="http://schemas.microsoft.com/sharepoint/v3/contenttype/forms"/>
  </ds:schemaRefs>
</ds:datastoreItem>
</file>

<file path=customXml/itemProps3.xml><?xml version="1.0" encoding="utf-8"?>
<ds:datastoreItem xmlns:ds="http://schemas.openxmlformats.org/officeDocument/2006/customXml" ds:itemID="{0CD1CC5E-2A68-48EC-BA29-0266811AB38C}">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customXml/itemProps4.xml><?xml version="1.0" encoding="utf-8"?>
<ds:datastoreItem xmlns:ds="http://schemas.openxmlformats.org/officeDocument/2006/customXml" ds:itemID="{01751A04-7FBA-4C4E-8883-0D163BAB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5088</Words>
  <Characters>26848</Characters>
  <Application>Microsoft Office Word</Application>
  <DocSecurity>0</DocSecurity>
  <Lines>223</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CPMA</Company>
  <LinksUpToDate>false</LinksUpToDate>
  <CharactersWithSpaces>31873</CharactersWithSpaces>
  <SharedDoc>false</SharedDoc>
  <HLinks>
    <vt:vector size="36" baseType="variant">
      <vt:variant>
        <vt:i4>7929896</vt:i4>
      </vt:variant>
      <vt:variant>
        <vt:i4>15</vt:i4>
      </vt:variant>
      <vt:variant>
        <vt:i4>0</vt:i4>
      </vt:variant>
      <vt:variant>
        <vt:i4>5</vt:i4>
      </vt:variant>
      <vt:variant>
        <vt:lpwstr>https://zakon.rada.gov.ua/laws/show/1644-18</vt:lpwstr>
      </vt:variant>
      <vt:variant>
        <vt:lpwstr>Text</vt:lpwstr>
      </vt:variant>
      <vt:variant>
        <vt:i4>2162724</vt:i4>
      </vt:variant>
      <vt:variant>
        <vt:i4>12</vt:i4>
      </vt:variant>
      <vt:variant>
        <vt:i4>0</vt:i4>
      </vt:variant>
      <vt:variant>
        <vt:i4>5</vt:i4>
      </vt:variant>
      <vt:variant>
        <vt:lpwstr>https://pirkimai.eviesiejipirkimai.lt/</vt:lpwstr>
      </vt:variant>
      <vt:variant>
        <vt:lpwstr/>
      </vt:variant>
      <vt:variant>
        <vt:i4>3145802</vt:i4>
      </vt:variant>
      <vt:variant>
        <vt:i4>9</vt:i4>
      </vt:variant>
      <vt:variant>
        <vt:i4>0</vt:i4>
      </vt:variant>
      <vt:variant>
        <vt:i4>5</vt:i4>
      </vt:variant>
      <vt:variant>
        <vt:lpwstr>mailto:t.kontrimas@cpva.lt</vt:lpwstr>
      </vt:variant>
      <vt:variant>
        <vt:lpwstr/>
      </vt:variant>
      <vt:variant>
        <vt:i4>4063329</vt:i4>
      </vt:variant>
      <vt:variant>
        <vt:i4>6</vt:i4>
      </vt:variant>
      <vt:variant>
        <vt:i4>0</vt:i4>
      </vt:variant>
      <vt:variant>
        <vt:i4>5</vt:i4>
      </vt:variant>
      <vt:variant>
        <vt:lpwstr>https://klausk.vpt.lt/hc/lt/articles/115000327485-Kaip-tapti-CVP-IS-naudotoju-</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6553638</vt:i4>
      </vt:variant>
      <vt:variant>
        <vt:i4>0</vt:i4>
      </vt:variant>
      <vt:variant>
        <vt:i4>0</vt:i4>
      </vt:variant>
      <vt:variant>
        <vt:i4>5</vt:i4>
      </vt:variant>
      <vt:variant>
        <vt:lpwstr>https://vpt.lrv.lt/en/e-public-procurement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cp:lastModifiedBy>Tadas Kontrimas</cp:lastModifiedBy>
  <cp:revision>7</cp:revision>
  <cp:lastPrinted>2014-01-02T14:56:00Z</cp:lastPrinted>
  <dcterms:created xsi:type="dcterms:W3CDTF">2022-03-15T14:28:00Z</dcterms:created>
  <dcterms:modified xsi:type="dcterms:W3CDTF">2022-03-17T15:22:00Z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2057-10.2.0.5934</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2019-11-26T10:55:30.2792168Z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19fc2615-c18d-4709-855e-c71e355d75b9</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y fmtid="{D5CDD505-2E9C-101B-9397-08002B2CF9AE}" pid="12" name="ContentTypeId">
    <vt:lpwstr>0x010100D76F90AF19434866994CD715ED8FEE4200712820E1B0DE314FBCE77D75ADAD206D</vt:lpwstr>
  </property>
  <property fmtid="{D5CDD505-2E9C-101B-9397-08002B2CF9AE}" pid="13" name="TaxCatchAll">
    <vt:lpwstr/>
  </property>
  <property fmtid="{D5CDD505-2E9C-101B-9397-08002B2CF9AE}" pid="14" name="DmsPermissionsFlags">
    <vt:lpwstr>,SECTRUE,</vt:lpwstr>
  </property>
  <property fmtid="{D5CDD505-2E9C-101B-9397-08002B2CF9AE}" pid="15" name="DmsPermissionsDivisions">
    <vt:lpwstr>3312;#Teisės ir kokybės kontrolės skyrius|f1f7510f-e303-4b3e-a568-a8cf6cb0ac94</vt:lpwstr>
  </property>
  <property fmtid="{D5CDD505-2E9C-101B-9397-08002B2CF9AE}" pid="16" name="DmsPermissionsUsers">
    <vt:lpwstr>768;#Erika Simaitė;#795;#Tadas Kontrimas;#325;#Inga Kavaliauskienė</vt:lpwstr>
  </property>
  <property fmtid="{D5CDD505-2E9C-101B-9397-08002B2CF9AE}" pid="17" name="DmsDocPrepDocSendRegReal">
    <vt:bool>false</vt:bool>
  </property>
  <property fmtid="{D5CDD505-2E9C-101B-9397-08002B2CF9AE}" pid="18" name="DmsWaitingForSign">
    <vt:bool>true</vt:bool>
  </property>
</Properties>
</file>