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7054" w:type="dxa"/>
        <w:tblLook w:val="01E0" w:firstRow="1" w:lastRow="1" w:firstColumn="1" w:lastColumn="1" w:noHBand="0" w:noVBand="0"/>
      </w:tblPr>
      <w:tblGrid>
        <w:gridCol w:w="2693"/>
      </w:tblGrid>
      <w:tr w:rsidR="006D0119" w:rsidRPr="000E2058" w14:paraId="30A82846" w14:textId="77777777" w:rsidTr="000D3165">
        <w:tc>
          <w:tcPr>
            <w:tcW w:w="2693" w:type="dxa"/>
          </w:tcPr>
          <w:p w14:paraId="39222240" w14:textId="77777777" w:rsidR="006D0119" w:rsidRPr="000E2058" w:rsidRDefault="006D0119" w:rsidP="000D3165">
            <w:pPr>
              <w:widowControl/>
              <w:jc w:val="right"/>
              <w:rPr>
                <w:rFonts w:ascii="Times New Roman" w:eastAsia="Times New Roman" w:hAnsi="Times New Roman" w:cs="Times New Roman"/>
                <w:lang w:eastAsia="en-US"/>
              </w:rPr>
            </w:pPr>
            <w:r>
              <w:rPr>
                <w:rFonts w:ascii="Times New Roman" w:eastAsia="Times New Roman" w:hAnsi="Times New Roman" w:cs="Times New Roman"/>
                <w:lang w:eastAsia="en-US"/>
              </w:rPr>
              <w:t>Nes</w:t>
            </w:r>
            <w:r w:rsidRPr="000E2058">
              <w:rPr>
                <w:rFonts w:ascii="Times New Roman" w:eastAsia="Times New Roman" w:hAnsi="Times New Roman" w:cs="Times New Roman"/>
                <w:lang w:eastAsia="en-US"/>
              </w:rPr>
              <w:t xml:space="preserve">kelbiamos apklausos sąlygų </w:t>
            </w:r>
          </w:p>
          <w:p w14:paraId="6D88B582" w14:textId="77777777" w:rsidR="006D0119" w:rsidRPr="000E2058" w:rsidRDefault="006D0119" w:rsidP="000D3165">
            <w:pPr>
              <w:widowControl/>
              <w:jc w:val="right"/>
              <w:rPr>
                <w:rFonts w:ascii="Times New Roman" w:eastAsia="Times New Roman" w:hAnsi="Times New Roman" w:cs="Times New Roman"/>
                <w:lang w:eastAsia="en-US"/>
              </w:rPr>
            </w:pPr>
            <w:r w:rsidRPr="000E2058">
              <w:rPr>
                <w:rFonts w:ascii="Times New Roman" w:eastAsia="Times New Roman" w:hAnsi="Times New Roman" w:cs="Times New Roman"/>
                <w:lang w:eastAsia="en-US"/>
              </w:rPr>
              <w:t>1 priedas</w:t>
            </w:r>
          </w:p>
        </w:tc>
      </w:tr>
    </w:tbl>
    <w:p w14:paraId="3E1DDC92" w14:textId="77777777" w:rsidR="006D0119" w:rsidRPr="000E2058" w:rsidRDefault="006D0119" w:rsidP="006D0119">
      <w:pPr>
        <w:widowControl/>
        <w:jc w:val="both"/>
        <w:rPr>
          <w:rFonts w:ascii="Times New Roman" w:eastAsia="Times New Roman" w:hAnsi="Times New Roman" w:cs="Times New Roman"/>
          <w:lang w:eastAsia="en-US"/>
        </w:rPr>
      </w:pPr>
    </w:p>
    <w:p w14:paraId="1AA3B066" w14:textId="1782E905" w:rsidR="006D0119" w:rsidRPr="000E2058" w:rsidRDefault="00EF5CF2" w:rsidP="00EF5CF2">
      <w:pPr>
        <w:widowControl/>
        <w:jc w:val="center"/>
        <w:rPr>
          <w:rFonts w:ascii="Times New Roman" w:eastAsia="Times New Roman" w:hAnsi="Times New Roman" w:cs="Times New Roman"/>
          <w:lang w:eastAsia="en-US"/>
        </w:rPr>
      </w:pPr>
      <w:r>
        <w:rPr>
          <w:rFonts w:ascii="Times New Roman" w:eastAsia="Times New Roman" w:hAnsi="Times New Roman" w:cs="Times New Roman"/>
          <w:lang w:eastAsia="en-US"/>
        </w:rPr>
        <w:t>UAB VERSLO STIMULAS</w:t>
      </w:r>
    </w:p>
    <w:p w14:paraId="14B2E6FD" w14:textId="77777777" w:rsidR="006D0119" w:rsidRPr="000E2058" w:rsidRDefault="006D0119" w:rsidP="006D0119">
      <w:pPr>
        <w:widowControl/>
        <w:pBdr>
          <w:top w:val="single" w:sz="4" w:space="1" w:color="auto"/>
        </w:pBdr>
        <w:jc w:val="center"/>
        <w:rPr>
          <w:rFonts w:ascii="Times New Roman" w:eastAsia="Times New Roman" w:hAnsi="Times New Roman" w:cs="Times New Roman"/>
          <w:lang w:eastAsia="en-US"/>
        </w:rPr>
      </w:pPr>
      <w:r w:rsidRPr="000E2058">
        <w:rPr>
          <w:rFonts w:ascii="Times New Roman" w:eastAsia="Times New Roman" w:hAnsi="Times New Roman" w:cs="Times New Roman"/>
          <w:lang w:eastAsia="en-US"/>
        </w:rPr>
        <w:t>(Tiekėjo pavadinimas)</w:t>
      </w:r>
    </w:p>
    <w:p w14:paraId="2E5438A6" w14:textId="77777777" w:rsidR="006D0119" w:rsidRPr="000E2058" w:rsidRDefault="006D0119" w:rsidP="006D0119">
      <w:pPr>
        <w:widowControl/>
        <w:jc w:val="center"/>
        <w:rPr>
          <w:rFonts w:ascii="Times New Roman" w:eastAsia="Times New Roman" w:hAnsi="Times New Roman" w:cs="Times New Roman"/>
          <w:lang w:eastAsia="en-US"/>
        </w:rPr>
      </w:pPr>
    </w:p>
    <w:p w14:paraId="700E0FBE" w14:textId="77777777" w:rsidR="006D0119" w:rsidRPr="000E2058" w:rsidRDefault="006D0119" w:rsidP="006D0119">
      <w:pPr>
        <w:widowControl/>
        <w:pBdr>
          <w:top w:val="single" w:sz="4" w:space="1" w:color="auto"/>
        </w:pBdr>
        <w:jc w:val="center"/>
        <w:rPr>
          <w:rFonts w:ascii="Times New Roman" w:eastAsia="Times New Roman" w:hAnsi="Times New Roman" w:cs="Times New Roman"/>
          <w:lang w:eastAsia="en-US"/>
        </w:rPr>
      </w:pPr>
    </w:p>
    <w:p w14:paraId="667EEB40" w14:textId="77777777" w:rsidR="006D0119" w:rsidRPr="000E2058" w:rsidRDefault="006D0119" w:rsidP="006D0119">
      <w:pPr>
        <w:widowControl/>
        <w:jc w:val="center"/>
        <w:rPr>
          <w:rFonts w:ascii="Times New Roman" w:eastAsia="Times New Roman" w:hAnsi="Times New Roman" w:cs="Times New Roman"/>
          <w:lang w:eastAsia="en-US"/>
        </w:rPr>
      </w:pPr>
      <w:r w:rsidRPr="000E2058">
        <w:rPr>
          <w:rFonts w:ascii="Times New Roman" w:eastAsia="Times New Roman" w:hAnsi="Times New Roman" w:cs="Times New Roman"/>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13E093" w14:textId="77777777" w:rsidR="006D0119" w:rsidRPr="000E2058" w:rsidRDefault="006D0119" w:rsidP="006D0119">
      <w:pPr>
        <w:widowControl/>
        <w:jc w:val="center"/>
        <w:rPr>
          <w:rFonts w:ascii="Times New Roman" w:eastAsia="Times New Roman" w:hAnsi="Times New Roman" w:cs="Times New Roman"/>
          <w:b/>
          <w:lang w:eastAsia="en-US"/>
        </w:rPr>
      </w:pPr>
    </w:p>
    <w:p w14:paraId="4B9B3793" w14:textId="77777777" w:rsidR="006D0119" w:rsidRPr="000E2058" w:rsidRDefault="006D0119" w:rsidP="006D0119">
      <w:pPr>
        <w:widowControl/>
        <w:numPr>
          <w:ilvl w:val="1"/>
          <w:numId w:val="0"/>
        </w:numPr>
        <w:jc w:val="center"/>
        <w:rPr>
          <w:rFonts w:ascii="Times New Roman" w:eastAsia="Calibri" w:hAnsi="Times New Roman" w:cs="Times New Roman"/>
          <w:b/>
          <w:caps/>
          <w:color w:val="404040"/>
          <w:spacing w:val="20"/>
        </w:rPr>
      </w:pPr>
      <w:r w:rsidRPr="000E2058">
        <w:rPr>
          <w:rFonts w:ascii="Times New Roman" w:eastAsia="Calibri" w:hAnsi="Times New Roman" w:cs="Times New Roman"/>
          <w:b/>
          <w:caps/>
          <w:color w:val="404040"/>
          <w:spacing w:val="20"/>
        </w:rPr>
        <w:t>PASIŪLYMAS</w:t>
      </w:r>
    </w:p>
    <w:p w14:paraId="1CAFE9E1" w14:textId="346D1C97" w:rsidR="006D0119" w:rsidRPr="000E2058" w:rsidRDefault="006D0119" w:rsidP="006D0119">
      <w:pPr>
        <w:widowControl/>
        <w:numPr>
          <w:ilvl w:val="1"/>
          <w:numId w:val="0"/>
        </w:numPr>
        <w:jc w:val="center"/>
        <w:rPr>
          <w:rFonts w:ascii="Times New Roman" w:eastAsia="Calibri" w:hAnsi="Times New Roman" w:cs="Times New Roman"/>
          <w:caps/>
          <w:spacing w:val="20"/>
        </w:rPr>
      </w:pPr>
      <w:r w:rsidRPr="000E2058">
        <w:rPr>
          <w:rFonts w:ascii="Times New Roman" w:eastAsia="Calibri" w:hAnsi="Times New Roman" w:cs="Times New Roman"/>
          <w:caps/>
          <w:spacing w:val="20"/>
        </w:rPr>
        <w:t>DĖL</w:t>
      </w:r>
      <w:r w:rsidR="00E550C1">
        <w:rPr>
          <w:rFonts w:ascii="Times New Roman" w:eastAsia="Calibri" w:hAnsi="Times New Roman" w:cs="Times New Roman"/>
          <w:caps/>
          <w:spacing w:val="20"/>
        </w:rPr>
        <w:t>elektros pirkimo</w:t>
      </w:r>
    </w:p>
    <w:p w14:paraId="23AC30A9" w14:textId="77777777" w:rsidR="006D0119" w:rsidRPr="000E2058" w:rsidRDefault="006D0119" w:rsidP="006D0119">
      <w:pPr>
        <w:widowControl/>
        <w:jc w:val="center"/>
        <w:rPr>
          <w:rFonts w:ascii="Times New Roman" w:eastAsia="Times New Roman" w:hAnsi="Times New Roman" w:cs="Times New Roman"/>
          <w:i/>
          <w:iCs/>
          <w:caps/>
          <w:lang w:eastAsia="en-US"/>
        </w:rPr>
      </w:pPr>
    </w:p>
    <w:tbl>
      <w:tblPr>
        <w:tblW w:w="0" w:type="auto"/>
        <w:tblInd w:w="3681" w:type="dxa"/>
        <w:tblLook w:val="00A0" w:firstRow="1" w:lastRow="0" w:firstColumn="1" w:lastColumn="0" w:noHBand="0" w:noVBand="0"/>
      </w:tblPr>
      <w:tblGrid>
        <w:gridCol w:w="2835"/>
      </w:tblGrid>
      <w:tr w:rsidR="006D0119" w:rsidRPr="000E2058" w14:paraId="1107FDB8" w14:textId="77777777" w:rsidTr="000D3165">
        <w:tc>
          <w:tcPr>
            <w:tcW w:w="2835" w:type="dxa"/>
            <w:tcBorders>
              <w:bottom w:val="single" w:sz="4" w:space="0" w:color="auto"/>
            </w:tcBorders>
          </w:tcPr>
          <w:p w14:paraId="1FD387A8" w14:textId="2EDCC56F" w:rsidR="006D0119" w:rsidRPr="000E2058" w:rsidRDefault="00EF5CF2" w:rsidP="000D3165">
            <w:pPr>
              <w:widowControl/>
              <w:jc w:val="center"/>
              <w:rPr>
                <w:rFonts w:ascii="Times New Roman" w:eastAsia="Times New Roman" w:hAnsi="Times New Roman" w:cs="Times New Roman"/>
                <w:i/>
                <w:iCs/>
                <w:lang w:eastAsia="en-US"/>
              </w:rPr>
            </w:pPr>
            <w:r>
              <w:rPr>
                <w:rFonts w:ascii="Times New Roman" w:eastAsia="Times New Roman" w:hAnsi="Times New Roman" w:cs="Times New Roman"/>
                <w:i/>
                <w:iCs/>
                <w:lang w:eastAsia="en-US"/>
              </w:rPr>
              <w:t>2021-12-</w:t>
            </w:r>
            <w:r w:rsidR="00E550C1">
              <w:rPr>
                <w:rFonts w:ascii="Times New Roman" w:eastAsia="Times New Roman" w:hAnsi="Times New Roman" w:cs="Times New Roman"/>
                <w:i/>
                <w:iCs/>
                <w:lang w:eastAsia="en-US"/>
              </w:rPr>
              <w:t>22</w:t>
            </w:r>
          </w:p>
        </w:tc>
      </w:tr>
      <w:tr w:rsidR="006D0119" w:rsidRPr="000E2058" w14:paraId="7ABFF35F" w14:textId="77777777" w:rsidTr="000D3165">
        <w:trPr>
          <w:trHeight w:val="116"/>
        </w:trPr>
        <w:tc>
          <w:tcPr>
            <w:tcW w:w="2835" w:type="dxa"/>
            <w:tcBorders>
              <w:top w:val="single" w:sz="4" w:space="0" w:color="auto"/>
            </w:tcBorders>
          </w:tcPr>
          <w:p w14:paraId="7A9D2C78" w14:textId="77777777" w:rsidR="006D0119" w:rsidRPr="000E2058" w:rsidRDefault="006D0119" w:rsidP="000D3165">
            <w:pPr>
              <w:widowControl/>
              <w:jc w:val="center"/>
              <w:rPr>
                <w:rFonts w:ascii="Times New Roman" w:eastAsia="Times New Roman" w:hAnsi="Times New Roman" w:cs="Times New Roman"/>
                <w:i/>
                <w:iCs/>
                <w:vertAlign w:val="superscript"/>
                <w:lang w:eastAsia="en-US"/>
              </w:rPr>
            </w:pPr>
            <w:r w:rsidRPr="000E2058">
              <w:rPr>
                <w:rFonts w:ascii="Times New Roman" w:eastAsia="Times New Roman" w:hAnsi="Times New Roman" w:cs="Times New Roman"/>
                <w:i/>
                <w:iCs/>
                <w:vertAlign w:val="superscript"/>
                <w:lang w:eastAsia="en-US"/>
              </w:rPr>
              <w:t>(data)</w:t>
            </w:r>
          </w:p>
        </w:tc>
      </w:tr>
      <w:tr w:rsidR="006D0119" w:rsidRPr="000E2058" w14:paraId="63795092" w14:textId="77777777" w:rsidTr="000D3165">
        <w:tc>
          <w:tcPr>
            <w:tcW w:w="2835" w:type="dxa"/>
            <w:tcBorders>
              <w:bottom w:val="single" w:sz="4" w:space="0" w:color="auto"/>
            </w:tcBorders>
          </w:tcPr>
          <w:p w14:paraId="30E8866A" w14:textId="665259A5" w:rsidR="006D0119" w:rsidRPr="000E2058" w:rsidRDefault="00EF5CF2" w:rsidP="000D3165">
            <w:pPr>
              <w:widowControl/>
              <w:jc w:val="center"/>
              <w:rPr>
                <w:rFonts w:ascii="Times New Roman" w:eastAsia="Times New Roman" w:hAnsi="Times New Roman" w:cs="Times New Roman"/>
                <w:i/>
                <w:iCs/>
                <w:lang w:eastAsia="en-US"/>
              </w:rPr>
            </w:pPr>
            <w:r>
              <w:rPr>
                <w:rFonts w:ascii="Times New Roman" w:eastAsia="Times New Roman" w:hAnsi="Times New Roman" w:cs="Times New Roman"/>
                <w:i/>
                <w:iCs/>
                <w:lang w:eastAsia="en-US"/>
              </w:rPr>
              <w:t>PLUNGĖ</w:t>
            </w:r>
          </w:p>
        </w:tc>
      </w:tr>
      <w:tr w:rsidR="006D0119" w:rsidRPr="000E2058" w14:paraId="7A75775D" w14:textId="77777777" w:rsidTr="000D3165">
        <w:tc>
          <w:tcPr>
            <w:tcW w:w="2835" w:type="dxa"/>
            <w:tcBorders>
              <w:top w:val="single" w:sz="4" w:space="0" w:color="auto"/>
            </w:tcBorders>
          </w:tcPr>
          <w:p w14:paraId="4014D67E" w14:textId="77777777" w:rsidR="006D0119" w:rsidRPr="000E2058" w:rsidRDefault="006D0119" w:rsidP="000D3165">
            <w:pPr>
              <w:widowControl/>
              <w:jc w:val="center"/>
              <w:rPr>
                <w:rFonts w:ascii="Times New Roman" w:eastAsia="Times New Roman" w:hAnsi="Times New Roman" w:cs="Times New Roman"/>
                <w:i/>
                <w:iCs/>
                <w:vertAlign w:val="superscript"/>
                <w:lang w:eastAsia="en-US"/>
              </w:rPr>
            </w:pPr>
            <w:r w:rsidRPr="000E2058">
              <w:rPr>
                <w:rFonts w:ascii="Times New Roman" w:eastAsia="Times New Roman" w:hAnsi="Times New Roman" w:cs="Times New Roman"/>
                <w:i/>
                <w:iCs/>
                <w:vertAlign w:val="superscript"/>
                <w:lang w:eastAsia="en-US"/>
              </w:rPr>
              <w:t>(vieta)</w:t>
            </w:r>
          </w:p>
        </w:tc>
      </w:tr>
    </w:tbl>
    <w:p w14:paraId="07711197" w14:textId="77777777" w:rsidR="006D0119" w:rsidRPr="000E2058" w:rsidRDefault="006D0119" w:rsidP="006D0119">
      <w:pPr>
        <w:widowControl/>
        <w:jc w:val="center"/>
        <w:rPr>
          <w:rFonts w:ascii="Times New Roman" w:eastAsia="Times New Roman" w:hAnsi="Times New Roman" w:cs="Times New Roman"/>
          <w:i/>
          <w:iCs/>
          <w:lang w:eastAsia="en-US"/>
        </w:rPr>
      </w:pPr>
    </w:p>
    <w:tbl>
      <w:tblPr>
        <w:tblW w:w="0" w:type="auto"/>
        <w:tblLook w:val="00A0" w:firstRow="1" w:lastRow="0" w:firstColumn="1" w:lastColumn="0" w:noHBand="0" w:noVBand="0"/>
      </w:tblPr>
      <w:tblGrid>
        <w:gridCol w:w="5524"/>
      </w:tblGrid>
      <w:tr w:rsidR="006D0119" w:rsidRPr="000E2058" w14:paraId="36F0DD96" w14:textId="77777777" w:rsidTr="000D3165">
        <w:trPr>
          <w:trHeight w:val="317"/>
        </w:trPr>
        <w:tc>
          <w:tcPr>
            <w:tcW w:w="5524" w:type="dxa"/>
            <w:tcBorders>
              <w:bottom w:val="single" w:sz="4" w:space="0" w:color="auto"/>
            </w:tcBorders>
            <w:vAlign w:val="center"/>
          </w:tcPr>
          <w:p w14:paraId="0BDDB50C" w14:textId="77777777" w:rsidR="00E550C1" w:rsidRPr="000E2058" w:rsidRDefault="006D0119" w:rsidP="00E550C1">
            <w:pPr>
              <w:widowControl/>
              <w:jc w:val="center"/>
              <w:rPr>
                <w:rFonts w:ascii="Times New Roman" w:eastAsia="Times New Roman" w:hAnsi="Times New Roman" w:cs="Times New Roman"/>
                <w:i/>
                <w:iCs/>
                <w:lang w:eastAsia="en-US"/>
              </w:rPr>
            </w:pPr>
            <w:r w:rsidRPr="000E2058">
              <w:rPr>
                <w:rFonts w:ascii="Times New Roman" w:eastAsia="Times New Roman" w:hAnsi="Times New Roman" w:cs="Times New Roman"/>
                <w:lang w:eastAsia="en-US"/>
              </w:rPr>
              <w:t>[</w:t>
            </w:r>
            <w:r w:rsidR="00E550C1">
              <w:rPr>
                <w:rFonts w:ascii="Sitka Text" w:hAnsi="Sitka Text"/>
                <w:color w:val="222222"/>
                <w:shd w:val="clear" w:color="auto" w:fill="FFFFFF"/>
              </w:rPr>
              <w:t>VšĮ Plungės rajono savivaldybės ligoninei</w:t>
            </w:r>
          </w:p>
          <w:p w14:paraId="17BC896D" w14:textId="53775271" w:rsidR="006D0119" w:rsidRPr="000E2058" w:rsidRDefault="006D0119" w:rsidP="000D3165">
            <w:pPr>
              <w:widowControl/>
              <w:rPr>
                <w:rFonts w:ascii="Times New Roman" w:eastAsia="Times New Roman" w:hAnsi="Times New Roman" w:cs="Times New Roman"/>
                <w:lang w:eastAsia="en-US"/>
              </w:rPr>
            </w:pPr>
          </w:p>
        </w:tc>
      </w:tr>
      <w:tr w:rsidR="006D0119" w:rsidRPr="000E2058" w14:paraId="0B27002A" w14:textId="77777777" w:rsidTr="000D3165">
        <w:tc>
          <w:tcPr>
            <w:tcW w:w="5524" w:type="dxa"/>
            <w:tcBorders>
              <w:top w:val="single" w:sz="4" w:space="0" w:color="auto"/>
            </w:tcBorders>
          </w:tcPr>
          <w:p w14:paraId="517185CE" w14:textId="77777777" w:rsidR="006D0119" w:rsidRPr="000E2058" w:rsidRDefault="006D0119" w:rsidP="000D3165">
            <w:pPr>
              <w:widowControl/>
              <w:rPr>
                <w:rFonts w:ascii="Times New Roman" w:eastAsia="Times New Roman" w:hAnsi="Times New Roman" w:cs="Times New Roman"/>
                <w:color w:val="auto"/>
                <w:lang w:eastAsia="en-US"/>
              </w:rPr>
            </w:pPr>
            <w:r w:rsidRPr="000E2058">
              <w:rPr>
                <w:rFonts w:ascii="Times New Roman" w:eastAsia="Times New Roman" w:hAnsi="Times New Roman" w:cs="Times New Roman"/>
                <w:color w:val="auto"/>
                <w:vertAlign w:val="superscript"/>
                <w:lang w:eastAsia="en-US"/>
              </w:rPr>
              <w:t>(Adresatas)</w:t>
            </w:r>
          </w:p>
        </w:tc>
      </w:tr>
    </w:tbl>
    <w:p w14:paraId="723DF3F1" w14:textId="77777777" w:rsidR="006D0119" w:rsidRPr="000E2058" w:rsidRDefault="006D0119" w:rsidP="006D0119">
      <w:pPr>
        <w:widowControl/>
        <w:rPr>
          <w:rFonts w:ascii="Times New Roman" w:eastAsia="Times New Roman" w:hAnsi="Times New Roman" w:cs="Times New Roman"/>
          <w:color w:val="auto"/>
          <w:lang w:eastAsia="en-US"/>
        </w:rPr>
      </w:pPr>
    </w:p>
    <w:p w14:paraId="4DC45697" w14:textId="77777777" w:rsidR="006D0119" w:rsidRPr="000E2058" w:rsidRDefault="006D0119" w:rsidP="006D0119">
      <w:pPr>
        <w:widowControl/>
        <w:numPr>
          <w:ilvl w:val="0"/>
          <w:numId w:val="1"/>
        </w:numPr>
        <w:tabs>
          <w:tab w:val="left" w:pos="567"/>
        </w:tabs>
        <w:suppressAutoHyphens/>
        <w:autoSpaceDN w:val="0"/>
        <w:spacing w:after="200" w:line="276" w:lineRule="auto"/>
        <w:contextualSpacing/>
        <w:jc w:val="center"/>
        <w:textAlignment w:val="baseline"/>
        <w:rPr>
          <w:rFonts w:ascii="Times New Roman" w:eastAsia="Calibri" w:hAnsi="Times New Roman" w:cs="Times New Roman"/>
          <w:b/>
          <w:bCs/>
          <w:color w:val="auto"/>
          <w:lang w:val="en-US" w:eastAsia="en-US"/>
        </w:rPr>
      </w:pPr>
      <w:bookmarkStart w:id="0" w:name="_Toc329443224"/>
      <w:r w:rsidRPr="000E2058">
        <w:rPr>
          <w:rFonts w:ascii="Times New Roman" w:eastAsia="Calibri" w:hAnsi="Times New Roman" w:cs="Times New Roman"/>
          <w:b/>
          <w:bCs/>
          <w:color w:val="auto"/>
          <w:lang w:val="en-US" w:eastAsia="en-US"/>
        </w:rPr>
        <w:t>INFORMACIJA APIE TIEKĖJĄ</w:t>
      </w:r>
      <w:bookmarkEnd w:id="0"/>
      <w:r w:rsidRPr="000E2058">
        <w:rPr>
          <w:rFonts w:ascii="Times New Roman" w:eastAsia="Calibri" w:hAnsi="Times New Roman" w:cs="Times New Roman"/>
          <w:b/>
          <w:bCs/>
          <w:color w:val="auto"/>
          <w:lang w:val="en-US"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E550C1" w:rsidRPr="000E2058" w14:paraId="4E0298D4" w14:textId="77777777" w:rsidTr="000D3165">
        <w:tc>
          <w:tcPr>
            <w:tcW w:w="5485" w:type="dxa"/>
          </w:tcPr>
          <w:p w14:paraId="003ACA62" w14:textId="77777777" w:rsidR="00E550C1" w:rsidRPr="00053222" w:rsidRDefault="00E550C1" w:rsidP="00E550C1">
            <w:pPr>
              <w:widowControl/>
              <w:rPr>
                <w:rFonts w:ascii="Times New Roman" w:eastAsia="Times New Roman" w:hAnsi="Times New Roman" w:cs="Times New Roman"/>
                <w:color w:val="auto"/>
                <w:sz w:val="22"/>
                <w:szCs w:val="22"/>
                <w:lang w:eastAsia="en-US"/>
              </w:rPr>
            </w:pPr>
            <w:r w:rsidRPr="00053222">
              <w:rPr>
                <w:rFonts w:ascii="Times New Roman" w:eastAsia="Times New Roman" w:hAnsi="Times New Roman" w:cs="Times New Roman"/>
                <w:color w:val="auto"/>
                <w:sz w:val="22"/>
                <w:szCs w:val="22"/>
                <w:lang w:eastAsia="en-US"/>
              </w:rPr>
              <w:t xml:space="preserve">Tiekėjo arba ūkio subjektų grupės dalyvių pavadinimas (-ai), juridinio asmens kodas (-ai) </w:t>
            </w:r>
            <w:r w:rsidRPr="00053222">
              <w:rPr>
                <w:rFonts w:ascii="Times New Roman" w:eastAsia="Times New Roman" w:hAnsi="Times New Roman" w:cs="Times New Roman"/>
                <w:i/>
                <w:color w:val="auto"/>
                <w:sz w:val="22"/>
                <w:szCs w:val="22"/>
                <w:lang w:eastAsia="en-US"/>
              </w:rPr>
              <w:t>(jeigu pasiūlymą teikia fizinis asmuo – verslo ar individualios veiklos pažymėjimo Nr. ar pan.)</w:t>
            </w:r>
            <w:r w:rsidRPr="00053222">
              <w:rPr>
                <w:rFonts w:ascii="Times New Roman" w:eastAsia="Times New Roman" w:hAnsi="Times New Roman" w:cs="Times New Roman"/>
                <w:iCs/>
                <w:color w:val="auto"/>
                <w:sz w:val="22"/>
                <w:szCs w:val="22"/>
                <w:lang w:eastAsia="en-US"/>
              </w:rPr>
              <w:t>, adresas (-ai)</w:t>
            </w:r>
          </w:p>
        </w:tc>
        <w:tc>
          <w:tcPr>
            <w:tcW w:w="4433" w:type="dxa"/>
          </w:tcPr>
          <w:p w14:paraId="56105CBE" w14:textId="77777777" w:rsidR="00E550C1" w:rsidRDefault="00E550C1" w:rsidP="00E550C1">
            <w:pPr>
              <w:widowControl/>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UAB „VERSLO STIMULAS‘ </w:t>
            </w:r>
          </w:p>
          <w:p w14:paraId="6A72B7D0" w14:textId="4CC2D93D" w:rsidR="00E550C1" w:rsidRPr="000E2058" w:rsidRDefault="00E550C1" w:rsidP="00E550C1">
            <w:pPr>
              <w:widowControl/>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ĮM .KODAS 169822159</w:t>
            </w:r>
          </w:p>
        </w:tc>
      </w:tr>
      <w:tr w:rsidR="00E550C1" w:rsidRPr="000E2058" w14:paraId="616CC2B8" w14:textId="77777777" w:rsidTr="000D3165">
        <w:tc>
          <w:tcPr>
            <w:tcW w:w="5485" w:type="dxa"/>
          </w:tcPr>
          <w:p w14:paraId="54ADE551" w14:textId="77777777" w:rsidR="00E550C1" w:rsidRPr="00053222" w:rsidRDefault="00E550C1" w:rsidP="00E550C1">
            <w:pPr>
              <w:widowControl/>
              <w:rPr>
                <w:rFonts w:ascii="Times New Roman" w:eastAsia="Times New Roman" w:hAnsi="Times New Roman" w:cs="Times New Roman"/>
                <w:color w:val="auto"/>
                <w:sz w:val="22"/>
                <w:szCs w:val="22"/>
                <w:lang w:eastAsia="en-US"/>
              </w:rPr>
            </w:pPr>
            <w:r w:rsidRPr="00053222">
              <w:rPr>
                <w:rFonts w:ascii="Times New Roman" w:eastAsia="Times New Roman" w:hAnsi="Times New Roman" w:cs="Times New Roman"/>
                <w:color w:val="auto"/>
                <w:sz w:val="22"/>
                <w:szCs w:val="22"/>
                <w:lang w:eastAsia="en-US"/>
              </w:rPr>
              <w:t xml:space="preserve">Ūkio subjektų grupės dalyvis, atstovaujantis arba vadovaujantis ūkio subjektų grupei </w:t>
            </w:r>
            <w:r w:rsidRPr="00053222">
              <w:rPr>
                <w:rFonts w:ascii="Times New Roman" w:eastAsia="Times New Roman" w:hAnsi="Times New Roman" w:cs="Times New Roman"/>
                <w:i/>
                <w:color w:val="auto"/>
                <w:sz w:val="22"/>
                <w:szCs w:val="22"/>
                <w:lang w:eastAsia="en-US"/>
              </w:rPr>
              <w:t>(pildoma, jei pasiūlymą teikia tiekėjų grupė)</w:t>
            </w:r>
          </w:p>
        </w:tc>
        <w:tc>
          <w:tcPr>
            <w:tcW w:w="4433" w:type="dxa"/>
          </w:tcPr>
          <w:p w14:paraId="2E432846" w14:textId="77777777" w:rsidR="00E550C1" w:rsidRPr="000E2058" w:rsidRDefault="00E550C1" w:rsidP="00E550C1">
            <w:pPr>
              <w:widowControl/>
              <w:rPr>
                <w:rFonts w:ascii="Times New Roman" w:eastAsia="Times New Roman" w:hAnsi="Times New Roman" w:cs="Times New Roman"/>
                <w:color w:val="auto"/>
                <w:lang w:eastAsia="en-US"/>
              </w:rPr>
            </w:pPr>
          </w:p>
        </w:tc>
      </w:tr>
      <w:tr w:rsidR="00E550C1" w:rsidRPr="000E2058" w14:paraId="250722B2" w14:textId="77777777" w:rsidTr="000D3165">
        <w:tc>
          <w:tcPr>
            <w:tcW w:w="5485" w:type="dxa"/>
          </w:tcPr>
          <w:p w14:paraId="2476FD03" w14:textId="77777777" w:rsidR="00E550C1" w:rsidRPr="00053222" w:rsidRDefault="00E550C1" w:rsidP="00E550C1">
            <w:pPr>
              <w:widowControl/>
              <w:rPr>
                <w:rFonts w:ascii="Times New Roman" w:eastAsia="Times New Roman" w:hAnsi="Times New Roman" w:cs="Times New Roman"/>
                <w:color w:val="auto"/>
                <w:sz w:val="22"/>
                <w:szCs w:val="22"/>
                <w:lang w:eastAsia="en-US"/>
              </w:rPr>
            </w:pPr>
            <w:r w:rsidRPr="00053222">
              <w:rPr>
                <w:rFonts w:ascii="Times New Roman" w:eastAsia="Times New Roman" w:hAnsi="Times New Roman" w:cs="Times New Roman"/>
                <w:color w:val="auto"/>
                <w:sz w:val="22"/>
                <w:szCs w:val="22"/>
                <w:lang w:eastAsia="en-US"/>
              </w:rPr>
              <w:t>Asmens, įgalioto bendrauti su perkančiąją organizacija, kontaktinė informacija (vardas, pavardė, tel., faks., el. p., adresas)</w:t>
            </w:r>
          </w:p>
        </w:tc>
        <w:tc>
          <w:tcPr>
            <w:tcW w:w="4433" w:type="dxa"/>
          </w:tcPr>
          <w:p w14:paraId="03D532B6" w14:textId="0407A1FB" w:rsidR="00E550C1" w:rsidRPr="000E2058" w:rsidRDefault="00E550C1" w:rsidP="00E550C1">
            <w:pPr>
              <w:widowControl/>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Ramūnas Banys</w:t>
            </w:r>
          </w:p>
        </w:tc>
      </w:tr>
    </w:tbl>
    <w:p w14:paraId="1DCAD172" w14:textId="77777777" w:rsidR="006D0119" w:rsidRDefault="006D0119" w:rsidP="006D0119">
      <w:pPr>
        <w:widowControl/>
        <w:rPr>
          <w:rFonts w:ascii="Times New Roman" w:eastAsia="Times New Roman" w:hAnsi="Times New Roman" w:cs="Times New Roman"/>
          <w:iCs/>
          <w:color w:val="auto"/>
          <w:lang w:eastAsia="en-US"/>
        </w:rPr>
      </w:pPr>
    </w:p>
    <w:p w14:paraId="08D1C089" w14:textId="77777777" w:rsidR="006D0119" w:rsidRDefault="006D0119" w:rsidP="006D0119">
      <w:pPr>
        <w:widowControl/>
        <w:jc w:val="both"/>
        <w:rPr>
          <w:rFonts w:ascii="Times New Roman" w:eastAsia="Times New Roman" w:hAnsi="Times New Roman" w:cs="Times New Roman"/>
          <w:color w:val="auto"/>
          <w:sz w:val="22"/>
          <w:szCs w:val="22"/>
          <w:lang w:eastAsia="en-US"/>
        </w:rPr>
      </w:pPr>
      <w:r w:rsidRPr="00D63F31">
        <w:rPr>
          <w:rFonts w:ascii="Times New Roman" w:eastAsia="Times New Roman" w:hAnsi="Times New Roman" w:cs="Times New Roman"/>
          <w:color w:val="auto"/>
          <w:sz w:val="22"/>
          <w:szCs w:val="22"/>
          <w:lang w:eastAsia="en-US"/>
        </w:rPr>
        <w:t xml:space="preserve">Mes siūlome </w:t>
      </w:r>
      <w:r>
        <w:rPr>
          <w:rFonts w:ascii="Times New Roman" w:eastAsia="Times New Roman" w:hAnsi="Times New Roman" w:cs="Times New Roman"/>
          <w:color w:val="auto"/>
          <w:sz w:val="22"/>
          <w:szCs w:val="22"/>
          <w:lang w:eastAsia="en-US"/>
        </w:rPr>
        <w:t>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25"/>
        <w:gridCol w:w="890"/>
        <w:gridCol w:w="1103"/>
        <w:gridCol w:w="976"/>
        <w:gridCol w:w="976"/>
        <w:gridCol w:w="996"/>
      </w:tblGrid>
      <w:tr w:rsidR="006D0119" w:rsidRPr="00AE7CEC" w14:paraId="553D4B3A" w14:textId="77777777" w:rsidTr="006D0119">
        <w:trPr>
          <w:trHeight w:val="1035"/>
        </w:trPr>
        <w:tc>
          <w:tcPr>
            <w:tcW w:w="289" w:type="pct"/>
            <w:shd w:val="clear" w:color="auto" w:fill="auto"/>
            <w:hideMark/>
          </w:tcPr>
          <w:p w14:paraId="72E71543"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Eil. Nr.</w:t>
            </w:r>
          </w:p>
        </w:tc>
        <w:tc>
          <w:tcPr>
            <w:tcW w:w="2188" w:type="pct"/>
            <w:shd w:val="clear" w:color="auto" w:fill="auto"/>
            <w:hideMark/>
          </w:tcPr>
          <w:p w14:paraId="26279404"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Prekių pavadinimas</w:t>
            </w:r>
          </w:p>
        </w:tc>
        <w:tc>
          <w:tcPr>
            <w:tcW w:w="462" w:type="pct"/>
            <w:shd w:val="clear" w:color="auto" w:fill="auto"/>
            <w:hideMark/>
          </w:tcPr>
          <w:p w14:paraId="57662DDA"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Mato                  vnt.</w:t>
            </w:r>
          </w:p>
        </w:tc>
        <w:tc>
          <w:tcPr>
            <w:tcW w:w="573" w:type="pct"/>
            <w:shd w:val="clear" w:color="auto" w:fill="auto"/>
            <w:hideMark/>
          </w:tcPr>
          <w:p w14:paraId="05F9DA38" w14:textId="77777777" w:rsidR="006D0119" w:rsidRPr="00AE7CEC" w:rsidRDefault="006D0119" w:rsidP="000D3165">
            <w:pPr>
              <w:jc w:val="center"/>
              <w:rPr>
                <w:rFonts w:ascii="Times New Roman" w:eastAsia="Times New Roman" w:hAnsi="Times New Roman" w:cs="Times New Roman"/>
              </w:rPr>
            </w:pPr>
            <w:proofErr w:type="spellStart"/>
            <w:r w:rsidRPr="00AE7CEC">
              <w:rPr>
                <w:rFonts w:ascii="Times New Roman" w:eastAsia="Times New Roman" w:hAnsi="Times New Roman" w:cs="Times New Roman"/>
              </w:rPr>
              <w:t>Orientac</w:t>
            </w:r>
            <w:proofErr w:type="spellEnd"/>
            <w:r w:rsidRPr="00AE7CEC">
              <w:rPr>
                <w:rFonts w:ascii="Times New Roman" w:eastAsia="Times New Roman" w:hAnsi="Times New Roman" w:cs="Times New Roman"/>
              </w:rPr>
              <w:t xml:space="preserve">. poreikis </w:t>
            </w:r>
            <w:r>
              <w:rPr>
                <w:rFonts w:ascii="Times New Roman" w:eastAsia="Times New Roman" w:hAnsi="Times New Roman" w:cs="Times New Roman"/>
              </w:rPr>
              <w:t>24</w:t>
            </w:r>
            <w:r w:rsidRPr="00AE7CEC">
              <w:rPr>
                <w:rFonts w:ascii="Times New Roman" w:eastAsia="Times New Roman" w:hAnsi="Times New Roman" w:cs="Times New Roman"/>
              </w:rPr>
              <w:t xml:space="preserve"> mėn. </w:t>
            </w:r>
          </w:p>
        </w:tc>
        <w:tc>
          <w:tcPr>
            <w:tcW w:w="507" w:type="pct"/>
            <w:shd w:val="clear" w:color="auto" w:fill="auto"/>
            <w:hideMark/>
          </w:tcPr>
          <w:p w14:paraId="5D353789"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 xml:space="preserve">Vieneto                    kaina EUR                   be PVM </w:t>
            </w:r>
          </w:p>
        </w:tc>
        <w:tc>
          <w:tcPr>
            <w:tcW w:w="507" w:type="pct"/>
            <w:shd w:val="clear" w:color="auto" w:fill="auto"/>
            <w:hideMark/>
          </w:tcPr>
          <w:p w14:paraId="5DA06E84"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Vieneto                    kaina EUR                   su PVM</w:t>
            </w:r>
          </w:p>
        </w:tc>
        <w:tc>
          <w:tcPr>
            <w:tcW w:w="473" w:type="pct"/>
            <w:shd w:val="clear" w:color="auto" w:fill="auto"/>
            <w:hideMark/>
          </w:tcPr>
          <w:p w14:paraId="6EBC9F6F"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Bendra    kaina EUR su PVM (4x6)</w:t>
            </w:r>
          </w:p>
        </w:tc>
      </w:tr>
      <w:tr w:rsidR="006D0119" w:rsidRPr="00AE7CEC" w14:paraId="0327DD55" w14:textId="77777777" w:rsidTr="006D0119">
        <w:trPr>
          <w:trHeight w:val="300"/>
        </w:trPr>
        <w:tc>
          <w:tcPr>
            <w:tcW w:w="289" w:type="pct"/>
            <w:shd w:val="clear" w:color="000000" w:fill="D9D9D9"/>
            <w:hideMark/>
          </w:tcPr>
          <w:p w14:paraId="2B7BCB1C" w14:textId="77777777" w:rsidR="006D0119" w:rsidRPr="00AE7CEC" w:rsidRDefault="006D0119" w:rsidP="000D3165">
            <w:pPr>
              <w:jc w:val="center"/>
              <w:rPr>
                <w:rFonts w:ascii="Times New Roman" w:eastAsia="Times New Roman" w:hAnsi="Times New Roman" w:cs="Times New Roman"/>
                <w:i/>
                <w:iCs/>
              </w:rPr>
            </w:pPr>
            <w:r w:rsidRPr="00AE7CEC">
              <w:rPr>
                <w:rFonts w:ascii="Times New Roman" w:eastAsia="Times New Roman" w:hAnsi="Times New Roman" w:cs="Times New Roman"/>
                <w:i/>
                <w:iCs/>
              </w:rPr>
              <w:t>1</w:t>
            </w:r>
          </w:p>
        </w:tc>
        <w:tc>
          <w:tcPr>
            <w:tcW w:w="2188" w:type="pct"/>
            <w:shd w:val="clear" w:color="000000" w:fill="D9D9D9"/>
            <w:hideMark/>
          </w:tcPr>
          <w:p w14:paraId="472BBF3F" w14:textId="77777777" w:rsidR="006D0119" w:rsidRPr="00AE7CEC" w:rsidRDefault="006D0119" w:rsidP="000D3165">
            <w:pPr>
              <w:jc w:val="center"/>
              <w:rPr>
                <w:rFonts w:ascii="Times New Roman" w:eastAsia="Times New Roman" w:hAnsi="Times New Roman" w:cs="Times New Roman"/>
                <w:i/>
                <w:iCs/>
              </w:rPr>
            </w:pPr>
            <w:r w:rsidRPr="00AE7CEC">
              <w:rPr>
                <w:rFonts w:ascii="Times New Roman" w:eastAsia="Times New Roman" w:hAnsi="Times New Roman" w:cs="Times New Roman"/>
                <w:i/>
                <w:iCs/>
              </w:rPr>
              <w:t>2</w:t>
            </w:r>
          </w:p>
        </w:tc>
        <w:tc>
          <w:tcPr>
            <w:tcW w:w="462" w:type="pct"/>
            <w:shd w:val="clear" w:color="000000" w:fill="D9D9D9"/>
            <w:hideMark/>
          </w:tcPr>
          <w:p w14:paraId="7454B810" w14:textId="77777777" w:rsidR="006D0119" w:rsidRPr="00AE7CEC" w:rsidRDefault="006D0119" w:rsidP="000D3165">
            <w:pPr>
              <w:jc w:val="center"/>
              <w:rPr>
                <w:rFonts w:ascii="Times New Roman" w:eastAsia="Times New Roman" w:hAnsi="Times New Roman" w:cs="Times New Roman"/>
                <w:i/>
                <w:iCs/>
              </w:rPr>
            </w:pPr>
            <w:r w:rsidRPr="00AE7CEC">
              <w:rPr>
                <w:rFonts w:ascii="Times New Roman" w:eastAsia="Times New Roman" w:hAnsi="Times New Roman" w:cs="Times New Roman"/>
                <w:i/>
                <w:iCs/>
              </w:rPr>
              <w:t>3</w:t>
            </w:r>
          </w:p>
        </w:tc>
        <w:tc>
          <w:tcPr>
            <w:tcW w:w="573" w:type="pct"/>
            <w:shd w:val="clear" w:color="000000" w:fill="D9D9D9"/>
            <w:hideMark/>
          </w:tcPr>
          <w:p w14:paraId="71263864" w14:textId="77777777" w:rsidR="006D0119" w:rsidRPr="00AE7CEC" w:rsidRDefault="006D0119" w:rsidP="000D3165">
            <w:pPr>
              <w:jc w:val="center"/>
              <w:rPr>
                <w:rFonts w:ascii="Times New Roman" w:eastAsia="Times New Roman" w:hAnsi="Times New Roman" w:cs="Times New Roman"/>
                <w:i/>
                <w:iCs/>
              </w:rPr>
            </w:pPr>
            <w:r w:rsidRPr="00AE7CEC">
              <w:rPr>
                <w:rFonts w:ascii="Times New Roman" w:eastAsia="Times New Roman" w:hAnsi="Times New Roman" w:cs="Times New Roman"/>
                <w:i/>
                <w:iCs/>
              </w:rPr>
              <w:t>4</w:t>
            </w:r>
          </w:p>
        </w:tc>
        <w:tc>
          <w:tcPr>
            <w:tcW w:w="507" w:type="pct"/>
            <w:shd w:val="clear" w:color="000000" w:fill="D9D9D9"/>
            <w:hideMark/>
          </w:tcPr>
          <w:p w14:paraId="624E5AD3" w14:textId="77777777" w:rsidR="006D0119" w:rsidRPr="00AE7CEC" w:rsidRDefault="006D0119" w:rsidP="000D3165">
            <w:pPr>
              <w:jc w:val="center"/>
              <w:rPr>
                <w:rFonts w:ascii="Times New Roman" w:eastAsia="Times New Roman" w:hAnsi="Times New Roman" w:cs="Times New Roman"/>
                <w:i/>
                <w:iCs/>
              </w:rPr>
            </w:pPr>
            <w:r w:rsidRPr="00AE7CEC">
              <w:rPr>
                <w:rFonts w:ascii="Times New Roman" w:eastAsia="Times New Roman" w:hAnsi="Times New Roman" w:cs="Times New Roman"/>
                <w:i/>
                <w:iCs/>
              </w:rPr>
              <w:t>5</w:t>
            </w:r>
          </w:p>
        </w:tc>
        <w:tc>
          <w:tcPr>
            <w:tcW w:w="507" w:type="pct"/>
            <w:shd w:val="clear" w:color="000000" w:fill="D9D9D9"/>
            <w:hideMark/>
          </w:tcPr>
          <w:p w14:paraId="72FF2C49" w14:textId="77777777" w:rsidR="006D0119" w:rsidRPr="00AE7CEC" w:rsidRDefault="006D0119" w:rsidP="000D3165">
            <w:pPr>
              <w:jc w:val="center"/>
              <w:rPr>
                <w:rFonts w:ascii="Times New Roman" w:eastAsia="Times New Roman" w:hAnsi="Times New Roman" w:cs="Times New Roman"/>
                <w:i/>
                <w:iCs/>
              </w:rPr>
            </w:pPr>
            <w:r w:rsidRPr="00AE7CEC">
              <w:rPr>
                <w:rFonts w:ascii="Times New Roman" w:eastAsia="Times New Roman" w:hAnsi="Times New Roman" w:cs="Times New Roman"/>
                <w:i/>
                <w:iCs/>
              </w:rPr>
              <w:t>6</w:t>
            </w:r>
          </w:p>
        </w:tc>
        <w:tc>
          <w:tcPr>
            <w:tcW w:w="473" w:type="pct"/>
            <w:shd w:val="clear" w:color="000000" w:fill="D9D9D9"/>
            <w:hideMark/>
          </w:tcPr>
          <w:p w14:paraId="4252F257" w14:textId="77777777" w:rsidR="006D0119" w:rsidRPr="00AE7CEC" w:rsidRDefault="006D0119" w:rsidP="000D3165">
            <w:pPr>
              <w:jc w:val="center"/>
              <w:rPr>
                <w:rFonts w:ascii="Times New Roman" w:eastAsia="Times New Roman" w:hAnsi="Times New Roman" w:cs="Times New Roman"/>
                <w:i/>
                <w:iCs/>
              </w:rPr>
            </w:pPr>
            <w:r w:rsidRPr="00AE7CEC">
              <w:rPr>
                <w:rFonts w:ascii="Times New Roman" w:eastAsia="Times New Roman" w:hAnsi="Times New Roman" w:cs="Times New Roman"/>
                <w:i/>
                <w:iCs/>
              </w:rPr>
              <w:t>7</w:t>
            </w:r>
          </w:p>
        </w:tc>
      </w:tr>
      <w:tr w:rsidR="006D0119" w:rsidRPr="00AE7CEC" w14:paraId="7B77AFBC" w14:textId="77777777" w:rsidTr="006D0119">
        <w:trPr>
          <w:trHeight w:val="498"/>
        </w:trPr>
        <w:tc>
          <w:tcPr>
            <w:tcW w:w="2477" w:type="pct"/>
            <w:gridSpan w:val="2"/>
            <w:shd w:val="clear" w:color="auto" w:fill="auto"/>
            <w:hideMark/>
          </w:tcPr>
          <w:p w14:paraId="2B62C4AC" w14:textId="77777777" w:rsidR="006D0119" w:rsidRPr="00AE7CEC" w:rsidRDefault="006D0119" w:rsidP="000D3165">
            <w:pPr>
              <w:rPr>
                <w:rFonts w:ascii="Times New Roman" w:eastAsia="Times New Roman" w:hAnsi="Times New Roman" w:cs="Times New Roman"/>
                <w:b/>
                <w:bCs/>
              </w:rPr>
            </w:pPr>
            <w:r w:rsidRPr="00AE7CEC">
              <w:rPr>
                <w:rFonts w:ascii="Times New Roman" w:eastAsia="Times New Roman" w:hAnsi="Times New Roman" w:cs="Times New Roman"/>
                <w:b/>
                <w:bCs/>
              </w:rPr>
              <w:t xml:space="preserve">ELEKTROS SKIRSTYMO IR REGULIAVIMO APARATAI </w:t>
            </w:r>
          </w:p>
        </w:tc>
        <w:tc>
          <w:tcPr>
            <w:tcW w:w="462" w:type="pct"/>
            <w:shd w:val="clear" w:color="auto" w:fill="auto"/>
            <w:hideMark/>
          </w:tcPr>
          <w:p w14:paraId="071FB635"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 </w:t>
            </w:r>
          </w:p>
        </w:tc>
        <w:tc>
          <w:tcPr>
            <w:tcW w:w="573" w:type="pct"/>
            <w:shd w:val="clear" w:color="auto" w:fill="auto"/>
            <w:hideMark/>
          </w:tcPr>
          <w:p w14:paraId="669DD0D0"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 </w:t>
            </w:r>
          </w:p>
        </w:tc>
        <w:tc>
          <w:tcPr>
            <w:tcW w:w="507" w:type="pct"/>
            <w:shd w:val="clear" w:color="auto" w:fill="auto"/>
            <w:hideMark/>
          </w:tcPr>
          <w:p w14:paraId="4F60B94B" w14:textId="77777777" w:rsidR="006D0119" w:rsidRPr="00AE7CEC" w:rsidRDefault="006D0119" w:rsidP="000D3165">
            <w:pPr>
              <w:jc w:val="both"/>
              <w:rPr>
                <w:rFonts w:ascii="Times New Roman" w:eastAsia="Times New Roman" w:hAnsi="Times New Roman" w:cs="Times New Roman"/>
              </w:rPr>
            </w:pPr>
            <w:r w:rsidRPr="00AE7CEC">
              <w:rPr>
                <w:rFonts w:ascii="Times New Roman" w:eastAsia="Times New Roman" w:hAnsi="Times New Roman" w:cs="Times New Roman"/>
              </w:rPr>
              <w:t> </w:t>
            </w:r>
          </w:p>
        </w:tc>
        <w:tc>
          <w:tcPr>
            <w:tcW w:w="507" w:type="pct"/>
            <w:shd w:val="clear" w:color="auto" w:fill="auto"/>
            <w:hideMark/>
          </w:tcPr>
          <w:p w14:paraId="4CB14424" w14:textId="77777777" w:rsidR="006D0119" w:rsidRPr="00AE7CEC" w:rsidRDefault="006D0119" w:rsidP="000D3165">
            <w:pPr>
              <w:jc w:val="both"/>
              <w:rPr>
                <w:rFonts w:ascii="Times New Roman" w:eastAsia="Times New Roman" w:hAnsi="Times New Roman" w:cs="Times New Roman"/>
              </w:rPr>
            </w:pPr>
            <w:r w:rsidRPr="00AE7CEC">
              <w:rPr>
                <w:rFonts w:ascii="Times New Roman" w:eastAsia="Times New Roman" w:hAnsi="Times New Roman" w:cs="Times New Roman"/>
              </w:rPr>
              <w:t> </w:t>
            </w:r>
          </w:p>
        </w:tc>
        <w:tc>
          <w:tcPr>
            <w:tcW w:w="473" w:type="pct"/>
            <w:shd w:val="clear" w:color="auto" w:fill="auto"/>
            <w:noWrap/>
            <w:hideMark/>
          </w:tcPr>
          <w:p w14:paraId="4790075F"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 </w:t>
            </w:r>
          </w:p>
        </w:tc>
      </w:tr>
      <w:tr w:rsidR="006D0119" w:rsidRPr="00AE7CEC" w14:paraId="4BCCB641" w14:textId="77777777" w:rsidTr="006D0119">
        <w:trPr>
          <w:trHeight w:val="300"/>
        </w:trPr>
        <w:tc>
          <w:tcPr>
            <w:tcW w:w="289" w:type="pct"/>
            <w:shd w:val="clear" w:color="auto" w:fill="auto"/>
            <w:hideMark/>
          </w:tcPr>
          <w:p w14:paraId="399DB28A"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1.</w:t>
            </w:r>
          </w:p>
        </w:tc>
        <w:tc>
          <w:tcPr>
            <w:tcW w:w="2188" w:type="pct"/>
            <w:shd w:val="clear" w:color="auto" w:fill="auto"/>
            <w:hideMark/>
          </w:tcPr>
          <w:p w14:paraId="71D719B1"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Elektros rozetė, be įžeminimo, virštinkinė</w:t>
            </w:r>
          </w:p>
        </w:tc>
        <w:tc>
          <w:tcPr>
            <w:tcW w:w="462" w:type="pct"/>
            <w:shd w:val="clear" w:color="auto" w:fill="auto"/>
            <w:hideMark/>
          </w:tcPr>
          <w:p w14:paraId="64019907"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2C5899F4"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w:t>
            </w:r>
          </w:p>
        </w:tc>
        <w:tc>
          <w:tcPr>
            <w:tcW w:w="507" w:type="pct"/>
            <w:shd w:val="clear" w:color="auto" w:fill="auto"/>
          </w:tcPr>
          <w:p w14:paraId="5E16FB82" w14:textId="3AAE5121"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1,2</w:t>
            </w:r>
          </w:p>
        </w:tc>
        <w:tc>
          <w:tcPr>
            <w:tcW w:w="507" w:type="pct"/>
            <w:shd w:val="clear" w:color="auto" w:fill="auto"/>
          </w:tcPr>
          <w:p w14:paraId="32BB8A36" w14:textId="4FB4D74C"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1,45</w:t>
            </w:r>
          </w:p>
        </w:tc>
        <w:tc>
          <w:tcPr>
            <w:tcW w:w="473" w:type="pct"/>
            <w:shd w:val="clear" w:color="auto" w:fill="auto"/>
            <w:noWrap/>
          </w:tcPr>
          <w:p w14:paraId="5FB2073E" w14:textId="29792F1A"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14,5</w:t>
            </w:r>
          </w:p>
        </w:tc>
      </w:tr>
      <w:tr w:rsidR="006D0119" w:rsidRPr="00AE7CEC" w14:paraId="49731B50" w14:textId="77777777" w:rsidTr="006D0119">
        <w:trPr>
          <w:trHeight w:val="300"/>
        </w:trPr>
        <w:tc>
          <w:tcPr>
            <w:tcW w:w="289" w:type="pct"/>
            <w:shd w:val="clear" w:color="auto" w:fill="auto"/>
            <w:hideMark/>
          </w:tcPr>
          <w:p w14:paraId="0778C890"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2.</w:t>
            </w:r>
          </w:p>
        </w:tc>
        <w:tc>
          <w:tcPr>
            <w:tcW w:w="2188" w:type="pct"/>
            <w:shd w:val="clear" w:color="auto" w:fill="auto"/>
            <w:hideMark/>
          </w:tcPr>
          <w:p w14:paraId="3FB2F3D6"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Elektros rozetė, su įžeminimu, virštinkinė</w:t>
            </w:r>
          </w:p>
        </w:tc>
        <w:tc>
          <w:tcPr>
            <w:tcW w:w="462" w:type="pct"/>
            <w:shd w:val="clear" w:color="auto" w:fill="auto"/>
            <w:hideMark/>
          </w:tcPr>
          <w:p w14:paraId="4F41231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10EB4A93"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w:t>
            </w:r>
          </w:p>
        </w:tc>
        <w:tc>
          <w:tcPr>
            <w:tcW w:w="507" w:type="pct"/>
            <w:shd w:val="clear" w:color="auto" w:fill="auto"/>
          </w:tcPr>
          <w:p w14:paraId="2D98A57F" w14:textId="3D91B33B"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1,39</w:t>
            </w:r>
          </w:p>
        </w:tc>
        <w:tc>
          <w:tcPr>
            <w:tcW w:w="507" w:type="pct"/>
            <w:shd w:val="clear" w:color="auto" w:fill="auto"/>
          </w:tcPr>
          <w:p w14:paraId="5411C689" w14:textId="5E003B40"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1,68</w:t>
            </w:r>
          </w:p>
        </w:tc>
        <w:tc>
          <w:tcPr>
            <w:tcW w:w="473" w:type="pct"/>
            <w:shd w:val="clear" w:color="auto" w:fill="auto"/>
            <w:noWrap/>
          </w:tcPr>
          <w:p w14:paraId="48FA67F6" w14:textId="56448C2E"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16,80</w:t>
            </w:r>
          </w:p>
        </w:tc>
      </w:tr>
      <w:tr w:rsidR="006D0119" w:rsidRPr="00AE7CEC" w14:paraId="525A6A5B" w14:textId="77777777" w:rsidTr="006D0119">
        <w:trPr>
          <w:trHeight w:val="300"/>
        </w:trPr>
        <w:tc>
          <w:tcPr>
            <w:tcW w:w="289" w:type="pct"/>
            <w:shd w:val="clear" w:color="auto" w:fill="auto"/>
            <w:hideMark/>
          </w:tcPr>
          <w:p w14:paraId="5FEBA8D2"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3.</w:t>
            </w:r>
          </w:p>
        </w:tc>
        <w:tc>
          <w:tcPr>
            <w:tcW w:w="2188" w:type="pct"/>
            <w:shd w:val="clear" w:color="auto" w:fill="auto"/>
            <w:hideMark/>
          </w:tcPr>
          <w:p w14:paraId="6EB87B8B"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Elektros rozetė, be įžeminimo, potinkinė</w:t>
            </w:r>
          </w:p>
        </w:tc>
        <w:tc>
          <w:tcPr>
            <w:tcW w:w="462" w:type="pct"/>
            <w:shd w:val="clear" w:color="auto" w:fill="auto"/>
            <w:hideMark/>
          </w:tcPr>
          <w:p w14:paraId="36687BFB"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61692905"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w:t>
            </w:r>
          </w:p>
        </w:tc>
        <w:tc>
          <w:tcPr>
            <w:tcW w:w="507" w:type="pct"/>
            <w:shd w:val="clear" w:color="auto" w:fill="auto"/>
          </w:tcPr>
          <w:p w14:paraId="2F6726BF" w14:textId="77777777" w:rsidR="006D0119"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1,18</w:t>
            </w:r>
          </w:p>
          <w:p w14:paraId="1A5780AE" w14:textId="48924B7F" w:rsidR="004C5AD9" w:rsidRPr="00AE7CEC" w:rsidRDefault="004C5AD9" w:rsidP="000D3165">
            <w:pPr>
              <w:jc w:val="center"/>
              <w:rPr>
                <w:rFonts w:ascii="Times New Roman" w:eastAsia="Times New Roman" w:hAnsi="Times New Roman" w:cs="Times New Roman"/>
              </w:rPr>
            </w:pPr>
          </w:p>
        </w:tc>
        <w:tc>
          <w:tcPr>
            <w:tcW w:w="507" w:type="pct"/>
            <w:shd w:val="clear" w:color="auto" w:fill="auto"/>
          </w:tcPr>
          <w:p w14:paraId="29F06137" w14:textId="5C6B9836"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lastRenderedPageBreak/>
              <w:t>1,43</w:t>
            </w:r>
          </w:p>
        </w:tc>
        <w:tc>
          <w:tcPr>
            <w:tcW w:w="473" w:type="pct"/>
            <w:shd w:val="clear" w:color="auto" w:fill="auto"/>
            <w:noWrap/>
          </w:tcPr>
          <w:p w14:paraId="05CE31D5" w14:textId="286B3F3A"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14,30</w:t>
            </w:r>
          </w:p>
        </w:tc>
      </w:tr>
      <w:tr w:rsidR="006D0119" w:rsidRPr="00AE7CEC" w14:paraId="6930B01A" w14:textId="77777777" w:rsidTr="006D0119">
        <w:trPr>
          <w:trHeight w:val="300"/>
        </w:trPr>
        <w:tc>
          <w:tcPr>
            <w:tcW w:w="289" w:type="pct"/>
            <w:shd w:val="clear" w:color="auto" w:fill="auto"/>
            <w:hideMark/>
          </w:tcPr>
          <w:p w14:paraId="71AF04D0"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4.</w:t>
            </w:r>
          </w:p>
        </w:tc>
        <w:tc>
          <w:tcPr>
            <w:tcW w:w="2188" w:type="pct"/>
            <w:shd w:val="clear" w:color="auto" w:fill="auto"/>
            <w:hideMark/>
          </w:tcPr>
          <w:p w14:paraId="6258A502"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Elektros rozetė su įžeminimu, potinkinė</w:t>
            </w:r>
          </w:p>
        </w:tc>
        <w:tc>
          <w:tcPr>
            <w:tcW w:w="462" w:type="pct"/>
            <w:shd w:val="clear" w:color="auto" w:fill="auto"/>
            <w:hideMark/>
          </w:tcPr>
          <w:p w14:paraId="7DBF2AE5"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29DD85FC"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30</w:t>
            </w:r>
          </w:p>
        </w:tc>
        <w:tc>
          <w:tcPr>
            <w:tcW w:w="507" w:type="pct"/>
            <w:shd w:val="clear" w:color="auto" w:fill="auto"/>
          </w:tcPr>
          <w:p w14:paraId="3269D284" w14:textId="1267FC36" w:rsidR="004C5AD9" w:rsidRPr="00AE7CEC" w:rsidRDefault="004C5AD9" w:rsidP="004C5AD9">
            <w:pPr>
              <w:jc w:val="center"/>
              <w:rPr>
                <w:rFonts w:ascii="Times New Roman" w:eastAsia="Times New Roman" w:hAnsi="Times New Roman" w:cs="Times New Roman"/>
              </w:rPr>
            </w:pPr>
            <w:r>
              <w:rPr>
                <w:rFonts w:ascii="Times New Roman" w:eastAsia="Times New Roman" w:hAnsi="Times New Roman" w:cs="Times New Roman"/>
              </w:rPr>
              <w:t>1,46</w:t>
            </w:r>
          </w:p>
        </w:tc>
        <w:tc>
          <w:tcPr>
            <w:tcW w:w="507" w:type="pct"/>
            <w:shd w:val="clear" w:color="auto" w:fill="auto"/>
          </w:tcPr>
          <w:p w14:paraId="20BDCDC0" w14:textId="3A6B0153"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1,77</w:t>
            </w:r>
          </w:p>
        </w:tc>
        <w:tc>
          <w:tcPr>
            <w:tcW w:w="473" w:type="pct"/>
            <w:shd w:val="clear" w:color="auto" w:fill="auto"/>
            <w:noWrap/>
          </w:tcPr>
          <w:p w14:paraId="2C8AF047" w14:textId="2BA2FA71"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53,10</w:t>
            </w:r>
          </w:p>
        </w:tc>
      </w:tr>
      <w:tr w:rsidR="006D0119" w:rsidRPr="00AE7CEC" w14:paraId="477A0660" w14:textId="77777777" w:rsidTr="006D0119">
        <w:trPr>
          <w:trHeight w:val="300"/>
        </w:trPr>
        <w:tc>
          <w:tcPr>
            <w:tcW w:w="289" w:type="pct"/>
            <w:shd w:val="clear" w:color="auto" w:fill="auto"/>
            <w:hideMark/>
          </w:tcPr>
          <w:p w14:paraId="0BE0CD42"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5.</w:t>
            </w:r>
          </w:p>
        </w:tc>
        <w:tc>
          <w:tcPr>
            <w:tcW w:w="2188" w:type="pct"/>
            <w:shd w:val="clear" w:color="auto" w:fill="auto"/>
            <w:hideMark/>
          </w:tcPr>
          <w:p w14:paraId="4A2F2176"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Elektros rozetė, su įžeminimo, be rėmelio</w:t>
            </w:r>
          </w:p>
        </w:tc>
        <w:tc>
          <w:tcPr>
            <w:tcW w:w="462" w:type="pct"/>
            <w:shd w:val="clear" w:color="auto" w:fill="auto"/>
            <w:hideMark/>
          </w:tcPr>
          <w:p w14:paraId="0D238675"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26EA012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50</w:t>
            </w:r>
          </w:p>
        </w:tc>
        <w:tc>
          <w:tcPr>
            <w:tcW w:w="507" w:type="pct"/>
            <w:shd w:val="clear" w:color="auto" w:fill="auto"/>
          </w:tcPr>
          <w:p w14:paraId="7A3A4BE4" w14:textId="6B83A728"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1,48</w:t>
            </w:r>
          </w:p>
        </w:tc>
        <w:tc>
          <w:tcPr>
            <w:tcW w:w="507" w:type="pct"/>
            <w:shd w:val="clear" w:color="auto" w:fill="auto"/>
          </w:tcPr>
          <w:p w14:paraId="297E622A" w14:textId="0366250D"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1,79</w:t>
            </w:r>
          </w:p>
        </w:tc>
        <w:tc>
          <w:tcPr>
            <w:tcW w:w="473" w:type="pct"/>
            <w:shd w:val="clear" w:color="auto" w:fill="auto"/>
            <w:noWrap/>
          </w:tcPr>
          <w:p w14:paraId="7088B44E" w14:textId="67D9DA92"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89,50</w:t>
            </w:r>
          </w:p>
        </w:tc>
      </w:tr>
      <w:tr w:rsidR="006D0119" w:rsidRPr="00AE7CEC" w14:paraId="58619D7B" w14:textId="77777777" w:rsidTr="006D0119">
        <w:trPr>
          <w:trHeight w:val="300"/>
        </w:trPr>
        <w:tc>
          <w:tcPr>
            <w:tcW w:w="289" w:type="pct"/>
            <w:shd w:val="clear" w:color="auto" w:fill="auto"/>
            <w:hideMark/>
          </w:tcPr>
          <w:p w14:paraId="2F537C66"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6.</w:t>
            </w:r>
          </w:p>
        </w:tc>
        <w:tc>
          <w:tcPr>
            <w:tcW w:w="2188" w:type="pct"/>
            <w:shd w:val="clear" w:color="auto" w:fill="auto"/>
            <w:hideMark/>
          </w:tcPr>
          <w:p w14:paraId="30D821A2"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Rėmelis, ≥ 4 vietų</w:t>
            </w:r>
          </w:p>
        </w:tc>
        <w:tc>
          <w:tcPr>
            <w:tcW w:w="462" w:type="pct"/>
            <w:shd w:val="clear" w:color="auto" w:fill="auto"/>
            <w:hideMark/>
          </w:tcPr>
          <w:p w14:paraId="6E8F0FC0"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015C3908"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20</w:t>
            </w:r>
          </w:p>
        </w:tc>
        <w:tc>
          <w:tcPr>
            <w:tcW w:w="507" w:type="pct"/>
            <w:shd w:val="clear" w:color="auto" w:fill="auto"/>
          </w:tcPr>
          <w:p w14:paraId="4A049A2F" w14:textId="21FE7F41"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1,03</w:t>
            </w:r>
          </w:p>
        </w:tc>
        <w:tc>
          <w:tcPr>
            <w:tcW w:w="507" w:type="pct"/>
            <w:shd w:val="clear" w:color="auto" w:fill="auto"/>
          </w:tcPr>
          <w:p w14:paraId="2D9BD258" w14:textId="30E7E6B5"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1,25</w:t>
            </w:r>
          </w:p>
        </w:tc>
        <w:tc>
          <w:tcPr>
            <w:tcW w:w="473" w:type="pct"/>
            <w:shd w:val="clear" w:color="auto" w:fill="auto"/>
            <w:noWrap/>
          </w:tcPr>
          <w:p w14:paraId="4DE15408" w14:textId="5A2F43BA" w:rsidR="006D0119" w:rsidRPr="00AE7CEC" w:rsidRDefault="004C5AD9" w:rsidP="000D3165">
            <w:pPr>
              <w:jc w:val="center"/>
              <w:rPr>
                <w:rFonts w:ascii="Times New Roman" w:eastAsia="Times New Roman" w:hAnsi="Times New Roman" w:cs="Times New Roman"/>
              </w:rPr>
            </w:pPr>
            <w:r>
              <w:rPr>
                <w:rFonts w:ascii="Times New Roman" w:eastAsia="Times New Roman" w:hAnsi="Times New Roman" w:cs="Times New Roman"/>
              </w:rPr>
              <w:t>25</w:t>
            </w:r>
            <w:r w:rsidR="003D01F5">
              <w:rPr>
                <w:rFonts w:ascii="Times New Roman" w:eastAsia="Times New Roman" w:hAnsi="Times New Roman" w:cs="Times New Roman"/>
              </w:rPr>
              <w:t>,000</w:t>
            </w:r>
          </w:p>
        </w:tc>
      </w:tr>
      <w:tr w:rsidR="006D0119" w:rsidRPr="00AE7CEC" w14:paraId="769F8E2C" w14:textId="77777777" w:rsidTr="006D0119">
        <w:trPr>
          <w:trHeight w:val="300"/>
        </w:trPr>
        <w:tc>
          <w:tcPr>
            <w:tcW w:w="289" w:type="pct"/>
            <w:shd w:val="clear" w:color="auto" w:fill="auto"/>
            <w:hideMark/>
          </w:tcPr>
          <w:p w14:paraId="33E36B13"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7.</w:t>
            </w:r>
          </w:p>
        </w:tc>
        <w:tc>
          <w:tcPr>
            <w:tcW w:w="2188" w:type="pct"/>
            <w:shd w:val="clear" w:color="auto" w:fill="auto"/>
            <w:hideMark/>
          </w:tcPr>
          <w:p w14:paraId="368F8741"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Jungiklis, virštinkinis, 1 klavišo</w:t>
            </w:r>
          </w:p>
        </w:tc>
        <w:tc>
          <w:tcPr>
            <w:tcW w:w="462" w:type="pct"/>
            <w:shd w:val="clear" w:color="auto" w:fill="auto"/>
            <w:hideMark/>
          </w:tcPr>
          <w:p w14:paraId="3B4489CD"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4F67585C"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w:t>
            </w:r>
          </w:p>
        </w:tc>
        <w:tc>
          <w:tcPr>
            <w:tcW w:w="507" w:type="pct"/>
            <w:shd w:val="clear" w:color="auto" w:fill="auto"/>
          </w:tcPr>
          <w:p w14:paraId="4AB5A7EC" w14:textId="4CF13C67"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1,69</w:t>
            </w:r>
          </w:p>
        </w:tc>
        <w:tc>
          <w:tcPr>
            <w:tcW w:w="507" w:type="pct"/>
            <w:shd w:val="clear" w:color="auto" w:fill="auto"/>
          </w:tcPr>
          <w:p w14:paraId="35F7F528" w14:textId="58EB7E04"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2,05</w:t>
            </w:r>
          </w:p>
        </w:tc>
        <w:tc>
          <w:tcPr>
            <w:tcW w:w="473" w:type="pct"/>
            <w:shd w:val="clear" w:color="auto" w:fill="auto"/>
            <w:noWrap/>
          </w:tcPr>
          <w:p w14:paraId="0484D301" w14:textId="032FA4F4"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10,25</w:t>
            </w:r>
          </w:p>
        </w:tc>
      </w:tr>
      <w:tr w:rsidR="006D0119" w:rsidRPr="00AE7CEC" w14:paraId="6166FBA7" w14:textId="77777777" w:rsidTr="006D0119">
        <w:trPr>
          <w:trHeight w:val="300"/>
        </w:trPr>
        <w:tc>
          <w:tcPr>
            <w:tcW w:w="289" w:type="pct"/>
            <w:shd w:val="clear" w:color="auto" w:fill="auto"/>
            <w:hideMark/>
          </w:tcPr>
          <w:p w14:paraId="621E32C1"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8.</w:t>
            </w:r>
          </w:p>
        </w:tc>
        <w:tc>
          <w:tcPr>
            <w:tcW w:w="2188" w:type="pct"/>
            <w:shd w:val="clear" w:color="auto" w:fill="auto"/>
            <w:hideMark/>
          </w:tcPr>
          <w:p w14:paraId="3B8E1139"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Jungiklis, virštinkinis, 2 klavišų</w:t>
            </w:r>
          </w:p>
        </w:tc>
        <w:tc>
          <w:tcPr>
            <w:tcW w:w="462" w:type="pct"/>
            <w:shd w:val="clear" w:color="auto" w:fill="auto"/>
            <w:hideMark/>
          </w:tcPr>
          <w:p w14:paraId="54377BE4"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6F98BEE7"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w:t>
            </w:r>
          </w:p>
        </w:tc>
        <w:tc>
          <w:tcPr>
            <w:tcW w:w="507" w:type="pct"/>
            <w:shd w:val="clear" w:color="auto" w:fill="auto"/>
          </w:tcPr>
          <w:p w14:paraId="51E0A565" w14:textId="32743CDF"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1,74</w:t>
            </w:r>
          </w:p>
        </w:tc>
        <w:tc>
          <w:tcPr>
            <w:tcW w:w="507" w:type="pct"/>
            <w:shd w:val="clear" w:color="auto" w:fill="auto"/>
          </w:tcPr>
          <w:p w14:paraId="3235E8BC" w14:textId="40C0D40E"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2,10</w:t>
            </w:r>
          </w:p>
        </w:tc>
        <w:tc>
          <w:tcPr>
            <w:tcW w:w="473" w:type="pct"/>
            <w:shd w:val="clear" w:color="auto" w:fill="auto"/>
            <w:noWrap/>
          </w:tcPr>
          <w:p w14:paraId="592E545B" w14:textId="3A02EA35"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10,50</w:t>
            </w:r>
          </w:p>
        </w:tc>
      </w:tr>
      <w:tr w:rsidR="006D0119" w:rsidRPr="00AE7CEC" w14:paraId="19238F61" w14:textId="77777777" w:rsidTr="006D0119">
        <w:trPr>
          <w:trHeight w:val="300"/>
        </w:trPr>
        <w:tc>
          <w:tcPr>
            <w:tcW w:w="289" w:type="pct"/>
            <w:shd w:val="clear" w:color="auto" w:fill="auto"/>
            <w:hideMark/>
          </w:tcPr>
          <w:p w14:paraId="46D11247"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9.</w:t>
            </w:r>
          </w:p>
        </w:tc>
        <w:tc>
          <w:tcPr>
            <w:tcW w:w="2188" w:type="pct"/>
            <w:shd w:val="clear" w:color="auto" w:fill="auto"/>
            <w:hideMark/>
          </w:tcPr>
          <w:p w14:paraId="5DB71B1D"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Jungiklis, potinkinis, 1 klavišo</w:t>
            </w:r>
          </w:p>
        </w:tc>
        <w:tc>
          <w:tcPr>
            <w:tcW w:w="462" w:type="pct"/>
            <w:shd w:val="clear" w:color="auto" w:fill="auto"/>
            <w:hideMark/>
          </w:tcPr>
          <w:p w14:paraId="549801E6"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668DB0A4"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20</w:t>
            </w:r>
          </w:p>
        </w:tc>
        <w:tc>
          <w:tcPr>
            <w:tcW w:w="507" w:type="pct"/>
            <w:shd w:val="clear" w:color="auto" w:fill="auto"/>
          </w:tcPr>
          <w:p w14:paraId="64BE667B" w14:textId="7BED35CE"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1,74</w:t>
            </w:r>
          </w:p>
        </w:tc>
        <w:tc>
          <w:tcPr>
            <w:tcW w:w="507" w:type="pct"/>
            <w:shd w:val="clear" w:color="auto" w:fill="auto"/>
          </w:tcPr>
          <w:p w14:paraId="776E73E4" w14:textId="60553AE2"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2,11</w:t>
            </w:r>
          </w:p>
        </w:tc>
        <w:tc>
          <w:tcPr>
            <w:tcW w:w="473" w:type="pct"/>
            <w:shd w:val="clear" w:color="auto" w:fill="auto"/>
            <w:noWrap/>
          </w:tcPr>
          <w:p w14:paraId="6360F1A7" w14:textId="62460BE9"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42,20</w:t>
            </w:r>
          </w:p>
        </w:tc>
      </w:tr>
      <w:tr w:rsidR="006D0119" w:rsidRPr="00AE7CEC" w14:paraId="75F2EFAB" w14:textId="77777777" w:rsidTr="006D0119">
        <w:trPr>
          <w:trHeight w:val="300"/>
        </w:trPr>
        <w:tc>
          <w:tcPr>
            <w:tcW w:w="289" w:type="pct"/>
            <w:shd w:val="clear" w:color="auto" w:fill="auto"/>
            <w:hideMark/>
          </w:tcPr>
          <w:p w14:paraId="04402B72"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10.</w:t>
            </w:r>
          </w:p>
        </w:tc>
        <w:tc>
          <w:tcPr>
            <w:tcW w:w="2188" w:type="pct"/>
            <w:shd w:val="clear" w:color="auto" w:fill="auto"/>
            <w:hideMark/>
          </w:tcPr>
          <w:p w14:paraId="2CCF7886"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Jungiklis, potinkinis, 2 klavišų</w:t>
            </w:r>
          </w:p>
        </w:tc>
        <w:tc>
          <w:tcPr>
            <w:tcW w:w="462" w:type="pct"/>
            <w:shd w:val="clear" w:color="auto" w:fill="auto"/>
            <w:hideMark/>
          </w:tcPr>
          <w:p w14:paraId="2E4F8ACB"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3C8C469E"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w:t>
            </w:r>
          </w:p>
        </w:tc>
        <w:tc>
          <w:tcPr>
            <w:tcW w:w="507" w:type="pct"/>
            <w:shd w:val="clear" w:color="auto" w:fill="auto"/>
          </w:tcPr>
          <w:p w14:paraId="6C7DF011" w14:textId="0E734BB4"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2,01</w:t>
            </w:r>
          </w:p>
        </w:tc>
        <w:tc>
          <w:tcPr>
            <w:tcW w:w="507" w:type="pct"/>
            <w:shd w:val="clear" w:color="auto" w:fill="auto"/>
          </w:tcPr>
          <w:p w14:paraId="366F9FC2" w14:textId="78EAC9A0"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2,43</w:t>
            </w:r>
          </w:p>
        </w:tc>
        <w:tc>
          <w:tcPr>
            <w:tcW w:w="473" w:type="pct"/>
            <w:shd w:val="clear" w:color="auto" w:fill="auto"/>
            <w:noWrap/>
          </w:tcPr>
          <w:p w14:paraId="73509862" w14:textId="6805CD69"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24,3</w:t>
            </w:r>
          </w:p>
        </w:tc>
      </w:tr>
      <w:tr w:rsidR="006D0119" w:rsidRPr="00AE7CEC" w14:paraId="1005DDBD" w14:textId="77777777" w:rsidTr="006D0119">
        <w:trPr>
          <w:trHeight w:val="300"/>
        </w:trPr>
        <w:tc>
          <w:tcPr>
            <w:tcW w:w="289" w:type="pct"/>
            <w:shd w:val="clear" w:color="auto" w:fill="auto"/>
            <w:hideMark/>
          </w:tcPr>
          <w:p w14:paraId="03E16DEF"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11.</w:t>
            </w:r>
          </w:p>
        </w:tc>
        <w:tc>
          <w:tcPr>
            <w:tcW w:w="2188" w:type="pct"/>
            <w:shd w:val="clear" w:color="auto" w:fill="auto"/>
            <w:hideMark/>
          </w:tcPr>
          <w:p w14:paraId="7A431235"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Perjungiklis, potinkinis, 1 klavišo</w:t>
            </w:r>
          </w:p>
        </w:tc>
        <w:tc>
          <w:tcPr>
            <w:tcW w:w="462" w:type="pct"/>
            <w:shd w:val="clear" w:color="auto" w:fill="auto"/>
            <w:hideMark/>
          </w:tcPr>
          <w:p w14:paraId="7A1E77C8"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7DE62FA9"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w:t>
            </w:r>
          </w:p>
        </w:tc>
        <w:tc>
          <w:tcPr>
            <w:tcW w:w="507" w:type="pct"/>
            <w:shd w:val="clear" w:color="auto" w:fill="auto"/>
          </w:tcPr>
          <w:p w14:paraId="02BF57EA" w14:textId="60A22B71"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1,83</w:t>
            </w:r>
          </w:p>
        </w:tc>
        <w:tc>
          <w:tcPr>
            <w:tcW w:w="507" w:type="pct"/>
            <w:shd w:val="clear" w:color="auto" w:fill="auto"/>
          </w:tcPr>
          <w:p w14:paraId="019C66AE" w14:textId="1A9B7572"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2,22</w:t>
            </w:r>
          </w:p>
        </w:tc>
        <w:tc>
          <w:tcPr>
            <w:tcW w:w="473" w:type="pct"/>
            <w:shd w:val="clear" w:color="auto" w:fill="auto"/>
            <w:noWrap/>
          </w:tcPr>
          <w:p w14:paraId="681BDD4E" w14:textId="7B3F8A75"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11,10</w:t>
            </w:r>
          </w:p>
        </w:tc>
      </w:tr>
      <w:tr w:rsidR="006D0119" w:rsidRPr="00AE7CEC" w14:paraId="50BDE512" w14:textId="77777777" w:rsidTr="006D0119">
        <w:trPr>
          <w:trHeight w:val="300"/>
        </w:trPr>
        <w:tc>
          <w:tcPr>
            <w:tcW w:w="289" w:type="pct"/>
            <w:shd w:val="clear" w:color="auto" w:fill="auto"/>
            <w:hideMark/>
          </w:tcPr>
          <w:p w14:paraId="4C184B50"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12.</w:t>
            </w:r>
          </w:p>
        </w:tc>
        <w:tc>
          <w:tcPr>
            <w:tcW w:w="2188" w:type="pct"/>
            <w:shd w:val="clear" w:color="auto" w:fill="auto"/>
            <w:hideMark/>
          </w:tcPr>
          <w:p w14:paraId="5B0E29FB"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Perjungiklis, potinkinis, 2 klavišų</w:t>
            </w:r>
          </w:p>
        </w:tc>
        <w:tc>
          <w:tcPr>
            <w:tcW w:w="462" w:type="pct"/>
            <w:shd w:val="clear" w:color="auto" w:fill="auto"/>
            <w:hideMark/>
          </w:tcPr>
          <w:p w14:paraId="496D6DEE"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061F24F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w:t>
            </w:r>
          </w:p>
        </w:tc>
        <w:tc>
          <w:tcPr>
            <w:tcW w:w="507" w:type="pct"/>
            <w:shd w:val="clear" w:color="auto" w:fill="auto"/>
          </w:tcPr>
          <w:p w14:paraId="73D91773" w14:textId="07039FD7"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2,40</w:t>
            </w:r>
          </w:p>
        </w:tc>
        <w:tc>
          <w:tcPr>
            <w:tcW w:w="507" w:type="pct"/>
            <w:shd w:val="clear" w:color="auto" w:fill="auto"/>
          </w:tcPr>
          <w:p w14:paraId="6A65982D" w14:textId="79327B8F"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2,9</w:t>
            </w:r>
          </w:p>
        </w:tc>
        <w:tc>
          <w:tcPr>
            <w:tcW w:w="473" w:type="pct"/>
            <w:shd w:val="clear" w:color="auto" w:fill="auto"/>
            <w:noWrap/>
          </w:tcPr>
          <w:p w14:paraId="568BEADC" w14:textId="0F5C67BD"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14,50</w:t>
            </w:r>
          </w:p>
        </w:tc>
      </w:tr>
      <w:tr w:rsidR="006D0119" w:rsidRPr="00AE7CEC" w14:paraId="17B7D55D" w14:textId="77777777" w:rsidTr="006D0119">
        <w:trPr>
          <w:trHeight w:val="300"/>
        </w:trPr>
        <w:tc>
          <w:tcPr>
            <w:tcW w:w="289" w:type="pct"/>
            <w:shd w:val="clear" w:color="auto" w:fill="auto"/>
            <w:hideMark/>
          </w:tcPr>
          <w:p w14:paraId="2009B3A4"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13.</w:t>
            </w:r>
          </w:p>
        </w:tc>
        <w:tc>
          <w:tcPr>
            <w:tcW w:w="2188" w:type="pct"/>
            <w:shd w:val="clear" w:color="auto" w:fill="auto"/>
            <w:hideMark/>
          </w:tcPr>
          <w:p w14:paraId="2F3D54B9"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Kištukas, su įžeminimu</w:t>
            </w:r>
          </w:p>
        </w:tc>
        <w:tc>
          <w:tcPr>
            <w:tcW w:w="462" w:type="pct"/>
            <w:shd w:val="clear" w:color="auto" w:fill="auto"/>
            <w:hideMark/>
          </w:tcPr>
          <w:p w14:paraId="5EE8153F"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0883FC24"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w:t>
            </w:r>
          </w:p>
        </w:tc>
        <w:tc>
          <w:tcPr>
            <w:tcW w:w="507" w:type="pct"/>
            <w:shd w:val="clear" w:color="auto" w:fill="auto"/>
          </w:tcPr>
          <w:p w14:paraId="4A6C93EB" w14:textId="6BFA3B96"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0,74</w:t>
            </w:r>
          </w:p>
        </w:tc>
        <w:tc>
          <w:tcPr>
            <w:tcW w:w="507" w:type="pct"/>
            <w:shd w:val="clear" w:color="auto" w:fill="auto"/>
          </w:tcPr>
          <w:p w14:paraId="427389F8" w14:textId="3A57E524"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0,89</w:t>
            </w:r>
          </w:p>
        </w:tc>
        <w:tc>
          <w:tcPr>
            <w:tcW w:w="473" w:type="pct"/>
            <w:shd w:val="clear" w:color="auto" w:fill="auto"/>
            <w:noWrap/>
          </w:tcPr>
          <w:p w14:paraId="6580C2A3" w14:textId="48ABC2DC"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8,90</w:t>
            </w:r>
          </w:p>
        </w:tc>
      </w:tr>
      <w:tr w:rsidR="006D0119" w:rsidRPr="00AE7CEC" w14:paraId="709687B8" w14:textId="77777777" w:rsidTr="006D0119">
        <w:trPr>
          <w:trHeight w:val="300"/>
        </w:trPr>
        <w:tc>
          <w:tcPr>
            <w:tcW w:w="289" w:type="pct"/>
            <w:shd w:val="clear" w:color="auto" w:fill="auto"/>
            <w:hideMark/>
          </w:tcPr>
          <w:p w14:paraId="028104B7"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14.</w:t>
            </w:r>
          </w:p>
        </w:tc>
        <w:tc>
          <w:tcPr>
            <w:tcW w:w="2188" w:type="pct"/>
            <w:shd w:val="clear" w:color="auto" w:fill="auto"/>
            <w:hideMark/>
          </w:tcPr>
          <w:p w14:paraId="2A9E8F3D"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Kištukas, be įžeminimo</w:t>
            </w:r>
          </w:p>
        </w:tc>
        <w:tc>
          <w:tcPr>
            <w:tcW w:w="462" w:type="pct"/>
            <w:shd w:val="clear" w:color="auto" w:fill="auto"/>
            <w:hideMark/>
          </w:tcPr>
          <w:p w14:paraId="1FE9D7D4"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6909A120"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20</w:t>
            </w:r>
          </w:p>
        </w:tc>
        <w:tc>
          <w:tcPr>
            <w:tcW w:w="507" w:type="pct"/>
            <w:shd w:val="clear" w:color="auto" w:fill="auto"/>
          </w:tcPr>
          <w:p w14:paraId="317742E9" w14:textId="180F7949"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0,67</w:t>
            </w:r>
          </w:p>
        </w:tc>
        <w:tc>
          <w:tcPr>
            <w:tcW w:w="507" w:type="pct"/>
            <w:shd w:val="clear" w:color="auto" w:fill="auto"/>
          </w:tcPr>
          <w:p w14:paraId="474EA8E7" w14:textId="0FAED298"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0,81</w:t>
            </w:r>
          </w:p>
        </w:tc>
        <w:tc>
          <w:tcPr>
            <w:tcW w:w="473" w:type="pct"/>
            <w:shd w:val="clear" w:color="auto" w:fill="auto"/>
            <w:noWrap/>
          </w:tcPr>
          <w:p w14:paraId="2FB291F7" w14:textId="26EC0C1E"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16,20</w:t>
            </w:r>
          </w:p>
        </w:tc>
      </w:tr>
      <w:tr w:rsidR="006D0119" w:rsidRPr="00AE7CEC" w14:paraId="7E9AFDEC" w14:textId="77777777" w:rsidTr="006D0119">
        <w:trPr>
          <w:trHeight w:val="300"/>
        </w:trPr>
        <w:tc>
          <w:tcPr>
            <w:tcW w:w="289" w:type="pct"/>
            <w:shd w:val="clear" w:color="auto" w:fill="auto"/>
            <w:hideMark/>
          </w:tcPr>
          <w:p w14:paraId="59E199A0"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15.</w:t>
            </w:r>
          </w:p>
        </w:tc>
        <w:tc>
          <w:tcPr>
            <w:tcW w:w="2188" w:type="pct"/>
            <w:shd w:val="clear" w:color="auto" w:fill="auto"/>
            <w:hideMark/>
          </w:tcPr>
          <w:p w14:paraId="3ECF6BA9"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Šakutė, VŠ/EŠ 25-001 4x25A</w:t>
            </w:r>
          </w:p>
        </w:tc>
        <w:tc>
          <w:tcPr>
            <w:tcW w:w="462" w:type="pct"/>
            <w:shd w:val="clear" w:color="auto" w:fill="auto"/>
            <w:hideMark/>
          </w:tcPr>
          <w:p w14:paraId="366218BF"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6C5C35DE"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w:t>
            </w:r>
          </w:p>
        </w:tc>
        <w:tc>
          <w:tcPr>
            <w:tcW w:w="507" w:type="pct"/>
            <w:shd w:val="clear" w:color="auto" w:fill="auto"/>
          </w:tcPr>
          <w:p w14:paraId="288B87BA" w14:textId="1A014B9B"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1,74</w:t>
            </w:r>
          </w:p>
        </w:tc>
        <w:tc>
          <w:tcPr>
            <w:tcW w:w="507" w:type="pct"/>
            <w:shd w:val="clear" w:color="auto" w:fill="auto"/>
          </w:tcPr>
          <w:p w14:paraId="0BE2AAA3" w14:textId="25C1DD22"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2,10</w:t>
            </w:r>
          </w:p>
        </w:tc>
        <w:tc>
          <w:tcPr>
            <w:tcW w:w="473" w:type="pct"/>
            <w:shd w:val="clear" w:color="auto" w:fill="auto"/>
            <w:noWrap/>
          </w:tcPr>
          <w:p w14:paraId="11B8EE4F" w14:textId="6C7E77AE"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21,00</w:t>
            </w:r>
          </w:p>
        </w:tc>
      </w:tr>
      <w:tr w:rsidR="006D0119" w:rsidRPr="00AE7CEC" w14:paraId="7D70CAA9" w14:textId="77777777" w:rsidTr="006D0119">
        <w:trPr>
          <w:trHeight w:val="300"/>
        </w:trPr>
        <w:tc>
          <w:tcPr>
            <w:tcW w:w="289" w:type="pct"/>
            <w:shd w:val="clear" w:color="auto" w:fill="auto"/>
            <w:hideMark/>
          </w:tcPr>
          <w:p w14:paraId="1B0C53E7"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16.</w:t>
            </w:r>
          </w:p>
        </w:tc>
        <w:tc>
          <w:tcPr>
            <w:tcW w:w="2188" w:type="pct"/>
            <w:shd w:val="clear" w:color="auto" w:fill="auto"/>
            <w:hideMark/>
          </w:tcPr>
          <w:p w14:paraId="42FB807C"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Sujungimo kaladėlė, 4 mm</w:t>
            </w:r>
          </w:p>
        </w:tc>
        <w:tc>
          <w:tcPr>
            <w:tcW w:w="462" w:type="pct"/>
            <w:shd w:val="clear" w:color="auto" w:fill="auto"/>
            <w:hideMark/>
          </w:tcPr>
          <w:p w14:paraId="457CFE65"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6738515D"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20</w:t>
            </w:r>
          </w:p>
        </w:tc>
        <w:tc>
          <w:tcPr>
            <w:tcW w:w="507" w:type="pct"/>
            <w:shd w:val="clear" w:color="auto" w:fill="auto"/>
          </w:tcPr>
          <w:p w14:paraId="76965378" w14:textId="056CAF83"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0,44</w:t>
            </w:r>
          </w:p>
        </w:tc>
        <w:tc>
          <w:tcPr>
            <w:tcW w:w="507" w:type="pct"/>
            <w:shd w:val="clear" w:color="auto" w:fill="auto"/>
          </w:tcPr>
          <w:p w14:paraId="000D1803" w14:textId="542CC08F"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0,53</w:t>
            </w:r>
          </w:p>
        </w:tc>
        <w:tc>
          <w:tcPr>
            <w:tcW w:w="473" w:type="pct"/>
            <w:shd w:val="clear" w:color="auto" w:fill="auto"/>
            <w:noWrap/>
          </w:tcPr>
          <w:p w14:paraId="115ED07B" w14:textId="0111A028"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10,60</w:t>
            </w:r>
          </w:p>
        </w:tc>
      </w:tr>
      <w:tr w:rsidR="006D0119" w:rsidRPr="00AE7CEC" w14:paraId="5DDB5E83" w14:textId="77777777" w:rsidTr="006D0119">
        <w:trPr>
          <w:trHeight w:val="300"/>
        </w:trPr>
        <w:tc>
          <w:tcPr>
            <w:tcW w:w="289" w:type="pct"/>
            <w:shd w:val="clear" w:color="auto" w:fill="auto"/>
            <w:hideMark/>
          </w:tcPr>
          <w:p w14:paraId="6B1BA3EE"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17.</w:t>
            </w:r>
          </w:p>
        </w:tc>
        <w:tc>
          <w:tcPr>
            <w:tcW w:w="2188" w:type="pct"/>
            <w:shd w:val="clear" w:color="auto" w:fill="auto"/>
            <w:hideMark/>
          </w:tcPr>
          <w:p w14:paraId="1E6CD6E0"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Sujungimo kaladėlė, 8 mm</w:t>
            </w:r>
          </w:p>
        </w:tc>
        <w:tc>
          <w:tcPr>
            <w:tcW w:w="462" w:type="pct"/>
            <w:shd w:val="clear" w:color="auto" w:fill="auto"/>
            <w:hideMark/>
          </w:tcPr>
          <w:p w14:paraId="507C1B20"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44298CF7"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w:t>
            </w:r>
          </w:p>
        </w:tc>
        <w:tc>
          <w:tcPr>
            <w:tcW w:w="507" w:type="pct"/>
            <w:shd w:val="clear" w:color="auto" w:fill="auto"/>
          </w:tcPr>
          <w:p w14:paraId="0911C09E" w14:textId="117D87E9"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0,70</w:t>
            </w:r>
          </w:p>
        </w:tc>
        <w:tc>
          <w:tcPr>
            <w:tcW w:w="507" w:type="pct"/>
            <w:shd w:val="clear" w:color="auto" w:fill="auto"/>
          </w:tcPr>
          <w:p w14:paraId="09171B8F" w14:textId="6D3C36C1"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0,85</w:t>
            </w:r>
          </w:p>
        </w:tc>
        <w:tc>
          <w:tcPr>
            <w:tcW w:w="473" w:type="pct"/>
            <w:shd w:val="clear" w:color="auto" w:fill="auto"/>
            <w:noWrap/>
          </w:tcPr>
          <w:p w14:paraId="5688EC3A" w14:textId="148B225C"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8,50</w:t>
            </w:r>
          </w:p>
        </w:tc>
      </w:tr>
      <w:tr w:rsidR="006D0119" w:rsidRPr="00AE7CEC" w14:paraId="5116B75A" w14:textId="77777777" w:rsidTr="006D0119">
        <w:trPr>
          <w:trHeight w:val="300"/>
        </w:trPr>
        <w:tc>
          <w:tcPr>
            <w:tcW w:w="289" w:type="pct"/>
            <w:shd w:val="clear" w:color="auto" w:fill="auto"/>
            <w:hideMark/>
          </w:tcPr>
          <w:p w14:paraId="43C5A194"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18.</w:t>
            </w:r>
          </w:p>
        </w:tc>
        <w:tc>
          <w:tcPr>
            <w:tcW w:w="2188" w:type="pct"/>
            <w:shd w:val="clear" w:color="auto" w:fill="auto"/>
            <w:hideMark/>
          </w:tcPr>
          <w:p w14:paraId="0FD48A61" w14:textId="77777777" w:rsidR="006D0119" w:rsidRPr="00AE7CEC" w:rsidRDefault="006D0119" w:rsidP="000D3165">
            <w:pPr>
              <w:rPr>
                <w:rFonts w:ascii="Times New Roman" w:eastAsia="Times New Roman" w:hAnsi="Times New Roman" w:cs="Times New Roman"/>
              </w:rPr>
            </w:pPr>
            <w:proofErr w:type="spellStart"/>
            <w:r>
              <w:rPr>
                <w:rFonts w:ascii="Times New Roman" w:eastAsia="Times New Roman" w:hAnsi="Times New Roman" w:cs="Times New Roman"/>
              </w:rPr>
              <w:t>Ilgiklis</w:t>
            </w:r>
            <w:proofErr w:type="spellEnd"/>
            <w:r w:rsidRPr="00AE7CEC">
              <w:rPr>
                <w:rFonts w:ascii="Times New Roman" w:eastAsia="Times New Roman" w:hAnsi="Times New Roman" w:cs="Times New Roman"/>
              </w:rPr>
              <w:t>, ≥ 3 vietų, 1,5 m</w:t>
            </w:r>
          </w:p>
        </w:tc>
        <w:tc>
          <w:tcPr>
            <w:tcW w:w="462" w:type="pct"/>
            <w:shd w:val="clear" w:color="auto" w:fill="auto"/>
            <w:hideMark/>
          </w:tcPr>
          <w:p w14:paraId="67CD5605"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4B69F327"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20</w:t>
            </w:r>
          </w:p>
        </w:tc>
        <w:tc>
          <w:tcPr>
            <w:tcW w:w="507" w:type="pct"/>
            <w:shd w:val="clear" w:color="auto" w:fill="auto"/>
          </w:tcPr>
          <w:p w14:paraId="3AA20A3E" w14:textId="43EF262A"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4,01</w:t>
            </w:r>
          </w:p>
        </w:tc>
        <w:tc>
          <w:tcPr>
            <w:tcW w:w="507" w:type="pct"/>
            <w:shd w:val="clear" w:color="auto" w:fill="auto"/>
          </w:tcPr>
          <w:p w14:paraId="756FB5A7" w14:textId="119E135A"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4,85</w:t>
            </w:r>
          </w:p>
        </w:tc>
        <w:tc>
          <w:tcPr>
            <w:tcW w:w="473" w:type="pct"/>
            <w:shd w:val="clear" w:color="auto" w:fill="auto"/>
            <w:noWrap/>
          </w:tcPr>
          <w:p w14:paraId="5998AC4C" w14:textId="7BC66307"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97,00</w:t>
            </w:r>
          </w:p>
        </w:tc>
      </w:tr>
      <w:tr w:rsidR="006D0119" w:rsidRPr="00AE7CEC" w14:paraId="0C4CF836" w14:textId="77777777" w:rsidTr="006D0119">
        <w:trPr>
          <w:trHeight w:val="300"/>
        </w:trPr>
        <w:tc>
          <w:tcPr>
            <w:tcW w:w="289" w:type="pct"/>
            <w:shd w:val="clear" w:color="auto" w:fill="auto"/>
            <w:hideMark/>
          </w:tcPr>
          <w:p w14:paraId="6F84C611"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19.</w:t>
            </w:r>
          </w:p>
        </w:tc>
        <w:tc>
          <w:tcPr>
            <w:tcW w:w="2188" w:type="pct"/>
            <w:shd w:val="clear" w:color="auto" w:fill="auto"/>
            <w:hideMark/>
          </w:tcPr>
          <w:p w14:paraId="53AF7A3A" w14:textId="77777777" w:rsidR="006D0119" w:rsidRPr="00AE7CEC" w:rsidRDefault="006D0119" w:rsidP="000D3165">
            <w:pPr>
              <w:rPr>
                <w:rFonts w:ascii="Times New Roman" w:eastAsia="Times New Roman" w:hAnsi="Times New Roman" w:cs="Times New Roman"/>
              </w:rPr>
            </w:pPr>
            <w:proofErr w:type="spellStart"/>
            <w:r>
              <w:rPr>
                <w:rFonts w:ascii="Times New Roman" w:eastAsia="Times New Roman" w:hAnsi="Times New Roman" w:cs="Times New Roman"/>
              </w:rPr>
              <w:t>Ilgiklis</w:t>
            </w:r>
            <w:proofErr w:type="spellEnd"/>
            <w:r w:rsidRPr="00AE7CEC">
              <w:rPr>
                <w:rFonts w:ascii="Times New Roman" w:eastAsia="Times New Roman" w:hAnsi="Times New Roman" w:cs="Times New Roman"/>
              </w:rPr>
              <w:t>, ≥ 3 vietų, 5 m</w:t>
            </w:r>
          </w:p>
        </w:tc>
        <w:tc>
          <w:tcPr>
            <w:tcW w:w="462" w:type="pct"/>
            <w:shd w:val="clear" w:color="auto" w:fill="auto"/>
            <w:hideMark/>
          </w:tcPr>
          <w:p w14:paraId="0DF0ED3F"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6ECA4C1F"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20</w:t>
            </w:r>
          </w:p>
        </w:tc>
        <w:tc>
          <w:tcPr>
            <w:tcW w:w="507" w:type="pct"/>
            <w:shd w:val="clear" w:color="auto" w:fill="auto"/>
          </w:tcPr>
          <w:p w14:paraId="61D730FA" w14:textId="3400B956"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6,53</w:t>
            </w:r>
          </w:p>
        </w:tc>
        <w:tc>
          <w:tcPr>
            <w:tcW w:w="507" w:type="pct"/>
            <w:shd w:val="clear" w:color="auto" w:fill="auto"/>
          </w:tcPr>
          <w:p w14:paraId="177EE06F" w14:textId="1710D513"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7,90</w:t>
            </w:r>
          </w:p>
        </w:tc>
        <w:tc>
          <w:tcPr>
            <w:tcW w:w="473" w:type="pct"/>
            <w:shd w:val="clear" w:color="auto" w:fill="auto"/>
            <w:noWrap/>
          </w:tcPr>
          <w:p w14:paraId="7974AE3B" w14:textId="733312BB"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158,00</w:t>
            </w:r>
          </w:p>
        </w:tc>
      </w:tr>
      <w:tr w:rsidR="006D0119" w:rsidRPr="00AE7CEC" w14:paraId="3BF3D2AE" w14:textId="77777777" w:rsidTr="006D0119">
        <w:trPr>
          <w:trHeight w:val="600"/>
        </w:trPr>
        <w:tc>
          <w:tcPr>
            <w:tcW w:w="289" w:type="pct"/>
            <w:shd w:val="clear" w:color="auto" w:fill="auto"/>
            <w:hideMark/>
          </w:tcPr>
          <w:p w14:paraId="7FDADCF2"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20.</w:t>
            </w:r>
          </w:p>
        </w:tc>
        <w:tc>
          <w:tcPr>
            <w:tcW w:w="2188" w:type="pct"/>
            <w:shd w:val="clear" w:color="auto" w:fill="auto"/>
            <w:hideMark/>
          </w:tcPr>
          <w:p w14:paraId="0A5B2C00"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 xml:space="preserve">Paskirstymo dėžutės </w:t>
            </w:r>
            <w:proofErr w:type="spellStart"/>
            <w:r w:rsidRPr="00AE7CEC">
              <w:rPr>
                <w:rFonts w:ascii="Times New Roman" w:eastAsia="Times New Roman" w:hAnsi="Times New Roman" w:cs="Times New Roman"/>
              </w:rPr>
              <w:t>įleidž</w:t>
            </w:r>
            <w:proofErr w:type="spellEnd"/>
            <w:r w:rsidRPr="00AE7CEC">
              <w:rPr>
                <w:rFonts w:ascii="Times New Roman" w:eastAsia="Times New Roman" w:hAnsi="Times New Roman" w:cs="Times New Roman"/>
              </w:rPr>
              <w:t>. g/k arba lygiavertė</w:t>
            </w:r>
          </w:p>
        </w:tc>
        <w:tc>
          <w:tcPr>
            <w:tcW w:w="462" w:type="pct"/>
            <w:shd w:val="clear" w:color="auto" w:fill="auto"/>
            <w:hideMark/>
          </w:tcPr>
          <w:p w14:paraId="66B3A7AE"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1534BA7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50</w:t>
            </w:r>
          </w:p>
        </w:tc>
        <w:tc>
          <w:tcPr>
            <w:tcW w:w="507" w:type="pct"/>
            <w:shd w:val="clear" w:color="auto" w:fill="auto"/>
          </w:tcPr>
          <w:p w14:paraId="22E16109" w14:textId="4D4532CA"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0,32</w:t>
            </w:r>
          </w:p>
        </w:tc>
        <w:tc>
          <w:tcPr>
            <w:tcW w:w="507" w:type="pct"/>
            <w:shd w:val="clear" w:color="auto" w:fill="auto"/>
          </w:tcPr>
          <w:p w14:paraId="3B5463E5" w14:textId="013C7F10"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0,39</w:t>
            </w:r>
          </w:p>
        </w:tc>
        <w:tc>
          <w:tcPr>
            <w:tcW w:w="473" w:type="pct"/>
            <w:shd w:val="clear" w:color="auto" w:fill="auto"/>
            <w:noWrap/>
          </w:tcPr>
          <w:p w14:paraId="2F8928ED" w14:textId="4E1D9359"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19,50</w:t>
            </w:r>
          </w:p>
        </w:tc>
      </w:tr>
      <w:tr w:rsidR="006D0119" w:rsidRPr="00AE7CEC" w14:paraId="6F4063B3" w14:textId="77777777" w:rsidTr="006D0119">
        <w:trPr>
          <w:trHeight w:val="300"/>
        </w:trPr>
        <w:tc>
          <w:tcPr>
            <w:tcW w:w="289" w:type="pct"/>
            <w:shd w:val="clear" w:color="auto" w:fill="auto"/>
            <w:hideMark/>
          </w:tcPr>
          <w:p w14:paraId="13E63B19"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21.</w:t>
            </w:r>
          </w:p>
        </w:tc>
        <w:tc>
          <w:tcPr>
            <w:tcW w:w="2188" w:type="pct"/>
            <w:shd w:val="clear" w:color="auto" w:fill="auto"/>
            <w:hideMark/>
          </w:tcPr>
          <w:p w14:paraId="0275F86A"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Dėžutė montavimo</w:t>
            </w:r>
          </w:p>
        </w:tc>
        <w:tc>
          <w:tcPr>
            <w:tcW w:w="462" w:type="pct"/>
            <w:shd w:val="clear" w:color="auto" w:fill="auto"/>
            <w:hideMark/>
          </w:tcPr>
          <w:p w14:paraId="02C7B52E"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427E61CE"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1</w:t>
            </w:r>
            <w:r w:rsidRPr="00AE7CEC">
              <w:rPr>
                <w:rFonts w:ascii="Times New Roman" w:eastAsia="Times New Roman" w:hAnsi="Times New Roman" w:cs="Times New Roman"/>
              </w:rPr>
              <w:t>0</w:t>
            </w:r>
          </w:p>
        </w:tc>
        <w:tc>
          <w:tcPr>
            <w:tcW w:w="507" w:type="pct"/>
            <w:shd w:val="clear" w:color="auto" w:fill="auto"/>
          </w:tcPr>
          <w:p w14:paraId="057B003D" w14:textId="5418D2AF"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0,33</w:t>
            </w:r>
          </w:p>
        </w:tc>
        <w:tc>
          <w:tcPr>
            <w:tcW w:w="507" w:type="pct"/>
            <w:shd w:val="clear" w:color="auto" w:fill="auto"/>
          </w:tcPr>
          <w:p w14:paraId="5AC4DF47" w14:textId="00B999DD"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0,40</w:t>
            </w:r>
          </w:p>
        </w:tc>
        <w:tc>
          <w:tcPr>
            <w:tcW w:w="473" w:type="pct"/>
            <w:shd w:val="clear" w:color="auto" w:fill="auto"/>
            <w:noWrap/>
          </w:tcPr>
          <w:p w14:paraId="4DB68CB2" w14:textId="22006A03"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4,00</w:t>
            </w:r>
          </w:p>
        </w:tc>
      </w:tr>
      <w:tr w:rsidR="006D0119" w:rsidRPr="00AE7CEC" w14:paraId="12766CA1" w14:textId="77777777" w:rsidTr="006D0119">
        <w:trPr>
          <w:trHeight w:val="300"/>
        </w:trPr>
        <w:tc>
          <w:tcPr>
            <w:tcW w:w="289" w:type="pct"/>
            <w:shd w:val="clear" w:color="auto" w:fill="auto"/>
            <w:hideMark/>
          </w:tcPr>
          <w:p w14:paraId="143DBE78"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22.</w:t>
            </w:r>
          </w:p>
        </w:tc>
        <w:tc>
          <w:tcPr>
            <w:tcW w:w="2188" w:type="pct"/>
            <w:shd w:val="clear" w:color="auto" w:fill="auto"/>
            <w:hideMark/>
          </w:tcPr>
          <w:p w14:paraId="1FC0BF90"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Dėžutė automatiniams išjungikliams</w:t>
            </w:r>
          </w:p>
        </w:tc>
        <w:tc>
          <w:tcPr>
            <w:tcW w:w="462" w:type="pct"/>
            <w:shd w:val="clear" w:color="auto" w:fill="auto"/>
            <w:hideMark/>
          </w:tcPr>
          <w:p w14:paraId="4081B31B"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4AC0EAB3"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w:t>
            </w:r>
          </w:p>
        </w:tc>
        <w:tc>
          <w:tcPr>
            <w:tcW w:w="507" w:type="pct"/>
            <w:shd w:val="clear" w:color="auto" w:fill="auto"/>
          </w:tcPr>
          <w:p w14:paraId="65F8B156" w14:textId="71D566D6"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1,93</w:t>
            </w:r>
          </w:p>
        </w:tc>
        <w:tc>
          <w:tcPr>
            <w:tcW w:w="507" w:type="pct"/>
            <w:shd w:val="clear" w:color="auto" w:fill="auto"/>
          </w:tcPr>
          <w:p w14:paraId="10B8280E" w14:textId="5FAA6089"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2,34</w:t>
            </w:r>
          </w:p>
        </w:tc>
        <w:tc>
          <w:tcPr>
            <w:tcW w:w="473" w:type="pct"/>
            <w:shd w:val="clear" w:color="auto" w:fill="auto"/>
            <w:noWrap/>
          </w:tcPr>
          <w:p w14:paraId="03E56593" w14:textId="5978292A"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11,70</w:t>
            </w:r>
          </w:p>
        </w:tc>
      </w:tr>
      <w:tr w:rsidR="006D0119" w:rsidRPr="00AE7CEC" w14:paraId="36A61DA5" w14:textId="77777777" w:rsidTr="006D0119">
        <w:trPr>
          <w:trHeight w:val="300"/>
        </w:trPr>
        <w:tc>
          <w:tcPr>
            <w:tcW w:w="289" w:type="pct"/>
            <w:shd w:val="clear" w:color="auto" w:fill="auto"/>
            <w:hideMark/>
          </w:tcPr>
          <w:p w14:paraId="6432271D"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23.</w:t>
            </w:r>
          </w:p>
        </w:tc>
        <w:tc>
          <w:tcPr>
            <w:tcW w:w="2188" w:type="pct"/>
            <w:shd w:val="clear" w:color="auto" w:fill="auto"/>
            <w:hideMark/>
          </w:tcPr>
          <w:p w14:paraId="73138070"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Automatinis išjungiklis, vienfazis, B, ≥ 40 A</w:t>
            </w:r>
          </w:p>
        </w:tc>
        <w:tc>
          <w:tcPr>
            <w:tcW w:w="462" w:type="pct"/>
            <w:shd w:val="clear" w:color="auto" w:fill="auto"/>
            <w:hideMark/>
          </w:tcPr>
          <w:p w14:paraId="4E334106"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1F52523B"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w:t>
            </w:r>
          </w:p>
        </w:tc>
        <w:tc>
          <w:tcPr>
            <w:tcW w:w="507" w:type="pct"/>
            <w:shd w:val="clear" w:color="auto" w:fill="auto"/>
          </w:tcPr>
          <w:p w14:paraId="34296D1D" w14:textId="43E858ED"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1,79</w:t>
            </w:r>
          </w:p>
        </w:tc>
        <w:tc>
          <w:tcPr>
            <w:tcW w:w="507" w:type="pct"/>
            <w:shd w:val="clear" w:color="auto" w:fill="auto"/>
          </w:tcPr>
          <w:p w14:paraId="344BB68C" w14:textId="0B7A2D62"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2,17</w:t>
            </w:r>
          </w:p>
        </w:tc>
        <w:tc>
          <w:tcPr>
            <w:tcW w:w="473" w:type="pct"/>
            <w:shd w:val="clear" w:color="auto" w:fill="auto"/>
            <w:noWrap/>
          </w:tcPr>
          <w:p w14:paraId="57A6D780" w14:textId="64731860"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10,85</w:t>
            </w:r>
          </w:p>
        </w:tc>
      </w:tr>
      <w:tr w:rsidR="006D0119" w:rsidRPr="00AE7CEC" w14:paraId="144F7DB6" w14:textId="77777777" w:rsidTr="006D0119">
        <w:trPr>
          <w:trHeight w:val="300"/>
        </w:trPr>
        <w:tc>
          <w:tcPr>
            <w:tcW w:w="289" w:type="pct"/>
            <w:shd w:val="clear" w:color="auto" w:fill="auto"/>
            <w:hideMark/>
          </w:tcPr>
          <w:p w14:paraId="1DCC1C1C"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24.</w:t>
            </w:r>
          </w:p>
        </w:tc>
        <w:tc>
          <w:tcPr>
            <w:tcW w:w="2188" w:type="pct"/>
            <w:shd w:val="clear" w:color="auto" w:fill="auto"/>
            <w:hideMark/>
          </w:tcPr>
          <w:p w14:paraId="3A5F177E"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Automatinis išjungiklis, vienfazis, C, ≥ 40A</w:t>
            </w:r>
          </w:p>
        </w:tc>
        <w:tc>
          <w:tcPr>
            <w:tcW w:w="462" w:type="pct"/>
            <w:shd w:val="clear" w:color="auto" w:fill="auto"/>
            <w:hideMark/>
          </w:tcPr>
          <w:p w14:paraId="6D1514E3"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5CCF39AE"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w:t>
            </w:r>
          </w:p>
        </w:tc>
        <w:tc>
          <w:tcPr>
            <w:tcW w:w="507" w:type="pct"/>
            <w:shd w:val="clear" w:color="auto" w:fill="auto"/>
          </w:tcPr>
          <w:p w14:paraId="14E4B3BC" w14:textId="3B76D4DE"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1,79</w:t>
            </w:r>
          </w:p>
        </w:tc>
        <w:tc>
          <w:tcPr>
            <w:tcW w:w="507" w:type="pct"/>
            <w:shd w:val="clear" w:color="auto" w:fill="auto"/>
          </w:tcPr>
          <w:p w14:paraId="24CFFFE0" w14:textId="4F9D4653"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2,17</w:t>
            </w:r>
          </w:p>
        </w:tc>
        <w:tc>
          <w:tcPr>
            <w:tcW w:w="473" w:type="pct"/>
            <w:shd w:val="clear" w:color="auto" w:fill="auto"/>
            <w:noWrap/>
          </w:tcPr>
          <w:p w14:paraId="5A980047" w14:textId="7C5AA39C"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10,85</w:t>
            </w:r>
          </w:p>
        </w:tc>
      </w:tr>
      <w:tr w:rsidR="006D0119" w:rsidRPr="00AE7CEC" w14:paraId="17FEC700" w14:textId="77777777" w:rsidTr="006D0119">
        <w:trPr>
          <w:trHeight w:val="300"/>
        </w:trPr>
        <w:tc>
          <w:tcPr>
            <w:tcW w:w="289" w:type="pct"/>
            <w:shd w:val="clear" w:color="auto" w:fill="auto"/>
            <w:hideMark/>
          </w:tcPr>
          <w:p w14:paraId="48966165" w14:textId="77777777" w:rsidR="006D0119" w:rsidRPr="00AE7CEC" w:rsidRDefault="006D0119" w:rsidP="000D3165">
            <w:pPr>
              <w:jc w:val="right"/>
              <w:rPr>
                <w:rFonts w:ascii="Times New Roman" w:eastAsia="Times New Roman" w:hAnsi="Times New Roman" w:cs="Times New Roman"/>
              </w:rPr>
            </w:pPr>
            <w:r w:rsidRPr="00AE7CEC">
              <w:rPr>
                <w:rFonts w:ascii="Times New Roman" w:eastAsia="Times New Roman" w:hAnsi="Times New Roman" w:cs="Times New Roman"/>
              </w:rPr>
              <w:t>25.</w:t>
            </w:r>
          </w:p>
        </w:tc>
        <w:tc>
          <w:tcPr>
            <w:tcW w:w="2188" w:type="pct"/>
            <w:shd w:val="clear" w:color="auto" w:fill="auto"/>
            <w:hideMark/>
          </w:tcPr>
          <w:p w14:paraId="4C2334F6"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Automatinis išjungiklis, trifazis, B, ≥ 100A</w:t>
            </w:r>
          </w:p>
        </w:tc>
        <w:tc>
          <w:tcPr>
            <w:tcW w:w="462" w:type="pct"/>
            <w:shd w:val="clear" w:color="auto" w:fill="auto"/>
            <w:hideMark/>
          </w:tcPr>
          <w:p w14:paraId="7DB38FF7"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6CA6E55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w:t>
            </w:r>
          </w:p>
        </w:tc>
        <w:tc>
          <w:tcPr>
            <w:tcW w:w="507" w:type="pct"/>
            <w:shd w:val="clear" w:color="auto" w:fill="auto"/>
          </w:tcPr>
          <w:p w14:paraId="59B87EE3" w14:textId="04829662"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8,26</w:t>
            </w:r>
          </w:p>
        </w:tc>
        <w:tc>
          <w:tcPr>
            <w:tcW w:w="507" w:type="pct"/>
            <w:shd w:val="clear" w:color="auto" w:fill="auto"/>
          </w:tcPr>
          <w:p w14:paraId="15E8AD4C" w14:textId="13C5359A"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9,99</w:t>
            </w:r>
          </w:p>
        </w:tc>
        <w:tc>
          <w:tcPr>
            <w:tcW w:w="473" w:type="pct"/>
            <w:shd w:val="clear" w:color="auto" w:fill="auto"/>
            <w:noWrap/>
          </w:tcPr>
          <w:p w14:paraId="1A4D067E" w14:textId="04A89799"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9,99</w:t>
            </w:r>
          </w:p>
        </w:tc>
      </w:tr>
      <w:tr w:rsidR="006D0119" w:rsidRPr="00AE7CEC" w14:paraId="5D6671B7" w14:textId="77777777" w:rsidTr="006D0119">
        <w:trPr>
          <w:trHeight w:val="300"/>
        </w:trPr>
        <w:tc>
          <w:tcPr>
            <w:tcW w:w="289" w:type="pct"/>
            <w:shd w:val="clear" w:color="auto" w:fill="auto"/>
            <w:hideMark/>
          </w:tcPr>
          <w:p w14:paraId="2424F975"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26.</w:t>
            </w:r>
          </w:p>
        </w:tc>
        <w:tc>
          <w:tcPr>
            <w:tcW w:w="2188" w:type="pct"/>
            <w:shd w:val="clear" w:color="auto" w:fill="auto"/>
            <w:hideMark/>
          </w:tcPr>
          <w:p w14:paraId="3982C8A8"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Automatinis išjungiklis, trifazis, C, ≥ 100A</w:t>
            </w:r>
          </w:p>
        </w:tc>
        <w:tc>
          <w:tcPr>
            <w:tcW w:w="462" w:type="pct"/>
            <w:shd w:val="clear" w:color="auto" w:fill="auto"/>
            <w:hideMark/>
          </w:tcPr>
          <w:p w14:paraId="6958B5FC"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0B4A8667"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w:t>
            </w:r>
          </w:p>
        </w:tc>
        <w:tc>
          <w:tcPr>
            <w:tcW w:w="507" w:type="pct"/>
            <w:shd w:val="clear" w:color="auto" w:fill="auto"/>
          </w:tcPr>
          <w:p w14:paraId="4512C894" w14:textId="7FD4BD12"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8,26</w:t>
            </w:r>
          </w:p>
        </w:tc>
        <w:tc>
          <w:tcPr>
            <w:tcW w:w="507" w:type="pct"/>
            <w:shd w:val="clear" w:color="auto" w:fill="auto"/>
          </w:tcPr>
          <w:p w14:paraId="7CA5A137" w14:textId="3C79E3A3"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9,99</w:t>
            </w:r>
          </w:p>
        </w:tc>
        <w:tc>
          <w:tcPr>
            <w:tcW w:w="473" w:type="pct"/>
            <w:shd w:val="clear" w:color="auto" w:fill="auto"/>
            <w:noWrap/>
          </w:tcPr>
          <w:p w14:paraId="7926B7CF" w14:textId="2D2CD424" w:rsidR="006D0119" w:rsidRPr="00AE7CEC" w:rsidRDefault="003D01F5" w:rsidP="000D3165">
            <w:pPr>
              <w:jc w:val="center"/>
              <w:rPr>
                <w:rFonts w:ascii="Times New Roman" w:eastAsia="Times New Roman" w:hAnsi="Times New Roman" w:cs="Times New Roman"/>
              </w:rPr>
            </w:pPr>
            <w:r>
              <w:rPr>
                <w:rFonts w:ascii="Times New Roman" w:eastAsia="Times New Roman" w:hAnsi="Times New Roman" w:cs="Times New Roman"/>
              </w:rPr>
              <w:t>9,99</w:t>
            </w:r>
          </w:p>
        </w:tc>
      </w:tr>
      <w:tr w:rsidR="006D0119" w:rsidRPr="00AE7CEC" w14:paraId="56DD93A4" w14:textId="77777777" w:rsidTr="006D0119">
        <w:trPr>
          <w:trHeight w:val="600"/>
        </w:trPr>
        <w:tc>
          <w:tcPr>
            <w:tcW w:w="289" w:type="pct"/>
            <w:shd w:val="clear" w:color="auto" w:fill="auto"/>
            <w:hideMark/>
          </w:tcPr>
          <w:p w14:paraId="3E255A83"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27.</w:t>
            </w:r>
          </w:p>
        </w:tc>
        <w:tc>
          <w:tcPr>
            <w:tcW w:w="2188" w:type="pct"/>
            <w:shd w:val="clear" w:color="auto" w:fill="auto"/>
            <w:hideMark/>
          </w:tcPr>
          <w:p w14:paraId="3A0E360C" w14:textId="77777777" w:rsidR="006D0119" w:rsidRPr="00AE7CEC" w:rsidRDefault="006D0119" w:rsidP="000D3165">
            <w:pPr>
              <w:rPr>
                <w:rFonts w:ascii="Times New Roman" w:eastAsia="Times New Roman" w:hAnsi="Times New Roman" w:cs="Times New Roman"/>
              </w:rPr>
            </w:pPr>
            <w:proofErr w:type="spellStart"/>
            <w:r w:rsidRPr="00AE7CEC">
              <w:rPr>
                <w:rFonts w:ascii="Times New Roman" w:eastAsia="Times New Roman" w:hAnsi="Times New Roman" w:cs="Times New Roman"/>
              </w:rPr>
              <w:t>Automat</w:t>
            </w:r>
            <w:proofErr w:type="spellEnd"/>
            <w:r w:rsidRPr="00AE7CEC">
              <w:rPr>
                <w:rFonts w:ascii="Times New Roman" w:eastAsia="Times New Roman" w:hAnsi="Times New Roman" w:cs="Times New Roman"/>
              </w:rPr>
              <w:t xml:space="preserve"> 1P C16 A PL6 - C16/1 arba lygiavertis</w:t>
            </w:r>
          </w:p>
        </w:tc>
        <w:tc>
          <w:tcPr>
            <w:tcW w:w="462" w:type="pct"/>
            <w:shd w:val="clear" w:color="auto" w:fill="auto"/>
            <w:hideMark/>
          </w:tcPr>
          <w:p w14:paraId="4E3C37C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7733FFAA"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w:t>
            </w:r>
          </w:p>
        </w:tc>
        <w:tc>
          <w:tcPr>
            <w:tcW w:w="507" w:type="pct"/>
            <w:shd w:val="clear" w:color="auto" w:fill="auto"/>
          </w:tcPr>
          <w:p w14:paraId="20E41612" w14:textId="5814EB62"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2,02</w:t>
            </w:r>
          </w:p>
        </w:tc>
        <w:tc>
          <w:tcPr>
            <w:tcW w:w="507" w:type="pct"/>
            <w:shd w:val="clear" w:color="auto" w:fill="auto"/>
          </w:tcPr>
          <w:p w14:paraId="692F6702" w14:textId="29F04509"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2,45</w:t>
            </w:r>
          </w:p>
        </w:tc>
        <w:tc>
          <w:tcPr>
            <w:tcW w:w="473" w:type="pct"/>
            <w:shd w:val="clear" w:color="auto" w:fill="auto"/>
            <w:noWrap/>
          </w:tcPr>
          <w:p w14:paraId="5A8FB9F3" w14:textId="212D839F"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24,50</w:t>
            </w:r>
          </w:p>
        </w:tc>
      </w:tr>
      <w:tr w:rsidR="006D0119" w:rsidRPr="00AE7CEC" w14:paraId="68AD9367" w14:textId="77777777" w:rsidTr="006D0119">
        <w:trPr>
          <w:trHeight w:val="600"/>
        </w:trPr>
        <w:tc>
          <w:tcPr>
            <w:tcW w:w="289" w:type="pct"/>
            <w:shd w:val="clear" w:color="auto" w:fill="auto"/>
            <w:hideMark/>
          </w:tcPr>
          <w:p w14:paraId="0D75D7CB"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28.</w:t>
            </w:r>
          </w:p>
        </w:tc>
        <w:tc>
          <w:tcPr>
            <w:tcW w:w="2188" w:type="pct"/>
            <w:shd w:val="clear" w:color="auto" w:fill="auto"/>
            <w:hideMark/>
          </w:tcPr>
          <w:p w14:paraId="7CE438B8" w14:textId="77777777" w:rsidR="006D0119" w:rsidRPr="00AE7CEC" w:rsidRDefault="006D0119" w:rsidP="000D3165">
            <w:pPr>
              <w:rPr>
                <w:rFonts w:ascii="Times New Roman" w:eastAsia="Times New Roman" w:hAnsi="Times New Roman" w:cs="Times New Roman"/>
              </w:rPr>
            </w:pPr>
            <w:proofErr w:type="spellStart"/>
            <w:r w:rsidRPr="00AE7CEC">
              <w:rPr>
                <w:rFonts w:ascii="Times New Roman" w:eastAsia="Times New Roman" w:hAnsi="Times New Roman" w:cs="Times New Roman"/>
              </w:rPr>
              <w:t>Automat</w:t>
            </w:r>
            <w:proofErr w:type="spellEnd"/>
            <w:r w:rsidRPr="00AE7CEC">
              <w:rPr>
                <w:rFonts w:ascii="Times New Roman" w:eastAsia="Times New Roman" w:hAnsi="Times New Roman" w:cs="Times New Roman"/>
              </w:rPr>
              <w:t xml:space="preserve"> 3P C16 A PL 6- C16/3 arba lygiavertis</w:t>
            </w:r>
          </w:p>
        </w:tc>
        <w:tc>
          <w:tcPr>
            <w:tcW w:w="462" w:type="pct"/>
            <w:shd w:val="clear" w:color="auto" w:fill="auto"/>
            <w:hideMark/>
          </w:tcPr>
          <w:p w14:paraId="5A60F0F7"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540912F7" w14:textId="77777777" w:rsidR="006D0119" w:rsidRPr="00AE7CEC" w:rsidRDefault="006D0119" w:rsidP="000D3165">
            <w:pPr>
              <w:jc w:val="center"/>
              <w:rPr>
                <w:rFonts w:ascii="Times New Roman" w:hAnsi="Times New Roman" w:cs="Times New Roman"/>
              </w:rPr>
            </w:pPr>
            <w:r w:rsidRPr="00AE7CEC">
              <w:rPr>
                <w:rFonts w:ascii="Times New Roman" w:hAnsi="Times New Roman" w:cs="Times New Roman"/>
              </w:rPr>
              <w:t>10</w:t>
            </w:r>
          </w:p>
        </w:tc>
        <w:tc>
          <w:tcPr>
            <w:tcW w:w="507" w:type="pct"/>
            <w:shd w:val="clear" w:color="auto" w:fill="auto"/>
          </w:tcPr>
          <w:p w14:paraId="7B296265" w14:textId="6AA8B011" w:rsidR="006D0119" w:rsidRPr="00AE7CEC" w:rsidRDefault="00ED7C2C" w:rsidP="000D3165">
            <w:pPr>
              <w:jc w:val="center"/>
              <w:rPr>
                <w:rFonts w:ascii="Times New Roman" w:hAnsi="Times New Roman" w:cs="Times New Roman"/>
              </w:rPr>
            </w:pPr>
            <w:r>
              <w:rPr>
                <w:rFonts w:ascii="Times New Roman" w:hAnsi="Times New Roman" w:cs="Times New Roman"/>
              </w:rPr>
              <w:t>2,02</w:t>
            </w:r>
          </w:p>
        </w:tc>
        <w:tc>
          <w:tcPr>
            <w:tcW w:w="507" w:type="pct"/>
            <w:shd w:val="clear" w:color="auto" w:fill="auto"/>
          </w:tcPr>
          <w:p w14:paraId="7DB0C6A2" w14:textId="0EADE6F9" w:rsidR="006D0119" w:rsidRPr="00AE7CEC" w:rsidRDefault="00ED7C2C" w:rsidP="000D3165">
            <w:pPr>
              <w:jc w:val="center"/>
              <w:rPr>
                <w:rFonts w:ascii="Times New Roman" w:hAnsi="Times New Roman" w:cs="Times New Roman"/>
              </w:rPr>
            </w:pPr>
            <w:r>
              <w:rPr>
                <w:rFonts w:ascii="Times New Roman" w:hAnsi="Times New Roman" w:cs="Times New Roman"/>
              </w:rPr>
              <w:t>2,45</w:t>
            </w:r>
          </w:p>
        </w:tc>
        <w:tc>
          <w:tcPr>
            <w:tcW w:w="473" w:type="pct"/>
            <w:shd w:val="clear" w:color="auto" w:fill="auto"/>
            <w:noWrap/>
          </w:tcPr>
          <w:p w14:paraId="01C11E21" w14:textId="7CA7120B" w:rsidR="006D0119" w:rsidRPr="00AE7CEC" w:rsidRDefault="00ED7C2C" w:rsidP="000D3165">
            <w:pPr>
              <w:jc w:val="center"/>
              <w:rPr>
                <w:rFonts w:ascii="Times New Roman" w:hAnsi="Times New Roman" w:cs="Times New Roman"/>
              </w:rPr>
            </w:pPr>
            <w:r>
              <w:rPr>
                <w:rFonts w:ascii="Times New Roman" w:hAnsi="Times New Roman" w:cs="Times New Roman"/>
              </w:rPr>
              <w:t>24,50</w:t>
            </w:r>
          </w:p>
        </w:tc>
      </w:tr>
      <w:tr w:rsidR="006D0119" w:rsidRPr="00AE7CEC" w14:paraId="46947841" w14:textId="77777777" w:rsidTr="006D0119">
        <w:trPr>
          <w:trHeight w:val="300"/>
        </w:trPr>
        <w:tc>
          <w:tcPr>
            <w:tcW w:w="289" w:type="pct"/>
            <w:shd w:val="clear" w:color="auto" w:fill="auto"/>
            <w:hideMark/>
          </w:tcPr>
          <w:p w14:paraId="65FCD83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29.</w:t>
            </w:r>
          </w:p>
        </w:tc>
        <w:tc>
          <w:tcPr>
            <w:tcW w:w="2188" w:type="pct"/>
            <w:shd w:val="clear" w:color="auto" w:fill="auto"/>
          </w:tcPr>
          <w:p w14:paraId="2FFED7B9" w14:textId="77777777" w:rsidR="006D0119" w:rsidRPr="00AE7CEC" w:rsidRDefault="006D0119" w:rsidP="000D3165">
            <w:pPr>
              <w:rPr>
                <w:rFonts w:ascii="Times New Roman" w:eastAsia="Times New Roman" w:hAnsi="Times New Roman" w:cs="Times New Roman"/>
              </w:rPr>
            </w:pPr>
            <w:r>
              <w:rPr>
                <w:rFonts w:ascii="Times New Roman" w:eastAsia="Times New Roman" w:hAnsi="Times New Roman" w:cs="Times New Roman"/>
              </w:rPr>
              <w:t>Foto relė lauko</w:t>
            </w:r>
          </w:p>
        </w:tc>
        <w:tc>
          <w:tcPr>
            <w:tcW w:w="462" w:type="pct"/>
            <w:shd w:val="clear" w:color="auto" w:fill="auto"/>
            <w:hideMark/>
          </w:tcPr>
          <w:p w14:paraId="5EA69AB7"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388A3566"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5</w:t>
            </w:r>
          </w:p>
        </w:tc>
        <w:tc>
          <w:tcPr>
            <w:tcW w:w="507" w:type="pct"/>
            <w:shd w:val="clear" w:color="auto" w:fill="auto"/>
          </w:tcPr>
          <w:p w14:paraId="292F5882" w14:textId="4039C8E9"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7,89</w:t>
            </w:r>
          </w:p>
        </w:tc>
        <w:tc>
          <w:tcPr>
            <w:tcW w:w="507" w:type="pct"/>
            <w:shd w:val="clear" w:color="auto" w:fill="auto"/>
          </w:tcPr>
          <w:p w14:paraId="18632D86" w14:textId="2A2EF1F8"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9,55</w:t>
            </w:r>
          </w:p>
        </w:tc>
        <w:tc>
          <w:tcPr>
            <w:tcW w:w="473" w:type="pct"/>
            <w:shd w:val="clear" w:color="auto" w:fill="auto"/>
            <w:noWrap/>
          </w:tcPr>
          <w:p w14:paraId="2FD62D4C" w14:textId="2A733453"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47,75</w:t>
            </w:r>
          </w:p>
        </w:tc>
      </w:tr>
      <w:tr w:rsidR="006D0119" w:rsidRPr="00AE7CEC" w14:paraId="45FB153B" w14:textId="77777777" w:rsidTr="006D0119">
        <w:trPr>
          <w:trHeight w:val="300"/>
        </w:trPr>
        <w:tc>
          <w:tcPr>
            <w:tcW w:w="289" w:type="pct"/>
            <w:shd w:val="clear" w:color="auto" w:fill="auto"/>
            <w:hideMark/>
          </w:tcPr>
          <w:p w14:paraId="48D61F91"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30.</w:t>
            </w:r>
          </w:p>
        </w:tc>
        <w:tc>
          <w:tcPr>
            <w:tcW w:w="2188" w:type="pct"/>
            <w:shd w:val="clear" w:color="auto" w:fill="auto"/>
          </w:tcPr>
          <w:p w14:paraId="5985E23A" w14:textId="77777777" w:rsidR="006D0119" w:rsidRPr="00AE7CEC" w:rsidRDefault="006D0119" w:rsidP="000D3165">
            <w:pPr>
              <w:rPr>
                <w:rFonts w:ascii="Times New Roman" w:eastAsia="Times New Roman" w:hAnsi="Times New Roman" w:cs="Times New Roman"/>
              </w:rPr>
            </w:pPr>
            <w:r>
              <w:rPr>
                <w:rFonts w:ascii="Times New Roman" w:eastAsia="Times New Roman" w:hAnsi="Times New Roman" w:cs="Times New Roman"/>
              </w:rPr>
              <w:t>Foto relė skydinė</w:t>
            </w:r>
          </w:p>
        </w:tc>
        <w:tc>
          <w:tcPr>
            <w:tcW w:w="462" w:type="pct"/>
            <w:shd w:val="clear" w:color="auto" w:fill="auto"/>
            <w:hideMark/>
          </w:tcPr>
          <w:p w14:paraId="0044C223"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68D85DE1"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2</w:t>
            </w:r>
          </w:p>
        </w:tc>
        <w:tc>
          <w:tcPr>
            <w:tcW w:w="507" w:type="pct"/>
            <w:shd w:val="clear" w:color="auto" w:fill="auto"/>
          </w:tcPr>
          <w:p w14:paraId="4F965E2D" w14:textId="32E4BD40"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6,49</w:t>
            </w:r>
          </w:p>
        </w:tc>
        <w:tc>
          <w:tcPr>
            <w:tcW w:w="507" w:type="pct"/>
            <w:shd w:val="clear" w:color="auto" w:fill="auto"/>
          </w:tcPr>
          <w:p w14:paraId="56A7B99D" w14:textId="01988D4D"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7,85</w:t>
            </w:r>
          </w:p>
        </w:tc>
        <w:tc>
          <w:tcPr>
            <w:tcW w:w="473" w:type="pct"/>
            <w:shd w:val="clear" w:color="auto" w:fill="auto"/>
            <w:noWrap/>
          </w:tcPr>
          <w:p w14:paraId="7B88B0FF" w14:textId="612374EE"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15,70</w:t>
            </w:r>
          </w:p>
        </w:tc>
      </w:tr>
      <w:tr w:rsidR="006D0119" w:rsidRPr="00AE7CEC" w14:paraId="063BA727" w14:textId="77777777" w:rsidTr="006D0119">
        <w:trPr>
          <w:trHeight w:val="300"/>
        </w:trPr>
        <w:tc>
          <w:tcPr>
            <w:tcW w:w="289" w:type="pct"/>
            <w:shd w:val="clear" w:color="auto" w:fill="auto"/>
            <w:hideMark/>
          </w:tcPr>
          <w:p w14:paraId="4C6A562B"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31.</w:t>
            </w:r>
          </w:p>
        </w:tc>
        <w:tc>
          <w:tcPr>
            <w:tcW w:w="2188" w:type="pct"/>
            <w:shd w:val="clear" w:color="auto" w:fill="auto"/>
            <w:hideMark/>
          </w:tcPr>
          <w:p w14:paraId="26789261"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PVC izoliacinė juosta</w:t>
            </w:r>
          </w:p>
        </w:tc>
        <w:tc>
          <w:tcPr>
            <w:tcW w:w="462" w:type="pct"/>
            <w:shd w:val="clear" w:color="auto" w:fill="auto"/>
            <w:hideMark/>
          </w:tcPr>
          <w:p w14:paraId="7A945625"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27B9D183"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20</w:t>
            </w:r>
          </w:p>
        </w:tc>
        <w:tc>
          <w:tcPr>
            <w:tcW w:w="507" w:type="pct"/>
            <w:shd w:val="clear" w:color="auto" w:fill="auto"/>
          </w:tcPr>
          <w:p w14:paraId="30CC957A" w14:textId="29169DE4" w:rsidR="006D0119"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0,73</w:t>
            </w:r>
          </w:p>
          <w:p w14:paraId="1EA76309" w14:textId="2849C30D" w:rsidR="00ED7C2C" w:rsidRPr="00AE7CEC" w:rsidRDefault="00ED7C2C" w:rsidP="000D3165">
            <w:pPr>
              <w:jc w:val="center"/>
              <w:rPr>
                <w:rFonts w:ascii="Times New Roman" w:eastAsia="Times New Roman" w:hAnsi="Times New Roman" w:cs="Times New Roman"/>
              </w:rPr>
            </w:pPr>
          </w:p>
        </w:tc>
        <w:tc>
          <w:tcPr>
            <w:tcW w:w="507" w:type="pct"/>
            <w:shd w:val="clear" w:color="auto" w:fill="auto"/>
          </w:tcPr>
          <w:p w14:paraId="168F1EF2" w14:textId="31965FFF"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0,88</w:t>
            </w:r>
          </w:p>
        </w:tc>
        <w:tc>
          <w:tcPr>
            <w:tcW w:w="473" w:type="pct"/>
            <w:shd w:val="clear" w:color="auto" w:fill="auto"/>
            <w:noWrap/>
          </w:tcPr>
          <w:p w14:paraId="0BA2F91E" w14:textId="611B9021"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17,60</w:t>
            </w:r>
          </w:p>
        </w:tc>
      </w:tr>
      <w:tr w:rsidR="006D0119" w:rsidRPr="00AE7CEC" w14:paraId="36115668" w14:textId="77777777" w:rsidTr="006D0119">
        <w:trPr>
          <w:trHeight w:val="300"/>
        </w:trPr>
        <w:tc>
          <w:tcPr>
            <w:tcW w:w="289" w:type="pct"/>
            <w:shd w:val="clear" w:color="auto" w:fill="auto"/>
            <w:hideMark/>
          </w:tcPr>
          <w:p w14:paraId="39883FEF"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32.</w:t>
            </w:r>
          </w:p>
        </w:tc>
        <w:tc>
          <w:tcPr>
            <w:tcW w:w="2188" w:type="pct"/>
            <w:shd w:val="clear" w:color="auto" w:fill="auto"/>
            <w:hideMark/>
          </w:tcPr>
          <w:p w14:paraId="3B099994"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Medžiaginė izoliacinė juosta</w:t>
            </w:r>
          </w:p>
        </w:tc>
        <w:tc>
          <w:tcPr>
            <w:tcW w:w="462" w:type="pct"/>
            <w:shd w:val="clear" w:color="auto" w:fill="auto"/>
            <w:hideMark/>
          </w:tcPr>
          <w:p w14:paraId="7A558FDD"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3F7D0DF7"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20</w:t>
            </w:r>
          </w:p>
        </w:tc>
        <w:tc>
          <w:tcPr>
            <w:tcW w:w="507" w:type="pct"/>
            <w:shd w:val="clear" w:color="auto" w:fill="auto"/>
          </w:tcPr>
          <w:p w14:paraId="3B8DA029" w14:textId="5BCBF1A7"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0,83</w:t>
            </w:r>
          </w:p>
        </w:tc>
        <w:tc>
          <w:tcPr>
            <w:tcW w:w="507" w:type="pct"/>
            <w:shd w:val="clear" w:color="auto" w:fill="auto"/>
          </w:tcPr>
          <w:p w14:paraId="43462028" w14:textId="479F0F95"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1,00</w:t>
            </w:r>
          </w:p>
        </w:tc>
        <w:tc>
          <w:tcPr>
            <w:tcW w:w="473" w:type="pct"/>
            <w:shd w:val="clear" w:color="auto" w:fill="auto"/>
            <w:noWrap/>
          </w:tcPr>
          <w:p w14:paraId="744C8182" w14:textId="4ABC2350"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20,00</w:t>
            </w:r>
          </w:p>
        </w:tc>
      </w:tr>
      <w:tr w:rsidR="006D0119" w:rsidRPr="00AE7CEC" w14:paraId="1001F511" w14:textId="77777777" w:rsidTr="006D0119">
        <w:trPr>
          <w:trHeight w:val="300"/>
        </w:trPr>
        <w:tc>
          <w:tcPr>
            <w:tcW w:w="289" w:type="pct"/>
            <w:shd w:val="clear" w:color="auto" w:fill="auto"/>
            <w:hideMark/>
          </w:tcPr>
          <w:p w14:paraId="522CA920"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33.</w:t>
            </w:r>
          </w:p>
        </w:tc>
        <w:tc>
          <w:tcPr>
            <w:tcW w:w="2188" w:type="pct"/>
            <w:shd w:val="clear" w:color="auto" w:fill="auto"/>
            <w:hideMark/>
          </w:tcPr>
          <w:p w14:paraId="16610632"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Gofruotas vamzdis</w:t>
            </w:r>
          </w:p>
        </w:tc>
        <w:tc>
          <w:tcPr>
            <w:tcW w:w="462" w:type="pct"/>
            <w:shd w:val="clear" w:color="auto" w:fill="auto"/>
            <w:hideMark/>
          </w:tcPr>
          <w:p w14:paraId="23377047"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m</w:t>
            </w:r>
          </w:p>
        </w:tc>
        <w:tc>
          <w:tcPr>
            <w:tcW w:w="573" w:type="pct"/>
            <w:shd w:val="clear" w:color="auto" w:fill="auto"/>
            <w:hideMark/>
          </w:tcPr>
          <w:p w14:paraId="20DB0B8B"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50</w:t>
            </w:r>
          </w:p>
        </w:tc>
        <w:tc>
          <w:tcPr>
            <w:tcW w:w="507" w:type="pct"/>
            <w:shd w:val="clear" w:color="auto" w:fill="auto"/>
          </w:tcPr>
          <w:p w14:paraId="0E568C5F" w14:textId="6FA722D0"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0,15</w:t>
            </w:r>
          </w:p>
        </w:tc>
        <w:tc>
          <w:tcPr>
            <w:tcW w:w="507" w:type="pct"/>
            <w:shd w:val="clear" w:color="auto" w:fill="auto"/>
          </w:tcPr>
          <w:p w14:paraId="2953C6D2" w14:textId="31CB52EC"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0,18</w:t>
            </w:r>
          </w:p>
        </w:tc>
        <w:tc>
          <w:tcPr>
            <w:tcW w:w="473" w:type="pct"/>
            <w:shd w:val="clear" w:color="auto" w:fill="auto"/>
            <w:noWrap/>
          </w:tcPr>
          <w:p w14:paraId="0DFF2382" w14:textId="437861DF"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9,00</w:t>
            </w:r>
          </w:p>
        </w:tc>
      </w:tr>
      <w:tr w:rsidR="006D0119" w:rsidRPr="00AE7CEC" w14:paraId="7D44C65E" w14:textId="77777777" w:rsidTr="006D0119">
        <w:trPr>
          <w:trHeight w:val="300"/>
        </w:trPr>
        <w:tc>
          <w:tcPr>
            <w:tcW w:w="289" w:type="pct"/>
            <w:shd w:val="clear" w:color="auto" w:fill="auto"/>
            <w:hideMark/>
          </w:tcPr>
          <w:p w14:paraId="3623418D"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34.</w:t>
            </w:r>
          </w:p>
        </w:tc>
        <w:tc>
          <w:tcPr>
            <w:tcW w:w="2188" w:type="pct"/>
            <w:shd w:val="clear" w:color="auto" w:fill="auto"/>
            <w:hideMark/>
          </w:tcPr>
          <w:p w14:paraId="019696CB"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Instaliacinis lovelis ant sienų ir lubų, 20x20</w:t>
            </w:r>
          </w:p>
        </w:tc>
        <w:tc>
          <w:tcPr>
            <w:tcW w:w="462" w:type="pct"/>
            <w:shd w:val="clear" w:color="auto" w:fill="auto"/>
            <w:hideMark/>
          </w:tcPr>
          <w:p w14:paraId="092391B0"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3498B94C"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30</w:t>
            </w:r>
          </w:p>
        </w:tc>
        <w:tc>
          <w:tcPr>
            <w:tcW w:w="507" w:type="pct"/>
            <w:shd w:val="clear" w:color="auto" w:fill="auto"/>
          </w:tcPr>
          <w:p w14:paraId="62096BF7" w14:textId="235E9DB6"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1,40</w:t>
            </w:r>
          </w:p>
        </w:tc>
        <w:tc>
          <w:tcPr>
            <w:tcW w:w="507" w:type="pct"/>
            <w:shd w:val="clear" w:color="auto" w:fill="auto"/>
          </w:tcPr>
          <w:p w14:paraId="1E7FD2A3" w14:textId="241809B7"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1,70</w:t>
            </w:r>
          </w:p>
        </w:tc>
        <w:tc>
          <w:tcPr>
            <w:tcW w:w="473" w:type="pct"/>
            <w:shd w:val="clear" w:color="auto" w:fill="auto"/>
            <w:noWrap/>
          </w:tcPr>
          <w:p w14:paraId="28C08897" w14:textId="774C870B"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51,00</w:t>
            </w:r>
          </w:p>
        </w:tc>
      </w:tr>
      <w:tr w:rsidR="006D0119" w:rsidRPr="00AE7CEC" w14:paraId="56ACC8F7" w14:textId="77777777" w:rsidTr="006D0119">
        <w:trPr>
          <w:trHeight w:val="391"/>
        </w:trPr>
        <w:tc>
          <w:tcPr>
            <w:tcW w:w="2477" w:type="pct"/>
            <w:gridSpan w:val="2"/>
            <w:shd w:val="clear" w:color="auto" w:fill="auto"/>
            <w:hideMark/>
          </w:tcPr>
          <w:p w14:paraId="527B0938" w14:textId="77777777" w:rsidR="006D0119" w:rsidRPr="00AE7CEC" w:rsidRDefault="006D0119" w:rsidP="000D3165">
            <w:pPr>
              <w:jc w:val="both"/>
              <w:rPr>
                <w:rFonts w:ascii="Times New Roman" w:eastAsia="Times New Roman" w:hAnsi="Times New Roman" w:cs="Times New Roman"/>
                <w:b/>
                <w:bCs/>
              </w:rPr>
            </w:pPr>
            <w:r w:rsidRPr="00AE7CEC">
              <w:rPr>
                <w:rFonts w:ascii="Times New Roman" w:eastAsia="Times New Roman" w:hAnsi="Times New Roman" w:cs="Times New Roman"/>
                <w:b/>
                <w:bCs/>
              </w:rPr>
              <w:t xml:space="preserve">IZOLIUOTI LAIDAI IR KABELIAI </w:t>
            </w:r>
          </w:p>
        </w:tc>
        <w:tc>
          <w:tcPr>
            <w:tcW w:w="462" w:type="pct"/>
            <w:shd w:val="clear" w:color="auto" w:fill="auto"/>
            <w:hideMark/>
          </w:tcPr>
          <w:p w14:paraId="551D99F6"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 </w:t>
            </w:r>
          </w:p>
        </w:tc>
        <w:tc>
          <w:tcPr>
            <w:tcW w:w="573" w:type="pct"/>
            <w:shd w:val="clear" w:color="auto" w:fill="auto"/>
            <w:hideMark/>
          </w:tcPr>
          <w:p w14:paraId="6BA84C6E"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 </w:t>
            </w:r>
          </w:p>
        </w:tc>
        <w:tc>
          <w:tcPr>
            <w:tcW w:w="507" w:type="pct"/>
            <w:shd w:val="clear" w:color="auto" w:fill="auto"/>
          </w:tcPr>
          <w:p w14:paraId="3288FE8A" w14:textId="77777777" w:rsidR="006D0119" w:rsidRPr="00AE7CEC" w:rsidRDefault="006D0119" w:rsidP="000D3165">
            <w:pPr>
              <w:jc w:val="center"/>
              <w:rPr>
                <w:rFonts w:ascii="Times New Roman" w:eastAsia="Times New Roman" w:hAnsi="Times New Roman" w:cs="Times New Roman"/>
              </w:rPr>
            </w:pPr>
          </w:p>
        </w:tc>
        <w:tc>
          <w:tcPr>
            <w:tcW w:w="507" w:type="pct"/>
            <w:shd w:val="clear" w:color="auto" w:fill="auto"/>
          </w:tcPr>
          <w:p w14:paraId="4C99C13C" w14:textId="77777777" w:rsidR="006D0119" w:rsidRPr="00AE7CEC" w:rsidRDefault="006D0119" w:rsidP="000D3165">
            <w:pPr>
              <w:jc w:val="center"/>
              <w:rPr>
                <w:rFonts w:ascii="Times New Roman" w:eastAsia="Times New Roman" w:hAnsi="Times New Roman" w:cs="Times New Roman"/>
              </w:rPr>
            </w:pPr>
          </w:p>
        </w:tc>
        <w:tc>
          <w:tcPr>
            <w:tcW w:w="473" w:type="pct"/>
            <w:shd w:val="clear" w:color="auto" w:fill="auto"/>
            <w:noWrap/>
          </w:tcPr>
          <w:p w14:paraId="4196F11D" w14:textId="77777777" w:rsidR="006D0119" w:rsidRPr="00AE7CEC" w:rsidRDefault="006D0119" w:rsidP="000D3165">
            <w:pPr>
              <w:jc w:val="center"/>
              <w:rPr>
                <w:rFonts w:ascii="Times New Roman" w:eastAsia="Times New Roman" w:hAnsi="Times New Roman" w:cs="Times New Roman"/>
              </w:rPr>
            </w:pPr>
          </w:p>
        </w:tc>
      </w:tr>
      <w:tr w:rsidR="006D0119" w:rsidRPr="00AE7CEC" w14:paraId="08FB05ED" w14:textId="77777777" w:rsidTr="006D0119">
        <w:trPr>
          <w:trHeight w:val="300"/>
        </w:trPr>
        <w:tc>
          <w:tcPr>
            <w:tcW w:w="289" w:type="pct"/>
            <w:shd w:val="clear" w:color="auto" w:fill="auto"/>
            <w:hideMark/>
          </w:tcPr>
          <w:p w14:paraId="3DA686FE"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35.</w:t>
            </w:r>
          </w:p>
        </w:tc>
        <w:tc>
          <w:tcPr>
            <w:tcW w:w="2188" w:type="pct"/>
            <w:shd w:val="clear" w:color="auto" w:fill="auto"/>
            <w:hideMark/>
          </w:tcPr>
          <w:p w14:paraId="3895A141"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Kabelis, varinis, 2x1, arba lygiavertis</w:t>
            </w:r>
          </w:p>
        </w:tc>
        <w:tc>
          <w:tcPr>
            <w:tcW w:w="462" w:type="pct"/>
            <w:shd w:val="clear" w:color="auto" w:fill="auto"/>
            <w:hideMark/>
          </w:tcPr>
          <w:p w14:paraId="5F58126D"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m</w:t>
            </w:r>
          </w:p>
        </w:tc>
        <w:tc>
          <w:tcPr>
            <w:tcW w:w="573" w:type="pct"/>
            <w:shd w:val="clear" w:color="auto" w:fill="auto"/>
            <w:hideMark/>
          </w:tcPr>
          <w:p w14:paraId="50C7DB4E"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20</w:t>
            </w:r>
          </w:p>
        </w:tc>
        <w:tc>
          <w:tcPr>
            <w:tcW w:w="507" w:type="pct"/>
            <w:shd w:val="clear" w:color="auto" w:fill="auto"/>
          </w:tcPr>
          <w:p w14:paraId="1E3514E8" w14:textId="202E77A2"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0,3</w:t>
            </w:r>
          </w:p>
        </w:tc>
        <w:tc>
          <w:tcPr>
            <w:tcW w:w="507" w:type="pct"/>
            <w:shd w:val="clear" w:color="auto" w:fill="auto"/>
          </w:tcPr>
          <w:p w14:paraId="756FCC63" w14:textId="49A40383"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0,36</w:t>
            </w:r>
          </w:p>
        </w:tc>
        <w:tc>
          <w:tcPr>
            <w:tcW w:w="473" w:type="pct"/>
            <w:shd w:val="clear" w:color="auto" w:fill="auto"/>
            <w:noWrap/>
          </w:tcPr>
          <w:p w14:paraId="5D00F670" w14:textId="4C043200"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7,20</w:t>
            </w:r>
          </w:p>
        </w:tc>
      </w:tr>
      <w:tr w:rsidR="006D0119" w:rsidRPr="00AE7CEC" w14:paraId="3E67AE4F" w14:textId="77777777" w:rsidTr="006D0119">
        <w:trPr>
          <w:trHeight w:val="300"/>
        </w:trPr>
        <w:tc>
          <w:tcPr>
            <w:tcW w:w="289" w:type="pct"/>
            <w:shd w:val="clear" w:color="auto" w:fill="auto"/>
            <w:hideMark/>
          </w:tcPr>
          <w:p w14:paraId="211F0368"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36.</w:t>
            </w:r>
          </w:p>
        </w:tc>
        <w:tc>
          <w:tcPr>
            <w:tcW w:w="2188" w:type="pct"/>
            <w:shd w:val="clear" w:color="auto" w:fill="auto"/>
            <w:hideMark/>
          </w:tcPr>
          <w:p w14:paraId="3DD26A00"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Kabelis, varinis, 3x1,5 , arba lygiavertis</w:t>
            </w:r>
          </w:p>
        </w:tc>
        <w:tc>
          <w:tcPr>
            <w:tcW w:w="462" w:type="pct"/>
            <w:shd w:val="clear" w:color="auto" w:fill="auto"/>
            <w:hideMark/>
          </w:tcPr>
          <w:p w14:paraId="4C3944D6"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m</w:t>
            </w:r>
          </w:p>
        </w:tc>
        <w:tc>
          <w:tcPr>
            <w:tcW w:w="573" w:type="pct"/>
            <w:shd w:val="clear" w:color="auto" w:fill="auto"/>
            <w:hideMark/>
          </w:tcPr>
          <w:p w14:paraId="4C12A07B"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200</w:t>
            </w:r>
          </w:p>
        </w:tc>
        <w:tc>
          <w:tcPr>
            <w:tcW w:w="507" w:type="pct"/>
            <w:shd w:val="clear" w:color="auto" w:fill="auto"/>
          </w:tcPr>
          <w:p w14:paraId="01A36741" w14:textId="3308CA15"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0,64</w:t>
            </w:r>
          </w:p>
        </w:tc>
        <w:tc>
          <w:tcPr>
            <w:tcW w:w="507" w:type="pct"/>
            <w:shd w:val="clear" w:color="auto" w:fill="auto"/>
          </w:tcPr>
          <w:p w14:paraId="74BCD08C" w14:textId="6B2EBE62"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0,78</w:t>
            </w:r>
          </w:p>
        </w:tc>
        <w:tc>
          <w:tcPr>
            <w:tcW w:w="473" w:type="pct"/>
            <w:shd w:val="clear" w:color="auto" w:fill="auto"/>
            <w:noWrap/>
          </w:tcPr>
          <w:p w14:paraId="0A9983F3" w14:textId="749B6566" w:rsidR="00ED7C2C" w:rsidRPr="00AE7CEC" w:rsidRDefault="00ED7C2C" w:rsidP="00ED7C2C">
            <w:pPr>
              <w:jc w:val="center"/>
              <w:rPr>
                <w:rFonts w:ascii="Times New Roman" w:eastAsia="Times New Roman" w:hAnsi="Times New Roman" w:cs="Times New Roman"/>
              </w:rPr>
            </w:pPr>
            <w:r>
              <w:rPr>
                <w:rFonts w:ascii="Times New Roman" w:eastAsia="Times New Roman" w:hAnsi="Times New Roman" w:cs="Times New Roman"/>
              </w:rPr>
              <w:t>156,00</w:t>
            </w:r>
          </w:p>
        </w:tc>
      </w:tr>
      <w:tr w:rsidR="006D0119" w:rsidRPr="00AE7CEC" w14:paraId="45381621" w14:textId="77777777" w:rsidTr="006D0119">
        <w:trPr>
          <w:trHeight w:val="300"/>
        </w:trPr>
        <w:tc>
          <w:tcPr>
            <w:tcW w:w="289" w:type="pct"/>
            <w:shd w:val="clear" w:color="auto" w:fill="auto"/>
            <w:hideMark/>
          </w:tcPr>
          <w:p w14:paraId="2A96ECE9"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37.</w:t>
            </w:r>
          </w:p>
        </w:tc>
        <w:tc>
          <w:tcPr>
            <w:tcW w:w="2188" w:type="pct"/>
            <w:shd w:val="clear" w:color="auto" w:fill="auto"/>
            <w:hideMark/>
          </w:tcPr>
          <w:p w14:paraId="7B0B62CF"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Kabelis, varinis, 4x0,75, arba lygiavertis</w:t>
            </w:r>
          </w:p>
        </w:tc>
        <w:tc>
          <w:tcPr>
            <w:tcW w:w="462" w:type="pct"/>
            <w:shd w:val="clear" w:color="auto" w:fill="auto"/>
            <w:hideMark/>
          </w:tcPr>
          <w:p w14:paraId="7EDA99EE"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m</w:t>
            </w:r>
          </w:p>
        </w:tc>
        <w:tc>
          <w:tcPr>
            <w:tcW w:w="573" w:type="pct"/>
            <w:shd w:val="clear" w:color="auto" w:fill="auto"/>
            <w:hideMark/>
          </w:tcPr>
          <w:p w14:paraId="23502DAF" w14:textId="63B5E849"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30</w:t>
            </w:r>
          </w:p>
        </w:tc>
        <w:tc>
          <w:tcPr>
            <w:tcW w:w="507" w:type="pct"/>
            <w:shd w:val="clear" w:color="auto" w:fill="auto"/>
          </w:tcPr>
          <w:p w14:paraId="55F54D8B" w14:textId="297FBD77"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0,40</w:t>
            </w:r>
          </w:p>
        </w:tc>
        <w:tc>
          <w:tcPr>
            <w:tcW w:w="507" w:type="pct"/>
            <w:shd w:val="clear" w:color="auto" w:fill="auto"/>
          </w:tcPr>
          <w:p w14:paraId="3EACA576" w14:textId="125AEFA9"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0,48</w:t>
            </w:r>
          </w:p>
        </w:tc>
        <w:tc>
          <w:tcPr>
            <w:tcW w:w="473" w:type="pct"/>
            <w:shd w:val="clear" w:color="auto" w:fill="auto"/>
            <w:noWrap/>
          </w:tcPr>
          <w:p w14:paraId="00548327" w14:textId="5CF869AC" w:rsidR="006D0119" w:rsidRPr="00AE7CEC" w:rsidRDefault="00ED7C2C" w:rsidP="000D3165">
            <w:pPr>
              <w:jc w:val="center"/>
              <w:rPr>
                <w:rFonts w:ascii="Times New Roman" w:eastAsia="Times New Roman" w:hAnsi="Times New Roman" w:cs="Times New Roman"/>
              </w:rPr>
            </w:pPr>
            <w:r>
              <w:rPr>
                <w:rFonts w:ascii="Times New Roman" w:eastAsia="Times New Roman" w:hAnsi="Times New Roman" w:cs="Times New Roman"/>
              </w:rPr>
              <w:t>14,40</w:t>
            </w:r>
          </w:p>
        </w:tc>
      </w:tr>
      <w:tr w:rsidR="006D0119" w:rsidRPr="00AE7CEC" w14:paraId="44E6FB9D" w14:textId="77777777" w:rsidTr="006D0119">
        <w:trPr>
          <w:trHeight w:val="600"/>
        </w:trPr>
        <w:tc>
          <w:tcPr>
            <w:tcW w:w="289" w:type="pct"/>
            <w:shd w:val="clear" w:color="auto" w:fill="auto"/>
            <w:hideMark/>
          </w:tcPr>
          <w:p w14:paraId="13B5DB37"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lastRenderedPageBreak/>
              <w:t>38.</w:t>
            </w:r>
          </w:p>
        </w:tc>
        <w:tc>
          <w:tcPr>
            <w:tcW w:w="2188" w:type="pct"/>
            <w:shd w:val="clear" w:color="auto" w:fill="auto"/>
            <w:hideMark/>
          </w:tcPr>
          <w:p w14:paraId="42A78C12"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Kabelis 0,4kV varinis 3x2,5 lankstus su dviguba PVC izoliacija, arba lygiavertis</w:t>
            </w:r>
          </w:p>
        </w:tc>
        <w:tc>
          <w:tcPr>
            <w:tcW w:w="462" w:type="pct"/>
            <w:shd w:val="clear" w:color="auto" w:fill="auto"/>
            <w:hideMark/>
          </w:tcPr>
          <w:p w14:paraId="30B5662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m</w:t>
            </w:r>
          </w:p>
        </w:tc>
        <w:tc>
          <w:tcPr>
            <w:tcW w:w="573" w:type="pct"/>
            <w:shd w:val="clear" w:color="auto" w:fill="auto"/>
            <w:hideMark/>
          </w:tcPr>
          <w:p w14:paraId="3A1BE6CA"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1</w:t>
            </w:r>
            <w:r w:rsidRPr="00AE7CEC">
              <w:rPr>
                <w:rFonts w:ascii="Times New Roman" w:eastAsia="Times New Roman" w:hAnsi="Times New Roman" w:cs="Times New Roman"/>
              </w:rPr>
              <w:t>0</w:t>
            </w:r>
            <w:r>
              <w:rPr>
                <w:rFonts w:ascii="Times New Roman" w:eastAsia="Times New Roman" w:hAnsi="Times New Roman" w:cs="Times New Roman"/>
              </w:rPr>
              <w:t>0</w:t>
            </w:r>
          </w:p>
        </w:tc>
        <w:tc>
          <w:tcPr>
            <w:tcW w:w="507" w:type="pct"/>
            <w:shd w:val="clear" w:color="auto" w:fill="auto"/>
          </w:tcPr>
          <w:p w14:paraId="5B71B550" w14:textId="4B5A94B5"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1,12</w:t>
            </w:r>
          </w:p>
        </w:tc>
        <w:tc>
          <w:tcPr>
            <w:tcW w:w="507" w:type="pct"/>
            <w:shd w:val="clear" w:color="auto" w:fill="auto"/>
          </w:tcPr>
          <w:p w14:paraId="3445A76A" w14:textId="375A138D"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1,35</w:t>
            </w:r>
          </w:p>
        </w:tc>
        <w:tc>
          <w:tcPr>
            <w:tcW w:w="473" w:type="pct"/>
            <w:shd w:val="clear" w:color="auto" w:fill="auto"/>
            <w:noWrap/>
          </w:tcPr>
          <w:p w14:paraId="6F344FD1" w14:textId="09131B3A"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135,00</w:t>
            </w:r>
          </w:p>
        </w:tc>
      </w:tr>
      <w:tr w:rsidR="006D0119" w:rsidRPr="00AE7CEC" w14:paraId="71D85BAA" w14:textId="77777777" w:rsidTr="006D0119">
        <w:trPr>
          <w:trHeight w:val="600"/>
        </w:trPr>
        <w:tc>
          <w:tcPr>
            <w:tcW w:w="289" w:type="pct"/>
            <w:shd w:val="clear" w:color="auto" w:fill="auto"/>
            <w:hideMark/>
          </w:tcPr>
          <w:p w14:paraId="6C4F8515"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39.</w:t>
            </w:r>
          </w:p>
        </w:tc>
        <w:tc>
          <w:tcPr>
            <w:tcW w:w="2188" w:type="pct"/>
            <w:shd w:val="clear" w:color="auto" w:fill="auto"/>
            <w:hideMark/>
          </w:tcPr>
          <w:p w14:paraId="41B168AC"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 xml:space="preserve">Kabelis 0,4 </w:t>
            </w:r>
            <w:proofErr w:type="spellStart"/>
            <w:r w:rsidRPr="00AE7CEC">
              <w:rPr>
                <w:rFonts w:ascii="Times New Roman" w:eastAsia="Times New Roman" w:hAnsi="Times New Roman" w:cs="Times New Roman"/>
              </w:rPr>
              <w:t>kV</w:t>
            </w:r>
            <w:proofErr w:type="spellEnd"/>
            <w:r w:rsidRPr="00AE7CEC">
              <w:rPr>
                <w:rFonts w:ascii="Times New Roman" w:eastAsia="Times New Roman" w:hAnsi="Times New Roman" w:cs="Times New Roman"/>
              </w:rPr>
              <w:t xml:space="preserve"> varinis 3x4 lankstus su dviguba PVC izoliacija, arba lygiavertis</w:t>
            </w:r>
          </w:p>
        </w:tc>
        <w:tc>
          <w:tcPr>
            <w:tcW w:w="462" w:type="pct"/>
            <w:shd w:val="clear" w:color="auto" w:fill="auto"/>
            <w:hideMark/>
          </w:tcPr>
          <w:p w14:paraId="4E0953A5"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m</w:t>
            </w:r>
          </w:p>
        </w:tc>
        <w:tc>
          <w:tcPr>
            <w:tcW w:w="573" w:type="pct"/>
            <w:shd w:val="clear" w:color="auto" w:fill="auto"/>
            <w:hideMark/>
          </w:tcPr>
          <w:p w14:paraId="56DAAD84"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50</w:t>
            </w:r>
          </w:p>
        </w:tc>
        <w:tc>
          <w:tcPr>
            <w:tcW w:w="507" w:type="pct"/>
            <w:shd w:val="clear" w:color="auto" w:fill="auto"/>
          </w:tcPr>
          <w:p w14:paraId="1E3F9339" w14:textId="5CE52307"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1,29</w:t>
            </w:r>
          </w:p>
        </w:tc>
        <w:tc>
          <w:tcPr>
            <w:tcW w:w="507" w:type="pct"/>
            <w:shd w:val="clear" w:color="auto" w:fill="auto"/>
          </w:tcPr>
          <w:p w14:paraId="07FFA543" w14:textId="7511E2A9"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1,56</w:t>
            </w:r>
          </w:p>
        </w:tc>
        <w:tc>
          <w:tcPr>
            <w:tcW w:w="473" w:type="pct"/>
            <w:shd w:val="clear" w:color="auto" w:fill="auto"/>
            <w:noWrap/>
          </w:tcPr>
          <w:p w14:paraId="7573AD9D" w14:textId="51189590" w:rsidR="006D0119" w:rsidRPr="00AE7CEC" w:rsidRDefault="0081623F" w:rsidP="0081623F">
            <w:pPr>
              <w:rPr>
                <w:rFonts w:ascii="Times New Roman" w:eastAsia="Times New Roman" w:hAnsi="Times New Roman" w:cs="Times New Roman"/>
              </w:rPr>
            </w:pPr>
            <w:r>
              <w:rPr>
                <w:rFonts w:ascii="Times New Roman" w:eastAsia="Times New Roman" w:hAnsi="Times New Roman" w:cs="Times New Roman"/>
              </w:rPr>
              <w:t>78,00</w:t>
            </w:r>
          </w:p>
        </w:tc>
      </w:tr>
      <w:tr w:rsidR="006D0119" w:rsidRPr="00AE7CEC" w14:paraId="33991B46" w14:textId="77777777" w:rsidTr="006D0119">
        <w:trPr>
          <w:trHeight w:val="300"/>
        </w:trPr>
        <w:tc>
          <w:tcPr>
            <w:tcW w:w="289" w:type="pct"/>
            <w:shd w:val="clear" w:color="auto" w:fill="auto"/>
            <w:hideMark/>
          </w:tcPr>
          <w:p w14:paraId="14417DE0"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40.</w:t>
            </w:r>
          </w:p>
        </w:tc>
        <w:tc>
          <w:tcPr>
            <w:tcW w:w="2188" w:type="pct"/>
            <w:shd w:val="clear" w:color="auto" w:fill="auto"/>
            <w:hideMark/>
          </w:tcPr>
          <w:p w14:paraId="2F86AA41"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 xml:space="preserve">Kabelis, aliuminis, 3x2,5 arba lygiavertis </w:t>
            </w:r>
          </w:p>
        </w:tc>
        <w:tc>
          <w:tcPr>
            <w:tcW w:w="462" w:type="pct"/>
            <w:shd w:val="clear" w:color="auto" w:fill="auto"/>
            <w:hideMark/>
          </w:tcPr>
          <w:p w14:paraId="5C3E5C13"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m</w:t>
            </w:r>
          </w:p>
        </w:tc>
        <w:tc>
          <w:tcPr>
            <w:tcW w:w="573" w:type="pct"/>
            <w:shd w:val="clear" w:color="auto" w:fill="auto"/>
            <w:hideMark/>
          </w:tcPr>
          <w:p w14:paraId="5F5F2449"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w:t>
            </w:r>
          </w:p>
        </w:tc>
        <w:tc>
          <w:tcPr>
            <w:tcW w:w="507" w:type="pct"/>
            <w:shd w:val="clear" w:color="auto" w:fill="auto"/>
          </w:tcPr>
          <w:p w14:paraId="5FFFE720" w14:textId="74E96568"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0,99</w:t>
            </w:r>
          </w:p>
        </w:tc>
        <w:tc>
          <w:tcPr>
            <w:tcW w:w="507" w:type="pct"/>
            <w:shd w:val="clear" w:color="auto" w:fill="auto"/>
          </w:tcPr>
          <w:p w14:paraId="775291F6" w14:textId="4C947F27"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1,2</w:t>
            </w:r>
          </w:p>
        </w:tc>
        <w:tc>
          <w:tcPr>
            <w:tcW w:w="473" w:type="pct"/>
            <w:shd w:val="clear" w:color="auto" w:fill="auto"/>
            <w:noWrap/>
          </w:tcPr>
          <w:p w14:paraId="35B67451" w14:textId="244D1089"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12,00</w:t>
            </w:r>
          </w:p>
        </w:tc>
      </w:tr>
      <w:tr w:rsidR="006D0119" w:rsidRPr="00AE7CEC" w14:paraId="21931426" w14:textId="77777777" w:rsidTr="006D0119">
        <w:trPr>
          <w:trHeight w:val="300"/>
        </w:trPr>
        <w:tc>
          <w:tcPr>
            <w:tcW w:w="289" w:type="pct"/>
            <w:shd w:val="clear" w:color="auto" w:fill="auto"/>
            <w:hideMark/>
          </w:tcPr>
          <w:p w14:paraId="13B809B9"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41.</w:t>
            </w:r>
          </w:p>
        </w:tc>
        <w:tc>
          <w:tcPr>
            <w:tcW w:w="2188" w:type="pct"/>
            <w:shd w:val="clear" w:color="auto" w:fill="auto"/>
            <w:hideMark/>
          </w:tcPr>
          <w:p w14:paraId="1659C804"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Telefoninis kabelis 1x2x0,5 arba lygiavertis</w:t>
            </w:r>
          </w:p>
        </w:tc>
        <w:tc>
          <w:tcPr>
            <w:tcW w:w="462" w:type="pct"/>
            <w:shd w:val="clear" w:color="auto" w:fill="auto"/>
            <w:hideMark/>
          </w:tcPr>
          <w:p w14:paraId="0D5AF1B6"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m</w:t>
            </w:r>
          </w:p>
        </w:tc>
        <w:tc>
          <w:tcPr>
            <w:tcW w:w="573" w:type="pct"/>
            <w:shd w:val="clear" w:color="auto" w:fill="auto"/>
            <w:hideMark/>
          </w:tcPr>
          <w:p w14:paraId="74F785B1"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100</w:t>
            </w:r>
          </w:p>
        </w:tc>
        <w:tc>
          <w:tcPr>
            <w:tcW w:w="507" w:type="pct"/>
            <w:shd w:val="clear" w:color="auto" w:fill="auto"/>
          </w:tcPr>
          <w:p w14:paraId="56D0C871" w14:textId="2E3A0286"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0,25</w:t>
            </w:r>
          </w:p>
        </w:tc>
        <w:tc>
          <w:tcPr>
            <w:tcW w:w="507" w:type="pct"/>
            <w:shd w:val="clear" w:color="auto" w:fill="auto"/>
          </w:tcPr>
          <w:p w14:paraId="22A67BAE" w14:textId="25BB3C3E"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0,30</w:t>
            </w:r>
          </w:p>
        </w:tc>
        <w:tc>
          <w:tcPr>
            <w:tcW w:w="473" w:type="pct"/>
            <w:shd w:val="clear" w:color="auto" w:fill="auto"/>
            <w:noWrap/>
          </w:tcPr>
          <w:p w14:paraId="67E399E0" w14:textId="0115E131"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30,00</w:t>
            </w:r>
          </w:p>
        </w:tc>
      </w:tr>
      <w:tr w:rsidR="006D0119" w:rsidRPr="00AE7CEC" w14:paraId="2052153D" w14:textId="77777777" w:rsidTr="006D0119">
        <w:trPr>
          <w:trHeight w:val="600"/>
        </w:trPr>
        <w:tc>
          <w:tcPr>
            <w:tcW w:w="289" w:type="pct"/>
            <w:shd w:val="clear" w:color="auto" w:fill="auto"/>
            <w:hideMark/>
          </w:tcPr>
          <w:p w14:paraId="2278AD41"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42.</w:t>
            </w:r>
          </w:p>
        </w:tc>
        <w:tc>
          <w:tcPr>
            <w:tcW w:w="2188" w:type="pct"/>
            <w:shd w:val="clear" w:color="auto" w:fill="auto"/>
            <w:hideMark/>
          </w:tcPr>
          <w:p w14:paraId="0A9B59FA"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Kompiuterinis kabelis FTP/STP 4x2x0,5 5 kat., arba lygiavertis</w:t>
            </w:r>
          </w:p>
        </w:tc>
        <w:tc>
          <w:tcPr>
            <w:tcW w:w="462" w:type="pct"/>
            <w:shd w:val="clear" w:color="auto" w:fill="auto"/>
            <w:hideMark/>
          </w:tcPr>
          <w:p w14:paraId="04D78A9D"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m</w:t>
            </w:r>
          </w:p>
        </w:tc>
        <w:tc>
          <w:tcPr>
            <w:tcW w:w="573" w:type="pct"/>
            <w:shd w:val="clear" w:color="auto" w:fill="auto"/>
            <w:hideMark/>
          </w:tcPr>
          <w:p w14:paraId="5BED64C0"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100</w:t>
            </w:r>
          </w:p>
        </w:tc>
        <w:tc>
          <w:tcPr>
            <w:tcW w:w="507" w:type="pct"/>
            <w:shd w:val="clear" w:color="auto" w:fill="auto"/>
          </w:tcPr>
          <w:p w14:paraId="3D3F1109" w14:textId="3C038DA5"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0,32</w:t>
            </w:r>
          </w:p>
        </w:tc>
        <w:tc>
          <w:tcPr>
            <w:tcW w:w="507" w:type="pct"/>
            <w:shd w:val="clear" w:color="auto" w:fill="auto"/>
          </w:tcPr>
          <w:p w14:paraId="377D66B4" w14:textId="30D0C01E"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0,39</w:t>
            </w:r>
          </w:p>
        </w:tc>
        <w:tc>
          <w:tcPr>
            <w:tcW w:w="473" w:type="pct"/>
            <w:shd w:val="clear" w:color="auto" w:fill="auto"/>
            <w:noWrap/>
          </w:tcPr>
          <w:p w14:paraId="60D9D876" w14:textId="0193CBD4"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39,00</w:t>
            </w:r>
          </w:p>
        </w:tc>
      </w:tr>
      <w:tr w:rsidR="006D0119" w:rsidRPr="00AE7CEC" w14:paraId="33035B29" w14:textId="77777777" w:rsidTr="006D0119">
        <w:trPr>
          <w:trHeight w:val="300"/>
        </w:trPr>
        <w:tc>
          <w:tcPr>
            <w:tcW w:w="289" w:type="pct"/>
            <w:shd w:val="clear" w:color="auto" w:fill="auto"/>
            <w:hideMark/>
          </w:tcPr>
          <w:p w14:paraId="08058DFF"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43.</w:t>
            </w:r>
          </w:p>
        </w:tc>
        <w:tc>
          <w:tcPr>
            <w:tcW w:w="2188" w:type="pct"/>
            <w:shd w:val="clear" w:color="auto" w:fill="auto"/>
            <w:hideMark/>
          </w:tcPr>
          <w:p w14:paraId="58251207"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 xml:space="preserve">Laidas, varinis, 1x2,5 arba lygiavertis </w:t>
            </w:r>
          </w:p>
        </w:tc>
        <w:tc>
          <w:tcPr>
            <w:tcW w:w="462" w:type="pct"/>
            <w:shd w:val="clear" w:color="auto" w:fill="auto"/>
            <w:hideMark/>
          </w:tcPr>
          <w:p w14:paraId="21317EB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m</w:t>
            </w:r>
          </w:p>
        </w:tc>
        <w:tc>
          <w:tcPr>
            <w:tcW w:w="573" w:type="pct"/>
            <w:shd w:val="clear" w:color="auto" w:fill="auto"/>
            <w:hideMark/>
          </w:tcPr>
          <w:p w14:paraId="02D63894"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20</w:t>
            </w:r>
          </w:p>
        </w:tc>
        <w:tc>
          <w:tcPr>
            <w:tcW w:w="507" w:type="pct"/>
            <w:shd w:val="clear" w:color="auto" w:fill="auto"/>
          </w:tcPr>
          <w:p w14:paraId="6F4524EF" w14:textId="6582C68C" w:rsidR="006D0119" w:rsidRPr="00AE7CEC" w:rsidRDefault="0081623F" w:rsidP="0081623F">
            <w:pPr>
              <w:rPr>
                <w:rFonts w:ascii="Times New Roman" w:eastAsia="Times New Roman" w:hAnsi="Times New Roman" w:cs="Times New Roman"/>
              </w:rPr>
            </w:pPr>
            <w:r>
              <w:rPr>
                <w:rFonts w:ascii="Times New Roman" w:eastAsia="Times New Roman" w:hAnsi="Times New Roman" w:cs="Times New Roman"/>
              </w:rPr>
              <w:t>0,41</w:t>
            </w:r>
          </w:p>
        </w:tc>
        <w:tc>
          <w:tcPr>
            <w:tcW w:w="507" w:type="pct"/>
            <w:shd w:val="clear" w:color="auto" w:fill="auto"/>
          </w:tcPr>
          <w:p w14:paraId="4AA6D43F" w14:textId="26CCAE2B"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0,50</w:t>
            </w:r>
          </w:p>
        </w:tc>
        <w:tc>
          <w:tcPr>
            <w:tcW w:w="473" w:type="pct"/>
            <w:shd w:val="clear" w:color="auto" w:fill="auto"/>
            <w:noWrap/>
          </w:tcPr>
          <w:p w14:paraId="7D29432F" w14:textId="02FAA514" w:rsidR="006D0119" w:rsidRPr="00AE7CEC" w:rsidRDefault="0081623F" w:rsidP="000D3165">
            <w:pPr>
              <w:jc w:val="center"/>
              <w:rPr>
                <w:rFonts w:ascii="Times New Roman" w:eastAsia="Times New Roman" w:hAnsi="Times New Roman" w:cs="Times New Roman"/>
              </w:rPr>
            </w:pPr>
            <w:r>
              <w:rPr>
                <w:rFonts w:ascii="Times New Roman" w:eastAsia="Times New Roman" w:hAnsi="Times New Roman" w:cs="Times New Roman"/>
              </w:rPr>
              <w:t>10,00</w:t>
            </w:r>
          </w:p>
        </w:tc>
      </w:tr>
      <w:tr w:rsidR="006D0119" w:rsidRPr="00AE7CEC" w14:paraId="174D3449" w14:textId="77777777" w:rsidTr="006D0119">
        <w:trPr>
          <w:trHeight w:val="300"/>
        </w:trPr>
        <w:tc>
          <w:tcPr>
            <w:tcW w:w="289" w:type="pct"/>
            <w:shd w:val="clear" w:color="auto" w:fill="auto"/>
            <w:hideMark/>
          </w:tcPr>
          <w:p w14:paraId="22CCFBC1"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44.</w:t>
            </w:r>
          </w:p>
        </w:tc>
        <w:tc>
          <w:tcPr>
            <w:tcW w:w="2188" w:type="pct"/>
            <w:shd w:val="clear" w:color="auto" w:fill="auto"/>
            <w:hideMark/>
          </w:tcPr>
          <w:p w14:paraId="2CE2D602"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Laidas, aliuminis, 1x2,5 arba lygiavertis</w:t>
            </w:r>
          </w:p>
        </w:tc>
        <w:tc>
          <w:tcPr>
            <w:tcW w:w="462" w:type="pct"/>
            <w:shd w:val="clear" w:color="auto" w:fill="auto"/>
            <w:hideMark/>
          </w:tcPr>
          <w:p w14:paraId="1538DBBA"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m</w:t>
            </w:r>
          </w:p>
        </w:tc>
        <w:tc>
          <w:tcPr>
            <w:tcW w:w="573" w:type="pct"/>
            <w:shd w:val="clear" w:color="auto" w:fill="auto"/>
            <w:hideMark/>
          </w:tcPr>
          <w:p w14:paraId="41522F9C"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20</w:t>
            </w:r>
          </w:p>
        </w:tc>
        <w:tc>
          <w:tcPr>
            <w:tcW w:w="507" w:type="pct"/>
            <w:shd w:val="clear" w:color="auto" w:fill="auto"/>
          </w:tcPr>
          <w:p w14:paraId="08F940A0" w14:textId="46353F03"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0,33</w:t>
            </w:r>
          </w:p>
        </w:tc>
        <w:tc>
          <w:tcPr>
            <w:tcW w:w="507" w:type="pct"/>
            <w:shd w:val="clear" w:color="auto" w:fill="auto"/>
          </w:tcPr>
          <w:p w14:paraId="5D310281" w14:textId="1B309E75"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0,40</w:t>
            </w:r>
          </w:p>
        </w:tc>
        <w:tc>
          <w:tcPr>
            <w:tcW w:w="473" w:type="pct"/>
            <w:shd w:val="clear" w:color="auto" w:fill="auto"/>
            <w:noWrap/>
          </w:tcPr>
          <w:p w14:paraId="3C39FA89" w14:textId="1AB7A2DA"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8,00</w:t>
            </w:r>
          </w:p>
        </w:tc>
      </w:tr>
      <w:tr w:rsidR="006D0119" w:rsidRPr="00AE7CEC" w14:paraId="03BFA184" w14:textId="77777777" w:rsidTr="006D0119">
        <w:trPr>
          <w:trHeight w:val="443"/>
        </w:trPr>
        <w:tc>
          <w:tcPr>
            <w:tcW w:w="2477" w:type="pct"/>
            <w:gridSpan w:val="2"/>
            <w:shd w:val="clear" w:color="auto" w:fill="auto"/>
            <w:hideMark/>
          </w:tcPr>
          <w:p w14:paraId="07DB982F" w14:textId="77777777" w:rsidR="006D0119" w:rsidRPr="00AE7CEC" w:rsidRDefault="006D0119" w:rsidP="000D3165">
            <w:pPr>
              <w:rPr>
                <w:rFonts w:ascii="Times New Roman" w:eastAsia="Times New Roman" w:hAnsi="Times New Roman" w:cs="Times New Roman"/>
                <w:b/>
                <w:bCs/>
              </w:rPr>
            </w:pPr>
            <w:r w:rsidRPr="00AE7CEC">
              <w:rPr>
                <w:rFonts w:ascii="Times New Roman" w:eastAsia="Times New Roman" w:hAnsi="Times New Roman" w:cs="Times New Roman"/>
                <w:b/>
                <w:bCs/>
              </w:rPr>
              <w:t>APŠVIETIMO ĮRENGINIAI IR ELEKTROS ŠVIESTUVAI</w:t>
            </w:r>
          </w:p>
        </w:tc>
        <w:tc>
          <w:tcPr>
            <w:tcW w:w="462" w:type="pct"/>
            <w:shd w:val="clear" w:color="auto" w:fill="auto"/>
            <w:hideMark/>
          </w:tcPr>
          <w:p w14:paraId="0E69F761"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 </w:t>
            </w:r>
          </w:p>
        </w:tc>
        <w:tc>
          <w:tcPr>
            <w:tcW w:w="573" w:type="pct"/>
            <w:shd w:val="clear" w:color="auto" w:fill="auto"/>
            <w:hideMark/>
          </w:tcPr>
          <w:p w14:paraId="1243EF7A"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 </w:t>
            </w:r>
          </w:p>
        </w:tc>
        <w:tc>
          <w:tcPr>
            <w:tcW w:w="507" w:type="pct"/>
            <w:shd w:val="clear" w:color="auto" w:fill="auto"/>
          </w:tcPr>
          <w:p w14:paraId="5346C761" w14:textId="77777777" w:rsidR="006D0119" w:rsidRPr="00AE7CEC" w:rsidRDefault="006D0119" w:rsidP="000D3165">
            <w:pPr>
              <w:jc w:val="center"/>
              <w:rPr>
                <w:rFonts w:ascii="Times New Roman" w:eastAsia="Times New Roman" w:hAnsi="Times New Roman" w:cs="Times New Roman"/>
              </w:rPr>
            </w:pPr>
          </w:p>
        </w:tc>
        <w:tc>
          <w:tcPr>
            <w:tcW w:w="507" w:type="pct"/>
            <w:shd w:val="clear" w:color="auto" w:fill="auto"/>
          </w:tcPr>
          <w:p w14:paraId="5D5BA695" w14:textId="77777777" w:rsidR="006D0119" w:rsidRPr="00AE7CEC" w:rsidRDefault="006D0119" w:rsidP="000D3165">
            <w:pPr>
              <w:jc w:val="center"/>
              <w:rPr>
                <w:rFonts w:ascii="Times New Roman" w:eastAsia="Times New Roman" w:hAnsi="Times New Roman" w:cs="Times New Roman"/>
              </w:rPr>
            </w:pPr>
          </w:p>
        </w:tc>
        <w:tc>
          <w:tcPr>
            <w:tcW w:w="473" w:type="pct"/>
            <w:shd w:val="clear" w:color="auto" w:fill="auto"/>
            <w:noWrap/>
          </w:tcPr>
          <w:p w14:paraId="201293DF" w14:textId="77777777" w:rsidR="006D0119" w:rsidRPr="00AE7CEC" w:rsidRDefault="006D0119" w:rsidP="000D3165">
            <w:pPr>
              <w:jc w:val="center"/>
              <w:rPr>
                <w:rFonts w:ascii="Times New Roman" w:eastAsia="Times New Roman" w:hAnsi="Times New Roman" w:cs="Times New Roman"/>
              </w:rPr>
            </w:pPr>
          </w:p>
        </w:tc>
      </w:tr>
      <w:tr w:rsidR="006D0119" w:rsidRPr="00AE7CEC" w14:paraId="054BE894" w14:textId="77777777" w:rsidTr="006D0119">
        <w:trPr>
          <w:trHeight w:val="300"/>
        </w:trPr>
        <w:tc>
          <w:tcPr>
            <w:tcW w:w="289" w:type="pct"/>
            <w:shd w:val="clear" w:color="auto" w:fill="auto"/>
            <w:hideMark/>
          </w:tcPr>
          <w:p w14:paraId="69A3EDB6"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45.</w:t>
            </w:r>
          </w:p>
        </w:tc>
        <w:tc>
          <w:tcPr>
            <w:tcW w:w="2188" w:type="pct"/>
            <w:shd w:val="clear" w:color="auto" w:fill="auto"/>
          </w:tcPr>
          <w:p w14:paraId="50E35820" w14:textId="77777777" w:rsidR="006D0119" w:rsidRPr="00AE7CEC" w:rsidRDefault="006D0119" w:rsidP="000D3165">
            <w:pPr>
              <w:rPr>
                <w:rFonts w:ascii="Times New Roman" w:eastAsia="Times New Roman" w:hAnsi="Times New Roman" w:cs="Times New Roman"/>
              </w:rPr>
            </w:pPr>
            <w:r>
              <w:rPr>
                <w:rFonts w:ascii="Times New Roman" w:eastAsia="Times New Roman" w:hAnsi="Times New Roman" w:cs="Times New Roman"/>
              </w:rPr>
              <w:t>Lempa LED 6W 230 V E14 arba lygiavertė</w:t>
            </w:r>
          </w:p>
        </w:tc>
        <w:tc>
          <w:tcPr>
            <w:tcW w:w="462" w:type="pct"/>
            <w:shd w:val="clear" w:color="auto" w:fill="auto"/>
            <w:hideMark/>
          </w:tcPr>
          <w:p w14:paraId="3CB8AAE0"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138038C2"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30</w:t>
            </w:r>
          </w:p>
        </w:tc>
        <w:tc>
          <w:tcPr>
            <w:tcW w:w="507" w:type="pct"/>
            <w:shd w:val="clear" w:color="auto" w:fill="auto"/>
          </w:tcPr>
          <w:p w14:paraId="390E14BD" w14:textId="6C41EFB2"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1,24</w:t>
            </w:r>
          </w:p>
        </w:tc>
        <w:tc>
          <w:tcPr>
            <w:tcW w:w="507" w:type="pct"/>
            <w:shd w:val="clear" w:color="auto" w:fill="auto"/>
          </w:tcPr>
          <w:p w14:paraId="6C3E5B38" w14:textId="3ACBBA06"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1,50</w:t>
            </w:r>
          </w:p>
        </w:tc>
        <w:tc>
          <w:tcPr>
            <w:tcW w:w="473" w:type="pct"/>
            <w:shd w:val="clear" w:color="auto" w:fill="auto"/>
            <w:noWrap/>
          </w:tcPr>
          <w:p w14:paraId="2F3E54E7" w14:textId="3695B1F7"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45,00</w:t>
            </w:r>
          </w:p>
        </w:tc>
      </w:tr>
      <w:tr w:rsidR="006D0119" w:rsidRPr="00AE7CEC" w14:paraId="6358D0F8" w14:textId="77777777" w:rsidTr="006D0119">
        <w:trPr>
          <w:trHeight w:val="300"/>
        </w:trPr>
        <w:tc>
          <w:tcPr>
            <w:tcW w:w="289" w:type="pct"/>
            <w:shd w:val="clear" w:color="auto" w:fill="auto"/>
            <w:hideMark/>
          </w:tcPr>
          <w:p w14:paraId="4C263441"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46.</w:t>
            </w:r>
          </w:p>
        </w:tc>
        <w:tc>
          <w:tcPr>
            <w:tcW w:w="2188" w:type="pct"/>
            <w:shd w:val="clear" w:color="auto" w:fill="auto"/>
          </w:tcPr>
          <w:p w14:paraId="70AF8E2F" w14:textId="77777777" w:rsidR="006D0119" w:rsidRPr="00AE7CEC" w:rsidRDefault="006D0119" w:rsidP="000D3165">
            <w:pPr>
              <w:rPr>
                <w:rFonts w:ascii="Times New Roman" w:eastAsia="Times New Roman" w:hAnsi="Times New Roman" w:cs="Times New Roman"/>
              </w:rPr>
            </w:pPr>
            <w:r>
              <w:rPr>
                <w:rFonts w:ascii="Times New Roman" w:eastAsia="Times New Roman" w:hAnsi="Times New Roman" w:cs="Times New Roman"/>
              </w:rPr>
              <w:t>Lempa LED 10W 230 V E27 arba lygiavertė</w:t>
            </w:r>
          </w:p>
        </w:tc>
        <w:tc>
          <w:tcPr>
            <w:tcW w:w="462" w:type="pct"/>
            <w:shd w:val="clear" w:color="auto" w:fill="auto"/>
            <w:hideMark/>
          </w:tcPr>
          <w:p w14:paraId="19EE827C"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6E10879E" w14:textId="06178C75"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30</w:t>
            </w:r>
          </w:p>
        </w:tc>
        <w:tc>
          <w:tcPr>
            <w:tcW w:w="507" w:type="pct"/>
            <w:shd w:val="clear" w:color="auto" w:fill="auto"/>
          </w:tcPr>
          <w:p w14:paraId="0B2F9790" w14:textId="454A5D59"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1,57</w:t>
            </w:r>
          </w:p>
        </w:tc>
        <w:tc>
          <w:tcPr>
            <w:tcW w:w="507" w:type="pct"/>
            <w:shd w:val="clear" w:color="auto" w:fill="auto"/>
          </w:tcPr>
          <w:p w14:paraId="3BD616CD" w14:textId="173A2F8D"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1,90</w:t>
            </w:r>
          </w:p>
        </w:tc>
        <w:tc>
          <w:tcPr>
            <w:tcW w:w="473" w:type="pct"/>
            <w:shd w:val="clear" w:color="auto" w:fill="auto"/>
            <w:noWrap/>
          </w:tcPr>
          <w:p w14:paraId="1F3585C0" w14:textId="5F9C9DBC"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57,00</w:t>
            </w:r>
          </w:p>
        </w:tc>
      </w:tr>
      <w:tr w:rsidR="006D0119" w:rsidRPr="00AE7CEC" w14:paraId="3855ACB5" w14:textId="77777777" w:rsidTr="006D0119">
        <w:trPr>
          <w:trHeight w:val="300"/>
        </w:trPr>
        <w:tc>
          <w:tcPr>
            <w:tcW w:w="289" w:type="pct"/>
            <w:shd w:val="clear" w:color="auto" w:fill="auto"/>
            <w:hideMark/>
          </w:tcPr>
          <w:p w14:paraId="6155991A"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47.</w:t>
            </w:r>
          </w:p>
        </w:tc>
        <w:tc>
          <w:tcPr>
            <w:tcW w:w="2188" w:type="pct"/>
            <w:shd w:val="clear" w:color="auto" w:fill="auto"/>
          </w:tcPr>
          <w:p w14:paraId="2BDF6093" w14:textId="77777777" w:rsidR="006D0119" w:rsidRPr="00AE7CEC" w:rsidRDefault="006D0119" w:rsidP="000D3165">
            <w:pPr>
              <w:rPr>
                <w:rFonts w:ascii="Times New Roman" w:eastAsia="Times New Roman" w:hAnsi="Times New Roman" w:cs="Times New Roman"/>
              </w:rPr>
            </w:pPr>
            <w:r>
              <w:rPr>
                <w:rFonts w:ascii="Times New Roman" w:eastAsia="Times New Roman" w:hAnsi="Times New Roman" w:cs="Times New Roman"/>
              </w:rPr>
              <w:t>Lempa LED 15W 230 V E27 arba lygiavertė</w:t>
            </w:r>
          </w:p>
        </w:tc>
        <w:tc>
          <w:tcPr>
            <w:tcW w:w="462" w:type="pct"/>
            <w:shd w:val="clear" w:color="auto" w:fill="auto"/>
            <w:hideMark/>
          </w:tcPr>
          <w:p w14:paraId="3388B0FC"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1DFA7543"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20</w:t>
            </w:r>
          </w:p>
        </w:tc>
        <w:tc>
          <w:tcPr>
            <w:tcW w:w="507" w:type="pct"/>
            <w:shd w:val="clear" w:color="auto" w:fill="auto"/>
          </w:tcPr>
          <w:p w14:paraId="2C714A48" w14:textId="559E47C8"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2,40</w:t>
            </w:r>
          </w:p>
        </w:tc>
        <w:tc>
          <w:tcPr>
            <w:tcW w:w="507" w:type="pct"/>
            <w:shd w:val="clear" w:color="auto" w:fill="auto"/>
          </w:tcPr>
          <w:p w14:paraId="113B75D0" w14:textId="37D33F74"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2,90</w:t>
            </w:r>
          </w:p>
        </w:tc>
        <w:tc>
          <w:tcPr>
            <w:tcW w:w="473" w:type="pct"/>
            <w:shd w:val="clear" w:color="auto" w:fill="auto"/>
            <w:noWrap/>
          </w:tcPr>
          <w:p w14:paraId="3123753F" w14:textId="7CF2F86E" w:rsidR="00A9469C" w:rsidRPr="00AE7CEC" w:rsidRDefault="00A9469C" w:rsidP="00A9469C">
            <w:pPr>
              <w:jc w:val="center"/>
              <w:rPr>
                <w:rFonts w:ascii="Times New Roman" w:eastAsia="Times New Roman" w:hAnsi="Times New Roman" w:cs="Times New Roman"/>
              </w:rPr>
            </w:pPr>
            <w:r>
              <w:rPr>
                <w:rFonts w:ascii="Times New Roman" w:eastAsia="Times New Roman" w:hAnsi="Times New Roman" w:cs="Times New Roman"/>
              </w:rPr>
              <w:t>58,00</w:t>
            </w:r>
          </w:p>
        </w:tc>
      </w:tr>
      <w:tr w:rsidR="006D0119" w:rsidRPr="00AE7CEC" w14:paraId="3353341A" w14:textId="77777777" w:rsidTr="006D0119">
        <w:trPr>
          <w:trHeight w:val="300"/>
        </w:trPr>
        <w:tc>
          <w:tcPr>
            <w:tcW w:w="289" w:type="pct"/>
            <w:shd w:val="clear" w:color="auto" w:fill="auto"/>
            <w:hideMark/>
          </w:tcPr>
          <w:p w14:paraId="49CF65C8"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48.</w:t>
            </w:r>
          </w:p>
        </w:tc>
        <w:tc>
          <w:tcPr>
            <w:tcW w:w="2188" w:type="pct"/>
            <w:shd w:val="clear" w:color="auto" w:fill="auto"/>
            <w:hideMark/>
          </w:tcPr>
          <w:p w14:paraId="3480952E" w14:textId="77777777" w:rsidR="006D0119" w:rsidRPr="00AE7CEC" w:rsidRDefault="006D0119" w:rsidP="000D3165">
            <w:pPr>
              <w:rPr>
                <w:rFonts w:ascii="Times New Roman" w:eastAsia="Times New Roman" w:hAnsi="Times New Roman" w:cs="Times New Roman"/>
              </w:rPr>
            </w:pPr>
            <w:r>
              <w:rPr>
                <w:rFonts w:ascii="Times New Roman" w:eastAsia="Times New Roman" w:hAnsi="Times New Roman" w:cs="Times New Roman"/>
              </w:rPr>
              <w:t>Lempa LED 20W 230 V E27 arba lygiavertė</w:t>
            </w:r>
          </w:p>
        </w:tc>
        <w:tc>
          <w:tcPr>
            <w:tcW w:w="462" w:type="pct"/>
            <w:shd w:val="clear" w:color="auto" w:fill="auto"/>
            <w:hideMark/>
          </w:tcPr>
          <w:p w14:paraId="43E7D24A"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2F7B2CC9"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20</w:t>
            </w:r>
          </w:p>
        </w:tc>
        <w:tc>
          <w:tcPr>
            <w:tcW w:w="507" w:type="pct"/>
            <w:shd w:val="clear" w:color="auto" w:fill="auto"/>
          </w:tcPr>
          <w:p w14:paraId="2371F4F0" w14:textId="35B16F5D"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4,09</w:t>
            </w:r>
          </w:p>
        </w:tc>
        <w:tc>
          <w:tcPr>
            <w:tcW w:w="507" w:type="pct"/>
            <w:shd w:val="clear" w:color="auto" w:fill="auto"/>
          </w:tcPr>
          <w:p w14:paraId="65CE4D76" w14:textId="6F837107"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4,95</w:t>
            </w:r>
          </w:p>
        </w:tc>
        <w:tc>
          <w:tcPr>
            <w:tcW w:w="473" w:type="pct"/>
            <w:shd w:val="clear" w:color="auto" w:fill="auto"/>
            <w:noWrap/>
          </w:tcPr>
          <w:p w14:paraId="367EA380" w14:textId="1F2AD0EE"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99,00</w:t>
            </w:r>
          </w:p>
        </w:tc>
      </w:tr>
      <w:tr w:rsidR="006D0119" w:rsidRPr="00AE7CEC" w14:paraId="47E90B34" w14:textId="77777777" w:rsidTr="006D0119">
        <w:trPr>
          <w:trHeight w:val="300"/>
        </w:trPr>
        <w:tc>
          <w:tcPr>
            <w:tcW w:w="289" w:type="pct"/>
            <w:shd w:val="clear" w:color="auto" w:fill="auto"/>
            <w:hideMark/>
          </w:tcPr>
          <w:p w14:paraId="1A0291AE"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49.</w:t>
            </w:r>
          </w:p>
        </w:tc>
        <w:tc>
          <w:tcPr>
            <w:tcW w:w="2188" w:type="pct"/>
            <w:shd w:val="clear" w:color="auto" w:fill="auto"/>
            <w:hideMark/>
          </w:tcPr>
          <w:p w14:paraId="6F9B7795" w14:textId="77777777" w:rsidR="006D0119" w:rsidRPr="00AE7CEC" w:rsidRDefault="006D0119" w:rsidP="000D3165">
            <w:pPr>
              <w:rPr>
                <w:rFonts w:ascii="Times New Roman" w:eastAsia="Times New Roman" w:hAnsi="Times New Roman" w:cs="Times New Roman"/>
              </w:rPr>
            </w:pPr>
            <w:r>
              <w:rPr>
                <w:rFonts w:ascii="Times New Roman" w:eastAsia="Times New Roman" w:hAnsi="Times New Roman" w:cs="Times New Roman"/>
              </w:rPr>
              <w:t>Lempa LED 10W 230V T8 60 cm arba lygiavertė</w:t>
            </w:r>
          </w:p>
        </w:tc>
        <w:tc>
          <w:tcPr>
            <w:tcW w:w="462" w:type="pct"/>
            <w:shd w:val="clear" w:color="auto" w:fill="auto"/>
            <w:hideMark/>
          </w:tcPr>
          <w:p w14:paraId="3A4771E3"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61E8D486"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2</w:t>
            </w:r>
            <w:r w:rsidRPr="00AE7CEC">
              <w:rPr>
                <w:rFonts w:ascii="Times New Roman" w:eastAsia="Times New Roman" w:hAnsi="Times New Roman" w:cs="Times New Roman"/>
              </w:rPr>
              <w:t>0</w:t>
            </w:r>
          </w:p>
        </w:tc>
        <w:tc>
          <w:tcPr>
            <w:tcW w:w="507" w:type="pct"/>
            <w:shd w:val="clear" w:color="auto" w:fill="auto"/>
          </w:tcPr>
          <w:p w14:paraId="3C2E0853" w14:textId="4DECB3CE"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2,40</w:t>
            </w:r>
          </w:p>
        </w:tc>
        <w:tc>
          <w:tcPr>
            <w:tcW w:w="507" w:type="pct"/>
            <w:shd w:val="clear" w:color="auto" w:fill="auto"/>
          </w:tcPr>
          <w:p w14:paraId="4D02245B" w14:textId="4516D457"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2,90</w:t>
            </w:r>
          </w:p>
        </w:tc>
        <w:tc>
          <w:tcPr>
            <w:tcW w:w="473" w:type="pct"/>
            <w:shd w:val="clear" w:color="auto" w:fill="auto"/>
            <w:noWrap/>
          </w:tcPr>
          <w:p w14:paraId="6639867B" w14:textId="0062005E"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58,00</w:t>
            </w:r>
          </w:p>
        </w:tc>
      </w:tr>
      <w:tr w:rsidR="006D0119" w:rsidRPr="00AE7CEC" w14:paraId="6A4C9EE5" w14:textId="77777777" w:rsidTr="006D0119">
        <w:trPr>
          <w:trHeight w:val="300"/>
        </w:trPr>
        <w:tc>
          <w:tcPr>
            <w:tcW w:w="289" w:type="pct"/>
            <w:shd w:val="clear" w:color="auto" w:fill="auto"/>
            <w:hideMark/>
          </w:tcPr>
          <w:p w14:paraId="525FA0A8"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50.</w:t>
            </w:r>
          </w:p>
        </w:tc>
        <w:tc>
          <w:tcPr>
            <w:tcW w:w="2188" w:type="pct"/>
            <w:shd w:val="clear" w:color="auto" w:fill="auto"/>
            <w:hideMark/>
          </w:tcPr>
          <w:p w14:paraId="39A333E9" w14:textId="77777777" w:rsidR="006D0119" w:rsidRPr="00AE7CEC" w:rsidRDefault="006D0119" w:rsidP="000D3165">
            <w:pPr>
              <w:rPr>
                <w:rFonts w:ascii="Times New Roman" w:eastAsia="Times New Roman" w:hAnsi="Times New Roman" w:cs="Times New Roman"/>
              </w:rPr>
            </w:pPr>
            <w:proofErr w:type="spellStart"/>
            <w:r w:rsidRPr="00AE7CEC">
              <w:rPr>
                <w:rFonts w:ascii="Times New Roman" w:eastAsia="Times New Roman" w:hAnsi="Times New Roman" w:cs="Times New Roman"/>
              </w:rPr>
              <w:t>Halogeninė</w:t>
            </w:r>
            <w:proofErr w:type="spellEnd"/>
            <w:r w:rsidRPr="00AE7CEC">
              <w:rPr>
                <w:rFonts w:ascii="Times New Roman" w:eastAsia="Times New Roman" w:hAnsi="Times New Roman" w:cs="Times New Roman"/>
              </w:rPr>
              <w:t xml:space="preserve"> lemputė,</w:t>
            </w:r>
            <w:r>
              <w:rPr>
                <w:rFonts w:ascii="Times New Roman" w:eastAsia="Times New Roman" w:hAnsi="Times New Roman" w:cs="Times New Roman"/>
              </w:rPr>
              <w:t xml:space="preserve"> 35 W 230 V</w:t>
            </w:r>
          </w:p>
        </w:tc>
        <w:tc>
          <w:tcPr>
            <w:tcW w:w="462" w:type="pct"/>
            <w:shd w:val="clear" w:color="auto" w:fill="auto"/>
            <w:hideMark/>
          </w:tcPr>
          <w:p w14:paraId="450B342E"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59DDADF0" w14:textId="02728E8B"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w:t>
            </w:r>
          </w:p>
        </w:tc>
        <w:tc>
          <w:tcPr>
            <w:tcW w:w="507" w:type="pct"/>
            <w:shd w:val="clear" w:color="auto" w:fill="auto"/>
          </w:tcPr>
          <w:p w14:paraId="2866B93D" w14:textId="1379C109"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0,83</w:t>
            </w:r>
          </w:p>
        </w:tc>
        <w:tc>
          <w:tcPr>
            <w:tcW w:w="507" w:type="pct"/>
            <w:shd w:val="clear" w:color="auto" w:fill="auto"/>
          </w:tcPr>
          <w:p w14:paraId="07DD25F7" w14:textId="0A75776A"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1,00</w:t>
            </w:r>
          </w:p>
        </w:tc>
        <w:tc>
          <w:tcPr>
            <w:tcW w:w="473" w:type="pct"/>
            <w:shd w:val="clear" w:color="auto" w:fill="auto"/>
            <w:noWrap/>
          </w:tcPr>
          <w:p w14:paraId="4A062F2D" w14:textId="2ADB7892"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10,00</w:t>
            </w:r>
          </w:p>
        </w:tc>
      </w:tr>
      <w:tr w:rsidR="006D0119" w:rsidRPr="00AE7CEC" w14:paraId="329782FB" w14:textId="77777777" w:rsidTr="006D0119">
        <w:trPr>
          <w:trHeight w:val="300"/>
        </w:trPr>
        <w:tc>
          <w:tcPr>
            <w:tcW w:w="289" w:type="pct"/>
            <w:shd w:val="clear" w:color="auto" w:fill="auto"/>
            <w:hideMark/>
          </w:tcPr>
          <w:p w14:paraId="1878B75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51.</w:t>
            </w:r>
          </w:p>
        </w:tc>
        <w:tc>
          <w:tcPr>
            <w:tcW w:w="2188" w:type="pct"/>
            <w:shd w:val="clear" w:color="auto" w:fill="auto"/>
            <w:hideMark/>
          </w:tcPr>
          <w:p w14:paraId="6A1D8F7E" w14:textId="77777777" w:rsidR="006D0119" w:rsidRPr="00AE7CEC" w:rsidRDefault="006D0119" w:rsidP="000D3165">
            <w:pPr>
              <w:rPr>
                <w:rFonts w:ascii="Times New Roman" w:eastAsia="Times New Roman" w:hAnsi="Times New Roman" w:cs="Times New Roman"/>
              </w:rPr>
            </w:pPr>
            <w:r>
              <w:rPr>
                <w:rFonts w:ascii="Times New Roman" w:eastAsia="Times New Roman" w:hAnsi="Times New Roman" w:cs="Times New Roman"/>
              </w:rPr>
              <w:t>Lempa taupioji 20 W E27 arba lygiavertė</w:t>
            </w:r>
          </w:p>
        </w:tc>
        <w:tc>
          <w:tcPr>
            <w:tcW w:w="462" w:type="pct"/>
            <w:shd w:val="clear" w:color="auto" w:fill="auto"/>
            <w:hideMark/>
          </w:tcPr>
          <w:p w14:paraId="0B16B24A"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00C26860"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2</w:t>
            </w:r>
            <w:r w:rsidRPr="00AE7CEC">
              <w:rPr>
                <w:rFonts w:ascii="Times New Roman" w:eastAsia="Times New Roman" w:hAnsi="Times New Roman" w:cs="Times New Roman"/>
              </w:rPr>
              <w:t>0</w:t>
            </w:r>
          </w:p>
        </w:tc>
        <w:tc>
          <w:tcPr>
            <w:tcW w:w="507" w:type="pct"/>
            <w:shd w:val="clear" w:color="auto" w:fill="auto"/>
          </w:tcPr>
          <w:p w14:paraId="3D2AD3C9" w14:textId="631AD295"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4,09</w:t>
            </w:r>
          </w:p>
        </w:tc>
        <w:tc>
          <w:tcPr>
            <w:tcW w:w="507" w:type="pct"/>
            <w:shd w:val="clear" w:color="auto" w:fill="auto"/>
          </w:tcPr>
          <w:p w14:paraId="2F0BA69B" w14:textId="559412C8"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4,95</w:t>
            </w:r>
          </w:p>
        </w:tc>
        <w:tc>
          <w:tcPr>
            <w:tcW w:w="473" w:type="pct"/>
            <w:shd w:val="clear" w:color="auto" w:fill="auto"/>
            <w:noWrap/>
          </w:tcPr>
          <w:p w14:paraId="6D034C6A" w14:textId="2EEE0E66"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99,00</w:t>
            </w:r>
          </w:p>
        </w:tc>
      </w:tr>
      <w:tr w:rsidR="006D0119" w:rsidRPr="00AE7CEC" w14:paraId="26FCB540" w14:textId="77777777" w:rsidTr="006D0119">
        <w:trPr>
          <w:trHeight w:val="300"/>
        </w:trPr>
        <w:tc>
          <w:tcPr>
            <w:tcW w:w="289" w:type="pct"/>
            <w:shd w:val="clear" w:color="auto" w:fill="auto"/>
            <w:hideMark/>
          </w:tcPr>
          <w:p w14:paraId="7988B66A"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52.</w:t>
            </w:r>
          </w:p>
        </w:tc>
        <w:tc>
          <w:tcPr>
            <w:tcW w:w="2188" w:type="pct"/>
            <w:shd w:val="clear" w:color="auto" w:fill="auto"/>
            <w:hideMark/>
          </w:tcPr>
          <w:p w14:paraId="0CCAFB8B" w14:textId="77777777" w:rsidR="006D0119" w:rsidRPr="00AE7CEC" w:rsidRDefault="006D0119" w:rsidP="000D3165">
            <w:pPr>
              <w:rPr>
                <w:rFonts w:ascii="Times New Roman" w:eastAsia="Times New Roman" w:hAnsi="Times New Roman" w:cs="Times New Roman"/>
              </w:rPr>
            </w:pPr>
            <w:proofErr w:type="spellStart"/>
            <w:r w:rsidRPr="00AE7CEC">
              <w:rPr>
                <w:rFonts w:ascii="Times New Roman" w:eastAsia="Times New Roman" w:hAnsi="Times New Roman" w:cs="Times New Roman"/>
              </w:rPr>
              <w:t>Reflektorinė</w:t>
            </w:r>
            <w:proofErr w:type="spellEnd"/>
            <w:r w:rsidRPr="00AE7CEC">
              <w:rPr>
                <w:rFonts w:ascii="Times New Roman" w:eastAsia="Times New Roman" w:hAnsi="Times New Roman" w:cs="Times New Roman"/>
              </w:rPr>
              <w:t xml:space="preserve"> lemputė, ≥ 60 W</w:t>
            </w:r>
          </w:p>
        </w:tc>
        <w:tc>
          <w:tcPr>
            <w:tcW w:w="462" w:type="pct"/>
            <w:shd w:val="clear" w:color="auto" w:fill="auto"/>
            <w:hideMark/>
          </w:tcPr>
          <w:p w14:paraId="6220C0DC"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1D93AF0F"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1</w:t>
            </w:r>
            <w:r w:rsidRPr="00AE7CEC">
              <w:rPr>
                <w:rFonts w:ascii="Times New Roman" w:eastAsia="Times New Roman" w:hAnsi="Times New Roman" w:cs="Times New Roman"/>
              </w:rPr>
              <w:t>0</w:t>
            </w:r>
          </w:p>
        </w:tc>
        <w:tc>
          <w:tcPr>
            <w:tcW w:w="507" w:type="pct"/>
            <w:shd w:val="clear" w:color="auto" w:fill="auto"/>
          </w:tcPr>
          <w:p w14:paraId="45AFA4F2" w14:textId="7A494411"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0,66</w:t>
            </w:r>
          </w:p>
        </w:tc>
        <w:tc>
          <w:tcPr>
            <w:tcW w:w="507" w:type="pct"/>
            <w:shd w:val="clear" w:color="auto" w:fill="auto"/>
          </w:tcPr>
          <w:p w14:paraId="7E57B13A" w14:textId="040D8F05"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0,80</w:t>
            </w:r>
          </w:p>
        </w:tc>
        <w:tc>
          <w:tcPr>
            <w:tcW w:w="473" w:type="pct"/>
            <w:shd w:val="clear" w:color="auto" w:fill="auto"/>
            <w:noWrap/>
          </w:tcPr>
          <w:p w14:paraId="0536EBB2" w14:textId="0FE0DC01"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8,00</w:t>
            </w:r>
          </w:p>
        </w:tc>
      </w:tr>
      <w:tr w:rsidR="006D0119" w:rsidRPr="00AE7CEC" w14:paraId="73E2DCC0" w14:textId="77777777" w:rsidTr="006D0119">
        <w:trPr>
          <w:trHeight w:val="600"/>
        </w:trPr>
        <w:tc>
          <w:tcPr>
            <w:tcW w:w="289" w:type="pct"/>
            <w:shd w:val="clear" w:color="auto" w:fill="auto"/>
            <w:hideMark/>
          </w:tcPr>
          <w:p w14:paraId="47C22AD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53.</w:t>
            </w:r>
          </w:p>
        </w:tc>
        <w:tc>
          <w:tcPr>
            <w:tcW w:w="2188" w:type="pct"/>
            <w:shd w:val="clear" w:color="auto" w:fill="auto"/>
            <w:hideMark/>
          </w:tcPr>
          <w:p w14:paraId="7EF19A92"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36 W LED Panelė 600X600 mm, sumaitinimo šaltiniu, (6000 K) šaltai balta</w:t>
            </w:r>
          </w:p>
        </w:tc>
        <w:tc>
          <w:tcPr>
            <w:tcW w:w="462" w:type="pct"/>
            <w:shd w:val="clear" w:color="auto" w:fill="auto"/>
            <w:hideMark/>
          </w:tcPr>
          <w:p w14:paraId="15C3BC8A"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1124CA6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w:t>
            </w:r>
          </w:p>
        </w:tc>
        <w:tc>
          <w:tcPr>
            <w:tcW w:w="507" w:type="pct"/>
            <w:shd w:val="clear" w:color="auto" w:fill="auto"/>
          </w:tcPr>
          <w:p w14:paraId="4B74D9AF" w14:textId="3BDACE9D"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16,53</w:t>
            </w:r>
          </w:p>
        </w:tc>
        <w:tc>
          <w:tcPr>
            <w:tcW w:w="507" w:type="pct"/>
            <w:shd w:val="clear" w:color="auto" w:fill="auto"/>
          </w:tcPr>
          <w:p w14:paraId="5CCFDE5F" w14:textId="6FE2D521"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20,00</w:t>
            </w:r>
          </w:p>
        </w:tc>
        <w:tc>
          <w:tcPr>
            <w:tcW w:w="473" w:type="pct"/>
            <w:shd w:val="clear" w:color="auto" w:fill="auto"/>
            <w:noWrap/>
          </w:tcPr>
          <w:p w14:paraId="2D92CD83" w14:textId="0F27175B"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200,00</w:t>
            </w:r>
          </w:p>
        </w:tc>
      </w:tr>
      <w:tr w:rsidR="006D0119" w:rsidRPr="00AE7CEC" w14:paraId="010B7602" w14:textId="77777777" w:rsidTr="006D0119">
        <w:trPr>
          <w:trHeight w:val="600"/>
        </w:trPr>
        <w:tc>
          <w:tcPr>
            <w:tcW w:w="289" w:type="pct"/>
            <w:shd w:val="clear" w:color="auto" w:fill="auto"/>
            <w:hideMark/>
          </w:tcPr>
          <w:p w14:paraId="613B9A80"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54.</w:t>
            </w:r>
          </w:p>
        </w:tc>
        <w:tc>
          <w:tcPr>
            <w:tcW w:w="2188" w:type="pct"/>
            <w:shd w:val="clear" w:color="auto" w:fill="auto"/>
            <w:hideMark/>
          </w:tcPr>
          <w:p w14:paraId="46A2F7F1" w14:textId="77777777" w:rsidR="006D0119" w:rsidRPr="00AE7CEC" w:rsidRDefault="006D0119" w:rsidP="000D3165">
            <w:pPr>
              <w:rPr>
                <w:rFonts w:ascii="Times New Roman" w:eastAsia="Times New Roman" w:hAnsi="Times New Roman" w:cs="Times New Roman"/>
              </w:rPr>
            </w:pPr>
            <w:r>
              <w:rPr>
                <w:rFonts w:ascii="Times New Roman" w:eastAsia="Times New Roman" w:hAnsi="Times New Roman" w:cs="Times New Roman"/>
              </w:rPr>
              <w:t>Šviestuvas LED 9 W</w:t>
            </w:r>
          </w:p>
        </w:tc>
        <w:tc>
          <w:tcPr>
            <w:tcW w:w="462" w:type="pct"/>
            <w:shd w:val="clear" w:color="auto" w:fill="auto"/>
            <w:hideMark/>
          </w:tcPr>
          <w:p w14:paraId="750EB16A"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4FB919AE"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8</w:t>
            </w:r>
          </w:p>
        </w:tc>
        <w:tc>
          <w:tcPr>
            <w:tcW w:w="507" w:type="pct"/>
            <w:shd w:val="clear" w:color="auto" w:fill="auto"/>
          </w:tcPr>
          <w:p w14:paraId="0B1B10E4" w14:textId="767D5FC1"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4,96</w:t>
            </w:r>
          </w:p>
        </w:tc>
        <w:tc>
          <w:tcPr>
            <w:tcW w:w="507" w:type="pct"/>
            <w:shd w:val="clear" w:color="auto" w:fill="auto"/>
          </w:tcPr>
          <w:p w14:paraId="2863A4CA" w14:textId="087A3DE2"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6,00</w:t>
            </w:r>
          </w:p>
        </w:tc>
        <w:tc>
          <w:tcPr>
            <w:tcW w:w="473" w:type="pct"/>
            <w:shd w:val="clear" w:color="auto" w:fill="auto"/>
            <w:noWrap/>
          </w:tcPr>
          <w:p w14:paraId="11B5A86F" w14:textId="5BEB9679"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48,00</w:t>
            </w:r>
          </w:p>
        </w:tc>
      </w:tr>
      <w:tr w:rsidR="006D0119" w:rsidRPr="00AE7CEC" w14:paraId="017E80F6" w14:textId="77777777" w:rsidTr="006D0119">
        <w:trPr>
          <w:trHeight w:val="600"/>
        </w:trPr>
        <w:tc>
          <w:tcPr>
            <w:tcW w:w="289" w:type="pct"/>
            <w:shd w:val="clear" w:color="auto" w:fill="auto"/>
            <w:hideMark/>
          </w:tcPr>
          <w:p w14:paraId="2FBAC960"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55.</w:t>
            </w:r>
          </w:p>
        </w:tc>
        <w:tc>
          <w:tcPr>
            <w:tcW w:w="2188" w:type="pct"/>
            <w:shd w:val="clear" w:color="auto" w:fill="auto"/>
          </w:tcPr>
          <w:p w14:paraId="2BCC2685" w14:textId="77777777" w:rsidR="006D0119" w:rsidRPr="00AE7CEC" w:rsidRDefault="006D0119" w:rsidP="000D3165">
            <w:pPr>
              <w:rPr>
                <w:rFonts w:ascii="Times New Roman" w:eastAsia="Times New Roman" w:hAnsi="Times New Roman" w:cs="Times New Roman"/>
              </w:rPr>
            </w:pPr>
            <w:r>
              <w:rPr>
                <w:rFonts w:ascii="Times New Roman" w:eastAsia="Times New Roman" w:hAnsi="Times New Roman" w:cs="Times New Roman"/>
              </w:rPr>
              <w:t>Šviestuvas LED32 W</w:t>
            </w:r>
          </w:p>
        </w:tc>
        <w:tc>
          <w:tcPr>
            <w:tcW w:w="462" w:type="pct"/>
            <w:shd w:val="clear" w:color="auto" w:fill="auto"/>
            <w:hideMark/>
          </w:tcPr>
          <w:p w14:paraId="51EE7599"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44225665"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10</w:t>
            </w:r>
          </w:p>
        </w:tc>
        <w:tc>
          <w:tcPr>
            <w:tcW w:w="507" w:type="pct"/>
            <w:shd w:val="clear" w:color="auto" w:fill="auto"/>
          </w:tcPr>
          <w:p w14:paraId="745940BF" w14:textId="028E29A1"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17,36</w:t>
            </w:r>
          </w:p>
        </w:tc>
        <w:tc>
          <w:tcPr>
            <w:tcW w:w="507" w:type="pct"/>
            <w:shd w:val="clear" w:color="auto" w:fill="auto"/>
          </w:tcPr>
          <w:p w14:paraId="1F15DA59" w14:textId="2789A19A"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21,00</w:t>
            </w:r>
          </w:p>
        </w:tc>
        <w:tc>
          <w:tcPr>
            <w:tcW w:w="473" w:type="pct"/>
            <w:shd w:val="clear" w:color="auto" w:fill="auto"/>
            <w:noWrap/>
          </w:tcPr>
          <w:p w14:paraId="24663EA8" w14:textId="6109D66B"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210,00</w:t>
            </w:r>
          </w:p>
        </w:tc>
      </w:tr>
      <w:tr w:rsidR="006D0119" w:rsidRPr="00AE7CEC" w14:paraId="0BD60A69" w14:textId="77777777" w:rsidTr="006D0119">
        <w:trPr>
          <w:trHeight w:val="600"/>
        </w:trPr>
        <w:tc>
          <w:tcPr>
            <w:tcW w:w="289" w:type="pct"/>
            <w:shd w:val="clear" w:color="auto" w:fill="auto"/>
            <w:hideMark/>
          </w:tcPr>
          <w:p w14:paraId="6D260D3E"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56.</w:t>
            </w:r>
          </w:p>
        </w:tc>
        <w:tc>
          <w:tcPr>
            <w:tcW w:w="2188" w:type="pct"/>
            <w:shd w:val="clear" w:color="auto" w:fill="auto"/>
          </w:tcPr>
          <w:p w14:paraId="67D70659" w14:textId="77777777" w:rsidR="006D0119" w:rsidRPr="00AE7CEC" w:rsidRDefault="006D0119" w:rsidP="000D3165">
            <w:pPr>
              <w:rPr>
                <w:rFonts w:ascii="Times New Roman" w:eastAsia="Times New Roman" w:hAnsi="Times New Roman" w:cs="Times New Roman"/>
              </w:rPr>
            </w:pPr>
            <w:r>
              <w:rPr>
                <w:rFonts w:ascii="Times New Roman" w:eastAsia="Times New Roman" w:hAnsi="Times New Roman" w:cs="Times New Roman"/>
              </w:rPr>
              <w:t>Šviestuvas stalinis LED 6 W arba lygiavertis</w:t>
            </w:r>
          </w:p>
        </w:tc>
        <w:tc>
          <w:tcPr>
            <w:tcW w:w="462" w:type="pct"/>
            <w:shd w:val="clear" w:color="auto" w:fill="auto"/>
            <w:hideMark/>
          </w:tcPr>
          <w:p w14:paraId="3F1B6F41"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1A87F22C"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1</w:t>
            </w:r>
            <w:r w:rsidRPr="00AE7CEC">
              <w:rPr>
                <w:rFonts w:ascii="Times New Roman" w:eastAsia="Times New Roman" w:hAnsi="Times New Roman" w:cs="Times New Roman"/>
              </w:rPr>
              <w:t>0</w:t>
            </w:r>
          </w:p>
        </w:tc>
        <w:tc>
          <w:tcPr>
            <w:tcW w:w="507" w:type="pct"/>
            <w:shd w:val="clear" w:color="auto" w:fill="auto"/>
          </w:tcPr>
          <w:p w14:paraId="6C62487D" w14:textId="53799CE0"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10,74</w:t>
            </w:r>
          </w:p>
        </w:tc>
        <w:tc>
          <w:tcPr>
            <w:tcW w:w="507" w:type="pct"/>
            <w:shd w:val="clear" w:color="auto" w:fill="auto"/>
          </w:tcPr>
          <w:p w14:paraId="1183E0B2" w14:textId="1B19366C"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13,00</w:t>
            </w:r>
          </w:p>
        </w:tc>
        <w:tc>
          <w:tcPr>
            <w:tcW w:w="473" w:type="pct"/>
            <w:shd w:val="clear" w:color="auto" w:fill="auto"/>
            <w:noWrap/>
          </w:tcPr>
          <w:p w14:paraId="0B4FB4C1" w14:textId="3DE015D9"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130,00</w:t>
            </w:r>
          </w:p>
        </w:tc>
      </w:tr>
      <w:tr w:rsidR="006D0119" w:rsidRPr="00AE7CEC" w14:paraId="2E1C5111" w14:textId="77777777" w:rsidTr="006D0119">
        <w:trPr>
          <w:trHeight w:val="600"/>
        </w:trPr>
        <w:tc>
          <w:tcPr>
            <w:tcW w:w="289" w:type="pct"/>
            <w:shd w:val="clear" w:color="auto" w:fill="auto"/>
            <w:hideMark/>
          </w:tcPr>
          <w:p w14:paraId="2D5A1DC3"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57.</w:t>
            </w:r>
          </w:p>
        </w:tc>
        <w:tc>
          <w:tcPr>
            <w:tcW w:w="2188" w:type="pct"/>
            <w:shd w:val="clear" w:color="auto" w:fill="auto"/>
          </w:tcPr>
          <w:p w14:paraId="75347D7B" w14:textId="77777777" w:rsidR="006D0119" w:rsidRPr="00AE7CEC" w:rsidRDefault="006D0119" w:rsidP="000D3165">
            <w:pPr>
              <w:rPr>
                <w:rFonts w:ascii="Times New Roman" w:eastAsia="Times New Roman" w:hAnsi="Times New Roman" w:cs="Times New Roman"/>
              </w:rPr>
            </w:pPr>
            <w:r>
              <w:rPr>
                <w:rFonts w:ascii="Times New Roman" w:eastAsia="Times New Roman" w:hAnsi="Times New Roman" w:cs="Times New Roman"/>
              </w:rPr>
              <w:t>Šviestuvas evakuacinis LRD  su akumuliatoriais</w:t>
            </w:r>
          </w:p>
        </w:tc>
        <w:tc>
          <w:tcPr>
            <w:tcW w:w="462" w:type="pct"/>
            <w:shd w:val="clear" w:color="auto" w:fill="auto"/>
            <w:hideMark/>
          </w:tcPr>
          <w:p w14:paraId="79BEC7FF"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270B8CA1"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15</w:t>
            </w:r>
          </w:p>
        </w:tc>
        <w:tc>
          <w:tcPr>
            <w:tcW w:w="507" w:type="pct"/>
            <w:shd w:val="clear" w:color="auto" w:fill="auto"/>
          </w:tcPr>
          <w:p w14:paraId="011ED43C" w14:textId="1FA8AF8B"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23,14</w:t>
            </w:r>
          </w:p>
        </w:tc>
        <w:tc>
          <w:tcPr>
            <w:tcW w:w="507" w:type="pct"/>
            <w:shd w:val="clear" w:color="auto" w:fill="auto"/>
          </w:tcPr>
          <w:p w14:paraId="16C0A9D0" w14:textId="0F959C67"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28,00</w:t>
            </w:r>
          </w:p>
        </w:tc>
        <w:tc>
          <w:tcPr>
            <w:tcW w:w="473" w:type="pct"/>
            <w:shd w:val="clear" w:color="auto" w:fill="auto"/>
            <w:noWrap/>
          </w:tcPr>
          <w:p w14:paraId="783F43E3" w14:textId="37FBCFCA"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420,00</w:t>
            </w:r>
          </w:p>
        </w:tc>
      </w:tr>
      <w:tr w:rsidR="006D0119" w:rsidRPr="00AE7CEC" w14:paraId="5CDA8509" w14:textId="77777777" w:rsidTr="006D0119">
        <w:trPr>
          <w:trHeight w:val="300"/>
        </w:trPr>
        <w:tc>
          <w:tcPr>
            <w:tcW w:w="289" w:type="pct"/>
            <w:shd w:val="clear" w:color="auto" w:fill="auto"/>
            <w:hideMark/>
          </w:tcPr>
          <w:p w14:paraId="0F5EC32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58.</w:t>
            </w:r>
          </w:p>
        </w:tc>
        <w:tc>
          <w:tcPr>
            <w:tcW w:w="2188" w:type="pct"/>
            <w:shd w:val="clear" w:color="auto" w:fill="auto"/>
            <w:hideMark/>
          </w:tcPr>
          <w:p w14:paraId="4170AD8B" w14:textId="77777777" w:rsidR="006D0119" w:rsidRPr="00AE7CEC" w:rsidRDefault="006D0119" w:rsidP="000D3165">
            <w:pPr>
              <w:rPr>
                <w:rFonts w:ascii="Times New Roman" w:eastAsia="Times New Roman" w:hAnsi="Times New Roman" w:cs="Times New Roman"/>
              </w:rPr>
            </w:pPr>
            <w:r w:rsidRPr="00AE7CEC">
              <w:rPr>
                <w:rFonts w:ascii="Times New Roman" w:eastAsia="Times New Roman" w:hAnsi="Times New Roman" w:cs="Times New Roman"/>
              </w:rPr>
              <w:t>Prožektorius,</w:t>
            </w:r>
            <w:r>
              <w:rPr>
                <w:rFonts w:ascii="Times New Roman" w:eastAsia="Times New Roman" w:hAnsi="Times New Roman" w:cs="Times New Roman"/>
              </w:rPr>
              <w:t xml:space="preserve"> LED 50 W 230 V</w:t>
            </w:r>
          </w:p>
        </w:tc>
        <w:tc>
          <w:tcPr>
            <w:tcW w:w="462" w:type="pct"/>
            <w:shd w:val="clear" w:color="auto" w:fill="auto"/>
            <w:hideMark/>
          </w:tcPr>
          <w:p w14:paraId="1ABE7E32" w14:textId="77777777" w:rsidR="006D0119" w:rsidRPr="00AE7CEC" w:rsidRDefault="006D0119" w:rsidP="000D3165">
            <w:pPr>
              <w:jc w:val="center"/>
              <w:rPr>
                <w:rFonts w:ascii="Times New Roman" w:eastAsia="Times New Roman" w:hAnsi="Times New Roman" w:cs="Times New Roman"/>
              </w:rPr>
            </w:pPr>
            <w:r w:rsidRPr="00AE7CEC">
              <w:rPr>
                <w:rFonts w:ascii="Times New Roman" w:eastAsia="Times New Roman" w:hAnsi="Times New Roman" w:cs="Times New Roman"/>
              </w:rPr>
              <w:t>vnt.</w:t>
            </w:r>
          </w:p>
        </w:tc>
        <w:tc>
          <w:tcPr>
            <w:tcW w:w="573" w:type="pct"/>
            <w:shd w:val="clear" w:color="auto" w:fill="auto"/>
            <w:hideMark/>
          </w:tcPr>
          <w:p w14:paraId="18FC0FB2"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5</w:t>
            </w:r>
          </w:p>
        </w:tc>
        <w:tc>
          <w:tcPr>
            <w:tcW w:w="507" w:type="pct"/>
            <w:shd w:val="clear" w:color="auto" w:fill="auto"/>
          </w:tcPr>
          <w:p w14:paraId="18F2D6BD" w14:textId="45D64236"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14,05</w:t>
            </w:r>
          </w:p>
        </w:tc>
        <w:tc>
          <w:tcPr>
            <w:tcW w:w="507" w:type="pct"/>
            <w:shd w:val="clear" w:color="auto" w:fill="auto"/>
          </w:tcPr>
          <w:p w14:paraId="3724D78B" w14:textId="4294C19A"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17,00</w:t>
            </w:r>
          </w:p>
        </w:tc>
        <w:tc>
          <w:tcPr>
            <w:tcW w:w="473" w:type="pct"/>
            <w:shd w:val="clear" w:color="auto" w:fill="auto"/>
            <w:noWrap/>
          </w:tcPr>
          <w:p w14:paraId="1B6DC2E5" w14:textId="0FBE1B38"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85,00</w:t>
            </w:r>
          </w:p>
        </w:tc>
      </w:tr>
      <w:tr w:rsidR="006D0119" w:rsidRPr="00AE7CEC" w14:paraId="78243107" w14:textId="77777777" w:rsidTr="006D0119">
        <w:trPr>
          <w:trHeight w:val="300"/>
        </w:trPr>
        <w:tc>
          <w:tcPr>
            <w:tcW w:w="289" w:type="pct"/>
            <w:shd w:val="clear" w:color="auto" w:fill="auto"/>
          </w:tcPr>
          <w:p w14:paraId="462E8CCD"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59.</w:t>
            </w:r>
          </w:p>
        </w:tc>
        <w:tc>
          <w:tcPr>
            <w:tcW w:w="2188" w:type="pct"/>
            <w:shd w:val="clear" w:color="auto" w:fill="auto"/>
          </w:tcPr>
          <w:p w14:paraId="02DC68D9" w14:textId="77777777" w:rsidR="006D0119" w:rsidRPr="00AE7CEC" w:rsidRDefault="006D0119" w:rsidP="000D3165">
            <w:pPr>
              <w:rPr>
                <w:rFonts w:ascii="Times New Roman" w:eastAsia="Times New Roman" w:hAnsi="Times New Roman" w:cs="Times New Roman"/>
              </w:rPr>
            </w:pPr>
            <w:r>
              <w:rPr>
                <w:rFonts w:ascii="Times New Roman" w:eastAsia="Times New Roman" w:hAnsi="Times New Roman" w:cs="Times New Roman"/>
              </w:rPr>
              <w:t>Žibintuvėlis LED nešiojamas su elementais</w:t>
            </w:r>
          </w:p>
        </w:tc>
        <w:tc>
          <w:tcPr>
            <w:tcW w:w="462" w:type="pct"/>
            <w:shd w:val="clear" w:color="auto" w:fill="auto"/>
          </w:tcPr>
          <w:p w14:paraId="5CAEEE2C"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vnt.</w:t>
            </w:r>
          </w:p>
        </w:tc>
        <w:tc>
          <w:tcPr>
            <w:tcW w:w="573" w:type="pct"/>
            <w:shd w:val="clear" w:color="auto" w:fill="auto"/>
          </w:tcPr>
          <w:p w14:paraId="3DF407AC" w14:textId="77777777" w:rsidR="006D0119"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5</w:t>
            </w:r>
          </w:p>
        </w:tc>
        <w:tc>
          <w:tcPr>
            <w:tcW w:w="507" w:type="pct"/>
            <w:shd w:val="clear" w:color="auto" w:fill="auto"/>
          </w:tcPr>
          <w:p w14:paraId="55D71B5D" w14:textId="7E47AD7D"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2,07</w:t>
            </w:r>
          </w:p>
        </w:tc>
        <w:tc>
          <w:tcPr>
            <w:tcW w:w="507" w:type="pct"/>
            <w:shd w:val="clear" w:color="auto" w:fill="auto"/>
          </w:tcPr>
          <w:p w14:paraId="38419C5F" w14:textId="47CE0429"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2,50</w:t>
            </w:r>
          </w:p>
        </w:tc>
        <w:tc>
          <w:tcPr>
            <w:tcW w:w="473" w:type="pct"/>
            <w:shd w:val="clear" w:color="auto" w:fill="auto"/>
            <w:noWrap/>
          </w:tcPr>
          <w:p w14:paraId="4818BD55" w14:textId="56510F9A"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12,50</w:t>
            </w:r>
          </w:p>
        </w:tc>
      </w:tr>
      <w:tr w:rsidR="006D0119" w:rsidRPr="00AE7CEC" w14:paraId="509BA714" w14:textId="77777777" w:rsidTr="006D0119">
        <w:trPr>
          <w:trHeight w:val="300"/>
        </w:trPr>
        <w:tc>
          <w:tcPr>
            <w:tcW w:w="289" w:type="pct"/>
            <w:shd w:val="clear" w:color="auto" w:fill="auto"/>
          </w:tcPr>
          <w:p w14:paraId="1F79E0DE" w14:textId="77777777" w:rsidR="006D0119"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60.</w:t>
            </w:r>
          </w:p>
        </w:tc>
        <w:tc>
          <w:tcPr>
            <w:tcW w:w="2188" w:type="pct"/>
            <w:shd w:val="clear" w:color="auto" w:fill="auto"/>
          </w:tcPr>
          <w:p w14:paraId="21B459ED" w14:textId="77777777" w:rsidR="006D0119" w:rsidRDefault="006D0119" w:rsidP="000D3165">
            <w:pPr>
              <w:rPr>
                <w:rFonts w:ascii="Times New Roman" w:eastAsia="Times New Roman" w:hAnsi="Times New Roman" w:cs="Times New Roman"/>
              </w:rPr>
            </w:pPr>
            <w:r>
              <w:rPr>
                <w:rFonts w:ascii="Times New Roman" w:eastAsia="Times New Roman" w:hAnsi="Times New Roman" w:cs="Times New Roman"/>
              </w:rPr>
              <w:t>Žibintuvėlis LED nešiojamas su pakraunamais elementais</w:t>
            </w:r>
          </w:p>
        </w:tc>
        <w:tc>
          <w:tcPr>
            <w:tcW w:w="462" w:type="pct"/>
            <w:shd w:val="clear" w:color="auto" w:fill="auto"/>
          </w:tcPr>
          <w:p w14:paraId="1EEA9232" w14:textId="77777777" w:rsidR="006D0119" w:rsidRPr="00AE7CEC"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vnt.</w:t>
            </w:r>
          </w:p>
        </w:tc>
        <w:tc>
          <w:tcPr>
            <w:tcW w:w="573" w:type="pct"/>
            <w:shd w:val="clear" w:color="auto" w:fill="auto"/>
          </w:tcPr>
          <w:p w14:paraId="27F74B60" w14:textId="77777777" w:rsidR="006D0119"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5</w:t>
            </w:r>
          </w:p>
        </w:tc>
        <w:tc>
          <w:tcPr>
            <w:tcW w:w="507" w:type="pct"/>
            <w:shd w:val="clear" w:color="auto" w:fill="auto"/>
          </w:tcPr>
          <w:p w14:paraId="55137917" w14:textId="1A7922FA"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3,6</w:t>
            </w:r>
          </w:p>
        </w:tc>
        <w:tc>
          <w:tcPr>
            <w:tcW w:w="507" w:type="pct"/>
            <w:shd w:val="clear" w:color="auto" w:fill="auto"/>
          </w:tcPr>
          <w:p w14:paraId="671951AD" w14:textId="4BE4A364"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4,35</w:t>
            </w:r>
          </w:p>
        </w:tc>
        <w:tc>
          <w:tcPr>
            <w:tcW w:w="473" w:type="pct"/>
            <w:shd w:val="clear" w:color="auto" w:fill="auto"/>
            <w:noWrap/>
          </w:tcPr>
          <w:p w14:paraId="515F5062" w14:textId="32B2A01D"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21,75</w:t>
            </w:r>
          </w:p>
        </w:tc>
      </w:tr>
      <w:tr w:rsidR="006D0119" w:rsidRPr="00AE7CEC" w14:paraId="0B183E9B" w14:textId="77777777" w:rsidTr="006D0119">
        <w:trPr>
          <w:trHeight w:val="300"/>
        </w:trPr>
        <w:tc>
          <w:tcPr>
            <w:tcW w:w="289" w:type="pct"/>
            <w:shd w:val="clear" w:color="auto" w:fill="auto"/>
          </w:tcPr>
          <w:p w14:paraId="7E657E2F" w14:textId="77777777" w:rsidR="006D0119"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 xml:space="preserve">61. </w:t>
            </w:r>
          </w:p>
        </w:tc>
        <w:tc>
          <w:tcPr>
            <w:tcW w:w="2188" w:type="pct"/>
            <w:shd w:val="clear" w:color="auto" w:fill="auto"/>
          </w:tcPr>
          <w:p w14:paraId="16A6BBB3" w14:textId="77777777" w:rsidR="006D0119" w:rsidRDefault="006D0119" w:rsidP="000D3165">
            <w:pPr>
              <w:rPr>
                <w:rFonts w:ascii="Times New Roman" w:eastAsia="Times New Roman" w:hAnsi="Times New Roman" w:cs="Times New Roman"/>
              </w:rPr>
            </w:pPr>
            <w:r>
              <w:rPr>
                <w:rFonts w:ascii="Times New Roman" w:eastAsia="Times New Roman" w:hAnsi="Times New Roman" w:cs="Times New Roman"/>
              </w:rPr>
              <w:t>LED juosta 14,4 W/M RBG spalvota arba lygiavertė, su valdikliu ir maitinimo elementu.</w:t>
            </w:r>
          </w:p>
        </w:tc>
        <w:tc>
          <w:tcPr>
            <w:tcW w:w="462" w:type="pct"/>
            <w:shd w:val="clear" w:color="auto" w:fill="auto"/>
          </w:tcPr>
          <w:p w14:paraId="157B87CA" w14:textId="77777777" w:rsidR="006D0119" w:rsidRDefault="006D0119" w:rsidP="000D3165">
            <w:pPr>
              <w:jc w:val="center"/>
              <w:rPr>
                <w:rFonts w:ascii="Times New Roman" w:eastAsia="Times New Roman" w:hAnsi="Times New Roman" w:cs="Times New Roman"/>
              </w:rPr>
            </w:pPr>
            <w:proofErr w:type="spellStart"/>
            <w:r>
              <w:rPr>
                <w:rFonts w:ascii="Times New Roman" w:eastAsia="Times New Roman" w:hAnsi="Times New Roman" w:cs="Times New Roman"/>
              </w:rPr>
              <w:t>kompl</w:t>
            </w:r>
            <w:proofErr w:type="spellEnd"/>
            <w:r>
              <w:rPr>
                <w:rFonts w:ascii="Times New Roman" w:eastAsia="Times New Roman" w:hAnsi="Times New Roman" w:cs="Times New Roman"/>
              </w:rPr>
              <w:t>.</w:t>
            </w:r>
          </w:p>
        </w:tc>
        <w:tc>
          <w:tcPr>
            <w:tcW w:w="573" w:type="pct"/>
            <w:shd w:val="clear" w:color="auto" w:fill="auto"/>
          </w:tcPr>
          <w:p w14:paraId="3F1507FB" w14:textId="77777777" w:rsidR="006D0119"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3</w:t>
            </w:r>
          </w:p>
        </w:tc>
        <w:tc>
          <w:tcPr>
            <w:tcW w:w="507" w:type="pct"/>
            <w:shd w:val="clear" w:color="auto" w:fill="auto"/>
          </w:tcPr>
          <w:p w14:paraId="24DFF97C" w14:textId="27A58B9D"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14,05</w:t>
            </w:r>
          </w:p>
        </w:tc>
        <w:tc>
          <w:tcPr>
            <w:tcW w:w="507" w:type="pct"/>
            <w:shd w:val="clear" w:color="auto" w:fill="auto"/>
          </w:tcPr>
          <w:p w14:paraId="3F72C098" w14:textId="236F22A5"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17,00</w:t>
            </w:r>
          </w:p>
        </w:tc>
        <w:tc>
          <w:tcPr>
            <w:tcW w:w="473" w:type="pct"/>
            <w:shd w:val="clear" w:color="auto" w:fill="auto"/>
            <w:noWrap/>
          </w:tcPr>
          <w:p w14:paraId="30536A0D" w14:textId="4F1C1D9C"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51,00</w:t>
            </w:r>
          </w:p>
        </w:tc>
      </w:tr>
      <w:tr w:rsidR="006D0119" w:rsidRPr="00AE7CEC" w14:paraId="65627A0C" w14:textId="77777777" w:rsidTr="006D0119">
        <w:trPr>
          <w:trHeight w:val="300"/>
        </w:trPr>
        <w:tc>
          <w:tcPr>
            <w:tcW w:w="289" w:type="pct"/>
            <w:shd w:val="clear" w:color="auto" w:fill="auto"/>
          </w:tcPr>
          <w:p w14:paraId="3C267788" w14:textId="77777777" w:rsidR="006D0119"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62.</w:t>
            </w:r>
          </w:p>
        </w:tc>
        <w:tc>
          <w:tcPr>
            <w:tcW w:w="2188" w:type="pct"/>
            <w:shd w:val="clear" w:color="auto" w:fill="auto"/>
          </w:tcPr>
          <w:p w14:paraId="2AC4713A" w14:textId="77777777" w:rsidR="006D0119" w:rsidRDefault="006D0119" w:rsidP="000D3165">
            <w:pPr>
              <w:rPr>
                <w:rFonts w:ascii="Times New Roman" w:eastAsia="Times New Roman" w:hAnsi="Times New Roman" w:cs="Times New Roman"/>
              </w:rPr>
            </w:pPr>
            <w:r>
              <w:rPr>
                <w:rFonts w:ascii="Times New Roman" w:eastAsia="Times New Roman" w:hAnsi="Times New Roman" w:cs="Times New Roman"/>
              </w:rPr>
              <w:t>Galvaniniai elementai AAA 1,5V</w:t>
            </w:r>
          </w:p>
        </w:tc>
        <w:tc>
          <w:tcPr>
            <w:tcW w:w="462" w:type="pct"/>
            <w:shd w:val="clear" w:color="auto" w:fill="auto"/>
          </w:tcPr>
          <w:p w14:paraId="4D388939" w14:textId="77777777" w:rsidR="006D0119"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vnt.</w:t>
            </w:r>
          </w:p>
        </w:tc>
        <w:tc>
          <w:tcPr>
            <w:tcW w:w="573" w:type="pct"/>
            <w:shd w:val="clear" w:color="auto" w:fill="auto"/>
          </w:tcPr>
          <w:p w14:paraId="0CF530AB" w14:textId="77777777" w:rsidR="006D0119"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500</w:t>
            </w:r>
          </w:p>
        </w:tc>
        <w:tc>
          <w:tcPr>
            <w:tcW w:w="507" w:type="pct"/>
            <w:shd w:val="clear" w:color="auto" w:fill="auto"/>
          </w:tcPr>
          <w:p w14:paraId="3558C53F" w14:textId="6F0D4EAC"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0,21</w:t>
            </w:r>
          </w:p>
        </w:tc>
        <w:tc>
          <w:tcPr>
            <w:tcW w:w="507" w:type="pct"/>
            <w:shd w:val="clear" w:color="auto" w:fill="auto"/>
          </w:tcPr>
          <w:p w14:paraId="2993D369" w14:textId="3787AE7D"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0,25</w:t>
            </w:r>
          </w:p>
        </w:tc>
        <w:tc>
          <w:tcPr>
            <w:tcW w:w="473" w:type="pct"/>
            <w:shd w:val="clear" w:color="auto" w:fill="auto"/>
            <w:noWrap/>
          </w:tcPr>
          <w:p w14:paraId="27222E99" w14:textId="36AC91EE" w:rsidR="006D0119" w:rsidRPr="00AE7CEC" w:rsidRDefault="00A9469C" w:rsidP="00A9469C">
            <w:pPr>
              <w:rPr>
                <w:rFonts w:ascii="Times New Roman" w:eastAsia="Times New Roman" w:hAnsi="Times New Roman" w:cs="Times New Roman"/>
              </w:rPr>
            </w:pPr>
            <w:r>
              <w:rPr>
                <w:rFonts w:ascii="Times New Roman" w:eastAsia="Times New Roman" w:hAnsi="Times New Roman" w:cs="Times New Roman"/>
              </w:rPr>
              <w:t>125</w:t>
            </w:r>
          </w:p>
        </w:tc>
      </w:tr>
      <w:tr w:rsidR="006D0119" w:rsidRPr="00AE7CEC" w14:paraId="37AA17AF" w14:textId="77777777" w:rsidTr="006D0119">
        <w:trPr>
          <w:trHeight w:val="300"/>
        </w:trPr>
        <w:tc>
          <w:tcPr>
            <w:tcW w:w="289" w:type="pct"/>
            <w:shd w:val="clear" w:color="auto" w:fill="auto"/>
          </w:tcPr>
          <w:p w14:paraId="0DF10FBB" w14:textId="77777777" w:rsidR="006D0119" w:rsidRDefault="006D0119" w:rsidP="000D3165">
            <w:pPr>
              <w:jc w:val="center"/>
              <w:rPr>
                <w:rFonts w:ascii="Times New Roman" w:eastAsia="Times New Roman" w:hAnsi="Times New Roman" w:cs="Times New Roman"/>
              </w:rPr>
            </w:pPr>
            <w:r>
              <w:rPr>
                <w:rFonts w:ascii="Times New Roman" w:eastAsia="Times New Roman" w:hAnsi="Times New Roman" w:cs="Times New Roman"/>
              </w:rPr>
              <w:lastRenderedPageBreak/>
              <w:t>62.</w:t>
            </w:r>
          </w:p>
        </w:tc>
        <w:tc>
          <w:tcPr>
            <w:tcW w:w="2188" w:type="pct"/>
            <w:shd w:val="clear" w:color="auto" w:fill="auto"/>
          </w:tcPr>
          <w:p w14:paraId="73F52597" w14:textId="77777777" w:rsidR="006D0119" w:rsidRDefault="006D0119" w:rsidP="000D3165">
            <w:pPr>
              <w:rPr>
                <w:rFonts w:ascii="Times New Roman" w:eastAsia="Times New Roman" w:hAnsi="Times New Roman" w:cs="Times New Roman"/>
              </w:rPr>
            </w:pPr>
            <w:r>
              <w:rPr>
                <w:rFonts w:ascii="Times New Roman" w:eastAsia="Times New Roman" w:hAnsi="Times New Roman" w:cs="Times New Roman"/>
              </w:rPr>
              <w:t>Galvaniniai elementai AA 1,5V</w:t>
            </w:r>
          </w:p>
        </w:tc>
        <w:tc>
          <w:tcPr>
            <w:tcW w:w="462" w:type="pct"/>
            <w:shd w:val="clear" w:color="auto" w:fill="auto"/>
          </w:tcPr>
          <w:p w14:paraId="1EAFF596" w14:textId="77777777" w:rsidR="006D0119"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vnt.</w:t>
            </w:r>
          </w:p>
        </w:tc>
        <w:tc>
          <w:tcPr>
            <w:tcW w:w="573" w:type="pct"/>
            <w:shd w:val="clear" w:color="auto" w:fill="auto"/>
          </w:tcPr>
          <w:p w14:paraId="5F6D4C57" w14:textId="77777777" w:rsidR="006D0119" w:rsidRDefault="006D0119" w:rsidP="000D3165">
            <w:pPr>
              <w:jc w:val="center"/>
              <w:rPr>
                <w:rFonts w:ascii="Times New Roman" w:eastAsia="Times New Roman" w:hAnsi="Times New Roman" w:cs="Times New Roman"/>
              </w:rPr>
            </w:pPr>
            <w:r>
              <w:rPr>
                <w:rFonts w:ascii="Times New Roman" w:eastAsia="Times New Roman" w:hAnsi="Times New Roman" w:cs="Times New Roman"/>
              </w:rPr>
              <w:t>500</w:t>
            </w:r>
          </w:p>
        </w:tc>
        <w:tc>
          <w:tcPr>
            <w:tcW w:w="507" w:type="pct"/>
            <w:shd w:val="clear" w:color="auto" w:fill="auto"/>
          </w:tcPr>
          <w:p w14:paraId="7F167F11" w14:textId="2EA9EB1F"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0,21</w:t>
            </w:r>
          </w:p>
        </w:tc>
        <w:tc>
          <w:tcPr>
            <w:tcW w:w="507" w:type="pct"/>
            <w:shd w:val="clear" w:color="auto" w:fill="auto"/>
          </w:tcPr>
          <w:p w14:paraId="1D15AABC" w14:textId="38F8966C"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0,25</w:t>
            </w:r>
          </w:p>
        </w:tc>
        <w:tc>
          <w:tcPr>
            <w:tcW w:w="473" w:type="pct"/>
            <w:shd w:val="clear" w:color="auto" w:fill="auto"/>
            <w:noWrap/>
          </w:tcPr>
          <w:p w14:paraId="6343B600" w14:textId="6659F58B" w:rsidR="006D0119" w:rsidRPr="00AE7CEC" w:rsidRDefault="00A9469C" w:rsidP="000D3165">
            <w:pPr>
              <w:jc w:val="center"/>
              <w:rPr>
                <w:rFonts w:ascii="Times New Roman" w:eastAsia="Times New Roman" w:hAnsi="Times New Roman" w:cs="Times New Roman"/>
              </w:rPr>
            </w:pPr>
            <w:r>
              <w:rPr>
                <w:rFonts w:ascii="Times New Roman" w:eastAsia="Times New Roman" w:hAnsi="Times New Roman" w:cs="Times New Roman"/>
              </w:rPr>
              <w:t>125</w:t>
            </w:r>
          </w:p>
        </w:tc>
      </w:tr>
      <w:tr w:rsidR="006D0119" w:rsidRPr="00AE7CEC" w14:paraId="12344A7D" w14:textId="77777777" w:rsidTr="006D0119">
        <w:trPr>
          <w:trHeight w:val="315"/>
        </w:trPr>
        <w:tc>
          <w:tcPr>
            <w:tcW w:w="4527" w:type="pct"/>
            <w:gridSpan w:val="6"/>
            <w:shd w:val="clear" w:color="auto" w:fill="auto"/>
            <w:hideMark/>
          </w:tcPr>
          <w:p w14:paraId="55E2EF83" w14:textId="4B2B9ACC" w:rsidR="006D0119" w:rsidRPr="00AE7CEC" w:rsidRDefault="006D0119" w:rsidP="000D3165">
            <w:pPr>
              <w:jc w:val="right"/>
              <w:rPr>
                <w:rFonts w:ascii="Times New Roman" w:eastAsia="Times New Roman" w:hAnsi="Times New Roman" w:cs="Times New Roman"/>
                <w:b/>
                <w:bCs/>
              </w:rPr>
            </w:pPr>
            <w:r>
              <w:rPr>
                <w:rFonts w:ascii="Times New Roman" w:eastAsia="Times New Roman" w:hAnsi="Times New Roman" w:cs="Times New Roman"/>
                <w:b/>
                <w:bCs/>
              </w:rPr>
              <w:t>Bendra pasiūlymo kaina:</w:t>
            </w:r>
          </w:p>
        </w:tc>
        <w:tc>
          <w:tcPr>
            <w:tcW w:w="473" w:type="pct"/>
            <w:shd w:val="clear" w:color="auto" w:fill="auto"/>
            <w:noWrap/>
            <w:hideMark/>
          </w:tcPr>
          <w:p w14:paraId="7E0B4A74" w14:textId="5B3A1D66" w:rsidR="006D0119" w:rsidRPr="00AE7CEC" w:rsidRDefault="00EF5CF2" w:rsidP="000D3165">
            <w:pPr>
              <w:jc w:val="right"/>
              <w:rPr>
                <w:rFonts w:ascii="Times New Roman" w:eastAsia="Times New Roman" w:hAnsi="Times New Roman" w:cs="Times New Roman"/>
                <w:b/>
                <w:bCs/>
              </w:rPr>
            </w:pPr>
            <w:r>
              <w:rPr>
                <w:rFonts w:ascii="Times New Roman" w:eastAsia="Times New Roman" w:hAnsi="Times New Roman" w:cs="Times New Roman"/>
                <w:b/>
                <w:bCs/>
              </w:rPr>
              <w:t>3285,03</w:t>
            </w:r>
          </w:p>
        </w:tc>
      </w:tr>
    </w:tbl>
    <w:p w14:paraId="6196CCED" w14:textId="77777777" w:rsidR="006D0119" w:rsidRDefault="006D0119" w:rsidP="006D0119">
      <w:pPr>
        <w:jc w:val="both"/>
        <w:rPr>
          <w:sz w:val="22"/>
          <w:szCs w:val="22"/>
        </w:rPr>
      </w:pPr>
    </w:p>
    <w:p w14:paraId="51B25C70" w14:textId="6EBEDBE6" w:rsidR="006D0119" w:rsidRDefault="006D0119" w:rsidP="006D0119">
      <w:pPr>
        <w:jc w:val="both"/>
        <w:rPr>
          <w:rFonts w:ascii="Times New Roman" w:eastAsia="Times New Roman" w:hAnsi="Times New Roman" w:cs="Times New Roman"/>
          <w:b/>
        </w:rPr>
      </w:pPr>
      <w:r w:rsidRPr="00690B53">
        <w:rPr>
          <w:rFonts w:ascii="Times New Roman" w:eastAsia="Times New Roman" w:hAnsi="Times New Roman" w:cs="Times New Roman"/>
          <w:b/>
        </w:rPr>
        <w:t>Bendra pasiūlymo kaina su PVM –</w:t>
      </w:r>
      <w:r w:rsidR="00EF5CF2">
        <w:rPr>
          <w:rFonts w:ascii="Times New Roman" w:eastAsia="Times New Roman" w:hAnsi="Times New Roman" w:cs="Times New Roman"/>
          <w:b/>
        </w:rPr>
        <w:t>3285,03</w:t>
      </w:r>
      <w:r>
        <w:rPr>
          <w:rFonts w:ascii="Times New Roman" w:eastAsia="Times New Roman" w:hAnsi="Times New Roman" w:cs="Times New Roman"/>
          <w:b/>
        </w:rPr>
        <w:t xml:space="preserve"> </w:t>
      </w:r>
      <w:r w:rsidRPr="00690B53">
        <w:rPr>
          <w:rFonts w:ascii="Times New Roman" w:eastAsia="Times New Roman" w:hAnsi="Times New Roman" w:cs="Times New Roman"/>
          <w:b/>
        </w:rPr>
        <w:t>(</w:t>
      </w:r>
      <w:r w:rsidRPr="00690B53">
        <w:rPr>
          <w:rFonts w:ascii="Times New Roman" w:eastAsia="Times New Roman" w:hAnsi="Times New Roman" w:cs="Times New Roman"/>
          <w:i/>
        </w:rPr>
        <w:t>įrašyti kainą skaičiais)</w:t>
      </w:r>
      <w:r w:rsidRPr="00690B53">
        <w:rPr>
          <w:rFonts w:ascii="Times New Roman" w:eastAsia="Times New Roman" w:hAnsi="Times New Roman" w:cs="Times New Roman"/>
          <w:b/>
          <w:i/>
        </w:rPr>
        <w:t xml:space="preserve"> Eur</w:t>
      </w:r>
      <w:r w:rsidRPr="00690B53">
        <w:rPr>
          <w:rFonts w:ascii="Times New Roman" w:eastAsia="Times New Roman" w:hAnsi="Times New Roman" w:cs="Times New Roman"/>
          <w:b/>
        </w:rPr>
        <w:t xml:space="preserve">  </w:t>
      </w:r>
      <w:r w:rsidR="00EF5CF2">
        <w:rPr>
          <w:rFonts w:ascii="Times New Roman" w:eastAsia="Times New Roman" w:hAnsi="Times New Roman" w:cs="Times New Roman"/>
          <w:b/>
        </w:rPr>
        <w:t>trys tūkstančiai aštuon</w:t>
      </w:r>
      <w:r w:rsidR="00E550C1">
        <w:rPr>
          <w:rFonts w:ascii="Times New Roman" w:eastAsia="Times New Roman" w:hAnsi="Times New Roman" w:cs="Times New Roman"/>
          <w:b/>
        </w:rPr>
        <w:t>ia</w:t>
      </w:r>
      <w:r w:rsidR="00EF5CF2">
        <w:rPr>
          <w:rFonts w:ascii="Times New Roman" w:eastAsia="Times New Roman" w:hAnsi="Times New Roman" w:cs="Times New Roman"/>
          <w:b/>
        </w:rPr>
        <w:t>sdešimt penki eurai trys centai</w:t>
      </w:r>
      <w:r>
        <w:rPr>
          <w:rFonts w:ascii="Times New Roman" w:eastAsia="Times New Roman" w:hAnsi="Times New Roman" w:cs="Times New Roman"/>
          <w:b/>
        </w:rPr>
        <w:t xml:space="preserve">    </w:t>
      </w:r>
      <w:r w:rsidRPr="00690B53">
        <w:rPr>
          <w:rFonts w:ascii="Times New Roman" w:eastAsia="Times New Roman" w:hAnsi="Times New Roman" w:cs="Times New Roman"/>
          <w:b/>
        </w:rPr>
        <w:t xml:space="preserve"> (</w:t>
      </w:r>
      <w:r w:rsidRPr="00690B53">
        <w:rPr>
          <w:rFonts w:ascii="Times New Roman" w:eastAsia="Times New Roman" w:hAnsi="Times New Roman" w:cs="Times New Roman"/>
          <w:i/>
        </w:rPr>
        <w:t>įrašyti kainą žodžiais)</w:t>
      </w:r>
      <w:r w:rsidRPr="00690B53">
        <w:rPr>
          <w:rFonts w:ascii="Times New Roman" w:eastAsia="Times New Roman" w:hAnsi="Times New Roman" w:cs="Times New Roman"/>
          <w:b/>
        </w:rPr>
        <w:t xml:space="preserve"> ).</w:t>
      </w:r>
    </w:p>
    <w:p w14:paraId="4291072F" w14:textId="77777777" w:rsidR="006D0119" w:rsidRDefault="006D0119" w:rsidP="006D0119">
      <w:pPr>
        <w:rPr>
          <w:rFonts w:ascii="Times New Roman" w:eastAsia="Times New Roman" w:hAnsi="Times New Roman" w:cs="Times New Roman"/>
        </w:rPr>
      </w:pPr>
    </w:p>
    <w:p w14:paraId="50CD6F63" w14:textId="77777777" w:rsidR="006D0119" w:rsidRPr="00690B53" w:rsidRDefault="006D0119" w:rsidP="006D0119">
      <w:pPr>
        <w:rPr>
          <w:rFonts w:ascii="Times New Roman" w:eastAsia="Times New Roman" w:hAnsi="Times New Roman" w:cs="Times New Roman"/>
        </w:rPr>
      </w:pPr>
      <w:r w:rsidRPr="00690B53">
        <w:rPr>
          <w:rFonts w:ascii="Times New Roman" w:eastAsia="Times New Roman" w:hAnsi="Times New Roman" w:cs="Times New Roman"/>
        </w:rPr>
        <w:t>Į šią sumą įeina visos išlaidos ir visi mokesčiai.</w:t>
      </w:r>
    </w:p>
    <w:p w14:paraId="74371695" w14:textId="77777777" w:rsidR="006D0119" w:rsidRPr="00690B53" w:rsidRDefault="006D0119" w:rsidP="006D0119">
      <w:pPr>
        <w:jc w:val="both"/>
        <w:rPr>
          <w:rFonts w:ascii="Times New Roman" w:eastAsia="Times New Roman" w:hAnsi="Times New Roman" w:cs="Times New Roman"/>
          <w:b/>
        </w:rPr>
      </w:pPr>
    </w:p>
    <w:p w14:paraId="4223B1AF" w14:textId="77777777" w:rsidR="006D0119" w:rsidRPr="00053222" w:rsidRDefault="006D0119" w:rsidP="006D0119">
      <w:pPr>
        <w:widowControl/>
        <w:numPr>
          <w:ilvl w:val="0"/>
          <w:numId w:val="1"/>
        </w:numPr>
        <w:tabs>
          <w:tab w:val="left" w:pos="567"/>
        </w:tabs>
        <w:suppressAutoHyphens/>
        <w:autoSpaceDN w:val="0"/>
        <w:spacing w:after="200" w:line="276" w:lineRule="auto"/>
        <w:contextualSpacing/>
        <w:jc w:val="center"/>
        <w:textAlignment w:val="baseline"/>
        <w:rPr>
          <w:rFonts w:ascii="Times New Roman" w:eastAsia="Calibri" w:hAnsi="Times New Roman" w:cs="Times New Roman"/>
          <w:color w:val="auto"/>
          <w:sz w:val="20"/>
          <w:szCs w:val="20"/>
          <w:lang w:val="en-US" w:eastAsia="en-US"/>
        </w:rPr>
      </w:pPr>
      <w:r w:rsidRPr="00053222">
        <w:rPr>
          <w:rFonts w:ascii="Times New Roman" w:eastAsia="Calibri" w:hAnsi="Times New Roman" w:cs="Times New Roman"/>
          <w:color w:val="auto"/>
          <w:sz w:val="20"/>
          <w:szCs w:val="20"/>
          <w:lang w:val="en-US" w:eastAsia="en-US"/>
        </w:rPr>
        <w:t>INFORMACIJA APIE ŪKIO SUBJEKTUS, KURIŲ PAJĖGUMAIS TIEKĖJAS REMIASI, KAD ATITIKTŲ PERKANČIOSIOS ORGANIZACIJOS KELIAMUS KVALIFIKACIJOS REIKALAVIMUS (JEIGU TOKIE REIKALAVIMAI KELIAMI) (</w:t>
      </w:r>
      <w:proofErr w:type="spellStart"/>
      <w:r w:rsidRPr="00053222">
        <w:rPr>
          <w:rFonts w:ascii="Times New Roman" w:eastAsia="Calibri" w:hAnsi="Times New Roman" w:cs="Times New Roman"/>
          <w:i/>
          <w:iCs/>
          <w:color w:val="auto"/>
          <w:sz w:val="20"/>
          <w:szCs w:val="20"/>
          <w:lang w:val="en-US" w:eastAsia="en-US"/>
        </w:rPr>
        <w:t>nurodomi</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ir</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kvazisubtiekėjai</w:t>
      </w:r>
      <w:proofErr w:type="spellEnd"/>
      <w:r w:rsidRPr="00053222">
        <w:rPr>
          <w:rFonts w:ascii="Times New Roman" w:eastAsia="Calibri" w:hAnsi="Times New Roman" w:cs="Times New Roman"/>
          <w:i/>
          <w:iCs/>
          <w:color w:val="auto"/>
          <w:sz w:val="20"/>
          <w:szCs w:val="20"/>
          <w:lang w:val="en-US" w:eastAsia="en-US"/>
        </w:rPr>
        <w:t xml:space="preserve"> – </w:t>
      </w:r>
      <w:proofErr w:type="spellStart"/>
      <w:r w:rsidRPr="00053222">
        <w:rPr>
          <w:rFonts w:ascii="Times New Roman" w:eastAsia="Calibri" w:hAnsi="Times New Roman" w:cs="Times New Roman"/>
          <w:i/>
          <w:iCs/>
          <w:color w:val="auto"/>
          <w:sz w:val="20"/>
          <w:szCs w:val="20"/>
          <w:lang w:val="en-US" w:eastAsia="en-US"/>
        </w:rPr>
        <w:t>fiziniai</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asmenys</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kuriuos</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ketinama</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įdarbinti</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pirkimo</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laimėjimo</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atveju</w:t>
      </w:r>
      <w:proofErr w:type="spellEnd"/>
      <w:r w:rsidRPr="00053222">
        <w:rPr>
          <w:rFonts w:ascii="Times New Roman" w:eastAsia="Calibri" w:hAnsi="Times New Roman" w:cs="Times New Roman"/>
          <w:i/>
          <w:iCs/>
          <w:color w:val="auto"/>
          <w:sz w:val="20"/>
          <w:szCs w:val="20"/>
          <w:lang w:val="en-US" w:eastAsia="en-US"/>
        </w:rPr>
        <w:t>)</w:t>
      </w:r>
    </w:p>
    <w:p w14:paraId="6E6453E6" w14:textId="77777777" w:rsidR="006D0119" w:rsidRPr="00053222" w:rsidRDefault="006D0119" w:rsidP="006D0119">
      <w:pPr>
        <w:widowControl/>
        <w:contextualSpacing/>
        <w:jc w:val="center"/>
        <w:rPr>
          <w:rFonts w:ascii="Times New Roman" w:eastAsia="Calibri" w:hAnsi="Times New Roman" w:cs="Times New Roman"/>
          <w:i/>
          <w:iCs/>
          <w:color w:val="auto"/>
          <w:sz w:val="20"/>
          <w:szCs w:val="20"/>
          <w:lang w:val="en-US" w:eastAsia="en-US"/>
        </w:rPr>
      </w:pPr>
      <w:r w:rsidRPr="00053222">
        <w:rPr>
          <w:rFonts w:ascii="Times New Roman" w:eastAsia="Calibri" w:hAnsi="Times New Roman" w:cs="Times New Roman"/>
          <w:i/>
          <w:iCs/>
          <w:color w:val="auto"/>
          <w:sz w:val="20"/>
          <w:szCs w:val="20"/>
          <w:lang w:val="en-US" w:eastAsia="en-US"/>
        </w:rPr>
        <w:t>(</w:t>
      </w:r>
      <w:proofErr w:type="spellStart"/>
      <w:proofErr w:type="gramStart"/>
      <w:r w:rsidRPr="00053222">
        <w:rPr>
          <w:rFonts w:ascii="Times New Roman" w:eastAsia="Calibri" w:hAnsi="Times New Roman" w:cs="Times New Roman"/>
          <w:i/>
          <w:iCs/>
          <w:color w:val="auto"/>
          <w:sz w:val="20"/>
          <w:szCs w:val="20"/>
          <w:lang w:val="en-US" w:eastAsia="en-US"/>
        </w:rPr>
        <w:t>pildoma</w:t>
      </w:r>
      <w:proofErr w:type="spellEnd"/>
      <w:proofErr w:type="gram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jei</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tiekėjas</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pasitelkia</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kitų</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ūkio</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subjektų</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pajėgumais</w:t>
      </w:r>
      <w:proofErr w:type="spellEnd"/>
      <w:r w:rsidRPr="00053222">
        <w:rPr>
          <w:rFonts w:ascii="Times New Roman" w:eastAsia="Calibri" w:hAnsi="Times New Roman" w:cs="Times New Roman"/>
          <w:i/>
          <w:iCs/>
          <w:color w:val="auto"/>
          <w:sz w:val="20"/>
          <w:szCs w:val="20"/>
          <w:lang w:val="en-US" w:eastAsia="en-US"/>
        </w:rPr>
        <w:t xml:space="preserve"> </w:t>
      </w:r>
      <w:proofErr w:type="spellStart"/>
      <w:r w:rsidRPr="00053222">
        <w:rPr>
          <w:rFonts w:ascii="Times New Roman" w:eastAsia="Calibri" w:hAnsi="Times New Roman" w:cs="Times New Roman"/>
          <w:i/>
          <w:iCs/>
          <w:color w:val="auto"/>
          <w:sz w:val="20"/>
          <w:szCs w:val="20"/>
          <w:lang w:val="en-US" w:eastAsia="en-US"/>
        </w:rPr>
        <w:t>pagal</w:t>
      </w:r>
      <w:proofErr w:type="spellEnd"/>
      <w:r w:rsidRPr="00053222">
        <w:rPr>
          <w:rFonts w:ascii="Times New Roman" w:eastAsia="Calibri" w:hAnsi="Times New Roman" w:cs="Times New Roman"/>
          <w:i/>
          <w:iCs/>
          <w:color w:val="auto"/>
          <w:sz w:val="20"/>
          <w:szCs w:val="20"/>
          <w:lang w:val="en-US" w:eastAsia="en-US"/>
        </w:rPr>
        <w:t xml:space="preserve">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0"/>
        <w:gridCol w:w="3473"/>
        <w:gridCol w:w="2265"/>
        <w:gridCol w:w="3680"/>
      </w:tblGrid>
      <w:tr w:rsidR="006D0119" w:rsidRPr="00053222" w14:paraId="01B9B9F8" w14:textId="77777777" w:rsidTr="000D3165">
        <w:tc>
          <w:tcPr>
            <w:tcW w:w="486" w:type="dxa"/>
            <w:shd w:val="clear" w:color="auto" w:fill="DEEAF6"/>
          </w:tcPr>
          <w:p w14:paraId="19F389C8" w14:textId="77777777" w:rsidR="006D0119" w:rsidRPr="00053222" w:rsidRDefault="006D0119" w:rsidP="000D3165">
            <w:pPr>
              <w:widowControl/>
              <w:rPr>
                <w:rFonts w:ascii="Times New Roman" w:eastAsia="Times New Roman" w:hAnsi="Times New Roman" w:cs="Times New Roman"/>
                <w:color w:val="auto"/>
                <w:sz w:val="20"/>
                <w:szCs w:val="20"/>
                <w:lang w:eastAsia="en-US"/>
              </w:rPr>
            </w:pPr>
            <w:r w:rsidRPr="00053222">
              <w:rPr>
                <w:rFonts w:ascii="Times New Roman" w:eastAsia="Times New Roman" w:hAnsi="Times New Roman" w:cs="Times New Roman"/>
                <w:color w:val="auto"/>
                <w:sz w:val="20"/>
                <w:szCs w:val="20"/>
                <w:lang w:eastAsia="en-US"/>
              </w:rPr>
              <w:t>Eil. Nr.</w:t>
            </w:r>
          </w:p>
        </w:tc>
        <w:tc>
          <w:tcPr>
            <w:tcW w:w="3478" w:type="dxa"/>
            <w:shd w:val="clear" w:color="auto" w:fill="DEEAF6"/>
          </w:tcPr>
          <w:p w14:paraId="2EF96E70" w14:textId="77777777" w:rsidR="006D0119" w:rsidRPr="00053222" w:rsidRDefault="006D0119" w:rsidP="000D3165">
            <w:pPr>
              <w:widowControl/>
              <w:rPr>
                <w:rFonts w:ascii="Times New Roman" w:eastAsia="Times New Roman" w:hAnsi="Times New Roman" w:cs="Times New Roman"/>
                <w:color w:val="auto"/>
                <w:sz w:val="20"/>
                <w:szCs w:val="20"/>
                <w:lang w:eastAsia="en-US"/>
              </w:rPr>
            </w:pPr>
            <w:r w:rsidRPr="00053222">
              <w:rPr>
                <w:rFonts w:ascii="Times New Roman" w:eastAsia="Times New Roman" w:hAnsi="Times New Roman" w:cs="Times New Roman"/>
                <w:color w:val="auto"/>
                <w:sz w:val="20"/>
                <w:szCs w:val="20"/>
                <w:lang w:eastAsia="en-US"/>
              </w:rPr>
              <w:t>Ūkio subjekto pavadinimas, juridinio asmens kodas, adresas</w:t>
            </w:r>
          </w:p>
        </w:tc>
        <w:tc>
          <w:tcPr>
            <w:tcW w:w="2268" w:type="dxa"/>
            <w:shd w:val="clear" w:color="auto" w:fill="DEEAF6"/>
          </w:tcPr>
          <w:p w14:paraId="320E7BAE" w14:textId="77777777" w:rsidR="006D0119" w:rsidRPr="00053222" w:rsidRDefault="006D0119" w:rsidP="000D3165">
            <w:pPr>
              <w:widowControl/>
              <w:rPr>
                <w:rFonts w:ascii="Times New Roman" w:eastAsia="Times New Roman" w:hAnsi="Times New Roman" w:cs="Times New Roman"/>
                <w:color w:val="auto"/>
                <w:sz w:val="20"/>
                <w:szCs w:val="20"/>
                <w:lang w:eastAsia="en-US"/>
              </w:rPr>
            </w:pPr>
            <w:r w:rsidRPr="00053222">
              <w:rPr>
                <w:rFonts w:ascii="Times New Roman" w:eastAsia="Times New Roman" w:hAnsi="Times New Roman" w:cs="Times New Roman"/>
                <w:color w:val="auto"/>
                <w:sz w:val="20"/>
                <w:szCs w:val="20"/>
                <w:lang w:eastAsia="en-US"/>
              </w:rPr>
              <w:t>Nuoroda į skelbimo apie pirkimą punkto sąlygą, kuriai atitikti remiamasi ūkio subjekto pajėgumais</w:t>
            </w:r>
          </w:p>
        </w:tc>
        <w:tc>
          <w:tcPr>
            <w:tcW w:w="3686" w:type="dxa"/>
            <w:shd w:val="clear" w:color="auto" w:fill="DEEAF6"/>
          </w:tcPr>
          <w:p w14:paraId="70AB9681" w14:textId="77777777" w:rsidR="006D0119" w:rsidRPr="00053222" w:rsidRDefault="006D0119" w:rsidP="000D3165">
            <w:pPr>
              <w:widowControl/>
              <w:rPr>
                <w:rFonts w:ascii="Times New Roman" w:eastAsia="Times New Roman" w:hAnsi="Times New Roman" w:cs="Times New Roman"/>
                <w:color w:val="auto"/>
                <w:sz w:val="20"/>
                <w:szCs w:val="20"/>
                <w:lang w:eastAsia="en-US"/>
              </w:rPr>
            </w:pPr>
            <w:r w:rsidRPr="00053222">
              <w:rPr>
                <w:rFonts w:ascii="Times New Roman" w:eastAsia="Times New Roman" w:hAnsi="Times New Roman" w:cs="Times New Roman"/>
                <w:color w:val="auto"/>
                <w:sz w:val="20"/>
                <w:szCs w:val="20"/>
                <w:lang w:eastAsia="en-US"/>
              </w:rPr>
              <w:t>Sutarties objekto dalies, perduodamos vykdyti subtiekėjui, aprašymas</w:t>
            </w:r>
          </w:p>
        </w:tc>
      </w:tr>
      <w:tr w:rsidR="006D0119" w:rsidRPr="00053222" w14:paraId="34924698" w14:textId="77777777" w:rsidTr="000D3165">
        <w:tc>
          <w:tcPr>
            <w:tcW w:w="486" w:type="dxa"/>
          </w:tcPr>
          <w:p w14:paraId="4D20102C" w14:textId="77777777" w:rsidR="006D0119" w:rsidRPr="00053222" w:rsidRDefault="006D0119" w:rsidP="000D3165">
            <w:pPr>
              <w:widowControl/>
              <w:rPr>
                <w:rFonts w:ascii="Times New Roman" w:eastAsia="Times New Roman" w:hAnsi="Times New Roman" w:cs="Times New Roman"/>
                <w:color w:val="auto"/>
                <w:sz w:val="20"/>
                <w:szCs w:val="20"/>
                <w:lang w:eastAsia="en-US"/>
              </w:rPr>
            </w:pPr>
            <w:r w:rsidRPr="00053222">
              <w:rPr>
                <w:rFonts w:ascii="Times New Roman" w:eastAsia="Times New Roman" w:hAnsi="Times New Roman" w:cs="Times New Roman"/>
                <w:color w:val="auto"/>
                <w:sz w:val="20"/>
                <w:szCs w:val="20"/>
                <w:lang w:eastAsia="en-US"/>
              </w:rPr>
              <w:t>1.</w:t>
            </w:r>
          </w:p>
        </w:tc>
        <w:tc>
          <w:tcPr>
            <w:tcW w:w="3478" w:type="dxa"/>
          </w:tcPr>
          <w:p w14:paraId="621940DA" w14:textId="77777777" w:rsidR="006D0119" w:rsidRPr="00053222" w:rsidRDefault="006D0119" w:rsidP="000D3165">
            <w:pPr>
              <w:widowControl/>
              <w:rPr>
                <w:rFonts w:ascii="Times New Roman" w:eastAsia="Times New Roman" w:hAnsi="Times New Roman" w:cs="Times New Roman"/>
                <w:color w:val="auto"/>
                <w:sz w:val="20"/>
                <w:szCs w:val="20"/>
                <w:lang w:eastAsia="en-US"/>
              </w:rPr>
            </w:pPr>
          </w:p>
        </w:tc>
        <w:tc>
          <w:tcPr>
            <w:tcW w:w="2268" w:type="dxa"/>
          </w:tcPr>
          <w:p w14:paraId="7DD9C601" w14:textId="77777777" w:rsidR="006D0119" w:rsidRPr="00053222" w:rsidRDefault="006D0119" w:rsidP="000D3165">
            <w:pPr>
              <w:widowControl/>
              <w:rPr>
                <w:rFonts w:ascii="Times New Roman" w:eastAsia="Times New Roman" w:hAnsi="Times New Roman" w:cs="Times New Roman"/>
                <w:color w:val="auto"/>
                <w:sz w:val="20"/>
                <w:szCs w:val="20"/>
                <w:lang w:eastAsia="en-US"/>
              </w:rPr>
            </w:pPr>
          </w:p>
        </w:tc>
        <w:tc>
          <w:tcPr>
            <w:tcW w:w="3686" w:type="dxa"/>
          </w:tcPr>
          <w:p w14:paraId="268E1A43" w14:textId="77777777" w:rsidR="006D0119" w:rsidRPr="00053222" w:rsidRDefault="006D0119" w:rsidP="000D3165">
            <w:pPr>
              <w:widowControl/>
              <w:rPr>
                <w:rFonts w:ascii="Times New Roman" w:eastAsia="Times New Roman" w:hAnsi="Times New Roman" w:cs="Times New Roman"/>
                <w:color w:val="auto"/>
                <w:sz w:val="20"/>
                <w:szCs w:val="20"/>
                <w:lang w:eastAsia="en-US"/>
              </w:rPr>
            </w:pPr>
          </w:p>
        </w:tc>
      </w:tr>
      <w:tr w:rsidR="006D0119" w:rsidRPr="00053222" w14:paraId="6E4D290C" w14:textId="77777777" w:rsidTr="000D3165">
        <w:tc>
          <w:tcPr>
            <w:tcW w:w="486" w:type="dxa"/>
          </w:tcPr>
          <w:p w14:paraId="6AAB0F48" w14:textId="77777777" w:rsidR="006D0119" w:rsidRPr="00053222" w:rsidRDefault="006D0119" w:rsidP="000D3165">
            <w:pPr>
              <w:widowControl/>
              <w:rPr>
                <w:rFonts w:ascii="Times New Roman" w:eastAsia="Times New Roman" w:hAnsi="Times New Roman" w:cs="Times New Roman"/>
                <w:color w:val="auto"/>
                <w:sz w:val="20"/>
                <w:szCs w:val="20"/>
                <w:lang w:eastAsia="en-US"/>
              </w:rPr>
            </w:pPr>
            <w:r w:rsidRPr="00053222">
              <w:rPr>
                <w:rFonts w:ascii="Times New Roman" w:eastAsia="Times New Roman" w:hAnsi="Times New Roman" w:cs="Times New Roman"/>
                <w:color w:val="auto"/>
                <w:sz w:val="20"/>
                <w:szCs w:val="20"/>
                <w:lang w:eastAsia="en-US"/>
              </w:rPr>
              <w:t>2.</w:t>
            </w:r>
          </w:p>
        </w:tc>
        <w:tc>
          <w:tcPr>
            <w:tcW w:w="3478" w:type="dxa"/>
          </w:tcPr>
          <w:p w14:paraId="3F7623BC" w14:textId="77777777" w:rsidR="006D0119" w:rsidRPr="00053222" w:rsidRDefault="006D0119" w:rsidP="000D3165">
            <w:pPr>
              <w:widowControl/>
              <w:rPr>
                <w:rFonts w:ascii="Times New Roman" w:eastAsia="Times New Roman" w:hAnsi="Times New Roman" w:cs="Times New Roman"/>
                <w:color w:val="auto"/>
                <w:sz w:val="20"/>
                <w:szCs w:val="20"/>
                <w:lang w:eastAsia="en-US"/>
              </w:rPr>
            </w:pPr>
          </w:p>
        </w:tc>
        <w:tc>
          <w:tcPr>
            <w:tcW w:w="2268" w:type="dxa"/>
          </w:tcPr>
          <w:p w14:paraId="3245B053" w14:textId="77777777" w:rsidR="006D0119" w:rsidRPr="00053222" w:rsidRDefault="006D0119" w:rsidP="000D3165">
            <w:pPr>
              <w:widowControl/>
              <w:rPr>
                <w:rFonts w:ascii="Times New Roman" w:eastAsia="Times New Roman" w:hAnsi="Times New Roman" w:cs="Times New Roman"/>
                <w:color w:val="auto"/>
                <w:sz w:val="20"/>
                <w:szCs w:val="20"/>
                <w:lang w:eastAsia="en-US"/>
              </w:rPr>
            </w:pPr>
          </w:p>
        </w:tc>
        <w:tc>
          <w:tcPr>
            <w:tcW w:w="3686" w:type="dxa"/>
          </w:tcPr>
          <w:p w14:paraId="368A2F81" w14:textId="77777777" w:rsidR="006D0119" w:rsidRPr="00053222" w:rsidRDefault="006D0119" w:rsidP="000D3165">
            <w:pPr>
              <w:widowControl/>
              <w:rPr>
                <w:rFonts w:ascii="Times New Roman" w:eastAsia="Times New Roman" w:hAnsi="Times New Roman" w:cs="Times New Roman"/>
                <w:color w:val="auto"/>
                <w:sz w:val="20"/>
                <w:szCs w:val="20"/>
                <w:lang w:eastAsia="en-US"/>
              </w:rPr>
            </w:pPr>
          </w:p>
        </w:tc>
      </w:tr>
    </w:tbl>
    <w:p w14:paraId="212CB29D" w14:textId="77777777" w:rsidR="006D0119" w:rsidRPr="000E2058" w:rsidRDefault="006D0119" w:rsidP="006D0119">
      <w:pPr>
        <w:widowControl/>
        <w:rPr>
          <w:rFonts w:ascii="Times New Roman" w:eastAsia="Times New Roman" w:hAnsi="Times New Roman" w:cs="Times New Roman"/>
          <w:lang w:eastAsia="en-US"/>
        </w:rPr>
      </w:pPr>
    </w:p>
    <w:p w14:paraId="1CE80025" w14:textId="77777777" w:rsidR="006D0119" w:rsidRPr="00210B2C" w:rsidRDefault="006D0119" w:rsidP="006D0119">
      <w:pPr>
        <w:pStyle w:val="Sraopastraipa"/>
        <w:widowControl/>
        <w:numPr>
          <w:ilvl w:val="0"/>
          <w:numId w:val="1"/>
        </w:numPr>
        <w:suppressAutoHyphens/>
        <w:autoSpaceDN w:val="0"/>
        <w:spacing w:after="200" w:line="276" w:lineRule="auto"/>
        <w:textAlignment w:val="baseline"/>
        <w:rPr>
          <w:rFonts w:ascii="Times New Roman" w:eastAsia="Calibri" w:hAnsi="Times New Roman" w:cs="Times New Roman"/>
          <w:color w:val="auto"/>
          <w:sz w:val="20"/>
          <w:szCs w:val="20"/>
          <w:lang w:val="en-US" w:eastAsia="en-US"/>
        </w:rPr>
      </w:pPr>
      <w:r w:rsidRPr="00210B2C">
        <w:rPr>
          <w:rFonts w:ascii="Times New Roman" w:eastAsia="Calibri" w:hAnsi="Times New Roman" w:cs="Times New Roman"/>
          <w:color w:val="auto"/>
          <w:sz w:val="20"/>
          <w:szCs w:val="20"/>
          <w:lang w:val="en-US" w:eastAsia="en-US"/>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0"/>
        <w:gridCol w:w="3478"/>
        <w:gridCol w:w="1030"/>
        <w:gridCol w:w="2073"/>
        <w:gridCol w:w="2541"/>
      </w:tblGrid>
      <w:tr w:rsidR="006D0119" w:rsidRPr="00716E9C" w14:paraId="6276789C" w14:textId="77777777" w:rsidTr="000D3165">
        <w:tc>
          <w:tcPr>
            <w:tcW w:w="0" w:type="auto"/>
            <w:shd w:val="clear" w:color="auto" w:fill="DEEAF6"/>
            <w:vAlign w:val="center"/>
          </w:tcPr>
          <w:p w14:paraId="0B5A4CA2" w14:textId="77777777" w:rsidR="006D0119" w:rsidRPr="00716E9C" w:rsidRDefault="006D0119" w:rsidP="000D3165">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Eil.</w:t>
            </w:r>
          </w:p>
          <w:p w14:paraId="223A9761" w14:textId="77777777" w:rsidR="006D0119" w:rsidRPr="00716E9C" w:rsidRDefault="006D0119" w:rsidP="000D3165">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Nr.</w:t>
            </w:r>
          </w:p>
        </w:tc>
        <w:tc>
          <w:tcPr>
            <w:tcW w:w="3478" w:type="dxa"/>
            <w:shd w:val="clear" w:color="auto" w:fill="DEEAF6"/>
            <w:vAlign w:val="center"/>
          </w:tcPr>
          <w:p w14:paraId="3CCE2461" w14:textId="77777777" w:rsidR="006D0119" w:rsidRPr="00716E9C" w:rsidRDefault="006D0119" w:rsidP="000D3165">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Dokumentas</w:t>
            </w:r>
          </w:p>
        </w:tc>
        <w:tc>
          <w:tcPr>
            <w:tcW w:w="1030" w:type="dxa"/>
            <w:shd w:val="clear" w:color="auto" w:fill="DEEAF6"/>
            <w:vAlign w:val="center"/>
          </w:tcPr>
          <w:p w14:paraId="4B56634C" w14:textId="77777777" w:rsidR="006D0119" w:rsidRPr="00716E9C" w:rsidRDefault="006D0119" w:rsidP="000D3165">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Lapų skaičius</w:t>
            </w:r>
          </w:p>
        </w:tc>
        <w:tc>
          <w:tcPr>
            <w:tcW w:w="0" w:type="auto"/>
            <w:shd w:val="clear" w:color="auto" w:fill="DEEAF6"/>
            <w:vAlign w:val="center"/>
          </w:tcPr>
          <w:p w14:paraId="4C2C2E14" w14:textId="77777777" w:rsidR="006D0119" w:rsidRPr="00716E9C" w:rsidRDefault="006D0119" w:rsidP="000D3165">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Ar dokumente yra konfidencialios informacijos?</w:t>
            </w:r>
          </w:p>
          <w:p w14:paraId="55F09C71" w14:textId="77777777" w:rsidR="006D0119" w:rsidRPr="00716E9C" w:rsidRDefault="006D0119" w:rsidP="000D3165">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(Taip / Ne)</w:t>
            </w:r>
          </w:p>
        </w:tc>
        <w:tc>
          <w:tcPr>
            <w:tcW w:w="0" w:type="auto"/>
            <w:shd w:val="clear" w:color="auto" w:fill="DEEAF6"/>
            <w:vAlign w:val="center"/>
          </w:tcPr>
          <w:p w14:paraId="0AAE7977" w14:textId="77777777" w:rsidR="006D0119" w:rsidRPr="00716E9C" w:rsidRDefault="006D0119" w:rsidP="000D3165">
            <w:pPr>
              <w:widowControl/>
              <w:jc w:val="center"/>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color w:val="auto"/>
                <w:sz w:val="20"/>
                <w:szCs w:val="20"/>
                <w:lang w:eastAsia="en-US"/>
              </w:rPr>
              <w:t>Paaiškinimas, kokia konkreti informacija dokumente yra konfidenciali ir kodėl</w:t>
            </w:r>
          </w:p>
        </w:tc>
      </w:tr>
      <w:tr w:rsidR="006D0119" w:rsidRPr="00716E9C" w14:paraId="6C5AA4B2" w14:textId="77777777" w:rsidTr="000D3165">
        <w:tc>
          <w:tcPr>
            <w:tcW w:w="0" w:type="auto"/>
            <w:vAlign w:val="center"/>
          </w:tcPr>
          <w:p w14:paraId="75FDE338" w14:textId="77777777" w:rsidR="006D0119" w:rsidRPr="00716E9C" w:rsidRDefault="006D0119" w:rsidP="000D3165">
            <w:pPr>
              <w:widowControl/>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i/>
                <w:color w:val="auto"/>
                <w:sz w:val="20"/>
                <w:szCs w:val="20"/>
                <w:lang w:eastAsia="en-US"/>
              </w:rPr>
              <w:t>1</w:t>
            </w:r>
          </w:p>
        </w:tc>
        <w:tc>
          <w:tcPr>
            <w:tcW w:w="3478" w:type="dxa"/>
            <w:vAlign w:val="center"/>
          </w:tcPr>
          <w:p w14:paraId="2802C06C" w14:textId="77777777" w:rsidR="006D0119" w:rsidRPr="00716E9C" w:rsidRDefault="006D0119" w:rsidP="000D3165">
            <w:pPr>
              <w:widowControl/>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i/>
                <w:iCs/>
                <w:color w:val="auto"/>
                <w:sz w:val="20"/>
                <w:szCs w:val="20"/>
                <w:lang w:eastAsia="en-US"/>
              </w:rPr>
              <w:t>2</w:t>
            </w:r>
          </w:p>
        </w:tc>
        <w:tc>
          <w:tcPr>
            <w:tcW w:w="1030" w:type="dxa"/>
          </w:tcPr>
          <w:p w14:paraId="0C9CCA6D" w14:textId="77777777" w:rsidR="006D0119" w:rsidRPr="00716E9C" w:rsidRDefault="006D0119" w:rsidP="000D3165">
            <w:pPr>
              <w:widowControl/>
              <w:rPr>
                <w:rFonts w:ascii="Times New Roman" w:eastAsia="Times New Roman" w:hAnsi="Times New Roman" w:cs="Times New Roman"/>
                <w:i/>
                <w:color w:val="auto"/>
                <w:sz w:val="20"/>
                <w:szCs w:val="20"/>
                <w:lang w:eastAsia="en-US"/>
              </w:rPr>
            </w:pPr>
            <w:r w:rsidRPr="00716E9C">
              <w:rPr>
                <w:rFonts w:ascii="Times New Roman" w:eastAsia="Times New Roman" w:hAnsi="Times New Roman" w:cs="Times New Roman"/>
                <w:i/>
                <w:color w:val="auto"/>
                <w:sz w:val="20"/>
                <w:szCs w:val="20"/>
                <w:lang w:eastAsia="en-US"/>
              </w:rPr>
              <w:t>3</w:t>
            </w:r>
          </w:p>
        </w:tc>
        <w:tc>
          <w:tcPr>
            <w:tcW w:w="0" w:type="auto"/>
            <w:vAlign w:val="center"/>
          </w:tcPr>
          <w:p w14:paraId="760E6D3E" w14:textId="77777777" w:rsidR="006D0119" w:rsidRPr="00716E9C" w:rsidRDefault="006D0119" w:rsidP="000D3165">
            <w:pPr>
              <w:widowControl/>
              <w:rPr>
                <w:rFonts w:ascii="Times New Roman" w:eastAsia="Times New Roman" w:hAnsi="Times New Roman" w:cs="Times New Roman"/>
                <w:i/>
                <w:iCs/>
                <w:color w:val="auto"/>
                <w:sz w:val="20"/>
                <w:szCs w:val="20"/>
                <w:lang w:eastAsia="en-US"/>
              </w:rPr>
            </w:pPr>
            <w:r w:rsidRPr="00716E9C">
              <w:rPr>
                <w:rFonts w:ascii="Times New Roman" w:eastAsia="Times New Roman" w:hAnsi="Times New Roman" w:cs="Times New Roman"/>
                <w:i/>
                <w:iCs/>
                <w:color w:val="auto"/>
                <w:sz w:val="20"/>
                <w:szCs w:val="20"/>
                <w:lang w:eastAsia="en-US"/>
              </w:rPr>
              <w:t>4</w:t>
            </w:r>
          </w:p>
        </w:tc>
        <w:tc>
          <w:tcPr>
            <w:tcW w:w="0" w:type="auto"/>
            <w:vAlign w:val="center"/>
          </w:tcPr>
          <w:p w14:paraId="2281E5D3" w14:textId="77777777" w:rsidR="006D0119" w:rsidRPr="00716E9C" w:rsidRDefault="006D0119" w:rsidP="000D3165">
            <w:pPr>
              <w:widowControl/>
              <w:rPr>
                <w:rFonts w:ascii="Times New Roman" w:eastAsia="Times New Roman" w:hAnsi="Times New Roman" w:cs="Times New Roman"/>
                <w:color w:val="auto"/>
                <w:sz w:val="20"/>
                <w:szCs w:val="20"/>
                <w:lang w:eastAsia="en-US"/>
              </w:rPr>
            </w:pPr>
            <w:r w:rsidRPr="00716E9C">
              <w:rPr>
                <w:rFonts w:ascii="Times New Roman" w:eastAsia="Times New Roman" w:hAnsi="Times New Roman" w:cs="Times New Roman"/>
                <w:i/>
                <w:color w:val="auto"/>
                <w:sz w:val="20"/>
                <w:szCs w:val="20"/>
                <w:lang w:eastAsia="en-US"/>
              </w:rPr>
              <w:t>5</w:t>
            </w:r>
          </w:p>
        </w:tc>
      </w:tr>
      <w:tr w:rsidR="006D0119" w:rsidRPr="00716E9C" w14:paraId="2C37EA9B" w14:textId="77777777" w:rsidTr="000D3165">
        <w:tc>
          <w:tcPr>
            <w:tcW w:w="0" w:type="auto"/>
          </w:tcPr>
          <w:p w14:paraId="6C6D20B8" w14:textId="77777777" w:rsidR="006D0119" w:rsidRPr="00716E9C" w:rsidRDefault="006D0119" w:rsidP="000D3165">
            <w:pPr>
              <w:widowControl/>
              <w:rPr>
                <w:rFonts w:ascii="Times New Roman" w:eastAsia="Times New Roman" w:hAnsi="Times New Roman" w:cs="Times New Roman"/>
                <w:color w:val="auto"/>
                <w:sz w:val="20"/>
                <w:szCs w:val="20"/>
                <w:lang w:eastAsia="en-US"/>
              </w:rPr>
            </w:pPr>
          </w:p>
        </w:tc>
        <w:tc>
          <w:tcPr>
            <w:tcW w:w="3478" w:type="dxa"/>
          </w:tcPr>
          <w:p w14:paraId="318D2DF4" w14:textId="77777777" w:rsidR="006D0119" w:rsidRPr="00716E9C" w:rsidRDefault="006D0119" w:rsidP="000D3165">
            <w:pPr>
              <w:widowControl/>
              <w:rPr>
                <w:rFonts w:ascii="Times New Roman" w:eastAsia="Times New Roman" w:hAnsi="Times New Roman" w:cs="Times New Roman"/>
                <w:color w:val="auto"/>
                <w:sz w:val="20"/>
                <w:szCs w:val="20"/>
                <w:lang w:eastAsia="en-US"/>
              </w:rPr>
            </w:pPr>
          </w:p>
        </w:tc>
        <w:tc>
          <w:tcPr>
            <w:tcW w:w="1030" w:type="dxa"/>
          </w:tcPr>
          <w:p w14:paraId="1028ADE7" w14:textId="77777777" w:rsidR="006D0119" w:rsidRPr="00716E9C" w:rsidRDefault="006D0119" w:rsidP="000D3165">
            <w:pPr>
              <w:widowControl/>
              <w:rPr>
                <w:rFonts w:ascii="Times New Roman" w:eastAsia="Times New Roman" w:hAnsi="Times New Roman" w:cs="Times New Roman"/>
                <w:color w:val="auto"/>
                <w:sz w:val="20"/>
                <w:szCs w:val="20"/>
                <w:lang w:eastAsia="en-US"/>
              </w:rPr>
            </w:pPr>
          </w:p>
        </w:tc>
        <w:tc>
          <w:tcPr>
            <w:tcW w:w="0" w:type="auto"/>
            <w:vAlign w:val="center"/>
          </w:tcPr>
          <w:p w14:paraId="03A43C9B" w14:textId="77777777" w:rsidR="006D0119" w:rsidRPr="00716E9C" w:rsidRDefault="006D0119" w:rsidP="000D3165">
            <w:pPr>
              <w:widowControl/>
              <w:rPr>
                <w:rFonts w:ascii="Times New Roman" w:eastAsia="Times New Roman" w:hAnsi="Times New Roman" w:cs="Times New Roman"/>
                <w:color w:val="auto"/>
                <w:sz w:val="20"/>
                <w:szCs w:val="20"/>
                <w:lang w:eastAsia="en-US"/>
              </w:rPr>
            </w:pPr>
          </w:p>
        </w:tc>
        <w:tc>
          <w:tcPr>
            <w:tcW w:w="0" w:type="auto"/>
            <w:vAlign w:val="center"/>
          </w:tcPr>
          <w:p w14:paraId="4EB5B6F0" w14:textId="77777777" w:rsidR="006D0119" w:rsidRPr="00716E9C" w:rsidRDefault="006D0119" w:rsidP="000D3165">
            <w:pPr>
              <w:widowControl/>
              <w:rPr>
                <w:rFonts w:ascii="Times New Roman" w:eastAsia="Times New Roman" w:hAnsi="Times New Roman" w:cs="Times New Roman"/>
                <w:color w:val="auto"/>
                <w:sz w:val="20"/>
                <w:szCs w:val="20"/>
                <w:lang w:eastAsia="en-US"/>
              </w:rPr>
            </w:pPr>
          </w:p>
        </w:tc>
      </w:tr>
      <w:tr w:rsidR="006D0119" w:rsidRPr="00716E9C" w14:paraId="5AF826F6" w14:textId="77777777" w:rsidTr="000D3165">
        <w:tc>
          <w:tcPr>
            <w:tcW w:w="0" w:type="auto"/>
          </w:tcPr>
          <w:p w14:paraId="783018D8" w14:textId="77777777" w:rsidR="006D0119" w:rsidRPr="00716E9C" w:rsidRDefault="006D0119" w:rsidP="000D3165">
            <w:pPr>
              <w:widowControl/>
              <w:rPr>
                <w:rFonts w:ascii="Times New Roman" w:eastAsia="Times New Roman" w:hAnsi="Times New Roman" w:cs="Times New Roman"/>
                <w:color w:val="auto"/>
                <w:sz w:val="20"/>
                <w:szCs w:val="20"/>
                <w:lang w:eastAsia="en-US"/>
              </w:rPr>
            </w:pPr>
          </w:p>
        </w:tc>
        <w:tc>
          <w:tcPr>
            <w:tcW w:w="3478" w:type="dxa"/>
          </w:tcPr>
          <w:p w14:paraId="6835FCD2" w14:textId="77777777" w:rsidR="006D0119" w:rsidRPr="00716E9C" w:rsidRDefault="006D0119" w:rsidP="000D3165">
            <w:pPr>
              <w:widowControl/>
              <w:rPr>
                <w:rFonts w:ascii="Times New Roman" w:eastAsia="Times New Roman" w:hAnsi="Times New Roman" w:cs="Times New Roman"/>
                <w:color w:val="auto"/>
                <w:sz w:val="20"/>
                <w:szCs w:val="20"/>
                <w:lang w:eastAsia="en-US"/>
              </w:rPr>
            </w:pPr>
          </w:p>
        </w:tc>
        <w:tc>
          <w:tcPr>
            <w:tcW w:w="1030" w:type="dxa"/>
          </w:tcPr>
          <w:p w14:paraId="7A30E2EC" w14:textId="77777777" w:rsidR="006D0119" w:rsidRPr="00716E9C" w:rsidRDefault="006D0119" w:rsidP="000D3165">
            <w:pPr>
              <w:widowControl/>
              <w:rPr>
                <w:rFonts w:ascii="Times New Roman" w:eastAsia="Times New Roman" w:hAnsi="Times New Roman" w:cs="Times New Roman"/>
                <w:color w:val="auto"/>
                <w:sz w:val="20"/>
                <w:szCs w:val="20"/>
                <w:lang w:eastAsia="en-US"/>
              </w:rPr>
            </w:pPr>
          </w:p>
        </w:tc>
        <w:tc>
          <w:tcPr>
            <w:tcW w:w="0" w:type="auto"/>
          </w:tcPr>
          <w:p w14:paraId="407E6162" w14:textId="77777777" w:rsidR="006D0119" w:rsidRPr="00716E9C" w:rsidRDefault="006D0119" w:rsidP="000D3165">
            <w:pPr>
              <w:widowControl/>
              <w:rPr>
                <w:rFonts w:ascii="Times New Roman" w:eastAsia="Times New Roman" w:hAnsi="Times New Roman" w:cs="Times New Roman"/>
                <w:color w:val="auto"/>
                <w:sz w:val="20"/>
                <w:szCs w:val="20"/>
                <w:lang w:eastAsia="en-US"/>
              </w:rPr>
            </w:pPr>
          </w:p>
        </w:tc>
        <w:tc>
          <w:tcPr>
            <w:tcW w:w="0" w:type="auto"/>
          </w:tcPr>
          <w:p w14:paraId="4B6ACAF0" w14:textId="77777777" w:rsidR="006D0119" w:rsidRPr="00716E9C" w:rsidRDefault="006D0119" w:rsidP="000D3165">
            <w:pPr>
              <w:widowControl/>
              <w:rPr>
                <w:rFonts w:ascii="Times New Roman" w:eastAsia="Times New Roman" w:hAnsi="Times New Roman" w:cs="Times New Roman"/>
                <w:color w:val="auto"/>
                <w:sz w:val="20"/>
                <w:szCs w:val="20"/>
                <w:lang w:eastAsia="en-US"/>
              </w:rPr>
            </w:pPr>
          </w:p>
        </w:tc>
      </w:tr>
    </w:tbl>
    <w:p w14:paraId="7CFB9A08" w14:textId="77777777" w:rsidR="006D0119" w:rsidRPr="001123F5" w:rsidRDefault="006D0119" w:rsidP="006D0119">
      <w:pPr>
        <w:widowControl/>
        <w:numPr>
          <w:ilvl w:val="0"/>
          <w:numId w:val="2"/>
        </w:numPr>
        <w:tabs>
          <w:tab w:val="left" w:pos="0"/>
        </w:tabs>
        <w:suppressAutoHyphens/>
        <w:autoSpaceDN w:val="0"/>
        <w:spacing w:line="20" w:lineRule="atLeast"/>
        <w:ind w:left="0" w:firstLine="567"/>
        <w:contextualSpacing/>
        <w:jc w:val="both"/>
        <w:textAlignment w:val="baseline"/>
        <w:rPr>
          <w:rFonts w:ascii="Times New Roman" w:eastAsia="Calibri" w:hAnsi="Times New Roman" w:cs="Times New Roman"/>
          <w:bCs/>
          <w:color w:val="auto"/>
          <w:sz w:val="20"/>
          <w:szCs w:val="20"/>
          <w:lang w:val="en-US" w:eastAsia="en-US"/>
        </w:rPr>
      </w:pPr>
      <w:proofErr w:type="spellStart"/>
      <w:r w:rsidRPr="001123F5">
        <w:rPr>
          <w:rFonts w:ascii="Times New Roman" w:eastAsia="Calibri" w:hAnsi="Times New Roman" w:cs="Times New Roman"/>
          <w:bCs/>
          <w:color w:val="auto"/>
          <w:sz w:val="20"/>
          <w:szCs w:val="20"/>
          <w:lang w:val="en-US" w:eastAsia="en-US"/>
        </w:rPr>
        <w:t>kiekvienas</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ūkio</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subjektas</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kurio</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pajėgumais</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remiasi</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tiekėjas</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pagal</w:t>
      </w:r>
      <w:proofErr w:type="spellEnd"/>
      <w:r w:rsidRPr="001123F5">
        <w:rPr>
          <w:rFonts w:ascii="Times New Roman" w:eastAsia="Calibri" w:hAnsi="Times New Roman" w:cs="Times New Roman"/>
          <w:bCs/>
          <w:color w:val="auto"/>
          <w:sz w:val="20"/>
          <w:szCs w:val="20"/>
          <w:lang w:val="en-US" w:eastAsia="en-US"/>
        </w:rPr>
        <w:t xml:space="preserve"> VPĮ 49 str. (</w:t>
      </w:r>
      <w:proofErr w:type="spellStart"/>
      <w:r w:rsidRPr="001123F5">
        <w:rPr>
          <w:rFonts w:ascii="Times New Roman" w:eastAsia="Calibri" w:hAnsi="Times New Roman" w:cs="Times New Roman"/>
          <w:bCs/>
          <w:color w:val="auto"/>
          <w:sz w:val="20"/>
          <w:szCs w:val="20"/>
          <w:lang w:val="en-US" w:eastAsia="en-US"/>
        </w:rPr>
        <w:t>jei</w:t>
      </w:r>
      <w:proofErr w:type="spellEnd"/>
      <w:r w:rsidRPr="001123F5">
        <w:rPr>
          <w:rFonts w:ascii="Times New Roman" w:eastAsia="Calibri" w:hAnsi="Times New Roman" w:cs="Times New Roman"/>
          <w:bCs/>
          <w:color w:val="auto"/>
          <w:sz w:val="20"/>
          <w:szCs w:val="20"/>
          <w:lang w:val="en-US" w:eastAsia="en-US"/>
        </w:rPr>
        <w:t xml:space="preserve"> </w:t>
      </w:r>
      <w:proofErr w:type="spellStart"/>
      <w:r w:rsidRPr="001123F5">
        <w:rPr>
          <w:rFonts w:ascii="Times New Roman" w:eastAsia="Calibri" w:hAnsi="Times New Roman" w:cs="Times New Roman"/>
          <w:bCs/>
          <w:color w:val="auto"/>
          <w:sz w:val="20"/>
          <w:szCs w:val="20"/>
          <w:lang w:val="en-US" w:eastAsia="en-US"/>
        </w:rPr>
        <w:t>yra</w:t>
      </w:r>
      <w:proofErr w:type="spellEnd"/>
      <w:r w:rsidRPr="001123F5">
        <w:rPr>
          <w:rFonts w:ascii="Times New Roman" w:eastAsia="Calibri" w:hAnsi="Times New Roman" w:cs="Times New Roman"/>
          <w:bCs/>
          <w:color w:val="auto"/>
          <w:sz w:val="20"/>
          <w:szCs w:val="20"/>
          <w:lang w:val="en-US" w:eastAsia="en-US"/>
        </w:rPr>
        <w:t>);</w:t>
      </w:r>
    </w:p>
    <w:p w14:paraId="5B512FF9" w14:textId="77777777" w:rsidR="006D0119" w:rsidRPr="001123F5" w:rsidRDefault="006D0119" w:rsidP="006D0119">
      <w:pPr>
        <w:widowControl/>
        <w:numPr>
          <w:ilvl w:val="0"/>
          <w:numId w:val="2"/>
        </w:numPr>
        <w:suppressAutoHyphens/>
        <w:autoSpaceDN w:val="0"/>
        <w:spacing w:line="20" w:lineRule="atLeast"/>
        <w:ind w:left="0" w:firstLine="567"/>
        <w:contextualSpacing/>
        <w:jc w:val="both"/>
        <w:textAlignment w:val="baseline"/>
        <w:rPr>
          <w:rFonts w:ascii="Times New Roman" w:eastAsia="Calibri" w:hAnsi="Times New Roman" w:cs="Times New Roman"/>
          <w:bCs/>
          <w:iCs/>
          <w:color w:val="00B050"/>
          <w:sz w:val="20"/>
          <w:szCs w:val="20"/>
          <w:lang w:val="en-US" w:eastAsia="en-US"/>
        </w:rPr>
      </w:pPr>
      <w:proofErr w:type="spellStart"/>
      <w:r w:rsidRPr="001123F5">
        <w:rPr>
          <w:rFonts w:ascii="Times New Roman" w:eastAsia="Calibri" w:hAnsi="Times New Roman" w:cs="Times New Roman"/>
          <w:iCs/>
          <w:color w:val="auto"/>
          <w:sz w:val="20"/>
          <w:szCs w:val="20"/>
          <w:lang w:val="en-US" w:eastAsia="en-US"/>
        </w:rPr>
        <w:t>kiekvienas</w:t>
      </w:r>
      <w:proofErr w:type="spellEnd"/>
      <w:r w:rsidRPr="001123F5">
        <w:rPr>
          <w:rFonts w:ascii="Times New Roman" w:eastAsia="Calibri" w:hAnsi="Times New Roman" w:cs="Times New Roman"/>
          <w:iCs/>
          <w:color w:val="auto"/>
          <w:sz w:val="20"/>
          <w:szCs w:val="20"/>
          <w:lang w:val="en-US" w:eastAsia="en-US"/>
        </w:rPr>
        <w:t xml:space="preserve"> </w:t>
      </w:r>
      <w:proofErr w:type="spellStart"/>
      <w:r w:rsidRPr="001123F5">
        <w:rPr>
          <w:rFonts w:ascii="Times New Roman" w:eastAsia="Calibri" w:hAnsi="Times New Roman" w:cs="Times New Roman"/>
          <w:iCs/>
          <w:color w:val="auto"/>
          <w:sz w:val="20"/>
          <w:szCs w:val="20"/>
          <w:lang w:val="en-US" w:eastAsia="en-US"/>
        </w:rPr>
        <w:t>subtiekėjas</w:t>
      </w:r>
      <w:proofErr w:type="spellEnd"/>
      <w:r w:rsidRPr="001123F5">
        <w:rPr>
          <w:rFonts w:ascii="Times New Roman" w:eastAsia="Calibri" w:hAnsi="Times New Roman" w:cs="Times New Roman"/>
          <w:iCs/>
          <w:color w:val="auto"/>
          <w:sz w:val="20"/>
          <w:szCs w:val="20"/>
          <w:lang w:val="en-US" w:eastAsia="en-US"/>
        </w:rPr>
        <w:t xml:space="preserve"> </w:t>
      </w:r>
      <w:proofErr w:type="spellStart"/>
      <w:r w:rsidRPr="001123F5">
        <w:rPr>
          <w:rFonts w:ascii="Times New Roman" w:eastAsia="Calibri" w:hAnsi="Times New Roman" w:cs="Times New Roman"/>
          <w:iCs/>
          <w:color w:val="auto"/>
          <w:sz w:val="20"/>
          <w:szCs w:val="20"/>
          <w:lang w:val="en-US" w:eastAsia="en-US"/>
        </w:rPr>
        <w:t>atskirai</w:t>
      </w:r>
      <w:proofErr w:type="spellEnd"/>
      <w:r w:rsidRPr="001123F5">
        <w:rPr>
          <w:rFonts w:ascii="Times New Roman" w:eastAsia="Calibri" w:hAnsi="Times New Roman" w:cs="Times New Roman"/>
          <w:bCs/>
          <w:iCs/>
          <w:color w:val="auto"/>
          <w:sz w:val="20"/>
          <w:szCs w:val="20"/>
          <w:lang w:val="en-US" w:eastAsia="en-US"/>
        </w:rPr>
        <w:t xml:space="preserve">; </w:t>
      </w:r>
    </w:p>
    <w:p w14:paraId="54AA4217" w14:textId="77777777" w:rsidR="006D0119" w:rsidRPr="001123F5" w:rsidRDefault="006D0119" w:rsidP="006D0119">
      <w:pPr>
        <w:widowControl/>
        <w:numPr>
          <w:ilvl w:val="0"/>
          <w:numId w:val="2"/>
        </w:numPr>
        <w:suppressAutoHyphens/>
        <w:autoSpaceDN w:val="0"/>
        <w:spacing w:line="276" w:lineRule="auto"/>
        <w:ind w:left="0" w:firstLine="567"/>
        <w:contextualSpacing/>
        <w:jc w:val="both"/>
        <w:textAlignment w:val="baseline"/>
        <w:rPr>
          <w:rFonts w:ascii="Times New Roman" w:eastAsia="Calibri" w:hAnsi="Times New Roman" w:cs="Times New Roman"/>
          <w:color w:val="auto"/>
          <w:sz w:val="20"/>
          <w:szCs w:val="20"/>
          <w:lang w:val="en-US" w:eastAsia="en-US"/>
        </w:rPr>
      </w:pPr>
      <w:r w:rsidRPr="001123F5">
        <w:rPr>
          <w:rFonts w:ascii="Times New Roman" w:eastAsia="Calibri" w:hAnsi="Times New Roman" w:cs="Times New Roman"/>
          <w:i/>
          <w:iCs/>
          <w:color w:val="FF0000"/>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kiekvienas</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fizinis</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asmuo</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kurio</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pajėgumais</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remiasi</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tiekėjas</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pagal</w:t>
      </w:r>
      <w:proofErr w:type="spellEnd"/>
      <w:r w:rsidRPr="001123F5">
        <w:rPr>
          <w:rFonts w:ascii="Times New Roman" w:eastAsia="Calibri" w:hAnsi="Times New Roman" w:cs="Times New Roman"/>
          <w:color w:val="auto"/>
          <w:sz w:val="20"/>
          <w:szCs w:val="20"/>
          <w:lang w:val="en-US" w:eastAsia="en-US"/>
        </w:rPr>
        <w:t xml:space="preserve"> VPĮ 49 str., </w:t>
      </w:r>
      <w:proofErr w:type="spellStart"/>
      <w:r w:rsidRPr="001123F5">
        <w:rPr>
          <w:rFonts w:ascii="Times New Roman" w:eastAsia="Calibri" w:hAnsi="Times New Roman" w:cs="Times New Roman"/>
          <w:color w:val="auto"/>
          <w:sz w:val="20"/>
          <w:szCs w:val="20"/>
          <w:lang w:val="en-US" w:eastAsia="en-US"/>
        </w:rPr>
        <w:t>su</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kuriuo</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laimėjimo</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atveju</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tiekėjas</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ketina</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sudaryti</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darbo</w:t>
      </w:r>
      <w:proofErr w:type="spellEnd"/>
      <w:r w:rsidRPr="001123F5">
        <w:rPr>
          <w:rFonts w:ascii="Times New Roman" w:eastAsia="Calibri" w:hAnsi="Times New Roman" w:cs="Times New Roman"/>
          <w:color w:val="auto"/>
          <w:sz w:val="20"/>
          <w:szCs w:val="20"/>
          <w:lang w:val="en-US" w:eastAsia="en-US"/>
        </w:rPr>
        <w:t xml:space="preserve"> </w:t>
      </w:r>
      <w:proofErr w:type="spellStart"/>
      <w:r w:rsidRPr="001123F5">
        <w:rPr>
          <w:rFonts w:ascii="Times New Roman" w:eastAsia="Calibri" w:hAnsi="Times New Roman" w:cs="Times New Roman"/>
          <w:color w:val="auto"/>
          <w:sz w:val="20"/>
          <w:szCs w:val="20"/>
          <w:lang w:val="en-US" w:eastAsia="en-US"/>
        </w:rPr>
        <w:t>sutartį</w:t>
      </w:r>
      <w:proofErr w:type="spellEnd"/>
      <w:r w:rsidRPr="001123F5">
        <w:rPr>
          <w:rFonts w:ascii="Times New Roman" w:eastAsia="Calibri" w:hAnsi="Times New Roman" w:cs="Times New Roman"/>
          <w:color w:val="auto"/>
          <w:sz w:val="20"/>
          <w:szCs w:val="20"/>
          <w:lang w:val="en-US" w:eastAsia="en-US"/>
        </w:rPr>
        <w:t>.</w:t>
      </w:r>
    </w:p>
    <w:p w14:paraId="22B65602" w14:textId="77777777" w:rsidR="006D0119" w:rsidRPr="000E2058" w:rsidRDefault="006D0119" w:rsidP="006D0119">
      <w:pPr>
        <w:widowControl/>
        <w:contextualSpacing/>
        <w:jc w:val="both"/>
        <w:rPr>
          <w:rFonts w:ascii="Times New Roman" w:eastAsia="Calibri" w:hAnsi="Times New Roman" w:cs="Times New Roman"/>
          <w:color w:val="auto"/>
          <w:lang w:val="en-US" w:eastAsia="en-US"/>
        </w:rPr>
      </w:pPr>
    </w:p>
    <w:p w14:paraId="480E428C" w14:textId="77777777" w:rsidR="006D0119" w:rsidRPr="00716E9C" w:rsidRDefault="006D0119" w:rsidP="006D0119">
      <w:pPr>
        <w:widowControl/>
        <w:jc w:val="both"/>
        <w:rPr>
          <w:rFonts w:ascii="Times New Roman" w:eastAsia="Times New Roman" w:hAnsi="Times New Roman" w:cs="Times New Roman"/>
          <w:b/>
          <w:bCs/>
          <w:color w:val="auto"/>
          <w:sz w:val="20"/>
          <w:szCs w:val="20"/>
          <w:lang w:eastAsia="en-US"/>
        </w:rPr>
      </w:pPr>
      <w:r w:rsidRPr="000E2058">
        <w:rPr>
          <w:rFonts w:ascii="Times New Roman" w:eastAsia="Times New Roman" w:hAnsi="Times New Roman" w:cs="Times New Roman"/>
          <w:b/>
          <w:bCs/>
          <w:color w:val="auto"/>
          <w:lang w:eastAsia="en-US"/>
        </w:rPr>
        <w:t xml:space="preserve">          </w:t>
      </w:r>
      <w:r w:rsidRPr="00716E9C">
        <w:rPr>
          <w:rFonts w:ascii="Times New Roman" w:eastAsia="Times New Roman" w:hAnsi="Times New Roman" w:cs="Times New Roman"/>
          <w:b/>
          <w:bCs/>
          <w:color w:val="auto"/>
          <w:sz w:val="20"/>
          <w:szCs w:val="20"/>
          <w:lang w:eastAsia="en-US"/>
        </w:rPr>
        <w:t>Pasirašydamas šį pasiūlymą, tvirtinu, kad:</w:t>
      </w:r>
    </w:p>
    <w:p w14:paraId="661BDB0F" w14:textId="77777777" w:rsidR="006D0119" w:rsidRPr="000E2058" w:rsidRDefault="006D0119" w:rsidP="006D0119">
      <w:pPr>
        <w:widowControl/>
        <w:jc w:val="both"/>
        <w:rPr>
          <w:rFonts w:ascii="Times New Roman" w:eastAsia="Times New Roman" w:hAnsi="Times New Roman" w:cs="Times New Roman"/>
          <w:b/>
          <w:bCs/>
          <w:color w:val="auto"/>
          <w:lang w:eastAsia="en-US"/>
        </w:rPr>
      </w:pPr>
    </w:p>
    <w:p w14:paraId="55AFC55C" w14:textId="77777777" w:rsidR="006D0119" w:rsidRPr="00716E9C" w:rsidRDefault="006D0119" w:rsidP="006D0119">
      <w:pPr>
        <w:widowControl/>
        <w:numPr>
          <w:ilvl w:val="0"/>
          <w:numId w:val="3"/>
        </w:numPr>
        <w:suppressAutoHyphens/>
        <w:autoSpaceDN w:val="0"/>
        <w:spacing w:after="200" w:line="276" w:lineRule="auto"/>
        <w:ind w:left="454" w:firstLine="567"/>
        <w:contextualSpacing/>
        <w:jc w:val="both"/>
        <w:textAlignment w:val="baseline"/>
        <w:rPr>
          <w:rFonts w:ascii="Times New Roman" w:eastAsia="Calibri" w:hAnsi="Times New Roman" w:cs="Times New Roman"/>
          <w:b/>
          <w:bCs/>
          <w:smallCaps/>
          <w:sz w:val="20"/>
          <w:szCs w:val="20"/>
          <w:lang w:val="en-US" w:eastAsia="en-US"/>
        </w:rPr>
      </w:pPr>
      <w:proofErr w:type="spellStart"/>
      <w:r w:rsidRPr="00716E9C">
        <w:rPr>
          <w:rFonts w:ascii="Times New Roman" w:eastAsia="Calibri" w:hAnsi="Times New Roman" w:cs="Times New Roman"/>
          <w:sz w:val="20"/>
          <w:szCs w:val="20"/>
          <w:lang w:val="en-US" w:eastAsia="en-US"/>
        </w:rPr>
        <w:t>esu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tinkamai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įsisteigęs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teisėtai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veikiu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pagal</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Lietuvos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Respublikos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įstatymus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taip</w:t>
      </w:r>
      <w:proofErr w:type="spellEnd"/>
      <w:r w:rsidRPr="00716E9C">
        <w:rPr>
          <w:rFonts w:ascii="Times New Roman" w:eastAsia="Calibri" w:hAnsi="Times New Roman" w:cs="Times New Roman"/>
          <w:sz w:val="20"/>
          <w:szCs w:val="20"/>
          <w:lang w:val="en-US" w:eastAsia="en-US"/>
        </w:rPr>
        <w:t xml:space="preserve"> pat </w:t>
      </w:r>
      <w:proofErr w:type="spellStart"/>
      <w:r w:rsidRPr="00716E9C">
        <w:rPr>
          <w:rFonts w:ascii="Times New Roman" w:eastAsia="Calibri" w:hAnsi="Times New Roman" w:cs="Times New Roman"/>
          <w:sz w:val="20"/>
          <w:szCs w:val="20"/>
          <w:lang w:val="en-US" w:eastAsia="en-US"/>
        </w:rPr>
        <w:t>esu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atlikęs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visus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teisinius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veiksmus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būtinus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kad</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pirkimo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sutartis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būtų</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tinkamai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sudaryta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galiotų</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turiu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visus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teisės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aktais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numatytus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leidimus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licencijas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darbuotojus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reikalingus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sutarčiai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vykdyti</w:t>
      </w:r>
      <w:proofErr w:type="spellEnd"/>
      <w:r w:rsidRPr="00716E9C">
        <w:rPr>
          <w:rFonts w:ascii="Times New Roman" w:eastAsia="Calibri" w:hAnsi="Times New Roman" w:cs="Times New Roman"/>
          <w:sz w:val="20"/>
          <w:szCs w:val="20"/>
          <w:lang w:val="en-US" w:eastAsia="en-US"/>
        </w:rPr>
        <w:t xml:space="preserve">. </w:t>
      </w:r>
    </w:p>
    <w:p w14:paraId="53333E60" w14:textId="77777777" w:rsidR="006D0119" w:rsidRPr="00716E9C" w:rsidRDefault="006D0119" w:rsidP="006D0119">
      <w:pPr>
        <w:widowControl/>
        <w:numPr>
          <w:ilvl w:val="0"/>
          <w:numId w:val="3"/>
        </w:numPr>
        <w:suppressAutoHyphens/>
        <w:autoSpaceDN w:val="0"/>
        <w:spacing w:after="200" w:line="276" w:lineRule="auto"/>
        <w:ind w:left="454" w:firstLine="567"/>
        <w:contextualSpacing/>
        <w:jc w:val="both"/>
        <w:textAlignment w:val="baseline"/>
        <w:rPr>
          <w:rFonts w:ascii="Times New Roman" w:eastAsia="Calibri" w:hAnsi="Times New Roman" w:cs="Times New Roman"/>
          <w:b/>
          <w:bCs/>
          <w:smallCaps/>
          <w:sz w:val="20"/>
          <w:szCs w:val="20"/>
          <w:lang w:val="en-US" w:eastAsia="en-US"/>
        </w:rPr>
      </w:pPr>
      <w:proofErr w:type="spellStart"/>
      <w:r w:rsidRPr="00716E9C">
        <w:rPr>
          <w:rFonts w:ascii="Times New Roman" w:eastAsia="Calibri" w:hAnsi="Times New Roman" w:cs="Times New Roman"/>
          <w:sz w:val="20"/>
          <w:szCs w:val="20"/>
          <w:lang w:val="en-US" w:eastAsia="en-US"/>
        </w:rPr>
        <w:t>esu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susipažinęs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pirkimo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dokumentais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taip</w:t>
      </w:r>
      <w:proofErr w:type="spellEnd"/>
      <w:r w:rsidRPr="00716E9C">
        <w:rPr>
          <w:rFonts w:ascii="Times New Roman" w:eastAsia="Calibri" w:hAnsi="Times New Roman" w:cs="Times New Roman"/>
          <w:sz w:val="20"/>
          <w:szCs w:val="20"/>
          <w:lang w:val="en-US" w:eastAsia="en-US"/>
        </w:rPr>
        <w:t xml:space="preserve"> pat </w:t>
      </w:r>
      <w:proofErr w:type="spellStart"/>
      <w:r w:rsidRPr="00716E9C">
        <w:rPr>
          <w:rFonts w:ascii="Times New Roman" w:eastAsia="Calibri" w:hAnsi="Times New Roman" w:cs="Times New Roman"/>
          <w:sz w:val="20"/>
          <w:szCs w:val="20"/>
          <w:lang w:val="en-US" w:eastAsia="en-US"/>
        </w:rPr>
        <w:t>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galiojančiais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Lietuvos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Respublikos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įstatymais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poįstatyminiais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teisės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aktais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kurie</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reguliuoja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viešųjų</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pirkimų</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atlikimo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tvarką</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bei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gali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turėti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įtakos</w:t>
      </w:r>
      <w:proofErr w:type="spellEnd"/>
      <w:r w:rsidRPr="00716E9C">
        <w:rPr>
          <w:rFonts w:ascii="Times New Roman" w:eastAsia="Calibri" w:hAnsi="Times New Roman" w:cs="Times New Roman"/>
          <w:sz w:val="20"/>
          <w:szCs w:val="20"/>
          <w:lang w:val="en-US" w:eastAsia="en-US"/>
        </w:rPr>
        <w:t xml:space="preserve"> bet </w:t>
      </w:r>
      <w:proofErr w:type="spellStart"/>
      <w:r w:rsidRPr="00716E9C">
        <w:rPr>
          <w:rFonts w:ascii="Times New Roman" w:eastAsia="Calibri" w:hAnsi="Times New Roman" w:cs="Times New Roman"/>
          <w:sz w:val="20"/>
          <w:szCs w:val="20"/>
          <w:lang w:val="en-US" w:eastAsia="en-US"/>
        </w:rPr>
        <w:t>kokiems</w:t>
      </w:r>
      <w:proofErr w:type="spellEnd"/>
      <w:r w:rsidRPr="00716E9C">
        <w:rPr>
          <w:rFonts w:ascii="Times New Roman" w:eastAsia="Calibri" w:hAnsi="Times New Roman" w:cs="Times New Roman"/>
          <w:sz w:val="20"/>
          <w:szCs w:val="20"/>
          <w:lang w:val="en-US" w:eastAsia="en-US"/>
        </w:rPr>
        <w:t xml:space="preserve"> tarp </w:t>
      </w:r>
      <w:proofErr w:type="spellStart"/>
      <w:r w:rsidRPr="00716E9C">
        <w:rPr>
          <w:rFonts w:ascii="Times New Roman" w:eastAsia="Calibri" w:hAnsi="Times New Roman" w:cs="Times New Roman"/>
          <w:sz w:val="20"/>
          <w:szCs w:val="20"/>
          <w:lang w:val="en-US" w:eastAsia="en-US"/>
        </w:rPr>
        <w:t>perkančiosios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organizacijos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tiekėjo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susiklostantiems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santykiams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kylantiems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iš</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šio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pirkimo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ar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susijusiems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šiuo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pirkimu</w:t>
      </w:r>
      <w:proofErr w:type="spellEnd"/>
      <w:r w:rsidRPr="00716E9C">
        <w:rPr>
          <w:rFonts w:ascii="Times New Roman" w:eastAsia="Calibri" w:hAnsi="Times New Roman" w:cs="Times New Roman"/>
          <w:sz w:val="20"/>
          <w:szCs w:val="20"/>
          <w:lang w:val="en-US" w:eastAsia="en-US"/>
        </w:rPr>
        <w:t>;</w:t>
      </w:r>
    </w:p>
    <w:p w14:paraId="6FECCE8D" w14:textId="77777777" w:rsidR="006D0119" w:rsidRPr="00716E9C" w:rsidRDefault="006D0119" w:rsidP="006D0119">
      <w:pPr>
        <w:widowControl/>
        <w:numPr>
          <w:ilvl w:val="0"/>
          <w:numId w:val="3"/>
        </w:numPr>
        <w:suppressAutoHyphens/>
        <w:autoSpaceDN w:val="0"/>
        <w:spacing w:after="200" w:line="276" w:lineRule="auto"/>
        <w:ind w:left="454" w:firstLine="567"/>
        <w:contextualSpacing/>
        <w:jc w:val="both"/>
        <w:textAlignment w:val="baseline"/>
        <w:rPr>
          <w:rFonts w:ascii="Times New Roman" w:eastAsia="Calibri" w:hAnsi="Times New Roman" w:cs="Times New Roman"/>
          <w:b/>
          <w:bCs/>
          <w:smallCaps/>
          <w:sz w:val="20"/>
          <w:szCs w:val="20"/>
          <w:lang w:val="en-US" w:eastAsia="en-US"/>
        </w:rPr>
      </w:pPr>
      <w:proofErr w:type="spellStart"/>
      <w:r w:rsidRPr="00716E9C">
        <w:rPr>
          <w:rFonts w:ascii="Times New Roman" w:eastAsia="Calibri" w:hAnsi="Times New Roman" w:cs="Times New Roman"/>
          <w:sz w:val="20"/>
          <w:szCs w:val="20"/>
          <w:lang w:val="en-US" w:eastAsia="en-US"/>
        </w:rPr>
        <w:t>sutinku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pirkimo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dokumentuose</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nustatytomis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sąlygomis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procedūromis</w:t>
      </w:r>
      <w:proofErr w:type="spellEnd"/>
      <w:r w:rsidRPr="00716E9C">
        <w:rPr>
          <w:rFonts w:ascii="Times New Roman" w:eastAsia="Calibri" w:hAnsi="Times New Roman" w:cs="Times New Roman"/>
          <w:sz w:val="20"/>
          <w:szCs w:val="20"/>
          <w:lang w:val="en-US" w:eastAsia="en-US"/>
        </w:rPr>
        <w:t>,</w:t>
      </w:r>
    </w:p>
    <w:p w14:paraId="6ABCE3B7" w14:textId="77777777" w:rsidR="006D0119" w:rsidRPr="00716E9C" w:rsidRDefault="006D0119" w:rsidP="006D0119">
      <w:pPr>
        <w:widowControl/>
        <w:numPr>
          <w:ilvl w:val="0"/>
          <w:numId w:val="3"/>
        </w:numPr>
        <w:suppressAutoHyphens/>
        <w:autoSpaceDN w:val="0"/>
        <w:spacing w:after="200" w:line="276" w:lineRule="auto"/>
        <w:ind w:left="454" w:firstLine="567"/>
        <w:contextualSpacing/>
        <w:jc w:val="both"/>
        <w:textAlignment w:val="baseline"/>
        <w:rPr>
          <w:rFonts w:ascii="Times New Roman" w:eastAsia="Calibri" w:hAnsi="Times New Roman" w:cs="Times New Roman"/>
          <w:sz w:val="20"/>
          <w:szCs w:val="20"/>
          <w:lang w:val="en-US" w:eastAsia="en-US"/>
        </w:rPr>
      </w:pPr>
      <w:proofErr w:type="spellStart"/>
      <w:r w:rsidRPr="00716E9C">
        <w:rPr>
          <w:rFonts w:ascii="Times New Roman" w:eastAsia="Calibri" w:hAnsi="Times New Roman" w:cs="Times New Roman"/>
          <w:sz w:val="20"/>
          <w:szCs w:val="20"/>
          <w:lang w:val="en-US" w:eastAsia="en-US"/>
        </w:rPr>
        <w:t>pasiūlymo</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dokumentuose</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pateikti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duomenys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informacija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yra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teisinga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ir</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apima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viską</w:t>
      </w:r>
      <w:proofErr w:type="spellEnd"/>
      <w:r w:rsidRPr="00716E9C">
        <w:rPr>
          <w:rFonts w:ascii="Times New Roman" w:eastAsia="Calibri" w:hAnsi="Times New Roman" w:cs="Times New Roman"/>
          <w:sz w:val="20"/>
          <w:szCs w:val="20"/>
          <w:lang w:val="en-US" w:eastAsia="en-US"/>
        </w:rPr>
        <w:t xml:space="preserve">, ko </w:t>
      </w:r>
      <w:proofErr w:type="spellStart"/>
      <w:r w:rsidRPr="00716E9C">
        <w:rPr>
          <w:rFonts w:ascii="Times New Roman" w:eastAsia="Calibri" w:hAnsi="Times New Roman" w:cs="Times New Roman"/>
          <w:sz w:val="20"/>
          <w:szCs w:val="20"/>
          <w:lang w:val="en-US" w:eastAsia="en-US"/>
        </w:rPr>
        <w:t>reikia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tinkamam</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sutarties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įvykdymui</w:t>
      </w:r>
      <w:proofErr w:type="spellEnd"/>
      <w:r w:rsidRPr="00716E9C">
        <w:rPr>
          <w:rFonts w:ascii="Times New Roman" w:eastAsia="Calibri" w:hAnsi="Times New Roman" w:cs="Times New Roman"/>
          <w:sz w:val="20"/>
          <w:szCs w:val="20"/>
          <w:lang w:val="en-US" w:eastAsia="en-US"/>
        </w:rPr>
        <w:t>;</w:t>
      </w:r>
    </w:p>
    <w:p w14:paraId="6B78E448" w14:textId="77777777" w:rsidR="006D0119" w:rsidRPr="00716E9C" w:rsidRDefault="006D0119" w:rsidP="006D0119">
      <w:pPr>
        <w:widowControl/>
        <w:numPr>
          <w:ilvl w:val="0"/>
          <w:numId w:val="3"/>
        </w:numPr>
        <w:suppressAutoHyphens/>
        <w:autoSpaceDN w:val="0"/>
        <w:spacing w:after="200" w:line="276" w:lineRule="auto"/>
        <w:ind w:left="454" w:firstLine="567"/>
        <w:contextualSpacing/>
        <w:jc w:val="both"/>
        <w:textAlignment w:val="baseline"/>
        <w:rPr>
          <w:rFonts w:ascii="Times New Roman" w:eastAsia="Calibri" w:hAnsi="Times New Roman" w:cs="Times New Roman"/>
          <w:sz w:val="20"/>
          <w:szCs w:val="20"/>
          <w:lang w:val="en-US" w:eastAsia="en-US"/>
        </w:rPr>
      </w:pPr>
      <w:proofErr w:type="spellStart"/>
      <w:r w:rsidRPr="00716E9C">
        <w:rPr>
          <w:rFonts w:ascii="Times New Roman" w:eastAsia="Calibri" w:hAnsi="Times New Roman" w:cs="Times New Roman"/>
          <w:sz w:val="20"/>
          <w:szCs w:val="20"/>
          <w:lang w:val="en-US" w:eastAsia="en-US"/>
        </w:rPr>
        <w:t>pasiūlyme</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nenurodžius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kokia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informacija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yra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konfidenciali</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laikoma</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kad</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konfidencialios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informacijos</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pasiūlyme</w:t>
      </w:r>
      <w:proofErr w:type="spellEnd"/>
      <w:r w:rsidRPr="00716E9C">
        <w:rPr>
          <w:rFonts w:ascii="Times New Roman" w:eastAsia="Calibri" w:hAnsi="Times New Roman" w:cs="Times New Roman"/>
          <w:sz w:val="20"/>
          <w:szCs w:val="20"/>
          <w:lang w:val="en-US" w:eastAsia="en-US"/>
        </w:rPr>
        <w:t xml:space="preserve"> </w:t>
      </w:r>
      <w:proofErr w:type="spellStart"/>
      <w:r w:rsidRPr="00716E9C">
        <w:rPr>
          <w:rFonts w:ascii="Times New Roman" w:eastAsia="Calibri" w:hAnsi="Times New Roman" w:cs="Times New Roman"/>
          <w:sz w:val="20"/>
          <w:szCs w:val="20"/>
          <w:lang w:val="en-US" w:eastAsia="en-US"/>
        </w:rPr>
        <w:t>nėra</w:t>
      </w:r>
      <w:proofErr w:type="spellEnd"/>
      <w:r w:rsidRPr="00716E9C">
        <w:rPr>
          <w:rFonts w:ascii="Times New Roman" w:eastAsia="Calibri" w:hAnsi="Times New Roman" w:cs="Times New Roman"/>
          <w:sz w:val="20"/>
          <w:szCs w:val="20"/>
          <w:lang w:val="en-US" w:eastAsia="en-US"/>
        </w:rPr>
        <w:t>.</w:t>
      </w:r>
    </w:p>
    <w:p w14:paraId="17DA8137" w14:textId="77777777" w:rsidR="006D0119" w:rsidRPr="000E2058" w:rsidRDefault="006D0119" w:rsidP="006D0119">
      <w:pPr>
        <w:widowControl/>
        <w:rPr>
          <w:rFonts w:ascii="Times New Roman" w:eastAsia="Times New Roman" w:hAnsi="Times New Roman" w:cs="Times New Roman"/>
          <w:color w:val="auto"/>
          <w:lang w:eastAsia="en-US"/>
        </w:rPr>
      </w:pPr>
    </w:p>
    <w:p w14:paraId="349BD38D" w14:textId="77777777" w:rsidR="006D0119" w:rsidRPr="00690B53" w:rsidRDefault="006D0119" w:rsidP="006D0119">
      <w:pPr>
        <w:rPr>
          <w:rFonts w:ascii="Times New Roman" w:eastAsia="Times New Roman" w:hAnsi="Times New Roman" w:cs="Times New Roman"/>
        </w:rPr>
      </w:pPr>
    </w:p>
    <w:tbl>
      <w:tblPr>
        <w:tblW w:w="9878" w:type="dxa"/>
        <w:tblLayout w:type="fixed"/>
        <w:tblLook w:val="00A0" w:firstRow="1" w:lastRow="0" w:firstColumn="1" w:lastColumn="0" w:noHBand="0" w:noVBand="0"/>
      </w:tblPr>
      <w:tblGrid>
        <w:gridCol w:w="3755"/>
        <w:gridCol w:w="583"/>
        <w:gridCol w:w="1894"/>
        <w:gridCol w:w="273"/>
        <w:gridCol w:w="603"/>
        <w:gridCol w:w="1855"/>
        <w:gridCol w:w="186"/>
        <w:gridCol w:w="729"/>
      </w:tblGrid>
      <w:tr w:rsidR="006D0119" w:rsidRPr="00D63F31" w14:paraId="271826C7" w14:textId="77777777" w:rsidTr="000D3165">
        <w:trPr>
          <w:trHeight w:val="285"/>
        </w:trPr>
        <w:tc>
          <w:tcPr>
            <w:tcW w:w="3755" w:type="dxa"/>
            <w:tcBorders>
              <w:top w:val="nil"/>
              <w:left w:val="nil"/>
              <w:bottom w:val="single" w:sz="4" w:space="0" w:color="auto"/>
              <w:right w:val="nil"/>
            </w:tcBorders>
          </w:tcPr>
          <w:p w14:paraId="4895284D" w14:textId="38C08251" w:rsidR="006D0119" w:rsidRPr="00D63F31" w:rsidRDefault="00E550C1" w:rsidP="000D3165">
            <w:pPr>
              <w:widowControl/>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t>Vadybininkas</w:t>
            </w:r>
          </w:p>
        </w:tc>
        <w:tc>
          <w:tcPr>
            <w:tcW w:w="583" w:type="dxa"/>
          </w:tcPr>
          <w:p w14:paraId="1D37F9AD" w14:textId="77777777" w:rsidR="006D0119" w:rsidRPr="00D63F31" w:rsidRDefault="006D0119" w:rsidP="000D3165">
            <w:pPr>
              <w:widowControl/>
              <w:jc w:val="center"/>
              <w:rPr>
                <w:rFonts w:ascii="Times New Roman" w:eastAsia="Times New Roman" w:hAnsi="Times New Roman" w:cs="Times New Roman"/>
                <w:color w:val="auto"/>
                <w:sz w:val="22"/>
                <w:szCs w:val="22"/>
                <w:lang w:eastAsia="en-US"/>
              </w:rPr>
            </w:pPr>
          </w:p>
        </w:tc>
        <w:tc>
          <w:tcPr>
            <w:tcW w:w="2167" w:type="dxa"/>
            <w:gridSpan w:val="2"/>
            <w:tcBorders>
              <w:top w:val="nil"/>
              <w:left w:val="nil"/>
              <w:bottom w:val="single" w:sz="4" w:space="0" w:color="auto"/>
              <w:right w:val="nil"/>
            </w:tcBorders>
          </w:tcPr>
          <w:p w14:paraId="07722450" w14:textId="77777777" w:rsidR="006D0119" w:rsidRPr="00D63F31" w:rsidRDefault="006D0119" w:rsidP="000D3165">
            <w:pPr>
              <w:widowControl/>
              <w:jc w:val="center"/>
              <w:rPr>
                <w:rFonts w:ascii="Times New Roman" w:eastAsia="Times New Roman" w:hAnsi="Times New Roman" w:cs="Times New Roman"/>
                <w:color w:val="auto"/>
                <w:sz w:val="22"/>
                <w:szCs w:val="22"/>
                <w:lang w:eastAsia="en-US"/>
              </w:rPr>
            </w:pPr>
          </w:p>
        </w:tc>
        <w:tc>
          <w:tcPr>
            <w:tcW w:w="2458" w:type="dxa"/>
            <w:gridSpan w:val="2"/>
          </w:tcPr>
          <w:p w14:paraId="40E7C8F6" w14:textId="752D2D4D" w:rsidR="006D0119" w:rsidRPr="00D63F31" w:rsidRDefault="00E550C1" w:rsidP="000D3165">
            <w:pPr>
              <w:widowControl/>
              <w:jc w:val="center"/>
              <w:rPr>
                <w:rFonts w:ascii="Times New Roman" w:eastAsia="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t>Ramūnas Banys</w:t>
            </w:r>
          </w:p>
        </w:tc>
        <w:tc>
          <w:tcPr>
            <w:tcW w:w="915" w:type="dxa"/>
            <w:gridSpan w:val="2"/>
            <w:tcBorders>
              <w:top w:val="nil"/>
              <w:left w:val="nil"/>
              <w:bottom w:val="single" w:sz="4" w:space="0" w:color="auto"/>
              <w:right w:val="nil"/>
            </w:tcBorders>
          </w:tcPr>
          <w:p w14:paraId="17154C2D" w14:textId="77777777" w:rsidR="006D0119" w:rsidRPr="00D63F31" w:rsidRDefault="006D0119" w:rsidP="000D3165">
            <w:pPr>
              <w:widowControl/>
              <w:jc w:val="right"/>
              <w:rPr>
                <w:rFonts w:ascii="Times New Roman" w:eastAsia="Times New Roman" w:hAnsi="Times New Roman" w:cs="Times New Roman"/>
                <w:color w:val="auto"/>
                <w:sz w:val="22"/>
                <w:szCs w:val="22"/>
                <w:lang w:eastAsia="en-US"/>
              </w:rPr>
            </w:pPr>
          </w:p>
        </w:tc>
      </w:tr>
      <w:tr w:rsidR="006D0119" w:rsidRPr="00D63F31" w14:paraId="7504C548" w14:textId="77777777" w:rsidTr="000D3165">
        <w:trPr>
          <w:gridAfter w:val="1"/>
          <w:wAfter w:w="729" w:type="dxa"/>
          <w:trHeight w:val="70"/>
        </w:trPr>
        <w:tc>
          <w:tcPr>
            <w:tcW w:w="3755" w:type="dxa"/>
            <w:tcBorders>
              <w:top w:val="single" w:sz="4" w:space="0" w:color="auto"/>
              <w:left w:val="nil"/>
              <w:bottom w:val="nil"/>
              <w:right w:val="nil"/>
            </w:tcBorders>
          </w:tcPr>
          <w:p w14:paraId="64945E42" w14:textId="77777777" w:rsidR="006D0119" w:rsidRPr="00D63F31" w:rsidRDefault="006D0119" w:rsidP="000D3165">
            <w:pPr>
              <w:widowControl/>
              <w:snapToGrid w:val="0"/>
              <w:jc w:val="both"/>
              <w:rPr>
                <w:rFonts w:ascii="Times New Roman" w:eastAsia="Times New Roman" w:hAnsi="Times New Roman" w:cs="Times New Roman"/>
                <w:color w:val="auto"/>
                <w:position w:val="6"/>
                <w:sz w:val="22"/>
                <w:szCs w:val="22"/>
                <w:lang w:eastAsia="en-US"/>
              </w:rPr>
            </w:pPr>
            <w:r w:rsidRPr="00D63F31">
              <w:rPr>
                <w:rFonts w:ascii="Times New Roman" w:eastAsia="Times New Roman" w:hAnsi="Times New Roman" w:cs="Times New Roman"/>
                <w:color w:val="auto"/>
                <w:position w:val="6"/>
                <w:sz w:val="22"/>
                <w:szCs w:val="22"/>
                <w:lang w:eastAsia="en-US"/>
              </w:rPr>
              <w:t>(asmens pareigų pavadinimas)</w:t>
            </w:r>
          </w:p>
        </w:tc>
        <w:tc>
          <w:tcPr>
            <w:tcW w:w="583" w:type="dxa"/>
          </w:tcPr>
          <w:p w14:paraId="2AF0EC22" w14:textId="77777777" w:rsidR="006D0119" w:rsidRPr="00D63F31" w:rsidRDefault="006D0119" w:rsidP="000D3165">
            <w:pPr>
              <w:widowControl/>
              <w:jc w:val="center"/>
              <w:rPr>
                <w:rFonts w:ascii="Times New Roman" w:eastAsia="Times New Roman" w:hAnsi="Times New Roman" w:cs="Times New Roman"/>
                <w:color w:val="auto"/>
                <w:sz w:val="22"/>
                <w:szCs w:val="22"/>
                <w:lang w:eastAsia="en-US"/>
              </w:rPr>
            </w:pPr>
          </w:p>
        </w:tc>
        <w:tc>
          <w:tcPr>
            <w:tcW w:w="1894" w:type="dxa"/>
            <w:tcBorders>
              <w:top w:val="single" w:sz="4" w:space="0" w:color="auto"/>
              <w:left w:val="nil"/>
              <w:bottom w:val="nil"/>
              <w:right w:val="nil"/>
            </w:tcBorders>
          </w:tcPr>
          <w:p w14:paraId="779FAC3D" w14:textId="77777777" w:rsidR="006D0119" w:rsidRPr="00D63F31" w:rsidRDefault="006D0119" w:rsidP="000D3165">
            <w:pPr>
              <w:widowControl/>
              <w:jc w:val="center"/>
              <w:rPr>
                <w:rFonts w:ascii="Times New Roman" w:eastAsia="Times New Roman" w:hAnsi="Times New Roman" w:cs="Times New Roman"/>
                <w:color w:val="auto"/>
                <w:sz w:val="22"/>
                <w:szCs w:val="22"/>
                <w:lang w:eastAsia="en-US"/>
              </w:rPr>
            </w:pPr>
            <w:r w:rsidRPr="00D63F31">
              <w:rPr>
                <w:rFonts w:ascii="Times New Roman" w:eastAsia="Times New Roman" w:hAnsi="Times New Roman" w:cs="Times New Roman"/>
                <w:color w:val="auto"/>
                <w:position w:val="6"/>
                <w:sz w:val="22"/>
                <w:szCs w:val="22"/>
                <w:lang w:eastAsia="en-US"/>
              </w:rPr>
              <w:t>(Parašas)</w:t>
            </w:r>
            <w:r w:rsidRPr="00D63F31">
              <w:rPr>
                <w:rFonts w:ascii="Times New Roman" w:eastAsia="Times New Roman" w:hAnsi="Times New Roman" w:cs="Times New Roman"/>
                <w:i/>
                <w:color w:val="auto"/>
                <w:sz w:val="22"/>
                <w:szCs w:val="22"/>
                <w:lang w:eastAsia="en-US"/>
              </w:rPr>
              <w:t xml:space="preserve"> </w:t>
            </w:r>
          </w:p>
        </w:tc>
        <w:tc>
          <w:tcPr>
            <w:tcW w:w="876" w:type="dxa"/>
            <w:gridSpan w:val="2"/>
          </w:tcPr>
          <w:p w14:paraId="439FA2D6" w14:textId="77777777" w:rsidR="006D0119" w:rsidRPr="00D63F31" w:rsidRDefault="006D0119" w:rsidP="000D3165">
            <w:pPr>
              <w:widowControl/>
              <w:jc w:val="center"/>
              <w:rPr>
                <w:rFonts w:ascii="Times New Roman" w:eastAsia="Times New Roman" w:hAnsi="Times New Roman" w:cs="Times New Roman"/>
                <w:color w:val="auto"/>
                <w:sz w:val="22"/>
                <w:szCs w:val="22"/>
                <w:lang w:eastAsia="en-US"/>
              </w:rPr>
            </w:pPr>
          </w:p>
        </w:tc>
        <w:tc>
          <w:tcPr>
            <w:tcW w:w="2041" w:type="dxa"/>
            <w:gridSpan w:val="2"/>
            <w:tcBorders>
              <w:top w:val="single" w:sz="4" w:space="0" w:color="auto"/>
              <w:left w:val="nil"/>
              <w:bottom w:val="nil"/>
              <w:right w:val="nil"/>
            </w:tcBorders>
          </w:tcPr>
          <w:p w14:paraId="5E36BD30" w14:textId="77777777" w:rsidR="006D0119" w:rsidRPr="00D63F31" w:rsidRDefault="006D0119" w:rsidP="000D3165">
            <w:pPr>
              <w:widowControl/>
              <w:jc w:val="center"/>
              <w:rPr>
                <w:rFonts w:ascii="Times New Roman" w:eastAsia="Times New Roman" w:hAnsi="Times New Roman" w:cs="Times New Roman"/>
                <w:color w:val="auto"/>
                <w:sz w:val="22"/>
                <w:szCs w:val="22"/>
                <w:lang w:eastAsia="en-US"/>
              </w:rPr>
            </w:pPr>
            <w:r w:rsidRPr="00D63F31">
              <w:rPr>
                <w:rFonts w:ascii="Times New Roman" w:eastAsia="Times New Roman" w:hAnsi="Times New Roman" w:cs="Times New Roman"/>
                <w:color w:val="auto"/>
                <w:position w:val="6"/>
                <w:sz w:val="22"/>
                <w:szCs w:val="22"/>
                <w:lang w:eastAsia="en-US"/>
              </w:rPr>
              <w:t>(Vardas ir pavardė)</w:t>
            </w:r>
            <w:r w:rsidRPr="00D63F31">
              <w:rPr>
                <w:rFonts w:ascii="Times New Roman" w:eastAsia="Times New Roman" w:hAnsi="Times New Roman" w:cs="Times New Roman"/>
                <w:i/>
                <w:color w:val="auto"/>
                <w:sz w:val="22"/>
                <w:szCs w:val="22"/>
                <w:lang w:eastAsia="en-US"/>
              </w:rPr>
              <w:t xml:space="preserve"> </w:t>
            </w:r>
          </w:p>
        </w:tc>
      </w:tr>
    </w:tbl>
    <w:p w14:paraId="133A3436" w14:textId="77777777" w:rsidR="008B09F1" w:rsidRDefault="008B09F1" w:rsidP="00901583"/>
    <w:sectPr w:rsidR="008B09F1" w:rsidSect="000E2058">
      <w:footerReference w:type="first" r:id="rId8"/>
      <w:pgSz w:w="11900" w:h="16840"/>
      <w:pgMar w:top="1701" w:right="567" w:bottom="1134" w:left="1701" w:header="0" w:footer="6" w:gutter="0"/>
      <w:cols w:space="129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EC080" w14:textId="77777777" w:rsidR="008702E8" w:rsidRDefault="008702E8">
      <w:r>
        <w:separator/>
      </w:r>
    </w:p>
  </w:endnote>
  <w:endnote w:type="continuationSeparator" w:id="0">
    <w:p w14:paraId="0B53D025" w14:textId="77777777" w:rsidR="008702E8" w:rsidRDefault="0087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tka Text">
    <w:panose1 w:val="02000505000000020004"/>
    <w:charset w:val="BA"/>
    <w:family w:val="auto"/>
    <w:pitch w:val="variable"/>
    <w:sig w:usb0="A00002EF" w:usb1="4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78C2" w14:textId="77777777" w:rsidR="001B064A" w:rsidRDefault="008702E8">
    <w:pPr>
      <w:pStyle w:val="Porat"/>
      <w:jc w:val="center"/>
    </w:pPr>
  </w:p>
  <w:p w14:paraId="59427135" w14:textId="77777777" w:rsidR="001B064A" w:rsidRDefault="008702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6CD3" w14:textId="77777777" w:rsidR="008702E8" w:rsidRDefault="008702E8">
      <w:r>
        <w:separator/>
      </w:r>
    </w:p>
  </w:footnote>
  <w:footnote w:type="continuationSeparator" w:id="0">
    <w:p w14:paraId="183F601D" w14:textId="77777777" w:rsidR="008702E8" w:rsidRDefault="00870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1" w15:restartNumberingAfterBreak="0">
    <w:nsid w:val="78B92436"/>
    <w:multiLevelType w:val="hybridMultilevel"/>
    <w:tmpl w:val="EE5E371E"/>
    <w:lvl w:ilvl="0" w:tplc="04270001">
      <w:start w:val="1"/>
      <w:numFmt w:val="bullet"/>
      <w:lvlText w:val=""/>
      <w:lvlJc w:val="left"/>
      <w:pPr>
        <w:ind w:left="4046"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19"/>
    <w:rsid w:val="00013D0C"/>
    <w:rsid w:val="00105081"/>
    <w:rsid w:val="002F4A25"/>
    <w:rsid w:val="00377918"/>
    <w:rsid w:val="003A146F"/>
    <w:rsid w:val="003D01F5"/>
    <w:rsid w:val="004C5AD9"/>
    <w:rsid w:val="00673A30"/>
    <w:rsid w:val="006D0119"/>
    <w:rsid w:val="0081623F"/>
    <w:rsid w:val="008702E8"/>
    <w:rsid w:val="008B09F1"/>
    <w:rsid w:val="00901583"/>
    <w:rsid w:val="00A9469C"/>
    <w:rsid w:val="00B83E2E"/>
    <w:rsid w:val="00E550C1"/>
    <w:rsid w:val="00ED7C2C"/>
    <w:rsid w:val="00EF5C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ECD6"/>
  <w15:chartTrackingRefBased/>
  <w15:docId w15:val="{A9C721FA-6592-4D92-ADE5-EC7413C8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119"/>
    <w:pPr>
      <w:widowControl w:val="0"/>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D0119"/>
    <w:pPr>
      <w:widowControl/>
      <w:tabs>
        <w:tab w:val="center" w:pos="4819"/>
        <w:tab w:val="right" w:pos="9638"/>
      </w:tabs>
    </w:pPr>
    <w:rPr>
      <w:rFonts w:cs="Times New Roman"/>
      <w:color w:val="auto"/>
      <w:szCs w:val="20"/>
    </w:rPr>
  </w:style>
  <w:style w:type="character" w:customStyle="1" w:styleId="PoratDiagrama">
    <w:name w:val="Poraštė Diagrama"/>
    <w:basedOn w:val="Numatytasispastraiposriftas"/>
    <w:link w:val="Porat"/>
    <w:uiPriority w:val="99"/>
    <w:rsid w:val="006D0119"/>
    <w:rPr>
      <w:rFonts w:ascii="Arial Unicode MS" w:eastAsia="Arial Unicode MS" w:hAnsi="Arial Unicode MS" w:cs="Times New Roman"/>
      <w:sz w:val="24"/>
      <w:szCs w:val="20"/>
      <w:lang w:eastAsia="lt-LT"/>
    </w:rPr>
  </w:style>
  <w:style w:type="paragraph" w:styleId="Sraopastraipa">
    <w:name w:val="List Paragraph"/>
    <w:basedOn w:val="prastasis"/>
    <w:uiPriority w:val="34"/>
    <w:qFormat/>
    <w:rsid w:val="006D0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A203C-E602-4B07-B75D-88E81932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5209</Words>
  <Characters>2970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2021-12-21T08:43:00Z</cp:lastPrinted>
  <dcterms:created xsi:type="dcterms:W3CDTF">2021-12-21T19:29:00Z</dcterms:created>
  <dcterms:modified xsi:type="dcterms:W3CDTF">2021-12-21T19:29:00Z</dcterms:modified>
</cp:coreProperties>
</file>