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FF1CA" w14:textId="075EC1E9" w:rsidR="002D5C0A" w:rsidRDefault="002D5C0A" w:rsidP="002D5C0A">
      <w:pPr>
        <w:pStyle w:val="Heading2"/>
        <w:ind w:left="2592" w:hanging="2592"/>
        <w:jc w:val="center"/>
        <w:rPr>
          <w:rFonts w:ascii="Times New Roman" w:hAnsi="Times New Roman"/>
          <w:b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Cs w:val="24"/>
        </w:rPr>
        <w:t xml:space="preserve">SUSITARIMAS </w:t>
      </w:r>
      <w:r w:rsidR="0091659F">
        <w:rPr>
          <w:rFonts w:ascii="Times New Roman" w:hAnsi="Times New Roman"/>
          <w:b/>
          <w:szCs w:val="24"/>
        </w:rPr>
        <w:t>NR. 2</w:t>
      </w:r>
    </w:p>
    <w:p w14:paraId="3E2FF1CB" w14:textId="689BA49A" w:rsidR="002D5C0A" w:rsidRDefault="002D3ED8" w:rsidP="002D5C0A">
      <w:pPr>
        <w:jc w:val="center"/>
        <w:rPr>
          <w:b/>
        </w:rPr>
      </w:pPr>
      <w:r>
        <w:rPr>
          <w:b/>
        </w:rPr>
        <w:t xml:space="preserve">DĖL 2020 M. </w:t>
      </w:r>
      <w:r w:rsidR="004E097F">
        <w:rPr>
          <w:b/>
        </w:rPr>
        <w:t>BALANDŽIO 10</w:t>
      </w:r>
      <w:r w:rsidR="002D5C0A">
        <w:rPr>
          <w:b/>
        </w:rPr>
        <w:t xml:space="preserve"> D. </w:t>
      </w:r>
      <w:r w:rsidR="004E097F">
        <w:rPr>
          <w:b/>
        </w:rPr>
        <w:t>PREKIŲ VIEŠOJO</w:t>
      </w:r>
      <w:r w:rsidR="002D5C0A">
        <w:rPr>
          <w:b/>
        </w:rPr>
        <w:t xml:space="preserve"> PIRKIMO – PARDAVIMO </w:t>
      </w:r>
    </w:p>
    <w:p w14:paraId="3E2FF1CC" w14:textId="20C44E21" w:rsidR="002D5C0A" w:rsidRDefault="009B6985" w:rsidP="002D5C0A">
      <w:pPr>
        <w:jc w:val="center"/>
        <w:rPr>
          <w:b/>
          <w:highlight w:val="yellow"/>
        </w:rPr>
      </w:pPr>
      <w:r>
        <w:rPr>
          <w:b/>
        </w:rPr>
        <w:t>SUTARTIES</w:t>
      </w:r>
      <w:r w:rsidR="00970754">
        <w:rPr>
          <w:b/>
        </w:rPr>
        <w:t xml:space="preserve"> NR. U-</w:t>
      </w:r>
      <w:r w:rsidR="004E097F">
        <w:rPr>
          <w:b/>
        </w:rPr>
        <w:t>152</w:t>
      </w:r>
      <w:r w:rsidR="00642C66">
        <w:rPr>
          <w:b/>
        </w:rPr>
        <w:t xml:space="preserve"> </w:t>
      </w:r>
      <w:r w:rsidR="002D5C0A">
        <w:rPr>
          <w:b/>
        </w:rPr>
        <w:t>PRATĘSIMO</w:t>
      </w:r>
    </w:p>
    <w:p w14:paraId="3E2FF1CD" w14:textId="77777777" w:rsidR="002D5C0A" w:rsidRDefault="002D5C0A" w:rsidP="002D5C0A"/>
    <w:p w14:paraId="3E2FF1CE" w14:textId="4A6F3D87" w:rsidR="002D5C0A" w:rsidRDefault="0091659F" w:rsidP="002D5C0A">
      <w:pPr>
        <w:jc w:val="center"/>
      </w:pPr>
      <w:r>
        <w:t>2022</w:t>
      </w:r>
      <w:r w:rsidR="002D5C0A">
        <w:t xml:space="preserve"> m.</w:t>
      </w:r>
      <w:r w:rsidR="005E16C4">
        <w:t xml:space="preserve"> </w:t>
      </w:r>
      <w:r w:rsidR="004E097F">
        <w:t xml:space="preserve">kovo       </w:t>
      </w:r>
      <w:r w:rsidR="002D5C0A">
        <w:t xml:space="preserve">       d.</w:t>
      </w:r>
      <w:r w:rsidR="00B054B9">
        <w:t xml:space="preserve"> Nr. </w:t>
      </w:r>
    </w:p>
    <w:p w14:paraId="3E2FF1CF" w14:textId="77777777" w:rsidR="002D5C0A" w:rsidRDefault="002D5C0A" w:rsidP="002D5C0A">
      <w:pPr>
        <w:jc w:val="center"/>
      </w:pPr>
      <w:r>
        <w:t>Vilnius</w:t>
      </w:r>
    </w:p>
    <w:p w14:paraId="3E2FF1D0" w14:textId="77777777" w:rsidR="002D5C0A" w:rsidRPr="00642C66" w:rsidRDefault="002D5C0A" w:rsidP="002D5C0A">
      <w:pPr>
        <w:pStyle w:val="Heading2"/>
        <w:jc w:val="both"/>
        <w:rPr>
          <w:rFonts w:ascii="Times New Roman" w:hAnsi="Times New Roman"/>
          <w:szCs w:val="24"/>
        </w:rPr>
      </w:pPr>
    </w:p>
    <w:p w14:paraId="3E2FF1D1" w14:textId="71BCA072" w:rsidR="002D5C0A" w:rsidRDefault="002D5C0A" w:rsidP="002D5C0A">
      <w:pPr>
        <w:spacing w:line="276" w:lineRule="auto"/>
        <w:ind w:firstLine="700"/>
        <w:jc w:val="both"/>
      </w:pPr>
      <w:r w:rsidRPr="00642C66">
        <w:t xml:space="preserve">Lietuvos kariuomenės Logistikos valdybos Įgulų aptarnavimo tarnyba, atstovaujama </w:t>
      </w:r>
      <w:r w:rsidR="00642C66" w:rsidRPr="00642C66">
        <w:t>vado plk. ltn. Dariaus Mikalausko veikiančio pagal Įgulų aptarnavimo tarnybos nuostatus, patvirtintus Krašto apsaugos ministro 2014 m. gegužės 30 d. įsakymu Nr. V-470</w:t>
      </w:r>
      <w:r w:rsidRPr="00642C66">
        <w:rPr>
          <w:color w:val="000000"/>
        </w:rPr>
        <w:t xml:space="preserve"> </w:t>
      </w:r>
      <w:r w:rsidR="004E097F" w:rsidRPr="000A3F9B">
        <w:t xml:space="preserve">(toliau – </w:t>
      </w:r>
      <w:r w:rsidR="004E097F" w:rsidRPr="000A3F9B">
        <w:rPr>
          <w:b/>
        </w:rPr>
        <w:t>Pirkėjas</w:t>
      </w:r>
      <w:r w:rsidR="004E097F" w:rsidRPr="000A3F9B">
        <w:t xml:space="preserve">), ir </w:t>
      </w:r>
      <w:r w:rsidR="004E097F">
        <w:t>UAB ,,Manjana“</w:t>
      </w:r>
      <w:r w:rsidR="004E097F" w:rsidRPr="000A3F9B">
        <w:t xml:space="preserve">, atstovaujama </w:t>
      </w:r>
      <w:r w:rsidR="004E097F">
        <w:t>pardavimų projektų vadovės Astos Bačkaitienės, veikiančios</w:t>
      </w:r>
      <w:r w:rsidR="004E097F" w:rsidRPr="000A3F9B">
        <w:t xml:space="preserve"> pagal  </w:t>
      </w:r>
      <w:r w:rsidR="004E097F">
        <w:t xml:space="preserve">2018 m. birželio 19 d. įgaliojimą Nr. I18-063 </w:t>
      </w:r>
      <w:r w:rsidR="004E097F" w:rsidRPr="000A3F9B">
        <w:t xml:space="preserve">(toliau – </w:t>
      </w:r>
      <w:r w:rsidR="004E097F" w:rsidRPr="000A3F9B">
        <w:rPr>
          <w:b/>
        </w:rPr>
        <w:t>Pardavėjas</w:t>
      </w:r>
      <w:r w:rsidR="004E097F" w:rsidRPr="000A3F9B">
        <w:t>)</w:t>
      </w:r>
      <w:r w:rsidR="004E097F">
        <w:t xml:space="preserve">, </w:t>
      </w:r>
      <w:r w:rsidRPr="00642C66">
        <w:rPr>
          <w:color w:val="000000"/>
        </w:rPr>
        <w:t>toliau kartu vadinami Šalimis,</w:t>
      </w:r>
      <w:r w:rsidRPr="00642C66">
        <w:t xml:space="preserve"> </w:t>
      </w:r>
      <w:r w:rsidR="007A5C26" w:rsidRPr="00642C66">
        <w:t xml:space="preserve">vadovaudamosi </w:t>
      </w:r>
      <w:r w:rsidR="002D3ED8">
        <w:t>2020</w:t>
      </w:r>
      <w:r w:rsidRPr="00642C66">
        <w:t xml:space="preserve"> m. </w:t>
      </w:r>
      <w:r w:rsidR="004E097F">
        <w:t>balandžio 10</w:t>
      </w:r>
      <w:r w:rsidRPr="009D4176">
        <w:t xml:space="preserve"> d</w:t>
      </w:r>
      <w:r>
        <w:t>. P</w:t>
      </w:r>
      <w:r w:rsidR="004E097F">
        <w:t>rekių viešojo</w:t>
      </w:r>
      <w:r w:rsidR="009B6985">
        <w:t xml:space="preserve"> pirkimo – pardavimo sutarties</w:t>
      </w:r>
      <w:r w:rsidR="00970754">
        <w:t xml:space="preserve"> Nr. U</w:t>
      </w:r>
      <w:r w:rsidR="004E097F">
        <w:t>-152</w:t>
      </w:r>
      <w:r w:rsidR="00717311">
        <w:rPr>
          <w:b/>
        </w:rPr>
        <w:t xml:space="preserve"> </w:t>
      </w:r>
      <w:r w:rsidR="00642C66">
        <w:t xml:space="preserve"> </w:t>
      </w:r>
      <w:r>
        <w:t>(toliau – Sutartis) Specialiosios dalies 10</w:t>
      </w:r>
      <w:r w:rsidR="00642C66">
        <w:t>.2</w:t>
      </w:r>
      <w:r>
        <w:t xml:space="preserve"> punktu</w:t>
      </w:r>
      <w:r w:rsidR="007A5C26" w:rsidRPr="007A5C26">
        <w:t>,</w:t>
      </w:r>
      <w:r w:rsidR="005E16C4" w:rsidRPr="007A5C26">
        <w:t xml:space="preserve"> </w:t>
      </w:r>
      <w:r>
        <w:t>susitarė:</w:t>
      </w:r>
    </w:p>
    <w:p w14:paraId="3E2FF1D2" w14:textId="76A74862" w:rsidR="002D5C0A" w:rsidRDefault="00EF2328" w:rsidP="002D5C0A">
      <w:pPr>
        <w:numPr>
          <w:ilvl w:val="0"/>
          <w:numId w:val="1"/>
        </w:numPr>
        <w:tabs>
          <w:tab w:val="left" w:pos="1000"/>
        </w:tabs>
        <w:spacing w:line="276" w:lineRule="auto"/>
        <w:ind w:left="0" w:firstLine="700"/>
        <w:jc w:val="both"/>
      </w:pPr>
      <w:r>
        <w:t>P</w:t>
      </w:r>
      <w:r w:rsidR="002D5C0A">
        <w:t xml:space="preserve">ratęsti </w:t>
      </w:r>
      <w:r w:rsidR="002D5C0A" w:rsidRPr="009D4176">
        <w:t>Sutart</w:t>
      </w:r>
      <w:r w:rsidR="009D4176" w:rsidRPr="009D4176">
        <w:t>į</w:t>
      </w:r>
      <w:r w:rsidR="004E097F">
        <w:t xml:space="preserve"> </w:t>
      </w:r>
      <w:r>
        <w:t xml:space="preserve">dar </w:t>
      </w:r>
      <w:r w:rsidR="004E097F">
        <w:t>12</w:t>
      </w:r>
      <w:r w:rsidR="002D5C0A">
        <w:t xml:space="preserve"> </w:t>
      </w:r>
      <w:r w:rsidR="002D3ED8">
        <w:t>(dv</w:t>
      </w:r>
      <w:r w:rsidR="004E097F">
        <w:t>ylikai</w:t>
      </w:r>
      <w:r w:rsidR="002D3ED8">
        <w:t>) mėnes</w:t>
      </w:r>
      <w:r w:rsidR="004E097F">
        <w:t>ių</w:t>
      </w:r>
      <w:r w:rsidR="002D3ED8">
        <w:t xml:space="preserve"> t.</w:t>
      </w:r>
      <w:r w:rsidR="00171B23">
        <w:t xml:space="preserve"> </w:t>
      </w:r>
      <w:r w:rsidR="002D3ED8">
        <w:t>y. iki 202</w:t>
      </w:r>
      <w:r w:rsidR="0091659F">
        <w:t>3</w:t>
      </w:r>
      <w:r w:rsidR="002D5C0A">
        <w:t xml:space="preserve"> m. </w:t>
      </w:r>
      <w:r w:rsidR="004E097F">
        <w:t xml:space="preserve">balandžio 9 </w:t>
      </w:r>
      <w:r w:rsidR="009D4176" w:rsidRPr="009D4176">
        <w:t>d</w:t>
      </w:r>
      <w:r w:rsidR="005E16C4" w:rsidRPr="009D4176">
        <w:t xml:space="preserve"> įskaitytinai</w:t>
      </w:r>
      <w:r w:rsidR="002D5C0A">
        <w:rPr>
          <w:szCs w:val="22"/>
        </w:rPr>
        <w:t>.</w:t>
      </w:r>
    </w:p>
    <w:p w14:paraId="58291FB2" w14:textId="21C71AFD" w:rsidR="005E16C4" w:rsidRDefault="002D5C0A" w:rsidP="002D5C0A">
      <w:pPr>
        <w:numPr>
          <w:ilvl w:val="0"/>
          <w:numId w:val="1"/>
        </w:numPr>
        <w:tabs>
          <w:tab w:val="left" w:pos="1000"/>
        </w:tabs>
        <w:spacing w:line="276" w:lineRule="auto"/>
        <w:ind w:left="0" w:firstLine="709"/>
        <w:jc w:val="both"/>
      </w:pPr>
      <w:r>
        <w:t>Susitarimas įsigalioja Šalims jį pasirašius</w:t>
      </w:r>
      <w:r w:rsidR="005E16C4">
        <w:t>.</w:t>
      </w:r>
    </w:p>
    <w:p w14:paraId="3E2FF1D4" w14:textId="366ACDCC" w:rsidR="002D5C0A" w:rsidRDefault="009B6985" w:rsidP="002D5C0A">
      <w:pPr>
        <w:numPr>
          <w:ilvl w:val="0"/>
          <w:numId w:val="1"/>
        </w:numPr>
        <w:tabs>
          <w:tab w:val="left" w:pos="1000"/>
        </w:tabs>
        <w:spacing w:line="276" w:lineRule="auto"/>
        <w:ind w:left="0" w:firstLine="709"/>
        <w:jc w:val="both"/>
      </w:pPr>
      <w:r>
        <w:t>Kitos Sutarties</w:t>
      </w:r>
      <w:r w:rsidR="002D5C0A">
        <w:t xml:space="preserve"> sąlygos lieka nepakeistos.</w:t>
      </w:r>
    </w:p>
    <w:p w14:paraId="3E2FF1D5" w14:textId="77777777" w:rsidR="002D5C0A" w:rsidRDefault="002D5C0A" w:rsidP="002D5C0A">
      <w:pPr>
        <w:numPr>
          <w:ilvl w:val="0"/>
          <w:numId w:val="1"/>
        </w:numPr>
        <w:tabs>
          <w:tab w:val="left" w:pos="1000"/>
        </w:tabs>
        <w:spacing w:line="276" w:lineRule="auto"/>
        <w:ind w:left="0" w:firstLine="709"/>
        <w:jc w:val="both"/>
      </w:pPr>
      <w:r>
        <w:t>Šis Susitarimas sudarytas dviem egzemplioriais, po vieną kiekvienai Šaliai. Abu egzemplioriai yra autentiški ir turi vienodą teisinę galią.</w:t>
      </w:r>
    </w:p>
    <w:p w14:paraId="3E2FF1D6" w14:textId="77777777" w:rsidR="002D5C0A" w:rsidRDefault="002D5C0A" w:rsidP="002D5C0A">
      <w:pPr>
        <w:numPr>
          <w:ilvl w:val="0"/>
          <w:numId w:val="1"/>
        </w:numPr>
        <w:tabs>
          <w:tab w:val="left" w:pos="1000"/>
        </w:tabs>
        <w:spacing w:line="276" w:lineRule="auto"/>
        <w:ind w:left="0" w:firstLine="709"/>
        <w:jc w:val="both"/>
      </w:pPr>
      <w:r>
        <w:t>Šis Susitarimas laikomas neatskiriama Sutarties dalimi.</w:t>
      </w:r>
    </w:p>
    <w:p w14:paraId="3E2FF1D7" w14:textId="77777777" w:rsidR="002D5C0A" w:rsidRDefault="002D5C0A" w:rsidP="002D5C0A">
      <w:pPr>
        <w:numPr>
          <w:ilvl w:val="0"/>
          <w:numId w:val="1"/>
        </w:numPr>
        <w:tabs>
          <w:tab w:val="left" w:pos="1000"/>
        </w:tabs>
        <w:spacing w:line="276" w:lineRule="auto"/>
        <w:ind w:left="0" w:firstLine="709"/>
        <w:jc w:val="both"/>
      </w:pPr>
      <w:r>
        <w:t xml:space="preserve">Šalių parašai ir rekvizitai:     </w:t>
      </w:r>
    </w:p>
    <w:p w14:paraId="3E2FF1D8" w14:textId="77777777" w:rsidR="002D5C0A" w:rsidRDefault="002D5C0A" w:rsidP="002D5C0A">
      <w:pPr>
        <w:tabs>
          <w:tab w:val="left" w:pos="284"/>
          <w:tab w:val="left" w:pos="426"/>
        </w:tabs>
        <w:ind w:right="-82"/>
        <w:jc w:val="both"/>
        <w:rPr>
          <w:b/>
        </w:rPr>
      </w:pPr>
    </w:p>
    <w:tbl>
      <w:tblPr>
        <w:tblpPr w:leftFromText="180" w:rightFromText="180" w:bottomFromText="200" w:vertAnchor="text" w:horzAnchor="margin" w:tblpY="65"/>
        <w:tblW w:w="9750" w:type="dxa"/>
        <w:tblLayout w:type="fixed"/>
        <w:tblLook w:val="04A0" w:firstRow="1" w:lastRow="0" w:firstColumn="1" w:lastColumn="0" w:noHBand="0" w:noVBand="1"/>
      </w:tblPr>
      <w:tblGrid>
        <w:gridCol w:w="4787"/>
        <w:gridCol w:w="4963"/>
      </w:tblGrid>
      <w:tr w:rsidR="002D5C0A" w14:paraId="3E2FF1F8" w14:textId="77777777" w:rsidTr="00F31D87">
        <w:trPr>
          <w:trHeight w:val="4133"/>
        </w:trPr>
        <w:tc>
          <w:tcPr>
            <w:tcW w:w="4787" w:type="dxa"/>
          </w:tcPr>
          <w:p w14:paraId="3E2FF1D9" w14:textId="599DA12F" w:rsidR="002D5C0A" w:rsidRDefault="002D5C0A" w:rsidP="00F31D87">
            <w:pPr>
              <w:shd w:val="clear" w:color="auto" w:fill="FFFFFF"/>
              <w:tabs>
                <w:tab w:val="left" w:pos="1080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Pirkėjas:</w:t>
            </w:r>
          </w:p>
          <w:p w14:paraId="3E2FF1DA" w14:textId="77777777" w:rsidR="002D5C0A" w:rsidRDefault="002D5C0A" w:rsidP="00F31D87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LK LV Įgulų aptarnavimo tarnyba</w:t>
            </w:r>
          </w:p>
          <w:p w14:paraId="3E2FF1DB" w14:textId="77777777" w:rsidR="002D5C0A" w:rsidRDefault="002D5C0A" w:rsidP="00F31D8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Mindaugo g. 26, LT-03215 Vilnius</w:t>
            </w:r>
            <w:r>
              <w:rPr>
                <w:rFonts w:eastAsia="Calibri"/>
                <w:lang w:eastAsia="en-US"/>
              </w:rPr>
              <w:tab/>
            </w:r>
          </w:p>
          <w:p w14:paraId="3E2FF1DC" w14:textId="77777777" w:rsidR="002D5C0A" w:rsidRDefault="002D5C0A" w:rsidP="00F31D8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Filialo kodas 300066843</w:t>
            </w:r>
          </w:p>
          <w:p w14:paraId="3E2FF1DD" w14:textId="77777777" w:rsidR="002D5C0A" w:rsidRDefault="002D5C0A" w:rsidP="00F31D8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Tel. (8 5) 278 53 43</w:t>
            </w:r>
          </w:p>
          <w:p w14:paraId="3E2FF1DE" w14:textId="77777777" w:rsidR="002D5C0A" w:rsidRDefault="002D5C0A" w:rsidP="00F31D8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Faksas (8 5) 211 38 14</w:t>
            </w:r>
          </w:p>
          <w:p w14:paraId="3E2FF1DF" w14:textId="77777777" w:rsidR="002D5C0A" w:rsidRDefault="002D5C0A" w:rsidP="00F31D8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Atsiskaitomoji sąskaita:</w:t>
            </w:r>
          </w:p>
          <w:p w14:paraId="3E2FF1E0" w14:textId="77777777" w:rsidR="002D5C0A" w:rsidRDefault="002D5C0A" w:rsidP="00F31D8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Lietuvos kariuomenės, juridinio asmens kodas 188732677, A.s.LT48 7300 0100 0246 0179</w:t>
            </w:r>
          </w:p>
          <w:p w14:paraId="3E2FF1E1" w14:textId="77777777" w:rsidR="002D5C0A" w:rsidRDefault="002D5C0A" w:rsidP="00F31D8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AB bankas Swedbank, banko kodas 73000</w:t>
            </w:r>
          </w:p>
          <w:p w14:paraId="3E2FF1E2" w14:textId="77777777" w:rsidR="002D5C0A" w:rsidRDefault="002D5C0A" w:rsidP="00F31D8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PVM mokėtojo kodas  LT887326716</w:t>
            </w:r>
          </w:p>
          <w:p w14:paraId="3E2FF1E3" w14:textId="77777777" w:rsidR="002D5C0A" w:rsidRDefault="002D5C0A" w:rsidP="00F31D87">
            <w:pPr>
              <w:shd w:val="clear" w:color="auto" w:fill="FFFFFF"/>
              <w:tabs>
                <w:tab w:val="left" w:pos="1080"/>
              </w:tabs>
              <w:spacing w:line="276" w:lineRule="auto"/>
              <w:ind w:firstLine="567"/>
              <w:rPr>
                <w:bCs/>
                <w:spacing w:val="-3"/>
                <w:lang w:eastAsia="en-US"/>
              </w:rPr>
            </w:pPr>
          </w:p>
          <w:p w14:paraId="3E2FF1E4" w14:textId="77777777" w:rsidR="002D5C0A" w:rsidRDefault="002D5C0A" w:rsidP="00F31D87">
            <w:pPr>
              <w:shd w:val="clear" w:color="auto" w:fill="FFFFFF"/>
              <w:tabs>
                <w:tab w:val="left" w:pos="1080"/>
              </w:tabs>
              <w:spacing w:line="276" w:lineRule="auto"/>
              <w:rPr>
                <w:bCs/>
                <w:spacing w:val="-3"/>
                <w:lang w:eastAsia="en-US"/>
              </w:rPr>
            </w:pPr>
            <w:r>
              <w:rPr>
                <w:b/>
                <w:bCs/>
                <w:spacing w:val="-3"/>
                <w:lang w:eastAsia="en-US"/>
              </w:rPr>
              <w:t>Pirkėjo vardu</w:t>
            </w:r>
            <w:r>
              <w:rPr>
                <w:bCs/>
                <w:spacing w:val="-3"/>
                <w:lang w:eastAsia="en-US"/>
              </w:rPr>
              <w:t>:</w:t>
            </w:r>
          </w:p>
          <w:p w14:paraId="3E2FF1E5" w14:textId="3281C303" w:rsidR="002D5C0A" w:rsidRDefault="009F3AA2" w:rsidP="00F31D87">
            <w:pPr>
              <w:shd w:val="clear" w:color="auto" w:fill="FFFFFF"/>
              <w:tabs>
                <w:tab w:val="left" w:pos="1080"/>
              </w:tabs>
              <w:spacing w:line="276" w:lineRule="auto"/>
              <w:rPr>
                <w:bCs/>
                <w:spacing w:val="-3"/>
                <w:lang w:eastAsia="en-US"/>
              </w:rPr>
            </w:pPr>
            <w:r>
              <w:rPr>
                <w:bCs/>
                <w:spacing w:val="-3"/>
                <w:lang w:eastAsia="en-US"/>
              </w:rPr>
              <w:t xml:space="preserve">Vadas </w:t>
            </w:r>
          </w:p>
          <w:p w14:paraId="6B1E1A00" w14:textId="0700EE92" w:rsidR="007A5C26" w:rsidRDefault="009F3AA2" w:rsidP="00F31D87">
            <w:pPr>
              <w:shd w:val="clear" w:color="auto" w:fill="FFFFFF"/>
              <w:tabs>
                <w:tab w:val="left" w:pos="1080"/>
              </w:tabs>
              <w:spacing w:line="276" w:lineRule="auto"/>
              <w:rPr>
                <w:bCs/>
                <w:spacing w:val="-3"/>
                <w:lang w:eastAsia="en-US"/>
              </w:rPr>
            </w:pPr>
            <w:r>
              <w:rPr>
                <w:bCs/>
                <w:spacing w:val="-3"/>
                <w:lang w:eastAsia="en-US"/>
              </w:rPr>
              <w:t>Plk. ltn. Darius Mikalauskas</w:t>
            </w:r>
          </w:p>
          <w:p w14:paraId="49CD074B" w14:textId="77777777" w:rsidR="009F3AA2" w:rsidRDefault="009F3AA2" w:rsidP="00F31D87">
            <w:pPr>
              <w:shd w:val="clear" w:color="auto" w:fill="FFFFFF"/>
              <w:tabs>
                <w:tab w:val="left" w:pos="1080"/>
              </w:tabs>
              <w:spacing w:line="276" w:lineRule="auto"/>
              <w:rPr>
                <w:bCs/>
                <w:spacing w:val="-3"/>
                <w:lang w:eastAsia="en-US"/>
              </w:rPr>
            </w:pPr>
          </w:p>
          <w:p w14:paraId="05E8BE72" w14:textId="77777777" w:rsidR="007A5C26" w:rsidRDefault="007A5C26" w:rsidP="007A5C26">
            <w:pPr>
              <w:shd w:val="clear" w:color="auto" w:fill="FFFFFF"/>
              <w:tabs>
                <w:tab w:val="left" w:pos="1080"/>
              </w:tabs>
              <w:spacing w:line="276" w:lineRule="auto"/>
              <w:ind w:left="2410" w:hanging="2410"/>
              <w:rPr>
                <w:lang w:eastAsia="en-US"/>
              </w:rPr>
            </w:pPr>
          </w:p>
          <w:p w14:paraId="3E2FF1E7" w14:textId="31543101" w:rsidR="002D5C0A" w:rsidRDefault="002D5C0A" w:rsidP="002D3ED8">
            <w:pPr>
              <w:shd w:val="clear" w:color="auto" w:fill="FFFFFF"/>
              <w:tabs>
                <w:tab w:val="left" w:pos="108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A.V.</w:t>
            </w:r>
          </w:p>
        </w:tc>
        <w:tc>
          <w:tcPr>
            <w:tcW w:w="4963" w:type="dxa"/>
          </w:tcPr>
          <w:p w14:paraId="3E2FF1E8" w14:textId="5C9D9DAF" w:rsidR="002D5C0A" w:rsidRDefault="00171B23" w:rsidP="00F31D87">
            <w:pPr>
              <w:tabs>
                <w:tab w:val="left" w:pos="1080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Pardavėjas</w:t>
            </w:r>
            <w:r w:rsidR="002D5C0A">
              <w:rPr>
                <w:b/>
                <w:lang w:eastAsia="en-US"/>
              </w:rPr>
              <w:t>:</w:t>
            </w:r>
          </w:p>
          <w:p w14:paraId="6A017FC1" w14:textId="77777777" w:rsidR="00171B23" w:rsidRDefault="00171B23" w:rsidP="00171B23">
            <w:r w:rsidRPr="007C040A">
              <w:t>UAB ,,Manjana“</w:t>
            </w:r>
          </w:p>
          <w:p w14:paraId="568F0606" w14:textId="77777777" w:rsidR="00171B23" w:rsidRDefault="00171B23" w:rsidP="00171B23">
            <w:r>
              <w:t>Stulginskio g. 41, LT-48313 Kaunas</w:t>
            </w:r>
          </w:p>
          <w:p w14:paraId="47E6F822" w14:textId="77777777" w:rsidR="00171B23" w:rsidRDefault="00171B23" w:rsidP="00171B23">
            <w:r>
              <w:t>Įmonės kodas 134382579</w:t>
            </w:r>
          </w:p>
          <w:p w14:paraId="02CA1609" w14:textId="77777777" w:rsidR="00171B23" w:rsidRPr="00172177" w:rsidRDefault="00171B23" w:rsidP="00171B23">
            <w:pPr>
              <w:rPr>
                <w:lang w:val="en-US"/>
              </w:rPr>
            </w:pPr>
            <w:r>
              <w:t>PVM mokėtojo kodas LT343825716</w:t>
            </w:r>
          </w:p>
          <w:p w14:paraId="1DBBF70B" w14:textId="77777777" w:rsidR="00171B23" w:rsidRDefault="00171B23" w:rsidP="00171B23">
            <w:r>
              <w:t>A.s. LT77 7300 0100 0228 0498</w:t>
            </w:r>
          </w:p>
          <w:p w14:paraId="4F011513" w14:textId="77777777" w:rsidR="00171B23" w:rsidRDefault="00171B23" w:rsidP="00171B23">
            <w:r>
              <w:t xml:space="preserve">AB Swedbank, </w:t>
            </w:r>
          </w:p>
          <w:p w14:paraId="77924D98" w14:textId="77777777" w:rsidR="00171B23" w:rsidRDefault="00171B23" w:rsidP="00171B23">
            <w:r>
              <w:t>Banko kodas 73000</w:t>
            </w:r>
          </w:p>
          <w:p w14:paraId="75749C9A" w14:textId="42B7BC4D" w:rsidR="009F3AA2" w:rsidRDefault="00171B23" w:rsidP="00171B23">
            <w:pPr>
              <w:tabs>
                <w:tab w:val="left" w:pos="1080"/>
              </w:tabs>
              <w:spacing w:line="276" w:lineRule="auto"/>
            </w:pPr>
            <w:r>
              <w:t>Tel. (8 37) 361 432</w:t>
            </w:r>
          </w:p>
          <w:p w14:paraId="15A8A8A0" w14:textId="77777777" w:rsidR="009F3AA2" w:rsidRDefault="009F3AA2" w:rsidP="009F3AA2">
            <w:pPr>
              <w:tabs>
                <w:tab w:val="left" w:pos="1080"/>
              </w:tabs>
              <w:spacing w:line="276" w:lineRule="auto"/>
            </w:pPr>
          </w:p>
          <w:p w14:paraId="0259AC2A" w14:textId="77777777" w:rsidR="009F3AA2" w:rsidRDefault="009F3AA2" w:rsidP="009F3AA2">
            <w:pPr>
              <w:tabs>
                <w:tab w:val="left" w:pos="1080"/>
              </w:tabs>
              <w:spacing w:line="276" w:lineRule="auto"/>
            </w:pPr>
          </w:p>
          <w:p w14:paraId="25B7228F" w14:textId="77777777" w:rsidR="00171B23" w:rsidRDefault="00171B23" w:rsidP="009F3AA2">
            <w:pPr>
              <w:tabs>
                <w:tab w:val="left" w:pos="1080"/>
              </w:tabs>
              <w:spacing w:line="276" w:lineRule="auto"/>
            </w:pPr>
          </w:p>
          <w:p w14:paraId="37230C07" w14:textId="77777777" w:rsidR="009F3AA2" w:rsidRDefault="009F3AA2" w:rsidP="00F31D87">
            <w:pPr>
              <w:tabs>
                <w:tab w:val="left" w:pos="1080"/>
              </w:tabs>
              <w:spacing w:line="276" w:lineRule="auto"/>
              <w:rPr>
                <w:b/>
                <w:lang w:val="fi-FI" w:eastAsia="en-US"/>
              </w:rPr>
            </w:pPr>
          </w:p>
          <w:p w14:paraId="3E2FF1F4" w14:textId="3A380923" w:rsidR="002D5C0A" w:rsidRDefault="00171B23" w:rsidP="00F31D87">
            <w:pPr>
              <w:tabs>
                <w:tab w:val="left" w:pos="1080"/>
              </w:tabs>
              <w:spacing w:line="276" w:lineRule="auto"/>
              <w:rPr>
                <w:lang w:val="fi-FI" w:eastAsia="en-US"/>
              </w:rPr>
            </w:pPr>
            <w:r>
              <w:rPr>
                <w:b/>
                <w:lang w:val="fi-FI" w:eastAsia="en-US"/>
              </w:rPr>
              <w:t xml:space="preserve">Pardavėjo </w:t>
            </w:r>
            <w:r w:rsidR="002D5C0A">
              <w:rPr>
                <w:b/>
                <w:lang w:val="fi-FI" w:eastAsia="en-US"/>
              </w:rPr>
              <w:t>vardu</w:t>
            </w:r>
            <w:r w:rsidR="002D5C0A">
              <w:rPr>
                <w:lang w:val="fi-FI" w:eastAsia="en-US"/>
              </w:rPr>
              <w:t>:</w:t>
            </w:r>
          </w:p>
          <w:p w14:paraId="3E2FF1F5" w14:textId="6909035D" w:rsidR="002D5C0A" w:rsidRDefault="00171B23" w:rsidP="00F31D87">
            <w:pPr>
              <w:tabs>
                <w:tab w:val="left" w:pos="1080"/>
              </w:tabs>
              <w:spacing w:line="276" w:lineRule="auto"/>
              <w:rPr>
                <w:lang w:val="fi-FI" w:eastAsia="en-US"/>
              </w:rPr>
            </w:pPr>
            <w:r>
              <w:rPr>
                <w:lang w:eastAsia="en-US"/>
              </w:rPr>
              <w:t>Pardavimų projektų vadovė</w:t>
            </w:r>
            <w:r w:rsidR="002D5C0A">
              <w:rPr>
                <w:lang w:eastAsia="en-US"/>
              </w:rPr>
              <w:t xml:space="preserve">                                                              </w:t>
            </w:r>
          </w:p>
          <w:p w14:paraId="5005B149" w14:textId="4CCECB77" w:rsidR="007A5C26" w:rsidRDefault="00171B23" w:rsidP="00F31D8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Asta Bačkaitienė</w:t>
            </w:r>
          </w:p>
          <w:p w14:paraId="4CDECF0A" w14:textId="77777777" w:rsidR="007A5C26" w:rsidRDefault="002D5C0A" w:rsidP="00F31D8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</w:t>
            </w:r>
          </w:p>
          <w:p w14:paraId="44601776" w14:textId="77777777" w:rsidR="009F3AA2" w:rsidRDefault="009F3AA2" w:rsidP="007A5C26">
            <w:pPr>
              <w:spacing w:line="276" w:lineRule="auto"/>
              <w:ind w:firstLine="2301"/>
              <w:rPr>
                <w:lang w:eastAsia="en-US"/>
              </w:rPr>
            </w:pPr>
          </w:p>
          <w:p w14:paraId="3E2FF1F7" w14:textId="1AB9923E" w:rsidR="002D5C0A" w:rsidRDefault="002D5C0A" w:rsidP="002D3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A.V.</w:t>
            </w:r>
          </w:p>
        </w:tc>
      </w:tr>
    </w:tbl>
    <w:p w14:paraId="3E2FF1F9" w14:textId="77777777" w:rsidR="002D5C0A" w:rsidRDefault="002D5C0A" w:rsidP="002D5C0A"/>
    <w:p w14:paraId="3E2FF1FD" w14:textId="77777777" w:rsidR="00C21D1F" w:rsidRDefault="00C21D1F"/>
    <w:sectPr w:rsidR="00C21D1F" w:rsidSect="00B054B9">
      <w:pgSz w:w="11906" w:h="16838"/>
      <w:pgMar w:top="993" w:right="567" w:bottom="56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91350"/>
    <w:multiLevelType w:val="hybridMultilevel"/>
    <w:tmpl w:val="09045F8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>
      <w:start w:val="1"/>
      <w:numFmt w:val="lowerRoman"/>
      <w:lvlText w:val="%3."/>
      <w:lvlJc w:val="right"/>
      <w:pPr>
        <w:ind w:left="2226" w:hanging="180"/>
      </w:pPr>
    </w:lvl>
    <w:lvl w:ilvl="3" w:tplc="0427000F">
      <w:start w:val="1"/>
      <w:numFmt w:val="decimal"/>
      <w:lvlText w:val="%4."/>
      <w:lvlJc w:val="left"/>
      <w:pPr>
        <w:ind w:left="2946" w:hanging="360"/>
      </w:pPr>
    </w:lvl>
    <w:lvl w:ilvl="4" w:tplc="04270019">
      <w:start w:val="1"/>
      <w:numFmt w:val="lowerLetter"/>
      <w:lvlText w:val="%5."/>
      <w:lvlJc w:val="left"/>
      <w:pPr>
        <w:ind w:left="3666" w:hanging="360"/>
      </w:pPr>
    </w:lvl>
    <w:lvl w:ilvl="5" w:tplc="0427001B">
      <w:start w:val="1"/>
      <w:numFmt w:val="lowerRoman"/>
      <w:lvlText w:val="%6."/>
      <w:lvlJc w:val="right"/>
      <w:pPr>
        <w:ind w:left="4386" w:hanging="180"/>
      </w:pPr>
    </w:lvl>
    <w:lvl w:ilvl="6" w:tplc="0427000F">
      <w:start w:val="1"/>
      <w:numFmt w:val="decimal"/>
      <w:lvlText w:val="%7."/>
      <w:lvlJc w:val="left"/>
      <w:pPr>
        <w:ind w:left="5106" w:hanging="360"/>
      </w:pPr>
    </w:lvl>
    <w:lvl w:ilvl="7" w:tplc="04270019">
      <w:start w:val="1"/>
      <w:numFmt w:val="lowerLetter"/>
      <w:lvlText w:val="%8."/>
      <w:lvlJc w:val="left"/>
      <w:pPr>
        <w:ind w:left="5826" w:hanging="360"/>
      </w:pPr>
    </w:lvl>
    <w:lvl w:ilvl="8" w:tplc="0427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E39"/>
    <w:rsid w:val="00056DBA"/>
    <w:rsid w:val="00171B23"/>
    <w:rsid w:val="002D3ED8"/>
    <w:rsid w:val="002D5C0A"/>
    <w:rsid w:val="00340602"/>
    <w:rsid w:val="00420E39"/>
    <w:rsid w:val="004E097F"/>
    <w:rsid w:val="005E16C4"/>
    <w:rsid w:val="005F2D4D"/>
    <w:rsid w:val="00642C66"/>
    <w:rsid w:val="00717311"/>
    <w:rsid w:val="007A5C26"/>
    <w:rsid w:val="007D5BC5"/>
    <w:rsid w:val="0091659F"/>
    <w:rsid w:val="00921D06"/>
    <w:rsid w:val="00970754"/>
    <w:rsid w:val="00972C4B"/>
    <w:rsid w:val="009B6985"/>
    <w:rsid w:val="009D4176"/>
    <w:rsid w:val="009F3AA2"/>
    <w:rsid w:val="00A12645"/>
    <w:rsid w:val="00B054B9"/>
    <w:rsid w:val="00C21D1F"/>
    <w:rsid w:val="00CC1492"/>
    <w:rsid w:val="00D2688E"/>
    <w:rsid w:val="00EF2328"/>
    <w:rsid w:val="00FC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FF1CA"/>
  <w15:docId w15:val="{87EA2D4B-C670-461E-8064-10FD58DB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D5C0A"/>
    <w:pPr>
      <w:keepNext/>
      <w:outlineLvl w:val="1"/>
    </w:pPr>
    <w:rPr>
      <w:rFonts w:ascii="Garamond" w:hAnsi="Garamond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2D5C0A"/>
    <w:rPr>
      <w:rFonts w:ascii="Garamond" w:eastAsia="Times New Roman" w:hAnsi="Garamond" w:cs="Times New Roman"/>
      <w:sz w:val="24"/>
      <w:szCs w:val="20"/>
    </w:rPr>
  </w:style>
  <w:style w:type="character" w:styleId="Hyperlink">
    <w:name w:val="Hyperlink"/>
    <w:unhideWhenUsed/>
    <w:rsid w:val="002D5C0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173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3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311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3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311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3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311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1243</Words>
  <Characters>709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</dc:creator>
  <cp:lastModifiedBy>Jurgita Bimbiene</cp:lastModifiedBy>
  <cp:revision>2</cp:revision>
  <dcterms:created xsi:type="dcterms:W3CDTF">2022-03-29T08:01:00Z</dcterms:created>
  <dcterms:modified xsi:type="dcterms:W3CDTF">2022-03-29T08:01:00Z</dcterms:modified>
</cp:coreProperties>
</file>