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7B" w:rsidRPr="0036397B" w:rsidRDefault="0036397B" w:rsidP="0036397B">
      <w:pPr>
        <w:spacing w:after="0" w:line="240" w:lineRule="auto"/>
        <w:ind w:firstLine="6521"/>
        <w:jc w:val="lef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bookmarkStart w:id="0" w:name="_GoBack"/>
      <w:r w:rsidRPr="0036397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2022 m. </w:t>
      </w:r>
      <w:r w:rsidRPr="0036397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balandžio 22 d                             </w:t>
      </w:r>
    </w:p>
    <w:p w:rsidR="0036397B" w:rsidRPr="0036397B" w:rsidRDefault="0036397B" w:rsidP="0036397B">
      <w:pPr>
        <w:spacing w:after="0" w:line="240" w:lineRule="auto"/>
        <w:ind w:left="6521"/>
        <w:jc w:val="lef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6397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paslaugų viešojo pirkimo-pardavimo sutarties </w:t>
      </w:r>
    </w:p>
    <w:p w:rsidR="0036397B" w:rsidRPr="0036397B" w:rsidRDefault="0036397B" w:rsidP="0036397B">
      <w:pPr>
        <w:spacing w:after="0" w:line="240" w:lineRule="auto"/>
        <w:ind w:left="6521"/>
        <w:jc w:val="lef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6397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3 priedas             </w:t>
      </w:r>
    </w:p>
    <w:p w:rsidR="0036397B" w:rsidRPr="0036397B" w:rsidRDefault="0036397B" w:rsidP="0036397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lt-LT" w:eastAsia="lt-LT"/>
        </w:rPr>
      </w:pPr>
    </w:p>
    <w:p w:rsidR="0036397B" w:rsidRPr="0036397B" w:rsidRDefault="0036397B" w:rsidP="0036397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lt-LT" w:eastAsia="lt-LT"/>
        </w:rPr>
      </w:pPr>
      <w:r w:rsidRPr="0036397B">
        <w:rPr>
          <w:rFonts w:ascii="Times New Roman" w:eastAsia="Times New Roman" w:hAnsi="Times New Roman" w:cs="Times New Roman"/>
          <w:b/>
          <w:color w:val="000000"/>
          <w:lang w:val="lt-LT" w:eastAsia="lt-LT"/>
        </w:rPr>
        <w:t>(Paslaugų priėmimo–perdavimo akto forma)</w:t>
      </w:r>
    </w:p>
    <w:p w:rsidR="0036397B" w:rsidRPr="0036397B" w:rsidRDefault="0036397B" w:rsidP="0036397B">
      <w:pPr>
        <w:widowControl w:val="0"/>
        <w:suppressAutoHyphens/>
        <w:spacing w:after="0" w:line="240" w:lineRule="auto"/>
        <w:ind w:firstLine="6521"/>
        <w:rPr>
          <w:rFonts w:ascii="Times New Roman" w:eastAsia="Times New Roman" w:hAnsi="Times New Roman" w:cs="Times New Roman"/>
          <w:color w:val="000000"/>
          <w:sz w:val="16"/>
          <w:szCs w:val="16"/>
          <w:lang w:val="lt-LT" w:eastAsia="lt-LT"/>
        </w:rPr>
      </w:pPr>
    </w:p>
    <w:p w:rsidR="0036397B" w:rsidRPr="0036397B" w:rsidRDefault="0036397B" w:rsidP="0036397B">
      <w:pPr>
        <w:jc w:val="center"/>
        <w:rPr>
          <w:rFonts w:ascii="Times New Roman" w:eastAsia="Calibri" w:hAnsi="Times New Roman" w:cs="Times New Roman"/>
          <w:b/>
          <w:lang w:val="lt-LT"/>
        </w:rPr>
      </w:pPr>
      <w:r w:rsidRPr="0036397B">
        <w:rPr>
          <w:rFonts w:ascii="Times New Roman" w:eastAsia="Calibri" w:hAnsi="Times New Roman" w:cs="Times New Roman"/>
          <w:b/>
          <w:lang w:val="lt-LT"/>
        </w:rPr>
        <w:t>PASLAUGŲ PERDAVIMO-PRIĖMIMO AKTAS</w:t>
      </w:r>
    </w:p>
    <w:p w:rsidR="0036397B" w:rsidRPr="0036397B" w:rsidRDefault="0036397B" w:rsidP="0036397B">
      <w:pPr>
        <w:jc w:val="center"/>
        <w:rPr>
          <w:rFonts w:ascii="Times New Roman" w:hAnsi="Times New Roman" w:cs="Times New Roman"/>
          <w:lang w:val="lt-LT"/>
        </w:rPr>
      </w:pPr>
      <w:r w:rsidRPr="0036397B">
        <w:rPr>
          <w:rFonts w:ascii="Times New Roman" w:eastAsia="Calibri" w:hAnsi="Times New Roman" w:cs="Times New Roman"/>
          <w:i/>
          <w:lang w:val="lt-LT"/>
        </w:rPr>
        <w:t>Data</w:t>
      </w:r>
      <w:r w:rsidRPr="0036397B">
        <w:rPr>
          <w:rFonts w:ascii="Times New Roman" w:eastAsia="Calibri" w:hAnsi="Times New Roman" w:cs="Times New Roman"/>
          <w:lang w:val="lt-LT"/>
        </w:rPr>
        <w:t xml:space="preserve">  Nr. </w:t>
      </w: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  <w:gridCol w:w="6662"/>
      </w:tblGrid>
      <w:tr w:rsidR="0036397B" w:rsidRPr="0036397B" w:rsidTr="005171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97B" w:rsidRPr="0036397B" w:rsidRDefault="0036397B" w:rsidP="00517181">
            <w:pPr>
              <w:rPr>
                <w:rFonts w:ascii="Times New Roman" w:eastAsia="Calibri" w:hAnsi="Times New Roman" w:cs="Times New Roman"/>
                <w:lang w:val="lt-LT"/>
              </w:rPr>
            </w:pPr>
            <w:r w:rsidRPr="0036397B">
              <w:rPr>
                <w:rFonts w:ascii="Times New Roman" w:eastAsia="Calibri" w:hAnsi="Times New Roman" w:cs="Times New Roman"/>
                <w:lang w:val="lt-LT"/>
              </w:rPr>
              <w:t>Paslaugų teikėjas: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97B" w:rsidRPr="0036397B" w:rsidRDefault="0036397B" w:rsidP="00517181">
            <w:pPr>
              <w:rPr>
                <w:rFonts w:ascii="Times New Roman" w:eastAsia="Calibri" w:hAnsi="Times New Roman" w:cs="Times New Roman"/>
                <w:lang w:val="lt-LT"/>
              </w:rPr>
            </w:pPr>
          </w:p>
        </w:tc>
      </w:tr>
      <w:tr w:rsidR="0036397B" w:rsidRPr="0036397B" w:rsidTr="005171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97B" w:rsidRPr="0036397B" w:rsidRDefault="0036397B" w:rsidP="00517181">
            <w:pPr>
              <w:rPr>
                <w:rFonts w:ascii="Times New Roman" w:eastAsia="Calibri" w:hAnsi="Times New Roman" w:cs="Times New Roman"/>
                <w:lang w:val="lt-LT"/>
              </w:rPr>
            </w:pPr>
            <w:r w:rsidRPr="0036397B">
              <w:rPr>
                <w:rFonts w:ascii="Times New Roman" w:eastAsia="Calibri" w:hAnsi="Times New Roman" w:cs="Times New Roman"/>
                <w:lang w:val="lt-LT"/>
              </w:rPr>
              <w:t>Sutarties pavadinimas, Nr.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97B" w:rsidRPr="0036397B" w:rsidRDefault="0036397B" w:rsidP="00517181">
            <w:pPr>
              <w:rPr>
                <w:rFonts w:ascii="Times New Roman" w:eastAsia="Calibri" w:hAnsi="Times New Roman" w:cs="Times New Roman"/>
                <w:lang w:val="lt-LT"/>
              </w:rPr>
            </w:pPr>
            <w:r w:rsidRPr="0036397B">
              <w:rPr>
                <w:rFonts w:ascii="Times New Roman" w:eastAsia="Calibri" w:hAnsi="Times New Roman" w:cs="Times New Roman"/>
                <w:lang w:val="lt-LT"/>
              </w:rPr>
              <w:t>Interneto svetainės www.ird.lt ir turinio valdymo sistemos SystemSight priežiūros paslaugų teikimo sutartis Nr....</w:t>
            </w:r>
          </w:p>
        </w:tc>
      </w:tr>
    </w:tbl>
    <w:p w:rsidR="0036397B" w:rsidRPr="0036397B" w:rsidRDefault="0036397B" w:rsidP="0036397B">
      <w:pPr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36397B" w:rsidRPr="0036397B" w:rsidRDefault="0036397B" w:rsidP="0036397B">
      <w:pPr>
        <w:ind w:firstLine="680"/>
        <w:rPr>
          <w:rFonts w:ascii="Times New Roman" w:eastAsia="Calibri" w:hAnsi="Times New Roman" w:cs="Times New Roman"/>
          <w:lang w:val="lt-LT"/>
        </w:rPr>
      </w:pPr>
      <w:r w:rsidRPr="0036397B">
        <w:rPr>
          <w:rFonts w:ascii="Times New Roman" w:eastAsia="Calibri" w:hAnsi="Times New Roman" w:cs="Times New Roman"/>
          <w:lang w:val="lt-LT"/>
        </w:rPr>
        <w:t>Vykdydamas paslaugų teikimo sutartį ......, paslaugų teikėjas......... pateikė, o Informatikos ir ryšių departamentas prie Lietuvos Respublikos vidaus reikalų ministerijos (toliau – Departamentas) atstovaujamas ........., priėmė šias paslaugas: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3118"/>
        <w:gridCol w:w="2694"/>
      </w:tblGrid>
      <w:tr w:rsidR="0036397B" w:rsidRPr="0036397B" w:rsidTr="00517181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97B" w:rsidRPr="0036397B" w:rsidRDefault="0036397B" w:rsidP="00517181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36397B">
              <w:rPr>
                <w:rFonts w:ascii="Times New Roman" w:eastAsia="Calibri" w:hAnsi="Times New Roman" w:cs="Times New Roman"/>
                <w:lang w:val="lt-LT"/>
              </w:rPr>
              <w:t>Paslaugos pavadinimas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97B" w:rsidRPr="0036397B" w:rsidRDefault="0036397B" w:rsidP="00517181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36397B">
              <w:rPr>
                <w:rFonts w:ascii="Times New Roman" w:eastAsia="Calibri" w:hAnsi="Times New Roman" w:cs="Times New Roman"/>
                <w:lang w:val="lt-LT"/>
              </w:rPr>
              <w:t>Kaina Eur be PVM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97B" w:rsidRPr="0036397B" w:rsidRDefault="0036397B" w:rsidP="00517181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36397B">
              <w:rPr>
                <w:rFonts w:ascii="Times New Roman" w:eastAsia="Calibri" w:hAnsi="Times New Roman" w:cs="Times New Roman"/>
                <w:lang w:val="lt-LT"/>
              </w:rPr>
              <w:t>Kaina Eur su PVM</w:t>
            </w:r>
          </w:p>
        </w:tc>
      </w:tr>
      <w:tr w:rsidR="0036397B" w:rsidRPr="0036397B" w:rsidTr="00517181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97B" w:rsidRPr="0036397B" w:rsidRDefault="0036397B" w:rsidP="00517181">
            <w:pPr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97B" w:rsidRPr="0036397B" w:rsidRDefault="0036397B" w:rsidP="00517181">
            <w:pPr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97B" w:rsidRPr="0036397B" w:rsidRDefault="0036397B" w:rsidP="00517181">
            <w:pPr>
              <w:rPr>
                <w:rFonts w:ascii="Times New Roman" w:eastAsia="Calibri" w:hAnsi="Times New Roman" w:cs="Times New Roman"/>
                <w:lang w:val="lt-LT"/>
              </w:rPr>
            </w:pPr>
          </w:p>
        </w:tc>
      </w:tr>
    </w:tbl>
    <w:p w:rsidR="0036397B" w:rsidRPr="0036397B" w:rsidRDefault="0036397B" w:rsidP="0036397B">
      <w:pPr>
        <w:ind w:firstLine="680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36397B" w:rsidRPr="0036397B" w:rsidRDefault="0036397B" w:rsidP="0036397B">
      <w:pPr>
        <w:ind w:firstLine="680"/>
        <w:rPr>
          <w:rFonts w:ascii="Times New Roman" w:eastAsia="Calibri" w:hAnsi="Times New Roman" w:cs="Times New Roman"/>
          <w:lang w:val="lt-LT"/>
        </w:rPr>
      </w:pPr>
      <w:r w:rsidRPr="0036397B">
        <w:rPr>
          <w:rFonts w:ascii="Times New Roman" w:eastAsia="Calibri" w:hAnsi="Times New Roman" w:cs="Times New Roman"/>
          <w:lang w:val="lt-LT"/>
        </w:rPr>
        <w:t>Šiuo paslaugų perdavimo-priėmimo aktu Departamentas patvirtina, kad suteiktos paslaugos atitinka Sutarties ir Sutarties priedo Nr. xx nustatytus reikalavimus. Šis paslaugų priėmimo-perdavimo aktas yra pagrindas pateikti Departamentui sąskaitą.</w:t>
      </w:r>
    </w:p>
    <w:p w:rsidR="0036397B" w:rsidRPr="0036397B" w:rsidRDefault="0036397B" w:rsidP="0036397B">
      <w:pPr>
        <w:ind w:firstLine="680"/>
        <w:rPr>
          <w:rFonts w:ascii="Times New Roman" w:eastAsia="Calibri" w:hAnsi="Times New Roman" w:cs="Times New Roman"/>
          <w:lang w:val="lt-LT"/>
        </w:rPr>
      </w:pPr>
      <w:r w:rsidRPr="0036397B">
        <w:rPr>
          <w:rFonts w:ascii="Times New Roman" w:eastAsia="Calibri" w:hAnsi="Times New Roman" w:cs="Times New Roman"/>
          <w:lang w:val="lt-LT"/>
        </w:rPr>
        <w:t>Priėmimo-perdavimo aktas pasirašomas dviem vienodą teisinę galią turinčiais egzemplioriais, po vieną kiekvienai šaliai.</w:t>
      </w:r>
    </w:p>
    <w:tbl>
      <w:tblPr>
        <w:tblW w:w="9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4626"/>
        <w:gridCol w:w="33"/>
        <w:gridCol w:w="4645"/>
        <w:gridCol w:w="70"/>
      </w:tblGrid>
      <w:tr w:rsidR="0036397B" w:rsidRPr="0036397B" w:rsidTr="00517181">
        <w:trPr>
          <w:gridAfter w:val="1"/>
          <w:wAfter w:w="7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97B" w:rsidRPr="0036397B" w:rsidRDefault="0036397B" w:rsidP="00517181">
            <w:pPr>
              <w:ind w:firstLine="680"/>
              <w:rPr>
                <w:rFonts w:ascii="Times New Roman" w:eastAsia="Calibri" w:hAnsi="Times New Roman" w:cs="Times New Roman"/>
                <w:lang w:val="lt-LT"/>
              </w:rPr>
            </w:pPr>
            <w:r w:rsidRPr="0036397B">
              <w:rPr>
                <w:rFonts w:ascii="Times New Roman" w:eastAsia="Calibri" w:hAnsi="Times New Roman" w:cs="Times New Roman"/>
                <w:lang w:val="lt-LT"/>
              </w:rPr>
              <w:t xml:space="preserve">Perdavė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97B" w:rsidRPr="0036397B" w:rsidRDefault="0036397B" w:rsidP="00517181">
            <w:pPr>
              <w:ind w:firstLine="680"/>
              <w:rPr>
                <w:rFonts w:ascii="Times New Roman" w:eastAsia="Calibri" w:hAnsi="Times New Roman" w:cs="Times New Roman"/>
                <w:lang w:val="lt-LT"/>
              </w:rPr>
            </w:pPr>
            <w:r w:rsidRPr="0036397B">
              <w:rPr>
                <w:rFonts w:ascii="Times New Roman" w:eastAsia="Calibri" w:hAnsi="Times New Roman" w:cs="Times New Roman"/>
                <w:lang w:val="lt-LT"/>
              </w:rPr>
              <w:t>Priėmė</w:t>
            </w:r>
          </w:p>
        </w:tc>
      </w:tr>
      <w:tr w:rsidR="0036397B" w:rsidRPr="0036397B" w:rsidTr="00517181">
        <w:trPr>
          <w:gridAfter w:val="1"/>
          <w:wAfter w:w="7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97B" w:rsidRPr="0036397B" w:rsidRDefault="0036397B" w:rsidP="00517181">
            <w:pPr>
              <w:rPr>
                <w:rFonts w:ascii="Times New Roman" w:eastAsia="Calibri" w:hAnsi="Times New Roman" w:cs="Times New Roman"/>
                <w:lang w:val="lt-LT" w:bidi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97B" w:rsidRPr="0036397B" w:rsidRDefault="0036397B" w:rsidP="00517181">
            <w:pPr>
              <w:rPr>
                <w:rFonts w:ascii="Times New Roman" w:eastAsia="Times New Roman" w:hAnsi="Times New Roman" w:cs="Times New Roman"/>
                <w:lang w:val="lt-LT" w:bidi="en-US"/>
              </w:rPr>
            </w:pPr>
          </w:p>
        </w:tc>
      </w:tr>
      <w:tr w:rsidR="0036397B" w:rsidRPr="0036397B" w:rsidTr="00517181">
        <w:trPr>
          <w:gridAfter w:val="1"/>
          <w:wAfter w:w="7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97B" w:rsidRPr="0036397B" w:rsidRDefault="0036397B" w:rsidP="00517181">
            <w:pPr>
              <w:pStyle w:val="Default"/>
              <w:rPr>
                <w:i/>
                <w:sz w:val="22"/>
                <w:szCs w:val="22"/>
                <w:shd w:val="clear" w:color="auto" w:fill="FFFF00"/>
                <w:lang w:bidi="en-US"/>
              </w:rPr>
            </w:pPr>
            <w:r w:rsidRPr="0036397B">
              <w:rPr>
                <w:i/>
                <w:sz w:val="22"/>
                <w:szCs w:val="22"/>
                <w:shd w:val="clear" w:color="auto" w:fill="FFFF00"/>
                <w:lang w:bidi="en-US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97B" w:rsidRPr="0036397B" w:rsidRDefault="0036397B" w:rsidP="00517181">
            <w:pPr>
              <w:rPr>
                <w:rFonts w:ascii="Times New Roman" w:eastAsia="Calibri" w:hAnsi="Times New Roman" w:cs="Times New Roman"/>
                <w:lang w:val="lt-LT" w:bidi="en-US"/>
              </w:rPr>
            </w:pPr>
          </w:p>
        </w:tc>
      </w:tr>
      <w:tr w:rsidR="0036397B" w:rsidRPr="0036397B" w:rsidTr="00517181">
        <w:trPr>
          <w:gridAfter w:val="1"/>
          <w:wAfter w:w="7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97B" w:rsidRPr="0036397B" w:rsidRDefault="0036397B" w:rsidP="00517181">
            <w:pPr>
              <w:pStyle w:val="Default"/>
              <w:rPr>
                <w:i/>
                <w:sz w:val="22"/>
                <w:szCs w:val="22"/>
                <w:shd w:val="clear" w:color="auto" w:fill="FFFF00"/>
                <w:lang w:bidi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97B" w:rsidRPr="0036397B" w:rsidRDefault="0036397B" w:rsidP="00517181">
            <w:pPr>
              <w:rPr>
                <w:rFonts w:ascii="Times New Roman" w:eastAsia="Calibri" w:hAnsi="Times New Roman" w:cs="Times New Roman"/>
                <w:lang w:val="lt-LT" w:bidi="en-US"/>
              </w:rPr>
            </w:pPr>
          </w:p>
        </w:tc>
      </w:tr>
      <w:tr w:rsidR="0036397B" w:rsidRPr="0036397B" w:rsidTr="00517181">
        <w:trPr>
          <w:gridAfter w:val="1"/>
          <w:wAfter w:w="7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97B" w:rsidRPr="0036397B" w:rsidRDefault="0036397B" w:rsidP="00517181">
            <w:pPr>
              <w:pStyle w:val="Default"/>
              <w:rPr>
                <w:i/>
                <w:sz w:val="22"/>
                <w:szCs w:val="22"/>
                <w:shd w:val="clear" w:color="auto" w:fill="FFFF00"/>
                <w:lang w:bidi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97B" w:rsidRPr="0036397B" w:rsidRDefault="0036397B" w:rsidP="00517181">
            <w:pPr>
              <w:rPr>
                <w:rFonts w:ascii="Times New Roman" w:eastAsia="Calibri" w:hAnsi="Times New Roman" w:cs="Times New Roman"/>
                <w:lang w:val="lt-LT" w:bidi="en-US"/>
              </w:rPr>
            </w:pPr>
          </w:p>
        </w:tc>
      </w:tr>
      <w:tr w:rsidR="0036397B" w:rsidRPr="0036397B" w:rsidTr="00517181">
        <w:tblPrEx>
          <w:tblCellMar>
            <w:left w:w="108" w:type="dxa"/>
            <w:right w:w="108" w:type="dxa"/>
          </w:tblCellMar>
        </w:tblPrEx>
        <w:trPr>
          <w:gridBefore w:val="1"/>
          <w:wBefore w:w="160" w:type="dxa"/>
          <w:trHeight w:val="4041"/>
        </w:trPr>
        <w:tc>
          <w:tcPr>
            <w:tcW w:w="4659" w:type="dxa"/>
            <w:gridSpan w:val="2"/>
          </w:tcPr>
          <w:p w:rsidR="0036397B" w:rsidRPr="0036397B" w:rsidRDefault="0036397B" w:rsidP="00517181">
            <w:pPr>
              <w:tabs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36397B" w:rsidRPr="0036397B" w:rsidRDefault="0036397B" w:rsidP="00517181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63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KLIENTAS</w:t>
            </w:r>
          </w:p>
          <w:p w:rsidR="0036397B" w:rsidRPr="0036397B" w:rsidRDefault="0036397B" w:rsidP="00517181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36397B" w:rsidRPr="0036397B" w:rsidRDefault="0036397B" w:rsidP="005171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63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Informatikos ir ryšių departamentas </w:t>
            </w:r>
          </w:p>
          <w:p w:rsidR="0036397B" w:rsidRPr="0036397B" w:rsidRDefault="0036397B" w:rsidP="005171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63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prie Lietuvos Respublikos </w:t>
            </w:r>
          </w:p>
          <w:p w:rsidR="0036397B" w:rsidRPr="0036397B" w:rsidRDefault="0036397B" w:rsidP="005171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63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vidaus reikalų ministerijos</w:t>
            </w:r>
          </w:p>
          <w:p w:rsidR="0036397B" w:rsidRPr="0036397B" w:rsidRDefault="0036397B" w:rsidP="005171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36397B" w:rsidRPr="0036397B" w:rsidRDefault="0036397B" w:rsidP="005171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639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:rsidR="0036397B" w:rsidRPr="0036397B" w:rsidRDefault="0036397B" w:rsidP="005171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639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</w:t>
            </w:r>
          </w:p>
          <w:p w:rsidR="0036397B" w:rsidRPr="0036397B" w:rsidRDefault="0036397B" w:rsidP="00517181">
            <w:pPr>
              <w:spacing w:after="0" w:line="240" w:lineRule="auto"/>
              <w:ind w:firstLine="312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639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A.V.                                             </w:t>
            </w:r>
          </w:p>
          <w:p w:rsidR="0036397B" w:rsidRPr="0036397B" w:rsidRDefault="0036397B" w:rsidP="005171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639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</w:t>
            </w:r>
          </w:p>
          <w:p w:rsidR="0036397B" w:rsidRPr="0036397B" w:rsidRDefault="0036397B" w:rsidP="00517181">
            <w:pPr>
              <w:tabs>
                <w:tab w:val="left" w:pos="963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639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Tomas Stankevičius</w:t>
            </w:r>
          </w:p>
        </w:tc>
        <w:tc>
          <w:tcPr>
            <w:tcW w:w="4715" w:type="dxa"/>
            <w:gridSpan w:val="2"/>
          </w:tcPr>
          <w:p w:rsidR="0036397B" w:rsidRPr="0036397B" w:rsidRDefault="0036397B" w:rsidP="00517181">
            <w:pPr>
              <w:keepNext/>
              <w:tabs>
                <w:tab w:val="left" w:pos="9630"/>
              </w:tabs>
              <w:spacing w:after="0" w:line="240" w:lineRule="auto"/>
              <w:ind w:right="8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:rsidR="0036397B" w:rsidRPr="0036397B" w:rsidRDefault="0036397B" w:rsidP="00517181">
            <w:pPr>
              <w:keepNext/>
              <w:tabs>
                <w:tab w:val="left" w:pos="9630"/>
              </w:tabs>
              <w:spacing w:after="0" w:line="240" w:lineRule="auto"/>
              <w:ind w:right="8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6397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PASLAUGŲ TEIKĖJAS</w:t>
            </w:r>
          </w:p>
          <w:p w:rsidR="0036397B" w:rsidRPr="0036397B" w:rsidRDefault="0036397B" w:rsidP="005171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36397B" w:rsidRPr="0036397B" w:rsidRDefault="0036397B" w:rsidP="00517181">
            <w:pPr>
              <w:keepNext/>
              <w:tabs>
                <w:tab w:val="left" w:pos="93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63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UAB „Dizaino kryptis“ </w:t>
            </w:r>
          </w:p>
          <w:p w:rsidR="0036397B" w:rsidRPr="0036397B" w:rsidRDefault="0036397B" w:rsidP="005171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36397B" w:rsidRPr="0036397B" w:rsidRDefault="0036397B" w:rsidP="005171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36397B" w:rsidRPr="0036397B" w:rsidRDefault="0036397B" w:rsidP="005171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:rsidR="0036397B" w:rsidRPr="0036397B" w:rsidRDefault="0036397B" w:rsidP="005171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63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Direktorė</w:t>
            </w:r>
          </w:p>
          <w:p w:rsidR="0036397B" w:rsidRPr="0036397B" w:rsidRDefault="0036397B" w:rsidP="005171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:rsidR="0036397B" w:rsidRPr="0036397B" w:rsidRDefault="0036397B" w:rsidP="0051718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63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                                    A. V.</w:t>
            </w:r>
          </w:p>
          <w:p w:rsidR="0036397B" w:rsidRPr="0036397B" w:rsidRDefault="0036397B" w:rsidP="005171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:rsidR="0036397B" w:rsidRPr="0036397B" w:rsidRDefault="0036397B" w:rsidP="005171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63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Vaiva Lukminaitė</w:t>
            </w:r>
          </w:p>
        </w:tc>
      </w:tr>
      <w:bookmarkEnd w:id="0"/>
    </w:tbl>
    <w:p w:rsidR="0036397B" w:rsidRPr="008B15BF" w:rsidRDefault="0036397B" w:rsidP="0036397B">
      <w:pPr>
        <w:tabs>
          <w:tab w:val="left" w:pos="1089"/>
        </w:tabs>
        <w:spacing w:beforeLines="60" w:before="144" w:afterLines="60" w:after="144" w:line="240" w:lineRule="auto"/>
        <w:rPr>
          <w:rFonts w:ascii="Times New Roman" w:hAnsi="Times New Roman" w:cs="Times New Roman"/>
        </w:rPr>
      </w:pPr>
    </w:p>
    <w:p w:rsidR="00AD2320" w:rsidRDefault="00AD2320"/>
    <w:sectPr w:rsidR="00AD2320" w:rsidSect="00E86BB1">
      <w:headerReference w:type="default" r:id="rId4"/>
      <w:pgSz w:w="11907" w:h="16839" w:code="9"/>
      <w:pgMar w:top="1134" w:right="567" w:bottom="1134" w:left="1701" w:header="567" w:footer="567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4982637"/>
      <w:docPartObj>
        <w:docPartGallery w:val="Page Numbers (Top of Page)"/>
        <w:docPartUnique/>
      </w:docPartObj>
    </w:sdtPr>
    <w:sdtEndPr/>
    <w:sdtContent>
      <w:p w:rsidR="00E86BB1" w:rsidRDefault="0036397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397B">
          <w:rPr>
            <w:noProof/>
            <w:lang w:val="lt-LT"/>
          </w:rPr>
          <w:t>2</w:t>
        </w:r>
        <w:r>
          <w:fldChar w:fldCharType="end"/>
        </w:r>
      </w:p>
    </w:sdtContent>
  </w:sdt>
  <w:p w:rsidR="00E86BB1" w:rsidRDefault="0036397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7B"/>
    <w:rsid w:val="0036397B"/>
    <w:rsid w:val="00AD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23E12-17EA-4733-92E2-4AC7081B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6397B"/>
    <w:pPr>
      <w:spacing w:line="252" w:lineRule="auto"/>
      <w:jc w:val="both"/>
    </w:pPr>
    <w:rPr>
      <w:rFonts w:eastAsiaTheme="minorEastAsia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639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6397B"/>
    <w:rPr>
      <w:rFonts w:eastAsiaTheme="minorEastAsia"/>
      <w:lang w:val="en-US"/>
    </w:rPr>
  </w:style>
  <w:style w:type="paragraph" w:customStyle="1" w:styleId="Default">
    <w:name w:val="Default"/>
    <w:rsid w:val="0036397B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Grinienė</dc:creator>
  <cp:keywords/>
  <dc:description/>
  <cp:lastModifiedBy>Česlava Grinienė</cp:lastModifiedBy>
  <cp:revision>1</cp:revision>
  <dcterms:created xsi:type="dcterms:W3CDTF">2022-04-27T10:01:00Z</dcterms:created>
  <dcterms:modified xsi:type="dcterms:W3CDTF">2022-04-27T10:02:00Z</dcterms:modified>
</cp:coreProperties>
</file>