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63DC" w14:textId="266C4D03" w:rsidR="00D56CDB" w:rsidRPr="00EB71DE" w:rsidRDefault="00EB71DE" w:rsidP="00EB71DE">
      <w:pPr>
        <w:jc w:val="center"/>
        <w:rPr>
          <w:rFonts w:ascii="Times New Roman" w:hAnsi="Times New Roman" w:cs="Times New Roman"/>
          <w:b/>
          <w:bCs/>
          <w:sz w:val="28"/>
          <w:szCs w:val="28"/>
        </w:rPr>
      </w:pPr>
      <w:r w:rsidRPr="00EB71DE">
        <w:rPr>
          <w:rFonts w:ascii="Times New Roman" w:hAnsi="Times New Roman" w:cs="Times New Roman"/>
          <w:b/>
          <w:bCs/>
          <w:sz w:val="28"/>
          <w:szCs w:val="28"/>
        </w:rPr>
        <w:t>DARBŲ PAKEITIMO FORMA</w:t>
      </w:r>
    </w:p>
    <w:tbl>
      <w:tblPr>
        <w:tblStyle w:val="TableGrid"/>
        <w:tblW w:w="0" w:type="auto"/>
        <w:tblLook w:val="04A0" w:firstRow="1" w:lastRow="0" w:firstColumn="1" w:lastColumn="0" w:noHBand="0" w:noVBand="1"/>
      </w:tblPr>
      <w:tblGrid>
        <w:gridCol w:w="2263"/>
        <w:gridCol w:w="7365"/>
      </w:tblGrid>
      <w:tr w:rsidR="00C213F5" w:rsidRPr="00EB71DE" w14:paraId="496DBF24" w14:textId="77777777" w:rsidTr="00EB71DE">
        <w:trPr>
          <w:trHeight w:val="470"/>
        </w:trPr>
        <w:tc>
          <w:tcPr>
            <w:tcW w:w="2263" w:type="dxa"/>
          </w:tcPr>
          <w:p w14:paraId="17440DBE" w14:textId="65E13F24" w:rsidR="00C213F5" w:rsidRPr="00EB71DE" w:rsidRDefault="00C213F5">
            <w:pPr>
              <w:rPr>
                <w:rFonts w:ascii="Times New Roman" w:hAnsi="Times New Roman" w:cs="Times New Roman"/>
              </w:rPr>
            </w:pPr>
            <w:r w:rsidRPr="00EB71DE">
              <w:rPr>
                <w:rFonts w:ascii="Times New Roman" w:hAnsi="Times New Roman" w:cs="Times New Roman"/>
              </w:rPr>
              <w:t>Projekto vykdytojui:</w:t>
            </w:r>
          </w:p>
        </w:tc>
        <w:tc>
          <w:tcPr>
            <w:tcW w:w="7365" w:type="dxa"/>
          </w:tcPr>
          <w:p w14:paraId="28CFDD69" w14:textId="542546A6" w:rsidR="00C213F5" w:rsidRPr="00EB71DE" w:rsidRDefault="00C213F5">
            <w:pPr>
              <w:rPr>
                <w:rFonts w:ascii="Times New Roman" w:hAnsi="Times New Roman" w:cs="Times New Roman"/>
              </w:rPr>
            </w:pPr>
            <w:r w:rsidRPr="00EB71DE">
              <w:rPr>
                <w:rFonts w:ascii="Times New Roman" w:hAnsi="Times New Roman" w:cs="Times New Roman"/>
              </w:rPr>
              <w:t>Kauno miesto savivaldybės administracija</w:t>
            </w:r>
          </w:p>
        </w:tc>
      </w:tr>
      <w:tr w:rsidR="00C213F5" w:rsidRPr="00EB71DE" w14:paraId="3B8A5059" w14:textId="77777777" w:rsidTr="00EB71DE">
        <w:trPr>
          <w:trHeight w:val="562"/>
        </w:trPr>
        <w:tc>
          <w:tcPr>
            <w:tcW w:w="2263" w:type="dxa"/>
          </w:tcPr>
          <w:p w14:paraId="124A922F" w14:textId="7709EEFE" w:rsidR="00C213F5" w:rsidRPr="00EB71DE" w:rsidRDefault="00C213F5">
            <w:pPr>
              <w:rPr>
                <w:rFonts w:ascii="Times New Roman" w:hAnsi="Times New Roman" w:cs="Times New Roman"/>
              </w:rPr>
            </w:pPr>
            <w:r w:rsidRPr="00EB71DE">
              <w:rPr>
                <w:rFonts w:ascii="Times New Roman" w:hAnsi="Times New Roman" w:cs="Times New Roman"/>
              </w:rPr>
              <w:t>Adresas:</w:t>
            </w:r>
          </w:p>
        </w:tc>
        <w:tc>
          <w:tcPr>
            <w:tcW w:w="7365" w:type="dxa"/>
          </w:tcPr>
          <w:p w14:paraId="51D6E133" w14:textId="282AC440" w:rsidR="00C213F5" w:rsidRPr="00EB71DE" w:rsidRDefault="00C213F5">
            <w:pPr>
              <w:rPr>
                <w:rFonts w:ascii="Times New Roman" w:hAnsi="Times New Roman" w:cs="Times New Roman"/>
              </w:rPr>
            </w:pPr>
            <w:r w:rsidRPr="00EB71DE">
              <w:rPr>
                <w:rFonts w:ascii="Times New Roman" w:hAnsi="Times New Roman" w:cs="Times New Roman"/>
              </w:rPr>
              <w:t>Laisvės al. 96, 44251 Kaunas</w:t>
            </w:r>
          </w:p>
        </w:tc>
      </w:tr>
      <w:tr w:rsidR="00C213F5" w:rsidRPr="00EB71DE" w14:paraId="70338D35" w14:textId="77777777" w:rsidTr="00EB71DE">
        <w:trPr>
          <w:trHeight w:val="414"/>
        </w:trPr>
        <w:tc>
          <w:tcPr>
            <w:tcW w:w="2263" w:type="dxa"/>
          </w:tcPr>
          <w:p w14:paraId="4439329C" w14:textId="2DF03B50" w:rsidR="00C213F5" w:rsidRPr="00EB71DE" w:rsidRDefault="00C213F5">
            <w:pPr>
              <w:rPr>
                <w:rFonts w:ascii="Times New Roman" w:hAnsi="Times New Roman" w:cs="Times New Roman"/>
              </w:rPr>
            </w:pPr>
            <w:r w:rsidRPr="00EB71DE">
              <w:rPr>
                <w:rFonts w:ascii="Times New Roman" w:hAnsi="Times New Roman" w:cs="Times New Roman"/>
              </w:rPr>
              <w:t>Projekto pavadinimas:</w:t>
            </w:r>
          </w:p>
        </w:tc>
        <w:tc>
          <w:tcPr>
            <w:tcW w:w="7365" w:type="dxa"/>
          </w:tcPr>
          <w:p w14:paraId="61576110" w14:textId="75980F1A" w:rsidR="00C213F5" w:rsidRPr="00EB71DE" w:rsidRDefault="00AB15EE">
            <w:pPr>
              <w:rPr>
                <w:rFonts w:ascii="Times New Roman" w:hAnsi="Times New Roman" w:cs="Times New Roman"/>
              </w:rPr>
            </w:pPr>
            <w:r w:rsidRPr="00AB15EE">
              <w:rPr>
                <w:rFonts w:ascii="Times New Roman" w:hAnsi="Times New Roman" w:cs="Times New Roman"/>
              </w:rPr>
              <w:t>Raudondvario pl. šaligatvių ir važiuojamosios dalies  platinimo (atkarpa nuo Ringailės g. iki Maumedžių g.) remonto darbai</w:t>
            </w:r>
          </w:p>
        </w:tc>
      </w:tr>
      <w:tr w:rsidR="00C213F5" w:rsidRPr="00EB71DE" w14:paraId="2B1A3F8C" w14:textId="77777777" w:rsidTr="00EB71DE">
        <w:trPr>
          <w:trHeight w:val="405"/>
        </w:trPr>
        <w:tc>
          <w:tcPr>
            <w:tcW w:w="2263" w:type="dxa"/>
          </w:tcPr>
          <w:p w14:paraId="04BD27C3" w14:textId="62058259" w:rsidR="00C213F5" w:rsidRPr="00EB71DE" w:rsidRDefault="00C213F5">
            <w:pPr>
              <w:rPr>
                <w:rFonts w:ascii="Times New Roman" w:hAnsi="Times New Roman" w:cs="Times New Roman"/>
              </w:rPr>
            </w:pPr>
            <w:r w:rsidRPr="00EB71DE">
              <w:rPr>
                <w:rFonts w:ascii="Times New Roman" w:hAnsi="Times New Roman" w:cs="Times New Roman"/>
              </w:rPr>
              <w:t>Projekto numeris:</w:t>
            </w:r>
          </w:p>
        </w:tc>
        <w:tc>
          <w:tcPr>
            <w:tcW w:w="7365" w:type="dxa"/>
          </w:tcPr>
          <w:p w14:paraId="67AB20E8" w14:textId="63AF64FE" w:rsidR="00C213F5" w:rsidRPr="00EB71DE" w:rsidRDefault="00C213F5">
            <w:pPr>
              <w:rPr>
                <w:rFonts w:ascii="Times New Roman" w:hAnsi="Times New Roman" w:cs="Times New Roman"/>
              </w:rPr>
            </w:pPr>
            <w:r w:rsidRPr="00EB71DE">
              <w:rPr>
                <w:rFonts w:ascii="Times New Roman" w:hAnsi="Times New Roman" w:cs="Times New Roman"/>
                <w:highlight w:val="lightGray"/>
              </w:rPr>
              <w:t>nenurodyta</w:t>
            </w:r>
          </w:p>
        </w:tc>
      </w:tr>
    </w:tbl>
    <w:p w14:paraId="14D876BE" w14:textId="0D978D50" w:rsidR="00C213F5" w:rsidRPr="00EB71DE" w:rsidRDefault="00C213F5">
      <w:pPr>
        <w:rPr>
          <w:rFonts w:ascii="Times New Roman" w:hAnsi="Times New Roman" w:cs="Times New Roman"/>
        </w:rPr>
      </w:pPr>
    </w:p>
    <w:p w14:paraId="0A14FF0C" w14:textId="62891FB0" w:rsidR="00C213F5" w:rsidRPr="00EB71DE" w:rsidRDefault="00C213F5">
      <w:pPr>
        <w:rPr>
          <w:rFonts w:ascii="Times New Roman" w:hAnsi="Times New Roman" w:cs="Times New Roman"/>
        </w:rPr>
      </w:pPr>
    </w:p>
    <w:p w14:paraId="419182D9" w14:textId="09AF0F30" w:rsidR="00C213F5" w:rsidRDefault="00C213F5" w:rsidP="00F70472">
      <w:pPr>
        <w:spacing w:after="0"/>
        <w:jc w:val="center"/>
        <w:rPr>
          <w:rFonts w:ascii="Times New Roman" w:hAnsi="Times New Roman" w:cs="Times New Roman"/>
          <w:b/>
          <w:bCs/>
          <w:sz w:val="28"/>
          <w:szCs w:val="28"/>
        </w:rPr>
      </w:pPr>
      <w:r w:rsidRPr="00EB71DE">
        <w:rPr>
          <w:rFonts w:ascii="Times New Roman" w:hAnsi="Times New Roman" w:cs="Times New Roman"/>
          <w:b/>
          <w:bCs/>
          <w:sz w:val="28"/>
          <w:szCs w:val="28"/>
        </w:rPr>
        <w:t>Darbų pakeitimas Nr.</w:t>
      </w:r>
      <w:r w:rsidR="00F420CF">
        <w:rPr>
          <w:rFonts w:ascii="Times New Roman" w:hAnsi="Times New Roman" w:cs="Times New Roman"/>
          <w:b/>
          <w:bCs/>
          <w:sz w:val="28"/>
          <w:szCs w:val="28"/>
        </w:rPr>
        <w:t>2</w:t>
      </w:r>
    </w:p>
    <w:p w14:paraId="1BE64FF9" w14:textId="6D96CB63" w:rsidR="00286AED" w:rsidRDefault="00286AED" w:rsidP="00F70472">
      <w:pPr>
        <w:spacing w:after="0"/>
        <w:jc w:val="center"/>
        <w:rPr>
          <w:rFonts w:ascii="Times New Roman" w:hAnsi="Times New Roman" w:cs="Times New Roman"/>
          <w:b/>
          <w:bCs/>
          <w:sz w:val="28"/>
          <w:szCs w:val="28"/>
        </w:rPr>
      </w:pPr>
    </w:p>
    <w:p w14:paraId="4D057D31" w14:textId="77777777" w:rsidR="00286AED" w:rsidRPr="00EB71DE" w:rsidRDefault="00286AED" w:rsidP="00F70472">
      <w:pPr>
        <w:spacing w:after="0"/>
        <w:jc w:val="center"/>
        <w:rPr>
          <w:rFonts w:ascii="Times New Roman" w:hAnsi="Times New Roman" w:cs="Times New Roman"/>
          <w:b/>
          <w:bCs/>
          <w:sz w:val="28"/>
          <w:szCs w:val="28"/>
        </w:rPr>
      </w:pPr>
    </w:p>
    <w:p w14:paraId="1CA42942" w14:textId="072AB7E1" w:rsidR="00C213F5" w:rsidRDefault="00C213F5" w:rsidP="00F70472">
      <w:pPr>
        <w:spacing w:after="0"/>
        <w:rPr>
          <w:rFonts w:ascii="Times New Roman" w:hAnsi="Times New Roman" w:cs="Times New Roman"/>
        </w:rPr>
      </w:pPr>
      <w:r w:rsidRPr="00EB71DE">
        <w:rPr>
          <w:rFonts w:ascii="Times New Roman" w:hAnsi="Times New Roman" w:cs="Times New Roman"/>
        </w:rPr>
        <w:t>Projekto rangovas pasiūlė šiuos pakeitimus:</w:t>
      </w:r>
    </w:p>
    <w:p w14:paraId="0CDCF833" w14:textId="77777777" w:rsidR="00F70472" w:rsidRPr="00EB71DE" w:rsidRDefault="00F70472" w:rsidP="00F70472">
      <w:pPr>
        <w:spacing w:after="0"/>
        <w:rPr>
          <w:rFonts w:ascii="Times New Roman" w:hAnsi="Times New Roman" w:cs="Times New Roman"/>
        </w:rPr>
      </w:pPr>
    </w:p>
    <w:p w14:paraId="4139A2B8" w14:textId="77777777" w:rsidR="008B3256" w:rsidRPr="000B4BBA" w:rsidRDefault="00C213F5" w:rsidP="008B3256">
      <w:pPr>
        <w:pStyle w:val="ListParagraph"/>
        <w:numPr>
          <w:ilvl w:val="1"/>
          <w:numId w:val="2"/>
        </w:numPr>
        <w:spacing w:after="0"/>
        <w:rPr>
          <w:rFonts w:ascii="Times New Roman" w:hAnsi="Times New Roman" w:cs="Times New Roman"/>
          <w:highlight w:val="lightGray"/>
        </w:rPr>
      </w:pPr>
      <w:r w:rsidRPr="000B4BBA">
        <w:rPr>
          <w:rFonts w:ascii="Times New Roman" w:hAnsi="Times New Roman" w:cs="Times New Roman"/>
          <w:i/>
          <w:iCs/>
          <w:highlight w:val="lightGray"/>
        </w:rPr>
        <w:t xml:space="preserve">Darbo pavadinimas: </w:t>
      </w:r>
      <w:r w:rsidR="002653EC" w:rsidRPr="000B4BBA">
        <w:rPr>
          <w:rFonts w:ascii="Times New Roman" w:hAnsi="Times New Roman" w:cs="Times New Roman"/>
          <w:i/>
          <w:iCs/>
          <w:highlight w:val="lightGray"/>
        </w:rPr>
        <w:t>Dėl papildomų paruošiamųjų darbų</w:t>
      </w:r>
      <w:r w:rsidR="00AB3FD4" w:rsidRPr="000B4BBA">
        <w:rPr>
          <w:rFonts w:ascii="Times New Roman" w:hAnsi="Times New Roman" w:cs="Times New Roman"/>
          <w:i/>
          <w:iCs/>
          <w:highlight w:val="lightGray"/>
        </w:rPr>
        <w:t>.</w:t>
      </w:r>
    </w:p>
    <w:p w14:paraId="70FAD7F3" w14:textId="62F08C0C" w:rsidR="008B3256" w:rsidRPr="008B3256" w:rsidRDefault="00AB3FD4" w:rsidP="008B3256">
      <w:pPr>
        <w:pStyle w:val="ListParagraph"/>
        <w:spacing w:after="0"/>
        <w:ind w:left="360"/>
        <w:rPr>
          <w:rFonts w:ascii="Times New Roman" w:hAnsi="Times New Roman" w:cs="Times New Roman"/>
        </w:rPr>
      </w:pPr>
      <w:r w:rsidRPr="008B3256">
        <w:rPr>
          <w:rFonts w:ascii="Times New Roman" w:hAnsi="Times New Roman" w:cs="Times New Roman"/>
          <w:i/>
          <w:iCs/>
          <w:highlight w:val="lightGray"/>
        </w:rPr>
        <w:t xml:space="preserve"> </w:t>
      </w:r>
    </w:p>
    <w:p w14:paraId="29F086A5" w14:textId="6813A3C6" w:rsidR="00362A3E" w:rsidRPr="00356EA5" w:rsidRDefault="009E50B9" w:rsidP="00362A3E">
      <w:pPr>
        <w:spacing w:after="0"/>
        <w:rPr>
          <w:rFonts w:ascii="Times New Roman" w:hAnsi="Times New Roman" w:cs="Times New Roman"/>
          <w:i/>
          <w:iCs/>
        </w:rPr>
      </w:pPr>
      <w:r>
        <w:rPr>
          <w:rFonts w:ascii="Times New Roman" w:hAnsi="Times New Roman" w:cs="Times New Roman"/>
          <w:i/>
          <w:iCs/>
        </w:rPr>
        <w:t>Atliekamų papildomų</w:t>
      </w:r>
      <w:r w:rsidR="00362A3E" w:rsidRPr="00B42C3C">
        <w:rPr>
          <w:rFonts w:ascii="Times New Roman" w:hAnsi="Times New Roman" w:cs="Times New Roman"/>
          <w:i/>
          <w:iCs/>
        </w:rPr>
        <w:t xml:space="preserve"> darbų Nr.1</w:t>
      </w:r>
      <w:r w:rsidR="00362A3E">
        <w:rPr>
          <w:rFonts w:ascii="Times New Roman" w:hAnsi="Times New Roman" w:cs="Times New Roman"/>
          <w:i/>
          <w:iCs/>
        </w:rPr>
        <w:t xml:space="preserve"> </w:t>
      </w:r>
      <w:r w:rsidR="00362A3E" w:rsidRPr="00356EA5">
        <w:rPr>
          <w:rFonts w:ascii="Times New Roman" w:hAnsi="Times New Roman" w:cs="Times New Roman"/>
          <w:i/>
          <w:iCs/>
        </w:rPr>
        <w:t xml:space="preserve">vertė: </w:t>
      </w:r>
      <w:r w:rsidR="00CC67F4">
        <w:rPr>
          <w:rFonts w:ascii="Times New Roman" w:hAnsi="Times New Roman" w:cs="Times New Roman"/>
          <w:i/>
          <w:iCs/>
        </w:rPr>
        <w:t>4 200,77</w:t>
      </w:r>
      <w:r w:rsidR="00362A3E" w:rsidRPr="00356EA5">
        <w:rPr>
          <w:rFonts w:ascii="Times New Roman" w:hAnsi="Times New Roman" w:cs="Times New Roman"/>
          <w:i/>
          <w:iCs/>
        </w:rPr>
        <w:t xml:space="preserve"> Eur be PVM</w:t>
      </w:r>
    </w:p>
    <w:p w14:paraId="0B6A36B2" w14:textId="268B2820" w:rsidR="00362A3E" w:rsidRPr="00B42C3C" w:rsidRDefault="009E50B9" w:rsidP="00362A3E">
      <w:pPr>
        <w:spacing w:after="0"/>
        <w:rPr>
          <w:rFonts w:ascii="Times New Roman" w:hAnsi="Times New Roman" w:cs="Times New Roman"/>
          <w:i/>
          <w:iCs/>
        </w:rPr>
      </w:pPr>
      <w:r>
        <w:rPr>
          <w:rFonts w:ascii="Times New Roman" w:hAnsi="Times New Roman" w:cs="Times New Roman"/>
          <w:i/>
          <w:iCs/>
        </w:rPr>
        <w:t xml:space="preserve">Atliekamų </w:t>
      </w:r>
      <w:r w:rsidR="00362A3E" w:rsidRPr="00356EA5">
        <w:rPr>
          <w:rFonts w:ascii="Times New Roman" w:hAnsi="Times New Roman" w:cs="Times New Roman"/>
          <w:i/>
          <w:iCs/>
        </w:rPr>
        <w:t xml:space="preserve"> </w:t>
      </w:r>
      <w:r>
        <w:rPr>
          <w:rFonts w:ascii="Times New Roman" w:hAnsi="Times New Roman" w:cs="Times New Roman"/>
          <w:i/>
          <w:iCs/>
        </w:rPr>
        <w:t xml:space="preserve">papildomų </w:t>
      </w:r>
      <w:r w:rsidR="00362A3E" w:rsidRPr="00356EA5">
        <w:rPr>
          <w:rFonts w:ascii="Times New Roman" w:hAnsi="Times New Roman" w:cs="Times New Roman"/>
          <w:i/>
          <w:iCs/>
        </w:rPr>
        <w:t xml:space="preserve">darbų Nr.1 vertė: </w:t>
      </w:r>
      <w:r w:rsidR="00CC67F4">
        <w:rPr>
          <w:rFonts w:ascii="Times New Roman" w:hAnsi="Times New Roman" w:cs="Times New Roman"/>
          <w:i/>
          <w:iCs/>
        </w:rPr>
        <w:t>5 082,93</w:t>
      </w:r>
      <w:r w:rsidR="00362A3E" w:rsidRPr="00356EA5">
        <w:rPr>
          <w:rFonts w:ascii="Times New Roman" w:hAnsi="Times New Roman" w:cs="Times New Roman"/>
          <w:i/>
          <w:iCs/>
        </w:rPr>
        <w:t xml:space="preserve"> Eur </w:t>
      </w:r>
      <w:r w:rsidR="00362A3E" w:rsidRPr="00B42C3C">
        <w:rPr>
          <w:rFonts w:ascii="Times New Roman" w:hAnsi="Times New Roman" w:cs="Times New Roman"/>
          <w:i/>
          <w:iCs/>
        </w:rPr>
        <w:t>su PVM</w:t>
      </w:r>
    </w:p>
    <w:p w14:paraId="22275E2F" w14:textId="366A9861" w:rsidR="00EB71DE" w:rsidRPr="00EB71DE" w:rsidRDefault="00EB71DE" w:rsidP="00F70472">
      <w:pPr>
        <w:spacing w:after="0"/>
        <w:rPr>
          <w:rFonts w:ascii="Times New Roman" w:hAnsi="Times New Roman" w:cs="Times New Roman"/>
        </w:rPr>
      </w:pPr>
    </w:p>
    <w:p w14:paraId="41984179" w14:textId="7E3D561A" w:rsidR="006B3DE1" w:rsidRPr="000B4BBA" w:rsidRDefault="006B3DE1" w:rsidP="00F70472">
      <w:pPr>
        <w:pStyle w:val="ListParagraph"/>
        <w:numPr>
          <w:ilvl w:val="0"/>
          <w:numId w:val="20"/>
        </w:numPr>
        <w:spacing w:after="0"/>
        <w:ind w:left="360"/>
        <w:rPr>
          <w:rFonts w:ascii="Times New Roman" w:hAnsi="Times New Roman" w:cs="Times New Roman"/>
          <w:highlight w:val="lightGray"/>
        </w:rPr>
      </w:pPr>
      <w:r w:rsidRPr="000B4BBA">
        <w:rPr>
          <w:rFonts w:ascii="Times New Roman" w:hAnsi="Times New Roman" w:cs="Times New Roman"/>
          <w:i/>
          <w:iCs/>
          <w:highlight w:val="lightGray"/>
        </w:rPr>
        <w:t xml:space="preserve">Darbo pavadinimas: </w:t>
      </w:r>
      <w:r w:rsidR="00EC385B" w:rsidRPr="00EC385B">
        <w:rPr>
          <w:rFonts w:ascii="Times New Roman" w:hAnsi="Times New Roman" w:cs="Times New Roman"/>
          <w:i/>
          <w:iCs/>
        </w:rPr>
        <w:t>2.</w:t>
      </w:r>
      <w:r w:rsidR="00EC385B" w:rsidRPr="00EC385B">
        <w:rPr>
          <w:rFonts w:ascii="Times New Roman" w:hAnsi="Times New Roman" w:cs="Times New Roman"/>
          <w:i/>
          <w:iCs/>
        </w:rPr>
        <w:tab/>
        <w:t xml:space="preserve">Dėl geotekstilės ir armavimo </w:t>
      </w:r>
      <w:proofErr w:type="spellStart"/>
      <w:r w:rsidR="00EC385B" w:rsidRPr="00EC385B">
        <w:rPr>
          <w:rFonts w:ascii="Times New Roman" w:hAnsi="Times New Roman" w:cs="Times New Roman"/>
          <w:i/>
          <w:iCs/>
        </w:rPr>
        <w:t>geotinklo</w:t>
      </w:r>
      <w:proofErr w:type="spellEnd"/>
      <w:r w:rsidR="00EC385B" w:rsidRPr="00EC385B">
        <w:rPr>
          <w:rFonts w:ascii="Times New Roman" w:hAnsi="Times New Roman" w:cs="Times New Roman"/>
          <w:i/>
          <w:iCs/>
        </w:rPr>
        <w:t xml:space="preserve"> panaudojimo, įrengiant kelkraštį bei dėl 2021.09.27 papildomo susitarimo Nr. SR1-310 patvirtintų kiekių ir projektinių kiekių skirtumo</w:t>
      </w:r>
    </w:p>
    <w:p w14:paraId="157D725A" w14:textId="77777777" w:rsidR="006B3DE1" w:rsidRPr="00EB71DE" w:rsidRDefault="006B3DE1" w:rsidP="00F70472">
      <w:pPr>
        <w:pStyle w:val="ListParagraph"/>
        <w:spacing w:after="0"/>
        <w:ind w:left="360"/>
        <w:rPr>
          <w:rFonts w:ascii="Times New Roman" w:hAnsi="Times New Roman" w:cs="Times New Roman"/>
        </w:rPr>
      </w:pPr>
    </w:p>
    <w:p w14:paraId="0898B167" w14:textId="6B30D13A" w:rsidR="006B3DE1" w:rsidRPr="00263467" w:rsidRDefault="009E50B9" w:rsidP="00F70472">
      <w:pPr>
        <w:spacing w:after="0"/>
        <w:rPr>
          <w:rFonts w:ascii="Times New Roman" w:hAnsi="Times New Roman" w:cs="Times New Roman"/>
        </w:rPr>
      </w:pPr>
      <w:r w:rsidRPr="00263467">
        <w:rPr>
          <w:rFonts w:ascii="Times New Roman" w:hAnsi="Times New Roman" w:cs="Times New Roman"/>
        </w:rPr>
        <w:t>Atliekamų</w:t>
      </w:r>
      <w:r w:rsidR="006B3DE1" w:rsidRPr="00263467">
        <w:rPr>
          <w:rFonts w:ascii="Times New Roman" w:hAnsi="Times New Roman" w:cs="Times New Roman"/>
        </w:rPr>
        <w:t xml:space="preserve"> </w:t>
      </w:r>
      <w:r w:rsidRPr="00263467">
        <w:rPr>
          <w:rFonts w:ascii="Times New Roman" w:hAnsi="Times New Roman" w:cs="Times New Roman"/>
        </w:rPr>
        <w:t xml:space="preserve">papildomų </w:t>
      </w:r>
      <w:r w:rsidR="006B3DE1" w:rsidRPr="00263467">
        <w:rPr>
          <w:rFonts w:ascii="Times New Roman" w:hAnsi="Times New Roman" w:cs="Times New Roman"/>
        </w:rPr>
        <w:t xml:space="preserve">darbų </w:t>
      </w:r>
      <w:r w:rsidR="00913AD0" w:rsidRPr="00263467">
        <w:rPr>
          <w:rFonts w:ascii="Times New Roman" w:hAnsi="Times New Roman" w:cs="Times New Roman"/>
        </w:rPr>
        <w:t>Nr.</w:t>
      </w:r>
      <w:r w:rsidR="00CC67F4" w:rsidRPr="00263467">
        <w:rPr>
          <w:rFonts w:ascii="Times New Roman" w:hAnsi="Times New Roman" w:cs="Times New Roman"/>
        </w:rPr>
        <w:t>2</w:t>
      </w:r>
      <w:r w:rsidR="00913AD0" w:rsidRPr="00263467">
        <w:rPr>
          <w:rFonts w:ascii="Times New Roman" w:hAnsi="Times New Roman" w:cs="Times New Roman"/>
        </w:rPr>
        <w:t xml:space="preserve"> </w:t>
      </w:r>
      <w:r w:rsidR="006B3DE1" w:rsidRPr="00263467">
        <w:rPr>
          <w:rFonts w:ascii="Times New Roman" w:hAnsi="Times New Roman" w:cs="Times New Roman"/>
        </w:rPr>
        <w:t xml:space="preserve">vertė: </w:t>
      </w:r>
      <w:r w:rsidR="00531D92" w:rsidRPr="00263467">
        <w:rPr>
          <w:rFonts w:ascii="Times New Roman" w:hAnsi="Times New Roman" w:cs="Times New Roman"/>
        </w:rPr>
        <w:t>167 755,58</w:t>
      </w:r>
      <w:r w:rsidR="006B3DE1" w:rsidRPr="00263467">
        <w:rPr>
          <w:rFonts w:ascii="Times New Roman" w:hAnsi="Times New Roman" w:cs="Times New Roman"/>
        </w:rPr>
        <w:t xml:space="preserve"> Eur be PVM</w:t>
      </w:r>
    </w:p>
    <w:p w14:paraId="2B904F87" w14:textId="00DDE2CD" w:rsidR="006B3DE1" w:rsidRPr="00263467" w:rsidRDefault="006B3DE1" w:rsidP="00F70472">
      <w:pPr>
        <w:spacing w:after="0"/>
        <w:rPr>
          <w:rFonts w:ascii="Times New Roman" w:hAnsi="Times New Roman" w:cs="Times New Roman"/>
        </w:rPr>
      </w:pPr>
      <w:r w:rsidRPr="00263467">
        <w:rPr>
          <w:rFonts w:ascii="Times New Roman" w:hAnsi="Times New Roman" w:cs="Times New Roman"/>
        </w:rPr>
        <w:t xml:space="preserve">Neatliekamų darbų </w:t>
      </w:r>
      <w:r w:rsidR="00913AD0" w:rsidRPr="00263467">
        <w:rPr>
          <w:rFonts w:ascii="Times New Roman" w:hAnsi="Times New Roman" w:cs="Times New Roman"/>
        </w:rPr>
        <w:t>Nr.</w:t>
      </w:r>
      <w:r w:rsidR="00CC67F4" w:rsidRPr="00263467">
        <w:rPr>
          <w:rFonts w:ascii="Times New Roman" w:hAnsi="Times New Roman" w:cs="Times New Roman"/>
        </w:rPr>
        <w:t>2</w:t>
      </w:r>
      <w:r w:rsidR="00913AD0" w:rsidRPr="00263467">
        <w:rPr>
          <w:rFonts w:ascii="Times New Roman" w:hAnsi="Times New Roman" w:cs="Times New Roman"/>
        </w:rPr>
        <w:t xml:space="preserve"> </w:t>
      </w:r>
      <w:r w:rsidRPr="00263467">
        <w:rPr>
          <w:rFonts w:ascii="Times New Roman" w:hAnsi="Times New Roman" w:cs="Times New Roman"/>
        </w:rPr>
        <w:t>vertė: -</w:t>
      </w:r>
      <w:r w:rsidR="007103A8" w:rsidRPr="00263467">
        <w:rPr>
          <w:rFonts w:ascii="Times New Roman" w:hAnsi="Times New Roman" w:cs="Times New Roman"/>
        </w:rPr>
        <w:t>110 079,89</w:t>
      </w:r>
      <w:r w:rsidRPr="00263467">
        <w:rPr>
          <w:rFonts w:ascii="Times New Roman" w:hAnsi="Times New Roman" w:cs="Times New Roman"/>
        </w:rPr>
        <w:t xml:space="preserve"> Eur be PVM</w:t>
      </w:r>
    </w:p>
    <w:p w14:paraId="7ACDD87F" w14:textId="77777777" w:rsidR="00CB0A79" w:rsidRPr="00263467" w:rsidRDefault="00CB0A79" w:rsidP="00F70472">
      <w:pPr>
        <w:spacing w:after="0"/>
        <w:rPr>
          <w:rFonts w:ascii="Times New Roman" w:hAnsi="Times New Roman" w:cs="Times New Roman"/>
        </w:rPr>
      </w:pPr>
    </w:p>
    <w:p w14:paraId="77A44F1E" w14:textId="68B25FF9" w:rsidR="00DE32F3" w:rsidRPr="00263467" w:rsidRDefault="006B3DE1" w:rsidP="00F70472">
      <w:pPr>
        <w:spacing w:after="0"/>
        <w:rPr>
          <w:rFonts w:ascii="Times New Roman" w:hAnsi="Times New Roman" w:cs="Times New Roman"/>
          <w:i/>
          <w:iCs/>
        </w:rPr>
      </w:pPr>
      <w:r w:rsidRPr="00263467">
        <w:rPr>
          <w:rFonts w:ascii="Times New Roman" w:hAnsi="Times New Roman" w:cs="Times New Roman"/>
          <w:i/>
          <w:iCs/>
        </w:rPr>
        <w:t xml:space="preserve">Bendra </w:t>
      </w:r>
      <w:r w:rsidR="0071384F" w:rsidRPr="00263467">
        <w:rPr>
          <w:rFonts w:ascii="Times New Roman" w:hAnsi="Times New Roman" w:cs="Times New Roman"/>
          <w:i/>
          <w:iCs/>
        </w:rPr>
        <w:t>papildomų darbų</w:t>
      </w:r>
      <w:r w:rsidRPr="00263467">
        <w:rPr>
          <w:rFonts w:ascii="Times New Roman" w:hAnsi="Times New Roman" w:cs="Times New Roman"/>
          <w:i/>
          <w:iCs/>
        </w:rPr>
        <w:t xml:space="preserve"> Nr. </w:t>
      </w:r>
      <w:r w:rsidR="00CC67F4" w:rsidRPr="00263467">
        <w:rPr>
          <w:rFonts w:ascii="Times New Roman" w:hAnsi="Times New Roman" w:cs="Times New Roman"/>
          <w:i/>
          <w:iCs/>
        </w:rPr>
        <w:t>2</w:t>
      </w:r>
      <w:r w:rsidRPr="00263467">
        <w:rPr>
          <w:rFonts w:ascii="Times New Roman" w:hAnsi="Times New Roman" w:cs="Times New Roman"/>
          <w:i/>
          <w:iCs/>
        </w:rPr>
        <w:t xml:space="preserve"> vertė</w:t>
      </w:r>
      <w:r w:rsidR="00A23B31" w:rsidRPr="00263467">
        <w:rPr>
          <w:rFonts w:ascii="Times New Roman" w:hAnsi="Times New Roman" w:cs="Times New Roman"/>
          <w:i/>
          <w:iCs/>
        </w:rPr>
        <w:t>:</w:t>
      </w:r>
      <w:r w:rsidRPr="00263467">
        <w:rPr>
          <w:rFonts w:ascii="Times New Roman" w:hAnsi="Times New Roman" w:cs="Times New Roman"/>
          <w:i/>
          <w:iCs/>
        </w:rPr>
        <w:t xml:space="preserve"> </w:t>
      </w:r>
      <w:r w:rsidR="00C66C04" w:rsidRPr="00263467">
        <w:rPr>
          <w:rFonts w:ascii="Times New Roman" w:hAnsi="Times New Roman" w:cs="Times New Roman"/>
          <w:i/>
          <w:iCs/>
        </w:rPr>
        <w:t>57 675,72</w:t>
      </w:r>
      <w:r w:rsidR="00875171" w:rsidRPr="00263467">
        <w:rPr>
          <w:rFonts w:ascii="Times New Roman" w:hAnsi="Times New Roman" w:cs="Times New Roman"/>
          <w:i/>
          <w:iCs/>
        </w:rPr>
        <w:t xml:space="preserve"> </w:t>
      </w:r>
      <w:r w:rsidRPr="00263467">
        <w:rPr>
          <w:rFonts w:ascii="Times New Roman" w:hAnsi="Times New Roman" w:cs="Times New Roman"/>
          <w:i/>
          <w:iCs/>
        </w:rPr>
        <w:t>Eur be PVM</w:t>
      </w:r>
    </w:p>
    <w:p w14:paraId="0D36AD03" w14:textId="0324A860" w:rsidR="006B3DE1" w:rsidRPr="00263467" w:rsidRDefault="006B3DE1" w:rsidP="00F70472">
      <w:pPr>
        <w:spacing w:after="0"/>
        <w:rPr>
          <w:rFonts w:ascii="Times New Roman" w:hAnsi="Times New Roman" w:cs="Times New Roman"/>
          <w:i/>
          <w:iCs/>
        </w:rPr>
      </w:pPr>
      <w:r w:rsidRPr="00263467">
        <w:rPr>
          <w:rFonts w:ascii="Times New Roman" w:hAnsi="Times New Roman" w:cs="Times New Roman"/>
          <w:i/>
          <w:iCs/>
        </w:rPr>
        <w:t xml:space="preserve">Bendra </w:t>
      </w:r>
      <w:r w:rsidR="0071384F" w:rsidRPr="00263467">
        <w:rPr>
          <w:rFonts w:ascii="Times New Roman" w:hAnsi="Times New Roman" w:cs="Times New Roman"/>
          <w:i/>
          <w:iCs/>
        </w:rPr>
        <w:t>papildomų darbų</w:t>
      </w:r>
      <w:r w:rsidRPr="00263467">
        <w:rPr>
          <w:rFonts w:ascii="Times New Roman" w:hAnsi="Times New Roman" w:cs="Times New Roman"/>
          <w:i/>
          <w:iCs/>
        </w:rPr>
        <w:t xml:space="preserve"> Nr. </w:t>
      </w:r>
      <w:r w:rsidR="00CC67F4" w:rsidRPr="00263467">
        <w:rPr>
          <w:rFonts w:ascii="Times New Roman" w:hAnsi="Times New Roman" w:cs="Times New Roman"/>
          <w:i/>
          <w:iCs/>
        </w:rPr>
        <w:t>2</w:t>
      </w:r>
      <w:r w:rsidRPr="00263467">
        <w:rPr>
          <w:rFonts w:ascii="Times New Roman" w:hAnsi="Times New Roman" w:cs="Times New Roman"/>
          <w:i/>
          <w:iCs/>
        </w:rPr>
        <w:t xml:space="preserve"> vertė</w:t>
      </w:r>
      <w:r w:rsidR="00A23B31" w:rsidRPr="00263467">
        <w:rPr>
          <w:rFonts w:ascii="Times New Roman" w:hAnsi="Times New Roman" w:cs="Times New Roman"/>
          <w:i/>
          <w:iCs/>
        </w:rPr>
        <w:t>:</w:t>
      </w:r>
      <w:r w:rsidRPr="00263467">
        <w:rPr>
          <w:rFonts w:ascii="Times New Roman" w:hAnsi="Times New Roman" w:cs="Times New Roman"/>
          <w:i/>
          <w:iCs/>
        </w:rPr>
        <w:t xml:space="preserve"> </w:t>
      </w:r>
      <w:r w:rsidR="009B2728" w:rsidRPr="00263467">
        <w:rPr>
          <w:rFonts w:ascii="Times New Roman" w:hAnsi="Times New Roman" w:cs="Times New Roman"/>
          <w:i/>
          <w:iCs/>
        </w:rPr>
        <w:t>69 787,62</w:t>
      </w:r>
      <w:r w:rsidR="00875171" w:rsidRPr="00263467">
        <w:rPr>
          <w:rFonts w:ascii="Times New Roman" w:hAnsi="Times New Roman" w:cs="Times New Roman"/>
          <w:i/>
          <w:iCs/>
        </w:rPr>
        <w:t xml:space="preserve"> </w:t>
      </w:r>
      <w:r w:rsidRPr="00263467">
        <w:rPr>
          <w:rFonts w:ascii="Times New Roman" w:hAnsi="Times New Roman" w:cs="Times New Roman"/>
          <w:i/>
          <w:iCs/>
        </w:rPr>
        <w:t>Eur su PVM</w:t>
      </w:r>
    </w:p>
    <w:p w14:paraId="7241E6F4" w14:textId="654604C4" w:rsidR="000454CE" w:rsidRPr="00263467" w:rsidRDefault="000454CE" w:rsidP="00F70472">
      <w:pPr>
        <w:spacing w:after="0"/>
        <w:rPr>
          <w:rFonts w:ascii="Times New Roman" w:hAnsi="Times New Roman" w:cs="Times New Roman"/>
        </w:rPr>
      </w:pPr>
    </w:p>
    <w:p w14:paraId="4A31C338" w14:textId="721B2A62" w:rsidR="000454CE" w:rsidRPr="00263467" w:rsidRDefault="000454CE" w:rsidP="00F70472">
      <w:pPr>
        <w:spacing w:after="0"/>
        <w:rPr>
          <w:rFonts w:ascii="Times New Roman" w:hAnsi="Times New Roman" w:cs="Times New Roman"/>
        </w:rPr>
      </w:pPr>
    </w:p>
    <w:p w14:paraId="1735F926" w14:textId="77B55C74" w:rsidR="000454CE" w:rsidRPr="00263467" w:rsidRDefault="000454CE" w:rsidP="00114B6B">
      <w:pPr>
        <w:spacing w:after="0" w:line="360" w:lineRule="auto"/>
        <w:rPr>
          <w:rFonts w:ascii="Times New Roman" w:hAnsi="Times New Roman" w:cs="Times New Roman"/>
          <w:b/>
          <w:bCs/>
        </w:rPr>
      </w:pPr>
      <w:bookmarkStart w:id="0" w:name="_Hlk78205992"/>
      <w:r w:rsidRPr="00263467">
        <w:rPr>
          <w:rFonts w:ascii="Times New Roman" w:hAnsi="Times New Roman" w:cs="Times New Roman"/>
          <w:b/>
          <w:bCs/>
        </w:rPr>
        <w:t>Bendra pakeitimo Nr.</w:t>
      </w:r>
      <w:r w:rsidR="00CC67F4" w:rsidRPr="00263467">
        <w:rPr>
          <w:rFonts w:ascii="Times New Roman" w:hAnsi="Times New Roman" w:cs="Times New Roman"/>
          <w:b/>
          <w:bCs/>
        </w:rPr>
        <w:t>2</w:t>
      </w:r>
      <w:r w:rsidRPr="00263467">
        <w:rPr>
          <w:rFonts w:ascii="Times New Roman" w:hAnsi="Times New Roman" w:cs="Times New Roman"/>
          <w:b/>
          <w:bCs/>
        </w:rPr>
        <w:t xml:space="preserve"> </w:t>
      </w:r>
      <w:r w:rsidR="00A23B31" w:rsidRPr="00263467">
        <w:rPr>
          <w:rFonts w:ascii="Times New Roman" w:hAnsi="Times New Roman" w:cs="Times New Roman"/>
          <w:b/>
          <w:bCs/>
        </w:rPr>
        <w:t xml:space="preserve">vertė: </w:t>
      </w:r>
      <w:r w:rsidR="009B2728" w:rsidRPr="00263467">
        <w:rPr>
          <w:rFonts w:ascii="Times New Roman" w:hAnsi="Times New Roman" w:cs="Times New Roman"/>
          <w:b/>
          <w:bCs/>
        </w:rPr>
        <w:t>61</w:t>
      </w:r>
      <w:r w:rsidR="00523CA2" w:rsidRPr="00263467">
        <w:rPr>
          <w:rFonts w:ascii="Times New Roman" w:hAnsi="Times New Roman" w:cs="Times New Roman"/>
          <w:b/>
          <w:bCs/>
        </w:rPr>
        <w:t> 876,49</w:t>
      </w:r>
      <w:r w:rsidR="00DE32F3" w:rsidRPr="00263467">
        <w:rPr>
          <w:rFonts w:ascii="Times New Roman" w:hAnsi="Times New Roman" w:cs="Times New Roman"/>
          <w:b/>
          <w:bCs/>
        </w:rPr>
        <w:t xml:space="preserve"> Eur be PVM</w:t>
      </w:r>
    </w:p>
    <w:p w14:paraId="706C647E" w14:textId="4D855707" w:rsidR="00384275" w:rsidRDefault="00384275" w:rsidP="00114B6B">
      <w:pPr>
        <w:spacing w:after="0" w:line="360" w:lineRule="auto"/>
        <w:rPr>
          <w:rFonts w:ascii="Times New Roman" w:hAnsi="Times New Roman" w:cs="Times New Roman"/>
          <w:b/>
          <w:bCs/>
        </w:rPr>
      </w:pPr>
      <w:r w:rsidRPr="00263467">
        <w:rPr>
          <w:rFonts w:ascii="Times New Roman" w:hAnsi="Times New Roman" w:cs="Times New Roman"/>
          <w:b/>
          <w:bCs/>
        </w:rPr>
        <w:t>Bendra pakeitimo Nr.</w:t>
      </w:r>
      <w:r w:rsidR="00CC67F4" w:rsidRPr="00263467">
        <w:rPr>
          <w:rFonts w:ascii="Times New Roman" w:hAnsi="Times New Roman" w:cs="Times New Roman"/>
          <w:b/>
          <w:bCs/>
        </w:rPr>
        <w:t>2</w:t>
      </w:r>
      <w:r w:rsidRPr="00263467">
        <w:rPr>
          <w:rFonts w:ascii="Times New Roman" w:hAnsi="Times New Roman" w:cs="Times New Roman"/>
          <w:b/>
          <w:bCs/>
        </w:rPr>
        <w:t xml:space="preserve"> vertė: </w:t>
      </w:r>
      <w:r w:rsidR="00523CA2" w:rsidRPr="00263467">
        <w:rPr>
          <w:rFonts w:ascii="Times New Roman" w:hAnsi="Times New Roman" w:cs="Times New Roman"/>
          <w:b/>
          <w:bCs/>
        </w:rPr>
        <w:t>74 870,55</w:t>
      </w:r>
      <w:r w:rsidRPr="00263467">
        <w:rPr>
          <w:rFonts w:ascii="Times New Roman" w:hAnsi="Times New Roman" w:cs="Times New Roman"/>
          <w:b/>
          <w:bCs/>
        </w:rPr>
        <w:t xml:space="preserve"> Eur su PVM</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843"/>
        <w:gridCol w:w="1984"/>
        <w:gridCol w:w="1985"/>
      </w:tblGrid>
      <w:tr w:rsidR="00E651DD" w:rsidRPr="00E651DD" w14:paraId="37FC9102" w14:textId="77777777" w:rsidTr="0052181C">
        <w:trPr>
          <w:trHeight w:val="1017"/>
        </w:trPr>
        <w:tc>
          <w:tcPr>
            <w:tcW w:w="3681" w:type="dxa"/>
            <w:shd w:val="clear" w:color="auto" w:fill="auto"/>
            <w:vAlign w:val="center"/>
            <w:hideMark/>
          </w:tcPr>
          <w:p w14:paraId="30B7275C" w14:textId="77777777" w:rsidR="00E651DD" w:rsidRPr="00E651DD" w:rsidRDefault="00E651DD" w:rsidP="00E651DD">
            <w:pPr>
              <w:spacing w:after="0" w:line="240" w:lineRule="auto"/>
              <w:rPr>
                <w:rFonts w:ascii="Times New Roman" w:eastAsia="Times New Roman" w:hAnsi="Times New Roman" w:cs="Times New Roman"/>
                <w:color w:val="000000"/>
                <w:sz w:val="20"/>
                <w:szCs w:val="20"/>
                <w:lang w:eastAsia="lt-LT"/>
              </w:rPr>
            </w:pPr>
            <w:r w:rsidRPr="00E651DD">
              <w:rPr>
                <w:rFonts w:ascii="Times New Roman" w:eastAsia="Times New Roman" w:hAnsi="Times New Roman" w:cs="Times New Roman"/>
                <w:color w:val="000000"/>
                <w:sz w:val="20"/>
                <w:szCs w:val="20"/>
                <w:lang w:eastAsia="lt-LT"/>
              </w:rPr>
              <w:t> </w:t>
            </w:r>
          </w:p>
        </w:tc>
        <w:tc>
          <w:tcPr>
            <w:tcW w:w="1843" w:type="dxa"/>
            <w:shd w:val="clear" w:color="auto" w:fill="auto"/>
            <w:vAlign w:val="center"/>
            <w:hideMark/>
          </w:tcPr>
          <w:p w14:paraId="7D6DBBC0" w14:textId="77777777" w:rsidR="00E651DD" w:rsidRPr="00E651DD" w:rsidRDefault="00E651DD" w:rsidP="00E651DD">
            <w:pPr>
              <w:spacing w:after="0" w:line="240" w:lineRule="auto"/>
              <w:jc w:val="center"/>
              <w:rPr>
                <w:rFonts w:ascii="Times New Roman" w:eastAsia="Times New Roman" w:hAnsi="Times New Roman" w:cs="Times New Roman"/>
                <w:b/>
                <w:bCs/>
                <w:color w:val="000000"/>
                <w:sz w:val="20"/>
                <w:szCs w:val="20"/>
                <w:lang w:eastAsia="lt-LT"/>
              </w:rPr>
            </w:pPr>
            <w:r w:rsidRPr="00E651DD">
              <w:rPr>
                <w:rFonts w:ascii="Times New Roman" w:eastAsia="Times New Roman" w:hAnsi="Times New Roman" w:cs="Times New Roman"/>
                <w:b/>
                <w:bCs/>
                <w:color w:val="000000"/>
                <w:sz w:val="20"/>
                <w:szCs w:val="20"/>
                <w:lang w:eastAsia="lt-LT"/>
              </w:rPr>
              <w:t>Darbų Pakeitimo</w:t>
            </w:r>
          </w:p>
          <w:p w14:paraId="75C8B1F4" w14:textId="77777777" w:rsidR="00E651DD" w:rsidRPr="00E651DD" w:rsidRDefault="00E651DD" w:rsidP="00E651DD">
            <w:pPr>
              <w:spacing w:after="0" w:line="240" w:lineRule="auto"/>
              <w:jc w:val="center"/>
              <w:rPr>
                <w:rFonts w:ascii="Times New Roman" w:eastAsia="Times New Roman" w:hAnsi="Times New Roman" w:cs="Times New Roman"/>
                <w:b/>
                <w:bCs/>
                <w:color w:val="000000"/>
                <w:sz w:val="20"/>
                <w:szCs w:val="20"/>
                <w:lang w:eastAsia="lt-LT"/>
              </w:rPr>
            </w:pPr>
            <w:r w:rsidRPr="00E651DD">
              <w:rPr>
                <w:rFonts w:ascii="Times New Roman" w:eastAsia="Times New Roman" w:hAnsi="Times New Roman" w:cs="Times New Roman"/>
                <w:b/>
                <w:bCs/>
                <w:color w:val="000000"/>
                <w:sz w:val="20"/>
                <w:szCs w:val="20"/>
                <w:lang w:eastAsia="lt-LT"/>
              </w:rPr>
              <w:t>vertė,</w:t>
            </w:r>
          </w:p>
          <w:p w14:paraId="2F5FCB90" w14:textId="77777777" w:rsidR="00E651DD" w:rsidRPr="00E651DD" w:rsidRDefault="00E651DD" w:rsidP="00E651DD">
            <w:pPr>
              <w:spacing w:after="0" w:line="240" w:lineRule="auto"/>
              <w:jc w:val="center"/>
              <w:rPr>
                <w:rFonts w:ascii="Times New Roman" w:eastAsia="Times New Roman" w:hAnsi="Times New Roman" w:cs="Times New Roman"/>
                <w:b/>
                <w:bCs/>
                <w:color w:val="000000"/>
                <w:sz w:val="20"/>
                <w:szCs w:val="20"/>
                <w:lang w:eastAsia="lt-LT"/>
              </w:rPr>
            </w:pPr>
            <w:r w:rsidRPr="00E651DD">
              <w:rPr>
                <w:rFonts w:ascii="Times New Roman" w:eastAsia="Times New Roman" w:hAnsi="Times New Roman" w:cs="Times New Roman"/>
                <w:b/>
                <w:bCs/>
                <w:color w:val="000000"/>
                <w:sz w:val="20"/>
                <w:szCs w:val="20"/>
                <w:lang w:eastAsia="lt-LT"/>
              </w:rPr>
              <w:t>Eur (su PVM)</w:t>
            </w:r>
          </w:p>
        </w:tc>
        <w:tc>
          <w:tcPr>
            <w:tcW w:w="1984" w:type="dxa"/>
            <w:shd w:val="clear" w:color="auto" w:fill="auto"/>
            <w:vAlign w:val="center"/>
            <w:hideMark/>
          </w:tcPr>
          <w:p w14:paraId="091118C6" w14:textId="77777777" w:rsidR="00E651DD" w:rsidRPr="00E651DD" w:rsidRDefault="00E651DD" w:rsidP="00E651DD">
            <w:pPr>
              <w:spacing w:after="0" w:line="240" w:lineRule="auto"/>
              <w:jc w:val="center"/>
              <w:rPr>
                <w:rFonts w:ascii="Times New Roman" w:eastAsia="Times New Roman" w:hAnsi="Times New Roman" w:cs="Times New Roman"/>
                <w:b/>
                <w:bCs/>
                <w:color w:val="000000"/>
                <w:sz w:val="20"/>
                <w:szCs w:val="20"/>
                <w:lang w:eastAsia="lt-LT"/>
              </w:rPr>
            </w:pPr>
            <w:r w:rsidRPr="00E651DD">
              <w:rPr>
                <w:rFonts w:ascii="Times New Roman" w:eastAsia="Times New Roman" w:hAnsi="Times New Roman" w:cs="Times New Roman"/>
                <w:b/>
                <w:bCs/>
                <w:color w:val="000000"/>
                <w:sz w:val="20"/>
                <w:szCs w:val="20"/>
                <w:lang w:eastAsia="lt-LT"/>
              </w:rPr>
              <w:t xml:space="preserve">Neatliekamų darbų vertė, </w:t>
            </w:r>
          </w:p>
          <w:p w14:paraId="6FF02604" w14:textId="77777777" w:rsidR="00E651DD" w:rsidRPr="00E651DD" w:rsidRDefault="00E651DD" w:rsidP="00E651DD">
            <w:pPr>
              <w:spacing w:after="0" w:line="240" w:lineRule="auto"/>
              <w:jc w:val="center"/>
              <w:rPr>
                <w:rFonts w:ascii="Times New Roman" w:eastAsia="Times New Roman" w:hAnsi="Times New Roman" w:cs="Times New Roman"/>
                <w:b/>
                <w:bCs/>
                <w:color w:val="000000"/>
                <w:sz w:val="20"/>
                <w:szCs w:val="20"/>
                <w:lang w:eastAsia="lt-LT"/>
              </w:rPr>
            </w:pPr>
            <w:r w:rsidRPr="00E651DD">
              <w:rPr>
                <w:rFonts w:ascii="Times New Roman" w:eastAsia="Times New Roman" w:hAnsi="Times New Roman" w:cs="Times New Roman"/>
                <w:b/>
                <w:bCs/>
                <w:color w:val="000000"/>
                <w:sz w:val="20"/>
                <w:szCs w:val="20"/>
                <w:lang w:eastAsia="lt-LT"/>
              </w:rPr>
              <w:t>Eur (su PVM)</w:t>
            </w:r>
          </w:p>
          <w:p w14:paraId="6AEF493B" w14:textId="77777777" w:rsidR="00E651DD" w:rsidRPr="00E651DD" w:rsidRDefault="00E651DD" w:rsidP="00E651DD">
            <w:pPr>
              <w:spacing w:after="0" w:line="240" w:lineRule="auto"/>
              <w:rPr>
                <w:rFonts w:ascii="Times New Roman" w:eastAsia="Times New Roman" w:hAnsi="Times New Roman" w:cs="Times New Roman"/>
                <w:b/>
                <w:bCs/>
                <w:color w:val="000000"/>
                <w:sz w:val="20"/>
                <w:szCs w:val="20"/>
                <w:lang w:eastAsia="lt-LT"/>
              </w:rPr>
            </w:pPr>
            <w:r w:rsidRPr="00E651DD">
              <w:rPr>
                <w:rFonts w:ascii="Times New Roman" w:eastAsia="Times New Roman" w:hAnsi="Times New Roman" w:cs="Times New Roman"/>
                <w:color w:val="000000"/>
                <w:sz w:val="20"/>
                <w:szCs w:val="20"/>
                <w:lang w:eastAsia="lt-LT"/>
              </w:rPr>
              <w:t> </w:t>
            </w:r>
          </w:p>
        </w:tc>
        <w:tc>
          <w:tcPr>
            <w:tcW w:w="1985" w:type="dxa"/>
            <w:shd w:val="clear" w:color="auto" w:fill="auto"/>
            <w:vAlign w:val="center"/>
            <w:hideMark/>
          </w:tcPr>
          <w:p w14:paraId="78D95E48" w14:textId="77777777" w:rsidR="00E651DD" w:rsidRPr="00E651DD" w:rsidRDefault="00E651DD" w:rsidP="00E651DD">
            <w:pPr>
              <w:spacing w:after="0" w:line="240" w:lineRule="auto"/>
              <w:jc w:val="center"/>
              <w:rPr>
                <w:rFonts w:ascii="Times New Roman" w:eastAsia="Times New Roman" w:hAnsi="Times New Roman" w:cs="Times New Roman"/>
                <w:b/>
                <w:bCs/>
                <w:color w:val="000000"/>
                <w:sz w:val="20"/>
                <w:szCs w:val="20"/>
                <w:lang w:eastAsia="lt-LT"/>
              </w:rPr>
            </w:pPr>
            <w:r w:rsidRPr="00E651DD">
              <w:rPr>
                <w:rFonts w:ascii="Times New Roman" w:eastAsia="Times New Roman" w:hAnsi="Times New Roman" w:cs="Times New Roman"/>
                <w:b/>
                <w:bCs/>
                <w:color w:val="000000"/>
                <w:sz w:val="20"/>
                <w:szCs w:val="20"/>
                <w:lang w:eastAsia="lt-LT"/>
              </w:rPr>
              <w:t>Papildomų darbų vertė,</w:t>
            </w:r>
          </w:p>
          <w:p w14:paraId="4602E81E" w14:textId="77777777" w:rsidR="00E651DD" w:rsidRPr="00E651DD" w:rsidRDefault="00E651DD" w:rsidP="00E651DD">
            <w:pPr>
              <w:spacing w:after="0" w:line="240" w:lineRule="auto"/>
              <w:jc w:val="center"/>
              <w:rPr>
                <w:rFonts w:ascii="Times New Roman" w:eastAsia="Times New Roman" w:hAnsi="Times New Roman" w:cs="Times New Roman"/>
                <w:b/>
                <w:bCs/>
                <w:color w:val="000000"/>
                <w:sz w:val="20"/>
                <w:szCs w:val="20"/>
                <w:lang w:eastAsia="lt-LT"/>
              </w:rPr>
            </w:pPr>
            <w:r w:rsidRPr="00E651DD">
              <w:rPr>
                <w:rFonts w:ascii="Times New Roman" w:eastAsia="Times New Roman" w:hAnsi="Times New Roman" w:cs="Times New Roman"/>
                <w:b/>
                <w:bCs/>
                <w:color w:val="000000"/>
                <w:sz w:val="20"/>
                <w:szCs w:val="20"/>
                <w:lang w:eastAsia="lt-LT"/>
              </w:rPr>
              <w:t xml:space="preserve"> Eur (su PVM)</w:t>
            </w:r>
          </w:p>
          <w:p w14:paraId="788F9964" w14:textId="77777777" w:rsidR="00E651DD" w:rsidRPr="00E651DD" w:rsidRDefault="00E651DD" w:rsidP="00E651DD">
            <w:pPr>
              <w:spacing w:after="0" w:line="240" w:lineRule="auto"/>
              <w:rPr>
                <w:rFonts w:ascii="Times New Roman" w:eastAsia="Times New Roman" w:hAnsi="Times New Roman" w:cs="Times New Roman"/>
                <w:b/>
                <w:bCs/>
                <w:color w:val="000000"/>
                <w:sz w:val="20"/>
                <w:szCs w:val="20"/>
                <w:lang w:eastAsia="lt-LT"/>
              </w:rPr>
            </w:pPr>
            <w:r w:rsidRPr="00E651DD">
              <w:rPr>
                <w:rFonts w:ascii="Times New Roman" w:eastAsia="Times New Roman" w:hAnsi="Times New Roman" w:cs="Times New Roman"/>
                <w:color w:val="000000"/>
                <w:sz w:val="20"/>
                <w:szCs w:val="20"/>
                <w:lang w:eastAsia="lt-LT"/>
              </w:rPr>
              <w:t> </w:t>
            </w:r>
          </w:p>
        </w:tc>
      </w:tr>
      <w:tr w:rsidR="00E651DD" w:rsidRPr="00E651DD" w14:paraId="01426F4C" w14:textId="77777777" w:rsidTr="0052181C">
        <w:trPr>
          <w:trHeight w:val="324"/>
        </w:trPr>
        <w:tc>
          <w:tcPr>
            <w:tcW w:w="3681" w:type="dxa"/>
            <w:shd w:val="clear" w:color="auto" w:fill="auto"/>
            <w:vAlign w:val="center"/>
            <w:hideMark/>
          </w:tcPr>
          <w:p w14:paraId="6F53C0FB" w14:textId="77777777" w:rsidR="00E651DD" w:rsidRPr="00E651DD" w:rsidRDefault="00E651DD" w:rsidP="00E651DD">
            <w:pPr>
              <w:spacing w:after="0" w:line="240" w:lineRule="auto"/>
              <w:rPr>
                <w:rFonts w:ascii="Times New Roman" w:eastAsia="Times New Roman" w:hAnsi="Times New Roman" w:cs="Times New Roman"/>
                <w:color w:val="000000"/>
                <w:sz w:val="20"/>
                <w:szCs w:val="20"/>
                <w:lang w:eastAsia="lt-LT"/>
              </w:rPr>
            </w:pPr>
            <w:r w:rsidRPr="00E651DD">
              <w:rPr>
                <w:rFonts w:ascii="Times New Roman" w:eastAsia="Times New Roman" w:hAnsi="Times New Roman" w:cs="Times New Roman"/>
                <w:color w:val="000000"/>
                <w:sz w:val="20"/>
                <w:szCs w:val="20"/>
                <w:lang w:eastAsia="lt-LT"/>
              </w:rPr>
              <w:t>Darbų pakeitimo Nr. 1 vertė</w:t>
            </w:r>
          </w:p>
        </w:tc>
        <w:tc>
          <w:tcPr>
            <w:tcW w:w="1843" w:type="dxa"/>
            <w:shd w:val="clear" w:color="auto" w:fill="auto"/>
            <w:vAlign w:val="center"/>
            <w:hideMark/>
          </w:tcPr>
          <w:p w14:paraId="7B1F536B" w14:textId="41D0B36E" w:rsidR="00E651DD" w:rsidRPr="00E651DD" w:rsidRDefault="00E06CC6" w:rsidP="00E651D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177.160</w:t>
            </w:r>
            <w:r w:rsidR="0007398C">
              <w:rPr>
                <w:rFonts w:ascii="Times New Roman" w:eastAsia="Times New Roman" w:hAnsi="Times New Roman" w:cs="Times New Roman"/>
                <w:color w:val="000000"/>
                <w:sz w:val="20"/>
                <w:szCs w:val="20"/>
                <w:lang w:eastAsia="lt-LT"/>
              </w:rPr>
              <w:t>,</w:t>
            </w:r>
            <w:r>
              <w:rPr>
                <w:rFonts w:ascii="Times New Roman" w:eastAsia="Times New Roman" w:hAnsi="Times New Roman" w:cs="Times New Roman"/>
                <w:color w:val="000000"/>
                <w:sz w:val="20"/>
                <w:szCs w:val="20"/>
                <w:lang w:eastAsia="lt-LT"/>
              </w:rPr>
              <w:t>32</w:t>
            </w:r>
          </w:p>
        </w:tc>
        <w:tc>
          <w:tcPr>
            <w:tcW w:w="1984" w:type="dxa"/>
            <w:shd w:val="clear" w:color="auto" w:fill="auto"/>
            <w:vAlign w:val="center"/>
            <w:hideMark/>
          </w:tcPr>
          <w:p w14:paraId="7BD021FC" w14:textId="1E244E42" w:rsidR="00E651DD" w:rsidRPr="00E651DD" w:rsidRDefault="00E06CC6" w:rsidP="00E651D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-463</w:t>
            </w:r>
            <w:r w:rsidR="00056081">
              <w:rPr>
                <w:rFonts w:ascii="Times New Roman" w:eastAsia="Times New Roman" w:hAnsi="Times New Roman" w:cs="Times New Roman"/>
                <w:color w:val="000000"/>
                <w:sz w:val="20"/>
                <w:szCs w:val="20"/>
                <w:lang w:eastAsia="lt-LT"/>
              </w:rPr>
              <w:t>.394</w:t>
            </w:r>
            <w:r w:rsidR="0007398C">
              <w:rPr>
                <w:rFonts w:ascii="Times New Roman" w:eastAsia="Times New Roman" w:hAnsi="Times New Roman" w:cs="Times New Roman"/>
                <w:color w:val="000000"/>
                <w:sz w:val="20"/>
                <w:szCs w:val="20"/>
                <w:lang w:eastAsia="lt-LT"/>
              </w:rPr>
              <w:t>,</w:t>
            </w:r>
            <w:r w:rsidR="00056081">
              <w:rPr>
                <w:rFonts w:ascii="Times New Roman" w:eastAsia="Times New Roman" w:hAnsi="Times New Roman" w:cs="Times New Roman"/>
                <w:color w:val="000000"/>
                <w:sz w:val="20"/>
                <w:szCs w:val="20"/>
                <w:lang w:eastAsia="lt-LT"/>
              </w:rPr>
              <w:t>52</w:t>
            </w:r>
          </w:p>
        </w:tc>
        <w:tc>
          <w:tcPr>
            <w:tcW w:w="1985" w:type="dxa"/>
            <w:shd w:val="clear" w:color="auto" w:fill="auto"/>
            <w:vAlign w:val="center"/>
            <w:hideMark/>
          </w:tcPr>
          <w:p w14:paraId="7AB4B2F6" w14:textId="329C8EBC" w:rsidR="00E651DD" w:rsidRPr="00E651DD" w:rsidRDefault="00056081" w:rsidP="00E651D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640.554</w:t>
            </w:r>
            <w:r w:rsidR="0007398C">
              <w:rPr>
                <w:rFonts w:ascii="Times New Roman" w:eastAsia="Times New Roman" w:hAnsi="Times New Roman" w:cs="Times New Roman"/>
                <w:color w:val="000000"/>
                <w:sz w:val="20"/>
                <w:szCs w:val="20"/>
                <w:lang w:eastAsia="lt-LT"/>
              </w:rPr>
              <w:t>,</w:t>
            </w:r>
            <w:r>
              <w:rPr>
                <w:rFonts w:ascii="Times New Roman" w:eastAsia="Times New Roman" w:hAnsi="Times New Roman" w:cs="Times New Roman"/>
                <w:color w:val="000000"/>
                <w:sz w:val="20"/>
                <w:szCs w:val="20"/>
                <w:lang w:eastAsia="lt-LT"/>
              </w:rPr>
              <w:t>85</w:t>
            </w:r>
          </w:p>
        </w:tc>
      </w:tr>
      <w:tr w:rsidR="00E651DD" w:rsidRPr="00E651DD" w14:paraId="564E8C03" w14:textId="77777777" w:rsidTr="00F91BC4">
        <w:trPr>
          <w:trHeight w:val="324"/>
        </w:trPr>
        <w:tc>
          <w:tcPr>
            <w:tcW w:w="3681" w:type="dxa"/>
            <w:shd w:val="clear" w:color="auto" w:fill="auto"/>
            <w:vAlign w:val="center"/>
            <w:hideMark/>
          </w:tcPr>
          <w:p w14:paraId="6CB467AF" w14:textId="77777777" w:rsidR="00E651DD" w:rsidRPr="00E651DD" w:rsidRDefault="00E651DD" w:rsidP="00E651DD">
            <w:pPr>
              <w:spacing w:after="0" w:line="240" w:lineRule="auto"/>
              <w:rPr>
                <w:rFonts w:ascii="Times New Roman" w:eastAsia="Times New Roman" w:hAnsi="Times New Roman" w:cs="Times New Roman"/>
                <w:color w:val="000000"/>
                <w:sz w:val="20"/>
                <w:szCs w:val="20"/>
                <w:lang w:eastAsia="lt-LT"/>
              </w:rPr>
            </w:pPr>
            <w:r w:rsidRPr="00E651DD">
              <w:rPr>
                <w:rFonts w:ascii="Times New Roman" w:eastAsia="Times New Roman" w:hAnsi="Times New Roman" w:cs="Times New Roman"/>
                <w:color w:val="000000"/>
                <w:sz w:val="20"/>
                <w:szCs w:val="20"/>
                <w:lang w:eastAsia="lt-LT"/>
              </w:rPr>
              <w:t>Darbų pakeitimo Nr. 2 vertė</w:t>
            </w:r>
          </w:p>
        </w:tc>
        <w:tc>
          <w:tcPr>
            <w:tcW w:w="1843" w:type="dxa"/>
            <w:shd w:val="clear" w:color="auto" w:fill="auto"/>
            <w:vAlign w:val="center"/>
            <w:hideMark/>
          </w:tcPr>
          <w:p w14:paraId="5FFAA3CD" w14:textId="5E247CE0" w:rsidR="00E651DD" w:rsidRPr="00E651DD" w:rsidRDefault="00056081" w:rsidP="00E651D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74</w:t>
            </w:r>
            <w:r w:rsidR="00712306">
              <w:rPr>
                <w:rFonts w:ascii="Times New Roman" w:eastAsia="Times New Roman" w:hAnsi="Times New Roman" w:cs="Times New Roman"/>
                <w:color w:val="000000"/>
                <w:sz w:val="20"/>
                <w:szCs w:val="20"/>
                <w:lang w:eastAsia="lt-LT"/>
              </w:rPr>
              <w:t>.870</w:t>
            </w:r>
            <w:r w:rsidR="0007398C">
              <w:rPr>
                <w:rFonts w:ascii="Times New Roman" w:eastAsia="Times New Roman" w:hAnsi="Times New Roman" w:cs="Times New Roman"/>
                <w:color w:val="000000"/>
                <w:sz w:val="20"/>
                <w:szCs w:val="20"/>
                <w:lang w:eastAsia="lt-LT"/>
              </w:rPr>
              <w:t>,</w:t>
            </w:r>
            <w:r w:rsidR="00712306">
              <w:rPr>
                <w:rFonts w:ascii="Times New Roman" w:eastAsia="Times New Roman" w:hAnsi="Times New Roman" w:cs="Times New Roman"/>
                <w:color w:val="000000"/>
                <w:sz w:val="20"/>
                <w:szCs w:val="20"/>
                <w:lang w:eastAsia="lt-LT"/>
              </w:rPr>
              <w:t>55</w:t>
            </w:r>
          </w:p>
        </w:tc>
        <w:tc>
          <w:tcPr>
            <w:tcW w:w="1984" w:type="dxa"/>
            <w:shd w:val="clear" w:color="auto" w:fill="auto"/>
            <w:vAlign w:val="center"/>
          </w:tcPr>
          <w:p w14:paraId="2D6AE530" w14:textId="79582FD7" w:rsidR="00E651DD" w:rsidRPr="00E651DD" w:rsidRDefault="00712306" w:rsidP="00E651D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-133.196</w:t>
            </w:r>
            <w:r w:rsidR="0007398C">
              <w:rPr>
                <w:rFonts w:ascii="Times New Roman" w:eastAsia="Times New Roman" w:hAnsi="Times New Roman" w:cs="Times New Roman"/>
                <w:color w:val="000000"/>
                <w:sz w:val="20"/>
                <w:szCs w:val="20"/>
                <w:lang w:eastAsia="lt-LT"/>
              </w:rPr>
              <w:t>,</w:t>
            </w:r>
            <w:r>
              <w:rPr>
                <w:rFonts w:ascii="Times New Roman" w:eastAsia="Times New Roman" w:hAnsi="Times New Roman" w:cs="Times New Roman"/>
                <w:color w:val="000000"/>
                <w:sz w:val="20"/>
                <w:szCs w:val="20"/>
                <w:lang w:eastAsia="lt-LT"/>
              </w:rPr>
              <w:t>65</w:t>
            </w:r>
          </w:p>
        </w:tc>
        <w:tc>
          <w:tcPr>
            <w:tcW w:w="1985" w:type="dxa"/>
            <w:shd w:val="clear" w:color="auto" w:fill="auto"/>
            <w:vAlign w:val="center"/>
          </w:tcPr>
          <w:p w14:paraId="78E7239F" w14:textId="53511FE1" w:rsidR="00E651DD" w:rsidRPr="00E651DD" w:rsidRDefault="00712306" w:rsidP="00E651D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208.067</w:t>
            </w:r>
            <w:r w:rsidR="0007398C">
              <w:rPr>
                <w:rFonts w:ascii="Times New Roman" w:eastAsia="Times New Roman" w:hAnsi="Times New Roman" w:cs="Times New Roman"/>
                <w:color w:val="000000"/>
                <w:sz w:val="20"/>
                <w:szCs w:val="20"/>
                <w:lang w:eastAsia="lt-LT"/>
              </w:rPr>
              <w:t>,</w:t>
            </w:r>
            <w:r>
              <w:rPr>
                <w:rFonts w:ascii="Times New Roman" w:eastAsia="Times New Roman" w:hAnsi="Times New Roman" w:cs="Times New Roman"/>
                <w:color w:val="000000"/>
                <w:sz w:val="20"/>
                <w:szCs w:val="20"/>
                <w:lang w:eastAsia="lt-LT"/>
              </w:rPr>
              <w:t>20</w:t>
            </w:r>
          </w:p>
        </w:tc>
      </w:tr>
      <w:tr w:rsidR="00E651DD" w:rsidRPr="00E651DD" w14:paraId="7CADA85D" w14:textId="77777777" w:rsidTr="0052181C">
        <w:trPr>
          <w:trHeight w:val="324"/>
        </w:trPr>
        <w:tc>
          <w:tcPr>
            <w:tcW w:w="3681" w:type="dxa"/>
            <w:shd w:val="clear" w:color="auto" w:fill="auto"/>
            <w:vAlign w:val="center"/>
            <w:hideMark/>
          </w:tcPr>
          <w:p w14:paraId="2CD169B4" w14:textId="77777777" w:rsidR="00E651DD" w:rsidRPr="00E651DD" w:rsidRDefault="00E651DD" w:rsidP="00E651DD">
            <w:pPr>
              <w:spacing w:after="0" w:line="240" w:lineRule="auto"/>
              <w:jc w:val="right"/>
              <w:rPr>
                <w:rFonts w:ascii="Times New Roman" w:eastAsia="Times New Roman" w:hAnsi="Times New Roman" w:cs="Times New Roman"/>
                <w:b/>
                <w:bCs/>
                <w:color w:val="000000"/>
                <w:sz w:val="20"/>
                <w:szCs w:val="20"/>
                <w:lang w:eastAsia="lt-LT"/>
              </w:rPr>
            </w:pPr>
            <w:r w:rsidRPr="00E651DD">
              <w:rPr>
                <w:rFonts w:ascii="Times New Roman" w:eastAsia="Times New Roman" w:hAnsi="Times New Roman" w:cs="Times New Roman"/>
                <w:b/>
                <w:bCs/>
                <w:color w:val="000000"/>
                <w:sz w:val="20"/>
                <w:szCs w:val="20"/>
                <w:lang w:eastAsia="lt-LT"/>
              </w:rPr>
              <w:t>Iš viso:</w:t>
            </w:r>
          </w:p>
        </w:tc>
        <w:tc>
          <w:tcPr>
            <w:tcW w:w="1843" w:type="dxa"/>
            <w:shd w:val="clear" w:color="auto" w:fill="auto"/>
            <w:vAlign w:val="center"/>
            <w:hideMark/>
          </w:tcPr>
          <w:p w14:paraId="78D0DF0D" w14:textId="252A4413" w:rsidR="00E651DD" w:rsidRPr="00E651DD" w:rsidRDefault="009E1137" w:rsidP="00E651DD">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252.030</w:t>
            </w:r>
            <w:r w:rsidR="0007398C">
              <w:rPr>
                <w:rFonts w:ascii="Times New Roman" w:eastAsia="Times New Roman" w:hAnsi="Times New Roman" w:cs="Times New Roman"/>
                <w:b/>
                <w:bCs/>
                <w:color w:val="000000"/>
                <w:sz w:val="20"/>
                <w:szCs w:val="20"/>
                <w:lang w:eastAsia="lt-LT"/>
              </w:rPr>
              <w:t>,</w:t>
            </w:r>
            <w:r>
              <w:rPr>
                <w:rFonts w:ascii="Times New Roman" w:eastAsia="Times New Roman" w:hAnsi="Times New Roman" w:cs="Times New Roman"/>
                <w:b/>
                <w:bCs/>
                <w:color w:val="000000"/>
                <w:sz w:val="20"/>
                <w:szCs w:val="20"/>
                <w:lang w:eastAsia="lt-LT"/>
              </w:rPr>
              <w:t>87</w:t>
            </w:r>
          </w:p>
        </w:tc>
        <w:tc>
          <w:tcPr>
            <w:tcW w:w="1984" w:type="dxa"/>
            <w:shd w:val="clear" w:color="auto" w:fill="auto"/>
            <w:vAlign w:val="center"/>
            <w:hideMark/>
          </w:tcPr>
          <w:p w14:paraId="0009EC90" w14:textId="225E6C1B" w:rsidR="00E651DD" w:rsidRPr="00E651DD" w:rsidRDefault="009E1137" w:rsidP="00E651DD">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-596.</w:t>
            </w:r>
            <w:r w:rsidR="007D5FED">
              <w:rPr>
                <w:rFonts w:ascii="Times New Roman" w:eastAsia="Times New Roman" w:hAnsi="Times New Roman" w:cs="Times New Roman"/>
                <w:b/>
                <w:bCs/>
                <w:color w:val="000000"/>
                <w:sz w:val="20"/>
                <w:szCs w:val="20"/>
                <w:lang w:eastAsia="lt-LT"/>
              </w:rPr>
              <w:t>591</w:t>
            </w:r>
            <w:r w:rsidR="0007398C">
              <w:rPr>
                <w:rFonts w:ascii="Times New Roman" w:eastAsia="Times New Roman" w:hAnsi="Times New Roman" w:cs="Times New Roman"/>
                <w:b/>
                <w:bCs/>
                <w:color w:val="000000"/>
                <w:sz w:val="20"/>
                <w:szCs w:val="20"/>
                <w:lang w:eastAsia="lt-LT"/>
              </w:rPr>
              <w:t>,</w:t>
            </w:r>
            <w:r w:rsidR="007D5FED">
              <w:rPr>
                <w:rFonts w:ascii="Times New Roman" w:eastAsia="Times New Roman" w:hAnsi="Times New Roman" w:cs="Times New Roman"/>
                <w:b/>
                <w:bCs/>
                <w:color w:val="000000"/>
                <w:sz w:val="20"/>
                <w:szCs w:val="20"/>
                <w:lang w:eastAsia="lt-LT"/>
              </w:rPr>
              <w:t>17</w:t>
            </w:r>
          </w:p>
        </w:tc>
        <w:tc>
          <w:tcPr>
            <w:tcW w:w="1985" w:type="dxa"/>
            <w:shd w:val="clear" w:color="auto" w:fill="auto"/>
            <w:vAlign w:val="center"/>
            <w:hideMark/>
          </w:tcPr>
          <w:p w14:paraId="17C50716" w14:textId="106B2550" w:rsidR="00E651DD" w:rsidRPr="00E651DD" w:rsidRDefault="007D5FED" w:rsidP="00E651DD">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848</w:t>
            </w:r>
            <w:r w:rsidR="0007398C">
              <w:rPr>
                <w:rFonts w:ascii="Times New Roman" w:eastAsia="Times New Roman" w:hAnsi="Times New Roman" w:cs="Times New Roman"/>
                <w:b/>
                <w:bCs/>
                <w:color w:val="000000"/>
                <w:sz w:val="20"/>
                <w:szCs w:val="20"/>
                <w:lang w:eastAsia="lt-LT"/>
              </w:rPr>
              <w:t>.</w:t>
            </w:r>
            <w:r>
              <w:rPr>
                <w:rFonts w:ascii="Times New Roman" w:eastAsia="Times New Roman" w:hAnsi="Times New Roman" w:cs="Times New Roman"/>
                <w:b/>
                <w:bCs/>
                <w:color w:val="000000"/>
                <w:sz w:val="20"/>
                <w:szCs w:val="20"/>
                <w:lang w:eastAsia="lt-LT"/>
              </w:rPr>
              <w:t>622</w:t>
            </w:r>
            <w:r w:rsidR="0007398C">
              <w:rPr>
                <w:rFonts w:ascii="Times New Roman" w:eastAsia="Times New Roman" w:hAnsi="Times New Roman" w:cs="Times New Roman"/>
                <w:b/>
                <w:bCs/>
                <w:color w:val="000000"/>
                <w:sz w:val="20"/>
                <w:szCs w:val="20"/>
                <w:lang w:eastAsia="lt-LT"/>
              </w:rPr>
              <w:t>,</w:t>
            </w:r>
            <w:r>
              <w:rPr>
                <w:rFonts w:ascii="Times New Roman" w:eastAsia="Times New Roman" w:hAnsi="Times New Roman" w:cs="Times New Roman"/>
                <w:b/>
                <w:bCs/>
                <w:color w:val="000000"/>
                <w:sz w:val="20"/>
                <w:szCs w:val="20"/>
                <w:lang w:eastAsia="lt-LT"/>
              </w:rPr>
              <w:t>05</w:t>
            </w:r>
          </w:p>
        </w:tc>
      </w:tr>
      <w:tr w:rsidR="00E651DD" w:rsidRPr="00E651DD" w14:paraId="066E6D20" w14:textId="77777777" w:rsidTr="0052181C">
        <w:trPr>
          <w:trHeight w:val="636"/>
        </w:trPr>
        <w:tc>
          <w:tcPr>
            <w:tcW w:w="3681" w:type="dxa"/>
            <w:shd w:val="clear" w:color="auto" w:fill="auto"/>
            <w:vAlign w:val="center"/>
            <w:hideMark/>
          </w:tcPr>
          <w:p w14:paraId="2D20E952" w14:textId="629DBB78" w:rsidR="00E651DD" w:rsidRPr="00E651DD" w:rsidRDefault="00E06CC6" w:rsidP="00E651DD">
            <w:pPr>
              <w:spacing w:after="0" w:line="240" w:lineRule="auto"/>
              <w:jc w:val="right"/>
              <w:rPr>
                <w:rFonts w:ascii="Times New Roman" w:eastAsia="Times New Roman" w:hAnsi="Times New Roman" w:cs="Times New Roman"/>
                <w:color w:val="000000"/>
                <w:sz w:val="20"/>
                <w:szCs w:val="20"/>
                <w:lang w:eastAsia="lt-LT"/>
              </w:rPr>
            </w:pPr>
            <w:r w:rsidRPr="00E06CC6">
              <w:rPr>
                <w:rFonts w:ascii="Times New Roman" w:eastAsia="Times New Roman" w:hAnsi="Times New Roman" w:cs="Times New Roman"/>
                <w:color w:val="000000"/>
                <w:sz w:val="20"/>
                <w:szCs w:val="20"/>
                <w:lang w:eastAsia="lt-LT"/>
              </w:rPr>
              <w:t xml:space="preserve">50 proc. nuo pradinės Sutarties vertės (16.2.2. </w:t>
            </w:r>
            <w:proofErr w:type="spellStart"/>
            <w:r w:rsidRPr="00E06CC6">
              <w:rPr>
                <w:rFonts w:ascii="Times New Roman" w:eastAsia="Times New Roman" w:hAnsi="Times New Roman" w:cs="Times New Roman"/>
                <w:color w:val="000000"/>
                <w:sz w:val="20"/>
                <w:szCs w:val="20"/>
                <w:lang w:eastAsia="lt-LT"/>
              </w:rPr>
              <w:t>p.p</w:t>
            </w:r>
            <w:proofErr w:type="spellEnd"/>
            <w:r w:rsidRPr="00E06CC6">
              <w:rPr>
                <w:rFonts w:ascii="Times New Roman" w:eastAsia="Times New Roman" w:hAnsi="Times New Roman" w:cs="Times New Roman"/>
                <w:color w:val="000000"/>
                <w:sz w:val="20"/>
                <w:szCs w:val="20"/>
                <w:lang w:eastAsia="lt-LT"/>
              </w:rPr>
              <w:t>.)</w:t>
            </w:r>
          </w:p>
        </w:tc>
        <w:tc>
          <w:tcPr>
            <w:tcW w:w="1843" w:type="dxa"/>
            <w:shd w:val="clear" w:color="auto" w:fill="auto"/>
            <w:vAlign w:val="center"/>
            <w:hideMark/>
          </w:tcPr>
          <w:p w14:paraId="62A3C807" w14:textId="01AE7755" w:rsidR="00E651DD" w:rsidRPr="00E651DD" w:rsidRDefault="009C111A" w:rsidP="00E651DD">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773.904</w:t>
            </w:r>
            <w:r w:rsidR="0007398C">
              <w:rPr>
                <w:rFonts w:ascii="Times New Roman" w:eastAsia="Times New Roman" w:hAnsi="Times New Roman" w:cs="Times New Roman"/>
                <w:b/>
                <w:bCs/>
                <w:color w:val="000000"/>
                <w:sz w:val="20"/>
                <w:szCs w:val="20"/>
                <w:lang w:eastAsia="lt-LT"/>
              </w:rPr>
              <w:t>,</w:t>
            </w:r>
            <w:r>
              <w:rPr>
                <w:rFonts w:ascii="Times New Roman" w:eastAsia="Times New Roman" w:hAnsi="Times New Roman" w:cs="Times New Roman"/>
                <w:b/>
                <w:bCs/>
                <w:color w:val="000000"/>
                <w:sz w:val="20"/>
                <w:szCs w:val="20"/>
                <w:lang w:eastAsia="lt-LT"/>
              </w:rPr>
              <w:t>70</w:t>
            </w:r>
          </w:p>
        </w:tc>
        <w:tc>
          <w:tcPr>
            <w:tcW w:w="1984" w:type="dxa"/>
            <w:shd w:val="clear" w:color="auto" w:fill="auto"/>
            <w:vAlign w:val="center"/>
            <w:hideMark/>
          </w:tcPr>
          <w:p w14:paraId="403D9B32" w14:textId="77777777" w:rsidR="00E651DD" w:rsidRPr="00E651DD" w:rsidRDefault="00E651DD" w:rsidP="00E651DD">
            <w:pPr>
              <w:spacing w:after="0" w:line="240" w:lineRule="auto"/>
              <w:jc w:val="center"/>
              <w:rPr>
                <w:rFonts w:ascii="Times New Roman" w:eastAsia="Times New Roman" w:hAnsi="Times New Roman" w:cs="Times New Roman"/>
                <w:b/>
                <w:bCs/>
                <w:color w:val="000000"/>
                <w:sz w:val="20"/>
                <w:szCs w:val="20"/>
                <w:lang w:eastAsia="lt-LT"/>
              </w:rPr>
            </w:pPr>
            <w:r w:rsidRPr="00E651DD">
              <w:rPr>
                <w:rFonts w:ascii="Times New Roman" w:eastAsia="Times New Roman" w:hAnsi="Times New Roman" w:cs="Times New Roman"/>
                <w:color w:val="000000"/>
                <w:sz w:val="20"/>
                <w:szCs w:val="20"/>
                <w:lang w:eastAsia="lt-LT"/>
              </w:rPr>
              <w:t> </w:t>
            </w:r>
          </w:p>
        </w:tc>
        <w:tc>
          <w:tcPr>
            <w:tcW w:w="1985" w:type="dxa"/>
            <w:shd w:val="clear" w:color="auto" w:fill="auto"/>
            <w:vAlign w:val="center"/>
            <w:hideMark/>
          </w:tcPr>
          <w:p w14:paraId="1677A129" w14:textId="77777777" w:rsidR="00E651DD" w:rsidRPr="00E651DD" w:rsidRDefault="00E651DD" w:rsidP="00E651DD">
            <w:pPr>
              <w:spacing w:after="0" w:line="240" w:lineRule="auto"/>
              <w:jc w:val="center"/>
              <w:rPr>
                <w:rFonts w:ascii="Times New Roman" w:eastAsia="Times New Roman" w:hAnsi="Times New Roman" w:cs="Times New Roman"/>
                <w:b/>
                <w:bCs/>
                <w:color w:val="000000"/>
                <w:sz w:val="20"/>
                <w:szCs w:val="20"/>
                <w:lang w:eastAsia="lt-LT"/>
              </w:rPr>
            </w:pPr>
            <w:r w:rsidRPr="00E651DD">
              <w:rPr>
                <w:rFonts w:ascii="Times New Roman" w:eastAsia="Times New Roman" w:hAnsi="Times New Roman" w:cs="Times New Roman"/>
                <w:color w:val="000000"/>
                <w:sz w:val="20"/>
                <w:szCs w:val="20"/>
                <w:lang w:eastAsia="lt-LT"/>
              </w:rPr>
              <w:t> </w:t>
            </w:r>
          </w:p>
        </w:tc>
      </w:tr>
      <w:tr w:rsidR="00E651DD" w:rsidRPr="00E651DD" w14:paraId="3D4BEA4E" w14:textId="77777777" w:rsidTr="0052181C">
        <w:trPr>
          <w:trHeight w:val="324"/>
        </w:trPr>
        <w:tc>
          <w:tcPr>
            <w:tcW w:w="3681" w:type="dxa"/>
            <w:shd w:val="clear" w:color="auto" w:fill="auto"/>
            <w:vAlign w:val="center"/>
            <w:hideMark/>
          </w:tcPr>
          <w:p w14:paraId="555D2630" w14:textId="77777777" w:rsidR="00E651DD" w:rsidRPr="00E651DD" w:rsidRDefault="00E651DD" w:rsidP="00E651DD">
            <w:pPr>
              <w:spacing w:after="0" w:line="240" w:lineRule="auto"/>
              <w:jc w:val="right"/>
              <w:rPr>
                <w:rFonts w:ascii="Times New Roman" w:eastAsia="Times New Roman" w:hAnsi="Times New Roman" w:cs="Times New Roman"/>
                <w:b/>
                <w:bCs/>
                <w:color w:val="000000"/>
                <w:sz w:val="24"/>
                <w:szCs w:val="24"/>
                <w:lang w:eastAsia="lt-LT"/>
              </w:rPr>
            </w:pPr>
            <w:r w:rsidRPr="00E651DD">
              <w:rPr>
                <w:rFonts w:ascii="Times New Roman" w:eastAsia="Times New Roman" w:hAnsi="Times New Roman" w:cs="Times New Roman"/>
                <w:b/>
                <w:bCs/>
                <w:color w:val="000000"/>
                <w:sz w:val="24"/>
                <w:szCs w:val="24"/>
                <w:lang w:eastAsia="lt-LT"/>
              </w:rPr>
              <w:t>Bendra vertė:</w:t>
            </w:r>
          </w:p>
        </w:tc>
        <w:tc>
          <w:tcPr>
            <w:tcW w:w="1843" w:type="dxa"/>
            <w:shd w:val="clear" w:color="auto" w:fill="auto"/>
            <w:vAlign w:val="center"/>
            <w:hideMark/>
          </w:tcPr>
          <w:p w14:paraId="718ED6CD" w14:textId="5FDB7268" w:rsidR="00E651DD" w:rsidRPr="00E651DD" w:rsidRDefault="009C111A" w:rsidP="00E651DD">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252.030</w:t>
            </w:r>
            <w:r w:rsidR="0007398C">
              <w:rPr>
                <w:rFonts w:ascii="Times New Roman" w:eastAsia="Times New Roman" w:hAnsi="Times New Roman" w:cs="Times New Roman"/>
                <w:b/>
                <w:bCs/>
                <w:color w:val="000000"/>
                <w:sz w:val="24"/>
                <w:szCs w:val="24"/>
                <w:lang w:eastAsia="lt-LT"/>
              </w:rPr>
              <w:t>,</w:t>
            </w:r>
            <w:r>
              <w:rPr>
                <w:rFonts w:ascii="Times New Roman" w:eastAsia="Times New Roman" w:hAnsi="Times New Roman" w:cs="Times New Roman"/>
                <w:b/>
                <w:bCs/>
                <w:color w:val="000000"/>
                <w:sz w:val="24"/>
                <w:szCs w:val="24"/>
                <w:lang w:eastAsia="lt-LT"/>
              </w:rPr>
              <w:t>87</w:t>
            </w:r>
          </w:p>
        </w:tc>
        <w:tc>
          <w:tcPr>
            <w:tcW w:w="3969" w:type="dxa"/>
            <w:gridSpan w:val="2"/>
            <w:shd w:val="clear" w:color="auto" w:fill="auto"/>
            <w:vAlign w:val="center"/>
            <w:hideMark/>
          </w:tcPr>
          <w:p w14:paraId="0FD36EBC" w14:textId="15E4397F" w:rsidR="00E651DD" w:rsidRPr="00E651DD" w:rsidRDefault="005245D0" w:rsidP="00E651DD">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16</w:t>
            </w:r>
            <w:r w:rsidR="0007398C">
              <w:rPr>
                <w:rFonts w:ascii="Times New Roman" w:eastAsia="Times New Roman" w:hAnsi="Times New Roman" w:cs="Times New Roman"/>
                <w:b/>
                <w:bCs/>
                <w:color w:val="000000"/>
                <w:sz w:val="24"/>
                <w:szCs w:val="24"/>
                <w:lang w:eastAsia="lt-LT"/>
              </w:rPr>
              <w:t>,28</w:t>
            </w:r>
            <w:r w:rsidR="00E651DD" w:rsidRPr="00E651DD">
              <w:rPr>
                <w:rFonts w:ascii="Times New Roman" w:eastAsia="Times New Roman" w:hAnsi="Times New Roman" w:cs="Times New Roman"/>
                <w:b/>
                <w:bCs/>
                <w:color w:val="000000"/>
                <w:sz w:val="24"/>
                <w:szCs w:val="24"/>
                <w:lang w:eastAsia="lt-LT"/>
              </w:rPr>
              <w:t>%</w:t>
            </w:r>
          </w:p>
        </w:tc>
      </w:tr>
      <w:bookmarkEnd w:id="0"/>
    </w:tbl>
    <w:p w14:paraId="6E9432AC" w14:textId="5CE4E471" w:rsidR="00EB71DE" w:rsidRPr="00EB71DE" w:rsidRDefault="00EB71DE" w:rsidP="00C213F5">
      <w:pPr>
        <w:rPr>
          <w:rFonts w:ascii="Times New Roman" w:hAnsi="Times New Roman" w:cs="Times New Roman"/>
        </w:rPr>
      </w:pPr>
    </w:p>
    <w:p w14:paraId="40D5797B" w14:textId="34C36B37" w:rsidR="00EB71DE" w:rsidRPr="00EB71DE" w:rsidRDefault="00EB71DE" w:rsidP="00C213F5">
      <w:pPr>
        <w:rPr>
          <w:rFonts w:ascii="Times New Roman" w:hAnsi="Times New Roman" w:cs="Times New Roman"/>
          <w:i/>
          <w:iCs/>
        </w:rPr>
      </w:pPr>
      <w:r w:rsidRPr="00EB71DE">
        <w:rPr>
          <w:rFonts w:ascii="Times New Roman" w:hAnsi="Times New Roman" w:cs="Times New Roman"/>
        </w:rPr>
        <w:t xml:space="preserve">Techninės priežiūros atstovas:                                   </w:t>
      </w:r>
      <w:r w:rsidRPr="00EB71DE">
        <w:rPr>
          <w:rFonts w:ascii="Times New Roman" w:hAnsi="Times New Roman" w:cs="Times New Roman"/>
          <w:i/>
          <w:iCs/>
        </w:rPr>
        <w:t>...................................(pavardė, parašas, data)</w:t>
      </w:r>
    </w:p>
    <w:p w14:paraId="7684C38D" w14:textId="128BA6D1" w:rsidR="00C91D84" w:rsidRPr="00E06CC6" w:rsidRDefault="00DB62CD" w:rsidP="00C213F5">
      <w:pPr>
        <w:rPr>
          <w:rFonts w:ascii="Times New Roman" w:hAnsi="Times New Roman" w:cs="Times New Roman"/>
          <w:lang w:val="en-US"/>
        </w:rPr>
      </w:pPr>
      <w:r>
        <w:rPr>
          <w:rFonts w:ascii="Times New Roman" w:hAnsi="Times New Roman" w:cs="Times New Roman"/>
        </w:rPr>
        <w:t xml:space="preserve"> </w:t>
      </w:r>
    </w:p>
    <w:p w14:paraId="686A7212" w14:textId="77777777" w:rsidR="00AB15EE" w:rsidRDefault="00AB15EE" w:rsidP="00C213F5">
      <w:pPr>
        <w:rPr>
          <w:rFonts w:ascii="Times New Roman" w:hAnsi="Times New Roman" w:cs="Times New Roman"/>
        </w:rPr>
      </w:pPr>
    </w:p>
    <w:p w14:paraId="7DE73DD7" w14:textId="77777777" w:rsidR="00AB15EE" w:rsidRDefault="00AB15EE" w:rsidP="00C91D84">
      <w:pPr>
        <w:spacing w:line="480" w:lineRule="auto"/>
        <w:rPr>
          <w:rFonts w:ascii="Times New Roman" w:hAnsi="Times New Roman" w:cs="Times New Roman"/>
          <w:b/>
        </w:rPr>
      </w:pPr>
      <w:r w:rsidRPr="00AB15EE">
        <w:rPr>
          <w:rFonts w:ascii="Times New Roman" w:hAnsi="Times New Roman" w:cs="Times New Roman"/>
          <w:b/>
        </w:rPr>
        <w:t>Raudondvario pl. šaligatvių ir važiuojamosios dalies  platinimo (atkarpa nuo Ringailės g. iki Maumedžių g.) remonto darbai</w:t>
      </w:r>
    </w:p>
    <w:p w14:paraId="530D5767" w14:textId="77777777" w:rsidR="00F278E0" w:rsidRDefault="00C91D84" w:rsidP="00C91D84">
      <w:pPr>
        <w:spacing w:line="480" w:lineRule="auto"/>
        <w:rPr>
          <w:rFonts w:ascii="Times New Roman" w:hAnsi="Times New Roman" w:cs="Times New Roman"/>
          <w:b/>
          <w:bCs/>
        </w:rPr>
      </w:pPr>
      <w:r w:rsidRPr="00C91D84">
        <w:rPr>
          <w:rFonts w:ascii="Times New Roman" w:hAnsi="Times New Roman" w:cs="Times New Roman"/>
          <w:b/>
          <w:bCs/>
        </w:rPr>
        <w:t xml:space="preserve">Sutarties Nr.: </w:t>
      </w:r>
      <w:r w:rsidR="000D7697" w:rsidRPr="000D7697">
        <w:rPr>
          <w:rFonts w:ascii="Times New Roman" w:hAnsi="Times New Roman" w:cs="Times New Roman"/>
          <w:b/>
          <w:bCs/>
        </w:rPr>
        <w:t>Nr. SR-756 (2020-10-07)</w:t>
      </w:r>
    </w:p>
    <w:p w14:paraId="5241DB1A" w14:textId="5137E19D" w:rsidR="00C91D84" w:rsidRDefault="00C91D84" w:rsidP="00C91D84">
      <w:pPr>
        <w:spacing w:line="480" w:lineRule="auto"/>
        <w:rPr>
          <w:rFonts w:ascii="Times New Roman" w:hAnsi="Times New Roman" w:cs="Times New Roman"/>
          <w:b/>
          <w:bCs/>
        </w:rPr>
      </w:pPr>
      <w:r w:rsidRPr="00C91D84">
        <w:rPr>
          <w:rFonts w:ascii="Times New Roman" w:hAnsi="Times New Roman" w:cs="Times New Roman"/>
          <w:b/>
          <w:bCs/>
        </w:rPr>
        <w:t>Rangovas: AB „Kauno tiltai“</w:t>
      </w:r>
    </w:p>
    <w:p w14:paraId="485768AA" w14:textId="5C572F14" w:rsidR="00C91D84" w:rsidRDefault="00C91D84" w:rsidP="00C91D84">
      <w:pPr>
        <w:spacing w:line="480" w:lineRule="auto"/>
        <w:rPr>
          <w:rFonts w:ascii="Times New Roman" w:hAnsi="Times New Roman" w:cs="Times New Roman"/>
          <w:b/>
          <w:bCs/>
        </w:rPr>
      </w:pPr>
    </w:p>
    <w:p w14:paraId="17B5ECA2" w14:textId="01B3FF65" w:rsidR="00C91D84" w:rsidRDefault="00C91D84" w:rsidP="00C91D84">
      <w:pPr>
        <w:spacing w:line="480" w:lineRule="auto"/>
        <w:jc w:val="center"/>
        <w:rPr>
          <w:rFonts w:ascii="Times New Roman" w:hAnsi="Times New Roman" w:cs="Times New Roman"/>
          <w:b/>
          <w:bCs/>
        </w:rPr>
      </w:pPr>
      <w:r>
        <w:rPr>
          <w:rFonts w:ascii="Times New Roman" w:hAnsi="Times New Roman" w:cs="Times New Roman"/>
          <w:b/>
          <w:bCs/>
        </w:rPr>
        <w:t xml:space="preserve">Darbų pakeitimo aktas Nr. </w:t>
      </w:r>
      <w:r w:rsidR="00A001DE">
        <w:rPr>
          <w:rFonts w:ascii="Times New Roman" w:hAnsi="Times New Roman" w:cs="Times New Roman"/>
          <w:b/>
          <w:bCs/>
        </w:rPr>
        <w:t>2</w:t>
      </w:r>
    </w:p>
    <w:p w14:paraId="4235E0D0" w14:textId="10889C60" w:rsidR="00C91D84" w:rsidRDefault="00C91D84" w:rsidP="0011449E">
      <w:pPr>
        <w:spacing w:line="480" w:lineRule="auto"/>
        <w:jc w:val="center"/>
        <w:rPr>
          <w:rFonts w:ascii="Times New Roman" w:hAnsi="Times New Roman" w:cs="Times New Roman"/>
          <w:b/>
          <w:bCs/>
        </w:rPr>
      </w:pPr>
      <w:r>
        <w:rPr>
          <w:rFonts w:ascii="Times New Roman" w:hAnsi="Times New Roman" w:cs="Times New Roman"/>
          <w:b/>
          <w:bCs/>
        </w:rPr>
        <w:t>202</w:t>
      </w:r>
      <w:r w:rsidR="00263467">
        <w:rPr>
          <w:rFonts w:ascii="Times New Roman" w:hAnsi="Times New Roman" w:cs="Times New Roman"/>
          <w:b/>
          <w:bCs/>
        </w:rPr>
        <w:t>2</w:t>
      </w:r>
      <w:r>
        <w:rPr>
          <w:rFonts w:ascii="Times New Roman" w:hAnsi="Times New Roman" w:cs="Times New Roman"/>
          <w:b/>
          <w:bCs/>
        </w:rPr>
        <w:t xml:space="preserve"> m. </w:t>
      </w:r>
      <w:r w:rsidR="00263467">
        <w:rPr>
          <w:rFonts w:ascii="Times New Roman" w:hAnsi="Times New Roman" w:cs="Times New Roman"/>
          <w:b/>
          <w:bCs/>
        </w:rPr>
        <w:t>kovo 22</w:t>
      </w:r>
      <w:r>
        <w:rPr>
          <w:rFonts w:ascii="Times New Roman" w:hAnsi="Times New Roman" w:cs="Times New Roman"/>
          <w:b/>
          <w:bCs/>
        </w:rPr>
        <w:t xml:space="preserve"> d.</w:t>
      </w:r>
    </w:p>
    <w:p w14:paraId="1B5BEE0D" w14:textId="7B3BAEC9" w:rsidR="00C91D84" w:rsidRDefault="00C91D84" w:rsidP="00C91D84">
      <w:pPr>
        <w:spacing w:line="480" w:lineRule="auto"/>
        <w:rPr>
          <w:rFonts w:ascii="Times New Roman" w:hAnsi="Times New Roman" w:cs="Times New Roman"/>
          <w:b/>
          <w:bCs/>
        </w:rPr>
      </w:pPr>
      <w:r>
        <w:rPr>
          <w:rFonts w:ascii="Times New Roman" w:hAnsi="Times New Roman" w:cs="Times New Roman"/>
          <w:b/>
          <w:bCs/>
        </w:rPr>
        <w:t>Komisija sudaryta iš: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54"/>
      </w:tblGrid>
      <w:tr w:rsidR="00C91D84" w:rsidRPr="00EB71DE" w14:paraId="5F7A0C8E" w14:textId="77777777" w:rsidTr="00101A08">
        <w:trPr>
          <w:trHeight w:val="661"/>
        </w:trPr>
        <w:tc>
          <w:tcPr>
            <w:tcW w:w="6374" w:type="dxa"/>
          </w:tcPr>
          <w:p w14:paraId="18FCC5D7" w14:textId="58C50BCA" w:rsidR="00C91D84" w:rsidRPr="00EB71DE" w:rsidRDefault="00C91D84" w:rsidP="00C91D84">
            <w:pPr>
              <w:spacing w:line="276" w:lineRule="auto"/>
              <w:rPr>
                <w:rFonts w:ascii="Times New Roman" w:hAnsi="Times New Roman" w:cs="Times New Roman"/>
              </w:rPr>
            </w:pPr>
            <w:bookmarkStart w:id="1" w:name="_Hlk51837783"/>
            <w:r w:rsidRPr="00C91D84">
              <w:rPr>
                <w:rFonts w:ascii="Times New Roman" w:hAnsi="Times New Roman" w:cs="Times New Roman"/>
              </w:rPr>
              <w:t>Užsakovo atstov</w:t>
            </w:r>
            <w:r w:rsidR="00CB0B26">
              <w:rPr>
                <w:rFonts w:ascii="Times New Roman" w:hAnsi="Times New Roman" w:cs="Times New Roman"/>
              </w:rPr>
              <w:t>o</w:t>
            </w:r>
            <w:r w:rsidRPr="00C91D84">
              <w:rPr>
                <w:rFonts w:ascii="Times New Roman" w:hAnsi="Times New Roman" w:cs="Times New Roman"/>
              </w:rPr>
              <w:t xml:space="preserve"> – Kauno miesto savivaldybės administracijos </w:t>
            </w:r>
            <w:r>
              <w:rPr>
                <w:rFonts w:ascii="Times New Roman" w:hAnsi="Times New Roman" w:cs="Times New Roman"/>
              </w:rPr>
              <w:t>Miesto tvarkymo skyriaus vedėjo</w:t>
            </w:r>
          </w:p>
        </w:tc>
        <w:tc>
          <w:tcPr>
            <w:tcW w:w="3254" w:type="dxa"/>
          </w:tcPr>
          <w:p w14:paraId="343E9229" w14:textId="03C15028" w:rsidR="00C91D84" w:rsidRPr="00C91D84" w:rsidRDefault="00C91D84" w:rsidP="001C454B">
            <w:pPr>
              <w:pStyle w:val="ListParagraph"/>
              <w:numPr>
                <w:ilvl w:val="0"/>
                <w:numId w:val="3"/>
              </w:numPr>
              <w:spacing w:line="276" w:lineRule="auto"/>
              <w:jc w:val="right"/>
              <w:rPr>
                <w:rFonts w:ascii="Times New Roman" w:hAnsi="Times New Roman" w:cs="Times New Roman"/>
              </w:rPr>
            </w:pPr>
            <w:r>
              <w:rPr>
                <w:rFonts w:ascii="Times New Roman" w:hAnsi="Times New Roman" w:cs="Times New Roman"/>
              </w:rPr>
              <w:t>Pakalniškio</w:t>
            </w:r>
          </w:p>
        </w:tc>
      </w:tr>
      <w:tr w:rsidR="00C91D84" w:rsidRPr="00EB71DE" w14:paraId="358A419D" w14:textId="77777777" w:rsidTr="00101A08">
        <w:trPr>
          <w:trHeight w:val="562"/>
        </w:trPr>
        <w:tc>
          <w:tcPr>
            <w:tcW w:w="6374" w:type="dxa"/>
          </w:tcPr>
          <w:p w14:paraId="71F62FDC" w14:textId="178773E9" w:rsidR="00C91D84" w:rsidRDefault="00C91D84" w:rsidP="00C91D84">
            <w:pPr>
              <w:spacing w:line="276" w:lineRule="auto"/>
              <w:rPr>
                <w:rFonts w:ascii="Times New Roman" w:hAnsi="Times New Roman" w:cs="Times New Roman"/>
              </w:rPr>
            </w:pPr>
            <w:r>
              <w:rPr>
                <w:rFonts w:ascii="Times New Roman" w:hAnsi="Times New Roman" w:cs="Times New Roman"/>
              </w:rPr>
              <w:t xml:space="preserve">Projektuotojo atstovo – </w:t>
            </w:r>
          </w:p>
          <w:p w14:paraId="68407F5F" w14:textId="40D278C8" w:rsidR="00C91D84" w:rsidRPr="00EB71DE" w:rsidRDefault="001020B7" w:rsidP="00C91D84">
            <w:pPr>
              <w:spacing w:line="276" w:lineRule="auto"/>
              <w:rPr>
                <w:rFonts w:ascii="Times New Roman" w:hAnsi="Times New Roman" w:cs="Times New Roman"/>
              </w:rPr>
            </w:pPr>
            <w:r>
              <w:rPr>
                <w:rFonts w:ascii="Times New Roman" w:hAnsi="Times New Roman" w:cs="Times New Roman"/>
              </w:rPr>
              <w:t>UAB „Rusnė</w:t>
            </w:r>
            <w:r w:rsidR="00887083">
              <w:rPr>
                <w:rFonts w:ascii="Times New Roman" w:hAnsi="Times New Roman" w:cs="Times New Roman"/>
              </w:rPr>
              <w:t>“ projekto vadovo</w:t>
            </w:r>
          </w:p>
        </w:tc>
        <w:tc>
          <w:tcPr>
            <w:tcW w:w="3254" w:type="dxa"/>
          </w:tcPr>
          <w:p w14:paraId="0D634CE9" w14:textId="6BDC53A3" w:rsidR="00C91D84" w:rsidRPr="008F6BD7" w:rsidRDefault="001C327B" w:rsidP="001C454B">
            <w:pPr>
              <w:pStyle w:val="ListParagraph"/>
              <w:numPr>
                <w:ilvl w:val="0"/>
                <w:numId w:val="18"/>
              </w:numPr>
              <w:spacing w:line="276" w:lineRule="auto"/>
              <w:jc w:val="right"/>
              <w:rPr>
                <w:rFonts w:ascii="Times New Roman" w:hAnsi="Times New Roman" w:cs="Times New Roman"/>
              </w:rPr>
            </w:pPr>
            <w:r>
              <w:rPr>
                <w:rFonts w:ascii="Times New Roman" w:hAnsi="Times New Roman" w:cs="Times New Roman"/>
              </w:rPr>
              <w:t>Mačionio</w:t>
            </w:r>
          </w:p>
        </w:tc>
      </w:tr>
      <w:tr w:rsidR="00C91D84" w:rsidRPr="00EB71DE" w14:paraId="04A4EA7C" w14:textId="77777777" w:rsidTr="00101A08">
        <w:trPr>
          <w:trHeight w:val="414"/>
        </w:trPr>
        <w:tc>
          <w:tcPr>
            <w:tcW w:w="6374" w:type="dxa"/>
          </w:tcPr>
          <w:p w14:paraId="45F5DFEC" w14:textId="7AE70F65" w:rsidR="00C91D84" w:rsidRDefault="00101A08" w:rsidP="00C91D84">
            <w:pPr>
              <w:spacing w:line="276" w:lineRule="auto"/>
              <w:rPr>
                <w:rFonts w:ascii="Times New Roman" w:hAnsi="Times New Roman" w:cs="Times New Roman"/>
              </w:rPr>
            </w:pPr>
            <w:r>
              <w:rPr>
                <w:rFonts w:ascii="Times New Roman" w:hAnsi="Times New Roman" w:cs="Times New Roman"/>
              </w:rPr>
              <w:t xml:space="preserve">Rangovo atstovo – </w:t>
            </w:r>
          </w:p>
          <w:p w14:paraId="1403FC01" w14:textId="52D02BB1" w:rsidR="00101A08" w:rsidRPr="00EB71DE" w:rsidRDefault="00101A08" w:rsidP="00C91D84">
            <w:pPr>
              <w:spacing w:line="276" w:lineRule="auto"/>
              <w:rPr>
                <w:rFonts w:ascii="Times New Roman" w:hAnsi="Times New Roman" w:cs="Times New Roman"/>
              </w:rPr>
            </w:pPr>
            <w:r>
              <w:rPr>
                <w:rFonts w:ascii="Times New Roman" w:hAnsi="Times New Roman" w:cs="Times New Roman"/>
              </w:rPr>
              <w:t>AB „Kauno tiltai“ statinio statybos vadov</w:t>
            </w:r>
            <w:r w:rsidR="004D0E70">
              <w:rPr>
                <w:rFonts w:ascii="Times New Roman" w:hAnsi="Times New Roman" w:cs="Times New Roman"/>
              </w:rPr>
              <w:t>o</w:t>
            </w:r>
          </w:p>
        </w:tc>
        <w:tc>
          <w:tcPr>
            <w:tcW w:w="3254" w:type="dxa"/>
          </w:tcPr>
          <w:p w14:paraId="130DBFBB" w14:textId="641AA386" w:rsidR="00C91D84" w:rsidRPr="001A5E73" w:rsidRDefault="001A5E73" w:rsidP="001C454B">
            <w:pPr>
              <w:pStyle w:val="ListParagraph"/>
              <w:numPr>
                <w:ilvl w:val="0"/>
                <w:numId w:val="21"/>
              </w:numPr>
              <w:spacing w:line="276" w:lineRule="auto"/>
              <w:jc w:val="right"/>
              <w:rPr>
                <w:rFonts w:ascii="Times New Roman" w:hAnsi="Times New Roman" w:cs="Times New Roman"/>
              </w:rPr>
            </w:pPr>
            <w:r>
              <w:rPr>
                <w:rFonts w:ascii="Times New Roman" w:hAnsi="Times New Roman" w:cs="Times New Roman"/>
              </w:rPr>
              <w:t>Kudirkos</w:t>
            </w:r>
          </w:p>
          <w:p w14:paraId="23DD9AC8" w14:textId="77777777" w:rsidR="005C4E91" w:rsidRDefault="005C4E91" w:rsidP="001C454B">
            <w:pPr>
              <w:spacing w:line="276" w:lineRule="auto"/>
              <w:jc w:val="right"/>
              <w:rPr>
                <w:rFonts w:ascii="Times New Roman" w:hAnsi="Times New Roman" w:cs="Times New Roman"/>
              </w:rPr>
            </w:pPr>
          </w:p>
          <w:p w14:paraId="77E76F47" w14:textId="11812E65" w:rsidR="005C4E91" w:rsidRPr="00EB71DE" w:rsidRDefault="005C4E91" w:rsidP="001C454B">
            <w:pPr>
              <w:spacing w:line="276" w:lineRule="auto"/>
              <w:jc w:val="right"/>
              <w:rPr>
                <w:rFonts w:ascii="Times New Roman" w:hAnsi="Times New Roman" w:cs="Times New Roman"/>
              </w:rPr>
            </w:pPr>
          </w:p>
        </w:tc>
      </w:tr>
      <w:tr w:rsidR="005C4E91" w:rsidRPr="00EB71DE" w14:paraId="1A882371" w14:textId="77777777" w:rsidTr="00101A08">
        <w:trPr>
          <w:trHeight w:val="414"/>
        </w:trPr>
        <w:tc>
          <w:tcPr>
            <w:tcW w:w="6374" w:type="dxa"/>
          </w:tcPr>
          <w:p w14:paraId="2D94A7FB" w14:textId="0B54AFF4" w:rsidR="005C4E91" w:rsidRDefault="005C4E91" w:rsidP="00C91D84">
            <w:pPr>
              <w:spacing w:line="276" w:lineRule="auto"/>
              <w:rPr>
                <w:rFonts w:ascii="Times New Roman" w:hAnsi="Times New Roman" w:cs="Times New Roman"/>
              </w:rPr>
            </w:pPr>
            <w:r>
              <w:rPr>
                <w:rFonts w:ascii="Times New Roman" w:hAnsi="Times New Roman" w:cs="Times New Roman"/>
              </w:rPr>
              <w:t>Techninės priežiūros atstovo</w:t>
            </w:r>
            <w:r w:rsidR="00FC22DC">
              <w:rPr>
                <w:rFonts w:ascii="Times New Roman" w:hAnsi="Times New Roman" w:cs="Times New Roman"/>
              </w:rPr>
              <w:t xml:space="preserve">                                  </w:t>
            </w:r>
          </w:p>
        </w:tc>
        <w:tc>
          <w:tcPr>
            <w:tcW w:w="3254" w:type="dxa"/>
          </w:tcPr>
          <w:p w14:paraId="3AFD17D5" w14:textId="5BFD59BA" w:rsidR="005C4E91" w:rsidRPr="00501A08" w:rsidRDefault="00501A08" w:rsidP="001C454B">
            <w:pPr>
              <w:pStyle w:val="ListParagraph"/>
              <w:numPr>
                <w:ilvl w:val="0"/>
                <w:numId w:val="22"/>
              </w:numPr>
              <w:spacing w:line="276" w:lineRule="auto"/>
              <w:jc w:val="right"/>
              <w:rPr>
                <w:rFonts w:ascii="Times New Roman" w:hAnsi="Times New Roman" w:cs="Times New Roman"/>
              </w:rPr>
            </w:pPr>
            <w:r>
              <w:rPr>
                <w:rFonts w:ascii="Times New Roman" w:hAnsi="Times New Roman" w:cs="Times New Roman"/>
              </w:rPr>
              <w:t>Šulgos</w:t>
            </w:r>
          </w:p>
        </w:tc>
      </w:tr>
      <w:bookmarkEnd w:id="1"/>
    </w:tbl>
    <w:p w14:paraId="1EBF649B" w14:textId="77777777" w:rsidR="00C91D84" w:rsidRDefault="00C91D84" w:rsidP="00C91D84">
      <w:pPr>
        <w:spacing w:line="480" w:lineRule="auto"/>
        <w:rPr>
          <w:rFonts w:ascii="Times New Roman" w:hAnsi="Times New Roman" w:cs="Times New Roman"/>
          <w:b/>
          <w:bCs/>
        </w:rPr>
      </w:pPr>
    </w:p>
    <w:p w14:paraId="37819D15" w14:textId="77777777" w:rsidR="00101A08" w:rsidRDefault="00101A08" w:rsidP="00101A08">
      <w:pPr>
        <w:spacing w:line="480" w:lineRule="auto"/>
        <w:rPr>
          <w:rFonts w:ascii="Times New Roman" w:hAnsi="Times New Roman" w:cs="Times New Roman"/>
          <w:b/>
          <w:bCs/>
        </w:rPr>
      </w:pPr>
      <w:r>
        <w:rPr>
          <w:rFonts w:ascii="Times New Roman" w:hAnsi="Times New Roman" w:cs="Times New Roman"/>
          <w:b/>
          <w:bCs/>
        </w:rPr>
        <w:t>Apžiūrėjusi objekte vykdomus darbus nustatė, kad:</w:t>
      </w:r>
    </w:p>
    <w:p w14:paraId="34D5CFF5" w14:textId="28747EF5" w:rsidR="001B668D" w:rsidRPr="00041535" w:rsidRDefault="001B668D" w:rsidP="00925157">
      <w:pPr>
        <w:pStyle w:val="ListParagraph"/>
        <w:numPr>
          <w:ilvl w:val="0"/>
          <w:numId w:val="24"/>
        </w:numPr>
        <w:spacing w:line="360" w:lineRule="auto"/>
        <w:jc w:val="both"/>
        <w:rPr>
          <w:rFonts w:ascii="Times New Roman" w:hAnsi="Times New Roman" w:cs="Times New Roman"/>
        </w:rPr>
      </w:pPr>
      <w:r w:rsidRPr="00041535">
        <w:rPr>
          <w:rFonts w:ascii="Times New Roman" w:hAnsi="Times New Roman" w:cs="Times New Roman"/>
        </w:rPr>
        <w:t>Dėl Darbų vykdymo metu paaiškėjusios situacijos, susijusios su 2021-04-23 objekto</w:t>
      </w:r>
      <w:r w:rsidR="00460D33" w:rsidRPr="00041535">
        <w:rPr>
          <w:rFonts w:ascii="Times New Roman" w:hAnsi="Times New Roman" w:cs="Times New Roman"/>
        </w:rPr>
        <w:t xml:space="preserve"> </w:t>
      </w:r>
      <w:r w:rsidRPr="00041535">
        <w:rPr>
          <w:rFonts w:ascii="Times New Roman" w:hAnsi="Times New Roman" w:cs="Times New Roman"/>
        </w:rPr>
        <w:t>apžiūros aktu</w:t>
      </w:r>
      <w:r w:rsidR="00041535">
        <w:rPr>
          <w:rFonts w:ascii="Times New Roman" w:hAnsi="Times New Roman" w:cs="Times New Roman"/>
        </w:rPr>
        <w:t xml:space="preserve"> </w:t>
      </w:r>
      <w:r w:rsidRPr="00041535">
        <w:rPr>
          <w:rFonts w:ascii="Times New Roman" w:hAnsi="Times New Roman" w:cs="Times New Roman"/>
        </w:rPr>
        <w:t xml:space="preserve">Nr.1, bei 2021-04-23 objekto apžiūros aktu Nr. 2: </w:t>
      </w:r>
    </w:p>
    <w:p w14:paraId="1E80444C" w14:textId="503C41F1" w:rsidR="001B668D" w:rsidRPr="001B668D" w:rsidRDefault="001B668D" w:rsidP="00925157">
      <w:pPr>
        <w:spacing w:line="360" w:lineRule="auto"/>
        <w:ind w:firstLine="1296"/>
        <w:jc w:val="both"/>
        <w:rPr>
          <w:rFonts w:ascii="Times New Roman" w:hAnsi="Times New Roman" w:cs="Times New Roman"/>
        </w:rPr>
      </w:pPr>
      <w:r w:rsidRPr="001B668D">
        <w:rPr>
          <w:rFonts w:ascii="Times New Roman" w:hAnsi="Times New Roman" w:cs="Times New Roman"/>
        </w:rPr>
        <w:t>2021-04-16 Rangovui vykdant Darbus po augalinio dirvožemio sluoksniu aptiktas asfaltbetonis (nuo PK 3+75 iki PK 4+35 ir nuo PK 5+00 iki PK 6+45), aptikta, jog esamos vandentiekio kapos yra sulūžusios (PK 0+75 1 vnt. ir  PK 0+45 1 vnt.) bei esamas 400 mm skersmens fekalinės kanalizacijos šulinėlio teleskopas sulūžęs, nesandarus (PK 0+90 kiekis 1 vnt.</w:t>
      </w:r>
      <w:r w:rsidR="00616CD4">
        <w:rPr>
          <w:rFonts w:ascii="Times New Roman" w:hAnsi="Times New Roman" w:cs="Times New Roman"/>
        </w:rPr>
        <w:t>)</w:t>
      </w:r>
      <w:r w:rsidRPr="001B668D">
        <w:rPr>
          <w:rFonts w:ascii="Times New Roman" w:hAnsi="Times New Roman" w:cs="Times New Roman"/>
        </w:rPr>
        <w:t>.</w:t>
      </w:r>
    </w:p>
    <w:p w14:paraId="39C8E310" w14:textId="32BAA061" w:rsidR="001B668D" w:rsidRPr="001B668D" w:rsidRDefault="001B668D" w:rsidP="00925157">
      <w:pPr>
        <w:spacing w:line="360" w:lineRule="auto"/>
        <w:ind w:firstLine="1296"/>
        <w:jc w:val="both"/>
        <w:rPr>
          <w:rFonts w:ascii="Times New Roman" w:hAnsi="Times New Roman" w:cs="Times New Roman"/>
        </w:rPr>
      </w:pPr>
      <w:r w:rsidRPr="001B668D">
        <w:rPr>
          <w:rFonts w:ascii="Times New Roman" w:hAnsi="Times New Roman" w:cs="Times New Roman"/>
        </w:rPr>
        <w:t>2021-04-19 Rangovui vykdant Darbus, nuardžius viršutinę dangą, pastebėta gelžbetoninė atraminė sienutė, patenkanti į naujai įrengiamą taką. (nuo PK 14+00 iki PK 14+80 ir nuo PK 18+50 iki  PK 19+00). Ties PK 11+30 buvo įrengtas ženklas 103 Lietuvai. Ženklas buvo demontuotas, bet gelžbetoninis pamatas paliktas neišardytas. Neišardytas pamatas patenka į taką. Šalia naujai įrengiamo tako, nuo PK 16+00 iki PK 16+20, yra asfaltbetonio danga. Pagal projektą šioje atkarpos vietoje numatyta įrengti žalią veją.</w:t>
      </w:r>
    </w:p>
    <w:p w14:paraId="6ABBB347" w14:textId="77777777" w:rsidR="001B668D" w:rsidRPr="001B668D" w:rsidRDefault="001B668D" w:rsidP="00925157">
      <w:pPr>
        <w:spacing w:line="360" w:lineRule="auto"/>
        <w:ind w:firstLine="1296"/>
        <w:jc w:val="both"/>
        <w:rPr>
          <w:rFonts w:ascii="Times New Roman" w:hAnsi="Times New Roman" w:cs="Times New Roman"/>
        </w:rPr>
      </w:pPr>
    </w:p>
    <w:p w14:paraId="4F369070" w14:textId="6A1563C5" w:rsidR="001B668D" w:rsidRPr="00166CC7" w:rsidRDefault="00EC385B" w:rsidP="00925157">
      <w:pPr>
        <w:pStyle w:val="ListParagraph"/>
        <w:numPr>
          <w:ilvl w:val="0"/>
          <w:numId w:val="24"/>
        </w:numPr>
        <w:spacing w:line="360" w:lineRule="auto"/>
        <w:jc w:val="both"/>
        <w:rPr>
          <w:rFonts w:ascii="Times New Roman" w:hAnsi="Times New Roman" w:cs="Times New Roman"/>
        </w:rPr>
      </w:pPr>
      <w:r w:rsidRPr="00EC385B">
        <w:rPr>
          <w:rFonts w:ascii="Times New Roman" w:hAnsi="Times New Roman" w:cs="Times New Roman"/>
        </w:rPr>
        <w:t xml:space="preserve">Dėl geotekstilės ir armavimo </w:t>
      </w:r>
      <w:proofErr w:type="spellStart"/>
      <w:r w:rsidRPr="00EC385B">
        <w:rPr>
          <w:rFonts w:ascii="Times New Roman" w:hAnsi="Times New Roman" w:cs="Times New Roman"/>
        </w:rPr>
        <w:t>geotinklo</w:t>
      </w:r>
      <w:proofErr w:type="spellEnd"/>
      <w:r w:rsidRPr="00EC385B">
        <w:rPr>
          <w:rFonts w:ascii="Times New Roman" w:hAnsi="Times New Roman" w:cs="Times New Roman"/>
        </w:rPr>
        <w:t xml:space="preserve"> panaudojimo, įrengiant kelkraštį bei dėl 2021.09.27 papildomo susitarimo Nr. SR1-310 patvirtintų kiekių ir projektinių kiekių skirtumo</w:t>
      </w:r>
      <w:r w:rsidR="001B668D" w:rsidRPr="00166CC7">
        <w:rPr>
          <w:rFonts w:ascii="Times New Roman" w:hAnsi="Times New Roman" w:cs="Times New Roman"/>
        </w:rPr>
        <w:t>:</w:t>
      </w:r>
    </w:p>
    <w:p w14:paraId="7B500B06" w14:textId="77777777" w:rsidR="001B668D" w:rsidRPr="001B668D" w:rsidRDefault="001B668D" w:rsidP="00925157">
      <w:pPr>
        <w:spacing w:line="360" w:lineRule="auto"/>
        <w:ind w:firstLine="1296"/>
        <w:jc w:val="both"/>
        <w:rPr>
          <w:rFonts w:ascii="Times New Roman" w:hAnsi="Times New Roman" w:cs="Times New Roman"/>
        </w:rPr>
      </w:pPr>
    </w:p>
    <w:p w14:paraId="48C3EC6D" w14:textId="09731129" w:rsidR="001B668D" w:rsidRPr="001B668D" w:rsidRDefault="001B668D" w:rsidP="00925157">
      <w:pPr>
        <w:spacing w:line="360" w:lineRule="auto"/>
        <w:ind w:firstLine="1296"/>
        <w:jc w:val="both"/>
        <w:rPr>
          <w:rFonts w:ascii="Times New Roman" w:hAnsi="Times New Roman" w:cs="Times New Roman"/>
        </w:rPr>
      </w:pPr>
      <w:r w:rsidRPr="001B668D">
        <w:rPr>
          <w:rFonts w:ascii="Times New Roman" w:hAnsi="Times New Roman" w:cs="Times New Roman"/>
        </w:rPr>
        <w:t>2021-11-06 Projektuotojas Rangovui pateikė raštą Nr.11-06 (Priedas Nr.6), dėl Darbų vykdymo metu paaiškėjusios situacijos, susijusios su gatvės esamo asfalto kelkraščio konstrukcijos dangų įrengimo neatitikimo ir siūlo nukasti ir įrengti gatvės dangos konstrukciją pagal KPT SDK 19 keliamus reikalavimus projektuojamos gatvės kategorijai.</w:t>
      </w:r>
    </w:p>
    <w:p w14:paraId="59286698" w14:textId="49A34364" w:rsidR="001B668D" w:rsidRPr="001B668D" w:rsidRDefault="001B668D" w:rsidP="00925157">
      <w:pPr>
        <w:spacing w:line="360" w:lineRule="auto"/>
        <w:ind w:firstLine="1296"/>
        <w:jc w:val="both"/>
        <w:rPr>
          <w:rFonts w:ascii="Times New Roman" w:hAnsi="Times New Roman" w:cs="Times New Roman"/>
        </w:rPr>
      </w:pPr>
      <w:r w:rsidRPr="001B668D">
        <w:rPr>
          <w:rFonts w:ascii="Times New Roman" w:hAnsi="Times New Roman" w:cs="Times New Roman"/>
        </w:rPr>
        <w:t>2021-11-12 Projektuotojas Rangovui pateikė patikslintą RA Kiekių žiniaraštį, atsižvelgiant į aukščiau minėtus faktiškai/technologiškai atlikti reikalingus  darbus, suderintus su Užsakovu</w:t>
      </w:r>
      <w:r w:rsidR="005907FF">
        <w:rPr>
          <w:rFonts w:ascii="Times New Roman" w:hAnsi="Times New Roman" w:cs="Times New Roman"/>
        </w:rPr>
        <w:t>.</w:t>
      </w:r>
    </w:p>
    <w:p w14:paraId="227FCDB9" w14:textId="7DF4B14D" w:rsidR="00A3667C" w:rsidRDefault="001B668D" w:rsidP="00925157">
      <w:pPr>
        <w:spacing w:line="360" w:lineRule="auto"/>
        <w:ind w:firstLine="1296"/>
        <w:jc w:val="both"/>
        <w:rPr>
          <w:rFonts w:ascii="Times New Roman" w:hAnsi="Times New Roman" w:cs="Times New Roman"/>
        </w:rPr>
      </w:pPr>
      <w:r w:rsidRPr="001B668D">
        <w:rPr>
          <w:rFonts w:ascii="Times New Roman" w:hAnsi="Times New Roman" w:cs="Times New Roman"/>
        </w:rPr>
        <w:tab/>
      </w:r>
    </w:p>
    <w:p w14:paraId="354DEA4A" w14:textId="30008CB4" w:rsidR="00F51185" w:rsidRDefault="00FD61FF" w:rsidP="00925157">
      <w:pPr>
        <w:spacing w:line="360" w:lineRule="auto"/>
        <w:rPr>
          <w:rFonts w:ascii="Times New Roman" w:hAnsi="Times New Roman" w:cs="Times New Roman"/>
          <w:b/>
          <w:bCs/>
        </w:rPr>
      </w:pPr>
      <w:r>
        <w:rPr>
          <w:rFonts w:ascii="Times New Roman" w:hAnsi="Times New Roman" w:cs="Times New Roman"/>
          <w:b/>
          <w:bCs/>
        </w:rPr>
        <w:t>Komisija, išnagrinėjusi surinktą informaciją, siūlo:</w:t>
      </w:r>
      <w:r w:rsidR="00F51185">
        <w:rPr>
          <w:rFonts w:ascii="Times New Roman" w:hAnsi="Times New Roman" w:cs="Times New Roman"/>
          <w:b/>
          <w:bCs/>
        </w:rPr>
        <w:t xml:space="preserve"> </w:t>
      </w:r>
    </w:p>
    <w:p w14:paraId="1EE0BDF9" w14:textId="788C884B" w:rsidR="001611BF" w:rsidRDefault="00FD61FF" w:rsidP="00925157">
      <w:pPr>
        <w:spacing w:line="360" w:lineRule="auto"/>
        <w:ind w:firstLine="1296"/>
        <w:jc w:val="both"/>
        <w:rPr>
          <w:rFonts w:ascii="Times New Roman" w:hAnsi="Times New Roman" w:cs="Times New Roman"/>
        </w:rPr>
      </w:pPr>
      <w:r w:rsidRPr="00E93A01">
        <w:rPr>
          <w:rFonts w:ascii="Times New Roman" w:hAnsi="Times New Roman" w:cs="Times New Roman"/>
        </w:rPr>
        <w:t>Vadovaujantis aukščiau išdėstytu</w:t>
      </w:r>
      <w:r w:rsidR="00433E89">
        <w:rPr>
          <w:rFonts w:ascii="Times New Roman" w:hAnsi="Times New Roman" w:cs="Times New Roman"/>
        </w:rPr>
        <w:t>,</w:t>
      </w:r>
      <w:r w:rsidR="00433E89" w:rsidRPr="00433E89">
        <w:rPr>
          <w:rFonts w:ascii="Times New Roman" w:hAnsi="Times New Roman" w:cs="Times New Roman"/>
        </w:rPr>
        <w:t xml:space="preserve"> </w:t>
      </w:r>
      <w:r w:rsidR="00433E89">
        <w:rPr>
          <w:rFonts w:ascii="Times New Roman" w:hAnsi="Times New Roman" w:cs="Times New Roman"/>
        </w:rPr>
        <w:t>dėl</w:t>
      </w:r>
      <w:r w:rsidR="00433E89" w:rsidRPr="00E93A01">
        <w:rPr>
          <w:rFonts w:ascii="Times New Roman" w:hAnsi="Times New Roman" w:cs="Times New Roman"/>
        </w:rPr>
        <w:t xml:space="preserve"> </w:t>
      </w:r>
      <w:r w:rsidR="00433E89">
        <w:rPr>
          <w:rFonts w:ascii="Times New Roman" w:hAnsi="Times New Roman" w:cs="Times New Roman"/>
        </w:rPr>
        <w:t>d</w:t>
      </w:r>
      <w:r w:rsidR="00433E89" w:rsidRPr="00EF1BAB">
        <w:rPr>
          <w:rFonts w:ascii="Times New Roman" w:hAnsi="Times New Roman" w:cs="Times New Roman"/>
        </w:rPr>
        <w:t>arbų vykdymo metu paaiškėjusios situacijos</w:t>
      </w:r>
      <w:r w:rsidR="00645A03">
        <w:rPr>
          <w:rFonts w:ascii="Times New Roman" w:hAnsi="Times New Roman" w:cs="Times New Roman"/>
        </w:rPr>
        <w:t>,</w:t>
      </w:r>
      <w:r w:rsidR="00433E89">
        <w:rPr>
          <w:rFonts w:ascii="Times New Roman" w:hAnsi="Times New Roman" w:cs="Times New Roman"/>
        </w:rPr>
        <w:t xml:space="preserve"> </w:t>
      </w:r>
      <w:r w:rsidRPr="00E93A01">
        <w:rPr>
          <w:rFonts w:ascii="Times New Roman" w:hAnsi="Times New Roman" w:cs="Times New Roman"/>
        </w:rPr>
        <w:t xml:space="preserve"> Užsakovo atstovas nurodė</w:t>
      </w:r>
      <w:r w:rsidR="00FE044F">
        <w:rPr>
          <w:rFonts w:ascii="Times New Roman" w:hAnsi="Times New Roman" w:cs="Times New Roman"/>
        </w:rPr>
        <w:t>:</w:t>
      </w:r>
      <w:r w:rsidR="00870871">
        <w:rPr>
          <w:rFonts w:ascii="Times New Roman" w:hAnsi="Times New Roman" w:cs="Times New Roman"/>
        </w:rPr>
        <w:t xml:space="preserve"> </w:t>
      </w:r>
      <w:r w:rsidR="00ED2C03">
        <w:rPr>
          <w:rFonts w:ascii="Times New Roman" w:hAnsi="Times New Roman" w:cs="Times New Roman"/>
        </w:rPr>
        <w:t>1</w:t>
      </w:r>
      <w:r w:rsidR="00FF102E">
        <w:rPr>
          <w:rFonts w:ascii="Times New Roman" w:hAnsi="Times New Roman" w:cs="Times New Roman"/>
        </w:rPr>
        <w:t xml:space="preserve">) </w:t>
      </w:r>
      <w:r w:rsidR="00DE5F61" w:rsidRPr="00DE5F61">
        <w:rPr>
          <w:rFonts w:ascii="Times New Roman" w:hAnsi="Times New Roman" w:cs="Times New Roman"/>
        </w:rPr>
        <w:t>po augalinio dirvožemio sluoksniu aptiktą asfaltbetonį išardyti ir išvežti susidariusį statybinį laužą, esamas sulūžusias kapas pakeisti naujomis bei esamą 400 mm skersmens fekalinės kanalizacijos šulinėlio sulūžusį, nesandarų teleskopą pakeisti nauju. Nuo PK 14+00 iki PK 14+80 (dešinė pusė), nuardžius viršutinę dangą, pastebėtą gelžbetoninę atraminę sienutę, patenkančią į naujai įrengiamą taką, nužeminti 40 cm, suskaičiuoti esamus nenumatytus kiekius ir išvežti šių darbų eigoje susidariusį statybinį laužą. Nuo PK 18+50 iki  PK 19+00 (dešinė pusė), nuardžius viršutinę dangą, pastebėtą gelžbetoninę atraminę sienutę, patenkančią į naujai įrengiamą taką, nužeminti 50 cm, suskaičiuoti esamus nenumatytus kiekius ir išvežti šių darbų eigoje susidariusį statybinį laužą. PK 11+30 įrengto ir pašalinto ženklo 103 Lietuvai gelžbetoninį pamatą demontuoti, suskaičiuoti esamus nenumatytus kiekius ir išvežti šių darbų eigoje susidariusį statybinį laužą. Nuo PK 16+00 iki PK 16+20, šalia naujai įrengiamo tako išardyti esamą asfaltbetonio dangą,  suskaičiuoti esamus nenumatytus kiekius ir išvežti šių darbų eigoje susidariusį statybinį laužą</w:t>
      </w:r>
      <w:r w:rsidR="005907FF">
        <w:rPr>
          <w:rFonts w:ascii="Times New Roman" w:hAnsi="Times New Roman" w:cs="Times New Roman"/>
        </w:rPr>
        <w:t xml:space="preserve">; 2) </w:t>
      </w:r>
      <w:r w:rsidR="0033424C" w:rsidRPr="0033424C">
        <w:rPr>
          <w:rFonts w:ascii="Times New Roman" w:hAnsi="Times New Roman" w:cs="Times New Roman"/>
        </w:rPr>
        <w:t xml:space="preserve">nukasti ir įrengti gatvės </w:t>
      </w:r>
      <w:r w:rsidR="00DB2E46" w:rsidRPr="00DB2E46">
        <w:rPr>
          <w:rFonts w:ascii="Times New Roman" w:hAnsi="Times New Roman" w:cs="Times New Roman"/>
        </w:rPr>
        <w:t xml:space="preserve">esamo asfalto kelkraščio dangų </w:t>
      </w:r>
      <w:r w:rsidR="0033424C" w:rsidRPr="0033424C">
        <w:rPr>
          <w:rFonts w:ascii="Times New Roman" w:hAnsi="Times New Roman" w:cs="Times New Roman"/>
        </w:rPr>
        <w:t>konstrukciją pagal KPT SDK 19 keliamus reikalavimus projektuojamos gatvės kategorijai.</w:t>
      </w:r>
    </w:p>
    <w:p w14:paraId="6CA70C9C" w14:textId="23AC2A55" w:rsidR="00F51185" w:rsidRDefault="00F51185" w:rsidP="00925157">
      <w:pPr>
        <w:spacing w:line="360" w:lineRule="auto"/>
        <w:jc w:val="both"/>
        <w:rPr>
          <w:rFonts w:ascii="Times New Roman" w:hAnsi="Times New Roman" w:cs="Times New Roman"/>
          <w:b/>
          <w:bCs/>
        </w:rPr>
      </w:pPr>
      <w:r>
        <w:rPr>
          <w:rFonts w:ascii="Times New Roman" w:hAnsi="Times New Roman" w:cs="Times New Roman"/>
          <w:b/>
          <w:bCs/>
        </w:rPr>
        <w:t>Priedai:</w:t>
      </w:r>
    </w:p>
    <w:p w14:paraId="746CF2D8" w14:textId="627C2103" w:rsidR="00F51185" w:rsidRDefault="00F51185" w:rsidP="00925157">
      <w:pPr>
        <w:spacing w:line="360" w:lineRule="auto"/>
        <w:rPr>
          <w:rFonts w:ascii="Times New Roman" w:hAnsi="Times New Roman" w:cs="Times New Roman"/>
        </w:rPr>
      </w:pPr>
      <w:r w:rsidRPr="00F51185">
        <w:rPr>
          <w:rFonts w:ascii="Times New Roman" w:hAnsi="Times New Roman" w:cs="Times New Roman"/>
        </w:rPr>
        <w:t>Priedas Nr. 1 – Atliekamų –</w:t>
      </w:r>
      <w:r w:rsidR="00EA4290">
        <w:rPr>
          <w:rFonts w:ascii="Times New Roman" w:hAnsi="Times New Roman" w:cs="Times New Roman"/>
        </w:rPr>
        <w:t>(nenum</w:t>
      </w:r>
      <w:r w:rsidR="00AA111B">
        <w:rPr>
          <w:rFonts w:ascii="Times New Roman" w:hAnsi="Times New Roman" w:cs="Times New Roman"/>
        </w:rPr>
        <w:t>a</w:t>
      </w:r>
      <w:r w:rsidR="00EA4290">
        <w:rPr>
          <w:rFonts w:ascii="Times New Roman" w:hAnsi="Times New Roman" w:cs="Times New Roman"/>
        </w:rPr>
        <w:t>ty</w:t>
      </w:r>
      <w:r w:rsidR="00AA111B">
        <w:rPr>
          <w:rFonts w:ascii="Times New Roman" w:hAnsi="Times New Roman" w:cs="Times New Roman"/>
        </w:rPr>
        <w:t>tų)</w:t>
      </w:r>
      <w:r w:rsidRPr="00F51185">
        <w:rPr>
          <w:rFonts w:ascii="Times New Roman" w:hAnsi="Times New Roman" w:cs="Times New Roman"/>
        </w:rPr>
        <w:t xml:space="preserve"> darbų sąmata (</w:t>
      </w:r>
      <w:r w:rsidR="00ED1E72">
        <w:rPr>
          <w:rFonts w:ascii="Times New Roman" w:hAnsi="Times New Roman" w:cs="Times New Roman"/>
        </w:rPr>
        <w:t>1</w:t>
      </w:r>
      <w:r w:rsidRPr="00F51185">
        <w:rPr>
          <w:rFonts w:ascii="Times New Roman" w:hAnsi="Times New Roman" w:cs="Times New Roman"/>
        </w:rPr>
        <w:t xml:space="preserve"> lapa</w:t>
      </w:r>
      <w:r w:rsidR="00ED1E72">
        <w:rPr>
          <w:rFonts w:ascii="Times New Roman" w:hAnsi="Times New Roman" w:cs="Times New Roman"/>
        </w:rPr>
        <w:t>s</w:t>
      </w:r>
      <w:r w:rsidRPr="00F51185">
        <w:rPr>
          <w:rFonts w:ascii="Times New Roman" w:hAnsi="Times New Roman" w:cs="Times New Roman"/>
        </w:rPr>
        <w:t>);</w:t>
      </w:r>
    </w:p>
    <w:p w14:paraId="3B288B40" w14:textId="1D244D74" w:rsidR="00ED1E72" w:rsidRDefault="00ED1E72" w:rsidP="00925157">
      <w:pPr>
        <w:spacing w:line="360" w:lineRule="auto"/>
        <w:rPr>
          <w:rFonts w:ascii="Times New Roman" w:hAnsi="Times New Roman" w:cs="Times New Roman"/>
        </w:rPr>
      </w:pPr>
      <w:r w:rsidRPr="00F51185">
        <w:rPr>
          <w:rFonts w:ascii="Times New Roman" w:hAnsi="Times New Roman" w:cs="Times New Roman"/>
        </w:rPr>
        <w:t xml:space="preserve">Priedas Nr. </w:t>
      </w:r>
      <w:r>
        <w:rPr>
          <w:rFonts w:ascii="Times New Roman" w:hAnsi="Times New Roman" w:cs="Times New Roman"/>
        </w:rPr>
        <w:t>2</w:t>
      </w:r>
      <w:r w:rsidRPr="00F51185">
        <w:rPr>
          <w:rFonts w:ascii="Times New Roman" w:hAnsi="Times New Roman" w:cs="Times New Roman"/>
        </w:rPr>
        <w:t xml:space="preserve"> – Atliekamų – </w:t>
      </w:r>
      <w:r w:rsidR="00AA111B">
        <w:rPr>
          <w:rFonts w:ascii="Times New Roman" w:hAnsi="Times New Roman" w:cs="Times New Roman"/>
        </w:rPr>
        <w:t>neatliekamų</w:t>
      </w:r>
      <w:r w:rsidRPr="00F51185">
        <w:rPr>
          <w:rFonts w:ascii="Times New Roman" w:hAnsi="Times New Roman" w:cs="Times New Roman"/>
        </w:rPr>
        <w:t xml:space="preserve"> darbų sąmata </w:t>
      </w:r>
      <w:r w:rsidRPr="00974764">
        <w:rPr>
          <w:rFonts w:ascii="Times New Roman" w:hAnsi="Times New Roman" w:cs="Times New Roman"/>
        </w:rPr>
        <w:t>(</w:t>
      </w:r>
      <w:r w:rsidR="00974764" w:rsidRPr="00974764">
        <w:rPr>
          <w:rFonts w:ascii="Times New Roman" w:hAnsi="Times New Roman" w:cs="Times New Roman"/>
        </w:rPr>
        <w:t>1</w:t>
      </w:r>
      <w:r w:rsidR="003A7E3F">
        <w:rPr>
          <w:rFonts w:ascii="Times New Roman" w:hAnsi="Times New Roman" w:cs="Times New Roman"/>
        </w:rPr>
        <w:t>3</w:t>
      </w:r>
      <w:r w:rsidRPr="00974764">
        <w:rPr>
          <w:rFonts w:ascii="Times New Roman" w:hAnsi="Times New Roman" w:cs="Times New Roman"/>
        </w:rPr>
        <w:t xml:space="preserve"> lapa</w:t>
      </w:r>
      <w:r w:rsidR="00974764" w:rsidRPr="00974764">
        <w:rPr>
          <w:rFonts w:ascii="Times New Roman" w:hAnsi="Times New Roman" w:cs="Times New Roman"/>
        </w:rPr>
        <w:t>s</w:t>
      </w:r>
      <w:r w:rsidRPr="00974764">
        <w:rPr>
          <w:rFonts w:ascii="Times New Roman" w:hAnsi="Times New Roman" w:cs="Times New Roman"/>
        </w:rPr>
        <w:t>);</w:t>
      </w:r>
    </w:p>
    <w:p w14:paraId="0291867A" w14:textId="736C4F1F" w:rsidR="00ED1E72" w:rsidRPr="00F51185" w:rsidRDefault="00ED1E72" w:rsidP="00925157">
      <w:pPr>
        <w:spacing w:line="360" w:lineRule="auto"/>
        <w:rPr>
          <w:rFonts w:ascii="Times New Roman" w:hAnsi="Times New Roman" w:cs="Times New Roman"/>
        </w:rPr>
      </w:pPr>
      <w:r w:rsidRPr="00F51185">
        <w:rPr>
          <w:rFonts w:ascii="Times New Roman" w:hAnsi="Times New Roman" w:cs="Times New Roman"/>
        </w:rPr>
        <w:t>Priedas Nr.</w:t>
      </w:r>
      <w:r w:rsidR="009C026F">
        <w:rPr>
          <w:rFonts w:ascii="Times New Roman" w:hAnsi="Times New Roman" w:cs="Times New Roman"/>
        </w:rPr>
        <w:t>3</w:t>
      </w:r>
      <w:r w:rsidRPr="00F51185">
        <w:rPr>
          <w:rFonts w:ascii="Times New Roman" w:hAnsi="Times New Roman" w:cs="Times New Roman"/>
        </w:rPr>
        <w:t xml:space="preserve"> – </w:t>
      </w:r>
      <w:r w:rsidR="00AF697D" w:rsidRPr="00AF697D">
        <w:rPr>
          <w:rFonts w:ascii="Times New Roman" w:hAnsi="Times New Roman" w:cs="Times New Roman"/>
        </w:rPr>
        <w:t>Patikslint</w:t>
      </w:r>
      <w:r w:rsidR="00AF697D">
        <w:rPr>
          <w:rFonts w:ascii="Times New Roman" w:hAnsi="Times New Roman" w:cs="Times New Roman"/>
        </w:rPr>
        <w:t>a</w:t>
      </w:r>
      <w:r w:rsidR="00AF697D" w:rsidRPr="00AF697D">
        <w:rPr>
          <w:rFonts w:ascii="Times New Roman" w:hAnsi="Times New Roman" w:cs="Times New Roman"/>
        </w:rPr>
        <w:t xml:space="preserve"> sąmat</w:t>
      </w:r>
      <w:r w:rsidR="00AF697D">
        <w:rPr>
          <w:rFonts w:ascii="Times New Roman" w:hAnsi="Times New Roman" w:cs="Times New Roman"/>
        </w:rPr>
        <w:t>a</w:t>
      </w:r>
      <w:r w:rsidR="00AF697D" w:rsidRPr="00AF697D">
        <w:rPr>
          <w:rFonts w:ascii="Times New Roman" w:hAnsi="Times New Roman" w:cs="Times New Roman"/>
        </w:rPr>
        <w:t xml:space="preserve">, pagal papildomų atliekamų - neatliekamų darbų kiekius </w:t>
      </w:r>
      <w:r w:rsidRPr="00974764">
        <w:rPr>
          <w:rFonts w:ascii="Times New Roman" w:hAnsi="Times New Roman" w:cs="Times New Roman"/>
        </w:rPr>
        <w:t>(</w:t>
      </w:r>
      <w:r w:rsidR="00974764" w:rsidRPr="00974764">
        <w:rPr>
          <w:rFonts w:ascii="Times New Roman" w:hAnsi="Times New Roman" w:cs="Times New Roman"/>
        </w:rPr>
        <w:t>1</w:t>
      </w:r>
      <w:r w:rsidR="003A7E3F">
        <w:rPr>
          <w:rFonts w:ascii="Times New Roman" w:hAnsi="Times New Roman" w:cs="Times New Roman"/>
        </w:rPr>
        <w:t>2</w:t>
      </w:r>
      <w:r w:rsidRPr="00974764">
        <w:rPr>
          <w:rFonts w:ascii="Times New Roman" w:hAnsi="Times New Roman" w:cs="Times New Roman"/>
        </w:rPr>
        <w:t xml:space="preserve"> lap</w:t>
      </w:r>
      <w:r w:rsidR="00974764" w:rsidRPr="00974764">
        <w:rPr>
          <w:rFonts w:ascii="Times New Roman" w:hAnsi="Times New Roman" w:cs="Times New Roman"/>
        </w:rPr>
        <w:t>ų</w:t>
      </w:r>
      <w:r w:rsidRPr="00974764">
        <w:rPr>
          <w:rFonts w:ascii="Times New Roman" w:hAnsi="Times New Roman" w:cs="Times New Roman"/>
        </w:rPr>
        <w:t>);</w:t>
      </w:r>
    </w:p>
    <w:p w14:paraId="2407D8BE" w14:textId="3ABD48E6" w:rsidR="00F51185" w:rsidRPr="00F51185" w:rsidRDefault="00F51185" w:rsidP="00925157">
      <w:pPr>
        <w:spacing w:line="360" w:lineRule="auto"/>
        <w:rPr>
          <w:rFonts w:ascii="Times New Roman" w:hAnsi="Times New Roman" w:cs="Times New Roman"/>
        </w:rPr>
      </w:pPr>
      <w:r w:rsidRPr="00F51185">
        <w:rPr>
          <w:rFonts w:ascii="Times New Roman" w:hAnsi="Times New Roman" w:cs="Times New Roman"/>
        </w:rPr>
        <w:t>Priedas Nr.</w:t>
      </w:r>
      <w:r w:rsidR="00025502">
        <w:rPr>
          <w:rFonts w:ascii="Times New Roman" w:hAnsi="Times New Roman" w:cs="Times New Roman"/>
        </w:rPr>
        <w:t>4</w:t>
      </w:r>
      <w:r w:rsidR="005C4E91">
        <w:rPr>
          <w:rFonts w:ascii="Times New Roman" w:hAnsi="Times New Roman" w:cs="Times New Roman"/>
        </w:rPr>
        <w:t xml:space="preserve"> </w:t>
      </w:r>
      <w:r w:rsidR="00E93A01">
        <w:rPr>
          <w:rFonts w:ascii="Times New Roman" w:hAnsi="Times New Roman" w:cs="Times New Roman"/>
        </w:rPr>
        <w:t>–</w:t>
      </w:r>
      <w:r w:rsidR="005C4E91">
        <w:rPr>
          <w:rFonts w:ascii="Times New Roman" w:hAnsi="Times New Roman" w:cs="Times New Roman"/>
        </w:rPr>
        <w:t xml:space="preserve"> </w:t>
      </w:r>
      <w:r w:rsidR="00E93A01">
        <w:rPr>
          <w:rFonts w:ascii="Times New Roman" w:hAnsi="Times New Roman" w:cs="Times New Roman"/>
        </w:rPr>
        <w:t>AB „Kauno tiltai“ 202</w:t>
      </w:r>
      <w:r w:rsidR="002427E9">
        <w:rPr>
          <w:rFonts w:ascii="Times New Roman" w:hAnsi="Times New Roman" w:cs="Times New Roman"/>
        </w:rPr>
        <w:t>1-</w:t>
      </w:r>
      <w:r w:rsidR="00D32A7A">
        <w:rPr>
          <w:rFonts w:ascii="Times New Roman" w:hAnsi="Times New Roman" w:cs="Times New Roman"/>
        </w:rPr>
        <w:t>03-22</w:t>
      </w:r>
      <w:r w:rsidR="00E93A01">
        <w:rPr>
          <w:rFonts w:ascii="Times New Roman" w:hAnsi="Times New Roman" w:cs="Times New Roman"/>
        </w:rPr>
        <w:t xml:space="preserve"> raštas Nr. S2</w:t>
      </w:r>
      <w:r w:rsidR="002427E9">
        <w:rPr>
          <w:rFonts w:ascii="Times New Roman" w:hAnsi="Times New Roman" w:cs="Times New Roman"/>
        </w:rPr>
        <w:t>1-</w:t>
      </w:r>
      <w:r w:rsidR="00D07BCD">
        <w:rPr>
          <w:rFonts w:ascii="Times New Roman" w:hAnsi="Times New Roman" w:cs="Times New Roman"/>
        </w:rPr>
        <w:t>1077</w:t>
      </w:r>
      <w:r w:rsidR="00E93A01">
        <w:rPr>
          <w:rFonts w:ascii="Times New Roman" w:hAnsi="Times New Roman" w:cs="Times New Roman"/>
        </w:rPr>
        <w:t xml:space="preserve">  </w:t>
      </w:r>
      <w:r w:rsidR="00E93A01" w:rsidRPr="00974764">
        <w:rPr>
          <w:rFonts w:ascii="Times New Roman" w:hAnsi="Times New Roman" w:cs="Times New Roman"/>
        </w:rPr>
        <w:t>(</w:t>
      </w:r>
      <w:r w:rsidR="00974764" w:rsidRPr="00974764">
        <w:rPr>
          <w:rFonts w:ascii="Times New Roman" w:hAnsi="Times New Roman" w:cs="Times New Roman"/>
        </w:rPr>
        <w:t>87</w:t>
      </w:r>
      <w:r w:rsidR="00E93A01" w:rsidRPr="00974764">
        <w:rPr>
          <w:rFonts w:ascii="Times New Roman" w:hAnsi="Times New Roman" w:cs="Times New Roman"/>
        </w:rPr>
        <w:t xml:space="preserve"> lap</w:t>
      </w:r>
      <w:r w:rsidR="00244035" w:rsidRPr="00974764">
        <w:rPr>
          <w:rFonts w:ascii="Times New Roman" w:hAnsi="Times New Roman" w:cs="Times New Roman"/>
        </w:rPr>
        <w:t>a</w:t>
      </w:r>
      <w:r w:rsidR="00FD772A" w:rsidRPr="00974764">
        <w:rPr>
          <w:rFonts w:ascii="Times New Roman" w:hAnsi="Times New Roman" w:cs="Times New Roman"/>
        </w:rPr>
        <w:t>i</w:t>
      </w:r>
      <w:r w:rsidR="00E93A01" w:rsidRPr="00974764">
        <w:rPr>
          <w:rFonts w:ascii="Times New Roman" w:hAnsi="Times New Roman" w:cs="Times New Roman"/>
        </w:rPr>
        <w:t>)</w:t>
      </w:r>
      <w:r w:rsidR="00FD772A" w:rsidRPr="00974764">
        <w:rPr>
          <w:rFonts w:ascii="Times New Roman" w:hAnsi="Times New Roman" w:cs="Times New Roman"/>
        </w:rPr>
        <w:t>.</w:t>
      </w:r>
    </w:p>
    <w:p w14:paraId="48EFCFA9" w14:textId="77777777" w:rsidR="00FD61FF" w:rsidRDefault="00FD61FF" w:rsidP="00925157">
      <w:pPr>
        <w:spacing w:line="360" w:lineRule="auto"/>
        <w:rPr>
          <w:rFonts w:ascii="Times New Roman" w:hAnsi="Times New Roman" w:cs="Times New Roman"/>
          <w:b/>
          <w:bCs/>
        </w:rPr>
      </w:pPr>
    </w:p>
    <w:p w14:paraId="1E863EBD" w14:textId="77777777" w:rsidR="00523CA2" w:rsidRPr="00263467" w:rsidRDefault="00523CA2" w:rsidP="00523CA2">
      <w:pPr>
        <w:spacing w:after="0" w:line="360" w:lineRule="auto"/>
        <w:rPr>
          <w:rFonts w:ascii="Times New Roman" w:hAnsi="Times New Roman" w:cs="Times New Roman"/>
          <w:b/>
          <w:bCs/>
        </w:rPr>
      </w:pPr>
      <w:r w:rsidRPr="00263467">
        <w:rPr>
          <w:rFonts w:ascii="Times New Roman" w:hAnsi="Times New Roman" w:cs="Times New Roman"/>
          <w:b/>
          <w:bCs/>
        </w:rPr>
        <w:t>Bendra pakeitimo Nr.2 vertė: 61 876,49 Eur be PVM</w:t>
      </w:r>
    </w:p>
    <w:p w14:paraId="1F21A9BC" w14:textId="77777777" w:rsidR="00523CA2" w:rsidRDefault="00523CA2" w:rsidP="00523CA2">
      <w:pPr>
        <w:spacing w:after="0" w:line="360" w:lineRule="auto"/>
        <w:rPr>
          <w:rFonts w:ascii="Times New Roman" w:hAnsi="Times New Roman" w:cs="Times New Roman"/>
          <w:b/>
          <w:bCs/>
        </w:rPr>
      </w:pPr>
      <w:r w:rsidRPr="00263467">
        <w:rPr>
          <w:rFonts w:ascii="Times New Roman" w:hAnsi="Times New Roman" w:cs="Times New Roman"/>
          <w:b/>
          <w:bCs/>
        </w:rPr>
        <w:t>Bendra pakeitimo Nr.2 vertė: 74 870,55 Eur su PVM</w:t>
      </w:r>
    </w:p>
    <w:p w14:paraId="788DC0A1" w14:textId="77777777" w:rsidR="00FD61FF" w:rsidRPr="00FD61FF" w:rsidRDefault="00FD61FF" w:rsidP="00925157">
      <w:pPr>
        <w:spacing w:line="360" w:lineRule="auto"/>
        <w:ind w:firstLine="1296"/>
        <w:rPr>
          <w:rFonts w:ascii="Times New Roman" w:hAnsi="Times New Roman" w:cs="Times New Roman"/>
          <w:color w:val="FF0000"/>
        </w:rPr>
      </w:pPr>
    </w:p>
    <w:p w14:paraId="62BE2DE9" w14:textId="77777777" w:rsidR="00F51185" w:rsidRDefault="00F51185" w:rsidP="00925157">
      <w:pPr>
        <w:spacing w:line="360" w:lineRule="auto"/>
        <w:ind w:firstLine="1296"/>
        <w:rPr>
          <w:rFonts w:ascii="Times New Roman" w:hAnsi="Times New Roman" w:cs="Times New Roman"/>
          <w:b/>
          <w:bCs/>
        </w:rPr>
      </w:pPr>
      <w:r>
        <w:rPr>
          <w:rFonts w:ascii="Times New Roman" w:hAnsi="Times New Roman" w:cs="Times New Roman"/>
          <w:b/>
          <w:bCs/>
        </w:rPr>
        <w:t xml:space="preserve">Komisija: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54"/>
      </w:tblGrid>
      <w:tr w:rsidR="00F51185" w:rsidRPr="00E93A01" w14:paraId="52395587" w14:textId="77777777" w:rsidTr="005465AA">
        <w:trPr>
          <w:trHeight w:val="661"/>
        </w:trPr>
        <w:tc>
          <w:tcPr>
            <w:tcW w:w="6374" w:type="dxa"/>
          </w:tcPr>
          <w:p w14:paraId="08ADE078" w14:textId="57086505" w:rsidR="00F51185" w:rsidRPr="00E93A01" w:rsidRDefault="00F51185" w:rsidP="00925157">
            <w:pPr>
              <w:spacing w:line="360" w:lineRule="auto"/>
              <w:rPr>
                <w:rFonts w:ascii="Times New Roman" w:hAnsi="Times New Roman" w:cs="Times New Roman"/>
              </w:rPr>
            </w:pPr>
            <w:r w:rsidRPr="00E93A01">
              <w:rPr>
                <w:rFonts w:ascii="Times New Roman" w:hAnsi="Times New Roman" w:cs="Times New Roman"/>
              </w:rPr>
              <w:t>Užsakovo atstovas – Kauno miesto savivaldybės administracijos Miesto tvarkymo skyriaus vedėjas</w:t>
            </w:r>
          </w:p>
        </w:tc>
        <w:tc>
          <w:tcPr>
            <w:tcW w:w="3254" w:type="dxa"/>
          </w:tcPr>
          <w:p w14:paraId="2CA7CA71" w14:textId="3B88D8E5" w:rsidR="006D725F" w:rsidRPr="00E93A01" w:rsidRDefault="00F51185" w:rsidP="00925157">
            <w:pPr>
              <w:pStyle w:val="ListParagraph"/>
              <w:numPr>
                <w:ilvl w:val="0"/>
                <w:numId w:val="10"/>
              </w:numPr>
              <w:spacing w:line="360" w:lineRule="auto"/>
              <w:jc w:val="center"/>
              <w:rPr>
                <w:rFonts w:ascii="Times New Roman" w:hAnsi="Times New Roman" w:cs="Times New Roman"/>
              </w:rPr>
            </w:pPr>
            <w:r w:rsidRPr="00E93A01">
              <w:rPr>
                <w:rFonts w:ascii="Times New Roman" w:hAnsi="Times New Roman" w:cs="Times New Roman"/>
              </w:rPr>
              <w:t>Pakalniškis</w:t>
            </w:r>
          </w:p>
          <w:p w14:paraId="0BF59D57" w14:textId="77777777" w:rsidR="006D725F" w:rsidRPr="00E93A01" w:rsidRDefault="006D725F" w:rsidP="00925157">
            <w:pPr>
              <w:pBdr>
                <w:bottom w:val="single" w:sz="12" w:space="1" w:color="auto"/>
              </w:pBdr>
              <w:spacing w:line="360" w:lineRule="auto"/>
              <w:rPr>
                <w:rFonts w:ascii="Times New Roman" w:hAnsi="Times New Roman" w:cs="Times New Roman"/>
              </w:rPr>
            </w:pPr>
          </w:p>
          <w:p w14:paraId="0923BCDE" w14:textId="77777777" w:rsidR="00F51185" w:rsidRPr="00E93A01" w:rsidRDefault="00F51185" w:rsidP="00925157">
            <w:pPr>
              <w:pStyle w:val="ListParagraph"/>
              <w:spacing w:line="360" w:lineRule="auto"/>
              <w:rPr>
                <w:rFonts w:ascii="Times New Roman" w:hAnsi="Times New Roman" w:cs="Times New Roman"/>
              </w:rPr>
            </w:pPr>
          </w:p>
          <w:p w14:paraId="1189100C" w14:textId="5262A866" w:rsidR="00F51185" w:rsidRPr="00E93A01" w:rsidRDefault="00F51185" w:rsidP="00925157">
            <w:pPr>
              <w:pStyle w:val="ListParagraph"/>
              <w:spacing w:line="360" w:lineRule="auto"/>
              <w:rPr>
                <w:rFonts w:ascii="Times New Roman" w:hAnsi="Times New Roman" w:cs="Times New Roman"/>
              </w:rPr>
            </w:pPr>
          </w:p>
        </w:tc>
      </w:tr>
      <w:tr w:rsidR="00F51185" w:rsidRPr="00E93A01" w14:paraId="3DC06653" w14:textId="77777777" w:rsidTr="005465AA">
        <w:trPr>
          <w:trHeight w:val="562"/>
        </w:trPr>
        <w:tc>
          <w:tcPr>
            <w:tcW w:w="6374" w:type="dxa"/>
          </w:tcPr>
          <w:p w14:paraId="22AFEBFB" w14:textId="2282CA46" w:rsidR="00580B0A" w:rsidRPr="00580B0A" w:rsidRDefault="00580B0A" w:rsidP="00925157">
            <w:pPr>
              <w:spacing w:line="360" w:lineRule="auto"/>
              <w:rPr>
                <w:rFonts w:ascii="Times New Roman" w:hAnsi="Times New Roman" w:cs="Times New Roman"/>
              </w:rPr>
            </w:pPr>
            <w:r w:rsidRPr="00580B0A">
              <w:rPr>
                <w:rFonts w:ascii="Times New Roman" w:hAnsi="Times New Roman" w:cs="Times New Roman"/>
              </w:rPr>
              <w:t>Projektuotojo atstov</w:t>
            </w:r>
            <w:r>
              <w:rPr>
                <w:rFonts w:ascii="Times New Roman" w:hAnsi="Times New Roman" w:cs="Times New Roman"/>
              </w:rPr>
              <w:t>as</w:t>
            </w:r>
            <w:r w:rsidRPr="00580B0A">
              <w:rPr>
                <w:rFonts w:ascii="Times New Roman" w:hAnsi="Times New Roman" w:cs="Times New Roman"/>
              </w:rPr>
              <w:t xml:space="preserve"> – </w:t>
            </w:r>
          </w:p>
          <w:p w14:paraId="3056A997" w14:textId="138F2AB1" w:rsidR="00F51185" w:rsidRPr="00E93A01" w:rsidRDefault="00580B0A" w:rsidP="00925157">
            <w:pPr>
              <w:spacing w:line="360" w:lineRule="auto"/>
              <w:rPr>
                <w:rFonts w:ascii="Times New Roman" w:hAnsi="Times New Roman" w:cs="Times New Roman"/>
              </w:rPr>
            </w:pPr>
            <w:r w:rsidRPr="00580B0A">
              <w:rPr>
                <w:rFonts w:ascii="Times New Roman" w:hAnsi="Times New Roman" w:cs="Times New Roman"/>
              </w:rPr>
              <w:t>UAB „Rusnė“ projekto vadov</w:t>
            </w:r>
            <w:r>
              <w:rPr>
                <w:rFonts w:ascii="Times New Roman" w:hAnsi="Times New Roman" w:cs="Times New Roman"/>
              </w:rPr>
              <w:t>as</w:t>
            </w:r>
          </w:p>
        </w:tc>
        <w:tc>
          <w:tcPr>
            <w:tcW w:w="3254" w:type="dxa"/>
          </w:tcPr>
          <w:p w14:paraId="218904A0" w14:textId="798E7370" w:rsidR="00F51185" w:rsidRPr="006550CC" w:rsidRDefault="00580B0A" w:rsidP="00925157">
            <w:pPr>
              <w:pStyle w:val="ListParagraph"/>
              <w:numPr>
                <w:ilvl w:val="0"/>
                <w:numId w:val="19"/>
              </w:numPr>
              <w:spacing w:line="360" w:lineRule="auto"/>
              <w:jc w:val="center"/>
              <w:rPr>
                <w:rFonts w:ascii="Times New Roman" w:hAnsi="Times New Roman" w:cs="Times New Roman"/>
              </w:rPr>
            </w:pPr>
            <w:r>
              <w:rPr>
                <w:rFonts w:ascii="Times New Roman" w:hAnsi="Times New Roman" w:cs="Times New Roman"/>
              </w:rPr>
              <w:t>Mačionis</w:t>
            </w:r>
          </w:p>
          <w:p w14:paraId="5F903D34" w14:textId="77777777" w:rsidR="006D725F" w:rsidRPr="00E93A01" w:rsidRDefault="006D725F" w:rsidP="00925157">
            <w:pPr>
              <w:pBdr>
                <w:bottom w:val="single" w:sz="12" w:space="1" w:color="auto"/>
              </w:pBdr>
              <w:spacing w:line="360" w:lineRule="auto"/>
              <w:jc w:val="center"/>
              <w:rPr>
                <w:rFonts w:ascii="Times New Roman" w:hAnsi="Times New Roman" w:cs="Times New Roman"/>
              </w:rPr>
            </w:pPr>
          </w:p>
          <w:p w14:paraId="64534418" w14:textId="77777777" w:rsidR="00F51185" w:rsidRPr="00E93A01" w:rsidRDefault="00F51185" w:rsidP="00925157">
            <w:pPr>
              <w:spacing w:line="360" w:lineRule="auto"/>
              <w:jc w:val="center"/>
              <w:rPr>
                <w:rFonts w:ascii="Times New Roman" w:hAnsi="Times New Roman" w:cs="Times New Roman"/>
              </w:rPr>
            </w:pPr>
          </w:p>
          <w:p w14:paraId="07B4CA45" w14:textId="20833349" w:rsidR="00F51185" w:rsidRPr="00E93A01" w:rsidRDefault="00F51185" w:rsidP="00925157">
            <w:pPr>
              <w:spacing w:line="360" w:lineRule="auto"/>
              <w:jc w:val="center"/>
              <w:rPr>
                <w:rFonts w:ascii="Times New Roman" w:hAnsi="Times New Roman" w:cs="Times New Roman"/>
              </w:rPr>
            </w:pPr>
          </w:p>
        </w:tc>
      </w:tr>
      <w:tr w:rsidR="00F51185" w:rsidRPr="00E93A01" w14:paraId="2ED3058E" w14:textId="77777777" w:rsidTr="005465AA">
        <w:trPr>
          <w:trHeight w:val="414"/>
        </w:trPr>
        <w:tc>
          <w:tcPr>
            <w:tcW w:w="6374" w:type="dxa"/>
          </w:tcPr>
          <w:p w14:paraId="19224CE8" w14:textId="2F2783E9" w:rsidR="00F51185" w:rsidRPr="00E93A01" w:rsidRDefault="00F51185" w:rsidP="00925157">
            <w:pPr>
              <w:spacing w:line="360" w:lineRule="auto"/>
              <w:rPr>
                <w:rFonts w:ascii="Times New Roman" w:hAnsi="Times New Roman" w:cs="Times New Roman"/>
              </w:rPr>
            </w:pPr>
            <w:r w:rsidRPr="00E93A01">
              <w:rPr>
                <w:rFonts w:ascii="Times New Roman" w:hAnsi="Times New Roman" w:cs="Times New Roman"/>
              </w:rPr>
              <w:t xml:space="preserve">Rangovo atstovas – </w:t>
            </w:r>
          </w:p>
          <w:p w14:paraId="53ED1016" w14:textId="15C978CE" w:rsidR="00F51185" w:rsidRPr="00E93A01" w:rsidRDefault="00F51185" w:rsidP="00925157">
            <w:pPr>
              <w:spacing w:line="360" w:lineRule="auto"/>
              <w:rPr>
                <w:rFonts w:ascii="Times New Roman" w:hAnsi="Times New Roman" w:cs="Times New Roman"/>
              </w:rPr>
            </w:pPr>
            <w:r w:rsidRPr="00E93A01">
              <w:rPr>
                <w:rFonts w:ascii="Times New Roman" w:hAnsi="Times New Roman" w:cs="Times New Roman"/>
              </w:rPr>
              <w:t>AB „Kauno tiltai“ statinio statybos vadov</w:t>
            </w:r>
            <w:r w:rsidR="004D0E70">
              <w:rPr>
                <w:rFonts w:ascii="Times New Roman" w:hAnsi="Times New Roman" w:cs="Times New Roman"/>
              </w:rPr>
              <w:t>as</w:t>
            </w:r>
          </w:p>
        </w:tc>
        <w:tc>
          <w:tcPr>
            <w:tcW w:w="3254" w:type="dxa"/>
          </w:tcPr>
          <w:p w14:paraId="4FC5E76D" w14:textId="1A29FD92" w:rsidR="00F51185" w:rsidRPr="00580B0A" w:rsidRDefault="00580B0A" w:rsidP="00925157">
            <w:pPr>
              <w:pStyle w:val="ListParagraph"/>
              <w:numPr>
                <w:ilvl w:val="0"/>
                <w:numId w:val="25"/>
              </w:numPr>
              <w:spacing w:line="360" w:lineRule="auto"/>
              <w:jc w:val="center"/>
              <w:rPr>
                <w:rFonts w:ascii="Times New Roman" w:hAnsi="Times New Roman" w:cs="Times New Roman"/>
              </w:rPr>
            </w:pPr>
            <w:r>
              <w:rPr>
                <w:rFonts w:ascii="Times New Roman" w:hAnsi="Times New Roman" w:cs="Times New Roman"/>
              </w:rPr>
              <w:t>Kudirka</w:t>
            </w:r>
          </w:p>
          <w:p w14:paraId="4B03C41C" w14:textId="77777777" w:rsidR="006D725F" w:rsidRPr="00E93A01" w:rsidRDefault="006D725F" w:rsidP="00925157">
            <w:pPr>
              <w:pBdr>
                <w:bottom w:val="single" w:sz="12" w:space="1" w:color="auto"/>
              </w:pBdr>
              <w:spacing w:line="360" w:lineRule="auto"/>
              <w:jc w:val="center"/>
              <w:rPr>
                <w:rFonts w:ascii="Times New Roman" w:hAnsi="Times New Roman" w:cs="Times New Roman"/>
              </w:rPr>
            </w:pPr>
          </w:p>
          <w:p w14:paraId="488EF17C" w14:textId="4DBB2F63" w:rsidR="005C4E91" w:rsidRPr="00E93A01" w:rsidRDefault="005C4E91" w:rsidP="00925157">
            <w:pPr>
              <w:spacing w:line="360" w:lineRule="auto"/>
              <w:rPr>
                <w:rFonts w:ascii="Times New Roman" w:hAnsi="Times New Roman" w:cs="Times New Roman"/>
              </w:rPr>
            </w:pPr>
          </w:p>
        </w:tc>
      </w:tr>
      <w:tr w:rsidR="005C4E91" w:rsidRPr="00E93A01" w14:paraId="3C612457" w14:textId="77777777" w:rsidTr="005465AA">
        <w:trPr>
          <w:trHeight w:val="414"/>
        </w:trPr>
        <w:tc>
          <w:tcPr>
            <w:tcW w:w="6374" w:type="dxa"/>
          </w:tcPr>
          <w:p w14:paraId="32E4A4A8" w14:textId="77777777" w:rsidR="005C4E91" w:rsidRPr="00E93A01" w:rsidRDefault="005C4E91" w:rsidP="00925157">
            <w:pPr>
              <w:spacing w:line="360" w:lineRule="auto"/>
              <w:rPr>
                <w:rFonts w:ascii="Times New Roman" w:hAnsi="Times New Roman" w:cs="Times New Roman"/>
              </w:rPr>
            </w:pPr>
          </w:p>
        </w:tc>
        <w:tc>
          <w:tcPr>
            <w:tcW w:w="3254" w:type="dxa"/>
          </w:tcPr>
          <w:p w14:paraId="088DA0DE" w14:textId="77777777" w:rsidR="005C4E91" w:rsidRPr="00E93A01" w:rsidRDefault="005C4E91" w:rsidP="00925157">
            <w:pPr>
              <w:spacing w:line="360" w:lineRule="auto"/>
              <w:jc w:val="center"/>
              <w:rPr>
                <w:rFonts w:ascii="Times New Roman" w:hAnsi="Times New Roman" w:cs="Times New Roman"/>
              </w:rPr>
            </w:pPr>
          </w:p>
        </w:tc>
      </w:tr>
      <w:tr w:rsidR="005C4E91" w:rsidRPr="00E93A01" w14:paraId="4163B6E9" w14:textId="77777777" w:rsidTr="005465AA">
        <w:trPr>
          <w:trHeight w:val="414"/>
        </w:trPr>
        <w:tc>
          <w:tcPr>
            <w:tcW w:w="6374" w:type="dxa"/>
          </w:tcPr>
          <w:p w14:paraId="042A1461" w14:textId="37382457" w:rsidR="005C4E91" w:rsidRPr="00E93A01" w:rsidRDefault="005C4E91" w:rsidP="00925157">
            <w:pPr>
              <w:spacing w:line="360" w:lineRule="auto"/>
              <w:rPr>
                <w:rFonts w:ascii="Times New Roman" w:hAnsi="Times New Roman" w:cs="Times New Roman"/>
              </w:rPr>
            </w:pPr>
            <w:r w:rsidRPr="00E93A01">
              <w:rPr>
                <w:rFonts w:ascii="Times New Roman" w:hAnsi="Times New Roman" w:cs="Times New Roman"/>
              </w:rPr>
              <w:t xml:space="preserve">Techninės </w:t>
            </w:r>
            <w:proofErr w:type="spellStart"/>
            <w:r w:rsidRPr="00E93A01">
              <w:rPr>
                <w:rFonts w:ascii="Times New Roman" w:hAnsi="Times New Roman" w:cs="Times New Roman"/>
              </w:rPr>
              <w:t>priežiūroa</w:t>
            </w:r>
            <w:proofErr w:type="spellEnd"/>
            <w:r w:rsidRPr="00E93A01">
              <w:rPr>
                <w:rFonts w:ascii="Times New Roman" w:hAnsi="Times New Roman" w:cs="Times New Roman"/>
              </w:rPr>
              <w:t xml:space="preserve"> atstovas</w:t>
            </w:r>
          </w:p>
        </w:tc>
        <w:tc>
          <w:tcPr>
            <w:tcW w:w="3254" w:type="dxa"/>
          </w:tcPr>
          <w:p w14:paraId="72B86B8F" w14:textId="41919EF9" w:rsidR="005C4E91" w:rsidRPr="00580B0A" w:rsidRDefault="00580B0A" w:rsidP="00925157">
            <w:pPr>
              <w:pStyle w:val="ListParagraph"/>
              <w:numPr>
                <w:ilvl w:val="0"/>
                <w:numId w:val="26"/>
              </w:numPr>
              <w:pBdr>
                <w:bottom w:val="single" w:sz="12" w:space="1" w:color="auto"/>
              </w:pBdr>
              <w:spacing w:line="360" w:lineRule="auto"/>
              <w:rPr>
                <w:rFonts w:ascii="Times New Roman" w:hAnsi="Times New Roman" w:cs="Times New Roman"/>
              </w:rPr>
            </w:pPr>
            <w:r>
              <w:rPr>
                <w:rFonts w:ascii="Times New Roman" w:hAnsi="Times New Roman" w:cs="Times New Roman"/>
              </w:rPr>
              <w:t>Šulga</w:t>
            </w:r>
          </w:p>
          <w:p w14:paraId="5D5C84E9" w14:textId="5A6F0F8D" w:rsidR="005C4E91" w:rsidRPr="00E93A01" w:rsidRDefault="005C4E91" w:rsidP="00925157">
            <w:pPr>
              <w:spacing w:line="360" w:lineRule="auto"/>
              <w:rPr>
                <w:rFonts w:ascii="Times New Roman" w:hAnsi="Times New Roman" w:cs="Times New Roman"/>
              </w:rPr>
            </w:pPr>
          </w:p>
        </w:tc>
      </w:tr>
    </w:tbl>
    <w:p w14:paraId="5337331D" w14:textId="77777777" w:rsidR="00F51185" w:rsidRPr="00E93A01" w:rsidRDefault="00F51185" w:rsidP="00101A08">
      <w:pPr>
        <w:spacing w:line="276" w:lineRule="auto"/>
        <w:ind w:firstLine="1296"/>
        <w:rPr>
          <w:rFonts w:ascii="Times New Roman" w:hAnsi="Times New Roman" w:cs="Times New Roman"/>
        </w:rPr>
      </w:pPr>
    </w:p>
    <w:sectPr w:rsidR="00F51185" w:rsidRPr="00E93A01">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CAF4" w14:textId="77777777" w:rsidR="00C4723A" w:rsidRDefault="00C4723A" w:rsidP="00690AA9">
      <w:pPr>
        <w:spacing w:after="0" w:line="240" w:lineRule="auto"/>
      </w:pPr>
      <w:r>
        <w:separator/>
      </w:r>
    </w:p>
  </w:endnote>
  <w:endnote w:type="continuationSeparator" w:id="0">
    <w:p w14:paraId="12799761" w14:textId="77777777" w:rsidR="00C4723A" w:rsidRDefault="00C4723A" w:rsidP="0069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719954"/>
      <w:docPartObj>
        <w:docPartGallery w:val="Page Numbers (Bottom of Page)"/>
        <w:docPartUnique/>
      </w:docPartObj>
    </w:sdtPr>
    <w:sdtEndPr>
      <w:rPr>
        <w:noProof/>
      </w:rPr>
    </w:sdtEndPr>
    <w:sdtContent>
      <w:p w14:paraId="39DC890E" w14:textId="1F49A017" w:rsidR="00690AA9" w:rsidRDefault="00690A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4A9424" w14:textId="77777777" w:rsidR="00690AA9" w:rsidRDefault="00690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20EF1" w14:textId="77777777" w:rsidR="00C4723A" w:rsidRDefault="00C4723A" w:rsidP="00690AA9">
      <w:pPr>
        <w:spacing w:after="0" w:line="240" w:lineRule="auto"/>
      </w:pPr>
      <w:r>
        <w:separator/>
      </w:r>
    </w:p>
  </w:footnote>
  <w:footnote w:type="continuationSeparator" w:id="0">
    <w:p w14:paraId="01615CA9" w14:textId="77777777" w:rsidR="00C4723A" w:rsidRDefault="00C4723A" w:rsidP="00690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3293" w14:textId="2D99441B" w:rsidR="00690AA9" w:rsidRDefault="00690AA9">
    <w:pPr>
      <w:pStyle w:val="Header"/>
    </w:pPr>
  </w:p>
  <w:p w14:paraId="0AA4D9A9" w14:textId="77777777" w:rsidR="00690AA9" w:rsidRDefault="00690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CC5"/>
    <w:multiLevelType w:val="hybridMultilevel"/>
    <w:tmpl w:val="7FA0A0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A0D02"/>
    <w:multiLevelType w:val="hybridMultilevel"/>
    <w:tmpl w:val="BA3E91C2"/>
    <w:lvl w:ilvl="0" w:tplc="9AF0870E">
      <w:start w:val="1"/>
      <w:numFmt w:val="upperLetter"/>
      <w:lvlText w:val="%1."/>
      <w:lvlJc w:val="left"/>
      <w:pPr>
        <w:ind w:left="1464" w:hanging="360"/>
      </w:pPr>
      <w:rPr>
        <w:rFonts w:hint="default"/>
      </w:rPr>
    </w:lvl>
    <w:lvl w:ilvl="1" w:tplc="04270019" w:tentative="1">
      <w:start w:val="1"/>
      <w:numFmt w:val="lowerLetter"/>
      <w:lvlText w:val="%2."/>
      <w:lvlJc w:val="left"/>
      <w:pPr>
        <w:ind w:left="2184" w:hanging="360"/>
      </w:pPr>
    </w:lvl>
    <w:lvl w:ilvl="2" w:tplc="0427001B" w:tentative="1">
      <w:start w:val="1"/>
      <w:numFmt w:val="lowerRoman"/>
      <w:lvlText w:val="%3."/>
      <w:lvlJc w:val="right"/>
      <w:pPr>
        <w:ind w:left="2904" w:hanging="180"/>
      </w:pPr>
    </w:lvl>
    <w:lvl w:ilvl="3" w:tplc="0427000F" w:tentative="1">
      <w:start w:val="1"/>
      <w:numFmt w:val="decimal"/>
      <w:lvlText w:val="%4."/>
      <w:lvlJc w:val="left"/>
      <w:pPr>
        <w:ind w:left="3624" w:hanging="360"/>
      </w:pPr>
    </w:lvl>
    <w:lvl w:ilvl="4" w:tplc="04270019" w:tentative="1">
      <w:start w:val="1"/>
      <w:numFmt w:val="lowerLetter"/>
      <w:lvlText w:val="%5."/>
      <w:lvlJc w:val="left"/>
      <w:pPr>
        <w:ind w:left="4344" w:hanging="360"/>
      </w:pPr>
    </w:lvl>
    <w:lvl w:ilvl="5" w:tplc="0427001B" w:tentative="1">
      <w:start w:val="1"/>
      <w:numFmt w:val="lowerRoman"/>
      <w:lvlText w:val="%6."/>
      <w:lvlJc w:val="right"/>
      <w:pPr>
        <w:ind w:left="5064" w:hanging="180"/>
      </w:pPr>
    </w:lvl>
    <w:lvl w:ilvl="6" w:tplc="0427000F" w:tentative="1">
      <w:start w:val="1"/>
      <w:numFmt w:val="decimal"/>
      <w:lvlText w:val="%7."/>
      <w:lvlJc w:val="left"/>
      <w:pPr>
        <w:ind w:left="5784" w:hanging="360"/>
      </w:pPr>
    </w:lvl>
    <w:lvl w:ilvl="7" w:tplc="04270019" w:tentative="1">
      <w:start w:val="1"/>
      <w:numFmt w:val="lowerLetter"/>
      <w:lvlText w:val="%8."/>
      <w:lvlJc w:val="left"/>
      <w:pPr>
        <w:ind w:left="6504" w:hanging="360"/>
      </w:pPr>
    </w:lvl>
    <w:lvl w:ilvl="8" w:tplc="0427001B" w:tentative="1">
      <w:start w:val="1"/>
      <w:numFmt w:val="lowerRoman"/>
      <w:lvlText w:val="%9."/>
      <w:lvlJc w:val="right"/>
      <w:pPr>
        <w:ind w:left="7224" w:hanging="180"/>
      </w:pPr>
    </w:lvl>
  </w:abstractNum>
  <w:abstractNum w:abstractNumId="2" w15:restartNumberingAfterBreak="0">
    <w:nsid w:val="1177422C"/>
    <w:multiLevelType w:val="hybridMultilevel"/>
    <w:tmpl w:val="94144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D761C3"/>
    <w:multiLevelType w:val="multilevel"/>
    <w:tmpl w:val="7298D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14B48"/>
    <w:multiLevelType w:val="hybridMultilevel"/>
    <w:tmpl w:val="EE0CEA54"/>
    <w:lvl w:ilvl="0" w:tplc="2BC6A6FE">
      <w:start w:val="10"/>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187870C6"/>
    <w:multiLevelType w:val="hybridMultilevel"/>
    <w:tmpl w:val="59AECBAC"/>
    <w:lvl w:ilvl="0" w:tplc="2CF41308">
      <w:start w:val="10"/>
      <w:numFmt w:val="upperLetter"/>
      <w:lvlText w:val="%1."/>
      <w:lvlJc w:val="left"/>
      <w:pPr>
        <w:ind w:left="1656" w:hanging="360"/>
      </w:pPr>
      <w:rPr>
        <w:rFonts w:hint="default"/>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90631AE"/>
    <w:multiLevelType w:val="hybridMultilevel"/>
    <w:tmpl w:val="3D0A1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CF7F16"/>
    <w:multiLevelType w:val="hybridMultilevel"/>
    <w:tmpl w:val="D7F2F4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DB3CAB"/>
    <w:multiLevelType w:val="hybridMultilevel"/>
    <w:tmpl w:val="0832E3CA"/>
    <w:lvl w:ilvl="0" w:tplc="E3640C6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428C40DC"/>
    <w:multiLevelType w:val="multilevel"/>
    <w:tmpl w:val="10D6494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9F21FA"/>
    <w:multiLevelType w:val="hybridMultilevel"/>
    <w:tmpl w:val="904AC99C"/>
    <w:lvl w:ilvl="0" w:tplc="F092A1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A770B6B"/>
    <w:multiLevelType w:val="hybridMultilevel"/>
    <w:tmpl w:val="C6C40008"/>
    <w:lvl w:ilvl="0" w:tplc="741CEB84">
      <w:start w:val="1"/>
      <w:numFmt w:val="upperLetter"/>
      <w:lvlText w:val="%1."/>
      <w:lvlJc w:val="left"/>
      <w:pPr>
        <w:ind w:left="1464" w:hanging="360"/>
      </w:pPr>
      <w:rPr>
        <w:rFonts w:hint="default"/>
      </w:rPr>
    </w:lvl>
    <w:lvl w:ilvl="1" w:tplc="04270019" w:tentative="1">
      <w:start w:val="1"/>
      <w:numFmt w:val="lowerLetter"/>
      <w:lvlText w:val="%2."/>
      <w:lvlJc w:val="left"/>
      <w:pPr>
        <w:ind w:left="2184" w:hanging="360"/>
      </w:pPr>
    </w:lvl>
    <w:lvl w:ilvl="2" w:tplc="0427001B" w:tentative="1">
      <w:start w:val="1"/>
      <w:numFmt w:val="lowerRoman"/>
      <w:lvlText w:val="%3."/>
      <w:lvlJc w:val="right"/>
      <w:pPr>
        <w:ind w:left="2904" w:hanging="180"/>
      </w:pPr>
    </w:lvl>
    <w:lvl w:ilvl="3" w:tplc="0427000F" w:tentative="1">
      <w:start w:val="1"/>
      <w:numFmt w:val="decimal"/>
      <w:lvlText w:val="%4."/>
      <w:lvlJc w:val="left"/>
      <w:pPr>
        <w:ind w:left="3624" w:hanging="360"/>
      </w:pPr>
    </w:lvl>
    <w:lvl w:ilvl="4" w:tplc="04270019" w:tentative="1">
      <w:start w:val="1"/>
      <w:numFmt w:val="lowerLetter"/>
      <w:lvlText w:val="%5."/>
      <w:lvlJc w:val="left"/>
      <w:pPr>
        <w:ind w:left="4344" w:hanging="360"/>
      </w:pPr>
    </w:lvl>
    <w:lvl w:ilvl="5" w:tplc="0427001B" w:tentative="1">
      <w:start w:val="1"/>
      <w:numFmt w:val="lowerRoman"/>
      <w:lvlText w:val="%6."/>
      <w:lvlJc w:val="right"/>
      <w:pPr>
        <w:ind w:left="5064" w:hanging="180"/>
      </w:pPr>
    </w:lvl>
    <w:lvl w:ilvl="6" w:tplc="0427000F" w:tentative="1">
      <w:start w:val="1"/>
      <w:numFmt w:val="decimal"/>
      <w:lvlText w:val="%7."/>
      <w:lvlJc w:val="left"/>
      <w:pPr>
        <w:ind w:left="5784" w:hanging="360"/>
      </w:pPr>
    </w:lvl>
    <w:lvl w:ilvl="7" w:tplc="04270019" w:tentative="1">
      <w:start w:val="1"/>
      <w:numFmt w:val="lowerLetter"/>
      <w:lvlText w:val="%8."/>
      <w:lvlJc w:val="left"/>
      <w:pPr>
        <w:ind w:left="6504" w:hanging="360"/>
      </w:pPr>
    </w:lvl>
    <w:lvl w:ilvl="8" w:tplc="0427001B" w:tentative="1">
      <w:start w:val="1"/>
      <w:numFmt w:val="lowerRoman"/>
      <w:lvlText w:val="%9."/>
      <w:lvlJc w:val="right"/>
      <w:pPr>
        <w:ind w:left="7224" w:hanging="180"/>
      </w:pPr>
    </w:lvl>
  </w:abstractNum>
  <w:abstractNum w:abstractNumId="12" w15:restartNumberingAfterBreak="0">
    <w:nsid w:val="4F4B3E6F"/>
    <w:multiLevelType w:val="hybridMultilevel"/>
    <w:tmpl w:val="C472D0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0A784F"/>
    <w:multiLevelType w:val="hybridMultilevel"/>
    <w:tmpl w:val="91C4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BA6A24"/>
    <w:multiLevelType w:val="hybridMultilevel"/>
    <w:tmpl w:val="B32297D0"/>
    <w:lvl w:ilvl="0" w:tplc="9FF85510">
      <w:start w:val="1"/>
      <w:numFmt w:val="upperLetter"/>
      <w:lvlText w:val="%1."/>
      <w:lvlJc w:val="left"/>
      <w:pPr>
        <w:ind w:left="804" w:hanging="360"/>
      </w:pPr>
      <w:rPr>
        <w:rFonts w:hint="default"/>
      </w:rPr>
    </w:lvl>
    <w:lvl w:ilvl="1" w:tplc="04270019" w:tentative="1">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15" w15:restartNumberingAfterBreak="0">
    <w:nsid w:val="5E024E79"/>
    <w:multiLevelType w:val="hybridMultilevel"/>
    <w:tmpl w:val="EBD4DCC2"/>
    <w:lvl w:ilvl="0" w:tplc="56D804EA">
      <w:start w:val="1"/>
      <w:numFmt w:val="upperLetter"/>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6" w15:restartNumberingAfterBreak="0">
    <w:nsid w:val="5EC32410"/>
    <w:multiLevelType w:val="hybridMultilevel"/>
    <w:tmpl w:val="320AF05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DC79C6"/>
    <w:multiLevelType w:val="hybridMultilevel"/>
    <w:tmpl w:val="8A52FE84"/>
    <w:lvl w:ilvl="0" w:tplc="5E40433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67921C5C"/>
    <w:multiLevelType w:val="hybridMultilevel"/>
    <w:tmpl w:val="A5EE06E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0704514"/>
    <w:multiLevelType w:val="hybridMultilevel"/>
    <w:tmpl w:val="0742AF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874C4A"/>
    <w:multiLevelType w:val="hybridMultilevel"/>
    <w:tmpl w:val="94144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0D041F"/>
    <w:multiLevelType w:val="hybridMultilevel"/>
    <w:tmpl w:val="FC5629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1922EF"/>
    <w:multiLevelType w:val="hybridMultilevel"/>
    <w:tmpl w:val="C6069246"/>
    <w:lvl w:ilvl="0" w:tplc="C44AD46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75895B02"/>
    <w:multiLevelType w:val="hybridMultilevel"/>
    <w:tmpl w:val="8242BF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1A65C3"/>
    <w:multiLevelType w:val="hybridMultilevel"/>
    <w:tmpl w:val="5FF6E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C5648DC"/>
    <w:multiLevelType w:val="hybridMultilevel"/>
    <w:tmpl w:val="F6C478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12"/>
  </w:num>
  <w:num w:numId="5">
    <w:abstractNumId w:val="10"/>
  </w:num>
  <w:num w:numId="6">
    <w:abstractNumId w:val="13"/>
  </w:num>
  <w:num w:numId="7">
    <w:abstractNumId w:val="22"/>
  </w:num>
  <w:num w:numId="8">
    <w:abstractNumId w:val="23"/>
  </w:num>
  <w:num w:numId="9">
    <w:abstractNumId w:val="16"/>
  </w:num>
  <w:num w:numId="10">
    <w:abstractNumId w:val="20"/>
  </w:num>
  <w:num w:numId="11">
    <w:abstractNumId w:val="19"/>
  </w:num>
  <w:num w:numId="12">
    <w:abstractNumId w:val="4"/>
  </w:num>
  <w:num w:numId="13">
    <w:abstractNumId w:val="5"/>
  </w:num>
  <w:num w:numId="14">
    <w:abstractNumId w:val="21"/>
  </w:num>
  <w:num w:numId="15">
    <w:abstractNumId w:val="24"/>
  </w:num>
  <w:num w:numId="16">
    <w:abstractNumId w:val="8"/>
  </w:num>
  <w:num w:numId="17">
    <w:abstractNumId w:val="6"/>
  </w:num>
  <w:num w:numId="18">
    <w:abstractNumId w:val="15"/>
  </w:num>
  <w:num w:numId="19">
    <w:abstractNumId w:val="25"/>
  </w:num>
  <w:num w:numId="20">
    <w:abstractNumId w:val="18"/>
  </w:num>
  <w:num w:numId="21">
    <w:abstractNumId w:val="14"/>
  </w:num>
  <w:num w:numId="22">
    <w:abstractNumId w:val="1"/>
  </w:num>
  <w:num w:numId="23">
    <w:abstractNumId w:val="17"/>
  </w:num>
  <w:num w:numId="24">
    <w:abstractNumId w:val="7"/>
  </w:num>
  <w:num w:numId="25">
    <w:abstractNumId w:val="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F5"/>
    <w:rsid w:val="0000421D"/>
    <w:rsid w:val="00005149"/>
    <w:rsid w:val="00025502"/>
    <w:rsid w:val="00041535"/>
    <w:rsid w:val="000454CE"/>
    <w:rsid w:val="00054FF7"/>
    <w:rsid w:val="00056081"/>
    <w:rsid w:val="00056B76"/>
    <w:rsid w:val="0007398C"/>
    <w:rsid w:val="00081C4E"/>
    <w:rsid w:val="000A7553"/>
    <w:rsid w:val="000B1471"/>
    <w:rsid w:val="000B4BBA"/>
    <w:rsid w:val="000B50CB"/>
    <w:rsid w:val="000D7697"/>
    <w:rsid w:val="000E665E"/>
    <w:rsid w:val="00101A08"/>
    <w:rsid w:val="001020B7"/>
    <w:rsid w:val="0011449E"/>
    <w:rsid w:val="00114B6B"/>
    <w:rsid w:val="001242B3"/>
    <w:rsid w:val="00125F4C"/>
    <w:rsid w:val="001361CD"/>
    <w:rsid w:val="00152F72"/>
    <w:rsid w:val="0016018A"/>
    <w:rsid w:val="001611BF"/>
    <w:rsid w:val="0016228F"/>
    <w:rsid w:val="00166CC7"/>
    <w:rsid w:val="001835B2"/>
    <w:rsid w:val="0019604A"/>
    <w:rsid w:val="001A078F"/>
    <w:rsid w:val="001A5E73"/>
    <w:rsid w:val="001B668D"/>
    <w:rsid w:val="001C327B"/>
    <w:rsid w:val="001C41CA"/>
    <w:rsid w:val="001C454B"/>
    <w:rsid w:val="001D567A"/>
    <w:rsid w:val="001D6392"/>
    <w:rsid w:val="00207384"/>
    <w:rsid w:val="00222928"/>
    <w:rsid w:val="002239E5"/>
    <w:rsid w:val="002427E9"/>
    <w:rsid w:val="00244035"/>
    <w:rsid w:val="00263467"/>
    <w:rsid w:val="002653EC"/>
    <w:rsid w:val="00286AED"/>
    <w:rsid w:val="00287852"/>
    <w:rsid w:val="00292E20"/>
    <w:rsid w:val="002C3757"/>
    <w:rsid w:val="002E7F32"/>
    <w:rsid w:val="00314351"/>
    <w:rsid w:val="0033424C"/>
    <w:rsid w:val="0034054C"/>
    <w:rsid w:val="00356EA5"/>
    <w:rsid w:val="00362A3E"/>
    <w:rsid w:val="00384275"/>
    <w:rsid w:val="003878DB"/>
    <w:rsid w:val="003944CD"/>
    <w:rsid w:val="003A7E3F"/>
    <w:rsid w:val="003C1D31"/>
    <w:rsid w:val="003C5CC3"/>
    <w:rsid w:val="003C7606"/>
    <w:rsid w:val="003D25AA"/>
    <w:rsid w:val="003E2DF7"/>
    <w:rsid w:val="00403149"/>
    <w:rsid w:val="00425349"/>
    <w:rsid w:val="00433E89"/>
    <w:rsid w:val="004474DB"/>
    <w:rsid w:val="0045712E"/>
    <w:rsid w:val="00460D33"/>
    <w:rsid w:val="00467A44"/>
    <w:rsid w:val="00494784"/>
    <w:rsid w:val="004B57CD"/>
    <w:rsid w:val="004D0E70"/>
    <w:rsid w:val="00501A08"/>
    <w:rsid w:val="00521B69"/>
    <w:rsid w:val="00523CA2"/>
    <w:rsid w:val="005245D0"/>
    <w:rsid w:val="00531D92"/>
    <w:rsid w:val="00551BDE"/>
    <w:rsid w:val="00553DAB"/>
    <w:rsid w:val="00566CB2"/>
    <w:rsid w:val="005710CF"/>
    <w:rsid w:val="00580B0A"/>
    <w:rsid w:val="005907FF"/>
    <w:rsid w:val="005B4526"/>
    <w:rsid w:val="005B514A"/>
    <w:rsid w:val="005C4E91"/>
    <w:rsid w:val="005E765D"/>
    <w:rsid w:val="005F1211"/>
    <w:rsid w:val="005F67E2"/>
    <w:rsid w:val="00607303"/>
    <w:rsid w:val="00613BEA"/>
    <w:rsid w:val="00616CD4"/>
    <w:rsid w:val="00627734"/>
    <w:rsid w:val="00636D1D"/>
    <w:rsid w:val="00645A03"/>
    <w:rsid w:val="006550CC"/>
    <w:rsid w:val="00661A5B"/>
    <w:rsid w:val="006641BF"/>
    <w:rsid w:val="00683DA5"/>
    <w:rsid w:val="00690AA9"/>
    <w:rsid w:val="006A7939"/>
    <w:rsid w:val="006B3DE1"/>
    <w:rsid w:val="006B7FF7"/>
    <w:rsid w:val="006D725F"/>
    <w:rsid w:val="006E7344"/>
    <w:rsid w:val="006F4E6B"/>
    <w:rsid w:val="007056A8"/>
    <w:rsid w:val="007103A8"/>
    <w:rsid w:val="00712306"/>
    <w:rsid w:val="0071384F"/>
    <w:rsid w:val="007403F6"/>
    <w:rsid w:val="007424AC"/>
    <w:rsid w:val="00750878"/>
    <w:rsid w:val="0076241E"/>
    <w:rsid w:val="007736AA"/>
    <w:rsid w:val="007A6CCD"/>
    <w:rsid w:val="007B320D"/>
    <w:rsid w:val="007B7D08"/>
    <w:rsid w:val="007D1BD0"/>
    <w:rsid w:val="007D3959"/>
    <w:rsid w:val="007D5FED"/>
    <w:rsid w:val="007E4D1F"/>
    <w:rsid w:val="007E7A2C"/>
    <w:rsid w:val="007F53E8"/>
    <w:rsid w:val="008013B9"/>
    <w:rsid w:val="00823ABB"/>
    <w:rsid w:val="00825C40"/>
    <w:rsid w:val="0083330E"/>
    <w:rsid w:val="00836DC1"/>
    <w:rsid w:val="00843E51"/>
    <w:rsid w:val="008462CD"/>
    <w:rsid w:val="00866299"/>
    <w:rsid w:val="00870871"/>
    <w:rsid w:val="00871182"/>
    <w:rsid w:val="008724AF"/>
    <w:rsid w:val="00875171"/>
    <w:rsid w:val="00887083"/>
    <w:rsid w:val="00892BFE"/>
    <w:rsid w:val="008A7224"/>
    <w:rsid w:val="008B3256"/>
    <w:rsid w:val="008C5E0E"/>
    <w:rsid w:val="008D646C"/>
    <w:rsid w:val="008F32E0"/>
    <w:rsid w:val="008F6BD7"/>
    <w:rsid w:val="00902905"/>
    <w:rsid w:val="00904673"/>
    <w:rsid w:val="00913AD0"/>
    <w:rsid w:val="00925157"/>
    <w:rsid w:val="0093153D"/>
    <w:rsid w:val="00961CF5"/>
    <w:rsid w:val="0097067B"/>
    <w:rsid w:val="00974764"/>
    <w:rsid w:val="00993037"/>
    <w:rsid w:val="009A20EA"/>
    <w:rsid w:val="009A6962"/>
    <w:rsid w:val="009B2728"/>
    <w:rsid w:val="009C026F"/>
    <w:rsid w:val="009C111A"/>
    <w:rsid w:val="009E1137"/>
    <w:rsid w:val="009E50B9"/>
    <w:rsid w:val="009F0976"/>
    <w:rsid w:val="00A001DE"/>
    <w:rsid w:val="00A14320"/>
    <w:rsid w:val="00A23B31"/>
    <w:rsid w:val="00A3667C"/>
    <w:rsid w:val="00A62C78"/>
    <w:rsid w:val="00A76F22"/>
    <w:rsid w:val="00AA111B"/>
    <w:rsid w:val="00AB15EE"/>
    <w:rsid w:val="00AB3FD4"/>
    <w:rsid w:val="00AB675E"/>
    <w:rsid w:val="00AF697D"/>
    <w:rsid w:val="00B05382"/>
    <w:rsid w:val="00B05BCA"/>
    <w:rsid w:val="00B150F2"/>
    <w:rsid w:val="00B26E3E"/>
    <w:rsid w:val="00B2737D"/>
    <w:rsid w:val="00B33708"/>
    <w:rsid w:val="00B3516B"/>
    <w:rsid w:val="00B42C3C"/>
    <w:rsid w:val="00B43394"/>
    <w:rsid w:val="00B57F91"/>
    <w:rsid w:val="00BA2456"/>
    <w:rsid w:val="00BA7159"/>
    <w:rsid w:val="00BE5606"/>
    <w:rsid w:val="00C0710A"/>
    <w:rsid w:val="00C17C0A"/>
    <w:rsid w:val="00C213F5"/>
    <w:rsid w:val="00C36402"/>
    <w:rsid w:val="00C36AE3"/>
    <w:rsid w:val="00C45EE1"/>
    <w:rsid w:val="00C4723A"/>
    <w:rsid w:val="00C66C04"/>
    <w:rsid w:val="00C80A6A"/>
    <w:rsid w:val="00C91D84"/>
    <w:rsid w:val="00CB0A79"/>
    <w:rsid w:val="00CB0B26"/>
    <w:rsid w:val="00CB1584"/>
    <w:rsid w:val="00CC1BA5"/>
    <w:rsid w:val="00CC67F4"/>
    <w:rsid w:val="00CC7470"/>
    <w:rsid w:val="00CE5B09"/>
    <w:rsid w:val="00CF6BA9"/>
    <w:rsid w:val="00D07BCD"/>
    <w:rsid w:val="00D14377"/>
    <w:rsid w:val="00D32A7A"/>
    <w:rsid w:val="00D35E04"/>
    <w:rsid w:val="00D47982"/>
    <w:rsid w:val="00D56CDB"/>
    <w:rsid w:val="00DA6EE1"/>
    <w:rsid w:val="00DB2E46"/>
    <w:rsid w:val="00DB62CD"/>
    <w:rsid w:val="00DD12D3"/>
    <w:rsid w:val="00DE0683"/>
    <w:rsid w:val="00DE0689"/>
    <w:rsid w:val="00DE1431"/>
    <w:rsid w:val="00DE32F3"/>
    <w:rsid w:val="00DE5F61"/>
    <w:rsid w:val="00DF2D73"/>
    <w:rsid w:val="00E06CC6"/>
    <w:rsid w:val="00E63F15"/>
    <w:rsid w:val="00E651DD"/>
    <w:rsid w:val="00E7202C"/>
    <w:rsid w:val="00E93A01"/>
    <w:rsid w:val="00E97874"/>
    <w:rsid w:val="00EA144F"/>
    <w:rsid w:val="00EA4290"/>
    <w:rsid w:val="00EA6FEA"/>
    <w:rsid w:val="00EB71DE"/>
    <w:rsid w:val="00EC2D53"/>
    <w:rsid w:val="00EC385B"/>
    <w:rsid w:val="00ED1E72"/>
    <w:rsid w:val="00ED2C03"/>
    <w:rsid w:val="00EE57AE"/>
    <w:rsid w:val="00F00EB9"/>
    <w:rsid w:val="00F127D3"/>
    <w:rsid w:val="00F25DBB"/>
    <w:rsid w:val="00F2691F"/>
    <w:rsid w:val="00F278E0"/>
    <w:rsid w:val="00F420CF"/>
    <w:rsid w:val="00F51185"/>
    <w:rsid w:val="00F614F2"/>
    <w:rsid w:val="00F64C08"/>
    <w:rsid w:val="00F67469"/>
    <w:rsid w:val="00F70472"/>
    <w:rsid w:val="00F756AF"/>
    <w:rsid w:val="00F90AAF"/>
    <w:rsid w:val="00F91BC4"/>
    <w:rsid w:val="00FC22DC"/>
    <w:rsid w:val="00FC4492"/>
    <w:rsid w:val="00FC54CE"/>
    <w:rsid w:val="00FD61FF"/>
    <w:rsid w:val="00FD772A"/>
    <w:rsid w:val="00FE044F"/>
    <w:rsid w:val="00FE5CA7"/>
    <w:rsid w:val="00FF1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E017"/>
  <w15:chartTrackingRefBased/>
  <w15:docId w15:val="{4FA11E84-CA6B-4DFB-BC5A-7B147917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1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3F5"/>
    <w:pPr>
      <w:ind w:left="720"/>
      <w:contextualSpacing/>
    </w:pPr>
  </w:style>
  <w:style w:type="paragraph" w:styleId="PlainText">
    <w:name w:val="Plain Text"/>
    <w:basedOn w:val="Normal"/>
    <w:link w:val="PlainTextChar"/>
    <w:uiPriority w:val="99"/>
    <w:unhideWhenUsed/>
    <w:rsid w:val="0076241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6241E"/>
    <w:rPr>
      <w:rFonts w:ascii="Calibri" w:hAnsi="Calibri"/>
      <w:szCs w:val="21"/>
    </w:rPr>
  </w:style>
  <w:style w:type="paragraph" w:customStyle="1" w:styleId="Default">
    <w:name w:val="Default"/>
    <w:rsid w:val="0076241E"/>
    <w:pPr>
      <w:autoSpaceDE w:val="0"/>
      <w:autoSpaceDN w:val="0"/>
      <w:adjustRightInd w:val="0"/>
      <w:spacing w:after="0" w:line="240" w:lineRule="auto"/>
    </w:pPr>
    <w:rPr>
      <w:rFonts w:ascii="Times New Roman" w:eastAsia="MS Mincho" w:hAnsi="Times New Roman" w:cs="Times New Roman"/>
      <w:color w:val="000000"/>
      <w:sz w:val="24"/>
      <w:szCs w:val="24"/>
      <w:lang w:eastAsia="lt-LT"/>
    </w:rPr>
  </w:style>
  <w:style w:type="paragraph" w:styleId="Header">
    <w:name w:val="header"/>
    <w:basedOn w:val="Normal"/>
    <w:link w:val="HeaderChar"/>
    <w:uiPriority w:val="99"/>
    <w:unhideWhenUsed/>
    <w:rsid w:val="00690A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690AA9"/>
  </w:style>
  <w:style w:type="paragraph" w:styleId="Footer">
    <w:name w:val="footer"/>
    <w:basedOn w:val="Normal"/>
    <w:link w:val="FooterChar"/>
    <w:uiPriority w:val="99"/>
    <w:unhideWhenUsed/>
    <w:rsid w:val="00690A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690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4</Pages>
  <Words>3899</Words>
  <Characters>2223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Skvireckienė</dc:creator>
  <cp:keywords/>
  <dc:description/>
  <cp:lastModifiedBy>Kristina Žmuidzinienė</cp:lastModifiedBy>
  <cp:revision>246</cp:revision>
  <cp:lastPrinted>2020-09-24T09:09:00Z</cp:lastPrinted>
  <dcterms:created xsi:type="dcterms:W3CDTF">2020-09-24T06:45:00Z</dcterms:created>
  <dcterms:modified xsi:type="dcterms:W3CDTF">2022-03-21T12:12:00Z</dcterms:modified>
</cp:coreProperties>
</file>