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1D547F" w14:textId="77777777" w:rsidR="00216DED" w:rsidRDefault="00216DED">
      <w:pPr>
        <w:jc w:val="center"/>
        <w:rPr>
          <w:b/>
        </w:rPr>
      </w:pPr>
      <w:bookmarkStart w:id="0" w:name="_GoBack"/>
      <w:bookmarkEnd w:id="0"/>
    </w:p>
    <w:p w14:paraId="60FCF820" w14:textId="4BF5146C" w:rsidR="00136224" w:rsidRDefault="00DB2D53">
      <w:pPr>
        <w:jc w:val="center"/>
        <w:rPr>
          <w:b/>
        </w:rPr>
      </w:pPr>
      <w:r>
        <w:rPr>
          <w:b/>
        </w:rPr>
        <w:t>PAPILDOMAS SUSITARIMAS NR.</w:t>
      </w:r>
      <w:r w:rsidR="003846A0">
        <w:rPr>
          <w:b/>
        </w:rPr>
        <w:t xml:space="preserve"> </w:t>
      </w:r>
      <w:r>
        <w:rPr>
          <w:b/>
        </w:rPr>
        <w:t>1</w:t>
      </w:r>
    </w:p>
    <w:p w14:paraId="60FCF822" w14:textId="58FC2305" w:rsidR="00DB2D53" w:rsidRDefault="00136224" w:rsidP="002F2E3B">
      <w:pPr>
        <w:spacing w:line="100" w:lineRule="atLeast"/>
        <w:jc w:val="center"/>
      </w:pPr>
      <w:r>
        <w:rPr>
          <w:b/>
        </w:rPr>
        <w:t>PRIE 202</w:t>
      </w:r>
      <w:r w:rsidR="00216DED">
        <w:rPr>
          <w:b/>
        </w:rPr>
        <w:t>1</w:t>
      </w:r>
      <w:r w:rsidR="00DB2D53">
        <w:rPr>
          <w:b/>
        </w:rPr>
        <w:t xml:space="preserve"> M. </w:t>
      </w:r>
      <w:r w:rsidR="000B5FA1">
        <w:rPr>
          <w:b/>
        </w:rPr>
        <w:t>SPALI</w:t>
      </w:r>
      <w:r w:rsidR="004A3757">
        <w:rPr>
          <w:b/>
        </w:rPr>
        <w:t>O</w:t>
      </w:r>
      <w:r w:rsidR="00DB2D53">
        <w:rPr>
          <w:b/>
        </w:rPr>
        <w:t xml:space="preserve"> MĖN. </w:t>
      </w:r>
      <w:r w:rsidR="000B5FA1">
        <w:rPr>
          <w:b/>
        </w:rPr>
        <w:t>20</w:t>
      </w:r>
      <w:r w:rsidR="00DB2D53">
        <w:rPr>
          <w:b/>
        </w:rPr>
        <w:t xml:space="preserve"> D. </w:t>
      </w:r>
      <w:r w:rsidR="000B5FA1">
        <w:rPr>
          <w:rFonts w:eastAsia="Lucida Sans Unicode" w:cs="Arial"/>
          <w:b/>
          <w:bCs/>
          <w:lang w:eastAsia="lt-LT"/>
        </w:rPr>
        <w:t>RANGOS</w:t>
      </w:r>
      <w:r w:rsidR="00216DED" w:rsidRPr="00216DED">
        <w:rPr>
          <w:rFonts w:eastAsia="Lucida Sans Unicode" w:cs="Arial"/>
          <w:b/>
          <w:bCs/>
          <w:lang w:eastAsia="lt-LT"/>
        </w:rPr>
        <w:t xml:space="preserve"> </w:t>
      </w:r>
      <w:r w:rsidR="002E296B" w:rsidRPr="00A10ADB">
        <w:rPr>
          <w:b/>
          <w:color w:val="000000"/>
          <w:kern w:val="1"/>
          <w:lang w:bidi="hi-IN"/>
        </w:rPr>
        <w:t>DARBŲ</w:t>
      </w:r>
      <w:r w:rsidR="002E296B">
        <w:rPr>
          <w:b/>
        </w:rPr>
        <w:t xml:space="preserve"> </w:t>
      </w:r>
      <w:r w:rsidR="00DB2D53">
        <w:rPr>
          <w:b/>
        </w:rPr>
        <w:t>SUTARTIES Nr.</w:t>
      </w:r>
      <w:r w:rsidR="002E296B">
        <w:rPr>
          <w:b/>
        </w:rPr>
        <w:t xml:space="preserve"> SŽ-</w:t>
      </w:r>
      <w:r w:rsidR="000B5FA1">
        <w:rPr>
          <w:b/>
        </w:rPr>
        <w:t>130</w:t>
      </w:r>
      <w:r w:rsidR="002F2E3B">
        <w:rPr>
          <w:b/>
        </w:rPr>
        <w:t>0</w:t>
      </w:r>
    </w:p>
    <w:p w14:paraId="60FCF823" w14:textId="0073B5A4" w:rsidR="00DB2D53" w:rsidRDefault="002E296B">
      <w:pPr>
        <w:spacing w:before="240"/>
        <w:ind w:firstLine="561"/>
        <w:jc w:val="center"/>
      </w:pPr>
      <w:r>
        <w:t>202</w:t>
      </w:r>
      <w:r w:rsidR="000B5FA1">
        <w:t>2</w:t>
      </w:r>
      <w:r w:rsidR="00DB2D53">
        <w:t xml:space="preserve"> m. </w:t>
      </w:r>
      <w:r w:rsidR="008F5A6C">
        <w:t xml:space="preserve">                 </w:t>
      </w:r>
      <w:r w:rsidR="00DB2D53">
        <w:t xml:space="preserve"> d.</w:t>
      </w:r>
      <w:r w:rsidR="000B5FA1">
        <w:t xml:space="preserve"> Nr. SŽ-</w:t>
      </w:r>
    </w:p>
    <w:p w14:paraId="60FCF824" w14:textId="7510840B" w:rsidR="00DB2D53" w:rsidRDefault="00DB2D53">
      <w:pPr>
        <w:spacing w:before="120"/>
        <w:ind w:firstLine="561"/>
        <w:jc w:val="center"/>
      </w:pPr>
      <w:r>
        <w:t>Šiauliai</w:t>
      </w:r>
    </w:p>
    <w:p w14:paraId="15A6A272" w14:textId="77777777" w:rsidR="002F2E3B" w:rsidRDefault="002F2E3B">
      <w:pPr>
        <w:spacing w:before="120"/>
        <w:ind w:firstLine="561"/>
        <w:jc w:val="center"/>
      </w:pPr>
    </w:p>
    <w:p w14:paraId="326CAA88" w14:textId="51765E85" w:rsidR="00013ABC" w:rsidRDefault="004A3757" w:rsidP="002F2E3B">
      <w:pPr>
        <w:jc w:val="both"/>
      </w:pPr>
      <w:r w:rsidRPr="008D35F5">
        <w:t xml:space="preserve">Šiaulių miesto savivaldybės administracija, atstovaujama Savivaldybės administracijos direktoriaus Antano Bartulio, toliau vadinama </w:t>
      </w:r>
      <w:r w:rsidRPr="008D35F5">
        <w:rPr>
          <w:b/>
        </w:rPr>
        <w:t>Užsakovu</w:t>
      </w:r>
      <w:r w:rsidRPr="008D35F5">
        <w:t xml:space="preserve"> ir UAB „</w:t>
      </w:r>
      <w:r w:rsidR="000B5FA1">
        <w:t>Kaslita</w:t>
      </w:r>
      <w:r w:rsidRPr="008D35F5">
        <w:t xml:space="preserve">“, atstovaujama direktoriaus </w:t>
      </w:r>
      <w:r w:rsidR="000B5FA1" w:rsidRPr="00E94B42">
        <w:rPr>
          <w:rFonts w:cs="Tahoma"/>
        </w:rPr>
        <w:t xml:space="preserve">Kęstučio </w:t>
      </w:r>
      <w:proofErr w:type="spellStart"/>
      <w:r w:rsidR="000B5FA1" w:rsidRPr="00E94B42">
        <w:rPr>
          <w:rFonts w:cs="Tahoma"/>
        </w:rPr>
        <w:t>Volbeko</w:t>
      </w:r>
      <w:proofErr w:type="spellEnd"/>
      <w:r w:rsidRPr="008D35F5">
        <w:t xml:space="preserve">, toliau vadinama </w:t>
      </w:r>
      <w:r w:rsidRPr="008D35F5">
        <w:rPr>
          <w:b/>
        </w:rPr>
        <w:t>Rangovu</w:t>
      </w:r>
      <w:r w:rsidRPr="008D35F5">
        <w:t xml:space="preserve">, toliau kartu vadinami Šalimis, o kiekviena atskirai – Šalimi, </w:t>
      </w:r>
    </w:p>
    <w:p w14:paraId="6A7F23CC" w14:textId="77777777" w:rsidR="00013ABC" w:rsidRPr="00602631" w:rsidRDefault="00013ABC" w:rsidP="00013ABC">
      <w:pPr>
        <w:jc w:val="both"/>
        <w:rPr>
          <w:b/>
          <w:bCs/>
        </w:rPr>
      </w:pPr>
    </w:p>
    <w:p w14:paraId="09CDD545" w14:textId="5C99E44F" w:rsidR="00013ABC" w:rsidRPr="00602631" w:rsidRDefault="00013ABC" w:rsidP="00013ABC">
      <w:pPr>
        <w:jc w:val="both"/>
        <w:rPr>
          <w:b/>
          <w:bCs/>
          <w:sz w:val="22"/>
          <w:szCs w:val="22"/>
        </w:rPr>
      </w:pPr>
      <w:r w:rsidRPr="00602631">
        <w:rPr>
          <w:b/>
          <w:bCs/>
          <w:sz w:val="22"/>
          <w:szCs w:val="22"/>
        </w:rPr>
        <w:t>ATSIŽVELGDAMOS Į TAI, KAD:</w:t>
      </w:r>
    </w:p>
    <w:p w14:paraId="16D888AA" w14:textId="77777777" w:rsidR="00602631" w:rsidRPr="00013ABC" w:rsidRDefault="00602631" w:rsidP="00013ABC">
      <w:pPr>
        <w:jc w:val="both"/>
        <w:rPr>
          <w:sz w:val="22"/>
          <w:szCs w:val="22"/>
        </w:rPr>
      </w:pPr>
    </w:p>
    <w:p w14:paraId="387B762F" w14:textId="75E0DEB0" w:rsidR="00013ABC" w:rsidRPr="00E32B2A" w:rsidRDefault="00013ABC" w:rsidP="00602631">
      <w:pPr>
        <w:jc w:val="both"/>
      </w:pPr>
      <w:r w:rsidRPr="00E32B2A">
        <w:rPr>
          <w:b/>
          <w:bCs/>
        </w:rPr>
        <w:t>A</w:t>
      </w:r>
      <w:r w:rsidRPr="00E32B2A">
        <w:t>. Užsakovas ir Rangovas 2021 m. spalio 20 d. sudarė sutartį Nr. SŽ-1300 „ „Dėl žemės ir aplinkos tvarkymo Aviacijos g. 6; 8; 10 ; 12 Šiaulių mieste darbų “   (toliau – Sutartis);</w:t>
      </w:r>
    </w:p>
    <w:p w14:paraId="74498875" w14:textId="66DFDE83" w:rsidR="00013ABC" w:rsidRPr="00E32B2A" w:rsidRDefault="00013ABC" w:rsidP="00602631">
      <w:pPr>
        <w:jc w:val="both"/>
      </w:pPr>
      <w:r w:rsidRPr="00E32B2A">
        <w:rPr>
          <w:b/>
          <w:bCs/>
        </w:rPr>
        <w:t>B</w:t>
      </w:r>
      <w:r w:rsidRPr="00E32B2A">
        <w:t>. iki Sutarties sudarymo momento nei Užsakovas, nei Rangovas negalėjo žinoti, kad d</w:t>
      </w:r>
      <w:r w:rsidR="008F0FF7" w:rsidRPr="00E32B2A">
        <w:t>ėl vykdomų  žemių  stumdymo  lyginimo  ir reljefo  keitimo  darbų  iškils  poreikis  papildomiems  darbams, kurių  nei  Rangovas  nei Užsakovas  negalėjo  numatyti</w:t>
      </w:r>
      <w:r w:rsidR="00E32B2A" w:rsidRPr="00E32B2A">
        <w:t>;</w:t>
      </w:r>
      <w:r w:rsidR="008F0FF7" w:rsidRPr="00E32B2A">
        <w:t xml:space="preserve"> </w:t>
      </w:r>
    </w:p>
    <w:p w14:paraId="65C53F36" w14:textId="5716983E" w:rsidR="00602631" w:rsidRPr="00E32B2A" w:rsidRDefault="00602631" w:rsidP="00602631">
      <w:pPr>
        <w:jc w:val="both"/>
      </w:pPr>
      <w:r w:rsidRPr="00E32B2A">
        <w:rPr>
          <w:b/>
          <w:bCs/>
        </w:rPr>
        <w:t>C</w:t>
      </w:r>
      <w:r w:rsidRPr="00E32B2A">
        <w:t>. Gautas Šiaulių rajono savivaldybės administracijos 2022 m. sausio 24 d. raštas Nr. G-603</w:t>
      </w:r>
      <w:r w:rsidR="00E32B2A" w:rsidRPr="00E32B2A">
        <w:t>;</w:t>
      </w:r>
    </w:p>
    <w:p w14:paraId="18DB5BC4" w14:textId="62FEB57F" w:rsidR="00E32B2A" w:rsidRPr="00E32B2A" w:rsidRDefault="00E32B2A" w:rsidP="00602631">
      <w:pPr>
        <w:jc w:val="both"/>
      </w:pPr>
      <w:r w:rsidRPr="00E32B2A">
        <w:rPr>
          <w:b/>
          <w:bCs/>
        </w:rPr>
        <w:t>D</w:t>
      </w:r>
      <w:r w:rsidRPr="00E32B2A">
        <w:t xml:space="preserve">. Gautas UAB „RD </w:t>
      </w:r>
      <w:proofErr w:type="spellStart"/>
      <w:r w:rsidRPr="00E32B2A">
        <w:t>Signs</w:t>
      </w:r>
      <w:proofErr w:type="spellEnd"/>
      <w:r w:rsidRPr="00E32B2A">
        <w:t>“ 2022 m. vasario 17 d. raštas Nr. G-1288;</w:t>
      </w:r>
    </w:p>
    <w:p w14:paraId="6085B149" w14:textId="11E21E1F" w:rsidR="00E32B2A" w:rsidRPr="00E32B2A" w:rsidRDefault="00E32B2A" w:rsidP="00602631">
      <w:pPr>
        <w:jc w:val="both"/>
      </w:pPr>
      <w:r w:rsidRPr="00E32B2A">
        <w:rPr>
          <w:b/>
          <w:bCs/>
        </w:rPr>
        <w:t>E.</w:t>
      </w:r>
      <w:r w:rsidRPr="00E32B2A">
        <w:t xml:space="preserve"> Gautas UAB „Siena“ 2022 m. vasario 18 d. rašt</w:t>
      </w:r>
      <w:r w:rsidR="00D37D9C">
        <w:t>as</w:t>
      </w:r>
      <w:r w:rsidRPr="00E32B2A">
        <w:t xml:space="preserve"> Nr. GIF-440</w:t>
      </w:r>
      <w:r w:rsidR="00ED6857">
        <w:t>;</w:t>
      </w:r>
    </w:p>
    <w:p w14:paraId="0D7BF6F4" w14:textId="39683171" w:rsidR="00013ABC" w:rsidRDefault="00E32B2A" w:rsidP="00E32B2A">
      <w:pPr>
        <w:jc w:val="both"/>
      </w:pPr>
      <w:r w:rsidRPr="00E32B2A">
        <w:rPr>
          <w:b/>
          <w:bCs/>
        </w:rPr>
        <w:t>F</w:t>
      </w:r>
      <w:r w:rsidRPr="00E32B2A">
        <w:t>. Iškilus poreikiui įsigyti papildom</w:t>
      </w:r>
      <w:r w:rsidR="0065416D">
        <w:t>u</w:t>
      </w:r>
      <w:r w:rsidRPr="00E32B2A">
        <w:t xml:space="preserve">s </w:t>
      </w:r>
      <w:r w:rsidR="0065416D">
        <w:t>darbus</w:t>
      </w:r>
      <w:r w:rsidRPr="00E32B2A">
        <w:t xml:space="preserve"> atsirado būtinybė pratęsti  </w:t>
      </w:r>
      <w:r>
        <w:t xml:space="preserve">darbų vykdymo </w:t>
      </w:r>
      <w:r w:rsidRPr="00E32B2A">
        <w:t xml:space="preserve">  terminą</w:t>
      </w:r>
      <w:r w:rsidR="00ED6857">
        <w:t xml:space="preserve"> ir Sutarties galiojimo terminą. </w:t>
      </w:r>
    </w:p>
    <w:p w14:paraId="72A7B78E" w14:textId="72950DC5" w:rsidR="00013ABC" w:rsidRDefault="00013ABC" w:rsidP="00013ABC">
      <w:pPr>
        <w:ind w:firstLine="1296"/>
        <w:jc w:val="both"/>
      </w:pPr>
    </w:p>
    <w:p w14:paraId="5B3E40A4" w14:textId="6ABA188F" w:rsidR="00E32B2A" w:rsidRDefault="00E32B2A" w:rsidP="00E32B2A">
      <w:pPr>
        <w:jc w:val="both"/>
      </w:pPr>
      <w:r w:rsidRPr="00E32B2A">
        <w:rPr>
          <w:b/>
          <w:bCs/>
          <w:sz w:val="22"/>
          <w:szCs w:val="22"/>
        </w:rPr>
        <w:t>VADOVAUDAMOSIOS</w:t>
      </w:r>
      <w:r w:rsidRPr="00E32B2A">
        <w:t>:</w:t>
      </w:r>
    </w:p>
    <w:p w14:paraId="60E69DD1" w14:textId="0A4132AC" w:rsidR="00E32B2A" w:rsidRDefault="00E32B2A" w:rsidP="00013ABC">
      <w:pPr>
        <w:ind w:firstLine="1296"/>
        <w:jc w:val="both"/>
      </w:pPr>
    </w:p>
    <w:p w14:paraId="02419880" w14:textId="11CB8293" w:rsidR="00E32B2A" w:rsidRDefault="00E32B2A" w:rsidP="00E32B2A">
      <w:pPr>
        <w:jc w:val="both"/>
      </w:pPr>
      <w:r w:rsidRPr="00ED6857">
        <w:rPr>
          <w:b/>
          <w:bCs/>
        </w:rPr>
        <w:t>A</w:t>
      </w:r>
      <w:r>
        <w:t xml:space="preserve">. </w:t>
      </w:r>
      <w:r w:rsidRPr="00E32B2A">
        <w:t>Lietuvos Respublikos Viešųjų pirkimų įstatymo 89 straipsnio 1 dalies 2</w:t>
      </w:r>
      <w:r w:rsidR="00960F6E">
        <w:t xml:space="preserve"> ir 3</w:t>
      </w:r>
      <w:r w:rsidRPr="00E32B2A">
        <w:t xml:space="preserve"> punkt</w:t>
      </w:r>
      <w:r w:rsidR="00960F6E">
        <w:t>ų</w:t>
      </w:r>
      <w:r w:rsidRPr="00E32B2A">
        <w:t xml:space="preserve"> nuostatomis ir 2021</w:t>
      </w:r>
      <w:r>
        <w:t>-10-20</w:t>
      </w:r>
      <w:r w:rsidRPr="00E32B2A">
        <w:t xml:space="preserve"> statybos rangos sutarties Nr. SŽ-1</w:t>
      </w:r>
      <w:r>
        <w:t>300</w:t>
      </w:r>
      <w:r w:rsidRPr="00E32B2A">
        <w:t xml:space="preserve"> (toliau – Sutartis) </w:t>
      </w:r>
      <w:r w:rsidR="00E97AC9">
        <w:t>6.3</w:t>
      </w:r>
      <w:r w:rsidRPr="00E32B2A">
        <w:t xml:space="preserve">. </w:t>
      </w:r>
      <w:r w:rsidR="00E97AC9">
        <w:t>punktu</w:t>
      </w:r>
      <w:r w:rsidRPr="00E32B2A">
        <w:t>, 10.</w:t>
      </w:r>
      <w:r w:rsidR="00E97AC9">
        <w:t>1.4</w:t>
      </w:r>
      <w:r w:rsidRPr="00E32B2A">
        <w:t xml:space="preserve"> punktu, Šalys sudaro šį papildomą susitarimą</w:t>
      </w:r>
      <w:r w:rsidR="001B5797">
        <w:t xml:space="preserve"> </w:t>
      </w:r>
      <w:r w:rsidR="001B5797" w:rsidRPr="001B5797">
        <w:t>(toliau - Susitarimas)</w:t>
      </w:r>
      <w:r w:rsidRPr="00E32B2A">
        <w:t>, kuriuo  susitaria:</w:t>
      </w:r>
    </w:p>
    <w:p w14:paraId="09992443" w14:textId="7F2CD418" w:rsidR="00013ABC" w:rsidRDefault="00013ABC" w:rsidP="00013ABC">
      <w:pPr>
        <w:jc w:val="both"/>
      </w:pPr>
    </w:p>
    <w:p w14:paraId="4A368F1A" w14:textId="605C4BD3" w:rsidR="00013ABC" w:rsidRDefault="001B5797" w:rsidP="002F2E3B">
      <w:pPr>
        <w:jc w:val="both"/>
      </w:pPr>
      <w:r>
        <w:t xml:space="preserve">1. </w:t>
      </w:r>
      <w:r w:rsidRPr="001B5797">
        <w:t>Užsakovas įsigyja papildomų darbų, kurių bendra vertė pagal Rangovo pateiktus sąmatinius skaičiavimus</w:t>
      </w:r>
      <w:r w:rsidR="00CA7FED">
        <w:t xml:space="preserve"> (1 priedas)</w:t>
      </w:r>
      <w:r w:rsidRPr="001B5797">
        <w:t xml:space="preserve"> yra </w:t>
      </w:r>
      <w:r w:rsidR="00001AF0">
        <w:t>83 530,09</w:t>
      </w:r>
      <w:r w:rsidRPr="001B5797">
        <w:t xml:space="preserve"> Eur</w:t>
      </w:r>
      <w:r>
        <w:t xml:space="preserve"> (</w:t>
      </w:r>
      <w:r w:rsidR="00380A9A">
        <w:t xml:space="preserve">aštuoniasdešimt trys tūkstančiai penki šimtai trisdešimt </w:t>
      </w:r>
      <w:r w:rsidRPr="001B5797">
        <w:t>eur</w:t>
      </w:r>
      <w:r w:rsidR="00380A9A">
        <w:t>ų</w:t>
      </w:r>
      <w:r w:rsidRPr="001B5797">
        <w:t>,</w:t>
      </w:r>
      <w:r>
        <w:t xml:space="preserve"> </w:t>
      </w:r>
      <w:r w:rsidR="00001AF0">
        <w:t>9</w:t>
      </w:r>
      <w:r w:rsidRPr="001B5797">
        <w:t xml:space="preserve"> ct) be PVM, PVM –</w:t>
      </w:r>
      <w:r w:rsidR="00001AF0">
        <w:t>17</w:t>
      </w:r>
      <w:r w:rsidR="00380A9A">
        <w:t xml:space="preserve"> </w:t>
      </w:r>
      <w:r w:rsidR="00001AF0">
        <w:t xml:space="preserve">541,32 </w:t>
      </w:r>
      <w:r w:rsidRPr="001B5797">
        <w:t>Eur (</w:t>
      </w:r>
      <w:r w:rsidR="00380A9A">
        <w:t>septyniolika tūkstančių penki šimtai keturiasdešimt vienas</w:t>
      </w:r>
      <w:r>
        <w:t xml:space="preserve"> </w:t>
      </w:r>
      <w:r w:rsidRPr="001B5797">
        <w:t>euras,</w:t>
      </w:r>
      <w:r>
        <w:t xml:space="preserve"> </w:t>
      </w:r>
      <w:r w:rsidR="00380A9A">
        <w:t xml:space="preserve">32 </w:t>
      </w:r>
      <w:r w:rsidRPr="001B5797">
        <w:t xml:space="preserve">ct), bendra papildomų darbų vertė su PVM – </w:t>
      </w:r>
      <w:r w:rsidR="00001AF0" w:rsidRPr="0095028C">
        <w:rPr>
          <w:b/>
        </w:rPr>
        <w:t>101 071,41</w:t>
      </w:r>
      <w:r w:rsidRPr="001B5797">
        <w:t xml:space="preserve"> Eur (</w:t>
      </w:r>
      <w:r w:rsidR="00380A9A">
        <w:t>šimtas vienas tūkstantis septyniasdešimt vienas</w:t>
      </w:r>
      <w:r w:rsidRPr="001B5797">
        <w:t xml:space="preserve"> eura</w:t>
      </w:r>
      <w:r w:rsidR="00380A9A">
        <w:t>s</w:t>
      </w:r>
      <w:r w:rsidRPr="001B5797">
        <w:t xml:space="preserve">, </w:t>
      </w:r>
      <w:r w:rsidR="00380A9A">
        <w:t>41</w:t>
      </w:r>
      <w:r w:rsidRPr="001B5797">
        <w:t xml:space="preserve"> ct)</w:t>
      </w:r>
      <w:r w:rsidR="00516039">
        <w:t>,</w:t>
      </w:r>
      <w:r w:rsidR="0095028C">
        <w:t xml:space="preserve"> </w:t>
      </w:r>
      <w:r w:rsidR="0095028C" w:rsidRPr="00516039">
        <w:t>iš jų nevykdomi darbai</w:t>
      </w:r>
      <w:r w:rsidR="0095028C">
        <w:t xml:space="preserve"> </w:t>
      </w:r>
      <w:r w:rsidR="0095028C" w:rsidRPr="001B5797">
        <w:t>pagal Rangovo pateiktus sąmatinius skaičiavimus</w:t>
      </w:r>
      <w:r w:rsidR="0095028C">
        <w:t xml:space="preserve"> (2 priedas)</w:t>
      </w:r>
      <w:r w:rsidR="00312D23">
        <w:t xml:space="preserve"> yra 27 521,82</w:t>
      </w:r>
      <w:r w:rsidR="00312D23" w:rsidRPr="001B5797">
        <w:t xml:space="preserve"> Eur</w:t>
      </w:r>
      <w:r w:rsidR="00312D23">
        <w:t xml:space="preserve"> (dvidešimt septyni tūkstančiai penki šimtai dvidešimt vienas </w:t>
      </w:r>
      <w:r w:rsidR="00312D23" w:rsidRPr="001B5797">
        <w:t>eur</w:t>
      </w:r>
      <w:r w:rsidR="00312D23">
        <w:t>as</w:t>
      </w:r>
      <w:r w:rsidR="00312D23" w:rsidRPr="001B5797">
        <w:t>,</w:t>
      </w:r>
      <w:r w:rsidR="00312D23">
        <w:t xml:space="preserve"> 82</w:t>
      </w:r>
      <w:r w:rsidR="00312D23" w:rsidRPr="001B5797">
        <w:t xml:space="preserve"> ct) be PVM, PVM –</w:t>
      </w:r>
      <w:r w:rsidR="00312D23">
        <w:t xml:space="preserve">5779,58 </w:t>
      </w:r>
      <w:r w:rsidR="00312D23" w:rsidRPr="001B5797">
        <w:t>Eur (</w:t>
      </w:r>
      <w:r w:rsidR="00312D23">
        <w:t xml:space="preserve">penki tūkstančiai septyni šimtai septyniasdešimt devyni </w:t>
      </w:r>
      <w:r w:rsidR="00312D23" w:rsidRPr="001B5797">
        <w:t>eura</w:t>
      </w:r>
      <w:r w:rsidR="00312D23">
        <w:t>i</w:t>
      </w:r>
      <w:r w:rsidR="00312D23" w:rsidRPr="001B5797">
        <w:t>,</w:t>
      </w:r>
      <w:r w:rsidR="00312D23">
        <w:t xml:space="preserve"> 58 </w:t>
      </w:r>
      <w:r w:rsidR="00312D23" w:rsidRPr="001B5797">
        <w:t xml:space="preserve">ct), bendra </w:t>
      </w:r>
      <w:r w:rsidR="00312D23">
        <w:t>nevykdomų</w:t>
      </w:r>
      <w:r w:rsidR="00312D23" w:rsidRPr="001B5797">
        <w:t xml:space="preserve"> darbų vertė su PVM – </w:t>
      </w:r>
      <w:r w:rsidR="00312D23" w:rsidRPr="00312D23">
        <w:t>-</w:t>
      </w:r>
      <w:r w:rsidR="00312D23" w:rsidRPr="00312D23">
        <w:rPr>
          <w:b/>
        </w:rPr>
        <w:t>33 301,40</w:t>
      </w:r>
      <w:r w:rsidR="00312D23" w:rsidRPr="001B5797">
        <w:t xml:space="preserve"> Eur (</w:t>
      </w:r>
      <w:r w:rsidR="00312D23">
        <w:t xml:space="preserve">trisdešimt trys tūkstančiai </w:t>
      </w:r>
      <w:r w:rsidR="007902D1">
        <w:t xml:space="preserve">trys šimtai vienas </w:t>
      </w:r>
      <w:r w:rsidR="00312D23" w:rsidRPr="001B5797">
        <w:t>eura</w:t>
      </w:r>
      <w:r w:rsidR="00312D23">
        <w:t>s</w:t>
      </w:r>
      <w:r w:rsidR="00312D23" w:rsidRPr="001B5797">
        <w:t xml:space="preserve">, </w:t>
      </w:r>
      <w:r w:rsidR="00312D23">
        <w:t>4</w:t>
      </w:r>
      <w:r w:rsidR="007902D1">
        <w:t>0</w:t>
      </w:r>
      <w:r w:rsidR="00312D23" w:rsidRPr="001B5797">
        <w:t xml:space="preserve"> ct)</w:t>
      </w:r>
    </w:p>
    <w:p w14:paraId="62C933B5" w14:textId="70F39A14" w:rsidR="001B5797" w:rsidRDefault="001B5797" w:rsidP="002F2E3B">
      <w:pPr>
        <w:jc w:val="both"/>
      </w:pPr>
      <w:r>
        <w:t xml:space="preserve">2. </w:t>
      </w:r>
      <w:r w:rsidRPr="001B5797">
        <w:t xml:space="preserve">Šalys sutaria, kad dėl šiame Susitarime nurodytų  papildomų darbų, pakeičiama galutinė Sutarties kaina, yra </w:t>
      </w:r>
      <w:r w:rsidR="00001AF0">
        <w:t>538 652,90</w:t>
      </w:r>
      <w:r w:rsidRPr="001B5797">
        <w:t xml:space="preserve"> Eur (</w:t>
      </w:r>
      <w:r w:rsidR="00380A9A">
        <w:t xml:space="preserve">penki šimtai trisdešimt aštuoni tūkstančiai </w:t>
      </w:r>
      <w:r w:rsidR="00D230B9">
        <w:t xml:space="preserve">šeši šimtai penkiasdešimt du </w:t>
      </w:r>
      <w:r w:rsidRPr="001B5797">
        <w:t xml:space="preserve">eurai, </w:t>
      </w:r>
      <w:r w:rsidR="00D230B9">
        <w:t>90</w:t>
      </w:r>
      <w:r w:rsidRPr="001B5797">
        <w:t xml:space="preserve"> ct) be PVM, PVM – </w:t>
      </w:r>
      <w:r w:rsidR="00001AF0">
        <w:t>113 117,11</w:t>
      </w:r>
      <w:r w:rsidRPr="001B5797">
        <w:t xml:space="preserve"> Eur (</w:t>
      </w:r>
      <w:r w:rsidR="00D230B9">
        <w:t>šimtas trylika tūkstančių šimtas septyniolika</w:t>
      </w:r>
      <w:r w:rsidRPr="001B5797">
        <w:t xml:space="preserve"> eur</w:t>
      </w:r>
      <w:r w:rsidR="00D230B9">
        <w:t>ų</w:t>
      </w:r>
      <w:r w:rsidRPr="001B5797">
        <w:t xml:space="preserve">, </w:t>
      </w:r>
      <w:r w:rsidR="00D230B9">
        <w:t>11</w:t>
      </w:r>
      <w:r w:rsidRPr="001B5797">
        <w:t xml:space="preserve"> ct), </w:t>
      </w:r>
      <w:r>
        <w:t xml:space="preserve"> Viso </w:t>
      </w:r>
      <w:r w:rsidR="00001AF0">
        <w:t xml:space="preserve">su PVM </w:t>
      </w:r>
      <w:r w:rsidR="00001AF0" w:rsidRPr="007902D1">
        <w:rPr>
          <w:b/>
        </w:rPr>
        <w:t>651 770,01</w:t>
      </w:r>
      <w:r>
        <w:t xml:space="preserve"> Eur. </w:t>
      </w:r>
      <w:r w:rsidRPr="001B5797">
        <w:t>(</w:t>
      </w:r>
      <w:r w:rsidR="00D230B9">
        <w:t>šeši šimtai penkiasdešimt vienas tūkstantis septyni šimtai septyniasdešimt</w:t>
      </w:r>
      <w:r>
        <w:t xml:space="preserve"> </w:t>
      </w:r>
      <w:r w:rsidRPr="001B5797">
        <w:t>eur</w:t>
      </w:r>
      <w:r w:rsidR="00D230B9">
        <w:t>ų</w:t>
      </w:r>
      <w:r w:rsidRPr="001B5797">
        <w:t>,</w:t>
      </w:r>
      <w:r w:rsidR="00001AF0">
        <w:t xml:space="preserve"> 1</w:t>
      </w:r>
      <w:r w:rsidRPr="001B5797">
        <w:t xml:space="preserve"> ct)</w:t>
      </w:r>
      <w:r w:rsidR="00001AF0">
        <w:t>.</w:t>
      </w:r>
    </w:p>
    <w:p w14:paraId="2AE4C133" w14:textId="46F82194" w:rsidR="00013ABC" w:rsidRDefault="001B5797" w:rsidP="002F2E3B">
      <w:pPr>
        <w:jc w:val="both"/>
      </w:pPr>
      <w:r>
        <w:t xml:space="preserve">3. </w:t>
      </w:r>
      <w:r w:rsidRPr="001B5797">
        <w:t>Pratęsti darbų atlikimo terminą nustatytą  Sutarties 3.4. punkte</w:t>
      </w:r>
      <w:r w:rsidR="00AA6FE5">
        <w:t xml:space="preserve">, </w:t>
      </w:r>
      <w:r w:rsidRPr="001B5797">
        <w:t xml:space="preserve">nustatant, kad  visus Sutartyje numatytus Darbus  Rangovas  įsipareigoja  pabaigti  </w:t>
      </w:r>
      <w:r w:rsidR="00AA6FE5">
        <w:t xml:space="preserve">iki 2022 m. gegužės </w:t>
      </w:r>
      <w:r w:rsidR="00506A14">
        <w:t>4</w:t>
      </w:r>
      <w:r w:rsidR="00AA6FE5">
        <w:t xml:space="preserve"> d.</w:t>
      </w:r>
      <w:r w:rsidRPr="001B5797">
        <w:t xml:space="preserve"> Rangos darbų pabaiga laikoma darbų perdavimo-priėmimo akto pasirašymo data.</w:t>
      </w:r>
    </w:p>
    <w:p w14:paraId="1210F2DC" w14:textId="1E794F18" w:rsidR="003078A8" w:rsidRDefault="00AA56E2" w:rsidP="002F2E3B">
      <w:pPr>
        <w:jc w:val="both"/>
      </w:pPr>
      <w:r>
        <w:t xml:space="preserve">4. </w:t>
      </w:r>
      <w:r w:rsidRPr="00597DEA">
        <w:t>Pratęsti  Sutarties  16.2. punkte  nustatytą Sutarties  galiojimo  terminą  8 (aštuoni) mėnesia</w:t>
      </w:r>
      <w:r>
        <w:t>m</w:t>
      </w:r>
      <w:r w:rsidRPr="00597DEA">
        <w:t>s.</w:t>
      </w:r>
    </w:p>
    <w:p w14:paraId="0A876044" w14:textId="1E04F9F8" w:rsidR="00013ABC" w:rsidRDefault="002358E5" w:rsidP="002F2E3B">
      <w:pPr>
        <w:jc w:val="both"/>
      </w:pPr>
      <w:r>
        <w:t>5</w:t>
      </w:r>
      <w:r w:rsidR="003A5C2C">
        <w:t xml:space="preserve">. </w:t>
      </w:r>
      <w:r w:rsidR="003A5C2C" w:rsidRPr="003A5C2C">
        <w:t>Visos kitos Sutarties sąlygos lieka galioti nepakitusios visa apimtimi, kaip tai numato 2021 m. spalio 20 d. rangos darbų sutartis Nr. SŽ-1300.</w:t>
      </w:r>
    </w:p>
    <w:p w14:paraId="6FB39D87" w14:textId="685D161D" w:rsidR="003A5C2C" w:rsidRDefault="002358E5" w:rsidP="003A5C2C">
      <w:pPr>
        <w:jc w:val="both"/>
      </w:pPr>
      <w:r>
        <w:t>6</w:t>
      </w:r>
      <w:r w:rsidR="003A5C2C">
        <w:t>. Šis Susitarimas įsigalioja nuo jo pasirašymo dienos (pasirašymo diena laikoma data, kai susitarimą pasirašo paskutinė šalis).</w:t>
      </w:r>
    </w:p>
    <w:p w14:paraId="58AF2CF1" w14:textId="1508E2CC" w:rsidR="003A5C2C" w:rsidRDefault="002358E5" w:rsidP="003A5C2C">
      <w:pPr>
        <w:jc w:val="both"/>
      </w:pPr>
      <w:r>
        <w:lastRenderedPageBreak/>
        <w:t>7</w:t>
      </w:r>
      <w:r w:rsidR="003A5C2C">
        <w:t>. Šis Susitarimas atitinka Šalių valią ir laikomas neatskiriama Sutarties dalimi. Kiekviena iš Šalių turėjo pakankamai laiko ir galimybių įvertinti iš Susitarimo sudarymo kylančias rizikas bei prisiimamus įsipareigojimus.</w:t>
      </w:r>
    </w:p>
    <w:p w14:paraId="535BFEC7" w14:textId="16A4F266" w:rsidR="003A5C2C" w:rsidRDefault="002358E5" w:rsidP="003A5C2C">
      <w:pPr>
        <w:jc w:val="both"/>
      </w:pPr>
      <w:r>
        <w:t>8</w:t>
      </w:r>
      <w:r w:rsidR="003A5C2C">
        <w:t>. Susitarimą pasirašantys Šalių atstovai patvirtina, kad turi reikiamus įgaliojimus, sutikimus ir leidimus sudaryti šį Susitarimą jame nurodytomis sąlygomis, tokio Susitarimo sudarymas nepažeidžia jokių Šalims taikomų draudimų ar apribojimų.</w:t>
      </w:r>
    </w:p>
    <w:p w14:paraId="2D6CD5A3" w14:textId="45E22A3E" w:rsidR="00013ABC" w:rsidRDefault="002358E5" w:rsidP="003A5C2C">
      <w:pPr>
        <w:jc w:val="both"/>
      </w:pPr>
      <w:r>
        <w:t>9</w:t>
      </w:r>
      <w:r w:rsidR="003A5C2C">
        <w:t>. Susitarimas sudarytas dviem vienodą teisinę galią turinčiais egzemplioriais, po vieną kiekvienai Šaliai.</w:t>
      </w:r>
    </w:p>
    <w:p w14:paraId="1F62E7E5" w14:textId="53EE6493" w:rsidR="00F87432" w:rsidRPr="00F87432" w:rsidRDefault="004478E5" w:rsidP="004478E5">
      <w:pPr>
        <w:tabs>
          <w:tab w:val="left" w:pos="1309"/>
        </w:tabs>
        <w:suppressAutoHyphens w:val="0"/>
        <w:jc w:val="both"/>
        <w:rPr>
          <w:lang w:eastAsia="en-US"/>
        </w:rPr>
      </w:pPr>
      <w:r>
        <w:rPr>
          <w:spacing w:val="-3"/>
          <w:lang w:eastAsia="en-US"/>
        </w:rPr>
        <w:t xml:space="preserve">9.1. </w:t>
      </w:r>
      <w:r w:rsidR="00F87432" w:rsidRPr="00F87432">
        <w:rPr>
          <w:spacing w:val="-3"/>
          <w:lang w:eastAsia="en-US"/>
        </w:rPr>
        <w:t>Prie Sutarties pridedama:</w:t>
      </w:r>
    </w:p>
    <w:p w14:paraId="765C47A2" w14:textId="2608531D" w:rsidR="00350ECA" w:rsidRDefault="00350ECA" w:rsidP="00350ECA">
      <w:pPr>
        <w:pStyle w:val="Sraopastraipa"/>
        <w:numPr>
          <w:ilvl w:val="0"/>
          <w:numId w:val="10"/>
        </w:numPr>
        <w:jc w:val="both"/>
      </w:pPr>
      <w:r>
        <w:t>Priedas</w:t>
      </w:r>
      <w:r w:rsidR="0065339E">
        <w:t xml:space="preserve"> Nr. 1</w:t>
      </w:r>
      <w:r>
        <w:t xml:space="preserve">. </w:t>
      </w:r>
      <w:r w:rsidR="00814696" w:rsidRPr="00814696">
        <w:t>Lokalinė darbų sąmata</w:t>
      </w:r>
      <w:r>
        <w:t>;</w:t>
      </w:r>
      <w:r w:rsidR="00814696" w:rsidRPr="00814696">
        <w:t xml:space="preserve"> </w:t>
      </w:r>
    </w:p>
    <w:p w14:paraId="258B73F4" w14:textId="189E363A" w:rsidR="00087426" w:rsidRDefault="00087426" w:rsidP="00087426">
      <w:pPr>
        <w:pStyle w:val="Sraopastraipa"/>
        <w:numPr>
          <w:ilvl w:val="0"/>
          <w:numId w:val="10"/>
        </w:numPr>
        <w:jc w:val="both"/>
      </w:pPr>
      <w:r>
        <w:t xml:space="preserve">Priedas Nr. 2. </w:t>
      </w:r>
      <w:r w:rsidRPr="00814696">
        <w:t>Lokalinė darbų sąmata</w:t>
      </w:r>
      <w:r>
        <w:t>;</w:t>
      </w:r>
      <w:r w:rsidRPr="00814696">
        <w:t xml:space="preserve"> </w:t>
      </w:r>
    </w:p>
    <w:p w14:paraId="5E1C69CC" w14:textId="0B0F03F3" w:rsidR="00814696" w:rsidRPr="00814696" w:rsidRDefault="00350ECA" w:rsidP="00814696">
      <w:pPr>
        <w:pStyle w:val="Sraopastraipa"/>
        <w:numPr>
          <w:ilvl w:val="0"/>
          <w:numId w:val="10"/>
        </w:numPr>
        <w:jc w:val="both"/>
      </w:pPr>
      <w:r>
        <w:t>Priedas</w:t>
      </w:r>
      <w:r w:rsidR="0065339E">
        <w:t xml:space="preserve"> Nr. </w:t>
      </w:r>
      <w:r w:rsidR="00087426">
        <w:t>3</w:t>
      </w:r>
      <w:r>
        <w:t xml:space="preserve">. </w:t>
      </w:r>
      <w:r w:rsidR="00814696" w:rsidRPr="00814696">
        <w:t xml:space="preserve">Aprašas: „Žemės ir aplinkos tvarkymo Aviacijos g. 6; 8; 10; 12 Šiaulių mieste darbų“ aprašas, kuriame detalizuojami Darbų sprendiniai ir pagal kurią atliekami Darbai.  </w:t>
      </w:r>
    </w:p>
    <w:p w14:paraId="107B6D09" w14:textId="38C888E3" w:rsidR="00F06685" w:rsidRPr="00814696" w:rsidRDefault="00F06685" w:rsidP="00814696">
      <w:pPr>
        <w:pStyle w:val="Sraopastraipa"/>
        <w:jc w:val="both"/>
      </w:pPr>
    </w:p>
    <w:p w14:paraId="60FCF82C" w14:textId="1960AAFD" w:rsidR="00DB2D53" w:rsidRDefault="003A5C2C" w:rsidP="003A5C2C">
      <w:pPr>
        <w:tabs>
          <w:tab w:val="left" w:pos="-2700"/>
        </w:tabs>
        <w:spacing w:before="240"/>
        <w:jc w:val="both"/>
      </w:pPr>
      <w:r>
        <w:rPr>
          <w:b/>
        </w:rPr>
        <w:t>ŠALIŲ REKVIZITAI</w:t>
      </w:r>
      <w:r>
        <w:t>:</w:t>
      </w:r>
    </w:p>
    <w:p w14:paraId="60FCF82D" w14:textId="2EFDFDCD" w:rsidR="00EE7D0E" w:rsidRDefault="00EE7D0E" w:rsidP="00ED6857">
      <w:pPr>
        <w:tabs>
          <w:tab w:val="left" w:pos="-2700"/>
        </w:tabs>
        <w:spacing w:before="240"/>
        <w:jc w:val="both"/>
      </w:pPr>
      <w:r w:rsidRPr="00EE7D0E">
        <w:rPr>
          <w:b/>
        </w:rPr>
        <w:t>UŽSAKOVAS</w:t>
      </w:r>
      <w:r>
        <w:t>: Šiaulių miesto savivaldybės administracija, kodas 188771865, Vasario 16-osios g. 62, LT-76295 Šiauliai, tel. (841) 59 63 20, faks. (841) 52 40 45 a. s. LT 30 7300 0100 9374 1771, AB Swedbank.</w:t>
      </w:r>
    </w:p>
    <w:p w14:paraId="60FE667B" w14:textId="77777777" w:rsidR="00ED6857" w:rsidRDefault="00ED6857" w:rsidP="00ED6857">
      <w:pPr>
        <w:tabs>
          <w:tab w:val="left" w:pos="-2700"/>
        </w:tabs>
        <w:spacing w:before="240"/>
        <w:jc w:val="both"/>
      </w:pPr>
    </w:p>
    <w:p w14:paraId="574106F4" w14:textId="26F3542B" w:rsidR="00B232C3" w:rsidRPr="00B232C3" w:rsidRDefault="00EE7D0E" w:rsidP="00ED6857">
      <w:pPr>
        <w:jc w:val="both"/>
      </w:pPr>
      <w:r w:rsidRPr="00EE7D0E">
        <w:rPr>
          <w:b/>
        </w:rPr>
        <w:t>RANGOVAS</w:t>
      </w:r>
      <w:r>
        <w:t xml:space="preserve">: </w:t>
      </w:r>
      <w:r w:rsidR="00B232C3" w:rsidRPr="00B232C3">
        <w:t>UAB „Kaslita, įm. kodas 144535557, Kalnelio g. 2, Kužiai, Šiaulių raj., a. s. LT15 7044 0600 0219 6296,AB "SEB bankas"</w:t>
      </w:r>
      <w:r w:rsidR="00B232C3">
        <w:t xml:space="preserve"> </w:t>
      </w:r>
      <w:r w:rsidR="00B232C3" w:rsidRPr="00B232C3">
        <w:t>tel. 8 647 47 515,</w:t>
      </w:r>
      <w:r w:rsidR="00B232C3">
        <w:t xml:space="preserve"> </w:t>
      </w:r>
      <w:r w:rsidR="00B232C3" w:rsidRPr="00B232C3">
        <w:t>el. p.  info@kaslita.com</w:t>
      </w:r>
    </w:p>
    <w:p w14:paraId="60FCF82F" w14:textId="0A3A01BB" w:rsidR="003F499C" w:rsidRDefault="003F499C" w:rsidP="003F499C">
      <w:pPr>
        <w:tabs>
          <w:tab w:val="left" w:pos="-2700"/>
        </w:tabs>
        <w:spacing w:before="240"/>
        <w:ind w:firstLine="851"/>
        <w:jc w:val="both"/>
      </w:pPr>
    </w:p>
    <w:p w14:paraId="60FCF830" w14:textId="77777777" w:rsidR="003F499C" w:rsidRDefault="003F499C" w:rsidP="003F499C">
      <w:pPr>
        <w:tabs>
          <w:tab w:val="left" w:pos="-2700"/>
        </w:tabs>
        <w:ind w:firstLine="851"/>
        <w:contextualSpacing/>
        <w:jc w:val="both"/>
      </w:pPr>
      <w:r>
        <w:t>Administracijos direktorius                 _________________                 Antanas Bartulis</w:t>
      </w:r>
    </w:p>
    <w:p w14:paraId="60FCF831" w14:textId="77777777" w:rsidR="003F499C" w:rsidRPr="003F499C" w:rsidRDefault="003F499C" w:rsidP="003F499C">
      <w:pPr>
        <w:tabs>
          <w:tab w:val="left" w:pos="-2700"/>
        </w:tabs>
        <w:ind w:firstLine="85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A.V.                                                                (parašas, pasirašymo data)</w:t>
      </w:r>
    </w:p>
    <w:p w14:paraId="60FCF832" w14:textId="77777777" w:rsidR="003F499C" w:rsidRDefault="003F499C" w:rsidP="003F499C">
      <w:pPr>
        <w:tabs>
          <w:tab w:val="left" w:pos="-2700"/>
        </w:tabs>
        <w:spacing w:before="240"/>
        <w:ind w:firstLine="851"/>
        <w:jc w:val="both"/>
      </w:pPr>
    </w:p>
    <w:p w14:paraId="2F9CC3EA" w14:textId="2B1DDCD5" w:rsidR="006F644C" w:rsidRPr="006F644C" w:rsidRDefault="003F499C" w:rsidP="003F499C">
      <w:pPr>
        <w:tabs>
          <w:tab w:val="left" w:pos="-2700"/>
        </w:tabs>
        <w:ind w:firstLine="851"/>
        <w:contextualSpacing/>
        <w:jc w:val="both"/>
        <w:rPr>
          <w:rFonts w:eastAsia="Lucida Sans Unicode" w:cs="Tahoma"/>
          <w:shd w:val="clear" w:color="auto" w:fill="FFFFFF"/>
        </w:rPr>
      </w:pPr>
      <w:r w:rsidRPr="006F644C">
        <w:t xml:space="preserve">Direktorius                                           _________________                  </w:t>
      </w:r>
      <w:r w:rsidR="006F644C" w:rsidRPr="006F644C">
        <w:rPr>
          <w:rFonts w:eastAsia="Lucida Sans Unicode" w:cs="Tahoma"/>
          <w:shd w:val="clear" w:color="auto" w:fill="FFFFFF"/>
        </w:rPr>
        <w:t xml:space="preserve">Kęstutis </w:t>
      </w:r>
      <w:proofErr w:type="spellStart"/>
      <w:r w:rsidR="006F644C" w:rsidRPr="006F644C">
        <w:rPr>
          <w:rFonts w:eastAsia="Lucida Sans Unicode" w:cs="Tahoma"/>
          <w:shd w:val="clear" w:color="auto" w:fill="FFFFFF"/>
        </w:rPr>
        <w:t>Volbeka</w:t>
      </w:r>
      <w:r w:rsidR="006F644C">
        <w:rPr>
          <w:rFonts w:eastAsia="Lucida Sans Unicode" w:cs="Tahoma"/>
          <w:shd w:val="clear" w:color="auto" w:fill="FFFFFF"/>
        </w:rPr>
        <w:t>s</w:t>
      </w:r>
      <w:proofErr w:type="spellEnd"/>
    </w:p>
    <w:p w14:paraId="60FCF834" w14:textId="46010154" w:rsidR="003F499C" w:rsidRDefault="003F499C" w:rsidP="003F499C">
      <w:pPr>
        <w:tabs>
          <w:tab w:val="left" w:pos="-2700"/>
        </w:tabs>
        <w:ind w:firstLine="85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A.V.                                                                (parašas, pasirašymo data)</w:t>
      </w:r>
    </w:p>
    <w:p w14:paraId="48F78A71" w14:textId="5B86EA97" w:rsidR="005847F2" w:rsidRDefault="005847F2" w:rsidP="003F499C">
      <w:pPr>
        <w:tabs>
          <w:tab w:val="left" w:pos="-2700"/>
        </w:tabs>
        <w:ind w:firstLine="851"/>
        <w:contextualSpacing/>
        <w:jc w:val="both"/>
        <w:rPr>
          <w:sz w:val="20"/>
          <w:szCs w:val="20"/>
        </w:rPr>
      </w:pPr>
    </w:p>
    <w:p w14:paraId="047654BC" w14:textId="77777777" w:rsidR="005847F2" w:rsidRPr="00585D7D" w:rsidRDefault="005847F2" w:rsidP="005847F2">
      <w:pPr>
        <w:widowControl w:val="0"/>
        <w:tabs>
          <w:tab w:val="left" w:pos="680"/>
        </w:tabs>
        <w:autoSpaceDE w:val="0"/>
        <w:spacing w:line="100" w:lineRule="atLeast"/>
        <w:jc w:val="center"/>
        <w:rPr>
          <w:lang w:eastAsia="ar-SA"/>
        </w:rPr>
      </w:pPr>
    </w:p>
    <w:p w14:paraId="59038705" w14:textId="77777777" w:rsidR="005847F2" w:rsidRPr="00585D7D" w:rsidRDefault="005847F2" w:rsidP="00585D7D">
      <w:pPr>
        <w:widowControl w:val="0"/>
        <w:tabs>
          <w:tab w:val="left" w:pos="680"/>
        </w:tabs>
        <w:autoSpaceDE w:val="0"/>
        <w:spacing w:line="100" w:lineRule="atLeast"/>
        <w:jc w:val="both"/>
        <w:rPr>
          <w:lang w:eastAsia="ar-SA"/>
        </w:rPr>
      </w:pPr>
    </w:p>
    <w:sectPr w:rsidR="005847F2" w:rsidRPr="00585D7D" w:rsidSect="003F499C">
      <w:pgSz w:w="11906" w:h="16838"/>
      <w:pgMar w:top="1135" w:right="1247" w:bottom="720" w:left="1440" w:header="720" w:footer="567" w:gutter="0"/>
      <w:cols w:space="1296"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FCA65" w14:textId="77777777" w:rsidR="00054A7B" w:rsidRDefault="00054A7B">
      <w:r>
        <w:separator/>
      </w:r>
    </w:p>
  </w:endnote>
  <w:endnote w:type="continuationSeparator" w:id="0">
    <w:p w14:paraId="56BAE900" w14:textId="77777777" w:rsidR="00054A7B" w:rsidRDefault="0005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B0E9" w14:textId="77777777" w:rsidR="00054A7B" w:rsidRDefault="00054A7B">
      <w:r>
        <w:separator/>
      </w:r>
    </w:p>
  </w:footnote>
  <w:footnote w:type="continuationSeparator" w:id="0">
    <w:p w14:paraId="459BD705" w14:textId="77777777" w:rsidR="00054A7B" w:rsidRDefault="0005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4.%1."/>
      <w:lvlJc w:val="righ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038071F"/>
    <w:multiLevelType w:val="hybridMultilevel"/>
    <w:tmpl w:val="98660F0C"/>
    <w:lvl w:ilvl="0" w:tplc="56321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0A0B3C"/>
    <w:multiLevelType w:val="hybridMultilevel"/>
    <w:tmpl w:val="4B7E7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5522"/>
    <w:multiLevelType w:val="multilevel"/>
    <w:tmpl w:val="793C8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2A80DA1"/>
    <w:multiLevelType w:val="hybridMultilevel"/>
    <w:tmpl w:val="EE442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2670B"/>
    <w:multiLevelType w:val="hybridMultilevel"/>
    <w:tmpl w:val="21C8785C"/>
    <w:lvl w:ilvl="0" w:tplc="103058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AF4DA6"/>
    <w:multiLevelType w:val="hybridMultilevel"/>
    <w:tmpl w:val="EA9E42B0"/>
    <w:lvl w:ilvl="0" w:tplc="C5224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69"/>
    <w:rsid w:val="00001AF0"/>
    <w:rsid w:val="00013ABC"/>
    <w:rsid w:val="000373B4"/>
    <w:rsid w:val="00054A7B"/>
    <w:rsid w:val="00066028"/>
    <w:rsid w:val="00087426"/>
    <w:rsid w:val="00087F95"/>
    <w:rsid w:val="000A6190"/>
    <w:rsid w:val="000B5FA1"/>
    <w:rsid w:val="000F1B2E"/>
    <w:rsid w:val="001036BB"/>
    <w:rsid w:val="0012122A"/>
    <w:rsid w:val="00133474"/>
    <w:rsid w:val="00136224"/>
    <w:rsid w:val="001A0B11"/>
    <w:rsid w:val="001A10A8"/>
    <w:rsid w:val="001A2CEF"/>
    <w:rsid w:val="001B29C2"/>
    <w:rsid w:val="001B5797"/>
    <w:rsid w:val="001C0F1A"/>
    <w:rsid w:val="001D0A93"/>
    <w:rsid w:val="00216DED"/>
    <w:rsid w:val="002272B2"/>
    <w:rsid w:val="002358E5"/>
    <w:rsid w:val="002B1E54"/>
    <w:rsid w:val="002C636C"/>
    <w:rsid w:val="002E296B"/>
    <w:rsid w:val="002F2E3B"/>
    <w:rsid w:val="00302C6D"/>
    <w:rsid w:val="003078A8"/>
    <w:rsid w:val="00312D23"/>
    <w:rsid w:val="003146D3"/>
    <w:rsid w:val="00350ECA"/>
    <w:rsid w:val="00353BB4"/>
    <w:rsid w:val="00380A9A"/>
    <w:rsid w:val="003846A0"/>
    <w:rsid w:val="0038540A"/>
    <w:rsid w:val="003A05A2"/>
    <w:rsid w:val="003A5C2C"/>
    <w:rsid w:val="003A6238"/>
    <w:rsid w:val="003B11B7"/>
    <w:rsid w:val="003B2E9D"/>
    <w:rsid w:val="003F499C"/>
    <w:rsid w:val="00410165"/>
    <w:rsid w:val="004161CA"/>
    <w:rsid w:val="0043074F"/>
    <w:rsid w:val="00431C06"/>
    <w:rsid w:val="004457E3"/>
    <w:rsid w:val="004478E5"/>
    <w:rsid w:val="0045690A"/>
    <w:rsid w:val="0049363A"/>
    <w:rsid w:val="004A3757"/>
    <w:rsid w:val="004A5A70"/>
    <w:rsid w:val="004A7957"/>
    <w:rsid w:val="004B0692"/>
    <w:rsid w:val="004D3696"/>
    <w:rsid w:val="004E00E1"/>
    <w:rsid w:val="00502479"/>
    <w:rsid w:val="00505DBD"/>
    <w:rsid w:val="00506409"/>
    <w:rsid w:val="00506A14"/>
    <w:rsid w:val="00510D8F"/>
    <w:rsid w:val="00516039"/>
    <w:rsid w:val="00530D73"/>
    <w:rsid w:val="005455AC"/>
    <w:rsid w:val="00554828"/>
    <w:rsid w:val="00556925"/>
    <w:rsid w:val="00563C63"/>
    <w:rsid w:val="005847F2"/>
    <w:rsid w:val="00585D7D"/>
    <w:rsid w:val="005A5499"/>
    <w:rsid w:val="00602631"/>
    <w:rsid w:val="00607A55"/>
    <w:rsid w:val="0065339E"/>
    <w:rsid w:val="0065416D"/>
    <w:rsid w:val="00683592"/>
    <w:rsid w:val="006865BC"/>
    <w:rsid w:val="006D00C7"/>
    <w:rsid w:val="006D02E7"/>
    <w:rsid w:val="006D4445"/>
    <w:rsid w:val="006D6437"/>
    <w:rsid w:val="006F644C"/>
    <w:rsid w:val="007308FE"/>
    <w:rsid w:val="00745D8D"/>
    <w:rsid w:val="00750357"/>
    <w:rsid w:val="007572D0"/>
    <w:rsid w:val="007902D1"/>
    <w:rsid w:val="007B2D76"/>
    <w:rsid w:val="007E20F3"/>
    <w:rsid w:val="007E2ABB"/>
    <w:rsid w:val="007F5A22"/>
    <w:rsid w:val="00805967"/>
    <w:rsid w:val="00814696"/>
    <w:rsid w:val="008757D0"/>
    <w:rsid w:val="008A7A5E"/>
    <w:rsid w:val="008D10B5"/>
    <w:rsid w:val="008D35F5"/>
    <w:rsid w:val="008F0FF7"/>
    <w:rsid w:val="008F5A6C"/>
    <w:rsid w:val="0095028C"/>
    <w:rsid w:val="009534BB"/>
    <w:rsid w:val="00960F6E"/>
    <w:rsid w:val="00995A80"/>
    <w:rsid w:val="009A6A84"/>
    <w:rsid w:val="009B7A69"/>
    <w:rsid w:val="009C37EF"/>
    <w:rsid w:val="00A61ED0"/>
    <w:rsid w:val="00A71D0B"/>
    <w:rsid w:val="00A82FE0"/>
    <w:rsid w:val="00AA56E2"/>
    <w:rsid w:val="00AA5C58"/>
    <w:rsid w:val="00AA6FE5"/>
    <w:rsid w:val="00AD2C29"/>
    <w:rsid w:val="00B22BDB"/>
    <w:rsid w:val="00B232C3"/>
    <w:rsid w:val="00B70DC2"/>
    <w:rsid w:val="00BA2C84"/>
    <w:rsid w:val="00BB1A79"/>
    <w:rsid w:val="00C53A4A"/>
    <w:rsid w:val="00C77F43"/>
    <w:rsid w:val="00C975EC"/>
    <w:rsid w:val="00CA67A6"/>
    <w:rsid w:val="00CA7FED"/>
    <w:rsid w:val="00CC41E6"/>
    <w:rsid w:val="00CE4DAC"/>
    <w:rsid w:val="00D230B9"/>
    <w:rsid w:val="00D37D9C"/>
    <w:rsid w:val="00D44B1C"/>
    <w:rsid w:val="00D5203C"/>
    <w:rsid w:val="00D522ED"/>
    <w:rsid w:val="00D65C2A"/>
    <w:rsid w:val="00DB2D53"/>
    <w:rsid w:val="00DB5506"/>
    <w:rsid w:val="00E20408"/>
    <w:rsid w:val="00E32B2A"/>
    <w:rsid w:val="00E41265"/>
    <w:rsid w:val="00E75EC8"/>
    <w:rsid w:val="00E94BD4"/>
    <w:rsid w:val="00E97445"/>
    <w:rsid w:val="00E97AC9"/>
    <w:rsid w:val="00ED6003"/>
    <w:rsid w:val="00ED6857"/>
    <w:rsid w:val="00EE7D0E"/>
    <w:rsid w:val="00F06685"/>
    <w:rsid w:val="00F52051"/>
    <w:rsid w:val="00F87432"/>
    <w:rsid w:val="00F97DA4"/>
    <w:rsid w:val="00FA0FA0"/>
    <w:rsid w:val="00FB0925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0FCF820"/>
  <w15:chartTrackingRefBased/>
  <w15:docId w15:val="{72D87829-AFF1-414B-8D3A-4260C18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i w:val="0"/>
    </w:rPr>
  </w:style>
  <w:style w:type="character" w:customStyle="1" w:styleId="WW8Num1z2">
    <w:name w:val="WW8Num1z2"/>
    <w:rPr>
      <w:rFonts w:hint="default"/>
      <w:i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b/>
      <w:i w:val="0"/>
    </w:rPr>
  </w:style>
  <w:style w:type="character" w:customStyle="1" w:styleId="WW8Num8z1">
    <w:name w:val="WW8Num8z1"/>
    <w:rPr>
      <w:rFonts w:hint="default"/>
      <w:b w:val="0"/>
      <w:i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 w:val="0"/>
      <w:u w:val="none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hint="default"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sz w:val="24"/>
    </w:rPr>
  </w:style>
  <w:style w:type="character" w:customStyle="1" w:styleId="WW8Num18z1">
    <w:name w:val="WW8Num18z1"/>
    <w:rPr>
      <w:rFonts w:hint="default"/>
      <w:b w:val="0"/>
      <w:sz w:val="24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Antrat1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Pagrindiniotekstotrauka">
    <w:name w:val="Body Text Indent"/>
    <w:basedOn w:val="prastasis"/>
    <w:pPr>
      <w:ind w:left="720"/>
      <w:jc w:val="both"/>
    </w:pPr>
  </w:style>
  <w:style w:type="paragraph" w:customStyle="1" w:styleId="Tekstoblokas1">
    <w:name w:val="Teksto blokas1"/>
    <w:basedOn w:val="prastasis"/>
    <w:pPr>
      <w:ind w:left="426" w:right="-14"/>
      <w:jc w:val="both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adroturinys">
    <w:name w:val="Kadro turinys"/>
    <w:basedOn w:val="prastasis"/>
  </w:style>
  <w:style w:type="character" w:customStyle="1" w:styleId="Neapdorotaspaminjimas1">
    <w:name w:val="Neapdorotas paminėjimas1"/>
    <w:uiPriority w:val="99"/>
    <w:semiHidden/>
    <w:unhideWhenUsed/>
    <w:rsid w:val="00EE7D0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A2CE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05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05A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5BA2-EF6B-426E-B500-D39D90AA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3230</Words>
  <Characters>1842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STATYBOS RANGOS SUTARTIS Nr</vt:lpstr>
    </vt:vector>
  </TitlesOfParts>
  <Company/>
  <LinksUpToDate>false</LinksUpToDate>
  <CharactersWithSpaces>5062</CharactersWithSpaces>
  <SharedDoc>false</SharedDoc>
  <HLinks>
    <vt:vector size="6" baseType="variant"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mailto:gat.apsvietima@sga.lt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 Nr</dc:title>
  <dc:creator>Marija.Martinkiene</dc:creator>
  <cp:lastModifiedBy>Toma Vilutienė</cp:lastModifiedBy>
  <cp:revision>2</cp:revision>
  <cp:lastPrinted>2022-04-25T05:29:00Z</cp:lastPrinted>
  <dcterms:created xsi:type="dcterms:W3CDTF">2022-05-10T11:41:00Z</dcterms:created>
  <dcterms:modified xsi:type="dcterms:W3CDTF">2022-05-10T11:41:00Z</dcterms:modified>
</cp:coreProperties>
</file>