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814EE" w14:textId="39C6B951" w:rsidR="00C96710" w:rsidRPr="00C96710" w:rsidRDefault="00C96710" w:rsidP="00CE2063">
      <w:pPr>
        <w:jc w:val="center"/>
        <w:rPr>
          <w:b/>
          <w:lang w:val="lt-LT"/>
        </w:rPr>
      </w:pPr>
    </w:p>
    <w:p w14:paraId="17C03929" w14:textId="77777777" w:rsidR="00C96710" w:rsidRDefault="00C96710" w:rsidP="00CE2063">
      <w:pPr>
        <w:jc w:val="center"/>
        <w:rPr>
          <w:b/>
          <w:sz w:val="28"/>
          <w:szCs w:val="28"/>
          <w:lang w:val="lt-LT"/>
        </w:rPr>
      </w:pPr>
    </w:p>
    <w:p w14:paraId="0292D2CF" w14:textId="77777777" w:rsidR="00AD429B" w:rsidRPr="00AD429B" w:rsidRDefault="00AD429B" w:rsidP="00AD429B">
      <w:pPr>
        <w:jc w:val="center"/>
        <w:rPr>
          <w:b/>
          <w:sz w:val="28"/>
          <w:szCs w:val="28"/>
          <w:lang w:val="lt-LT"/>
        </w:rPr>
      </w:pPr>
      <w:r w:rsidRPr="00AD429B">
        <w:rPr>
          <w:b/>
          <w:sz w:val="28"/>
          <w:szCs w:val="28"/>
          <w:lang w:val="lt-LT"/>
        </w:rPr>
        <w:t>AKCINĖ BENDROVĖ „KAUNO ENERGIJA“</w:t>
      </w:r>
    </w:p>
    <w:p w14:paraId="6A49A9F5" w14:textId="77777777" w:rsidR="00C63B78" w:rsidRPr="008B1E12" w:rsidRDefault="00C63B78" w:rsidP="00C63B78">
      <w:pPr>
        <w:ind w:right="99"/>
        <w:rPr>
          <w:lang w:val="lt-LT"/>
        </w:rPr>
      </w:pPr>
    </w:p>
    <w:p w14:paraId="13EFD91E" w14:textId="37730859" w:rsidR="00FA7FF9" w:rsidRPr="007C43DF" w:rsidRDefault="00BF7372" w:rsidP="00BF7372">
      <w:pPr>
        <w:ind w:right="99"/>
        <w:jc w:val="both"/>
        <w:rPr>
          <w:rFonts w:eastAsia="Calibri"/>
          <w:lang w:val="lt-LT" w:eastAsia="lt-LT"/>
        </w:rPr>
      </w:pPr>
      <w:r w:rsidRPr="007C43DF">
        <w:rPr>
          <w:lang w:val="lt-LT"/>
        </w:rPr>
        <w:t>Kauno</w:t>
      </w:r>
      <w:r w:rsidR="00473028" w:rsidRPr="007C43DF">
        <w:rPr>
          <w:lang w:val="lt-LT"/>
        </w:rPr>
        <w:t xml:space="preserve"> </w:t>
      </w:r>
      <w:r w:rsidR="006F2BB7">
        <w:rPr>
          <w:lang w:val="lt-LT"/>
        </w:rPr>
        <w:t xml:space="preserve">miesto muziejui </w:t>
      </w:r>
      <w:r w:rsidR="006F2BB7">
        <w:rPr>
          <w:lang w:val="lt-LT"/>
        </w:rPr>
        <w:tab/>
      </w:r>
      <w:r w:rsidR="006F2BB7">
        <w:rPr>
          <w:lang w:val="lt-LT"/>
        </w:rPr>
        <w:tab/>
      </w:r>
      <w:r w:rsidR="006F2BB7">
        <w:rPr>
          <w:lang w:val="lt-LT"/>
        </w:rPr>
        <w:tab/>
      </w:r>
      <w:r w:rsidR="006F2BB7">
        <w:rPr>
          <w:lang w:val="lt-LT"/>
        </w:rPr>
        <w:tab/>
      </w:r>
      <w:r w:rsidR="006F2BB7">
        <w:rPr>
          <w:lang w:val="lt-LT"/>
        </w:rPr>
        <w:tab/>
      </w:r>
      <w:r w:rsidR="00FA7FF9" w:rsidRPr="007C43DF">
        <w:rPr>
          <w:rFonts w:eastAsia="Calibri"/>
          <w:lang w:val="lt-LT" w:eastAsia="lt-LT"/>
        </w:rPr>
        <w:tab/>
        <w:t>202</w:t>
      </w:r>
      <w:r w:rsidR="00755E54" w:rsidRPr="007C43DF">
        <w:rPr>
          <w:rFonts w:eastAsia="Calibri"/>
          <w:lang w:val="lt-LT" w:eastAsia="lt-LT"/>
        </w:rPr>
        <w:t>2</w:t>
      </w:r>
      <w:r w:rsidR="00FA7FF9" w:rsidRPr="007C43DF">
        <w:rPr>
          <w:rFonts w:eastAsia="Calibri"/>
          <w:lang w:val="lt-LT" w:eastAsia="lt-LT"/>
        </w:rPr>
        <w:t>-</w:t>
      </w:r>
      <w:r w:rsidR="0069780F" w:rsidRPr="007C43DF">
        <w:rPr>
          <w:rFonts w:eastAsia="Calibri"/>
          <w:lang w:val="lt-LT" w:eastAsia="lt-LT"/>
        </w:rPr>
        <w:t>0</w:t>
      </w:r>
      <w:r w:rsidR="006F2BB7">
        <w:rPr>
          <w:rFonts w:eastAsia="Calibri"/>
          <w:lang w:val="lt-LT" w:eastAsia="lt-LT"/>
        </w:rPr>
        <w:t>4</w:t>
      </w:r>
      <w:r w:rsidR="00FA7FF9" w:rsidRPr="007C43DF">
        <w:rPr>
          <w:rFonts w:eastAsia="Calibri"/>
          <w:lang w:val="lt-LT" w:eastAsia="lt-LT"/>
        </w:rPr>
        <w:t>-           Nr. E20-</w:t>
      </w:r>
    </w:p>
    <w:p w14:paraId="160E5156" w14:textId="77777777" w:rsidR="00DB2F96" w:rsidRPr="00DB2F96" w:rsidRDefault="00DB2F96" w:rsidP="00DB2F96">
      <w:pPr>
        <w:rPr>
          <w:sz w:val="23"/>
          <w:szCs w:val="23"/>
          <w:lang w:val="lt-LT"/>
        </w:rPr>
      </w:pPr>
      <w:r w:rsidRPr="00DB2F96">
        <w:rPr>
          <w:sz w:val="23"/>
          <w:szCs w:val="23"/>
          <w:lang w:val="lt-LT"/>
        </w:rPr>
        <w:t>Pateikiama CVP IS priemonėmis</w:t>
      </w:r>
    </w:p>
    <w:p w14:paraId="1282BBA1" w14:textId="77777777" w:rsidR="00152FBD" w:rsidRPr="008956DD" w:rsidRDefault="00152FBD" w:rsidP="00152FBD">
      <w:pPr>
        <w:rPr>
          <w:sz w:val="23"/>
          <w:szCs w:val="23"/>
        </w:rPr>
      </w:pPr>
    </w:p>
    <w:p w14:paraId="4B7E4F4A" w14:textId="77777777" w:rsidR="00C31E10" w:rsidRDefault="00C31E10" w:rsidP="00440AF2">
      <w:pPr>
        <w:pStyle w:val="Subtitle"/>
      </w:pPr>
    </w:p>
    <w:p w14:paraId="5FF5D00F" w14:textId="77777777" w:rsidR="00192E3D" w:rsidRDefault="00A178CB" w:rsidP="00A178CB">
      <w:pPr>
        <w:pStyle w:val="Subtitle"/>
        <w:rPr>
          <w:lang w:val="lt-LT"/>
        </w:rPr>
      </w:pPr>
      <w:r w:rsidRPr="00A178CB">
        <w:rPr>
          <w:lang w:val="lt-LT"/>
        </w:rPr>
        <w:t>PASIŪLYMAS</w:t>
      </w:r>
      <w:r w:rsidR="00192E3D">
        <w:rPr>
          <w:lang w:val="lt-LT"/>
        </w:rPr>
        <w:t xml:space="preserve"> </w:t>
      </w:r>
    </w:p>
    <w:p w14:paraId="0853A887" w14:textId="506D6418" w:rsidR="00A178CB" w:rsidRDefault="00192E3D" w:rsidP="00A178CB">
      <w:pPr>
        <w:pStyle w:val="Subtitle"/>
        <w:rPr>
          <w:lang w:val="lt-LT"/>
        </w:rPr>
      </w:pPr>
      <w:r>
        <w:rPr>
          <w:lang w:val="lt-LT"/>
        </w:rPr>
        <w:t>šilumos</w:t>
      </w:r>
      <w:r w:rsidR="003537DE">
        <w:rPr>
          <w:lang w:val="lt-LT"/>
        </w:rPr>
        <w:t xml:space="preserve"> energijos</w:t>
      </w:r>
      <w:r>
        <w:rPr>
          <w:lang w:val="lt-LT"/>
        </w:rPr>
        <w:t xml:space="preserve"> tiekimo </w:t>
      </w:r>
      <w:r w:rsidR="00C50F77">
        <w:rPr>
          <w:lang w:val="lt-LT"/>
        </w:rPr>
        <w:t xml:space="preserve">KAUNO </w:t>
      </w:r>
      <w:r w:rsidR="006F2BB7">
        <w:rPr>
          <w:lang w:val="lt-LT"/>
        </w:rPr>
        <w:t xml:space="preserve">MIESTO MUZIEJAUS </w:t>
      </w:r>
      <w:r w:rsidR="00DB2F96">
        <w:rPr>
          <w:lang w:val="lt-LT"/>
        </w:rPr>
        <w:t>ir</w:t>
      </w:r>
      <w:r w:rsidR="006F2BB7">
        <w:rPr>
          <w:lang w:val="lt-LT"/>
        </w:rPr>
        <w:t xml:space="preserve"> JO SKYRIA</w:t>
      </w:r>
      <w:r w:rsidR="0058424D">
        <w:rPr>
          <w:lang w:val="lt-LT"/>
        </w:rPr>
        <w:t xml:space="preserve">us pastatams </w:t>
      </w:r>
      <w:r w:rsidR="00DB2F96">
        <w:rPr>
          <w:lang w:val="lt-LT"/>
        </w:rPr>
        <w:t>bei</w:t>
      </w:r>
      <w:r w:rsidR="0058424D">
        <w:rPr>
          <w:lang w:val="lt-LT"/>
        </w:rPr>
        <w:t xml:space="preserve"> patalpoms</w:t>
      </w:r>
      <w:r w:rsidR="00EB6E2D">
        <w:rPr>
          <w:lang w:val="lt-LT"/>
        </w:rPr>
        <w:t>,</w:t>
      </w:r>
      <w:r w:rsidR="006F2BB7">
        <w:rPr>
          <w:lang w:val="lt-LT"/>
        </w:rPr>
        <w:t xml:space="preserve"> </w:t>
      </w:r>
      <w:r w:rsidR="00A178CB" w:rsidRPr="00A178CB">
        <w:rPr>
          <w:lang w:val="lt-LT"/>
        </w:rPr>
        <w:t>PIRKIMUI</w:t>
      </w:r>
    </w:p>
    <w:p w14:paraId="0ECE6FBD" w14:textId="77777777" w:rsidR="00C96710" w:rsidRPr="00A178CB" w:rsidRDefault="00C96710" w:rsidP="00A178CB">
      <w:pPr>
        <w:pStyle w:val="Subtitle"/>
        <w:rPr>
          <w:lang w:val="lt-LT"/>
        </w:rPr>
      </w:pPr>
    </w:p>
    <w:p w14:paraId="6C58FF1E" w14:textId="49762AC1" w:rsidR="00440AF2" w:rsidRPr="00A21430" w:rsidRDefault="00440AF2" w:rsidP="00B52E92">
      <w:pPr>
        <w:pStyle w:val="ListParagraph"/>
        <w:numPr>
          <w:ilvl w:val="0"/>
          <w:numId w:val="7"/>
        </w:numPr>
        <w:tabs>
          <w:tab w:val="left" w:pos="567"/>
        </w:tabs>
        <w:spacing w:after="0" w:line="240" w:lineRule="auto"/>
        <w:ind w:left="0" w:firstLine="0"/>
        <w:jc w:val="center"/>
        <w:rPr>
          <w:b/>
          <w:bCs/>
          <w:sz w:val="24"/>
          <w:szCs w:val="24"/>
          <w:lang w:val="lt-LT"/>
        </w:rPr>
      </w:pPr>
      <w:bookmarkStart w:id="0" w:name="_Toc329443224"/>
      <w:r w:rsidRPr="00A21430">
        <w:rPr>
          <w:b/>
          <w:bCs/>
          <w:sz w:val="24"/>
          <w:szCs w:val="24"/>
          <w:lang w:val="lt-LT"/>
        </w:rPr>
        <w:t>INFORMACIJA APIE TIEKĖJĄ</w:t>
      </w:r>
      <w:bookmarkEnd w:id="0"/>
    </w:p>
    <w:p w14:paraId="3565563A" w14:textId="77777777" w:rsidR="00755E54" w:rsidRPr="00A21430" w:rsidRDefault="00755E54" w:rsidP="00C50F77">
      <w:pPr>
        <w:tabs>
          <w:tab w:val="left" w:pos="567"/>
        </w:tabs>
        <w:jc w:val="center"/>
        <w:rPr>
          <w:b/>
          <w:bCs/>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A178CB" w:rsidRPr="00A178CB" w14:paraId="521A72CE" w14:textId="77777777" w:rsidTr="007D0E38">
        <w:trPr>
          <w:trHeight w:val="1004"/>
        </w:trPr>
        <w:tc>
          <w:tcPr>
            <w:tcW w:w="4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5F11F" w14:textId="77777777" w:rsidR="00A178CB" w:rsidRPr="00A178CB" w:rsidRDefault="00A178CB" w:rsidP="00A178CB">
            <w:pPr>
              <w:rPr>
                <w:iCs/>
                <w:lang w:val="lt-LT"/>
              </w:rPr>
            </w:pPr>
            <w:r w:rsidRPr="00A178CB">
              <w:rPr>
                <w:iCs/>
                <w:lang w:val="lt-LT"/>
              </w:rPr>
              <w:t>Tiekėjo pavadinimas ir kodas</w:t>
            </w:r>
          </w:p>
          <w:p w14:paraId="59903576" w14:textId="77777777" w:rsidR="00A178CB" w:rsidRPr="00A178CB" w:rsidRDefault="00A178CB" w:rsidP="00A178CB">
            <w:pPr>
              <w:rPr>
                <w:iCs/>
                <w:lang w:val="lt-LT"/>
              </w:rPr>
            </w:pPr>
            <w:r w:rsidRPr="00A178CB">
              <w:rPr>
                <w:i/>
                <w:iCs/>
                <w:lang w:val="lt-LT"/>
              </w:rPr>
              <w:t>(jei pasiūlymą pateikia tiekėjų grupė, nurodomi visų partnerių pavadinimai ir kodai)</w:t>
            </w:r>
          </w:p>
        </w:tc>
        <w:tc>
          <w:tcPr>
            <w:tcW w:w="4819" w:type="dxa"/>
            <w:tcBorders>
              <w:top w:val="single" w:sz="4" w:space="0" w:color="auto"/>
              <w:left w:val="single" w:sz="4" w:space="0" w:color="auto"/>
              <w:bottom w:val="single" w:sz="4" w:space="0" w:color="auto"/>
              <w:right w:val="single" w:sz="4" w:space="0" w:color="auto"/>
            </w:tcBorders>
            <w:vAlign w:val="center"/>
          </w:tcPr>
          <w:p w14:paraId="0C5FCBCF" w14:textId="77777777" w:rsidR="00A178CB" w:rsidRPr="00A178CB" w:rsidRDefault="00A178CB" w:rsidP="00A178CB">
            <w:pPr>
              <w:rPr>
                <w:iCs/>
                <w:lang w:val="lt-LT"/>
              </w:rPr>
            </w:pPr>
            <w:r w:rsidRPr="00A178CB">
              <w:rPr>
                <w:iCs/>
                <w:lang w:val="lt-LT"/>
              </w:rPr>
              <w:t>Akcinė bendrovė „Kauno energija“</w:t>
            </w:r>
          </w:p>
        </w:tc>
      </w:tr>
      <w:tr w:rsidR="00A178CB" w:rsidRPr="00A178CB" w14:paraId="235FEEF5" w14:textId="77777777" w:rsidTr="007D0E38">
        <w:trPr>
          <w:trHeight w:val="977"/>
        </w:trPr>
        <w:tc>
          <w:tcPr>
            <w:tcW w:w="4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321ED" w14:textId="77777777" w:rsidR="00A178CB" w:rsidRPr="00A178CB" w:rsidRDefault="00A178CB" w:rsidP="00A178CB">
            <w:pPr>
              <w:rPr>
                <w:iCs/>
                <w:lang w:val="lt-LT"/>
              </w:rPr>
            </w:pPr>
            <w:r w:rsidRPr="00A178CB">
              <w:rPr>
                <w:iCs/>
                <w:lang w:val="lt-LT"/>
              </w:rPr>
              <w:t>Tiekėjo adresas</w:t>
            </w:r>
          </w:p>
          <w:p w14:paraId="022959D1" w14:textId="77777777" w:rsidR="00A178CB" w:rsidRPr="00A178CB" w:rsidRDefault="00A178CB" w:rsidP="00A178CB">
            <w:pPr>
              <w:rPr>
                <w:iCs/>
                <w:lang w:val="lt-LT"/>
              </w:rPr>
            </w:pPr>
            <w:r w:rsidRPr="00A178CB">
              <w:rPr>
                <w:i/>
                <w:iCs/>
                <w:lang w:val="lt-LT"/>
              </w:rPr>
              <w:t>(jei pasiūlymą pateikia tiekėjų grupė, nurodomi visų partnerių adresai)</w:t>
            </w:r>
          </w:p>
        </w:tc>
        <w:tc>
          <w:tcPr>
            <w:tcW w:w="4819" w:type="dxa"/>
            <w:tcBorders>
              <w:top w:val="single" w:sz="4" w:space="0" w:color="auto"/>
              <w:left w:val="single" w:sz="4" w:space="0" w:color="auto"/>
              <w:bottom w:val="single" w:sz="4" w:space="0" w:color="auto"/>
              <w:right w:val="single" w:sz="4" w:space="0" w:color="auto"/>
            </w:tcBorders>
            <w:vAlign w:val="center"/>
          </w:tcPr>
          <w:p w14:paraId="07675CCE" w14:textId="77777777" w:rsidR="00A178CB" w:rsidRPr="00A178CB" w:rsidRDefault="00A178CB" w:rsidP="00A178CB">
            <w:pPr>
              <w:rPr>
                <w:iCs/>
                <w:lang w:val="lt-LT"/>
              </w:rPr>
            </w:pPr>
            <w:r w:rsidRPr="00A178CB">
              <w:rPr>
                <w:iCs/>
                <w:lang w:val="lt-LT"/>
              </w:rPr>
              <w:t>Raudondvario pl. 84, LT-47179 Kaunas </w:t>
            </w:r>
          </w:p>
        </w:tc>
      </w:tr>
      <w:tr w:rsidR="00A178CB" w:rsidRPr="00A178CB" w14:paraId="6E3804C6" w14:textId="77777777" w:rsidTr="007D0E38">
        <w:trPr>
          <w:trHeight w:val="745"/>
        </w:trPr>
        <w:tc>
          <w:tcPr>
            <w:tcW w:w="4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EE63E" w14:textId="77777777" w:rsidR="00A178CB" w:rsidRPr="00A178CB" w:rsidRDefault="00A178CB" w:rsidP="00A178CB">
            <w:pPr>
              <w:rPr>
                <w:iCs/>
                <w:lang w:val="lt-LT"/>
              </w:rPr>
            </w:pPr>
            <w:r w:rsidRPr="00A178CB">
              <w:rPr>
                <w:iCs/>
                <w:lang w:val="lt-LT"/>
              </w:rPr>
              <w:t xml:space="preserve">Tiekėjo įgaliotas asmuo pasirašyti pasiūlymą </w:t>
            </w:r>
            <w:r w:rsidRPr="00A178CB">
              <w:rPr>
                <w:i/>
                <w:iCs/>
                <w:lang w:val="lt-LT"/>
              </w:rPr>
              <w:t>(jeigu pasiūlymą pasirašo ne vadovas)</w:t>
            </w:r>
          </w:p>
        </w:tc>
        <w:tc>
          <w:tcPr>
            <w:tcW w:w="4819" w:type="dxa"/>
            <w:tcBorders>
              <w:top w:val="single" w:sz="4" w:space="0" w:color="auto"/>
              <w:left w:val="single" w:sz="4" w:space="0" w:color="auto"/>
              <w:bottom w:val="single" w:sz="4" w:space="0" w:color="auto"/>
              <w:right w:val="single" w:sz="4" w:space="0" w:color="auto"/>
            </w:tcBorders>
            <w:vAlign w:val="center"/>
          </w:tcPr>
          <w:p w14:paraId="7DB39A6B" w14:textId="77777777" w:rsidR="00A178CB" w:rsidRPr="00A178CB" w:rsidRDefault="00A178CB" w:rsidP="00A178CB">
            <w:pPr>
              <w:rPr>
                <w:iCs/>
                <w:lang w:val="lt-LT"/>
              </w:rPr>
            </w:pPr>
          </w:p>
        </w:tc>
      </w:tr>
      <w:tr w:rsidR="00A178CB" w:rsidRPr="00A178CB" w14:paraId="6385A28F" w14:textId="77777777" w:rsidTr="007D0E38">
        <w:trPr>
          <w:trHeight w:val="931"/>
        </w:trPr>
        <w:tc>
          <w:tcPr>
            <w:tcW w:w="4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18F0" w14:textId="77777777" w:rsidR="00A178CB" w:rsidRPr="00A178CB" w:rsidRDefault="00A178CB" w:rsidP="00A178CB">
            <w:pPr>
              <w:rPr>
                <w:iCs/>
                <w:lang w:val="lt-LT"/>
              </w:rPr>
            </w:pPr>
            <w:r w:rsidRPr="00A178CB">
              <w:rPr>
                <w:iCs/>
                <w:lang w:val="lt-LT"/>
              </w:rPr>
              <w:t xml:space="preserve">Tiekėjo įgaliotas asmuo bendrauti pateikto pasiūlymo klausimais </w:t>
            </w:r>
            <w:r w:rsidRPr="00A178CB">
              <w:rPr>
                <w:i/>
                <w:iCs/>
                <w:lang w:val="lt-LT"/>
              </w:rPr>
              <w:t xml:space="preserve">(vardas, pavardė, tel. ir (arba) </w:t>
            </w:r>
            <w:proofErr w:type="spellStart"/>
            <w:r w:rsidRPr="00A178CB">
              <w:rPr>
                <w:i/>
                <w:iCs/>
                <w:lang w:val="lt-LT"/>
              </w:rPr>
              <w:t>el.p</w:t>
            </w:r>
            <w:proofErr w:type="spellEnd"/>
            <w:r w:rsidRPr="00A178CB">
              <w:rPr>
                <w:i/>
                <w:iCs/>
                <w:lang w:val="lt-LT"/>
              </w:rPr>
              <w:t>.)</w:t>
            </w:r>
          </w:p>
        </w:tc>
        <w:tc>
          <w:tcPr>
            <w:tcW w:w="4819" w:type="dxa"/>
            <w:tcBorders>
              <w:top w:val="single" w:sz="4" w:space="0" w:color="auto"/>
              <w:left w:val="single" w:sz="4" w:space="0" w:color="auto"/>
              <w:bottom w:val="single" w:sz="4" w:space="0" w:color="auto"/>
              <w:right w:val="single" w:sz="4" w:space="0" w:color="auto"/>
            </w:tcBorders>
            <w:vAlign w:val="center"/>
          </w:tcPr>
          <w:p w14:paraId="50BDFFEF" w14:textId="77777777" w:rsidR="00A32B75" w:rsidRDefault="00A178CB" w:rsidP="00A178CB">
            <w:pPr>
              <w:rPr>
                <w:iCs/>
                <w:lang w:val="lt-LT"/>
              </w:rPr>
            </w:pPr>
            <w:r w:rsidRPr="00A178CB">
              <w:rPr>
                <w:iCs/>
                <w:lang w:val="lt-LT"/>
              </w:rPr>
              <w:t xml:space="preserve">Audronė Džineta Šišienė, </w:t>
            </w:r>
          </w:p>
          <w:p w14:paraId="2EF59684" w14:textId="7AC23826" w:rsidR="00A178CB" w:rsidRPr="00A178CB" w:rsidRDefault="00A178CB" w:rsidP="00A178CB">
            <w:pPr>
              <w:rPr>
                <w:iCs/>
                <w:lang w:val="lt-LT"/>
              </w:rPr>
            </w:pPr>
            <w:r w:rsidRPr="00A178CB">
              <w:rPr>
                <w:iCs/>
                <w:lang w:val="lt-LT"/>
              </w:rPr>
              <w:t>tel.+370</w:t>
            </w:r>
            <w:r w:rsidR="00772F2E">
              <w:rPr>
                <w:iCs/>
                <w:lang w:val="lt-LT"/>
              </w:rPr>
              <w:t> </w:t>
            </w:r>
            <w:r w:rsidRPr="00A178CB">
              <w:rPr>
                <w:iCs/>
                <w:lang w:val="lt-LT"/>
              </w:rPr>
              <w:t>687</w:t>
            </w:r>
            <w:r w:rsidR="00772F2E">
              <w:rPr>
                <w:iCs/>
                <w:lang w:val="lt-LT"/>
              </w:rPr>
              <w:t xml:space="preserve"> </w:t>
            </w:r>
            <w:r w:rsidRPr="00A178CB">
              <w:rPr>
                <w:iCs/>
                <w:lang w:val="lt-LT"/>
              </w:rPr>
              <w:t xml:space="preserve">50437, </w:t>
            </w:r>
          </w:p>
          <w:p w14:paraId="1E9C0C03" w14:textId="77777777" w:rsidR="00A178CB" w:rsidRPr="00A178CB" w:rsidRDefault="00A178CB" w:rsidP="00A178CB">
            <w:pPr>
              <w:rPr>
                <w:iCs/>
                <w:lang w:val="lt-LT"/>
              </w:rPr>
            </w:pPr>
            <w:r w:rsidRPr="00A178CB">
              <w:rPr>
                <w:iCs/>
                <w:lang w:val="lt-LT"/>
              </w:rPr>
              <w:t>el. paštas a.sisiene@kaunoenergija.lt</w:t>
            </w:r>
          </w:p>
        </w:tc>
      </w:tr>
    </w:tbl>
    <w:p w14:paraId="27687332" w14:textId="77777777" w:rsidR="00A178CB" w:rsidRPr="00B52E92" w:rsidRDefault="00A178CB" w:rsidP="00A21430">
      <w:pPr>
        <w:ind w:left="5322"/>
        <w:jc w:val="center"/>
        <w:rPr>
          <w:b/>
          <w:bCs/>
          <w:sz w:val="20"/>
          <w:szCs w:val="20"/>
          <w:lang w:val="lt-LT"/>
        </w:rPr>
      </w:pPr>
    </w:p>
    <w:p w14:paraId="3A391889" w14:textId="14F7EC92" w:rsidR="00A178CB" w:rsidRPr="00C31E10" w:rsidRDefault="002A42D3" w:rsidP="00C50F77">
      <w:pPr>
        <w:pStyle w:val="ListParagraph"/>
        <w:numPr>
          <w:ilvl w:val="0"/>
          <w:numId w:val="7"/>
        </w:numPr>
        <w:jc w:val="center"/>
        <w:rPr>
          <w:b/>
          <w:bCs/>
          <w:sz w:val="24"/>
          <w:szCs w:val="24"/>
          <w:lang w:val="lt-LT"/>
        </w:rPr>
      </w:pPr>
      <w:r w:rsidRPr="00C31E10">
        <w:rPr>
          <w:b/>
          <w:bCs/>
          <w:sz w:val="24"/>
          <w:szCs w:val="24"/>
          <w:lang w:val="lt-LT"/>
        </w:rPr>
        <w:t>PASIŪLYMO KAINA</w:t>
      </w:r>
    </w:p>
    <w:p w14:paraId="5889ADF0" w14:textId="77777777" w:rsidR="00A178CB" w:rsidRPr="00C31E10" w:rsidRDefault="00A178CB" w:rsidP="00A178CB">
      <w:pPr>
        <w:ind w:right="99" w:firstLine="720"/>
        <w:jc w:val="both"/>
        <w:rPr>
          <w:lang w:val="lt-LT"/>
        </w:rPr>
      </w:pPr>
      <w:r w:rsidRPr="00C31E10">
        <w:rPr>
          <w:lang w:val="lt-LT"/>
        </w:rPr>
        <w:t>Pažymime, kad pasiūlymas teikiamas remiantis šilumos pirkimo–pardavimo sutarčių standartinėmis sąlygomis.</w:t>
      </w:r>
    </w:p>
    <w:p w14:paraId="2D7ABF6C" w14:textId="6EB9425B" w:rsidR="002A42D3" w:rsidRPr="002A42D3" w:rsidRDefault="00C96710" w:rsidP="002A42D3">
      <w:pPr>
        <w:rPr>
          <w:lang w:val="lt-LT"/>
        </w:rPr>
      </w:pPr>
      <w:r>
        <w:rPr>
          <w:lang w:val="lt-LT"/>
        </w:rPr>
        <w:tab/>
      </w:r>
      <w:r w:rsidR="002A42D3" w:rsidRPr="002A42D3">
        <w:rPr>
          <w:lang w:val="lt-LT"/>
        </w:rPr>
        <w:t>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851"/>
        <w:gridCol w:w="1633"/>
        <w:gridCol w:w="1260"/>
        <w:gridCol w:w="1388"/>
      </w:tblGrid>
      <w:tr w:rsidR="002A42D3" w:rsidRPr="002A42D3" w14:paraId="4A2DF8C7" w14:textId="77777777" w:rsidTr="005B4638">
        <w:trPr>
          <w:trHeight w:val="1599"/>
        </w:trPr>
        <w:tc>
          <w:tcPr>
            <w:tcW w:w="675" w:type="dxa"/>
            <w:tcBorders>
              <w:top w:val="single" w:sz="4" w:space="0" w:color="auto"/>
              <w:left w:val="single" w:sz="4" w:space="0" w:color="auto"/>
              <w:bottom w:val="single" w:sz="4" w:space="0" w:color="auto"/>
              <w:right w:val="single" w:sz="4" w:space="0" w:color="auto"/>
            </w:tcBorders>
          </w:tcPr>
          <w:p w14:paraId="573EC74B" w14:textId="77777777" w:rsidR="00292C20" w:rsidRPr="00B90BDC" w:rsidRDefault="00292C20" w:rsidP="00292C20">
            <w:pPr>
              <w:rPr>
                <w:b/>
                <w:bCs/>
                <w:lang w:val="lt-LT"/>
              </w:rPr>
            </w:pPr>
          </w:p>
          <w:p w14:paraId="194F26D6" w14:textId="48289090" w:rsidR="002A42D3" w:rsidRPr="002A42D3" w:rsidRDefault="002A42D3" w:rsidP="00292C20">
            <w:pPr>
              <w:rPr>
                <w:b/>
                <w:bCs/>
                <w:lang w:val="lt-LT"/>
              </w:rPr>
            </w:pPr>
            <w:r w:rsidRPr="002A42D3">
              <w:rPr>
                <w:b/>
                <w:bCs/>
                <w:lang w:val="lt-LT"/>
              </w:rPr>
              <w:t>Eil. Nr.</w:t>
            </w:r>
          </w:p>
        </w:tc>
        <w:tc>
          <w:tcPr>
            <w:tcW w:w="3969" w:type="dxa"/>
            <w:tcBorders>
              <w:top w:val="single" w:sz="4" w:space="0" w:color="auto"/>
              <w:left w:val="single" w:sz="4" w:space="0" w:color="auto"/>
              <w:bottom w:val="single" w:sz="4" w:space="0" w:color="auto"/>
              <w:right w:val="single" w:sz="4" w:space="0" w:color="auto"/>
            </w:tcBorders>
          </w:tcPr>
          <w:p w14:paraId="66B4FBB1" w14:textId="77777777" w:rsidR="00292C20" w:rsidRPr="00B90BDC" w:rsidRDefault="00292C20" w:rsidP="00292C20">
            <w:pPr>
              <w:spacing w:after="240"/>
              <w:jc w:val="center"/>
              <w:rPr>
                <w:b/>
                <w:bCs/>
                <w:lang w:val="lt-LT"/>
              </w:rPr>
            </w:pPr>
          </w:p>
          <w:p w14:paraId="0C919B04" w14:textId="10B40F20" w:rsidR="002A42D3" w:rsidRPr="002A42D3" w:rsidRDefault="002A42D3" w:rsidP="00292C20">
            <w:pPr>
              <w:spacing w:after="240"/>
              <w:jc w:val="center"/>
              <w:rPr>
                <w:b/>
                <w:bCs/>
                <w:lang w:val="lt-LT"/>
              </w:rPr>
            </w:pPr>
            <w:r w:rsidRPr="002A42D3">
              <w:rPr>
                <w:b/>
                <w:bCs/>
                <w:lang w:val="lt-LT"/>
              </w:rPr>
              <w:t>Paslaugos pavadinimas</w:t>
            </w:r>
          </w:p>
        </w:tc>
        <w:tc>
          <w:tcPr>
            <w:tcW w:w="851" w:type="dxa"/>
            <w:tcBorders>
              <w:top w:val="single" w:sz="4" w:space="0" w:color="auto"/>
              <w:left w:val="single" w:sz="4" w:space="0" w:color="auto"/>
              <w:bottom w:val="single" w:sz="4" w:space="0" w:color="auto"/>
              <w:right w:val="single" w:sz="4" w:space="0" w:color="auto"/>
            </w:tcBorders>
          </w:tcPr>
          <w:p w14:paraId="58221B28" w14:textId="77777777" w:rsidR="00292C20" w:rsidRPr="00B90BDC" w:rsidRDefault="00292C20" w:rsidP="00292C20">
            <w:pPr>
              <w:jc w:val="center"/>
              <w:rPr>
                <w:b/>
                <w:bCs/>
                <w:lang w:val="lt-LT"/>
              </w:rPr>
            </w:pPr>
          </w:p>
          <w:p w14:paraId="5530DC2F" w14:textId="77777777" w:rsidR="00292C20" w:rsidRPr="00B90BDC" w:rsidRDefault="00292C20" w:rsidP="00292C20">
            <w:pPr>
              <w:jc w:val="center"/>
              <w:rPr>
                <w:b/>
                <w:bCs/>
                <w:lang w:val="lt-LT"/>
              </w:rPr>
            </w:pPr>
          </w:p>
          <w:p w14:paraId="48F48F91" w14:textId="6C7EBD4B" w:rsidR="002A42D3" w:rsidRPr="002A42D3" w:rsidRDefault="002A42D3" w:rsidP="00292C20">
            <w:pPr>
              <w:jc w:val="center"/>
              <w:rPr>
                <w:b/>
                <w:bCs/>
                <w:lang w:val="lt-LT"/>
              </w:rPr>
            </w:pPr>
            <w:r w:rsidRPr="002A42D3">
              <w:rPr>
                <w:b/>
                <w:bCs/>
                <w:lang w:val="lt-LT"/>
              </w:rPr>
              <w:t>Mato vnt.</w:t>
            </w:r>
          </w:p>
        </w:tc>
        <w:tc>
          <w:tcPr>
            <w:tcW w:w="1633" w:type="dxa"/>
            <w:tcBorders>
              <w:top w:val="single" w:sz="4" w:space="0" w:color="auto"/>
              <w:left w:val="single" w:sz="4" w:space="0" w:color="auto"/>
              <w:bottom w:val="single" w:sz="4" w:space="0" w:color="auto"/>
              <w:right w:val="single" w:sz="4" w:space="0" w:color="auto"/>
            </w:tcBorders>
          </w:tcPr>
          <w:p w14:paraId="4257D130" w14:textId="77777777" w:rsidR="00292C20" w:rsidRPr="00B90BDC" w:rsidRDefault="002A42D3" w:rsidP="00292C20">
            <w:pPr>
              <w:jc w:val="center"/>
              <w:rPr>
                <w:b/>
                <w:bCs/>
                <w:lang w:val="pt-BR"/>
              </w:rPr>
            </w:pPr>
            <w:r w:rsidRPr="002A42D3">
              <w:rPr>
                <w:b/>
                <w:bCs/>
                <w:lang w:val="pt-BR"/>
              </w:rPr>
              <w:t>Planuojamas preliminarus šilumos energijos kiekis</w:t>
            </w:r>
            <w:r w:rsidR="00C31E10" w:rsidRPr="00B90BDC">
              <w:rPr>
                <w:b/>
                <w:bCs/>
                <w:lang w:val="pt-BR"/>
              </w:rPr>
              <w:t xml:space="preserve">, </w:t>
            </w:r>
          </w:p>
          <w:p w14:paraId="1E3170C9" w14:textId="696FBF94" w:rsidR="002A42D3" w:rsidRPr="002A42D3" w:rsidRDefault="00065644" w:rsidP="00292C20">
            <w:pPr>
              <w:jc w:val="center"/>
              <w:rPr>
                <w:b/>
                <w:bCs/>
                <w:vertAlign w:val="superscript"/>
                <w:lang w:val="lt-LT"/>
              </w:rPr>
            </w:pPr>
            <w:r>
              <w:rPr>
                <w:b/>
                <w:bCs/>
                <w:lang w:val="pt-BR"/>
              </w:rPr>
              <w:t>24</w:t>
            </w:r>
            <w:r w:rsidR="002A42D3" w:rsidRPr="002A42D3">
              <w:rPr>
                <w:b/>
                <w:bCs/>
                <w:lang w:val="pt-BR"/>
              </w:rPr>
              <w:t xml:space="preserve"> mėn</w:t>
            </w:r>
            <w:r w:rsidR="00292C20" w:rsidRPr="00B90BDC">
              <w:rPr>
                <w:b/>
                <w:bCs/>
                <w:lang w:val="pt-BR"/>
              </w:rPr>
              <w:t>.</w:t>
            </w:r>
          </w:p>
        </w:tc>
        <w:tc>
          <w:tcPr>
            <w:tcW w:w="1260" w:type="dxa"/>
            <w:tcBorders>
              <w:top w:val="single" w:sz="4" w:space="0" w:color="auto"/>
              <w:left w:val="single" w:sz="4" w:space="0" w:color="auto"/>
              <w:bottom w:val="single" w:sz="4" w:space="0" w:color="auto"/>
              <w:right w:val="single" w:sz="4" w:space="0" w:color="auto"/>
            </w:tcBorders>
          </w:tcPr>
          <w:p w14:paraId="4333B0A4" w14:textId="77777777" w:rsidR="00292C20" w:rsidRPr="00B90BDC" w:rsidRDefault="00292C20" w:rsidP="00292C20">
            <w:pPr>
              <w:jc w:val="center"/>
              <w:rPr>
                <w:b/>
                <w:bCs/>
                <w:lang w:val="lt-LT"/>
              </w:rPr>
            </w:pPr>
          </w:p>
          <w:p w14:paraId="69C085CA" w14:textId="3E00E3E5" w:rsidR="002A42D3" w:rsidRPr="002A42D3" w:rsidRDefault="002A42D3" w:rsidP="00292C20">
            <w:pPr>
              <w:jc w:val="center"/>
              <w:rPr>
                <w:b/>
                <w:bCs/>
                <w:vertAlign w:val="superscript"/>
                <w:lang w:val="lt-LT"/>
              </w:rPr>
            </w:pPr>
            <w:r w:rsidRPr="002A42D3">
              <w:rPr>
                <w:b/>
                <w:bCs/>
                <w:lang w:val="lt-LT"/>
              </w:rPr>
              <w:t xml:space="preserve">Mato vnt. kaina </w:t>
            </w:r>
            <w:proofErr w:type="spellStart"/>
            <w:r w:rsidRPr="002A42D3">
              <w:rPr>
                <w:b/>
                <w:bCs/>
                <w:lang w:val="lt-LT"/>
              </w:rPr>
              <w:t>Eur</w:t>
            </w:r>
            <w:proofErr w:type="spellEnd"/>
            <w:r w:rsidRPr="002A42D3">
              <w:rPr>
                <w:b/>
                <w:bCs/>
                <w:lang w:val="lt-LT"/>
              </w:rPr>
              <w:t xml:space="preserve"> be PVM</w:t>
            </w:r>
            <w:r w:rsidRPr="002A42D3">
              <w:rPr>
                <w:b/>
                <w:bCs/>
                <w:vertAlign w:val="superscript"/>
                <w:lang w:val="lt-LT"/>
              </w:rPr>
              <w:t>6</w:t>
            </w:r>
          </w:p>
        </w:tc>
        <w:tc>
          <w:tcPr>
            <w:tcW w:w="1388" w:type="dxa"/>
            <w:tcBorders>
              <w:top w:val="single" w:sz="4" w:space="0" w:color="auto"/>
              <w:left w:val="single" w:sz="4" w:space="0" w:color="auto"/>
              <w:bottom w:val="single" w:sz="4" w:space="0" w:color="auto"/>
              <w:right w:val="single" w:sz="4" w:space="0" w:color="auto"/>
            </w:tcBorders>
          </w:tcPr>
          <w:p w14:paraId="439955D6" w14:textId="77777777" w:rsidR="00292C20" w:rsidRPr="00B90BDC" w:rsidRDefault="00292C20" w:rsidP="00292C20">
            <w:pPr>
              <w:jc w:val="center"/>
              <w:rPr>
                <w:b/>
                <w:bCs/>
                <w:lang w:val="lt-LT"/>
              </w:rPr>
            </w:pPr>
          </w:p>
          <w:p w14:paraId="19D98E1F" w14:textId="310C655C" w:rsidR="002A42D3" w:rsidRPr="002A42D3" w:rsidRDefault="002A42D3" w:rsidP="00292C20">
            <w:pPr>
              <w:jc w:val="center"/>
              <w:rPr>
                <w:b/>
                <w:bCs/>
                <w:lang w:val="lt-LT"/>
              </w:rPr>
            </w:pPr>
            <w:r w:rsidRPr="002A42D3">
              <w:rPr>
                <w:b/>
                <w:bCs/>
                <w:lang w:val="lt-LT"/>
              </w:rPr>
              <w:t xml:space="preserve">Viso kiekio suma </w:t>
            </w:r>
            <w:proofErr w:type="spellStart"/>
            <w:r w:rsidRPr="002A42D3">
              <w:rPr>
                <w:b/>
                <w:bCs/>
                <w:lang w:val="lt-LT"/>
              </w:rPr>
              <w:t>Eur</w:t>
            </w:r>
            <w:proofErr w:type="spellEnd"/>
            <w:r w:rsidRPr="002A42D3">
              <w:rPr>
                <w:b/>
                <w:bCs/>
                <w:lang w:val="lt-LT"/>
              </w:rPr>
              <w:t xml:space="preserve"> be PVM</w:t>
            </w:r>
          </w:p>
        </w:tc>
      </w:tr>
      <w:tr w:rsidR="002A42D3" w:rsidRPr="002A42D3" w14:paraId="1C696527" w14:textId="77777777" w:rsidTr="005B4638">
        <w:trPr>
          <w:trHeight w:val="570"/>
        </w:trPr>
        <w:tc>
          <w:tcPr>
            <w:tcW w:w="675" w:type="dxa"/>
            <w:tcBorders>
              <w:top w:val="single" w:sz="4" w:space="0" w:color="auto"/>
              <w:left w:val="single" w:sz="4" w:space="0" w:color="auto"/>
              <w:bottom w:val="single" w:sz="4" w:space="0" w:color="auto"/>
              <w:right w:val="single" w:sz="4" w:space="0" w:color="auto"/>
            </w:tcBorders>
          </w:tcPr>
          <w:p w14:paraId="79B58A10" w14:textId="77777777" w:rsidR="002A42D3" w:rsidRPr="002A42D3" w:rsidRDefault="002A42D3" w:rsidP="002A42D3">
            <w:pPr>
              <w:rPr>
                <w:lang w:val="lt-LT"/>
              </w:rPr>
            </w:pPr>
            <w:r w:rsidRPr="002A42D3">
              <w:rPr>
                <w:lang w:val="lt-LT"/>
              </w:rPr>
              <w:t>1.</w:t>
            </w:r>
          </w:p>
        </w:tc>
        <w:tc>
          <w:tcPr>
            <w:tcW w:w="3969" w:type="dxa"/>
            <w:tcBorders>
              <w:top w:val="single" w:sz="4" w:space="0" w:color="auto"/>
              <w:left w:val="single" w:sz="4" w:space="0" w:color="auto"/>
              <w:bottom w:val="single" w:sz="4" w:space="0" w:color="auto"/>
              <w:right w:val="single" w:sz="4" w:space="0" w:color="auto"/>
            </w:tcBorders>
          </w:tcPr>
          <w:p w14:paraId="67C673EA" w14:textId="0D8B2D88" w:rsidR="00DA4AEF" w:rsidRPr="008B1E12" w:rsidRDefault="00DB2F96" w:rsidP="00DA4AEF">
            <w:pPr>
              <w:ind w:right="99"/>
              <w:rPr>
                <w:lang w:val="lt-LT"/>
              </w:rPr>
            </w:pPr>
            <w:r w:rsidRPr="00DB2F96">
              <w:rPr>
                <w:bCs/>
                <w:lang w:val="lt-LT"/>
              </w:rPr>
              <w:t>Centralizuotas šilumos tiekimas</w:t>
            </w:r>
            <w:r w:rsidRPr="00DB2F96">
              <w:rPr>
                <w:b/>
                <w:lang w:val="lt-LT"/>
              </w:rPr>
              <w:t xml:space="preserve"> </w:t>
            </w:r>
          </w:p>
          <w:p w14:paraId="582963A4" w14:textId="1E5A0FCD" w:rsidR="00874B25" w:rsidRDefault="00DA4AEF" w:rsidP="00874B25">
            <w:pPr>
              <w:rPr>
                <w:lang w:val="lt-LT"/>
              </w:rPr>
            </w:pPr>
            <w:bookmarkStart w:id="1" w:name="_Hlk97636522"/>
            <w:r w:rsidRPr="007C43DF">
              <w:rPr>
                <w:lang w:val="lt-LT"/>
              </w:rPr>
              <w:t xml:space="preserve">Kauno </w:t>
            </w:r>
            <w:r w:rsidR="006F2BB7">
              <w:rPr>
                <w:lang w:val="lt-LT"/>
              </w:rPr>
              <w:t xml:space="preserve">miesto muziejaus ir jo </w:t>
            </w:r>
            <w:r w:rsidR="006F2BB7" w:rsidRPr="006F2BB7">
              <w:rPr>
                <w:lang w:val="lt-LT"/>
              </w:rPr>
              <w:t>skyri</w:t>
            </w:r>
            <w:r w:rsidR="00874B25">
              <w:rPr>
                <w:lang w:val="lt-LT"/>
              </w:rPr>
              <w:t xml:space="preserve">aus pastatams </w:t>
            </w:r>
            <w:r w:rsidR="00DB2F96">
              <w:rPr>
                <w:lang w:val="lt-LT"/>
              </w:rPr>
              <w:t>bei</w:t>
            </w:r>
            <w:r w:rsidR="00874B25">
              <w:rPr>
                <w:lang w:val="lt-LT"/>
              </w:rPr>
              <w:t xml:space="preserve"> patalpoms:</w:t>
            </w:r>
          </w:p>
          <w:bookmarkEnd w:id="1"/>
          <w:p w14:paraId="6905A4D4" w14:textId="30933C07" w:rsidR="00874B25" w:rsidRDefault="006F2BB7" w:rsidP="00874B25">
            <w:pPr>
              <w:rPr>
                <w:lang w:val="lt-LT"/>
              </w:rPr>
            </w:pPr>
            <w:r>
              <w:t>L.</w:t>
            </w:r>
            <w:r w:rsidR="005B4638">
              <w:t xml:space="preserve"> </w:t>
            </w:r>
            <w:proofErr w:type="spellStart"/>
            <w:r>
              <w:t>Zamenhofo</w:t>
            </w:r>
            <w:proofErr w:type="spellEnd"/>
            <w:r>
              <w:t xml:space="preserve"> g. </w:t>
            </w:r>
            <w:r w:rsidR="00065644">
              <w:t>4,</w:t>
            </w:r>
            <w:r w:rsidR="005B4638">
              <w:t xml:space="preserve"> </w:t>
            </w:r>
            <w:r w:rsidR="00874B25">
              <w:t>L.</w:t>
            </w:r>
            <w:r w:rsidR="005B4638">
              <w:t xml:space="preserve"> </w:t>
            </w:r>
            <w:proofErr w:type="spellStart"/>
            <w:r w:rsidR="00874B25">
              <w:t>Zamenhofo</w:t>
            </w:r>
            <w:proofErr w:type="spellEnd"/>
            <w:r w:rsidR="00874B25">
              <w:t xml:space="preserve"> g.</w:t>
            </w:r>
            <w:r w:rsidR="00065644">
              <w:t xml:space="preserve"> 6,</w:t>
            </w:r>
            <w:r w:rsidR="00874B25">
              <w:t xml:space="preserve"> L.</w:t>
            </w:r>
            <w:r w:rsidR="005B4638">
              <w:t xml:space="preserve"> </w:t>
            </w:r>
            <w:proofErr w:type="spellStart"/>
            <w:r w:rsidR="00874B25">
              <w:t>Zamenhofo</w:t>
            </w:r>
            <w:proofErr w:type="spellEnd"/>
            <w:r w:rsidR="00874B25">
              <w:t xml:space="preserve"> g.</w:t>
            </w:r>
            <w:r w:rsidR="00065644">
              <w:t xml:space="preserve"> 8, </w:t>
            </w:r>
            <w:r w:rsidR="00874B25">
              <w:t>L.</w:t>
            </w:r>
            <w:r w:rsidR="005B4638">
              <w:t xml:space="preserve"> </w:t>
            </w:r>
            <w:proofErr w:type="spellStart"/>
            <w:r w:rsidR="00874B25">
              <w:t>Zamenhofo</w:t>
            </w:r>
            <w:proofErr w:type="spellEnd"/>
            <w:r w:rsidR="00874B25">
              <w:t xml:space="preserve"> g. </w:t>
            </w:r>
            <w:r>
              <w:t>12</w:t>
            </w:r>
            <w:r w:rsidR="00874B25">
              <w:t xml:space="preserve"> </w:t>
            </w:r>
            <w:r w:rsidR="007F7268">
              <w:t>/</w:t>
            </w:r>
            <w:proofErr w:type="spellStart"/>
            <w:r w:rsidR="00874B25">
              <w:t>Kurpių</w:t>
            </w:r>
            <w:proofErr w:type="spellEnd"/>
            <w:r w:rsidR="00874B25">
              <w:t xml:space="preserve"> g. 12</w:t>
            </w:r>
            <w:r w:rsidR="00C31E10" w:rsidRPr="006F2BB7">
              <w:rPr>
                <w:lang w:val="lt-LT"/>
              </w:rPr>
              <w:t>,</w:t>
            </w:r>
            <w:r w:rsidR="00DA4AEF" w:rsidRPr="006F2BB7">
              <w:rPr>
                <w:lang w:val="lt-LT"/>
              </w:rPr>
              <w:t xml:space="preserve"> </w:t>
            </w:r>
            <w:proofErr w:type="spellStart"/>
            <w:r w:rsidR="005B4638" w:rsidRPr="006F2BB7">
              <w:t>Rotušės</w:t>
            </w:r>
            <w:proofErr w:type="spellEnd"/>
            <w:r w:rsidR="005B4638" w:rsidRPr="006F2BB7">
              <w:t xml:space="preserve"> a. 15,</w:t>
            </w:r>
          </w:p>
          <w:p w14:paraId="467C8475" w14:textId="6D797EE2" w:rsidR="002A42D3" w:rsidRPr="002A42D3" w:rsidRDefault="00065644" w:rsidP="00874B25">
            <w:pPr>
              <w:rPr>
                <w:lang w:val="lt-LT"/>
              </w:rPr>
            </w:pPr>
            <w:r>
              <w:rPr>
                <w:lang w:val="lt-LT"/>
              </w:rPr>
              <w:t>V. Putvinskio g. 60-8, Baltų pr. 53</w:t>
            </w:r>
            <w:r w:rsidR="00DA4AEF" w:rsidRPr="006F2BB7">
              <w:rPr>
                <w:lang w:val="lt-LT"/>
              </w:rPr>
              <w:t>,</w:t>
            </w:r>
            <w:r w:rsidR="00C31E10" w:rsidRPr="006F2BB7">
              <w:rPr>
                <w:lang w:val="lt-LT"/>
              </w:rPr>
              <w:t xml:space="preserve"> </w:t>
            </w:r>
            <w:r w:rsidR="002A42D3" w:rsidRPr="006F2BB7">
              <w:rPr>
                <w:lang w:val="lt-LT"/>
              </w:rPr>
              <w:t>Kaune</w:t>
            </w:r>
          </w:p>
        </w:tc>
        <w:tc>
          <w:tcPr>
            <w:tcW w:w="851" w:type="dxa"/>
            <w:tcBorders>
              <w:top w:val="single" w:sz="4" w:space="0" w:color="auto"/>
              <w:left w:val="single" w:sz="4" w:space="0" w:color="auto"/>
              <w:bottom w:val="single" w:sz="4" w:space="0" w:color="auto"/>
              <w:right w:val="single" w:sz="4" w:space="0" w:color="auto"/>
            </w:tcBorders>
          </w:tcPr>
          <w:p w14:paraId="39F3E0F3" w14:textId="77777777" w:rsidR="00C96710" w:rsidRDefault="00C96710" w:rsidP="00772F2E">
            <w:pPr>
              <w:jc w:val="center"/>
              <w:rPr>
                <w:lang w:val="lt-LT"/>
              </w:rPr>
            </w:pPr>
          </w:p>
          <w:p w14:paraId="2AB2130A" w14:textId="77777777" w:rsidR="00D23BD9" w:rsidRDefault="00D23BD9" w:rsidP="00772F2E">
            <w:pPr>
              <w:jc w:val="center"/>
              <w:rPr>
                <w:lang w:val="lt-LT"/>
              </w:rPr>
            </w:pPr>
          </w:p>
          <w:p w14:paraId="31F2536C" w14:textId="0688FFF8" w:rsidR="002A42D3" w:rsidRPr="002A42D3" w:rsidRDefault="0052521C" w:rsidP="00772F2E">
            <w:pPr>
              <w:jc w:val="center"/>
              <w:rPr>
                <w:lang w:val="lt-LT"/>
              </w:rPr>
            </w:pPr>
            <w:proofErr w:type="spellStart"/>
            <w:r>
              <w:rPr>
                <w:lang w:val="lt-LT"/>
              </w:rPr>
              <w:t>M</w:t>
            </w:r>
            <w:r w:rsidR="002A42D3" w:rsidRPr="002A42D3">
              <w:rPr>
                <w:lang w:val="lt-LT"/>
              </w:rPr>
              <w:t>Wh</w:t>
            </w:r>
            <w:proofErr w:type="spellEnd"/>
          </w:p>
        </w:tc>
        <w:tc>
          <w:tcPr>
            <w:tcW w:w="1633" w:type="dxa"/>
            <w:tcBorders>
              <w:top w:val="single" w:sz="4" w:space="0" w:color="auto"/>
              <w:left w:val="single" w:sz="4" w:space="0" w:color="auto"/>
              <w:bottom w:val="single" w:sz="4" w:space="0" w:color="auto"/>
              <w:right w:val="single" w:sz="4" w:space="0" w:color="auto"/>
            </w:tcBorders>
          </w:tcPr>
          <w:p w14:paraId="75A56A33" w14:textId="0C9137DC" w:rsidR="00C96710" w:rsidRPr="007E0C82" w:rsidRDefault="00C96710" w:rsidP="00C96710">
            <w:pPr>
              <w:jc w:val="center"/>
              <w:rPr>
                <w:lang w:val="lt-LT"/>
              </w:rPr>
            </w:pPr>
          </w:p>
          <w:p w14:paraId="3A18A281" w14:textId="77777777" w:rsidR="00D23BD9" w:rsidRPr="007E0C82" w:rsidRDefault="00D23BD9" w:rsidP="00C96710">
            <w:pPr>
              <w:jc w:val="center"/>
              <w:rPr>
                <w:lang w:val="lt-LT"/>
              </w:rPr>
            </w:pPr>
          </w:p>
          <w:p w14:paraId="387724AF" w14:textId="67C1EB93" w:rsidR="002A42D3" w:rsidRPr="007E0C82" w:rsidRDefault="00065644" w:rsidP="00C96710">
            <w:pPr>
              <w:jc w:val="center"/>
              <w:rPr>
                <w:lang w:val="lt-LT"/>
              </w:rPr>
            </w:pPr>
            <w:r w:rsidRPr="007E0C82">
              <w:rPr>
                <w:bCs/>
                <w:szCs w:val="22"/>
              </w:rPr>
              <w:t>669</w:t>
            </w:r>
            <w:r w:rsidR="0052521C">
              <w:rPr>
                <w:bCs/>
                <w:szCs w:val="22"/>
              </w:rPr>
              <w:t>,</w:t>
            </w:r>
            <w:r w:rsidRPr="007E0C82">
              <w:rPr>
                <w:bCs/>
                <w:szCs w:val="22"/>
              </w:rPr>
              <w:t>348</w:t>
            </w:r>
            <w:r w:rsidR="007E0C82">
              <w:rPr>
                <w:lang w:val="lt-LT"/>
              </w:rPr>
              <w:t>*</w:t>
            </w:r>
          </w:p>
        </w:tc>
        <w:tc>
          <w:tcPr>
            <w:tcW w:w="1260" w:type="dxa"/>
            <w:tcBorders>
              <w:top w:val="single" w:sz="4" w:space="0" w:color="auto"/>
              <w:left w:val="single" w:sz="4" w:space="0" w:color="auto"/>
              <w:bottom w:val="single" w:sz="4" w:space="0" w:color="auto"/>
              <w:right w:val="single" w:sz="4" w:space="0" w:color="auto"/>
            </w:tcBorders>
          </w:tcPr>
          <w:p w14:paraId="178FB555" w14:textId="77777777" w:rsidR="00C96710" w:rsidRPr="007E0C82" w:rsidRDefault="00C96710" w:rsidP="00C96710">
            <w:pPr>
              <w:jc w:val="center"/>
              <w:rPr>
                <w:lang w:val="lt-LT"/>
              </w:rPr>
            </w:pPr>
          </w:p>
          <w:p w14:paraId="63D4FEA5" w14:textId="77777777" w:rsidR="00D23BD9" w:rsidRPr="007E0C82" w:rsidRDefault="00D23BD9" w:rsidP="00C96710">
            <w:pPr>
              <w:jc w:val="center"/>
              <w:rPr>
                <w:lang w:val="lt-LT"/>
              </w:rPr>
            </w:pPr>
          </w:p>
          <w:p w14:paraId="4DC72E3B" w14:textId="2FFE6B05" w:rsidR="002A42D3" w:rsidRPr="007E0C82" w:rsidRDefault="00065644" w:rsidP="00C96710">
            <w:pPr>
              <w:jc w:val="center"/>
              <w:rPr>
                <w:lang w:val="lt-LT"/>
              </w:rPr>
            </w:pPr>
            <w:r w:rsidRPr="007E0C82">
              <w:rPr>
                <w:lang w:val="lt-LT"/>
              </w:rPr>
              <w:t>59</w:t>
            </w:r>
            <w:r w:rsidR="0052521C">
              <w:rPr>
                <w:lang w:val="lt-LT"/>
              </w:rPr>
              <w:t>,</w:t>
            </w:r>
            <w:r w:rsidRPr="007E0C82">
              <w:rPr>
                <w:lang w:val="lt-LT"/>
              </w:rPr>
              <w:t>6</w:t>
            </w:r>
            <w:r w:rsidR="0052521C">
              <w:rPr>
                <w:lang w:val="lt-LT"/>
              </w:rPr>
              <w:t>0</w:t>
            </w:r>
          </w:p>
        </w:tc>
        <w:tc>
          <w:tcPr>
            <w:tcW w:w="1388" w:type="dxa"/>
            <w:tcBorders>
              <w:top w:val="single" w:sz="4" w:space="0" w:color="auto"/>
              <w:left w:val="single" w:sz="4" w:space="0" w:color="auto"/>
              <w:bottom w:val="single" w:sz="4" w:space="0" w:color="auto"/>
              <w:right w:val="single" w:sz="4" w:space="0" w:color="auto"/>
            </w:tcBorders>
          </w:tcPr>
          <w:p w14:paraId="6181B2C9" w14:textId="77777777" w:rsidR="00C96710" w:rsidRDefault="00C96710" w:rsidP="007F37FE">
            <w:pPr>
              <w:jc w:val="center"/>
              <w:rPr>
                <w:lang w:val="lt-LT"/>
              </w:rPr>
            </w:pPr>
          </w:p>
          <w:p w14:paraId="307B72C9" w14:textId="77777777" w:rsidR="00D23BD9" w:rsidRDefault="00D23BD9" w:rsidP="007F37FE">
            <w:pPr>
              <w:jc w:val="center"/>
              <w:rPr>
                <w:lang w:val="lt-LT"/>
              </w:rPr>
            </w:pPr>
          </w:p>
          <w:p w14:paraId="6D457369" w14:textId="37EA0DCD" w:rsidR="002A42D3" w:rsidRPr="002A42D3" w:rsidRDefault="007E0C82" w:rsidP="007F37FE">
            <w:pPr>
              <w:jc w:val="center"/>
              <w:rPr>
                <w:lang w:val="lt-LT"/>
              </w:rPr>
            </w:pPr>
            <w:r>
              <w:rPr>
                <w:lang w:val="lt-LT"/>
              </w:rPr>
              <w:t>39893,14</w:t>
            </w:r>
          </w:p>
        </w:tc>
      </w:tr>
      <w:tr w:rsidR="002A42D3" w:rsidRPr="002A42D3" w14:paraId="119A9EDF" w14:textId="77777777" w:rsidTr="00611254">
        <w:trPr>
          <w:trHeight w:val="314"/>
        </w:trPr>
        <w:tc>
          <w:tcPr>
            <w:tcW w:w="8388" w:type="dxa"/>
            <w:gridSpan w:val="5"/>
            <w:tcBorders>
              <w:top w:val="single" w:sz="4" w:space="0" w:color="auto"/>
              <w:left w:val="single" w:sz="4" w:space="0" w:color="auto"/>
              <w:bottom w:val="single" w:sz="4" w:space="0" w:color="auto"/>
              <w:right w:val="single" w:sz="4" w:space="0" w:color="auto"/>
            </w:tcBorders>
          </w:tcPr>
          <w:p w14:paraId="69ECB6DF" w14:textId="77777777" w:rsidR="002A42D3" w:rsidRPr="002A42D3" w:rsidRDefault="002A42D3" w:rsidP="002A42D3">
            <w:pPr>
              <w:rPr>
                <w:lang w:val="lt-LT"/>
              </w:rPr>
            </w:pPr>
            <w:r w:rsidRPr="002A42D3">
              <w:rPr>
                <w:lang w:val="lt-LT"/>
              </w:rPr>
              <w:t xml:space="preserve">Pasiūlymo kaina, </w:t>
            </w:r>
            <w:proofErr w:type="spellStart"/>
            <w:r w:rsidRPr="002A42D3">
              <w:rPr>
                <w:lang w:val="lt-LT"/>
              </w:rPr>
              <w:t>Eur</w:t>
            </w:r>
            <w:proofErr w:type="spellEnd"/>
            <w:r w:rsidRPr="002A42D3">
              <w:rPr>
                <w:lang w:val="lt-LT"/>
              </w:rPr>
              <w:t xml:space="preserve"> (be PVM)</w:t>
            </w:r>
          </w:p>
        </w:tc>
        <w:tc>
          <w:tcPr>
            <w:tcW w:w="1388" w:type="dxa"/>
            <w:tcBorders>
              <w:top w:val="single" w:sz="4" w:space="0" w:color="auto"/>
              <w:left w:val="single" w:sz="4" w:space="0" w:color="auto"/>
              <w:bottom w:val="single" w:sz="4" w:space="0" w:color="auto"/>
              <w:right w:val="single" w:sz="4" w:space="0" w:color="auto"/>
            </w:tcBorders>
          </w:tcPr>
          <w:p w14:paraId="39306B8C" w14:textId="3B495784" w:rsidR="002A42D3" w:rsidRPr="002A42D3" w:rsidRDefault="007E0C82" w:rsidP="007F37FE">
            <w:pPr>
              <w:jc w:val="center"/>
              <w:rPr>
                <w:lang w:val="lt-LT"/>
              </w:rPr>
            </w:pPr>
            <w:r>
              <w:rPr>
                <w:lang w:val="lt-LT"/>
              </w:rPr>
              <w:t>39893</w:t>
            </w:r>
            <w:r w:rsidR="00D44CD3">
              <w:rPr>
                <w:lang w:val="lt-LT"/>
              </w:rPr>
              <w:t>,</w:t>
            </w:r>
            <w:r>
              <w:rPr>
                <w:lang w:val="lt-LT"/>
              </w:rPr>
              <w:t>1</w:t>
            </w:r>
            <w:r w:rsidR="00D44CD3">
              <w:rPr>
                <w:lang w:val="lt-LT"/>
              </w:rPr>
              <w:t>4</w:t>
            </w:r>
          </w:p>
        </w:tc>
      </w:tr>
      <w:tr w:rsidR="002A42D3" w:rsidRPr="002A42D3" w14:paraId="76407DCD" w14:textId="77777777" w:rsidTr="00611254">
        <w:trPr>
          <w:trHeight w:val="314"/>
        </w:trPr>
        <w:tc>
          <w:tcPr>
            <w:tcW w:w="8388" w:type="dxa"/>
            <w:gridSpan w:val="5"/>
            <w:tcBorders>
              <w:top w:val="single" w:sz="4" w:space="0" w:color="auto"/>
              <w:left w:val="single" w:sz="4" w:space="0" w:color="auto"/>
              <w:bottom w:val="single" w:sz="4" w:space="0" w:color="auto"/>
              <w:right w:val="single" w:sz="4" w:space="0" w:color="auto"/>
            </w:tcBorders>
          </w:tcPr>
          <w:p w14:paraId="73CD8FA6" w14:textId="60ABA991" w:rsidR="002A42D3" w:rsidRPr="002A42D3" w:rsidRDefault="002A42D3" w:rsidP="002A42D3">
            <w:pPr>
              <w:rPr>
                <w:lang w:val="lt-LT"/>
              </w:rPr>
            </w:pPr>
            <w:r w:rsidRPr="002A42D3">
              <w:rPr>
                <w:lang w:val="lt-LT"/>
              </w:rPr>
              <w:t xml:space="preserve">PVM </w:t>
            </w:r>
            <w:r w:rsidRPr="002A42D3">
              <w:rPr>
                <w:i/>
                <w:iCs/>
                <w:lang w:val="lt-LT"/>
              </w:rPr>
              <w:t>(tarifas %</w:t>
            </w:r>
            <w:r w:rsidRPr="002A42D3">
              <w:rPr>
                <w:lang w:val="lt-LT"/>
              </w:rPr>
              <w:t xml:space="preserve">) suma, </w:t>
            </w:r>
            <w:proofErr w:type="spellStart"/>
            <w:r w:rsidRPr="002A42D3">
              <w:rPr>
                <w:lang w:val="lt-LT"/>
              </w:rPr>
              <w:t>Eur</w:t>
            </w:r>
            <w:proofErr w:type="spellEnd"/>
            <w:r w:rsidRPr="002A42D3">
              <w:rPr>
                <w:lang w:val="lt-LT"/>
              </w:rPr>
              <w:t xml:space="preserve"> /pildoma jei taikoma</w:t>
            </w:r>
            <w:r w:rsidR="00C96710">
              <w:rPr>
                <w:lang w:val="lt-LT"/>
              </w:rPr>
              <w:t>/</w:t>
            </w:r>
            <w:r w:rsidRPr="002A42D3">
              <w:rPr>
                <w:lang w:val="lt-LT"/>
              </w:rPr>
              <w:t>:</w:t>
            </w:r>
          </w:p>
        </w:tc>
        <w:tc>
          <w:tcPr>
            <w:tcW w:w="1388" w:type="dxa"/>
            <w:tcBorders>
              <w:top w:val="single" w:sz="4" w:space="0" w:color="auto"/>
              <w:left w:val="single" w:sz="4" w:space="0" w:color="auto"/>
              <w:bottom w:val="single" w:sz="4" w:space="0" w:color="auto"/>
              <w:right w:val="single" w:sz="4" w:space="0" w:color="auto"/>
            </w:tcBorders>
          </w:tcPr>
          <w:p w14:paraId="300CCDD0" w14:textId="67B888CA" w:rsidR="002A42D3" w:rsidRPr="002A42D3" w:rsidRDefault="007E0C82" w:rsidP="007F37FE">
            <w:pPr>
              <w:jc w:val="center"/>
              <w:rPr>
                <w:lang w:val="lt-LT"/>
              </w:rPr>
            </w:pPr>
            <w:r>
              <w:rPr>
                <w:lang w:val="lt-LT"/>
              </w:rPr>
              <w:t>8377,56</w:t>
            </w:r>
          </w:p>
        </w:tc>
      </w:tr>
      <w:tr w:rsidR="002A42D3" w:rsidRPr="002A42D3" w14:paraId="70B869BA" w14:textId="77777777" w:rsidTr="00611254">
        <w:trPr>
          <w:trHeight w:val="314"/>
        </w:trPr>
        <w:tc>
          <w:tcPr>
            <w:tcW w:w="8388" w:type="dxa"/>
            <w:gridSpan w:val="5"/>
            <w:tcBorders>
              <w:top w:val="single" w:sz="4" w:space="0" w:color="auto"/>
              <w:left w:val="single" w:sz="4" w:space="0" w:color="auto"/>
              <w:bottom w:val="single" w:sz="4" w:space="0" w:color="auto"/>
              <w:right w:val="single" w:sz="4" w:space="0" w:color="auto"/>
            </w:tcBorders>
          </w:tcPr>
          <w:p w14:paraId="23270820" w14:textId="77777777" w:rsidR="002A42D3" w:rsidRPr="002A42D3" w:rsidRDefault="002A42D3" w:rsidP="002A42D3">
            <w:pPr>
              <w:rPr>
                <w:b/>
                <w:bCs/>
                <w:vertAlign w:val="superscript"/>
                <w:lang w:val="lt-LT"/>
              </w:rPr>
            </w:pPr>
            <w:r w:rsidRPr="002A42D3">
              <w:rPr>
                <w:b/>
                <w:bCs/>
                <w:lang w:val="lt-LT"/>
              </w:rPr>
              <w:t xml:space="preserve">Bendra pasiūlymo kaina, </w:t>
            </w:r>
            <w:proofErr w:type="spellStart"/>
            <w:r w:rsidRPr="002A42D3">
              <w:rPr>
                <w:b/>
                <w:bCs/>
                <w:lang w:val="lt-LT"/>
              </w:rPr>
              <w:t>Eur</w:t>
            </w:r>
            <w:proofErr w:type="spellEnd"/>
            <w:r w:rsidRPr="002A42D3">
              <w:rPr>
                <w:b/>
                <w:bCs/>
                <w:lang w:val="lt-LT"/>
              </w:rPr>
              <w:t xml:space="preserve"> (su PVM)</w:t>
            </w:r>
            <w:r w:rsidRPr="002A42D3">
              <w:rPr>
                <w:b/>
                <w:bCs/>
                <w:vertAlign w:val="superscript"/>
                <w:lang w:val="lt-LT"/>
              </w:rPr>
              <w:t>7</w:t>
            </w:r>
          </w:p>
        </w:tc>
        <w:tc>
          <w:tcPr>
            <w:tcW w:w="1388" w:type="dxa"/>
            <w:tcBorders>
              <w:top w:val="single" w:sz="4" w:space="0" w:color="auto"/>
              <w:left w:val="single" w:sz="4" w:space="0" w:color="auto"/>
              <w:bottom w:val="single" w:sz="4" w:space="0" w:color="auto"/>
              <w:right w:val="single" w:sz="4" w:space="0" w:color="auto"/>
            </w:tcBorders>
          </w:tcPr>
          <w:p w14:paraId="2B6F87C5" w14:textId="3066A426" w:rsidR="002A42D3" w:rsidRPr="002C5C32" w:rsidRDefault="007E0C82" w:rsidP="007F37FE">
            <w:pPr>
              <w:jc w:val="center"/>
              <w:rPr>
                <w:b/>
                <w:bCs/>
                <w:lang w:val="lt-LT"/>
              </w:rPr>
            </w:pPr>
            <w:r w:rsidRPr="002C5C32">
              <w:rPr>
                <w:b/>
                <w:bCs/>
                <w:lang w:val="lt-LT"/>
              </w:rPr>
              <w:t>48270,70</w:t>
            </w:r>
          </w:p>
        </w:tc>
      </w:tr>
    </w:tbl>
    <w:p w14:paraId="2106A2D8" w14:textId="6F8801F8" w:rsidR="00C31E10" w:rsidRDefault="00A178CB" w:rsidP="00A178CB">
      <w:pPr>
        <w:rPr>
          <w:lang w:val="lt-LT"/>
        </w:rPr>
      </w:pPr>
      <w:r w:rsidRPr="00C31E10">
        <w:rPr>
          <w:lang w:val="lt-LT"/>
        </w:rPr>
        <w:tab/>
      </w:r>
      <w:r w:rsidR="00527A9C">
        <w:rPr>
          <w:lang w:val="lt-LT"/>
        </w:rPr>
        <w:t>*</w:t>
      </w:r>
      <w:r w:rsidR="007F37FE">
        <w:rPr>
          <w:lang w:val="lt-LT"/>
        </w:rPr>
        <w:t>Galima (± 30</w:t>
      </w:r>
      <w:r w:rsidR="00527A9C">
        <w:rPr>
          <w:lang w:val="lt-LT"/>
        </w:rPr>
        <w:t>%</w:t>
      </w:r>
      <w:r w:rsidR="007F37FE">
        <w:rPr>
          <w:lang w:val="lt-LT"/>
        </w:rPr>
        <w:t>) metinė šilumos sunaudojimo paklaida</w:t>
      </w:r>
      <w:r w:rsidR="00527A9C">
        <w:rPr>
          <w:lang w:val="lt-LT"/>
        </w:rPr>
        <w:t>.</w:t>
      </w:r>
    </w:p>
    <w:p w14:paraId="45A6717E" w14:textId="7B30575F" w:rsidR="00A178CB" w:rsidRPr="00297B88" w:rsidRDefault="00C96710" w:rsidP="00C96710">
      <w:pPr>
        <w:jc w:val="both"/>
        <w:rPr>
          <w:lang w:val="lt-LT"/>
        </w:rPr>
      </w:pPr>
      <w:r>
        <w:rPr>
          <w:lang w:val="lt-LT"/>
        </w:rPr>
        <w:lastRenderedPageBreak/>
        <w:tab/>
      </w:r>
      <w:r w:rsidRPr="002C5C32">
        <w:rPr>
          <w:lang w:val="lt-LT"/>
        </w:rPr>
        <w:t xml:space="preserve">Pasiūlymo </w:t>
      </w:r>
      <w:r w:rsidR="00A178CB" w:rsidRPr="002C5C32">
        <w:rPr>
          <w:lang w:val="lt-LT"/>
        </w:rPr>
        <w:t xml:space="preserve">kaina, </w:t>
      </w:r>
      <w:r w:rsidRPr="002C5C32">
        <w:rPr>
          <w:lang w:val="lt-LT"/>
        </w:rPr>
        <w:t>su</w:t>
      </w:r>
      <w:r w:rsidR="00A178CB" w:rsidRPr="002C5C32">
        <w:rPr>
          <w:lang w:val="lt-LT"/>
        </w:rPr>
        <w:t xml:space="preserve"> pridėtinės vertės mokesči</w:t>
      </w:r>
      <w:r w:rsidRPr="002C5C32">
        <w:rPr>
          <w:lang w:val="lt-LT"/>
        </w:rPr>
        <w:t>u</w:t>
      </w:r>
      <w:r w:rsidR="00A178CB" w:rsidRPr="002C5C32">
        <w:rPr>
          <w:lang w:val="lt-LT"/>
        </w:rPr>
        <w:t xml:space="preserve"> –</w:t>
      </w:r>
      <w:r w:rsidR="007F37FE" w:rsidRPr="002C5C32">
        <w:rPr>
          <w:lang w:val="lt-LT"/>
        </w:rPr>
        <w:t xml:space="preserve"> </w:t>
      </w:r>
      <w:r w:rsidR="007E0C82" w:rsidRPr="002C5C32">
        <w:rPr>
          <w:b/>
          <w:bCs/>
          <w:lang w:val="lt-LT"/>
        </w:rPr>
        <w:t>48270</w:t>
      </w:r>
      <w:r w:rsidR="00297B88" w:rsidRPr="002C5C32">
        <w:rPr>
          <w:b/>
          <w:bCs/>
          <w:lang w:val="lt-LT"/>
        </w:rPr>
        <w:t>,</w:t>
      </w:r>
      <w:r w:rsidR="007E0C82" w:rsidRPr="002C5C32">
        <w:rPr>
          <w:b/>
          <w:bCs/>
          <w:lang w:val="lt-LT"/>
        </w:rPr>
        <w:t>70</w:t>
      </w:r>
      <w:r w:rsidR="00297B88" w:rsidRPr="002C5C32">
        <w:rPr>
          <w:b/>
          <w:bCs/>
          <w:lang w:val="lt-LT"/>
        </w:rPr>
        <w:t xml:space="preserve"> </w:t>
      </w:r>
      <w:proofErr w:type="spellStart"/>
      <w:r w:rsidR="00A178CB" w:rsidRPr="002C5C32">
        <w:rPr>
          <w:lang w:val="lt-LT"/>
        </w:rPr>
        <w:t>Eur</w:t>
      </w:r>
      <w:proofErr w:type="spellEnd"/>
      <w:r w:rsidR="00A178CB" w:rsidRPr="002C5C32">
        <w:rPr>
          <w:lang w:val="lt-LT"/>
        </w:rPr>
        <w:t xml:space="preserve"> (</w:t>
      </w:r>
      <w:r w:rsidR="007E0C82" w:rsidRPr="002C5C32">
        <w:rPr>
          <w:lang w:val="lt-LT"/>
        </w:rPr>
        <w:t>keturiasdešimt aštuoni</w:t>
      </w:r>
      <w:r w:rsidR="007E0C82">
        <w:rPr>
          <w:lang w:val="lt-LT"/>
        </w:rPr>
        <w:t xml:space="preserve"> </w:t>
      </w:r>
      <w:r w:rsidR="00A178CB" w:rsidRPr="00297B88">
        <w:rPr>
          <w:lang w:val="lt-LT"/>
        </w:rPr>
        <w:t>tūkstančiai</w:t>
      </w:r>
      <w:r w:rsidR="00297B88" w:rsidRPr="00297B88">
        <w:rPr>
          <w:lang w:val="lt-LT"/>
        </w:rPr>
        <w:t xml:space="preserve"> </w:t>
      </w:r>
      <w:r w:rsidR="00874B25">
        <w:rPr>
          <w:lang w:val="lt-LT"/>
        </w:rPr>
        <w:t>du</w:t>
      </w:r>
      <w:r w:rsidR="00A178CB" w:rsidRPr="00297B88">
        <w:rPr>
          <w:lang w:val="lt-LT"/>
        </w:rPr>
        <w:t xml:space="preserve"> </w:t>
      </w:r>
      <w:r w:rsidR="00D00742" w:rsidRPr="00297B88">
        <w:rPr>
          <w:lang w:val="lt-LT"/>
        </w:rPr>
        <w:t>šimta</w:t>
      </w:r>
      <w:r w:rsidR="00297B88" w:rsidRPr="00297B88">
        <w:rPr>
          <w:lang w:val="lt-LT"/>
        </w:rPr>
        <w:t xml:space="preserve">i </w:t>
      </w:r>
      <w:r w:rsidR="00874B25">
        <w:rPr>
          <w:lang w:val="lt-LT"/>
        </w:rPr>
        <w:t>septyniasdešimt</w:t>
      </w:r>
      <w:r w:rsidR="00297B88" w:rsidRPr="00297B88">
        <w:rPr>
          <w:lang w:val="lt-LT"/>
        </w:rPr>
        <w:t xml:space="preserve"> </w:t>
      </w:r>
      <w:proofErr w:type="spellStart"/>
      <w:r w:rsidR="00A178CB" w:rsidRPr="00297B88">
        <w:rPr>
          <w:lang w:val="lt-LT"/>
        </w:rPr>
        <w:t>Eur</w:t>
      </w:r>
      <w:proofErr w:type="spellEnd"/>
      <w:r w:rsidR="00A178CB" w:rsidRPr="00297B88">
        <w:rPr>
          <w:lang w:val="lt-LT"/>
        </w:rPr>
        <w:t xml:space="preserve">, </w:t>
      </w:r>
      <w:r w:rsidR="002C5C32">
        <w:rPr>
          <w:lang w:val="lt-LT"/>
        </w:rPr>
        <w:t>70</w:t>
      </w:r>
      <w:r w:rsidR="00A178CB" w:rsidRPr="00297B88">
        <w:rPr>
          <w:lang w:val="lt-LT"/>
        </w:rPr>
        <w:t xml:space="preserve"> ct</w:t>
      </w:r>
      <w:r w:rsidR="00A178CB" w:rsidRPr="00297B88">
        <w:rPr>
          <w:lang w:val="lt-LT"/>
        </w:rPr>
        <w:fldChar w:fldCharType="begin"/>
      </w:r>
      <w:r w:rsidR="00A178CB" w:rsidRPr="00297B88">
        <w:rPr>
          <w:lang w:val="lt-LT"/>
        </w:rPr>
        <w:instrText xml:space="preserve"> SET  Pasiulymas </w:instrText>
      </w:r>
      <w:r w:rsidR="00A178CB" w:rsidRPr="00297B88">
        <w:rPr>
          <w:lang w:val="lt-LT"/>
        </w:rPr>
        <w:fldChar w:fldCharType="end"/>
      </w:r>
      <w:r w:rsidR="00A178CB" w:rsidRPr="00297B88">
        <w:rPr>
          <w:lang w:val="lt-LT"/>
        </w:rPr>
        <w:t xml:space="preserve">). </w:t>
      </w:r>
    </w:p>
    <w:p w14:paraId="1D5CCFBC" w14:textId="35DA7D98" w:rsidR="00A178CB" w:rsidRPr="00A178CB" w:rsidRDefault="00A178CB" w:rsidP="00C96710">
      <w:pPr>
        <w:jc w:val="both"/>
        <w:rPr>
          <w:lang w:val="lt-LT"/>
        </w:rPr>
      </w:pPr>
      <w:r w:rsidRPr="00297B88">
        <w:rPr>
          <w:bCs/>
          <w:lang w:val="lt-LT"/>
        </w:rPr>
        <w:tab/>
        <w:t>Pasiūlymas pateiktas kainomis, taikomomis nuo 202</w:t>
      </w:r>
      <w:r w:rsidR="00292C20" w:rsidRPr="00297B88">
        <w:rPr>
          <w:bCs/>
          <w:lang w:val="lt-LT"/>
        </w:rPr>
        <w:t>2</w:t>
      </w:r>
      <w:r w:rsidRPr="00A178CB">
        <w:rPr>
          <w:bCs/>
          <w:lang w:val="lt-LT"/>
        </w:rPr>
        <w:t xml:space="preserve"> m. </w:t>
      </w:r>
      <w:r w:rsidR="00874B25">
        <w:rPr>
          <w:bCs/>
          <w:lang w:val="lt-LT"/>
        </w:rPr>
        <w:t>balandžio</w:t>
      </w:r>
      <w:r w:rsidRPr="00A178CB">
        <w:rPr>
          <w:bCs/>
          <w:lang w:val="lt-LT"/>
        </w:rPr>
        <w:t xml:space="preserve"> 1 d.. Šilumos kaina gali keistis (didėti ar mažėti) kas mėnesį. Keičiant šilumos kainas vadovaujamasi Lietuvos Respublikos šilumos ūkio įstatyme numatyta</w:t>
      </w:r>
      <w:r w:rsidRPr="00A178CB">
        <w:rPr>
          <w:lang w:val="lt-LT"/>
        </w:rPr>
        <w:t xml:space="preserve"> tvarka bei Valstybinės kainų ir energetikos kontrolės komisijos</w:t>
      </w:r>
      <w:r w:rsidR="00D00742">
        <w:rPr>
          <w:lang w:val="lt-LT"/>
        </w:rPr>
        <w:t xml:space="preserve">                 </w:t>
      </w:r>
      <w:r w:rsidRPr="00A178CB">
        <w:rPr>
          <w:lang w:val="lt-LT"/>
        </w:rPr>
        <w:t xml:space="preserve">2009 m. liepos 8 d. nutarimu Nr. O3-96 patvirtinta Šilumos kainų nustatymo metodika. Pridėtinės vertės mokesčio dydį nustato Pridėtinės vertės mokesčio įstatymas (Žin., 2002, Nr. 35-1271). </w:t>
      </w:r>
    </w:p>
    <w:p w14:paraId="0C9A146D" w14:textId="77777777" w:rsidR="00A178CB" w:rsidRPr="00A178CB" w:rsidRDefault="00A178CB" w:rsidP="00A178CB">
      <w:pPr>
        <w:rPr>
          <w:lang w:val="lt-LT"/>
        </w:rPr>
      </w:pPr>
    </w:p>
    <w:p w14:paraId="2C26B247" w14:textId="76C8B192" w:rsidR="002A42D3" w:rsidRPr="00C31E10" w:rsidRDefault="002A42D3" w:rsidP="00C50F77">
      <w:pPr>
        <w:pStyle w:val="ListParagraph"/>
        <w:numPr>
          <w:ilvl w:val="0"/>
          <w:numId w:val="7"/>
        </w:numPr>
        <w:jc w:val="center"/>
        <w:rPr>
          <w:b/>
          <w:bCs/>
          <w:sz w:val="24"/>
          <w:szCs w:val="24"/>
          <w:lang w:val="lt-LT"/>
        </w:rPr>
      </w:pPr>
      <w:r w:rsidRPr="00C31E10">
        <w:rPr>
          <w:b/>
          <w:bCs/>
          <w:sz w:val="24"/>
          <w:szCs w:val="24"/>
          <w:lang w:val="lt-LT"/>
        </w:rPr>
        <w:t>SU PASIŪLYMU TEIKIAMI DOKUMENTAI</w:t>
      </w:r>
    </w:p>
    <w:p w14:paraId="77806C1D" w14:textId="40D6238D" w:rsidR="002A42D3" w:rsidRPr="002A42D3" w:rsidRDefault="002A42D3" w:rsidP="002A42D3">
      <w:pPr>
        <w:rPr>
          <w:lang w:val="lt-LT"/>
        </w:rPr>
      </w:pPr>
      <w:r w:rsidRPr="002A42D3">
        <w:rPr>
          <w:lang w:val="lt-LT"/>
        </w:rPr>
        <w:t>Kartu su pasiūlymu pateikiami šie dokumentai</w:t>
      </w:r>
      <w:r w:rsidR="00A178CB" w:rsidRPr="00C31E10">
        <w:rPr>
          <w:lang w:val="lt-LT"/>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244"/>
        <w:gridCol w:w="3544"/>
      </w:tblGrid>
      <w:tr w:rsidR="002A42D3" w:rsidRPr="002A42D3" w14:paraId="4412AE56" w14:textId="77777777" w:rsidTr="00B52E92">
        <w:trPr>
          <w:trHeight w:val="663"/>
        </w:trPr>
        <w:tc>
          <w:tcPr>
            <w:tcW w:w="1101" w:type="dxa"/>
          </w:tcPr>
          <w:p w14:paraId="376AF29F" w14:textId="16594C5F" w:rsidR="002A42D3" w:rsidRPr="002A42D3" w:rsidRDefault="002A42D3" w:rsidP="00C97787">
            <w:pPr>
              <w:spacing w:before="240"/>
              <w:rPr>
                <w:b/>
                <w:bCs/>
                <w:lang w:val="lt-LT"/>
              </w:rPr>
            </w:pPr>
            <w:r w:rsidRPr="002A42D3">
              <w:rPr>
                <w:b/>
                <w:bCs/>
                <w:lang w:val="lt-LT"/>
              </w:rPr>
              <w:t>Eil.</w:t>
            </w:r>
            <w:r w:rsidR="00C97787">
              <w:rPr>
                <w:b/>
                <w:bCs/>
                <w:lang w:val="lt-LT"/>
              </w:rPr>
              <w:t xml:space="preserve"> N</w:t>
            </w:r>
            <w:r w:rsidRPr="002A42D3">
              <w:rPr>
                <w:b/>
                <w:bCs/>
                <w:lang w:val="lt-LT"/>
              </w:rPr>
              <w:t>r.</w:t>
            </w:r>
          </w:p>
        </w:tc>
        <w:tc>
          <w:tcPr>
            <w:tcW w:w="5244" w:type="dxa"/>
          </w:tcPr>
          <w:p w14:paraId="1CEA9C06" w14:textId="32D4EBFA" w:rsidR="002A42D3" w:rsidRPr="002A42D3" w:rsidRDefault="002A42D3" w:rsidP="00C97787">
            <w:pPr>
              <w:spacing w:before="240"/>
              <w:jc w:val="center"/>
              <w:rPr>
                <w:b/>
                <w:bCs/>
                <w:lang w:val="lt-LT"/>
              </w:rPr>
            </w:pPr>
            <w:r w:rsidRPr="002A42D3">
              <w:rPr>
                <w:b/>
                <w:bCs/>
                <w:lang w:val="lt-LT"/>
              </w:rPr>
              <w:t>Pateiktų dokumentų pavadinimas</w:t>
            </w:r>
          </w:p>
        </w:tc>
        <w:tc>
          <w:tcPr>
            <w:tcW w:w="3544" w:type="dxa"/>
          </w:tcPr>
          <w:p w14:paraId="6F7058FC" w14:textId="64A8102D" w:rsidR="002A42D3" w:rsidRPr="002A42D3" w:rsidRDefault="002A42D3" w:rsidP="00C97787">
            <w:pPr>
              <w:spacing w:before="240"/>
              <w:jc w:val="center"/>
              <w:rPr>
                <w:b/>
                <w:bCs/>
                <w:lang w:val="lt-LT"/>
              </w:rPr>
            </w:pPr>
            <w:r w:rsidRPr="002A42D3">
              <w:rPr>
                <w:b/>
                <w:bCs/>
                <w:lang w:val="lt-LT"/>
              </w:rPr>
              <w:t>Dokumento puslapių skaičius</w:t>
            </w:r>
          </w:p>
        </w:tc>
      </w:tr>
      <w:tr w:rsidR="002A42D3" w:rsidRPr="002A42D3" w14:paraId="72B33F65" w14:textId="77777777" w:rsidTr="00B52E92">
        <w:trPr>
          <w:trHeight w:val="418"/>
        </w:trPr>
        <w:tc>
          <w:tcPr>
            <w:tcW w:w="1101" w:type="dxa"/>
          </w:tcPr>
          <w:p w14:paraId="1BB6FD93" w14:textId="77777777" w:rsidR="002A42D3" w:rsidRPr="002A42D3" w:rsidRDefault="002A42D3" w:rsidP="002A42D3">
            <w:pPr>
              <w:rPr>
                <w:lang w:val="lt-LT"/>
              </w:rPr>
            </w:pPr>
            <w:r w:rsidRPr="002A42D3">
              <w:rPr>
                <w:lang w:val="lt-LT"/>
              </w:rPr>
              <w:t>1.</w:t>
            </w:r>
          </w:p>
        </w:tc>
        <w:tc>
          <w:tcPr>
            <w:tcW w:w="5244" w:type="dxa"/>
          </w:tcPr>
          <w:p w14:paraId="562AAC32" w14:textId="77777777" w:rsidR="002A42D3" w:rsidRPr="002A42D3" w:rsidRDefault="002A42D3" w:rsidP="002A42D3">
            <w:pPr>
              <w:rPr>
                <w:b/>
                <w:bCs/>
                <w:lang w:val="lt-LT"/>
              </w:rPr>
            </w:pPr>
            <w:r w:rsidRPr="002A42D3">
              <w:rPr>
                <w:lang w:val="lt-LT"/>
              </w:rPr>
              <w:t>Šilumos</w:t>
            </w:r>
            <w:r w:rsidRPr="002A42D3">
              <w:t xml:space="preserve"> </w:t>
            </w:r>
            <w:r w:rsidRPr="002A42D3">
              <w:rPr>
                <w:lang w:val="lt-LT"/>
              </w:rPr>
              <w:t>tiekimo</w:t>
            </w:r>
            <w:r w:rsidRPr="002A42D3">
              <w:t xml:space="preserve"> </w:t>
            </w:r>
            <w:r w:rsidRPr="002A42D3">
              <w:rPr>
                <w:lang w:val="lt-LT"/>
              </w:rPr>
              <w:t>licencija</w:t>
            </w:r>
          </w:p>
        </w:tc>
        <w:tc>
          <w:tcPr>
            <w:tcW w:w="3544" w:type="dxa"/>
          </w:tcPr>
          <w:p w14:paraId="3E1CD20E" w14:textId="77777777" w:rsidR="002A42D3" w:rsidRPr="002A42D3" w:rsidRDefault="002A42D3" w:rsidP="00A178CB">
            <w:pPr>
              <w:jc w:val="center"/>
              <w:rPr>
                <w:lang w:val="lt-LT"/>
              </w:rPr>
            </w:pPr>
            <w:r w:rsidRPr="002A42D3">
              <w:t>2</w:t>
            </w:r>
          </w:p>
        </w:tc>
      </w:tr>
    </w:tbl>
    <w:p w14:paraId="1C9A5888" w14:textId="77777777" w:rsidR="002A42D3" w:rsidRPr="002A42D3" w:rsidRDefault="002A42D3" w:rsidP="002A42D3">
      <w:pPr>
        <w:rPr>
          <w:b/>
          <w:bCs/>
          <w:lang w:val="lt-LT"/>
        </w:rPr>
      </w:pPr>
    </w:p>
    <w:p w14:paraId="684327DB" w14:textId="77777777" w:rsidR="002A42D3" w:rsidRPr="002A42D3" w:rsidRDefault="002A42D3" w:rsidP="002A42D3">
      <w:pPr>
        <w:rPr>
          <w:b/>
          <w:bCs/>
          <w:lang w:val="lt-LT"/>
        </w:rPr>
      </w:pPr>
    </w:p>
    <w:p w14:paraId="0A911212" w14:textId="77777777" w:rsidR="002A42D3" w:rsidRPr="002A42D3" w:rsidRDefault="002A42D3" w:rsidP="002A42D3">
      <w:pPr>
        <w:rPr>
          <w:lang w:val="lt-LT"/>
        </w:rPr>
      </w:pPr>
    </w:p>
    <w:p w14:paraId="7A6EF841" w14:textId="77777777" w:rsidR="002A42D3" w:rsidRPr="002A42D3" w:rsidRDefault="002A42D3" w:rsidP="002A42D3">
      <w:pPr>
        <w:rPr>
          <w:b/>
          <w:bCs/>
          <w:lang w:val="lt-LT"/>
        </w:rPr>
      </w:pPr>
    </w:p>
    <w:p w14:paraId="4F0D0A59" w14:textId="2FB90B01" w:rsidR="00440AF2" w:rsidRPr="00C31E10" w:rsidRDefault="00440AF2" w:rsidP="00440AF2">
      <w:pPr>
        <w:rPr>
          <w:lang w:val="lt-LT"/>
        </w:rPr>
      </w:pPr>
    </w:p>
    <w:p w14:paraId="68E7F024" w14:textId="6D27F008" w:rsidR="000163CF" w:rsidRPr="00C31E10" w:rsidRDefault="002A42D3" w:rsidP="00440AF2">
      <w:pPr>
        <w:rPr>
          <w:lang w:val="lt-LT"/>
        </w:rPr>
      </w:pPr>
      <w:r w:rsidRPr="00C31E10">
        <w:rPr>
          <w:lang w:val="lt-LT"/>
        </w:rPr>
        <w:t>Generalinis direktorius</w:t>
      </w:r>
      <w:r w:rsidRPr="00C31E10">
        <w:rPr>
          <w:lang w:val="lt-LT"/>
        </w:rPr>
        <w:tab/>
      </w:r>
      <w:r w:rsidRPr="00C31E10">
        <w:rPr>
          <w:lang w:val="lt-LT"/>
        </w:rPr>
        <w:tab/>
      </w:r>
      <w:r w:rsidRPr="00C31E10">
        <w:rPr>
          <w:lang w:val="lt-LT"/>
        </w:rPr>
        <w:tab/>
      </w:r>
      <w:r w:rsidRPr="00C31E10">
        <w:rPr>
          <w:lang w:val="lt-LT"/>
        </w:rPr>
        <w:tab/>
      </w:r>
      <w:r w:rsidRPr="00C31E10">
        <w:rPr>
          <w:lang w:val="lt-LT"/>
        </w:rPr>
        <w:tab/>
      </w:r>
      <w:r w:rsidRPr="00C31E10">
        <w:rPr>
          <w:lang w:val="lt-LT"/>
        </w:rPr>
        <w:tab/>
      </w:r>
      <w:r w:rsidRPr="00C31E10">
        <w:rPr>
          <w:lang w:val="lt-LT"/>
        </w:rPr>
        <w:tab/>
        <w:t xml:space="preserve">Tomas </w:t>
      </w:r>
      <w:proofErr w:type="spellStart"/>
      <w:r w:rsidRPr="00C31E10">
        <w:rPr>
          <w:lang w:val="lt-LT"/>
        </w:rPr>
        <w:t>Garasimavičius</w:t>
      </w:r>
      <w:proofErr w:type="spellEnd"/>
    </w:p>
    <w:p w14:paraId="2D61027D" w14:textId="30658B98" w:rsidR="006A5E72" w:rsidRPr="00C31E10" w:rsidRDefault="006A5E72" w:rsidP="00440AF2">
      <w:pPr>
        <w:jc w:val="both"/>
        <w:rPr>
          <w:b/>
          <w:bCs/>
          <w:lang w:val="lt-LT"/>
        </w:rPr>
      </w:pPr>
    </w:p>
    <w:p w14:paraId="42A92334" w14:textId="6DB86BB0" w:rsidR="000163CF" w:rsidRPr="00C31E10" w:rsidRDefault="000163CF" w:rsidP="00440AF2">
      <w:pPr>
        <w:jc w:val="both"/>
        <w:rPr>
          <w:b/>
          <w:bCs/>
          <w:lang w:val="lt-LT"/>
        </w:rPr>
      </w:pPr>
    </w:p>
    <w:p w14:paraId="57082B0F" w14:textId="6F68BC7B" w:rsidR="000163CF" w:rsidRPr="00C31E10" w:rsidRDefault="000163CF" w:rsidP="00440AF2">
      <w:pPr>
        <w:jc w:val="both"/>
        <w:rPr>
          <w:b/>
          <w:bCs/>
          <w:lang w:val="lt-LT"/>
        </w:rPr>
      </w:pPr>
    </w:p>
    <w:p w14:paraId="2013B951" w14:textId="77777777" w:rsidR="000163CF" w:rsidRPr="00292C20" w:rsidRDefault="000163CF" w:rsidP="00440AF2">
      <w:pPr>
        <w:jc w:val="both"/>
        <w:rPr>
          <w:b/>
          <w:bCs/>
          <w:lang w:val="lt-LT"/>
        </w:rPr>
      </w:pPr>
    </w:p>
    <w:p w14:paraId="72C512DD" w14:textId="0D7192D6" w:rsidR="00C31E10" w:rsidRPr="00292C20" w:rsidRDefault="00C31E10" w:rsidP="00C63B78">
      <w:pPr>
        <w:ind w:right="99"/>
        <w:rPr>
          <w:lang w:val="lt-LT"/>
        </w:rPr>
      </w:pPr>
    </w:p>
    <w:p w14:paraId="591ADA9B" w14:textId="7641555B" w:rsidR="00C31E10" w:rsidRPr="00292C20" w:rsidRDefault="00C31E10" w:rsidP="00C63B78">
      <w:pPr>
        <w:ind w:right="99"/>
        <w:rPr>
          <w:lang w:val="lt-LT"/>
        </w:rPr>
      </w:pPr>
    </w:p>
    <w:p w14:paraId="43747739" w14:textId="660EA696" w:rsidR="00C31E10" w:rsidRPr="00292C20" w:rsidRDefault="00C31E10" w:rsidP="00C63B78">
      <w:pPr>
        <w:ind w:right="99"/>
        <w:rPr>
          <w:lang w:val="lt-LT"/>
        </w:rPr>
      </w:pPr>
    </w:p>
    <w:p w14:paraId="5B19C360" w14:textId="06690F86" w:rsidR="00C31E10" w:rsidRPr="00292C20" w:rsidRDefault="00C31E10" w:rsidP="00C63B78">
      <w:pPr>
        <w:ind w:right="99"/>
        <w:rPr>
          <w:lang w:val="lt-LT"/>
        </w:rPr>
      </w:pPr>
    </w:p>
    <w:p w14:paraId="07852C66" w14:textId="663C58BF" w:rsidR="00C31E10" w:rsidRDefault="00C31E10" w:rsidP="00C63B78">
      <w:pPr>
        <w:ind w:right="99"/>
        <w:rPr>
          <w:lang w:val="lt-LT"/>
        </w:rPr>
      </w:pPr>
    </w:p>
    <w:p w14:paraId="0370B18A" w14:textId="1557BF65" w:rsidR="00292C20" w:rsidRDefault="00292C20" w:rsidP="00C63B78">
      <w:pPr>
        <w:ind w:right="99"/>
        <w:rPr>
          <w:lang w:val="lt-LT"/>
        </w:rPr>
      </w:pPr>
    </w:p>
    <w:p w14:paraId="62564B5F" w14:textId="239678DE" w:rsidR="00292C20" w:rsidRDefault="00292C20" w:rsidP="00C63B78">
      <w:pPr>
        <w:ind w:right="99"/>
        <w:rPr>
          <w:lang w:val="lt-LT"/>
        </w:rPr>
      </w:pPr>
    </w:p>
    <w:p w14:paraId="5EA7B211" w14:textId="626712B6" w:rsidR="00292C20" w:rsidRDefault="00292C20" w:rsidP="00C63B78">
      <w:pPr>
        <w:ind w:right="99"/>
        <w:rPr>
          <w:lang w:val="lt-LT"/>
        </w:rPr>
      </w:pPr>
    </w:p>
    <w:p w14:paraId="2745B679" w14:textId="3875F814" w:rsidR="00292C20" w:rsidRDefault="00292C20" w:rsidP="00C63B78">
      <w:pPr>
        <w:ind w:right="99"/>
        <w:rPr>
          <w:lang w:val="lt-LT"/>
        </w:rPr>
      </w:pPr>
    </w:p>
    <w:p w14:paraId="6E8A0AF7" w14:textId="77777777" w:rsidR="00292C20" w:rsidRPr="00292C20" w:rsidRDefault="00292C20" w:rsidP="00C63B78">
      <w:pPr>
        <w:ind w:right="99"/>
        <w:rPr>
          <w:lang w:val="lt-LT"/>
        </w:rPr>
      </w:pPr>
    </w:p>
    <w:p w14:paraId="28C50AD2" w14:textId="2A3CEB70" w:rsidR="00C31E10" w:rsidRPr="00292C20" w:rsidRDefault="00C31E10" w:rsidP="00C63B78">
      <w:pPr>
        <w:ind w:right="99"/>
        <w:rPr>
          <w:lang w:val="lt-LT"/>
        </w:rPr>
      </w:pPr>
    </w:p>
    <w:p w14:paraId="7E20F6A9" w14:textId="51A39C77" w:rsidR="00C31E10" w:rsidRPr="00292C20" w:rsidRDefault="00C31E10" w:rsidP="00C63B78">
      <w:pPr>
        <w:ind w:right="99"/>
        <w:rPr>
          <w:lang w:val="lt-LT"/>
        </w:rPr>
      </w:pPr>
    </w:p>
    <w:p w14:paraId="0CB670CD" w14:textId="4E122DB5" w:rsidR="00C31E10" w:rsidRPr="00292C20" w:rsidRDefault="00C31E10" w:rsidP="00C63B78">
      <w:pPr>
        <w:ind w:right="99"/>
        <w:rPr>
          <w:lang w:val="lt-LT"/>
        </w:rPr>
      </w:pPr>
    </w:p>
    <w:p w14:paraId="2A704C4D" w14:textId="1218869D" w:rsidR="00C31E10" w:rsidRDefault="00C31E10" w:rsidP="00C63B78">
      <w:pPr>
        <w:ind w:right="99"/>
        <w:rPr>
          <w:lang w:val="lt-LT"/>
        </w:rPr>
      </w:pPr>
    </w:p>
    <w:p w14:paraId="51F0E4EA" w14:textId="1A11014B" w:rsidR="00D00742" w:rsidRDefault="00D00742" w:rsidP="00C63B78">
      <w:pPr>
        <w:ind w:right="99"/>
        <w:rPr>
          <w:lang w:val="lt-LT"/>
        </w:rPr>
      </w:pPr>
    </w:p>
    <w:p w14:paraId="196B6241" w14:textId="47A52072" w:rsidR="00874B25" w:rsidRDefault="00874B25" w:rsidP="00C63B78">
      <w:pPr>
        <w:ind w:right="99"/>
        <w:rPr>
          <w:lang w:val="lt-LT"/>
        </w:rPr>
      </w:pPr>
    </w:p>
    <w:p w14:paraId="24DA7E2C" w14:textId="6D271FC5" w:rsidR="00874B25" w:rsidRDefault="00874B25" w:rsidP="00C63B78">
      <w:pPr>
        <w:ind w:right="99"/>
        <w:rPr>
          <w:lang w:val="lt-LT"/>
        </w:rPr>
      </w:pPr>
    </w:p>
    <w:p w14:paraId="10FAB4D7" w14:textId="7CF861B6" w:rsidR="00874B25" w:rsidRDefault="00874B25" w:rsidP="00C63B78">
      <w:pPr>
        <w:ind w:right="99"/>
        <w:rPr>
          <w:lang w:val="lt-LT"/>
        </w:rPr>
      </w:pPr>
    </w:p>
    <w:p w14:paraId="5FC97981" w14:textId="4F472367" w:rsidR="00874B25" w:rsidRDefault="00874B25" w:rsidP="00C63B78">
      <w:pPr>
        <w:ind w:right="99"/>
        <w:rPr>
          <w:lang w:val="lt-LT"/>
        </w:rPr>
      </w:pPr>
    </w:p>
    <w:p w14:paraId="77260294" w14:textId="083DD1A5" w:rsidR="00874B25" w:rsidRDefault="00874B25" w:rsidP="00C63B78">
      <w:pPr>
        <w:ind w:right="99"/>
        <w:rPr>
          <w:lang w:val="lt-LT"/>
        </w:rPr>
      </w:pPr>
    </w:p>
    <w:p w14:paraId="46A04D61" w14:textId="0EC5630D" w:rsidR="00874B25" w:rsidRDefault="00874B25" w:rsidP="00C63B78">
      <w:pPr>
        <w:ind w:right="99"/>
        <w:rPr>
          <w:lang w:val="lt-LT"/>
        </w:rPr>
      </w:pPr>
    </w:p>
    <w:p w14:paraId="457590E9" w14:textId="77777777" w:rsidR="00874B25" w:rsidRDefault="00874B25" w:rsidP="00C63B78">
      <w:pPr>
        <w:ind w:right="99"/>
        <w:rPr>
          <w:lang w:val="lt-LT"/>
        </w:rPr>
      </w:pPr>
    </w:p>
    <w:p w14:paraId="632CF7FA" w14:textId="77777777" w:rsidR="00D00742" w:rsidRPr="00292C20" w:rsidRDefault="00D00742" w:rsidP="00C63B78">
      <w:pPr>
        <w:ind w:right="99"/>
        <w:rPr>
          <w:lang w:val="lt-LT"/>
        </w:rPr>
      </w:pPr>
    </w:p>
    <w:p w14:paraId="7D4CDF66" w14:textId="0923478A" w:rsidR="00C31E10" w:rsidRPr="00292C20" w:rsidRDefault="00C31E10" w:rsidP="00C63B78">
      <w:pPr>
        <w:ind w:right="99"/>
        <w:rPr>
          <w:lang w:val="lt-LT"/>
        </w:rPr>
      </w:pPr>
    </w:p>
    <w:p w14:paraId="04BB8F01" w14:textId="2A69D0F7" w:rsidR="00C31E10" w:rsidRPr="00292C20" w:rsidRDefault="00C31E10" w:rsidP="00C63B78">
      <w:pPr>
        <w:ind w:right="99"/>
        <w:rPr>
          <w:lang w:val="lt-LT"/>
        </w:rPr>
      </w:pPr>
    </w:p>
    <w:p w14:paraId="7352855C" w14:textId="3FD314A1" w:rsidR="00C31E10" w:rsidRPr="00292C20" w:rsidRDefault="00C31E10" w:rsidP="00C63B78">
      <w:pPr>
        <w:ind w:right="99"/>
        <w:rPr>
          <w:lang w:val="lt-LT"/>
        </w:rPr>
      </w:pPr>
    </w:p>
    <w:p w14:paraId="549E5D1E" w14:textId="7251A894" w:rsidR="00C31E10" w:rsidRPr="00C31E10" w:rsidRDefault="0002179C" w:rsidP="00C31E10">
      <w:pPr>
        <w:ind w:right="99"/>
        <w:rPr>
          <w:lang w:val="lt-LT"/>
        </w:rPr>
      </w:pPr>
      <w:sdt>
        <w:sdtPr>
          <w:rPr>
            <w:lang w:val="lt-LT"/>
          </w:rPr>
          <w:id w:val="2143536429"/>
          <w:placeholder>
            <w:docPart w:val="77EA13541F55446CBF34584D42D02AB2"/>
          </w:placeholder>
        </w:sdtPr>
        <w:sdtEndPr/>
        <w:sdtContent>
          <w:r w:rsidR="00C31E10" w:rsidRPr="00C31E10">
            <w:rPr>
              <w:lang w:val="lt-LT"/>
            </w:rPr>
            <w:t xml:space="preserve">A. D. Šišienė, tel. </w:t>
          </w:r>
          <w:r w:rsidR="00C31E10" w:rsidRPr="00A178CB">
            <w:rPr>
              <w:iCs/>
              <w:lang w:val="lt-LT"/>
            </w:rPr>
            <w:t>.+370</w:t>
          </w:r>
          <w:r w:rsidR="00C31E10">
            <w:rPr>
              <w:iCs/>
              <w:lang w:val="lt-LT"/>
            </w:rPr>
            <w:t> </w:t>
          </w:r>
          <w:r w:rsidR="00C31E10" w:rsidRPr="00A178CB">
            <w:rPr>
              <w:iCs/>
              <w:lang w:val="lt-LT"/>
            </w:rPr>
            <w:t>687</w:t>
          </w:r>
          <w:r w:rsidR="00C31E10">
            <w:rPr>
              <w:iCs/>
              <w:lang w:val="lt-LT"/>
            </w:rPr>
            <w:t xml:space="preserve"> </w:t>
          </w:r>
          <w:r w:rsidR="00C31E10" w:rsidRPr="00A178CB">
            <w:rPr>
              <w:iCs/>
              <w:lang w:val="lt-LT"/>
            </w:rPr>
            <w:t>50437</w:t>
          </w:r>
          <w:r w:rsidR="00C31E10" w:rsidRPr="00C31E10">
            <w:rPr>
              <w:lang w:val="lt-LT"/>
            </w:rPr>
            <w:t xml:space="preserve">, el. p. </w:t>
          </w:r>
          <w:proofErr w:type="spellStart"/>
          <w:r w:rsidR="00C31E10" w:rsidRPr="00C31E10">
            <w:rPr>
              <w:lang w:val="lt-LT"/>
            </w:rPr>
            <w:t>a.sisiene</w:t>
          </w:r>
          <w:proofErr w:type="spellEnd"/>
          <w:r w:rsidR="00C31E10" w:rsidRPr="00C31E10">
            <w:rPr>
              <w:lang w:val="de-DE"/>
            </w:rPr>
            <w:t>@</w:t>
          </w:r>
          <w:proofErr w:type="spellStart"/>
          <w:r w:rsidR="00C31E10" w:rsidRPr="00C31E10">
            <w:rPr>
              <w:lang w:val="lt-LT"/>
            </w:rPr>
            <w:t>kaunoenergija.lt</w:t>
          </w:r>
          <w:proofErr w:type="spellEnd"/>
        </w:sdtContent>
      </w:sdt>
    </w:p>
    <w:p w14:paraId="1FCB4838" w14:textId="17884D0F" w:rsidR="00C31E10" w:rsidRPr="00610F3A" w:rsidRDefault="00012AC9" w:rsidP="00C63B78">
      <w:pPr>
        <w:ind w:right="99"/>
        <w:rPr>
          <w:lang w:val="lt-LT"/>
        </w:rPr>
      </w:pPr>
      <w:bookmarkStart w:id="2" w:name="_GoBack"/>
      <w:r w:rsidRPr="00012AC9">
        <w:rPr>
          <w:lang w:val="lt-LT"/>
        </w:rPr>
        <w:lastRenderedPageBreak/>
        <w:drawing>
          <wp:inline distT="0" distB="0" distL="0" distR="0" wp14:anchorId="6300F13E" wp14:editId="2C24B91E">
            <wp:extent cx="6035136" cy="3432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51964" cy="3441983"/>
                    </a:xfrm>
                    <a:prstGeom prst="rect">
                      <a:avLst/>
                    </a:prstGeom>
                  </pic:spPr>
                </pic:pic>
              </a:graphicData>
            </a:graphic>
          </wp:inline>
        </w:drawing>
      </w:r>
      <w:bookmarkEnd w:id="2"/>
    </w:p>
    <w:sectPr w:rsidR="00C31E10" w:rsidRPr="00610F3A" w:rsidSect="00C96710">
      <w:headerReference w:type="default" r:id="rId13"/>
      <w:footerReference w:type="default" r:id="rId14"/>
      <w:headerReference w:type="first" r:id="rId15"/>
      <w:footerReference w:type="first" r:id="rId16"/>
      <w:pgSz w:w="11907" w:h="16840" w:code="9"/>
      <w:pgMar w:top="1134" w:right="708" w:bottom="1134" w:left="1418" w:header="567" w:footer="261" w:gutter="0"/>
      <w:paperSrc w:first="15" w:other="15"/>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4D95D" w14:textId="77777777" w:rsidR="0002179C" w:rsidRDefault="0002179C">
      <w:r>
        <w:separator/>
      </w:r>
    </w:p>
  </w:endnote>
  <w:endnote w:type="continuationSeparator" w:id="0">
    <w:p w14:paraId="2C880D88" w14:textId="77777777" w:rsidR="0002179C" w:rsidRDefault="0002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400"/>
      <w:gridCol w:w="2410"/>
      <w:gridCol w:w="5528"/>
    </w:tblGrid>
    <w:tr w:rsidR="009B330E" w:rsidRPr="00DB38D0" w14:paraId="7FB26EA0" w14:textId="77777777" w:rsidTr="00A22893">
      <w:tc>
        <w:tcPr>
          <w:tcW w:w="2400" w:type="dxa"/>
          <w:shd w:val="clear" w:color="auto" w:fill="auto"/>
          <w:vAlign w:val="bottom"/>
        </w:tcPr>
        <w:p w14:paraId="178E502F" w14:textId="0922E05A" w:rsidR="009B330E" w:rsidRPr="009B330E" w:rsidRDefault="009B330E" w:rsidP="009B330E">
          <w:pPr>
            <w:pStyle w:val="Footer"/>
            <w:rPr>
              <w:color w:val="000000"/>
              <w:sz w:val="16"/>
              <w:szCs w:val="16"/>
            </w:rPr>
          </w:pPr>
          <w:bookmarkStart w:id="3" w:name="_Hlk71812235"/>
          <w:r w:rsidRPr="009B330E">
            <w:rPr>
              <w:color w:val="000000"/>
              <w:sz w:val="16"/>
              <w:szCs w:val="16"/>
            </w:rPr>
            <w:t>A</w:t>
          </w:r>
          <w:r w:rsidR="00CE2063">
            <w:rPr>
              <w:color w:val="000000"/>
              <w:sz w:val="16"/>
              <w:szCs w:val="16"/>
            </w:rPr>
            <w:t>kcinė bendrovė</w:t>
          </w:r>
        </w:p>
        <w:p w14:paraId="49A6E5DA" w14:textId="77777777" w:rsidR="009B330E" w:rsidRPr="009B330E" w:rsidRDefault="009B330E" w:rsidP="009B330E">
          <w:pPr>
            <w:pStyle w:val="Footer"/>
            <w:rPr>
              <w:color w:val="000000"/>
              <w:sz w:val="16"/>
              <w:szCs w:val="16"/>
            </w:rPr>
          </w:pPr>
          <w:r w:rsidRPr="009B330E">
            <w:rPr>
              <w:color w:val="000000"/>
              <w:sz w:val="16"/>
              <w:szCs w:val="16"/>
            </w:rPr>
            <w:t>Raudondvario pl. 84</w:t>
          </w:r>
        </w:p>
        <w:p w14:paraId="22CCC0AD" w14:textId="77777777" w:rsidR="009B330E" w:rsidRPr="009B330E" w:rsidRDefault="009B330E" w:rsidP="009B330E">
          <w:pPr>
            <w:pStyle w:val="Footer"/>
            <w:rPr>
              <w:color w:val="000000"/>
              <w:sz w:val="13"/>
              <w:szCs w:val="13"/>
            </w:rPr>
          </w:pPr>
          <w:r w:rsidRPr="009B330E">
            <w:rPr>
              <w:color w:val="000000"/>
              <w:sz w:val="16"/>
              <w:szCs w:val="16"/>
            </w:rPr>
            <w:t>LT-47179 Kaunas</w:t>
          </w:r>
        </w:p>
      </w:tc>
      <w:tc>
        <w:tcPr>
          <w:tcW w:w="2410" w:type="dxa"/>
          <w:shd w:val="clear" w:color="auto" w:fill="auto"/>
          <w:vAlign w:val="bottom"/>
        </w:tcPr>
        <w:p w14:paraId="24087694" w14:textId="77777777" w:rsidR="009B330E" w:rsidRPr="009B330E" w:rsidRDefault="009B330E" w:rsidP="009B330E">
          <w:pPr>
            <w:pStyle w:val="Footer"/>
            <w:rPr>
              <w:color w:val="000000"/>
              <w:sz w:val="16"/>
              <w:szCs w:val="16"/>
            </w:rPr>
          </w:pPr>
          <w:r w:rsidRPr="009B330E">
            <w:rPr>
              <w:color w:val="000000"/>
              <w:sz w:val="16"/>
              <w:szCs w:val="16"/>
            </w:rPr>
            <w:t>Tel. 8 800 11011</w:t>
          </w:r>
        </w:p>
        <w:p w14:paraId="73B9DB69" w14:textId="77777777" w:rsidR="009B330E" w:rsidRPr="009B330E" w:rsidRDefault="009B330E" w:rsidP="009B330E">
          <w:pPr>
            <w:pStyle w:val="Footer"/>
            <w:rPr>
              <w:color w:val="000000"/>
              <w:sz w:val="16"/>
              <w:szCs w:val="16"/>
            </w:rPr>
          </w:pPr>
          <w:r w:rsidRPr="009B330E">
            <w:rPr>
              <w:color w:val="000000"/>
              <w:sz w:val="16"/>
              <w:szCs w:val="16"/>
            </w:rPr>
            <w:t>El. p. info@kaunoenergija.lt</w:t>
          </w:r>
        </w:p>
        <w:p w14:paraId="3C234E92" w14:textId="77777777" w:rsidR="009B330E" w:rsidRPr="009B330E" w:rsidRDefault="009B330E" w:rsidP="009B330E">
          <w:pPr>
            <w:pStyle w:val="Footer"/>
            <w:rPr>
              <w:color w:val="000000"/>
              <w:sz w:val="13"/>
              <w:szCs w:val="13"/>
            </w:rPr>
          </w:pPr>
          <w:r w:rsidRPr="009B330E">
            <w:rPr>
              <w:color w:val="000000"/>
              <w:sz w:val="16"/>
              <w:szCs w:val="16"/>
            </w:rPr>
            <w:t>www.kaunoenergija.lt</w:t>
          </w:r>
        </w:p>
      </w:tc>
      <w:tc>
        <w:tcPr>
          <w:tcW w:w="5528" w:type="dxa"/>
          <w:shd w:val="clear" w:color="auto" w:fill="auto"/>
          <w:vAlign w:val="bottom"/>
        </w:tcPr>
        <w:p w14:paraId="318A0198" w14:textId="77777777" w:rsidR="009B330E" w:rsidRPr="009B330E" w:rsidRDefault="009B330E" w:rsidP="009B330E">
          <w:pPr>
            <w:pStyle w:val="Footer"/>
            <w:rPr>
              <w:color w:val="000000"/>
              <w:sz w:val="16"/>
              <w:szCs w:val="16"/>
            </w:rPr>
          </w:pPr>
          <w:r w:rsidRPr="009B330E">
            <w:rPr>
              <w:color w:val="000000"/>
              <w:sz w:val="16"/>
              <w:szCs w:val="16"/>
            </w:rPr>
            <w:t>Duomenys kaupiami ir saugomi Juridinių asmenų registre</w:t>
          </w:r>
        </w:p>
        <w:p w14:paraId="166BF3CC" w14:textId="77777777" w:rsidR="009B330E" w:rsidRPr="009B330E" w:rsidRDefault="009B330E" w:rsidP="009B330E">
          <w:pPr>
            <w:pStyle w:val="Footer"/>
            <w:rPr>
              <w:color w:val="000000"/>
              <w:sz w:val="16"/>
              <w:szCs w:val="16"/>
            </w:rPr>
          </w:pPr>
          <w:r w:rsidRPr="009B330E">
            <w:rPr>
              <w:color w:val="000000"/>
              <w:sz w:val="16"/>
              <w:szCs w:val="16"/>
            </w:rPr>
            <w:t>Kodas 235014830, PVM kodas LT350148314</w:t>
          </w:r>
        </w:p>
        <w:p w14:paraId="467488D7" w14:textId="77777777" w:rsidR="009B330E" w:rsidRPr="009B330E" w:rsidRDefault="009B330E" w:rsidP="009B330E">
          <w:pPr>
            <w:pStyle w:val="Footer"/>
            <w:rPr>
              <w:color w:val="000000"/>
              <w:sz w:val="13"/>
              <w:szCs w:val="13"/>
            </w:rPr>
          </w:pPr>
          <w:r w:rsidRPr="009B330E">
            <w:rPr>
              <w:color w:val="000000"/>
              <w:sz w:val="16"/>
              <w:szCs w:val="16"/>
            </w:rPr>
            <w:t>A. s. LT607044060002866144, AB SEB bankas</w:t>
          </w:r>
        </w:p>
      </w:tc>
    </w:tr>
    <w:bookmarkEnd w:id="3"/>
  </w:tbl>
  <w:p w14:paraId="0D522BA7" w14:textId="77777777" w:rsidR="005C7C49" w:rsidRPr="009B330E" w:rsidRDefault="005C7C49">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400"/>
      <w:gridCol w:w="2410"/>
      <w:gridCol w:w="5528"/>
    </w:tblGrid>
    <w:tr w:rsidR="007E5990" w:rsidRPr="00DB38D0" w14:paraId="791A16D3" w14:textId="77777777" w:rsidTr="00A22893">
      <w:tc>
        <w:tcPr>
          <w:tcW w:w="2400" w:type="dxa"/>
          <w:shd w:val="clear" w:color="auto" w:fill="auto"/>
          <w:vAlign w:val="bottom"/>
        </w:tcPr>
        <w:p w14:paraId="630856EC" w14:textId="77777777" w:rsidR="007E5990" w:rsidRPr="009B330E" w:rsidRDefault="007E5990" w:rsidP="007E5990">
          <w:pPr>
            <w:pStyle w:val="Footer"/>
            <w:rPr>
              <w:color w:val="000000"/>
              <w:sz w:val="16"/>
              <w:szCs w:val="16"/>
            </w:rPr>
          </w:pPr>
          <w:r w:rsidRPr="009B330E">
            <w:rPr>
              <w:color w:val="000000"/>
              <w:sz w:val="16"/>
              <w:szCs w:val="16"/>
            </w:rPr>
            <w:t>A</w:t>
          </w:r>
          <w:r>
            <w:rPr>
              <w:color w:val="000000"/>
              <w:sz w:val="16"/>
              <w:szCs w:val="16"/>
            </w:rPr>
            <w:t>kcinė bendrovė</w:t>
          </w:r>
        </w:p>
        <w:p w14:paraId="51FB799E" w14:textId="77777777" w:rsidR="007E5990" w:rsidRPr="009B330E" w:rsidRDefault="007E5990" w:rsidP="007E5990">
          <w:pPr>
            <w:pStyle w:val="Footer"/>
            <w:rPr>
              <w:color w:val="000000"/>
              <w:sz w:val="16"/>
              <w:szCs w:val="16"/>
            </w:rPr>
          </w:pPr>
          <w:r w:rsidRPr="009B330E">
            <w:rPr>
              <w:color w:val="000000"/>
              <w:sz w:val="16"/>
              <w:szCs w:val="16"/>
            </w:rPr>
            <w:t>Raudondvario pl. 84</w:t>
          </w:r>
        </w:p>
        <w:p w14:paraId="37759317" w14:textId="77777777" w:rsidR="007E5990" w:rsidRPr="009B330E" w:rsidRDefault="007E5990" w:rsidP="007E5990">
          <w:pPr>
            <w:pStyle w:val="Footer"/>
            <w:rPr>
              <w:color w:val="000000"/>
              <w:sz w:val="13"/>
              <w:szCs w:val="13"/>
            </w:rPr>
          </w:pPr>
          <w:r w:rsidRPr="009B330E">
            <w:rPr>
              <w:color w:val="000000"/>
              <w:sz w:val="16"/>
              <w:szCs w:val="16"/>
            </w:rPr>
            <w:t>LT-47179 Kaunas</w:t>
          </w:r>
        </w:p>
      </w:tc>
      <w:tc>
        <w:tcPr>
          <w:tcW w:w="2410" w:type="dxa"/>
          <w:shd w:val="clear" w:color="auto" w:fill="auto"/>
          <w:vAlign w:val="bottom"/>
        </w:tcPr>
        <w:p w14:paraId="3498BA63" w14:textId="77777777" w:rsidR="007E5990" w:rsidRPr="009B330E" w:rsidRDefault="007E5990" w:rsidP="007E5990">
          <w:pPr>
            <w:pStyle w:val="Footer"/>
            <w:rPr>
              <w:color w:val="000000"/>
              <w:sz w:val="16"/>
              <w:szCs w:val="16"/>
            </w:rPr>
          </w:pPr>
          <w:r w:rsidRPr="009B330E">
            <w:rPr>
              <w:color w:val="000000"/>
              <w:sz w:val="16"/>
              <w:szCs w:val="16"/>
            </w:rPr>
            <w:t>Tel. 8 800 11011</w:t>
          </w:r>
        </w:p>
        <w:p w14:paraId="62334A6B" w14:textId="77777777" w:rsidR="007E5990" w:rsidRPr="009B330E" w:rsidRDefault="007E5990" w:rsidP="007E5990">
          <w:pPr>
            <w:pStyle w:val="Footer"/>
            <w:rPr>
              <w:color w:val="000000"/>
              <w:sz w:val="16"/>
              <w:szCs w:val="16"/>
            </w:rPr>
          </w:pPr>
          <w:r w:rsidRPr="009B330E">
            <w:rPr>
              <w:color w:val="000000"/>
              <w:sz w:val="16"/>
              <w:szCs w:val="16"/>
            </w:rPr>
            <w:t>El. p. info@kaunoenergija.lt</w:t>
          </w:r>
        </w:p>
        <w:p w14:paraId="64BADEA2" w14:textId="77777777" w:rsidR="007E5990" w:rsidRPr="009B330E" w:rsidRDefault="007E5990" w:rsidP="007E5990">
          <w:pPr>
            <w:pStyle w:val="Footer"/>
            <w:rPr>
              <w:color w:val="000000"/>
              <w:sz w:val="13"/>
              <w:szCs w:val="13"/>
            </w:rPr>
          </w:pPr>
          <w:r w:rsidRPr="009B330E">
            <w:rPr>
              <w:color w:val="000000"/>
              <w:sz w:val="16"/>
              <w:szCs w:val="16"/>
            </w:rPr>
            <w:t>www.kaunoenergija.lt</w:t>
          </w:r>
        </w:p>
      </w:tc>
      <w:tc>
        <w:tcPr>
          <w:tcW w:w="5528" w:type="dxa"/>
          <w:shd w:val="clear" w:color="auto" w:fill="auto"/>
          <w:vAlign w:val="bottom"/>
        </w:tcPr>
        <w:p w14:paraId="6FFBDF0A" w14:textId="77777777" w:rsidR="007E5990" w:rsidRPr="009B330E" w:rsidRDefault="007E5990" w:rsidP="007E5990">
          <w:pPr>
            <w:pStyle w:val="Footer"/>
            <w:rPr>
              <w:color w:val="000000"/>
              <w:sz w:val="16"/>
              <w:szCs w:val="16"/>
            </w:rPr>
          </w:pPr>
          <w:r w:rsidRPr="009B330E">
            <w:rPr>
              <w:color w:val="000000"/>
              <w:sz w:val="16"/>
              <w:szCs w:val="16"/>
            </w:rPr>
            <w:t>Duomenys kaupiami ir saugomi Juridinių asmenų registre</w:t>
          </w:r>
        </w:p>
        <w:p w14:paraId="2CA87BF1" w14:textId="77777777" w:rsidR="007E5990" w:rsidRPr="009B330E" w:rsidRDefault="007E5990" w:rsidP="007E5990">
          <w:pPr>
            <w:pStyle w:val="Footer"/>
            <w:rPr>
              <w:color w:val="000000"/>
              <w:sz w:val="16"/>
              <w:szCs w:val="16"/>
            </w:rPr>
          </w:pPr>
          <w:r w:rsidRPr="009B330E">
            <w:rPr>
              <w:color w:val="000000"/>
              <w:sz w:val="16"/>
              <w:szCs w:val="16"/>
            </w:rPr>
            <w:t>Kodas 235014830, PVM kodas LT350148314</w:t>
          </w:r>
        </w:p>
        <w:p w14:paraId="56A7A963" w14:textId="77777777" w:rsidR="007E5990" w:rsidRPr="009B330E" w:rsidRDefault="007E5990" w:rsidP="007E5990">
          <w:pPr>
            <w:pStyle w:val="Footer"/>
            <w:rPr>
              <w:color w:val="000000"/>
              <w:sz w:val="13"/>
              <w:szCs w:val="13"/>
            </w:rPr>
          </w:pPr>
          <w:r w:rsidRPr="009B330E">
            <w:rPr>
              <w:color w:val="000000"/>
              <w:sz w:val="16"/>
              <w:szCs w:val="16"/>
            </w:rPr>
            <w:t>A. s. LT607044060002866144, AB SEB bankas</w:t>
          </w:r>
        </w:p>
      </w:tc>
    </w:tr>
  </w:tbl>
  <w:p w14:paraId="20D33E43" w14:textId="77777777" w:rsidR="007E5990" w:rsidRDefault="007E5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2DC3D" w14:textId="77777777" w:rsidR="0002179C" w:rsidRDefault="0002179C">
      <w:r>
        <w:separator/>
      </w:r>
    </w:p>
  </w:footnote>
  <w:footnote w:type="continuationSeparator" w:id="0">
    <w:p w14:paraId="649545E9" w14:textId="77777777" w:rsidR="0002179C" w:rsidRDefault="00021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25F2A" w14:textId="77777777" w:rsidR="009B330E" w:rsidRDefault="009B330E">
    <w:pPr>
      <w:pStyle w:val="Header"/>
      <w:rPr>
        <w:noProof/>
        <w:lang w:val="en-US"/>
      </w:rPr>
    </w:pPr>
  </w:p>
  <w:p w14:paraId="7775095E" w14:textId="78971E4C" w:rsidR="009B330E" w:rsidRDefault="009B3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4EF07" w14:textId="52DDC430" w:rsidR="009D6467" w:rsidRDefault="009D6467">
    <w:pPr>
      <w:pStyle w:val="Header"/>
    </w:pPr>
    <w:r>
      <w:rPr>
        <w:noProof/>
        <w:lang w:eastAsia="lt-LT"/>
      </w:rPr>
      <w:drawing>
        <wp:inline distT="0" distB="0" distL="0" distR="0" wp14:anchorId="217D1042" wp14:editId="01AFDDD4">
          <wp:extent cx="1487805" cy="335280"/>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9716135"/>
    <w:multiLevelType w:val="hybridMultilevel"/>
    <w:tmpl w:val="13761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5742A4"/>
    <w:multiLevelType w:val="multilevel"/>
    <w:tmpl w:val="A8541C88"/>
    <w:lvl w:ilvl="0">
      <w:start w:val="2"/>
      <w:numFmt w:val="decimal"/>
      <w:lvlText w:val="%1."/>
      <w:lvlJc w:val="left"/>
      <w:pPr>
        <w:ind w:left="1080" w:hanging="720"/>
      </w:pPr>
      <w:rPr>
        <w:rFonts w:ascii="Tahoma" w:hAnsi="Tahoma" w:cs="Tahom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404C2"/>
    <w:multiLevelType w:val="hybridMultilevel"/>
    <w:tmpl w:val="E2F0D5D8"/>
    <w:lvl w:ilvl="0" w:tplc="7AF6A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0A34363"/>
    <w:multiLevelType w:val="multilevel"/>
    <w:tmpl w:val="27E26358"/>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7" w15:restartNumberingAfterBreak="0">
    <w:nsid w:val="53081ED9"/>
    <w:multiLevelType w:val="hybridMultilevel"/>
    <w:tmpl w:val="44F2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163E7"/>
    <w:multiLevelType w:val="hybridMultilevel"/>
    <w:tmpl w:val="E7C063D8"/>
    <w:lvl w:ilvl="0" w:tplc="BC4E79E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EA103E6"/>
    <w:multiLevelType w:val="multilevel"/>
    <w:tmpl w:val="99D613CC"/>
    <w:lvl w:ilvl="0">
      <w:start w:val="1"/>
      <w:numFmt w:val="decimal"/>
      <w:lvlText w:val="%1."/>
      <w:lvlJc w:val="left"/>
      <w:pPr>
        <w:ind w:left="5322" w:hanging="360"/>
      </w:pPr>
      <w:rPr>
        <w:rFonts w:hint="default"/>
        <w:b/>
      </w:rPr>
    </w:lvl>
    <w:lvl w:ilvl="1">
      <w:start w:val="1"/>
      <w:numFmt w:val="decimal"/>
      <w:isLgl/>
      <w:lvlText w:val="%1.%2."/>
      <w:lvlJc w:val="left"/>
      <w:pPr>
        <w:ind w:left="9793"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564" w:hanging="720"/>
      </w:pPr>
      <w:rPr>
        <w:rFonts w:hint="default"/>
        <w:color w:val="auto"/>
      </w:rPr>
    </w:lvl>
    <w:lvl w:ilvl="3">
      <w:start w:val="1"/>
      <w:numFmt w:val="decimal"/>
      <w:isLgl/>
      <w:lvlText w:val="%1.%2.%3.%4."/>
      <w:lvlJc w:val="left"/>
      <w:pPr>
        <w:ind w:left="292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294" w:hanging="1800"/>
      </w:pPr>
      <w:rPr>
        <w:rFonts w:hint="default"/>
      </w:rPr>
    </w:lvl>
  </w:abstractNum>
  <w:abstractNum w:abstractNumId="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183221"/>
    <w:multiLevelType w:val="multilevel"/>
    <w:tmpl w:val="D8E2FAB8"/>
    <w:lvl w:ilvl="0">
      <w:start w:val="1"/>
      <w:numFmt w:val="decimal"/>
      <w:lvlText w:val="%1."/>
      <w:lvlJc w:val="left"/>
      <w:pPr>
        <w:ind w:left="1288" w:hanging="381"/>
      </w:pPr>
      <w:rPr>
        <w:rFonts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2"/>
  </w:num>
  <w:num w:numId="2">
    <w:abstractNumId w:val="5"/>
  </w:num>
  <w:num w:numId="3">
    <w:abstractNumId w:val="5"/>
  </w:num>
  <w:num w:numId="4">
    <w:abstractNumId w:val="8"/>
  </w:num>
  <w:num w:numId="5">
    <w:abstractNumId w:val="7"/>
  </w:num>
  <w:num w:numId="6">
    <w:abstractNumId w:val="1"/>
  </w:num>
  <w:num w:numId="7">
    <w:abstractNumId w:val="11"/>
  </w:num>
  <w:num w:numId="8">
    <w:abstractNumId w:val="0"/>
  </w:num>
  <w:num w:numId="9">
    <w:abstractNumId w:val="10"/>
  </w:num>
  <w:num w:numId="10">
    <w:abstractNumId w:val="3"/>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6B"/>
    <w:rsid w:val="00003317"/>
    <w:rsid w:val="00012AC9"/>
    <w:rsid w:val="000163CF"/>
    <w:rsid w:val="00016BAB"/>
    <w:rsid w:val="0002179C"/>
    <w:rsid w:val="0002677D"/>
    <w:rsid w:val="000267DE"/>
    <w:rsid w:val="0003540F"/>
    <w:rsid w:val="000371E9"/>
    <w:rsid w:val="00056FD0"/>
    <w:rsid w:val="00065644"/>
    <w:rsid w:val="00067BDC"/>
    <w:rsid w:val="0007134C"/>
    <w:rsid w:val="00080AAA"/>
    <w:rsid w:val="000958BA"/>
    <w:rsid w:val="000A1083"/>
    <w:rsid w:val="000A13F5"/>
    <w:rsid w:val="000A16C7"/>
    <w:rsid w:val="000A5E35"/>
    <w:rsid w:val="000B42CB"/>
    <w:rsid w:val="000B49E9"/>
    <w:rsid w:val="000B6BEE"/>
    <w:rsid w:val="000B76D2"/>
    <w:rsid w:val="000C12DA"/>
    <w:rsid w:val="000C4C96"/>
    <w:rsid w:val="000C6C59"/>
    <w:rsid w:val="000D02C5"/>
    <w:rsid w:val="000E1F56"/>
    <w:rsid w:val="000F1A4D"/>
    <w:rsid w:val="001061C4"/>
    <w:rsid w:val="00106DE4"/>
    <w:rsid w:val="001103E2"/>
    <w:rsid w:val="00115FA3"/>
    <w:rsid w:val="00117025"/>
    <w:rsid w:val="00120277"/>
    <w:rsid w:val="00120841"/>
    <w:rsid w:val="00130F4E"/>
    <w:rsid w:val="001320AD"/>
    <w:rsid w:val="00152FBD"/>
    <w:rsid w:val="00155AB1"/>
    <w:rsid w:val="00157F9E"/>
    <w:rsid w:val="00173ED3"/>
    <w:rsid w:val="0018214D"/>
    <w:rsid w:val="00183E9C"/>
    <w:rsid w:val="00185F12"/>
    <w:rsid w:val="00192E3D"/>
    <w:rsid w:val="001A2DC2"/>
    <w:rsid w:val="001B4BDA"/>
    <w:rsid w:val="001B7C66"/>
    <w:rsid w:val="001E20E8"/>
    <w:rsid w:val="001E5A35"/>
    <w:rsid w:val="0021363D"/>
    <w:rsid w:val="002144C1"/>
    <w:rsid w:val="00214E96"/>
    <w:rsid w:val="002209F2"/>
    <w:rsid w:val="00233B01"/>
    <w:rsid w:val="002425A4"/>
    <w:rsid w:val="0024389A"/>
    <w:rsid w:val="002510A6"/>
    <w:rsid w:val="00263D84"/>
    <w:rsid w:val="00265F51"/>
    <w:rsid w:val="002670E9"/>
    <w:rsid w:val="0027290A"/>
    <w:rsid w:val="00274DBB"/>
    <w:rsid w:val="0027710C"/>
    <w:rsid w:val="0028012A"/>
    <w:rsid w:val="00284682"/>
    <w:rsid w:val="00285219"/>
    <w:rsid w:val="00292C20"/>
    <w:rsid w:val="00297B88"/>
    <w:rsid w:val="002A42D3"/>
    <w:rsid w:val="002A439E"/>
    <w:rsid w:val="002B4EF2"/>
    <w:rsid w:val="002B5DBF"/>
    <w:rsid w:val="002C5C32"/>
    <w:rsid w:val="002C7B31"/>
    <w:rsid w:val="002F586E"/>
    <w:rsid w:val="002F7227"/>
    <w:rsid w:val="002F7E0C"/>
    <w:rsid w:val="003043B1"/>
    <w:rsid w:val="00313789"/>
    <w:rsid w:val="00315F52"/>
    <w:rsid w:val="00326F76"/>
    <w:rsid w:val="00327E78"/>
    <w:rsid w:val="0033138C"/>
    <w:rsid w:val="00341DBE"/>
    <w:rsid w:val="00351EB5"/>
    <w:rsid w:val="003537DE"/>
    <w:rsid w:val="00362E4F"/>
    <w:rsid w:val="00364596"/>
    <w:rsid w:val="00371D4E"/>
    <w:rsid w:val="003829AA"/>
    <w:rsid w:val="00390CC7"/>
    <w:rsid w:val="003918A8"/>
    <w:rsid w:val="00395088"/>
    <w:rsid w:val="003A65D9"/>
    <w:rsid w:val="003B21B0"/>
    <w:rsid w:val="003F2EDD"/>
    <w:rsid w:val="00406555"/>
    <w:rsid w:val="004211E6"/>
    <w:rsid w:val="004266DF"/>
    <w:rsid w:val="00430778"/>
    <w:rsid w:val="00432281"/>
    <w:rsid w:val="00433A4A"/>
    <w:rsid w:val="00440AF2"/>
    <w:rsid w:val="00444959"/>
    <w:rsid w:val="00446C95"/>
    <w:rsid w:val="00453A9F"/>
    <w:rsid w:val="00454FE9"/>
    <w:rsid w:val="00467D0A"/>
    <w:rsid w:val="00470DA7"/>
    <w:rsid w:val="00473028"/>
    <w:rsid w:val="00475760"/>
    <w:rsid w:val="00477B5D"/>
    <w:rsid w:val="00477B5F"/>
    <w:rsid w:val="004868EC"/>
    <w:rsid w:val="004942CD"/>
    <w:rsid w:val="00496565"/>
    <w:rsid w:val="004A0CE8"/>
    <w:rsid w:val="004B4728"/>
    <w:rsid w:val="004C4026"/>
    <w:rsid w:val="004D0764"/>
    <w:rsid w:val="004D086F"/>
    <w:rsid w:val="004D2BC1"/>
    <w:rsid w:val="004D6F54"/>
    <w:rsid w:val="004E0487"/>
    <w:rsid w:val="004E06B7"/>
    <w:rsid w:val="004E2230"/>
    <w:rsid w:val="004E4094"/>
    <w:rsid w:val="004F0C47"/>
    <w:rsid w:val="004F68D2"/>
    <w:rsid w:val="00500F47"/>
    <w:rsid w:val="00501A5E"/>
    <w:rsid w:val="00513A46"/>
    <w:rsid w:val="00513A81"/>
    <w:rsid w:val="0051458C"/>
    <w:rsid w:val="00514AEE"/>
    <w:rsid w:val="00524F07"/>
    <w:rsid w:val="0052521C"/>
    <w:rsid w:val="00527A9C"/>
    <w:rsid w:val="00530193"/>
    <w:rsid w:val="00533D0C"/>
    <w:rsid w:val="0053435B"/>
    <w:rsid w:val="00534B5E"/>
    <w:rsid w:val="0054710D"/>
    <w:rsid w:val="005507EA"/>
    <w:rsid w:val="005559C4"/>
    <w:rsid w:val="00555CA3"/>
    <w:rsid w:val="005611D5"/>
    <w:rsid w:val="00572940"/>
    <w:rsid w:val="0057367B"/>
    <w:rsid w:val="00574B90"/>
    <w:rsid w:val="0058424D"/>
    <w:rsid w:val="00587C39"/>
    <w:rsid w:val="0059563E"/>
    <w:rsid w:val="005A2B32"/>
    <w:rsid w:val="005A6796"/>
    <w:rsid w:val="005B4638"/>
    <w:rsid w:val="005C7C49"/>
    <w:rsid w:val="005D079E"/>
    <w:rsid w:val="005D2742"/>
    <w:rsid w:val="005D3769"/>
    <w:rsid w:val="005D47EF"/>
    <w:rsid w:val="005E1A46"/>
    <w:rsid w:val="005E4667"/>
    <w:rsid w:val="00604E8F"/>
    <w:rsid w:val="006075F2"/>
    <w:rsid w:val="0061085C"/>
    <w:rsid w:val="00610F3A"/>
    <w:rsid w:val="00612305"/>
    <w:rsid w:val="00612416"/>
    <w:rsid w:val="00614662"/>
    <w:rsid w:val="006257D9"/>
    <w:rsid w:val="0063412D"/>
    <w:rsid w:val="00637D7F"/>
    <w:rsid w:val="00641CCA"/>
    <w:rsid w:val="00645606"/>
    <w:rsid w:val="00651214"/>
    <w:rsid w:val="00660810"/>
    <w:rsid w:val="0066300B"/>
    <w:rsid w:val="00675470"/>
    <w:rsid w:val="0067581A"/>
    <w:rsid w:val="006976AE"/>
    <w:rsid w:val="0069780F"/>
    <w:rsid w:val="006A5E72"/>
    <w:rsid w:val="006B35F8"/>
    <w:rsid w:val="006B52AA"/>
    <w:rsid w:val="006B6053"/>
    <w:rsid w:val="006B6FAA"/>
    <w:rsid w:val="006C1A64"/>
    <w:rsid w:val="006D138E"/>
    <w:rsid w:val="006E51F4"/>
    <w:rsid w:val="006F0981"/>
    <w:rsid w:val="006F2BB7"/>
    <w:rsid w:val="006F3BBF"/>
    <w:rsid w:val="006F745A"/>
    <w:rsid w:val="00700761"/>
    <w:rsid w:val="00710B4B"/>
    <w:rsid w:val="00721FD4"/>
    <w:rsid w:val="00725749"/>
    <w:rsid w:val="00737BEA"/>
    <w:rsid w:val="00755E54"/>
    <w:rsid w:val="007650AA"/>
    <w:rsid w:val="00766570"/>
    <w:rsid w:val="007666A3"/>
    <w:rsid w:val="007720AA"/>
    <w:rsid w:val="00772F2E"/>
    <w:rsid w:val="00783D16"/>
    <w:rsid w:val="007949A9"/>
    <w:rsid w:val="00794C21"/>
    <w:rsid w:val="007A27F2"/>
    <w:rsid w:val="007A362E"/>
    <w:rsid w:val="007A58E9"/>
    <w:rsid w:val="007B686B"/>
    <w:rsid w:val="007B6877"/>
    <w:rsid w:val="007C0DD4"/>
    <w:rsid w:val="007C43DF"/>
    <w:rsid w:val="007D0E38"/>
    <w:rsid w:val="007D19C9"/>
    <w:rsid w:val="007D6B4B"/>
    <w:rsid w:val="007E0C82"/>
    <w:rsid w:val="007E25C7"/>
    <w:rsid w:val="007E2F28"/>
    <w:rsid w:val="007E349C"/>
    <w:rsid w:val="007E5990"/>
    <w:rsid w:val="007E6324"/>
    <w:rsid w:val="007F3061"/>
    <w:rsid w:val="007F37FE"/>
    <w:rsid w:val="007F7268"/>
    <w:rsid w:val="00811BBA"/>
    <w:rsid w:val="00833650"/>
    <w:rsid w:val="00846C5A"/>
    <w:rsid w:val="00847AD0"/>
    <w:rsid w:val="00854C1B"/>
    <w:rsid w:val="00861889"/>
    <w:rsid w:val="008625DC"/>
    <w:rsid w:val="0086625A"/>
    <w:rsid w:val="00874B25"/>
    <w:rsid w:val="0088249F"/>
    <w:rsid w:val="00886E95"/>
    <w:rsid w:val="008956DD"/>
    <w:rsid w:val="00896A64"/>
    <w:rsid w:val="008B1E12"/>
    <w:rsid w:val="008B5652"/>
    <w:rsid w:val="008B622E"/>
    <w:rsid w:val="008B7B5A"/>
    <w:rsid w:val="008C38EA"/>
    <w:rsid w:val="008C5C96"/>
    <w:rsid w:val="008E2121"/>
    <w:rsid w:val="008E571A"/>
    <w:rsid w:val="008F2C43"/>
    <w:rsid w:val="00925ED0"/>
    <w:rsid w:val="009310F1"/>
    <w:rsid w:val="00933AA1"/>
    <w:rsid w:val="00955154"/>
    <w:rsid w:val="00964B80"/>
    <w:rsid w:val="009658D5"/>
    <w:rsid w:val="0097044D"/>
    <w:rsid w:val="00970450"/>
    <w:rsid w:val="00987DB4"/>
    <w:rsid w:val="00992AFD"/>
    <w:rsid w:val="009A74AB"/>
    <w:rsid w:val="009B2CB4"/>
    <w:rsid w:val="009B330E"/>
    <w:rsid w:val="009B6E1A"/>
    <w:rsid w:val="009C1AD1"/>
    <w:rsid w:val="009D6467"/>
    <w:rsid w:val="009E03BC"/>
    <w:rsid w:val="009F1271"/>
    <w:rsid w:val="009F2558"/>
    <w:rsid w:val="009F3C34"/>
    <w:rsid w:val="00A010CF"/>
    <w:rsid w:val="00A03FEA"/>
    <w:rsid w:val="00A15016"/>
    <w:rsid w:val="00A155A3"/>
    <w:rsid w:val="00A178CB"/>
    <w:rsid w:val="00A17B11"/>
    <w:rsid w:val="00A20F2F"/>
    <w:rsid w:val="00A21430"/>
    <w:rsid w:val="00A216F9"/>
    <w:rsid w:val="00A22893"/>
    <w:rsid w:val="00A23F27"/>
    <w:rsid w:val="00A31E60"/>
    <w:rsid w:val="00A32B75"/>
    <w:rsid w:val="00A53D83"/>
    <w:rsid w:val="00A63D27"/>
    <w:rsid w:val="00A668F5"/>
    <w:rsid w:val="00A757A6"/>
    <w:rsid w:val="00A84DA4"/>
    <w:rsid w:val="00A91FA6"/>
    <w:rsid w:val="00A9457D"/>
    <w:rsid w:val="00AA04D0"/>
    <w:rsid w:val="00AA2ACC"/>
    <w:rsid w:val="00AA2D60"/>
    <w:rsid w:val="00AB4A0C"/>
    <w:rsid w:val="00AC1FE3"/>
    <w:rsid w:val="00AC3975"/>
    <w:rsid w:val="00AC7995"/>
    <w:rsid w:val="00AD2FD6"/>
    <w:rsid w:val="00AD3D5B"/>
    <w:rsid w:val="00AD429B"/>
    <w:rsid w:val="00AD6A47"/>
    <w:rsid w:val="00AF3863"/>
    <w:rsid w:val="00B14005"/>
    <w:rsid w:val="00B325C9"/>
    <w:rsid w:val="00B34633"/>
    <w:rsid w:val="00B36A98"/>
    <w:rsid w:val="00B41125"/>
    <w:rsid w:val="00B47297"/>
    <w:rsid w:val="00B51041"/>
    <w:rsid w:val="00B52E92"/>
    <w:rsid w:val="00B558BF"/>
    <w:rsid w:val="00B56957"/>
    <w:rsid w:val="00B64001"/>
    <w:rsid w:val="00B7253C"/>
    <w:rsid w:val="00B90BDC"/>
    <w:rsid w:val="00B91DFF"/>
    <w:rsid w:val="00B9563B"/>
    <w:rsid w:val="00B979A8"/>
    <w:rsid w:val="00BA1992"/>
    <w:rsid w:val="00BB5BA4"/>
    <w:rsid w:val="00BD74D4"/>
    <w:rsid w:val="00BE118D"/>
    <w:rsid w:val="00BF156B"/>
    <w:rsid w:val="00BF3401"/>
    <w:rsid w:val="00BF7372"/>
    <w:rsid w:val="00C063D8"/>
    <w:rsid w:val="00C10C00"/>
    <w:rsid w:val="00C26CFD"/>
    <w:rsid w:val="00C31E10"/>
    <w:rsid w:val="00C40902"/>
    <w:rsid w:val="00C4477D"/>
    <w:rsid w:val="00C45C10"/>
    <w:rsid w:val="00C50F77"/>
    <w:rsid w:val="00C53874"/>
    <w:rsid w:val="00C6063E"/>
    <w:rsid w:val="00C63B78"/>
    <w:rsid w:val="00C6499A"/>
    <w:rsid w:val="00C67C26"/>
    <w:rsid w:val="00C67E00"/>
    <w:rsid w:val="00C71361"/>
    <w:rsid w:val="00C9016A"/>
    <w:rsid w:val="00C958F1"/>
    <w:rsid w:val="00C96710"/>
    <w:rsid w:val="00C96EE7"/>
    <w:rsid w:val="00C97787"/>
    <w:rsid w:val="00CA0662"/>
    <w:rsid w:val="00CA1815"/>
    <w:rsid w:val="00CA4296"/>
    <w:rsid w:val="00CA4C3B"/>
    <w:rsid w:val="00CB27F4"/>
    <w:rsid w:val="00CB50B7"/>
    <w:rsid w:val="00CC5A0F"/>
    <w:rsid w:val="00CC78D8"/>
    <w:rsid w:val="00CD1B30"/>
    <w:rsid w:val="00CE1676"/>
    <w:rsid w:val="00CE2063"/>
    <w:rsid w:val="00CE5AE3"/>
    <w:rsid w:val="00CE7903"/>
    <w:rsid w:val="00CF7163"/>
    <w:rsid w:val="00D00742"/>
    <w:rsid w:val="00D02B7D"/>
    <w:rsid w:val="00D06402"/>
    <w:rsid w:val="00D11EA5"/>
    <w:rsid w:val="00D23BD9"/>
    <w:rsid w:val="00D273AB"/>
    <w:rsid w:val="00D33F4F"/>
    <w:rsid w:val="00D35B64"/>
    <w:rsid w:val="00D41EEC"/>
    <w:rsid w:val="00D44CD3"/>
    <w:rsid w:val="00D80104"/>
    <w:rsid w:val="00D85843"/>
    <w:rsid w:val="00D85883"/>
    <w:rsid w:val="00DA0929"/>
    <w:rsid w:val="00DA4AEF"/>
    <w:rsid w:val="00DA7F50"/>
    <w:rsid w:val="00DB1D73"/>
    <w:rsid w:val="00DB2F96"/>
    <w:rsid w:val="00DC2378"/>
    <w:rsid w:val="00DC68ED"/>
    <w:rsid w:val="00DD4648"/>
    <w:rsid w:val="00DE14B2"/>
    <w:rsid w:val="00DF1569"/>
    <w:rsid w:val="00E021EC"/>
    <w:rsid w:val="00E0533C"/>
    <w:rsid w:val="00E213C6"/>
    <w:rsid w:val="00E23135"/>
    <w:rsid w:val="00E3059A"/>
    <w:rsid w:val="00E322D7"/>
    <w:rsid w:val="00E457E2"/>
    <w:rsid w:val="00E47B47"/>
    <w:rsid w:val="00E63221"/>
    <w:rsid w:val="00E83183"/>
    <w:rsid w:val="00E8393D"/>
    <w:rsid w:val="00E94909"/>
    <w:rsid w:val="00E97DFB"/>
    <w:rsid w:val="00EB335C"/>
    <w:rsid w:val="00EB6E2D"/>
    <w:rsid w:val="00EE0884"/>
    <w:rsid w:val="00EF5686"/>
    <w:rsid w:val="00F00197"/>
    <w:rsid w:val="00F02D6F"/>
    <w:rsid w:val="00F0370C"/>
    <w:rsid w:val="00F1222A"/>
    <w:rsid w:val="00F222DA"/>
    <w:rsid w:val="00F253EB"/>
    <w:rsid w:val="00F311AE"/>
    <w:rsid w:val="00F34A84"/>
    <w:rsid w:val="00F34DCC"/>
    <w:rsid w:val="00F35A5A"/>
    <w:rsid w:val="00F45D87"/>
    <w:rsid w:val="00F46EEB"/>
    <w:rsid w:val="00F510FD"/>
    <w:rsid w:val="00F663EA"/>
    <w:rsid w:val="00F735E8"/>
    <w:rsid w:val="00F74C1F"/>
    <w:rsid w:val="00F813EF"/>
    <w:rsid w:val="00F85226"/>
    <w:rsid w:val="00F96992"/>
    <w:rsid w:val="00FA790D"/>
    <w:rsid w:val="00FA7FF9"/>
    <w:rsid w:val="00FB168C"/>
    <w:rsid w:val="00FB409B"/>
    <w:rsid w:val="00FB6FE9"/>
    <w:rsid w:val="00FE3C60"/>
    <w:rsid w:val="00FF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73199"/>
  <w15:docId w15:val="{95BC5C5D-27AF-4DDC-9421-34175BF7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E1A"/>
    <w:rPr>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szCs w:val="20"/>
      <w:lang w:val="lt-LT"/>
    </w:rPr>
  </w:style>
  <w:style w:type="paragraph" w:styleId="Heading2">
    <w:name w:val="heading 2"/>
    <w:basedOn w:val="Normal"/>
    <w:next w:val="Normal"/>
    <w:qFormat/>
    <w:pPr>
      <w:keepNext/>
      <w:overflowPunct w:val="0"/>
      <w:autoSpaceDE w:val="0"/>
      <w:autoSpaceDN w:val="0"/>
      <w:adjustRightInd w:val="0"/>
      <w:spacing w:line="360" w:lineRule="auto"/>
      <w:jc w:val="center"/>
      <w:outlineLvl w:val="1"/>
    </w:pPr>
    <w:rPr>
      <w:rFonts w:eastAsia="Arial Unicode MS"/>
      <w:b/>
      <w:bCs/>
      <w:color w:val="000000"/>
      <w:szCs w:val="20"/>
      <w:lang w:val="lt-LT"/>
    </w:rPr>
  </w:style>
  <w:style w:type="paragraph" w:styleId="Heading5">
    <w:name w:val="heading 5"/>
    <w:basedOn w:val="Normal"/>
    <w:next w:val="Normal"/>
    <w:link w:val="Heading5Char"/>
    <w:uiPriority w:val="9"/>
    <w:semiHidden/>
    <w:unhideWhenUsed/>
    <w:qFormat/>
    <w:rsid w:val="0011702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A199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152FB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BA199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overflowPunct w:val="0"/>
      <w:autoSpaceDE w:val="0"/>
      <w:autoSpaceDN w:val="0"/>
      <w:adjustRightInd w:val="0"/>
    </w:pPr>
    <w:rPr>
      <w:szCs w:val="20"/>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paragraph" w:styleId="Title">
    <w:name w:val="Title"/>
    <w:aliases w:val=" Diagrama,Diagrama Diagrama Diagrama Diagrama"/>
    <w:basedOn w:val="Normal"/>
    <w:link w:val="TitleChar"/>
    <w:uiPriority w:val="99"/>
    <w:qFormat/>
    <w:pPr>
      <w:overflowPunct w:val="0"/>
      <w:autoSpaceDE w:val="0"/>
      <w:autoSpaceDN w:val="0"/>
      <w:adjustRightInd w:val="0"/>
      <w:jc w:val="center"/>
    </w:pPr>
    <w:rPr>
      <w:b/>
      <w:bCs/>
      <w:szCs w:val="20"/>
      <w:lang w:val="lt-LT"/>
    </w:rPr>
  </w:style>
  <w:style w:type="paragraph" w:styleId="Footer">
    <w:name w:val="footer"/>
    <w:basedOn w:val="Normal"/>
    <w:link w:val="FooterChar"/>
    <w:uiPriority w:val="99"/>
    <w:pPr>
      <w:tabs>
        <w:tab w:val="center" w:pos="4153"/>
        <w:tab w:val="right" w:pos="8306"/>
      </w:tabs>
      <w:overflowPunct w:val="0"/>
      <w:autoSpaceDE w:val="0"/>
      <w:autoSpaceDN w:val="0"/>
      <w:adjustRightInd w:val="0"/>
    </w:pPr>
    <w:rPr>
      <w:szCs w:val="20"/>
      <w:lang w:val="lt-LT"/>
    </w:rPr>
  </w:style>
  <w:style w:type="paragraph" w:styleId="BodyText">
    <w:name w:val="Body Text"/>
    <w:link w:val="BodyTextChar"/>
    <w:pPr>
      <w:autoSpaceDE w:val="0"/>
      <w:autoSpaceDN w:val="0"/>
      <w:adjustRightInd w:val="0"/>
      <w:ind w:firstLine="312"/>
      <w:jc w:val="both"/>
    </w:pPr>
    <w:rPr>
      <w:rFonts w:ascii="TimesLT" w:hAnsi="TimesLT"/>
    </w:rPr>
  </w:style>
  <w:style w:type="paragraph" w:customStyle="1" w:styleId="ISTATYMAS">
    <w:name w:val="ISTATYMAS"/>
    <w:pPr>
      <w:autoSpaceDE w:val="0"/>
      <w:autoSpaceDN w:val="0"/>
      <w:adjustRightInd w:val="0"/>
      <w:jc w:val="center"/>
    </w:pPr>
    <w:rPr>
      <w:rFonts w:ascii="TimesLT" w:hAnsi="TimesLT"/>
    </w:rPr>
  </w:style>
  <w:style w:type="paragraph" w:customStyle="1" w:styleId="Pavadinimas1">
    <w:name w:val="Pavadinimas1"/>
    <w:pPr>
      <w:autoSpaceDE w:val="0"/>
      <w:autoSpaceDN w:val="0"/>
      <w:adjustRightInd w:val="0"/>
      <w:ind w:left="850"/>
    </w:pPr>
    <w:rPr>
      <w:rFonts w:ascii="TimesLT" w:hAnsi="TimesLT"/>
      <w:b/>
      <w:bCs/>
      <w:caps/>
      <w:sz w:val="22"/>
      <w:szCs w:val="22"/>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Subtitle">
    <w:name w:val="Subtitle"/>
    <w:basedOn w:val="Normal"/>
    <w:link w:val="SubtitleChar"/>
    <w:uiPriority w:val="99"/>
    <w:qFormat/>
    <w:pPr>
      <w:jc w:val="center"/>
    </w:pPr>
    <w:rPr>
      <w:b/>
      <w:bCs/>
      <w:caps/>
    </w:rPr>
  </w:style>
  <w:style w:type="paragraph" w:styleId="BodyTextIndent">
    <w:name w:val="Body Text Indent"/>
    <w:basedOn w:val="Normal"/>
    <w:link w:val="BodyTextIndentChar"/>
    <w:pPr>
      <w:overflowPunct w:val="0"/>
      <w:autoSpaceDE w:val="0"/>
      <w:autoSpaceDN w:val="0"/>
      <w:adjustRightInd w:val="0"/>
      <w:ind w:firstLine="1208"/>
      <w:jc w:val="both"/>
    </w:pPr>
    <w:rPr>
      <w:lang w:val="lt-LT"/>
    </w:rPr>
  </w:style>
  <w:style w:type="character" w:customStyle="1" w:styleId="TitleChar">
    <w:name w:val="Title Char"/>
    <w:aliases w:val=" Diagrama Char,Diagrama Diagrama Diagrama Diagrama Char"/>
    <w:link w:val="Title"/>
    <w:uiPriority w:val="99"/>
    <w:rsid w:val="00A63D27"/>
    <w:rPr>
      <w:b/>
      <w:bCs/>
      <w:sz w:val="24"/>
      <w:lang w:val="lt-LT" w:eastAsia="en-US" w:bidi="ar-SA"/>
    </w:rPr>
  </w:style>
  <w:style w:type="character" w:styleId="Hyperlink">
    <w:name w:val="Hyperlink"/>
    <w:unhideWhenUsed/>
    <w:rsid w:val="00D02B7D"/>
    <w:rPr>
      <w:color w:val="0000FF"/>
      <w:u w:val="single"/>
    </w:rPr>
  </w:style>
  <w:style w:type="table" w:styleId="TableGrid">
    <w:name w:val="Table Grid"/>
    <w:aliases w:val="Smart Text Table"/>
    <w:basedOn w:val="TableNormal"/>
    <w:uiPriority w:val="39"/>
    <w:rsid w:val="004E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611D5"/>
    <w:rPr>
      <w:sz w:val="24"/>
      <w:lang w:eastAsia="en-US"/>
    </w:rPr>
  </w:style>
  <w:style w:type="character" w:customStyle="1" w:styleId="Heading1Char">
    <w:name w:val="Heading 1 Char"/>
    <w:link w:val="Heading1"/>
    <w:rsid w:val="004C4026"/>
    <w:rPr>
      <w:rFonts w:eastAsia="Arial Unicode MS"/>
      <w:b/>
      <w:sz w:val="24"/>
      <w:lang w:eastAsia="en-US"/>
    </w:rPr>
  </w:style>
  <w:style w:type="character" w:customStyle="1" w:styleId="BodyTextChar">
    <w:name w:val="Body Text Char"/>
    <w:link w:val="BodyText"/>
    <w:rsid w:val="004C4026"/>
    <w:rPr>
      <w:rFonts w:ascii="TimesLT" w:hAnsi="TimesLT"/>
      <w:lang w:val="en-US" w:eastAsia="en-US"/>
    </w:rPr>
  </w:style>
  <w:style w:type="character" w:customStyle="1" w:styleId="BodyTextIndentChar">
    <w:name w:val="Body Text Indent Char"/>
    <w:link w:val="BodyTextIndent"/>
    <w:rsid w:val="004C4026"/>
    <w:rPr>
      <w:sz w:val="24"/>
      <w:szCs w:val="24"/>
      <w:lang w:eastAsia="en-US"/>
    </w:rPr>
  </w:style>
  <w:style w:type="paragraph" w:styleId="BalloonText">
    <w:name w:val="Balloon Text"/>
    <w:basedOn w:val="Normal"/>
    <w:link w:val="BalloonTextChar"/>
    <w:uiPriority w:val="99"/>
    <w:semiHidden/>
    <w:unhideWhenUsed/>
    <w:rsid w:val="009B2CB4"/>
    <w:rPr>
      <w:rFonts w:ascii="Tahoma" w:hAnsi="Tahoma" w:cs="Tahoma"/>
      <w:sz w:val="16"/>
      <w:szCs w:val="16"/>
    </w:rPr>
  </w:style>
  <w:style w:type="character" w:customStyle="1" w:styleId="BalloonTextChar">
    <w:name w:val="Balloon Text Char"/>
    <w:link w:val="BalloonText"/>
    <w:uiPriority w:val="99"/>
    <w:semiHidden/>
    <w:rsid w:val="009B2CB4"/>
    <w:rPr>
      <w:rFonts w:ascii="Tahoma" w:hAnsi="Tahoma" w:cs="Tahoma"/>
      <w:sz w:val="16"/>
      <w:szCs w:val="16"/>
      <w:lang w:val="en-US" w:eastAsia="en-US"/>
    </w:rPr>
  </w:style>
  <w:style w:type="character" w:customStyle="1" w:styleId="Heading5Char">
    <w:name w:val="Heading 5 Char"/>
    <w:link w:val="Heading5"/>
    <w:uiPriority w:val="9"/>
    <w:semiHidden/>
    <w:rsid w:val="00117025"/>
    <w:rPr>
      <w:rFonts w:ascii="Calibri" w:eastAsia="Times New Roman" w:hAnsi="Calibri" w:cs="Times New Roman"/>
      <w:b/>
      <w:bCs/>
      <w:i/>
      <w:iCs/>
      <w:sz w:val="26"/>
      <w:szCs w:val="26"/>
      <w:lang w:val="en-US" w:eastAsia="en-US"/>
    </w:rPr>
  </w:style>
  <w:style w:type="paragraph" w:styleId="BodyText3">
    <w:name w:val="Body Text 3"/>
    <w:basedOn w:val="Normal"/>
    <w:link w:val="BodyText3Char"/>
    <w:uiPriority w:val="99"/>
    <w:semiHidden/>
    <w:unhideWhenUsed/>
    <w:rsid w:val="00117025"/>
    <w:pPr>
      <w:spacing w:after="120"/>
    </w:pPr>
    <w:rPr>
      <w:sz w:val="16"/>
      <w:szCs w:val="16"/>
    </w:rPr>
  </w:style>
  <w:style w:type="character" w:customStyle="1" w:styleId="BodyText3Char">
    <w:name w:val="Body Text 3 Char"/>
    <w:link w:val="BodyText3"/>
    <w:uiPriority w:val="99"/>
    <w:semiHidden/>
    <w:rsid w:val="00117025"/>
    <w:rPr>
      <w:sz w:val="16"/>
      <w:szCs w:val="16"/>
      <w:lang w:val="en-US" w:eastAsia="en-US"/>
    </w:rPr>
  </w:style>
  <w:style w:type="character" w:customStyle="1" w:styleId="Heading6Char">
    <w:name w:val="Heading 6 Char"/>
    <w:link w:val="Heading6"/>
    <w:uiPriority w:val="9"/>
    <w:semiHidden/>
    <w:rsid w:val="00BA1992"/>
    <w:rPr>
      <w:rFonts w:ascii="Calibri" w:eastAsia="Times New Roman" w:hAnsi="Calibri" w:cs="Times New Roman"/>
      <w:b/>
      <w:bCs/>
      <w:sz w:val="22"/>
      <w:szCs w:val="22"/>
      <w:lang w:val="en-US" w:eastAsia="en-US"/>
    </w:rPr>
  </w:style>
  <w:style w:type="character" w:customStyle="1" w:styleId="Heading9Char">
    <w:name w:val="Heading 9 Char"/>
    <w:link w:val="Heading9"/>
    <w:uiPriority w:val="9"/>
    <w:semiHidden/>
    <w:rsid w:val="00BA1992"/>
    <w:rPr>
      <w:rFonts w:ascii="Cambria" w:eastAsia="Times New Roman" w:hAnsi="Cambria" w:cs="Times New Roman"/>
      <w:sz w:val="22"/>
      <w:szCs w:val="22"/>
      <w:lang w:val="en-US" w:eastAsia="en-US"/>
    </w:rPr>
  </w:style>
  <w:style w:type="character" w:styleId="CommentReference">
    <w:name w:val="annotation reference"/>
    <w:uiPriority w:val="99"/>
    <w:semiHidden/>
    <w:unhideWhenUsed/>
    <w:rsid w:val="004942CD"/>
    <w:rPr>
      <w:sz w:val="16"/>
      <w:szCs w:val="16"/>
    </w:rPr>
  </w:style>
  <w:style w:type="paragraph" w:styleId="CommentText">
    <w:name w:val="annotation text"/>
    <w:basedOn w:val="Normal"/>
    <w:link w:val="CommentTextChar"/>
    <w:uiPriority w:val="99"/>
    <w:semiHidden/>
    <w:unhideWhenUsed/>
    <w:rsid w:val="004942CD"/>
    <w:rPr>
      <w:sz w:val="20"/>
      <w:szCs w:val="20"/>
    </w:rPr>
  </w:style>
  <w:style w:type="character" w:customStyle="1" w:styleId="CommentTextChar">
    <w:name w:val="Comment Text Char"/>
    <w:link w:val="CommentText"/>
    <w:uiPriority w:val="99"/>
    <w:semiHidden/>
    <w:rsid w:val="004942CD"/>
    <w:rPr>
      <w:lang w:val="en-US" w:eastAsia="en-US"/>
    </w:rPr>
  </w:style>
  <w:style w:type="paragraph" w:styleId="CommentSubject">
    <w:name w:val="annotation subject"/>
    <w:basedOn w:val="CommentText"/>
    <w:next w:val="CommentText"/>
    <w:link w:val="CommentSubjectChar"/>
    <w:uiPriority w:val="99"/>
    <w:semiHidden/>
    <w:unhideWhenUsed/>
    <w:rsid w:val="004942CD"/>
    <w:rPr>
      <w:b/>
      <w:bCs/>
    </w:rPr>
  </w:style>
  <w:style w:type="character" w:customStyle="1" w:styleId="CommentSubjectChar">
    <w:name w:val="Comment Subject Char"/>
    <w:link w:val="CommentSubject"/>
    <w:uiPriority w:val="99"/>
    <w:semiHidden/>
    <w:rsid w:val="004942CD"/>
    <w:rPr>
      <w:b/>
      <w:bCs/>
      <w:lang w:val="en-US" w:eastAsia="en-US"/>
    </w:rPr>
  </w:style>
  <w:style w:type="character" w:customStyle="1" w:styleId="FooterChar">
    <w:name w:val="Footer Char"/>
    <w:basedOn w:val="DefaultParagraphFont"/>
    <w:link w:val="Footer"/>
    <w:uiPriority w:val="99"/>
    <w:rsid w:val="009B330E"/>
    <w:rPr>
      <w:sz w:val="24"/>
      <w:lang w:val="lt-LT"/>
    </w:rPr>
  </w:style>
  <w:style w:type="character" w:customStyle="1" w:styleId="UnresolvedMention">
    <w:name w:val="Unresolved Mention"/>
    <w:basedOn w:val="DefaultParagraphFont"/>
    <w:uiPriority w:val="99"/>
    <w:semiHidden/>
    <w:unhideWhenUsed/>
    <w:rsid w:val="00446C95"/>
    <w:rPr>
      <w:color w:val="605E5C"/>
      <w:shd w:val="clear" w:color="auto" w:fill="E1DFDD"/>
    </w:rPr>
  </w:style>
  <w:style w:type="paragraph" w:styleId="NoSpacing">
    <w:name w:val="No Spacing"/>
    <w:link w:val="NoSpacingChar"/>
    <w:uiPriority w:val="1"/>
    <w:qFormat/>
    <w:rsid w:val="00DE14B2"/>
    <w:rPr>
      <w:sz w:val="24"/>
      <w:szCs w:val="24"/>
    </w:rPr>
  </w:style>
  <w:style w:type="character" w:customStyle="1" w:styleId="Heading7Char">
    <w:name w:val="Heading 7 Char"/>
    <w:basedOn w:val="DefaultParagraphFont"/>
    <w:link w:val="Heading7"/>
    <w:uiPriority w:val="9"/>
    <w:semiHidden/>
    <w:rsid w:val="00152FBD"/>
    <w:rPr>
      <w:rFonts w:asciiTheme="majorHAnsi" w:eastAsiaTheme="majorEastAsia" w:hAnsiTheme="majorHAnsi" w:cstheme="majorBidi"/>
      <w:i/>
      <w:iCs/>
      <w:color w:val="1F3763" w:themeColor="accent1" w:themeShade="7F"/>
      <w:sz w:val="24"/>
      <w:szCs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152FBD"/>
    <w:pPr>
      <w:ind w:firstLine="720"/>
      <w:jc w:val="both"/>
    </w:pPr>
    <w:rPr>
      <w:rFonts w:ascii="Calibri" w:eastAsia="Calibri" w:hAnsi="Calibri"/>
      <w:sz w:val="20"/>
      <w:szCs w:val="20"/>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152FBD"/>
    <w:rPr>
      <w:rFonts w:ascii="Calibri" w:eastAsia="Calibri" w:hAnsi="Calibri"/>
      <w:lang w:val="x-none" w:eastAsia="x-none"/>
    </w:rPr>
  </w:style>
  <w:style w:type="character" w:styleId="FootnoteReference">
    <w:name w:val="footnote reference"/>
    <w:uiPriority w:val="99"/>
    <w:unhideWhenUsed/>
    <w:rsid w:val="00152FBD"/>
    <w:rPr>
      <w:vertAlign w:val="superscript"/>
    </w:rPr>
  </w:style>
  <w:style w:type="paragraph" w:customStyle="1" w:styleId="Body2">
    <w:name w:val="Body 2"/>
    <w:rsid w:val="00152F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ubtitleChar">
    <w:name w:val="Subtitle Char"/>
    <w:basedOn w:val="DefaultParagraphFont"/>
    <w:link w:val="Subtitle"/>
    <w:uiPriority w:val="99"/>
    <w:rsid w:val="00440AF2"/>
    <w:rPr>
      <w:b/>
      <w:bCs/>
      <w:caps/>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40AF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440AF2"/>
    <w:pPr>
      <w:spacing w:after="160" w:line="276" w:lineRule="auto"/>
      <w:ind w:left="720"/>
      <w:contextualSpacing/>
    </w:pPr>
    <w:rPr>
      <w:sz w:val="20"/>
      <w:szCs w:val="20"/>
    </w:rPr>
  </w:style>
  <w:style w:type="character" w:customStyle="1" w:styleId="NoSpacingChar">
    <w:name w:val="No Spacing Char"/>
    <w:basedOn w:val="DefaultParagraphFont"/>
    <w:link w:val="NoSpacing"/>
    <w:uiPriority w:val="1"/>
    <w:rsid w:val="00440A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021098">
      <w:bodyDiv w:val="1"/>
      <w:marLeft w:val="0"/>
      <w:marRight w:val="0"/>
      <w:marTop w:val="0"/>
      <w:marBottom w:val="0"/>
      <w:divBdr>
        <w:top w:val="none" w:sz="0" w:space="0" w:color="auto"/>
        <w:left w:val="none" w:sz="0" w:space="0" w:color="auto"/>
        <w:bottom w:val="none" w:sz="0" w:space="0" w:color="auto"/>
        <w:right w:val="none" w:sz="0" w:space="0" w:color="auto"/>
      </w:divBdr>
    </w:div>
    <w:div w:id="1401320336">
      <w:bodyDiv w:val="1"/>
      <w:marLeft w:val="0"/>
      <w:marRight w:val="0"/>
      <w:marTop w:val="0"/>
      <w:marBottom w:val="0"/>
      <w:divBdr>
        <w:top w:val="none" w:sz="0" w:space="0" w:color="auto"/>
        <w:left w:val="none" w:sz="0" w:space="0" w:color="auto"/>
        <w:bottom w:val="none" w:sz="0" w:space="0" w:color="auto"/>
        <w:right w:val="none" w:sz="0" w:space="0" w:color="auto"/>
      </w:divBdr>
    </w:div>
    <w:div w:id="1989237849">
      <w:bodyDiv w:val="1"/>
      <w:marLeft w:val="0"/>
      <w:marRight w:val="0"/>
      <w:marTop w:val="0"/>
      <w:marBottom w:val="0"/>
      <w:divBdr>
        <w:top w:val="none" w:sz="0" w:space="0" w:color="auto"/>
        <w:left w:val="none" w:sz="0" w:space="0" w:color="auto"/>
        <w:bottom w:val="none" w:sz="0" w:space="0" w:color="auto"/>
        <w:right w:val="none" w:sz="0" w:space="0" w:color="auto"/>
      </w:divBdr>
    </w:div>
    <w:div w:id="2104104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EA13541F55446CBF34584D42D02AB2"/>
        <w:category>
          <w:name w:val="Bendrosios nuostatos"/>
          <w:gallery w:val="placeholder"/>
        </w:category>
        <w:types>
          <w:type w:val="bbPlcHdr"/>
        </w:types>
        <w:behaviors>
          <w:behavior w:val="content"/>
        </w:behaviors>
        <w:guid w:val="{BCEA9B91-A19D-49B4-B1AA-B898AEEF88BD}"/>
      </w:docPartPr>
      <w:docPartBody>
        <w:p w:rsidR="00D54713" w:rsidRDefault="00EC508D" w:rsidP="00EC508D">
          <w:pPr>
            <w:pStyle w:val="77EA13541F55446CBF34584D42D02AB2"/>
          </w:pPr>
          <w:r>
            <w:rPr>
              <w:rStyle w:val="PlaceholderText"/>
              <w:rFonts w:eastAsiaTheme="minorHAnsi"/>
            </w:rPr>
            <w:t>V.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8D"/>
    <w:rsid w:val="007A7D21"/>
    <w:rsid w:val="00D54713"/>
    <w:rsid w:val="00EC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08D"/>
    <w:rPr>
      <w:color w:val="808080"/>
    </w:rPr>
  </w:style>
  <w:style w:type="paragraph" w:customStyle="1" w:styleId="77EA13541F55446CBF34584D42D02AB2">
    <w:name w:val="77EA13541F55446CBF34584D42D02AB2"/>
    <w:rsid w:val="00EC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8" ma:contentTypeDescription="Create a new document." ma:contentTypeScope="" ma:versionID="4048faa0ff599df9b9cb7bda9ee17dfc">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2f161e549e88e3cc45b16b51deb6b5bf"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KE2019-1787647233-60</_dlc_DocId>
    <_dlc_DocIdUrl xmlns="01e38809-a863-468d-9648-3fe28c211b34">
      <Url>https://kaunoenergija.sharepoint.com/_layouts/15/DocIdRedir.aspx?ID=KE2019-1787647233-60</Url>
      <Description>KE2019-1787647233-60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A2D9-3528-4F4D-9B08-F04289619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EFBFB-6DA0-4635-8FE5-872E9115B597}">
  <ds:schemaRefs>
    <ds:schemaRef ds:uri="http://schemas.microsoft.com/sharepoint/events"/>
  </ds:schemaRefs>
</ds:datastoreItem>
</file>

<file path=customXml/itemProps3.xml><?xml version="1.0" encoding="utf-8"?>
<ds:datastoreItem xmlns:ds="http://schemas.openxmlformats.org/officeDocument/2006/customXml" ds:itemID="{DFDE1D14-D986-4409-8077-A00113B72276}">
  <ds:schemaRefs>
    <ds:schemaRef ds:uri="http://schemas.microsoft.com/sharepoint/v3/contenttype/forms"/>
  </ds:schemaRefs>
</ds:datastoreItem>
</file>

<file path=customXml/itemProps4.xml><?xml version="1.0" encoding="utf-8"?>
<ds:datastoreItem xmlns:ds="http://schemas.openxmlformats.org/officeDocument/2006/customXml" ds:itemID="{BD15094D-424F-4308-A895-DC7EF08CE0C5}">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5.xml><?xml version="1.0" encoding="utf-8"?>
<ds:datastoreItem xmlns:ds="http://schemas.openxmlformats.org/officeDocument/2006/customXml" ds:itemID="{A6341A56-EF2A-4D49-BB93-C27CAE5A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1647</Words>
  <Characters>939</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DOKUMENTŲ REKVIZITŲ IŠDĖSTYMO SCHEMA</vt:lpstr>
      <vt:lpstr>DOKUMENTŲ REKVIZITŲ IŠDĖSTYMO SCHEMA</vt:lpstr>
    </vt:vector>
  </TitlesOfParts>
  <Company>LAD</Company>
  <LinksUpToDate>false</LinksUpToDate>
  <CharactersWithSpaces>2581</CharactersWithSpaces>
  <SharedDoc>false</SharedDoc>
  <HLinks>
    <vt:vector size="18" baseType="variant">
      <vt:variant>
        <vt:i4>7733277</vt:i4>
      </vt:variant>
      <vt:variant>
        <vt:i4>3</vt:i4>
      </vt:variant>
      <vt:variant>
        <vt:i4>0</vt:i4>
      </vt:variant>
      <vt:variant>
        <vt:i4>5</vt:i4>
      </vt:variant>
      <vt:variant>
        <vt:lpwstr>mailto:r.ramanauskiene@kaunoenergija.lt</vt:lpwstr>
      </vt:variant>
      <vt:variant>
        <vt:lpwstr/>
      </vt:variant>
      <vt:variant>
        <vt:i4>1704025</vt:i4>
      </vt:variant>
      <vt:variant>
        <vt:i4>3</vt:i4>
      </vt:variant>
      <vt:variant>
        <vt:i4>0</vt:i4>
      </vt:variant>
      <vt:variant>
        <vt:i4>5</vt:i4>
      </vt:variant>
      <vt:variant>
        <vt:lpwstr>http://www.ke.lt/</vt:lpwstr>
      </vt:variant>
      <vt:variant>
        <vt:lpwstr/>
      </vt: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subject/>
  <dc:creator>Andriusz</dc:creator>
  <cp:keywords/>
  <dc:description/>
  <cp:lastModifiedBy>User</cp:lastModifiedBy>
  <cp:revision>2</cp:revision>
  <cp:lastPrinted>2022-04-21T07:34:00Z</cp:lastPrinted>
  <dcterms:created xsi:type="dcterms:W3CDTF">2022-04-26T06:40:00Z</dcterms:created>
  <dcterms:modified xsi:type="dcterms:W3CDTF">2022-04-26T06:40:00Z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d2cf9a66-55b1-4a53-a4b4-f8e6f64687a5</vt:lpwstr>
  </property>
</Properties>
</file>