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B495D" w:rsidRPr="00BF03C9" w14:paraId="339A8547" w14:textId="77777777" w:rsidTr="00E91C0A">
        <w:tc>
          <w:tcPr>
            <w:tcW w:w="3118" w:type="dxa"/>
          </w:tcPr>
          <w:p w14:paraId="1765B341" w14:textId="2E8E95BD" w:rsidR="00DB495D" w:rsidRPr="00BF03C9" w:rsidRDefault="00DB495D" w:rsidP="007E6CB4">
            <w:pPr>
              <w:rPr>
                <w:sz w:val="22"/>
                <w:szCs w:val="22"/>
              </w:rPr>
            </w:pPr>
          </w:p>
        </w:tc>
      </w:tr>
      <w:tr w:rsidR="00DB495D" w:rsidRPr="00BF03C9" w14:paraId="41579EB0" w14:textId="77777777" w:rsidTr="00E91C0A">
        <w:tc>
          <w:tcPr>
            <w:tcW w:w="3118" w:type="dxa"/>
          </w:tcPr>
          <w:p w14:paraId="49F7C544" w14:textId="3542CCAA" w:rsidR="003901D0" w:rsidRPr="00BF03C9" w:rsidRDefault="003901D0" w:rsidP="007E6CB4">
            <w:pPr>
              <w:rPr>
                <w:b/>
                <w:i/>
                <w:sz w:val="22"/>
                <w:szCs w:val="22"/>
              </w:rPr>
            </w:pPr>
          </w:p>
        </w:tc>
      </w:tr>
    </w:tbl>
    <w:p w14:paraId="36C55FCC" w14:textId="4E975A32" w:rsidR="008E5659" w:rsidRPr="008E4D75" w:rsidRDefault="008E5659" w:rsidP="007E6CB4">
      <w:pPr>
        <w:jc w:val="center"/>
        <w:rPr>
          <w:b/>
          <w:i/>
          <w:color w:val="FF0000"/>
          <w:sz w:val="22"/>
          <w:szCs w:val="22"/>
        </w:rPr>
      </w:pPr>
    </w:p>
    <w:p w14:paraId="596FAFBC" w14:textId="77777777" w:rsidR="00834623" w:rsidRPr="00BF03C9" w:rsidRDefault="00834623" w:rsidP="007E6CB4">
      <w:pPr>
        <w:rPr>
          <w:b/>
          <w:i/>
          <w:sz w:val="22"/>
          <w:szCs w:val="22"/>
        </w:rPr>
      </w:pPr>
    </w:p>
    <w:p w14:paraId="2CB5AB6B" w14:textId="77777777" w:rsidR="00DB495D" w:rsidRPr="00BF03C9" w:rsidRDefault="005E3ADC" w:rsidP="007E6CB4">
      <w:pPr>
        <w:jc w:val="center"/>
        <w:outlineLvl w:val="0"/>
        <w:rPr>
          <w:b/>
          <w:sz w:val="22"/>
          <w:szCs w:val="22"/>
        </w:rPr>
      </w:pPr>
      <w:r w:rsidRPr="00BF03C9">
        <w:rPr>
          <w:b/>
          <w:sz w:val="22"/>
          <w:szCs w:val="22"/>
        </w:rPr>
        <w:t>PREKI</w:t>
      </w:r>
      <w:r w:rsidR="00DB495D" w:rsidRPr="00BF03C9">
        <w:rPr>
          <w:b/>
          <w:sz w:val="22"/>
          <w:szCs w:val="22"/>
        </w:rPr>
        <w:t xml:space="preserve">Ų VIEŠOJO </w:t>
      </w:r>
      <w:r w:rsidR="00DB495D" w:rsidRPr="00BF03C9">
        <w:rPr>
          <w:b/>
          <w:caps/>
          <w:sz w:val="22"/>
          <w:szCs w:val="22"/>
        </w:rPr>
        <w:t>pirkimo</w:t>
      </w:r>
      <w:r w:rsidR="00DB495D" w:rsidRPr="00BF03C9">
        <w:rPr>
          <w:b/>
          <w:sz w:val="22"/>
          <w:szCs w:val="22"/>
        </w:rPr>
        <w:t>–PARDAVIMO SUTARTIS Nr. ________</w:t>
      </w:r>
    </w:p>
    <w:p w14:paraId="507E05D5" w14:textId="77777777" w:rsidR="00B0375C" w:rsidRPr="00BF03C9" w:rsidRDefault="00B0375C" w:rsidP="007E6CB4">
      <w:pPr>
        <w:outlineLvl w:val="0"/>
        <w:rPr>
          <w:b/>
          <w:sz w:val="22"/>
          <w:szCs w:val="22"/>
        </w:rPr>
      </w:pPr>
    </w:p>
    <w:p w14:paraId="0DB28DAE" w14:textId="523EC108" w:rsidR="00DB495D" w:rsidRPr="00BF03C9" w:rsidRDefault="00AB4D95" w:rsidP="007E6CB4">
      <w:pPr>
        <w:jc w:val="center"/>
        <w:rPr>
          <w:b/>
          <w:sz w:val="22"/>
          <w:szCs w:val="22"/>
        </w:rPr>
      </w:pPr>
      <w:r w:rsidRPr="00BF03C9">
        <w:rPr>
          <w:b/>
          <w:sz w:val="22"/>
          <w:szCs w:val="22"/>
        </w:rPr>
        <w:t>PIRKIMO Nr. P-202</w:t>
      </w:r>
      <w:r w:rsidR="00943A3B">
        <w:rPr>
          <w:b/>
          <w:sz w:val="22"/>
          <w:szCs w:val="22"/>
        </w:rPr>
        <w:t>2</w:t>
      </w:r>
      <w:r w:rsidRPr="00BF03C9">
        <w:rPr>
          <w:b/>
          <w:sz w:val="22"/>
          <w:szCs w:val="22"/>
        </w:rPr>
        <w:t>/</w:t>
      </w:r>
      <w:r w:rsidR="00D266D7" w:rsidRPr="00BF03C9">
        <w:rPr>
          <w:b/>
          <w:sz w:val="22"/>
          <w:szCs w:val="22"/>
        </w:rPr>
        <w:t>5</w:t>
      </w:r>
      <w:r w:rsidR="00943A3B">
        <w:rPr>
          <w:b/>
          <w:sz w:val="22"/>
          <w:szCs w:val="22"/>
        </w:rPr>
        <w:t>964</w:t>
      </w:r>
      <w:r w:rsidR="001651BB">
        <w:rPr>
          <w:b/>
          <w:sz w:val="22"/>
          <w:szCs w:val="22"/>
        </w:rPr>
        <w:t xml:space="preserve"> (598809)</w:t>
      </w:r>
    </w:p>
    <w:p w14:paraId="15F202C3" w14:textId="77777777" w:rsidR="00DB495D" w:rsidRPr="00BF03C9" w:rsidRDefault="00DB495D" w:rsidP="007E6CB4">
      <w:pPr>
        <w:jc w:val="center"/>
        <w:outlineLvl w:val="0"/>
        <w:rPr>
          <w:b/>
          <w:sz w:val="22"/>
          <w:szCs w:val="22"/>
        </w:rPr>
      </w:pPr>
    </w:p>
    <w:p w14:paraId="0060AF50" w14:textId="6F386BC5" w:rsidR="00DB495D" w:rsidRPr="00BF03C9" w:rsidRDefault="004208C8" w:rsidP="007E6CB4">
      <w:pPr>
        <w:tabs>
          <w:tab w:val="left" w:pos="2355"/>
        </w:tabs>
        <w:jc w:val="center"/>
        <w:rPr>
          <w:sz w:val="22"/>
          <w:szCs w:val="22"/>
        </w:rPr>
      </w:pPr>
      <w:r w:rsidRPr="00BF03C9">
        <w:rPr>
          <w:sz w:val="22"/>
          <w:szCs w:val="22"/>
        </w:rPr>
        <w:t>202</w:t>
      </w:r>
      <w:r w:rsidR="00943A3B">
        <w:rPr>
          <w:sz w:val="22"/>
          <w:szCs w:val="22"/>
        </w:rPr>
        <w:t>2</w:t>
      </w:r>
      <w:r w:rsidR="00DB495D" w:rsidRPr="00BF03C9">
        <w:rPr>
          <w:sz w:val="22"/>
          <w:szCs w:val="22"/>
        </w:rPr>
        <w:t xml:space="preserve"> m….....................</w:t>
      </w:r>
    </w:p>
    <w:p w14:paraId="18323395" w14:textId="77777777" w:rsidR="00DB495D" w:rsidRPr="00BF03C9" w:rsidRDefault="00DB495D" w:rsidP="007E6CB4">
      <w:pPr>
        <w:tabs>
          <w:tab w:val="left" w:pos="2355"/>
        </w:tabs>
        <w:jc w:val="center"/>
        <w:rPr>
          <w:sz w:val="22"/>
          <w:szCs w:val="22"/>
        </w:rPr>
      </w:pPr>
      <w:r w:rsidRPr="00BF03C9">
        <w:rPr>
          <w:sz w:val="22"/>
          <w:szCs w:val="22"/>
        </w:rPr>
        <w:t>Gargždai</w:t>
      </w:r>
    </w:p>
    <w:p w14:paraId="58F1925A" w14:textId="77777777" w:rsidR="00DB495D" w:rsidRPr="00BF03C9" w:rsidRDefault="00DB495D" w:rsidP="007E6CB4">
      <w:pPr>
        <w:jc w:val="both"/>
        <w:rPr>
          <w:b/>
          <w:sz w:val="22"/>
          <w:szCs w:val="22"/>
        </w:rPr>
      </w:pPr>
    </w:p>
    <w:p w14:paraId="468869E2" w14:textId="2D448C12" w:rsidR="00DB495D" w:rsidRPr="00BF03C9" w:rsidRDefault="00DB495D" w:rsidP="007E6CB4">
      <w:pPr>
        <w:jc w:val="both"/>
        <w:rPr>
          <w:sz w:val="22"/>
          <w:szCs w:val="22"/>
        </w:rPr>
      </w:pPr>
      <w:r w:rsidRPr="00BF03C9">
        <w:rPr>
          <w:b/>
          <w:sz w:val="22"/>
          <w:szCs w:val="22"/>
        </w:rPr>
        <w:t>Klaipėdos rajono savivaldybės administracija</w:t>
      </w:r>
      <w:r w:rsidRPr="00BF03C9">
        <w:rPr>
          <w:sz w:val="22"/>
          <w:szCs w:val="22"/>
        </w:rPr>
        <w:t>, juridinio asmens kodas 188773688, kurios registruota buveinė yra Klaipėdos g. 2, LT-96130 Gargždai, duomenys apie įstaigą kaupiami ir saugomi Lietuvos Respublikos juridinių asmenų registre, atstovaujama</w:t>
      </w:r>
      <w:r w:rsidR="0001101C">
        <w:rPr>
          <w:sz w:val="22"/>
          <w:szCs w:val="22"/>
        </w:rPr>
        <w:t xml:space="preserve"> direktoriaus Justo Ruškio</w:t>
      </w:r>
      <w:r w:rsidRPr="00BF03C9">
        <w:rPr>
          <w:sz w:val="22"/>
          <w:szCs w:val="22"/>
        </w:rPr>
        <w:t xml:space="preserve">, veikiančio pagal Administracijos nuostatus (toliau – </w:t>
      </w:r>
      <w:r w:rsidRPr="00BF03C9">
        <w:rPr>
          <w:b/>
          <w:sz w:val="22"/>
          <w:szCs w:val="22"/>
        </w:rPr>
        <w:t>Pirkėjas</w:t>
      </w:r>
      <w:r w:rsidRPr="00BF03C9">
        <w:rPr>
          <w:sz w:val="22"/>
          <w:szCs w:val="22"/>
        </w:rPr>
        <w:t xml:space="preserve">), ir </w:t>
      </w:r>
    </w:p>
    <w:p w14:paraId="56354F44" w14:textId="40E66FC5" w:rsidR="00DB495D" w:rsidRPr="00BF03C9" w:rsidRDefault="0001101C" w:rsidP="00342890">
      <w:pPr>
        <w:rPr>
          <w:sz w:val="22"/>
          <w:szCs w:val="22"/>
        </w:rPr>
      </w:pPr>
      <w:r w:rsidRPr="0001101C">
        <w:rPr>
          <w:b/>
          <w:bCs/>
          <w:iCs/>
          <w:sz w:val="22"/>
          <w:szCs w:val="22"/>
        </w:rPr>
        <w:t>UAB ,,Morning LT“</w:t>
      </w:r>
      <w:r w:rsidR="00DB495D" w:rsidRPr="0001101C">
        <w:rPr>
          <w:iCs/>
          <w:sz w:val="22"/>
          <w:szCs w:val="22"/>
        </w:rPr>
        <w:t>,</w:t>
      </w:r>
      <w:r w:rsidR="00DB495D" w:rsidRPr="00BF03C9">
        <w:rPr>
          <w:sz w:val="22"/>
          <w:szCs w:val="22"/>
        </w:rPr>
        <w:t xml:space="preserve"> juridinio asmens kodas</w:t>
      </w:r>
      <w:r>
        <w:rPr>
          <w:sz w:val="22"/>
          <w:szCs w:val="22"/>
        </w:rPr>
        <w:t xml:space="preserve"> 300051282</w:t>
      </w:r>
      <w:r w:rsidR="00DB495D" w:rsidRPr="00BF03C9">
        <w:rPr>
          <w:sz w:val="22"/>
          <w:szCs w:val="22"/>
        </w:rPr>
        <w:t>, kurio</w:t>
      </w:r>
      <w:r w:rsidR="00342890">
        <w:rPr>
          <w:sz w:val="22"/>
          <w:szCs w:val="22"/>
        </w:rPr>
        <w:t>s</w:t>
      </w:r>
      <w:r w:rsidR="00DB495D" w:rsidRPr="00BF03C9">
        <w:rPr>
          <w:sz w:val="22"/>
          <w:szCs w:val="22"/>
        </w:rPr>
        <w:t xml:space="preserve"> registruota buveinė yr</w:t>
      </w:r>
      <w:r w:rsidR="00342890">
        <w:rPr>
          <w:sz w:val="22"/>
          <w:szCs w:val="22"/>
        </w:rPr>
        <w:t>a Saulėtekio al. 15, LT-10224 Vilnius</w:t>
      </w:r>
      <w:r w:rsidR="00DB495D" w:rsidRPr="00BF03C9">
        <w:rPr>
          <w:sz w:val="22"/>
          <w:szCs w:val="22"/>
        </w:rPr>
        <w:t>, duomenys apie įmonę kaupiami ir saugomi Lietuvos Respublikos juridinių asmenų registre, atstovaujama</w:t>
      </w:r>
      <w:r>
        <w:rPr>
          <w:sz w:val="22"/>
          <w:szCs w:val="22"/>
        </w:rPr>
        <w:t xml:space="preserve"> viešųjų pirkimų projektų koordinatorės Urtės Kernagytės</w:t>
      </w:r>
      <w:r w:rsidR="00DB495D" w:rsidRPr="00BF03C9">
        <w:rPr>
          <w:sz w:val="22"/>
          <w:szCs w:val="22"/>
        </w:rPr>
        <w:t>, veikiančio</w:t>
      </w:r>
      <w:r>
        <w:rPr>
          <w:sz w:val="22"/>
          <w:szCs w:val="22"/>
        </w:rPr>
        <w:t>s</w:t>
      </w:r>
      <w:r w:rsidR="00DB495D" w:rsidRPr="00BF03C9">
        <w:rPr>
          <w:sz w:val="22"/>
          <w:szCs w:val="22"/>
        </w:rPr>
        <w:t xml:space="preserve"> pagal</w:t>
      </w:r>
      <w:r>
        <w:rPr>
          <w:sz w:val="22"/>
          <w:szCs w:val="22"/>
        </w:rPr>
        <w:t xml:space="preserve"> 2022-04-28 Įgaliojimą</w:t>
      </w:r>
      <w:r w:rsidR="00DB495D" w:rsidRPr="00BF03C9">
        <w:rPr>
          <w:sz w:val="22"/>
          <w:szCs w:val="22"/>
        </w:rPr>
        <w:t xml:space="preserve"> (toliau – </w:t>
      </w:r>
      <w:r w:rsidR="00DB495D" w:rsidRPr="00BF03C9">
        <w:rPr>
          <w:b/>
          <w:sz w:val="22"/>
          <w:szCs w:val="22"/>
        </w:rPr>
        <w:t>Tiekėjas</w:t>
      </w:r>
      <w:r w:rsidR="00DB495D" w:rsidRPr="00BF03C9">
        <w:rPr>
          <w:sz w:val="22"/>
          <w:szCs w:val="22"/>
        </w:rPr>
        <w:t>),</w:t>
      </w:r>
    </w:p>
    <w:p w14:paraId="562ED61E" w14:textId="471B3390" w:rsidR="00DB495D" w:rsidRPr="00BF03C9" w:rsidRDefault="00DB495D" w:rsidP="00342890">
      <w:pPr>
        <w:rPr>
          <w:spacing w:val="-8"/>
          <w:sz w:val="22"/>
          <w:szCs w:val="22"/>
        </w:rPr>
      </w:pPr>
      <w:r w:rsidRPr="00BF03C9">
        <w:rPr>
          <w:spacing w:val="-8"/>
          <w:sz w:val="22"/>
          <w:szCs w:val="22"/>
        </w:rPr>
        <w:t>toliau kartu šioje p</w:t>
      </w:r>
      <w:r w:rsidR="00675B80">
        <w:rPr>
          <w:spacing w:val="-8"/>
          <w:sz w:val="22"/>
          <w:szCs w:val="22"/>
        </w:rPr>
        <w:t>reki</w:t>
      </w:r>
      <w:r w:rsidRPr="00BF03C9">
        <w:rPr>
          <w:spacing w:val="-8"/>
          <w:sz w:val="22"/>
          <w:szCs w:val="22"/>
        </w:rPr>
        <w:t xml:space="preserve">ų viešojo pirkimo–pardavimo sutartyje vadinami „Šalimis“, o kiekvienas atskirai – „Šalimi“, </w:t>
      </w:r>
    </w:p>
    <w:p w14:paraId="5DD924BF" w14:textId="0511A281" w:rsidR="00DB495D" w:rsidRPr="00BF03C9" w:rsidRDefault="00DB495D" w:rsidP="00342890">
      <w:pPr>
        <w:rPr>
          <w:sz w:val="22"/>
          <w:szCs w:val="22"/>
        </w:rPr>
      </w:pPr>
      <w:r w:rsidRPr="00BF03C9">
        <w:rPr>
          <w:sz w:val="22"/>
          <w:szCs w:val="22"/>
        </w:rPr>
        <w:t>sudarė šią p</w:t>
      </w:r>
      <w:r w:rsidR="00675B80">
        <w:rPr>
          <w:sz w:val="22"/>
          <w:szCs w:val="22"/>
        </w:rPr>
        <w:t>reki</w:t>
      </w:r>
      <w:r w:rsidRPr="00BF03C9">
        <w:rPr>
          <w:sz w:val="22"/>
          <w:szCs w:val="22"/>
        </w:rPr>
        <w:t>ų viešojo pirkimo–pardavimo sutartį, toliau vadinamą „Sutartimi“, ir susitarė dėl toliau išvardytų sąlygų.</w:t>
      </w:r>
    </w:p>
    <w:p w14:paraId="6E63AA25" w14:textId="77777777" w:rsidR="00DB495D" w:rsidRPr="00BF03C9" w:rsidRDefault="00DB495D" w:rsidP="007E6CB4">
      <w:pPr>
        <w:jc w:val="center"/>
        <w:rPr>
          <w:sz w:val="22"/>
          <w:szCs w:val="22"/>
        </w:rPr>
      </w:pPr>
    </w:p>
    <w:p w14:paraId="008349D4" w14:textId="77777777" w:rsidR="001A55BC" w:rsidRPr="00BF03C9" w:rsidRDefault="001A55BC" w:rsidP="007E6CB4">
      <w:pPr>
        <w:pStyle w:val="Pagrindinistekstas"/>
        <w:spacing w:after="0"/>
        <w:ind w:left="720"/>
        <w:jc w:val="center"/>
        <w:rPr>
          <w:rFonts w:ascii="Times New Roman" w:hAnsi="Times New Roman" w:cs="Times New Roman"/>
          <w:b/>
          <w:bCs/>
          <w:sz w:val="22"/>
        </w:rPr>
      </w:pPr>
      <w:r w:rsidRPr="00BF03C9">
        <w:rPr>
          <w:rFonts w:ascii="Times New Roman" w:hAnsi="Times New Roman" w:cs="Times New Roman"/>
          <w:b/>
          <w:bCs/>
          <w:sz w:val="22"/>
        </w:rPr>
        <w:t>1. Bendrosios nuostatos</w:t>
      </w:r>
    </w:p>
    <w:p w14:paraId="47B3EB35" w14:textId="77777777" w:rsidR="001A55BC" w:rsidRPr="00BF03C9" w:rsidRDefault="001A55BC" w:rsidP="007E6CB4">
      <w:pPr>
        <w:pStyle w:val="Pagrindinistekstas"/>
        <w:tabs>
          <w:tab w:val="num" w:pos="900"/>
        </w:tabs>
        <w:spacing w:after="0"/>
        <w:jc w:val="both"/>
        <w:rPr>
          <w:rFonts w:ascii="Times New Roman" w:hAnsi="Times New Roman" w:cs="Times New Roman"/>
          <w:spacing w:val="-3"/>
          <w:sz w:val="22"/>
        </w:rPr>
      </w:pPr>
      <w:r w:rsidRPr="00BF03C9">
        <w:rPr>
          <w:rFonts w:ascii="Times New Roman" w:hAnsi="Times New Roman" w:cs="Times New Roman"/>
          <w:sz w:val="22"/>
        </w:rPr>
        <w:t xml:space="preserve">1.1. </w:t>
      </w:r>
      <w:r w:rsidRPr="00BF03C9">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BF03C9" w:rsidRDefault="001A55BC" w:rsidP="007E6CB4">
      <w:pPr>
        <w:pStyle w:val="Pagrindinistekstas"/>
        <w:tabs>
          <w:tab w:val="num" w:pos="900"/>
        </w:tabs>
        <w:spacing w:after="0"/>
        <w:jc w:val="both"/>
        <w:rPr>
          <w:rFonts w:ascii="Times New Roman" w:hAnsi="Times New Roman" w:cs="Times New Roman"/>
          <w:sz w:val="22"/>
        </w:rPr>
      </w:pPr>
      <w:r w:rsidRPr="00BF03C9">
        <w:rPr>
          <w:rFonts w:ascii="Times New Roman" w:hAnsi="Times New Roman" w:cs="Times New Roman"/>
          <w:spacing w:val="-3"/>
          <w:sz w:val="22"/>
        </w:rPr>
        <w:t xml:space="preserve">1.2. </w:t>
      </w:r>
      <w:r w:rsidRPr="00BF03C9">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BF03C9" w:rsidRDefault="001A55BC" w:rsidP="007E6CB4">
      <w:pPr>
        <w:pStyle w:val="Sraopastraipa1"/>
        <w:spacing w:after="0" w:line="240" w:lineRule="auto"/>
        <w:ind w:left="851"/>
        <w:jc w:val="both"/>
        <w:rPr>
          <w:rFonts w:ascii="Times New Roman" w:hAnsi="Times New Roman"/>
        </w:rPr>
      </w:pPr>
      <w:r w:rsidRPr="00BF03C9">
        <w:rPr>
          <w:rFonts w:ascii="Times New Roman" w:hAnsi="Times New Roman"/>
        </w:rPr>
        <w:t>(i) šios Sutarties sąlygos;</w:t>
      </w:r>
    </w:p>
    <w:p w14:paraId="0E90F9CD" w14:textId="77777777" w:rsidR="001A55BC" w:rsidRPr="00BF03C9" w:rsidRDefault="001A55BC" w:rsidP="007E6CB4">
      <w:pPr>
        <w:pStyle w:val="Sraopastraipa1"/>
        <w:spacing w:after="0" w:line="240" w:lineRule="auto"/>
        <w:ind w:left="851"/>
        <w:jc w:val="both"/>
        <w:rPr>
          <w:rFonts w:ascii="Times New Roman" w:hAnsi="Times New Roman"/>
        </w:rPr>
      </w:pPr>
      <w:r w:rsidRPr="00BF03C9">
        <w:rPr>
          <w:rFonts w:ascii="Times New Roman" w:hAnsi="Times New Roman"/>
        </w:rPr>
        <w:t>(ii) Techninė specifikacija;</w:t>
      </w:r>
    </w:p>
    <w:p w14:paraId="6ACBF7CD" w14:textId="77777777" w:rsidR="001A55BC" w:rsidRPr="00BF03C9" w:rsidRDefault="00A40808" w:rsidP="007E6CB4">
      <w:pPr>
        <w:pStyle w:val="Sraopastraipa1"/>
        <w:spacing w:after="0" w:line="240" w:lineRule="auto"/>
        <w:ind w:left="851"/>
        <w:jc w:val="both"/>
        <w:rPr>
          <w:rFonts w:ascii="Times New Roman" w:hAnsi="Times New Roman"/>
        </w:rPr>
      </w:pPr>
      <w:r w:rsidRPr="00BF03C9">
        <w:rPr>
          <w:rFonts w:ascii="Times New Roman" w:hAnsi="Times New Roman"/>
        </w:rPr>
        <w:t xml:space="preserve">(iii) </w:t>
      </w:r>
      <w:r w:rsidR="001A55BC" w:rsidRPr="00BF03C9">
        <w:rPr>
          <w:rFonts w:ascii="Times New Roman" w:hAnsi="Times New Roman"/>
        </w:rPr>
        <w:t>kiti dokumentai.</w:t>
      </w:r>
    </w:p>
    <w:p w14:paraId="2DEE62E0" w14:textId="57FC5615" w:rsidR="001A55BC" w:rsidRPr="00BF03C9" w:rsidRDefault="001A55BC" w:rsidP="007E6CB4">
      <w:pPr>
        <w:pStyle w:val="Pagrindinistekstas"/>
        <w:spacing w:after="0"/>
        <w:jc w:val="both"/>
        <w:rPr>
          <w:rFonts w:ascii="Times New Roman" w:hAnsi="Times New Roman" w:cs="Times New Roman"/>
          <w:sz w:val="22"/>
        </w:rPr>
      </w:pPr>
      <w:r w:rsidRPr="00BF03C9">
        <w:rPr>
          <w:rFonts w:ascii="Times New Roman" w:hAnsi="Times New Roman" w:cs="Times New Roman"/>
          <w:bCs/>
          <w:sz w:val="22"/>
        </w:rPr>
        <w:t>1.3.</w:t>
      </w:r>
      <w:r w:rsidRPr="00BF03C9">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w:t>
      </w:r>
      <w:r w:rsidR="00675B80">
        <w:rPr>
          <w:rFonts w:ascii="Times New Roman" w:hAnsi="Times New Roman" w:cs="Times New Roman"/>
          <w:sz w:val="22"/>
        </w:rPr>
        <w:t>reke</w:t>
      </w:r>
      <w:r w:rsidRPr="00BF03C9">
        <w:rPr>
          <w:rFonts w:ascii="Times New Roman" w:hAnsi="Times New Roman" w:cs="Times New Roman"/>
          <w:sz w:val="22"/>
        </w:rPr>
        <w:t xml:space="preserve">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BF03C9">
        <w:rPr>
          <w:rFonts w:ascii="Times New Roman" w:hAnsi="Times New Roman" w:cs="Times New Roman"/>
          <w:sz w:val="22"/>
        </w:rPr>
        <w:t>Tiekėjas</w:t>
      </w:r>
      <w:r w:rsidRPr="00BF03C9">
        <w:rPr>
          <w:rFonts w:ascii="Times New Roman" w:hAnsi="Times New Roman" w:cs="Times New Roman"/>
          <w:sz w:val="22"/>
        </w:rPr>
        <w:t xml:space="preserve"> pažeidžia </w:t>
      </w:r>
      <w:r w:rsidR="00330146" w:rsidRPr="00BF03C9">
        <w:rPr>
          <w:rFonts w:ascii="Times New Roman" w:hAnsi="Times New Roman" w:cs="Times New Roman"/>
          <w:sz w:val="22"/>
        </w:rPr>
        <w:t>P</w:t>
      </w:r>
      <w:r w:rsidR="00675B80">
        <w:rPr>
          <w:rFonts w:ascii="Times New Roman" w:hAnsi="Times New Roman" w:cs="Times New Roman"/>
          <w:sz w:val="22"/>
        </w:rPr>
        <w:t>reki</w:t>
      </w:r>
      <w:r w:rsidR="00330146" w:rsidRPr="00BF03C9">
        <w:rPr>
          <w:rFonts w:ascii="Times New Roman" w:hAnsi="Times New Roman" w:cs="Times New Roman"/>
          <w:sz w:val="22"/>
        </w:rPr>
        <w:t xml:space="preserve">ų </w:t>
      </w:r>
      <w:r w:rsidR="00675B80">
        <w:rPr>
          <w:rFonts w:ascii="Times New Roman" w:hAnsi="Times New Roman" w:cs="Times New Roman"/>
          <w:sz w:val="22"/>
        </w:rPr>
        <w:t>pa</w:t>
      </w:r>
      <w:r w:rsidR="00330146" w:rsidRPr="00BF03C9">
        <w:rPr>
          <w:rFonts w:ascii="Times New Roman" w:hAnsi="Times New Roman" w:cs="Times New Roman"/>
          <w:sz w:val="22"/>
        </w:rPr>
        <w:t>teikimo</w:t>
      </w:r>
      <w:r w:rsidRPr="00BF03C9">
        <w:rPr>
          <w:rFonts w:ascii="Times New Roman" w:hAnsi="Times New Roman" w:cs="Times New Roman"/>
          <w:sz w:val="22"/>
        </w:rPr>
        <w:t xml:space="preserve"> terminus.</w:t>
      </w:r>
    </w:p>
    <w:p w14:paraId="2D53EA8B" w14:textId="52C3765A" w:rsidR="001A55BC" w:rsidRPr="00BF03C9" w:rsidRDefault="001A55BC" w:rsidP="007E6CB4">
      <w:pPr>
        <w:pStyle w:val="Pagrindinistekstas"/>
        <w:spacing w:after="0"/>
        <w:jc w:val="both"/>
        <w:rPr>
          <w:rFonts w:ascii="Times New Roman" w:eastAsia="Microsoft Sans Serif" w:hAnsi="Times New Roman" w:cs="Times New Roman"/>
          <w:sz w:val="22"/>
          <w:lang w:eastAsia="lt-LT" w:bidi="lt-LT"/>
        </w:rPr>
      </w:pPr>
      <w:r w:rsidRPr="00BF03C9">
        <w:rPr>
          <w:rFonts w:ascii="Times New Roman" w:hAnsi="Times New Roman" w:cs="Times New Roman"/>
          <w:bCs/>
          <w:sz w:val="22"/>
        </w:rPr>
        <w:t xml:space="preserve">1.4. </w:t>
      </w:r>
      <w:r w:rsidRPr="00BF03C9">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ED6C1D" w:rsidRPr="00BF03C9">
        <w:rPr>
          <w:rFonts w:ascii="Times New Roman" w:eastAsia="Microsoft Sans Serif" w:hAnsi="Times New Roman" w:cs="Times New Roman"/>
          <w:sz w:val="22"/>
          <w:lang w:eastAsia="lt-LT" w:bidi="lt-LT"/>
        </w:rPr>
        <w:t>3</w:t>
      </w:r>
      <w:r w:rsidR="003C5C93" w:rsidRPr="00BF03C9">
        <w:rPr>
          <w:rFonts w:ascii="Times New Roman" w:eastAsia="Microsoft Sans Serif" w:hAnsi="Times New Roman" w:cs="Times New Roman"/>
          <w:sz w:val="22"/>
          <w:lang w:eastAsia="lt-LT" w:bidi="lt-LT"/>
        </w:rPr>
        <w:t>00</w:t>
      </w:r>
      <w:r w:rsidRPr="00BF03C9">
        <w:rPr>
          <w:rFonts w:ascii="Times New Roman" w:eastAsia="Microsoft Sans Serif" w:hAnsi="Times New Roman" w:cs="Times New Roman"/>
          <w:sz w:val="22"/>
          <w:lang w:eastAsia="lt-LT" w:bidi="lt-LT"/>
        </w:rPr>
        <w:t>,00 Eur baudą.</w:t>
      </w:r>
    </w:p>
    <w:p w14:paraId="07598EB2" w14:textId="77777777" w:rsidR="001A55BC" w:rsidRPr="00BF03C9" w:rsidRDefault="001A55BC" w:rsidP="007E6CB4">
      <w:pPr>
        <w:pStyle w:val="Pagrindinistekstas"/>
        <w:spacing w:after="0"/>
        <w:jc w:val="both"/>
        <w:rPr>
          <w:rFonts w:ascii="Times New Roman" w:hAnsi="Times New Roman" w:cs="Times New Roman"/>
          <w:spacing w:val="-3"/>
          <w:sz w:val="22"/>
        </w:rPr>
      </w:pPr>
      <w:r w:rsidRPr="00BF03C9">
        <w:rPr>
          <w:rFonts w:ascii="Times New Roman" w:hAnsi="Times New Roman" w:cs="Times New Roman"/>
          <w:bCs/>
          <w:sz w:val="22"/>
        </w:rPr>
        <w:t xml:space="preserve">1.5. </w:t>
      </w:r>
      <w:r w:rsidRPr="00BF03C9">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BF03C9" w:rsidRDefault="001A55BC" w:rsidP="007E6CB4">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BF03C9">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BF03C9" w:rsidRDefault="001A55BC" w:rsidP="007E6CB4">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BF03C9">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BF03C9" w:rsidRDefault="001A55BC" w:rsidP="007E6CB4">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BF03C9">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BF03C9" w:rsidRDefault="001A55BC" w:rsidP="007E6CB4">
      <w:pPr>
        <w:jc w:val="center"/>
        <w:outlineLvl w:val="0"/>
        <w:rPr>
          <w:b/>
          <w:sz w:val="22"/>
          <w:szCs w:val="22"/>
        </w:rPr>
      </w:pPr>
    </w:p>
    <w:p w14:paraId="5BC42EC7" w14:textId="6C68A199" w:rsidR="00BC0EC8" w:rsidRPr="00BF03C9" w:rsidRDefault="00330146" w:rsidP="007E6CB4">
      <w:pPr>
        <w:jc w:val="center"/>
        <w:outlineLvl w:val="0"/>
        <w:rPr>
          <w:b/>
          <w:sz w:val="22"/>
          <w:szCs w:val="22"/>
        </w:rPr>
      </w:pPr>
      <w:r w:rsidRPr="00BF03C9">
        <w:rPr>
          <w:b/>
          <w:sz w:val="22"/>
          <w:szCs w:val="22"/>
        </w:rPr>
        <w:t>2</w:t>
      </w:r>
      <w:r w:rsidR="00DB495D" w:rsidRPr="00BF03C9">
        <w:rPr>
          <w:b/>
          <w:sz w:val="22"/>
          <w:szCs w:val="22"/>
        </w:rPr>
        <w:t>. Sutarties dalykas</w:t>
      </w:r>
    </w:p>
    <w:p w14:paraId="08241B4C" w14:textId="56FD919B" w:rsidR="00A20CAE" w:rsidRPr="00BF03C9" w:rsidRDefault="00330146" w:rsidP="007E6CB4">
      <w:pPr>
        <w:jc w:val="both"/>
        <w:rPr>
          <w:sz w:val="22"/>
          <w:szCs w:val="22"/>
        </w:rPr>
      </w:pPr>
      <w:r w:rsidRPr="00BF03C9">
        <w:rPr>
          <w:sz w:val="22"/>
          <w:szCs w:val="22"/>
        </w:rPr>
        <w:t>2</w:t>
      </w:r>
      <w:r w:rsidR="00DB495D" w:rsidRPr="00BF03C9">
        <w:rPr>
          <w:sz w:val="22"/>
          <w:szCs w:val="22"/>
        </w:rPr>
        <w:t xml:space="preserve">.1. Sutarties </w:t>
      </w:r>
      <w:r w:rsidR="006F2ECE" w:rsidRPr="00BF03C9">
        <w:rPr>
          <w:sz w:val="22"/>
          <w:szCs w:val="22"/>
        </w:rPr>
        <w:t>objektas</w:t>
      </w:r>
      <w:r w:rsidRPr="00BF03C9">
        <w:rPr>
          <w:sz w:val="22"/>
          <w:szCs w:val="22"/>
        </w:rPr>
        <w:t xml:space="preserve"> –</w:t>
      </w:r>
      <w:r w:rsidR="001651BB">
        <w:rPr>
          <w:sz w:val="22"/>
          <w:szCs w:val="22"/>
        </w:rPr>
        <w:t xml:space="preserve"> </w:t>
      </w:r>
      <w:r w:rsidR="00943A3B">
        <w:rPr>
          <w:b/>
          <w:bCs/>
          <w:sz w:val="22"/>
          <w:szCs w:val="22"/>
        </w:rPr>
        <w:t>Reprezentacinės prekės</w:t>
      </w:r>
      <w:r w:rsidR="00F30548" w:rsidRPr="00BF03C9">
        <w:rPr>
          <w:sz w:val="22"/>
          <w:szCs w:val="22"/>
        </w:rPr>
        <w:t xml:space="preserve"> </w:t>
      </w:r>
      <w:r w:rsidR="00DB495D" w:rsidRPr="00BF03C9">
        <w:rPr>
          <w:sz w:val="22"/>
          <w:szCs w:val="22"/>
        </w:rPr>
        <w:t xml:space="preserve">(toliau – </w:t>
      </w:r>
      <w:r w:rsidR="00091D9D" w:rsidRPr="00BF03C9">
        <w:rPr>
          <w:b/>
          <w:sz w:val="22"/>
          <w:szCs w:val="22"/>
        </w:rPr>
        <w:t>Prekės</w:t>
      </w:r>
      <w:r w:rsidR="00091D9D" w:rsidRPr="00BF03C9">
        <w:rPr>
          <w:sz w:val="22"/>
          <w:szCs w:val="22"/>
        </w:rPr>
        <w:t>)</w:t>
      </w:r>
      <w:r w:rsidR="00DB495D" w:rsidRPr="00BF03C9">
        <w:rPr>
          <w:sz w:val="22"/>
          <w:szCs w:val="22"/>
        </w:rPr>
        <w:t>.</w:t>
      </w:r>
      <w:r w:rsidR="00D66F69" w:rsidRPr="00BF03C9">
        <w:rPr>
          <w:sz w:val="22"/>
          <w:szCs w:val="22"/>
        </w:rPr>
        <w:t xml:space="preserve"> </w:t>
      </w:r>
    </w:p>
    <w:p w14:paraId="2417E5E3" w14:textId="77777777" w:rsidR="00320814" w:rsidRPr="00BF03C9" w:rsidRDefault="00320814" w:rsidP="007E6CB4">
      <w:pPr>
        <w:jc w:val="both"/>
        <w:rPr>
          <w:color w:val="00B050"/>
          <w:sz w:val="22"/>
          <w:szCs w:val="22"/>
        </w:rPr>
      </w:pPr>
    </w:p>
    <w:p w14:paraId="42EA5769" w14:textId="77777777" w:rsidR="00320814" w:rsidRPr="00BF03C9" w:rsidRDefault="00320814" w:rsidP="007E6CB4">
      <w:pPr>
        <w:jc w:val="both"/>
        <w:rPr>
          <w:color w:val="00B050"/>
          <w:sz w:val="22"/>
          <w:szCs w:val="22"/>
        </w:rPr>
      </w:pPr>
    </w:p>
    <w:p w14:paraId="6C37E3FC" w14:textId="37148D19" w:rsidR="00091D9D" w:rsidRPr="00BF03C9" w:rsidRDefault="00091D9D" w:rsidP="007E6CB4">
      <w:pPr>
        <w:jc w:val="both"/>
        <w:rPr>
          <w:sz w:val="22"/>
          <w:szCs w:val="22"/>
        </w:rPr>
      </w:pPr>
      <w:r w:rsidRPr="00BF03C9">
        <w:rPr>
          <w:sz w:val="22"/>
          <w:szCs w:val="22"/>
        </w:rPr>
        <w:lastRenderedPageBreak/>
        <w:t xml:space="preserve">2.2. </w:t>
      </w:r>
      <w:r w:rsidR="00BC5617" w:rsidRPr="00BF03C9">
        <w:rPr>
          <w:sz w:val="22"/>
          <w:szCs w:val="22"/>
        </w:rPr>
        <w:t>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BF03C9" w:rsidRDefault="00091D9D" w:rsidP="007E6CB4">
      <w:pPr>
        <w:jc w:val="both"/>
        <w:rPr>
          <w:sz w:val="22"/>
          <w:szCs w:val="22"/>
        </w:rPr>
      </w:pPr>
      <w:r w:rsidRPr="00BF03C9">
        <w:rPr>
          <w:sz w:val="22"/>
          <w:szCs w:val="22"/>
        </w:rPr>
        <w:t xml:space="preserve">2.3. </w:t>
      </w:r>
      <w:r w:rsidR="005E3ADC" w:rsidRPr="00BF03C9">
        <w:rPr>
          <w:sz w:val="22"/>
          <w:szCs w:val="22"/>
        </w:rPr>
        <w:t xml:space="preserve">Tiekiamų Prekių techninė specifikacija, </w:t>
      </w:r>
      <w:r w:rsidR="0040291E" w:rsidRPr="00BF03C9">
        <w:rPr>
          <w:sz w:val="22"/>
          <w:szCs w:val="22"/>
        </w:rPr>
        <w:t xml:space="preserve">preliminarios </w:t>
      </w:r>
      <w:r w:rsidR="005E3ADC" w:rsidRPr="00BF03C9">
        <w:rPr>
          <w:sz w:val="22"/>
          <w:szCs w:val="22"/>
        </w:rPr>
        <w:t xml:space="preserve">apimtys </w:t>
      </w:r>
      <w:r w:rsidR="00606E0F" w:rsidRPr="00BF03C9">
        <w:rPr>
          <w:sz w:val="22"/>
          <w:szCs w:val="22"/>
        </w:rPr>
        <w:t>ir kiti kriterijai nustatyti</w:t>
      </w:r>
      <w:r w:rsidR="005E3ADC" w:rsidRPr="00BF03C9">
        <w:rPr>
          <w:sz w:val="22"/>
          <w:szCs w:val="22"/>
        </w:rPr>
        <w:t xml:space="preserve"> Sutarties sąlygų priede Nr. 2 ,,Techninė specifikacija“ (t</w:t>
      </w:r>
      <w:r w:rsidR="00A40808" w:rsidRPr="00BF03C9">
        <w:rPr>
          <w:sz w:val="22"/>
          <w:szCs w:val="22"/>
        </w:rPr>
        <w:t>oliau – Techninė specifikacija)</w:t>
      </w:r>
      <w:r w:rsidR="005E3ADC" w:rsidRPr="00BF03C9">
        <w:rPr>
          <w:sz w:val="22"/>
          <w:szCs w:val="22"/>
        </w:rPr>
        <w:t>, kuris yra neatskiriama šios Sutarties dalis.</w:t>
      </w:r>
    </w:p>
    <w:p w14:paraId="08AA4931" w14:textId="46466FAD" w:rsidR="00466A50" w:rsidRPr="00342890" w:rsidRDefault="003D31C0" w:rsidP="007E6CB4">
      <w:pPr>
        <w:jc w:val="both"/>
        <w:rPr>
          <w:sz w:val="22"/>
          <w:szCs w:val="22"/>
        </w:rPr>
      </w:pPr>
      <w:r w:rsidRPr="00342890">
        <w:rPr>
          <w:sz w:val="22"/>
          <w:szCs w:val="22"/>
        </w:rPr>
        <w:t>2.4.</w:t>
      </w:r>
      <w:r w:rsidR="00466A50" w:rsidRPr="00342890">
        <w:rPr>
          <w:sz w:val="22"/>
          <w:szCs w:val="22"/>
        </w:rPr>
        <w:t xml:space="preserve"> Iškilus nenumatytoms aplinkybėms, kai Tiekėjas dėl nuo tiekėjo nepriklausančių objektyvių ir pateisinamų priežasčių negalės patiekti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Tiekėjas bet kokiu atveju turi konkretaus modelio prekės keitimą analogiška preke iš anksto suderinti su Pirkėju bei raštu pagrįsti aplinkybes (pateikiant įrodymus, pavyzdžiui, gamintojo pranešimus dėl prekės gamybos nutraukimo, gaminamos prekės linijos pakeitimu kita ir pan.), dėl kurių Sutartyje nurodytų Prekių Sutartyje nustatyta tvarka negali patiekti. Analogiškos kito prekės ženklo, gamintojo, modelio ar pan. Prekės kaina gali būti mažesnė nei nurodyta pirkimo Sutartyje. Keičiant prekę negali būti keičiami jos pristatymo terminai ir kitos pirkimo Sutarties sąlygos.</w:t>
      </w:r>
    </w:p>
    <w:p w14:paraId="62402D13" w14:textId="63C43F97" w:rsidR="007E6CB4" w:rsidRPr="00D01D16" w:rsidRDefault="00606E0F" w:rsidP="007E6CB4">
      <w:pPr>
        <w:jc w:val="both"/>
        <w:rPr>
          <w:sz w:val="22"/>
          <w:szCs w:val="22"/>
        </w:rPr>
      </w:pPr>
      <w:r w:rsidRPr="00342890">
        <w:rPr>
          <w:sz w:val="22"/>
          <w:szCs w:val="22"/>
        </w:rPr>
        <w:t xml:space="preserve">2.5. </w:t>
      </w:r>
      <w:r w:rsidR="007E6CB4" w:rsidRPr="00342890">
        <w:rPr>
          <w:sz w:val="22"/>
          <w:szCs w:val="22"/>
        </w:rPr>
        <w:t xml:space="preserve">Pirkėjas Prekių pirkimo atveju, esant poreikiui, gali įsigyti Prekių sąraše nenurodytų, tačiau su pirkimo objektu susijusių Prekių. Pirkėjas Prekių sąraše nenurodytų, tačiau su pirkimo objektu susijusių Prekių gali įsigyti </w:t>
      </w:r>
      <w:r w:rsidR="007E6CB4" w:rsidRPr="00342890">
        <w:rPr>
          <w:b/>
          <w:bCs/>
          <w:sz w:val="22"/>
          <w:szCs w:val="22"/>
        </w:rPr>
        <w:t>neviršijant</w:t>
      </w:r>
      <w:r w:rsidR="007E6CB4" w:rsidRPr="00D01D16">
        <w:rPr>
          <w:b/>
          <w:bCs/>
          <w:sz w:val="22"/>
          <w:szCs w:val="22"/>
        </w:rPr>
        <w:t xml:space="preserve"> 10 procentų pradinės sutarties vertės</w:t>
      </w:r>
      <w:r w:rsidR="007E6CB4" w:rsidRPr="00D01D16">
        <w:rPr>
          <w:sz w:val="22"/>
          <w:szCs w:val="22"/>
        </w:rPr>
        <w:t xml:space="preserve"> (Pavyzdžiui, pirkimo objektas – kanceliarinės prekės. Pirkėjas pirkimo dokumentuose ir pirkimo sutartyje nurodo, kad pirks tušinukus (250 vnt.), rašalinius parkerius (250 vnt.) ir ne daugiau kaip 10 procentų prekių sąraše nenurodytų, tačiau su pirkimo objektu susijusių prekių. Pradinės sutarties vertės 65 000 eurų. Sutarties vykdymo metu atsiradus poreikiui  įsigyti sąvaržėlių, įmaučių ir kitų sąraše nenurodytų, tačiau su pirkimo objektu susijusių prekių, pirkimo vykdytojas galės jų įsigyti ne daugiau nei už 10 procentų pradinės sutarties vertės (ne daugiau kaip už 6500,00 eurų). Už Prekių sąraše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 </w:t>
      </w:r>
    </w:p>
    <w:p w14:paraId="1B4CDD5C" w14:textId="5FD638F9" w:rsidR="003D31C0" w:rsidRPr="00D01D16" w:rsidRDefault="007E6CB4" w:rsidP="007E6CB4">
      <w:pPr>
        <w:jc w:val="both"/>
        <w:rPr>
          <w:sz w:val="22"/>
          <w:szCs w:val="22"/>
        </w:rPr>
      </w:pPr>
      <w:r w:rsidRPr="00D01D16">
        <w:rPr>
          <w:sz w:val="22"/>
          <w:szCs w:val="22"/>
        </w:rPr>
        <w:t xml:space="preserve">2.6. </w:t>
      </w:r>
      <w:r w:rsidR="00BC5617" w:rsidRPr="00D01D16">
        <w:rPr>
          <w:sz w:val="22"/>
          <w:szCs w:val="22"/>
        </w:rPr>
        <w:t xml:space="preserve">Prekių pristatymo vieta: </w:t>
      </w:r>
      <w:r w:rsidR="003C4ED1" w:rsidRPr="00D01D16">
        <w:rPr>
          <w:sz w:val="22"/>
          <w:szCs w:val="22"/>
        </w:rPr>
        <w:t>Klaipėdos g.</w:t>
      </w:r>
      <w:r w:rsidR="004E43D4" w:rsidRPr="00D01D16">
        <w:rPr>
          <w:sz w:val="22"/>
          <w:szCs w:val="22"/>
        </w:rPr>
        <w:t xml:space="preserve"> </w:t>
      </w:r>
      <w:r w:rsidR="00943A3B" w:rsidRPr="00D01D16">
        <w:rPr>
          <w:sz w:val="22"/>
          <w:szCs w:val="22"/>
        </w:rPr>
        <w:t>2,</w:t>
      </w:r>
      <w:r w:rsidR="00BC5617" w:rsidRPr="00D01D16">
        <w:rPr>
          <w:sz w:val="22"/>
          <w:szCs w:val="22"/>
        </w:rPr>
        <w:t xml:space="preserve"> Klaipėdos r. sav.</w:t>
      </w:r>
    </w:p>
    <w:p w14:paraId="6ED4E417" w14:textId="77777777" w:rsidR="00091D9D" w:rsidRPr="00BF03C9" w:rsidRDefault="00091D9D" w:rsidP="007E6CB4">
      <w:pPr>
        <w:jc w:val="both"/>
        <w:rPr>
          <w:sz w:val="22"/>
          <w:szCs w:val="22"/>
        </w:rPr>
      </w:pPr>
    </w:p>
    <w:p w14:paraId="783F461B" w14:textId="77777777" w:rsidR="00DB495D" w:rsidRPr="00BF03C9" w:rsidRDefault="00330146" w:rsidP="007E6CB4">
      <w:pPr>
        <w:jc w:val="center"/>
        <w:outlineLvl w:val="0"/>
        <w:rPr>
          <w:b/>
          <w:sz w:val="22"/>
          <w:szCs w:val="22"/>
        </w:rPr>
      </w:pPr>
      <w:r w:rsidRPr="00BF03C9">
        <w:rPr>
          <w:b/>
          <w:sz w:val="22"/>
          <w:szCs w:val="22"/>
        </w:rPr>
        <w:t>3</w:t>
      </w:r>
      <w:r w:rsidR="000E1B84" w:rsidRPr="00BF03C9">
        <w:rPr>
          <w:b/>
          <w:sz w:val="22"/>
          <w:szCs w:val="22"/>
        </w:rPr>
        <w:t>. Sutarties galiojimas ir</w:t>
      </w:r>
      <w:r w:rsidR="00DB495D" w:rsidRPr="00BF03C9">
        <w:rPr>
          <w:b/>
          <w:sz w:val="22"/>
          <w:szCs w:val="22"/>
        </w:rPr>
        <w:t xml:space="preserve"> vykd</w:t>
      </w:r>
      <w:r w:rsidR="007C446E" w:rsidRPr="00BF03C9">
        <w:rPr>
          <w:b/>
          <w:sz w:val="22"/>
          <w:szCs w:val="22"/>
        </w:rPr>
        <w:t>ymo pradžia, Preki</w:t>
      </w:r>
      <w:r w:rsidR="00DC6E49" w:rsidRPr="00BF03C9">
        <w:rPr>
          <w:b/>
          <w:sz w:val="22"/>
          <w:szCs w:val="22"/>
        </w:rPr>
        <w:t xml:space="preserve">ų </w:t>
      </w:r>
      <w:r w:rsidR="007C446E" w:rsidRPr="00BF03C9">
        <w:rPr>
          <w:b/>
          <w:sz w:val="22"/>
          <w:szCs w:val="22"/>
        </w:rPr>
        <w:t>tie</w:t>
      </w:r>
      <w:r w:rsidR="00DC6E49" w:rsidRPr="00BF03C9">
        <w:rPr>
          <w:b/>
          <w:sz w:val="22"/>
          <w:szCs w:val="22"/>
        </w:rPr>
        <w:t>kimo</w:t>
      </w:r>
      <w:r w:rsidRPr="00BF03C9">
        <w:rPr>
          <w:b/>
          <w:sz w:val="22"/>
          <w:szCs w:val="22"/>
        </w:rPr>
        <w:t xml:space="preserve"> terminai</w:t>
      </w:r>
    </w:p>
    <w:p w14:paraId="2E716E79" w14:textId="4443E074" w:rsidR="006B40C5" w:rsidRPr="00BF03C9" w:rsidRDefault="00330146" w:rsidP="007E6CB4">
      <w:pPr>
        <w:widowControl w:val="0"/>
        <w:jc w:val="both"/>
        <w:rPr>
          <w:b/>
          <w:i/>
          <w:sz w:val="22"/>
          <w:szCs w:val="22"/>
        </w:rPr>
      </w:pPr>
      <w:r w:rsidRPr="00BF03C9">
        <w:rPr>
          <w:sz w:val="22"/>
          <w:szCs w:val="22"/>
        </w:rPr>
        <w:t>3</w:t>
      </w:r>
      <w:r w:rsidR="00DB495D" w:rsidRPr="00BF03C9">
        <w:rPr>
          <w:sz w:val="22"/>
          <w:szCs w:val="22"/>
        </w:rPr>
        <w:t xml:space="preserve">.1. </w:t>
      </w:r>
      <w:r w:rsidR="00F30548" w:rsidRPr="00BF03C9">
        <w:rPr>
          <w:b/>
          <w:sz w:val="22"/>
          <w:szCs w:val="22"/>
        </w:rPr>
        <w:t xml:space="preserve">Sutartis sudaroma </w:t>
      </w:r>
      <w:r w:rsidR="004E43D4" w:rsidRPr="00BF03C9">
        <w:rPr>
          <w:b/>
          <w:sz w:val="22"/>
          <w:szCs w:val="22"/>
        </w:rPr>
        <w:t>3</w:t>
      </w:r>
      <w:r w:rsidR="00943A3B">
        <w:rPr>
          <w:b/>
          <w:sz w:val="22"/>
          <w:szCs w:val="22"/>
        </w:rPr>
        <w:t>6</w:t>
      </w:r>
      <w:r w:rsidR="00DE5206" w:rsidRPr="00BF03C9">
        <w:rPr>
          <w:b/>
          <w:sz w:val="22"/>
          <w:szCs w:val="22"/>
        </w:rPr>
        <w:t xml:space="preserve"> </w:t>
      </w:r>
      <w:r w:rsidR="00585495" w:rsidRPr="00BF03C9">
        <w:rPr>
          <w:b/>
          <w:sz w:val="22"/>
          <w:szCs w:val="22"/>
        </w:rPr>
        <w:t>mėn</w:t>
      </w:r>
      <w:r w:rsidR="00585495" w:rsidRPr="00BF03C9">
        <w:rPr>
          <w:sz w:val="22"/>
          <w:szCs w:val="22"/>
        </w:rPr>
        <w:t xml:space="preserve">., jos trukmę skaičiuojant nuo įsigaliojimo dienos. </w:t>
      </w:r>
      <w:r w:rsidR="00673DEF" w:rsidRPr="00BF03C9">
        <w:rPr>
          <w:sz w:val="22"/>
          <w:szCs w:val="22"/>
        </w:rPr>
        <w:t xml:space="preserve">Sutartis </w:t>
      </w:r>
      <w:r w:rsidR="00C61442" w:rsidRPr="00BF03C9">
        <w:rPr>
          <w:i/>
          <w:sz w:val="22"/>
          <w:szCs w:val="22"/>
        </w:rPr>
        <w:t>ne</w:t>
      </w:r>
      <w:r w:rsidR="00673DEF" w:rsidRPr="00BF03C9">
        <w:rPr>
          <w:i/>
          <w:sz w:val="22"/>
          <w:szCs w:val="22"/>
        </w:rPr>
        <w:t>galės būti pratęsta</w:t>
      </w:r>
      <w:r w:rsidR="00C61442" w:rsidRPr="00BF03C9">
        <w:rPr>
          <w:sz w:val="22"/>
          <w:szCs w:val="22"/>
        </w:rPr>
        <w:t>.</w:t>
      </w:r>
    </w:p>
    <w:p w14:paraId="50A7EAC1" w14:textId="1E488350" w:rsidR="0082298C" w:rsidRPr="00BF03C9" w:rsidRDefault="005941E6" w:rsidP="007E6CB4">
      <w:pPr>
        <w:widowControl w:val="0"/>
        <w:jc w:val="both"/>
        <w:rPr>
          <w:sz w:val="22"/>
          <w:szCs w:val="22"/>
        </w:rPr>
      </w:pPr>
      <w:r w:rsidRPr="00BF03C9">
        <w:rPr>
          <w:sz w:val="22"/>
          <w:szCs w:val="22"/>
        </w:rPr>
        <w:t>3.</w:t>
      </w:r>
      <w:r w:rsidR="00C61442" w:rsidRPr="00BF03C9">
        <w:rPr>
          <w:sz w:val="22"/>
          <w:szCs w:val="22"/>
        </w:rPr>
        <w:t>2</w:t>
      </w:r>
      <w:r w:rsidRPr="00BF03C9">
        <w:rPr>
          <w:sz w:val="22"/>
          <w:szCs w:val="22"/>
        </w:rPr>
        <w:t>.</w:t>
      </w:r>
      <w:r w:rsidRPr="00BF03C9">
        <w:rPr>
          <w:b/>
          <w:i/>
          <w:sz w:val="22"/>
          <w:szCs w:val="22"/>
        </w:rPr>
        <w:t xml:space="preserve"> </w:t>
      </w:r>
      <w:r w:rsidR="0082298C" w:rsidRPr="00BF03C9">
        <w:rPr>
          <w:b/>
          <w:sz w:val="22"/>
          <w:szCs w:val="22"/>
        </w:rPr>
        <w:t xml:space="preserve">Ši sutartis įsigalioja </w:t>
      </w:r>
      <w:r w:rsidR="0082298C" w:rsidRPr="00BF03C9">
        <w:rPr>
          <w:sz w:val="22"/>
          <w:szCs w:val="22"/>
        </w:rPr>
        <w:t>nuo tada, kai</w:t>
      </w:r>
      <w:r w:rsidR="0082298C" w:rsidRPr="00BF03C9">
        <w:rPr>
          <w:b/>
          <w:sz w:val="22"/>
          <w:szCs w:val="22"/>
        </w:rPr>
        <w:t xml:space="preserve"> </w:t>
      </w:r>
      <w:r w:rsidR="0082298C" w:rsidRPr="00BF03C9">
        <w:rPr>
          <w:sz w:val="22"/>
          <w:szCs w:val="22"/>
        </w:rPr>
        <w:t>ją pasirašo abiejų Šalių įgalioti atstovai, ir galioja, kol baigiasi Sutarties 3.1 punkte numatytas galiojimo terminas</w:t>
      </w:r>
      <w:r w:rsidR="00EE2F40" w:rsidRPr="00BF03C9">
        <w:rPr>
          <w:sz w:val="22"/>
          <w:szCs w:val="22"/>
        </w:rPr>
        <w:t xml:space="preserve"> </w:t>
      </w:r>
      <w:r w:rsidR="0082298C" w:rsidRPr="00BF03C9">
        <w:rPr>
          <w:sz w:val="22"/>
          <w:szCs w:val="22"/>
        </w:rPr>
        <w:t>arba Šalys sutaria ją nutraukti, arba kai visiškai įvykdomi įsipareigojim</w:t>
      </w:r>
      <w:r w:rsidR="000467BC" w:rsidRPr="00BF03C9">
        <w:rPr>
          <w:sz w:val="22"/>
          <w:szCs w:val="22"/>
        </w:rPr>
        <w:t xml:space="preserve">ai, </w:t>
      </w:r>
      <w:r w:rsidR="0082298C" w:rsidRPr="00BF03C9">
        <w:rPr>
          <w:sz w:val="22"/>
          <w:szCs w:val="22"/>
        </w:rPr>
        <w:t xml:space="preserve">bet ne ilgiau kaip Sutarties 3.1. punkte numatytas galiojimo terminas. Sutartis nutraukiama teisės aktuose ar šioje </w:t>
      </w:r>
      <w:r w:rsidR="00316C4F" w:rsidRPr="00BF03C9">
        <w:rPr>
          <w:sz w:val="22"/>
          <w:szCs w:val="22"/>
        </w:rPr>
        <w:t xml:space="preserve">Sutartyje numatytais atvejais. </w:t>
      </w:r>
    </w:p>
    <w:p w14:paraId="08576201" w14:textId="37E63DE3" w:rsidR="00C8280E" w:rsidRPr="001053D5" w:rsidRDefault="007C446E" w:rsidP="007E6CB4">
      <w:pPr>
        <w:tabs>
          <w:tab w:val="num" w:pos="907"/>
        </w:tabs>
        <w:ind w:right="-1"/>
        <w:jc w:val="both"/>
        <w:rPr>
          <w:sz w:val="22"/>
          <w:szCs w:val="22"/>
        </w:rPr>
      </w:pPr>
      <w:r w:rsidRPr="001053D5">
        <w:rPr>
          <w:sz w:val="22"/>
          <w:szCs w:val="22"/>
        </w:rPr>
        <w:t xml:space="preserve">3.3. </w:t>
      </w:r>
      <w:r w:rsidR="00943A3B">
        <w:rPr>
          <w:sz w:val="22"/>
          <w:szCs w:val="22"/>
        </w:rPr>
        <w:t xml:space="preserve">Prekių tiekimo terminas – </w:t>
      </w:r>
      <w:r w:rsidR="00943A3B" w:rsidRPr="00943A3B">
        <w:rPr>
          <w:b/>
          <w:bCs/>
          <w:sz w:val="22"/>
          <w:szCs w:val="22"/>
        </w:rPr>
        <w:t>35 mėn.</w:t>
      </w:r>
      <w:r w:rsidR="00BF03C9" w:rsidRPr="00943A3B">
        <w:rPr>
          <w:b/>
          <w:bCs/>
          <w:sz w:val="22"/>
          <w:szCs w:val="22"/>
        </w:rPr>
        <w:t xml:space="preserve"> </w:t>
      </w:r>
      <w:r w:rsidR="00BF03C9" w:rsidRPr="001053D5">
        <w:rPr>
          <w:sz w:val="22"/>
          <w:szCs w:val="22"/>
        </w:rPr>
        <w:t>nuo Sutarties įsigalioji</w:t>
      </w:r>
      <w:r w:rsidR="00441D3A" w:rsidRPr="001053D5">
        <w:rPr>
          <w:sz w:val="22"/>
          <w:szCs w:val="22"/>
        </w:rPr>
        <w:t>mo</w:t>
      </w:r>
      <w:r w:rsidR="00BF03C9" w:rsidRPr="001053D5">
        <w:rPr>
          <w:sz w:val="22"/>
          <w:szCs w:val="22"/>
        </w:rPr>
        <w:t xml:space="preserve"> datos. Į Prekių pristatymo terminą įskaičiuojamas ir Prekių perdavimo Pirkėjui terminas</w:t>
      </w:r>
      <w:r w:rsidR="00F66A9D" w:rsidRPr="001053D5">
        <w:rPr>
          <w:sz w:val="22"/>
          <w:szCs w:val="22"/>
        </w:rPr>
        <w:t>.</w:t>
      </w:r>
    </w:p>
    <w:p w14:paraId="0C8E2054" w14:textId="09D92907" w:rsidR="0082298C" w:rsidRDefault="007C446E" w:rsidP="007E6CB4">
      <w:pPr>
        <w:pStyle w:val="Default"/>
        <w:jc w:val="both"/>
        <w:rPr>
          <w:color w:val="auto"/>
          <w:sz w:val="22"/>
          <w:szCs w:val="22"/>
        </w:rPr>
      </w:pPr>
      <w:r w:rsidRPr="00BF03C9">
        <w:rPr>
          <w:color w:val="auto"/>
          <w:sz w:val="22"/>
          <w:szCs w:val="22"/>
        </w:rPr>
        <w:t>3.4</w:t>
      </w:r>
      <w:r w:rsidR="0082298C" w:rsidRPr="00BF03C9">
        <w:rPr>
          <w:color w:val="auto"/>
          <w:sz w:val="22"/>
          <w:szCs w:val="22"/>
        </w:rPr>
        <w:t xml:space="preserve">. </w:t>
      </w:r>
      <w:hyperlink r:id="rId8" w:history="1">
        <w:r w:rsidR="0082298C" w:rsidRPr="00BF03C9">
          <w:rPr>
            <w:rStyle w:val="Hipersaitas"/>
            <w:color w:val="auto"/>
            <w:sz w:val="22"/>
            <w:szCs w:val="22"/>
            <w:u w:val="none"/>
          </w:rPr>
          <w:t xml:space="preserve">Tiekėjas Prekes privalo tiekti </w:t>
        </w:r>
        <w:r w:rsidR="0082298C" w:rsidRPr="00BF03C9">
          <w:rPr>
            <w:color w:val="auto"/>
            <w:sz w:val="22"/>
            <w:szCs w:val="22"/>
          </w:rPr>
          <w:t xml:space="preserve">techninėje specifikacijoje </w:t>
        </w:r>
        <w:r w:rsidR="0082298C" w:rsidRPr="00BF03C9">
          <w:rPr>
            <w:rStyle w:val="Hipersaitas"/>
            <w:color w:val="auto"/>
            <w:sz w:val="22"/>
            <w:szCs w:val="22"/>
            <w:u w:val="none"/>
          </w:rPr>
          <w:t xml:space="preserve">nustatyta tvarka ir terminais bei vadovaudamasis šios Sutarties nuostatomis. </w:t>
        </w:r>
      </w:hyperlink>
      <w:r w:rsidR="001E0358" w:rsidRPr="00BF03C9">
        <w:rPr>
          <w:color w:val="auto"/>
          <w:sz w:val="22"/>
          <w:szCs w:val="22"/>
        </w:rPr>
        <w:t xml:space="preserve"> </w:t>
      </w:r>
      <w:r w:rsidR="00CD4015" w:rsidRPr="00CD4015">
        <w:rPr>
          <w:color w:val="auto"/>
          <w:sz w:val="22"/>
          <w:szCs w:val="22"/>
        </w:rPr>
        <w:t xml:space="preserve">Konkrečios Prekės bus perkamos pagal atskirus Pirkėjo teikiamus užsakymus. Užsakymai Tiekėjui teikiami el. </w:t>
      </w:r>
      <w:r w:rsidR="00342890">
        <w:rPr>
          <w:color w:val="auto"/>
          <w:sz w:val="22"/>
          <w:szCs w:val="22"/>
        </w:rPr>
        <w:t>p</w:t>
      </w:r>
      <w:r w:rsidR="00CD4015" w:rsidRPr="00CD4015">
        <w:rPr>
          <w:color w:val="auto"/>
          <w:sz w:val="22"/>
          <w:szCs w:val="22"/>
        </w:rPr>
        <w:t>aštu</w:t>
      </w:r>
      <w:r w:rsidR="00342890">
        <w:rPr>
          <w:color w:val="auto"/>
          <w:sz w:val="22"/>
          <w:szCs w:val="22"/>
        </w:rPr>
        <w:t xml:space="preserve"> i</w:t>
      </w:r>
      <w:r w:rsidR="00342890" w:rsidRPr="00342890">
        <w:rPr>
          <w:color w:val="auto"/>
          <w:sz w:val="22"/>
          <w:szCs w:val="22"/>
        </w:rPr>
        <w:t>nfo@morning.lt</w:t>
      </w:r>
      <w:r w:rsidR="00342890">
        <w:rPr>
          <w:color w:val="auto"/>
          <w:sz w:val="22"/>
          <w:szCs w:val="22"/>
        </w:rPr>
        <w:t>.</w:t>
      </w:r>
      <w:r w:rsidR="00CD4015" w:rsidRPr="00CD4015">
        <w:rPr>
          <w:color w:val="auto"/>
          <w:sz w:val="22"/>
          <w:szCs w:val="22"/>
        </w:rPr>
        <w:t xml:space="preserve"> </w:t>
      </w:r>
      <w:r w:rsidR="00342890">
        <w:rPr>
          <w:color w:val="auto"/>
          <w:sz w:val="22"/>
          <w:szCs w:val="22"/>
        </w:rPr>
        <w:t xml:space="preserve"> </w:t>
      </w:r>
      <w:r w:rsidR="00CD4015" w:rsidRPr="00CD4015">
        <w:rPr>
          <w:color w:val="auto"/>
          <w:sz w:val="22"/>
          <w:szCs w:val="22"/>
        </w:rPr>
        <w:t>Užsakymas – Pirkėjo Tiekėjui pateikiamas (el. paštu) pranešimas, kurio pagrindu Tiekėjas tieks Prekes. Tiekėjas turės pristatyti Prekes savo sąskaita Pirkėjui adresu Klaipėdos g. 2, Gargždai</w:t>
      </w:r>
      <w:r w:rsidR="00CD4015">
        <w:rPr>
          <w:color w:val="auto"/>
          <w:sz w:val="22"/>
          <w:szCs w:val="22"/>
        </w:rPr>
        <w:t>.</w:t>
      </w:r>
    </w:p>
    <w:p w14:paraId="02D3FF84" w14:textId="1066E6E7" w:rsidR="007E6CB4" w:rsidRPr="00D01D16" w:rsidRDefault="007E6CB4" w:rsidP="007E6CB4">
      <w:pPr>
        <w:pStyle w:val="Default"/>
        <w:jc w:val="both"/>
        <w:rPr>
          <w:color w:val="auto"/>
          <w:sz w:val="22"/>
          <w:szCs w:val="22"/>
        </w:rPr>
      </w:pPr>
      <w:r w:rsidRPr="00D01D16">
        <w:rPr>
          <w:color w:val="auto"/>
          <w:sz w:val="22"/>
          <w:szCs w:val="22"/>
        </w:rPr>
        <w:t>3.5. Tiekėjas pristato Prekes Užsakovui pagal tarptautinių prekybos sutarčių sąlygas „Incoterms“. Pristatymo sąlygos – DDP (pristatyta, muitas sumokėtas). Iki Prekių priėmimo visa atsakomybė dėl Prekių atsitiktinio žuvimo ar sugadinimo tenka Tiekėjui. Tiekėjas pasirūpina, kad Prekės būtų pristatytos į priėmimo vietą, suderinus su Užsakovu, kad pastarasis galėtų Prekes patikrinti, įsitikinti jų tinkamumu ir įforminti Prekių priėmimą. Tiekėjas pristato naujas, nenaudotas, neturinčias paslėptų trūkumų bei defektų Prekes, nepažeistoje gamintojo pakuotėje. Pristatomos Prekės privalo atitikti Pirkimo sutarties priede nurodytos Prekių techninės specifikacijos reikalavimus</w:t>
      </w:r>
      <w:r w:rsidR="00D01D16">
        <w:rPr>
          <w:color w:val="auto"/>
          <w:sz w:val="22"/>
          <w:szCs w:val="22"/>
        </w:rPr>
        <w:t>.</w:t>
      </w:r>
    </w:p>
    <w:p w14:paraId="5C2AB58F" w14:textId="77777777" w:rsidR="00C61442" w:rsidRPr="00D01D16" w:rsidRDefault="00C61442" w:rsidP="001324E7">
      <w:pPr>
        <w:widowControl w:val="0"/>
        <w:rPr>
          <w:b/>
          <w:sz w:val="22"/>
          <w:szCs w:val="22"/>
        </w:rPr>
      </w:pPr>
    </w:p>
    <w:p w14:paraId="2533491F" w14:textId="7E97BE9C" w:rsidR="001324E7" w:rsidRPr="00342890" w:rsidRDefault="00715043" w:rsidP="00342890">
      <w:pPr>
        <w:widowControl w:val="0"/>
        <w:jc w:val="center"/>
        <w:rPr>
          <w:b/>
          <w:bCs/>
          <w:sz w:val="22"/>
          <w:szCs w:val="22"/>
        </w:rPr>
      </w:pPr>
      <w:r w:rsidRPr="001324E7">
        <w:rPr>
          <w:b/>
          <w:sz w:val="22"/>
          <w:szCs w:val="22"/>
        </w:rPr>
        <w:t>4</w:t>
      </w:r>
      <w:r w:rsidR="00DB495D" w:rsidRPr="001324E7">
        <w:rPr>
          <w:b/>
          <w:sz w:val="22"/>
          <w:szCs w:val="22"/>
        </w:rPr>
        <w:t>. Sutarties kaina</w:t>
      </w:r>
      <w:r w:rsidRPr="001324E7">
        <w:rPr>
          <w:b/>
          <w:sz w:val="22"/>
          <w:szCs w:val="22"/>
        </w:rPr>
        <w:t>,</w:t>
      </w:r>
      <w:r w:rsidR="00DB495D" w:rsidRPr="001324E7">
        <w:rPr>
          <w:b/>
          <w:sz w:val="22"/>
          <w:szCs w:val="22"/>
        </w:rPr>
        <w:t xml:space="preserve"> </w:t>
      </w:r>
      <w:r w:rsidRPr="001324E7">
        <w:rPr>
          <w:b/>
          <w:bCs/>
          <w:sz w:val="22"/>
          <w:szCs w:val="22"/>
        </w:rPr>
        <w:t>atsiskaitymų ir mokėjimų tvarka</w:t>
      </w:r>
    </w:p>
    <w:p w14:paraId="45504296" w14:textId="0AA1F267" w:rsidR="0077075E" w:rsidRPr="001324E7" w:rsidRDefault="00C146DC" w:rsidP="001324E7">
      <w:pPr>
        <w:pStyle w:val="Pagrindinistekstas"/>
        <w:tabs>
          <w:tab w:val="left" w:pos="0"/>
          <w:tab w:val="left" w:pos="567"/>
          <w:tab w:val="left" w:pos="993"/>
        </w:tabs>
        <w:spacing w:after="0"/>
        <w:jc w:val="both"/>
        <w:rPr>
          <w:rFonts w:ascii="Times New Roman" w:hAnsi="Times New Roman" w:cs="Times New Roman"/>
          <w:i/>
          <w:sz w:val="22"/>
        </w:rPr>
      </w:pPr>
      <w:r w:rsidRPr="001324E7">
        <w:rPr>
          <w:rFonts w:ascii="Times New Roman" w:hAnsi="Times New Roman" w:cs="Times New Roman"/>
          <w:sz w:val="22"/>
          <w:lang w:val="x-none"/>
        </w:rPr>
        <w:t xml:space="preserve">4.1. </w:t>
      </w:r>
      <w:r w:rsidR="009C2EB2" w:rsidRPr="001324E7">
        <w:rPr>
          <w:rFonts w:ascii="Times New Roman" w:hAnsi="Times New Roman" w:cs="Times New Roman"/>
          <w:b/>
          <w:sz w:val="22"/>
          <w:lang w:val="x-none"/>
        </w:rPr>
        <w:t xml:space="preserve">Pradinės sutarties vertė </w:t>
      </w:r>
      <w:r w:rsidR="00EB70A2" w:rsidRPr="001324E7">
        <w:rPr>
          <w:rFonts w:ascii="Times New Roman" w:hAnsi="Times New Roman" w:cs="Times New Roman"/>
          <w:b/>
          <w:sz w:val="22"/>
          <w:lang w:val="x-none"/>
        </w:rPr>
        <w:t xml:space="preserve">yra lygi Tiekėjo pasiūlymo kainai be pridėtinės vertės mokesčio (toliau – PVM), nurodytai už visą pirkimo dokumentuose ir Sutartyje nurodytą perkamų Prekių apimtį ir yra </w:t>
      </w:r>
      <w:r w:rsidR="00342890">
        <w:rPr>
          <w:rFonts w:ascii="Times New Roman" w:hAnsi="Times New Roman" w:cs="Times New Roman"/>
          <w:b/>
          <w:sz w:val="22"/>
        </w:rPr>
        <w:t xml:space="preserve">13888,25 </w:t>
      </w:r>
      <w:r w:rsidR="00EB70A2" w:rsidRPr="001324E7">
        <w:rPr>
          <w:rFonts w:ascii="Times New Roman" w:hAnsi="Times New Roman" w:cs="Times New Roman"/>
          <w:b/>
          <w:sz w:val="22"/>
          <w:lang w:val="x-none"/>
        </w:rPr>
        <w:t>EUR be PVM</w:t>
      </w:r>
      <w:r w:rsidR="0040291E" w:rsidRPr="001324E7">
        <w:rPr>
          <w:rFonts w:ascii="Times New Roman" w:hAnsi="Times New Roman" w:cs="Times New Roman"/>
          <w:b/>
          <w:sz w:val="22"/>
        </w:rPr>
        <w:t xml:space="preserve">. Sutarties kaina </w:t>
      </w:r>
      <w:r w:rsidR="00EB70A2" w:rsidRPr="001324E7">
        <w:rPr>
          <w:rFonts w:ascii="Times New Roman" w:hAnsi="Times New Roman" w:cs="Times New Roman"/>
          <w:b/>
          <w:sz w:val="22"/>
          <w:lang w:val="x-none"/>
        </w:rPr>
        <w:t xml:space="preserve"> </w:t>
      </w:r>
      <w:r w:rsidR="0040291E" w:rsidRPr="001324E7">
        <w:rPr>
          <w:rFonts w:ascii="Times New Roman" w:hAnsi="Times New Roman" w:cs="Times New Roman"/>
          <w:b/>
          <w:sz w:val="22"/>
        </w:rPr>
        <w:t>yra</w:t>
      </w:r>
      <w:r w:rsidR="00EB70A2" w:rsidRPr="001324E7">
        <w:rPr>
          <w:rFonts w:ascii="Times New Roman" w:hAnsi="Times New Roman" w:cs="Times New Roman"/>
          <w:b/>
          <w:sz w:val="22"/>
          <w:lang w:val="x-none"/>
        </w:rPr>
        <w:t xml:space="preserve"> </w:t>
      </w:r>
      <w:r w:rsidR="00342890">
        <w:rPr>
          <w:rFonts w:ascii="Times New Roman" w:hAnsi="Times New Roman" w:cs="Times New Roman"/>
          <w:b/>
          <w:sz w:val="22"/>
        </w:rPr>
        <w:t>16804,78</w:t>
      </w:r>
      <w:r w:rsidR="0040291E" w:rsidRPr="001324E7">
        <w:rPr>
          <w:rFonts w:ascii="Times New Roman" w:hAnsi="Times New Roman" w:cs="Times New Roman"/>
          <w:b/>
          <w:sz w:val="22"/>
        </w:rPr>
        <w:t xml:space="preserve"> </w:t>
      </w:r>
      <w:r w:rsidR="00EB70A2" w:rsidRPr="001324E7">
        <w:rPr>
          <w:rFonts w:ascii="Times New Roman" w:hAnsi="Times New Roman" w:cs="Times New Roman"/>
          <w:b/>
          <w:sz w:val="22"/>
          <w:lang w:val="x-none"/>
        </w:rPr>
        <w:t>Eur su PVM.</w:t>
      </w:r>
      <w:r w:rsidR="00A92F6A" w:rsidRPr="001324E7">
        <w:rPr>
          <w:rFonts w:ascii="Times New Roman" w:hAnsi="Times New Roman" w:cs="Times New Roman"/>
          <w:sz w:val="22"/>
        </w:rPr>
        <w:t xml:space="preserve">      </w:t>
      </w:r>
    </w:p>
    <w:p w14:paraId="055C5117" w14:textId="65FC0672" w:rsidR="000E2D81" w:rsidRPr="001324E7" w:rsidRDefault="004E27DF" w:rsidP="007E6CB4">
      <w:pPr>
        <w:ind w:right="-113"/>
        <w:jc w:val="both"/>
        <w:rPr>
          <w:sz w:val="22"/>
          <w:szCs w:val="22"/>
          <w:lang w:val="en-GB" w:eastAsia="en-US"/>
        </w:rPr>
      </w:pPr>
      <w:r w:rsidRPr="001324E7">
        <w:rPr>
          <w:sz w:val="22"/>
          <w:szCs w:val="22"/>
          <w:lang w:val="en-GB" w:eastAsia="en-US"/>
        </w:rPr>
        <w:lastRenderedPageBreak/>
        <w:t xml:space="preserve">4.1.1. </w:t>
      </w:r>
      <w:r w:rsidR="003D07F7" w:rsidRPr="001324E7">
        <w:rPr>
          <w:sz w:val="22"/>
          <w:szCs w:val="22"/>
          <w:lang w:val="en-GB" w:eastAsia="en-US"/>
        </w:rPr>
        <w:t>Prekių kaina</w:t>
      </w:r>
      <w:r w:rsidR="000E2D81" w:rsidRPr="001324E7">
        <w:rPr>
          <w:sz w:val="22"/>
          <w:szCs w:val="22"/>
          <w:lang w:val="en-GB" w:eastAsia="en-US"/>
        </w:rPr>
        <w:t xml:space="preserve"> galioja visą Sutarties galiojimo laikotarpį. </w:t>
      </w:r>
      <w:r w:rsidR="003D07F7" w:rsidRPr="001324E7">
        <w:rPr>
          <w:b/>
          <w:bCs/>
          <w:sz w:val="22"/>
          <w:szCs w:val="22"/>
          <w:lang w:val="en-GB" w:eastAsia="en-US"/>
        </w:rPr>
        <w:t>Kaina</w:t>
      </w:r>
      <w:r w:rsidR="000E2D81" w:rsidRPr="001324E7">
        <w:rPr>
          <w:b/>
          <w:bCs/>
          <w:sz w:val="22"/>
          <w:szCs w:val="22"/>
          <w:lang w:val="en-GB" w:eastAsia="en-US"/>
        </w:rPr>
        <w:t xml:space="preserve"> – </w:t>
      </w:r>
      <w:r w:rsidR="000E2D81" w:rsidRPr="001324E7">
        <w:rPr>
          <w:sz w:val="22"/>
          <w:szCs w:val="22"/>
          <w:lang w:val="en-GB" w:eastAsia="en-US"/>
        </w:rPr>
        <w:t xml:space="preserve">konkrečios Prekės vieneto kaina, už kurią Tiekėjas tieks (parduos) konkrečius Prekių vienetus Pirkėjui Sutartyje nustatytais terminais ir sąlygomis sudarius Sutartį.  </w:t>
      </w:r>
    </w:p>
    <w:p w14:paraId="2D8074AC" w14:textId="1F39454C" w:rsidR="0082298C" w:rsidRPr="00BF03C9" w:rsidRDefault="00C146DC" w:rsidP="007E6CB4">
      <w:pPr>
        <w:pStyle w:val="Antrats"/>
        <w:widowControl/>
        <w:tabs>
          <w:tab w:val="clear" w:pos="4153"/>
          <w:tab w:val="clear" w:pos="8306"/>
        </w:tabs>
        <w:spacing w:after="0"/>
        <w:rPr>
          <w:sz w:val="22"/>
          <w:szCs w:val="22"/>
        </w:rPr>
      </w:pPr>
      <w:r w:rsidRPr="00BF03C9">
        <w:rPr>
          <w:sz w:val="22"/>
          <w:szCs w:val="22"/>
        </w:rPr>
        <w:t>4.2</w:t>
      </w:r>
      <w:r w:rsidR="00AA779C" w:rsidRPr="00BF03C9">
        <w:rPr>
          <w:sz w:val="22"/>
          <w:szCs w:val="22"/>
        </w:rPr>
        <w:t>. Į Prekių kainą</w:t>
      </w:r>
      <w:r w:rsidR="0082298C" w:rsidRPr="00BF03C9">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BF03C9">
        <w:rPr>
          <w:sz w:val="22"/>
          <w:szCs w:val="22"/>
        </w:rPr>
        <w:t>aidos (pavyzdžiui, draudimų, Tie</w:t>
      </w:r>
      <w:r w:rsidR="0082298C" w:rsidRPr="00BF03C9">
        <w:rPr>
          <w:sz w:val="22"/>
          <w:szCs w:val="22"/>
        </w:rPr>
        <w:t xml:space="preserve">kėjo darbuotojų aprūpinimo tinkama įranga bei įrankiais, reikalingais tinkamam Prekių tiekimui, ir kt. išlaidos) bei mokesčiai, galintys turėti įtakos kainai ir atsirandančios vykdant Sutartį. </w:t>
      </w:r>
    </w:p>
    <w:p w14:paraId="3408BA5C" w14:textId="609D08B4" w:rsidR="0082298C" w:rsidRPr="00BF03C9" w:rsidRDefault="0082298C" w:rsidP="007E6CB4">
      <w:pPr>
        <w:pStyle w:val="Antrats"/>
        <w:widowControl/>
        <w:tabs>
          <w:tab w:val="clear" w:pos="4153"/>
          <w:tab w:val="clear" w:pos="8306"/>
        </w:tabs>
        <w:spacing w:after="0"/>
        <w:rPr>
          <w:sz w:val="22"/>
          <w:szCs w:val="22"/>
        </w:rPr>
      </w:pPr>
      <w:r w:rsidRPr="00BF03C9">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BF03C9">
        <w:rPr>
          <w:sz w:val="22"/>
          <w:szCs w:val="22"/>
        </w:rPr>
        <w:t>vertę</w:t>
      </w:r>
      <w:r w:rsidRPr="00BF03C9">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BF03C9">
        <w:rPr>
          <w:b/>
          <w:sz w:val="22"/>
          <w:szCs w:val="22"/>
        </w:rPr>
        <w:t>Įsipareigojimų vykdymo kainos padidėjimas nesuteikia Tiekėjui teisės sustabdyti Sutarties vykdymo ar atsisakyti Sutarties šiuo pagrindu</w:t>
      </w:r>
      <w:r w:rsidRPr="00BF03C9">
        <w:rPr>
          <w:sz w:val="22"/>
          <w:szCs w:val="22"/>
        </w:rPr>
        <w:t>.</w:t>
      </w:r>
    </w:p>
    <w:p w14:paraId="4DE22706" w14:textId="47E23047" w:rsidR="003D07F7" w:rsidRPr="00BF03C9" w:rsidRDefault="000E2D81" w:rsidP="007E6CB4">
      <w:pPr>
        <w:pStyle w:val="Pagrindinistekstas"/>
        <w:spacing w:after="0"/>
        <w:jc w:val="both"/>
        <w:rPr>
          <w:rFonts w:ascii="Times New Roman" w:eastAsia="Times New Roman" w:hAnsi="Times New Roman" w:cs="Times New Roman"/>
          <w:sz w:val="22"/>
          <w:lang w:val="x-none" w:eastAsia="lt-LT"/>
        </w:rPr>
      </w:pPr>
      <w:r w:rsidRPr="00BF03C9">
        <w:rPr>
          <w:rFonts w:ascii="Times New Roman" w:hAnsi="Times New Roman" w:cs="Times New Roman"/>
          <w:sz w:val="22"/>
        </w:rPr>
        <w:t xml:space="preserve">4.3. </w:t>
      </w:r>
      <w:r w:rsidRPr="00BF03C9">
        <w:rPr>
          <w:rFonts w:ascii="Times New Roman" w:eastAsia="Times New Roman" w:hAnsi="Times New Roman" w:cs="Times New Roman"/>
          <w:sz w:val="22"/>
          <w:lang w:val="x-none" w:eastAsia="lt-LT"/>
        </w:rPr>
        <w:t>Šiai Sutarčiai taikoma fiksuoto</w:t>
      </w:r>
      <w:r w:rsidR="003D07F7" w:rsidRPr="00BF03C9">
        <w:rPr>
          <w:rFonts w:ascii="Times New Roman" w:eastAsia="Times New Roman" w:hAnsi="Times New Roman" w:cs="Times New Roman"/>
          <w:sz w:val="22"/>
          <w:lang w:eastAsia="lt-LT"/>
        </w:rPr>
        <w:t>s</w:t>
      </w:r>
      <w:r w:rsidR="003D07F7" w:rsidRPr="00BF03C9">
        <w:rPr>
          <w:rFonts w:ascii="Times New Roman" w:eastAsia="Times New Roman" w:hAnsi="Times New Roman" w:cs="Times New Roman"/>
          <w:sz w:val="22"/>
          <w:lang w:val="x-none" w:eastAsia="lt-LT"/>
        </w:rPr>
        <w:t xml:space="preserve"> kainos</w:t>
      </w:r>
      <w:r w:rsidRPr="00BF03C9">
        <w:rPr>
          <w:rFonts w:ascii="Times New Roman" w:eastAsia="Times New Roman" w:hAnsi="Times New Roman" w:cs="Times New Roman"/>
          <w:sz w:val="22"/>
          <w:lang w:val="x-none" w:eastAsia="lt-LT"/>
        </w:rPr>
        <w:t xml:space="preserve"> </w:t>
      </w:r>
      <w:r w:rsidRPr="00BF03C9">
        <w:rPr>
          <w:rFonts w:ascii="Times New Roman" w:eastAsia="Times New Roman" w:hAnsi="Times New Roman" w:cs="Times New Roman"/>
          <w:sz w:val="22"/>
          <w:lang w:eastAsia="lt-LT"/>
        </w:rPr>
        <w:t xml:space="preserve">su peržiūra </w:t>
      </w:r>
      <w:r w:rsidRPr="00BF03C9">
        <w:rPr>
          <w:rFonts w:ascii="Times New Roman" w:eastAsia="Times New Roman" w:hAnsi="Times New Roman" w:cs="Times New Roman"/>
          <w:sz w:val="22"/>
          <w:lang w:val="x-none" w:eastAsia="lt-LT"/>
        </w:rPr>
        <w:t xml:space="preserve">kainodara. </w:t>
      </w:r>
      <w:r w:rsidR="00A92F6A" w:rsidRPr="00BF03C9">
        <w:rPr>
          <w:rFonts w:ascii="Times New Roman" w:eastAsia="Times New Roman" w:hAnsi="Times New Roman" w:cs="Times New Roman"/>
          <w:sz w:val="22"/>
          <w:lang w:val="x-none" w:eastAsia="lt-LT"/>
        </w:rPr>
        <w:t>Pirkėjas įsipareigoja Sutarties 4.1 punkte nurodytą kainą sumokėti Tiekėjui už visas pagal Sutartį patiektas Prekes.</w:t>
      </w:r>
    </w:p>
    <w:p w14:paraId="317D3E41" w14:textId="32EBC304" w:rsidR="00C54839" w:rsidRPr="00BF03C9" w:rsidRDefault="0082298C" w:rsidP="007E6CB4">
      <w:pPr>
        <w:pStyle w:val="Pagrindinistekstas"/>
        <w:spacing w:after="0"/>
        <w:jc w:val="both"/>
        <w:rPr>
          <w:rFonts w:ascii="Times New Roman" w:eastAsia="SimSun" w:hAnsi="Times New Roman" w:cs="Times New Roman"/>
          <w:sz w:val="22"/>
        </w:rPr>
      </w:pPr>
      <w:r w:rsidRPr="00BF03C9">
        <w:rPr>
          <w:rFonts w:ascii="Times New Roman" w:hAnsi="Times New Roman" w:cs="Times New Roman"/>
          <w:sz w:val="22"/>
        </w:rPr>
        <w:t>4.</w:t>
      </w:r>
      <w:r w:rsidR="00065C8C" w:rsidRPr="00BF03C9">
        <w:rPr>
          <w:rFonts w:ascii="Times New Roman" w:hAnsi="Times New Roman" w:cs="Times New Roman"/>
          <w:sz w:val="22"/>
        </w:rPr>
        <w:t>4</w:t>
      </w:r>
      <w:r w:rsidRPr="00BF03C9">
        <w:rPr>
          <w:rFonts w:ascii="Times New Roman" w:hAnsi="Times New Roman" w:cs="Times New Roman"/>
          <w:sz w:val="22"/>
        </w:rPr>
        <w:t xml:space="preserve">. </w:t>
      </w:r>
      <w:r w:rsidRPr="00BF03C9">
        <w:rPr>
          <w:rFonts w:ascii="Times New Roman" w:hAnsi="Times New Roman" w:cs="Times New Roman"/>
          <w:b/>
          <w:sz w:val="22"/>
        </w:rPr>
        <w:t>Mokėjimai</w:t>
      </w:r>
      <w:r w:rsidR="006B3871" w:rsidRPr="00BF03C9">
        <w:rPr>
          <w:rFonts w:ascii="Times New Roman" w:hAnsi="Times New Roman" w:cs="Times New Roman"/>
          <w:b/>
          <w:sz w:val="22"/>
        </w:rPr>
        <w:t xml:space="preserve"> </w:t>
      </w:r>
      <w:r w:rsidR="003D07F7" w:rsidRPr="00BF03C9">
        <w:rPr>
          <w:rFonts w:ascii="Times New Roman" w:hAnsi="Times New Roman" w:cs="Times New Roman"/>
          <w:b/>
          <w:sz w:val="22"/>
        </w:rPr>
        <w:t>už pristatytas Prekes</w:t>
      </w:r>
      <w:r w:rsidR="00C439E9" w:rsidRPr="00BF03C9">
        <w:rPr>
          <w:rFonts w:ascii="Times New Roman" w:hAnsi="Times New Roman" w:cs="Times New Roman"/>
          <w:b/>
          <w:sz w:val="22"/>
        </w:rPr>
        <w:t xml:space="preserve"> ar jų dalį</w:t>
      </w:r>
      <w:r w:rsidR="003D07F7" w:rsidRPr="00BF03C9">
        <w:rPr>
          <w:rFonts w:ascii="Times New Roman" w:hAnsi="Times New Roman" w:cs="Times New Roman"/>
          <w:b/>
          <w:sz w:val="22"/>
        </w:rPr>
        <w:t xml:space="preserve"> </w:t>
      </w:r>
      <w:r w:rsidRPr="00BF03C9">
        <w:rPr>
          <w:rFonts w:ascii="Times New Roman" w:hAnsi="Times New Roman" w:cs="Times New Roman"/>
          <w:b/>
          <w:sz w:val="22"/>
        </w:rPr>
        <w:t xml:space="preserve">atliekami eurais </w:t>
      </w:r>
      <w:r w:rsidRPr="00BF03C9">
        <w:rPr>
          <w:rFonts w:ascii="Times New Roman" w:eastAsia="SimSun" w:hAnsi="Times New Roman" w:cs="Times New Roman"/>
          <w:b/>
          <w:sz w:val="22"/>
        </w:rPr>
        <w:t>žemiau nurodyta tvarka ir terminais:</w:t>
      </w:r>
      <w:r w:rsidRPr="00BF03C9">
        <w:rPr>
          <w:rFonts w:ascii="Times New Roman" w:eastAsia="SimSun" w:hAnsi="Times New Roman" w:cs="Times New Roman"/>
          <w:sz w:val="22"/>
        </w:rPr>
        <w:t xml:space="preserve"> </w:t>
      </w:r>
      <w:r w:rsidR="00C54839" w:rsidRPr="00BF03C9">
        <w:rPr>
          <w:rFonts w:ascii="Times New Roman" w:hAnsi="Times New Roman" w:cs="Times New Roman"/>
          <w:sz w:val="22"/>
        </w:rPr>
        <w:t xml:space="preserve"> </w:t>
      </w:r>
    </w:p>
    <w:p w14:paraId="6B4C19F1" w14:textId="04896A31" w:rsidR="00DF3A62" w:rsidRPr="00DF3A62" w:rsidRDefault="00065C8C" w:rsidP="007E6CB4">
      <w:pPr>
        <w:ind w:firstLine="567"/>
        <w:jc w:val="both"/>
        <w:rPr>
          <w:sz w:val="22"/>
          <w:szCs w:val="22"/>
        </w:rPr>
      </w:pPr>
      <w:r w:rsidRPr="00BF03C9">
        <w:rPr>
          <w:sz w:val="22"/>
          <w:szCs w:val="22"/>
        </w:rPr>
        <w:t>4.4</w:t>
      </w:r>
      <w:r w:rsidR="00C54839" w:rsidRPr="00BF03C9">
        <w:rPr>
          <w:sz w:val="22"/>
          <w:szCs w:val="22"/>
        </w:rPr>
        <w:t>.1. Išankstinis apm</w:t>
      </w:r>
      <w:r w:rsidR="003D07F7" w:rsidRPr="00BF03C9">
        <w:rPr>
          <w:sz w:val="22"/>
          <w:szCs w:val="22"/>
        </w:rPr>
        <w:t>okėjimas Tiekėjui neatliekamas.</w:t>
      </w:r>
    </w:p>
    <w:p w14:paraId="5FF2C728" w14:textId="3F7E779E" w:rsidR="00F3790C" w:rsidRPr="00BF03C9" w:rsidRDefault="00DF3A62" w:rsidP="007E6CB4">
      <w:pPr>
        <w:ind w:firstLine="567"/>
        <w:jc w:val="both"/>
        <w:rPr>
          <w:sz w:val="22"/>
          <w:szCs w:val="22"/>
        </w:rPr>
      </w:pPr>
      <w:r w:rsidRPr="00DF3A62">
        <w:rPr>
          <w:sz w:val="22"/>
          <w:szCs w:val="22"/>
        </w:rPr>
        <w:t xml:space="preserve">4.4.2. Tarpiniam mokėjimui gauti Tiekėjas ne vėliau kaip iki kiekvieno einamojo mėnesio 25 dienos pateikia  PVM sąskaitą-faktūrą už Pirkėjo per praeitą mėnesį faktiškai </w:t>
      </w:r>
      <w:r w:rsidR="00CD4015">
        <w:rPr>
          <w:sz w:val="22"/>
          <w:szCs w:val="22"/>
        </w:rPr>
        <w:t>pristatytas</w:t>
      </w:r>
      <w:r w:rsidRPr="00DF3A62">
        <w:rPr>
          <w:sz w:val="22"/>
          <w:szCs w:val="22"/>
        </w:rPr>
        <w:t xml:space="preserve"> P</w:t>
      </w:r>
      <w:r>
        <w:rPr>
          <w:sz w:val="22"/>
          <w:szCs w:val="22"/>
        </w:rPr>
        <w:t>reke</w:t>
      </w:r>
      <w:r w:rsidRPr="00DF3A62">
        <w:rPr>
          <w:sz w:val="22"/>
          <w:szCs w:val="22"/>
        </w:rPr>
        <w:t xml:space="preserve">s. </w:t>
      </w:r>
      <w:r w:rsidR="00C54839" w:rsidRPr="00BF03C9">
        <w:rPr>
          <w:sz w:val="22"/>
          <w:szCs w:val="22"/>
        </w:rPr>
        <w:t xml:space="preserve"> </w:t>
      </w:r>
      <w:r w:rsidR="00890E97" w:rsidRPr="00BF03C9">
        <w:rPr>
          <w:sz w:val="22"/>
          <w:szCs w:val="22"/>
        </w:rPr>
        <w:t>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7FCF39B2" w14:textId="68039DE8" w:rsidR="00C54839" w:rsidRPr="00BF03C9" w:rsidRDefault="00F3790C" w:rsidP="007E6CB4">
      <w:pPr>
        <w:ind w:firstLine="567"/>
        <w:jc w:val="both"/>
        <w:rPr>
          <w:b/>
          <w:sz w:val="22"/>
          <w:szCs w:val="22"/>
        </w:rPr>
      </w:pPr>
      <w:r w:rsidRPr="00BF03C9">
        <w:rPr>
          <w:sz w:val="22"/>
          <w:szCs w:val="22"/>
        </w:rPr>
        <w:t>Tiekėjui Sutartyje nustatyta tvarka, laiku ir tinkamai neįvykdžius ir neperdavus Pirkėjui bei to nepatvirtinus pateiktų Prekių perdavimo – priėmimo a</w:t>
      </w:r>
      <w:r w:rsidR="00473D84" w:rsidRPr="00BF03C9">
        <w:rPr>
          <w:sz w:val="22"/>
          <w:szCs w:val="22"/>
        </w:rPr>
        <w:t>ktu arba nepateikus tinkamos</w:t>
      </w:r>
      <w:r w:rsidRPr="00BF03C9">
        <w:rPr>
          <w:sz w:val="22"/>
          <w:szCs w:val="22"/>
        </w:rPr>
        <w:t xml:space="preserve"> sąskaitos–faktūros, apmokėjimo terminai yra nukeliami vėlavimo laikotarpiui.</w:t>
      </w:r>
    </w:p>
    <w:p w14:paraId="4BE55EA5" w14:textId="07ECC6C7" w:rsidR="00C54839" w:rsidRPr="00BF03C9" w:rsidRDefault="00473D84" w:rsidP="007E6CB4">
      <w:pPr>
        <w:tabs>
          <w:tab w:val="left" w:pos="567"/>
        </w:tabs>
        <w:snapToGrid w:val="0"/>
        <w:ind w:firstLine="567"/>
        <w:jc w:val="both"/>
        <w:rPr>
          <w:sz w:val="22"/>
          <w:szCs w:val="22"/>
          <w:lang w:val="en-GB"/>
        </w:rPr>
      </w:pPr>
      <w:r w:rsidRPr="00BF03C9">
        <w:rPr>
          <w:b/>
          <w:bCs/>
          <w:sz w:val="22"/>
          <w:szCs w:val="22"/>
          <w:lang w:val="en-GB"/>
        </w:rPr>
        <w:t>S</w:t>
      </w:r>
      <w:r w:rsidR="00C54839" w:rsidRPr="00BF03C9">
        <w:rPr>
          <w:b/>
          <w:bCs/>
          <w:sz w:val="22"/>
          <w:szCs w:val="22"/>
          <w:lang w:val="en-GB"/>
        </w:rPr>
        <w:t xml:space="preserve">ąskaita-faktūra </w:t>
      </w:r>
      <w:r w:rsidR="00C54839" w:rsidRPr="00BF03C9">
        <w:rPr>
          <w:sz w:val="22"/>
          <w:szCs w:val="22"/>
          <w:lang w:val="en-GB"/>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96CB8E2" w14:textId="6AEB74DA" w:rsidR="00C54839" w:rsidRPr="00BF03C9" w:rsidRDefault="00473D84" w:rsidP="007E6CB4">
      <w:pPr>
        <w:tabs>
          <w:tab w:val="left" w:pos="567"/>
        </w:tabs>
        <w:snapToGrid w:val="0"/>
        <w:ind w:firstLine="567"/>
        <w:jc w:val="both"/>
        <w:rPr>
          <w:sz w:val="22"/>
          <w:szCs w:val="22"/>
          <w:lang w:val="en-GB"/>
        </w:rPr>
      </w:pPr>
      <w:r w:rsidRPr="00BF03C9">
        <w:rPr>
          <w:b/>
          <w:bCs/>
          <w:sz w:val="22"/>
          <w:szCs w:val="22"/>
          <w:lang w:val="en-GB"/>
        </w:rPr>
        <w:t>S</w:t>
      </w:r>
      <w:r w:rsidR="00C54839" w:rsidRPr="00BF03C9">
        <w:rPr>
          <w:b/>
          <w:bCs/>
          <w:sz w:val="22"/>
          <w:szCs w:val="22"/>
          <w:lang w:val="en-GB"/>
        </w:rPr>
        <w:t xml:space="preserve">ąskaitos-faktūros gavimo data </w:t>
      </w:r>
      <w:r w:rsidRPr="00BF03C9">
        <w:rPr>
          <w:sz w:val="22"/>
          <w:szCs w:val="22"/>
          <w:lang w:val="en-GB"/>
        </w:rPr>
        <w:t xml:space="preserve">– Tiekėjo išrašyta </w:t>
      </w:r>
      <w:r w:rsidR="00C54839" w:rsidRPr="00BF03C9">
        <w:rPr>
          <w:sz w:val="22"/>
          <w:szCs w:val="22"/>
          <w:lang w:val="en-GB"/>
        </w:rPr>
        <w:t>sąskaita-faktūra bus laikoma gauta, kai Pir</w:t>
      </w:r>
      <w:r w:rsidRPr="00BF03C9">
        <w:rPr>
          <w:sz w:val="22"/>
          <w:szCs w:val="22"/>
          <w:lang w:val="en-GB"/>
        </w:rPr>
        <w:t xml:space="preserve">kėjas gaus Tiekėjo atsiųstą </w:t>
      </w:r>
      <w:r w:rsidR="00260B57" w:rsidRPr="00BF03C9">
        <w:rPr>
          <w:sz w:val="22"/>
          <w:szCs w:val="22"/>
          <w:lang w:val="en-GB"/>
        </w:rPr>
        <w:t>sąskaitą-faktūrą Sutarties 4.4</w:t>
      </w:r>
      <w:r w:rsidR="000E5579" w:rsidRPr="00BF03C9">
        <w:rPr>
          <w:sz w:val="22"/>
          <w:szCs w:val="22"/>
          <w:lang w:val="en-GB"/>
        </w:rPr>
        <w:t>.5</w:t>
      </w:r>
      <w:r w:rsidR="00C54839" w:rsidRPr="00BF03C9">
        <w:rPr>
          <w:sz w:val="22"/>
          <w:szCs w:val="22"/>
          <w:lang w:val="en-GB"/>
        </w:rPr>
        <w:t xml:space="preserve"> punkte nustatyta tvarka.</w:t>
      </w:r>
    </w:p>
    <w:p w14:paraId="1AFD80E2" w14:textId="47336574" w:rsidR="00C54839" w:rsidRPr="00BF03C9" w:rsidRDefault="00065C8C" w:rsidP="007E6CB4">
      <w:pPr>
        <w:ind w:firstLine="567"/>
        <w:jc w:val="both"/>
        <w:rPr>
          <w:sz w:val="22"/>
          <w:szCs w:val="22"/>
        </w:rPr>
      </w:pPr>
      <w:r w:rsidRPr="00BF03C9">
        <w:rPr>
          <w:sz w:val="22"/>
          <w:szCs w:val="22"/>
        </w:rPr>
        <w:t>4.4</w:t>
      </w:r>
      <w:r w:rsidR="00C54839" w:rsidRPr="00BF03C9">
        <w:rPr>
          <w:sz w:val="22"/>
          <w:szCs w:val="22"/>
        </w:rPr>
        <w:t>.3. T</w:t>
      </w:r>
      <w:r w:rsidR="00473D84" w:rsidRPr="00BF03C9">
        <w:rPr>
          <w:sz w:val="22"/>
          <w:szCs w:val="22"/>
        </w:rPr>
        <w:t>iekėjas</w:t>
      </w:r>
      <w:r w:rsidR="00C54839" w:rsidRPr="00BF03C9">
        <w:rPr>
          <w:sz w:val="22"/>
          <w:szCs w:val="22"/>
        </w:rPr>
        <w:t xml:space="preserve"> sąskaitą faktūrą gali pateikti Pirkėjui tik prieš tai Pirkėjui patvirtinus Tiekėjo pateiktą (-us) Prekių perdavimo – priėmimo aktą (-us).</w:t>
      </w:r>
      <w:r w:rsidR="00C54839" w:rsidRPr="00BF03C9">
        <w:rPr>
          <w:bCs/>
          <w:sz w:val="22"/>
          <w:szCs w:val="22"/>
        </w:rPr>
        <w:t xml:space="preserve"> Prekių priėmimo–perdavimo</w:t>
      </w:r>
      <w:r w:rsidR="00C54839" w:rsidRPr="00BF03C9">
        <w:rPr>
          <w:sz w:val="22"/>
          <w:szCs w:val="22"/>
        </w:rPr>
        <w:t xml:space="preserve"> </w:t>
      </w:r>
      <w:r w:rsidR="00473D84" w:rsidRPr="00BF03C9">
        <w:rPr>
          <w:bCs/>
          <w:sz w:val="22"/>
          <w:szCs w:val="22"/>
        </w:rPr>
        <w:t xml:space="preserve">aktą, </w:t>
      </w:r>
      <w:r w:rsidR="00C54839" w:rsidRPr="00BF03C9">
        <w:rPr>
          <w:bCs/>
          <w:sz w:val="22"/>
          <w:szCs w:val="22"/>
        </w:rPr>
        <w:t>s</w:t>
      </w:r>
      <w:r w:rsidR="00C54839" w:rsidRPr="00BF03C9">
        <w:rPr>
          <w:sz w:val="22"/>
          <w:szCs w:val="22"/>
        </w:rPr>
        <w:t>ąskaitą-faktūrą ruošia Tiekėjas.</w:t>
      </w:r>
      <w:r w:rsidR="00F3790C" w:rsidRPr="00BF03C9">
        <w:rPr>
          <w:sz w:val="22"/>
          <w:szCs w:val="22"/>
        </w:rPr>
        <w:t xml:space="preserve"> </w:t>
      </w:r>
    </w:p>
    <w:p w14:paraId="0A461C39" w14:textId="7161F83C" w:rsidR="00C54839" w:rsidRPr="00E85F96" w:rsidRDefault="00065C8C" w:rsidP="007E6CB4">
      <w:pPr>
        <w:pStyle w:val="Betarp"/>
        <w:ind w:firstLine="567"/>
        <w:jc w:val="both"/>
        <w:rPr>
          <w:rFonts w:ascii="Times New Roman" w:hAnsi="Times New Roman"/>
          <w:color w:val="00B050"/>
        </w:rPr>
      </w:pPr>
      <w:r w:rsidRPr="00BF03C9">
        <w:rPr>
          <w:rFonts w:ascii="Times New Roman" w:hAnsi="Times New Roman"/>
        </w:rPr>
        <w:t>4.4</w:t>
      </w:r>
      <w:r w:rsidR="00C54839" w:rsidRPr="00BF03C9">
        <w:rPr>
          <w:rFonts w:ascii="Times New Roman" w:hAnsi="Times New Roman"/>
        </w:rPr>
        <w:t xml:space="preserve">.4. </w:t>
      </w:r>
      <w:r w:rsidR="00C54839" w:rsidRPr="00BF03C9">
        <w:rPr>
          <w:rFonts w:ascii="Times New Roman" w:hAnsi="Times New Roman"/>
          <w:b/>
        </w:rPr>
        <w:t>P</w:t>
      </w:r>
      <w:r w:rsidR="00C54839" w:rsidRPr="00BF03C9">
        <w:rPr>
          <w:rFonts w:ascii="Times New Roman" w:hAnsi="Times New Roman"/>
          <w:b/>
          <w:bCs/>
        </w:rPr>
        <w:t>rekių priėmimo–perdavimo aktas</w:t>
      </w:r>
      <w:r w:rsidR="00C54839" w:rsidRPr="00BF03C9">
        <w:rPr>
          <w:rFonts w:ascii="Times New Roman" w:hAnsi="Times New Roman"/>
          <w:bCs/>
        </w:rPr>
        <w:t xml:space="preserve"> </w:t>
      </w:r>
      <w:r w:rsidR="00C54839" w:rsidRPr="00BF03C9">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BF03C9">
        <w:rPr>
          <w:rFonts w:ascii="Times New Roman" w:hAnsi="Times New Roman"/>
        </w:rPr>
        <w:t xml:space="preserve"> </w:t>
      </w:r>
      <w:r w:rsidR="00CD4015" w:rsidRPr="00E85F96">
        <w:rPr>
          <w:rFonts w:ascii="Times New Roman" w:hAnsi="Times New Roman"/>
          <w:b/>
          <w:bCs/>
        </w:rPr>
        <w:t>Tiekėjo išrašyta sąskaita-faktūra prilyginama Prekių perdavimo-priėmimo aktui.</w:t>
      </w:r>
    </w:p>
    <w:p w14:paraId="3EB55A13" w14:textId="77777777" w:rsidR="00C54839" w:rsidRPr="00BF03C9" w:rsidRDefault="00C54839" w:rsidP="007E6CB4">
      <w:pPr>
        <w:tabs>
          <w:tab w:val="left" w:pos="567"/>
        </w:tabs>
        <w:snapToGrid w:val="0"/>
        <w:jc w:val="both"/>
        <w:rPr>
          <w:sz w:val="22"/>
          <w:szCs w:val="22"/>
        </w:rPr>
      </w:pPr>
      <w:r w:rsidRPr="00BF03C9">
        <w:rPr>
          <w:sz w:val="22"/>
          <w:szCs w:val="22"/>
        </w:rPr>
        <w:tab/>
        <w:t xml:space="preserve"> </w:t>
      </w:r>
      <w:r w:rsidRPr="00BF03C9">
        <w:rPr>
          <w:b/>
          <w:sz w:val="22"/>
          <w:szCs w:val="22"/>
        </w:rPr>
        <w:t>P</w:t>
      </w:r>
      <w:r w:rsidRPr="00BF03C9">
        <w:rPr>
          <w:b/>
          <w:bCs/>
          <w:sz w:val="22"/>
          <w:szCs w:val="22"/>
        </w:rPr>
        <w:t xml:space="preserve">rekių priėmimo–perdavimo akto gavimo data </w:t>
      </w:r>
      <w:r w:rsidRPr="00BF03C9">
        <w:rPr>
          <w:sz w:val="22"/>
          <w:szCs w:val="22"/>
        </w:rPr>
        <w:t>– Tiekėjo išrašytas P</w:t>
      </w:r>
      <w:r w:rsidRPr="00BF03C9">
        <w:rPr>
          <w:bCs/>
          <w:sz w:val="22"/>
          <w:szCs w:val="22"/>
        </w:rPr>
        <w:t xml:space="preserve">rekių priėmimo–perdavimo aktas </w:t>
      </w:r>
      <w:r w:rsidRPr="00BF03C9">
        <w:rPr>
          <w:sz w:val="22"/>
          <w:szCs w:val="22"/>
        </w:rPr>
        <w:t>bus laikomas gautu, kai Pirkėjas gaus Tiekėjo atsiųstą ar tiesiogiai pateiktą P</w:t>
      </w:r>
      <w:r w:rsidRPr="00BF03C9">
        <w:rPr>
          <w:bCs/>
          <w:sz w:val="22"/>
          <w:szCs w:val="22"/>
        </w:rPr>
        <w:t xml:space="preserve">rekių priėmimo–perdavimo aktą </w:t>
      </w:r>
      <w:r w:rsidRPr="00BF03C9">
        <w:rPr>
          <w:sz w:val="22"/>
          <w:szCs w:val="22"/>
        </w:rPr>
        <w:t>Pirkėjo nurodytu adresu.</w:t>
      </w:r>
    </w:p>
    <w:p w14:paraId="3E76B984" w14:textId="13E26176" w:rsidR="00473D84" w:rsidRPr="00BF03C9" w:rsidRDefault="00A818D2" w:rsidP="007E6CB4">
      <w:pPr>
        <w:ind w:firstLine="567"/>
        <w:jc w:val="both"/>
        <w:rPr>
          <w:sz w:val="22"/>
          <w:szCs w:val="22"/>
          <w:lang w:val="en-GB" w:eastAsia="en-US"/>
        </w:rPr>
      </w:pPr>
      <w:r w:rsidRPr="00BF03C9">
        <w:rPr>
          <w:sz w:val="22"/>
          <w:szCs w:val="22"/>
        </w:rPr>
        <w:t>4.</w:t>
      </w:r>
      <w:r w:rsidR="00260B57" w:rsidRPr="00BF03C9">
        <w:rPr>
          <w:sz w:val="22"/>
          <w:szCs w:val="22"/>
        </w:rPr>
        <w:t>4</w:t>
      </w:r>
      <w:r w:rsidRPr="00BF03C9">
        <w:rPr>
          <w:sz w:val="22"/>
          <w:szCs w:val="22"/>
        </w:rPr>
        <w:t>.</w:t>
      </w:r>
      <w:r w:rsidR="0082298C" w:rsidRPr="00BF03C9">
        <w:rPr>
          <w:sz w:val="22"/>
          <w:szCs w:val="22"/>
        </w:rPr>
        <w:t xml:space="preserve">5. </w:t>
      </w:r>
      <w:r w:rsidR="00473D84" w:rsidRPr="00BF03C9">
        <w:rPr>
          <w:sz w:val="22"/>
          <w:szCs w:val="22"/>
          <w:lang w:val="en-GB" w:eastAsia="en-US"/>
        </w:rPr>
        <w:t>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savivaldybe</w:t>
      </w:r>
      <w:hyperlink r:id="rId9" w:history="1">
        <w:r w:rsidR="00473D84" w:rsidRPr="00BF03C9">
          <w:rPr>
            <w:sz w:val="22"/>
            <w:szCs w:val="22"/>
            <w:lang w:val="en-GB" w:eastAsia="en-US"/>
          </w:rPr>
          <w:t>@klaipedos-r.lt</w:t>
        </w:r>
      </w:hyperlink>
      <w:r w:rsidR="00473D84" w:rsidRPr="00BF03C9">
        <w:rPr>
          <w:sz w:val="22"/>
          <w:szCs w:val="22"/>
          <w:lang w:val="en-GB" w:eastAsia="en-US"/>
        </w:rPr>
        <w:t xml:space="preserve">. </w:t>
      </w:r>
    </w:p>
    <w:p w14:paraId="4E4D5A8D" w14:textId="0578E9C7" w:rsidR="0082298C" w:rsidRPr="00BF03C9" w:rsidRDefault="00473D84" w:rsidP="007E6CB4">
      <w:pPr>
        <w:ind w:firstLine="567"/>
        <w:jc w:val="both"/>
        <w:rPr>
          <w:sz w:val="22"/>
          <w:szCs w:val="22"/>
          <w:lang w:val="en-GB" w:eastAsia="en-US"/>
        </w:rPr>
      </w:pPr>
      <w:r w:rsidRPr="00BF03C9">
        <w:rPr>
          <w:sz w:val="22"/>
          <w:szCs w:val="22"/>
          <w:lang w:val="en-GB" w:eastAsia="en-US"/>
        </w:rPr>
        <w:t>Išlaidas, susijusias su mokesčiais už elektroninės sąskaitos faktūros pateikimą informacinės sistemos priemonėmis, apmoka Tiekėjas.</w:t>
      </w:r>
    </w:p>
    <w:p w14:paraId="0897B04A" w14:textId="17E7C3AA" w:rsidR="0082298C" w:rsidRPr="00BF03C9" w:rsidRDefault="00A818D2" w:rsidP="007E6CB4">
      <w:pPr>
        <w:tabs>
          <w:tab w:val="left" w:pos="567"/>
        </w:tabs>
        <w:snapToGrid w:val="0"/>
        <w:ind w:firstLine="567"/>
        <w:jc w:val="both"/>
        <w:rPr>
          <w:b/>
          <w:bCs/>
          <w:sz w:val="22"/>
          <w:szCs w:val="22"/>
        </w:rPr>
      </w:pPr>
      <w:r w:rsidRPr="00BF03C9">
        <w:rPr>
          <w:sz w:val="22"/>
          <w:szCs w:val="22"/>
        </w:rPr>
        <w:t>4.</w:t>
      </w:r>
      <w:r w:rsidR="00260B57" w:rsidRPr="00BF03C9">
        <w:rPr>
          <w:sz w:val="22"/>
          <w:szCs w:val="22"/>
        </w:rPr>
        <w:t>4</w:t>
      </w:r>
      <w:r w:rsidRPr="00BF03C9">
        <w:rPr>
          <w:sz w:val="22"/>
          <w:szCs w:val="22"/>
        </w:rPr>
        <w:t>.</w:t>
      </w:r>
      <w:r w:rsidR="0082298C" w:rsidRPr="00BF03C9">
        <w:rPr>
          <w:sz w:val="22"/>
          <w:szCs w:val="22"/>
        </w:rPr>
        <w:t xml:space="preserve">6. </w:t>
      </w:r>
      <w:r w:rsidRPr="00BF03C9">
        <w:rPr>
          <w:sz w:val="22"/>
          <w:szCs w:val="22"/>
        </w:rPr>
        <w:t>Pirkėjas už įsigytas Prekes Tiekėjui atsiskaito mokėjimo pavedimu į Tiekėjo nurodytą banko sąskaitą:</w:t>
      </w:r>
    </w:p>
    <w:p w14:paraId="3E52AAEC" w14:textId="6E0BF79E" w:rsidR="0082298C" w:rsidRPr="00BF03C9" w:rsidRDefault="0082298C" w:rsidP="007E6CB4">
      <w:pPr>
        <w:ind w:firstLine="2268"/>
        <w:jc w:val="both"/>
        <w:rPr>
          <w:iCs/>
          <w:sz w:val="22"/>
          <w:szCs w:val="22"/>
        </w:rPr>
      </w:pPr>
      <w:r w:rsidRPr="00BF03C9">
        <w:rPr>
          <w:sz w:val="22"/>
          <w:szCs w:val="22"/>
        </w:rPr>
        <w:t xml:space="preserve">Sąskaitos Nr. </w:t>
      </w:r>
      <w:r w:rsidR="00E85F96">
        <w:rPr>
          <w:iCs/>
          <w:sz w:val="22"/>
          <w:szCs w:val="22"/>
        </w:rPr>
        <w:t>LT62 7290 0000 1446 7524;</w:t>
      </w:r>
    </w:p>
    <w:p w14:paraId="047407BD" w14:textId="75B84AC9" w:rsidR="0082298C" w:rsidRPr="00BF03C9" w:rsidRDefault="0082298C" w:rsidP="007E6CB4">
      <w:pPr>
        <w:tabs>
          <w:tab w:val="left" w:pos="6975"/>
        </w:tabs>
        <w:ind w:firstLine="2268"/>
        <w:jc w:val="both"/>
        <w:rPr>
          <w:iCs/>
          <w:sz w:val="22"/>
          <w:szCs w:val="22"/>
        </w:rPr>
      </w:pPr>
      <w:r w:rsidRPr="00BF03C9">
        <w:rPr>
          <w:sz w:val="22"/>
          <w:szCs w:val="22"/>
        </w:rPr>
        <w:t>Bank</w:t>
      </w:r>
      <w:r w:rsidR="00E85F96">
        <w:rPr>
          <w:sz w:val="22"/>
          <w:szCs w:val="22"/>
        </w:rPr>
        <w:t>as Citadele AB</w:t>
      </w:r>
      <w:r w:rsidRPr="00BF03C9">
        <w:rPr>
          <w:iCs/>
          <w:sz w:val="22"/>
          <w:szCs w:val="22"/>
        </w:rPr>
        <w:t>;</w:t>
      </w:r>
      <w:r w:rsidRPr="00BF03C9">
        <w:rPr>
          <w:iCs/>
          <w:sz w:val="22"/>
          <w:szCs w:val="22"/>
        </w:rPr>
        <w:tab/>
      </w:r>
    </w:p>
    <w:p w14:paraId="725995A1" w14:textId="4BDDE145" w:rsidR="0082298C" w:rsidRPr="00BF03C9" w:rsidRDefault="0082298C" w:rsidP="007E6CB4">
      <w:pPr>
        <w:ind w:firstLine="2268"/>
        <w:jc w:val="both"/>
        <w:rPr>
          <w:iCs/>
          <w:sz w:val="22"/>
          <w:szCs w:val="22"/>
        </w:rPr>
      </w:pPr>
      <w:r w:rsidRPr="00BF03C9">
        <w:rPr>
          <w:sz w:val="22"/>
          <w:szCs w:val="22"/>
        </w:rPr>
        <w:lastRenderedPageBreak/>
        <w:t xml:space="preserve">Banko kodas </w:t>
      </w:r>
      <w:r w:rsidR="00E85F96">
        <w:rPr>
          <w:sz w:val="22"/>
          <w:szCs w:val="22"/>
        </w:rPr>
        <w:t>72900</w:t>
      </w:r>
      <w:r w:rsidRPr="00BF03C9">
        <w:rPr>
          <w:iCs/>
          <w:sz w:val="22"/>
          <w:szCs w:val="22"/>
        </w:rPr>
        <w:t>.</w:t>
      </w:r>
    </w:p>
    <w:p w14:paraId="71CE35A0" w14:textId="5E3F5F5C" w:rsidR="0082298C" w:rsidRPr="00BF03C9" w:rsidRDefault="0082298C" w:rsidP="007E6CB4">
      <w:pPr>
        <w:ind w:firstLine="567"/>
        <w:jc w:val="both"/>
        <w:rPr>
          <w:sz w:val="22"/>
          <w:szCs w:val="22"/>
        </w:rPr>
      </w:pPr>
      <w:r w:rsidRPr="00BF03C9">
        <w:rPr>
          <w:sz w:val="22"/>
          <w:szCs w:val="22"/>
        </w:rPr>
        <w:t>Apmokėjimas laikomas įvykdyt</w:t>
      </w:r>
      <w:r w:rsidR="00A47359" w:rsidRPr="00BF03C9">
        <w:rPr>
          <w:sz w:val="22"/>
          <w:szCs w:val="22"/>
        </w:rPr>
        <w:t>u, kai pinigai patenka į Tiekėjo</w:t>
      </w:r>
      <w:r w:rsidRPr="00BF03C9">
        <w:rPr>
          <w:sz w:val="22"/>
          <w:szCs w:val="22"/>
        </w:rPr>
        <w:t xml:space="preserve"> šiame punkte nurodytą sąskaitą.</w:t>
      </w:r>
      <w:r w:rsidR="00473D84" w:rsidRPr="00BF03C9">
        <w:rPr>
          <w:sz w:val="22"/>
          <w:szCs w:val="22"/>
          <w:lang w:val="en-GB" w:eastAsia="en-US"/>
        </w:rPr>
        <w:t xml:space="preserve"> Tiekėjui iš anksto neinformavus Pirkėjo apie banko sąskaitos (rekvizitų) pasikeitimus, Tiekėjas prisiima su tokiu nepranešimu susijusią ir iš to kylančią riziką.</w:t>
      </w:r>
    </w:p>
    <w:p w14:paraId="0EEC29F3" w14:textId="0300DBE6" w:rsidR="00A818D2" w:rsidRPr="00BF03C9" w:rsidRDefault="00A818D2" w:rsidP="007E6CB4">
      <w:pPr>
        <w:widowControl w:val="0"/>
        <w:ind w:firstLine="567"/>
        <w:jc w:val="both"/>
        <w:rPr>
          <w:sz w:val="22"/>
          <w:szCs w:val="22"/>
        </w:rPr>
      </w:pPr>
      <w:r w:rsidRPr="00BF03C9">
        <w:rPr>
          <w:sz w:val="22"/>
          <w:szCs w:val="22"/>
        </w:rPr>
        <w:t>4.</w:t>
      </w:r>
      <w:r w:rsidR="00260B57" w:rsidRPr="00BF03C9">
        <w:rPr>
          <w:sz w:val="22"/>
          <w:szCs w:val="22"/>
        </w:rPr>
        <w:t>4</w:t>
      </w:r>
      <w:r w:rsidRPr="00BF03C9">
        <w:rPr>
          <w:sz w:val="22"/>
          <w:szCs w:val="22"/>
        </w:rPr>
        <w:t>.</w:t>
      </w:r>
      <w:r w:rsidR="0082298C" w:rsidRPr="00BF03C9">
        <w:rPr>
          <w:sz w:val="22"/>
          <w:szCs w:val="22"/>
        </w:rPr>
        <w:t xml:space="preserve">7. </w:t>
      </w:r>
      <w:r w:rsidRPr="00BF03C9">
        <w:rPr>
          <w:sz w:val="22"/>
          <w:szCs w:val="22"/>
        </w:rPr>
        <w:t xml:space="preserve">Atsiskaitant už įsigytas Prekes negali būti taikomi Sutartyje nenumatyti mokesčiai ar kainos. </w:t>
      </w:r>
    </w:p>
    <w:p w14:paraId="1511F545" w14:textId="5E9A0ED2" w:rsidR="001776AC" w:rsidRPr="00BF03C9" w:rsidRDefault="00260B57" w:rsidP="007E6CB4">
      <w:pPr>
        <w:jc w:val="both"/>
        <w:rPr>
          <w:sz w:val="22"/>
          <w:szCs w:val="22"/>
        </w:rPr>
      </w:pPr>
      <w:r w:rsidRPr="00BF03C9">
        <w:rPr>
          <w:sz w:val="22"/>
          <w:szCs w:val="22"/>
        </w:rPr>
        <w:t>4.5</w:t>
      </w:r>
      <w:r w:rsidR="001776AC" w:rsidRPr="00BF03C9">
        <w:rPr>
          <w:sz w:val="22"/>
          <w:szCs w:val="22"/>
        </w:rPr>
        <w:t>.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6CFB0F10" w14:textId="77777777" w:rsidR="0082298C" w:rsidRPr="00BF03C9" w:rsidRDefault="0082298C" w:rsidP="007E6CB4">
      <w:pPr>
        <w:pStyle w:val="Pagrindinistekstas"/>
        <w:tabs>
          <w:tab w:val="left" w:pos="0"/>
          <w:tab w:val="left" w:pos="567"/>
          <w:tab w:val="left" w:pos="993"/>
        </w:tabs>
        <w:spacing w:after="0"/>
        <w:jc w:val="both"/>
        <w:rPr>
          <w:rFonts w:ascii="Times New Roman" w:hAnsi="Times New Roman" w:cs="Times New Roman"/>
          <w:sz w:val="22"/>
        </w:rPr>
      </w:pPr>
    </w:p>
    <w:p w14:paraId="767DBF16" w14:textId="04746239" w:rsidR="001776AC" w:rsidRPr="00BF03C9" w:rsidRDefault="00260B57" w:rsidP="007E6CB4">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BF03C9">
        <w:rPr>
          <w:rFonts w:ascii="Times New Roman" w:hAnsi="Times New Roman" w:cs="Times New Roman"/>
          <w:sz w:val="22"/>
          <w:szCs w:val="22"/>
        </w:rPr>
        <w:t>4.6</w:t>
      </w:r>
      <w:r w:rsidR="001776AC" w:rsidRPr="00BF03C9">
        <w:rPr>
          <w:rFonts w:ascii="Times New Roman" w:hAnsi="Times New Roman" w:cs="Times New Roman"/>
          <w:sz w:val="22"/>
          <w:szCs w:val="22"/>
        </w:rPr>
        <w:t>.</w:t>
      </w:r>
      <w:r w:rsidR="001776AC" w:rsidRPr="00BF03C9">
        <w:rPr>
          <w:rFonts w:ascii="Times New Roman" w:hAnsi="Times New Roman" w:cs="Times New Roman"/>
          <w:b/>
          <w:sz w:val="22"/>
          <w:szCs w:val="22"/>
        </w:rPr>
        <w:t xml:space="preserve"> </w:t>
      </w:r>
      <w:r w:rsidR="001776AC" w:rsidRPr="00BF03C9">
        <w:rPr>
          <w:rFonts w:ascii="Times New Roman" w:hAnsi="Times New Roman" w:cs="Times New Roman"/>
          <w:b/>
          <w:sz w:val="22"/>
          <w:szCs w:val="22"/>
          <w:lang w:eastAsia="lt-LT" w:bidi="lt-LT"/>
        </w:rPr>
        <w:t>Pirkėjas turi teisę sulaikyti apmokėjimą, jei:</w:t>
      </w:r>
    </w:p>
    <w:p w14:paraId="5118ACF2" w14:textId="2391EB0C" w:rsidR="001776AC" w:rsidRPr="00BF03C9" w:rsidRDefault="00260B57" w:rsidP="007E6CB4">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F03C9">
        <w:rPr>
          <w:rFonts w:ascii="Times New Roman" w:eastAsia="Times New Roman" w:hAnsi="Times New Roman" w:cs="Times New Roman"/>
          <w:sz w:val="22"/>
          <w:szCs w:val="22"/>
          <w:lang w:eastAsia="lt-LT"/>
        </w:rPr>
        <w:t>4.6</w:t>
      </w:r>
      <w:r w:rsidR="00473D84" w:rsidRPr="00BF03C9">
        <w:rPr>
          <w:rFonts w:ascii="Times New Roman" w:eastAsia="Times New Roman" w:hAnsi="Times New Roman" w:cs="Times New Roman"/>
          <w:sz w:val="22"/>
          <w:szCs w:val="22"/>
          <w:lang w:eastAsia="lt-LT"/>
        </w:rPr>
        <w:t>.1. po</w:t>
      </w:r>
      <w:r w:rsidR="001776AC" w:rsidRPr="00BF03C9">
        <w:rPr>
          <w:rFonts w:ascii="Times New Roman" w:hAnsi="Times New Roman" w:cs="Times New Roman"/>
          <w:sz w:val="22"/>
          <w:szCs w:val="22"/>
          <w:lang w:val="pt-PT"/>
        </w:rPr>
        <w:t xml:space="preserve"> sąskaitos-faktūros</w:t>
      </w:r>
      <w:r w:rsidR="001776AC" w:rsidRPr="00BF03C9">
        <w:rPr>
          <w:rFonts w:ascii="Times New Roman" w:eastAsia="Times New Roman" w:hAnsi="Times New Roman" w:cs="Times New Roman"/>
          <w:sz w:val="22"/>
          <w:szCs w:val="22"/>
          <w:lang w:eastAsia="lt-LT"/>
        </w:rPr>
        <w:t xml:space="preserve"> pasirašymo dienos paaiškėja įsigytų Prekių trūkumai/defektai, je</w:t>
      </w:r>
      <w:r w:rsidR="00473D84" w:rsidRPr="00BF03C9">
        <w:rPr>
          <w:rFonts w:ascii="Times New Roman" w:eastAsia="Times New Roman" w:hAnsi="Times New Roman" w:cs="Times New Roman"/>
          <w:sz w:val="22"/>
          <w:szCs w:val="22"/>
          <w:lang w:eastAsia="lt-LT"/>
        </w:rPr>
        <w:t>igu jų nebuvo įmanoma pastebėti</w:t>
      </w:r>
      <w:r w:rsidR="001776AC" w:rsidRPr="00BF03C9">
        <w:rPr>
          <w:rFonts w:ascii="Times New Roman" w:hAnsi="Times New Roman" w:cs="Times New Roman"/>
          <w:sz w:val="22"/>
          <w:szCs w:val="22"/>
          <w:lang w:val="pt-PT"/>
        </w:rPr>
        <w:t xml:space="preserve"> sąskaitos-faktūros pasirašymo </w:t>
      </w:r>
      <w:r w:rsidR="001776AC" w:rsidRPr="00BF03C9">
        <w:rPr>
          <w:rFonts w:ascii="Times New Roman" w:eastAsia="Times New Roman" w:hAnsi="Times New Roman" w:cs="Times New Roman"/>
          <w:sz w:val="22"/>
          <w:szCs w:val="22"/>
          <w:lang w:eastAsia="lt-LT"/>
        </w:rPr>
        <w:t>metu</w:t>
      </w:r>
      <w:r w:rsidR="001776AC" w:rsidRPr="00BF03C9">
        <w:rPr>
          <w:rFonts w:ascii="Times New Roman" w:hAnsi="Times New Roman" w:cs="Times New Roman"/>
          <w:sz w:val="22"/>
          <w:szCs w:val="22"/>
        </w:rPr>
        <w:t xml:space="preserve"> (kol Tiekėjas pakeis Prekes kokybiškomis)</w:t>
      </w:r>
      <w:r w:rsidR="001776AC" w:rsidRPr="00BF03C9">
        <w:rPr>
          <w:rFonts w:ascii="Times New Roman" w:eastAsia="Times New Roman" w:hAnsi="Times New Roman" w:cs="Times New Roman"/>
          <w:sz w:val="22"/>
          <w:szCs w:val="22"/>
          <w:lang w:eastAsia="lt-LT"/>
        </w:rPr>
        <w:t>;</w:t>
      </w:r>
    </w:p>
    <w:p w14:paraId="3AAFA6CB" w14:textId="18B98B99" w:rsidR="001776AC" w:rsidRPr="00BF03C9" w:rsidRDefault="00260B57" w:rsidP="007E6CB4">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F03C9">
        <w:rPr>
          <w:rFonts w:ascii="Times New Roman" w:eastAsia="Times New Roman" w:hAnsi="Times New Roman" w:cs="Times New Roman"/>
          <w:sz w:val="22"/>
          <w:szCs w:val="22"/>
          <w:lang w:eastAsia="lt-LT"/>
        </w:rPr>
        <w:t>4.6</w:t>
      </w:r>
      <w:r w:rsidR="00473D84" w:rsidRPr="00BF03C9">
        <w:rPr>
          <w:rFonts w:ascii="Times New Roman" w:eastAsia="Times New Roman" w:hAnsi="Times New Roman" w:cs="Times New Roman"/>
          <w:sz w:val="22"/>
          <w:szCs w:val="22"/>
          <w:lang w:eastAsia="lt-LT"/>
        </w:rPr>
        <w:t>.2. po</w:t>
      </w:r>
      <w:r w:rsidR="001776AC" w:rsidRPr="00BF03C9">
        <w:rPr>
          <w:rFonts w:ascii="Times New Roman" w:hAnsi="Times New Roman" w:cs="Times New Roman"/>
          <w:sz w:val="22"/>
          <w:szCs w:val="22"/>
          <w:lang w:val="pt-PT"/>
        </w:rPr>
        <w:t xml:space="preserve"> sąskaitos-faktūros </w:t>
      </w:r>
      <w:r w:rsidR="001776AC" w:rsidRPr="00BF03C9">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5EE286B3" w:rsidR="001776AC" w:rsidRPr="00BF03C9" w:rsidRDefault="00260B57" w:rsidP="007E6CB4">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F03C9">
        <w:rPr>
          <w:rStyle w:val="FontStyle13"/>
          <w:sz w:val="22"/>
          <w:szCs w:val="22"/>
        </w:rPr>
        <w:t>4.6</w:t>
      </w:r>
      <w:r w:rsidR="001776AC" w:rsidRPr="00BF03C9">
        <w:rPr>
          <w:rStyle w:val="FontStyle13"/>
          <w:sz w:val="22"/>
          <w:szCs w:val="22"/>
        </w:rPr>
        <w:t>.3</w:t>
      </w:r>
      <w:r w:rsidR="00473D84" w:rsidRPr="00BF03C9">
        <w:rPr>
          <w:rFonts w:ascii="Times New Roman" w:hAnsi="Times New Roman" w:cs="Times New Roman"/>
          <w:sz w:val="22"/>
          <w:szCs w:val="22"/>
        </w:rPr>
        <w:t xml:space="preserve">. </w:t>
      </w:r>
      <w:r w:rsidR="001776AC" w:rsidRPr="00BF03C9">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173E5667" w:rsidR="001776AC" w:rsidRPr="00BF03C9" w:rsidRDefault="00260B57" w:rsidP="007E6CB4">
      <w:pPr>
        <w:ind w:firstLine="709"/>
        <w:jc w:val="both"/>
        <w:rPr>
          <w:sz w:val="22"/>
          <w:szCs w:val="22"/>
        </w:rPr>
      </w:pPr>
      <w:r w:rsidRPr="00BF03C9">
        <w:rPr>
          <w:sz w:val="22"/>
          <w:szCs w:val="22"/>
        </w:rPr>
        <w:t>4.6</w:t>
      </w:r>
      <w:r w:rsidR="001776AC" w:rsidRPr="00BF03C9">
        <w:rPr>
          <w:sz w:val="22"/>
          <w:szCs w:val="22"/>
        </w:rPr>
        <w:t>.4. Tiekėjas nesilaikė sutartinių įsipareigojimų atlikimo terminų (kol Tiekėjas sumokės delspinigius);</w:t>
      </w:r>
    </w:p>
    <w:p w14:paraId="2FAB87BA" w14:textId="13E56035" w:rsidR="001776AC" w:rsidRPr="00BF03C9" w:rsidRDefault="00260B57" w:rsidP="007E6CB4">
      <w:pPr>
        <w:ind w:firstLine="709"/>
        <w:jc w:val="both"/>
        <w:rPr>
          <w:sz w:val="22"/>
          <w:szCs w:val="22"/>
        </w:rPr>
      </w:pPr>
      <w:r w:rsidRPr="00BF03C9">
        <w:rPr>
          <w:rStyle w:val="FontStyle13"/>
          <w:sz w:val="22"/>
          <w:szCs w:val="22"/>
        </w:rPr>
        <w:t>4.6</w:t>
      </w:r>
      <w:r w:rsidR="001776AC" w:rsidRPr="00BF03C9">
        <w:rPr>
          <w:rStyle w:val="FontStyle13"/>
          <w:sz w:val="22"/>
          <w:szCs w:val="22"/>
        </w:rPr>
        <w:t>.5</w:t>
      </w:r>
      <w:r w:rsidR="001776AC" w:rsidRPr="00BF03C9">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1A1DFE6B" w:rsidR="001776AC" w:rsidRPr="00BF03C9" w:rsidRDefault="00260B57" w:rsidP="007E6CB4">
      <w:pPr>
        <w:ind w:firstLine="709"/>
        <w:jc w:val="both"/>
        <w:rPr>
          <w:sz w:val="22"/>
          <w:szCs w:val="22"/>
          <w:lang w:bidi="lt-LT"/>
        </w:rPr>
      </w:pPr>
      <w:r w:rsidRPr="00BF03C9">
        <w:rPr>
          <w:sz w:val="22"/>
          <w:szCs w:val="22"/>
        </w:rPr>
        <w:t>4.6</w:t>
      </w:r>
      <w:r w:rsidR="001776AC" w:rsidRPr="00BF03C9">
        <w:rPr>
          <w:sz w:val="22"/>
          <w:szCs w:val="22"/>
        </w:rPr>
        <w:t>.6. Tiekėjas</w:t>
      </w:r>
      <w:r w:rsidR="001776AC" w:rsidRPr="00BF03C9">
        <w:rPr>
          <w:sz w:val="22"/>
          <w:szCs w:val="22"/>
          <w:lang w:bidi="lt-LT"/>
        </w:rPr>
        <w:t xml:space="preserve"> nevykdo kitų savo įsipareigojimų pagal šią Sutartį.</w:t>
      </w:r>
    </w:p>
    <w:p w14:paraId="4CCFCC29" w14:textId="77777777" w:rsidR="00BB12E5" w:rsidRPr="00BF03C9" w:rsidRDefault="00BB12E5" w:rsidP="007E6CB4">
      <w:pPr>
        <w:pStyle w:val="ydpbaaac927msonormal"/>
        <w:spacing w:before="0" w:beforeAutospacing="0" w:after="0" w:afterAutospacing="0"/>
        <w:ind w:firstLine="1134"/>
        <w:jc w:val="both"/>
        <w:rPr>
          <w:strike/>
          <w:sz w:val="22"/>
          <w:szCs w:val="22"/>
        </w:rPr>
      </w:pPr>
    </w:p>
    <w:p w14:paraId="5AD83110" w14:textId="60B2DFEF" w:rsidR="00BB12E5" w:rsidRPr="00BF03C9" w:rsidRDefault="00260B57" w:rsidP="007E6CB4">
      <w:pPr>
        <w:jc w:val="both"/>
        <w:rPr>
          <w:sz w:val="22"/>
          <w:szCs w:val="22"/>
        </w:rPr>
      </w:pPr>
      <w:r w:rsidRPr="00BF03C9">
        <w:rPr>
          <w:sz w:val="22"/>
          <w:szCs w:val="22"/>
        </w:rPr>
        <w:t>4.7</w:t>
      </w:r>
      <w:r w:rsidR="00BB12E5" w:rsidRPr="00BF03C9">
        <w:rPr>
          <w:sz w:val="22"/>
          <w:szCs w:val="22"/>
        </w:rPr>
        <w:t xml:space="preserve">. </w:t>
      </w:r>
      <w:r w:rsidR="00473D84" w:rsidRPr="00BF03C9">
        <w:rPr>
          <w:sz w:val="22"/>
          <w:szCs w:val="22"/>
          <w:u w:val="single"/>
        </w:rPr>
        <w:t>Tiesioginio atsiskaitymo Tiekėjo</w:t>
      </w:r>
      <w:r w:rsidR="00BB12E5" w:rsidRPr="00BF03C9">
        <w:rPr>
          <w:sz w:val="22"/>
          <w:szCs w:val="22"/>
          <w:u w:val="single"/>
        </w:rPr>
        <w:t xml:space="preserve"> pasitelkiamiems subtiekėjams/subteikėjams/subrangovams galimybės įgyvendinamos šia tvarka:</w:t>
      </w:r>
      <w:r w:rsidR="00BB12E5" w:rsidRPr="00BF03C9">
        <w:rPr>
          <w:sz w:val="22"/>
          <w:szCs w:val="22"/>
        </w:rPr>
        <w:t xml:space="preserve"> </w:t>
      </w:r>
    </w:p>
    <w:p w14:paraId="32DF096E" w14:textId="12B0D296" w:rsidR="00BB12E5" w:rsidRPr="00BF03C9" w:rsidRDefault="00260B57" w:rsidP="007E6CB4">
      <w:pPr>
        <w:ind w:firstLine="567"/>
        <w:jc w:val="both"/>
        <w:rPr>
          <w:sz w:val="22"/>
          <w:szCs w:val="22"/>
        </w:rPr>
      </w:pPr>
      <w:r w:rsidRPr="00BF03C9">
        <w:rPr>
          <w:sz w:val="22"/>
          <w:szCs w:val="22"/>
        </w:rPr>
        <w:t>4.7</w:t>
      </w:r>
      <w:r w:rsidR="00BB12E5" w:rsidRPr="00BF03C9">
        <w:rPr>
          <w:sz w:val="22"/>
          <w:szCs w:val="22"/>
        </w:rPr>
        <w:t>.1. Subtiekėjas/subteikėjas/subrangovas, norėdamas, ka</w:t>
      </w:r>
      <w:r w:rsidR="0010253E" w:rsidRPr="00BF03C9">
        <w:rPr>
          <w:sz w:val="22"/>
          <w:szCs w:val="22"/>
        </w:rPr>
        <w:t>d Pirkėjas</w:t>
      </w:r>
      <w:r w:rsidR="00BB12E5" w:rsidRPr="00BF03C9">
        <w:rPr>
          <w:sz w:val="22"/>
          <w:szCs w:val="22"/>
        </w:rPr>
        <w:t xml:space="preserve"> tiesiogiai atsiskaitytų</w:t>
      </w:r>
      <w:r w:rsidR="0010253E" w:rsidRPr="00BF03C9">
        <w:rPr>
          <w:sz w:val="22"/>
          <w:szCs w:val="22"/>
        </w:rPr>
        <w:t xml:space="preserve"> su juo pateikia prašymą Pirkėj</w:t>
      </w:r>
      <w:r w:rsidR="00BB12E5" w:rsidRPr="00BF03C9">
        <w:rPr>
          <w:sz w:val="22"/>
          <w:szCs w:val="22"/>
        </w:rPr>
        <w:t>ui, kuris inicijuoja Sutarties keitimą ir sudaro trišalį susitar</w:t>
      </w:r>
      <w:r w:rsidR="00473D84" w:rsidRPr="00BF03C9">
        <w:rPr>
          <w:sz w:val="22"/>
          <w:szCs w:val="22"/>
        </w:rPr>
        <w:t>imą tar</w:t>
      </w:r>
      <w:r w:rsidR="0010253E" w:rsidRPr="00BF03C9">
        <w:rPr>
          <w:sz w:val="22"/>
          <w:szCs w:val="22"/>
        </w:rPr>
        <w:t>p jo, Pirkėj</w:t>
      </w:r>
      <w:r w:rsidR="00473D84" w:rsidRPr="00BF03C9">
        <w:rPr>
          <w:sz w:val="22"/>
          <w:szCs w:val="22"/>
        </w:rPr>
        <w:t>o ir Tiekėjo</w:t>
      </w:r>
      <w:r w:rsidR="00BB12E5" w:rsidRPr="00BF03C9">
        <w:rPr>
          <w:sz w:val="22"/>
          <w:szCs w:val="22"/>
        </w:rPr>
        <w:t xml:space="preserve"> dėl tiesioginio atsiskaitymo su subtiekėju/subteikėju/subrangovu. Trišalis susitarimas turi būti sudarytas ne </w:t>
      </w:r>
      <w:r w:rsidR="0010253E" w:rsidRPr="00BF03C9">
        <w:rPr>
          <w:sz w:val="22"/>
          <w:szCs w:val="22"/>
        </w:rPr>
        <w:t>vėliau kaip iki pirmojo Pirkėjo</w:t>
      </w:r>
      <w:r w:rsidR="00BB12E5" w:rsidRPr="00BF03C9">
        <w:rPr>
          <w:sz w:val="22"/>
          <w:szCs w:val="22"/>
        </w:rPr>
        <w:t xml:space="preserve"> atsiskaitymo su subtiekėju/subteikėju/subrangovu. Triša</w:t>
      </w:r>
      <w:r w:rsidR="00473D84" w:rsidRPr="00BF03C9">
        <w:rPr>
          <w:sz w:val="22"/>
          <w:szCs w:val="22"/>
        </w:rPr>
        <w:t>liame susitarime nurodoma Tiekėj</w:t>
      </w:r>
      <w:r w:rsidR="00BB12E5" w:rsidRPr="00BF03C9">
        <w:rPr>
          <w:sz w:val="22"/>
          <w:szCs w:val="22"/>
        </w:rPr>
        <w:t>o teisė prieštarauti nepagrįstiems mokėjimams, tiesioginio atsiskaitymo su subtiekėju/subteikėju/subrangovu tvarka, atsižvelgiant į pirkimo dokumentuose ir subtiekimo/subteikimo/subrangos sutartyje nustatytus reikalavimus. </w:t>
      </w:r>
    </w:p>
    <w:p w14:paraId="317999E7" w14:textId="1677ABE8" w:rsidR="00BB12E5" w:rsidRPr="00BF03C9" w:rsidRDefault="00260B57" w:rsidP="007E6CB4">
      <w:pPr>
        <w:ind w:firstLine="567"/>
        <w:jc w:val="both"/>
        <w:rPr>
          <w:sz w:val="22"/>
          <w:szCs w:val="22"/>
        </w:rPr>
      </w:pPr>
      <w:r w:rsidRPr="00BF03C9">
        <w:rPr>
          <w:sz w:val="22"/>
          <w:szCs w:val="22"/>
        </w:rPr>
        <w:t>4.7</w:t>
      </w:r>
      <w:r w:rsidR="00BB12E5" w:rsidRPr="00BF03C9">
        <w:rPr>
          <w:sz w:val="22"/>
          <w:szCs w:val="22"/>
        </w:rPr>
        <w:t>.2. Subtiekėjas/subteikėjas/subrangovas, p</w:t>
      </w:r>
      <w:r w:rsidR="0010253E" w:rsidRPr="00BF03C9">
        <w:rPr>
          <w:sz w:val="22"/>
          <w:szCs w:val="22"/>
        </w:rPr>
        <w:t>rieš pateikdamas sąskaitą Pirkėj</w:t>
      </w:r>
      <w:r w:rsidR="00473D84" w:rsidRPr="00BF03C9">
        <w:rPr>
          <w:sz w:val="22"/>
          <w:szCs w:val="22"/>
        </w:rPr>
        <w:t>ui, turi ją suderinti su Tiekėj</w:t>
      </w:r>
      <w:r w:rsidR="00BB12E5" w:rsidRPr="00BF03C9">
        <w:rPr>
          <w:sz w:val="22"/>
          <w:szCs w:val="22"/>
        </w:rPr>
        <w:t>u. Suderinimas laikomas tinkamu, kai subtiekėjo/subteikėjo/subrangovo išrašytą sąskaitą ra</w:t>
      </w:r>
      <w:r w:rsidR="00473D84" w:rsidRPr="00BF03C9">
        <w:rPr>
          <w:sz w:val="22"/>
          <w:szCs w:val="22"/>
        </w:rPr>
        <w:t>štu patvirtina atsakingas Tiekėj</w:t>
      </w:r>
      <w:r w:rsidR="00BB12E5" w:rsidRPr="00BF03C9">
        <w:rPr>
          <w:sz w:val="22"/>
          <w:szCs w:val="22"/>
        </w:rPr>
        <w:t>o atstovas, kuris yra nurodytas</w:t>
      </w:r>
      <w:r w:rsidR="003654BE" w:rsidRPr="00BF03C9">
        <w:rPr>
          <w:sz w:val="22"/>
          <w:szCs w:val="22"/>
        </w:rPr>
        <w:t xml:space="preserve"> trišaliame susitarime. Pirkėjo</w:t>
      </w:r>
      <w:r w:rsidR="00BB12E5" w:rsidRPr="00BF03C9">
        <w:rPr>
          <w:sz w:val="22"/>
          <w:szCs w:val="22"/>
        </w:rPr>
        <w:t xml:space="preserve"> atlikti mokėjimai subtiekėjui/subteikėjui/subrangovui pagal jo pateiktas sąskaitas atitinkamai mažina sumą, kur</w:t>
      </w:r>
      <w:r w:rsidR="0010253E" w:rsidRPr="00BF03C9">
        <w:rPr>
          <w:sz w:val="22"/>
          <w:szCs w:val="22"/>
        </w:rPr>
        <w:t>ią Pirkėjas turi sumokėti Tiekėjui</w:t>
      </w:r>
      <w:r w:rsidR="00BB12E5" w:rsidRPr="00BF03C9">
        <w:rPr>
          <w:sz w:val="22"/>
          <w:szCs w:val="22"/>
        </w:rPr>
        <w:t xml:space="preserve"> pagal Sut</w:t>
      </w:r>
      <w:r w:rsidR="0010253E" w:rsidRPr="00BF03C9">
        <w:rPr>
          <w:sz w:val="22"/>
          <w:szCs w:val="22"/>
        </w:rPr>
        <w:t>arties sąlygas ir tvarką. Tiekėj</w:t>
      </w:r>
      <w:r w:rsidR="00BB12E5" w:rsidRPr="00BF03C9">
        <w:rPr>
          <w:sz w:val="22"/>
          <w:szCs w:val="22"/>
        </w:rPr>
        <w:t>as, išrašydamas ir</w:t>
      </w:r>
      <w:r w:rsidR="0010253E" w:rsidRPr="00BF03C9">
        <w:rPr>
          <w:sz w:val="22"/>
          <w:szCs w:val="22"/>
        </w:rPr>
        <w:t xml:space="preserve"> pateikdamas sąskaitas Pirkėjui</w:t>
      </w:r>
      <w:r w:rsidR="00BB12E5" w:rsidRPr="00BF03C9">
        <w:rPr>
          <w:sz w:val="22"/>
          <w:szCs w:val="22"/>
        </w:rPr>
        <w:t>, atitinkamai į jas neįtraukia subtiekėjo/subteikėjo</w:t>
      </w:r>
      <w:r w:rsidR="0010253E" w:rsidRPr="00BF03C9">
        <w:rPr>
          <w:sz w:val="22"/>
          <w:szCs w:val="22"/>
        </w:rPr>
        <w:t>/subrangovo tiesiogiai Pirkėjui pateiktų ir Tiekėjo</w:t>
      </w:r>
      <w:r w:rsidR="00BB12E5" w:rsidRPr="00BF03C9">
        <w:rPr>
          <w:sz w:val="22"/>
          <w:szCs w:val="22"/>
        </w:rPr>
        <w:t xml:space="preserve"> patvirtintų sąskaitų sumų. </w:t>
      </w:r>
    </w:p>
    <w:p w14:paraId="2111FDB3" w14:textId="1912A47B" w:rsidR="00BB12E5" w:rsidRPr="00BF03C9" w:rsidRDefault="00260B57" w:rsidP="007E6CB4">
      <w:pPr>
        <w:ind w:firstLine="567"/>
        <w:jc w:val="both"/>
        <w:rPr>
          <w:sz w:val="22"/>
          <w:szCs w:val="22"/>
        </w:rPr>
      </w:pPr>
      <w:r w:rsidRPr="00BF03C9">
        <w:rPr>
          <w:sz w:val="22"/>
          <w:szCs w:val="22"/>
        </w:rPr>
        <w:t>4.7</w:t>
      </w:r>
      <w:r w:rsidR="00BB12E5" w:rsidRPr="00BF03C9">
        <w:rPr>
          <w:sz w:val="22"/>
          <w:szCs w:val="22"/>
        </w:rPr>
        <w:t>.3. Tiesioginis atsiskaitymas su subtiekėju/subteikėj</w:t>
      </w:r>
      <w:r w:rsidR="003654BE" w:rsidRPr="00BF03C9">
        <w:rPr>
          <w:sz w:val="22"/>
          <w:szCs w:val="22"/>
        </w:rPr>
        <w:t>u/subrangovu neatleidžia Tiekėjo</w:t>
      </w:r>
      <w:r w:rsidR="00BB12E5" w:rsidRPr="00BF03C9">
        <w:rPr>
          <w:sz w:val="22"/>
          <w:szCs w:val="22"/>
        </w:rPr>
        <w:t xml:space="preserve"> nuo jo prisiimtų įsipareigojimų pagal sudarytą Sutartį. Nepaisant nustatyto galimo tiesioginio atsiskaitymo su subtiekėju</w:t>
      </w:r>
      <w:r w:rsidR="003654BE" w:rsidRPr="00BF03C9">
        <w:rPr>
          <w:sz w:val="22"/>
          <w:szCs w:val="22"/>
        </w:rPr>
        <w:t>/subteikėju/subrangovu, Tiekėjui</w:t>
      </w:r>
      <w:r w:rsidR="00BB12E5" w:rsidRPr="00BF03C9">
        <w:rPr>
          <w:sz w:val="22"/>
          <w:szCs w:val="22"/>
        </w:rPr>
        <w:t xml:space="preserve"> sutartimi numatytos teisės, pareigos ir kiti įsipareigojimai nepereina subtiekėjui/subteikėjui/subrangovui.</w:t>
      </w:r>
    </w:p>
    <w:p w14:paraId="4A3E7A25" w14:textId="62B219BD" w:rsidR="00BB12E5" w:rsidRPr="00BF03C9" w:rsidRDefault="00260B57" w:rsidP="007E6CB4">
      <w:pPr>
        <w:ind w:firstLine="567"/>
        <w:jc w:val="both"/>
        <w:rPr>
          <w:sz w:val="22"/>
          <w:szCs w:val="22"/>
        </w:rPr>
      </w:pPr>
      <w:r w:rsidRPr="00BF03C9">
        <w:rPr>
          <w:sz w:val="22"/>
          <w:szCs w:val="22"/>
        </w:rPr>
        <w:t>4.7</w:t>
      </w:r>
      <w:r w:rsidR="00BB12E5" w:rsidRPr="00BF03C9">
        <w:rPr>
          <w:sz w:val="22"/>
          <w:szCs w:val="22"/>
        </w:rPr>
        <w:t>.4. Jei dėl tiesioginio atsiskaitymo su subtiekėju/subteikėju/subran</w:t>
      </w:r>
      <w:r w:rsidR="003654BE" w:rsidRPr="00BF03C9">
        <w:rPr>
          <w:sz w:val="22"/>
          <w:szCs w:val="22"/>
        </w:rPr>
        <w:t>govu faktiškai nesutampa Tiekėjo</w:t>
      </w:r>
      <w:r w:rsidR="00BB12E5" w:rsidRPr="00BF03C9">
        <w:rPr>
          <w:sz w:val="22"/>
          <w:szCs w:val="22"/>
        </w:rPr>
        <w:t>  ir subtiekėjo/subteikėjo/subrangovo nurodyti faktiniai kiekiai / apimtys / mokėti</w:t>
      </w:r>
      <w:r w:rsidR="003654BE" w:rsidRPr="00BF03C9">
        <w:rPr>
          <w:sz w:val="22"/>
          <w:szCs w:val="22"/>
        </w:rPr>
        <w:t>nos sumos, rizika prieš Pirkėją tenka Tiekėjui</w:t>
      </w:r>
      <w:r w:rsidR="00BB12E5" w:rsidRPr="00BF03C9">
        <w:rPr>
          <w:sz w:val="22"/>
          <w:szCs w:val="22"/>
        </w:rPr>
        <w:t xml:space="preserve"> ir</w:t>
      </w:r>
      <w:r w:rsidR="003654BE" w:rsidRPr="00BF03C9">
        <w:rPr>
          <w:sz w:val="22"/>
          <w:szCs w:val="22"/>
        </w:rPr>
        <w:t xml:space="preserve"> neatitikimai pašalinami Tiekėjo</w:t>
      </w:r>
      <w:r w:rsidR="00BB12E5" w:rsidRPr="00BF03C9">
        <w:rPr>
          <w:sz w:val="22"/>
          <w:szCs w:val="22"/>
        </w:rPr>
        <w:t xml:space="preserve"> sąskaita.</w:t>
      </w:r>
    </w:p>
    <w:p w14:paraId="59E0A72B" w14:textId="38910A08" w:rsidR="00BB12E5" w:rsidRPr="00BF03C9" w:rsidRDefault="00260B57" w:rsidP="007E6CB4">
      <w:pPr>
        <w:ind w:firstLine="567"/>
        <w:jc w:val="both"/>
        <w:rPr>
          <w:sz w:val="22"/>
          <w:szCs w:val="22"/>
        </w:rPr>
      </w:pPr>
      <w:r w:rsidRPr="00BF03C9">
        <w:rPr>
          <w:sz w:val="22"/>
          <w:szCs w:val="22"/>
        </w:rPr>
        <w:t>4.7</w:t>
      </w:r>
      <w:r w:rsidR="00BB12E5" w:rsidRPr="00BF03C9">
        <w:rPr>
          <w:sz w:val="22"/>
          <w:szCs w:val="22"/>
        </w:rPr>
        <w:t xml:space="preserve">.5. Atsiskaitymas su subtiekėju/subteikėju/subteikėju/subrangovu vykdomas per 30 (trisdešimt) kalendorinių dienų nuo sąskaitos faktūros gavimo dienos. </w:t>
      </w:r>
    </w:p>
    <w:p w14:paraId="6E098BC9" w14:textId="13B40566" w:rsidR="003C6297" w:rsidRPr="001324E7" w:rsidRDefault="00260B57" w:rsidP="001324E7">
      <w:pPr>
        <w:pStyle w:val="Stilius3"/>
        <w:spacing w:before="0"/>
        <w:ind w:firstLine="567"/>
        <w:rPr>
          <w:szCs w:val="22"/>
        </w:rPr>
      </w:pPr>
      <w:r w:rsidRPr="00BF03C9">
        <w:rPr>
          <w:szCs w:val="22"/>
        </w:rPr>
        <w:t>4.7</w:t>
      </w:r>
      <w:r w:rsidR="003654BE" w:rsidRPr="00BF03C9">
        <w:rPr>
          <w:szCs w:val="22"/>
        </w:rPr>
        <w:t>.6. Atsiskaitymuose</w:t>
      </w:r>
      <w:r w:rsidR="00BB12E5" w:rsidRPr="00BF03C9">
        <w:rPr>
          <w:szCs w:val="22"/>
        </w:rPr>
        <w:t xml:space="preserve"> su subtiekėju/subteikėju/subrangovu negali </w:t>
      </w:r>
      <w:r w:rsidR="003654BE" w:rsidRPr="00BF03C9">
        <w:rPr>
          <w:szCs w:val="22"/>
        </w:rPr>
        <w:t>būti taikomi</w:t>
      </w:r>
      <w:r w:rsidR="00BB12E5" w:rsidRPr="00BF03C9">
        <w:rPr>
          <w:szCs w:val="22"/>
        </w:rPr>
        <w:t xml:space="preserve"> Sutartyje nenumatyti mokesčiai ar kainos</w:t>
      </w:r>
      <w:r w:rsidR="001324E7">
        <w:rPr>
          <w:szCs w:val="22"/>
        </w:rPr>
        <w:t>.</w:t>
      </w:r>
    </w:p>
    <w:p w14:paraId="0994B69C" w14:textId="77BB9228" w:rsidR="003C6297" w:rsidRPr="00D01D16" w:rsidRDefault="003C6297" w:rsidP="007E6CB4">
      <w:pPr>
        <w:tabs>
          <w:tab w:val="left" w:pos="810"/>
        </w:tabs>
        <w:jc w:val="both"/>
        <w:rPr>
          <w:sz w:val="22"/>
          <w:szCs w:val="22"/>
        </w:rPr>
      </w:pPr>
      <w:r w:rsidRPr="00D01D16">
        <w:rPr>
          <w:sz w:val="22"/>
          <w:szCs w:val="22"/>
        </w:rPr>
        <w:t>4.</w:t>
      </w:r>
      <w:r w:rsidR="00D01D16">
        <w:rPr>
          <w:sz w:val="22"/>
          <w:szCs w:val="22"/>
        </w:rPr>
        <w:t>8</w:t>
      </w:r>
      <w:r w:rsidRPr="00D01D16">
        <w:rPr>
          <w:sz w:val="22"/>
          <w:szCs w:val="22"/>
        </w:rPr>
        <w:t xml:space="preserve">. </w:t>
      </w:r>
      <w:r w:rsidRPr="00D01D16">
        <w:rPr>
          <w:b/>
          <w:sz w:val="22"/>
          <w:szCs w:val="22"/>
          <w:lang w:eastAsia="zh-CN"/>
        </w:rPr>
        <w:t>Sutarties kaina</w:t>
      </w:r>
      <w:r w:rsidRPr="00D01D16">
        <w:rPr>
          <w:sz w:val="22"/>
          <w:szCs w:val="22"/>
          <w:lang w:eastAsia="zh-CN"/>
        </w:rPr>
        <w:t xml:space="preserve"> </w:t>
      </w:r>
      <w:r w:rsidRPr="00D01D16">
        <w:rPr>
          <w:b/>
          <w:sz w:val="22"/>
          <w:szCs w:val="22"/>
          <w:lang w:eastAsia="zh-CN"/>
        </w:rPr>
        <w:t>ir Prekių įkainiai dėl pasikeitusių mokesčių</w:t>
      </w:r>
      <w:r w:rsidRPr="00D01D16">
        <w:rPr>
          <w:sz w:val="22"/>
          <w:szCs w:val="22"/>
          <w:lang w:eastAsia="zh-CN"/>
        </w:rPr>
        <w:t xml:space="preserve"> perskaičiuojami tokia tvarka:</w:t>
      </w:r>
    </w:p>
    <w:p w14:paraId="292E2E07" w14:textId="2C79F590" w:rsidR="003C6297" w:rsidRPr="00D01D16" w:rsidRDefault="003C6297" w:rsidP="007E6CB4">
      <w:pPr>
        <w:tabs>
          <w:tab w:val="left" w:pos="0"/>
          <w:tab w:val="left" w:pos="567"/>
          <w:tab w:val="left" w:pos="851"/>
        </w:tabs>
        <w:ind w:firstLine="567"/>
        <w:jc w:val="both"/>
        <w:rPr>
          <w:sz w:val="22"/>
          <w:szCs w:val="22"/>
          <w:lang w:val="en-GB" w:eastAsia="zh-CN"/>
        </w:rPr>
      </w:pPr>
      <w:r w:rsidRPr="00D01D16">
        <w:rPr>
          <w:sz w:val="22"/>
          <w:szCs w:val="22"/>
          <w:lang w:eastAsia="zh-CN"/>
        </w:rPr>
        <w:t>4.</w:t>
      </w:r>
      <w:r w:rsidR="00D01D16">
        <w:rPr>
          <w:sz w:val="22"/>
          <w:szCs w:val="22"/>
          <w:lang w:eastAsia="zh-CN"/>
        </w:rPr>
        <w:t>8</w:t>
      </w:r>
      <w:r w:rsidRPr="00D01D16">
        <w:rPr>
          <w:sz w:val="22"/>
          <w:szCs w:val="22"/>
          <w:lang w:eastAsia="zh-CN"/>
        </w:rPr>
        <w:t>.1. mokestis, kuriam pasikeitus perskaičiuojama Sutarties kaina ir Prekių įkainiai: pridėtinės vertės mokestis (PVM). Pasikeitus kitiems mokesčiams, Sutarties kaina ir Prekių įkainiai nebus perskaičiuojami;</w:t>
      </w:r>
    </w:p>
    <w:p w14:paraId="6BA89496" w14:textId="53E6F8B3" w:rsidR="003C6297" w:rsidRPr="00D01D16" w:rsidRDefault="003C6297" w:rsidP="007E6CB4">
      <w:pPr>
        <w:tabs>
          <w:tab w:val="left" w:pos="0"/>
          <w:tab w:val="left" w:pos="851"/>
        </w:tabs>
        <w:ind w:firstLine="567"/>
        <w:jc w:val="both"/>
        <w:rPr>
          <w:sz w:val="22"/>
          <w:szCs w:val="22"/>
          <w:lang w:eastAsia="zh-CN"/>
        </w:rPr>
      </w:pPr>
      <w:r w:rsidRPr="00D01D16">
        <w:rPr>
          <w:sz w:val="22"/>
          <w:szCs w:val="22"/>
          <w:lang w:eastAsia="zh-CN"/>
        </w:rPr>
        <w:t>4.</w:t>
      </w:r>
      <w:r w:rsidR="00D01D16">
        <w:rPr>
          <w:sz w:val="22"/>
          <w:szCs w:val="22"/>
          <w:lang w:eastAsia="zh-CN"/>
        </w:rPr>
        <w:t>8</w:t>
      </w:r>
      <w:r w:rsidRPr="00D01D16">
        <w:rPr>
          <w:sz w:val="22"/>
          <w:szCs w:val="22"/>
          <w:lang w:eastAsia="zh-CN"/>
        </w:rPr>
        <w:t>.2. perskaičiavimas atliekamas įsigaliojus Lietuvos Respublikos pridėtinės vertės mokesčio įstatymo pakeitimo įstatymui, kuriuo keičiamas mokesčio tarifas;</w:t>
      </w:r>
    </w:p>
    <w:p w14:paraId="3D593AB9" w14:textId="4CBAE5DA" w:rsidR="003C6297" w:rsidRPr="00D01D16" w:rsidRDefault="003C6297" w:rsidP="007E6CB4">
      <w:pPr>
        <w:tabs>
          <w:tab w:val="left" w:pos="0"/>
          <w:tab w:val="left" w:pos="851"/>
        </w:tabs>
        <w:ind w:firstLine="567"/>
        <w:jc w:val="both"/>
        <w:rPr>
          <w:sz w:val="22"/>
          <w:szCs w:val="22"/>
          <w:lang w:eastAsia="zh-CN"/>
        </w:rPr>
      </w:pPr>
      <w:r w:rsidRPr="00D01D16">
        <w:rPr>
          <w:sz w:val="22"/>
          <w:szCs w:val="22"/>
          <w:lang w:eastAsia="zh-CN"/>
        </w:rPr>
        <w:t>4.</w:t>
      </w:r>
      <w:r w:rsidR="00D01D16">
        <w:rPr>
          <w:sz w:val="22"/>
          <w:szCs w:val="22"/>
          <w:lang w:eastAsia="zh-CN"/>
        </w:rPr>
        <w:t>8</w:t>
      </w:r>
      <w:r w:rsidRPr="00D01D16">
        <w:rPr>
          <w:sz w:val="22"/>
          <w:szCs w:val="22"/>
          <w:lang w:eastAsia="zh-CN"/>
        </w:rPr>
        <w:t>.3. perskaičiavimo formulė: pasikeitus PVM tarifo dydžiui, Sutarties kainoje ir Prekių įkainiuose esantis PVM tarifas nepristatytoms prekėms keičiamas (mažinamas ar didinamas) pagal Lietuvos Respublikos teisės aktus;</w:t>
      </w:r>
    </w:p>
    <w:p w14:paraId="232EAB58" w14:textId="4F63DD1E" w:rsidR="003C6297" w:rsidRPr="00D01D16" w:rsidRDefault="003C6297" w:rsidP="007E6CB4">
      <w:pPr>
        <w:tabs>
          <w:tab w:val="left" w:pos="0"/>
          <w:tab w:val="left" w:pos="851"/>
        </w:tabs>
        <w:ind w:firstLine="567"/>
        <w:jc w:val="both"/>
        <w:rPr>
          <w:sz w:val="22"/>
          <w:szCs w:val="22"/>
          <w:lang w:eastAsia="zh-CN"/>
        </w:rPr>
      </w:pPr>
      <w:r w:rsidRPr="00D01D16">
        <w:rPr>
          <w:sz w:val="22"/>
          <w:szCs w:val="22"/>
          <w:lang w:eastAsia="zh-CN"/>
        </w:rPr>
        <w:lastRenderedPageBreak/>
        <w:t>4.</w:t>
      </w:r>
      <w:r w:rsidR="00D01D16">
        <w:rPr>
          <w:sz w:val="22"/>
          <w:szCs w:val="22"/>
          <w:lang w:eastAsia="zh-CN"/>
        </w:rPr>
        <w:t>8</w:t>
      </w:r>
      <w:r w:rsidRPr="00D01D16">
        <w:rPr>
          <w:sz w:val="22"/>
          <w:szCs w:val="22"/>
          <w:lang w:eastAsia="zh-CN"/>
        </w:rPr>
        <w:t xml:space="preserve">.4. </w:t>
      </w:r>
      <w:r w:rsidRPr="00D01D16">
        <w:rPr>
          <w:sz w:val="22"/>
          <w:szCs w:val="22"/>
        </w:rPr>
        <w:t>Sutarties kainą ir Prekių įkainius peržiūrint antrą ir vėlesnį kartą, perskaičiavimo formulė taikoma ne visai Sutarties kainai, bet tik neišpirktiems Prekių kiekiams (apimtims).</w:t>
      </w:r>
    </w:p>
    <w:p w14:paraId="5070042B" w14:textId="74A1F224" w:rsidR="003C6297" w:rsidRPr="00D01D16" w:rsidRDefault="003C6297" w:rsidP="007E6CB4">
      <w:pPr>
        <w:tabs>
          <w:tab w:val="left" w:pos="0"/>
          <w:tab w:val="left" w:pos="851"/>
        </w:tabs>
        <w:ind w:firstLine="567"/>
        <w:jc w:val="both"/>
        <w:rPr>
          <w:sz w:val="22"/>
          <w:szCs w:val="22"/>
          <w:lang w:eastAsia="zh-CN"/>
        </w:rPr>
      </w:pPr>
      <w:r w:rsidRPr="00D01D16">
        <w:rPr>
          <w:sz w:val="22"/>
          <w:szCs w:val="22"/>
          <w:lang w:eastAsia="zh-CN"/>
        </w:rPr>
        <w:t>4.</w:t>
      </w:r>
      <w:r w:rsidR="00D01D16">
        <w:rPr>
          <w:sz w:val="22"/>
          <w:szCs w:val="22"/>
          <w:lang w:eastAsia="zh-CN"/>
        </w:rPr>
        <w:t>8</w:t>
      </w:r>
      <w:r w:rsidRPr="00D01D16">
        <w:rPr>
          <w:sz w:val="22"/>
          <w:szCs w:val="22"/>
          <w:lang w:eastAsia="zh-CN"/>
        </w:rPr>
        <w:t>.5. Sutarties kainos ir Prekių įkainių dėl pasikeitusių mokesčių pakeitimas įforminamas papildomu rašytiniu Šalių susitarimu;</w:t>
      </w:r>
    </w:p>
    <w:p w14:paraId="745CBE1C" w14:textId="5C505201" w:rsidR="003C6297" w:rsidRPr="00D01D16" w:rsidRDefault="003C6297" w:rsidP="007E6CB4">
      <w:pPr>
        <w:tabs>
          <w:tab w:val="left" w:pos="0"/>
          <w:tab w:val="left" w:pos="851"/>
        </w:tabs>
        <w:ind w:firstLine="567"/>
        <w:jc w:val="both"/>
        <w:rPr>
          <w:sz w:val="22"/>
          <w:szCs w:val="22"/>
          <w:lang w:eastAsia="zh-CN"/>
        </w:rPr>
      </w:pPr>
      <w:r w:rsidRPr="00D01D16">
        <w:rPr>
          <w:sz w:val="22"/>
          <w:szCs w:val="22"/>
          <w:lang w:eastAsia="zh-CN"/>
        </w:rPr>
        <w:t>4.</w:t>
      </w:r>
      <w:r w:rsidR="00D01D16">
        <w:rPr>
          <w:sz w:val="22"/>
          <w:szCs w:val="22"/>
          <w:lang w:eastAsia="zh-CN"/>
        </w:rPr>
        <w:t>8</w:t>
      </w:r>
      <w:r w:rsidRPr="00D01D16">
        <w:rPr>
          <w:sz w:val="22"/>
          <w:szCs w:val="22"/>
          <w:lang w:eastAsia="zh-CN"/>
        </w:rPr>
        <w:t>.6. perskaičiuota Sutarties kaina ir Prekių įkainiai pradedami taikyti nuo Lietuvos Respublikos pridėtinės vertės mokesčio įstatymo pakeitimo įstatymo, kuriuo keičiamas šio mokesčio tarifas, nurodytos tarifo įsigaliojimo dienos.</w:t>
      </w:r>
    </w:p>
    <w:p w14:paraId="41161D8B" w14:textId="0613E337" w:rsidR="001776AC" w:rsidRPr="00BF03C9" w:rsidRDefault="00260B57" w:rsidP="007E6CB4">
      <w:pPr>
        <w:pStyle w:val="Sraopastraipa"/>
        <w:tabs>
          <w:tab w:val="left" w:pos="0"/>
          <w:tab w:val="left" w:pos="567"/>
        </w:tabs>
        <w:ind w:left="0"/>
        <w:jc w:val="both"/>
        <w:rPr>
          <w:sz w:val="22"/>
          <w:szCs w:val="22"/>
        </w:rPr>
      </w:pPr>
      <w:r w:rsidRPr="00BF03C9">
        <w:rPr>
          <w:sz w:val="22"/>
          <w:szCs w:val="22"/>
        </w:rPr>
        <w:t>4.9</w:t>
      </w:r>
      <w:r w:rsidR="001776AC" w:rsidRPr="00BF03C9">
        <w:rPr>
          <w:sz w:val="22"/>
          <w:szCs w:val="22"/>
        </w:rPr>
        <w:t>.</w:t>
      </w:r>
      <w:r w:rsidR="00C752E3" w:rsidRPr="00BF03C9">
        <w:rPr>
          <w:sz w:val="22"/>
          <w:szCs w:val="22"/>
        </w:rPr>
        <w:t xml:space="preserve"> Finansavimas: kodas biudžete </w:t>
      </w:r>
      <w:r w:rsidR="00AC569D">
        <w:rPr>
          <w:sz w:val="22"/>
          <w:szCs w:val="22"/>
        </w:rPr>
        <w:t>9.1.1.2.</w:t>
      </w:r>
    </w:p>
    <w:p w14:paraId="087843B4" w14:textId="77777777" w:rsidR="00DB495D" w:rsidRPr="00BF03C9" w:rsidRDefault="00DB495D" w:rsidP="007E6CB4">
      <w:pPr>
        <w:pStyle w:val="Pagrindinistekstas"/>
        <w:tabs>
          <w:tab w:val="left" w:pos="5040"/>
        </w:tabs>
        <w:spacing w:after="0"/>
        <w:jc w:val="both"/>
        <w:rPr>
          <w:rFonts w:ascii="Times New Roman" w:hAnsi="Times New Roman" w:cs="Times New Roman"/>
          <w:sz w:val="22"/>
        </w:rPr>
      </w:pPr>
    </w:p>
    <w:p w14:paraId="08C9FA94" w14:textId="77777777" w:rsidR="00DB495D" w:rsidRPr="00BF03C9" w:rsidRDefault="006450E0" w:rsidP="007E6CB4">
      <w:pPr>
        <w:keepNext/>
        <w:ind w:left="720" w:hanging="360"/>
        <w:jc w:val="center"/>
        <w:outlineLvl w:val="0"/>
        <w:rPr>
          <w:b/>
          <w:sz w:val="22"/>
          <w:szCs w:val="22"/>
        </w:rPr>
      </w:pPr>
      <w:r w:rsidRPr="00BF03C9">
        <w:rPr>
          <w:b/>
          <w:sz w:val="22"/>
          <w:szCs w:val="22"/>
        </w:rPr>
        <w:t>5</w:t>
      </w:r>
      <w:r w:rsidR="00DB495D" w:rsidRPr="00BF03C9">
        <w:rPr>
          <w:b/>
          <w:sz w:val="22"/>
          <w:szCs w:val="22"/>
        </w:rPr>
        <w:t xml:space="preserve">. </w:t>
      </w:r>
      <w:r w:rsidR="00662CFF" w:rsidRPr="00BF03C9">
        <w:rPr>
          <w:b/>
          <w:sz w:val="22"/>
          <w:szCs w:val="22"/>
        </w:rPr>
        <w:t>Šalių atsakomybė</w:t>
      </w:r>
    </w:p>
    <w:p w14:paraId="479EBD5B" w14:textId="77777777" w:rsidR="002D00CD" w:rsidRPr="00BF03C9" w:rsidRDefault="002D00CD" w:rsidP="007E6CB4">
      <w:pPr>
        <w:pStyle w:val="Pagrindinistekstas"/>
        <w:spacing w:after="0"/>
        <w:jc w:val="both"/>
        <w:rPr>
          <w:rFonts w:ascii="Times New Roman" w:hAnsi="Times New Roman" w:cs="Times New Roman"/>
          <w:sz w:val="22"/>
        </w:rPr>
      </w:pPr>
      <w:r w:rsidRPr="00BF03C9">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FD331BD" w14:textId="7CF22F6E" w:rsidR="002D00CD" w:rsidRPr="00BF03C9" w:rsidRDefault="002D00CD" w:rsidP="007E6CB4">
      <w:pPr>
        <w:pStyle w:val="Pagrindinistekstas"/>
        <w:spacing w:after="0"/>
        <w:jc w:val="both"/>
        <w:rPr>
          <w:rFonts w:ascii="Times New Roman" w:hAnsi="Times New Roman" w:cs="Times New Roman"/>
          <w:sz w:val="22"/>
        </w:rPr>
      </w:pPr>
      <w:r w:rsidRPr="00BF03C9">
        <w:rPr>
          <w:rFonts w:ascii="Times New Roman" w:hAnsi="Times New Roman" w:cs="Times New Roman"/>
          <w:sz w:val="22"/>
        </w:rPr>
        <w:t xml:space="preserve">5.2. Pirkėjas, </w:t>
      </w:r>
      <w:r w:rsidRPr="00BF03C9">
        <w:rPr>
          <w:rFonts w:ascii="Times New Roman" w:hAnsi="Times New Roman" w:cs="Times New Roman"/>
          <w:sz w:val="22"/>
          <w:lang w:eastAsia="lt-LT" w:bidi="lt-LT"/>
        </w:rPr>
        <w:t>nesant apmokėjimo sulaikymo pagrindų</w:t>
      </w:r>
      <w:r w:rsidRPr="00BF03C9">
        <w:rPr>
          <w:rFonts w:ascii="Times New Roman" w:hAnsi="Times New Roman" w:cs="Times New Roman"/>
          <w:sz w:val="22"/>
        </w:rPr>
        <w:t>, uždelsęs laiku atsiskaityti už įsig</w:t>
      </w:r>
      <w:r w:rsidR="006064F1" w:rsidRPr="00BF03C9">
        <w:rPr>
          <w:rFonts w:ascii="Times New Roman" w:hAnsi="Times New Roman" w:cs="Times New Roman"/>
          <w:sz w:val="22"/>
        </w:rPr>
        <w:t>ytas Prekes,</w:t>
      </w:r>
      <w:r w:rsidRPr="00BF03C9">
        <w:rPr>
          <w:rFonts w:ascii="Times New Roman" w:hAnsi="Times New Roman" w:cs="Times New Roman"/>
          <w:sz w:val="22"/>
        </w:rPr>
        <w:t xml:space="preserve"> moka 0,02 proc. delspinigius nuo laiku neapmokėtos sumos už kiekvieną vėlavimo dieną.</w:t>
      </w:r>
    </w:p>
    <w:p w14:paraId="5427E5CB" w14:textId="4D2AAEA8" w:rsidR="002D00CD" w:rsidRPr="00BF03C9" w:rsidRDefault="002D00CD" w:rsidP="007E6CB4">
      <w:pPr>
        <w:pStyle w:val="Sraopastraipa"/>
        <w:tabs>
          <w:tab w:val="left" w:pos="0"/>
          <w:tab w:val="left" w:pos="567"/>
          <w:tab w:val="left" w:pos="1276"/>
        </w:tabs>
        <w:ind w:left="0"/>
        <w:jc w:val="both"/>
        <w:rPr>
          <w:sz w:val="22"/>
          <w:szCs w:val="22"/>
        </w:rPr>
      </w:pPr>
      <w:r w:rsidRPr="00BF03C9">
        <w:rPr>
          <w:sz w:val="22"/>
          <w:szCs w:val="22"/>
        </w:rPr>
        <w:t xml:space="preserve">5.3. Tiekėjas, </w:t>
      </w:r>
      <w:r w:rsidRPr="00BF03C9">
        <w:rPr>
          <w:rFonts w:eastAsia="Microsoft Sans Serif"/>
          <w:sz w:val="22"/>
          <w:szCs w:val="22"/>
          <w:lang w:bidi="lt-LT"/>
        </w:rPr>
        <w:t xml:space="preserve">per susitarime su Pirkėju ar Pirkėjo nurodyme nustatytą terminą </w:t>
      </w:r>
      <w:r w:rsidRPr="00BF03C9">
        <w:rPr>
          <w:sz w:val="22"/>
          <w:szCs w:val="22"/>
        </w:rPr>
        <w:t>nepašalinęs Prekių defektų/trūkumų arba nepakeitęs nekokybiškų Prekių ko</w:t>
      </w:r>
      <w:r w:rsidR="006064F1" w:rsidRPr="00BF03C9">
        <w:rPr>
          <w:sz w:val="22"/>
          <w:szCs w:val="22"/>
        </w:rPr>
        <w:t xml:space="preserve">kybiškomis, </w:t>
      </w:r>
      <w:r w:rsidRPr="00BF03C9">
        <w:rPr>
          <w:sz w:val="22"/>
          <w:szCs w:val="22"/>
        </w:rPr>
        <w:t>moka 0,02 proc. delspinigius už kiekvieną pavėluotą dieną nuo Pradinės Sutarties vertės iki bus ištaisyti defektai/trūkumai arba nekokybiškos Prekės pakeistos kokybiškomis.</w:t>
      </w:r>
    </w:p>
    <w:p w14:paraId="19A77730" w14:textId="70D2C788" w:rsidR="002D00CD" w:rsidRPr="00BF03C9" w:rsidRDefault="002D00CD" w:rsidP="007E6CB4">
      <w:pPr>
        <w:jc w:val="both"/>
        <w:rPr>
          <w:sz w:val="22"/>
          <w:szCs w:val="22"/>
        </w:rPr>
      </w:pPr>
      <w:r w:rsidRPr="00BF03C9">
        <w:rPr>
          <w:sz w:val="22"/>
          <w:szCs w:val="22"/>
        </w:rPr>
        <w:t xml:space="preserve">5.4. </w:t>
      </w:r>
      <w:r w:rsidR="00E46539" w:rsidRPr="00BF03C9">
        <w:rPr>
          <w:sz w:val="22"/>
          <w:szCs w:val="22"/>
        </w:rPr>
        <w:t xml:space="preserve">Jei </w:t>
      </w:r>
      <w:r w:rsidR="00B65418" w:rsidRPr="00BF03C9">
        <w:rPr>
          <w:sz w:val="22"/>
          <w:szCs w:val="22"/>
        </w:rPr>
        <w:t>Tiekėjas dėl savo kaltės nepatiekia Preki</w:t>
      </w:r>
      <w:r w:rsidR="00E46539" w:rsidRPr="00BF03C9">
        <w:rPr>
          <w:sz w:val="22"/>
          <w:szCs w:val="22"/>
        </w:rPr>
        <w:t>ų nustatytu terminu</w:t>
      </w:r>
      <w:r w:rsidRPr="00BF03C9">
        <w:rPr>
          <w:sz w:val="22"/>
          <w:szCs w:val="22"/>
        </w:rPr>
        <w:t xml:space="preserve">, Pirkėjas turi be oficialaus įspėjimo ir nesumažindamas kitų savo teisių gynimo būdų pradėti skaičiuoti 0,02 proc. dydžio delspinigius nuo Pradinės Sutarties vertės, neviršijant </w:t>
      </w:r>
      <w:r w:rsidR="00AD1AFD" w:rsidRPr="00BF03C9">
        <w:rPr>
          <w:sz w:val="22"/>
          <w:szCs w:val="22"/>
        </w:rPr>
        <w:t xml:space="preserve">2 proc. </w:t>
      </w:r>
      <w:r w:rsidRPr="00BF03C9">
        <w:rPr>
          <w:sz w:val="22"/>
          <w:szCs w:val="22"/>
        </w:rPr>
        <w:t>Pradinės Sutarties vertės.</w:t>
      </w:r>
    </w:p>
    <w:p w14:paraId="48942921" w14:textId="6341F78C" w:rsidR="002D00CD" w:rsidRPr="00BF03C9" w:rsidRDefault="002D00CD" w:rsidP="007E6CB4">
      <w:pPr>
        <w:jc w:val="both"/>
        <w:rPr>
          <w:sz w:val="22"/>
          <w:szCs w:val="22"/>
        </w:rPr>
      </w:pPr>
      <w:r w:rsidRPr="00BF03C9">
        <w:rPr>
          <w:sz w:val="22"/>
          <w:szCs w:val="22"/>
        </w:rPr>
        <w:t>5.5. Jei paskaičiuoti delspinigiai virši</w:t>
      </w:r>
      <w:r w:rsidR="0061784B" w:rsidRPr="00BF03C9">
        <w:rPr>
          <w:sz w:val="22"/>
          <w:szCs w:val="22"/>
        </w:rPr>
        <w:t>ja 2</w:t>
      </w:r>
      <w:r w:rsidRPr="00BF03C9">
        <w:rPr>
          <w:sz w:val="22"/>
          <w:szCs w:val="22"/>
        </w:rPr>
        <w:t xml:space="preserve"> proc. Pradinės Sutarties vertės, Pirkėjas gali, prieš tai raštu įspėjęs Teikėją:  </w:t>
      </w:r>
    </w:p>
    <w:p w14:paraId="76FAB5C5" w14:textId="77777777" w:rsidR="002D00CD" w:rsidRPr="00BF03C9" w:rsidRDefault="002D00CD" w:rsidP="007E6CB4">
      <w:pPr>
        <w:autoSpaceDE w:val="0"/>
        <w:autoSpaceDN w:val="0"/>
        <w:adjustRightInd w:val="0"/>
        <w:ind w:firstLine="567"/>
        <w:jc w:val="both"/>
        <w:rPr>
          <w:sz w:val="22"/>
          <w:szCs w:val="22"/>
        </w:rPr>
      </w:pPr>
      <w:r w:rsidRPr="00BF03C9">
        <w:rPr>
          <w:sz w:val="22"/>
          <w:szCs w:val="22"/>
        </w:rPr>
        <w:t xml:space="preserve">5.5.1. išskaičiuoti delspinigių sumą iš Tiekėjui mokėtinų sumų; </w:t>
      </w:r>
    </w:p>
    <w:p w14:paraId="0B1C3E28" w14:textId="77777777" w:rsidR="002D00CD" w:rsidRPr="00BF03C9" w:rsidRDefault="002D00CD" w:rsidP="007E6CB4">
      <w:pPr>
        <w:autoSpaceDE w:val="0"/>
        <w:autoSpaceDN w:val="0"/>
        <w:adjustRightInd w:val="0"/>
        <w:ind w:firstLine="567"/>
        <w:jc w:val="both"/>
        <w:rPr>
          <w:sz w:val="22"/>
          <w:szCs w:val="22"/>
        </w:rPr>
      </w:pPr>
      <w:r w:rsidRPr="00BF03C9">
        <w:rPr>
          <w:sz w:val="22"/>
          <w:szCs w:val="22"/>
        </w:rPr>
        <w:t xml:space="preserve">5.5.2. vienašališkai nutraukti Sutartį; </w:t>
      </w:r>
    </w:p>
    <w:p w14:paraId="5589341C" w14:textId="77777777" w:rsidR="002D00CD" w:rsidRPr="00BF03C9" w:rsidRDefault="002D00CD" w:rsidP="007E6CB4">
      <w:pPr>
        <w:autoSpaceDE w:val="0"/>
        <w:autoSpaceDN w:val="0"/>
        <w:adjustRightInd w:val="0"/>
        <w:ind w:firstLine="567"/>
        <w:jc w:val="both"/>
        <w:rPr>
          <w:sz w:val="22"/>
          <w:szCs w:val="22"/>
        </w:rPr>
      </w:pPr>
      <w:r w:rsidRPr="00BF03C9">
        <w:rPr>
          <w:sz w:val="22"/>
          <w:szCs w:val="22"/>
        </w:rPr>
        <w:t>5.5.3. pasinaudoti Sutarties įvykdymo užtikrinimu (pareikalauti sumokėti baudą).</w:t>
      </w:r>
    </w:p>
    <w:p w14:paraId="0BA0FD20" w14:textId="77777777" w:rsidR="002D00CD" w:rsidRPr="00BF03C9" w:rsidRDefault="002D00CD" w:rsidP="007E6CB4">
      <w:pPr>
        <w:numPr>
          <w:ilvl w:val="1"/>
          <w:numId w:val="0"/>
        </w:numPr>
        <w:tabs>
          <w:tab w:val="left" w:pos="709"/>
        </w:tabs>
        <w:suppressAutoHyphens/>
        <w:autoSpaceDN w:val="0"/>
        <w:jc w:val="both"/>
        <w:textAlignment w:val="baseline"/>
        <w:rPr>
          <w:sz w:val="22"/>
          <w:szCs w:val="22"/>
          <w:lang w:bidi="lt-LT"/>
        </w:rPr>
      </w:pPr>
      <w:r w:rsidRPr="00BF03C9">
        <w:rPr>
          <w:sz w:val="22"/>
          <w:szCs w:val="22"/>
          <w:lang w:bidi="lt-LT"/>
        </w:rPr>
        <w:t xml:space="preserve">5.6. </w:t>
      </w:r>
      <w:bookmarkStart w:id="0" w:name="_Ref488324976"/>
      <w:r w:rsidRPr="00BF03C9">
        <w:rPr>
          <w:sz w:val="22"/>
          <w:szCs w:val="22"/>
          <w:lang w:bidi="lt-LT"/>
        </w:rPr>
        <w:t>Jeigu Tiekėjas pasamdo subtiekėją / subteikėją / subrangovą be Pirkėjo raštiško sutikimo, Tiek</w:t>
      </w:r>
      <w:r w:rsidR="000E5579" w:rsidRPr="00BF03C9">
        <w:rPr>
          <w:sz w:val="22"/>
          <w:szCs w:val="22"/>
          <w:lang w:bidi="lt-LT"/>
        </w:rPr>
        <w:t xml:space="preserve">ėjas privalo Pirkėjui sumokėti </w:t>
      </w:r>
      <w:r w:rsidR="00F3790C" w:rsidRPr="00BF03C9">
        <w:rPr>
          <w:sz w:val="22"/>
          <w:szCs w:val="22"/>
          <w:lang w:bidi="lt-LT"/>
        </w:rPr>
        <w:t>3</w:t>
      </w:r>
      <w:r w:rsidRPr="00BF03C9">
        <w:rPr>
          <w:sz w:val="22"/>
          <w:szCs w:val="22"/>
          <w:lang w:bidi="lt-LT"/>
        </w:rPr>
        <w:t>00,00 Eur baudą.</w:t>
      </w:r>
      <w:bookmarkEnd w:id="0"/>
    </w:p>
    <w:p w14:paraId="3A1B7E21" w14:textId="77777777" w:rsidR="002D00CD" w:rsidRPr="00BF03C9" w:rsidRDefault="002D00CD" w:rsidP="007E6CB4">
      <w:pPr>
        <w:jc w:val="both"/>
        <w:rPr>
          <w:sz w:val="22"/>
          <w:szCs w:val="22"/>
        </w:rPr>
      </w:pPr>
      <w:r w:rsidRPr="00BF03C9">
        <w:rPr>
          <w:sz w:val="22"/>
          <w:szCs w:val="22"/>
        </w:rPr>
        <w:t>5.7. Delspinigių sumokėjimas neatleidžia Šalių nuo pareigos vykdyti šioje Sutartyje prisiimtus įsipareigojimus.</w:t>
      </w:r>
    </w:p>
    <w:p w14:paraId="4BC29918" w14:textId="77777777" w:rsidR="002D00CD" w:rsidRPr="00BF03C9" w:rsidRDefault="002D00CD" w:rsidP="007E6CB4">
      <w:pPr>
        <w:jc w:val="both"/>
        <w:rPr>
          <w:sz w:val="22"/>
          <w:szCs w:val="22"/>
        </w:rPr>
      </w:pPr>
      <w:r w:rsidRPr="00BF03C9">
        <w:rPr>
          <w:sz w:val="22"/>
          <w:szCs w:val="22"/>
        </w:rPr>
        <w:t xml:space="preserve">5.8. Jeigu Sutartis nutraukiama dėl Šalies kaltės, ji kitai Šaliai privalo atlyginti dėl to jos patirtus nuostolius. Užtikrinimo </w:t>
      </w:r>
      <w:r w:rsidR="00421248" w:rsidRPr="00BF03C9">
        <w:rPr>
          <w:sz w:val="22"/>
          <w:szCs w:val="22"/>
        </w:rPr>
        <w:t xml:space="preserve">(baudos) </w:t>
      </w:r>
      <w:r w:rsidRPr="00BF03C9">
        <w:rPr>
          <w:sz w:val="22"/>
          <w:szCs w:val="22"/>
        </w:rPr>
        <w:t>ar delspinigių sumokėjimas neatleidžia Šalies nuo pareigos atlyginti Pirkėjui patirtus nuostolius.</w:t>
      </w:r>
    </w:p>
    <w:p w14:paraId="03781726" w14:textId="77777777" w:rsidR="00E033F5" w:rsidRPr="00BF03C9" w:rsidRDefault="00E033F5" w:rsidP="007E6CB4">
      <w:pPr>
        <w:jc w:val="both"/>
        <w:rPr>
          <w:sz w:val="22"/>
          <w:szCs w:val="22"/>
        </w:rPr>
      </w:pPr>
      <w:r w:rsidRPr="00BF03C9">
        <w:rPr>
          <w:sz w:val="22"/>
          <w:szCs w:val="22"/>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11CAFB9" w14:textId="3A4893E2" w:rsidR="00E033F5" w:rsidRPr="00BF03C9" w:rsidRDefault="00E033F5" w:rsidP="007E6CB4">
      <w:pPr>
        <w:jc w:val="both"/>
        <w:rPr>
          <w:sz w:val="22"/>
          <w:szCs w:val="22"/>
        </w:rPr>
      </w:pPr>
      <w:r w:rsidRPr="00BF03C9">
        <w:rPr>
          <w:sz w:val="22"/>
          <w:szCs w:val="22"/>
        </w:rPr>
        <w:t>5.10. Tiekėjas yra visiškai atsakingas už darbuotojų darbų saugos taisyklių reikalavimų laikymąsi. Įvykus nelaimingam atsitikimui su Tiekėjo darbuotoju, nelaimingą atsitikimą tiria ir apskaito Tiekėjas.</w:t>
      </w:r>
    </w:p>
    <w:p w14:paraId="348E1869" w14:textId="77777777" w:rsidR="00355417" w:rsidRPr="00BF03C9" w:rsidRDefault="00355417" w:rsidP="007E6CB4">
      <w:pPr>
        <w:keepNext/>
        <w:jc w:val="center"/>
        <w:outlineLvl w:val="0"/>
        <w:rPr>
          <w:b/>
          <w:sz w:val="22"/>
          <w:szCs w:val="22"/>
        </w:rPr>
      </w:pPr>
    </w:p>
    <w:p w14:paraId="4A4B4391" w14:textId="645F6049" w:rsidR="00DB495D" w:rsidRPr="00BF03C9" w:rsidRDefault="00E91C0A" w:rsidP="007E6CB4">
      <w:pPr>
        <w:keepNext/>
        <w:jc w:val="center"/>
        <w:outlineLvl w:val="0"/>
        <w:rPr>
          <w:b/>
          <w:sz w:val="22"/>
          <w:szCs w:val="22"/>
        </w:rPr>
      </w:pPr>
      <w:r w:rsidRPr="00BF03C9">
        <w:rPr>
          <w:b/>
          <w:sz w:val="22"/>
          <w:szCs w:val="22"/>
        </w:rPr>
        <w:t>6</w:t>
      </w:r>
      <w:r w:rsidR="00DB495D" w:rsidRPr="00BF03C9">
        <w:rPr>
          <w:b/>
          <w:sz w:val="22"/>
          <w:szCs w:val="22"/>
        </w:rPr>
        <w:t xml:space="preserve">. </w:t>
      </w:r>
      <w:r w:rsidR="00662CFF" w:rsidRPr="00BF03C9">
        <w:rPr>
          <w:b/>
          <w:sz w:val="22"/>
          <w:szCs w:val="22"/>
        </w:rPr>
        <w:t>Sutarties įvykdymo užtikrinimas</w:t>
      </w:r>
      <w:r w:rsidR="003B68B3" w:rsidRPr="00BF03C9">
        <w:rPr>
          <w:b/>
          <w:sz w:val="22"/>
          <w:szCs w:val="22"/>
        </w:rPr>
        <w:t xml:space="preserve"> (bauda)</w:t>
      </w:r>
    </w:p>
    <w:p w14:paraId="446C0032" w14:textId="51CFA49A" w:rsidR="00FF5D25" w:rsidRPr="00BF03C9" w:rsidRDefault="00FF5D25" w:rsidP="007E6CB4">
      <w:pPr>
        <w:tabs>
          <w:tab w:val="left" w:pos="0"/>
        </w:tabs>
        <w:jc w:val="both"/>
        <w:rPr>
          <w:sz w:val="22"/>
          <w:szCs w:val="22"/>
        </w:rPr>
      </w:pPr>
      <w:r w:rsidRPr="00BF03C9">
        <w:rPr>
          <w:sz w:val="22"/>
          <w:szCs w:val="22"/>
        </w:rPr>
        <w:t xml:space="preserve">6.1. Tiekėjo prievolių pagal </w:t>
      </w:r>
      <w:r w:rsidR="00F36808" w:rsidRPr="00BF03C9">
        <w:rPr>
          <w:sz w:val="22"/>
          <w:szCs w:val="22"/>
        </w:rPr>
        <w:t xml:space="preserve">Sutartį įvykdymas užtikrinamas </w:t>
      </w:r>
      <w:r w:rsidR="00F3790C" w:rsidRPr="00BF03C9">
        <w:rPr>
          <w:sz w:val="22"/>
          <w:szCs w:val="22"/>
        </w:rPr>
        <w:t>3</w:t>
      </w:r>
      <w:r w:rsidRPr="00BF03C9">
        <w:rPr>
          <w:sz w:val="22"/>
          <w:szCs w:val="22"/>
        </w:rPr>
        <w:t>00</w:t>
      </w:r>
      <w:r w:rsidR="00AD1AFD" w:rsidRPr="00BF03C9">
        <w:rPr>
          <w:sz w:val="22"/>
          <w:szCs w:val="22"/>
        </w:rPr>
        <w:t>,00</w:t>
      </w:r>
      <w:r w:rsidRPr="00BF03C9">
        <w:rPr>
          <w:color w:val="FF0000"/>
          <w:sz w:val="22"/>
          <w:szCs w:val="22"/>
        </w:rPr>
        <w:t xml:space="preserve"> </w:t>
      </w:r>
      <w:r w:rsidRPr="00BF03C9">
        <w:rPr>
          <w:sz w:val="22"/>
          <w:szCs w:val="22"/>
        </w:rPr>
        <w:t xml:space="preserve">EUR bauda. </w:t>
      </w:r>
    </w:p>
    <w:p w14:paraId="7E5054ED" w14:textId="77777777" w:rsidR="00FF5D25" w:rsidRPr="00BF03C9" w:rsidRDefault="00FF5D25" w:rsidP="007E6CB4">
      <w:pPr>
        <w:pStyle w:val="BodyText1"/>
        <w:tabs>
          <w:tab w:val="left" w:pos="0"/>
        </w:tabs>
        <w:ind w:firstLine="0"/>
        <w:rPr>
          <w:rFonts w:ascii="Times New Roman" w:hAnsi="Times New Roman"/>
          <w:sz w:val="22"/>
          <w:szCs w:val="22"/>
          <w:lang w:val="lt-LT"/>
        </w:rPr>
      </w:pPr>
      <w:r w:rsidRPr="00BF03C9">
        <w:rPr>
          <w:rFonts w:ascii="Times New Roman" w:hAnsi="Times New Roman"/>
          <w:sz w:val="22"/>
          <w:szCs w:val="22"/>
          <w:lang w:val="lt-LT"/>
        </w:rPr>
        <w:t xml:space="preserve">6.2. Jei Tiekėjas nevykdo savo sutartinių įsipareigojimų ar vykdo juos netinkamai, Pirkėjas kiekvieną kartą pareikalauja sumokėti baudą. </w:t>
      </w:r>
    </w:p>
    <w:p w14:paraId="6AD71556" w14:textId="77777777" w:rsidR="00FF5D25" w:rsidRPr="00BF03C9" w:rsidRDefault="00FF5D25" w:rsidP="007E6CB4">
      <w:pPr>
        <w:jc w:val="both"/>
        <w:rPr>
          <w:sz w:val="22"/>
          <w:szCs w:val="22"/>
        </w:rPr>
      </w:pPr>
      <w:r w:rsidRPr="00BF03C9">
        <w:rPr>
          <w:sz w:val="22"/>
          <w:szCs w:val="22"/>
        </w:rPr>
        <w:t>6.3. Prieš pateikdamas reikalavimą sumokėti baudą, Pirkėjas įspėja apie tai Tiekėją, nurodydamas, pažeidimą ir duodamas terminą pažeidimui pašalinti.</w:t>
      </w:r>
    </w:p>
    <w:p w14:paraId="585A6D37" w14:textId="77777777" w:rsidR="00FF5D25" w:rsidRPr="00BF03C9" w:rsidRDefault="00FF5D25" w:rsidP="007E6CB4">
      <w:pPr>
        <w:pStyle w:val="BodyText1"/>
        <w:tabs>
          <w:tab w:val="left" w:pos="0"/>
        </w:tabs>
        <w:ind w:firstLine="0"/>
        <w:rPr>
          <w:rFonts w:ascii="Times New Roman" w:hAnsi="Times New Roman"/>
          <w:sz w:val="22"/>
          <w:szCs w:val="22"/>
          <w:lang w:val="lt-LT"/>
        </w:rPr>
      </w:pPr>
      <w:r w:rsidRPr="00BF03C9">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BF03C9" w:rsidRDefault="00CB0019" w:rsidP="007E6CB4">
      <w:pPr>
        <w:autoSpaceDE w:val="0"/>
        <w:autoSpaceDN w:val="0"/>
        <w:adjustRightInd w:val="0"/>
        <w:jc w:val="both"/>
        <w:rPr>
          <w:sz w:val="22"/>
          <w:szCs w:val="22"/>
        </w:rPr>
      </w:pPr>
    </w:p>
    <w:p w14:paraId="0A7B5A26" w14:textId="77777777" w:rsidR="00DB495D" w:rsidRPr="00BF03C9" w:rsidRDefault="00435643" w:rsidP="007E6CB4">
      <w:pPr>
        <w:jc w:val="center"/>
        <w:rPr>
          <w:b/>
          <w:sz w:val="22"/>
          <w:szCs w:val="22"/>
        </w:rPr>
      </w:pPr>
      <w:r w:rsidRPr="00BF03C9">
        <w:rPr>
          <w:b/>
          <w:sz w:val="22"/>
          <w:szCs w:val="22"/>
          <w:lang w:val="en-US"/>
        </w:rPr>
        <w:t>7</w:t>
      </w:r>
      <w:r w:rsidR="00DB495D" w:rsidRPr="00BF03C9">
        <w:rPr>
          <w:b/>
          <w:sz w:val="22"/>
          <w:szCs w:val="22"/>
        </w:rPr>
        <w:t xml:space="preserve">. </w:t>
      </w:r>
      <w:r w:rsidRPr="00BF03C9">
        <w:rPr>
          <w:b/>
          <w:bCs/>
          <w:sz w:val="22"/>
          <w:szCs w:val="22"/>
        </w:rPr>
        <w:t>Šalių teisės ir pareigos</w:t>
      </w:r>
    </w:p>
    <w:p w14:paraId="393E2CDC" w14:textId="77777777" w:rsidR="003935CC" w:rsidRPr="00BF03C9" w:rsidRDefault="00435643" w:rsidP="007E6CB4">
      <w:pPr>
        <w:pStyle w:val="Pagrindinistekstas"/>
        <w:tabs>
          <w:tab w:val="num" w:pos="0"/>
          <w:tab w:val="left" w:pos="900"/>
        </w:tabs>
        <w:spacing w:after="0"/>
        <w:jc w:val="both"/>
        <w:rPr>
          <w:rFonts w:ascii="Times New Roman" w:hAnsi="Times New Roman" w:cs="Times New Roman"/>
          <w:b/>
          <w:i/>
          <w:sz w:val="22"/>
        </w:rPr>
      </w:pPr>
      <w:r w:rsidRPr="00BF03C9">
        <w:rPr>
          <w:rStyle w:val="FontStyle13"/>
          <w:sz w:val="22"/>
          <w:szCs w:val="22"/>
        </w:rPr>
        <w:t>7.1.</w:t>
      </w:r>
      <w:r w:rsidRPr="00BF03C9">
        <w:rPr>
          <w:rStyle w:val="FontStyle13"/>
          <w:b/>
          <w:sz w:val="22"/>
          <w:szCs w:val="22"/>
        </w:rPr>
        <w:t xml:space="preserve"> </w:t>
      </w:r>
      <w:r w:rsidRPr="00BF03C9">
        <w:rPr>
          <w:rFonts w:ascii="Times New Roman" w:hAnsi="Times New Roman" w:cs="Times New Roman"/>
          <w:b/>
          <w:sz w:val="22"/>
        </w:rPr>
        <w:t>Pirkėjas turi teisę:</w:t>
      </w:r>
    </w:p>
    <w:p w14:paraId="214BD196" w14:textId="77777777" w:rsidR="003935CC" w:rsidRPr="00BF03C9" w:rsidRDefault="00435643" w:rsidP="007E6CB4">
      <w:pPr>
        <w:pStyle w:val="Pagrindinistekstas"/>
        <w:tabs>
          <w:tab w:val="num" w:pos="0"/>
          <w:tab w:val="left" w:pos="900"/>
        </w:tabs>
        <w:spacing w:after="0"/>
        <w:ind w:firstLine="567"/>
        <w:jc w:val="both"/>
        <w:rPr>
          <w:rFonts w:ascii="Times New Roman" w:hAnsi="Times New Roman" w:cs="Times New Roman"/>
          <w:b/>
          <w:sz w:val="22"/>
        </w:rPr>
      </w:pPr>
      <w:r w:rsidRPr="00BF03C9">
        <w:rPr>
          <w:rStyle w:val="FontStyle13"/>
          <w:sz w:val="22"/>
          <w:szCs w:val="22"/>
        </w:rPr>
        <w:t>7.1</w:t>
      </w:r>
      <w:r w:rsidRPr="00BF03C9">
        <w:rPr>
          <w:rFonts w:ascii="Times New Roman" w:hAnsi="Times New Roman" w:cs="Times New Roman"/>
          <w:sz w:val="22"/>
        </w:rPr>
        <w:t>.1.</w:t>
      </w:r>
      <w:r w:rsidRPr="00BF03C9">
        <w:rPr>
          <w:rFonts w:ascii="Times New Roman" w:hAnsi="Times New Roman" w:cs="Times New Roman"/>
          <w:b/>
          <w:sz w:val="22"/>
        </w:rPr>
        <w:t xml:space="preserve"> </w:t>
      </w:r>
      <w:r w:rsidR="003935CC" w:rsidRPr="00BF03C9">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BF03C9">
        <w:rPr>
          <w:rFonts w:ascii="Times New Roman" w:hAnsi="Times New Roman" w:cs="Times New Roman"/>
          <w:sz w:val="22"/>
        </w:rPr>
        <w:t>įsigijimo</w:t>
      </w:r>
      <w:r w:rsidR="003935CC" w:rsidRPr="00BF03C9">
        <w:rPr>
          <w:rFonts w:ascii="Times New Roman" w:hAnsi="Times New Roman" w:cs="Times New Roman"/>
          <w:sz w:val="22"/>
        </w:rPr>
        <w:t xml:space="preserve"> metu, turi būti Tiekėjo  ištaisyti per Pirkėjo nurodytą protingą, bet ne trumpesnį nei 3 dienų terminą</w:t>
      </w:r>
      <w:r w:rsidR="00796351" w:rsidRPr="00BF03C9">
        <w:rPr>
          <w:rFonts w:ascii="Times New Roman" w:hAnsi="Times New Roman" w:cs="Times New Roman"/>
          <w:sz w:val="22"/>
        </w:rPr>
        <w:t>;</w:t>
      </w:r>
    </w:p>
    <w:p w14:paraId="74B41CEA" w14:textId="77777777" w:rsidR="00435643" w:rsidRPr="00BF03C9" w:rsidRDefault="00435643" w:rsidP="007E6CB4">
      <w:pPr>
        <w:pStyle w:val="Pagrindinistekstas"/>
        <w:tabs>
          <w:tab w:val="num" w:pos="0"/>
          <w:tab w:val="left" w:pos="900"/>
        </w:tabs>
        <w:spacing w:after="0"/>
        <w:ind w:firstLine="567"/>
        <w:jc w:val="both"/>
        <w:rPr>
          <w:rFonts w:ascii="Times New Roman" w:hAnsi="Times New Roman" w:cs="Times New Roman"/>
          <w:sz w:val="22"/>
        </w:rPr>
      </w:pPr>
      <w:r w:rsidRPr="00BF03C9">
        <w:rPr>
          <w:rStyle w:val="FontStyle13"/>
          <w:sz w:val="22"/>
          <w:szCs w:val="22"/>
        </w:rPr>
        <w:t>7.1</w:t>
      </w:r>
      <w:r w:rsidRPr="00BF03C9">
        <w:rPr>
          <w:rFonts w:ascii="Times New Roman" w:hAnsi="Times New Roman" w:cs="Times New Roman"/>
          <w:bCs/>
          <w:sz w:val="22"/>
        </w:rPr>
        <w:t>.2. d</w:t>
      </w:r>
      <w:r w:rsidRPr="00BF03C9">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BF03C9" w:rsidRDefault="00435643" w:rsidP="007E6CB4">
      <w:pPr>
        <w:pStyle w:val="Pagrindinistekstas"/>
        <w:tabs>
          <w:tab w:val="num" w:pos="0"/>
          <w:tab w:val="left" w:pos="900"/>
        </w:tabs>
        <w:spacing w:after="0"/>
        <w:ind w:firstLine="567"/>
        <w:jc w:val="both"/>
        <w:rPr>
          <w:rFonts w:ascii="Times New Roman" w:hAnsi="Times New Roman" w:cs="Times New Roman"/>
          <w:sz w:val="22"/>
        </w:rPr>
      </w:pPr>
      <w:r w:rsidRPr="00BF03C9">
        <w:rPr>
          <w:rStyle w:val="FontStyle13"/>
          <w:sz w:val="22"/>
          <w:szCs w:val="22"/>
        </w:rPr>
        <w:t>7.1</w:t>
      </w:r>
      <w:r w:rsidRPr="00BF03C9">
        <w:rPr>
          <w:rFonts w:ascii="Times New Roman" w:hAnsi="Times New Roman" w:cs="Times New Roman"/>
          <w:sz w:val="22"/>
        </w:rPr>
        <w:t>.3. reikalauti Sutarties įvykdymo nustatytais terminais ir tvarka;</w:t>
      </w:r>
    </w:p>
    <w:p w14:paraId="195592C1" w14:textId="77777777" w:rsidR="00435643" w:rsidRPr="00BF03C9" w:rsidRDefault="00435643" w:rsidP="007E6CB4">
      <w:pPr>
        <w:pStyle w:val="Pagrindinistekstas"/>
        <w:tabs>
          <w:tab w:val="num" w:pos="0"/>
          <w:tab w:val="left" w:pos="900"/>
        </w:tabs>
        <w:spacing w:after="0"/>
        <w:ind w:firstLine="567"/>
        <w:jc w:val="both"/>
        <w:rPr>
          <w:rFonts w:ascii="Times New Roman" w:hAnsi="Times New Roman" w:cs="Times New Roman"/>
          <w:sz w:val="22"/>
        </w:rPr>
      </w:pPr>
      <w:r w:rsidRPr="00BF03C9">
        <w:rPr>
          <w:rStyle w:val="FontStyle13"/>
          <w:sz w:val="22"/>
          <w:szCs w:val="22"/>
        </w:rPr>
        <w:t>7.1</w:t>
      </w:r>
      <w:r w:rsidRPr="00BF03C9">
        <w:rPr>
          <w:rFonts w:ascii="Times New Roman" w:hAnsi="Times New Roman" w:cs="Times New Roman"/>
          <w:sz w:val="22"/>
        </w:rPr>
        <w:t>.4. reikalauti atlyginti nuostolius, atsiradusius dėl Sutarties neįvykdymo, bei netesybų;</w:t>
      </w:r>
    </w:p>
    <w:p w14:paraId="02EBA7B8" w14:textId="77777777" w:rsidR="00884F1C" w:rsidRPr="00BF03C9" w:rsidRDefault="00884F1C" w:rsidP="007E6CB4">
      <w:pPr>
        <w:tabs>
          <w:tab w:val="left" w:pos="1134"/>
          <w:tab w:val="left" w:pos="1701"/>
          <w:tab w:val="left" w:pos="2355"/>
        </w:tabs>
        <w:ind w:firstLine="567"/>
        <w:jc w:val="both"/>
        <w:rPr>
          <w:sz w:val="22"/>
          <w:szCs w:val="22"/>
        </w:rPr>
      </w:pPr>
      <w:r w:rsidRPr="00BF03C9">
        <w:rPr>
          <w:sz w:val="22"/>
          <w:szCs w:val="22"/>
        </w:rPr>
        <w:t>7.1.</w:t>
      </w:r>
      <w:r w:rsidR="00E033F5" w:rsidRPr="00BF03C9">
        <w:rPr>
          <w:sz w:val="22"/>
          <w:szCs w:val="22"/>
        </w:rPr>
        <w:t>5</w:t>
      </w:r>
      <w:r w:rsidRPr="00BF03C9">
        <w:rPr>
          <w:sz w:val="22"/>
          <w:szCs w:val="22"/>
        </w:rPr>
        <w:t xml:space="preserve">. nepriimti Sutarties reikalavimų neatitinkančių </w:t>
      </w:r>
      <w:r w:rsidR="003935CC" w:rsidRPr="00BF03C9">
        <w:rPr>
          <w:sz w:val="22"/>
          <w:szCs w:val="22"/>
        </w:rPr>
        <w:t>Prekių</w:t>
      </w:r>
      <w:r w:rsidRPr="00BF03C9">
        <w:rPr>
          <w:sz w:val="22"/>
          <w:szCs w:val="22"/>
        </w:rPr>
        <w:t>;</w:t>
      </w:r>
    </w:p>
    <w:p w14:paraId="258DFAC3" w14:textId="77777777" w:rsidR="00CF1D0E" w:rsidRPr="00BF03C9" w:rsidRDefault="00A14EDD" w:rsidP="007E6CB4">
      <w:pPr>
        <w:tabs>
          <w:tab w:val="left" w:pos="1134"/>
          <w:tab w:val="left" w:pos="1701"/>
          <w:tab w:val="left" w:pos="2355"/>
        </w:tabs>
        <w:ind w:firstLine="567"/>
        <w:jc w:val="both"/>
        <w:rPr>
          <w:sz w:val="22"/>
          <w:szCs w:val="22"/>
        </w:rPr>
      </w:pPr>
      <w:r w:rsidRPr="00BF03C9">
        <w:rPr>
          <w:sz w:val="22"/>
          <w:szCs w:val="22"/>
        </w:rPr>
        <w:lastRenderedPageBreak/>
        <w:t>7.1.</w:t>
      </w:r>
      <w:r w:rsidR="00E033F5" w:rsidRPr="00BF03C9">
        <w:rPr>
          <w:sz w:val="22"/>
          <w:szCs w:val="22"/>
        </w:rPr>
        <w:t>6</w:t>
      </w:r>
      <w:r w:rsidR="00884F1C" w:rsidRPr="00BF03C9">
        <w:rPr>
          <w:sz w:val="22"/>
          <w:szCs w:val="22"/>
        </w:rPr>
        <w:t xml:space="preserve">. </w:t>
      </w:r>
      <w:r w:rsidR="00CF1D0E" w:rsidRPr="00BF03C9">
        <w:rPr>
          <w:sz w:val="22"/>
          <w:szCs w:val="22"/>
        </w:rPr>
        <w:t>pateikti Tiekėjui papildomą informaciją, kuri perduodama skaitmenine forma arba telekomunikacinėmis priemonėmis</w:t>
      </w:r>
      <w:r w:rsidR="00796351" w:rsidRPr="00BF03C9">
        <w:rPr>
          <w:sz w:val="22"/>
          <w:szCs w:val="22"/>
        </w:rPr>
        <w:t>;</w:t>
      </w:r>
    </w:p>
    <w:p w14:paraId="52D9D82B" w14:textId="77777777" w:rsidR="00CF1D0E" w:rsidRPr="00BF03C9" w:rsidRDefault="00CF1D0E" w:rsidP="007E6CB4">
      <w:pPr>
        <w:tabs>
          <w:tab w:val="left" w:pos="1134"/>
          <w:tab w:val="left" w:pos="1701"/>
          <w:tab w:val="left" w:pos="2355"/>
        </w:tabs>
        <w:ind w:firstLine="567"/>
        <w:jc w:val="both"/>
        <w:rPr>
          <w:sz w:val="22"/>
          <w:szCs w:val="22"/>
        </w:rPr>
      </w:pPr>
      <w:r w:rsidRPr="00BF03C9">
        <w:rPr>
          <w:sz w:val="22"/>
          <w:szCs w:val="22"/>
        </w:rPr>
        <w:t>7.1.</w:t>
      </w:r>
      <w:r w:rsidR="00E033F5" w:rsidRPr="00BF03C9">
        <w:rPr>
          <w:sz w:val="22"/>
          <w:szCs w:val="22"/>
        </w:rPr>
        <w:t>7</w:t>
      </w:r>
      <w:r w:rsidRPr="00BF03C9">
        <w:rPr>
          <w:sz w:val="22"/>
          <w:szCs w:val="22"/>
        </w:rPr>
        <w:t>. įgyvendinti kitas teises, numatytas šioje Sutartyje ir suteikiamas pagal galiojančius Lietuvos Respublikos teisės aktus.</w:t>
      </w:r>
    </w:p>
    <w:p w14:paraId="0A46C57D" w14:textId="77777777" w:rsidR="004025CF" w:rsidRPr="00BF03C9" w:rsidRDefault="004025CF" w:rsidP="007E6CB4">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BF03C9" w:rsidRDefault="00435643" w:rsidP="007E6CB4">
      <w:pPr>
        <w:pStyle w:val="Pagrindinistekstas"/>
        <w:tabs>
          <w:tab w:val="left" w:pos="300"/>
          <w:tab w:val="left" w:pos="1080"/>
        </w:tabs>
        <w:spacing w:after="0"/>
        <w:jc w:val="both"/>
        <w:rPr>
          <w:rFonts w:ascii="Times New Roman" w:hAnsi="Times New Roman" w:cs="Times New Roman"/>
          <w:sz w:val="22"/>
        </w:rPr>
      </w:pPr>
      <w:r w:rsidRPr="00BF03C9">
        <w:rPr>
          <w:rFonts w:ascii="Times New Roman" w:hAnsi="Times New Roman" w:cs="Times New Roman"/>
          <w:sz w:val="22"/>
        </w:rPr>
        <w:t>7.2.</w:t>
      </w:r>
      <w:r w:rsidR="00DB495D" w:rsidRPr="00BF03C9">
        <w:rPr>
          <w:rFonts w:ascii="Times New Roman" w:hAnsi="Times New Roman" w:cs="Times New Roman"/>
          <w:sz w:val="22"/>
        </w:rPr>
        <w:t xml:space="preserve"> </w:t>
      </w:r>
      <w:r w:rsidR="00DB495D" w:rsidRPr="00BF03C9">
        <w:rPr>
          <w:rFonts w:ascii="Times New Roman" w:hAnsi="Times New Roman" w:cs="Times New Roman"/>
          <w:b/>
          <w:sz w:val="22"/>
        </w:rPr>
        <w:t>Pirkėjas įsipareigoja:</w:t>
      </w:r>
    </w:p>
    <w:p w14:paraId="6A294D91" w14:textId="77777777" w:rsidR="003935CC" w:rsidRPr="00BF03C9" w:rsidRDefault="00435643" w:rsidP="007E6CB4">
      <w:pPr>
        <w:tabs>
          <w:tab w:val="left" w:pos="2355"/>
        </w:tabs>
        <w:ind w:firstLine="567"/>
        <w:jc w:val="both"/>
        <w:rPr>
          <w:sz w:val="22"/>
          <w:szCs w:val="22"/>
        </w:rPr>
      </w:pPr>
      <w:r w:rsidRPr="00BF03C9">
        <w:rPr>
          <w:sz w:val="22"/>
          <w:szCs w:val="22"/>
        </w:rPr>
        <w:t>7.2</w:t>
      </w:r>
      <w:r w:rsidR="00DB495D" w:rsidRPr="00BF03C9">
        <w:rPr>
          <w:sz w:val="22"/>
          <w:szCs w:val="22"/>
        </w:rPr>
        <w:t xml:space="preserve">.1. </w:t>
      </w:r>
      <w:r w:rsidR="003935CC" w:rsidRPr="00BF03C9">
        <w:rPr>
          <w:sz w:val="22"/>
          <w:szCs w:val="22"/>
        </w:rPr>
        <w:t>priimti tik kokybiškas ir reikalavimus atitinkančias Prekes</w:t>
      </w:r>
      <w:r w:rsidR="009F75A1" w:rsidRPr="00BF03C9">
        <w:rPr>
          <w:sz w:val="22"/>
          <w:szCs w:val="22"/>
        </w:rPr>
        <w:t xml:space="preserve">, sumokėti už </w:t>
      </w:r>
      <w:r w:rsidR="006F2ECE" w:rsidRPr="00BF03C9">
        <w:rPr>
          <w:sz w:val="22"/>
          <w:szCs w:val="22"/>
        </w:rPr>
        <w:t>įsigytas kokybiškas</w:t>
      </w:r>
      <w:r w:rsidR="003935CC" w:rsidRPr="00BF03C9">
        <w:rPr>
          <w:sz w:val="22"/>
          <w:szCs w:val="22"/>
        </w:rPr>
        <w:t xml:space="preserve"> Prekes Sutartyje n</w:t>
      </w:r>
      <w:r w:rsidR="006F2ECE" w:rsidRPr="00BF03C9">
        <w:rPr>
          <w:sz w:val="22"/>
          <w:szCs w:val="22"/>
        </w:rPr>
        <w:t>umatytomis sąlygomis ir tvarka;</w:t>
      </w:r>
    </w:p>
    <w:p w14:paraId="4D91B261" w14:textId="298A1AFA" w:rsidR="003935CC" w:rsidRPr="00BF03C9" w:rsidRDefault="00435643"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DB495D" w:rsidRPr="00BF03C9">
        <w:rPr>
          <w:rFonts w:ascii="Times New Roman" w:hAnsi="Times New Roman" w:cs="Times New Roman"/>
          <w:sz w:val="22"/>
        </w:rPr>
        <w:t>.</w:t>
      </w:r>
      <w:r w:rsidR="006F2ECE" w:rsidRPr="00BF03C9">
        <w:rPr>
          <w:rFonts w:ascii="Times New Roman" w:hAnsi="Times New Roman" w:cs="Times New Roman"/>
          <w:sz w:val="22"/>
        </w:rPr>
        <w:t>2</w:t>
      </w:r>
      <w:r w:rsidR="00DB495D" w:rsidRPr="00BF03C9">
        <w:rPr>
          <w:rFonts w:ascii="Times New Roman" w:hAnsi="Times New Roman" w:cs="Times New Roman"/>
          <w:sz w:val="22"/>
        </w:rPr>
        <w:t xml:space="preserve">. </w:t>
      </w:r>
      <w:r w:rsidR="003935CC" w:rsidRPr="00BF03C9">
        <w:rPr>
          <w:rFonts w:ascii="Times New Roman" w:hAnsi="Times New Roman" w:cs="Times New Roman"/>
          <w:sz w:val="22"/>
        </w:rPr>
        <w:t xml:space="preserve">priimti tik užsakymą atitinkančias bei įstatymų </w:t>
      </w:r>
      <w:r w:rsidR="003654BE" w:rsidRPr="00BF03C9">
        <w:rPr>
          <w:rFonts w:ascii="Times New Roman" w:hAnsi="Times New Roman" w:cs="Times New Roman"/>
          <w:sz w:val="22"/>
        </w:rPr>
        <w:t xml:space="preserve">nustatyta tvarka užpildytas </w:t>
      </w:r>
      <w:r w:rsidR="003935CC" w:rsidRPr="00BF03C9">
        <w:rPr>
          <w:rFonts w:ascii="Times New Roman" w:hAnsi="Times New Roman" w:cs="Times New Roman"/>
          <w:sz w:val="22"/>
        </w:rPr>
        <w:t>sąskaitas-faktūras</w:t>
      </w:r>
      <w:r w:rsidR="00CF1D0E" w:rsidRPr="00BF03C9">
        <w:rPr>
          <w:rFonts w:ascii="Times New Roman" w:hAnsi="Times New Roman" w:cs="Times New Roman"/>
          <w:sz w:val="22"/>
        </w:rPr>
        <w:t>;</w:t>
      </w:r>
    </w:p>
    <w:p w14:paraId="697512FF" w14:textId="6B1BF404" w:rsidR="003935CC" w:rsidRPr="00BF03C9" w:rsidRDefault="003935CC"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6F2ECE" w:rsidRPr="00BF03C9">
        <w:rPr>
          <w:rFonts w:ascii="Times New Roman" w:hAnsi="Times New Roman" w:cs="Times New Roman"/>
          <w:sz w:val="22"/>
        </w:rPr>
        <w:t>3</w:t>
      </w:r>
      <w:r w:rsidR="00796351" w:rsidRPr="00BF03C9">
        <w:rPr>
          <w:rFonts w:ascii="Times New Roman" w:hAnsi="Times New Roman" w:cs="Times New Roman"/>
          <w:sz w:val="22"/>
        </w:rPr>
        <w:t>. l</w:t>
      </w:r>
      <w:r w:rsidRPr="00BF03C9">
        <w:rPr>
          <w:rFonts w:ascii="Times New Roman" w:hAnsi="Times New Roman" w:cs="Times New Roman"/>
          <w:sz w:val="22"/>
        </w:rPr>
        <w:t xml:space="preserve">aiku apmokėti iš Tiekėjo gautas </w:t>
      </w:r>
      <w:r w:rsidR="003654BE" w:rsidRPr="00BF03C9">
        <w:rPr>
          <w:rFonts w:ascii="Times New Roman" w:hAnsi="Times New Roman" w:cs="Times New Roman"/>
          <w:sz w:val="22"/>
        </w:rPr>
        <w:t xml:space="preserve">ir abiejų šalių pasirašytas </w:t>
      </w:r>
      <w:r w:rsidRPr="00BF03C9">
        <w:rPr>
          <w:rFonts w:ascii="Times New Roman" w:hAnsi="Times New Roman" w:cs="Times New Roman"/>
          <w:sz w:val="22"/>
        </w:rPr>
        <w:t>sąskaitas-faktūras</w:t>
      </w:r>
      <w:r w:rsidR="00796351" w:rsidRPr="00BF03C9">
        <w:rPr>
          <w:rFonts w:ascii="Times New Roman" w:hAnsi="Times New Roman" w:cs="Times New Roman"/>
          <w:sz w:val="22"/>
        </w:rPr>
        <w:t>;</w:t>
      </w:r>
    </w:p>
    <w:p w14:paraId="4B669FB8" w14:textId="77777777" w:rsidR="00CF1D0E" w:rsidRPr="00BF03C9" w:rsidRDefault="00435643"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DB495D" w:rsidRPr="00BF03C9">
        <w:rPr>
          <w:rFonts w:ascii="Times New Roman" w:hAnsi="Times New Roman" w:cs="Times New Roman"/>
          <w:sz w:val="22"/>
        </w:rPr>
        <w:t>.</w:t>
      </w:r>
      <w:r w:rsidR="006F2ECE" w:rsidRPr="00BF03C9">
        <w:rPr>
          <w:rFonts w:ascii="Times New Roman" w:hAnsi="Times New Roman" w:cs="Times New Roman"/>
          <w:sz w:val="22"/>
        </w:rPr>
        <w:t>4</w:t>
      </w:r>
      <w:r w:rsidR="00DB495D" w:rsidRPr="00BF03C9">
        <w:rPr>
          <w:rFonts w:ascii="Times New Roman" w:hAnsi="Times New Roman" w:cs="Times New Roman"/>
          <w:sz w:val="22"/>
        </w:rPr>
        <w:t xml:space="preserve">. </w:t>
      </w:r>
      <w:r w:rsidR="00CF1D0E" w:rsidRPr="00BF03C9">
        <w:rPr>
          <w:rFonts w:ascii="Times New Roman" w:hAnsi="Times New Roman" w:cs="Times New Roman"/>
          <w:sz w:val="22"/>
        </w:rPr>
        <w:t xml:space="preserve">nedelsiant, bet ne vėliau kaip </w:t>
      </w:r>
      <w:r w:rsidR="00DE2BA0" w:rsidRPr="00BF03C9">
        <w:rPr>
          <w:rFonts w:ascii="Times New Roman" w:hAnsi="Times New Roman" w:cs="Times New Roman"/>
          <w:bCs/>
          <w:sz w:val="22"/>
        </w:rPr>
        <w:t xml:space="preserve">per 3 </w:t>
      </w:r>
      <w:r w:rsidR="00CF1D0E" w:rsidRPr="00BF03C9">
        <w:rPr>
          <w:rFonts w:ascii="Times New Roman" w:hAnsi="Times New Roman" w:cs="Times New Roman"/>
          <w:bCs/>
          <w:sz w:val="22"/>
        </w:rPr>
        <w:t>darbo dienas</w:t>
      </w:r>
      <w:r w:rsidR="00CF1D0E" w:rsidRPr="00BF03C9">
        <w:rPr>
          <w:rFonts w:ascii="Times New Roman" w:hAnsi="Times New Roman" w:cs="Times New Roman"/>
          <w:sz w:val="22"/>
        </w:rPr>
        <w:t xml:space="preserve"> nuo tam tikrų aplinkybių atsiradimo momento, </w:t>
      </w:r>
      <w:r w:rsidR="00CF1D0E" w:rsidRPr="00BF03C9">
        <w:rPr>
          <w:rFonts w:ascii="Times New Roman" w:eastAsia="MS Mincho" w:hAnsi="Times New Roman" w:cs="Times New Roman"/>
          <w:sz w:val="22"/>
        </w:rPr>
        <w:t>informuoti</w:t>
      </w:r>
      <w:r w:rsidR="00CF1D0E" w:rsidRPr="00BF03C9">
        <w:rPr>
          <w:rFonts w:ascii="Times New Roman" w:hAnsi="Times New Roman" w:cs="Times New Roman"/>
          <w:sz w:val="22"/>
        </w:rPr>
        <w:t xml:space="preserve"> Tiekėją apie aplinkybes, galinčias trukdyti tinkamai įvykdyti sutartinius įsipareigojimus;</w:t>
      </w:r>
    </w:p>
    <w:p w14:paraId="3B0A42F1" w14:textId="77777777" w:rsidR="003935CC" w:rsidRPr="00BF03C9" w:rsidRDefault="00435643"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DB495D" w:rsidRPr="00BF03C9">
        <w:rPr>
          <w:rFonts w:ascii="Times New Roman" w:hAnsi="Times New Roman" w:cs="Times New Roman"/>
          <w:sz w:val="22"/>
        </w:rPr>
        <w:t>.</w:t>
      </w:r>
      <w:r w:rsidR="006F2ECE" w:rsidRPr="00BF03C9">
        <w:rPr>
          <w:rFonts w:ascii="Times New Roman" w:hAnsi="Times New Roman" w:cs="Times New Roman"/>
          <w:sz w:val="22"/>
        </w:rPr>
        <w:t>5</w:t>
      </w:r>
      <w:r w:rsidR="00DB495D" w:rsidRPr="00BF03C9">
        <w:rPr>
          <w:rFonts w:ascii="Times New Roman" w:hAnsi="Times New Roman" w:cs="Times New Roman"/>
          <w:sz w:val="22"/>
        </w:rPr>
        <w:t xml:space="preserve">. </w:t>
      </w:r>
      <w:r w:rsidR="00B1717F" w:rsidRPr="00BF03C9">
        <w:rPr>
          <w:rFonts w:ascii="Times New Roman" w:hAnsi="Times New Roman" w:cs="Times New Roman"/>
          <w:sz w:val="22"/>
        </w:rPr>
        <w:t xml:space="preserve">per 3 darbo dienas </w:t>
      </w:r>
      <w:r w:rsidR="00DB495D" w:rsidRPr="00BF03C9">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BF03C9">
        <w:rPr>
          <w:rFonts w:ascii="Times New Roman" w:hAnsi="Times New Roman" w:cs="Times New Roman"/>
          <w:sz w:val="22"/>
        </w:rPr>
        <w:t xml:space="preserve">a apimtimi, kiek tai susiję su </w:t>
      </w:r>
      <w:r w:rsidR="003935CC" w:rsidRPr="00BF03C9">
        <w:rPr>
          <w:rFonts w:ascii="Times New Roman" w:hAnsi="Times New Roman" w:cs="Times New Roman"/>
          <w:sz w:val="22"/>
        </w:rPr>
        <w:t>Prekių įsigijimu</w:t>
      </w:r>
      <w:r w:rsidR="00DB495D" w:rsidRPr="00BF03C9">
        <w:rPr>
          <w:rFonts w:ascii="Times New Roman" w:hAnsi="Times New Roman" w:cs="Times New Roman"/>
          <w:sz w:val="22"/>
        </w:rPr>
        <w:t>;</w:t>
      </w:r>
    </w:p>
    <w:p w14:paraId="13B6DD03" w14:textId="77777777" w:rsidR="003935CC" w:rsidRPr="00BF03C9" w:rsidRDefault="003935CC"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6F2ECE" w:rsidRPr="00BF03C9">
        <w:rPr>
          <w:rFonts w:ascii="Times New Roman" w:hAnsi="Times New Roman" w:cs="Times New Roman"/>
          <w:sz w:val="22"/>
        </w:rPr>
        <w:t>6</w:t>
      </w:r>
      <w:r w:rsidRPr="00BF03C9">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BF03C9">
        <w:rPr>
          <w:rFonts w:ascii="Times New Roman" w:hAnsi="Times New Roman" w:cs="Times New Roman"/>
          <w:sz w:val="22"/>
        </w:rPr>
        <w:t>;</w:t>
      </w:r>
    </w:p>
    <w:p w14:paraId="69497E2D" w14:textId="77777777" w:rsidR="00B1717F" w:rsidRPr="00BF03C9" w:rsidRDefault="00435643"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DB495D" w:rsidRPr="00BF03C9">
        <w:rPr>
          <w:rFonts w:ascii="Times New Roman" w:hAnsi="Times New Roman" w:cs="Times New Roman"/>
          <w:sz w:val="22"/>
        </w:rPr>
        <w:t>.</w:t>
      </w:r>
      <w:r w:rsidR="006F2ECE" w:rsidRPr="00BF03C9">
        <w:rPr>
          <w:rFonts w:ascii="Times New Roman" w:hAnsi="Times New Roman" w:cs="Times New Roman"/>
          <w:sz w:val="22"/>
        </w:rPr>
        <w:t>7</w:t>
      </w:r>
      <w:r w:rsidR="00DB495D" w:rsidRPr="00BF03C9">
        <w:rPr>
          <w:rFonts w:ascii="Times New Roman" w:hAnsi="Times New Roman" w:cs="Times New Roman"/>
          <w:sz w:val="22"/>
        </w:rPr>
        <w:t xml:space="preserve">. </w:t>
      </w:r>
      <w:r w:rsidR="00B1717F" w:rsidRPr="00BF03C9">
        <w:rPr>
          <w:rFonts w:ascii="Times New Roman" w:hAnsi="Times New Roman" w:cs="Times New Roman"/>
          <w:bCs/>
          <w:sz w:val="22"/>
        </w:rPr>
        <w:t>S</w:t>
      </w:r>
      <w:r w:rsidR="00B1717F" w:rsidRPr="00BF03C9">
        <w:rPr>
          <w:rFonts w:ascii="Times New Roman" w:hAnsi="Times New Roman" w:cs="Times New Roman"/>
          <w:sz w:val="22"/>
        </w:rPr>
        <w:t>utartį vykdyti tinkamai ir sąžiningai, bendradarbiauti su Tiekėju;</w:t>
      </w:r>
    </w:p>
    <w:p w14:paraId="437A6621" w14:textId="77777777" w:rsidR="00CF1D0E" w:rsidRPr="00BF03C9" w:rsidRDefault="00435643"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B1717F" w:rsidRPr="00BF03C9">
        <w:rPr>
          <w:rFonts w:ascii="Times New Roman" w:hAnsi="Times New Roman" w:cs="Times New Roman"/>
          <w:sz w:val="22"/>
        </w:rPr>
        <w:t>.</w:t>
      </w:r>
      <w:r w:rsidR="006F2ECE" w:rsidRPr="00BF03C9">
        <w:rPr>
          <w:rFonts w:ascii="Times New Roman" w:hAnsi="Times New Roman" w:cs="Times New Roman"/>
          <w:sz w:val="22"/>
        </w:rPr>
        <w:t>8</w:t>
      </w:r>
      <w:r w:rsidR="00B1717F" w:rsidRPr="00BF03C9">
        <w:rPr>
          <w:rFonts w:ascii="Times New Roman" w:hAnsi="Times New Roman" w:cs="Times New Roman"/>
          <w:sz w:val="22"/>
        </w:rPr>
        <w:t xml:space="preserve">. </w:t>
      </w:r>
      <w:r w:rsidR="00DB495D" w:rsidRPr="00BF03C9">
        <w:rPr>
          <w:rFonts w:ascii="Times New Roman" w:hAnsi="Times New Roman" w:cs="Times New Roman"/>
          <w:sz w:val="22"/>
        </w:rPr>
        <w:t>atlyginti nuostolius, atsiradusius dėl Sut</w:t>
      </w:r>
      <w:r w:rsidR="00CF1D0E" w:rsidRPr="00BF03C9">
        <w:rPr>
          <w:rFonts w:ascii="Times New Roman" w:hAnsi="Times New Roman" w:cs="Times New Roman"/>
          <w:sz w:val="22"/>
        </w:rPr>
        <w:t>arties neįvykdymo, bei netesybų;</w:t>
      </w:r>
    </w:p>
    <w:p w14:paraId="49ACDB67" w14:textId="77777777" w:rsidR="00CF1D0E" w:rsidRPr="00BF03C9" w:rsidRDefault="00CF1D0E"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7.2.</w:t>
      </w:r>
      <w:r w:rsidR="006F2ECE" w:rsidRPr="00BF03C9">
        <w:rPr>
          <w:rFonts w:ascii="Times New Roman" w:hAnsi="Times New Roman" w:cs="Times New Roman"/>
          <w:sz w:val="22"/>
        </w:rPr>
        <w:t>9</w:t>
      </w:r>
      <w:r w:rsidRPr="00BF03C9">
        <w:rPr>
          <w:rFonts w:ascii="Times New Roman" w:hAnsi="Times New Roman" w:cs="Times New Roman"/>
          <w:sz w:val="22"/>
        </w:rPr>
        <w:t>. vykdyti kitas pareigas, numatytas šioje Sutartyje ir galiojančiuose Lietuvos Respublikos teisės aktuose.</w:t>
      </w:r>
    </w:p>
    <w:p w14:paraId="0769C8FA" w14:textId="77777777" w:rsidR="004025CF" w:rsidRPr="00BF03C9" w:rsidRDefault="004025CF" w:rsidP="007E6CB4">
      <w:pPr>
        <w:tabs>
          <w:tab w:val="left" w:pos="426"/>
          <w:tab w:val="left" w:pos="1134"/>
          <w:tab w:val="left" w:pos="1701"/>
          <w:tab w:val="left" w:pos="2355"/>
        </w:tabs>
        <w:jc w:val="both"/>
        <w:rPr>
          <w:sz w:val="22"/>
          <w:szCs w:val="22"/>
        </w:rPr>
      </w:pPr>
    </w:p>
    <w:p w14:paraId="004FC809" w14:textId="77777777" w:rsidR="00F04C65" w:rsidRPr="00BF03C9" w:rsidRDefault="00F04C65" w:rsidP="007E6CB4">
      <w:pPr>
        <w:tabs>
          <w:tab w:val="left" w:pos="426"/>
          <w:tab w:val="left" w:pos="1134"/>
          <w:tab w:val="left" w:pos="1701"/>
          <w:tab w:val="left" w:pos="2355"/>
        </w:tabs>
        <w:jc w:val="both"/>
        <w:rPr>
          <w:sz w:val="22"/>
          <w:szCs w:val="22"/>
        </w:rPr>
      </w:pPr>
      <w:r w:rsidRPr="00BF03C9">
        <w:rPr>
          <w:sz w:val="22"/>
          <w:szCs w:val="22"/>
        </w:rPr>
        <w:t>7.3.</w:t>
      </w:r>
      <w:r w:rsidRPr="00BF03C9">
        <w:rPr>
          <w:b/>
          <w:sz w:val="22"/>
          <w:szCs w:val="22"/>
        </w:rPr>
        <w:t xml:space="preserve"> Tiekėjas turi teisę:</w:t>
      </w:r>
    </w:p>
    <w:p w14:paraId="0FB9B101" w14:textId="77777777" w:rsidR="00796351" w:rsidRPr="00BF03C9" w:rsidRDefault="00796351" w:rsidP="007E6CB4">
      <w:pPr>
        <w:tabs>
          <w:tab w:val="left" w:pos="2355"/>
        </w:tabs>
        <w:ind w:firstLine="567"/>
        <w:jc w:val="both"/>
        <w:rPr>
          <w:sz w:val="22"/>
          <w:szCs w:val="22"/>
        </w:rPr>
      </w:pPr>
      <w:r w:rsidRPr="00BF03C9">
        <w:rPr>
          <w:sz w:val="22"/>
          <w:szCs w:val="22"/>
        </w:rPr>
        <w:t xml:space="preserve">7.3.1. gauti šioje Sutartyje nustatyta tvarka ir terminais apmokėjimą už Sutartyje numatyta tvarka ir terminais </w:t>
      </w:r>
      <w:r w:rsidR="006F2ECE" w:rsidRPr="00BF03C9">
        <w:rPr>
          <w:sz w:val="22"/>
          <w:szCs w:val="22"/>
        </w:rPr>
        <w:t>parduotas</w:t>
      </w:r>
      <w:r w:rsidRPr="00BF03C9">
        <w:rPr>
          <w:sz w:val="22"/>
          <w:szCs w:val="22"/>
        </w:rPr>
        <w:t xml:space="preserve"> kokybiškas Prekes;</w:t>
      </w:r>
    </w:p>
    <w:p w14:paraId="61C81B86" w14:textId="77777777" w:rsidR="00796351" w:rsidRPr="00BF03C9" w:rsidRDefault="00796351" w:rsidP="007E6CB4">
      <w:pPr>
        <w:ind w:firstLine="567"/>
        <w:jc w:val="both"/>
        <w:rPr>
          <w:sz w:val="22"/>
          <w:szCs w:val="22"/>
        </w:rPr>
      </w:pPr>
      <w:r w:rsidRPr="00BF03C9">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BF03C9" w:rsidRDefault="00796351" w:rsidP="007E6CB4">
      <w:pPr>
        <w:ind w:firstLine="567"/>
        <w:jc w:val="both"/>
        <w:rPr>
          <w:sz w:val="22"/>
          <w:szCs w:val="22"/>
        </w:rPr>
      </w:pPr>
      <w:r w:rsidRPr="00BF03C9">
        <w:rPr>
          <w:sz w:val="22"/>
          <w:szCs w:val="22"/>
        </w:rPr>
        <w:t>7.3.3. reikalauti atlyginti nuostolius, atsiradusius dėl Sutarties neįvykdymo, bei netesybų;</w:t>
      </w:r>
    </w:p>
    <w:p w14:paraId="04AF806B" w14:textId="7023B914" w:rsidR="00796351" w:rsidRPr="00BF03C9" w:rsidRDefault="00796351" w:rsidP="007E6CB4">
      <w:pPr>
        <w:tabs>
          <w:tab w:val="left" w:pos="567"/>
          <w:tab w:val="left" w:pos="1134"/>
          <w:tab w:val="left" w:pos="1701"/>
          <w:tab w:val="left" w:pos="2355"/>
        </w:tabs>
        <w:ind w:firstLine="567"/>
        <w:jc w:val="both"/>
        <w:rPr>
          <w:sz w:val="22"/>
          <w:szCs w:val="22"/>
        </w:rPr>
      </w:pPr>
      <w:r w:rsidRPr="00BF03C9">
        <w:rPr>
          <w:sz w:val="22"/>
          <w:szCs w:val="22"/>
        </w:rPr>
        <w:t xml:space="preserve">7.3.4. atsiradus būtinybei, keisti Sutartyje nurodytus subtiekėjus / subteikėjus / subrangovus Sutarties 10 skyriuje nustatytomis sąlygomis ir tvarka. Pirkėjui apmokėjus už </w:t>
      </w:r>
      <w:r w:rsidR="006F2ECE" w:rsidRPr="00BF03C9">
        <w:rPr>
          <w:sz w:val="22"/>
          <w:szCs w:val="22"/>
        </w:rPr>
        <w:t>įsigytas Prekes</w:t>
      </w:r>
      <w:r w:rsidRPr="00BF03C9">
        <w:rPr>
          <w:sz w:val="22"/>
          <w:szCs w:val="22"/>
        </w:rPr>
        <w:t xml:space="preserve">, Tiekėjas privalo nedelsiant apmokėti už subtiekėju / subteikėjų / subrangovų </w:t>
      </w:r>
      <w:r w:rsidR="00675B80">
        <w:rPr>
          <w:sz w:val="22"/>
          <w:szCs w:val="22"/>
        </w:rPr>
        <w:t>pa</w:t>
      </w:r>
      <w:r w:rsidRPr="00BF03C9">
        <w:rPr>
          <w:sz w:val="22"/>
          <w:szCs w:val="22"/>
        </w:rPr>
        <w:t>teiktas P</w:t>
      </w:r>
      <w:r w:rsidR="00675B80">
        <w:rPr>
          <w:sz w:val="22"/>
          <w:szCs w:val="22"/>
        </w:rPr>
        <w:t>reke</w:t>
      </w:r>
      <w:r w:rsidRPr="00BF03C9">
        <w:rPr>
          <w:sz w:val="22"/>
          <w:szCs w:val="22"/>
        </w:rPr>
        <w:t>s ir, Pirkėjui pareikalavus, informuoti jį apie atsiskaitymus su subtiekėjais / subteikėjais / subrangovais;</w:t>
      </w:r>
    </w:p>
    <w:p w14:paraId="5BDE2FAF" w14:textId="77777777" w:rsidR="00796351" w:rsidRPr="00BF03C9" w:rsidRDefault="009F75A1" w:rsidP="007E6CB4">
      <w:pPr>
        <w:ind w:firstLine="567"/>
        <w:jc w:val="both"/>
        <w:rPr>
          <w:sz w:val="22"/>
          <w:szCs w:val="22"/>
        </w:rPr>
      </w:pPr>
      <w:r w:rsidRPr="00BF03C9">
        <w:rPr>
          <w:sz w:val="22"/>
          <w:szCs w:val="22"/>
        </w:rPr>
        <w:t>7.3.</w:t>
      </w:r>
      <w:r w:rsidR="001C0254" w:rsidRPr="00BF03C9">
        <w:rPr>
          <w:sz w:val="22"/>
          <w:szCs w:val="22"/>
        </w:rPr>
        <w:t>5</w:t>
      </w:r>
      <w:r w:rsidRPr="00BF03C9">
        <w:rPr>
          <w:sz w:val="22"/>
          <w:szCs w:val="22"/>
        </w:rPr>
        <w:t xml:space="preserve">. </w:t>
      </w:r>
      <w:r w:rsidR="00796351" w:rsidRPr="00BF03C9">
        <w:rPr>
          <w:sz w:val="22"/>
          <w:szCs w:val="22"/>
        </w:rPr>
        <w:t>naudotis Lietuvos Respublikos įstatymuose numatytomis prekių tiekėjo teisėmis.</w:t>
      </w:r>
    </w:p>
    <w:p w14:paraId="75D829DB" w14:textId="77777777" w:rsidR="003C4A8B" w:rsidRPr="00BF03C9" w:rsidRDefault="003C4A8B" w:rsidP="007E6CB4">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BF03C9" w:rsidRDefault="00846FD3" w:rsidP="007E6CB4">
      <w:pPr>
        <w:pStyle w:val="Pagrindinistekstas"/>
        <w:tabs>
          <w:tab w:val="left" w:pos="300"/>
          <w:tab w:val="left" w:pos="1080"/>
        </w:tabs>
        <w:spacing w:after="0"/>
        <w:jc w:val="both"/>
        <w:rPr>
          <w:rFonts w:ascii="Times New Roman" w:hAnsi="Times New Roman" w:cs="Times New Roman"/>
          <w:b/>
          <w:sz w:val="22"/>
        </w:rPr>
      </w:pPr>
      <w:r w:rsidRPr="00BF03C9">
        <w:rPr>
          <w:rFonts w:ascii="Times New Roman" w:hAnsi="Times New Roman" w:cs="Times New Roman"/>
          <w:sz w:val="22"/>
        </w:rPr>
        <w:t>7.4.</w:t>
      </w:r>
      <w:r w:rsidR="00DB495D" w:rsidRPr="00BF03C9">
        <w:rPr>
          <w:rFonts w:ascii="Times New Roman" w:hAnsi="Times New Roman" w:cs="Times New Roman"/>
          <w:b/>
          <w:sz w:val="22"/>
        </w:rPr>
        <w:t xml:space="preserve"> Tiekėjas įsipareigoja:</w:t>
      </w:r>
    </w:p>
    <w:p w14:paraId="7CA3FF11" w14:textId="77777777" w:rsidR="00796351" w:rsidRPr="00BF03C9" w:rsidRDefault="00AE54EA" w:rsidP="007E6CB4">
      <w:pPr>
        <w:tabs>
          <w:tab w:val="left" w:pos="2355"/>
        </w:tabs>
        <w:ind w:firstLine="567"/>
        <w:jc w:val="both"/>
        <w:rPr>
          <w:sz w:val="22"/>
          <w:szCs w:val="22"/>
        </w:rPr>
      </w:pPr>
      <w:r w:rsidRPr="00BF03C9">
        <w:rPr>
          <w:sz w:val="22"/>
          <w:szCs w:val="22"/>
        </w:rPr>
        <w:t>7.4</w:t>
      </w:r>
      <w:r w:rsidR="00796351" w:rsidRPr="00BF03C9">
        <w:rPr>
          <w:sz w:val="22"/>
          <w:szCs w:val="22"/>
        </w:rPr>
        <w:t>.</w:t>
      </w:r>
      <w:r w:rsidRPr="00BF03C9">
        <w:rPr>
          <w:sz w:val="22"/>
          <w:szCs w:val="22"/>
        </w:rPr>
        <w:t>1</w:t>
      </w:r>
      <w:r w:rsidR="00796351" w:rsidRPr="00BF03C9">
        <w:rPr>
          <w:sz w:val="22"/>
          <w:szCs w:val="22"/>
        </w:rPr>
        <w:t xml:space="preserve">. </w:t>
      </w:r>
      <w:r w:rsidR="003C4A8B" w:rsidRPr="00BF03C9">
        <w:rPr>
          <w:sz w:val="22"/>
          <w:szCs w:val="22"/>
        </w:rPr>
        <w:t>parduoti Prekes, kurios atitinka visus, su jų tiekimu susijusius teisės aktų reikalavimus. Už Prekių atitikimą šiame punkte nustatytiems reikalavimams yra atsakingas Tiekėjas;</w:t>
      </w:r>
      <w:r w:rsidR="00796351" w:rsidRPr="00BF03C9">
        <w:rPr>
          <w:sz w:val="22"/>
          <w:szCs w:val="22"/>
        </w:rPr>
        <w:t xml:space="preserve"> </w:t>
      </w:r>
    </w:p>
    <w:p w14:paraId="3A7D3500" w14:textId="77777777" w:rsidR="00AE54EA" w:rsidRPr="00BF03C9" w:rsidRDefault="00AE54EA" w:rsidP="007E6CB4">
      <w:pPr>
        <w:tabs>
          <w:tab w:val="left" w:pos="2355"/>
        </w:tabs>
        <w:ind w:firstLine="567"/>
        <w:jc w:val="both"/>
        <w:rPr>
          <w:sz w:val="22"/>
          <w:szCs w:val="22"/>
        </w:rPr>
      </w:pPr>
      <w:r w:rsidRPr="00BF03C9">
        <w:rPr>
          <w:sz w:val="22"/>
          <w:szCs w:val="22"/>
        </w:rPr>
        <w:t xml:space="preserve">7.4.2. </w:t>
      </w:r>
      <w:r w:rsidR="00796351" w:rsidRPr="00BF03C9">
        <w:rPr>
          <w:sz w:val="22"/>
          <w:szCs w:val="22"/>
        </w:rPr>
        <w:t>užtikrinti, kad Prekės atitiks tokios rūšies prekėms keliamus įprastus/standartinius reikalavimus kokybei;</w:t>
      </w:r>
    </w:p>
    <w:p w14:paraId="70670FBF" w14:textId="77777777" w:rsidR="003C4A8B" w:rsidRPr="00BF03C9" w:rsidRDefault="00AE54EA" w:rsidP="007E6CB4">
      <w:pPr>
        <w:tabs>
          <w:tab w:val="left" w:pos="2355"/>
        </w:tabs>
        <w:ind w:firstLine="567"/>
        <w:jc w:val="both"/>
        <w:rPr>
          <w:sz w:val="22"/>
          <w:szCs w:val="22"/>
        </w:rPr>
      </w:pPr>
      <w:r w:rsidRPr="00BF03C9">
        <w:rPr>
          <w:sz w:val="22"/>
          <w:szCs w:val="22"/>
        </w:rPr>
        <w:t xml:space="preserve">7.4.3. </w:t>
      </w:r>
      <w:r w:rsidR="009F75A1" w:rsidRPr="00BF03C9">
        <w:rPr>
          <w:sz w:val="22"/>
          <w:szCs w:val="22"/>
        </w:rPr>
        <w:t>Prekes teikti Sutartyje nustatyta tvarka ir terminais, laikantis Pirkėjo nurodymų</w:t>
      </w:r>
      <w:r w:rsidRPr="00BF03C9">
        <w:rPr>
          <w:sz w:val="22"/>
          <w:szCs w:val="22"/>
        </w:rPr>
        <w:t>;</w:t>
      </w:r>
    </w:p>
    <w:p w14:paraId="3CD40EEB" w14:textId="77777777" w:rsidR="003C4A8B" w:rsidRPr="00BF03C9" w:rsidRDefault="009F75A1" w:rsidP="007E6CB4">
      <w:pPr>
        <w:tabs>
          <w:tab w:val="left" w:pos="2355"/>
        </w:tabs>
        <w:ind w:firstLine="567"/>
        <w:jc w:val="both"/>
        <w:rPr>
          <w:sz w:val="22"/>
          <w:szCs w:val="22"/>
        </w:rPr>
      </w:pPr>
      <w:r w:rsidRPr="00BF03C9">
        <w:rPr>
          <w:sz w:val="22"/>
          <w:szCs w:val="22"/>
        </w:rPr>
        <w:t xml:space="preserve">7.4.4. </w:t>
      </w:r>
      <w:r w:rsidR="00AC74BB" w:rsidRPr="00BF03C9">
        <w:rPr>
          <w:sz w:val="22"/>
          <w:szCs w:val="22"/>
        </w:rPr>
        <w:t>savarankiškai apsirūpinti Prekių tiekimui reikalingais materialiniais ištekliais, atsakyti už tinkamą medžiagų kokybę;</w:t>
      </w:r>
    </w:p>
    <w:p w14:paraId="2E4D2304" w14:textId="4451117C" w:rsidR="00796351" w:rsidRPr="00BF03C9" w:rsidRDefault="00AE54EA" w:rsidP="007E6CB4">
      <w:pPr>
        <w:tabs>
          <w:tab w:val="left" w:pos="2355"/>
        </w:tabs>
        <w:ind w:firstLine="567"/>
        <w:jc w:val="both"/>
        <w:rPr>
          <w:sz w:val="22"/>
          <w:szCs w:val="22"/>
        </w:rPr>
      </w:pPr>
      <w:r w:rsidRPr="00BF03C9">
        <w:rPr>
          <w:sz w:val="22"/>
          <w:szCs w:val="22"/>
        </w:rPr>
        <w:t>7.4.</w:t>
      </w:r>
      <w:r w:rsidR="003C4A8B" w:rsidRPr="00BF03C9">
        <w:rPr>
          <w:sz w:val="22"/>
          <w:szCs w:val="22"/>
        </w:rPr>
        <w:t>5</w:t>
      </w:r>
      <w:r w:rsidRPr="00BF03C9">
        <w:rPr>
          <w:sz w:val="22"/>
          <w:szCs w:val="22"/>
        </w:rPr>
        <w:t xml:space="preserve">. </w:t>
      </w:r>
      <w:r w:rsidR="00796351" w:rsidRPr="00BF03C9">
        <w:rPr>
          <w:sz w:val="22"/>
          <w:szCs w:val="22"/>
        </w:rPr>
        <w:t>pateikti įstatymų ir kitų norminių teisės akt</w:t>
      </w:r>
      <w:r w:rsidR="0054149A" w:rsidRPr="00BF03C9">
        <w:rPr>
          <w:sz w:val="22"/>
          <w:szCs w:val="22"/>
        </w:rPr>
        <w:t>ų reikalavimus atitinkančias</w:t>
      </w:r>
      <w:r w:rsidR="00796351" w:rsidRPr="00BF03C9">
        <w:rPr>
          <w:sz w:val="22"/>
          <w:szCs w:val="22"/>
        </w:rPr>
        <w:t xml:space="preserve"> sąskaitas-faktūras už Pirkėjo </w:t>
      </w:r>
      <w:r w:rsidR="003C4A8B" w:rsidRPr="00BF03C9">
        <w:rPr>
          <w:sz w:val="22"/>
          <w:szCs w:val="22"/>
        </w:rPr>
        <w:t>įsigytas</w:t>
      </w:r>
      <w:r w:rsidR="00796351" w:rsidRPr="00BF03C9">
        <w:rPr>
          <w:sz w:val="22"/>
          <w:szCs w:val="22"/>
        </w:rPr>
        <w:t xml:space="preserve"> Prekes;</w:t>
      </w:r>
    </w:p>
    <w:p w14:paraId="60451B88" w14:textId="78D6BF03" w:rsidR="00796351" w:rsidRPr="00BF03C9" w:rsidRDefault="00AE54EA" w:rsidP="007E6CB4">
      <w:pPr>
        <w:tabs>
          <w:tab w:val="left" w:pos="2355"/>
        </w:tabs>
        <w:ind w:firstLine="567"/>
        <w:jc w:val="both"/>
        <w:rPr>
          <w:sz w:val="22"/>
          <w:szCs w:val="22"/>
        </w:rPr>
      </w:pPr>
      <w:r w:rsidRPr="00BF03C9">
        <w:rPr>
          <w:sz w:val="22"/>
          <w:szCs w:val="22"/>
        </w:rPr>
        <w:t>7.4.</w:t>
      </w:r>
      <w:r w:rsidR="003C4A8B" w:rsidRPr="00BF03C9">
        <w:rPr>
          <w:sz w:val="22"/>
          <w:szCs w:val="22"/>
        </w:rPr>
        <w:t>6</w:t>
      </w:r>
      <w:r w:rsidRPr="00BF03C9">
        <w:rPr>
          <w:sz w:val="22"/>
          <w:szCs w:val="22"/>
        </w:rPr>
        <w:t xml:space="preserve">. </w:t>
      </w:r>
      <w:r w:rsidR="00796351" w:rsidRPr="00BF03C9">
        <w:rPr>
          <w:sz w:val="22"/>
          <w:szCs w:val="22"/>
        </w:rPr>
        <w:t>iš anksto raštu informuoti Pirkėją apie bet kokias aplinkybes, kurios trukdo ar gali sutrukdyti Tiekėjui pristatyti Prekes nustatytu t</w:t>
      </w:r>
      <w:r w:rsidR="008606C2" w:rsidRPr="00BF03C9">
        <w:rPr>
          <w:sz w:val="22"/>
          <w:szCs w:val="22"/>
        </w:rPr>
        <w:t>r</w:t>
      </w:r>
      <w:r w:rsidR="00796351" w:rsidRPr="00BF03C9">
        <w:rPr>
          <w:sz w:val="22"/>
          <w:szCs w:val="22"/>
        </w:rPr>
        <w:t>eminu;</w:t>
      </w:r>
    </w:p>
    <w:p w14:paraId="563E0A65" w14:textId="77777777" w:rsidR="00796351" w:rsidRPr="00BF03C9" w:rsidRDefault="00AE54EA" w:rsidP="007E6CB4">
      <w:pPr>
        <w:ind w:firstLine="567"/>
        <w:jc w:val="both"/>
        <w:rPr>
          <w:sz w:val="22"/>
          <w:szCs w:val="22"/>
        </w:rPr>
      </w:pPr>
      <w:r w:rsidRPr="00BF03C9">
        <w:rPr>
          <w:sz w:val="22"/>
          <w:szCs w:val="22"/>
        </w:rPr>
        <w:t>7.4.</w:t>
      </w:r>
      <w:r w:rsidR="00AC74BB" w:rsidRPr="00BF03C9">
        <w:rPr>
          <w:sz w:val="22"/>
          <w:szCs w:val="22"/>
        </w:rPr>
        <w:t>7</w:t>
      </w:r>
      <w:r w:rsidRPr="00BF03C9">
        <w:rPr>
          <w:sz w:val="22"/>
          <w:szCs w:val="22"/>
        </w:rPr>
        <w:t xml:space="preserve">. </w:t>
      </w:r>
      <w:r w:rsidR="00796351" w:rsidRPr="00BF03C9">
        <w:rPr>
          <w:sz w:val="22"/>
          <w:szCs w:val="22"/>
        </w:rPr>
        <w:t>atlyginti nuostolius ir apsaugoti Pirkėją nuo visų pretenzijų, kompensacijų susijusių su:</w:t>
      </w:r>
    </w:p>
    <w:p w14:paraId="2521A44D" w14:textId="77777777" w:rsidR="00796351" w:rsidRPr="00BF03C9" w:rsidRDefault="00AE54EA" w:rsidP="007E6CB4">
      <w:pPr>
        <w:ind w:left="1134"/>
        <w:jc w:val="both"/>
        <w:rPr>
          <w:sz w:val="22"/>
          <w:szCs w:val="22"/>
        </w:rPr>
      </w:pPr>
      <w:r w:rsidRPr="00BF03C9">
        <w:rPr>
          <w:sz w:val="22"/>
          <w:szCs w:val="22"/>
        </w:rPr>
        <w:t>7.4.</w:t>
      </w:r>
      <w:r w:rsidR="00AC74BB" w:rsidRPr="00BF03C9">
        <w:rPr>
          <w:sz w:val="22"/>
          <w:szCs w:val="22"/>
        </w:rPr>
        <w:t>7</w:t>
      </w:r>
      <w:r w:rsidRPr="00BF03C9">
        <w:rPr>
          <w:sz w:val="22"/>
          <w:szCs w:val="22"/>
        </w:rPr>
        <w:t>.</w:t>
      </w:r>
      <w:r w:rsidR="00796351" w:rsidRPr="00BF03C9">
        <w:rPr>
          <w:sz w:val="22"/>
          <w:szCs w:val="22"/>
        </w:rPr>
        <w:t>1. bet kurio asmens sužalojimu, negalavimu, liga ar mirtimi, kylančius arba atsiradusius dėl Tiekėjo veiksmų tiekiant Prekes;</w:t>
      </w:r>
    </w:p>
    <w:p w14:paraId="16A8EF1F" w14:textId="77777777" w:rsidR="00796351" w:rsidRPr="00BF03C9" w:rsidRDefault="00AE54EA" w:rsidP="007E6CB4">
      <w:pPr>
        <w:tabs>
          <w:tab w:val="left" w:pos="0"/>
          <w:tab w:val="left" w:pos="900"/>
        </w:tabs>
        <w:ind w:left="1134"/>
        <w:jc w:val="both"/>
        <w:rPr>
          <w:sz w:val="22"/>
          <w:szCs w:val="22"/>
        </w:rPr>
      </w:pPr>
      <w:r w:rsidRPr="00BF03C9">
        <w:rPr>
          <w:sz w:val="22"/>
          <w:szCs w:val="22"/>
        </w:rPr>
        <w:t>7.4.</w:t>
      </w:r>
      <w:r w:rsidR="00AC74BB" w:rsidRPr="00BF03C9">
        <w:rPr>
          <w:sz w:val="22"/>
          <w:szCs w:val="22"/>
        </w:rPr>
        <w:t>7</w:t>
      </w:r>
      <w:r w:rsidRPr="00BF03C9">
        <w:rPr>
          <w:sz w:val="22"/>
          <w:szCs w:val="22"/>
        </w:rPr>
        <w:t>.</w:t>
      </w:r>
      <w:r w:rsidR="00796351" w:rsidRPr="00BF03C9">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BF03C9" w:rsidRDefault="00AE54EA" w:rsidP="007E6CB4">
      <w:pPr>
        <w:pStyle w:val="Pagrindinistekstas"/>
        <w:tabs>
          <w:tab w:val="num" w:pos="0"/>
          <w:tab w:val="left" w:pos="900"/>
        </w:tabs>
        <w:spacing w:after="0"/>
        <w:ind w:firstLine="567"/>
        <w:jc w:val="both"/>
        <w:rPr>
          <w:rFonts w:ascii="Times New Roman" w:hAnsi="Times New Roman" w:cs="Times New Roman"/>
          <w:sz w:val="22"/>
        </w:rPr>
      </w:pPr>
      <w:r w:rsidRPr="00BF03C9">
        <w:rPr>
          <w:rFonts w:ascii="Times New Roman" w:hAnsi="Times New Roman" w:cs="Times New Roman"/>
          <w:sz w:val="22"/>
        </w:rPr>
        <w:t>7.4.</w:t>
      </w:r>
      <w:r w:rsidR="00AC74BB" w:rsidRPr="00BF03C9">
        <w:rPr>
          <w:rFonts w:ascii="Times New Roman" w:hAnsi="Times New Roman" w:cs="Times New Roman"/>
          <w:sz w:val="22"/>
        </w:rPr>
        <w:t>8</w:t>
      </w:r>
      <w:r w:rsidRPr="00BF03C9">
        <w:rPr>
          <w:rFonts w:ascii="Times New Roman" w:hAnsi="Times New Roman" w:cs="Times New Roman"/>
          <w:sz w:val="22"/>
        </w:rPr>
        <w:t xml:space="preserve">. </w:t>
      </w:r>
      <w:r w:rsidR="00796351" w:rsidRPr="00BF03C9">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5056FB82" w:rsidR="00796351" w:rsidRPr="00BF03C9" w:rsidRDefault="00796351" w:rsidP="007E6CB4">
      <w:pPr>
        <w:ind w:firstLine="567"/>
        <w:jc w:val="both"/>
        <w:rPr>
          <w:sz w:val="22"/>
          <w:szCs w:val="22"/>
        </w:rPr>
      </w:pPr>
      <w:r w:rsidRPr="00BF03C9">
        <w:rPr>
          <w:b/>
          <w:i/>
          <w:sz w:val="22"/>
          <w:szCs w:val="22"/>
        </w:rPr>
        <w:t>Pastaba</w:t>
      </w:r>
      <w:r w:rsidRPr="00BF03C9">
        <w:rPr>
          <w:sz w:val="22"/>
          <w:szCs w:val="22"/>
        </w:rPr>
        <w:t xml:space="preserve">: </w:t>
      </w:r>
      <w:r w:rsidRPr="00E85F96">
        <w:rPr>
          <w:sz w:val="22"/>
          <w:szCs w:val="22"/>
        </w:rPr>
        <w:t>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r w:rsidR="006064F1" w:rsidRPr="00E85F96">
        <w:rPr>
          <w:sz w:val="22"/>
          <w:szCs w:val="22"/>
        </w:rPr>
        <w:t xml:space="preserve"> Tuo atveju, jeigu tiekėjo kvalifikacija dėl teisės verstis </w:t>
      </w:r>
      <w:r w:rsidR="006064F1" w:rsidRPr="00E85F96">
        <w:rPr>
          <w:sz w:val="22"/>
          <w:szCs w:val="22"/>
        </w:rPr>
        <w:lastRenderedPageBreak/>
        <w:t>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AF03B24" w14:textId="77777777" w:rsidR="00796351" w:rsidRPr="00BF03C9" w:rsidRDefault="00AC74BB" w:rsidP="007E6CB4">
      <w:pPr>
        <w:pStyle w:val="Pagrindinistekstas"/>
        <w:tabs>
          <w:tab w:val="left" w:pos="300"/>
          <w:tab w:val="left" w:pos="1080"/>
        </w:tabs>
        <w:spacing w:after="0"/>
        <w:ind w:firstLine="567"/>
        <w:jc w:val="both"/>
        <w:rPr>
          <w:rFonts w:ascii="Times New Roman" w:hAnsi="Times New Roman" w:cs="Times New Roman"/>
          <w:sz w:val="22"/>
        </w:rPr>
      </w:pPr>
      <w:r w:rsidRPr="00BF03C9">
        <w:rPr>
          <w:rFonts w:ascii="Times New Roman" w:hAnsi="Times New Roman" w:cs="Times New Roman"/>
          <w:sz w:val="22"/>
        </w:rPr>
        <w:t>7.4.9</w:t>
      </w:r>
      <w:r w:rsidR="00AE54EA" w:rsidRPr="00BF03C9">
        <w:rPr>
          <w:rFonts w:ascii="Times New Roman" w:hAnsi="Times New Roman" w:cs="Times New Roman"/>
          <w:sz w:val="22"/>
        </w:rPr>
        <w:t xml:space="preserve">. </w:t>
      </w:r>
      <w:r w:rsidR="00796351" w:rsidRPr="00BF03C9">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BF03C9" w:rsidRDefault="00AE54EA" w:rsidP="007E6CB4">
      <w:pPr>
        <w:pStyle w:val="Pagrindinistekstas"/>
        <w:tabs>
          <w:tab w:val="num" w:pos="0"/>
          <w:tab w:val="left" w:pos="900"/>
        </w:tabs>
        <w:spacing w:after="0"/>
        <w:ind w:firstLine="567"/>
        <w:jc w:val="both"/>
        <w:rPr>
          <w:rFonts w:ascii="Times New Roman" w:hAnsi="Times New Roman" w:cs="Times New Roman"/>
          <w:sz w:val="22"/>
        </w:rPr>
      </w:pPr>
      <w:r w:rsidRPr="00BF03C9">
        <w:rPr>
          <w:rFonts w:ascii="Times New Roman" w:hAnsi="Times New Roman" w:cs="Times New Roman"/>
          <w:sz w:val="22"/>
        </w:rPr>
        <w:t>7.4.1</w:t>
      </w:r>
      <w:r w:rsidR="00AC74BB" w:rsidRPr="00BF03C9">
        <w:rPr>
          <w:rFonts w:ascii="Times New Roman" w:hAnsi="Times New Roman" w:cs="Times New Roman"/>
          <w:sz w:val="22"/>
        </w:rPr>
        <w:t>0</w:t>
      </w:r>
      <w:r w:rsidRPr="00BF03C9">
        <w:rPr>
          <w:rFonts w:ascii="Times New Roman" w:hAnsi="Times New Roman" w:cs="Times New Roman"/>
          <w:sz w:val="22"/>
        </w:rPr>
        <w:t xml:space="preserve">. </w:t>
      </w:r>
      <w:r w:rsidR="00796351" w:rsidRPr="00BF03C9">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BF03C9" w:rsidRDefault="00AE54EA" w:rsidP="007E6CB4">
      <w:pPr>
        <w:pStyle w:val="Pagrindinistekstas"/>
        <w:tabs>
          <w:tab w:val="num" w:pos="0"/>
          <w:tab w:val="left" w:pos="900"/>
        </w:tabs>
        <w:spacing w:after="0"/>
        <w:ind w:firstLine="567"/>
        <w:jc w:val="both"/>
        <w:rPr>
          <w:rFonts w:ascii="Times New Roman" w:hAnsi="Times New Roman" w:cs="Times New Roman"/>
          <w:sz w:val="22"/>
        </w:rPr>
      </w:pPr>
      <w:r w:rsidRPr="00BF03C9">
        <w:rPr>
          <w:rFonts w:ascii="Times New Roman" w:hAnsi="Times New Roman" w:cs="Times New Roman"/>
          <w:sz w:val="22"/>
        </w:rPr>
        <w:t>7.4.1</w:t>
      </w:r>
      <w:r w:rsidR="00AC74BB" w:rsidRPr="00BF03C9">
        <w:rPr>
          <w:rFonts w:ascii="Times New Roman" w:hAnsi="Times New Roman" w:cs="Times New Roman"/>
          <w:sz w:val="22"/>
        </w:rPr>
        <w:t>1</w:t>
      </w:r>
      <w:r w:rsidRPr="00BF03C9">
        <w:rPr>
          <w:rFonts w:ascii="Times New Roman" w:hAnsi="Times New Roman" w:cs="Times New Roman"/>
          <w:sz w:val="22"/>
        </w:rPr>
        <w:t xml:space="preserve">. </w:t>
      </w:r>
      <w:r w:rsidR="00796351" w:rsidRPr="00BF03C9">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BF03C9" w:rsidRDefault="00AE54EA" w:rsidP="007E6CB4">
      <w:pPr>
        <w:ind w:firstLine="567"/>
        <w:jc w:val="both"/>
        <w:rPr>
          <w:sz w:val="22"/>
          <w:szCs w:val="22"/>
        </w:rPr>
      </w:pPr>
      <w:r w:rsidRPr="00BF03C9">
        <w:rPr>
          <w:sz w:val="22"/>
          <w:szCs w:val="22"/>
        </w:rPr>
        <w:t>7.4.1</w:t>
      </w:r>
      <w:r w:rsidR="00AC74BB" w:rsidRPr="00BF03C9">
        <w:rPr>
          <w:sz w:val="22"/>
          <w:szCs w:val="22"/>
        </w:rPr>
        <w:t>2</w:t>
      </w:r>
      <w:r w:rsidRPr="00BF03C9">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BF03C9" w:rsidRDefault="00AE54EA" w:rsidP="007E6CB4">
      <w:pPr>
        <w:ind w:firstLine="567"/>
        <w:jc w:val="both"/>
        <w:rPr>
          <w:sz w:val="22"/>
          <w:szCs w:val="22"/>
        </w:rPr>
      </w:pPr>
      <w:r w:rsidRPr="00BF03C9">
        <w:rPr>
          <w:sz w:val="22"/>
          <w:szCs w:val="22"/>
        </w:rPr>
        <w:t>7.4.1</w:t>
      </w:r>
      <w:r w:rsidR="00AC74BB" w:rsidRPr="00BF03C9">
        <w:rPr>
          <w:sz w:val="22"/>
          <w:szCs w:val="22"/>
        </w:rPr>
        <w:t>3</w:t>
      </w:r>
      <w:r w:rsidRPr="00BF03C9">
        <w:rPr>
          <w:sz w:val="22"/>
          <w:szCs w:val="22"/>
        </w:rPr>
        <w:t xml:space="preserve">. </w:t>
      </w:r>
      <w:r w:rsidR="00796351" w:rsidRPr="00BF03C9">
        <w:rPr>
          <w:sz w:val="22"/>
          <w:szCs w:val="22"/>
        </w:rPr>
        <w:t>visiškai įvykdžius Sutartį ar kitais Sutarties pasibaigimo atvejais ne vėliau kaip per 5 d. d. grąžinti Pirkėjui visus dokumentus, kurie buvo perduoti Tiekėjui šioje Sutartyje numatytoms Prekėms tiekti;</w:t>
      </w:r>
    </w:p>
    <w:p w14:paraId="692AD178" w14:textId="77777777" w:rsidR="00796351" w:rsidRPr="00BF03C9" w:rsidRDefault="00AE54EA" w:rsidP="007E6CB4">
      <w:pPr>
        <w:ind w:firstLine="567"/>
        <w:jc w:val="both"/>
        <w:rPr>
          <w:sz w:val="22"/>
          <w:szCs w:val="22"/>
        </w:rPr>
      </w:pPr>
      <w:r w:rsidRPr="00BF03C9">
        <w:rPr>
          <w:sz w:val="22"/>
          <w:szCs w:val="22"/>
        </w:rPr>
        <w:t>7.4.</w:t>
      </w:r>
      <w:r w:rsidR="00AA7D42" w:rsidRPr="00BF03C9">
        <w:rPr>
          <w:sz w:val="22"/>
          <w:szCs w:val="22"/>
        </w:rPr>
        <w:t>1</w:t>
      </w:r>
      <w:r w:rsidR="00AC74BB" w:rsidRPr="00BF03C9">
        <w:rPr>
          <w:sz w:val="22"/>
          <w:szCs w:val="22"/>
        </w:rPr>
        <w:t>4</w:t>
      </w:r>
      <w:r w:rsidRPr="00BF03C9">
        <w:rPr>
          <w:sz w:val="22"/>
          <w:szCs w:val="22"/>
        </w:rPr>
        <w:t xml:space="preserve">. </w:t>
      </w:r>
      <w:r w:rsidR="00796351" w:rsidRPr="00BF03C9">
        <w:rPr>
          <w:sz w:val="22"/>
          <w:szCs w:val="22"/>
        </w:rPr>
        <w:t>Pirkėjo prašymu kartu su Prekėmis pateikti visą būtiną dokumentaciją, įskaitant Prekių aprašymus lietuvių kalba, cheminių medžiagų saugos duomenų lapus ir kt., bei konsultuoti Pirkėją kitais klausimais;</w:t>
      </w:r>
    </w:p>
    <w:p w14:paraId="28A8B92D" w14:textId="0BD18F21" w:rsidR="008718DD" w:rsidRDefault="00AE54EA" w:rsidP="007E6CB4">
      <w:pPr>
        <w:pStyle w:val="Pagrindiniotekstotrauka"/>
        <w:tabs>
          <w:tab w:val="left" w:pos="0"/>
        </w:tabs>
        <w:spacing w:after="0"/>
        <w:ind w:left="0" w:firstLine="567"/>
        <w:jc w:val="both"/>
        <w:rPr>
          <w:sz w:val="22"/>
          <w:szCs w:val="22"/>
        </w:rPr>
      </w:pPr>
      <w:r w:rsidRPr="00BF03C9">
        <w:rPr>
          <w:sz w:val="22"/>
          <w:szCs w:val="22"/>
        </w:rPr>
        <w:t>7.4.</w:t>
      </w:r>
      <w:r w:rsidR="00AC74BB" w:rsidRPr="00BF03C9">
        <w:rPr>
          <w:sz w:val="22"/>
          <w:szCs w:val="22"/>
        </w:rPr>
        <w:t>1</w:t>
      </w:r>
      <w:r w:rsidR="00AC74BB" w:rsidRPr="00E85F96">
        <w:rPr>
          <w:sz w:val="22"/>
          <w:szCs w:val="22"/>
        </w:rPr>
        <w:t>5</w:t>
      </w:r>
      <w:r w:rsidRPr="00E85F96">
        <w:rPr>
          <w:sz w:val="22"/>
          <w:szCs w:val="22"/>
        </w:rPr>
        <w:t xml:space="preserve">. </w:t>
      </w:r>
      <w:r w:rsidR="008718DD" w:rsidRPr="00E85F96">
        <w:rPr>
          <w:sz w:val="22"/>
          <w:szCs w:val="22"/>
        </w:rPr>
        <w:t>Sudarius Sutartį, tačiau ne vėliau negu Sutartis pradedama vykdyti, Tiekėjas įsipareigoja pranešti tuo metu žinomų subtiekėjų</w:t>
      </w:r>
      <w:r w:rsidRPr="00E85F96">
        <w:rPr>
          <w:sz w:val="22"/>
          <w:szCs w:val="22"/>
        </w:rPr>
        <w:t xml:space="preserve"> </w:t>
      </w:r>
      <w:r w:rsidR="008718DD" w:rsidRPr="00E85F96">
        <w:rPr>
          <w:sz w:val="22"/>
          <w:szCs w:val="22"/>
        </w:rPr>
        <w:t>/</w:t>
      </w:r>
      <w:r w:rsidRPr="00E85F96">
        <w:rPr>
          <w:sz w:val="22"/>
          <w:szCs w:val="22"/>
        </w:rPr>
        <w:t xml:space="preserve"> </w:t>
      </w:r>
      <w:r w:rsidR="008718DD" w:rsidRPr="00E85F96">
        <w:rPr>
          <w:sz w:val="22"/>
          <w:szCs w:val="22"/>
        </w:rPr>
        <w:t>subteikėjų</w:t>
      </w:r>
      <w:r w:rsidRPr="00E85F96">
        <w:rPr>
          <w:sz w:val="22"/>
          <w:szCs w:val="22"/>
        </w:rPr>
        <w:t xml:space="preserve"> </w:t>
      </w:r>
      <w:r w:rsidR="008718DD" w:rsidRPr="00E85F96">
        <w:rPr>
          <w:sz w:val="22"/>
          <w:szCs w:val="22"/>
        </w:rPr>
        <w:t>/</w:t>
      </w:r>
      <w:r w:rsidRPr="00E85F96">
        <w:rPr>
          <w:sz w:val="22"/>
          <w:szCs w:val="22"/>
        </w:rPr>
        <w:t xml:space="preserve"> </w:t>
      </w:r>
      <w:r w:rsidR="008718DD" w:rsidRPr="00E85F96">
        <w:rPr>
          <w:sz w:val="22"/>
          <w:szCs w:val="22"/>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259CF42" w14:textId="77777777" w:rsidR="00AC569D" w:rsidRPr="001324E7" w:rsidRDefault="00AC569D" w:rsidP="007E6CB4">
      <w:pPr>
        <w:tabs>
          <w:tab w:val="left" w:pos="0"/>
        </w:tabs>
        <w:ind w:firstLine="567"/>
        <w:jc w:val="both"/>
        <w:rPr>
          <w:rFonts w:eastAsia="Calibri"/>
        </w:rPr>
      </w:pPr>
      <w:r>
        <w:rPr>
          <w:sz w:val="22"/>
          <w:szCs w:val="22"/>
        </w:rPr>
        <w:t>7.4.16</w:t>
      </w:r>
      <w:r w:rsidRPr="001324E7">
        <w:rPr>
          <w:sz w:val="22"/>
          <w:szCs w:val="22"/>
        </w:rPr>
        <w:t xml:space="preserve">. </w:t>
      </w:r>
      <w:r w:rsidRPr="001324E7">
        <w:rPr>
          <w:rFonts w:eastAsia="Calibri"/>
          <w:sz w:val="22"/>
          <w:szCs w:val="22"/>
        </w:rPr>
        <w:t>Užtikrinti, kad būtų taikomos šios aplinkos apsaugos priemonės:  </w:t>
      </w:r>
    </w:p>
    <w:p w14:paraId="7A70FE4D" w14:textId="210A610F" w:rsidR="00AC569D" w:rsidRPr="001324E7" w:rsidRDefault="00AC569D" w:rsidP="007E6CB4">
      <w:pPr>
        <w:tabs>
          <w:tab w:val="left" w:pos="0"/>
        </w:tabs>
        <w:ind w:firstLine="567"/>
        <w:jc w:val="both"/>
        <w:rPr>
          <w:rFonts w:eastAsia="Calibri"/>
        </w:rPr>
      </w:pPr>
      <w:r w:rsidRPr="001324E7">
        <w:rPr>
          <w:rFonts w:eastAsia="Calibri"/>
          <w:sz w:val="22"/>
          <w:szCs w:val="22"/>
          <w:lang w:val="en-GB"/>
        </w:rPr>
        <w:t xml:space="preserve">7.4.16.1. </w:t>
      </w:r>
      <w:r w:rsidRPr="001324E7">
        <w:rPr>
          <w:rFonts w:eastAsia="Calibri"/>
          <w:sz w:val="22"/>
          <w:szCs w:val="22"/>
        </w:rPr>
        <w:t>Visi P</w:t>
      </w:r>
      <w:r w:rsidR="00675B80">
        <w:rPr>
          <w:rFonts w:eastAsia="Calibri"/>
          <w:sz w:val="22"/>
          <w:szCs w:val="22"/>
        </w:rPr>
        <w:t>reki</w:t>
      </w:r>
      <w:r w:rsidRPr="001324E7">
        <w:rPr>
          <w:rFonts w:eastAsia="Calibri"/>
          <w:sz w:val="22"/>
          <w:szCs w:val="22"/>
        </w:rPr>
        <w:t>ų perdavimo-priėmimo aktai, pranešimai tarp Sutarties šalių, PVM sąskaitos-faktūros sudaromi, teikiami Sutarties šalims ir pasirašomi jų tik el. būdu; </w:t>
      </w:r>
    </w:p>
    <w:p w14:paraId="016C9B64" w14:textId="1C17CEEA" w:rsidR="00AC569D" w:rsidRPr="001324E7" w:rsidRDefault="00AC569D" w:rsidP="007E6CB4">
      <w:pPr>
        <w:tabs>
          <w:tab w:val="left" w:pos="0"/>
        </w:tabs>
        <w:ind w:firstLine="567"/>
        <w:jc w:val="both"/>
        <w:rPr>
          <w:rFonts w:eastAsia="Calibri"/>
        </w:rPr>
      </w:pPr>
      <w:r w:rsidRPr="001324E7">
        <w:rPr>
          <w:rFonts w:eastAsia="Calibri"/>
          <w:sz w:val="22"/>
          <w:szCs w:val="22"/>
          <w:lang w:val="en-GB"/>
        </w:rPr>
        <w:t xml:space="preserve">7.4.16.2. </w:t>
      </w:r>
      <w:proofErr w:type="spellStart"/>
      <w:r w:rsidRPr="001324E7">
        <w:rPr>
          <w:rFonts w:eastAsia="Calibri"/>
          <w:sz w:val="22"/>
          <w:szCs w:val="22"/>
          <w:lang w:val="en-GB"/>
        </w:rPr>
        <w:t>P</w:t>
      </w:r>
      <w:r w:rsidR="00675B80">
        <w:rPr>
          <w:rFonts w:eastAsia="Calibri"/>
          <w:sz w:val="22"/>
          <w:szCs w:val="22"/>
          <w:lang w:val="en-GB"/>
        </w:rPr>
        <w:t>rekių</w:t>
      </w:r>
      <w:proofErr w:type="spellEnd"/>
      <w:r w:rsidRPr="001324E7">
        <w:rPr>
          <w:rFonts w:eastAsia="Calibri"/>
          <w:sz w:val="22"/>
          <w:szCs w:val="22"/>
          <w:lang w:val="en-GB"/>
        </w:rPr>
        <w:t xml:space="preserve"> </w:t>
      </w:r>
      <w:proofErr w:type="spellStart"/>
      <w:r w:rsidRPr="001324E7">
        <w:rPr>
          <w:rFonts w:eastAsia="Calibri"/>
          <w:sz w:val="22"/>
          <w:szCs w:val="22"/>
          <w:lang w:val="en-GB"/>
        </w:rPr>
        <w:t>t</w:t>
      </w:r>
      <w:r w:rsidR="00675B80">
        <w:rPr>
          <w:rFonts w:eastAsia="Calibri"/>
          <w:sz w:val="22"/>
          <w:szCs w:val="22"/>
          <w:lang w:val="en-GB"/>
        </w:rPr>
        <w:t>ie</w:t>
      </w:r>
      <w:r w:rsidRPr="001324E7">
        <w:rPr>
          <w:rFonts w:eastAsia="Calibri"/>
          <w:sz w:val="22"/>
          <w:szCs w:val="22"/>
          <w:lang w:val="en-GB"/>
        </w:rPr>
        <w:t>kimo</w:t>
      </w:r>
      <w:proofErr w:type="spellEnd"/>
      <w:r w:rsidRPr="001324E7">
        <w:rPr>
          <w:rFonts w:eastAsia="Calibri"/>
          <w:sz w:val="22"/>
          <w:szCs w:val="22"/>
          <w:lang w:val="en-GB"/>
        </w:rPr>
        <w:t xml:space="preserve"> </w:t>
      </w:r>
      <w:proofErr w:type="spellStart"/>
      <w:r w:rsidRPr="001324E7">
        <w:rPr>
          <w:rFonts w:eastAsia="Calibri"/>
          <w:sz w:val="22"/>
          <w:szCs w:val="22"/>
          <w:lang w:val="en-GB"/>
        </w:rPr>
        <w:t>metu</w:t>
      </w:r>
      <w:proofErr w:type="spellEnd"/>
      <w:r w:rsidRPr="001324E7">
        <w:rPr>
          <w:rFonts w:eastAsia="Calibri"/>
          <w:sz w:val="22"/>
          <w:szCs w:val="22"/>
          <w:lang w:val="en-GB"/>
        </w:rPr>
        <w:t xml:space="preserve"> </w:t>
      </w:r>
      <w:proofErr w:type="spellStart"/>
      <w:r w:rsidRPr="001324E7">
        <w:rPr>
          <w:rFonts w:eastAsia="Calibri"/>
          <w:sz w:val="22"/>
          <w:szCs w:val="22"/>
          <w:lang w:val="en-GB"/>
        </w:rPr>
        <w:t>susidariusios</w:t>
      </w:r>
      <w:proofErr w:type="spellEnd"/>
      <w:r w:rsidRPr="001324E7">
        <w:rPr>
          <w:rFonts w:eastAsia="Calibri"/>
          <w:sz w:val="22"/>
          <w:szCs w:val="22"/>
          <w:lang w:val="en-GB"/>
        </w:rPr>
        <w:t xml:space="preserve"> atliekos (stiklas, popierius, plastikas ar kt.) turi būti rūšiuojamos ir perduodamos atliekas tvarkančioms įmonėms. Įrodymui Tiekėjas </w:t>
      </w:r>
      <w:proofErr w:type="spellStart"/>
      <w:r w:rsidRPr="001324E7">
        <w:rPr>
          <w:rFonts w:eastAsia="Calibri"/>
          <w:sz w:val="22"/>
          <w:szCs w:val="22"/>
          <w:lang w:val="en-GB"/>
        </w:rPr>
        <w:t>kartu</w:t>
      </w:r>
      <w:proofErr w:type="spellEnd"/>
      <w:r w:rsidRPr="001324E7">
        <w:rPr>
          <w:rFonts w:eastAsia="Calibri"/>
          <w:sz w:val="22"/>
          <w:szCs w:val="22"/>
          <w:lang w:val="en-GB"/>
        </w:rPr>
        <w:t xml:space="preserve"> </w:t>
      </w:r>
      <w:proofErr w:type="spellStart"/>
      <w:r w:rsidRPr="001324E7">
        <w:rPr>
          <w:rFonts w:eastAsia="Calibri"/>
          <w:sz w:val="22"/>
          <w:szCs w:val="22"/>
          <w:lang w:val="en-GB"/>
        </w:rPr>
        <w:t>su</w:t>
      </w:r>
      <w:proofErr w:type="spellEnd"/>
      <w:r w:rsidRPr="001324E7">
        <w:rPr>
          <w:rFonts w:eastAsia="Calibri"/>
          <w:sz w:val="22"/>
          <w:szCs w:val="22"/>
          <w:lang w:val="en-GB"/>
        </w:rPr>
        <w:t xml:space="preserve"> </w:t>
      </w:r>
      <w:proofErr w:type="spellStart"/>
      <w:r w:rsidRPr="001324E7">
        <w:rPr>
          <w:rFonts w:eastAsia="Calibri"/>
          <w:sz w:val="22"/>
          <w:szCs w:val="22"/>
          <w:lang w:val="en-GB"/>
        </w:rPr>
        <w:t>galutiniu</w:t>
      </w:r>
      <w:proofErr w:type="spellEnd"/>
      <w:r w:rsidRPr="001324E7">
        <w:rPr>
          <w:rFonts w:eastAsia="Calibri"/>
          <w:sz w:val="22"/>
          <w:szCs w:val="22"/>
          <w:lang w:val="en-GB"/>
        </w:rPr>
        <w:t xml:space="preserve"> </w:t>
      </w:r>
      <w:proofErr w:type="spellStart"/>
      <w:r w:rsidRPr="001324E7">
        <w:rPr>
          <w:rFonts w:eastAsia="Calibri"/>
          <w:sz w:val="22"/>
          <w:szCs w:val="22"/>
          <w:lang w:val="en-GB"/>
        </w:rPr>
        <w:t>P</w:t>
      </w:r>
      <w:r w:rsidR="00362502">
        <w:rPr>
          <w:rFonts w:eastAsia="Calibri"/>
          <w:sz w:val="22"/>
          <w:szCs w:val="22"/>
          <w:lang w:val="en-GB"/>
        </w:rPr>
        <w:t>reki</w:t>
      </w:r>
      <w:r w:rsidRPr="001324E7">
        <w:rPr>
          <w:rFonts w:eastAsia="Calibri"/>
          <w:sz w:val="22"/>
          <w:szCs w:val="22"/>
          <w:lang w:val="en-GB"/>
        </w:rPr>
        <w:t>ų</w:t>
      </w:r>
      <w:proofErr w:type="spellEnd"/>
      <w:r w:rsidRPr="001324E7">
        <w:rPr>
          <w:rFonts w:eastAsia="Calibri"/>
          <w:sz w:val="22"/>
          <w:szCs w:val="22"/>
          <w:lang w:val="en-GB"/>
        </w:rPr>
        <w:t xml:space="preserve"> </w:t>
      </w:r>
      <w:proofErr w:type="spellStart"/>
      <w:r w:rsidRPr="001324E7">
        <w:rPr>
          <w:rFonts w:eastAsia="Calibri"/>
          <w:sz w:val="22"/>
          <w:szCs w:val="22"/>
          <w:lang w:val="en-GB"/>
        </w:rPr>
        <w:t>perdavimo-priėmimo</w:t>
      </w:r>
      <w:proofErr w:type="spellEnd"/>
      <w:r w:rsidRPr="001324E7">
        <w:rPr>
          <w:rFonts w:eastAsia="Calibri"/>
          <w:sz w:val="22"/>
          <w:szCs w:val="22"/>
          <w:lang w:val="en-GB"/>
        </w:rPr>
        <w:t xml:space="preserve"> </w:t>
      </w:r>
      <w:proofErr w:type="spellStart"/>
      <w:r w:rsidRPr="001324E7">
        <w:rPr>
          <w:rFonts w:eastAsia="Calibri"/>
          <w:sz w:val="22"/>
          <w:szCs w:val="22"/>
          <w:lang w:val="en-GB"/>
        </w:rPr>
        <w:t>aktu</w:t>
      </w:r>
      <w:proofErr w:type="spellEnd"/>
      <w:r w:rsidRPr="001324E7">
        <w:rPr>
          <w:rFonts w:eastAsia="Calibri"/>
          <w:sz w:val="22"/>
          <w:szCs w:val="22"/>
          <w:lang w:val="en-GB"/>
        </w:rPr>
        <w:t xml:space="preserve"> </w:t>
      </w:r>
      <w:proofErr w:type="spellStart"/>
      <w:r w:rsidRPr="001324E7">
        <w:rPr>
          <w:rFonts w:eastAsia="Calibri"/>
          <w:sz w:val="22"/>
          <w:szCs w:val="22"/>
          <w:lang w:val="en-GB"/>
        </w:rPr>
        <w:t>turės</w:t>
      </w:r>
      <w:proofErr w:type="spellEnd"/>
      <w:r w:rsidRPr="001324E7">
        <w:rPr>
          <w:rFonts w:eastAsia="Calibri"/>
          <w:sz w:val="22"/>
          <w:szCs w:val="22"/>
          <w:lang w:val="en-GB"/>
        </w:rPr>
        <w:t xml:space="preserve"> pateikti deklaracija arba kitus lygiaverčius įrodymus, kad susidariusios atliekos (stiklas, popierius, plastikas, metalas ar kt.) buvo rūšiuojamos ir perduodamos atliekas tvarkančioms įmonėms.  </w:t>
      </w:r>
    </w:p>
    <w:p w14:paraId="6BD4C16C" w14:textId="093433F4" w:rsidR="00DB495D" w:rsidRPr="00BF03C9" w:rsidRDefault="00AE54EA" w:rsidP="007E6CB4">
      <w:pPr>
        <w:pStyle w:val="Pagrindiniotekstotrauka"/>
        <w:tabs>
          <w:tab w:val="left" w:pos="0"/>
        </w:tabs>
        <w:spacing w:after="0"/>
        <w:ind w:left="0" w:firstLine="567"/>
        <w:jc w:val="both"/>
        <w:rPr>
          <w:sz w:val="22"/>
          <w:szCs w:val="22"/>
        </w:rPr>
      </w:pPr>
      <w:r w:rsidRPr="00BF03C9">
        <w:rPr>
          <w:sz w:val="22"/>
          <w:szCs w:val="22"/>
        </w:rPr>
        <w:t>7.4.</w:t>
      </w:r>
      <w:r w:rsidR="00AC74BB" w:rsidRPr="00BF03C9">
        <w:rPr>
          <w:sz w:val="22"/>
          <w:szCs w:val="22"/>
        </w:rPr>
        <w:t>1</w:t>
      </w:r>
      <w:r w:rsidR="00A90D22">
        <w:rPr>
          <w:sz w:val="22"/>
          <w:szCs w:val="22"/>
        </w:rPr>
        <w:t>7</w:t>
      </w:r>
      <w:r w:rsidRPr="00BF03C9">
        <w:rPr>
          <w:sz w:val="22"/>
          <w:szCs w:val="22"/>
        </w:rPr>
        <w:t xml:space="preserve">. </w:t>
      </w:r>
      <w:r w:rsidR="00DB495D" w:rsidRPr="00BF03C9">
        <w:rPr>
          <w:bCs/>
          <w:sz w:val="22"/>
          <w:szCs w:val="22"/>
          <w:lang w:val="lt-LT"/>
        </w:rPr>
        <w:t>v</w:t>
      </w:r>
      <w:r w:rsidR="00DB495D" w:rsidRPr="00BF03C9">
        <w:rPr>
          <w:sz w:val="22"/>
          <w:szCs w:val="22"/>
          <w:lang w:val="lt-LT"/>
        </w:rPr>
        <w:t>ykdyti visus teisėtus ir neprieštaraujančius Sutarties nuostatoms raštiškus Pirkėjo nurodymus.</w:t>
      </w:r>
    </w:p>
    <w:p w14:paraId="5C0D306A" w14:textId="77777777" w:rsidR="00B8164A" w:rsidRPr="00BF03C9" w:rsidRDefault="00B8164A" w:rsidP="007E6CB4">
      <w:pPr>
        <w:pStyle w:val="Sraopastraipa"/>
        <w:tabs>
          <w:tab w:val="left" w:pos="567"/>
          <w:tab w:val="left" w:pos="1134"/>
          <w:tab w:val="left" w:pos="1701"/>
          <w:tab w:val="left" w:pos="2355"/>
        </w:tabs>
        <w:ind w:left="0"/>
        <w:jc w:val="both"/>
        <w:rPr>
          <w:sz w:val="22"/>
          <w:szCs w:val="22"/>
        </w:rPr>
      </w:pPr>
    </w:p>
    <w:p w14:paraId="010726CE" w14:textId="77777777" w:rsidR="00B0375C" w:rsidRPr="00BF03C9" w:rsidRDefault="00B0375C" w:rsidP="007E6CB4">
      <w:pPr>
        <w:jc w:val="center"/>
        <w:rPr>
          <w:b/>
          <w:sz w:val="22"/>
          <w:szCs w:val="22"/>
        </w:rPr>
      </w:pPr>
      <w:r w:rsidRPr="00BF03C9">
        <w:rPr>
          <w:b/>
          <w:sz w:val="22"/>
          <w:szCs w:val="22"/>
        </w:rPr>
        <w:t xml:space="preserve">8. Konfidencialumas </w:t>
      </w:r>
      <w:bookmarkStart w:id="1" w:name="_Hlk507413349"/>
    </w:p>
    <w:p w14:paraId="0A686D94" w14:textId="77777777" w:rsidR="00B0375C" w:rsidRPr="00BF03C9" w:rsidRDefault="00B0375C" w:rsidP="007E6CB4">
      <w:pPr>
        <w:jc w:val="both"/>
        <w:rPr>
          <w:sz w:val="22"/>
          <w:szCs w:val="22"/>
        </w:rPr>
      </w:pPr>
      <w:r w:rsidRPr="00BF03C9">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BF03C9" w:rsidRDefault="00B0375C" w:rsidP="007E6CB4">
      <w:pPr>
        <w:pStyle w:val="Sraopastraipa"/>
        <w:tabs>
          <w:tab w:val="left" w:pos="993"/>
        </w:tabs>
        <w:suppressAutoHyphens/>
        <w:ind w:left="0"/>
        <w:jc w:val="both"/>
        <w:rPr>
          <w:sz w:val="22"/>
          <w:szCs w:val="22"/>
        </w:rPr>
      </w:pPr>
      <w:r w:rsidRPr="00BF03C9">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BF03C9" w:rsidRDefault="00531102" w:rsidP="007E6CB4">
      <w:pPr>
        <w:pStyle w:val="Sraopastraipa"/>
        <w:tabs>
          <w:tab w:val="left" w:pos="567"/>
          <w:tab w:val="left" w:pos="1134"/>
          <w:tab w:val="left" w:pos="1701"/>
          <w:tab w:val="left" w:pos="2355"/>
        </w:tabs>
        <w:ind w:left="0"/>
        <w:jc w:val="both"/>
        <w:rPr>
          <w:sz w:val="22"/>
          <w:szCs w:val="22"/>
        </w:rPr>
      </w:pPr>
    </w:p>
    <w:p w14:paraId="00E24D2B" w14:textId="77777777" w:rsidR="00DB495D" w:rsidRPr="00BF03C9" w:rsidRDefault="00264D0D" w:rsidP="007E6CB4">
      <w:pPr>
        <w:pStyle w:val="Sraopastraipa"/>
        <w:tabs>
          <w:tab w:val="left" w:pos="567"/>
          <w:tab w:val="left" w:pos="1134"/>
          <w:tab w:val="left" w:pos="1701"/>
          <w:tab w:val="left" w:pos="2355"/>
        </w:tabs>
        <w:ind w:left="0"/>
        <w:jc w:val="center"/>
        <w:rPr>
          <w:sz w:val="22"/>
          <w:szCs w:val="22"/>
        </w:rPr>
      </w:pPr>
      <w:r w:rsidRPr="00BF03C9">
        <w:rPr>
          <w:b/>
          <w:sz w:val="22"/>
          <w:szCs w:val="22"/>
        </w:rPr>
        <w:t>9</w:t>
      </w:r>
      <w:r w:rsidR="00DB495D" w:rsidRPr="00BF03C9">
        <w:rPr>
          <w:b/>
          <w:sz w:val="22"/>
          <w:szCs w:val="22"/>
        </w:rPr>
        <w:t>. Susirašinėjimas</w:t>
      </w:r>
    </w:p>
    <w:p w14:paraId="04B7169C" w14:textId="77777777" w:rsidR="00264D0D" w:rsidRPr="00BF03C9" w:rsidRDefault="00264D0D" w:rsidP="007E6CB4">
      <w:pPr>
        <w:jc w:val="both"/>
        <w:rPr>
          <w:sz w:val="22"/>
          <w:szCs w:val="22"/>
        </w:rPr>
      </w:pPr>
      <w:r w:rsidRPr="00BF03C9">
        <w:rPr>
          <w:sz w:val="22"/>
          <w:szCs w:val="22"/>
        </w:rPr>
        <w:t>9.1. Sutarties Šalys susirašinėja lietuvių kalba. Vi</w:t>
      </w:r>
      <w:r w:rsidRPr="00BF03C9">
        <w:rPr>
          <w:spacing w:val="-3"/>
          <w:sz w:val="22"/>
          <w:szCs w:val="22"/>
        </w:rPr>
        <w:t xml:space="preserve">si su Sutartimi susiję pranešimai, prašymai, kiti dokumentai ar susirašinėjimas, </w:t>
      </w:r>
      <w:r w:rsidRPr="00BF03C9">
        <w:rPr>
          <w:sz w:val="22"/>
          <w:szCs w:val="22"/>
        </w:rPr>
        <w:t>kuriuos Šalis gali pateikti pagal šią Sutartį,</w:t>
      </w:r>
      <w:r w:rsidRPr="00BF03C9">
        <w:rPr>
          <w:spacing w:val="-3"/>
          <w:sz w:val="22"/>
          <w:szCs w:val="22"/>
        </w:rPr>
        <w:t xml:space="preserve"> </w:t>
      </w:r>
      <w:r w:rsidRPr="00BF03C9">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BF03C9" w14:paraId="5013ACA3" w14:textId="77777777" w:rsidTr="00BA4A77">
        <w:tc>
          <w:tcPr>
            <w:tcW w:w="2054" w:type="dxa"/>
            <w:shd w:val="clear" w:color="auto" w:fill="D9D9D9" w:themeFill="background1" w:themeFillShade="D9"/>
          </w:tcPr>
          <w:p w14:paraId="7EEB03AF" w14:textId="77777777" w:rsidR="00264D0D" w:rsidRPr="00BF03C9" w:rsidRDefault="00264D0D" w:rsidP="007E6CB4">
            <w:pPr>
              <w:ind w:firstLine="567"/>
              <w:jc w:val="both"/>
              <w:rPr>
                <w:b/>
                <w:i/>
                <w:sz w:val="22"/>
                <w:szCs w:val="22"/>
              </w:rPr>
            </w:pPr>
          </w:p>
        </w:tc>
        <w:tc>
          <w:tcPr>
            <w:tcW w:w="4035" w:type="dxa"/>
            <w:shd w:val="clear" w:color="auto" w:fill="D9D9D9" w:themeFill="background1" w:themeFillShade="D9"/>
          </w:tcPr>
          <w:p w14:paraId="18F951F0" w14:textId="77777777" w:rsidR="00264D0D" w:rsidRPr="00BF03C9" w:rsidRDefault="00264D0D" w:rsidP="007E6CB4">
            <w:pPr>
              <w:ind w:firstLine="567"/>
              <w:jc w:val="both"/>
              <w:rPr>
                <w:b/>
                <w:i/>
                <w:sz w:val="22"/>
                <w:szCs w:val="22"/>
              </w:rPr>
            </w:pPr>
            <w:r w:rsidRPr="00BF03C9">
              <w:rPr>
                <w:b/>
                <w:i/>
                <w:sz w:val="22"/>
                <w:szCs w:val="22"/>
              </w:rPr>
              <w:t>Pirkėjo kontaktinis asmuo</w:t>
            </w:r>
          </w:p>
        </w:tc>
        <w:tc>
          <w:tcPr>
            <w:tcW w:w="4156" w:type="dxa"/>
            <w:shd w:val="clear" w:color="auto" w:fill="D9D9D9" w:themeFill="background1" w:themeFillShade="D9"/>
          </w:tcPr>
          <w:p w14:paraId="2FC91411" w14:textId="77777777" w:rsidR="00264D0D" w:rsidRPr="00BF03C9" w:rsidRDefault="00264D0D" w:rsidP="007E6CB4">
            <w:pPr>
              <w:ind w:firstLine="567"/>
              <w:jc w:val="both"/>
              <w:rPr>
                <w:b/>
                <w:i/>
                <w:sz w:val="22"/>
                <w:szCs w:val="22"/>
              </w:rPr>
            </w:pPr>
            <w:r w:rsidRPr="00BF03C9">
              <w:rPr>
                <w:b/>
                <w:i/>
                <w:sz w:val="22"/>
                <w:szCs w:val="22"/>
              </w:rPr>
              <w:t>Tiekėjo kontaktinis asmuo</w:t>
            </w:r>
          </w:p>
        </w:tc>
      </w:tr>
      <w:tr w:rsidR="00264D0D" w:rsidRPr="00BF03C9" w14:paraId="744729E0" w14:textId="77777777" w:rsidTr="00BA4A77">
        <w:tc>
          <w:tcPr>
            <w:tcW w:w="2054" w:type="dxa"/>
          </w:tcPr>
          <w:p w14:paraId="1DD2C89A" w14:textId="77777777" w:rsidR="00264D0D" w:rsidRPr="00BF03C9" w:rsidRDefault="00264D0D" w:rsidP="007E6CB4">
            <w:pPr>
              <w:jc w:val="both"/>
              <w:rPr>
                <w:sz w:val="22"/>
                <w:szCs w:val="22"/>
              </w:rPr>
            </w:pPr>
            <w:r w:rsidRPr="00BF03C9">
              <w:rPr>
                <w:sz w:val="22"/>
                <w:szCs w:val="22"/>
              </w:rPr>
              <w:t>Vardas, pavardė</w:t>
            </w:r>
          </w:p>
        </w:tc>
        <w:tc>
          <w:tcPr>
            <w:tcW w:w="4035" w:type="dxa"/>
          </w:tcPr>
          <w:p w14:paraId="3A667830" w14:textId="0E9BCBCF" w:rsidR="00264D0D" w:rsidRPr="00BF03C9" w:rsidRDefault="00A90D22" w:rsidP="007E6CB4">
            <w:pPr>
              <w:ind w:firstLine="567"/>
              <w:jc w:val="both"/>
              <w:rPr>
                <w:sz w:val="22"/>
                <w:szCs w:val="22"/>
              </w:rPr>
            </w:pPr>
            <w:r>
              <w:rPr>
                <w:sz w:val="22"/>
                <w:szCs w:val="22"/>
              </w:rPr>
              <w:t>Mindaugas Miežetis</w:t>
            </w:r>
          </w:p>
        </w:tc>
        <w:tc>
          <w:tcPr>
            <w:tcW w:w="4156" w:type="dxa"/>
          </w:tcPr>
          <w:p w14:paraId="081DA4C7" w14:textId="300693C2" w:rsidR="00264D0D" w:rsidRPr="00BF03C9" w:rsidRDefault="00FB6691" w:rsidP="007E6CB4">
            <w:pPr>
              <w:ind w:firstLine="567"/>
              <w:jc w:val="both"/>
              <w:rPr>
                <w:sz w:val="22"/>
                <w:szCs w:val="22"/>
              </w:rPr>
            </w:pPr>
            <w:r>
              <w:rPr>
                <w:sz w:val="22"/>
                <w:szCs w:val="22"/>
              </w:rPr>
              <w:t>Urtė Kernagytė</w:t>
            </w:r>
          </w:p>
        </w:tc>
      </w:tr>
      <w:tr w:rsidR="00264D0D" w:rsidRPr="00BF03C9" w14:paraId="3C39E5C1" w14:textId="77777777" w:rsidTr="00BA4A77">
        <w:tc>
          <w:tcPr>
            <w:tcW w:w="2054" w:type="dxa"/>
          </w:tcPr>
          <w:p w14:paraId="691E706E" w14:textId="77777777" w:rsidR="00264D0D" w:rsidRPr="00BF03C9" w:rsidRDefault="00264D0D" w:rsidP="007E6CB4">
            <w:pPr>
              <w:jc w:val="both"/>
              <w:rPr>
                <w:sz w:val="22"/>
                <w:szCs w:val="22"/>
              </w:rPr>
            </w:pPr>
            <w:r w:rsidRPr="00BF03C9">
              <w:rPr>
                <w:sz w:val="22"/>
                <w:szCs w:val="22"/>
              </w:rPr>
              <w:t>Adresas</w:t>
            </w:r>
          </w:p>
        </w:tc>
        <w:tc>
          <w:tcPr>
            <w:tcW w:w="4035" w:type="dxa"/>
          </w:tcPr>
          <w:p w14:paraId="4FCC281E" w14:textId="21538DFF" w:rsidR="00264D0D" w:rsidRPr="00BF03C9" w:rsidRDefault="00E85F96" w:rsidP="007E6CB4">
            <w:pPr>
              <w:ind w:firstLine="567"/>
              <w:jc w:val="both"/>
              <w:rPr>
                <w:sz w:val="22"/>
                <w:szCs w:val="22"/>
              </w:rPr>
            </w:pPr>
            <w:r>
              <w:rPr>
                <w:sz w:val="22"/>
                <w:szCs w:val="22"/>
              </w:rPr>
              <w:t>Klaipėdos g. 2, Gargždai</w:t>
            </w:r>
          </w:p>
        </w:tc>
        <w:tc>
          <w:tcPr>
            <w:tcW w:w="4156" w:type="dxa"/>
          </w:tcPr>
          <w:p w14:paraId="662BDFE9" w14:textId="073C630C" w:rsidR="00264D0D" w:rsidRPr="00BF03C9" w:rsidRDefault="00FB6691" w:rsidP="007E6CB4">
            <w:pPr>
              <w:ind w:firstLine="567"/>
              <w:jc w:val="both"/>
              <w:rPr>
                <w:sz w:val="22"/>
                <w:szCs w:val="22"/>
              </w:rPr>
            </w:pPr>
            <w:r>
              <w:rPr>
                <w:sz w:val="22"/>
                <w:szCs w:val="22"/>
              </w:rPr>
              <w:t>Saulėtekio al. 15, Vilnius</w:t>
            </w:r>
          </w:p>
        </w:tc>
      </w:tr>
      <w:tr w:rsidR="00264D0D" w:rsidRPr="00BF03C9" w14:paraId="4E16F002" w14:textId="77777777" w:rsidTr="00BA4A77">
        <w:tc>
          <w:tcPr>
            <w:tcW w:w="2054" w:type="dxa"/>
          </w:tcPr>
          <w:p w14:paraId="142FFD79" w14:textId="77777777" w:rsidR="00264D0D" w:rsidRPr="00BF03C9" w:rsidRDefault="00264D0D" w:rsidP="007E6CB4">
            <w:pPr>
              <w:jc w:val="both"/>
              <w:rPr>
                <w:sz w:val="22"/>
                <w:szCs w:val="22"/>
              </w:rPr>
            </w:pPr>
            <w:r w:rsidRPr="00BF03C9">
              <w:rPr>
                <w:sz w:val="22"/>
                <w:szCs w:val="22"/>
              </w:rPr>
              <w:t>Telefonas</w:t>
            </w:r>
          </w:p>
        </w:tc>
        <w:tc>
          <w:tcPr>
            <w:tcW w:w="4035" w:type="dxa"/>
          </w:tcPr>
          <w:p w14:paraId="101BD510" w14:textId="528461DB" w:rsidR="00264D0D" w:rsidRPr="00BF03C9" w:rsidRDefault="00FB6691" w:rsidP="007E6CB4">
            <w:pPr>
              <w:ind w:firstLine="567"/>
              <w:jc w:val="both"/>
              <w:rPr>
                <w:sz w:val="22"/>
                <w:szCs w:val="22"/>
              </w:rPr>
            </w:pPr>
            <w:r>
              <w:rPr>
                <w:sz w:val="22"/>
                <w:szCs w:val="22"/>
              </w:rPr>
              <w:t>8 652 84929</w:t>
            </w:r>
          </w:p>
        </w:tc>
        <w:tc>
          <w:tcPr>
            <w:tcW w:w="4156" w:type="dxa"/>
          </w:tcPr>
          <w:p w14:paraId="16C992F1" w14:textId="27493B00" w:rsidR="00264D0D" w:rsidRPr="00BF03C9" w:rsidRDefault="00FB6691" w:rsidP="007E6CB4">
            <w:pPr>
              <w:ind w:firstLine="567"/>
              <w:jc w:val="both"/>
              <w:rPr>
                <w:sz w:val="22"/>
                <w:szCs w:val="22"/>
              </w:rPr>
            </w:pPr>
            <w:r>
              <w:rPr>
                <w:sz w:val="22"/>
                <w:szCs w:val="22"/>
              </w:rPr>
              <w:t>8 693 82174</w:t>
            </w:r>
          </w:p>
        </w:tc>
      </w:tr>
      <w:tr w:rsidR="00264D0D" w:rsidRPr="00BF03C9" w14:paraId="7742C337" w14:textId="77777777" w:rsidTr="00BA4A77">
        <w:tc>
          <w:tcPr>
            <w:tcW w:w="2054" w:type="dxa"/>
          </w:tcPr>
          <w:p w14:paraId="46F90C4A" w14:textId="77777777" w:rsidR="00264D0D" w:rsidRPr="00BF03C9" w:rsidRDefault="00264D0D" w:rsidP="007E6CB4">
            <w:pPr>
              <w:jc w:val="both"/>
              <w:rPr>
                <w:sz w:val="22"/>
                <w:szCs w:val="22"/>
              </w:rPr>
            </w:pPr>
            <w:r w:rsidRPr="00BF03C9">
              <w:rPr>
                <w:sz w:val="22"/>
                <w:szCs w:val="22"/>
              </w:rPr>
              <w:t>El. paštas</w:t>
            </w:r>
          </w:p>
        </w:tc>
        <w:tc>
          <w:tcPr>
            <w:tcW w:w="4035" w:type="dxa"/>
          </w:tcPr>
          <w:p w14:paraId="5B59472D" w14:textId="5FE8BCA9" w:rsidR="00264D0D" w:rsidRPr="00FB6691" w:rsidRDefault="00FB6691" w:rsidP="007E6CB4">
            <w:pPr>
              <w:ind w:firstLine="567"/>
              <w:jc w:val="both"/>
              <w:rPr>
                <w:sz w:val="22"/>
                <w:szCs w:val="22"/>
                <w:lang w:val="en-US"/>
              </w:rPr>
            </w:pPr>
            <w:r>
              <w:rPr>
                <w:sz w:val="22"/>
                <w:szCs w:val="22"/>
              </w:rPr>
              <w:t>mindaugas.miezetis</w:t>
            </w:r>
            <w:r>
              <w:rPr>
                <w:sz w:val="22"/>
                <w:szCs w:val="22"/>
                <w:lang w:val="en-US"/>
              </w:rPr>
              <w:t>@klaipedos-r.lt</w:t>
            </w:r>
          </w:p>
        </w:tc>
        <w:tc>
          <w:tcPr>
            <w:tcW w:w="4156" w:type="dxa"/>
          </w:tcPr>
          <w:p w14:paraId="0B0C7074" w14:textId="05161DA0" w:rsidR="00264D0D" w:rsidRPr="00BF03C9" w:rsidRDefault="00FB6691" w:rsidP="007E6CB4">
            <w:pPr>
              <w:ind w:firstLine="567"/>
              <w:jc w:val="both"/>
              <w:rPr>
                <w:sz w:val="22"/>
                <w:szCs w:val="22"/>
              </w:rPr>
            </w:pPr>
            <w:r>
              <w:rPr>
                <w:sz w:val="22"/>
                <w:szCs w:val="22"/>
              </w:rPr>
              <w:t>urte@morning.lt</w:t>
            </w:r>
          </w:p>
        </w:tc>
      </w:tr>
    </w:tbl>
    <w:p w14:paraId="57481435" w14:textId="77777777" w:rsidR="00264D0D" w:rsidRPr="00BF03C9" w:rsidRDefault="00264D0D" w:rsidP="007E6CB4">
      <w:pPr>
        <w:pStyle w:val="Pagrindinistekstas"/>
        <w:tabs>
          <w:tab w:val="num" w:pos="907"/>
        </w:tabs>
        <w:spacing w:after="0"/>
        <w:jc w:val="both"/>
        <w:rPr>
          <w:rFonts w:ascii="Times New Roman" w:hAnsi="Times New Roman" w:cs="Times New Roman"/>
          <w:sz w:val="22"/>
        </w:rPr>
      </w:pPr>
      <w:r w:rsidRPr="00BF03C9">
        <w:rPr>
          <w:rFonts w:ascii="Times New Roman" w:hAnsi="Times New Roman" w:cs="Times New Roman"/>
          <w:sz w:val="22"/>
        </w:rPr>
        <w:t>9.2</w:t>
      </w:r>
      <w:r w:rsidRPr="00BF03C9">
        <w:rPr>
          <w:rFonts w:ascii="Times New Roman" w:hAnsi="Times New Roman" w:cs="Times New Roman"/>
          <w:caps/>
          <w:sz w:val="22"/>
        </w:rPr>
        <w:t xml:space="preserve">. </w:t>
      </w:r>
      <w:r w:rsidRPr="00BF03C9">
        <w:rPr>
          <w:rFonts w:ascii="Times New Roman" w:hAnsi="Times New Roman" w:cs="Times New Roman"/>
          <w:sz w:val="22"/>
        </w:rPr>
        <w:t>Jei pasikeičia Šalies adresas ir / ar kiti duomenys, tokia šalis turi informuoti kitą Šalį pranešdama ne vėliau, kaip prieš 10 kalendorinių dienų.</w:t>
      </w:r>
      <w:r w:rsidRPr="00BF03C9">
        <w:rPr>
          <w:rFonts w:ascii="Times New Roman" w:hAnsi="Times New Roman" w:cs="Times New Roman"/>
          <w:i/>
          <w:sz w:val="22"/>
        </w:rPr>
        <w:t xml:space="preserve"> </w:t>
      </w:r>
      <w:r w:rsidRPr="00BF03C9">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BF03C9" w:rsidRDefault="00264D0D" w:rsidP="007E6CB4">
      <w:pPr>
        <w:jc w:val="both"/>
        <w:rPr>
          <w:sz w:val="22"/>
          <w:szCs w:val="22"/>
        </w:rPr>
      </w:pPr>
      <w:r w:rsidRPr="00BF03C9">
        <w:rPr>
          <w:spacing w:val="-3"/>
          <w:sz w:val="22"/>
          <w:szCs w:val="22"/>
        </w:rPr>
        <w:t xml:space="preserve">9.3. Sutarties 9.1 punkte nurodytas Pirkėjo kontaktinis asmuo laikomas ir </w:t>
      </w:r>
      <w:r w:rsidRPr="00BF03C9">
        <w:rPr>
          <w:b/>
          <w:sz w:val="22"/>
          <w:szCs w:val="22"/>
        </w:rPr>
        <w:t xml:space="preserve">Pirkėjo atstovu, atsakingu už Sutarties vykdymą, Sutarties ir pakeitimų paskelbimą pagal </w:t>
      </w:r>
      <w:r w:rsidR="006B50C0" w:rsidRPr="00BF03C9">
        <w:rPr>
          <w:b/>
          <w:sz w:val="22"/>
          <w:szCs w:val="22"/>
        </w:rPr>
        <w:t>Lietuvos Respublikos viešųjų</w:t>
      </w:r>
      <w:r w:rsidR="006B50C0" w:rsidRPr="00BF03C9">
        <w:rPr>
          <w:sz w:val="22"/>
          <w:szCs w:val="22"/>
        </w:rPr>
        <w:t xml:space="preserve"> </w:t>
      </w:r>
      <w:r w:rsidRPr="00BF03C9">
        <w:rPr>
          <w:b/>
          <w:sz w:val="22"/>
          <w:szCs w:val="22"/>
        </w:rPr>
        <w:t>pirkimų įstatymo 86 straipsnio 9 dalies nuostatas.</w:t>
      </w:r>
    </w:p>
    <w:p w14:paraId="349440F1" w14:textId="77777777" w:rsidR="00DB495D" w:rsidRPr="00BF03C9" w:rsidRDefault="00DB495D" w:rsidP="007E6CB4">
      <w:pPr>
        <w:pStyle w:val="Pagrindinistekstas"/>
        <w:spacing w:after="0"/>
        <w:jc w:val="both"/>
        <w:rPr>
          <w:rFonts w:ascii="Times New Roman" w:hAnsi="Times New Roman" w:cs="Times New Roman"/>
          <w:sz w:val="22"/>
        </w:rPr>
      </w:pPr>
    </w:p>
    <w:p w14:paraId="368C1EAB" w14:textId="77777777" w:rsidR="00DB495D" w:rsidRPr="00BF03C9" w:rsidRDefault="00F77CA8" w:rsidP="007E6CB4">
      <w:pPr>
        <w:pStyle w:val="Default"/>
        <w:suppressAutoHyphens/>
        <w:ind w:left="720"/>
        <w:jc w:val="center"/>
        <w:rPr>
          <w:b/>
          <w:bCs/>
          <w:color w:val="auto"/>
          <w:sz w:val="22"/>
          <w:szCs w:val="22"/>
        </w:rPr>
      </w:pPr>
      <w:r w:rsidRPr="00BF03C9">
        <w:rPr>
          <w:b/>
          <w:bCs/>
          <w:color w:val="auto"/>
          <w:sz w:val="22"/>
          <w:szCs w:val="22"/>
        </w:rPr>
        <w:t>10. S</w:t>
      </w:r>
      <w:r w:rsidR="00B42E0F" w:rsidRPr="00BF03C9">
        <w:rPr>
          <w:b/>
          <w:bCs/>
          <w:color w:val="auto"/>
          <w:sz w:val="22"/>
          <w:szCs w:val="22"/>
        </w:rPr>
        <w:t>ubtiekėjai, s</w:t>
      </w:r>
      <w:r w:rsidR="00DB495D" w:rsidRPr="00BF03C9">
        <w:rPr>
          <w:b/>
          <w:bCs/>
          <w:color w:val="auto"/>
          <w:sz w:val="22"/>
          <w:szCs w:val="22"/>
        </w:rPr>
        <w:t xml:space="preserve">ubteikėjai, </w:t>
      </w:r>
      <w:r w:rsidRPr="00BF03C9">
        <w:rPr>
          <w:b/>
          <w:bCs/>
          <w:color w:val="auto"/>
          <w:sz w:val="22"/>
          <w:szCs w:val="22"/>
        </w:rPr>
        <w:t xml:space="preserve">subrangovai, </w:t>
      </w:r>
      <w:r w:rsidR="00DB495D" w:rsidRPr="00BF03C9">
        <w:rPr>
          <w:b/>
          <w:bCs/>
          <w:color w:val="auto"/>
          <w:sz w:val="22"/>
          <w:szCs w:val="22"/>
        </w:rPr>
        <w:t>jų keitimo tvarka</w:t>
      </w:r>
    </w:p>
    <w:p w14:paraId="38814AAE" w14:textId="77777777" w:rsidR="00FF5D25" w:rsidRPr="00BF03C9" w:rsidRDefault="00FF5D25" w:rsidP="007E6CB4">
      <w:pPr>
        <w:tabs>
          <w:tab w:val="left" w:pos="851"/>
          <w:tab w:val="left" w:pos="1418"/>
        </w:tabs>
        <w:suppressAutoHyphens/>
        <w:jc w:val="both"/>
        <w:rPr>
          <w:sz w:val="22"/>
          <w:szCs w:val="22"/>
        </w:rPr>
      </w:pPr>
      <w:r w:rsidRPr="00BF03C9">
        <w:rPr>
          <w:sz w:val="22"/>
          <w:szCs w:val="22"/>
        </w:rPr>
        <w:lastRenderedPageBreak/>
        <w:t xml:space="preserve">10.1. </w:t>
      </w:r>
      <w:r w:rsidRPr="00BF03C9">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BF03C9" w:rsidRDefault="00FF5D25" w:rsidP="007E6CB4">
      <w:pPr>
        <w:tabs>
          <w:tab w:val="left" w:pos="851"/>
          <w:tab w:val="left" w:pos="1418"/>
        </w:tabs>
        <w:suppressAutoHyphens/>
        <w:jc w:val="both"/>
        <w:rPr>
          <w:sz w:val="22"/>
          <w:szCs w:val="22"/>
        </w:rPr>
      </w:pPr>
      <w:r w:rsidRPr="00BF03C9">
        <w:rPr>
          <w:sz w:val="22"/>
          <w:szCs w:val="22"/>
        </w:rPr>
        <w:t xml:space="preserve">10.2. </w:t>
      </w:r>
      <w:r w:rsidRPr="00BF03C9">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4DE09314" w:rsidR="00FF5D25" w:rsidRPr="00BF03C9" w:rsidRDefault="00FF5D25" w:rsidP="007E6CB4">
      <w:pPr>
        <w:tabs>
          <w:tab w:val="left" w:pos="0"/>
          <w:tab w:val="left" w:pos="567"/>
          <w:tab w:val="left" w:pos="1276"/>
          <w:tab w:val="left" w:pos="1560"/>
        </w:tabs>
        <w:jc w:val="both"/>
        <w:rPr>
          <w:sz w:val="22"/>
          <w:szCs w:val="22"/>
        </w:rPr>
      </w:pPr>
      <w:r w:rsidRPr="00BF03C9">
        <w:rPr>
          <w:sz w:val="22"/>
          <w:szCs w:val="22"/>
        </w:rPr>
        <w:t xml:space="preserve">10.3. Sutarties įgyvendinimo metu Pirkėjo reikalavimu ir </w:t>
      </w:r>
      <w:r w:rsidR="00EF2961" w:rsidRPr="00BF03C9">
        <w:rPr>
          <w:sz w:val="22"/>
          <w:szCs w:val="22"/>
        </w:rPr>
        <w:t xml:space="preserve">(ar) </w:t>
      </w:r>
      <w:r w:rsidRPr="00BF03C9">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362502">
        <w:rPr>
          <w:sz w:val="22"/>
          <w:szCs w:val="22"/>
        </w:rPr>
        <w:t>reki</w:t>
      </w:r>
      <w:r w:rsidRPr="00BF03C9">
        <w:rPr>
          <w:sz w:val="22"/>
          <w:szCs w:val="22"/>
        </w:rPr>
        <w:t xml:space="preserve">ų pirkimo sąlygose tos srities specialistui taikytus kvalifikacinius reikalavimus (jei taikomi). </w:t>
      </w:r>
    </w:p>
    <w:p w14:paraId="7AC551D1" w14:textId="1776D963" w:rsidR="00FF5D25" w:rsidRPr="00BF03C9" w:rsidRDefault="00FF5D25" w:rsidP="007E6CB4">
      <w:pPr>
        <w:tabs>
          <w:tab w:val="left" w:pos="0"/>
          <w:tab w:val="left" w:pos="567"/>
          <w:tab w:val="left" w:pos="1276"/>
          <w:tab w:val="left" w:pos="1560"/>
        </w:tabs>
        <w:jc w:val="both"/>
        <w:rPr>
          <w:b/>
          <w:bCs/>
          <w:sz w:val="22"/>
          <w:szCs w:val="22"/>
        </w:rPr>
      </w:pPr>
      <w:r w:rsidRPr="00BF03C9">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362502">
        <w:rPr>
          <w:sz w:val="22"/>
          <w:szCs w:val="22"/>
        </w:rPr>
        <w:t>reki</w:t>
      </w:r>
      <w:r w:rsidRPr="00BF03C9">
        <w:rPr>
          <w:sz w:val="22"/>
          <w:szCs w:val="22"/>
        </w:rPr>
        <w:t xml:space="preserve">ų pirkimo sąlygose nurodytiems kvalifikaciniams reikalavimams (jei taikoma). </w:t>
      </w:r>
    </w:p>
    <w:p w14:paraId="7EE0B3BC" w14:textId="1B001736" w:rsidR="00FF5D25" w:rsidRPr="00BF03C9" w:rsidRDefault="00FF5D25" w:rsidP="007E6CB4">
      <w:pPr>
        <w:tabs>
          <w:tab w:val="left" w:pos="851"/>
          <w:tab w:val="left" w:pos="1418"/>
        </w:tabs>
        <w:suppressAutoHyphens/>
        <w:jc w:val="both"/>
        <w:rPr>
          <w:sz w:val="22"/>
          <w:szCs w:val="22"/>
        </w:rPr>
      </w:pPr>
      <w:r w:rsidRPr="00BF03C9">
        <w:rPr>
          <w:sz w:val="22"/>
          <w:szCs w:val="22"/>
        </w:rPr>
        <w:t xml:space="preserve">10.4. Sutarčiai vykdyti pasitelkiami šie subteikėjai / subtiekėjai / subrangovai: </w:t>
      </w:r>
      <w:r w:rsidRPr="00BF03C9">
        <w:rPr>
          <w:i/>
          <w:sz w:val="22"/>
          <w:szCs w:val="22"/>
          <w:shd w:val="clear" w:color="auto" w:fill="D9D9D9"/>
        </w:rPr>
        <w:t>nepasitelkiami“</w:t>
      </w:r>
      <w:r w:rsidRPr="00BF03C9">
        <w:rPr>
          <w:i/>
          <w:sz w:val="22"/>
          <w:szCs w:val="22"/>
        </w:rPr>
        <w:t xml:space="preserve">. </w:t>
      </w:r>
    </w:p>
    <w:p w14:paraId="0D5C3A65" w14:textId="77777777" w:rsidR="00FF5D25" w:rsidRPr="00BF03C9" w:rsidRDefault="00FF5D25" w:rsidP="007E6CB4">
      <w:pPr>
        <w:tabs>
          <w:tab w:val="left" w:pos="0"/>
          <w:tab w:val="left" w:pos="851"/>
          <w:tab w:val="left" w:pos="1418"/>
          <w:tab w:val="left" w:pos="1560"/>
        </w:tabs>
        <w:jc w:val="both"/>
        <w:rPr>
          <w:sz w:val="22"/>
          <w:szCs w:val="22"/>
        </w:rPr>
      </w:pPr>
      <w:r w:rsidRPr="00BF03C9">
        <w:rPr>
          <w:sz w:val="22"/>
          <w:szCs w:val="22"/>
        </w:rPr>
        <w:t xml:space="preserve">10.5. Subrangovų / subtiekėjų / subteikėjų keitimas vietomis tarp Sutartyje numatytų subrangovų / subtiekėjų / subteikėjų ar didesnės (mažesnės) darbų </w:t>
      </w:r>
      <w:r w:rsidRPr="00BF03C9">
        <w:rPr>
          <w:bCs/>
          <w:sz w:val="22"/>
          <w:szCs w:val="22"/>
        </w:rPr>
        <w:t>dalies</w:t>
      </w:r>
      <w:r w:rsidRPr="00BF03C9">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BF03C9">
        <w:rPr>
          <w:sz w:val="22"/>
          <w:szCs w:val="22"/>
          <w:lang w:eastAsia="da-DK"/>
        </w:rPr>
        <w:t xml:space="preserve">Sutarties galiojimo metu ketinant pasitelkti naujus </w:t>
      </w:r>
      <w:r w:rsidRPr="00BF03C9">
        <w:rPr>
          <w:sz w:val="22"/>
          <w:szCs w:val="22"/>
        </w:rPr>
        <w:t>subrangovus / subtiekėjus / subteikėjus</w:t>
      </w:r>
      <w:r w:rsidRPr="00BF03C9">
        <w:rPr>
          <w:sz w:val="22"/>
          <w:szCs w:val="22"/>
          <w:lang w:eastAsia="da-DK"/>
        </w:rPr>
        <w:t xml:space="preserve">, pastarieji turi būti ne mažesnės kvalifikacijos nei buvo reikalaujama konkurso sąlygose (jeigu buvo taikoma) ir neturi </w:t>
      </w:r>
      <w:r w:rsidR="006B50C0" w:rsidRPr="00BF03C9">
        <w:rPr>
          <w:sz w:val="22"/>
          <w:szCs w:val="22"/>
        </w:rPr>
        <w:t xml:space="preserve">Lietuvos Respublikos viešųjų </w:t>
      </w:r>
      <w:r w:rsidRPr="00BF03C9">
        <w:rPr>
          <w:sz w:val="22"/>
          <w:szCs w:val="22"/>
          <w:lang w:eastAsia="da-DK"/>
        </w:rPr>
        <w:t>pirkimų įstatyme nustatytų pašalinimo pagrindų (jeigu buvo taikoma)</w:t>
      </w:r>
      <w:r w:rsidRPr="00BF03C9">
        <w:rPr>
          <w:sz w:val="22"/>
          <w:szCs w:val="22"/>
        </w:rPr>
        <w:t>.</w:t>
      </w:r>
    </w:p>
    <w:p w14:paraId="2638FB5A" w14:textId="77777777" w:rsidR="00FF5D25" w:rsidRPr="00BF03C9" w:rsidRDefault="00FF5D25" w:rsidP="007E6CB4">
      <w:pPr>
        <w:pStyle w:val="Sraopastraipa"/>
        <w:tabs>
          <w:tab w:val="left" w:pos="0"/>
          <w:tab w:val="left" w:pos="567"/>
          <w:tab w:val="left" w:pos="1276"/>
        </w:tabs>
        <w:ind w:left="0"/>
        <w:jc w:val="both"/>
        <w:rPr>
          <w:b/>
          <w:bCs/>
          <w:sz w:val="22"/>
          <w:szCs w:val="22"/>
        </w:rPr>
      </w:pPr>
      <w:r w:rsidRPr="00BF03C9">
        <w:rPr>
          <w:sz w:val="22"/>
          <w:szCs w:val="22"/>
          <w:lang w:eastAsia="da-DK"/>
        </w:rPr>
        <w:t xml:space="preserve">10.6. Tiekėjas įsipareigoja pranešti Pirkėjui </w:t>
      </w:r>
      <w:r w:rsidRPr="00BF03C9">
        <w:rPr>
          <w:sz w:val="22"/>
          <w:szCs w:val="22"/>
        </w:rPr>
        <w:t>subrangovų / subtiekėjų / subteikėjų</w:t>
      </w:r>
      <w:r w:rsidRPr="00BF03C9">
        <w:rPr>
          <w:sz w:val="22"/>
          <w:szCs w:val="22"/>
          <w:lang w:eastAsia="da-DK"/>
        </w:rPr>
        <w:t xml:space="preserve"> pavadinimus, kontaktinius duomenis ir jų atstovus, taip pat įsipareigoja informuoti apie minėtos informacijos pasikeitimus visu Sutarties vykdymo metu, taip pat apie naujus </w:t>
      </w:r>
      <w:r w:rsidRPr="00BF03C9">
        <w:rPr>
          <w:sz w:val="22"/>
          <w:szCs w:val="22"/>
        </w:rPr>
        <w:t>subrangovus / subtiekėjus / subteikėjus</w:t>
      </w:r>
      <w:r w:rsidRPr="00BF03C9">
        <w:rPr>
          <w:sz w:val="22"/>
          <w:szCs w:val="22"/>
          <w:lang w:eastAsia="da-DK"/>
        </w:rPr>
        <w:t xml:space="preserve">, kuriuos jis ketina pasitelkti. Sutarties vykdymo metu </w:t>
      </w:r>
      <w:r w:rsidRPr="00BF03C9">
        <w:rPr>
          <w:b/>
          <w:i/>
          <w:sz w:val="22"/>
          <w:szCs w:val="22"/>
          <w:u w:val="single"/>
          <w:lang w:eastAsia="da-DK"/>
        </w:rPr>
        <w:t xml:space="preserve">Tiekėjas turi teisę pakeisti </w:t>
      </w:r>
      <w:r w:rsidRPr="00BF03C9">
        <w:rPr>
          <w:b/>
          <w:i/>
          <w:sz w:val="22"/>
          <w:szCs w:val="22"/>
          <w:u w:val="single"/>
        </w:rPr>
        <w:t>subrangovus / subtiekėjus / subteikėjus</w:t>
      </w:r>
      <w:r w:rsidRPr="00BF03C9">
        <w:rPr>
          <w:b/>
          <w:i/>
          <w:sz w:val="22"/>
          <w:szCs w:val="22"/>
          <w:u w:val="single"/>
          <w:lang w:eastAsia="da-DK"/>
        </w:rPr>
        <w:t xml:space="preserve"> tik prieš tai informuodamas Pirkėją šia tvarka</w:t>
      </w:r>
      <w:r w:rsidRPr="00BF03C9">
        <w:rPr>
          <w:b/>
          <w:i/>
          <w:sz w:val="22"/>
          <w:szCs w:val="22"/>
          <w:lang w:eastAsia="da-DK"/>
        </w:rPr>
        <w:t>:</w:t>
      </w:r>
    </w:p>
    <w:p w14:paraId="730F6A2F" w14:textId="77777777" w:rsidR="00FF5D25" w:rsidRPr="00BF03C9" w:rsidRDefault="00FF5D25" w:rsidP="007E6CB4">
      <w:pPr>
        <w:pStyle w:val="Sraopastraipa"/>
        <w:tabs>
          <w:tab w:val="left" w:pos="142"/>
          <w:tab w:val="left" w:pos="1276"/>
        </w:tabs>
        <w:ind w:left="0" w:firstLine="567"/>
        <w:jc w:val="both"/>
        <w:rPr>
          <w:b/>
          <w:bCs/>
          <w:sz w:val="22"/>
          <w:szCs w:val="22"/>
        </w:rPr>
      </w:pPr>
      <w:r w:rsidRPr="00BF03C9">
        <w:rPr>
          <w:sz w:val="22"/>
          <w:szCs w:val="22"/>
          <w:lang w:eastAsia="da-DK"/>
        </w:rPr>
        <w:t xml:space="preserve">10.6.1. Tiekėjas pateikia rašytinį prašymą Pirkėjui, kuriame nurodo priežastis, lemiančias poreikį pakeisti </w:t>
      </w:r>
      <w:r w:rsidRPr="00BF03C9">
        <w:rPr>
          <w:sz w:val="22"/>
          <w:szCs w:val="22"/>
        </w:rPr>
        <w:t>subrangovus / subtiekėjus / subteikėjus</w:t>
      </w:r>
      <w:r w:rsidRPr="00BF03C9">
        <w:rPr>
          <w:sz w:val="22"/>
          <w:szCs w:val="22"/>
          <w:lang w:eastAsia="da-DK"/>
        </w:rPr>
        <w:t xml:space="preserve">, bei pateikia dokumentus, patvirtinančius, kad naujas </w:t>
      </w:r>
      <w:r w:rsidRPr="00BF03C9">
        <w:rPr>
          <w:sz w:val="22"/>
          <w:szCs w:val="22"/>
        </w:rPr>
        <w:t>subrangovas / subtiekėjas / subteikėjas</w:t>
      </w:r>
      <w:r w:rsidRPr="00BF03C9">
        <w:rPr>
          <w:sz w:val="22"/>
          <w:szCs w:val="22"/>
          <w:lang w:eastAsia="da-DK"/>
        </w:rPr>
        <w:t xml:space="preserve"> atitinka konkurso sąlygose nurodytus kvalifikacinius reikalavimus (jeigu buvo taikoma) bei užpildytą ir pasirašytą EBVPD, patvirtinantį, kad nėra naujo </w:t>
      </w:r>
      <w:r w:rsidRPr="00BF03C9">
        <w:rPr>
          <w:sz w:val="22"/>
          <w:szCs w:val="22"/>
        </w:rPr>
        <w:t>subrangovo / subtiekėjo / subteikėjo</w:t>
      </w:r>
      <w:r w:rsidRPr="00BF03C9">
        <w:rPr>
          <w:sz w:val="22"/>
          <w:szCs w:val="22"/>
          <w:lang w:eastAsia="da-DK"/>
        </w:rPr>
        <w:t xml:space="preserve"> pašalinimo pagrindų, nustatytų </w:t>
      </w:r>
      <w:r w:rsidR="006B50C0" w:rsidRPr="00BF03C9">
        <w:rPr>
          <w:sz w:val="22"/>
          <w:szCs w:val="22"/>
        </w:rPr>
        <w:t xml:space="preserve">Lietuvos Respublikos viešųjų </w:t>
      </w:r>
      <w:r w:rsidRPr="00BF03C9">
        <w:rPr>
          <w:sz w:val="22"/>
          <w:szCs w:val="22"/>
          <w:lang w:eastAsia="da-DK"/>
        </w:rPr>
        <w:t xml:space="preserve">pirkimų įstatyme (jeigu buvo taikoma); </w:t>
      </w:r>
    </w:p>
    <w:p w14:paraId="316979A6" w14:textId="77777777" w:rsidR="00FF5D25" w:rsidRPr="00BF03C9" w:rsidRDefault="00FF5D25" w:rsidP="007E6CB4">
      <w:pPr>
        <w:pStyle w:val="Sraopastraipa"/>
        <w:tabs>
          <w:tab w:val="left" w:pos="142"/>
          <w:tab w:val="left" w:pos="1276"/>
        </w:tabs>
        <w:ind w:left="0" w:firstLine="567"/>
        <w:jc w:val="both"/>
        <w:rPr>
          <w:b/>
          <w:bCs/>
          <w:sz w:val="22"/>
          <w:szCs w:val="22"/>
        </w:rPr>
      </w:pPr>
      <w:r w:rsidRPr="00BF03C9">
        <w:rPr>
          <w:sz w:val="22"/>
          <w:szCs w:val="22"/>
        </w:rPr>
        <w:t xml:space="preserve">10.6.2. patikrinus naujo subrangovo / subtiekėjo / subteikėjo atitiktį kvalifikaciniams reikalavimams </w:t>
      </w:r>
      <w:r w:rsidRPr="00BF03C9">
        <w:rPr>
          <w:sz w:val="22"/>
          <w:szCs w:val="22"/>
          <w:lang w:eastAsia="da-DK"/>
        </w:rPr>
        <w:t xml:space="preserve">(jeigu buvo taikoma) </w:t>
      </w:r>
      <w:r w:rsidRPr="00BF03C9">
        <w:rPr>
          <w:sz w:val="22"/>
          <w:szCs w:val="22"/>
        </w:rPr>
        <w:t xml:space="preserve">bei pašalinimo pagrindų nebuvimą </w:t>
      </w:r>
      <w:r w:rsidRPr="00BF03C9">
        <w:rPr>
          <w:sz w:val="22"/>
          <w:szCs w:val="22"/>
          <w:lang w:eastAsia="da-DK"/>
        </w:rPr>
        <w:t>(jeigu buvo taikoma)</w:t>
      </w:r>
      <w:r w:rsidRPr="00BF03C9">
        <w:rPr>
          <w:sz w:val="22"/>
          <w:szCs w:val="22"/>
        </w:rPr>
        <w:t>, Pirkėjas per 3 (tris) darbo dienas</w:t>
      </w:r>
      <w:r w:rsidRPr="00BF03C9">
        <w:rPr>
          <w:sz w:val="22"/>
          <w:szCs w:val="22"/>
          <w:lang w:eastAsia="da-DK"/>
        </w:rPr>
        <w:t xml:space="preserve">, jei sutinka, kartu su Tiekėju raštu sudaro susitarimą dėl </w:t>
      </w:r>
      <w:r w:rsidRPr="00BF03C9">
        <w:rPr>
          <w:sz w:val="22"/>
          <w:szCs w:val="22"/>
        </w:rPr>
        <w:t>subrangovo / subtiekėjo / subteikėjo</w:t>
      </w:r>
      <w:r w:rsidRPr="00BF03C9">
        <w:rPr>
          <w:sz w:val="22"/>
          <w:szCs w:val="22"/>
          <w:lang w:eastAsia="da-DK"/>
        </w:rPr>
        <w:t xml:space="preserve"> pakeitimo. Jeigu Tiekėjo (įskaitant ir </w:t>
      </w:r>
      <w:r w:rsidRPr="00BF03C9">
        <w:rPr>
          <w:sz w:val="22"/>
          <w:szCs w:val="22"/>
        </w:rPr>
        <w:t>subrangovus / subtiekėjus / subteikėjus</w:t>
      </w:r>
      <w:r w:rsidRPr="00BF03C9">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lang w:eastAsia="da-DK"/>
        </w:rPr>
        <w:t xml:space="preserve">10.7. priežastis, lemiančias poreikį pakeisti </w:t>
      </w:r>
      <w:r w:rsidRPr="00BF03C9">
        <w:rPr>
          <w:sz w:val="22"/>
          <w:szCs w:val="22"/>
        </w:rPr>
        <w:t xml:space="preserve">subrangovus / subtiekėjus / subteikėjus nauju: </w:t>
      </w:r>
    </w:p>
    <w:p w14:paraId="7DED6522" w14:textId="77777777" w:rsidR="00FF5D25" w:rsidRPr="00BF03C9" w:rsidRDefault="00FF5D25" w:rsidP="007E6CB4">
      <w:pPr>
        <w:pStyle w:val="Sraopastraipa"/>
        <w:tabs>
          <w:tab w:val="left" w:pos="709"/>
          <w:tab w:val="left" w:pos="851"/>
          <w:tab w:val="left" w:pos="1276"/>
        </w:tabs>
        <w:ind w:left="0" w:firstLine="567"/>
        <w:jc w:val="both"/>
        <w:rPr>
          <w:sz w:val="22"/>
          <w:szCs w:val="22"/>
        </w:rPr>
      </w:pPr>
      <w:r w:rsidRPr="00BF03C9">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BF03C9" w:rsidRDefault="00FF5D25" w:rsidP="007E6CB4">
      <w:pPr>
        <w:pStyle w:val="Sraopastraipa"/>
        <w:tabs>
          <w:tab w:val="left" w:pos="709"/>
          <w:tab w:val="left" w:pos="851"/>
          <w:tab w:val="left" w:pos="1276"/>
        </w:tabs>
        <w:ind w:left="0" w:firstLine="567"/>
        <w:jc w:val="both"/>
        <w:rPr>
          <w:b/>
          <w:bCs/>
          <w:sz w:val="22"/>
          <w:szCs w:val="22"/>
        </w:rPr>
      </w:pPr>
      <w:r w:rsidRPr="00BF03C9">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BF03C9" w:rsidRDefault="00A70F95" w:rsidP="007E6CB4">
      <w:pPr>
        <w:tabs>
          <w:tab w:val="left" w:pos="851"/>
          <w:tab w:val="left" w:pos="1418"/>
        </w:tabs>
        <w:jc w:val="both"/>
        <w:rPr>
          <w:sz w:val="22"/>
          <w:szCs w:val="22"/>
          <w:lang w:bidi="lt-LT"/>
        </w:rPr>
      </w:pPr>
    </w:p>
    <w:p w14:paraId="1B11217D" w14:textId="77777777" w:rsidR="00DB495D" w:rsidRPr="00BF03C9" w:rsidRDefault="00DC6E49" w:rsidP="007E6CB4">
      <w:pPr>
        <w:pStyle w:val="Sraopastraipa"/>
        <w:ind w:left="0"/>
        <w:jc w:val="center"/>
        <w:rPr>
          <w:b/>
          <w:sz w:val="22"/>
          <w:szCs w:val="22"/>
        </w:rPr>
      </w:pPr>
      <w:r w:rsidRPr="00BF03C9">
        <w:rPr>
          <w:b/>
          <w:sz w:val="22"/>
          <w:szCs w:val="22"/>
        </w:rPr>
        <w:t>11</w:t>
      </w:r>
      <w:r w:rsidR="00DB495D" w:rsidRPr="00BF03C9">
        <w:rPr>
          <w:b/>
          <w:sz w:val="22"/>
          <w:szCs w:val="22"/>
        </w:rPr>
        <w:t>. Nenugalima jėga (</w:t>
      </w:r>
      <w:r w:rsidR="00DB495D" w:rsidRPr="00BF03C9">
        <w:rPr>
          <w:b/>
          <w:i/>
          <w:sz w:val="22"/>
          <w:szCs w:val="22"/>
        </w:rPr>
        <w:t>force majeure</w:t>
      </w:r>
      <w:r w:rsidR="00DB495D" w:rsidRPr="00BF03C9">
        <w:rPr>
          <w:b/>
          <w:sz w:val="22"/>
          <w:szCs w:val="22"/>
        </w:rPr>
        <w:t>)</w:t>
      </w:r>
    </w:p>
    <w:p w14:paraId="7B3E8881" w14:textId="77777777" w:rsidR="00DB495D" w:rsidRPr="00BF03C9" w:rsidRDefault="00D46CEC" w:rsidP="007E6CB4">
      <w:pPr>
        <w:suppressAutoHyphens/>
        <w:jc w:val="both"/>
        <w:rPr>
          <w:sz w:val="22"/>
          <w:szCs w:val="22"/>
        </w:rPr>
      </w:pPr>
      <w:r w:rsidRPr="00BF03C9">
        <w:rPr>
          <w:sz w:val="22"/>
          <w:szCs w:val="22"/>
        </w:rPr>
        <w:t>1</w:t>
      </w:r>
      <w:r w:rsidR="00DC6E49" w:rsidRPr="00BF03C9">
        <w:rPr>
          <w:sz w:val="22"/>
          <w:szCs w:val="22"/>
        </w:rPr>
        <w:t>1</w:t>
      </w:r>
      <w:r w:rsidR="00DB495D" w:rsidRPr="00BF03C9">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BF03C9" w:rsidRDefault="00D46CEC" w:rsidP="007E6CB4">
      <w:pPr>
        <w:suppressAutoHyphens/>
        <w:jc w:val="both"/>
        <w:rPr>
          <w:sz w:val="22"/>
          <w:szCs w:val="22"/>
        </w:rPr>
      </w:pPr>
      <w:r w:rsidRPr="00BF03C9">
        <w:rPr>
          <w:sz w:val="22"/>
          <w:szCs w:val="22"/>
        </w:rPr>
        <w:t>1</w:t>
      </w:r>
      <w:r w:rsidR="00DC6E49" w:rsidRPr="00BF03C9">
        <w:rPr>
          <w:sz w:val="22"/>
          <w:szCs w:val="22"/>
        </w:rPr>
        <w:t>1</w:t>
      </w:r>
      <w:r w:rsidR="00DB495D" w:rsidRPr="00BF03C9">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BF03C9" w:rsidRDefault="00D46CEC" w:rsidP="007E6CB4">
      <w:pPr>
        <w:shd w:val="clear" w:color="auto" w:fill="FFFFFF"/>
        <w:suppressAutoHyphens/>
        <w:jc w:val="both"/>
        <w:rPr>
          <w:sz w:val="22"/>
          <w:szCs w:val="22"/>
        </w:rPr>
      </w:pPr>
      <w:r w:rsidRPr="00BF03C9">
        <w:rPr>
          <w:sz w:val="22"/>
          <w:szCs w:val="22"/>
        </w:rPr>
        <w:t>1</w:t>
      </w:r>
      <w:r w:rsidR="00DC6E49" w:rsidRPr="00BF03C9">
        <w:rPr>
          <w:sz w:val="22"/>
          <w:szCs w:val="22"/>
        </w:rPr>
        <w:t>1</w:t>
      </w:r>
      <w:r w:rsidR="00DB495D" w:rsidRPr="00BF03C9">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BF03C9" w:rsidRDefault="00D46CEC" w:rsidP="007E6CB4">
      <w:pPr>
        <w:pStyle w:val="Sraopastraipa"/>
        <w:ind w:left="0"/>
        <w:jc w:val="both"/>
        <w:rPr>
          <w:sz w:val="22"/>
          <w:szCs w:val="22"/>
        </w:rPr>
      </w:pPr>
      <w:r w:rsidRPr="00BF03C9">
        <w:rPr>
          <w:sz w:val="22"/>
          <w:szCs w:val="22"/>
        </w:rPr>
        <w:lastRenderedPageBreak/>
        <w:t>1</w:t>
      </w:r>
      <w:r w:rsidR="00DC6E49" w:rsidRPr="00BF03C9">
        <w:rPr>
          <w:sz w:val="22"/>
          <w:szCs w:val="22"/>
        </w:rPr>
        <w:t>1</w:t>
      </w:r>
      <w:r w:rsidR="00DB495D" w:rsidRPr="00BF03C9">
        <w:rPr>
          <w:sz w:val="22"/>
          <w:szCs w:val="22"/>
        </w:rPr>
        <w:t>.4. Nenugalimos jėgos atveju šalys dėl  atsiradusių nuostolių papildomo atlyginimo ir darbų atlikimo terminų pratęsimo susitaria abipusiu šalių susitarimu.</w:t>
      </w:r>
    </w:p>
    <w:p w14:paraId="759416FA" w14:textId="77777777" w:rsidR="00DB495D" w:rsidRPr="00BF03C9" w:rsidRDefault="00DB495D" w:rsidP="007E6CB4">
      <w:pPr>
        <w:ind w:firstLine="567"/>
        <w:jc w:val="both"/>
        <w:rPr>
          <w:sz w:val="22"/>
          <w:szCs w:val="22"/>
        </w:rPr>
      </w:pPr>
    </w:p>
    <w:p w14:paraId="4D42607E" w14:textId="77777777" w:rsidR="00DB495D" w:rsidRPr="00BF03C9" w:rsidRDefault="00DB495D" w:rsidP="007E6CB4">
      <w:pPr>
        <w:pStyle w:val="Pagrindinistekstas"/>
        <w:spacing w:after="0"/>
        <w:ind w:left="4253" w:hanging="4253"/>
        <w:jc w:val="center"/>
        <w:rPr>
          <w:rFonts w:ascii="Times New Roman" w:hAnsi="Times New Roman" w:cs="Times New Roman"/>
          <w:b/>
          <w:bCs/>
          <w:sz w:val="22"/>
        </w:rPr>
      </w:pPr>
      <w:r w:rsidRPr="00BF03C9">
        <w:rPr>
          <w:rFonts w:ascii="Times New Roman" w:hAnsi="Times New Roman" w:cs="Times New Roman"/>
          <w:b/>
          <w:sz w:val="22"/>
        </w:rPr>
        <w:t>1</w:t>
      </w:r>
      <w:r w:rsidR="00DC6E49" w:rsidRPr="00BF03C9">
        <w:rPr>
          <w:rFonts w:ascii="Times New Roman" w:hAnsi="Times New Roman" w:cs="Times New Roman"/>
          <w:b/>
          <w:sz w:val="22"/>
        </w:rPr>
        <w:t>2</w:t>
      </w:r>
      <w:r w:rsidRPr="00BF03C9">
        <w:rPr>
          <w:rFonts w:ascii="Times New Roman" w:hAnsi="Times New Roman" w:cs="Times New Roman"/>
          <w:b/>
          <w:sz w:val="22"/>
        </w:rPr>
        <w:t xml:space="preserve">. </w:t>
      </w:r>
      <w:r w:rsidRPr="00BF03C9">
        <w:rPr>
          <w:rFonts w:ascii="Times New Roman" w:hAnsi="Times New Roman" w:cs="Times New Roman"/>
          <w:b/>
          <w:bCs/>
          <w:sz w:val="22"/>
        </w:rPr>
        <w:t>Ginčų sprendimas</w:t>
      </w:r>
    </w:p>
    <w:p w14:paraId="067C9C5E" w14:textId="77777777" w:rsidR="00B8164A" w:rsidRPr="00BF03C9" w:rsidRDefault="00DB495D" w:rsidP="007E6CB4">
      <w:pPr>
        <w:tabs>
          <w:tab w:val="num" w:pos="1290"/>
          <w:tab w:val="left" w:pos="9180"/>
        </w:tabs>
        <w:overflowPunct w:val="0"/>
        <w:autoSpaceDE w:val="0"/>
        <w:autoSpaceDN w:val="0"/>
        <w:adjustRightInd w:val="0"/>
        <w:jc w:val="both"/>
        <w:rPr>
          <w:sz w:val="22"/>
          <w:szCs w:val="22"/>
        </w:rPr>
      </w:pPr>
      <w:r w:rsidRPr="00BF03C9">
        <w:rPr>
          <w:sz w:val="22"/>
          <w:szCs w:val="22"/>
        </w:rPr>
        <w:t>1</w:t>
      </w:r>
      <w:r w:rsidR="00DC6E49" w:rsidRPr="00BF03C9">
        <w:rPr>
          <w:sz w:val="22"/>
          <w:szCs w:val="22"/>
        </w:rPr>
        <w:t>2</w:t>
      </w:r>
      <w:r w:rsidRPr="00BF03C9">
        <w:rPr>
          <w:sz w:val="22"/>
          <w:szCs w:val="22"/>
        </w:rPr>
        <w:t xml:space="preserve">.1. </w:t>
      </w:r>
      <w:r w:rsidR="00DC6E49" w:rsidRPr="00BF03C9">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BF03C9" w:rsidRDefault="00350E73" w:rsidP="007E6CB4">
      <w:pPr>
        <w:tabs>
          <w:tab w:val="num" w:pos="1290"/>
          <w:tab w:val="left" w:pos="9180"/>
        </w:tabs>
        <w:overflowPunct w:val="0"/>
        <w:autoSpaceDE w:val="0"/>
        <w:autoSpaceDN w:val="0"/>
        <w:adjustRightInd w:val="0"/>
        <w:jc w:val="both"/>
        <w:rPr>
          <w:sz w:val="22"/>
          <w:szCs w:val="22"/>
        </w:rPr>
      </w:pPr>
    </w:p>
    <w:p w14:paraId="6670C70C" w14:textId="77777777" w:rsidR="00834623" w:rsidRPr="00BF03C9" w:rsidRDefault="00834623" w:rsidP="007E6CB4">
      <w:pPr>
        <w:pStyle w:val="Pagrindinistekstas"/>
        <w:spacing w:after="0"/>
        <w:ind w:left="284"/>
        <w:jc w:val="center"/>
        <w:rPr>
          <w:rFonts w:ascii="Times New Roman" w:hAnsi="Times New Roman" w:cs="Times New Roman"/>
          <w:b/>
          <w:bCs/>
          <w:sz w:val="22"/>
        </w:rPr>
      </w:pPr>
      <w:r w:rsidRPr="00BF03C9">
        <w:rPr>
          <w:rFonts w:ascii="Times New Roman" w:hAnsi="Times New Roman" w:cs="Times New Roman"/>
          <w:b/>
          <w:bCs/>
          <w:sz w:val="22"/>
        </w:rPr>
        <w:t>13. Pirkimo sutarties keitimas</w:t>
      </w:r>
    </w:p>
    <w:p w14:paraId="0F910FC6" w14:textId="77777777" w:rsidR="00834623" w:rsidRPr="00BF03C9" w:rsidRDefault="00834623" w:rsidP="007E6CB4">
      <w:pPr>
        <w:pStyle w:val="Sraopastraipa"/>
        <w:tabs>
          <w:tab w:val="left" w:pos="0"/>
          <w:tab w:val="left" w:pos="567"/>
          <w:tab w:val="left" w:pos="993"/>
        </w:tabs>
        <w:ind w:left="0"/>
        <w:jc w:val="both"/>
        <w:rPr>
          <w:sz w:val="22"/>
          <w:szCs w:val="22"/>
        </w:rPr>
      </w:pPr>
      <w:r w:rsidRPr="00BF03C9">
        <w:rPr>
          <w:sz w:val="22"/>
          <w:szCs w:val="22"/>
        </w:rPr>
        <w:t xml:space="preserve">13.1. Sutarties sąlygų keitimas jos galiojimo laikotarpiu galimas neatliekant naujos pirkimo procedūros vadovaujantis </w:t>
      </w:r>
      <w:r w:rsidR="006B50C0" w:rsidRPr="00BF03C9">
        <w:rPr>
          <w:sz w:val="22"/>
          <w:szCs w:val="22"/>
        </w:rPr>
        <w:t xml:space="preserve">Lietuvos Respublikos viešųjų </w:t>
      </w:r>
      <w:r w:rsidRPr="00BF03C9">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BF03C9" w:rsidRDefault="00834623" w:rsidP="007E6CB4">
      <w:pPr>
        <w:tabs>
          <w:tab w:val="left" w:pos="709"/>
        </w:tabs>
        <w:jc w:val="both"/>
        <w:rPr>
          <w:sz w:val="22"/>
          <w:szCs w:val="22"/>
        </w:rPr>
      </w:pPr>
      <w:r w:rsidRPr="00BF03C9">
        <w:rPr>
          <w:sz w:val="22"/>
          <w:szCs w:val="22"/>
          <w:lang w:bidi="lt-LT"/>
        </w:rPr>
        <w:t xml:space="preserve">13.2. </w:t>
      </w:r>
      <w:r w:rsidRPr="00BF03C9">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BF03C9">
        <w:rPr>
          <w:sz w:val="22"/>
          <w:szCs w:val="22"/>
        </w:rPr>
        <w:t xml:space="preserve">Lietuvos Respublikos viešųjų </w:t>
      </w:r>
      <w:r w:rsidRPr="00BF03C9">
        <w:rPr>
          <w:sz w:val="22"/>
          <w:szCs w:val="22"/>
        </w:rPr>
        <w:t>pirkimų įstatymo 89 straipsnio 1 ir 2 dalyse nurodytais atvejais į šias sąlygas neatsižvelgiama):</w:t>
      </w:r>
    </w:p>
    <w:p w14:paraId="44FA584F" w14:textId="77777777" w:rsidR="00834623" w:rsidRPr="00BF03C9" w:rsidRDefault="00834623" w:rsidP="007E6CB4">
      <w:pPr>
        <w:pStyle w:val="Sraopastraipa"/>
        <w:tabs>
          <w:tab w:val="left" w:pos="0"/>
          <w:tab w:val="left" w:pos="993"/>
        </w:tabs>
        <w:ind w:left="0" w:firstLine="567"/>
        <w:jc w:val="both"/>
        <w:rPr>
          <w:sz w:val="22"/>
          <w:szCs w:val="22"/>
        </w:rPr>
      </w:pPr>
      <w:r w:rsidRPr="00BF03C9">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BF03C9" w:rsidRDefault="00834623" w:rsidP="007E6CB4">
      <w:pPr>
        <w:pStyle w:val="Sraopastraipa"/>
        <w:tabs>
          <w:tab w:val="left" w:pos="0"/>
          <w:tab w:val="left" w:pos="993"/>
        </w:tabs>
        <w:ind w:left="0" w:firstLine="567"/>
        <w:jc w:val="both"/>
        <w:rPr>
          <w:sz w:val="22"/>
          <w:szCs w:val="22"/>
        </w:rPr>
      </w:pPr>
      <w:r w:rsidRPr="00BF03C9">
        <w:rPr>
          <w:sz w:val="22"/>
          <w:szCs w:val="22"/>
        </w:rPr>
        <w:t>13.2.2. dėl pakeitimo ekonominė Sutarties pusiausvyra pasikeičia Tiekėjo naudai taip, kaip nebuvo aptarta Sutartyje;</w:t>
      </w:r>
    </w:p>
    <w:p w14:paraId="3EEBFCE3" w14:textId="77777777" w:rsidR="00834623" w:rsidRPr="00BF03C9" w:rsidRDefault="00834623" w:rsidP="007E6CB4">
      <w:pPr>
        <w:pStyle w:val="Sraopastraipa"/>
        <w:tabs>
          <w:tab w:val="left" w:pos="0"/>
          <w:tab w:val="left" w:pos="993"/>
        </w:tabs>
        <w:ind w:left="0" w:firstLine="567"/>
        <w:jc w:val="both"/>
        <w:rPr>
          <w:sz w:val="22"/>
          <w:szCs w:val="22"/>
        </w:rPr>
      </w:pPr>
      <w:r w:rsidRPr="00BF03C9">
        <w:rPr>
          <w:sz w:val="22"/>
          <w:szCs w:val="22"/>
        </w:rPr>
        <w:t>13.2.3. dėl pakeitimo labai padidėja Sutarties apimtis;</w:t>
      </w:r>
    </w:p>
    <w:p w14:paraId="7E51570B" w14:textId="77777777" w:rsidR="00834623" w:rsidRPr="00BF03C9" w:rsidRDefault="00834623" w:rsidP="007E6CB4">
      <w:pPr>
        <w:pStyle w:val="Sraopastraipa"/>
        <w:tabs>
          <w:tab w:val="left" w:pos="0"/>
          <w:tab w:val="left" w:pos="993"/>
        </w:tabs>
        <w:ind w:left="0" w:firstLine="567"/>
        <w:jc w:val="both"/>
        <w:rPr>
          <w:sz w:val="22"/>
          <w:szCs w:val="22"/>
        </w:rPr>
      </w:pPr>
      <w:r w:rsidRPr="00BF03C9">
        <w:rPr>
          <w:sz w:val="22"/>
          <w:szCs w:val="22"/>
        </w:rPr>
        <w:t xml:space="preserve">13.2.4. kai Tiekėją pakeičia naujas Tiekėjas dėl kitų priežasčių, negu </w:t>
      </w:r>
      <w:r w:rsidR="006B50C0" w:rsidRPr="00BF03C9">
        <w:rPr>
          <w:sz w:val="22"/>
          <w:szCs w:val="22"/>
        </w:rPr>
        <w:t xml:space="preserve">Lietuvos Respublikos viešųjų </w:t>
      </w:r>
      <w:r w:rsidRPr="00BF03C9">
        <w:rPr>
          <w:sz w:val="22"/>
          <w:szCs w:val="22"/>
        </w:rPr>
        <w:t>pirkimų įstatymo 89 straipsnio 1 dalies 4 punkte nurodytos priežastys.</w:t>
      </w:r>
    </w:p>
    <w:p w14:paraId="1185453F" w14:textId="77777777" w:rsidR="00834623" w:rsidRPr="00BF03C9" w:rsidRDefault="00834623" w:rsidP="007E6CB4">
      <w:pPr>
        <w:pStyle w:val="Stilius3"/>
        <w:spacing w:before="0"/>
        <w:rPr>
          <w:szCs w:val="22"/>
          <w:lang w:bidi="lt-LT"/>
        </w:rPr>
      </w:pPr>
      <w:r w:rsidRPr="00BF03C9">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358CB8BA" w:rsidR="00834623" w:rsidRPr="00BF03C9" w:rsidRDefault="00834623" w:rsidP="007E6CB4">
      <w:pPr>
        <w:jc w:val="both"/>
        <w:rPr>
          <w:rFonts w:eastAsia="MS Mincho"/>
          <w:sz w:val="22"/>
          <w:szCs w:val="22"/>
        </w:rPr>
      </w:pPr>
      <w:r w:rsidRPr="00BF03C9">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BF03C9">
        <w:rPr>
          <w:rFonts w:eastAsia="MS Mincho"/>
          <w:b/>
          <w:i/>
          <w:sz w:val="22"/>
          <w:szCs w:val="22"/>
        </w:rPr>
        <w:t>per 7 (septynias) dienas</w:t>
      </w:r>
      <w:r w:rsidRPr="00BF03C9">
        <w:rPr>
          <w:rFonts w:eastAsia="MS Mincho"/>
          <w:sz w:val="22"/>
          <w:szCs w:val="22"/>
        </w:rPr>
        <w:t xml:space="preserve"> ir kitai Šaliai pateikti motyvuotą raštišką atsakymą. Šalių nesutarimo atveju sprendimo teisė priklauso Pirkėjui.</w:t>
      </w:r>
    </w:p>
    <w:p w14:paraId="5F819AE2" w14:textId="77777777" w:rsidR="00834623" w:rsidRPr="00BF03C9" w:rsidRDefault="00834623" w:rsidP="007E6CB4">
      <w:pPr>
        <w:tabs>
          <w:tab w:val="left" w:pos="709"/>
        </w:tabs>
        <w:jc w:val="both"/>
        <w:rPr>
          <w:sz w:val="22"/>
          <w:szCs w:val="22"/>
        </w:rPr>
      </w:pPr>
    </w:p>
    <w:p w14:paraId="0A1FAE71" w14:textId="77777777" w:rsidR="00834623" w:rsidRPr="00BF03C9" w:rsidRDefault="00834623" w:rsidP="007E6CB4">
      <w:pPr>
        <w:tabs>
          <w:tab w:val="left" w:pos="709"/>
        </w:tabs>
        <w:jc w:val="center"/>
        <w:rPr>
          <w:b/>
          <w:sz w:val="22"/>
          <w:szCs w:val="22"/>
        </w:rPr>
      </w:pPr>
      <w:r w:rsidRPr="00BF03C9">
        <w:rPr>
          <w:b/>
          <w:sz w:val="22"/>
          <w:szCs w:val="22"/>
        </w:rPr>
        <w:t xml:space="preserve">14. </w:t>
      </w:r>
      <w:r w:rsidRPr="00BF03C9">
        <w:rPr>
          <w:b/>
          <w:bCs/>
          <w:sz w:val="22"/>
          <w:szCs w:val="22"/>
        </w:rPr>
        <w:t>Pirkimo sutarties nutraukimas</w:t>
      </w:r>
    </w:p>
    <w:p w14:paraId="7C73CC76"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t>14.1. Sutartis gali būti nutraukiama abiejų Šalių rašytiniu susitarimu.</w:t>
      </w:r>
    </w:p>
    <w:p w14:paraId="0177B98A"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t>14.2. Pirkėjas turi teisę vienašališkai ir nesikreipdamas į teismą nutraukti Sutartį (į</w:t>
      </w:r>
      <w:r w:rsidR="00F36808" w:rsidRPr="00BF03C9">
        <w:rPr>
          <w:sz w:val="22"/>
          <w:szCs w:val="22"/>
        </w:rPr>
        <w:t>spėjęs apie tai Tiekėją prieš 10 (</w:t>
      </w:r>
      <w:r w:rsidRPr="00BF03C9">
        <w:rPr>
          <w:sz w:val="22"/>
          <w:szCs w:val="22"/>
        </w:rPr>
        <w:t>dešimt) kalendorinių dienų) ir pasinaudoti Sutarties įvykdymo užtikrinimu (pareikalauti sumokėti baudą), jei Tiekėjas be pateisinamos priežasties:</w:t>
      </w:r>
    </w:p>
    <w:p w14:paraId="6915A18C" w14:textId="4088FEED"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14.2.1. nevykdo pagrįstų Pirkėjo ar Pirkėjo įgalioto atstovo nurodymų dėl P</w:t>
      </w:r>
      <w:r w:rsidR="00362502">
        <w:rPr>
          <w:sz w:val="22"/>
          <w:szCs w:val="22"/>
        </w:rPr>
        <w:t>reki</w:t>
      </w:r>
      <w:r w:rsidRPr="00BF03C9">
        <w:rPr>
          <w:sz w:val="22"/>
          <w:szCs w:val="22"/>
        </w:rPr>
        <w:t>ų kokybės ir toliau vykdo Sutartį, nesilaikydamas šioje Sutartyje ir (ar) techninėje specifikacijoje, ir (ar) galiojančiuose teisės aktuose, reglamentuojančiuose p</w:t>
      </w:r>
      <w:r w:rsidR="00362502">
        <w:rPr>
          <w:sz w:val="22"/>
          <w:szCs w:val="22"/>
        </w:rPr>
        <w:t>reki</w:t>
      </w:r>
      <w:r w:rsidRPr="00BF03C9">
        <w:rPr>
          <w:sz w:val="22"/>
          <w:szCs w:val="22"/>
        </w:rPr>
        <w:t>ų tiekėjų veiklą, nustatytų reikalavimų;</w:t>
      </w:r>
    </w:p>
    <w:p w14:paraId="7DE35D76" w14:textId="77777777"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14.2.2. nepratęsia Sutarties įvykdymo užtikrinimo Sutartyje nustatyta tvarka ir terminais (jei buvo reikalaujama);</w:t>
      </w:r>
    </w:p>
    <w:p w14:paraId="168568DD" w14:textId="77777777" w:rsidR="00FF5D25" w:rsidRPr="00BF03C9" w:rsidRDefault="00FF5D25" w:rsidP="007E6CB4">
      <w:pPr>
        <w:ind w:firstLine="567"/>
        <w:jc w:val="both"/>
        <w:outlineLvl w:val="2"/>
        <w:rPr>
          <w:sz w:val="22"/>
          <w:szCs w:val="22"/>
        </w:rPr>
      </w:pPr>
      <w:r w:rsidRPr="00BF03C9">
        <w:rPr>
          <w:sz w:val="22"/>
          <w:szCs w:val="22"/>
        </w:rPr>
        <w:t xml:space="preserve">14.2.3. Tiekėjas per pagrįstai nustatytą laikotarpį neįvykdo Pirkėjo nurodymo ištaisyti netinkamai įvykdytus arba neįvykdytus sutartinius įsipareigojimus; </w:t>
      </w:r>
    </w:p>
    <w:p w14:paraId="17149678" w14:textId="3FC24007" w:rsidR="00FF5D25" w:rsidRPr="00BF03C9" w:rsidRDefault="00FF5D25" w:rsidP="007E6CB4">
      <w:pPr>
        <w:ind w:firstLine="567"/>
        <w:jc w:val="both"/>
        <w:outlineLvl w:val="2"/>
        <w:rPr>
          <w:sz w:val="22"/>
          <w:szCs w:val="22"/>
        </w:rPr>
      </w:pPr>
      <w:r w:rsidRPr="00BF03C9">
        <w:rPr>
          <w:sz w:val="22"/>
          <w:szCs w:val="22"/>
        </w:rPr>
        <w:t>14.2.4. Tiekėjas nepradeda vykdyti Sutarties ir (arba) P</w:t>
      </w:r>
      <w:r w:rsidR="00362502">
        <w:rPr>
          <w:sz w:val="22"/>
          <w:szCs w:val="22"/>
        </w:rPr>
        <w:t>reke</w:t>
      </w:r>
      <w:r w:rsidRPr="00BF03C9">
        <w:rPr>
          <w:sz w:val="22"/>
          <w:szCs w:val="22"/>
        </w:rPr>
        <w:t xml:space="preserve">s teikia nesilaikant šioje Sutartyje nustatytų sąlygų ir terminų; </w:t>
      </w:r>
    </w:p>
    <w:p w14:paraId="0BDD2535" w14:textId="77777777"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14.2.5. Tiekėjas perleidžia savo įsipareigojimus pagal Sutartį be Pirkėjo išankstinio rašytinio leidimo;</w:t>
      </w:r>
    </w:p>
    <w:p w14:paraId="3DE90ACA" w14:textId="77777777"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BF03C9" w:rsidRDefault="00FF5D25" w:rsidP="007E6CB4">
      <w:pPr>
        <w:pStyle w:val="Sraopastraipa"/>
        <w:tabs>
          <w:tab w:val="left" w:pos="284"/>
          <w:tab w:val="left" w:pos="1276"/>
        </w:tabs>
        <w:ind w:left="0" w:firstLine="567"/>
        <w:jc w:val="both"/>
        <w:rPr>
          <w:sz w:val="22"/>
          <w:szCs w:val="22"/>
        </w:rPr>
      </w:pPr>
      <w:r w:rsidRPr="00BF03C9">
        <w:rPr>
          <w:sz w:val="22"/>
          <w:szCs w:val="22"/>
        </w:rPr>
        <w:t>14.2.8. nevykdo kitų pagrįstų raštiškų Pirkėjo ar jo įgalioto atstovo nurodymų dėl šioje Sutartyje numatytų įsipareigojimų vykdymo;</w:t>
      </w:r>
    </w:p>
    <w:p w14:paraId="705002A5"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lastRenderedPageBreak/>
        <w:t>14.3. Taip pat Pirkėjas gali vienašališkai nutraukti Sutartį (</w:t>
      </w:r>
      <w:r w:rsidR="00AC74BB" w:rsidRPr="00BF03C9">
        <w:rPr>
          <w:sz w:val="22"/>
          <w:szCs w:val="22"/>
        </w:rPr>
        <w:t>įspėjęs apie tai Tiekėją prieš 10 (</w:t>
      </w:r>
      <w:r w:rsidRPr="00BF03C9">
        <w:rPr>
          <w:sz w:val="22"/>
          <w:szCs w:val="22"/>
        </w:rPr>
        <w:t>dešimt) kalendorinių dienų) ir pasinaudoti Sutarties įvykdymo užtikrinimu (pareikalauti sumokėti baudą), jeigu:</w:t>
      </w:r>
    </w:p>
    <w:p w14:paraId="4882757E" w14:textId="77777777" w:rsidR="00FF5D25" w:rsidRPr="00BF03C9" w:rsidRDefault="00FF5D25" w:rsidP="007E6CB4">
      <w:pPr>
        <w:pStyle w:val="Sraopastraipa"/>
        <w:tabs>
          <w:tab w:val="left" w:pos="0"/>
          <w:tab w:val="left" w:pos="1134"/>
          <w:tab w:val="left" w:pos="1276"/>
        </w:tabs>
        <w:ind w:left="0" w:firstLine="567"/>
        <w:jc w:val="both"/>
        <w:rPr>
          <w:sz w:val="22"/>
          <w:szCs w:val="22"/>
        </w:rPr>
      </w:pPr>
      <w:r w:rsidRPr="00BF03C9">
        <w:rPr>
          <w:sz w:val="22"/>
          <w:szCs w:val="22"/>
        </w:rPr>
        <w:t xml:space="preserve">14.3.1. Sutartis buvo pakeista pažeidžiant </w:t>
      </w:r>
      <w:r w:rsidR="006B50C0" w:rsidRPr="00BF03C9">
        <w:rPr>
          <w:sz w:val="22"/>
          <w:szCs w:val="22"/>
        </w:rPr>
        <w:t xml:space="preserve">Lietuvos Respublikos viešųjų </w:t>
      </w:r>
      <w:r w:rsidRPr="00BF03C9">
        <w:rPr>
          <w:sz w:val="22"/>
          <w:szCs w:val="22"/>
        </w:rPr>
        <w:t>pirkimų įstatymo 89 straipsnį;</w:t>
      </w:r>
    </w:p>
    <w:p w14:paraId="4FE24D3F" w14:textId="77777777" w:rsidR="00FF5D25" w:rsidRPr="00BF03C9" w:rsidRDefault="00FF5D25" w:rsidP="007E6CB4">
      <w:pPr>
        <w:pStyle w:val="Sraopastraipa"/>
        <w:tabs>
          <w:tab w:val="left" w:pos="0"/>
          <w:tab w:val="left" w:pos="1134"/>
          <w:tab w:val="left" w:pos="1276"/>
        </w:tabs>
        <w:ind w:left="0" w:firstLine="567"/>
        <w:jc w:val="both"/>
        <w:rPr>
          <w:sz w:val="22"/>
          <w:szCs w:val="22"/>
        </w:rPr>
      </w:pPr>
      <w:r w:rsidRPr="00BF03C9">
        <w:rPr>
          <w:sz w:val="22"/>
          <w:szCs w:val="22"/>
        </w:rPr>
        <w:t xml:space="preserve">14.3.2. paaiškėjo, kad Tiekėjas turėjo būti pašalintas iš pirkimo procedūros pagal </w:t>
      </w:r>
      <w:r w:rsidR="006B50C0" w:rsidRPr="00BF03C9">
        <w:rPr>
          <w:sz w:val="22"/>
          <w:szCs w:val="22"/>
        </w:rPr>
        <w:t xml:space="preserve">Lietuvos Respublikos viešųjų </w:t>
      </w:r>
      <w:r w:rsidRPr="00BF03C9">
        <w:rPr>
          <w:sz w:val="22"/>
          <w:szCs w:val="22"/>
        </w:rPr>
        <w:t>pirkimų įstatymo 46 straipsnio 1 dalį.</w:t>
      </w:r>
    </w:p>
    <w:p w14:paraId="37BA47FF" w14:textId="77777777" w:rsidR="00FF5D25" w:rsidRPr="00BF03C9" w:rsidRDefault="00FF5D25" w:rsidP="007E6CB4">
      <w:pPr>
        <w:pStyle w:val="Sraopastraipa"/>
        <w:tabs>
          <w:tab w:val="left" w:pos="0"/>
          <w:tab w:val="left" w:pos="1134"/>
          <w:tab w:val="left" w:pos="1276"/>
        </w:tabs>
        <w:ind w:left="0" w:firstLine="567"/>
        <w:jc w:val="both"/>
        <w:rPr>
          <w:sz w:val="22"/>
          <w:szCs w:val="22"/>
        </w:rPr>
      </w:pPr>
      <w:r w:rsidRPr="00BF03C9">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5D2F96CA"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t xml:space="preserve">14.4. Pirkėjui pasinaudojus teise vienašališkai nutraukti Sutartį, Pirkėjas privalo Tiekėjui apmokėti už iki Sutarties nutraukimo tinkamai </w:t>
      </w:r>
      <w:r w:rsidR="00362502">
        <w:rPr>
          <w:sz w:val="22"/>
          <w:szCs w:val="22"/>
        </w:rPr>
        <w:t>pa</w:t>
      </w:r>
      <w:r w:rsidRPr="00BF03C9">
        <w:rPr>
          <w:sz w:val="22"/>
          <w:szCs w:val="22"/>
        </w:rPr>
        <w:t>teiktas P</w:t>
      </w:r>
      <w:r w:rsidR="00362502">
        <w:rPr>
          <w:sz w:val="22"/>
          <w:szCs w:val="22"/>
        </w:rPr>
        <w:t>reke</w:t>
      </w:r>
      <w:r w:rsidRPr="00BF03C9">
        <w:rPr>
          <w:sz w:val="22"/>
          <w:szCs w:val="22"/>
        </w:rPr>
        <w:t>s, tačiau neprivalo apmokėti už nekokybiška</w:t>
      </w:r>
      <w:r w:rsidR="00362502">
        <w:rPr>
          <w:sz w:val="22"/>
          <w:szCs w:val="22"/>
        </w:rPr>
        <w:t>s</w:t>
      </w:r>
      <w:r w:rsidRPr="00BF03C9">
        <w:rPr>
          <w:sz w:val="22"/>
          <w:szCs w:val="22"/>
        </w:rPr>
        <w:t xml:space="preserve"> </w:t>
      </w:r>
      <w:r w:rsidR="00362502">
        <w:rPr>
          <w:sz w:val="22"/>
          <w:szCs w:val="22"/>
        </w:rPr>
        <w:t>pa</w:t>
      </w:r>
      <w:r w:rsidRPr="00BF03C9">
        <w:rPr>
          <w:sz w:val="22"/>
          <w:szCs w:val="22"/>
        </w:rPr>
        <w:t>teiktas P</w:t>
      </w:r>
      <w:r w:rsidR="00362502">
        <w:rPr>
          <w:sz w:val="22"/>
          <w:szCs w:val="22"/>
        </w:rPr>
        <w:t>reke</w:t>
      </w:r>
      <w:r w:rsidRPr="00BF03C9">
        <w:rPr>
          <w:sz w:val="22"/>
          <w:szCs w:val="22"/>
        </w:rPr>
        <w:t xml:space="preserve">s, jei Tiekėjas nepateikia visų Sutartyje numatytų dokumentų, patvirtinančių, kad </w:t>
      </w:r>
      <w:r w:rsidR="00362502">
        <w:rPr>
          <w:sz w:val="22"/>
          <w:szCs w:val="22"/>
        </w:rPr>
        <w:t>pa</w:t>
      </w:r>
      <w:r w:rsidRPr="00BF03C9">
        <w:rPr>
          <w:sz w:val="22"/>
          <w:szCs w:val="22"/>
        </w:rPr>
        <w:t>teiktos P</w:t>
      </w:r>
      <w:r w:rsidR="00362502">
        <w:rPr>
          <w:sz w:val="22"/>
          <w:szCs w:val="22"/>
        </w:rPr>
        <w:t>rekė</w:t>
      </w:r>
      <w:r w:rsidRPr="00BF03C9">
        <w:rPr>
          <w:sz w:val="22"/>
          <w:szCs w:val="22"/>
        </w:rPr>
        <w:t>s atitinka techninę specifikaciją.</w:t>
      </w:r>
    </w:p>
    <w:p w14:paraId="52879FAE"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t xml:space="preserve">14.5. Tiekėjas turi teisę nutraukti Sutartį (įspėjęs apie tai Pirkėją prieš </w:t>
      </w:r>
      <w:r w:rsidR="00F36808" w:rsidRPr="00BF03C9">
        <w:rPr>
          <w:sz w:val="22"/>
          <w:szCs w:val="22"/>
        </w:rPr>
        <w:t xml:space="preserve">10 (dešimt) </w:t>
      </w:r>
      <w:r w:rsidRPr="00BF03C9">
        <w:rPr>
          <w:sz w:val="22"/>
          <w:szCs w:val="22"/>
        </w:rPr>
        <w:t>kalendorinių dienų)</w:t>
      </w:r>
      <w:r w:rsidRPr="00BF03C9">
        <w:rPr>
          <w:spacing w:val="-2"/>
          <w:sz w:val="22"/>
          <w:szCs w:val="22"/>
        </w:rPr>
        <w:t>, jei:</w:t>
      </w:r>
    </w:p>
    <w:p w14:paraId="3805B9CB" w14:textId="77777777" w:rsidR="00FF5D25" w:rsidRPr="00BF03C9" w:rsidRDefault="00FF5D25" w:rsidP="007E6CB4">
      <w:pPr>
        <w:pStyle w:val="Sraopastraipa"/>
        <w:tabs>
          <w:tab w:val="left" w:pos="0"/>
          <w:tab w:val="left" w:pos="993"/>
          <w:tab w:val="left" w:pos="1276"/>
        </w:tabs>
        <w:ind w:left="0" w:firstLine="567"/>
        <w:jc w:val="both"/>
        <w:rPr>
          <w:sz w:val="22"/>
          <w:szCs w:val="22"/>
        </w:rPr>
      </w:pPr>
      <w:r w:rsidRPr="00BF03C9">
        <w:rPr>
          <w:spacing w:val="-2"/>
          <w:sz w:val="22"/>
          <w:szCs w:val="22"/>
        </w:rPr>
        <w:t>14.5.1. Sutarties vykdymo sustabdymas tęsiasi ilgiau nei 12 (</w:t>
      </w:r>
      <w:r w:rsidRPr="00BF03C9">
        <w:rPr>
          <w:sz w:val="22"/>
          <w:szCs w:val="22"/>
        </w:rPr>
        <w:t>dvylika</w:t>
      </w:r>
      <w:r w:rsidRPr="00BF03C9">
        <w:rPr>
          <w:spacing w:val="-2"/>
          <w:sz w:val="22"/>
          <w:szCs w:val="22"/>
        </w:rPr>
        <w:t>) mėnesių;</w:t>
      </w:r>
      <w:r w:rsidR="00F36808" w:rsidRPr="00BF03C9">
        <w:rPr>
          <w:spacing w:val="-2"/>
          <w:sz w:val="22"/>
          <w:szCs w:val="22"/>
        </w:rPr>
        <w:t xml:space="preserve"> </w:t>
      </w:r>
    </w:p>
    <w:p w14:paraId="4EB571F8" w14:textId="51716DED" w:rsidR="00FF5D25" w:rsidRPr="00BF03C9" w:rsidRDefault="00FF5D25" w:rsidP="007E6CB4">
      <w:pPr>
        <w:pStyle w:val="Sraopastraipa"/>
        <w:tabs>
          <w:tab w:val="left" w:pos="0"/>
          <w:tab w:val="left" w:pos="993"/>
          <w:tab w:val="left" w:pos="1276"/>
        </w:tabs>
        <w:ind w:left="0" w:firstLine="567"/>
        <w:jc w:val="both"/>
        <w:rPr>
          <w:sz w:val="22"/>
          <w:szCs w:val="22"/>
        </w:rPr>
      </w:pPr>
      <w:r w:rsidRPr="00BF03C9">
        <w:rPr>
          <w:sz w:val="22"/>
          <w:szCs w:val="22"/>
        </w:rPr>
        <w:t xml:space="preserve">14.5.2. Pirkėjas neapmoka už tinkamai </w:t>
      </w:r>
      <w:r w:rsidR="00362502">
        <w:rPr>
          <w:sz w:val="22"/>
          <w:szCs w:val="22"/>
        </w:rPr>
        <w:t>pa</w:t>
      </w:r>
      <w:r w:rsidRPr="00BF03C9">
        <w:rPr>
          <w:sz w:val="22"/>
          <w:szCs w:val="22"/>
        </w:rPr>
        <w:t>teiktas P</w:t>
      </w:r>
      <w:r w:rsidR="00362502">
        <w:rPr>
          <w:sz w:val="22"/>
          <w:szCs w:val="22"/>
        </w:rPr>
        <w:t>reke</w:t>
      </w:r>
      <w:r w:rsidRPr="00BF03C9">
        <w:rPr>
          <w:sz w:val="22"/>
          <w:szCs w:val="22"/>
        </w:rPr>
        <w:t xml:space="preserve">s ilgiau nei 60 (šešiasdešimt) kalendorinių dienų po nustatyto apmokėjimo termino daugiau kaip 2 kartus iš eilės. </w:t>
      </w:r>
    </w:p>
    <w:p w14:paraId="21E20D0A" w14:textId="77777777" w:rsidR="00FF5D25" w:rsidRPr="00BF03C9" w:rsidRDefault="00FF5D25" w:rsidP="007E6CB4">
      <w:pPr>
        <w:pStyle w:val="Sraopastraipa"/>
        <w:tabs>
          <w:tab w:val="left" w:pos="0"/>
          <w:tab w:val="left" w:pos="567"/>
          <w:tab w:val="left" w:pos="1276"/>
        </w:tabs>
        <w:ind w:left="0"/>
        <w:jc w:val="both"/>
        <w:rPr>
          <w:sz w:val="22"/>
          <w:szCs w:val="22"/>
        </w:rPr>
      </w:pPr>
      <w:r w:rsidRPr="00BF03C9">
        <w:rPr>
          <w:sz w:val="22"/>
          <w:szCs w:val="22"/>
        </w:rPr>
        <w:t>14.6. Sutartis gali būti nutraukiama ir kitais Lietuvos Respublikos teisės aktuose numatytais atvejais.</w:t>
      </w:r>
    </w:p>
    <w:p w14:paraId="781AF938" w14:textId="77777777" w:rsidR="00FF5D25" w:rsidRPr="00BF03C9" w:rsidRDefault="00AC74BB" w:rsidP="007E6CB4">
      <w:pPr>
        <w:jc w:val="both"/>
        <w:outlineLvl w:val="2"/>
        <w:rPr>
          <w:sz w:val="22"/>
          <w:szCs w:val="22"/>
        </w:rPr>
      </w:pPr>
      <w:r w:rsidRPr="00BF03C9">
        <w:rPr>
          <w:sz w:val="22"/>
          <w:szCs w:val="22"/>
        </w:rPr>
        <w:t>14.7. Nutraukiant Sutartį ar sutartį, kuria keičiama Sutartis, laikomasi Viešųjų pirkimų įstatymo 90 straipsnio 2 dalyje nurodytų reikalavimų.</w:t>
      </w:r>
    </w:p>
    <w:p w14:paraId="3DD7C936" w14:textId="77777777" w:rsidR="00FF5D25" w:rsidRPr="00BF03C9" w:rsidRDefault="00FF5D25" w:rsidP="007E6CB4">
      <w:pPr>
        <w:jc w:val="both"/>
        <w:outlineLvl w:val="2"/>
        <w:rPr>
          <w:sz w:val="22"/>
          <w:szCs w:val="22"/>
        </w:rPr>
      </w:pPr>
      <w:r w:rsidRPr="00BF03C9">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BF03C9" w:rsidRDefault="00FF5D25" w:rsidP="007E6CB4">
      <w:pPr>
        <w:jc w:val="both"/>
        <w:outlineLvl w:val="2"/>
        <w:rPr>
          <w:sz w:val="22"/>
          <w:szCs w:val="22"/>
        </w:rPr>
      </w:pPr>
      <w:r w:rsidRPr="00BF03C9">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77777777" w:rsidR="00FF5D25" w:rsidRPr="00CC6DCC" w:rsidRDefault="00FF5D25" w:rsidP="007E6CB4">
      <w:pPr>
        <w:jc w:val="both"/>
        <w:outlineLvl w:val="2"/>
        <w:rPr>
          <w:rFonts w:eastAsia="Microsoft Sans Serif"/>
          <w:sz w:val="22"/>
          <w:szCs w:val="22"/>
          <w:lang w:bidi="lt-LT"/>
        </w:rPr>
      </w:pPr>
      <w:r w:rsidRPr="00BF03C9">
        <w:rPr>
          <w:sz w:val="22"/>
          <w:szCs w:val="22"/>
        </w:rPr>
        <w:t>14.10</w:t>
      </w:r>
      <w:r w:rsidRPr="00CC6DCC">
        <w:rPr>
          <w:sz w:val="22"/>
          <w:szCs w:val="22"/>
        </w:rPr>
        <w:t>.</w:t>
      </w:r>
      <w:r w:rsidRPr="00CC6DCC">
        <w:rPr>
          <w:rFonts w:eastAsia="Microsoft Sans Serif"/>
          <w:sz w:val="22"/>
          <w:szCs w:val="22"/>
          <w:lang w:bidi="lt-LT"/>
        </w:rPr>
        <w:t xml:space="preserve"> Tiekėjas, nepagrįstai nutraukęs Sutartį, moka Pirkėjui </w:t>
      </w:r>
      <w:r w:rsidR="00F3790C" w:rsidRPr="00CC6DCC">
        <w:rPr>
          <w:rFonts w:eastAsia="Microsoft Sans Serif"/>
          <w:sz w:val="22"/>
          <w:szCs w:val="22"/>
          <w:lang w:bidi="lt-LT"/>
        </w:rPr>
        <w:t>3</w:t>
      </w:r>
      <w:r w:rsidR="0061784B" w:rsidRPr="00CC6DCC">
        <w:rPr>
          <w:rFonts w:eastAsia="Microsoft Sans Serif"/>
          <w:sz w:val="22"/>
          <w:szCs w:val="22"/>
          <w:lang w:bidi="lt-LT"/>
        </w:rPr>
        <w:t>00</w:t>
      </w:r>
      <w:r w:rsidR="00A7012D" w:rsidRPr="00CC6DCC">
        <w:rPr>
          <w:rFonts w:eastAsia="Microsoft Sans Serif"/>
          <w:sz w:val="22"/>
          <w:szCs w:val="22"/>
          <w:lang w:bidi="lt-LT"/>
        </w:rPr>
        <w:t>,00</w:t>
      </w:r>
      <w:r w:rsidR="0061784B" w:rsidRPr="00CC6DCC">
        <w:rPr>
          <w:rFonts w:eastAsia="Microsoft Sans Serif"/>
          <w:sz w:val="22"/>
          <w:szCs w:val="22"/>
          <w:lang w:bidi="lt-LT"/>
        </w:rPr>
        <w:t xml:space="preserve"> EUR baudą. </w:t>
      </w:r>
    </w:p>
    <w:p w14:paraId="7BEF070D" w14:textId="243CD929" w:rsidR="005269E4" w:rsidRPr="00CC6DCC" w:rsidRDefault="005269E4" w:rsidP="007E6CB4">
      <w:pPr>
        <w:jc w:val="both"/>
        <w:rPr>
          <w:sz w:val="22"/>
          <w:szCs w:val="22"/>
          <w:lang w:eastAsia="en-US"/>
        </w:rPr>
      </w:pPr>
      <w:r w:rsidRPr="00CC6DCC">
        <w:rPr>
          <w:sz w:val="22"/>
          <w:szCs w:val="22"/>
          <w:lang w:val="en-GB" w:eastAsia="en-US"/>
        </w:rPr>
        <w:t>14.11. Pirkėjas turi teisę, raštu įspėję</w:t>
      </w:r>
      <w:r w:rsidR="006064F1" w:rsidRPr="00CC6DCC">
        <w:rPr>
          <w:sz w:val="22"/>
          <w:szCs w:val="22"/>
          <w:lang w:val="en-GB" w:eastAsia="en-US"/>
        </w:rPr>
        <w:t>s Tiekėją ne vėliau kaip prieš 10 (dešimt) kalendorinių dienų</w:t>
      </w:r>
      <w:r w:rsidRPr="00CC6DCC">
        <w:rPr>
          <w:sz w:val="22"/>
          <w:szCs w:val="22"/>
          <w:lang w:val="en-GB" w:eastAsia="en-US"/>
        </w:rPr>
        <w:t xml:space="preserve">, vienašališkai nutraukti Sutartį dėl esminio jos pažeidimo.  Šalys susitaria, kad </w:t>
      </w:r>
      <w:r w:rsidRPr="00CC6DCC">
        <w:rPr>
          <w:b/>
          <w:iCs/>
          <w:sz w:val="22"/>
          <w:szCs w:val="22"/>
          <w:lang w:val="en-GB" w:eastAsia="en-US"/>
        </w:rPr>
        <w:t>esminiu Sutarties pažeidimu</w:t>
      </w:r>
      <w:r w:rsidRPr="00CC6DCC">
        <w:rPr>
          <w:sz w:val="22"/>
          <w:szCs w:val="22"/>
          <w:lang w:val="en-GB" w:eastAsia="en-US"/>
        </w:rPr>
        <w:t xml:space="preserve"> bus laikomas:</w:t>
      </w:r>
    </w:p>
    <w:p w14:paraId="1BEE7F0D" w14:textId="77777777" w:rsidR="005269E4" w:rsidRPr="00CC6DCC" w:rsidRDefault="005269E4" w:rsidP="007E6CB4">
      <w:pPr>
        <w:ind w:firstLine="567"/>
        <w:jc w:val="both"/>
        <w:rPr>
          <w:sz w:val="22"/>
          <w:szCs w:val="22"/>
          <w:lang w:val="en-GB" w:eastAsia="en-US"/>
        </w:rPr>
      </w:pPr>
      <w:r w:rsidRPr="00CC6DCC">
        <w:rPr>
          <w:sz w:val="22"/>
          <w:szCs w:val="22"/>
          <w:lang w:val="en-GB" w:eastAsia="en-US"/>
        </w:rPr>
        <w:t>14.11.1. Tiekėjo padarytas pažeidimas, atitinkantis Lietuvos Respublikos Civilinio kodekso 6.217 straipsnio 2 dalies kriterijus, nepaisant to, kad tokie nebuvo apibrėžti Sutartyje;</w:t>
      </w:r>
    </w:p>
    <w:p w14:paraId="278CDCFB" w14:textId="0E2B6877" w:rsidR="005269E4" w:rsidRPr="00CC6DCC" w:rsidRDefault="005269E4" w:rsidP="007E6CB4">
      <w:pPr>
        <w:ind w:firstLine="567"/>
        <w:jc w:val="both"/>
        <w:rPr>
          <w:sz w:val="22"/>
          <w:szCs w:val="22"/>
          <w:lang w:val="en-GB" w:eastAsia="en-US"/>
        </w:rPr>
      </w:pPr>
      <w:r w:rsidRPr="00CC6DCC">
        <w:rPr>
          <w:sz w:val="22"/>
          <w:szCs w:val="22"/>
          <w:lang w:val="en-GB" w:eastAsia="en-US"/>
        </w:rPr>
        <w:t xml:space="preserve">14.11.2. pažeidimas, kai Tiekėjas raštu įspėtas, be objektyvių priežasčių vilkina </w:t>
      </w:r>
      <w:r w:rsidR="00C82D87" w:rsidRPr="00CC6DCC">
        <w:rPr>
          <w:sz w:val="22"/>
          <w:szCs w:val="22"/>
          <w:lang w:val="en-GB" w:eastAsia="en-US"/>
        </w:rPr>
        <w:t>Prekių pristatymą ir (ar) raštu įspėtas neužtikrina pristatomų Prekių kokybės;</w:t>
      </w:r>
    </w:p>
    <w:p w14:paraId="2893600E" w14:textId="6F6FFD80" w:rsidR="005269E4" w:rsidRPr="00CC6DCC" w:rsidRDefault="005269E4" w:rsidP="007E6CB4">
      <w:pPr>
        <w:jc w:val="both"/>
        <w:rPr>
          <w:sz w:val="22"/>
          <w:szCs w:val="22"/>
          <w:lang w:val="en-GB" w:eastAsia="en-US"/>
        </w:rPr>
      </w:pPr>
      <w:r w:rsidRPr="00CC6DCC">
        <w:rPr>
          <w:sz w:val="22"/>
          <w:szCs w:val="22"/>
          <w:lang w:val="en-GB" w:eastAsia="en-US"/>
        </w:rPr>
        <w:t>14.12. Esminiu Sutarties pažeidimu pagal šią Sutartį, be kita ko, bus laikomas netinkamas Tiekėjo Sutarties vykdymas, kai Sutartį vykdo tokios teisės neturintys Tiekėjo specialistai.</w:t>
      </w:r>
    </w:p>
    <w:p w14:paraId="32C83FBA" w14:textId="77777777" w:rsidR="00955813" w:rsidRPr="00BF03C9" w:rsidRDefault="00955813" w:rsidP="007E6CB4">
      <w:pPr>
        <w:jc w:val="both"/>
        <w:outlineLvl w:val="2"/>
        <w:rPr>
          <w:rFonts w:eastAsia="Microsoft Sans Serif"/>
          <w:strike/>
          <w:sz w:val="22"/>
          <w:szCs w:val="22"/>
          <w:lang w:bidi="lt-LT"/>
        </w:rPr>
      </w:pPr>
    </w:p>
    <w:p w14:paraId="474194FE" w14:textId="02E9D393" w:rsidR="00955813" w:rsidRPr="00BF03C9" w:rsidRDefault="00955813" w:rsidP="007E6CB4">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BF03C9">
        <w:rPr>
          <w:rFonts w:eastAsia="MS Mincho"/>
          <w:b/>
          <w:sz w:val="22"/>
          <w:szCs w:val="22"/>
          <w:lang w:val="x-none" w:eastAsia="x-none"/>
        </w:rPr>
        <w:t>15. Prekių perdavimo ir priėmimo tvarka</w:t>
      </w:r>
    </w:p>
    <w:p w14:paraId="39FDBDA0" w14:textId="1129CE07" w:rsidR="00955813" w:rsidRPr="00BF03C9" w:rsidRDefault="00B72378" w:rsidP="007E6CB4">
      <w:pPr>
        <w:tabs>
          <w:tab w:val="left" w:pos="567"/>
          <w:tab w:val="left" w:pos="1134"/>
          <w:tab w:val="left" w:pos="1701"/>
          <w:tab w:val="left" w:pos="2355"/>
        </w:tabs>
        <w:jc w:val="both"/>
        <w:rPr>
          <w:sz w:val="22"/>
          <w:szCs w:val="22"/>
          <w:lang w:val="en-GB" w:eastAsia="en-US"/>
        </w:rPr>
      </w:pPr>
      <w:r w:rsidRPr="00BF03C9">
        <w:rPr>
          <w:sz w:val="22"/>
          <w:szCs w:val="22"/>
          <w:lang w:val="en-GB" w:eastAsia="en-US"/>
        </w:rPr>
        <w:t>15</w:t>
      </w:r>
      <w:r w:rsidR="00955813" w:rsidRPr="00BF03C9">
        <w:rPr>
          <w:sz w:val="22"/>
          <w:szCs w:val="22"/>
          <w:lang w:val="en-GB" w:eastAsia="en-US"/>
        </w:rPr>
        <w:t>.1. Pateiktas Prekes Tiekėjas Pirkėjui perduoda pagal Prekių perdavimo–priėmimo aktą.</w:t>
      </w:r>
      <w:r w:rsidR="00D47E92" w:rsidRPr="00BF03C9">
        <w:rPr>
          <w:sz w:val="22"/>
          <w:szCs w:val="22"/>
          <w:lang w:val="en-GB" w:eastAsia="en-US"/>
        </w:rPr>
        <w:t xml:space="preserve"> </w:t>
      </w:r>
      <w:r w:rsidR="00AC569D" w:rsidRPr="00AC569D">
        <w:rPr>
          <w:sz w:val="22"/>
          <w:szCs w:val="22"/>
          <w:lang w:val="en-GB" w:eastAsia="en-US"/>
        </w:rPr>
        <w:t>Tiekėjo išrašyta sąskaita-faktūra prilyginama Prekių perdavimo-priėmimo aktui.</w:t>
      </w:r>
    </w:p>
    <w:p w14:paraId="5660656F" w14:textId="63643C70" w:rsidR="00955813" w:rsidRPr="00BF03C9" w:rsidRDefault="00B72378" w:rsidP="007E6CB4">
      <w:pPr>
        <w:tabs>
          <w:tab w:val="left" w:pos="567"/>
          <w:tab w:val="left" w:pos="1134"/>
          <w:tab w:val="left" w:pos="1701"/>
          <w:tab w:val="left" w:pos="2355"/>
        </w:tabs>
        <w:jc w:val="both"/>
        <w:rPr>
          <w:bCs/>
          <w:sz w:val="22"/>
          <w:szCs w:val="22"/>
          <w:lang w:val="en-GB" w:eastAsia="en-US"/>
        </w:rPr>
      </w:pPr>
      <w:r w:rsidRPr="00BF03C9">
        <w:rPr>
          <w:sz w:val="22"/>
          <w:szCs w:val="22"/>
          <w:lang w:val="en-GB" w:eastAsia="en-US"/>
        </w:rPr>
        <w:t>15</w:t>
      </w:r>
      <w:r w:rsidR="00955813" w:rsidRPr="00BF03C9">
        <w:rPr>
          <w:sz w:val="22"/>
          <w:szCs w:val="22"/>
          <w:lang w:val="en-GB" w:eastAsia="en-US"/>
        </w:rPr>
        <w:t>.2.</w:t>
      </w:r>
      <w:r w:rsidR="00955813" w:rsidRPr="00BF03C9">
        <w:rPr>
          <w:bCs/>
          <w:sz w:val="22"/>
          <w:szCs w:val="22"/>
          <w:lang w:val="en-GB" w:eastAsia="en-US"/>
        </w:rPr>
        <w:t xml:space="preserve"> Pirkėjas, gavęs Prekių perdavimo</w:t>
      </w:r>
      <w:r w:rsidR="00955813" w:rsidRPr="00BF03C9">
        <w:rPr>
          <w:sz w:val="22"/>
          <w:szCs w:val="22"/>
          <w:lang w:val="en-GB" w:eastAsia="en-US"/>
        </w:rPr>
        <w:t>–</w:t>
      </w:r>
      <w:r w:rsidR="00955813" w:rsidRPr="00BF03C9">
        <w:rPr>
          <w:bCs/>
          <w:sz w:val="22"/>
          <w:szCs w:val="22"/>
          <w:lang w:val="en-GB" w:eastAsia="en-US"/>
        </w:rPr>
        <w:t xml:space="preserve">priėmimo aktą, ne </w:t>
      </w:r>
      <w:r w:rsidR="00955813" w:rsidRPr="00BF03C9">
        <w:rPr>
          <w:b/>
          <w:bCs/>
          <w:i/>
          <w:sz w:val="22"/>
          <w:szCs w:val="22"/>
          <w:lang w:val="en-GB" w:eastAsia="en-US"/>
        </w:rPr>
        <w:t xml:space="preserve">vėliau kaip per </w:t>
      </w:r>
      <w:r w:rsidR="00955813" w:rsidRPr="00BF03C9">
        <w:rPr>
          <w:b/>
          <w:bCs/>
          <w:i/>
          <w:sz w:val="22"/>
          <w:szCs w:val="22"/>
          <w:lang w:val="en-US" w:eastAsia="en-US"/>
        </w:rPr>
        <w:t>5</w:t>
      </w:r>
      <w:r w:rsidR="00955813" w:rsidRPr="00BF03C9">
        <w:rPr>
          <w:b/>
          <w:bCs/>
          <w:i/>
          <w:sz w:val="22"/>
          <w:szCs w:val="22"/>
          <w:lang w:val="en-GB" w:eastAsia="en-US"/>
        </w:rPr>
        <w:t xml:space="preserve"> darbo dienas</w:t>
      </w:r>
      <w:r w:rsidR="00955813" w:rsidRPr="00BF03C9">
        <w:rPr>
          <w:bCs/>
          <w:sz w:val="22"/>
          <w:szCs w:val="22"/>
          <w:lang w:val="en-GB" w:eastAsia="en-US"/>
        </w:rPr>
        <w:t>:</w:t>
      </w:r>
    </w:p>
    <w:p w14:paraId="4B204A03" w14:textId="29407F18" w:rsidR="00955813" w:rsidRPr="00BF03C9" w:rsidRDefault="00B72378" w:rsidP="007E6CB4">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BF03C9">
        <w:rPr>
          <w:rFonts w:eastAsia="MS Mincho"/>
          <w:bCs/>
          <w:sz w:val="22"/>
          <w:szCs w:val="22"/>
          <w:lang w:val="x-none" w:eastAsia="x-none"/>
        </w:rPr>
        <w:t>15</w:t>
      </w:r>
      <w:r w:rsidR="00955813" w:rsidRPr="00BF03C9">
        <w:rPr>
          <w:rFonts w:eastAsia="MS Mincho"/>
          <w:bCs/>
          <w:sz w:val="22"/>
          <w:szCs w:val="22"/>
          <w:lang w:val="x-none" w:eastAsia="x-none"/>
        </w:rPr>
        <w:t xml:space="preserve">.2.1. </w:t>
      </w:r>
      <w:r w:rsidR="00955813" w:rsidRPr="00BF03C9">
        <w:rPr>
          <w:rFonts w:eastAsia="MS Mincho"/>
          <w:b/>
          <w:bCs/>
          <w:i/>
          <w:sz w:val="22"/>
          <w:szCs w:val="22"/>
          <w:lang w:val="x-none" w:eastAsia="x-none"/>
        </w:rPr>
        <w:t>pasirašo</w:t>
      </w:r>
      <w:r w:rsidR="00955813" w:rsidRPr="00BF03C9">
        <w:rPr>
          <w:rFonts w:eastAsia="MS Mincho"/>
          <w:bCs/>
          <w:sz w:val="22"/>
          <w:szCs w:val="22"/>
          <w:lang w:val="x-none" w:eastAsia="x-none"/>
        </w:rPr>
        <w:t xml:space="preserve"> Tiekėjo pateiktą Prekių perdavimo–priėmimo aktą arba</w:t>
      </w:r>
    </w:p>
    <w:p w14:paraId="30C42424" w14:textId="2351A1EB" w:rsidR="00955813" w:rsidRPr="00BF03C9" w:rsidRDefault="00B72378" w:rsidP="007E6CB4">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BF03C9">
        <w:rPr>
          <w:rFonts w:eastAsia="MS Mincho"/>
          <w:bCs/>
          <w:sz w:val="22"/>
          <w:szCs w:val="22"/>
          <w:lang w:val="x-none" w:eastAsia="x-none"/>
        </w:rPr>
        <w:t>15</w:t>
      </w:r>
      <w:r w:rsidR="00955813" w:rsidRPr="00BF03C9">
        <w:rPr>
          <w:rFonts w:eastAsia="MS Mincho"/>
          <w:bCs/>
          <w:sz w:val="22"/>
          <w:szCs w:val="22"/>
          <w:lang w:val="x-none" w:eastAsia="x-none"/>
        </w:rPr>
        <w:t xml:space="preserve">.2.2. raštu Tiekėjui </w:t>
      </w:r>
      <w:r w:rsidR="00955813" w:rsidRPr="00BF03C9">
        <w:rPr>
          <w:rFonts w:eastAsia="MS Mincho"/>
          <w:b/>
          <w:bCs/>
          <w:i/>
          <w:sz w:val="22"/>
          <w:szCs w:val="22"/>
          <w:lang w:val="x-none" w:eastAsia="x-none"/>
        </w:rPr>
        <w:t>pateikia motyvuotą atsisakymą pasirašyti</w:t>
      </w:r>
      <w:r w:rsidR="00955813" w:rsidRPr="00BF03C9">
        <w:rPr>
          <w:rFonts w:eastAsia="MS Mincho"/>
          <w:bCs/>
          <w:sz w:val="22"/>
          <w:szCs w:val="22"/>
          <w:lang w:val="x-none" w:eastAsia="x-none"/>
        </w:rPr>
        <w:t xml:space="preserve"> Prekių perdavimo–priėmimo aktą.</w:t>
      </w:r>
      <w:r w:rsidR="00955813" w:rsidRPr="00BF03C9">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BF03C9">
        <w:rPr>
          <w:rFonts w:eastAsia="MS Mincho"/>
          <w:sz w:val="22"/>
          <w:szCs w:val="22"/>
          <w:lang w:val="x-none" w:eastAsia="x-none" w:bidi="lt-LT"/>
        </w:rPr>
        <w:t>jeigu įmanoma, nurodo ir priemones, kurių Teikėjas privalo imtis, kad Prekių kokybė atitiktų Sutarties reikalavimus ir Prekių perdavimo</w:t>
      </w:r>
      <w:r w:rsidR="00955813" w:rsidRPr="00BF03C9">
        <w:rPr>
          <w:rFonts w:eastAsia="MS Mincho"/>
          <w:sz w:val="22"/>
          <w:szCs w:val="22"/>
          <w:lang w:val="x-none" w:eastAsia="x-none"/>
        </w:rPr>
        <w:t>–</w:t>
      </w:r>
      <w:r w:rsidR="00955813" w:rsidRPr="00BF03C9">
        <w:rPr>
          <w:rFonts w:eastAsia="MS Mincho"/>
          <w:sz w:val="22"/>
          <w:szCs w:val="22"/>
          <w:lang w:val="x-none" w:eastAsia="x-none" w:bidi="lt-LT"/>
        </w:rPr>
        <w:t>priėmimo aktas būtų pasirašytas.</w:t>
      </w:r>
    </w:p>
    <w:p w14:paraId="6FAB44C1" w14:textId="36A1BD5E" w:rsidR="00955813" w:rsidRPr="00BF03C9" w:rsidRDefault="00B72378" w:rsidP="007E6CB4">
      <w:pPr>
        <w:jc w:val="both"/>
        <w:rPr>
          <w:sz w:val="22"/>
          <w:szCs w:val="22"/>
          <w:lang w:eastAsia="en-US"/>
        </w:rPr>
      </w:pPr>
      <w:r w:rsidRPr="00BF03C9">
        <w:rPr>
          <w:sz w:val="22"/>
          <w:szCs w:val="22"/>
          <w:lang w:eastAsia="en-US"/>
        </w:rPr>
        <w:t>15</w:t>
      </w:r>
      <w:r w:rsidR="00955813" w:rsidRPr="00BF03C9">
        <w:rPr>
          <w:sz w:val="22"/>
          <w:szCs w:val="22"/>
          <w:lang w:eastAsia="en-US"/>
        </w:rPr>
        <w:t xml:space="preserve">.3. </w:t>
      </w:r>
      <w:r w:rsidR="00955813" w:rsidRPr="00BF03C9">
        <w:rPr>
          <w:sz w:val="22"/>
          <w:szCs w:val="22"/>
          <w:lang w:eastAsia="en-US" w:bidi="lt-LT"/>
        </w:rPr>
        <w:t>Pirkėjas, priimdamas Prekes, Prekių perdavimo</w:t>
      </w:r>
      <w:r w:rsidR="00955813" w:rsidRPr="00BF03C9">
        <w:rPr>
          <w:sz w:val="22"/>
          <w:szCs w:val="22"/>
          <w:lang w:eastAsia="en-US"/>
        </w:rPr>
        <w:t>–</w:t>
      </w:r>
      <w:r w:rsidR="00955813" w:rsidRPr="00BF03C9">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BF03C9" w:rsidRDefault="00B72378" w:rsidP="007E6CB4">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BF03C9">
        <w:rPr>
          <w:rFonts w:eastAsia="MS Mincho"/>
          <w:sz w:val="22"/>
          <w:szCs w:val="22"/>
          <w:lang w:val="x-none" w:eastAsia="x-none"/>
        </w:rPr>
        <w:t>15</w:t>
      </w:r>
      <w:r w:rsidR="00955813" w:rsidRPr="00BF03C9">
        <w:rPr>
          <w:rFonts w:eastAsia="MS Mincho"/>
          <w:sz w:val="22"/>
          <w:szCs w:val="22"/>
          <w:lang w:val="x-none" w:eastAsia="x-none"/>
        </w:rPr>
        <w:t>.4</w:t>
      </w:r>
      <w:r w:rsidR="00126D23" w:rsidRPr="00BF03C9">
        <w:rPr>
          <w:rFonts w:eastAsia="MS Mincho"/>
          <w:sz w:val="22"/>
          <w:szCs w:val="22"/>
          <w:lang w:val="x-none" w:eastAsia="x-none"/>
        </w:rPr>
        <w:t>. Jeigu Tiekėjas per Sutarties 15</w:t>
      </w:r>
      <w:r w:rsidR="00126D23" w:rsidRPr="00BF03C9">
        <w:rPr>
          <w:rFonts w:eastAsia="MS Mincho"/>
          <w:sz w:val="22"/>
          <w:szCs w:val="22"/>
          <w:lang w:eastAsia="x-none"/>
        </w:rPr>
        <w:t>.</w:t>
      </w:r>
      <w:r w:rsidR="00126D23" w:rsidRPr="00BF03C9">
        <w:rPr>
          <w:rFonts w:eastAsia="MS Mincho"/>
          <w:sz w:val="22"/>
          <w:szCs w:val="22"/>
          <w:lang w:val="x-none" w:eastAsia="x-none"/>
        </w:rPr>
        <w:t>2</w:t>
      </w:r>
      <w:r w:rsidR="00955813" w:rsidRPr="00BF03C9">
        <w:rPr>
          <w:rFonts w:eastAsia="MS Mincho"/>
          <w:sz w:val="22"/>
          <w:szCs w:val="22"/>
          <w:lang w:val="x-none" w:eastAsia="x-none"/>
        </w:rPr>
        <w:t>.2 punkte nustatytą terminą nep</w:t>
      </w:r>
      <w:r w:rsidRPr="00BF03C9">
        <w:rPr>
          <w:rFonts w:eastAsia="MS Mincho"/>
          <w:sz w:val="22"/>
          <w:szCs w:val="22"/>
          <w:lang w:val="x-none" w:eastAsia="x-none"/>
        </w:rPr>
        <w:t>ašalina Pirkėjo nurodytų Preki</w:t>
      </w:r>
      <w:r w:rsidR="00955813" w:rsidRPr="00BF03C9">
        <w:rPr>
          <w:rFonts w:eastAsia="MS Mincho"/>
          <w:sz w:val="22"/>
          <w:szCs w:val="22"/>
          <w:lang w:val="x-none" w:eastAsia="x-none"/>
        </w:rPr>
        <w:t>ų teikimo trūkumų, defektų ir (ar) neatitikimų, Pirkėjas turi teisę pradėti skaičiuoti delspinigius Sutarties dalyje „</w:t>
      </w:r>
      <w:r w:rsidR="00955813" w:rsidRPr="00BF03C9">
        <w:rPr>
          <w:rFonts w:eastAsia="MS Mincho"/>
          <w:i/>
          <w:sz w:val="22"/>
          <w:szCs w:val="22"/>
          <w:lang w:val="x-none" w:eastAsia="x-none"/>
        </w:rPr>
        <w:t>Šalių atsakomybė</w:t>
      </w:r>
      <w:r w:rsidR="00955813" w:rsidRPr="00BF03C9">
        <w:rPr>
          <w:rFonts w:eastAsia="MS Mincho"/>
          <w:sz w:val="22"/>
          <w:szCs w:val="22"/>
          <w:lang w:val="x-none" w:eastAsia="x-none"/>
        </w:rPr>
        <w:t>“ nustatyta tvarka ir (arba) pasinaudoti Sutarties galiojo užtikrinimu (bauda) Sutarties dalyje „</w:t>
      </w:r>
      <w:r w:rsidR="00955813" w:rsidRPr="00BF03C9">
        <w:rPr>
          <w:rFonts w:eastAsia="MS Mincho"/>
          <w:i/>
          <w:sz w:val="22"/>
          <w:szCs w:val="22"/>
          <w:lang w:val="x-none" w:eastAsia="x-none"/>
        </w:rPr>
        <w:t>Sutarties įvykdymo užtikrinimas (bauda)</w:t>
      </w:r>
      <w:r w:rsidR="00955813" w:rsidRPr="00BF03C9">
        <w:rPr>
          <w:rFonts w:eastAsia="MS Mincho"/>
          <w:sz w:val="22"/>
          <w:szCs w:val="22"/>
          <w:lang w:val="x-none" w:eastAsia="x-none"/>
        </w:rPr>
        <w:t>“ nustatyta tvarka, ir (arba) nutraukti Sutartį Sutarties dalyje „</w:t>
      </w:r>
      <w:r w:rsidR="00955813" w:rsidRPr="00BF03C9">
        <w:rPr>
          <w:rFonts w:eastAsia="MS Mincho"/>
          <w:bCs/>
          <w:i/>
          <w:sz w:val="22"/>
          <w:szCs w:val="22"/>
          <w:lang w:val="x-none" w:eastAsia="x-none"/>
        </w:rPr>
        <w:t>Pirkimo sutarties nutraukimas</w:t>
      </w:r>
      <w:r w:rsidR="00955813" w:rsidRPr="00BF03C9">
        <w:rPr>
          <w:rFonts w:eastAsia="MS Mincho"/>
          <w:sz w:val="22"/>
          <w:szCs w:val="22"/>
          <w:lang w:val="x-none" w:eastAsia="x-none"/>
        </w:rPr>
        <w:t xml:space="preserve">“ nustatyta tvarka, ir (arba) pareikalauti Tiekėjo </w:t>
      </w:r>
      <w:r w:rsidR="00955813" w:rsidRPr="00BF03C9">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BF03C9" w:rsidRDefault="00B72378" w:rsidP="007E6CB4">
      <w:pPr>
        <w:jc w:val="both"/>
        <w:rPr>
          <w:sz w:val="22"/>
          <w:szCs w:val="22"/>
          <w:lang w:eastAsia="en-US"/>
        </w:rPr>
      </w:pPr>
      <w:r w:rsidRPr="00BF03C9">
        <w:rPr>
          <w:sz w:val="22"/>
          <w:szCs w:val="22"/>
          <w:lang w:eastAsia="en-US"/>
        </w:rPr>
        <w:t>15</w:t>
      </w:r>
      <w:r w:rsidR="00955813" w:rsidRPr="00BF03C9">
        <w:rPr>
          <w:sz w:val="22"/>
          <w:szCs w:val="22"/>
          <w:lang w:eastAsia="en-US"/>
        </w:rPr>
        <w:t xml:space="preserve">.5. Jeigu Pirkėjas per Sutarties </w:t>
      </w:r>
      <w:r w:rsidR="00126D23" w:rsidRPr="00BF03C9">
        <w:rPr>
          <w:sz w:val="22"/>
          <w:szCs w:val="22"/>
          <w:lang w:eastAsia="en-US"/>
        </w:rPr>
        <w:t>15.2</w:t>
      </w:r>
      <w:r w:rsidRPr="00BF03C9">
        <w:rPr>
          <w:sz w:val="22"/>
          <w:szCs w:val="22"/>
          <w:lang w:eastAsia="en-US"/>
        </w:rPr>
        <w:t>.2 punkte nustatytą terminą Tiekėjo pateikto Preki</w:t>
      </w:r>
      <w:r w:rsidR="00955813" w:rsidRPr="00BF03C9">
        <w:rPr>
          <w:sz w:val="22"/>
          <w:szCs w:val="22"/>
          <w:lang w:eastAsia="en-US"/>
        </w:rPr>
        <w:t xml:space="preserve">ų perdavimo–priėmimo akto nepatvirtina ir nepateikia </w:t>
      </w:r>
      <w:r w:rsidR="00955813" w:rsidRPr="00BF03C9">
        <w:rPr>
          <w:bCs/>
          <w:sz w:val="22"/>
          <w:szCs w:val="22"/>
          <w:lang w:eastAsia="en-US"/>
        </w:rPr>
        <w:t>motyvuoto atsisakymo pasirašyti</w:t>
      </w:r>
      <w:r w:rsidR="00955813" w:rsidRPr="00BF03C9">
        <w:rPr>
          <w:sz w:val="22"/>
          <w:szCs w:val="22"/>
          <w:lang w:eastAsia="en-US"/>
        </w:rPr>
        <w:t>, turi būti laikoma, kad:</w:t>
      </w:r>
    </w:p>
    <w:p w14:paraId="49AA1BBD" w14:textId="77777777" w:rsidR="00955813" w:rsidRPr="00BF03C9" w:rsidRDefault="00955813" w:rsidP="007E6CB4">
      <w:pPr>
        <w:ind w:left="567"/>
        <w:jc w:val="both"/>
        <w:rPr>
          <w:sz w:val="22"/>
          <w:szCs w:val="22"/>
          <w:lang w:eastAsia="en-US"/>
        </w:rPr>
      </w:pPr>
      <w:r w:rsidRPr="00BF03C9">
        <w:rPr>
          <w:sz w:val="22"/>
          <w:szCs w:val="22"/>
          <w:lang w:eastAsia="en-US"/>
        </w:rPr>
        <w:lastRenderedPageBreak/>
        <w:t>(i) Tiekėjo prašoma apmokėti suma yra teisinga;</w:t>
      </w:r>
    </w:p>
    <w:p w14:paraId="1DF6F6B5" w14:textId="47ABA72C" w:rsidR="00955813" w:rsidRPr="00BF03C9" w:rsidRDefault="00B72378" w:rsidP="007E6CB4">
      <w:pPr>
        <w:ind w:left="567"/>
        <w:jc w:val="both"/>
        <w:rPr>
          <w:sz w:val="22"/>
          <w:szCs w:val="22"/>
          <w:lang w:eastAsia="en-US"/>
        </w:rPr>
      </w:pPr>
      <w:r w:rsidRPr="00BF03C9">
        <w:rPr>
          <w:sz w:val="22"/>
          <w:szCs w:val="22"/>
          <w:lang w:eastAsia="en-US"/>
        </w:rPr>
        <w:t>(ii) Tiekėjas iki pateiktų Preki</w:t>
      </w:r>
      <w:r w:rsidR="00955813" w:rsidRPr="00BF03C9">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BF03C9" w:rsidRDefault="00B72378" w:rsidP="007E6CB4">
      <w:pPr>
        <w:ind w:left="567"/>
        <w:jc w:val="both"/>
        <w:rPr>
          <w:sz w:val="22"/>
          <w:szCs w:val="22"/>
          <w:lang w:eastAsia="en-US"/>
        </w:rPr>
      </w:pPr>
      <w:r w:rsidRPr="00BF03C9">
        <w:rPr>
          <w:sz w:val="22"/>
          <w:szCs w:val="22"/>
          <w:lang w:eastAsia="en-US"/>
        </w:rPr>
        <w:t>(iii) Tiekėjas perdavė pateiktas Preke</w:t>
      </w:r>
      <w:r w:rsidR="00955813" w:rsidRPr="00BF03C9">
        <w:rPr>
          <w:sz w:val="22"/>
          <w:szCs w:val="22"/>
          <w:lang w:eastAsia="en-US"/>
        </w:rPr>
        <w:t>s, kurios buvo numatytos Sutartyje ir jo</w:t>
      </w:r>
      <w:r w:rsidRPr="00BF03C9">
        <w:rPr>
          <w:sz w:val="22"/>
          <w:szCs w:val="22"/>
          <w:lang w:eastAsia="en-US"/>
        </w:rPr>
        <w:t>s prieduose ir privalėjo būti pa</w:t>
      </w:r>
      <w:r w:rsidR="00955813" w:rsidRPr="00BF03C9">
        <w:rPr>
          <w:sz w:val="22"/>
          <w:szCs w:val="22"/>
          <w:lang w:eastAsia="en-US"/>
        </w:rPr>
        <w:t>teiktos iki šio akto pasirašymo dienos;</w:t>
      </w:r>
    </w:p>
    <w:p w14:paraId="47530B5F" w14:textId="66337667" w:rsidR="00955813" w:rsidRPr="00BF03C9" w:rsidRDefault="00955813" w:rsidP="007E6CB4">
      <w:pPr>
        <w:ind w:left="567"/>
        <w:jc w:val="both"/>
        <w:rPr>
          <w:sz w:val="22"/>
          <w:szCs w:val="22"/>
          <w:lang w:eastAsia="en-US"/>
        </w:rPr>
      </w:pPr>
      <w:r w:rsidRPr="00BF03C9">
        <w:rPr>
          <w:sz w:val="22"/>
          <w:szCs w:val="22"/>
          <w:lang w:eastAsia="en-US"/>
        </w:rPr>
        <w:t>(iv) Pirkėjas n</w:t>
      </w:r>
      <w:r w:rsidR="00B72378" w:rsidRPr="00BF03C9">
        <w:rPr>
          <w:sz w:val="22"/>
          <w:szCs w:val="22"/>
          <w:lang w:eastAsia="en-US"/>
        </w:rPr>
        <w:t>eturi Tiekėjui pretenzijų dėl pateiktų Preki</w:t>
      </w:r>
      <w:r w:rsidRPr="00BF03C9">
        <w:rPr>
          <w:sz w:val="22"/>
          <w:szCs w:val="22"/>
          <w:lang w:eastAsia="en-US"/>
        </w:rPr>
        <w:t>ų kokybės.</w:t>
      </w:r>
    </w:p>
    <w:p w14:paraId="57E8181F" w14:textId="7CFB46BE" w:rsidR="00955813" w:rsidRPr="00BF03C9" w:rsidRDefault="00B72378" w:rsidP="007E6CB4">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BF03C9">
        <w:rPr>
          <w:rFonts w:eastAsia="MS Mincho"/>
          <w:sz w:val="22"/>
          <w:szCs w:val="22"/>
          <w:lang w:val="x-none" w:eastAsia="x-none"/>
        </w:rPr>
        <w:t>15</w:t>
      </w:r>
      <w:r w:rsidR="00955813" w:rsidRPr="00BF03C9">
        <w:rPr>
          <w:rFonts w:eastAsia="MS Mincho"/>
          <w:sz w:val="22"/>
          <w:szCs w:val="22"/>
          <w:lang w:val="x-none" w:eastAsia="x-none"/>
        </w:rPr>
        <w:t xml:space="preserve">.6. </w:t>
      </w:r>
      <w:r w:rsidRPr="00BF03C9">
        <w:rPr>
          <w:rFonts w:eastAsia="MS Mincho"/>
          <w:sz w:val="22"/>
          <w:szCs w:val="22"/>
          <w:lang w:val="x-none" w:eastAsia="x-none" w:bidi="lt-LT"/>
        </w:rPr>
        <w:t>Preki</w:t>
      </w:r>
      <w:r w:rsidR="00955813" w:rsidRPr="00BF03C9">
        <w:rPr>
          <w:rFonts w:eastAsia="MS Mincho"/>
          <w:sz w:val="22"/>
          <w:szCs w:val="22"/>
          <w:lang w:val="x-none" w:eastAsia="x-none" w:bidi="lt-LT"/>
        </w:rPr>
        <w:t>ų perdavimo</w:t>
      </w:r>
      <w:r w:rsidR="00955813" w:rsidRPr="00BF03C9">
        <w:rPr>
          <w:rFonts w:eastAsia="MS Mincho"/>
          <w:sz w:val="22"/>
          <w:szCs w:val="22"/>
          <w:lang w:val="x-none" w:eastAsia="x-none"/>
        </w:rPr>
        <w:t>–</w:t>
      </w:r>
      <w:r w:rsidR="00955813" w:rsidRPr="00BF03C9">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BF03C9" w:rsidRDefault="00384470" w:rsidP="007E6CB4">
      <w:pPr>
        <w:tabs>
          <w:tab w:val="num" w:pos="1290"/>
          <w:tab w:val="left" w:pos="9180"/>
        </w:tabs>
        <w:overflowPunct w:val="0"/>
        <w:autoSpaceDE w:val="0"/>
        <w:autoSpaceDN w:val="0"/>
        <w:adjustRightInd w:val="0"/>
        <w:jc w:val="both"/>
        <w:rPr>
          <w:sz w:val="22"/>
          <w:szCs w:val="22"/>
        </w:rPr>
      </w:pPr>
    </w:p>
    <w:p w14:paraId="6BE927C1" w14:textId="7ECF70EB" w:rsidR="0013176D" w:rsidRPr="00BF03C9" w:rsidRDefault="00B72378" w:rsidP="007E6CB4">
      <w:pPr>
        <w:tabs>
          <w:tab w:val="num" w:pos="1290"/>
          <w:tab w:val="left" w:pos="9180"/>
        </w:tabs>
        <w:overflowPunct w:val="0"/>
        <w:autoSpaceDE w:val="0"/>
        <w:autoSpaceDN w:val="0"/>
        <w:adjustRightInd w:val="0"/>
        <w:jc w:val="center"/>
        <w:rPr>
          <w:b/>
          <w:caps/>
          <w:sz w:val="22"/>
          <w:szCs w:val="22"/>
        </w:rPr>
      </w:pPr>
      <w:r w:rsidRPr="00BF03C9">
        <w:rPr>
          <w:b/>
          <w:caps/>
          <w:sz w:val="22"/>
          <w:szCs w:val="22"/>
        </w:rPr>
        <w:t>16</w:t>
      </w:r>
      <w:r w:rsidR="0013176D" w:rsidRPr="00BF03C9">
        <w:rPr>
          <w:b/>
          <w:caps/>
          <w:sz w:val="22"/>
          <w:szCs w:val="22"/>
        </w:rPr>
        <w:t xml:space="preserve">. </w:t>
      </w:r>
      <w:r w:rsidR="0013176D" w:rsidRPr="00BF03C9">
        <w:rPr>
          <w:b/>
          <w:sz w:val="22"/>
          <w:szCs w:val="22"/>
        </w:rPr>
        <w:t>Asmens duomenų tvarkymas</w:t>
      </w:r>
    </w:p>
    <w:p w14:paraId="6AA70960" w14:textId="68ECF4E8" w:rsidR="0013176D" w:rsidRPr="00BF03C9" w:rsidRDefault="00B72378" w:rsidP="007E6CB4">
      <w:pPr>
        <w:jc w:val="both"/>
        <w:rPr>
          <w:sz w:val="22"/>
          <w:szCs w:val="22"/>
        </w:rPr>
      </w:pPr>
      <w:r w:rsidRPr="00BF03C9">
        <w:rPr>
          <w:sz w:val="22"/>
          <w:szCs w:val="22"/>
        </w:rPr>
        <w:t>16</w:t>
      </w:r>
      <w:r w:rsidR="0013176D" w:rsidRPr="00BF03C9">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BF03C9" w:rsidRDefault="00B72378" w:rsidP="007E6CB4">
      <w:pPr>
        <w:jc w:val="both"/>
        <w:rPr>
          <w:sz w:val="22"/>
          <w:szCs w:val="22"/>
        </w:rPr>
      </w:pPr>
      <w:r w:rsidRPr="00BF03C9">
        <w:rPr>
          <w:sz w:val="22"/>
          <w:szCs w:val="22"/>
        </w:rPr>
        <w:t>16</w:t>
      </w:r>
      <w:r w:rsidR="0013176D" w:rsidRPr="00BF03C9">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BF03C9" w:rsidRDefault="00B72378" w:rsidP="007E6CB4">
      <w:pPr>
        <w:jc w:val="both"/>
        <w:rPr>
          <w:sz w:val="22"/>
          <w:szCs w:val="22"/>
        </w:rPr>
      </w:pPr>
      <w:r w:rsidRPr="00BF03C9">
        <w:rPr>
          <w:sz w:val="22"/>
          <w:szCs w:val="22"/>
        </w:rPr>
        <w:t>16</w:t>
      </w:r>
      <w:r w:rsidR="0013176D" w:rsidRPr="00BF03C9">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BF03C9" w:rsidRDefault="00B72378" w:rsidP="007E6CB4">
      <w:pPr>
        <w:jc w:val="both"/>
        <w:rPr>
          <w:sz w:val="22"/>
          <w:szCs w:val="22"/>
        </w:rPr>
      </w:pPr>
      <w:r w:rsidRPr="00BF03C9">
        <w:rPr>
          <w:sz w:val="22"/>
          <w:szCs w:val="22"/>
        </w:rPr>
        <w:t>16</w:t>
      </w:r>
      <w:r w:rsidR="0013176D" w:rsidRPr="00BF03C9">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BF03C9" w:rsidRDefault="00B72378" w:rsidP="007E6CB4">
      <w:pPr>
        <w:jc w:val="both"/>
        <w:rPr>
          <w:sz w:val="22"/>
          <w:szCs w:val="22"/>
        </w:rPr>
      </w:pPr>
      <w:r w:rsidRPr="00BF03C9">
        <w:rPr>
          <w:sz w:val="22"/>
          <w:szCs w:val="22"/>
        </w:rPr>
        <w:t>16</w:t>
      </w:r>
      <w:r w:rsidR="0013176D" w:rsidRPr="00BF03C9">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BF03C9" w:rsidRDefault="00B72378" w:rsidP="007E6CB4">
      <w:pPr>
        <w:jc w:val="both"/>
        <w:rPr>
          <w:sz w:val="22"/>
          <w:szCs w:val="22"/>
        </w:rPr>
      </w:pPr>
      <w:r w:rsidRPr="00BF03C9">
        <w:rPr>
          <w:sz w:val="22"/>
          <w:szCs w:val="22"/>
        </w:rPr>
        <w:t>16</w:t>
      </w:r>
      <w:r w:rsidR="0013176D" w:rsidRPr="00BF03C9">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BF03C9" w:rsidRDefault="00B72378" w:rsidP="007E6CB4">
      <w:pPr>
        <w:jc w:val="both"/>
        <w:rPr>
          <w:sz w:val="22"/>
          <w:szCs w:val="22"/>
        </w:rPr>
      </w:pPr>
      <w:r w:rsidRPr="00BF03C9">
        <w:rPr>
          <w:sz w:val="22"/>
          <w:szCs w:val="22"/>
        </w:rPr>
        <w:t>16</w:t>
      </w:r>
      <w:r w:rsidR="0013176D" w:rsidRPr="00BF03C9">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2C95076" w:rsidR="0013176D" w:rsidRPr="00BF03C9" w:rsidRDefault="00B72378" w:rsidP="007E6CB4">
      <w:pPr>
        <w:jc w:val="both"/>
        <w:rPr>
          <w:sz w:val="22"/>
          <w:szCs w:val="22"/>
        </w:rPr>
      </w:pPr>
      <w:r w:rsidRPr="00BF03C9">
        <w:rPr>
          <w:sz w:val="22"/>
          <w:szCs w:val="22"/>
        </w:rPr>
        <w:t>16</w:t>
      </w:r>
      <w:r w:rsidR="0013176D" w:rsidRPr="00BF03C9">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B4A927" w14:textId="2E600BA3" w:rsidR="00DD7048" w:rsidRPr="00BF03C9" w:rsidRDefault="00DD7048" w:rsidP="007E6CB4">
      <w:pPr>
        <w:jc w:val="both"/>
        <w:rPr>
          <w:sz w:val="22"/>
          <w:szCs w:val="22"/>
        </w:rPr>
      </w:pPr>
      <w:r w:rsidRPr="00BF03C9">
        <w:rPr>
          <w:sz w:val="22"/>
          <w:szCs w:val="22"/>
        </w:rPr>
        <w:t xml:space="preserve">16.9. Pirkėjo duomenų apsaugos pareigūno, į kurį galite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3CF77954" w14:textId="77777777" w:rsidR="0013176D" w:rsidRPr="00BF03C9" w:rsidRDefault="0013176D" w:rsidP="007E6CB4">
      <w:pPr>
        <w:pStyle w:val="Pagrindinistekstas"/>
        <w:spacing w:after="0"/>
        <w:ind w:left="284"/>
        <w:jc w:val="center"/>
        <w:rPr>
          <w:rFonts w:ascii="Times New Roman" w:hAnsi="Times New Roman" w:cs="Times New Roman"/>
          <w:b/>
          <w:bCs/>
          <w:sz w:val="22"/>
        </w:rPr>
      </w:pPr>
    </w:p>
    <w:p w14:paraId="7CF652D8" w14:textId="7556BCB0" w:rsidR="00834623" w:rsidRPr="00BF03C9" w:rsidRDefault="00834623" w:rsidP="007E6CB4">
      <w:pPr>
        <w:pStyle w:val="Pagrindinistekstas"/>
        <w:spacing w:after="0"/>
        <w:ind w:left="284"/>
        <w:jc w:val="center"/>
        <w:rPr>
          <w:rFonts w:ascii="Times New Roman" w:hAnsi="Times New Roman" w:cs="Times New Roman"/>
          <w:b/>
          <w:bCs/>
          <w:sz w:val="22"/>
        </w:rPr>
      </w:pPr>
      <w:r w:rsidRPr="00BF03C9">
        <w:rPr>
          <w:rFonts w:ascii="Times New Roman" w:hAnsi="Times New Roman" w:cs="Times New Roman"/>
          <w:b/>
          <w:bCs/>
          <w:sz w:val="22"/>
        </w:rPr>
        <w:t>1</w:t>
      </w:r>
      <w:r w:rsidR="00B72378" w:rsidRPr="00BF03C9">
        <w:rPr>
          <w:rFonts w:ascii="Times New Roman" w:hAnsi="Times New Roman" w:cs="Times New Roman"/>
          <w:b/>
          <w:bCs/>
          <w:sz w:val="22"/>
        </w:rPr>
        <w:t>7</w:t>
      </w:r>
      <w:r w:rsidRPr="00BF03C9">
        <w:rPr>
          <w:rFonts w:ascii="Times New Roman" w:hAnsi="Times New Roman" w:cs="Times New Roman"/>
          <w:b/>
          <w:bCs/>
          <w:sz w:val="22"/>
        </w:rPr>
        <w:t>. Šalių patvirtinimai ir garantijos</w:t>
      </w:r>
    </w:p>
    <w:p w14:paraId="10D525AD" w14:textId="3ED62F34" w:rsidR="00834623" w:rsidRPr="00BF03C9" w:rsidRDefault="00834623" w:rsidP="007E6CB4">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 xml:space="preserve">.1. </w:t>
      </w:r>
      <w:r w:rsidRPr="00BF03C9">
        <w:rPr>
          <w:rFonts w:eastAsia="Microsoft Sans Serif"/>
          <w:sz w:val="22"/>
          <w:szCs w:val="22"/>
          <w:lang w:bidi="lt-LT"/>
        </w:rPr>
        <w:t>Kiekviena iš Šalių pareiškia ir garantuoja kitai Šaliai, kad:</w:t>
      </w:r>
    </w:p>
    <w:p w14:paraId="5C132567" w14:textId="0ACCE7E0" w:rsidR="00834623" w:rsidRPr="00BF03C9" w:rsidRDefault="009F75A1" w:rsidP="007E6CB4">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1. Šalis yra tinkamai įsteigta ir teisėtai veikia pagal buveinės valstybės teisės aktų reikalavimus;</w:t>
      </w:r>
    </w:p>
    <w:p w14:paraId="658ECC2A" w14:textId="73EAEB14" w:rsidR="00834623" w:rsidRPr="00BF03C9" w:rsidRDefault="009F75A1" w:rsidP="007E6CB4">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2. Šalis atliko visus teisinius veiksmus, būtinus, kad Sutartis būtų tinkamai sudaryta ir galiotų;</w:t>
      </w:r>
    </w:p>
    <w:p w14:paraId="323B48BE" w14:textId="17D0F24F"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lastRenderedPageBreak/>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7. Sutarties įsigaliojimo dieną Šalims šios Sutarties sąlygos yra aiškios ir vykdytinos;</w:t>
      </w:r>
    </w:p>
    <w:p w14:paraId="52C23D9B" w14:textId="21C0C664"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BF03C9" w:rsidRDefault="009F75A1" w:rsidP="007E6CB4">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.1.</w:t>
      </w:r>
      <w:r w:rsidR="00834623" w:rsidRPr="00BF03C9">
        <w:rPr>
          <w:bCs/>
          <w:sz w:val="22"/>
          <w:szCs w:val="22"/>
        </w:rPr>
        <w:t xml:space="preserve">9. </w:t>
      </w:r>
      <w:r w:rsidR="00834623" w:rsidRPr="00BF03C9">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BF03C9" w:rsidRDefault="00834623" w:rsidP="007E6CB4">
      <w:pPr>
        <w:pStyle w:val="Pagrindinistekstas"/>
        <w:spacing w:after="0"/>
        <w:jc w:val="both"/>
        <w:rPr>
          <w:rFonts w:ascii="Times New Roman" w:eastAsia="Microsoft Sans Serif" w:hAnsi="Times New Roman" w:cs="Times New Roman"/>
          <w:sz w:val="22"/>
          <w:lang w:bidi="lt-LT"/>
        </w:rPr>
      </w:pPr>
      <w:r w:rsidRPr="00BF03C9">
        <w:rPr>
          <w:rFonts w:ascii="Times New Roman" w:hAnsi="Times New Roman" w:cs="Times New Roman"/>
          <w:bCs/>
          <w:sz w:val="22"/>
        </w:rPr>
        <w:t>1</w:t>
      </w:r>
      <w:r w:rsidR="00B72378" w:rsidRPr="00BF03C9">
        <w:rPr>
          <w:rFonts w:ascii="Times New Roman" w:hAnsi="Times New Roman" w:cs="Times New Roman"/>
          <w:bCs/>
          <w:sz w:val="22"/>
        </w:rPr>
        <w:t>7</w:t>
      </w:r>
      <w:r w:rsidRPr="00BF03C9">
        <w:rPr>
          <w:rFonts w:ascii="Times New Roman" w:hAnsi="Times New Roman" w:cs="Times New Roman"/>
          <w:bCs/>
          <w:sz w:val="22"/>
        </w:rPr>
        <w:t xml:space="preserve">.2. </w:t>
      </w:r>
      <w:r w:rsidRPr="00BF03C9">
        <w:rPr>
          <w:rFonts w:ascii="Times New Roman" w:hAnsi="Times New Roman" w:cs="Times New Roman"/>
          <w:sz w:val="22"/>
        </w:rPr>
        <w:t xml:space="preserve">Sudarydamas šią Sutartį </w:t>
      </w:r>
      <w:r w:rsidRPr="00BF03C9">
        <w:rPr>
          <w:rFonts w:ascii="Times New Roman" w:eastAsia="Microsoft Sans Serif" w:hAnsi="Times New Roman" w:cs="Times New Roman"/>
          <w:sz w:val="22"/>
          <w:lang w:bidi="lt-LT"/>
        </w:rPr>
        <w:t>Tiekėjas patvirtina, kad:</w:t>
      </w:r>
    </w:p>
    <w:p w14:paraId="61F05C86" w14:textId="1E2E2730" w:rsidR="00834623" w:rsidRPr="00BF03C9" w:rsidRDefault="00834623" w:rsidP="007E6CB4">
      <w:pPr>
        <w:pStyle w:val="Pagrindiniotekstotrauka"/>
        <w:tabs>
          <w:tab w:val="left" w:pos="0"/>
          <w:tab w:val="left" w:pos="993"/>
          <w:tab w:val="left" w:pos="1276"/>
        </w:tabs>
        <w:spacing w:after="0"/>
        <w:ind w:left="0" w:firstLine="567"/>
        <w:jc w:val="both"/>
        <w:rPr>
          <w:sz w:val="22"/>
          <w:szCs w:val="22"/>
        </w:rPr>
      </w:pPr>
      <w:r w:rsidRPr="00BF03C9">
        <w:rPr>
          <w:bCs/>
          <w:sz w:val="22"/>
          <w:szCs w:val="22"/>
          <w:lang w:val="lt-LT"/>
        </w:rPr>
        <w:t>1</w:t>
      </w:r>
      <w:r w:rsidR="00B72378" w:rsidRPr="00BF03C9">
        <w:rPr>
          <w:bCs/>
          <w:sz w:val="22"/>
          <w:szCs w:val="22"/>
          <w:lang w:val="lt-LT"/>
        </w:rPr>
        <w:t>7</w:t>
      </w:r>
      <w:r w:rsidRPr="00BF03C9">
        <w:rPr>
          <w:bCs/>
          <w:sz w:val="22"/>
          <w:szCs w:val="22"/>
          <w:lang w:val="lt-LT"/>
        </w:rPr>
        <w:t>.2</w:t>
      </w:r>
      <w:r w:rsidRPr="00BF03C9">
        <w:rPr>
          <w:rFonts w:eastAsia="Microsoft Sans Serif"/>
          <w:sz w:val="22"/>
          <w:szCs w:val="22"/>
          <w:lang w:val="lt-LT" w:bidi="lt-LT"/>
        </w:rPr>
        <w:t xml:space="preserve">.1. </w:t>
      </w:r>
      <w:r w:rsidRPr="00BF03C9">
        <w:rPr>
          <w:sz w:val="22"/>
          <w:szCs w:val="22"/>
          <w:lang w:val="lt-LT"/>
        </w:rPr>
        <w:t xml:space="preserve">Tiekėjas </w:t>
      </w:r>
      <w:r w:rsidRPr="00BF03C9">
        <w:rPr>
          <w:rFonts w:eastAsia="MS Mincho"/>
          <w:sz w:val="22"/>
          <w:szCs w:val="22"/>
          <w:lang w:val="lt-LT"/>
        </w:rPr>
        <w:t xml:space="preserve">(jo darbuotojai) bei pasitelkiami </w:t>
      </w:r>
      <w:r w:rsidR="00E206DF" w:rsidRPr="00BF03C9">
        <w:rPr>
          <w:rFonts w:eastAsia="MS Mincho"/>
          <w:sz w:val="22"/>
          <w:szCs w:val="22"/>
          <w:lang w:val="lt-LT"/>
        </w:rPr>
        <w:t>subtiekėjai / s</w:t>
      </w:r>
      <w:r w:rsidRPr="00BF03C9">
        <w:rPr>
          <w:rFonts w:eastAsia="MS Mincho"/>
          <w:sz w:val="22"/>
          <w:szCs w:val="22"/>
          <w:lang w:val="lt-LT"/>
        </w:rPr>
        <w:t>ubteikėjai</w:t>
      </w:r>
      <w:r w:rsidR="00E206DF" w:rsidRPr="00BF03C9">
        <w:rPr>
          <w:rFonts w:eastAsia="MS Mincho"/>
          <w:sz w:val="22"/>
          <w:szCs w:val="22"/>
          <w:lang w:val="lt-LT"/>
        </w:rPr>
        <w:t xml:space="preserve"> / subrangovai</w:t>
      </w:r>
      <w:r w:rsidRPr="00BF03C9">
        <w:rPr>
          <w:rFonts w:eastAsia="MS Mincho"/>
          <w:sz w:val="22"/>
          <w:szCs w:val="22"/>
          <w:lang w:val="lt-LT"/>
        </w:rPr>
        <w:t xml:space="preserve"> (jei tokie pasitelkiami) </w:t>
      </w:r>
      <w:r w:rsidRPr="00BF03C9">
        <w:rPr>
          <w:sz w:val="22"/>
          <w:szCs w:val="22"/>
          <w:lang w:val="lt-LT"/>
        </w:rPr>
        <w:t xml:space="preserve">turi visus leidimus, licencijas, atestatus ar kitus privalomus dokumentus, žinias, patirtį ir kvalifikaciją, reikalingus šiai Sutarčiai sėkmingai įvykdyti. </w:t>
      </w:r>
      <w:r w:rsidRPr="00BF03C9">
        <w:rPr>
          <w:sz w:val="22"/>
          <w:szCs w:val="22"/>
        </w:rPr>
        <w:t>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BF03C9" w:rsidRDefault="00834623" w:rsidP="007E6CB4">
      <w:pPr>
        <w:pStyle w:val="Pagrindiniotekstotrauka"/>
        <w:tabs>
          <w:tab w:val="left" w:pos="0"/>
          <w:tab w:val="left" w:pos="993"/>
          <w:tab w:val="left" w:pos="1276"/>
        </w:tabs>
        <w:spacing w:after="0"/>
        <w:ind w:left="0" w:firstLine="567"/>
        <w:jc w:val="both"/>
        <w:rPr>
          <w:sz w:val="22"/>
          <w:szCs w:val="22"/>
        </w:rPr>
      </w:pPr>
      <w:r w:rsidRPr="00BF03C9">
        <w:rPr>
          <w:bCs/>
          <w:sz w:val="22"/>
          <w:szCs w:val="22"/>
        </w:rPr>
        <w:t>1</w:t>
      </w:r>
      <w:r w:rsidR="00B72378" w:rsidRPr="00BF03C9">
        <w:rPr>
          <w:bCs/>
          <w:sz w:val="22"/>
          <w:szCs w:val="22"/>
        </w:rPr>
        <w:t>7</w:t>
      </w:r>
      <w:r w:rsidRPr="00BF03C9">
        <w:rPr>
          <w:bCs/>
          <w:sz w:val="22"/>
          <w:szCs w:val="22"/>
        </w:rPr>
        <w:t>.2</w:t>
      </w:r>
      <w:r w:rsidRPr="00BF03C9">
        <w:rPr>
          <w:sz w:val="22"/>
          <w:szCs w:val="22"/>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BF03C9" w:rsidRDefault="00834623" w:rsidP="007E6CB4">
      <w:pPr>
        <w:pStyle w:val="Pagrindinistekstas"/>
        <w:spacing w:after="0"/>
        <w:ind w:firstLine="567"/>
        <w:jc w:val="both"/>
        <w:rPr>
          <w:rFonts w:ascii="Times New Roman" w:eastAsia="Microsoft Sans Serif" w:hAnsi="Times New Roman" w:cs="Times New Roman"/>
          <w:sz w:val="22"/>
          <w:lang w:bidi="lt-LT"/>
        </w:rPr>
      </w:pPr>
      <w:r w:rsidRPr="00BF03C9">
        <w:rPr>
          <w:rFonts w:ascii="Times New Roman" w:hAnsi="Times New Roman" w:cs="Times New Roman"/>
          <w:bCs/>
          <w:sz w:val="22"/>
        </w:rPr>
        <w:t>1</w:t>
      </w:r>
      <w:r w:rsidR="00B72378" w:rsidRPr="00BF03C9">
        <w:rPr>
          <w:rFonts w:ascii="Times New Roman" w:hAnsi="Times New Roman" w:cs="Times New Roman"/>
          <w:bCs/>
          <w:sz w:val="22"/>
        </w:rPr>
        <w:t>7</w:t>
      </w:r>
      <w:r w:rsidRPr="00BF03C9">
        <w:rPr>
          <w:rFonts w:ascii="Times New Roman" w:hAnsi="Times New Roman" w:cs="Times New Roman"/>
          <w:bCs/>
          <w:sz w:val="22"/>
        </w:rPr>
        <w:t>.2</w:t>
      </w:r>
      <w:r w:rsidRPr="00BF03C9">
        <w:rPr>
          <w:rFonts w:ascii="Times New Roman" w:eastAsia="Microsoft Sans Serif" w:hAnsi="Times New Roman" w:cs="Times New Roman"/>
          <w:sz w:val="22"/>
          <w:lang w:eastAsia="lt-LT" w:bidi="lt-LT"/>
        </w:rPr>
        <w:t xml:space="preserve">.3. </w:t>
      </w:r>
      <w:r w:rsidRPr="00BF03C9">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BF03C9">
        <w:rPr>
          <w:rFonts w:ascii="Times New Roman" w:hAnsi="Times New Roman" w:cs="Times New Roman"/>
          <w:sz w:val="22"/>
        </w:rPr>
        <w:t>Prekėms</w:t>
      </w:r>
      <w:r w:rsidRPr="00BF03C9">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BF03C9" w:rsidRDefault="00B72378" w:rsidP="007E6CB4">
      <w:pPr>
        <w:numPr>
          <w:ilvl w:val="2"/>
          <w:numId w:val="0"/>
        </w:numPr>
        <w:tabs>
          <w:tab w:val="left" w:pos="851"/>
        </w:tabs>
        <w:suppressAutoHyphens/>
        <w:autoSpaceDN w:val="0"/>
        <w:ind w:firstLine="567"/>
        <w:jc w:val="both"/>
        <w:textAlignment w:val="baseline"/>
        <w:rPr>
          <w:rFonts w:eastAsia="MS Mincho"/>
          <w:sz w:val="22"/>
          <w:szCs w:val="22"/>
        </w:rPr>
      </w:pPr>
      <w:r w:rsidRPr="00BF03C9">
        <w:rPr>
          <w:rFonts w:eastAsia="MS Mincho"/>
          <w:sz w:val="22"/>
          <w:szCs w:val="22"/>
        </w:rPr>
        <w:t>17</w:t>
      </w:r>
      <w:r w:rsidR="00834623" w:rsidRPr="00BF03C9">
        <w:rPr>
          <w:rFonts w:eastAsia="MS Mincho"/>
          <w:sz w:val="22"/>
          <w:szCs w:val="22"/>
        </w:rPr>
        <w:t>.</w:t>
      </w:r>
      <w:r w:rsidR="009F75A1" w:rsidRPr="00BF03C9">
        <w:rPr>
          <w:rFonts w:eastAsia="MS Mincho"/>
          <w:sz w:val="22"/>
          <w:szCs w:val="22"/>
        </w:rPr>
        <w:t>2.4</w:t>
      </w:r>
      <w:r w:rsidR="00834623" w:rsidRPr="00BF03C9">
        <w:rPr>
          <w:rFonts w:eastAsia="MS Mincho"/>
          <w:sz w:val="22"/>
          <w:szCs w:val="22"/>
        </w:rPr>
        <w:t xml:space="preserve">. </w:t>
      </w:r>
      <w:r w:rsidR="00E206DF" w:rsidRPr="00BF03C9">
        <w:rPr>
          <w:rFonts w:eastAsia="MS Mincho"/>
          <w:sz w:val="22"/>
          <w:szCs w:val="22"/>
        </w:rPr>
        <w:t>Prekės</w:t>
      </w:r>
      <w:r w:rsidR="00834623" w:rsidRPr="00BF03C9">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BF03C9">
        <w:rPr>
          <w:rFonts w:eastAsia="MS Mincho"/>
          <w:sz w:val="22"/>
          <w:szCs w:val="22"/>
        </w:rPr>
        <w:t>kokybiškos Prekės</w:t>
      </w:r>
      <w:r w:rsidR="00834623" w:rsidRPr="00BF03C9">
        <w:rPr>
          <w:rFonts w:eastAsia="MS Mincho"/>
          <w:sz w:val="22"/>
          <w:szCs w:val="22"/>
        </w:rPr>
        <w:t>;</w:t>
      </w:r>
    </w:p>
    <w:p w14:paraId="78A2DCF3" w14:textId="336475B3" w:rsidR="00834623" w:rsidRPr="00BF03C9" w:rsidRDefault="00834623" w:rsidP="007E6CB4">
      <w:pPr>
        <w:pStyle w:val="Pagrindiniotekstotrauka"/>
        <w:tabs>
          <w:tab w:val="left" w:pos="0"/>
          <w:tab w:val="left" w:pos="567"/>
        </w:tabs>
        <w:spacing w:after="0"/>
        <w:ind w:left="0"/>
        <w:jc w:val="both"/>
        <w:rPr>
          <w:sz w:val="22"/>
          <w:szCs w:val="22"/>
          <w:lang w:val="lt-LT"/>
        </w:rPr>
      </w:pPr>
      <w:r w:rsidRPr="00BF03C9">
        <w:rPr>
          <w:sz w:val="22"/>
          <w:szCs w:val="22"/>
          <w:lang w:val="lt-LT"/>
        </w:rPr>
        <w:t>1</w:t>
      </w:r>
      <w:r w:rsidR="00B72378" w:rsidRPr="00BF03C9">
        <w:rPr>
          <w:sz w:val="22"/>
          <w:szCs w:val="22"/>
          <w:lang w:val="lt-LT"/>
        </w:rPr>
        <w:t>7</w:t>
      </w:r>
      <w:r w:rsidRPr="00BF03C9">
        <w:rPr>
          <w:sz w:val="22"/>
          <w:szCs w:val="22"/>
          <w:lang w:val="lt-LT"/>
        </w:rPr>
        <w:t>.3. Sudarydamas šią Sutartį Pirkėjas patvirtina, kad</w:t>
      </w:r>
      <w:r w:rsidR="00E206DF" w:rsidRPr="00BF03C9">
        <w:rPr>
          <w:sz w:val="22"/>
          <w:szCs w:val="22"/>
          <w:lang w:val="lt-LT"/>
        </w:rPr>
        <w:t>,</w:t>
      </w:r>
      <w:r w:rsidRPr="00BF03C9">
        <w:rPr>
          <w:sz w:val="22"/>
          <w:szCs w:val="22"/>
          <w:lang w:val="lt-LT"/>
        </w:rPr>
        <w:t xml:space="preserve"> siekiant Sutarties objekto įgyvendinimo</w:t>
      </w:r>
      <w:r w:rsidR="00E206DF" w:rsidRPr="00BF03C9">
        <w:rPr>
          <w:sz w:val="22"/>
          <w:szCs w:val="22"/>
          <w:lang w:val="lt-LT"/>
        </w:rPr>
        <w:t xml:space="preserve">, </w:t>
      </w:r>
      <w:r w:rsidRPr="00BF03C9">
        <w:rPr>
          <w:sz w:val="22"/>
          <w:szCs w:val="22"/>
          <w:lang w:val="lt-LT"/>
        </w:rPr>
        <w:t xml:space="preserve">Tiekėjui teiks visą reikalingą informaciją tinkamam sutartinių įsipareigojimų įvykdymui. </w:t>
      </w:r>
    </w:p>
    <w:p w14:paraId="1B036086" w14:textId="2A29FD4A" w:rsidR="00834623" w:rsidRPr="00BF03C9" w:rsidRDefault="00834623" w:rsidP="007E6CB4">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BF03C9">
        <w:rPr>
          <w:bCs/>
          <w:sz w:val="22"/>
          <w:szCs w:val="22"/>
        </w:rPr>
        <w:t>1</w:t>
      </w:r>
      <w:r w:rsidR="00B72378" w:rsidRPr="00BF03C9">
        <w:rPr>
          <w:bCs/>
          <w:sz w:val="22"/>
          <w:szCs w:val="22"/>
        </w:rPr>
        <w:t>7</w:t>
      </w:r>
      <w:r w:rsidRPr="00BF03C9">
        <w:rPr>
          <w:bCs/>
          <w:sz w:val="22"/>
          <w:szCs w:val="22"/>
        </w:rPr>
        <w:t xml:space="preserve">.4. </w:t>
      </w:r>
      <w:r w:rsidRPr="00BF03C9">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6B9AAD19" w14:textId="77777777" w:rsidR="00681884" w:rsidRPr="00BF03C9" w:rsidRDefault="00681884" w:rsidP="007E6CB4">
      <w:pPr>
        <w:pStyle w:val="Pagrindinistekstas"/>
        <w:spacing w:after="0"/>
        <w:ind w:left="284"/>
        <w:jc w:val="center"/>
        <w:rPr>
          <w:rFonts w:ascii="Times New Roman" w:hAnsi="Times New Roman" w:cs="Times New Roman"/>
          <w:b/>
          <w:bCs/>
          <w:sz w:val="22"/>
        </w:rPr>
      </w:pPr>
    </w:p>
    <w:p w14:paraId="27EF8FAB" w14:textId="5BDFBB09" w:rsidR="00834623" w:rsidRPr="00BF03C9" w:rsidRDefault="00834623" w:rsidP="007E6CB4">
      <w:pPr>
        <w:pStyle w:val="Pagrindinistekstas"/>
        <w:spacing w:after="0"/>
        <w:ind w:left="284"/>
        <w:jc w:val="center"/>
        <w:rPr>
          <w:rFonts w:ascii="Times New Roman" w:hAnsi="Times New Roman" w:cs="Times New Roman"/>
          <w:b/>
          <w:bCs/>
          <w:sz w:val="22"/>
        </w:rPr>
      </w:pPr>
      <w:r w:rsidRPr="00BF03C9">
        <w:rPr>
          <w:rFonts w:ascii="Times New Roman" w:hAnsi="Times New Roman" w:cs="Times New Roman"/>
          <w:b/>
          <w:bCs/>
          <w:sz w:val="22"/>
        </w:rPr>
        <w:t>1</w:t>
      </w:r>
      <w:r w:rsidR="00B72378" w:rsidRPr="00BF03C9">
        <w:rPr>
          <w:rFonts w:ascii="Times New Roman" w:hAnsi="Times New Roman" w:cs="Times New Roman"/>
          <w:b/>
          <w:bCs/>
          <w:sz w:val="22"/>
        </w:rPr>
        <w:t>8</w:t>
      </w:r>
      <w:r w:rsidRPr="00BF03C9">
        <w:rPr>
          <w:rFonts w:ascii="Times New Roman" w:hAnsi="Times New Roman" w:cs="Times New Roman"/>
          <w:b/>
          <w:bCs/>
          <w:sz w:val="22"/>
        </w:rPr>
        <w:t>. Baigiamosios nuostatos</w:t>
      </w:r>
    </w:p>
    <w:p w14:paraId="2C676911" w14:textId="62A939A1" w:rsidR="00834623" w:rsidRPr="00BF03C9" w:rsidRDefault="00834623" w:rsidP="007E6CB4">
      <w:pPr>
        <w:jc w:val="both"/>
        <w:rPr>
          <w:sz w:val="22"/>
          <w:szCs w:val="22"/>
        </w:rPr>
      </w:pPr>
      <w:r w:rsidRPr="00BF03C9">
        <w:rPr>
          <w:sz w:val="22"/>
          <w:szCs w:val="22"/>
        </w:rPr>
        <w:t>1</w:t>
      </w:r>
      <w:r w:rsidR="00B72378" w:rsidRPr="00BF03C9">
        <w:rPr>
          <w:sz w:val="22"/>
          <w:szCs w:val="22"/>
        </w:rPr>
        <w:t>8</w:t>
      </w:r>
      <w:r w:rsidRPr="00BF03C9">
        <w:rPr>
          <w:sz w:val="22"/>
          <w:szCs w:val="22"/>
        </w:rPr>
        <w:t xml:space="preserve">.1. Šalys neturi teisės perleisti trečiajam asmeniui teisių ir įsipareigojimų pagal šią Sutartį be raštiško kitos Šalies sutikimo. </w:t>
      </w:r>
    </w:p>
    <w:p w14:paraId="41B735B5" w14:textId="66D27EEB" w:rsidR="00834623" w:rsidRPr="00BF03C9" w:rsidRDefault="00834623" w:rsidP="007E6CB4">
      <w:pPr>
        <w:jc w:val="both"/>
        <w:rPr>
          <w:sz w:val="22"/>
          <w:szCs w:val="22"/>
        </w:rPr>
      </w:pPr>
      <w:r w:rsidRPr="00BF03C9">
        <w:rPr>
          <w:sz w:val="22"/>
          <w:szCs w:val="22"/>
        </w:rPr>
        <w:t>1</w:t>
      </w:r>
      <w:r w:rsidR="00B72378" w:rsidRPr="00BF03C9">
        <w:rPr>
          <w:sz w:val="22"/>
          <w:szCs w:val="22"/>
        </w:rPr>
        <w:t>8</w:t>
      </w:r>
      <w:r w:rsidR="00AD1AFD" w:rsidRPr="00BF03C9">
        <w:rPr>
          <w:sz w:val="22"/>
          <w:szCs w:val="22"/>
        </w:rPr>
        <w:t>.2</w:t>
      </w:r>
      <w:r w:rsidRPr="00BF03C9">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BF03C9" w:rsidRDefault="00834623" w:rsidP="007E6CB4">
      <w:pPr>
        <w:jc w:val="both"/>
        <w:rPr>
          <w:sz w:val="22"/>
          <w:szCs w:val="22"/>
        </w:rPr>
      </w:pPr>
      <w:r w:rsidRPr="00BF03C9">
        <w:rPr>
          <w:sz w:val="22"/>
          <w:szCs w:val="22"/>
        </w:rPr>
        <w:t>1</w:t>
      </w:r>
      <w:r w:rsidR="00B72378" w:rsidRPr="00BF03C9">
        <w:rPr>
          <w:sz w:val="22"/>
          <w:szCs w:val="22"/>
        </w:rPr>
        <w:t>8</w:t>
      </w:r>
      <w:r w:rsidR="00AD1AFD" w:rsidRPr="00BF03C9">
        <w:rPr>
          <w:sz w:val="22"/>
          <w:szCs w:val="22"/>
        </w:rPr>
        <w:t>.3</w:t>
      </w:r>
      <w:r w:rsidRPr="00BF03C9">
        <w:rPr>
          <w:sz w:val="22"/>
          <w:szCs w:val="22"/>
        </w:rPr>
        <w:t xml:space="preserve">. Šios Sutarties vykdymui ir aiškinimui taikoma Lietuvos Respublikos teisė. </w:t>
      </w:r>
    </w:p>
    <w:p w14:paraId="4EAF7E58" w14:textId="2781C02C" w:rsidR="00834623" w:rsidRPr="00BF03C9" w:rsidRDefault="00834623" w:rsidP="007E6CB4">
      <w:pPr>
        <w:jc w:val="both"/>
        <w:rPr>
          <w:sz w:val="22"/>
          <w:szCs w:val="22"/>
          <w:lang w:bidi="lt-LT"/>
        </w:rPr>
      </w:pPr>
      <w:r w:rsidRPr="00BF03C9">
        <w:rPr>
          <w:sz w:val="22"/>
          <w:szCs w:val="22"/>
        </w:rPr>
        <w:t>1</w:t>
      </w:r>
      <w:r w:rsidR="00B72378" w:rsidRPr="00BF03C9">
        <w:rPr>
          <w:sz w:val="22"/>
          <w:szCs w:val="22"/>
        </w:rPr>
        <w:t>8</w:t>
      </w:r>
      <w:r w:rsidR="00AD1AFD" w:rsidRPr="00BF03C9">
        <w:rPr>
          <w:sz w:val="22"/>
          <w:szCs w:val="22"/>
        </w:rPr>
        <w:t>.4</w:t>
      </w:r>
      <w:r w:rsidRPr="00BF03C9">
        <w:rPr>
          <w:sz w:val="22"/>
          <w:szCs w:val="22"/>
        </w:rPr>
        <w:t xml:space="preserve">. </w:t>
      </w:r>
      <w:r w:rsidRPr="00BF03C9">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BF03C9" w:rsidRDefault="00834623" w:rsidP="007E6CB4">
      <w:pPr>
        <w:pStyle w:val="Pagrindinistekstas"/>
        <w:spacing w:after="0"/>
        <w:jc w:val="both"/>
        <w:rPr>
          <w:rFonts w:ascii="Times New Roman" w:hAnsi="Times New Roman" w:cs="Times New Roman"/>
          <w:sz w:val="22"/>
          <w:lang w:bidi="lt-LT"/>
        </w:rPr>
      </w:pPr>
      <w:r w:rsidRPr="00BF03C9">
        <w:rPr>
          <w:rFonts w:ascii="Times New Roman" w:hAnsi="Times New Roman" w:cs="Times New Roman"/>
          <w:sz w:val="22"/>
          <w:lang w:bidi="lt-LT"/>
        </w:rPr>
        <w:t>1</w:t>
      </w:r>
      <w:r w:rsidR="00B72378" w:rsidRPr="00BF03C9">
        <w:rPr>
          <w:rFonts w:ascii="Times New Roman" w:hAnsi="Times New Roman" w:cs="Times New Roman"/>
          <w:sz w:val="22"/>
          <w:lang w:bidi="lt-LT"/>
        </w:rPr>
        <w:t>8</w:t>
      </w:r>
      <w:r w:rsidR="00AD1AFD" w:rsidRPr="00BF03C9">
        <w:rPr>
          <w:rFonts w:ascii="Times New Roman" w:hAnsi="Times New Roman" w:cs="Times New Roman"/>
          <w:sz w:val="22"/>
          <w:lang w:bidi="lt-LT"/>
        </w:rPr>
        <w:t>.5</w:t>
      </w:r>
      <w:r w:rsidRPr="00BF03C9">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2140AC57" w:rsidR="00834623" w:rsidRPr="00BF03C9" w:rsidRDefault="00834623" w:rsidP="007E6CB4">
      <w:pPr>
        <w:jc w:val="both"/>
        <w:rPr>
          <w:sz w:val="22"/>
          <w:szCs w:val="22"/>
        </w:rPr>
      </w:pPr>
      <w:r w:rsidRPr="00BF03C9">
        <w:rPr>
          <w:sz w:val="22"/>
          <w:szCs w:val="22"/>
        </w:rPr>
        <w:lastRenderedPageBreak/>
        <w:t>1</w:t>
      </w:r>
      <w:r w:rsidR="00B72378" w:rsidRPr="00BF03C9">
        <w:rPr>
          <w:sz w:val="22"/>
          <w:szCs w:val="22"/>
        </w:rPr>
        <w:t>8.6</w:t>
      </w:r>
      <w:r w:rsidRPr="00BF03C9">
        <w:rPr>
          <w:sz w:val="22"/>
          <w:szCs w:val="22"/>
        </w:rPr>
        <w:t>. Ši Sutartis pasirašyta lietuvių kalba, 2 (dviem) egzemplioriais, turinčiais vienodą teisinę galią – po vieną kiekvienai Šaliai.</w:t>
      </w:r>
    </w:p>
    <w:p w14:paraId="0ADCE796" w14:textId="4FF25E13" w:rsidR="00834623" w:rsidRPr="00BF03C9" w:rsidRDefault="00834623" w:rsidP="007E6CB4">
      <w:pPr>
        <w:jc w:val="both"/>
        <w:rPr>
          <w:sz w:val="22"/>
          <w:szCs w:val="22"/>
        </w:rPr>
      </w:pPr>
      <w:r w:rsidRPr="00BF03C9">
        <w:rPr>
          <w:sz w:val="22"/>
          <w:szCs w:val="22"/>
        </w:rPr>
        <w:t>1</w:t>
      </w:r>
      <w:r w:rsidR="00B72378" w:rsidRPr="00BF03C9">
        <w:rPr>
          <w:sz w:val="22"/>
          <w:szCs w:val="22"/>
        </w:rPr>
        <w:t>8.7</w:t>
      </w:r>
      <w:r w:rsidRPr="00BF03C9">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BF03C9" w:rsidRDefault="00834623" w:rsidP="007E6CB4">
      <w:pPr>
        <w:pStyle w:val="Pagrindinistekstas"/>
        <w:spacing w:after="0"/>
        <w:jc w:val="both"/>
        <w:rPr>
          <w:rFonts w:ascii="Times New Roman" w:hAnsi="Times New Roman" w:cs="Times New Roman"/>
          <w:sz w:val="22"/>
        </w:rPr>
      </w:pPr>
      <w:r w:rsidRPr="00BF03C9">
        <w:rPr>
          <w:rFonts w:ascii="Times New Roman" w:hAnsi="Times New Roman" w:cs="Times New Roman"/>
          <w:sz w:val="22"/>
        </w:rPr>
        <w:t>1</w:t>
      </w:r>
      <w:r w:rsidR="00B72378" w:rsidRPr="00BF03C9">
        <w:rPr>
          <w:rFonts w:ascii="Times New Roman" w:hAnsi="Times New Roman" w:cs="Times New Roman"/>
          <w:sz w:val="22"/>
        </w:rPr>
        <w:t>8.8</w:t>
      </w:r>
      <w:r w:rsidRPr="00BF03C9">
        <w:rPr>
          <w:rFonts w:ascii="Times New Roman" w:hAnsi="Times New Roman" w:cs="Times New Roman"/>
          <w:sz w:val="22"/>
        </w:rPr>
        <w:t>. Sutarties sąlygų priedai:</w:t>
      </w:r>
    </w:p>
    <w:p w14:paraId="29BD1013" w14:textId="50520BA8" w:rsidR="00834623" w:rsidRPr="00BF03C9" w:rsidRDefault="00834623" w:rsidP="007E6CB4">
      <w:pPr>
        <w:pStyle w:val="Pagrindinistekstas"/>
        <w:spacing w:after="0"/>
        <w:ind w:firstLine="720"/>
        <w:jc w:val="both"/>
        <w:rPr>
          <w:rFonts w:ascii="Times New Roman" w:hAnsi="Times New Roman" w:cs="Times New Roman"/>
          <w:sz w:val="22"/>
        </w:rPr>
      </w:pPr>
      <w:r w:rsidRPr="00BF03C9">
        <w:rPr>
          <w:rFonts w:ascii="Times New Roman" w:hAnsi="Times New Roman" w:cs="Times New Roman"/>
          <w:sz w:val="22"/>
        </w:rPr>
        <w:t>1</w:t>
      </w:r>
      <w:r w:rsidR="00B72378" w:rsidRPr="00BF03C9">
        <w:rPr>
          <w:rFonts w:ascii="Times New Roman" w:hAnsi="Times New Roman" w:cs="Times New Roman"/>
          <w:sz w:val="22"/>
        </w:rPr>
        <w:t>8</w:t>
      </w:r>
      <w:r w:rsidRPr="00BF03C9">
        <w:rPr>
          <w:rFonts w:ascii="Times New Roman" w:hAnsi="Times New Roman" w:cs="Times New Roman"/>
          <w:sz w:val="22"/>
        </w:rPr>
        <w:t>.</w:t>
      </w:r>
      <w:r w:rsidR="00B72378" w:rsidRPr="00BF03C9">
        <w:rPr>
          <w:rFonts w:ascii="Times New Roman" w:hAnsi="Times New Roman" w:cs="Times New Roman"/>
          <w:sz w:val="22"/>
        </w:rPr>
        <w:t>8</w:t>
      </w:r>
      <w:r w:rsidRPr="00BF03C9">
        <w:rPr>
          <w:rFonts w:ascii="Times New Roman" w:hAnsi="Times New Roman" w:cs="Times New Roman"/>
          <w:sz w:val="22"/>
        </w:rPr>
        <w:t>.1. pried</w:t>
      </w:r>
      <w:r w:rsidR="00A40808" w:rsidRPr="00BF03C9">
        <w:rPr>
          <w:rFonts w:ascii="Times New Roman" w:hAnsi="Times New Roman" w:cs="Times New Roman"/>
          <w:sz w:val="22"/>
        </w:rPr>
        <w:t>as Nr. 1 Techninė specifikacija.</w:t>
      </w:r>
    </w:p>
    <w:p w14:paraId="76961EF8" w14:textId="73029BA2" w:rsidR="007822BD" w:rsidRPr="00BF03C9" w:rsidRDefault="007822BD" w:rsidP="007E6CB4">
      <w:pPr>
        <w:pStyle w:val="Pagrindinistekstas"/>
        <w:spacing w:after="0"/>
        <w:ind w:firstLine="720"/>
        <w:jc w:val="both"/>
        <w:rPr>
          <w:rFonts w:ascii="Times New Roman" w:hAnsi="Times New Roman" w:cs="Times New Roman"/>
          <w:sz w:val="22"/>
        </w:rPr>
      </w:pPr>
      <w:r w:rsidRPr="00BF03C9">
        <w:rPr>
          <w:rFonts w:ascii="Times New Roman" w:hAnsi="Times New Roman" w:cs="Times New Roman"/>
          <w:sz w:val="22"/>
        </w:rPr>
        <w:t>18.8.2. priedas Nr. 2 Tiekėjo pasiūlymas.</w:t>
      </w:r>
    </w:p>
    <w:p w14:paraId="551E696A" w14:textId="77777777" w:rsidR="0074591B" w:rsidRPr="00BF03C9" w:rsidRDefault="0074591B" w:rsidP="007E6CB4">
      <w:pPr>
        <w:tabs>
          <w:tab w:val="left" w:pos="2355"/>
        </w:tabs>
        <w:jc w:val="center"/>
        <w:rPr>
          <w:b/>
          <w:sz w:val="22"/>
          <w:szCs w:val="22"/>
        </w:rPr>
      </w:pPr>
    </w:p>
    <w:p w14:paraId="0ABEF069" w14:textId="77777777" w:rsidR="0074591B" w:rsidRPr="00BF03C9" w:rsidRDefault="0074591B" w:rsidP="007E6CB4">
      <w:pPr>
        <w:tabs>
          <w:tab w:val="left" w:pos="2355"/>
        </w:tabs>
        <w:jc w:val="center"/>
        <w:rPr>
          <w:b/>
          <w:sz w:val="22"/>
          <w:szCs w:val="22"/>
        </w:rPr>
      </w:pPr>
      <w:r w:rsidRPr="00BF03C9">
        <w:rPr>
          <w:b/>
          <w:sz w:val="22"/>
          <w:szCs w:val="22"/>
        </w:rPr>
        <w:t>1</w:t>
      </w:r>
      <w:r w:rsidR="009F75A1" w:rsidRPr="00BF03C9">
        <w:rPr>
          <w:b/>
          <w:sz w:val="22"/>
          <w:szCs w:val="22"/>
        </w:rPr>
        <w:t>7</w:t>
      </w:r>
      <w:r w:rsidRPr="00BF03C9">
        <w:rPr>
          <w:b/>
          <w:sz w:val="22"/>
          <w:szCs w:val="22"/>
        </w:rPr>
        <w:t>. Sutarties šalių rekvizitai</w:t>
      </w:r>
    </w:p>
    <w:tbl>
      <w:tblPr>
        <w:tblW w:w="0" w:type="auto"/>
        <w:tblLook w:val="04A0" w:firstRow="1" w:lastRow="0" w:firstColumn="1" w:lastColumn="0" w:noHBand="0" w:noVBand="1"/>
      </w:tblPr>
      <w:tblGrid>
        <w:gridCol w:w="5127"/>
        <w:gridCol w:w="5128"/>
      </w:tblGrid>
      <w:tr w:rsidR="00DB495D" w:rsidRPr="00BF03C9" w14:paraId="568FDBA4" w14:textId="77777777" w:rsidTr="00CC1737">
        <w:tc>
          <w:tcPr>
            <w:tcW w:w="5235" w:type="dxa"/>
          </w:tcPr>
          <w:p w14:paraId="5A19AB02" w14:textId="77777777" w:rsidR="0074591B" w:rsidRPr="00BF03C9" w:rsidRDefault="0074591B" w:rsidP="007E6CB4">
            <w:pPr>
              <w:tabs>
                <w:tab w:val="left" w:pos="400"/>
                <w:tab w:val="left" w:pos="5580"/>
              </w:tabs>
              <w:rPr>
                <w:b/>
                <w:sz w:val="22"/>
                <w:szCs w:val="22"/>
              </w:rPr>
            </w:pPr>
            <w:r w:rsidRPr="00BF03C9">
              <w:rPr>
                <w:b/>
                <w:sz w:val="22"/>
                <w:szCs w:val="22"/>
              </w:rPr>
              <w:t>PIRKĖJAS</w:t>
            </w:r>
          </w:p>
          <w:p w14:paraId="25C254C7" w14:textId="77777777" w:rsidR="00DB495D" w:rsidRPr="00BF03C9" w:rsidRDefault="00DB495D" w:rsidP="007E6CB4">
            <w:pPr>
              <w:tabs>
                <w:tab w:val="left" w:pos="400"/>
                <w:tab w:val="left" w:pos="5580"/>
              </w:tabs>
              <w:rPr>
                <w:b/>
                <w:sz w:val="22"/>
                <w:szCs w:val="22"/>
              </w:rPr>
            </w:pPr>
            <w:r w:rsidRPr="00BF03C9">
              <w:rPr>
                <w:b/>
                <w:sz w:val="22"/>
                <w:szCs w:val="22"/>
              </w:rPr>
              <w:t xml:space="preserve">Klaipėdos rajono savivaldybės administracija   </w:t>
            </w:r>
          </w:p>
          <w:p w14:paraId="2B3B2319" w14:textId="77777777" w:rsidR="00DB495D" w:rsidRPr="00BF03C9" w:rsidRDefault="00DB495D" w:rsidP="007E6CB4">
            <w:pPr>
              <w:tabs>
                <w:tab w:val="left" w:pos="400"/>
                <w:tab w:val="left" w:pos="5580"/>
              </w:tabs>
              <w:rPr>
                <w:sz w:val="22"/>
                <w:szCs w:val="22"/>
              </w:rPr>
            </w:pPr>
            <w:r w:rsidRPr="00BF03C9">
              <w:rPr>
                <w:sz w:val="22"/>
                <w:szCs w:val="22"/>
              </w:rPr>
              <w:t>Klaipėdos g.</w:t>
            </w:r>
            <w:r w:rsidR="00270CDC" w:rsidRPr="00BF03C9">
              <w:rPr>
                <w:sz w:val="22"/>
                <w:szCs w:val="22"/>
              </w:rPr>
              <w:t xml:space="preserve"> </w:t>
            </w:r>
            <w:r w:rsidRPr="00BF03C9">
              <w:rPr>
                <w:sz w:val="22"/>
                <w:szCs w:val="22"/>
              </w:rPr>
              <w:t>2</w:t>
            </w:r>
            <w:r w:rsidR="00270CDC" w:rsidRPr="00BF03C9">
              <w:rPr>
                <w:sz w:val="22"/>
                <w:szCs w:val="22"/>
              </w:rPr>
              <w:t>,</w:t>
            </w:r>
            <w:r w:rsidRPr="00BF03C9">
              <w:rPr>
                <w:sz w:val="22"/>
                <w:szCs w:val="22"/>
              </w:rPr>
              <w:t xml:space="preserve"> LT-96130 Gargždai    </w:t>
            </w:r>
          </w:p>
          <w:p w14:paraId="16BE3087" w14:textId="77777777" w:rsidR="00DB495D" w:rsidRPr="00BF03C9" w:rsidRDefault="00DB495D" w:rsidP="007E6CB4">
            <w:pPr>
              <w:tabs>
                <w:tab w:val="left" w:pos="400"/>
                <w:tab w:val="left" w:pos="5580"/>
              </w:tabs>
              <w:rPr>
                <w:sz w:val="22"/>
                <w:szCs w:val="22"/>
              </w:rPr>
            </w:pPr>
            <w:r w:rsidRPr="00BF03C9">
              <w:rPr>
                <w:sz w:val="22"/>
                <w:szCs w:val="22"/>
              </w:rPr>
              <w:t>Kodas 188773688</w:t>
            </w:r>
          </w:p>
          <w:p w14:paraId="19587899" w14:textId="77777777" w:rsidR="00D6467D" w:rsidRPr="00BF03C9" w:rsidRDefault="00D6467D" w:rsidP="007E6CB4">
            <w:pPr>
              <w:tabs>
                <w:tab w:val="left" w:pos="400"/>
                <w:tab w:val="left" w:pos="5580"/>
              </w:tabs>
              <w:rPr>
                <w:sz w:val="22"/>
                <w:szCs w:val="22"/>
              </w:rPr>
            </w:pPr>
            <w:r w:rsidRPr="00BF03C9">
              <w:rPr>
                <w:sz w:val="22"/>
                <w:szCs w:val="22"/>
              </w:rPr>
              <w:t>PVM mokėtojo kodas: nėra PVM mokėtoja</w:t>
            </w:r>
          </w:p>
          <w:p w14:paraId="721738FB" w14:textId="3D7B67B9" w:rsidR="00D6467D" w:rsidRPr="00BF03C9" w:rsidRDefault="00D6467D" w:rsidP="007E6CB4">
            <w:pPr>
              <w:tabs>
                <w:tab w:val="left" w:pos="400"/>
                <w:tab w:val="left" w:pos="5580"/>
              </w:tabs>
              <w:rPr>
                <w:sz w:val="22"/>
                <w:szCs w:val="22"/>
                <w:lang w:val="de-DE"/>
              </w:rPr>
            </w:pPr>
            <w:r w:rsidRPr="00BF03C9">
              <w:rPr>
                <w:sz w:val="22"/>
                <w:szCs w:val="22"/>
                <w:lang w:val="de-DE"/>
              </w:rPr>
              <w:t xml:space="preserve">A. s. Nr. </w:t>
            </w:r>
            <w:r w:rsidR="00557560" w:rsidRPr="00557560">
              <w:rPr>
                <w:sz w:val="22"/>
                <w:szCs w:val="22"/>
                <w:lang w:val="de-DE"/>
              </w:rPr>
              <w:t xml:space="preserve">LT14 4010 0402 0031 4539   </w:t>
            </w:r>
          </w:p>
          <w:p w14:paraId="7FF1E63F" w14:textId="77777777" w:rsidR="00D6467D" w:rsidRPr="00BF03C9" w:rsidRDefault="00D6467D" w:rsidP="007E6CB4">
            <w:pPr>
              <w:tabs>
                <w:tab w:val="left" w:pos="400"/>
                <w:tab w:val="left" w:pos="5580"/>
              </w:tabs>
              <w:rPr>
                <w:sz w:val="22"/>
                <w:szCs w:val="22"/>
                <w:lang w:val="de-DE"/>
              </w:rPr>
            </w:pPr>
            <w:r w:rsidRPr="00BF03C9">
              <w:rPr>
                <w:sz w:val="22"/>
                <w:szCs w:val="22"/>
                <w:lang w:val="de-DE"/>
              </w:rPr>
              <w:t>AB Luminor bankas</w:t>
            </w:r>
          </w:p>
          <w:p w14:paraId="7E1B02D5" w14:textId="0109D39C" w:rsidR="00D6467D" w:rsidRPr="00BF03C9" w:rsidRDefault="00D6467D" w:rsidP="007E6CB4">
            <w:pPr>
              <w:tabs>
                <w:tab w:val="left" w:pos="400"/>
                <w:tab w:val="left" w:pos="5580"/>
              </w:tabs>
              <w:rPr>
                <w:sz w:val="22"/>
                <w:szCs w:val="22"/>
                <w:lang w:val="de-DE"/>
              </w:rPr>
            </w:pPr>
            <w:r w:rsidRPr="00BF03C9">
              <w:rPr>
                <w:sz w:val="22"/>
                <w:szCs w:val="22"/>
                <w:lang w:val="de-DE"/>
              </w:rPr>
              <w:t xml:space="preserve">Banko kodas </w:t>
            </w:r>
            <w:r w:rsidR="00557560">
              <w:rPr>
                <w:sz w:val="22"/>
                <w:szCs w:val="22"/>
                <w:lang w:val="de-DE"/>
              </w:rPr>
              <w:t>40100</w:t>
            </w:r>
          </w:p>
          <w:p w14:paraId="16475F6A" w14:textId="20C9A39D" w:rsidR="00DB495D" w:rsidRPr="00BF03C9" w:rsidRDefault="00DB495D" w:rsidP="007E6CB4">
            <w:pPr>
              <w:tabs>
                <w:tab w:val="left" w:pos="400"/>
                <w:tab w:val="left" w:pos="5580"/>
              </w:tabs>
              <w:rPr>
                <w:sz w:val="22"/>
                <w:szCs w:val="22"/>
              </w:rPr>
            </w:pPr>
            <w:r w:rsidRPr="00BF03C9">
              <w:rPr>
                <w:sz w:val="22"/>
                <w:szCs w:val="22"/>
              </w:rPr>
              <w:t>Tel. (8 46) 47</w:t>
            </w:r>
            <w:r w:rsidR="00557560">
              <w:rPr>
                <w:sz w:val="22"/>
                <w:szCs w:val="22"/>
              </w:rPr>
              <w:t>0805</w:t>
            </w:r>
            <w:r w:rsidRPr="00BF03C9">
              <w:rPr>
                <w:sz w:val="22"/>
                <w:szCs w:val="22"/>
              </w:rPr>
              <w:t xml:space="preserve"> </w:t>
            </w:r>
          </w:p>
          <w:p w14:paraId="4B242306" w14:textId="77777777" w:rsidR="00DB495D" w:rsidRPr="00BF03C9" w:rsidRDefault="00DB495D" w:rsidP="007E6CB4">
            <w:pPr>
              <w:tabs>
                <w:tab w:val="left" w:pos="400"/>
                <w:tab w:val="left" w:pos="5580"/>
              </w:tabs>
              <w:rPr>
                <w:sz w:val="22"/>
                <w:szCs w:val="22"/>
              </w:rPr>
            </w:pPr>
            <w:r w:rsidRPr="00BF03C9">
              <w:rPr>
                <w:sz w:val="22"/>
                <w:szCs w:val="22"/>
              </w:rPr>
              <w:t>El. paštas: savivaldybe@klaipedos-r.lt</w:t>
            </w:r>
          </w:p>
        </w:tc>
        <w:tc>
          <w:tcPr>
            <w:tcW w:w="5236" w:type="dxa"/>
          </w:tcPr>
          <w:p w14:paraId="44607BE4" w14:textId="77777777" w:rsidR="00DB495D" w:rsidRPr="00BF03C9" w:rsidRDefault="0074591B" w:rsidP="007E6CB4">
            <w:pPr>
              <w:tabs>
                <w:tab w:val="left" w:pos="400"/>
                <w:tab w:val="left" w:pos="5580"/>
              </w:tabs>
              <w:rPr>
                <w:b/>
                <w:sz w:val="22"/>
                <w:szCs w:val="22"/>
              </w:rPr>
            </w:pPr>
            <w:r w:rsidRPr="00BF03C9">
              <w:rPr>
                <w:b/>
                <w:sz w:val="22"/>
                <w:szCs w:val="22"/>
              </w:rPr>
              <w:t>TIEKĖJAS</w:t>
            </w:r>
          </w:p>
          <w:p w14:paraId="447DA415" w14:textId="3050498C" w:rsidR="002E3327" w:rsidRPr="00557560" w:rsidRDefault="00CC6DCC" w:rsidP="007E6CB4">
            <w:pPr>
              <w:tabs>
                <w:tab w:val="left" w:pos="400"/>
                <w:tab w:val="left" w:pos="5580"/>
              </w:tabs>
              <w:rPr>
                <w:b/>
                <w:bCs/>
                <w:sz w:val="22"/>
                <w:szCs w:val="22"/>
              </w:rPr>
            </w:pPr>
            <w:r w:rsidRPr="00557560">
              <w:rPr>
                <w:b/>
                <w:bCs/>
                <w:sz w:val="22"/>
                <w:szCs w:val="22"/>
              </w:rPr>
              <w:t>UAB ,,Morning LT“</w:t>
            </w:r>
          </w:p>
          <w:p w14:paraId="230C93B2" w14:textId="187A269F" w:rsidR="00DB495D" w:rsidRPr="00BF03C9" w:rsidRDefault="00CC6DCC" w:rsidP="007E6CB4">
            <w:pPr>
              <w:tabs>
                <w:tab w:val="left" w:pos="400"/>
                <w:tab w:val="left" w:pos="5580"/>
              </w:tabs>
              <w:rPr>
                <w:sz w:val="22"/>
                <w:szCs w:val="22"/>
              </w:rPr>
            </w:pPr>
            <w:r>
              <w:rPr>
                <w:sz w:val="22"/>
                <w:szCs w:val="22"/>
              </w:rPr>
              <w:t xml:space="preserve">Saulėtekio al. 15, </w:t>
            </w:r>
            <w:r w:rsidR="00DB495D" w:rsidRPr="00BF03C9">
              <w:rPr>
                <w:sz w:val="22"/>
                <w:szCs w:val="22"/>
              </w:rPr>
              <w:t>LT-</w:t>
            </w:r>
            <w:r>
              <w:rPr>
                <w:sz w:val="22"/>
                <w:szCs w:val="22"/>
              </w:rPr>
              <w:t>10224 Vilnius</w:t>
            </w:r>
          </w:p>
          <w:p w14:paraId="348AD3E1" w14:textId="2130000E" w:rsidR="00DB495D" w:rsidRDefault="00DB495D" w:rsidP="007E6CB4">
            <w:pPr>
              <w:tabs>
                <w:tab w:val="left" w:pos="400"/>
                <w:tab w:val="left" w:pos="5580"/>
              </w:tabs>
              <w:rPr>
                <w:sz w:val="22"/>
                <w:szCs w:val="22"/>
              </w:rPr>
            </w:pPr>
            <w:r w:rsidRPr="00BF03C9">
              <w:rPr>
                <w:sz w:val="22"/>
                <w:szCs w:val="22"/>
              </w:rPr>
              <w:t xml:space="preserve">Kodas </w:t>
            </w:r>
            <w:r w:rsidR="00CC6DCC">
              <w:rPr>
                <w:sz w:val="22"/>
                <w:szCs w:val="22"/>
              </w:rPr>
              <w:t>300051282</w:t>
            </w:r>
          </w:p>
          <w:p w14:paraId="497ECFB5" w14:textId="5275DFD3" w:rsidR="00CC6DCC" w:rsidRPr="00BF03C9" w:rsidRDefault="00CC6DCC" w:rsidP="007E6CB4">
            <w:pPr>
              <w:tabs>
                <w:tab w:val="left" w:pos="400"/>
                <w:tab w:val="left" w:pos="5580"/>
              </w:tabs>
              <w:rPr>
                <w:sz w:val="22"/>
                <w:szCs w:val="22"/>
              </w:rPr>
            </w:pPr>
            <w:r>
              <w:rPr>
                <w:sz w:val="22"/>
                <w:szCs w:val="22"/>
              </w:rPr>
              <w:t>PVM mokėtojo kodas: LT100001186012</w:t>
            </w:r>
          </w:p>
          <w:p w14:paraId="4CEF2BC4" w14:textId="74530EB9" w:rsidR="00DB495D" w:rsidRPr="00BF03C9" w:rsidRDefault="00DB495D" w:rsidP="007E6CB4">
            <w:pPr>
              <w:tabs>
                <w:tab w:val="left" w:pos="400"/>
                <w:tab w:val="left" w:pos="5580"/>
              </w:tabs>
              <w:rPr>
                <w:sz w:val="22"/>
                <w:szCs w:val="22"/>
              </w:rPr>
            </w:pPr>
            <w:r w:rsidRPr="00BF03C9">
              <w:rPr>
                <w:sz w:val="22"/>
                <w:szCs w:val="22"/>
              </w:rPr>
              <w:t>A. s. Nr. LT</w:t>
            </w:r>
            <w:r w:rsidR="00CC6DCC">
              <w:rPr>
                <w:sz w:val="22"/>
                <w:szCs w:val="22"/>
              </w:rPr>
              <w:t>62 7290 0000 1446 7524</w:t>
            </w:r>
          </w:p>
          <w:p w14:paraId="0E6ECD8E" w14:textId="577E4BD4" w:rsidR="00DB495D" w:rsidRPr="00BF03C9" w:rsidRDefault="00CC6DCC" w:rsidP="007E6CB4">
            <w:pPr>
              <w:jc w:val="both"/>
              <w:rPr>
                <w:sz w:val="22"/>
                <w:szCs w:val="22"/>
              </w:rPr>
            </w:pPr>
            <w:r>
              <w:rPr>
                <w:sz w:val="22"/>
                <w:szCs w:val="22"/>
              </w:rPr>
              <w:t xml:space="preserve">AB Citadele </w:t>
            </w:r>
            <w:r w:rsidR="00DB495D" w:rsidRPr="00BF03C9">
              <w:rPr>
                <w:sz w:val="22"/>
                <w:szCs w:val="22"/>
              </w:rPr>
              <w:t>bankas</w:t>
            </w:r>
          </w:p>
          <w:p w14:paraId="4BD081C6" w14:textId="071D759E" w:rsidR="00DB495D" w:rsidRDefault="00DB495D" w:rsidP="007E6CB4">
            <w:pPr>
              <w:jc w:val="both"/>
              <w:rPr>
                <w:sz w:val="22"/>
                <w:szCs w:val="22"/>
              </w:rPr>
            </w:pPr>
            <w:r w:rsidRPr="00BF03C9">
              <w:rPr>
                <w:sz w:val="22"/>
                <w:szCs w:val="22"/>
              </w:rPr>
              <w:t xml:space="preserve">Banko kodas </w:t>
            </w:r>
            <w:r w:rsidR="00CC6DCC">
              <w:rPr>
                <w:sz w:val="22"/>
                <w:szCs w:val="22"/>
              </w:rPr>
              <w:t>72900</w:t>
            </w:r>
          </w:p>
          <w:p w14:paraId="1035D2F8" w14:textId="01628C76" w:rsidR="00CC6DCC" w:rsidRDefault="00CC6DCC" w:rsidP="007E6CB4">
            <w:pPr>
              <w:jc w:val="both"/>
              <w:rPr>
                <w:sz w:val="22"/>
                <w:szCs w:val="22"/>
              </w:rPr>
            </w:pPr>
            <w:r>
              <w:rPr>
                <w:sz w:val="22"/>
                <w:szCs w:val="22"/>
              </w:rPr>
              <w:t>Tel. (8</w:t>
            </w:r>
            <w:r w:rsidR="00557560">
              <w:rPr>
                <w:sz w:val="22"/>
                <w:szCs w:val="22"/>
              </w:rPr>
              <w:t> </w:t>
            </w:r>
            <w:r>
              <w:rPr>
                <w:sz w:val="22"/>
                <w:szCs w:val="22"/>
              </w:rPr>
              <w:t>700</w:t>
            </w:r>
            <w:r w:rsidR="00557560">
              <w:rPr>
                <w:sz w:val="22"/>
                <w:szCs w:val="22"/>
              </w:rPr>
              <w:t>) 30111</w:t>
            </w:r>
          </w:p>
          <w:p w14:paraId="3CB338E0" w14:textId="0547BD93" w:rsidR="00557560" w:rsidRPr="00557560" w:rsidRDefault="00557560" w:rsidP="007E6CB4">
            <w:pPr>
              <w:jc w:val="both"/>
              <w:rPr>
                <w:sz w:val="22"/>
                <w:szCs w:val="22"/>
              </w:rPr>
            </w:pPr>
            <w:r>
              <w:rPr>
                <w:sz w:val="22"/>
                <w:szCs w:val="22"/>
              </w:rPr>
              <w:t>El. paštas: info</w:t>
            </w:r>
            <w:r>
              <w:rPr>
                <w:sz w:val="22"/>
                <w:szCs w:val="22"/>
                <w:lang w:val="en-US"/>
              </w:rPr>
              <w:t>@</w:t>
            </w:r>
            <w:r>
              <w:rPr>
                <w:sz w:val="22"/>
                <w:szCs w:val="22"/>
              </w:rPr>
              <w:t>morning.lt</w:t>
            </w:r>
          </w:p>
          <w:p w14:paraId="2B2F745D" w14:textId="5E3A82BA" w:rsidR="00DB495D" w:rsidRPr="00BF03C9" w:rsidRDefault="00DB495D" w:rsidP="007E6CB4">
            <w:pPr>
              <w:tabs>
                <w:tab w:val="left" w:pos="400"/>
                <w:tab w:val="left" w:pos="5580"/>
              </w:tabs>
              <w:rPr>
                <w:sz w:val="22"/>
                <w:szCs w:val="22"/>
              </w:rPr>
            </w:pPr>
            <w:r w:rsidRPr="00BF03C9">
              <w:rPr>
                <w:sz w:val="22"/>
                <w:szCs w:val="22"/>
              </w:rPr>
              <w:tab/>
            </w:r>
          </w:p>
        </w:tc>
      </w:tr>
      <w:tr w:rsidR="00DB495D" w:rsidRPr="00BF03C9" w14:paraId="01A6C5C5" w14:textId="77777777" w:rsidTr="00CC1737">
        <w:tc>
          <w:tcPr>
            <w:tcW w:w="5235" w:type="dxa"/>
          </w:tcPr>
          <w:p w14:paraId="67EA03D5" w14:textId="421F889F" w:rsidR="00DB495D" w:rsidRDefault="00557560" w:rsidP="007E6CB4">
            <w:pPr>
              <w:tabs>
                <w:tab w:val="left" w:pos="400"/>
                <w:tab w:val="left" w:pos="5580"/>
              </w:tabs>
              <w:rPr>
                <w:sz w:val="22"/>
                <w:szCs w:val="22"/>
              </w:rPr>
            </w:pPr>
            <w:r>
              <w:rPr>
                <w:sz w:val="22"/>
                <w:szCs w:val="22"/>
              </w:rPr>
              <w:t>Direktorius</w:t>
            </w:r>
          </w:p>
          <w:p w14:paraId="4EC91FA4" w14:textId="464F350C" w:rsidR="00557560" w:rsidRPr="00BF03C9" w:rsidRDefault="00557560" w:rsidP="007E6CB4">
            <w:pPr>
              <w:tabs>
                <w:tab w:val="left" w:pos="400"/>
                <w:tab w:val="left" w:pos="5580"/>
              </w:tabs>
              <w:rPr>
                <w:sz w:val="22"/>
                <w:szCs w:val="22"/>
              </w:rPr>
            </w:pPr>
            <w:r>
              <w:rPr>
                <w:sz w:val="22"/>
                <w:szCs w:val="22"/>
              </w:rPr>
              <w:t>Justas Ruškys</w:t>
            </w:r>
          </w:p>
          <w:p w14:paraId="17A1F9BE" w14:textId="77777777" w:rsidR="00D6467D" w:rsidRPr="00BF03C9" w:rsidRDefault="00D6467D" w:rsidP="007E6CB4">
            <w:pPr>
              <w:tabs>
                <w:tab w:val="left" w:pos="400"/>
                <w:tab w:val="left" w:pos="5580"/>
              </w:tabs>
              <w:rPr>
                <w:sz w:val="22"/>
                <w:szCs w:val="22"/>
              </w:rPr>
            </w:pPr>
          </w:p>
        </w:tc>
        <w:tc>
          <w:tcPr>
            <w:tcW w:w="5236" w:type="dxa"/>
          </w:tcPr>
          <w:p w14:paraId="1B2EBF1A" w14:textId="77777777" w:rsidR="00DB495D" w:rsidRDefault="00557560" w:rsidP="007E6CB4">
            <w:pPr>
              <w:tabs>
                <w:tab w:val="left" w:pos="400"/>
                <w:tab w:val="left" w:pos="5580"/>
              </w:tabs>
              <w:rPr>
                <w:sz w:val="22"/>
                <w:szCs w:val="22"/>
              </w:rPr>
            </w:pPr>
            <w:r>
              <w:rPr>
                <w:sz w:val="22"/>
                <w:szCs w:val="22"/>
              </w:rPr>
              <w:t>Viešųjų pirkimų projektų koordinatorė</w:t>
            </w:r>
          </w:p>
          <w:p w14:paraId="3BF6AF10" w14:textId="321A22FC" w:rsidR="00557560" w:rsidRPr="00BF03C9" w:rsidRDefault="00557560" w:rsidP="007E6CB4">
            <w:pPr>
              <w:tabs>
                <w:tab w:val="left" w:pos="400"/>
                <w:tab w:val="left" w:pos="5580"/>
              </w:tabs>
              <w:rPr>
                <w:sz w:val="22"/>
                <w:szCs w:val="22"/>
              </w:rPr>
            </w:pPr>
            <w:r>
              <w:rPr>
                <w:sz w:val="22"/>
                <w:szCs w:val="22"/>
              </w:rPr>
              <w:t>Urtė Kernagytė</w:t>
            </w:r>
          </w:p>
        </w:tc>
      </w:tr>
      <w:tr w:rsidR="00DB495D" w:rsidRPr="00BF03C9" w14:paraId="1B204F06" w14:textId="77777777" w:rsidTr="00CC1737">
        <w:tc>
          <w:tcPr>
            <w:tcW w:w="5235" w:type="dxa"/>
          </w:tcPr>
          <w:p w14:paraId="75FDB895" w14:textId="77777777" w:rsidR="00DB495D" w:rsidRPr="00BF03C9" w:rsidRDefault="00DB495D" w:rsidP="007E6CB4">
            <w:pPr>
              <w:tabs>
                <w:tab w:val="left" w:pos="400"/>
                <w:tab w:val="left" w:pos="5580"/>
              </w:tabs>
              <w:rPr>
                <w:sz w:val="22"/>
                <w:szCs w:val="22"/>
              </w:rPr>
            </w:pPr>
            <w:r w:rsidRPr="00BF03C9">
              <w:rPr>
                <w:sz w:val="22"/>
                <w:szCs w:val="22"/>
              </w:rPr>
              <w:t>______________________</w:t>
            </w:r>
          </w:p>
          <w:p w14:paraId="219F17CE" w14:textId="37437F08" w:rsidR="00DB495D" w:rsidRPr="00BF03C9" w:rsidRDefault="00DB495D" w:rsidP="007E6CB4">
            <w:pPr>
              <w:tabs>
                <w:tab w:val="left" w:pos="400"/>
                <w:tab w:val="left" w:pos="5580"/>
              </w:tabs>
              <w:rPr>
                <w:sz w:val="22"/>
                <w:szCs w:val="22"/>
              </w:rPr>
            </w:pPr>
            <w:r w:rsidRPr="00BF03C9">
              <w:rPr>
                <w:i/>
                <w:sz w:val="22"/>
                <w:szCs w:val="22"/>
              </w:rPr>
              <w:t>(Parašas)</w:t>
            </w:r>
          </w:p>
          <w:p w14:paraId="6F60F999" w14:textId="46207872" w:rsidR="00DB495D" w:rsidRPr="00BF03C9" w:rsidRDefault="00DB495D" w:rsidP="007E6CB4">
            <w:pPr>
              <w:tabs>
                <w:tab w:val="left" w:pos="400"/>
                <w:tab w:val="left" w:pos="5580"/>
              </w:tabs>
              <w:rPr>
                <w:sz w:val="22"/>
                <w:szCs w:val="22"/>
              </w:rPr>
            </w:pPr>
            <w:r w:rsidRPr="00BF03C9">
              <w:rPr>
                <w:sz w:val="22"/>
                <w:szCs w:val="22"/>
              </w:rPr>
              <w:tab/>
              <w:t xml:space="preserve">                          </w:t>
            </w:r>
          </w:p>
          <w:p w14:paraId="76545286" w14:textId="77777777" w:rsidR="00DB495D" w:rsidRPr="00BF03C9" w:rsidRDefault="00DB495D" w:rsidP="007E6CB4">
            <w:pPr>
              <w:tabs>
                <w:tab w:val="left" w:pos="400"/>
                <w:tab w:val="left" w:pos="5580"/>
              </w:tabs>
              <w:rPr>
                <w:sz w:val="22"/>
                <w:szCs w:val="22"/>
              </w:rPr>
            </w:pPr>
          </w:p>
        </w:tc>
        <w:tc>
          <w:tcPr>
            <w:tcW w:w="5236" w:type="dxa"/>
          </w:tcPr>
          <w:p w14:paraId="1BEEC6E8" w14:textId="77777777" w:rsidR="00DB495D" w:rsidRPr="00BF03C9" w:rsidRDefault="00DB495D" w:rsidP="007E6CB4">
            <w:pPr>
              <w:tabs>
                <w:tab w:val="left" w:pos="400"/>
                <w:tab w:val="left" w:pos="5580"/>
              </w:tabs>
              <w:rPr>
                <w:sz w:val="22"/>
                <w:szCs w:val="22"/>
              </w:rPr>
            </w:pPr>
            <w:r w:rsidRPr="00BF03C9">
              <w:rPr>
                <w:sz w:val="22"/>
                <w:szCs w:val="22"/>
              </w:rPr>
              <w:t>______________________</w:t>
            </w:r>
          </w:p>
          <w:p w14:paraId="32517F3C" w14:textId="336D23E8" w:rsidR="00DB495D" w:rsidRPr="00BF03C9" w:rsidRDefault="00DB495D" w:rsidP="007E6CB4">
            <w:pPr>
              <w:tabs>
                <w:tab w:val="left" w:pos="400"/>
                <w:tab w:val="left" w:pos="5580"/>
              </w:tabs>
              <w:rPr>
                <w:sz w:val="22"/>
                <w:szCs w:val="22"/>
              </w:rPr>
            </w:pPr>
            <w:r w:rsidRPr="00BF03C9">
              <w:rPr>
                <w:i/>
                <w:sz w:val="22"/>
                <w:szCs w:val="22"/>
              </w:rPr>
              <w:t>(Parašas)</w:t>
            </w:r>
          </w:p>
          <w:p w14:paraId="7B8AE92D" w14:textId="2AF7C525" w:rsidR="00DB495D" w:rsidRPr="00BF03C9" w:rsidRDefault="00DB495D" w:rsidP="007E6CB4">
            <w:pPr>
              <w:tabs>
                <w:tab w:val="left" w:pos="400"/>
                <w:tab w:val="left" w:pos="5580"/>
              </w:tabs>
              <w:rPr>
                <w:i/>
                <w:sz w:val="22"/>
                <w:szCs w:val="22"/>
              </w:rPr>
            </w:pPr>
            <w:r w:rsidRPr="00BF03C9">
              <w:rPr>
                <w:sz w:val="22"/>
                <w:szCs w:val="22"/>
              </w:rPr>
              <w:tab/>
              <w:t xml:space="preserve">                             </w:t>
            </w:r>
          </w:p>
        </w:tc>
      </w:tr>
    </w:tbl>
    <w:p w14:paraId="41844D68" w14:textId="77777777" w:rsidR="00633E4D" w:rsidRPr="00BF03C9" w:rsidRDefault="00633E4D" w:rsidP="007E6CB4">
      <w:pPr>
        <w:rPr>
          <w:sz w:val="22"/>
          <w:szCs w:val="22"/>
        </w:rPr>
      </w:pPr>
    </w:p>
    <w:sectPr w:rsidR="00633E4D" w:rsidRPr="00BF03C9" w:rsidSect="00164FC3">
      <w:headerReference w:type="first" r:id="rId10"/>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0CC2" w14:textId="77777777" w:rsidR="00C01641" w:rsidRDefault="00C01641" w:rsidP="00CE6E79">
      <w:r>
        <w:separator/>
      </w:r>
    </w:p>
  </w:endnote>
  <w:endnote w:type="continuationSeparator" w:id="0">
    <w:p w14:paraId="6BE131D8" w14:textId="77777777" w:rsidR="00C01641" w:rsidRDefault="00C01641"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F211" w14:textId="77777777" w:rsidR="00C01641" w:rsidRDefault="00C01641" w:rsidP="00CE6E79">
      <w:r>
        <w:separator/>
      </w:r>
    </w:p>
  </w:footnote>
  <w:footnote w:type="continuationSeparator" w:id="0">
    <w:p w14:paraId="32498397" w14:textId="77777777" w:rsidR="00C01641" w:rsidRDefault="00C01641"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CD3B45"/>
    <w:multiLevelType w:val="hybridMultilevel"/>
    <w:tmpl w:val="F48C3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722100422">
    <w:abstractNumId w:val="1"/>
  </w:num>
  <w:num w:numId="2" w16cid:durableId="663119754">
    <w:abstractNumId w:val="8"/>
  </w:num>
  <w:num w:numId="3" w16cid:durableId="403450386">
    <w:abstractNumId w:val="12"/>
  </w:num>
  <w:num w:numId="4" w16cid:durableId="1515074109">
    <w:abstractNumId w:val="2"/>
  </w:num>
  <w:num w:numId="5" w16cid:durableId="881675793">
    <w:abstractNumId w:val="9"/>
  </w:num>
  <w:num w:numId="6" w16cid:durableId="158544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40765">
    <w:abstractNumId w:val="3"/>
  </w:num>
  <w:num w:numId="8" w16cid:durableId="1963879306">
    <w:abstractNumId w:val="4"/>
  </w:num>
  <w:num w:numId="9" w16cid:durableId="1729260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137060">
    <w:abstractNumId w:val="0"/>
  </w:num>
  <w:num w:numId="11" w16cid:durableId="1538815684">
    <w:abstractNumId w:val="5"/>
  </w:num>
  <w:num w:numId="12" w16cid:durableId="1461607742">
    <w:abstractNumId w:val="7"/>
  </w:num>
  <w:num w:numId="13" w16cid:durableId="706413431">
    <w:abstractNumId w:val="13"/>
  </w:num>
  <w:num w:numId="14" w16cid:durableId="1195265301">
    <w:abstractNumId w:val="11"/>
  </w:num>
  <w:num w:numId="15" w16cid:durableId="818962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Ge583GvYKaDaacGpXrlZPSj6Oasqk1IN27wrYnsMvLc/yawzuUFD2FeZ04VlqoMjtU5sxdQxaUxNdZVm8fqdQ==" w:salt="0O014s3SJ7jn1H+eKadII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1101C"/>
    <w:rsid w:val="00014901"/>
    <w:rsid w:val="00014C11"/>
    <w:rsid w:val="000156F0"/>
    <w:rsid w:val="0002059F"/>
    <w:rsid w:val="00026A23"/>
    <w:rsid w:val="00027B89"/>
    <w:rsid w:val="00033F6A"/>
    <w:rsid w:val="000434F9"/>
    <w:rsid w:val="00044CAC"/>
    <w:rsid w:val="000467BC"/>
    <w:rsid w:val="0005265A"/>
    <w:rsid w:val="00053680"/>
    <w:rsid w:val="0005732B"/>
    <w:rsid w:val="00065C8C"/>
    <w:rsid w:val="00072047"/>
    <w:rsid w:val="00080492"/>
    <w:rsid w:val="000879ED"/>
    <w:rsid w:val="00091D9D"/>
    <w:rsid w:val="000937A6"/>
    <w:rsid w:val="00094B77"/>
    <w:rsid w:val="000A22FE"/>
    <w:rsid w:val="000B2699"/>
    <w:rsid w:val="000C52F8"/>
    <w:rsid w:val="000C56A7"/>
    <w:rsid w:val="000E03DC"/>
    <w:rsid w:val="000E0430"/>
    <w:rsid w:val="000E1B84"/>
    <w:rsid w:val="000E1E0F"/>
    <w:rsid w:val="000E2D81"/>
    <w:rsid w:val="000E5579"/>
    <w:rsid w:val="000E78EB"/>
    <w:rsid w:val="000F2E42"/>
    <w:rsid w:val="000F5FF0"/>
    <w:rsid w:val="0010253E"/>
    <w:rsid w:val="001053D5"/>
    <w:rsid w:val="00106371"/>
    <w:rsid w:val="0010768A"/>
    <w:rsid w:val="001122F6"/>
    <w:rsid w:val="0011389F"/>
    <w:rsid w:val="00113D7F"/>
    <w:rsid w:val="00115122"/>
    <w:rsid w:val="001164B7"/>
    <w:rsid w:val="0012280E"/>
    <w:rsid w:val="00122BC6"/>
    <w:rsid w:val="00126D23"/>
    <w:rsid w:val="0013176D"/>
    <w:rsid w:val="001324E7"/>
    <w:rsid w:val="00136737"/>
    <w:rsid w:val="0014027A"/>
    <w:rsid w:val="00144622"/>
    <w:rsid w:val="001560A7"/>
    <w:rsid w:val="00162EBC"/>
    <w:rsid w:val="00164FC3"/>
    <w:rsid w:val="001651BB"/>
    <w:rsid w:val="001747FF"/>
    <w:rsid w:val="001751CE"/>
    <w:rsid w:val="00175AAB"/>
    <w:rsid w:val="001776AC"/>
    <w:rsid w:val="001831F0"/>
    <w:rsid w:val="00184DC2"/>
    <w:rsid w:val="001860ED"/>
    <w:rsid w:val="00187D21"/>
    <w:rsid w:val="001903DC"/>
    <w:rsid w:val="00194560"/>
    <w:rsid w:val="001A2FDC"/>
    <w:rsid w:val="001A55BC"/>
    <w:rsid w:val="001A55E4"/>
    <w:rsid w:val="001B4914"/>
    <w:rsid w:val="001C0254"/>
    <w:rsid w:val="001C1F0C"/>
    <w:rsid w:val="001C219E"/>
    <w:rsid w:val="001D281D"/>
    <w:rsid w:val="001E0358"/>
    <w:rsid w:val="001E414F"/>
    <w:rsid w:val="001E5115"/>
    <w:rsid w:val="001E5474"/>
    <w:rsid w:val="001E6409"/>
    <w:rsid w:val="001F5945"/>
    <w:rsid w:val="001F67F3"/>
    <w:rsid w:val="00216521"/>
    <w:rsid w:val="00216F79"/>
    <w:rsid w:val="0022126A"/>
    <w:rsid w:val="00230B9E"/>
    <w:rsid w:val="00230DD4"/>
    <w:rsid w:val="002337B0"/>
    <w:rsid w:val="002413C4"/>
    <w:rsid w:val="00241DBC"/>
    <w:rsid w:val="002438A9"/>
    <w:rsid w:val="00250503"/>
    <w:rsid w:val="0025097B"/>
    <w:rsid w:val="00260B57"/>
    <w:rsid w:val="00264D0D"/>
    <w:rsid w:val="002664DF"/>
    <w:rsid w:val="00267ECC"/>
    <w:rsid w:val="0027039D"/>
    <w:rsid w:val="00270CDC"/>
    <w:rsid w:val="00277133"/>
    <w:rsid w:val="00280D41"/>
    <w:rsid w:val="00282977"/>
    <w:rsid w:val="002936AC"/>
    <w:rsid w:val="00296505"/>
    <w:rsid w:val="0029700B"/>
    <w:rsid w:val="00297440"/>
    <w:rsid w:val="002A4F55"/>
    <w:rsid w:val="002A7AE7"/>
    <w:rsid w:val="002B17B3"/>
    <w:rsid w:val="002B1C89"/>
    <w:rsid w:val="002B21A7"/>
    <w:rsid w:val="002B2D79"/>
    <w:rsid w:val="002B3425"/>
    <w:rsid w:val="002C1A53"/>
    <w:rsid w:val="002C39BA"/>
    <w:rsid w:val="002D00CD"/>
    <w:rsid w:val="002D4CF5"/>
    <w:rsid w:val="002D717B"/>
    <w:rsid w:val="002E3327"/>
    <w:rsid w:val="002F6389"/>
    <w:rsid w:val="00304446"/>
    <w:rsid w:val="003054CA"/>
    <w:rsid w:val="003075A3"/>
    <w:rsid w:val="003126D9"/>
    <w:rsid w:val="00316779"/>
    <w:rsid w:val="00316C4F"/>
    <w:rsid w:val="00320814"/>
    <w:rsid w:val="00326175"/>
    <w:rsid w:val="00330146"/>
    <w:rsid w:val="0033500E"/>
    <w:rsid w:val="00340896"/>
    <w:rsid w:val="00341408"/>
    <w:rsid w:val="00342890"/>
    <w:rsid w:val="003433A2"/>
    <w:rsid w:val="00344E9A"/>
    <w:rsid w:val="00345092"/>
    <w:rsid w:val="00350E73"/>
    <w:rsid w:val="003534EC"/>
    <w:rsid w:val="003551A6"/>
    <w:rsid w:val="00355417"/>
    <w:rsid w:val="0035595C"/>
    <w:rsid w:val="00357B46"/>
    <w:rsid w:val="00362502"/>
    <w:rsid w:val="003654BE"/>
    <w:rsid w:val="00367CF4"/>
    <w:rsid w:val="00372216"/>
    <w:rsid w:val="0037742D"/>
    <w:rsid w:val="00384470"/>
    <w:rsid w:val="00387941"/>
    <w:rsid w:val="003901D0"/>
    <w:rsid w:val="003935CC"/>
    <w:rsid w:val="00394362"/>
    <w:rsid w:val="00396478"/>
    <w:rsid w:val="003A7284"/>
    <w:rsid w:val="003A7946"/>
    <w:rsid w:val="003B0AE2"/>
    <w:rsid w:val="003B193C"/>
    <w:rsid w:val="003B302D"/>
    <w:rsid w:val="003B68B3"/>
    <w:rsid w:val="003B7A3E"/>
    <w:rsid w:val="003C32A7"/>
    <w:rsid w:val="003C4A8B"/>
    <w:rsid w:val="003C4ED1"/>
    <w:rsid w:val="003C5C93"/>
    <w:rsid w:val="003C6297"/>
    <w:rsid w:val="003D07F7"/>
    <w:rsid w:val="003D31C0"/>
    <w:rsid w:val="003D5A07"/>
    <w:rsid w:val="003E0311"/>
    <w:rsid w:val="003E4553"/>
    <w:rsid w:val="003E563D"/>
    <w:rsid w:val="003F1B8F"/>
    <w:rsid w:val="003F4BB2"/>
    <w:rsid w:val="004025CF"/>
    <w:rsid w:val="0040291E"/>
    <w:rsid w:val="00410F5C"/>
    <w:rsid w:val="004133AE"/>
    <w:rsid w:val="00414532"/>
    <w:rsid w:val="00416CFD"/>
    <w:rsid w:val="004208C8"/>
    <w:rsid w:val="00421248"/>
    <w:rsid w:val="0042392F"/>
    <w:rsid w:val="00426E53"/>
    <w:rsid w:val="00435643"/>
    <w:rsid w:val="00437A85"/>
    <w:rsid w:val="00437D6A"/>
    <w:rsid w:val="00441D3A"/>
    <w:rsid w:val="00450DD4"/>
    <w:rsid w:val="004512A2"/>
    <w:rsid w:val="004524CB"/>
    <w:rsid w:val="00454EDB"/>
    <w:rsid w:val="00462980"/>
    <w:rsid w:val="00465F17"/>
    <w:rsid w:val="00466A50"/>
    <w:rsid w:val="00470F5C"/>
    <w:rsid w:val="004723D9"/>
    <w:rsid w:val="00473D84"/>
    <w:rsid w:val="00475C3A"/>
    <w:rsid w:val="00476309"/>
    <w:rsid w:val="00483A7F"/>
    <w:rsid w:val="004849FD"/>
    <w:rsid w:val="004856A8"/>
    <w:rsid w:val="004953C4"/>
    <w:rsid w:val="004A3456"/>
    <w:rsid w:val="004A77A7"/>
    <w:rsid w:val="004B2E30"/>
    <w:rsid w:val="004B7A28"/>
    <w:rsid w:val="004C043D"/>
    <w:rsid w:val="004D0FC9"/>
    <w:rsid w:val="004D3D25"/>
    <w:rsid w:val="004D79C7"/>
    <w:rsid w:val="004E0914"/>
    <w:rsid w:val="004E27DF"/>
    <w:rsid w:val="004E3116"/>
    <w:rsid w:val="004E3404"/>
    <w:rsid w:val="004E43D4"/>
    <w:rsid w:val="004E5A15"/>
    <w:rsid w:val="004F6DF2"/>
    <w:rsid w:val="004F7BA9"/>
    <w:rsid w:val="0050100C"/>
    <w:rsid w:val="005029EC"/>
    <w:rsid w:val="00515C71"/>
    <w:rsid w:val="005269E4"/>
    <w:rsid w:val="00531102"/>
    <w:rsid w:val="00532817"/>
    <w:rsid w:val="00532F72"/>
    <w:rsid w:val="0053328A"/>
    <w:rsid w:val="005333A6"/>
    <w:rsid w:val="00536444"/>
    <w:rsid w:val="00537BF2"/>
    <w:rsid w:val="0054023B"/>
    <w:rsid w:val="0054149A"/>
    <w:rsid w:val="00544701"/>
    <w:rsid w:val="00552A9C"/>
    <w:rsid w:val="00557560"/>
    <w:rsid w:val="00572600"/>
    <w:rsid w:val="00573904"/>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E1747"/>
    <w:rsid w:val="005E2325"/>
    <w:rsid w:val="005E3ADC"/>
    <w:rsid w:val="005F7CFD"/>
    <w:rsid w:val="00600B87"/>
    <w:rsid w:val="00604859"/>
    <w:rsid w:val="006054F7"/>
    <w:rsid w:val="006064F1"/>
    <w:rsid w:val="00606E0F"/>
    <w:rsid w:val="00606EB2"/>
    <w:rsid w:val="0060727E"/>
    <w:rsid w:val="00611D65"/>
    <w:rsid w:val="0061784B"/>
    <w:rsid w:val="00621580"/>
    <w:rsid w:val="006252D6"/>
    <w:rsid w:val="006325A5"/>
    <w:rsid w:val="00633E4D"/>
    <w:rsid w:val="006450E0"/>
    <w:rsid w:val="00646AEB"/>
    <w:rsid w:val="00646CD5"/>
    <w:rsid w:val="006475DB"/>
    <w:rsid w:val="00651860"/>
    <w:rsid w:val="0065254F"/>
    <w:rsid w:val="00656B78"/>
    <w:rsid w:val="00662CFF"/>
    <w:rsid w:val="00664F64"/>
    <w:rsid w:val="00673DEF"/>
    <w:rsid w:val="00675B2B"/>
    <w:rsid w:val="00675B57"/>
    <w:rsid w:val="00675B80"/>
    <w:rsid w:val="00681884"/>
    <w:rsid w:val="00693C1F"/>
    <w:rsid w:val="006B05EE"/>
    <w:rsid w:val="006B15FC"/>
    <w:rsid w:val="006B3871"/>
    <w:rsid w:val="006B40C5"/>
    <w:rsid w:val="006B50C0"/>
    <w:rsid w:val="006C0623"/>
    <w:rsid w:val="006E08F6"/>
    <w:rsid w:val="006E3583"/>
    <w:rsid w:val="006F2ECE"/>
    <w:rsid w:val="00700D97"/>
    <w:rsid w:val="00702A1C"/>
    <w:rsid w:val="007043B9"/>
    <w:rsid w:val="00704A46"/>
    <w:rsid w:val="00705C17"/>
    <w:rsid w:val="007135A0"/>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7075E"/>
    <w:rsid w:val="00781899"/>
    <w:rsid w:val="007822BD"/>
    <w:rsid w:val="00783695"/>
    <w:rsid w:val="00785A82"/>
    <w:rsid w:val="007870D4"/>
    <w:rsid w:val="007960FE"/>
    <w:rsid w:val="00796351"/>
    <w:rsid w:val="007A0134"/>
    <w:rsid w:val="007A0AC0"/>
    <w:rsid w:val="007A17C2"/>
    <w:rsid w:val="007A2F57"/>
    <w:rsid w:val="007B5D2D"/>
    <w:rsid w:val="007B62F8"/>
    <w:rsid w:val="007C446E"/>
    <w:rsid w:val="007D00FC"/>
    <w:rsid w:val="007D5198"/>
    <w:rsid w:val="007D69DC"/>
    <w:rsid w:val="007E5C3D"/>
    <w:rsid w:val="007E6146"/>
    <w:rsid w:val="007E6CB4"/>
    <w:rsid w:val="007F41BD"/>
    <w:rsid w:val="00812979"/>
    <w:rsid w:val="0082105F"/>
    <w:rsid w:val="0082298C"/>
    <w:rsid w:val="00830B81"/>
    <w:rsid w:val="008329B6"/>
    <w:rsid w:val="00834414"/>
    <w:rsid w:val="00834623"/>
    <w:rsid w:val="00835083"/>
    <w:rsid w:val="00846FD3"/>
    <w:rsid w:val="00850883"/>
    <w:rsid w:val="008539B9"/>
    <w:rsid w:val="00854D61"/>
    <w:rsid w:val="008606C2"/>
    <w:rsid w:val="008718DD"/>
    <w:rsid w:val="008719FC"/>
    <w:rsid w:val="00873205"/>
    <w:rsid w:val="00873263"/>
    <w:rsid w:val="00876B29"/>
    <w:rsid w:val="00884F1C"/>
    <w:rsid w:val="008854C5"/>
    <w:rsid w:val="008865B1"/>
    <w:rsid w:val="0088688A"/>
    <w:rsid w:val="00887AE3"/>
    <w:rsid w:val="00890E97"/>
    <w:rsid w:val="00894FC6"/>
    <w:rsid w:val="00897C2E"/>
    <w:rsid w:val="008A1813"/>
    <w:rsid w:val="008A5391"/>
    <w:rsid w:val="008A651F"/>
    <w:rsid w:val="008A6E8B"/>
    <w:rsid w:val="008A7A66"/>
    <w:rsid w:val="008B0D65"/>
    <w:rsid w:val="008B25B0"/>
    <w:rsid w:val="008B2B96"/>
    <w:rsid w:val="008D5499"/>
    <w:rsid w:val="008D6938"/>
    <w:rsid w:val="008D77DD"/>
    <w:rsid w:val="008E0B38"/>
    <w:rsid w:val="008E3348"/>
    <w:rsid w:val="008E5625"/>
    <w:rsid w:val="008E5659"/>
    <w:rsid w:val="008F00DC"/>
    <w:rsid w:val="008F20DF"/>
    <w:rsid w:val="008F3283"/>
    <w:rsid w:val="008F6AF6"/>
    <w:rsid w:val="008F72BD"/>
    <w:rsid w:val="00907679"/>
    <w:rsid w:val="009204F1"/>
    <w:rsid w:val="0092196D"/>
    <w:rsid w:val="00935C3F"/>
    <w:rsid w:val="00936AD0"/>
    <w:rsid w:val="009431B3"/>
    <w:rsid w:val="00943A3B"/>
    <w:rsid w:val="009458B1"/>
    <w:rsid w:val="009466D1"/>
    <w:rsid w:val="00947C0B"/>
    <w:rsid w:val="00950D7F"/>
    <w:rsid w:val="00955813"/>
    <w:rsid w:val="00957F68"/>
    <w:rsid w:val="009606D1"/>
    <w:rsid w:val="0096335A"/>
    <w:rsid w:val="00963EC7"/>
    <w:rsid w:val="00974326"/>
    <w:rsid w:val="00986A8B"/>
    <w:rsid w:val="00991A87"/>
    <w:rsid w:val="009A1581"/>
    <w:rsid w:val="009B25F0"/>
    <w:rsid w:val="009B27DE"/>
    <w:rsid w:val="009C1024"/>
    <w:rsid w:val="009C2EB2"/>
    <w:rsid w:val="009D181F"/>
    <w:rsid w:val="009E4B49"/>
    <w:rsid w:val="009F75A1"/>
    <w:rsid w:val="009F7DF0"/>
    <w:rsid w:val="00A14EDD"/>
    <w:rsid w:val="00A176EA"/>
    <w:rsid w:val="00A20CAE"/>
    <w:rsid w:val="00A22FC9"/>
    <w:rsid w:val="00A249E3"/>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80133"/>
    <w:rsid w:val="00A801B8"/>
    <w:rsid w:val="00A81121"/>
    <w:rsid w:val="00A818D2"/>
    <w:rsid w:val="00A83CB5"/>
    <w:rsid w:val="00A90D22"/>
    <w:rsid w:val="00A91DAD"/>
    <w:rsid w:val="00A92F6A"/>
    <w:rsid w:val="00A93E92"/>
    <w:rsid w:val="00A968BB"/>
    <w:rsid w:val="00AA0985"/>
    <w:rsid w:val="00AA1AB7"/>
    <w:rsid w:val="00AA779C"/>
    <w:rsid w:val="00AA7D42"/>
    <w:rsid w:val="00AB46BC"/>
    <w:rsid w:val="00AB4D95"/>
    <w:rsid w:val="00AB55EB"/>
    <w:rsid w:val="00AB7515"/>
    <w:rsid w:val="00AC2F03"/>
    <w:rsid w:val="00AC36F0"/>
    <w:rsid w:val="00AC569D"/>
    <w:rsid w:val="00AC5DF3"/>
    <w:rsid w:val="00AC6080"/>
    <w:rsid w:val="00AC74BB"/>
    <w:rsid w:val="00AD002F"/>
    <w:rsid w:val="00AD1AFD"/>
    <w:rsid w:val="00AE2985"/>
    <w:rsid w:val="00AE54EA"/>
    <w:rsid w:val="00AF20A5"/>
    <w:rsid w:val="00AF3C86"/>
    <w:rsid w:val="00AF4FF0"/>
    <w:rsid w:val="00B02CC2"/>
    <w:rsid w:val="00B0375C"/>
    <w:rsid w:val="00B11EFD"/>
    <w:rsid w:val="00B12F3E"/>
    <w:rsid w:val="00B1717F"/>
    <w:rsid w:val="00B266B2"/>
    <w:rsid w:val="00B3146D"/>
    <w:rsid w:val="00B3151E"/>
    <w:rsid w:val="00B32468"/>
    <w:rsid w:val="00B33CA6"/>
    <w:rsid w:val="00B34BD3"/>
    <w:rsid w:val="00B35788"/>
    <w:rsid w:val="00B42E0F"/>
    <w:rsid w:val="00B5081D"/>
    <w:rsid w:val="00B521EA"/>
    <w:rsid w:val="00B54F7B"/>
    <w:rsid w:val="00B61CE1"/>
    <w:rsid w:val="00B65418"/>
    <w:rsid w:val="00B67809"/>
    <w:rsid w:val="00B71B65"/>
    <w:rsid w:val="00B7229A"/>
    <w:rsid w:val="00B72378"/>
    <w:rsid w:val="00B8164A"/>
    <w:rsid w:val="00B91EA1"/>
    <w:rsid w:val="00BA41D3"/>
    <w:rsid w:val="00BA4A77"/>
    <w:rsid w:val="00BB12E5"/>
    <w:rsid w:val="00BB1ED5"/>
    <w:rsid w:val="00BC0EC8"/>
    <w:rsid w:val="00BC239A"/>
    <w:rsid w:val="00BC4419"/>
    <w:rsid w:val="00BC5617"/>
    <w:rsid w:val="00BC62FA"/>
    <w:rsid w:val="00BD0725"/>
    <w:rsid w:val="00BD6CE7"/>
    <w:rsid w:val="00BE04D1"/>
    <w:rsid w:val="00BE076B"/>
    <w:rsid w:val="00BE368E"/>
    <w:rsid w:val="00BE4C4B"/>
    <w:rsid w:val="00BE4F1A"/>
    <w:rsid w:val="00BF03C9"/>
    <w:rsid w:val="00BF75B1"/>
    <w:rsid w:val="00C000C8"/>
    <w:rsid w:val="00C01641"/>
    <w:rsid w:val="00C11A30"/>
    <w:rsid w:val="00C146DC"/>
    <w:rsid w:val="00C16BE7"/>
    <w:rsid w:val="00C2524F"/>
    <w:rsid w:val="00C254EC"/>
    <w:rsid w:val="00C30E7B"/>
    <w:rsid w:val="00C349AB"/>
    <w:rsid w:val="00C364A5"/>
    <w:rsid w:val="00C439E9"/>
    <w:rsid w:val="00C4723E"/>
    <w:rsid w:val="00C53EC4"/>
    <w:rsid w:val="00C54839"/>
    <w:rsid w:val="00C61442"/>
    <w:rsid w:val="00C66C58"/>
    <w:rsid w:val="00C66F88"/>
    <w:rsid w:val="00C728DC"/>
    <w:rsid w:val="00C72BCE"/>
    <w:rsid w:val="00C74C6D"/>
    <w:rsid w:val="00C752E3"/>
    <w:rsid w:val="00C7610D"/>
    <w:rsid w:val="00C8280E"/>
    <w:rsid w:val="00C82D87"/>
    <w:rsid w:val="00C83E32"/>
    <w:rsid w:val="00C860BA"/>
    <w:rsid w:val="00C86B79"/>
    <w:rsid w:val="00C870D9"/>
    <w:rsid w:val="00C91BC2"/>
    <w:rsid w:val="00C9689B"/>
    <w:rsid w:val="00CA0577"/>
    <w:rsid w:val="00CA40B3"/>
    <w:rsid w:val="00CB0019"/>
    <w:rsid w:val="00CB513B"/>
    <w:rsid w:val="00CC1737"/>
    <w:rsid w:val="00CC2001"/>
    <w:rsid w:val="00CC5526"/>
    <w:rsid w:val="00CC5672"/>
    <w:rsid w:val="00CC5854"/>
    <w:rsid w:val="00CC6DCC"/>
    <w:rsid w:val="00CD4015"/>
    <w:rsid w:val="00CD4D7A"/>
    <w:rsid w:val="00CE4928"/>
    <w:rsid w:val="00CE6E79"/>
    <w:rsid w:val="00CE7DBB"/>
    <w:rsid w:val="00CF1D0E"/>
    <w:rsid w:val="00CF3AD3"/>
    <w:rsid w:val="00CF6E11"/>
    <w:rsid w:val="00D01D16"/>
    <w:rsid w:val="00D02EAE"/>
    <w:rsid w:val="00D11EEC"/>
    <w:rsid w:val="00D143C8"/>
    <w:rsid w:val="00D20F7E"/>
    <w:rsid w:val="00D266D7"/>
    <w:rsid w:val="00D27497"/>
    <w:rsid w:val="00D31087"/>
    <w:rsid w:val="00D31BDC"/>
    <w:rsid w:val="00D37C4C"/>
    <w:rsid w:val="00D44466"/>
    <w:rsid w:val="00D46740"/>
    <w:rsid w:val="00D46CEC"/>
    <w:rsid w:val="00D47E92"/>
    <w:rsid w:val="00D6467D"/>
    <w:rsid w:val="00D66F69"/>
    <w:rsid w:val="00D75245"/>
    <w:rsid w:val="00D76007"/>
    <w:rsid w:val="00D76638"/>
    <w:rsid w:val="00D80952"/>
    <w:rsid w:val="00D81C7A"/>
    <w:rsid w:val="00D92BAA"/>
    <w:rsid w:val="00D9393F"/>
    <w:rsid w:val="00DA28E6"/>
    <w:rsid w:val="00DA2DE7"/>
    <w:rsid w:val="00DA6169"/>
    <w:rsid w:val="00DB4402"/>
    <w:rsid w:val="00DB495D"/>
    <w:rsid w:val="00DB7551"/>
    <w:rsid w:val="00DC6E49"/>
    <w:rsid w:val="00DD1124"/>
    <w:rsid w:val="00DD7048"/>
    <w:rsid w:val="00DE2BA0"/>
    <w:rsid w:val="00DE502F"/>
    <w:rsid w:val="00DE5206"/>
    <w:rsid w:val="00DE6588"/>
    <w:rsid w:val="00DF3A62"/>
    <w:rsid w:val="00DF5482"/>
    <w:rsid w:val="00E033F5"/>
    <w:rsid w:val="00E05A2E"/>
    <w:rsid w:val="00E104A7"/>
    <w:rsid w:val="00E152F8"/>
    <w:rsid w:val="00E1595A"/>
    <w:rsid w:val="00E168B3"/>
    <w:rsid w:val="00E206DF"/>
    <w:rsid w:val="00E20C54"/>
    <w:rsid w:val="00E40793"/>
    <w:rsid w:val="00E44DDF"/>
    <w:rsid w:val="00E46539"/>
    <w:rsid w:val="00E47BD0"/>
    <w:rsid w:val="00E508E3"/>
    <w:rsid w:val="00E67DD0"/>
    <w:rsid w:val="00E67F0F"/>
    <w:rsid w:val="00E71961"/>
    <w:rsid w:val="00E74E31"/>
    <w:rsid w:val="00E764E4"/>
    <w:rsid w:val="00E844C6"/>
    <w:rsid w:val="00E85F96"/>
    <w:rsid w:val="00E908BA"/>
    <w:rsid w:val="00E91C0A"/>
    <w:rsid w:val="00E96601"/>
    <w:rsid w:val="00EA014B"/>
    <w:rsid w:val="00EA1CD7"/>
    <w:rsid w:val="00EA4CD4"/>
    <w:rsid w:val="00EB03E0"/>
    <w:rsid w:val="00EB1CB9"/>
    <w:rsid w:val="00EB2C16"/>
    <w:rsid w:val="00EB303B"/>
    <w:rsid w:val="00EB6619"/>
    <w:rsid w:val="00EB67F1"/>
    <w:rsid w:val="00EB6A36"/>
    <w:rsid w:val="00EB70A2"/>
    <w:rsid w:val="00ED1A23"/>
    <w:rsid w:val="00ED1FC1"/>
    <w:rsid w:val="00ED4E73"/>
    <w:rsid w:val="00ED6C1D"/>
    <w:rsid w:val="00EE1A0D"/>
    <w:rsid w:val="00EE2F40"/>
    <w:rsid w:val="00EE3600"/>
    <w:rsid w:val="00EE610F"/>
    <w:rsid w:val="00EE7475"/>
    <w:rsid w:val="00EF2961"/>
    <w:rsid w:val="00EF30FC"/>
    <w:rsid w:val="00EF32E6"/>
    <w:rsid w:val="00EF38B7"/>
    <w:rsid w:val="00EF3A56"/>
    <w:rsid w:val="00F04C65"/>
    <w:rsid w:val="00F1010D"/>
    <w:rsid w:val="00F11517"/>
    <w:rsid w:val="00F13B6A"/>
    <w:rsid w:val="00F16A3F"/>
    <w:rsid w:val="00F21348"/>
    <w:rsid w:val="00F2210D"/>
    <w:rsid w:val="00F30548"/>
    <w:rsid w:val="00F34737"/>
    <w:rsid w:val="00F34D0D"/>
    <w:rsid w:val="00F36808"/>
    <w:rsid w:val="00F3790C"/>
    <w:rsid w:val="00F41CCC"/>
    <w:rsid w:val="00F41F52"/>
    <w:rsid w:val="00F42B75"/>
    <w:rsid w:val="00F44984"/>
    <w:rsid w:val="00F45AA2"/>
    <w:rsid w:val="00F45F57"/>
    <w:rsid w:val="00F52E78"/>
    <w:rsid w:val="00F533D2"/>
    <w:rsid w:val="00F549E5"/>
    <w:rsid w:val="00F66A9D"/>
    <w:rsid w:val="00F71053"/>
    <w:rsid w:val="00F77CA8"/>
    <w:rsid w:val="00F77D1C"/>
    <w:rsid w:val="00F8322B"/>
    <w:rsid w:val="00F85DF7"/>
    <w:rsid w:val="00F93E7C"/>
    <w:rsid w:val="00FA045D"/>
    <w:rsid w:val="00FA0922"/>
    <w:rsid w:val="00FA4010"/>
    <w:rsid w:val="00FB0C62"/>
    <w:rsid w:val="00FB27A2"/>
    <w:rsid w:val="00FB6691"/>
    <w:rsid w:val="00FC1B15"/>
    <w:rsid w:val="00FD3228"/>
    <w:rsid w:val="00FD4101"/>
    <w:rsid w:val="00FD65D6"/>
    <w:rsid w:val="00FE528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paragraph" w:customStyle="1" w:styleId="xmsonormal">
    <w:name w:val="x_msonormal"/>
    <w:basedOn w:val="prastasis"/>
    <w:rsid w:val="00BF03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6934">
      <w:bodyDiv w:val="1"/>
      <w:marLeft w:val="0"/>
      <w:marRight w:val="0"/>
      <w:marTop w:val="0"/>
      <w:marBottom w:val="0"/>
      <w:divBdr>
        <w:top w:val="none" w:sz="0" w:space="0" w:color="auto"/>
        <w:left w:val="none" w:sz="0" w:space="0" w:color="auto"/>
        <w:bottom w:val="none" w:sz="0" w:space="0" w:color="auto"/>
        <w:right w:val="none" w:sz="0" w:space="0" w:color="auto"/>
      </w:divBdr>
    </w:div>
    <w:div w:id="329407969">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92055832">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5171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0E67-B24F-4E00-A3E2-3E1A3E9F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38207</Words>
  <Characters>21778</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Knietienė</cp:lastModifiedBy>
  <cp:revision>14</cp:revision>
  <dcterms:created xsi:type="dcterms:W3CDTF">2022-04-04T08:55:00Z</dcterms:created>
  <dcterms:modified xsi:type="dcterms:W3CDTF">2022-05-16T11:43:00Z</dcterms:modified>
</cp:coreProperties>
</file>