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50" w:type="dxa"/>
        <w:tblInd w:w="5778" w:type="dxa"/>
        <w:tblLook w:val="01E0" w:firstRow="1" w:lastRow="1" w:firstColumn="1" w:lastColumn="1" w:noHBand="0" w:noVBand="0"/>
      </w:tblPr>
      <w:tblGrid>
        <w:gridCol w:w="4050"/>
      </w:tblGrid>
      <w:tr w:rsidR="000E7BBB" w:rsidRPr="00EE58C5" w:rsidTr="00A25012">
        <w:tc>
          <w:tcPr>
            <w:tcW w:w="4050" w:type="dxa"/>
          </w:tcPr>
          <w:p w:rsidR="000E7BBB" w:rsidRPr="00EE58C5" w:rsidRDefault="000E7BBB" w:rsidP="00A2501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</w:t>
            </w:r>
          </w:p>
        </w:tc>
      </w:tr>
    </w:tbl>
    <w:p w:rsidR="00CD346E" w:rsidRDefault="00CD346E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D346E" w:rsidRDefault="00CD346E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  <w:sz w:val="20"/>
          <w:szCs w:val="16"/>
          <w:lang w:val="lt-LT"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46E" w:rsidRPr="00CD346E" w:rsidRDefault="00CD346E" w:rsidP="00CD3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lt-LT"/>
        </w:rPr>
      </w:pPr>
      <w:r w:rsidRPr="00CD346E">
        <w:rPr>
          <w:rFonts w:ascii="Times New Roman" w:eastAsia="Times New Roman" w:hAnsi="Times New Roman" w:cs="Times New Roman"/>
          <w:b/>
          <w:szCs w:val="24"/>
          <w:lang w:val="lt-LT"/>
        </w:rPr>
        <w:t>UAB „VITROLAB“</w:t>
      </w:r>
    </w:p>
    <w:p w:rsidR="00CD346E" w:rsidRPr="00CD346E" w:rsidRDefault="00CD346E" w:rsidP="00CD3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val="lt-LT"/>
        </w:rPr>
      </w:pPr>
      <w:r w:rsidRPr="00CD346E">
        <w:rPr>
          <w:rFonts w:ascii="Times New Roman" w:eastAsia="Times New Roman" w:hAnsi="Times New Roman" w:cs="Times New Roman"/>
          <w:szCs w:val="24"/>
          <w:lang w:val="lt-LT"/>
        </w:rPr>
        <w:t xml:space="preserve">Įmonės kodas 235279070, PVM kodas LT352790716, Baltų pr. 36-11, LT-48196 Kaunas, tel.: 8 37 33 33 17, 8 37 33 33 29, faksas: 8 37 33 33 29, e-paštas: </w:t>
      </w:r>
      <w:r w:rsidRPr="00CD346E">
        <w:rPr>
          <w:rFonts w:ascii="Times New Roman" w:eastAsia="Times New Roman" w:hAnsi="Times New Roman" w:cs="Times New Roman"/>
          <w:szCs w:val="24"/>
          <w:lang w:val="en-GB"/>
        </w:rPr>
        <w:fldChar w:fldCharType="begin"/>
      </w:r>
      <w:r w:rsidRPr="00CD346E">
        <w:rPr>
          <w:rFonts w:ascii="Times New Roman" w:eastAsia="Times New Roman" w:hAnsi="Times New Roman" w:cs="Times New Roman"/>
          <w:szCs w:val="24"/>
          <w:lang w:val="lt-LT"/>
        </w:rPr>
        <w:instrText xml:space="preserve"> HYPERLINK "mailto:biuras@vitrolab.lt" </w:instrText>
      </w:r>
      <w:r w:rsidRPr="00CD346E">
        <w:rPr>
          <w:rFonts w:ascii="Times New Roman" w:eastAsia="Times New Roman" w:hAnsi="Times New Roman" w:cs="Times New Roman"/>
          <w:szCs w:val="24"/>
          <w:lang w:val="en-GB"/>
        </w:rPr>
      </w:r>
      <w:r w:rsidRPr="00CD346E">
        <w:rPr>
          <w:rFonts w:ascii="Times New Roman" w:eastAsia="Times New Roman" w:hAnsi="Times New Roman" w:cs="Times New Roman"/>
          <w:szCs w:val="24"/>
          <w:lang w:val="en-GB"/>
        </w:rPr>
        <w:fldChar w:fldCharType="separate"/>
      </w:r>
      <w:r w:rsidRPr="00CD346E">
        <w:rPr>
          <w:rFonts w:ascii="Times New Roman" w:eastAsia="Times New Roman" w:hAnsi="Times New Roman" w:cs="Times New Roman"/>
          <w:color w:val="0000FF"/>
          <w:szCs w:val="24"/>
          <w:u w:val="single"/>
          <w:lang w:val="lt-LT"/>
        </w:rPr>
        <w:t>biuras@vitrolab.lt</w:t>
      </w:r>
      <w:r w:rsidRPr="00CD346E">
        <w:rPr>
          <w:rFonts w:ascii="Times New Roman" w:eastAsia="Times New Roman" w:hAnsi="Times New Roman" w:cs="Times New Roman"/>
          <w:szCs w:val="24"/>
          <w:lang w:val="en-GB"/>
        </w:rPr>
        <w:fldChar w:fldCharType="end"/>
      </w:r>
      <w:r w:rsidRPr="00CD346E">
        <w:rPr>
          <w:rFonts w:ascii="Times New Roman" w:eastAsia="Times New Roman" w:hAnsi="Times New Roman" w:cs="Times New Roman"/>
          <w:szCs w:val="24"/>
          <w:lang w:val="lt-LT"/>
        </w:rPr>
        <w:t>., direktorius Vaidas Jankauskis</w:t>
      </w:r>
    </w:p>
    <w:p w:rsidR="00CD346E" w:rsidRDefault="00CD346E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CD346E" w:rsidRDefault="00CD346E" w:rsidP="000E7B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CD346E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VšĮ Joniškio ligoninė</w:t>
      </w: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(Adresatas (perkančioji organizacija))</w:t>
      </w: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b/>
          <w:sz w:val="24"/>
          <w:szCs w:val="24"/>
          <w:lang w:val="lt-LT"/>
        </w:rPr>
        <w:t>PASIŪLYMAS</w:t>
      </w: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LABORATORINIŲ </w:t>
      </w:r>
      <w:r w:rsidRPr="00EE58C5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REAGENTŲ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IR KITŲ MEDŽIAGŲ</w:t>
      </w: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CD346E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2015-12-03 </w:t>
      </w:r>
      <w:r w:rsidR="000E7BBB" w:rsidRPr="00EE58C5">
        <w:rPr>
          <w:rFonts w:ascii="Times New Roman" w:hAnsi="Times New Roman" w:cs="Times New Roman"/>
          <w:sz w:val="24"/>
          <w:szCs w:val="24"/>
          <w:lang w:val="lt-LT"/>
        </w:rPr>
        <w:t>Nr</w:t>
      </w:r>
      <w:r>
        <w:rPr>
          <w:rFonts w:ascii="Times New Roman" w:hAnsi="Times New Roman" w:cs="Times New Roman"/>
          <w:sz w:val="24"/>
          <w:szCs w:val="24"/>
          <w:lang w:val="lt-LT"/>
        </w:rPr>
        <w:t>. KP-20151203</w:t>
      </w:r>
    </w:p>
    <w:p w:rsidR="000E7BBB" w:rsidRPr="00EE58C5" w:rsidRDefault="00CD346E" w:rsidP="000E7BB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:rsidR="000E7BBB" w:rsidRDefault="000E7BBB" w:rsidP="000E7B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b/>
          <w:sz w:val="24"/>
          <w:szCs w:val="24"/>
          <w:lang w:val="lt-LT"/>
        </w:rPr>
        <w:t>TIEKĖJO REKVIZITAI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0E7BBB" w:rsidRPr="00860010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860010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Tiekėjo pavadinimas /Jeigu dalyvauja ūkio subjektų grupė, surašomi visi dalyvių pavadinimai/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860010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VITROLAB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Tiekėjo adresas /Jeigu dalyvauja ūkio subjektų grupė, surašomi visi dalyvių adresai/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Baltų pr. 36-11, LT-48196 Kaunas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kodas, 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235279070, LT352790716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Atsiskaitomosios sąskaitos numeris, bankas, banko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A.S. LT82 7044 0600 0288 6700, AB SEB bankas, b.k. 70440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vadovo pareigos,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Vaidas Jankauskis</w:t>
            </w:r>
          </w:p>
        </w:tc>
      </w:tr>
      <w:tr w:rsidR="00CD346E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46E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46E" w:rsidRPr="00EE58C5" w:rsidRDefault="00CD346E" w:rsidP="00146C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Vaidas Jankauskis</w:t>
            </w:r>
          </w:p>
        </w:tc>
      </w:tr>
      <w:tr w:rsidR="00CD346E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46E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atsakingo asmens pareigos,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46E" w:rsidRPr="00EE58C5" w:rsidRDefault="00CD346E" w:rsidP="00146C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Vaidas Jankauskis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8 37 33 33 17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8 37 33 33 29</w:t>
            </w:r>
          </w:p>
        </w:tc>
      </w:tr>
      <w:tr w:rsidR="000E7BBB" w:rsidRPr="00EE58C5" w:rsidTr="0086001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E7BBB" w:rsidRPr="00CD346E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77AA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biuras</w:t>
              </w:r>
              <w:r w:rsidRPr="00277A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277A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vitrolab.lt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Šiuo pasiūlymu pažymime, kad sutinkame su visomis pirkimo sąlygomis, nustatytomis: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supaprastinto atviro konkurso skelbime, išspausdintame </w:t>
      </w:r>
      <w:r w:rsidRPr="00EE58C5">
        <w:rPr>
          <w:rFonts w:ascii="Times New Roman" w:hAnsi="Times New Roman" w:cs="Times New Roman"/>
          <w:i/>
          <w:sz w:val="24"/>
          <w:szCs w:val="24"/>
          <w:lang w:val="lt-LT"/>
        </w:rPr>
        <w:t>„Valstybės žinių“ priede „Informaciniai pranešimai“ bei paskelbtame Centrinėje viešųjų pirkimų informacinėje sistemoje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kituose pirkimo dokumentuose (jų paaiškinimuose, papildymuose).</w:t>
      </w:r>
    </w:p>
    <w:p w:rsidR="000E7BBB" w:rsidRDefault="000E7BBB" w:rsidP="000E7BB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0E7BBB" w:rsidRPr="00860010" w:rsidRDefault="000E7BBB" w:rsidP="000E7BB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86001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PASIŪLYMO KAINA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61"/>
        <w:gridCol w:w="2126"/>
        <w:gridCol w:w="1985"/>
      </w:tblGrid>
      <w:tr w:rsidR="000E7BBB" w:rsidRPr="00EE58C5" w:rsidTr="00A250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dalies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Prekių pavadinimas</w:t>
            </w:r>
          </w:p>
        </w:tc>
        <w:tc>
          <w:tcPr>
            <w:tcW w:w="2126" w:type="dxa"/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Bendra kaina </w:t>
            </w:r>
          </w:p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EUR be</w:t>
            </w:r>
            <w:r w:rsidRPr="00EE5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1985" w:type="dxa"/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Bendra kaina </w:t>
            </w:r>
          </w:p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EUR  su PVM</w:t>
            </w:r>
          </w:p>
        </w:tc>
      </w:tr>
      <w:tr w:rsidR="00860010" w:rsidRPr="00EE58C5" w:rsidTr="00A2501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10" w:rsidRPr="00EE58C5" w:rsidRDefault="00860010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010" w:rsidRPr="00EE58C5" w:rsidRDefault="00860010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00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REAGENTAI KRAUJO GRUPĖMS NUSTATYTI Ortho Bio Vue System CENTRIFŪGA</w:t>
            </w:r>
          </w:p>
        </w:tc>
        <w:tc>
          <w:tcPr>
            <w:tcW w:w="2126" w:type="dxa"/>
            <w:vAlign w:val="center"/>
          </w:tcPr>
          <w:p w:rsidR="00860010" w:rsidRPr="00860010" w:rsidRDefault="00860010" w:rsidP="00146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</w:rPr>
              <w:t>3658,00</w:t>
            </w:r>
          </w:p>
        </w:tc>
        <w:tc>
          <w:tcPr>
            <w:tcW w:w="1985" w:type="dxa"/>
            <w:vAlign w:val="center"/>
          </w:tcPr>
          <w:p w:rsidR="00860010" w:rsidRPr="00860010" w:rsidRDefault="00860010" w:rsidP="00146C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</w:rPr>
              <w:t>3840,90</w:t>
            </w:r>
          </w:p>
        </w:tc>
      </w:tr>
    </w:tbl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Bendra pasiūlymo kaina EUR, neįskaitant PVM  – </w:t>
      </w:r>
      <w:r w:rsidR="00860010">
        <w:rPr>
          <w:rFonts w:ascii="Times New Roman" w:hAnsi="Times New Roman" w:cs="Times New Roman"/>
          <w:sz w:val="24"/>
          <w:szCs w:val="24"/>
          <w:lang w:val="lt-LT"/>
        </w:rPr>
        <w:t>trys tūkstančiai šeši šimtai penkiasdešimt aštuoni eurų, 00 ct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EE58C5">
        <w:rPr>
          <w:rFonts w:ascii="Times New Roman" w:hAnsi="Times New Roman" w:cs="Times New Roman"/>
          <w:i/>
          <w:sz w:val="24"/>
          <w:szCs w:val="24"/>
          <w:lang w:val="lt-LT"/>
        </w:rPr>
        <w:t>nurodyti kainą žodžiais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PVM (</w:t>
      </w:r>
      <w:r w:rsidR="00860010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proc.) EUR – </w:t>
      </w:r>
      <w:r w:rsidR="00860010">
        <w:rPr>
          <w:rFonts w:ascii="Times New Roman" w:hAnsi="Times New Roman" w:cs="Times New Roman"/>
          <w:sz w:val="24"/>
          <w:szCs w:val="24"/>
          <w:lang w:val="lt-LT"/>
        </w:rPr>
        <w:t>182,90 Eur (vienas šimtas aštuoniasdešimt du eurai, 90 ct)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EE58C5">
        <w:rPr>
          <w:rFonts w:ascii="Times New Roman" w:hAnsi="Times New Roman" w:cs="Times New Roman"/>
          <w:i/>
          <w:sz w:val="24"/>
          <w:szCs w:val="24"/>
          <w:lang w:val="lt-LT"/>
        </w:rPr>
        <w:t>nurodyti kainą žodžiais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Bendra pasiūlymo kaina EUR, įskaitant PVM  – </w:t>
      </w:r>
      <w:r w:rsidR="00860010" w:rsidRPr="00860010">
        <w:rPr>
          <w:rFonts w:ascii="Times New Roman" w:hAnsi="Times New Roman" w:cs="Times New Roman"/>
          <w:sz w:val="24"/>
          <w:szCs w:val="24"/>
          <w:lang w:val="lt-LT"/>
        </w:rPr>
        <w:t>trys tūkstančiai aštuoni šimtai keturiasdešimt eurų, 90 ct</w:t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 xml:space="preserve"> (nurodyti kainą žodžiais).</w:t>
      </w:r>
    </w:p>
    <w:p w:rsidR="000E7BBB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58C5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0E7BBB" w:rsidRPr="00860010" w:rsidRDefault="000E7BBB" w:rsidP="000E7BB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86001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PATEIKIAMŲ DOKUMENTŲ SĄRAŠAS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2268"/>
        <w:gridCol w:w="2126"/>
      </w:tblGrid>
      <w:tr w:rsidR="00CD346E" w:rsidRPr="00CD346E" w:rsidTr="00CD346E">
        <w:tc>
          <w:tcPr>
            <w:tcW w:w="852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Eil.</w:t>
            </w:r>
          </w:p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4819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6DDE8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Dokumento puslapių skaičius</w:t>
            </w:r>
          </w:p>
        </w:tc>
        <w:tc>
          <w:tcPr>
            <w:tcW w:w="2126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6DDE8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Failo, kuriame yra dokumentas, pavadinimas</w:t>
            </w:r>
          </w:p>
        </w:tc>
      </w:tr>
      <w:tr w:rsidR="00CD346E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Techninė specifikacija.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Specifikacija</w:t>
            </w:r>
          </w:p>
        </w:tc>
      </w:tr>
      <w:tr w:rsidR="00860010" w:rsidRPr="00CD346E" w:rsidTr="00860010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Pažymos, patvirtinančios jungtinius kompetetingų institucijų tvarkomus duomenis, kopija.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vAlign w:val="center"/>
          </w:tcPr>
          <w:p w:rsidR="00860010" w:rsidRPr="00860010" w:rsidRDefault="00860010" w:rsidP="008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Kvalifikacijos</w:t>
            </w: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dokumentai</w:t>
            </w:r>
          </w:p>
          <w:p w:rsidR="00860010" w:rsidRPr="00CD346E" w:rsidRDefault="00860010" w:rsidP="008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(1 failas, faile 8</w:t>
            </w: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dok.)</w:t>
            </w:r>
          </w:p>
        </w:tc>
      </w:tr>
      <w:tr w:rsidR="00860010" w:rsidRPr="00CD346E" w:rsidTr="004963A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Pažymų, iš informatikos ir ryšių departamento, kopijos.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</w:tcPr>
          <w:p w:rsidR="00860010" w:rsidRPr="00860010" w:rsidRDefault="00860010" w:rsidP="008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0010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Įgaliojimas Danutei Kavolienei dėl pasirašymo teisės.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reeDEngrave" w:sz="24" w:space="0" w:color="auto"/>
            </w:tcBorders>
          </w:tcPr>
          <w:p w:rsidR="00860010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0010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Įmonė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 registravimo pažymėjimo kopija.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reeDEngrave" w:sz="24" w:space="0" w:color="auto"/>
            </w:tcBorders>
          </w:tcPr>
          <w:p w:rsidR="00860010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0010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Įmonės įstatų kopija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reeDEngrave" w:sz="24" w:space="0" w:color="auto"/>
            </w:tcBorders>
          </w:tcPr>
          <w:p w:rsidR="00860010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0010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Išplėstinis išrašas apie UAB VITROLAB.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reeDEngrave" w:sz="24" w:space="0" w:color="auto"/>
            </w:tcBorders>
          </w:tcPr>
          <w:p w:rsidR="00860010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0010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010" w:rsidRPr="00CD346E" w:rsidRDefault="00860010" w:rsidP="0086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Tiekėjo (UAB „Vitrolab“) deklarac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ija</w:t>
            </w: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2268" w:type="dxa"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860010" w:rsidRPr="00CD346E" w:rsidRDefault="00860010" w:rsidP="0014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reeDEngrave" w:sz="24" w:space="0" w:color="auto"/>
            </w:tcBorders>
          </w:tcPr>
          <w:p w:rsidR="00860010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D346E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86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Įgaliojimas gamintojo Ortho Clinical Diagnostics originalo ir Lt kalbomis.</w:t>
            </w:r>
            <w:r w:rsid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failas (faile 2 dok.)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Igaliojimas Ortho Clinical Diagnostics</w:t>
            </w:r>
          </w:p>
        </w:tc>
      </w:tr>
      <w:tr w:rsidR="00CD346E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860010" w:rsidP="0086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BioVue</w:t>
            </w:r>
            <w:r w:rsidR="00CD346E" w:rsidRPr="00CD346E">
              <w:rPr>
                <w:rFonts w:ascii="Calibri" w:eastAsia="Calibri" w:hAnsi="Calibri" w:cs="Times New Roman"/>
              </w:rPr>
              <w:t xml:space="preserve"> </w:t>
            </w:r>
            <w:r w:rsidR="00CD346E"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CE sertifikatai.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failas (faile 1</w:t>
            </w:r>
            <w:r w:rsidR="00CD346E"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 dok.)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CE BioVue reagentams</w:t>
            </w:r>
          </w:p>
        </w:tc>
      </w:tr>
      <w:tr w:rsidR="00CD346E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860010" w:rsidP="00860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Aprasymai BioVue reagentų.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failas (faile 5</w:t>
            </w:r>
            <w:r w:rsidR="00CD346E"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dok.)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Aprasymai BioVue reagentams</w:t>
            </w:r>
          </w:p>
        </w:tc>
      </w:tr>
      <w:tr w:rsidR="00CD346E" w:rsidRPr="00CD346E" w:rsidTr="00CD346E">
        <w:tc>
          <w:tcPr>
            <w:tcW w:w="852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CD346E" w:rsidRPr="00CD346E" w:rsidRDefault="00CD346E" w:rsidP="00CD3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Pirkimo pardavimo sutarties projektas.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 dok. (5</w:t>
            </w:r>
            <w:r w:rsidR="00CD346E" w:rsidRPr="00CD346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psl.)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CD346E" w:rsidRPr="00CD346E" w:rsidRDefault="00860010" w:rsidP="00CD3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60010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Sutarties projektas</w:t>
            </w:r>
          </w:p>
        </w:tc>
      </w:tr>
    </w:tbl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Pasiūlymas galioja iki termino, nustatyto pirkimo dokumentuose.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8C5">
        <w:rPr>
          <w:rFonts w:ascii="Times New Roman" w:hAnsi="Times New Roman" w:cs="Times New Roman"/>
          <w:sz w:val="24"/>
          <w:szCs w:val="24"/>
          <w:lang w:val="lt-LT"/>
        </w:rPr>
        <w:t>Pasiūlymo konfidencialią informaciją sudaro (tiekėjai turi nurodyti, kokia pasiūlyme pateikta informacija yra konfidenciali):</w:t>
      </w: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954"/>
      </w:tblGrid>
      <w:tr w:rsidR="000E7BBB" w:rsidRPr="00EE58C5" w:rsidTr="00A25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0E7BBB" w:rsidRPr="00EE58C5" w:rsidTr="00A25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0E7BBB" w:rsidRPr="00EE58C5" w:rsidTr="00A25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BB" w:rsidRPr="00EE58C5" w:rsidRDefault="00CD346E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E7BBB" w:rsidRPr="00EE58C5" w:rsidRDefault="000E7BBB" w:rsidP="000E7B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462"/>
      </w:tblGrid>
      <w:tr w:rsidR="000E7BBB" w:rsidRPr="00860010" w:rsidTr="00A25012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BBB" w:rsidRPr="00860010" w:rsidRDefault="00860010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604" w:type="dxa"/>
          </w:tcPr>
          <w:p w:rsidR="000E7BBB" w:rsidRPr="00860010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BBB" w:rsidRPr="00860010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0E7BBB" w:rsidRPr="00860010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BBB" w:rsidRPr="00860010" w:rsidRDefault="00860010" w:rsidP="00A2501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6001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VAIDAS JANKAUSKIS</w:t>
            </w:r>
          </w:p>
        </w:tc>
      </w:tr>
      <w:tr w:rsidR="000E7BBB" w:rsidRPr="00EE58C5" w:rsidTr="00A25012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BBB" w:rsidRPr="00EE58C5" w:rsidRDefault="000E7BBB" w:rsidP="00A2501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58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(Vardas ir pavardė) </w:t>
            </w:r>
          </w:p>
        </w:tc>
      </w:tr>
    </w:tbl>
    <w:p w:rsidR="003A3F89" w:rsidRDefault="003A3F89">
      <w:bookmarkStart w:id="0" w:name="_GoBack"/>
      <w:bookmarkEnd w:id="0"/>
    </w:p>
    <w:sectPr w:rsidR="003A3F89" w:rsidSect="000E7BB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E528E"/>
    <w:multiLevelType w:val="hybridMultilevel"/>
    <w:tmpl w:val="B5BA51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BB"/>
    <w:rsid w:val="000E7BBB"/>
    <w:rsid w:val="003A3F89"/>
    <w:rsid w:val="00860010"/>
    <w:rsid w:val="00C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B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BBB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6E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D3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B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BBB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6E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D3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3</cp:revision>
  <dcterms:created xsi:type="dcterms:W3CDTF">2015-11-30T13:56:00Z</dcterms:created>
  <dcterms:modified xsi:type="dcterms:W3CDTF">2015-11-30T14:26:00Z</dcterms:modified>
</cp:coreProperties>
</file>