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5F753723" w:rsidR="008855D6" w:rsidRPr="00C3141E" w:rsidRDefault="00414A79" w:rsidP="00033EE8">
          <w:pPr>
            <w:pStyle w:val="Pagrindinistekstas"/>
            <w:spacing w:after="0"/>
            <w:jc w:val="center"/>
            <w:rPr>
              <w:bCs/>
              <w:lang w:eastAsia="ar-SA"/>
            </w:rPr>
          </w:pPr>
          <w:r>
            <w:rPr>
              <w:rStyle w:val="1PAVADINIMAS"/>
            </w:rPr>
            <w:t>4 pirkimo dalis – gelžbetonio gaminiai  - pralaidų antgaliai Pietų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7DA7FD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r w:rsidR="00CE4845">
                    <w:rPr>
                      <w:rFonts w:eastAsia="Calibri"/>
                      <w:szCs w:val="24"/>
                    </w:rPr>
                    <w:t>generalinio direktoriaus Rolando Rutėno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CE4845">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8F2F040" w:rsidR="00D300E5" w:rsidRPr="00BD2EF3" w:rsidRDefault="00FB23A4"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2ED4583"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2E30D3">
            <w:rPr>
              <w:rStyle w:val="1TEKSTAS"/>
            </w:rPr>
            <w:t>500 000,00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2E30D3">
            <w:t>penki šimtai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2E30D3">
            <w:rPr>
              <w:rStyle w:val="1TEKSTAS"/>
            </w:rPr>
            <w:t>105 000,00</w:t>
          </w:r>
        </w:sdtContent>
      </w:sdt>
      <w:r w:rsidRPr="00BB03B6">
        <w:t xml:space="preserve"> EUR (</w:t>
      </w:r>
      <w:sdt>
        <w:sdtPr>
          <w:alias w:val="vertė žodžiais"/>
          <w:tag w:val="vertė žodžiais"/>
          <w:id w:val="82586059"/>
          <w:placeholder>
            <w:docPart w:val="91C5EE31C0C24484A34C4104F9A3E5AA"/>
          </w:placeholder>
        </w:sdtPr>
        <w:sdtEndPr/>
        <w:sdtContent>
          <w:r w:rsidR="002E30D3">
            <w:t>vienas šimtas penki tūkstančiai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2E30D3">
            <w:rPr>
              <w:rStyle w:val="1TEKSTAS"/>
            </w:rPr>
            <w:t>605 000,00</w:t>
          </w:r>
        </w:sdtContent>
      </w:sdt>
      <w:r w:rsidRPr="00BB03B6">
        <w:t xml:space="preserve"> EUR (</w:t>
      </w:r>
      <w:sdt>
        <w:sdtPr>
          <w:alias w:val="vertė žodžiais"/>
          <w:tag w:val="vertė žodžiais"/>
          <w:id w:val="-1013837791"/>
          <w:placeholder>
            <w:docPart w:val="564B7413A24442DE9EBC3A4677CC19BA"/>
          </w:placeholder>
        </w:sdtPr>
        <w:sdtEndPr/>
        <w:sdtContent>
          <w:r w:rsidR="002E30D3">
            <w:t>šeši šimtai penki tūkstančiai eurų 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8"/>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29"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01C9463E"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1378D9">
                <w:rPr>
                  <w:rStyle w:val="1TEKSTAS"/>
                </w:rPr>
                <w:t>........</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1378D9">
                <w:rPr>
                  <w:rStyle w:val="1TEKSTAS"/>
                </w:rPr>
                <w:t>.............</w:t>
              </w:r>
              <w:r w:rsidR="003408D2">
                <w:rPr>
                  <w:rStyle w:val="1TEKSTAS"/>
                </w:rPr>
                <w:t xml:space="preserve">.: </w:t>
              </w:r>
              <w:r w:rsidR="001378D9">
                <w:rPr>
                  <w:rStyle w:val="1TEKSTAS"/>
                </w:rPr>
                <w:t>........</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5B20DA21"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Priedas Nr. 2 – Pasiūlymas 4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7244711" w:displacedByCustomXml="next"/>
    <w:bookmarkStart w:id="3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30E7AA9F" w:rsidR="00A83CEE" w:rsidRPr="002C003D" w:rsidRDefault="00A83CEE" w:rsidP="00883551">
                <w:pPr>
                  <w:spacing w:after="0"/>
                  <w:rPr>
                    <w:noProof/>
                  </w:rPr>
                </w:pPr>
              </w:p>
            </w:tc>
            <w:tc>
              <w:tcPr>
                <w:tcW w:w="2710" w:type="pct"/>
              </w:tcPr>
              <w:p w14:paraId="61341937" w14:textId="44D16A4B"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0C0CC7F4" w:rsidR="00A83CEE" w:rsidRPr="002C003D" w:rsidRDefault="00A83CEE" w:rsidP="00883551">
                <w:pPr>
                  <w:spacing w:after="0"/>
                  <w:rPr>
                    <w:noProof/>
                  </w:rPr>
                </w:pPr>
              </w:p>
            </w:tc>
            <w:tc>
              <w:tcPr>
                <w:tcW w:w="2710" w:type="pct"/>
              </w:tcPr>
              <w:p w14:paraId="755BB527" w14:textId="0A7D82BA"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8B0A" w14:textId="77777777" w:rsidR="00FB23A4" w:rsidRDefault="00FB23A4" w:rsidP="00F40B85">
      <w:pPr>
        <w:spacing w:after="0" w:line="240" w:lineRule="auto"/>
      </w:pPr>
      <w:r>
        <w:separator/>
      </w:r>
    </w:p>
  </w:endnote>
  <w:endnote w:type="continuationSeparator" w:id="0">
    <w:p w14:paraId="15833AD6" w14:textId="77777777" w:rsidR="00FB23A4" w:rsidRDefault="00FB23A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AFD8" w14:textId="77777777" w:rsidR="00FB23A4" w:rsidRDefault="00FB23A4" w:rsidP="00F40B85">
      <w:pPr>
        <w:spacing w:after="0" w:line="240" w:lineRule="auto"/>
      </w:pPr>
      <w:r>
        <w:separator/>
      </w:r>
    </w:p>
  </w:footnote>
  <w:footnote w:type="continuationSeparator" w:id="0">
    <w:p w14:paraId="64A8CEDC" w14:textId="77777777" w:rsidR="00FB23A4" w:rsidRDefault="00FB23A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30E9"/>
    <w:rsid w:val="000C3662"/>
    <w:rsid w:val="000C3B66"/>
    <w:rsid w:val="000C42F8"/>
    <w:rsid w:val="000C51DE"/>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378D9"/>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60CA"/>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20BE"/>
    <w:rsid w:val="003F42A5"/>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9C4"/>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58F7"/>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1914"/>
    <w:rsid w:val="00DA5004"/>
    <w:rsid w:val="00DA5512"/>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0800"/>
    <w:rsid w:val="00F53C77"/>
    <w:rsid w:val="00F60E1E"/>
    <w:rsid w:val="00F63478"/>
    <w:rsid w:val="00F64A7B"/>
    <w:rsid w:val="00F65DA7"/>
    <w:rsid w:val="00F673A0"/>
    <w:rsid w:val="00F74AE4"/>
    <w:rsid w:val="00F81D45"/>
    <w:rsid w:val="00F9165C"/>
    <w:rsid w:val="00F92497"/>
    <w:rsid w:val="00F952F7"/>
    <w:rsid w:val="00F96428"/>
    <w:rsid w:val="00F979EC"/>
    <w:rsid w:val="00FA6891"/>
    <w:rsid w:val="00FA6DAA"/>
    <w:rsid w:val="00FB23A4"/>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3D5A65" w:rsidRDefault="0038002B" w:rsidP="0038002B">
          <w:pPr>
            <w:pStyle w:val="4880C00E186F4020B96707C700C6EF3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8002B"/>
    <w:rsid w:val="00392B4B"/>
    <w:rsid w:val="003B1416"/>
    <w:rsid w:val="003D5A65"/>
    <w:rsid w:val="004060B7"/>
    <w:rsid w:val="004127BA"/>
    <w:rsid w:val="00424AAA"/>
    <w:rsid w:val="0045786E"/>
    <w:rsid w:val="004813AB"/>
    <w:rsid w:val="00490477"/>
    <w:rsid w:val="004A3EB0"/>
    <w:rsid w:val="005128D0"/>
    <w:rsid w:val="005B4FCA"/>
    <w:rsid w:val="005B650D"/>
    <w:rsid w:val="005E456F"/>
    <w:rsid w:val="005E60A9"/>
    <w:rsid w:val="005F3EE4"/>
    <w:rsid w:val="00614643"/>
    <w:rsid w:val="00617FB0"/>
    <w:rsid w:val="00624545"/>
    <w:rsid w:val="006526C3"/>
    <w:rsid w:val="00680D3F"/>
    <w:rsid w:val="006B55AF"/>
    <w:rsid w:val="006D746C"/>
    <w:rsid w:val="006E554C"/>
    <w:rsid w:val="0070574C"/>
    <w:rsid w:val="00721414"/>
    <w:rsid w:val="00736915"/>
    <w:rsid w:val="00742C93"/>
    <w:rsid w:val="0075435C"/>
    <w:rsid w:val="00755FE3"/>
    <w:rsid w:val="00790542"/>
    <w:rsid w:val="007C5592"/>
    <w:rsid w:val="007E0DAC"/>
    <w:rsid w:val="007E12B5"/>
    <w:rsid w:val="0080379B"/>
    <w:rsid w:val="00854BA3"/>
    <w:rsid w:val="00867D90"/>
    <w:rsid w:val="008C44F5"/>
    <w:rsid w:val="00910E66"/>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4F8B"/>
    <w:rsid w:val="00D05404"/>
    <w:rsid w:val="00D064D7"/>
    <w:rsid w:val="00D55417"/>
    <w:rsid w:val="00D56A26"/>
    <w:rsid w:val="00D83A53"/>
    <w:rsid w:val="00D859DA"/>
    <w:rsid w:val="00D9520E"/>
    <w:rsid w:val="00D96E65"/>
    <w:rsid w:val="00DC168E"/>
    <w:rsid w:val="00DF213D"/>
    <w:rsid w:val="00E11F0C"/>
    <w:rsid w:val="00E17EB8"/>
    <w:rsid w:val="00E72780"/>
    <w:rsid w:val="00E81FC7"/>
    <w:rsid w:val="00EA13C4"/>
    <w:rsid w:val="00ED5531"/>
    <w:rsid w:val="00F0255C"/>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00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21905</Words>
  <Characters>12486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23</cp:revision>
  <dcterms:created xsi:type="dcterms:W3CDTF">2022-06-06T11:19:00Z</dcterms:created>
  <dcterms:modified xsi:type="dcterms:W3CDTF">2022-06-21T13:00:00Z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