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216DED" w:rsidRDefault="00216DED">
      <w:pPr>
        <w:jc w:val="center"/>
        <w:rPr>
          <w:b/>
        </w:rPr>
      </w:pPr>
      <w:bookmarkStart w:id="0" w:name="_GoBack"/>
      <w:bookmarkEnd w:id="0"/>
    </w:p>
    <w:p w:rsidR="007B33FB" w:rsidRDefault="007B33FB">
      <w:pPr>
        <w:jc w:val="center"/>
        <w:rPr>
          <w:b/>
        </w:rPr>
      </w:pPr>
    </w:p>
    <w:p w:rsidR="007B33FB" w:rsidRDefault="007B33FB">
      <w:pPr>
        <w:jc w:val="center"/>
        <w:rPr>
          <w:b/>
        </w:rPr>
      </w:pPr>
    </w:p>
    <w:p w:rsidR="00136224" w:rsidRDefault="00DB2D53">
      <w:pPr>
        <w:jc w:val="center"/>
        <w:rPr>
          <w:b/>
        </w:rPr>
      </w:pPr>
      <w:r>
        <w:rPr>
          <w:b/>
        </w:rPr>
        <w:t>PAPILDOMAS SUSITARIMAS NR.</w:t>
      </w:r>
      <w:r w:rsidR="003846A0">
        <w:rPr>
          <w:b/>
        </w:rPr>
        <w:t xml:space="preserve"> </w:t>
      </w:r>
      <w:r w:rsidR="00067ED6">
        <w:rPr>
          <w:b/>
        </w:rPr>
        <w:t>2</w:t>
      </w:r>
    </w:p>
    <w:p w:rsidR="00DB2D53" w:rsidRDefault="00136224" w:rsidP="002F2E3B">
      <w:pPr>
        <w:spacing w:line="100" w:lineRule="atLeast"/>
        <w:jc w:val="center"/>
      </w:pPr>
      <w:r>
        <w:rPr>
          <w:b/>
        </w:rPr>
        <w:t>PRIE 202</w:t>
      </w:r>
      <w:r w:rsidR="00216DED">
        <w:rPr>
          <w:b/>
        </w:rPr>
        <w:t>1</w:t>
      </w:r>
      <w:r w:rsidR="00DB2D53">
        <w:rPr>
          <w:b/>
        </w:rPr>
        <w:t xml:space="preserve"> M. </w:t>
      </w:r>
      <w:r w:rsidR="000B5FA1">
        <w:rPr>
          <w:b/>
        </w:rPr>
        <w:t>SPALI</w:t>
      </w:r>
      <w:r w:rsidR="004A3757">
        <w:rPr>
          <w:b/>
        </w:rPr>
        <w:t>O</w:t>
      </w:r>
      <w:r w:rsidR="00DB2D53">
        <w:rPr>
          <w:b/>
        </w:rPr>
        <w:t xml:space="preserve"> MĖN. </w:t>
      </w:r>
      <w:r w:rsidR="000B5FA1">
        <w:rPr>
          <w:b/>
        </w:rPr>
        <w:t>20</w:t>
      </w:r>
      <w:r w:rsidR="00DB2D53">
        <w:rPr>
          <w:b/>
        </w:rPr>
        <w:t xml:space="preserve"> D. </w:t>
      </w:r>
      <w:r w:rsidR="000B5FA1">
        <w:rPr>
          <w:rFonts w:eastAsia="Lucida Sans Unicode" w:cs="Arial"/>
          <w:b/>
          <w:bCs/>
          <w:lang w:eastAsia="lt-LT"/>
        </w:rPr>
        <w:t>RANGOS</w:t>
      </w:r>
      <w:r w:rsidR="00216DED" w:rsidRPr="00216DED">
        <w:rPr>
          <w:rFonts w:eastAsia="Lucida Sans Unicode" w:cs="Arial"/>
          <w:b/>
          <w:bCs/>
          <w:lang w:eastAsia="lt-LT"/>
        </w:rPr>
        <w:t xml:space="preserve"> </w:t>
      </w:r>
      <w:r w:rsidR="002E296B" w:rsidRPr="00A10ADB">
        <w:rPr>
          <w:b/>
          <w:color w:val="000000"/>
          <w:kern w:val="1"/>
          <w:lang w:bidi="hi-IN"/>
        </w:rPr>
        <w:t>DARBŲ</w:t>
      </w:r>
      <w:r w:rsidR="002E296B">
        <w:rPr>
          <w:b/>
        </w:rPr>
        <w:t xml:space="preserve"> </w:t>
      </w:r>
      <w:r w:rsidR="00DB2D53">
        <w:rPr>
          <w:b/>
        </w:rPr>
        <w:t>SUTARTIES Nr.</w:t>
      </w:r>
      <w:r w:rsidR="002E296B">
        <w:rPr>
          <w:b/>
        </w:rPr>
        <w:t xml:space="preserve"> SŽ-</w:t>
      </w:r>
      <w:r w:rsidR="000B5FA1">
        <w:rPr>
          <w:b/>
        </w:rPr>
        <w:t>130</w:t>
      </w:r>
      <w:r w:rsidR="002F2E3B">
        <w:rPr>
          <w:b/>
        </w:rPr>
        <w:t>0</w:t>
      </w:r>
    </w:p>
    <w:p w:rsidR="007B33FB" w:rsidRDefault="007B33FB">
      <w:pPr>
        <w:spacing w:before="240"/>
        <w:ind w:firstLine="561"/>
        <w:jc w:val="center"/>
      </w:pPr>
    </w:p>
    <w:p w:rsidR="00DB2D53" w:rsidRDefault="002E296B">
      <w:pPr>
        <w:spacing w:before="240"/>
        <w:ind w:firstLine="561"/>
        <w:jc w:val="center"/>
      </w:pPr>
      <w:r>
        <w:t>202</w:t>
      </w:r>
      <w:r w:rsidR="000B5FA1">
        <w:t>2</w:t>
      </w:r>
      <w:r w:rsidR="00DB2D53">
        <w:t xml:space="preserve"> m. </w:t>
      </w:r>
      <w:r w:rsidR="008F5A6C">
        <w:t xml:space="preserve">                 </w:t>
      </w:r>
      <w:r w:rsidR="00DB2D53">
        <w:t xml:space="preserve"> d.</w:t>
      </w:r>
      <w:r w:rsidR="000B5FA1">
        <w:t xml:space="preserve"> Nr. SŽ-</w:t>
      </w:r>
    </w:p>
    <w:p w:rsidR="00DB2D53" w:rsidRDefault="00DB2D53">
      <w:pPr>
        <w:spacing w:before="120"/>
        <w:ind w:firstLine="561"/>
        <w:jc w:val="center"/>
      </w:pPr>
      <w:r>
        <w:t>Šiauliai</w:t>
      </w:r>
    </w:p>
    <w:p w:rsidR="002F2E3B" w:rsidRDefault="002F2E3B">
      <w:pPr>
        <w:spacing w:before="120"/>
        <w:ind w:firstLine="561"/>
        <w:jc w:val="center"/>
      </w:pPr>
    </w:p>
    <w:p w:rsidR="007B33FB" w:rsidRDefault="007B33FB">
      <w:pPr>
        <w:spacing w:before="120"/>
        <w:ind w:firstLine="561"/>
        <w:jc w:val="center"/>
      </w:pPr>
    </w:p>
    <w:p w:rsidR="00013ABC" w:rsidRDefault="004A3757" w:rsidP="002F2E3B">
      <w:pPr>
        <w:jc w:val="both"/>
      </w:pPr>
      <w:r w:rsidRPr="008D35F5">
        <w:t xml:space="preserve">Šiaulių miesto savivaldybės administracija, atstovaujama Savivaldybės administracijos direktoriaus Antano Bartulio, toliau vadinama </w:t>
      </w:r>
      <w:r w:rsidRPr="008D35F5">
        <w:rPr>
          <w:b/>
        </w:rPr>
        <w:t>Užsakovu</w:t>
      </w:r>
      <w:r w:rsidRPr="008D35F5">
        <w:t xml:space="preserve"> ir UAB „</w:t>
      </w:r>
      <w:r w:rsidR="000B5FA1">
        <w:t>Kaslita</w:t>
      </w:r>
      <w:r w:rsidRPr="008D35F5">
        <w:t xml:space="preserve">“, atstovaujama direktoriaus </w:t>
      </w:r>
      <w:r w:rsidR="000B5FA1" w:rsidRPr="00E94B42">
        <w:rPr>
          <w:rFonts w:cs="Tahoma"/>
        </w:rPr>
        <w:t xml:space="preserve">Kęstučio </w:t>
      </w:r>
      <w:proofErr w:type="spellStart"/>
      <w:r w:rsidR="000B5FA1" w:rsidRPr="00E94B42">
        <w:rPr>
          <w:rFonts w:cs="Tahoma"/>
        </w:rPr>
        <w:t>Volbeko</w:t>
      </w:r>
      <w:proofErr w:type="spellEnd"/>
      <w:r w:rsidRPr="008D35F5">
        <w:t xml:space="preserve">, toliau vadinama </w:t>
      </w:r>
      <w:r w:rsidRPr="008D35F5">
        <w:rPr>
          <w:b/>
        </w:rPr>
        <w:t>Rangovu</w:t>
      </w:r>
      <w:r w:rsidRPr="008D35F5">
        <w:t xml:space="preserve">, toliau kartu vadinami Šalimis, o kiekviena atskirai – Šalimi, </w:t>
      </w:r>
    </w:p>
    <w:p w:rsidR="00013ABC" w:rsidRDefault="00013ABC" w:rsidP="00013ABC">
      <w:pPr>
        <w:jc w:val="both"/>
        <w:rPr>
          <w:b/>
          <w:bCs/>
        </w:rPr>
      </w:pPr>
    </w:p>
    <w:p w:rsidR="007B33FB" w:rsidRPr="00602631" w:rsidRDefault="007B33FB" w:rsidP="00013ABC">
      <w:pPr>
        <w:jc w:val="both"/>
        <w:rPr>
          <w:b/>
          <w:bCs/>
        </w:rPr>
      </w:pPr>
    </w:p>
    <w:p w:rsidR="00013ABC" w:rsidRPr="00602631" w:rsidRDefault="00013ABC" w:rsidP="00013ABC">
      <w:pPr>
        <w:jc w:val="both"/>
        <w:rPr>
          <w:b/>
          <w:bCs/>
          <w:sz w:val="22"/>
          <w:szCs w:val="22"/>
        </w:rPr>
      </w:pPr>
      <w:r w:rsidRPr="00602631">
        <w:rPr>
          <w:b/>
          <w:bCs/>
          <w:sz w:val="22"/>
          <w:szCs w:val="22"/>
        </w:rPr>
        <w:t>ATSIŽVELGDAMOS Į TAI, KAD:</w:t>
      </w:r>
    </w:p>
    <w:p w:rsidR="00602631" w:rsidRPr="00013ABC" w:rsidRDefault="00602631" w:rsidP="00013ABC">
      <w:pPr>
        <w:jc w:val="both"/>
        <w:rPr>
          <w:sz w:val="22"/>
          <w:szCs w:val="22"/>
        </w:rPr>
      </w:pPr>
    </w:p>
    <w:p w:rsidR="00013ABC" w:rsidRPr="00E32B2A" w:rsidRDefault="00013ABC" w:rsidP="00602631">
      <w:pPr>
        <w:jc w:val="both"/>
      </w:pPr>
      <w:r w:rsidRPr="00E32B2A">
        <w:rPr>
          <w:b/>
          <w:bCs/>
        </w:rPr>
        <w:t>A</w:t>
      </w:r>
      <w:r w:rsidRPr="00E32B2A">
        <w:t>. Užsakovas ir Rangovas 2021 m. spalio 20 d. sudarė sutartį Nr. SŽ-1300 „ „Dėl žemės ir aplinkos tvarkymo Aviacijos g. 6; 8; 10 ; 12 Šiaulių mieste darbų “   (toliau – Sutartis);</w:t>
      </w:r>
    </w:p>
    <w:p w:rsidR="00F5133F" w:rsidRDefault="00013ABC" w:rsidP="00602631">
      <w:pPr>
        <w:jc w:val="both"/>
      </w:pPr>
      <w:r w:rsidRPr="00E32B2A">
        <w:rPr>
          <w:b/>
          <w:bCs/>
        </w:rPr>
        <w:t>B</w:t>
      </w:r>
      <w:r w:rsidRPr="00E32B2A">
        <w:t xml:space="preserve">. </w:t>
      </w:r>
      <w:r w:rsidR="00F5133F" w:rsidRPr="00E32B2A">
        <w:t xml:space="preserve">Gautas </w:t>
      </w:r>
      <w:r w:rsidR="00F5133F" w:rsidRPr="008D35F5">
        <w:t>UAB „</w:t>
      </w:r>
      <w:r w:rsidR="00F5133F">
        <w:t>Kaslita</w:t>
      </w:r>
      <w:r w:rsidR="00F5133F" w:rsidRPr="008D35F5">
        <w:t xml:space="preserve">“, </w:t>
      </w:r>
      <w:r w:rsidR="00F5133F" w:rsidRPr="00E32B2A">
        <w:t xml:space="preserve">2022 m. </w:t>
      </w:r>
      <w:r w:rsidR="00F5133F" w:rsidRPr="00F5133F">
        <w:t>birželio 22 d. raštas Nr. S2022-27</w:t>
      </w:r>
      <w:r w:rsidR="00F5133F">
        <w:t xml:space="preserve"> </w:t>
      </w:r>
      <w:r w:rsidR="002A56CE">
        <w:t>Dėl sutarties Nr. SŽ-1300 vykdymo.</w:t>
      </w:r>
    </w:p>
    <w:p w:rsidR="00013ABC" w:rsidRDefault="00013ABC" w:rsidP="00013ABC">
      <w:pPr>
        <w:ind w:firstLine="1296"/>
        <w:jc w:val="both"/>
      </w:pPr>
    </w:p>
    <w:p w:rsidR="007B33FB" w:rsidRDefault="007B33FB" w:rsidP="00013ABC">
      <w:pPr>
        <w:ind w:firstLine="1296"/>
        <w:jc w:val="both"/>
      </w:pPr>
    </w:p>
    <w:p w:rsidR="00E32B2A" w:rsidRDefault="00E32B2A" w:rsidP="00E32B2A">
      <w:pPr>
        <w:jc w:val="both"/>
      </w:pPr>
      <w:r w:rsidRPr="00E32B2A">
        <w:rPr>
          <w:b/>
          <w:bCs/>
          <w:sz w:val="22"/>
          <w:szCs w:val="22"/>
        </w:rPr>
        <w:t>VADOVAUDAMOSIOS</w:t>
      </w:r>
      <w:r w:rsidRPr="00E32B2A">
        <w:t>:</w:t>
      </w:r>
    </w:p>
    <w:p w:rsidR="007B33FB" w:rsidRDefault="007B33FB" w:rsidP="00013ABC">
      <w:pPr>
        <w:ind w:firstLine="1296"/>
        <w:jc w:val="both"/>
      </w:pPr>
    </w:p>
    <w:p w:rsidR="007B33FB" w:rsidRDefault="007B33FB" w:rsidP="00013ABC">
      <w:pPr>
        <w:ind w:firstLine="1296"/>
        <w:jc w:val="both"/>
      </w:pPr>
    </w:p>
    <w:p w:rsidR="00E32B2A" w:rsidRDefault="00E32B2A" w:rsidP="00E32B2A">
      <w:pPr>
        <w:jc w:val="both"/>
      </w:pPr>
      <w:r w:rsidRPr="00ED6857">
        <w:rPr>
          <w:b/>
          <w:bCs/>
        </w:rPr>
        <w:t>A</w:t>
      </w:r>
      <w:r>
        <w:t xml:space="preserve">. </w:t>
      </w:r>
      <w:r w:rsidRPr="00E32B2A">
        <w:t xml:space="preserve">Lietuvos Respublikos Viešųjų pirkimų įstatymo 89 straipsnio 1 dalies </w:t>
      </w:r>
      <w:r w:rsidR="00960F6E">
        <w:t xml:space="preserve"> 3</w:t>
      </w:r>
      <w:r w:rsidRPr="00E32B2A">
        <w:t xml:space="preserve"> punkt</w:t>
      </w:r>
      <w:r w:rsidR="00827F40">
        <w:t>o</w:t>
      </w:r>
      <w:r w:rsidR="0050054B">
        <w:t xml:space="preserve"> </w:t>
      </w:r>
      <w:r w:rsidRPr="00E32B2A">
        <w:t>nuostatomis ir 2021</w:t>
      </w:r>
      <w:r>
        <w:t>-10-20</w:t>
      </w:r>
      <w:r w:rsidRPr="00E32B2A">
        <w:t xml:space="preserve"> statybos rangos sutarties Nr. SŽ-1</w:t>
      </w:r>
      <w:r>
        <w:t>300</w:t>
      </w:r>
      <w:r w:rsidRPr="00E32B2A">
        <w:t xml:space="preserve"> (toliau – Sutartis) </w:t>
      </w:r>
      <w:r w:rsidR="00E97AC9">
        <w:t>6.3</w:t>
      </w:r>
      <w:r w:rsidRPr="00E32B2A">
        <w:t xml:space="preserve">. </w:t>
      </w:r>
      <w:r w:rsidR="00E97AC9">
        <w:t>punktu</w:t>
      </w:r>
      <w:r w:rsidRPr="00E32B2A">
        <w:t>, 10.</w:t>
      </w:r>
      <w:r w:rsidR="00E97AC9">
        <w:t>1.4</w:t>
      </w:r>
      <w:r w:rsidRPr="00E32B2A">
        <w:t xml:space="preserve"> punktu, Šalys sudaro šį papildomą susitarimą</w:t>
      </w:r>
      <w:r w:rsidR="001B5797">
        <w:t xml:space="preserve"> </w:t>
      </w:r>
      <w:r w:rsidR="001B5797" w:rsidRPr="001B5797">
        <w:t>(toliau - Susitarimas)</w:t>
      </w:r>
      <w:r w:rsidRPr="00E32B2A">
        <w:t>, kuriuo  susitaria:</w:t>
      </w:r>
    </w:p>
    <w:p w:rsidR="004963FF" w:rsidRDefault="001B5797" w:rsidP="002F2E3B">
      <w:pPr>
        <w:jc w:val="both"/>
        <w:rPr>
          <w:sz w:val="22"/>
          <w:szCs w:val="22"/>
          <w:lang w:eastAsia="en-US"/>
        </w:rPr>
      </w:pPr>
      <w:r w:rsidRPr="005E51BC">
        <w:t xml:space="preserve">1.  </w:t>
      </w:r>
      <w:r w:rsidR="002A56CE">
        <w:t xml:space="preserve">Pakeisti </w:t>
      </w:r>
      <w:r w:rsidR="00AA56E2" w:rsidRPr="005E51BC">
        <w:t>Sutarties  16.2. punkt</w:t>
      </w:r>
      <w:r w:rsidR="002A56CE">
        <w:t>ą</w:t>
      </w:r>
      <w:r w:rsidR="00827F40">
        <w:t xml:space="preserve"> ir išdėstyti jį taip</w:t>
      </w:r>
      <w:r w:rsidR="002A56CE">
        <w:t>: „</w:t>
      </w:r>
      <w:r w:rsidR="007B33FB" w:rsidRPr="00EE3336">
        <w:rPr>
          <w:sz w:val="22"/>
          <w:szCs w:val="22"/>
          <w:lang w:eastAsia="en-US"/>
        </w:rPr>
        <w:t>16.2. Sutartis įsigalioja tik tada, kai Šalių įgalioti atstovai ją pasirašo ir Rangovas  pateikia Užsakovui  Sutarties įvykdymo užtikrinimą. Šalys sutaria, kad sutarties įsigaliojimo data bus laikoma, Lietuvoje ar užsienyje registruoto banko, kredito unijos ar draudimo bendrovės išduoto Sutarties įvykdymo užtikrinimo pateikimo su lydraščiu Užsakovui diena arba mokėjimo pavedimo, kuriuo yra patvirtinamas piniginio užstato pervedimas į Šiaulių miesto savivaldybės administracijos atsiskaitomąją sąskaitą, data. Sutartis galioja iki visiško Sutartyje numatytų įsipareigojimų įvykdymo</w:t>
      </w:r>
      <w:r w:rsidR="007B33FB">
        <w:rPr>
          <w:sz w:val="22"/>
          <w:szCs w:val="22"/>
          <w:lang w:eastAsia="en-US"/>
        </w:rPr>
        <w:t>.“</w:t>
      </w:r>
    </w:p>
    <w:p w:rsidR="005932F2" w:rsidRDefault="005932F2" w:rsidP="002F2E3B">
      <w:pPr>
        <w:jc w:val="both"/>
      </w:pPr>
    </w:p>
    <w:p w:rsidR="00013ABC" w:rsidRDefault="002A56CE" w:rsidP="002F2E3B">
      <w:pPr>
        <w:jc w:val="both"/>
      </w:pPr>
      <w:r>
        <w:t>2</w:t>
      </w:r>
      <w:r w:rsidR="003A5C2C">
        <w:t xml:space="preserve">. </w:t>
      </w:r>
      <w:r w:rsidR="003A5C2C" w:rsidRPr="003A5C2C">
        <w:t>Visos kitos Sutarties sąlygos lieka galioti nepakitusios visa apimtimi, kaip tai numato 2021 m. spalio 20 d. rangos darbų sutartis Nr. SŽ-1300.</w:t>
      </w:r>
    </w:p>
    <w:p w:rsidR="005932F2" w:rsidRDefault="005932F2" w:rsidP="002F2E3B">
      <w:pPr>
        <w:jc w:val="both"/>
      </w:pPr>
    </w:p>
    <w:p w:rsidR="003A5C2C" w:rsidRDefault="002A56CE" w:rsidP="003A5C2C">
      <w:pPr>
        <w:jc w:val="both"/>
      </w:pPr>
      <w:r>
        <w:t>3</w:t>
      </w:r>
      <w:r w:rsidR="003A5C2C">
        <w:t>. Šis Susitarimas įsigalioja nuo jo pasirašymo dienos (pasirašymo diena laikoma data, kai susitarimą pasirašo paskutinė šalis).</w:t>
      </w:r>
    </w:p>
    <w:p w:rsidR="005932F2" w:rsidRDefault="005932F2" w:rsidP="003A5C2C">
      <w:pPr>
        <w:jc w:val="both"/>
      </w:pPr>
    </w:p>
    <w:p w:rsidR="003A5C2C" w:rsidRDefault="002A56CE" w:rsidP="003A5C2C">
      <w:pPr>
        <w:jc w:val="both"/>
      </w:pPr>
      <w:r>
        <w:t>4</w:t>
      </w:r>
      <w:r w:rsidR="003A5C2C">
        <w:t>. Šis Susitarimas atitinka Šalių valią ir laikomas neatskiriama Sutarties dalimi. Kiekviena iš Šalių turėjo pakankamai laiko ir galimybių įvertinti iš Susitarimo sudarymo kylančias rizikas bei prisiimamus įsipareigojimus.</w:t>
      </w:r>
    </w:p>
    <w:p w:rsidR="003A5C2C" w:rsidRDefault="002A56CE" w:rsidP="003A5C2C">
      <w:pPr>
        <w:jc w:val="both"/>
      </w:pPr>
      <w:r>
        <w:t>5</w:t>
      </w:r>
      <w:r w:rsidR="003A5C2C">
        <w:t>. Susitarimą pasirašantys Šalių atstovai patvirtina, kad turi reikiamus įgaliojimus, sutikimus ir leidimus sudaryti šį Susitarimą jame nurodytomis sąlygomis, tokio Susitarimo sudarymas nepažeidžia jokių Šalims taikomų draudimų ar apribojimų.</w:t>
      </w:r>
    </w:p>
    <w:p w:rsidR="005932F2" w:rsidRDefault="005932F2" w:rsidP="003A5C2C">
      <w:pPr>
        <w:jc w:val="both"/>
      </w:pPr>
    </w:p>
    <w:p w:rsidR="00013ABC" w:rsidRDefault="002A56CE" w:rsidP="003A5C2C">
      <w:pPr>
        <w:jc w:val="both"/>
      </w:pPr>
      <w:r>
        <w:lastRenderedPageBreak/>
        <w:t>6</w:t>
      </w:r>
      <w:r w:rsidR="003A5C2C">
        <w:t>. Susitarimas sudarytas dviem vienodą teisinę galią turinčiais egzemplioriais, po vieną kiekvienai Šaliai.</w:t>
      </w:r>
    </w:p>
    <w:p w:rsidR="00F06685" w:rsidRPr="00814696" w:rsidRDefault="00F06685" w:rsidP="00814696">
      <w:pPr>
        <w:pStyle w:val="Sraopastraipa"/>
        <w:jc w:val="both"/>
      </w:pPr>
    </w:p>
    <w:p w:rsidR="00DB2D53" w:rsidRDefault="003A5C2C" w:rsidP="003A5C2C">
      <w:pPr>
        <w:tabs>
          <w:tab w:val="left" w:pos="-2700"/>
        </w:tabs>
        <w:spacing w:before="240"/>
        <w:jc w:val="both"/>
      </w:pPr>
      <w:r>
        <w:rPr>
          <w:b/>
        </w:rPr>
        <w:t>ŠALIŲ REKVIZITAI</w:t>
      </w:r>
      <w:r>
        <w:t>:</w:t>
      </w:r>
    </w:p>
    <w:p w:rsidR="00EE7D0E" w:rsidRDefault="00EE7D0E" w:rsidP="00ED6857">
      <w:pPr>
        <w:tabs>
          <w:tab w:val="left" w:pos="-2700"/>
        </w:tabs>
        <w:spacing w:before="240"/>
        <w:jc w:val="both"/>
      </w:pPr>
      <w:r w:rsidRPr="00EE7D0E">
        <w:rPr>
          <w:b/>
        </w:rPr>
        <w:t>UŽSAKOVAS</w:t>
      </w:r>
      <w:r>
        <w:t>: Šiaulių miesto savivaldybės administracija, kodas 188771865, Vasario 16-osios g. 62, LT-76295 Šiauliai, tel. (841) 59 63 20, faks. (841) 52 40 45 a. s. LT 30 7300 0100 9374 1771, AB Swedbank.</w:t>
      </w:r>
    </w:p>
    <w:p w:rsidR="00ED6857" w:rsidRDefault="00ED6857" w:rsidP="00ED6857">
      <w:pPr>
        <w:tabs>
          <w:tab w:val="left" w:pos="-2700"/>
        </w:tabs>
        <w:spacing w:before="240"/>
        <w:jc w:val="both"/>
      </w:pPr>
    </w:p>
    <w:p w:rsidR="00B232C3" w:rsidRPr="00B232C3" w:rsidRDefault="00EE7D0E" w:rsidP="00ED6857">
      <w:pPr>
        <w:jc w:val="both"/>
      </w:pPr>
      <w:r w:rsidRPr="00EE7D0E">
        <w:rPr>
          <w:b/>
        </w:rPr>
        <w:t>RANGOVAS</w:t>
      </w:r>
      <w:r>
        <w:t xml:space="preserve">: </w:t>
      </w:r>
      <w:r w:rsidR="00B232C3" w:rsidRPr="00B232C3">
        <w:t>UAB „Kaslita, įm. kodas 144535557, Kalnelio g. 2, Kužiai, Šiaulių raj., a. s. LT15 7044 0600 0219 6296,AB "SEB bankas"</w:t>
      </w:r>
      <w:r w:rsidR="00B232C3">
        <w:t xml:space="preserve"> </w:t>
      </w:r>
      <w:r w:rsidR="00B232C3" w:rsidRPr="00B232C3">
        <w:t>tel. 8 647 47 515,</w:t>
      </w:r>
      <w:r w:rsidR="00B232C3">
        <w:t xml:space="preserve"> </w:t>
      </w:r>
      <w:r w:rsidR="00B232C3" w:rsidRPr="00B232C3">
        <w:t>el. p.  info@kaslita.com</w:t>
      </w:r>
    </w:p>
    <w:p w:rsidR="003F499C" w:rsidRDefault="003F499C" w:rsidP="003F499C">
      <w:pPr>
        <w:tabs>
          <w:tab w:val="left" w:pos="-2700"/>
        </w:tabs>
        <w:spacing w:before="240"/>
        <w:ind w:firstLine="851"/>
        <w:jc w:val="both"/>
      </w:pPr>
    </w:p>
    <w:p w:rsidR="003F499C" w:rsidRDefault="003F499C" w:rsidP="003F499C">
      <w:pPr>
        <w:tabs>
          <w:tab w:val="left" w:pos="-2700"/>
        </w:tabs>
        <w:ind w:firstLine="851"/>
        <w:contextualSpacing/>
        <w:jc w:val="both"/>
      </w:pPr>
      <w:r>
        <w:t>Administracijos direktorius                 _________________                 Antanas Bartulis</w:t>
      </w:r>
    </w:p>
    <w:p w:rsidR="003F499C" w:rsidRPr="003F499C" w:rsidRDefault="003F499C" w:rsidP="003F499C">
      <w:pPr>
        <w:tabs>
          <w:tab w:val="left" w:pos="-2700"/>
        </w:tabs>
        <w:ind w:firstLine="851"/>
        <w:contextualSpacing/>
        <w:jc w:val="both"/>
        <w:rPr>
          <w:sz w:val="20"/>
          <w:szCs w:val="20"/>
        </w:rPr>
      </w:pPr>
      <w:r>
        <w:rPr>
          <w:sz w:val="20"/>
          <w:szCs w:val="20"/>
        </w:rPr>
        <w:t>A.V.                                                                (parašas, pasirašymo data)</w:t>
      </w:r>
    </w:p>
    <w:p w:rsidR="003F499C" w:rsidRDefault="003F499C" w:rsidP="003F499C">
      <w:pPr>
        <w:tabs>
          <w:tab w:val="left" w:pos="-2700"/>
        </w:tabs>
        <w:spacing w:before="240"/>
        <w:ind w:firstLine="851"/>
        <w:jc w:val="both"/>
      </w:pPr>
    </w:p>
    <w:p w:rsidR="006F644C" w:rsidRPr="006F644C" w:rsidRDefault="003F499C" w:rsidP="003F499C">
      <w:pPr>
        <w:tabs>
          <w:tab w:val="left" w:pos="-2700"/>
        </w:tabs>
        <w:ind w:firstLine="851"/>
        <w:contextualSpacing/>
        <w:jc w:val="both"/>
        <w:rPr>
          <w:rFonts w:eastAsia="Lucida Sans Unicode" w:cs="Tahoma"/>
          <w:shd w:val="clear" w:color="auto" w:fill="FFFFFF"/>
        </w:rPr>
      </w:pPr>
      <w:r w:rsidRPr="006F644C">
        <w:t xml:space="preserve">Direktorius                                           _________________                  </w:t>
      </w:r>
      <w:r w:rsidR="006F644C" w:rsidRPr="006F644C">
        <w:rPr>
          <w:rFonts w:eastAsia="Lucida Sans Unicode" w:cs="Tahoma"/>
          <w:shd w:val="clear" w:color="auto" w:fill="FFFFFF"/>
        </w:rPr>
        <w:t xml:space="preserve">Kęstutis </w:t>
      </w:r>
      <w:proofErr w:type="spellStart"/>
      <w:r w:rsidR="006F644C" w:rsidRPr="006F644C">
        <w:rPr>
          <w:rFonts w:eastAsia="Lucida Sans Unicode" w:cs="Tahoma"/>
          <w:shd w:val="clear" w:color="auto" w:fill="FFFFFF"/>
        </w:rPr>
        <w:t>Volbeka</w:t>
      </w:r>
      <w:r w:rsidR="006F644C">
        <w:rPr>
          <w:rFonts w:eastAsia="Lucida Sans Unicode" w:cs="Tahoma"/>
          <w:shd w:val="clear" w:color="auto" w:fill="FFFFFF"/>
        </w:rPr>
        <w:t>s</w:t>
      </w:r>
      <w:proofErr w:type="spellEnd"/>
    </w:p>
    <w:p w:rsidR="003F499C" w:rsidRDefault="003F499C" w:rsidP="003F499C">
      <w:pPr>
        <w:tabs>
          <w:tab w:val="left" w:pos="-2700"/>
        </w:tabs>
        <w:ind w:firstLine="851"/>
        <w:contextualSpacing/>
        <w:jc w:val="both"/>
        <w:rPr>
          <w:sz w:val="20"/>
          <w:szCs w:val="20"/>
        </w:rPr>
      </w:pPr>
      <w:r>
        <w:rPr>
          <w:sz w:val="20"/>
          <w:szCs w:val="20"/>
        </w:rPr>
        <w:t>A.V.                                                                (parašas, pasirašymo data)</w:t>
      </w:r>
    </w:p>
    <w:p w:rsidR="005847F2" w:rsidRDefault="005847F2" w:rsidP="003F499C">
      <w:pPr>
        <w:tabs>
          <w:tab w:val="left" w:pos="-2700"/>
        </w:tabs>
        <w:ind w:firstLine="851"/>
        <w:contextualSpacing/>
        <w:jc w:val="both"/>
        <w:rPr>
          <w:sz w:val="20"/>
          <w:szCs w:val="20"/>
        </w:rPr>
      </w:pPr>
    </w:p>
    <w:p w:rsidR="005847F2" w:rsidRPr="00585D7D" w:rsidRDefault="005847F2" w:rsidP="005847F2">
      <w:pPr>
        <w:widowControl w:val="0"/>
        <w:tabs>
          <w:tab w:val="left" w:pos="680"/>
        </w:tabs>
        <w:autoSpaceDE w:val="0"/>
        <w:spacing w:line="100" w:lineRule="atLeast"/>
        <w:jc w:val="center"/>
        <w:rPr>
          <w:lang w:eastAsia="ar-SA"/>
        </w:rPr>
      </w:pPr>
    </w:p>
    <w:p w:rsidR="005847F2" w:rsidRPr="00585D7D" w:rsidRDefault="005847F2" w:rsidP="00585D7D">
      <w:pPr>
        <w:widowControl w:val="0"/>
        <w:tabs>
          <w:tab w:val="left" w:pos="680"/>
        </w:tabs>
        <w:autoSpaceDE w:val="0"/>
        <w:spacing w:line="100" w:lineRule="atLeast"/>
        <w:jc w:val="both"/>
        <w:rPr>
          <w:lang w:eastAsia="ar-SA"/>
        </w:rPr>
      </w:pPr>
    </w:p>
    <w:sectPr w:rsidR="005847F2" w:rsidRPr="00585D7D" w:rsidSect="003F499C">
      <w:pgSz w:w="11906" w:h="16838"/>
      <w:pgMar w:top="1135" w:right="1247" w:bottom="720" w:left="1440" w:header="720" w:footer="567" w:gutter="0"/>
      <w:cols w:space="1296"/>
      <w:docGrid w:linePitch="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63D1" w:rsidRDefault="007663D1">
      <w:r>
        <w:separator/>
      </w:r>
    </w:p>
  </w:endnote>
  <w:endnote w:type="continuationSeparator" w:id="0">
    <w:p w:rsidR="007663D1" w:rsidRDefault="00766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63D1" w:rsidRDefault="007663D1">
      <w:r>
        <w:separator/>
      </w:r>
    </w:p>
  </w:footnote>
  <w:footnote w:type="continuationSeparator" w:id="0">
    <w:p w:rsidR="007663D1" w:rsidRDefault="007663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4"/>
    <w:lvl w:ilvl="0">
      <w:start w:val="1"/>
      <w:numFmt w:val="decimal"/>
      <w:lvlText w:val="%1."/>
      <w:lvlJc w:val="left"/>
      <w:pPr>
        <w:tabs>
          <w:tab w:val="num" w:pos="1440"/>
        </w:tabs>
        <w:ind w:left="1440" w:hanging="360"/>
      </w:pPr>
    </w:lvl>
  </w:abstractNum>
  <w:abstractNum w:abstractNumId="2" w15:restartNumberingAfterBreak="0">
    <w:nsid w:val="00000003"/>
    <w:multiLevelType w:val="multilevel"/>
    <w:tmpl w:val="00000003"/>
    <w:lvl w:ilvl="0">
      <w:start w:val="1"/>
      <w:numFmt w:val="decimal"/>
      <w:lvlText w:val="4.%1."/>
      <w:lvlJc w:val="righ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 w15:restartNumberingAfterBreak="0">
    <w:nsid w:val="0038071F"/>
    <w:multiLevelType w:val="hybridMultilevel"/>
    <w:tmpl w:val="98660F0C"/>
    <w:lvl w:ilvl="0" w:tplc="563219C6">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10A0B3C"/>
    <w:multiLevelType w:val="hybridMultilevel"/>
    <w:tmpl w:val="4B7E74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93D5522"/>
    <w:multiLevelType w:val="multilevel"/>
    <w:tmpl w:val="793C840C"/>
    <w:lvl w:ilvl="0">
      <w:start w:val="1"/>
      <w:numFmt w:val="decimal"/>
      <w:lvlText w:val="%1."/>
      <w:lvlJc w:val="left"/>
      <w:pPr>
        <w:ind w:left="720" w:hanging="360"/>
      </w:pPr>
    </w:lvl>
    <w:lvl w:ilvl="1">
      <w:start w:val="1"/>
      <w:numFmt w:val="decimal"/>
      <w:lvlText w:val="%1.%2."/>
      <w:lvlJc w:val="left"/>
      <w:pPr>
        <w:ind w:left="644" w:hanging="360"/>
      </w:pPr>
      <w:rPr>
        <w:b w:val="0"/>
      </w:rPr>
    </w:lvl>
    <w:lvl w:ilvl="2">
      <w:start w:val="1"/>
      <w:numFmt w:val="decimal"/>
      <w:lvlText w:val="%1.%2.%3."/>
      <w:lvlJc w:val="left"/>
      <w:pPr>
        <w:ind w:left="2989"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32A80DA1"/>
    <w:multiLevelType w:val="hybridMultilevel"/>
    <w:tmpl w:val="EE442C42"/>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5692670B"/>
    <w:multiLevelType w:val="hybridMultilevel"/>
    <w:tmpl w:val="21C8785C"/>
    <w:lvl w:ilvl="0" w:tplc="103058C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8" w15:restartNumberingAfterBreak="0">
    <w:nsid w:val="6CAF4DA6"/>
    <w:multiLevelType w:val="hybridMultilevel"/>
    <w:tmpl w:val="EA9E42B0"/>
    <w:lvl w:ilvl="0" w:tplc="C5224B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6"/>
    <w:lvlOverride w:ilvl="0">
      <w:startOverride w:val="1"/>
    </w:lvlOverride>
    <w:lvlOverride w:ilvl="1"/>
    <w:lvlOverride w:ilvl="2"/>
    <w:lvlOverride w:ilvl="3"/>
    <w:lvlOverride w:ilvl="4"/>
    <w:lvlOverride w:ilvl="5"/>
    <w:lvlOverride w:ilvl="6"/>
    <w:lvlOverride w:ilvl="7"/>
    <w:lvlOverride w:ilvl="8"/>
  </w:num>
  <w:num w:numId="6">
    <w:abstractNumId w:val="6"/>
  </w:num>
  <w:num w:numId="7">
    <w:abstractNumId w:val="7"/>
  </w:num>
  <w:num w:numId="8">
    <w:abstractNumId w:val="5"/>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A69"/>
    <w:rsid w:val="00001AF0"/>
    <w:rsid w:val="00013ABC"/>
    <w:rsid w:val="000373B4"/>
    <w:rsid w:val="000409FC"/>
    <w:rsid w:val="00054A7B"/>
    <w:rsid w:val="00066028"/>
    <w:rsid w:val="00067ED6"/>
    <w:rsid w:val="00087426"/>
    <w:rsid w:val="00087F95"/>
    <w:rsid w:val="000A6190"/>
    <w:rsid w:val="000B5FA1"/>
    <w:rsid w:val="000F1B2E"/>
    <w:rsid w:val="001036BB"/>
    <w:rsid w:val="0012122A"/>
    <w:rsid w:val="00133474"/>
    <w:rsid w:val="00136224"/>
    <w:rsid w:val="001A0B11"/>
    <w:rsid w:val="001A10A8"/>
    <w:rsid w:val="001A2CEF"/>
    <w:rsid w:val="001B29C2"/>
    <w:rsid w:val="001B5797"/>
    <w:rsid w:val="001C0F1A"/>
    <w:rsid w:val="001D0A93"/>
    <w:rsid w:val="00216DED"/>
    <w:rsid w:val="002272B2"/>
    <w:rsid w:val="002358E5"/>
    <w:rsid w:val="002A56CE"/>
    <w:rsid w:val="002B1E54"/>
    <w:rsid w:val="002C636C"/>
    <w:rsid w:val="002E296B"/>
    <w:rsid w:val="002F2E3B"/>
    <w:rsid w:val="00302C6D"/>
    <w:rsid w:val="003078A8"/>
    <w:rsid w:val="00312D23"/>
    <w:rsid w:val="003146D3"/>
    <w:rsid w:val="00350ECA"/>
    <w:rsid w:val="00353BB4"/>
    <w:rsid w:val="00380A9A"/>
    <w:rsid w:val="003846A0"/>
    <w:rsid w:val="0038540A"/>
    <w:rsid w:val="003A05A2"/>
    <w:rsid w:val="003A5C2C"/>
    <w:rsid w:val="003A6238"/>
    <w:rsid w:val="003B11B7"/>
    <w:rsid w:val="003B2E9D"/>
    <w:rsid w:val="003C0587"/>
    <w:rsid w:val="003F499C"/>
    <w:rsid w:val="00410165"/>
    <w:rsid w:val="004161CA"/>
    <w:rsid w:val="0043074F"/>
    <w:rsid w:val="00431C06"/>
    <w:rsid w:val="004457E3"/>
    <w:rsid w:val="004478E5"/>
    <w:rsid w:val="00454D2E"/>
    <w:rsid w:val="0045690A"/>
    <w:rsid w:val="0049363A"/>
    <w:rsid w:val="004963FF"/>
    <w:rsid w:val="004A3757"/>
    <w:rsid w:val="004A5A70"/>
    <w:rsid w:val="004A7957"/>
    <w:rsid w:val="004B0692"/>
    <w:rsid w:val="004D3696"/>
    <w:rsid w:val="004E00E1"/>
    <w:rsid w:val="0050054B"/>
    <w:rsid w:val="00502479"/>
    <w:rsid w:val="00505DBD"/>
    <w:rsid w:val="00506409"/>
    <w:rsid w:val="00506A14"/>
    <w:rsid w:val="00510D8F"/>
    <w:rsid w:val="00516039"/>
    <w:rsid w:val="00530D73"/>
    <w:rsid w:val="005455AC"/>
    <w:rsid w:val="00554828"/>
    <w:rsid w:val="00556925"/>
    <w:rsid w:val="00563C63"/>
    <w:rsid w:val="005847F2"/>
    <w:rsid w:val="00585D7D"/>
    <w:rsid w:val="005932F2"/>
    <w:rsid w:val="005A5499"/>
    <w:rsid w:val="005E51BC"/>
    <w:rsid w:val="00602625"/>
    <w:rsid w:val="00602631"/>
    <w:rsid w:val="00607A55"/>
    <w:rsid w:val="0065339E"/>
    <w:rsid w:val="0065416D"/>
    <w:rsid w:val="00683592"/>
    <w:rsid w:val="006865BC"/>
    <w:rsid w:val="006D00C7"/>
    <w:rsid w:val="006D02E7"/>
    <w:rsid w:val="006D4445"/>
    <w:rsid w:val="006D6437"/>
    <w:rsid w:val="006F644C"/>
    <w:rsid w:val="007308FE"/>
    <w:rsid w:val="00745D8D"/>
    <w:rsid w:val="00750357"/>
    <w:rsid w:val="007572D0"/>
    <w:rsid w:val="007663D1"/>
    <w:rsid w:val="007902D1"/>
    <w:rsid w:val="007B2D76"/>
    <w:rsid w:val="007B33FB"/>
    <w:rsid w:val="007E20F3"/>
    <w:rsid w:val="007E2ABB"/>
    <w:rsid w:val="007F5A22"/>
    <w:rsid w:val="00805967"/>
    <w:rsid w:val="00814696"/>
    <w:rsid w:val="00827F40"/>
    <w:rsid w:val="008757D0"/>
    <w:rsid w:val="008A7A5E"/>
    <w:rsid w:val="008B0ED6"/>
    <w:rsid w:val="008D10B5"/>
    <w:rsid w:val="008D35F5"/>
    <w:rsid w:val="008F0FF7"/>
    <w:rsid w:val="008F5A6C"/>
    <w:rsid w:val="0095028C"/>
    <w:rsid w:val="009534BB"/>
    <w:rsid w:val="0095360D"/>
    <w:rsid w:val="00960F6E"/>
    <w:rsid w:val="00995A80"/>
    <w:rsid w:val="009A6A84"/>
    <w:rsid w:val="009B7A69"/>
    <w:rsid w:val="009C37EF"/>
    <w:rsid w:val="009D1B39"/>
    <w:rsid w:val="009D2E6A"/>
    <w:rsid w:val="00A61ED0"/>
    <w:rsid w:val="00A71D0B"/>
    <w:rsid w:val="00A82FE0"/>
    <w:rsid w:val="00AA56E2"/>
    <w:rsid w:val="00AA5C58"/>
    <w:rsid w:val="00AA6FE5"/>
    <w:rsid w:val="00AD2C29"/>
    <w:rsid w:val="00B22BDB"/>
    <w:rsid w:val="00B232C3"/>
    <w:rsid w:val="00B70DC2"/>
    <w:rsid w:val="00BA2C84"/>
    <w:rsid w:val="00BB1A79"/>
    <w:rsid w:val="00C302EB"/>
    <w:rsid w:val="00C53A4A"/>
    <w:rsid w:val="00C77F43"/>
    <w:rsid w:val="00C975EC"/>
    <w:rsid w:val="00CA7FED"/>
    <w:rsid w:val="00CC41E6"/>
    <w:rsid w:val="00CE4DAC"/>
    <w:rsid w:val="00D230B9"/>
    <w:rsid w:val="00D37D9C"/>
    <w:rsid w:val="00D44B1C"/>
    <w:rsid w:val="00D5203C"/>
    <w:rsid w:val="00D522ED"/>
    <w:rsid w:val="00D65C2A"/>
    <w:rsid w:val="00DB2D53"/>
    <w:rsid w:val="00DB5506"/>
    <w:rsid w:val="00DD3C46"/>
    <w:rsid w:val="00E20408"/>
    <w:rsid w:val="00E32B2A"/>
    <w:rsid w:val="00E41265"/>
    <w:rsid w:val="00E75EC8"/>
    <w:rsid w:val="00E90351"/>
    <w:rsid w:val="00E94BD4"/>
    <w:rsid w:val="00E97445"/>
    <w:rsid w:val="00E97AC9"/>
    <w:rsid w:val="00ED6003"/>
    <w:rsid w:val="00ED6857"/>
    <w:rsid w:val="00EE7D0E"/>
    <w:rsid w:val="00F06685"/>
    <w:rsid w:val="00F5133F"/>
    <w:rsid w:val="00F52051"/>
    <w:rsid w:val="00F87432"/>
    <w:rsid w:val="00F97DA4"/>
    <w:rsid w:val="00FA0FA0"/>
    <w:rsid w:val="00FB0925"/>
    <w:rsid w:val="00FD59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76102EE0"/>
  <w15:chartTrackingRefBased/>
  <w15:docId w15:val="{72D87829-AFF1-414B-8D3A-4260C1802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uppressAutoHyphens/>
    </w:pPr>
    <w:rPr>
      <w:sz w:val="24"/>
      <w:szCs w:val="24"/>
      <w:lang w:eastAsia="zh-CN"/>
    </w:rPr>
  </w:style>
  <w:style w:type="paragraph" w:styleId="Antrat2">
    <w:name w:val="heading 2"/>
    <w:basedOn w:val="prastasis"/>
    <w:next w:val="prastasis"/>
    <w:qFormat/>
    <w:pPr>
      <w:keepNext/>
      <w:numPr>
        <w:ilvl w:val="1"/>
        <w:numId w:val="1"/>
      </w:numPr>
      <w:outlineLvl w:val="1"/>
    </w:pPr>
    <w:rPr>
      <w:b/>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hint="default"/>
      <w:i w:val="0"/>
    </w:rPr>
  </w:style>
  <w:style w:type="character" w:customStyle="1" w:styleId="WW8Num1z2">
    <w:name w:val="WW8Num1z2"/>
    <w:rPr>
      <w:rFonts w:hint="default"/>
      <w:i/>
    </w:rPr>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hint="default"/>
      <w:color w:val="000000"/>
    </w:rPr>
  </w:style>
  <w:style w:type="character" w:customStyle="1" w:styleId="WW8Num6z0">
    <w:name w:val="WW8Num6z0"/>
  </w:style>
  <w:style w:type="character" w:customStyle="1" w:styleId="WW8Num6z1">
    <w:name w:val="WW8Num6z1"/>
  </w:style>
  <w:style w:type="character" w:customStyle="1" w:styleId="WW8Num6z2">
    <w:name w:val="WW8Num6z2"/>
    <w:rPr>
      <w:rFonts w:hint="default"/>
    </w:rPr>
  </w:style>
  <w:style w:type="character" w:customStyle="1" w:styleId="WW8Num7z0">
    <w:name w:val="WW8Num7z0"/>
    <w:rPr>
      <w:rFonts w:hint="default"/>
    </w:rPr>
  </w:style>
  <w:style w:type="character" w:customStyle="1" w:styleId="WW8Num8z0">
    <w:name w:val="WW8Num8z0"/>
    <w:rPr>
      <w:rFonts w:hint="default"/>
      <w:b/>
      <w:i w:val="0"/>
    </w:rPr>
  </w:style>
  <w:style w:type="character" w:customStyle="1" w:styleId="WW8Num8z1">
    <w:name w:val="WW8Num8z1"/>
    <w:rPr>
      <w:rFonts w:hint="default"/>
      <w:b w:val="0"/>
      <w:i w:val="0"/>
    </w:rPr>
  </w:style>
  <w:style w:type="character" w:customStyle="1" w:styleId="WW8Num9z0">
    <w:name w:val="WW8Num9z0"/>
    <w:rPr>
      <w:rFonts w:hint="default"/>
    </w:rPr>
  </w:style>
  <w:style w:type="character" w:customStyle="1" w:styleId="WW8Num9z1">
    <w:name w:val="WW8Num9z1"/>
    <w:rPr>
      <w:rFonts w:hint="default"/>
      <w:b w:val="0"/>
      <w:u w:val="none"/>
    </w:rPr>
  </w:style>
  <w:style w:type="character" w:customStyle="1" w:styleId="WW8Num10z0">
    <w:name w:val="WW8Num10z0"/>
    <w:rPr>
      <w:rFonts w:hint="default"/>
    </w:rPr>
  </w:style>
  <w:style w:type="character" w:customStyle="1" w:styleId="WW8Num11z0">
    <w:name w:val="WW8Num11z0"/>
    <w:rPr>
      <w:rFonts w:hint="default"/>
    </w:rPr>
  </w:style>
  <w:style w:type="character" w:customStyle="1" w:styleId="WW8Num12z0">
    <w:name w:val="WW8Num12z0"/>
    <w:rPr>
      <w:rFonts w:hint="default"/>
    </w:rPr>
  </w:style>
  <w:style w:type="character" w:customStyle="1" w:styleId="WW8Num13z0">
    <w:name w:val="WW8Num13z0"/>
    <w:rPr>
      <w:rFonts w:hint="default"/>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rPr>
      <w:rFonts w:hint="default"/>
      <w:sz w:val="24"/>
      <w:szCs w:val="24"/>
    </w:rPr>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sz w:val="24"/>
    </w:rPr>
  </w:style>
  <w:style w:type="character" w:customStyle="1" w:styleId="WW8Num18z1">
    <w:name w:val="WW8Num18z1"/>
    <w:rPr>
      <w:rFonts w:hint="default"/>
      <w:b w:val="0"/>
      <w:sz w:val="24"/>
    </w:rPr>
  </w:style>
  <w:style w:type="character" w:customStyle="1" w:styleId="Numatytasispastraiposriftas1">
    <w:name w:val="Numatytasis pastraipos šriftas1"/>
  </w:style>
  <w:style w:type="character" w:styleId="Hipersaitas">
    <w:name w:val="Hyperlink"/>
    <w:rPr>
      <w:color w:val="0000FF"/>
      <w:u w:val="single"/>
    </w:rPr>
  </w:style>
  <w:style w:type="character" w:styleId="Puslapionumeris">
    <w:name w:val="page number"/>
    <w:basedOn w:val="Numatytasispastraiposriftas1"/>
  </w:style>
  <w:style w:type="paragraph" w:customStyle="1" w:styleId="Antrat1">
    <w:name w:val="Antraštė1"/>
    <w:basedOn w:val="prastasis"/>
    <w:next w:val="Pagrindinistekstas"/>
    <w:pPr>
      <w:jc w:val="center"/>
    </w:pPr>
    <w:rPr>
      <w:b/>
      <w:bCs/>
    </w:rPr>
  </w:style>
  <w:style w:type="paragraph" w:styleId="Pagrindinistekstas">
    <w:name w:val="Body Text"/>
    <w:basedOn w:val="prastasis"/>
    <w:pPr>
      <w:spacing w:after="12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Rodykl">
    <w:name w:val="Rodyklė"/>
    <w:basedOn w:val="prastasis"/>
    <w:pPr>
      <w:suppressLineNumbers/>
    </w:pPr>
    <w:rPr>
      <w:rFonts w:cs="Arial"/>
    </w:rPr>
  </w:style>
  <w:style w:type="paragraph" w:styleId="Pagrindiniotekstotrauka">
    <w:name w:val="Body Text Indent"/>
    <w:basedOn w:val="prastasis"/>
    <w:pPr>
      <w:ind w:left="720"/>
      <w:jc w:val="both"/>
    </w:pPr>
  </w:style>
  <w:style w:type="paragraph" w:customStyle="1" w:styleId="Tekstoblokas1">
    <w:name w:val="Teksto blokas1"/>
    <w:basedOn w:val="prastasis"/>
    <w:pPr>
      <w:ind w:left="426" w:right="-14"/>
      <w:jc w:val="both"/>
    </w:pPr>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paragraph" w:customStyle="1" w:styleId="Pagrindinistekstas31">
    <w:name w:val="Pagrindinis tekstas 31"/>
    <w:basedOn w:val="prastasis"/>
    <w:pPr>
      <w:spacing w:after="120"/>
    </w:pPr>
    <w:rPr>
      <w:sz w:val="16"/>
      <w:szCs w:val="16"/>
    </w:rPr>
  </w:style>
  <w:style w:type="paragraph" w:customStyle="1" w:styleId="Pagrindinistekstas21">
    <w:name w:val="Pagrindinis tekstas 21"/>
    <w:basedOn w:val="prastasis"/>
    <w:pPr>
      <w:spacing w:after="120" w:line="480" w:lineRule="auto"/>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Kadroturinys">
    <w:name w:val="Kadro turinys"/>
    <w:basedOn w:val="prastasis"/>
  </w:style>
  <w:style w:type="character" w:customStyle="1" w:styleId="Neapdorotaspaminjimas1">
    <w:name w:val="Neapdorotas paminėjimas1"/>
    <w:uiPriority w:val="99"/>
    <w:semiHidden/>
    <w:unhideWhenUsed/>
    <w:rsid w:val="00EE7D0E"/>
    <w:rPr>
      <w:color w:val="605E5C"/>
      <w:shd w:val="clear" w:color="auto" w:fill="E1DFDD"/>
    </w:rPr>
  </w:style>
  <w:style w:type="paragraph" w:styleId="Sraopastraipa">
    <w:name w:val="List Paragraph"/>
    <w:basedOn w:val="prastasis"/>
    <w:uiPriority w:val="34"/>
    <w:qFormat/>
    <w:rsid w:val="001A2CEF"/>
    <w:pPr>
      <w:ind w:left="720"/>
      <w:contextualSpacing/>
    </w:pPr>
  </w:style>
  <w:style w:type="paragraph" w:styleId="Debesliotekstas">
    <w:name w:val="Balloon Text"/>
    <w:basedOn w:val="prastasis"/>
    <w:link w:val="DebesliotekstasDiagrama"/>
    <w:uiPriority w:val="99"/>
    <w:semiHidden/>
    <w:unhideWhenUsed/>
    <w:rsid w:val="003A05A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A05A2"/>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FB490-827E-41E1-99BF-48BB0DAD0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2127</Words>
  <Characters>1213</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STATYBOS RANGOS SUTARTIS Nr</vt:lpstr>
    </vt:vector>
  </TitlesOfParts>
  <Company/>
  <LinksUpToDate>false</LinksUpToDate>
  <CharactersWithSpaces>3334</CharactersWithSpaces>
  <SharedDoc>false</SharedDoc>
  <HLinks>
    <vt:vector size="6" baseType="variant">
      <vt:variant>
        <vt:i4>7208976</vt:i4>
      </vt:variant>
      <vt:variant>
        <vt:i4>0</vt:i4>
      </vt:variant>
      <vt:variant>
        <vt:i4>0</vt:i4>
      </vt:variant>
      <vt:variant>
        <vt:i4>5</vt:i4>
      </vt:variant>
      <vt:variant>
        <vt:lpwstr>mailto:gat.apsvietima@sga.lt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 Nr</dc:title>
  <dc:creator>Marija.Martinkiene</dc:creator>
  <cp:lastModifiedBy>Toma Vilutienė</cp:lastModifiedBy>
  <cp:revision>2</cp:revision>
  <cp:lastPrinted>2022-04-25T05:29:00Z</cp:lastPrinted>
  <dcterms:created xsi:type="dcterms:W3CDTF">2022-06-27T11:43:00Z</dcterms:created>
  <dcterms:modified xsi:type="dcterms:W3CDTF">2022-06-27T11:43:00Z</dcterms:modified>
</cp:coreProperties>
</file>