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A151" w14:textId="7A30177B" w:rsidR="00572864" w:rsidRDefault="00572864" w:rsidP="0086650E">
      <w:pPr>
        <w:spacing w:after="0"/>
        <w:rPr>
          <w:rFonts w:ascii="Times New Roman" w:hAnsi="Times New Roman" w:cs="Times New Roman"/>
          <w:sz w:val="24"/>
          <w:szCs w:val="24"/>
        </w:rPr>
      </w:pPr>
    </w:p>
    <w:p w14:paraId="6E23DF3F" w14:textId="77777777" w:rsidR="00572864" w:rsidRPr="00572864" w:rsidRDefault="00572864" w:rsidP="00572864">
      <w:pPr>
        <w:spacing w:after="0"/>
        <w:jc w:val="center"/>
        <w:rPr>
          <w:rFonts w:ascii="Times New Roman" w:hAnsi="Times New Roman" w:cs="Times New Roman"/>
          <w:b/>
          <w:sz w:val="24"/>
          <w:szCs w:val="24"/>
        </w:rPr>
      </w:pPr>
      <w:r w:rsidRPr="00572864">
        <w:rPr>
          <w:rFonts w:ascii="Times New Roman" w:hAnsi="Times New Roman" w:cs="Times New Roman"/>
          <w:b/>
          <w:sz w:val="24"/>
          <w:szCs w:val="24"/>
        </w:rPr>
        <w:t xml:space="preserve">KELEIVIŲ VEŽIMO VISAGINO SAVIVALDYBĖS </w:t>
      </w:r>
      <w:r w:rsidRPr="00572864">
        <w:rPr>
          <w:rFonts w:ascii="Times New Roman" w:hAnsi="Times New Roman" w:cs="Times New Roman"/>
          <w:b/>
          <w:bCs/>
          <w:sz w:val="24"/>
          <w:szCs w:val="24"/>
        </w:rPr>
        <w:t>VIETINIO (MIESTO) REGULIARAUS SUSISIEKIMO MARŠRUTU PASLAUGŲ</w:t>
      </w:r>
      <w:r w:rsidRPr="00572864">
        <w:rPr>
          <w:rFonts w:ascii="Times New Roman" w:hAnsi="Times New Roman" w:cs="Times New Roman"/>
          <w:b/>
          <w:sz w:val="24"/>
          <w:szCs w:val="24"/>
        </w:rPr>
        <w:t xml:space="preserve"> PIRKIMO </w:t>
      </w:r>
    </w:p>
    <w:p w14:paraId="10FF0D7A" w14:textId="58F6A2DC" w:rsidR="00572864" w:rsidRDefault="00572864" w:rsidP="00435898">
      <w:pPr>
        <w:spacing w:after="0"/>
        <w:jc w:val="center"/>
        <w:rPr>
          <w:rFonts w:ascii="Times New Roman" w:hAnsi="Times New Roman" w:cs="Times New Roman"/>
          <w:sz w:val="24"/>
          <w:szCs w:val="24"/>
        </w:rPr>
      </w:pPr>
      <w:r w:rsidRPr="00572864">
        <w:rPr>
          <w:rFonts w:ascii="Times New Roman" w:hAnsi="Times New Roman" w:cs="Times New Roman"/>
          <w:b/>
          <w:sz w:val="24"/>
          <w:szCs w:val="24"/>
        </w:rPr>
        <w:t>SUTARTIS</w:t>
      </w:r>
    </w:p>
    <w:p w14:paraId="6543F665" w14:textId="7B505F66" w:rsidR="00572864" w:rsidRDefault="00572864" w:rsidP="00572864">
      <w:pPr>
        <w:spacing w:after="0"/>
        <w:jc w:val="center"/>
        <w:rPr>
          <w:rFonts w:ascii="Times New Roman" w:hAnsi="Times New Roman" w:cs="Times New Roman"/>
          <w:sz w:val="24"/>
          <w:szCs w:val="24"/>
        </w:rPr>
      </w:pPr>
    </w:p>
    <w:p w14:paraId="415EC929" w14:textId="129E4B64" w:rsidR="00572864" w:rsidRPr="00572864" w:rsidRDefault="00572864" w:rsidP="00572864">
      <w:pPr>
        <w:suppressAutoHyphens/>
        <w:spacing w:after="0" w:line="240" w:lineRule="auto"/>
        <w:jc w:val="center"/>
        <w:rPr>
          <w:rFonts w:ascii="Times New Roman" w:eastAsia="Times New Roman" w:hAnsi="Times New Roman" w:cs="Times New Roman"/>
          <w:sz w:val="24"/>
          <w:szCs w:val="24"/>
          <w:lang w:eastAsia="ar-SA"/>
        </w:rPr>
      </w:pPr>
      <w:r w:rsidRPr="00572864">
        <w:rPr>
          <w:rFonts w:ascii="Times New Roman" w:eastAsia="Times New Roman" w:hAnsi="Times New Roman" w:cs="Times New Roman"/>
          <w:sz w:val="24"/>
          <w:szCs w:val="24"/>
          <w:lang w:eastAsia="ar-SA"/>
        </w:rPr>
        <w:t xml:space="preserve">2022 m. </w:t>
      </w:r>
      <w:r w:rsidR="00754F2B">
        <w:rPr>
          <w:rFonts w:ascii="Times New Roman" w:eastAsia="Times New Roman" w:hAnsi="Times New Roman" w:cs="Times New Roman"/>
          <w:sz w:val="24"/>
          <w:szCs w:val="24"/>
          <w:lang w:eastAsia="ar-SA"/>
        </w:rPr>
        <w:t>birželio</w:t>
      </w:r>
      <w:r w:rsidRPr="00572864">
        <w:rPr>
          <w:rFonts w:ascii="Times New Roman" w:eastAsia="Times New Roman" w:hAnsi="Times New Roman" w:cs="Times New Roman"/>
          <w:sz w:val="24"/>
          <w:szCs w:val="24"/>
          <w:lang w:eastAsia="ar-SA"/>
        </w:rPr>
        <w:t xml:space="preserve"> ___ d. Nr. _______________</w:t>
      </w:r>
    </w:p>
    <w:p w14:paraId="6C5805E7" w14:textId="77777777" w:rsidR="00572864" w:rsidRPr="00572864" w:rsidRDefault="00572864" w:rsidP="00572864">
      <w:pPr>
        <w:suppressAutoHyphens/>
        <w:spacing w:after="0" w:line="240" w:lineRule="auto"/>
        <w:jc w:val="center"/>
        <w:rPr>
          <w:rFonts w:ascii="Times New Roman" w:eastAsia="Times New Roman" w:hAnsi="Times New Roman" w:cs="Times New Roman"/>
          <w:sz w:val="24"/>
          <w:szCs w:val="24"/>
          <w:lang w:eastAsia="ar-SA"/>
        </w:rPr>
      </w:pPr>
      <w:r w:rsidRPr="00572864">
        <w:rPr>
          <w:rFonts w:ascii="Times New Roman" w:eastAsia="Times New Roman" w:hAnsi="Times New Roman" w:cs="Times New Roman"/>
          <w:sz w:val="24"/>
          <w:szCs w:val="24"/>
          <w:lang w:eastAsia="ar-SA"/>
        </w:rPr>
        <w:t>Visaginas</w:t>
      </w:r>
    </w:p>
    <w:p w14:paraId="5568BCAC" w14:textId="07E77139" w:rsidR="00572864" w:rsidRDefault="00572864" w:rsidP="00572864">
      <w:pPr>
        <w:spacing w:after="0"/>
        <w:ind w:firstLine="1247"/>
        <w:rPr>
          <w:rFonts w:ascii="Times New Roman" w:hAnsi="Times New Roman" w:cs="Times New Roman"/>
          <w:sz w:val="24"/>
          <w:szCs w:val="24"/>
        </w:rPr>
      </w:pPr>
    </w:p>
    <w:p w14:paraId="54EF4663" w14:textId="7A6C2405" w:rsidR="00572864" w:rsidRDefault="00572864" w:rsidP="00572864">
      <w:pPr>
        <w:spacing w:after="0"/>
        <w:ind w:firstLine="1247"/>
        <w:jc w:val="both"/>
        <w:rPr>
          <w:rFonts w:ascii="Times New Roman" w:hAnsi="Times New Roman" w:cs="Times New Roman"/>
          <w:sz w:val="24"/>
          <w:szCs w:val="24"/>
        </w:rPr>
      </w:pPr>
    </w:p>
    <w:p w14:paraId="21AECEC7" w14:textId="40E1AC14" w:rsidR="00572864" w:rsidRDefault="00572864" w:rsidP="00572864">
      <w:pPr>
        <w:spacing w:after="0"/>
        <w:ind w:firstLine="1247"/>
        <w:jc w:val="both"/>
        <w:rPr>
          <w:rFonts w:ascii="Times New Roman" w:hAnsi="Times New Roman" w:cs="Times New Roman"/>
          <w:sz w:val="24"/>
          <w:szCs w:val="24"/>
        </w:rPr>
      </w:pPr>
      <w:r w:rsidRPr="00572864">
        <w:rPr>
          <w:rFonts w:ascii="Times New Roman" w:hAnsi="Times New Roman" w:cs="Times New Roman"/>
          <w:sz w:val="24"/>
          <w:szCs w:val="24"/>
        </w:rPr>
        <w:t xml:space="preserve">Visagino savivaldybės administracija, įstaigos kodas 188711925, kurios registruota buveinė yra Visagine, Parko g. 14, duomenys apie įstaigą kaupiami ir saugomi Lietuvos Respublikos juridinių asmenų registre,  atstovaujama administracijos direktoriaus Virginijaus Andriaus Bukausko, veikiančio pagal Visagino savivaldybės administracijos nuostatus (toliau − Užsakovas), ir </w:t>
      </w:r>
      <w:r w:rsidR="00754F2B">
        <w:rPr>
          <w:rFonts w:ascii="Times New Roman" w:hAnsi="Times New Roman" w:cs="Times New Roman"/>
          <w:sz w:val="24"/>
          <w:szCs w:val="24"/>
        </w:rPr>
        <w:t>UAB „Transporto Centras“</w:t>
      </w:r>
      <w:r w:rsidRPr="00572864">
        <w:rPr>
          <w:rFonts w:ascii="Times New Roman" w:hAnsi="Times New Roman" w:cs="Times New Roman"/>
          <w:sz w:val="24"/>
          <w:szCs w:val="24"/>
        </w:rPr>
        <w:t xml:space="preserve">, atstovaujama </w:t>
      </w:r>
      <w:r w:rsidR="00754F2B">
        <w:rPr>
          <w:rFonts w:ascii="Times New Roman" w:hAnsi="Times New Roman" w:cs="Times New Roman"/>
          <w:sz w:val="24"/>
          <w:szCs w:val="24"/>
        </w:rPr>
        <w:t xml:space="preserve">direktoriaus Igorio </w:t>
      </w:r>
      <w:proofErr w:type="spellStart"/>
      <w:r w:rsidR="00754F2B">
        <w:rPr>
          <w:rFonts w:ascii="Times New Roman" w:hAnsi="Times New Roman" w:cs="Times New Roman"/>
          <w:sz w:val="24"/>
          <w:szCs w:val="24"/>
        </w:rPr>
        <w:t>Fedoriv</w:t>
      </w:r>
      <w:proofErr w:type="spellEnd"/>
      <w:r w:rsidRPr="00572864">
        <w:rPr>
          <w:rFonts w:ascii="Times New Roman" w:hAnsi="Times New Roman" w:cs="Times New Roman"/>
          <w:sz w:val="24"/>
          <w:szCs w:val="24"/>
        </w:rPr>
        <w:t xml:space="preserve"> (toliau − Vežėjas), toliau kartu šioje sutartyje vadinamos „Šalimis“, o kiekviena atskirai „Šalimi“, vadovaudamiesi Visagino savivaldybės vežėjo (operatoriaus) parinkimo viešųjų paslaugų įsipareigojimams vykdyti konkurso komisijos 2022 m. </w:t>
      </w:r>
      <w:r w:rsidR="00567BE5">
        <w:rPr>
          <w:rFonts w:ascii="Times New Roman" w:hAnsi="Times New Roman" w:cs="Times New Roman"/>
          <w:sz w:val="24"/>
          <w:szCs w:val="24"/>
        </w:rPr>
        <w:t>birželio 3</w:t>
      </w:r>
      <w:r w:rsidRPr="00572864">
        <w:rPr>
          <w:rFonts w:ascii="Times New Roman" w:hAnsi="Times New Roman" w:cs="Times New Roman"/>
          <w:sz w:val="24"/>
          <w:szCs w:val="24"/>
        </w:rPr>
        <w:t xml:space="preserve"> d. protokolu Nr. </w:t>
      </w:r>
      <w:r w:rsidR="00567BE5">
        <w:rPr>
          <w:rFonts w:ascii="Times New Roman" w:hAnsi="Times New Roman" w:cs="Times New Roman"/>
          <w:sz w:val="24"/>
          <w:szCs w:val="24"/>
        </w:rPr>
        <w:t>11-126</w:t>
      </w:r>
      <w:r w:rsidRPr="00572864">
        <w:rPr>
          <w:rFonts w:ascii="Times New Roman" w:hAnsi="Times New Roman" w:cs="Times New Roman"/>
          <w:sz w:val="24"/>
          <w:szCs w:val="24"/>
        </w:rPr>
        <w:t>, sudarė šią sutartį</w:t>
      </w:r>
      <w:r>
        <w:rPr>
          <w:rFonts w:ascii="Times New Roman" w:hAnsi="Times New Roman" w:cs="Times New Roman"/>
          <w:sz w:val="24"/>
          <w:szCs w:val="24"/>
        </w:rPr>
        <w:t>.</w:t>
      </w:r>
    </w:p>
    <w:p w14:paraId="0B30874C" w14:textId="77777777" w:rsidR="00435898" w:rsidRDefault="00435898" w:rsidP="00572864">
      <w:pPr>
        <w:spacing w:after="0"/>
        <w:ind w:firstLine="1247"/>
        <w:jc w:val="both"/>
        <w:rPr>
          <w:rFonts w:ascii="Times New Roman" w:hAnsi="Times New Roman" w:cs="Times New Roman"/>
          <w:sz w:val="24"/>
          <w:szCs w:val="24"/>
        </w:rPr>
      </w:pPr>
    </w:p>
    <w:p w14:paraId="508D28FD" w14:textId="77777777" w:rsidR="00572864" w:rsidRPr="00572864" w:rsidRDefault="00572864" w:rsidP="00572864">
      <w:pPr>
        <w:suppressAutoHyphens/>
        <w:spacing w:after="0" w:line="240" w:lineRule="auto"/>
        <w:jc w:val="center"/>
        <w:rPr>
          <w:rFonts w:ascii="Times New Roman" w:eastAsia="Times New Roman" w:hAnsi="Times New Roman" w:cs="Times New Roman"/>
          <w:b/>
          <w:caps/>
          <w:sz w:val="24"/>
          <w:szCs w:val="24"/>
          <w:lang w:eastAsia="ar-SA"/>
        </w:rPr>
      </w:pPr>
      <w:r w:rsidRPr="00572864">
        <w:rPr>
          <w:rFonts w:ascii="Times New Roman" w:eastAsia="Times New Roman" w:hAnsi="Times New Roman" w:cs="Times New Roman"/>
          <w:b/>
          <w:caps/>
          <w:sz w:val="24"/>
          <w:szCs w:val="24"/>
          <w:lang w:eastAsia="ar-SA"/>
        </w:rPr>
        <w:t>i SKYRIUS</w:t>
      </w:r>
    </w:p>
    <w:p w14:paraId="526A5A82" w14:textId="77777777" w:rsidR="00572864" w:rsidRPr="00572864" w:rsidRDefault="00572864" w:rsidP="00572864">
      <w:pPr>
        <w:suppressAutoHyphens/>
        <w:spacing w:after="0" w:line="240" w:lineRule="auto"/>
        <w:jc w:val="center"/>
        <w:rPr>
          <w:rFonts w:ascii="Times New Roman" w:eastAsia="Times New Roman" w:hAnsi="Times New Roman" w:cs="Times New Roman"/>
          <w:b/>
          <w:caps/>
          <w:sz w:val="24"/>
          <w:szCs w:val="24"/>
          <w:lang w:eastAsia="ar-SA"/>
        </w:rPr>
      </w:pPr>
      <w:r w:rsidRPr="00572864">
        <w:rPr>
          <w:rFonts w:ascii="Times New Roman" w:eastAsia="Times New Roman" w:hAnsi="Times New Roman" w:cs="Times New Roman"/>
          <w:b/>
          <w:caps/>
          <w:sz w:val="24"/>
          <w:szCs w:val="24"/>
          <w:lang w:eastAsia="ar-SA"/>
        </w:rPr>
        <w:t>SUTARTIES OBJEKTAS</w:t>
      </w:r>
    </w:p>
    <w:p w14:paraId="7086F537" w14:textId="15FD20F3" w:rsidR="00572864" w:rsidRDefault="00572864" w:rsidP="00572864">
      <w:pPr>
        <w:spacing w:after="0"/>
        <w:jc w:val="center"/>
        <w:rPr>
          <w:rFonts w:ascii="Times New Roman" w:hAnsi="Times New Roman" w:cs="Times New Roman"/>
          <w:sz w:val="24"/>
          <w:szCs w:val="24"/>
        </w:rPr>
      </w:pPr>
    </w:p>
    <w:p w14:paraId="2AE5D223" w14:textId="4F31CD11" w:rsidR="00572864" w:rsidRPr="00572864" w:rsidRDefault="00572864" w:rsidP="00572864">
      <w:pPr>
        <w:pStyle w:val="Sraopastraipa"/>
        <w:numPr>
          <w:ilvl w:val="0"/>
          <w:numId w:val="1"/>
        </w:numPr>
        <w:spacing w:after="0"/>
        <w:ind w:left="0" w:firstLine="1247"/>
        <w:jc w:val="both"/>
        <w:rPr>
          <w:rFonts w:ascii="Times New Roman" w:hAnsi="Times New Roman" w:cs="Times New Roman"/>
          <w:sz w:val="24"/>
          <w:szCs w:val="24"/>
        </w:rPr>
      </w:pPr>
      <w:r w:rsidRPr="00572864">
        <w:rPr>
          <w:rFonts w:ascii="Times New Roman" w:hAnsi="Times New Roman" w:cs="Times New Roman"/>
          <w:sz w:val="24"/>
          <w:szCs w:val="24"/>
        </w:rPr>
        <w:t xml:space="preserve">Pirkimo objektas - </w:t>
      </w:r>
      <w:bookmarkStart w:id="0" w:name="_Hlk63176523"/>
      <w:r w:rsidRPr="00572864">
        <w:rPr>
          <w:rFonts w:ascii="Times New Roman" w:hAnsi="Times New Roman" w:cs="Times New Roman"/>
          <w:sz w:val="24"/>
          <w:szCs w:val="24"/>
        </w:rPr>
        <w:t xml:space="preserve">keleivių vežimo Visagino savivaldybės </w:t>
      </w:r>
      <w:r w:rsidRPr="00572864">
        <w:rPr>
          <w:rFonts w:ascii="Times New Roman" w:hAnsi="Times New Roman" w:cs="Times New Roman"/>
          <w:bCs/>
          <w:sz w:val="24"/>
          <w:szCs w:val="24"/>
        </w:rPr>
        <w:t xml:space="preserve">vietinio (miesto) reguliaraus susisiekimo maršrutu </w:t>
      </w:r>
      <w:r w:rsidRPr="00572864">
        <w:rPr>
          <w:rFonts w:ascii="Times New Roman" w:hAnsi="Times New Roman" w:cs="Times New Roman"/>
          <w:sz w:val="24"/>
          <w:szCs w:val="24"/>
        </w:rPr>
        <w:t>paslaugos pirkimas</w:t>
      </w:r>
      <w:bookmarkEnd w:id="0"/>
      <w:r>
        <w:rPr>
          <w:rFonts w:ascii="Times New Roman" w:hAnsi="Times New Roman" w:cs="Times New Roman"/>
          <w:sz w:val="24"/>
          <w:szCs w:val="24"/>
        </w:rPr>
        <w:t>.</w:t>
      </w:r>
    </w:p>
    <w:p w14:paraId="241D88AC" w14:textId="361BD93B" w:rsidR="00572864" w:rsidRPr="00572864" w:rsidRDefault="00572864" w:rsidP="00572864">
      <w:pPr>
        <w:pStyle w:val="Sraopastraipa"/>
        <w:numPr>
          <w:ilvl w:val="1"/>
          <w:numId w:val="1"/>
        </w:numPr>
        <w:spacing w:after="0"/>
        <w:ind w:left="0" w:firstLine="1247"/>
        <w:jc w:val="both"/>
        <w:rPr>
          <w:rFonts w:ascii="Times New Roman" w:hAnsi="Times New Roman" w:cs="Times New Roman"/>
          <w:sz w:val="24"/>
          <w:szCs w:val="24"/>
        </w:rPr>
      </w:pPr>
      <w:r w:rsidRPr="00572864">
        <w:rPr>
          <w:rFonts w:ascii="Times New Roman" w:hAnsi="Times New Roman" w:cs="Times New Roman"/>
          <w:sz w:val="24"/>
          <w:szCs w:val="24"/>
        </w:rPr>
        <w:t>Pirkimo objektą sudarantis maršrutas: Taikos pr.–</w:t>
      </w:r>
      <w:r w:rsidRPr="00572864">
        <w:rPr>
          <w:rFonts w:ascii="Times New Roman" w:hAnsi="Times New Roman" w:cs="Times New Roman"/>
          <w:bCs/>
          <w:sz w:val="24"/>
          <w:szCs w:val="24"/>
        </w:rPr>
        <w:t xml:space="preserve"> Energetikų g.–Jaunystės g.–Santarvės g.–Parko g.–Kosmoso g. –Taikos pr. Maršrutas įgyvendinamas dviem būdais</w:t>
      </w:r>
      <w:r>
        <w:rPr>
          <w:rFonts w:ascii="Times New Roman" w:hAnsi="Times New Roman" w:cs="Times New Roman"/>
          <w:bCs/>
          <w:sz w:val="24"/>
          <w:szCs w:val="24"/>
        </w:rPr>
        <w:t>:</w:t>
      </w:r>
    </w:p>
    <w:p w14:paraId="50C1B4A1" w14:textId="47D9792C" w:rsidR="00572864" w:rsidRPr="00572864" w:rsidRDefault="00572864" w:rsidP="00572864">
      <w:pPr>
        <w:pStyle w:val="Sraopastraipa"/>
        <w:numPr>
          <w:ilvl w:val="2"/>
          <w:numId w:val="1"/>
        </w:numPr>
        <w:spacing w:after="0"/>
        <w:ind w:left="0" w:firstLine="1247"/>
        <w:jc w:val="both"/>
        <w:rPr>
          <w:rFonts w:ascii="Times New Roman" w:hAnsi="Times New Roman" w:cs="Times New Roman"/>
          <w:sz w:val="24"/>
          <w:szCs w:val="24"/>
        </w:rPr>
      </w:pPr>
      <w:r w:rsidRPr="00572864">
        <w:rPr>
          <w:rFonts w:ascii="Times New Roman" w:hAnsi="Times New Roman" w:cs="Times New Roman"/>
          <w:sz w:val="24"/>
          <w:szCs w:val="24"/>
        </w:rPr>
        <w:t>Autobusui važiuojant Visagino savivaldybės vietinio (miesto) reguliaraus susisiekimo maršrutu užvažiuojant į Taikos pr. pabaigoje esančią geležinkelio stotį</w:t>
      </w:r>
      <w:r w:rsidRPr="00572864">
        <w:rPr>
          <w:rFonts w:ascii="Times New Roman" w:hAnsi="Times New Roman" w:cs="Times New Roman"/>
          <w:bCs/>
          <w:sz w:val="24"/>
          <w:szCs w:val="24"/>
        </w:rPr>
        <w:t>. Reiso ilgis − 9 km</w:t>
      </w:r>
      <w:r>
        <w:rPr>
          <w:rFonts w:ascii="Times New Roman" w:hAnsi="Times New Roman" w:cs="Times New Roman"/>
          <w:bCs/>
          <w:sz w:val="24"/>
          <w:szCs w:val="24"/>
        </w:rPr>
        <w:t>.</w:t>
      </w:r>
    </w:p>
    <w:p w14:paraId="7D0A5690" w14:textId="45A033FF" w:rsidR="00572864" w:rsidRPr="00572864" w:rsidRDefault="00572864" w:rsidP="00572864">
      <w:pPr>
        <w:pStyle w:val="Sraopastraipa"/>
        <w:numPr>
          <w:ilvl w:val="2"/>
          <w:numId w:val="1"/>
        </w:numPr>
        <w:spacing w:after="0"/>
        <w:ind w:left="0" w:firstLine="1247"/>
        <w:jc w:val="both"/>
        <w:rPr>
          <w:rFonts w:ascii="Times New Roman" w:hAnsi="Times New Roman" w:cs="Times New Roman"/>
          <w:sz w:val="24"/>
          <w:szCs w:val="24"/>
        </w:rPr>
      </w:pPr>
      <w:bookmarkStart w:id="1" w:name="_Hlk95463101"/>
      <w:r w:rsidRPr="00572864">
        <w:rPr>
          <w:rFonts w:ascii="Times New Roman" w:hAnsi="Times New Roman" w:cs="Times New Roman"/>
          <w:sz w:val="24"/>
          <w:szCs w:val="24"/>
        </w:rPr>
        <w:t>Autobusui važiuojant Visagino savivaldybės vietinio (miesto) reguliaraus susisiekimo maršrutu neužvažiuojant į Taikos pr. pabaigoje esančią geležinkelio stotį</w:t>
      </w:r>
      <w:r w:rsidRPr="00572864">
        <w:rPr>
          <w:rFonts w:ascii="Times New Roman" w:hAnsi="Times New Roman" w:cs="Times New Roman"/>
          <w:bCs/>
          <w:sz w:val="24"/>
          <w:szCs w:val="24"/>
        </w:rPr>
        <w:t>. Reiso ilgis − 7 km</w:t>
      </w:r>
      <w:bookmarkEnd w:id="1"/>
      <w:r>
        <w:rPr>
          <w:rFonts w:ascii="Times New Roman" w:hAnsi="Times New Roman" w:cs="Times New Roman"/>
          <w:bCs/>
          <w:sz w:val="24"/>
          <w:szCs w:val="24"/>
        </w:rPr>
        <w:t>.</w:t>
      </w:r>
    </w:p>
    <w:p w14:paraId="2DC08A1B" w14:textId="0C9A77C9" w:rsidR="00572864" w:rsidRDefault="00435898" w:rsidP="00572864">
      <w:pPr>
        <w:pStyle w:val="Sraopastraipa"/>
        <w:numPr>
          <w:ilvl w:val="0"/>
          <w:numId w:val="1"/>
        </w:numPr>
        <w:spacing w:after="0"/>
        <w:ind w:left="0" w:firstLine="1247"/>
        <w:jc w:val="both"/>
        <w:rPr>
          <w:rFonts w:ascii="Times New Roman" w:hAnsi="Times New Roman" w:cs="Times New Roman"/>
          <w:sz w:val="24"/>
          <w:szCs w:val="24"/>
        </w:rPr>
      </w:pPr>
      <w:r w:rsidRPr="00435898">
        <w:rPr>
          <w:rFonts w:ascii="Times New Roman" w:hAnsi="Times New Roman" w:cs="Times New Roman"/>
          <w:bCs/>
          <w:sz w:val="24"/>
          <w:szCs w:val="24"/>
        </w:rPr>
        <w:t>Keleivių vežimo vietinio (miesto) reguliaraus susisiekimo maršrutas</w:t>
      </w:r>
      <w:r w:rsidRPr="00435898">
        <w:rPr>
          <w:rFonts w:ascii="Times New Roman" w:hAnsi="Times New Roman" w:cs="Times New Roman"/>
          <w:sz w:val="24"/>
          <w:szCs w:val="24"/>
        </w:rPr>
        <w:t>, nurodytas 1.1 papunktyje, sutarties galiojimo laikotarpiu gali būti pakeistas Visagino savivaldybės tarybai priėmus sprendimą dėl maršruto keitimo. Apie maršruto keitimą Užsakovas privalo informuoti Vežėją ne vėliau kaip prieš septynias dienas</w:t>
      </w:r>
      <w:r w:rsidR="00572864">
        <w:rPr>
          <w:rFonts w:ascii="Times New Roman" w:hAnsi="Times New Roman" w:cs="Times New Roman"/>
          <w:sz w:val="24"/>
          <w:szCs w:val="24"/>
        </w:rPr>
        <w:t>.</w:t>
      </w:r>
    </w:p>
    <w:p w14:paraId="2A166AEA" w14:textId="2B06A8A5" w:rsidR="00572864" w:rsidRPr="00572864" w:rsidRDefault="00572864" w:rsidP="00572864">
      <w:pPr>
        <w:pStyle w:val="Sraopastraipa"/>
        <w:numPr>
          <w:ilvl w:val="0"/>
          <w:numId w:val="1"/>
        </w:numPr>
        <w:spacing w:after="0"/>
        <w:ind w:left="0" w:firstLine="1247"/>
        <w:jc w:val="both"/>
        <w:rPr>
          <w:rFonts w:ascii="Times New Roman" w:hAnsi="Times New Roman" w:cs="Times New Roman"/>
          <w:sz w:val="24"/>
          <w:szCs w:val="24"/>
        </w:rPr>
      </w:pPr>
      <w:r w:rsidRPr="00572864">
        <w:rPr>
          <w:rFonts w:ascii="Times New Roman" w:hAnsi="Times New Roman" w:cs="Times New Roman"/>
          <w:sz w:val="24"/>
          <w:szCs w:val="24"/>
        </w:rPr>
        <w:t xml:space="preserve">Keleivių vežimo paslaugos teikiamos šioje sutartyje, Keleivių vežimo Visagino savivaldybės vietinio (miesto) reguliarus susisiekimo </w:t>
      </w:r>
      <w:bookmarkStart w:id="2" w:name="_Hlk63344921"/>
      <w:r w:rsidRPr="00572864">
        <w:rPr>
          <w:rFonts w:ascii="Times New Roman" w:hAnsi="Times New Roman" w:cs="Times New Roman"/>
          <w:sz w:val="24"/>
          <w:szCs w:val="24"/>
        </w:rPr>
        <w:t>maršrutu paslaugų pirkimo techninėje specifikacijoje</w:t>
      </w:r>
      <w:bookmarkEnd w:id="2"/>
      <w:r w:rsidR="00435898">
        <w:rPr>
          <w:rFonts w:ascii="Times New Roman" w:hAnsi="Times New Roman" w:cs="Times New Roman"/>
          <w:sz w:val="24"/>
          <w:szCs w:val="24"/>
        </w:rPr>
        <w:t xml:space="preserve"> (1 priedas)</w:t>
      </w:r>
      <w:r w:rsidRPr="00572864">
        <w:rPr>
          <w:rFonts w:ascii="Times New Roman" w:hAnsi="Times New Roman" w:cs="Times New Roman"/>
          <w:sz w:val="24"/>
          <w:szCs w:val="24"/>
        </w:rPr>
        <w:t>, Visagino savivaldybės administracijos išduotų leidimų, patvirtintų autobusų eismo tvarkaraščių, Kelių transporto kodekso ir kitų teisės aktų, reglamentuojančių keleivių vežimą, nustatyta tvarka ir sąlygomis</w:t>
      </w:r>
      <w:r>
        <w:rPr>
          <w:rFonts w:ascii="Times New Roman" w:hAnsi="Times New Roman" w:cs="Times New Roman"/>
          <w:sz w:val="24"/>
          <w:szCs w:val="24"/>
        </w:rPr>
        <w:t>.</w:t>
      </w:r>
    </w:p>
    <w:p w14:paraId="70608FBC" w14:textId="77777777" w:rsidR="009975E3" w:rsidRDefault="009975E3" w:rsidP="00572864">
      <w:pPr>
        <w:spacing w:after="0"/>
        <w:ind w:firstLine="1247"/>
        <w:jc w:val="both"/>
        <w:rPr>
          <w:rFonts w:ascii="Times New Roman" w:hAnsi="Times New Roman" w:cs="Times New Roman"/>
          <w:sz w:val="24"/>
          <w:szCs w:val="24"/>
        </w:rPr>
      </w:pPr>
    </w:p>
    <w:p w14:paraId="7B30D56A" w14:textId="77777777" w:rsidR="00435898" w:rsidRPr="00435898" w:rsidRDefault="00435898" w:rsidP="00435898">
      <w:pPr>
        <w:spacing w:after="0"/>
        <w:jc w:val="center"/>
        <w:rPr>
          <w:rFonts w:ascii="Times New Roman" w:hAnsi="Times New Roman" w:cs="Times New Roman"/>
          <w:b/>
          <w:sz w:val="24"/>
          <w:szCs w:val="24"/>
        </w:rPr>
      </w:pPr>
      <w:r w:rsidRPr="00435898">
        <w:rPr>
          <w:rFonts w:ascii="Times New Roman" w:hAnsi="Times New Roman" w:cs="Times New Roman"/>
          <w:b/>
          <w:sz w:val="24"/>
          <w:szCs w:val="24"/>
        </w:rPr>
        <w:t>II SKYRIUS</w:t>
      </w:r>
    </w:p>
    <w:p w14:paraId="7A3A1E66" w14:textId="77777777" w:rsidR="00435898" w:rsidRPr="00435898" w:rsidRDefault="00435898" w:rsidP="00435898">
      <w:pPr>
        <w:spacing w:after="0"/>
        <w:jc w:val="center"/>
        <w:rPr>
          <w:rFonts w:ascii="Times New Roman" w:hAnsi="Times New Roman" w:cs="Times New Roman"/>
          <w:b/>
          <w:sz w:val="24"/>
          <w:szCs w:val="24"/>
        </w:rPr>
      </w:pPr>
      <w:r w:rsidRPr="00435898">
        <w:rPr>
          <w:rFonts w:ascii="Times New Roman" w:hAnsi="Times New Roman" w:cs="Times New Roman"/>
          <w:b/>
          <w:sz w:val="24"/>
          <w:szCs w:val="24"/>
        </w:rPr>
        <w:t>SUTARTIES GALIOJIMAS IR PASLAUGŲ TEIKIMO TERMINAS</w:t>
      </w:r>
    </w:p>
    <w:p w14:paraId="5022E3D1" w14:textId="658AA948" w:rsidR="00572864" w:rsidRDefault="00572864" w:rsidP="00435898">
      <w:pPr>
        <w:spacing w:after="0"/>
        <w:jc w:val="center"/>
        <w:rPr>
          <w:rFonts w:ascii="Times New Roman" w:hAnsi="Times New Roman" w:cs="Times New Roman"/>
          <w:sz w:val="24"/>
          <w:szCs w:val="24"/>
        </w:rPr>
      </w:pPr>
    </w:p>
    <w:p w14:paraId="138D1FA0" w14:textId="1D72334E" w:rsidR="00572864" w:rsidRPr="00790BDB" w:rsidRDefault="00435898" w:rsidP="00435898">
      <w:pPr>
        <w:pStyle w:val="Sraopastraipa"/>
        <w:numPr>
          <w:ilvl w:val="0"/>
          <w:numId w:val="1"/>
        </w:numPr>
        <w:spacing w:after="0"/>
        <w:ind w:left="0" w:firstLine="1247"/>
        <w:jc w:val="both"/>
        <w:rPr>
          <w:rFonts w:ascii="Times New Roman" w:hAnsi="Times New Roman" w:cs="Times New Roman"/>
          <w:sz w:val="24"/>
          <w:szCs w:val="24"/>
        </w:rPr>
      </w:pPr>
      <w:r w:rsidRPr="00643250">
        <w:rPr>
          <w:rFonts w:ascii="Times New Roman" w:hAnsi="Times New Roman" w:cs="Times New Roman"/>
          <w:sz w:val="24"/>
          <w:szCs w:val="24"/>
        </w:rPr>
        <w:t xml:space="preserve">Sutartis įsigalioja nuo jos pasirašymo dienos (antro parašo data) ir Vežėjui pateikus </w:t>
      </w:r>
      <w:r w:rsidRPr="00790BDB">
        <w:rPr>
          <w:rFonts w:ascii="Times New Roman" w:hAnsi="Times New Roman" w:cs="Times New Roman"/>
          <w:sz w:val="24"/>
          <w:szCs w:val="24"/>
        </w:rPr>
        <w:t>reikalaujamą pirkimo sutarties įvykdymo užtikrinimą patvirtinantį dokumentą. Sutartis galioja iki visiško Šalių įsipareigojimų prisiimtų pagal sutartį, įvykdymo.</w:t>
      </w:r>
    </w:p>
    <w:p w14:paraId="312E7585" w14:textId="01D4E037" w:rsidR="00435898" w:rsidRPr="00790BDB" w:rsidRDefault="00643250" w:rsidP="00435898">
      <w:pPr>
        <w:pStyle w:val="Sraopastraipa"/>
        <w:numPr>
          <w:ilvl w:val="0"/>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lastRenderedPageBreak/>
        <w:t xml:space="preserve">Keleivių vežimo Visagino savivaldybės vietinio (miesto) reguliaraus susisiekimo maršrutu paslaugų teikimo terminas – nuo sutarties įsigaliojimo dienos, tačiau ne anksčiau kaip nuo 2022 m. liepos 1 d. Paslaugos pagal sudarytą sutartį bus teikiamos </w:t>
      </w:r>
      <w:bookmarkStart w:id="3" w:name="_Hlk97736026"/>
      <w:r w:rsidRPr="00790BDB">
        <w:rPr>
          <w:rFonts w:ascii="Times New Roman" w:hAnsi="Times New Roman" w:cs="Times New Roman"/>
          <w:sz w:val="24"/>
          <w:szCs w:val="24"/>
        </w:rPr>
        <w:t xml:space="preserve">ne ilgiau kaip 12 mėnesių. Užsakovo iniciatyva šis paslaugų teikimo terminas gali būti pratęstas </w:t>
      </w:r>
      <w:r w:rsidR="003068F7" w:rsidRPr="00790BDB">
        <w:rPr>
          <w:rFonts w:ascii="Times New Roman" w:hAnsi="Times New Roman" w:cs="Times New Roman"/>
          <w:sz w:val="24"/>
          <w:szCs w:val="24"/>
        </w:rPr>
        <w:t>1</w:t>
      </w:r>
      <w:r w:rsidRPr="00790BDB">
        <w:rPr>
          <w:rFonts w:ascii="Times New Roman" w:hAnsi="Times New Roman" w:cs="Times New Roman"/>
          <w:sz w:val="24"/>
          <w:szCs w:val="24"/>
        </w:rPr>
        <w:t xml:space="preserve"> kart</w:t>
      </w:r>
      <w:r w:rsidR="003068F7" w:rsidRPr="00790BDB">
        <w:rPr>
          <w:rFonts w:ascii="Times New Roman" w:hAnsi="Times New Roman" w:cs="Times New Roman"/>
          <w:sz w:val="24"/>
          <w:szCs w:val="24"/>
        </w:rPr>
        <w:t>ą</w:t>
      </w:r>
      <w:r w:rsidRPr="00790BDB">
        <w:rPr>
          <w:rFonts w:ascii="Times New Roman" w:hAnsi="Times New Roman" w:cs="Times New Roman"/>
          <w:sz w:val="24"/>
          <w:szCs w:val="24"/>
        </w:rPr>
        <w:t xml:space="preserve"> 12 mėnesių.  </w:t>
      </w:r>
      <w:bookmarkEnd w:id="3"/>
      <w:r w:rsidRPr="00790BDB">
        <w:rPr>
          <w:rFonts w:ascii="Times New Roman" w:hAnsi="Times New Roman" w:cs="Times New Roman"/>
          <w:sz w:val="24"/>
          <w:szCs w:val="24"/>
        </w:rPr>
        <w:t>Paslaugų teikimo trukmė kartu su galimais pratęsimais ne ilgesnė kaip iki 202</w:t>
      </w:r>
      <w:r w:rsidR="003068F7" w:rsidRPr="00790BDB">
        <w:rPr>
          <w:rFonts w:ascii="Times New Roman" w:hAnsi="Times New Roman" w:cs="Times New Roman"/>
          <w:sz w:val="24"/>
          <w:szCs w:val="24"/>
        </w:rPr>
        <w:t>4</w:t>
      </w:r>
      <w:r w:rsidRPr="00790BDB">
        <w:rPr>
          <w:rFonts w:ascii="Times New Roman" w:hAnsi="Times New Roman" w:cs="Times New Roman"/>
          <w:sz w:val="24"/>
          <w:szCs w:val="24"/>
        </w:rPr>
        <w:t>-06-30</w:t>
      </w:r>
      <w:r w:rsidR="00202A72" w:rsidRPr="00790BDB">
        <w:rPr>
          <w:rFonts w:ascii="Times New Roman" w:hAnsi="Times New Roman" w:cs="Times New Roman"/>
          <w:sz w:val="24"/>
          <w:szCs w:val="24"/>
        </w:rPr>
        <w:t>.</w:t>
      </w:r>
    </w:p>
    <w:p w14:paraId="07B4269F" w14:textId="70C45FAC" w:rsidR="00435898" w:rsidRPr="00790BDB" w:rsidRDefault="00435898" w:rsidP="00435898">
      <w:pPr>
        <w:pStyle w:val="Sraopastraipa"/>
        <w:numPr>
          <w:ilvl w:val="0"/>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 xml:space="preserve">Keleivių vežimo paslaugos teikiamos </w:t>
      </w:r>
      <w:bookmarkStart w:id="4" w:name="_Hlk64446301"/>
      <w:r w:rsidRPr="00790BDB">
        <w:rPr>
          <w:rFonts w:ascii="Times New Roman" w:hAnsi="Times New Roman" w:cs="Times New Roman"/>
          <w:sz w:val="24"/>
          <w:szCs w:val="24"/>
        </w:rPr>
        <w:t xml:space="preserve">ištisus metus pagal Užsakovo patvirtintą tvarkaraštį; </w:t>
      </w:r>
      <w:bookmarkEnd w:id="4"/>
      <w:r w:rsidRPr="00790BDB">
        <w:rPr>
          <w:rFonts w:ascii="Times New Roman" w:hAnsi="Times New Roman" w:cs="Times New Roman"/>
          <w:sz w:val="24"/>
          <w:szCs w:val="24"/>
        </w:rPr>
        <w:t>preliminarus vykdymo reguliarumas – po 18 reisų kasdien, reisų skaičius gali keistis (padidėti arba sumažėti ne daugiau kaip trim</w:t>
      </w:r>
      <w:r w:rsidR="0038690C" w:rsidRPr="00790BDB">
        <w:rPr>
          <w:rFonts w:ascii="Times New Roman" w:hAnsi="Times New Roman" w:cs="Times New Roman"/>
          <w:sz w:val="24"/>
          <w:szCs w:val="24"/>
        </w:rPr>
        <w:t>is</w:t>
      </w:r>
      <w:r w:rsidRPr="00790BDB">
        <w:rPr>
          <w:rFonts w:ascii="Times New Roman" w:hAnsi="Times New Roman" w:cs="Times New Roman"/>
          <w:sz w:val="24"/>
          <w:szCs w:val="24"/>
        </w:rPr>
        <w:t xml:space="preserve"> reisais).</w:t>
      </w:r>
    </w:p>
    <w:p w14:paraId="229D2EFF" w14:textId="32F3F493" w:rsidR="00435898" w:rsidRPr="00790BDB" w:rsidRDefault="00435898" w:rsidP="00435898">
      <w:pPr>
        <w:spacing w:after="0"/>
        <w:jc w:val="both"/>
        <w:rPr>
          <w:rFonts w:ascii="Times New Roman" w:hAnsi="Times New Roman" w:cs="Times New Roman"/>
          <w:sz w:val="24"/>
          <w:szCs w:val="24"/>
        </w:rPr>
      </w:pPr>
    </w:p>
    <w:p w14:paraId="1E1749C3" w14:textId="77777777" w:rsidR="00435898" w:rsidRPr="00790BDB" w:rsidRDefault="00435898" w:rsidP="00435898">
      <w:pPr>
        <w:suppressAutoHyphens/>
        <w:spacing w:after="0" w:line="240" w:lineRule="auto"/>
        <w:jc w:val="center"/>
        <w:rPr>
          <w:rFonts w:ascii="Times New Roman" w:eastAsia="Times New Roman" w:hAnsi="Times New Roman" w:cs="Times New Roman"/>
          <w:b/>
          <w:caps/>
          <w:sz w:val="24"/>
          <w:szCs w:val="24"/>
          <w:lang w:eastAsia="ar-SA"/>
        </w:rPr>
      </w:pPr>
      <w:r w:rsidRPr="00790BDB">
        <w:rPr>
          <w:rFonts w:ascii="Times New Roman" w:eastAsia="Times New Roman" w:hAnsi="Times New Roman" w:cs="Times New Roman"/>
          <w:b/>
          <w:caps/>
          <w:sz w:val="24"/>
          <w:szCs w:val="24"/>
          <w:lang w:eastAsia="ar-SA"/>
        </w:rPr>
        <w:t>iiI SKYRIUS</w:t>
      </w:r>
    </w:p>
    <w:p w14:paraId="7E7588D7" w14:textId="77777777" w:rsidR="00435898" w:rsidRPr="00790BDB" w:rsidRDefault="00435898" w:rsidP="00435898">
      <w:pPr>
        <w:suppressAutoHyphens/>
        <w:spacing w:after="0" w:line="240" w:lineRule="auto"/>
        <w:jc w:val="center"/>
        <w:rPr>
          <w:rFonts w:ascii="Times New Roman" w:eastAsia="Times New Roman" w:hAnsi="Times New Roman" w:cs="Times New Roman"/>
          <w:b/>
          <w:caps/>
          <w:sz w:val="24"/>
          <w:szCs w:val="24"/>
          <w:lang w:eastAsia="ar-SA"/>
        </w:rPr>
      </w:pPr>
      <w:r w:rsidRPr="00790BDB">
        <w:rPr>
          <w:rFonts w:ascii="Times New Roman" w:eastAsia="Times New Roman" w:hAnsi="Times New Roman" w:cs="Times New Roman"/>
          <w:b/>
          <w:caps/>
          <w:sz w:val="24"/>
          <w:szCs w:val="24"/>
          <w:lang w:eastAsia="ar-SA"/>
        </w:rPr>
        <w:t>sUTARTIES KAINA</w:t>
      </w:r>
    </w:p>
    <w:p w14:paraId="53FA6971" w14:textId="77777777" w:rsidR="00435898" w:rsidRPr="00790BDB" w:rsidRDefault="00435898" w:rsidP="00435898">
      <w:pPr>
        <w:spacing w:after="0"/>
        <w:jc w:val="center"/>
        <w:rPr>
          <w:rFonts w:ascii="Times New Roman" w:hAnsi="Times New Roman" w:cs="Times New Roman"/>
          <w:sz w:val="24"/>
          <w:szCs w:val="24"/>
        </w:rPr>
      </w:pPr>
    </w:p>
    <w:p w14:paraId="18A5EA11" w14:textId="1C807493" w:rsidR="00435898" w:rsidRPr="00790BDB" w:rsidRDefault="00643250" w:rsidP="00435898">
      <w:pPr>
        <w:pStyle w:val="Sraopastraipa"/>
        <w:numPr>
          <w:ilvl w:val="0"/>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Sutartyje taikomas fiksuoto įkainio su peržiūra apskaičiavimo būdas. Pradinė sutarties vertė – 210 000,00 Eur (du šimtai dešimt tūkstančių Eur, 00 ct) be PVM, PVM suma 18900,00 Eur (aštuoniolika tūkstančių devyni šimtai Eur, 00 ct), sutarties kaina su PVM 228900,00 Eur (du šimtai dvidešimt aštuoni tūkstančiai devyni šimtai Eur, 00 ct). Galutinė kaina, kurią Užsakovas turės sumokėti Vežėjui, priklausys nuo vykdant sutartį suteiktų Paslaugų kiekio, bet ne daugiau kaip už pradinę sutarties vertę, nurodytą šiame punkte</w:t>
      </w:r>
      <w:r w:rsidR="00BA67EE" w:rsidRPr="00790BDB">
        <w:rPr>
          <w:rFonts w:ascii="Times New Roman" w:hAnsi="Times New Roman" w:cs="Times New Roman"/>
          <w:sz w:val="24"/>
          <w:szCs w:val="24"/>
        </w:rPr>
        <w:t>.</w:t>
      </w:r>
    </w:p>
    <w:p w14:paraId="4294DCD5" w14:textId="0704DA29" w:rsidR="00BA67EE" w:rsidRPr="00790BDB" w:rsidRDefault="00196BFF" w:rsidP="00435898">
      <w:pPr>
        <w:pStyle w:val="Sraopastraipa"/>
        <w:numPr>
          <w:ilvl w:val="0"/>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Suteiktų paslaugų vertė visam paslaugų suteikimo laikotarpiui (</w:t>
      </w:r>
      <w:r w:rsidR="00643250" w:rsidRPr="00790BDB">
        <w:rPr>
          <w:rFonts w:ascii="Times New Roman" w:hAnsi="Times New Roman" w:cs="Times New Roman"/>
          <w:sz w:val="24"/>
          <w:szCs w:val="24"/>
        </w:rPr>
        <w:t>su galimais pratęsimais</w:t>
      </w:r>
      <w:r w:rsidRPr="00790BDB">
        <w:rPr>
          <w:rFonts w:ascii="Times New Roman" w:hAnsi="Times New Roman" w:cs="Times New Roman"/>
          <w:sz w:val="24"/>
          <w:szCs w:val="24"/>
        </w:rPr>
        <w:t>) negali viršyti pradinės sutarties vertės</w:t>
      </w:r>
      <w:r w:rsidR="00BA67EE" w:rsidRPr="00790BDB">
        <w:rPr>
          <w:rFonts w:ascii="Times New Roman" w:hAnsi="Times New Roman" w:cs="Times New Roman"/>
          <w:sz w:val="24"/>
          <w:szCs w:val="24"/>
        </w:rPr>
        <w:t>.</w:t>
      </w:r>
    </w:p>
    <w:p w14:paraId="6007077C" w14:textId="1B47AD21" w:rsidR="00E041B0" w:rsidRPr="00790BDB" w:rsidRDefault="00BA67EE" w:rsidP="00E041B0">
      <w:pPr>
        <w:pStyle w:val="Sraopastraipa"/>
        <w:numPr>
          <w:ilvl w:val="0"/>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 xml:space="preserve">Vežėjo 1 km </w:t>
      </w:r>
      <w:r w:rsidR="003068F7" w:rsidRPr="00790BDB">
        <w:rPr>
          <w:rFonts w:ascii="Times New Roman" w:hAnsi="Times New Roman" w:cs="Times New Roman"/>
          <w:sz w:val="24"/>
          <w:szCs w:val="24"/>
        </w:rPr>
        <w:t>įkainis</w:t>
      </w:r>
      <w:r w:rsidRPr="00790BDB">
        <w:rPr>
          <w:rFonts w:ascii="Times New Roman" w:hAnsi="Times New Roman" w:cs="Times New Roman"/>
          <w:sz w:val="24"/>
          <w:szCs w:val="24"/>
        </w:rPr>
        <w:t xml:space="preserve"> </w:t>
      </w:r>
      <w:r w:rsidR="00754F2B">
        <w:rPr>
          <w:rFonts w:ascii="Times New Roman" w:hAnsi="Times New Roman" w:cs="Times New Roman"/>
          <w:sz w:val="24"/>
          <w:szCs w:val="24"/>
        </w:rPr>
        <w:t>1,28</w:t>
      </w:r>
      <w:r w:rsidRPr="00790BDB">
        <w:rPr>
          <w:rFonts w:ascii="Times New Roman" w:hAnsi="Times New Roman" w:cs="Times New Roman"/>
          <w:sz w:val="24"/>
          <w:szCs w:val="24"/>
        </w:rPr>
        <w:t xml:space="preserve"> Eur</w:t>
      </w:r>
      <w:r w:rsidR="00196BFF" w:rsidRPr="00790BDB">
        <w:rPr>
          <w:rFonts w:ascii="Times New Roman" w:hAnsi="Times New Roman" w:cs="Times New Roman"/>
          <w:sz w:val="24"/>
          <w:szCs w:val="24"/>
        </w:rPr>
        <w:t xml:space="preserve"> be PVM</w:t>
      </w:r>
      <w:r w:rsidR="005058BF" w:rsidRPr="00790BDB">
        <w:rPr>
          <w:rFonts w:ascii="Times New Roman" w:hAnsi="Times New Roman" w:cs="Times New Roman"/>
          <w:sz w:val="24"/>
          <w:szCs w:val="24"/>
        </w:rPr>
        <w:t xml:space="preserve"> ir</w:t>
      </w:r>
      <w:r w:rsidR="00E041B0" w:rsidRPr="00790BDB">
        <w:rPr>
          <w:rFonts w:ascii="Times New Roman" w:hAnsi="Times New Roman" w:cs="Times New Roman"/>
          <w:sz w:val="24"/>
          <w:szCs w:val="24"/>
        </w:rPr>
        <w:t xml:space="preserve"> 1 km įkainis </w:t>
      </w:r>
      <w:r w:rsidR="00754F2B">
        <w:rPr>
          <w:rFonts w:ascii="Times New Roman" w:hAnsi="Times New Roman" w:cs="Times New Roman"/>
          <w:sz w:val="24"/>
          <w:szCs w:val="24"/>
        </w:rPr>
        <w:t>1,395</w:t>
      </w:r>
      <w:r w:rsidR="00400064">
        <w:rPr>
          <w:rFonts w:ascii="Times New Roman" w:hAnsi="Times New Roman" w:cs="Times New Roman"/>
          <w:sz w:val="24"/>
          <w:szCs w:val="24"/>
        </w:rPr>
        <w:t>2</w:t>
      </w:r>
      <w:r w:rsidR="00E041B0" w:rsidRPr="00790BDB">
        <w:rPr>
          <w:rFonts w:ascii="Times New Roman" w:hAnsi="Times New Roman" w:cs="Times New Roman"/>
          <w:sz w:val="24"/>
          <w:szCs w:val="24"/>
        </w:rPr>
        <w:t xml:space="preserve"> Eur su 9</w:t>
      </w:r>
      <w:r w:rsidR="00E041B0" w:rsidRPr="00790BDB">
        <w:rPr>
          <w:rFonts w:ascii="Times New Roman" w:hAnsi="Times New Roman" w:cs="Times New Roman"/>
          <w:sz w:val="24"/>
          <w:szCs w:val="24"/>
          <w:lang w:val="en-US"/>
        </w:rPr>
        <w:t xml:space="preserve">% </w:t>
      </w:r>
      <w:r w:rsidR="00E041B0" w:rsidRPr="00790BDB">
        <w:rPr>
          <w:rFonts w:ascii="Times New Roman" w:hAnsi="Times New Roman" w:cs="Times New Roman"/>
          <w:sz w:val="24"/>
          <w:szCs w:val="24"/>
        </w:rPr>
        <w:t>PVM.</w:t>
      </w:r>
    </w:p>
    <w:p w14:paraId="55439605" w14:textId="29C9EE4D" w:rsidR="00BA67EE" w:rsidRPr="00790BDB" w:rsidRDefault="00BA67EE" w:rsidP="00435898">
      <w:pPr>
        <w:pStyle w:val="Sraopastraipa"/>
        <w:numPr>
          <w:ilvl w:val="0"/>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Laikoma, kad Sutartyje nurodyta</w:t>
      </w:r>
      <w:r w:rsidR="00AF0A08" w:rsidRPr="00790BDB">
        <w:rPr>
          <w:rFonts w:ascii="Times New Roman" w:hAnsi="Times New Roman" w:cs="Times New Roman"/>
          <w:sz w:val="24"/>
          <w:szCs w:val="24"/>
        </w:rPr>
        <w:t>s</w:t>
      </w:r>
      <w:r w:rsidRPr="00790BDB">
        <w:rPr>
          <w:rFonts w:ascii="Times New Roman" w:hAnsi="Times New Roman" w:cs="Times New Roman"/>
          <w:sz w:val="24"/>
          <w:szCs w:val="24"/>
        </w:rPr>
        <w:t xml:space="preserve"> 1 km </w:t>
      </w:r>
      <w:r w:rsidR="00AF0A08" w:rsidRPr="00790BDB">
        <w:rPr>
          <w:rFonts w:ascii="Times New Roman" w:hAnsi="Times New Roman" w:cs="Times New Roman"/>
          <w:sz w:val="24"/>
          <w:szCs w:val="24"/>
        </w:rPr>
        <w:t>įkainis</w:t>
      </w:r>
      <w:r w:rsidRPr="00790BDB">
        <w:rPr>
          <w:rFonts w:ascii="Times New Roman" w:hAnsi="Times New Roman" w:cs="Times New Roman"/>
          <w:sz w:val="24"/>
          <w:szCs w:val="24"/>
        </w:rPr>
        <w:t xml:space="preserve"> apima visus Vežėjo sutartinius įsipareigojimus ir visa, kas būtina tinkamam paslaugų vykdymui.</w:t>
      </w:r>
    </w:p>
    <w:p w14:paraId="68E2C62B" w14:textId="2064010B" w:rsidR="007F6324" w:rsidRPr="00790BDB" w:rsidRDefault="00A03CCF" w:rsidP="007F6324">
      <w:pPr>
        <w:pStyle w:val="Sraopastraipa"/>
        <w:numPr>
          <w:ilvl w:val="0"/>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 xml:space="preserve">Sutarties 9 punkte numatytas įkainis sutarties galiojimo laikotarpiu gali būti peržiūrimas dviem atvejais – dėl kainų lygio kitimo ir pasikeitus galiojančiam PVM (pridėtinės vertės mokesčio) tarifui. Įkainis pirmus metus po sutarties įsigaliojimo dėl kainų lygio kitimo neperskaičiuojamas. Įkainis dėl kainų lygio kitimo perskaičiuojamas sutarties </w:t>
      </w:r>
      <w:r w:rsidR="008351CD" w:rsidRPr="00790BDB">
        <w:rPr>
          <w:rFonts w:ascii="Times New Roman" w:hAnsi="Times New Roman" w:cs="Times New Roman"/>
          <w:sz w:val="24"/>
          <w:szCs w:val="24"/>
        </w:rPr>
        <w:t>12</w:t>
      </w:r>
      <w:r w:rsidRPr="00790BDB">
        <w:rPr>
          <w:rFonts w:ascii="Times New Roman" w:hAnsi="Times New Roman" w:cs="Times New Roman"/>
          <w:sz w:val="24"/>
          <w:szCs w:val="24"/>
        </w:rPr>
        <w:t xml:space="preserve"> punkte nustatyta tvarka, o dėl PVM tarifo pasikeitimo –sutarties 1</w:t>
      </w:r>
      <w:r w:rsidR="008351CD" w:rsidRPr="00790BDB">
        <w:rPr>
          <w:rFonts w:ascii="Times New Roman" w:hAnsi="Times New Roman" w:cs="Times New Roman"/>
          <w:sz w:val="24"/>
          <w:szCs w:val="24"/>
        </w:rPr>
        <w:t xml:space="preserve">3 </w:t>
      </w:r>
      <w:r w:rsidRPr="00790BDB">
        <w:rPr>
          <w:rFonts w:ascii="Times New Roman" w:hAnsi="Times New Roman" w:cs="Times New Roman"/>
          <w:sz w:val="24"/>
          <w:szCs w:val="24"/>
        </w:rPr>
        <w:t xml:space="preserve">punkte nustatyta tvarka, kai suinteresuota Šalis kreipiasi į kitą Šalį dėl sutarties įkainio perskaičiavimo, pateikdama informaciją apie vartotojų kainų indekso pokytį daugiau kaip 5 proc. punktais pagal Lietuvos statistikos departamento oficialiai paskelbtus duomenis arba informuodama apie PVM tarifo pasikeitimą. Susitarimas padidinti/sumažinti sutarties įkainį įforminamas abiem sutarties Šalims pasirašant papildomą susitarimą, kuris tampa neatsiejama sutarties dalimi. </w:t>
      </w:r>
      <w:r w:rsidR="008351CD" w:rsidRPr="00790BDB">
        <w:rPr>
          <w:rFonts w:ascii="Times New Roman" w:hAnsi="Times New Roman" w:cs="Times New Roman"/>
          <w:sz w:val="24"/>
          <w:szCs w:val="24"/>
        </w:rPr>
        <w:t>S</w:t>
      </w:r>
      <w:r w:rsidRPr="00790BDB">
        <w:rPr>
          <w:rFonts w:ascii="Times New Roman" w:hAnsi="Times New Roman" w:cs="Times New Roman"/>
          <w:sz w:val="24"/>
          <w:szCs w:val="24"/>
        </w:rPr>
        <w:t xml:space="preserve">utarties </w:t>
      </w:r>
      <w:r w:rsidR="008351CD" w:rsidRPr="00790BDB">
        <w:rPr>
          <w:rFonts w:ascii="Times New Roman" w:hAnsi="Times New Roman" w:cs="Times New Roman"/>
          <w:sz w:val="24"/>
          <w:szCs w:val="24"/>
        </w:rPr>
        <w:t>12</w:t>
      </w:r>
      <w:r w:rsidRPr="00790BDB">
        <w:rPr>
          <w:rFonts w:ascii="Times New Roman" w:hAnsi="Times New Roman" w:cs="Times New Roman"/>
          <w:sz w:val="24"/>
          <w:szCs w:val="24"/>
        </w:rPr>
        <w:t xml:space="preserve"> punkte nustatyta tvarka perskaičiuotas įkainis pradedamas taikyti nuo sekančio mėnesio po atitinkamo susitarimo pasirašymo dienos</w:t>
      </w:r>
      <w:r w:rsidR="00BA67EE" w:rsidRPr="00790BDB">
        <w:rPr>
          <w:rFonts w:ascii="Times New Roman" w:hAnsi="Times New Roman" w:cs="Times New Roman"/>
          <w:sz w:val="24"/>
          <w:szCs w:val="24"/>
        </w:rPr>
        <w:t>.</w:t>
      </w:r>
    </w:p>
    <w:p w14:paraId="3264746B" w14:textId="5CAAB9F4" w:rsidR="008351CD" w:rsidRPr="00790BDB" w:rsidRDefault="00CE0E6E" w:rsidP="008351CD">
      <w:pPr>
        <w:pStyle w:val="Sraopastraipa"/>
        <w:numPr>
          <w:ilvl w:val="0"/>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S</w:t>
      </w:r>
      <w:r w:rsidR="008351CD" w:rsidRPr="00790BDB">
        <w:rPr>
          <w:rFonts w:ascii="Times New Roman" w:hAnsi="Times New Roman" w:cs="Times New Roman"/>
          <w:sz w:val="24"/>
          <w:szCs w:val="24"/>
        </w:rPr>
        <w:t xml:space="preserve">utarties </w:t>
      </w:r>
      <w:r w:rsidRPr="00790BDB">
        <w:rPr>
          <w:rFonts w:ascii="Times New Roman" w:hAnsi="Times New Roman" w:cs="Times New Roman"/>
          <w:sz w:val="24"/>
          <w:szCs w:val="24"/>
        </w:rPr>
        <w:t>9</w:t>
      </w:r>
      <w:r w:rsidR="008351CD" w:rsidRPr="00790BDB">
        <w:rPr>
          <w:rFonts w:ascii="Times New Roman" w:hAnsi="Times New Roman" w:cs="Times New Roman"/>
          <w:sz w:val="24"/>
          <w:szCs w:val="24"/>
        </w:rPr>
        <w:t xml:space="preserve"> punkte nurodyto įkainio, perskaičiavimas dėl kainų lygio kitimo gali būti atliekamas praėjus ne mažiau kaip 12 mėnesių nuo sutarties pasirašymo dienos vieną kartą į metus. Įkainio perskaičiavimas atliekamas pagal Lietuvos statistikos departamento skelbiamo vartotojų kainų indekso (santykinis rodiklis, kuriuo išreiškiamas vartojimo prekių ir paslaugų, kurias namų ūkiai perka vartojimo reikmėms bendras kainų pokytis per tam tikrą laikotarpį) 07 Transportas</w:t>
      </w:r>
      <w:r w:rsidR="008351CD" w:rsidRPr="00790BDB">
        <w:rPr>
          <w:rFonts w:ascii="Times New Roman" w:hAnsi="Times New Roman" w:cs="Times New Roman"/>
          <w:sz w:val="24"/>
          <w:szCs w:val="24"/>
          <w:vertAlign w:val="superscript"/>
        </w:rPr>
        <w:footnoteReference w:id="1"/>
      </w:r>
      <w:r w:rsidR="008351CD" w:rsidRPr="00790BDB">
        <w:rPr>
          <w:rFonts w:ascii="Times New Roman" w:hAnsi="Times New Roman" w:cs="Times New Roman"/>
          <w:sz w:val="24"/>
          <w:szCs w:val="24"/>
        </w:rPr>
        <w:t xml:space="preserve"> pokyčius, jeigu pokytis yra didesnis nei 5 proc. punktai. Perskaičiavimas atliekamas sutarties </w:t>
      </w:r>
      <w:r w:rsidRPr="00790BDB">
        <w:rPr>
          <w:rFonts w:ascii="Times New Roman" w:hAnsi="Times New Roman" w:cs="Times New Roman"/>
          <w:sz w:val="24"/>
          <w:szCs w:val="24"/>
        </w:rPr>
        <w:t>9</w:t>
      </w:r>
      <w:r w:rsidR="008351CD" w:rsidRPr="00790BDB">
        <w:rPr>
          <w:rFonts w:ascii="Times New Roman" w:hAnsi="Times New Roman" w:cs="Times New Roman"/>
          <w:sz w:val="24"/>
          <w:szCs w:val="24"/>
        </w:rPr>
        <w:t xml:space="preserve"> punkte nurodytą įkainį dauginant iš perskaičiavimo koeficiento, kuris apskaičiuojamas einamųjų metų </w:t>
      </w:r>
      <w:r w:rsidR="008351CD" w:rsidRPr="00790BDB">
        <w:rPr>
          <w:rFonts w:ascii="Times New Roman" w:hAnsi="Times New Roman" w:cs="Times New Roman"/>
          <w:sz w:val="24"/>
          <w:szCs w:val="24"/>
        </w:rPr>
        <w:lastRenderedPageBreak/>
        <w:t>atitinkamo mėnesio (einamųjų metų mėnesio analogiško sutarties pasirašymo mėnesiui) vartotojų kainų indeksą (07 Transportas) dalijant iš</w:t>
      </w:r>
      <w:r w:rsidRPr="00790BDB">
        <w:rPr>
          <w:rFonts w:ascii="Times New Roman" w:hAnsi="Times New Roman" w:cs="Times New Roman"/>
          <w:sz w:val="24"/>
          <w:szCs w:val="24"/>
        </w:rPr>
        <w:t>:</w:t>
      </w:r>
    </w:p>
    <w:p w14:paraId="61A23D0F" w14:textId="3630DA4B" w:rsidR="00A03CCF" w:rsidRPr="00790BDB" w:rsidRDefault="00CE0E6E" w:rsidP="008351CD">
      <w:pPr>
        <w:pStyle w:val="Sraopastraipa"/>
        <w:numPr>
          <w:ilvl w:val="1"/>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S</w:t>
      </w:r>
      <w:r w:rsidR="008351CD" w:rsidRPr="00790BDB">
        <w:rPr>
          <w:rFonts w:ascii="Times New Roman" w:hAnsi="Times New Roman" w:cs="Times New Roman"/>
          <w:sz w:val="24"/>
          <w:szCs w:val="24"/>
        </w:rPr>
        <w:t>utarties pasirašymo mėnesį buvusio vartotojų kainų indekso (07</w:t>
      </w:r>
      <w:r w:rsidR="00455640" w:rsidRPr="00790BDB">
        <w:rPr>
          <w:rFonts w:ascii="Times New Roman" w:hAnsi="Times New Roman" w:cs="Times New Roman"/>
          <w:sz w:val="24"/>
          <w:szCs w:val="24"/>
        </w:rPr>
        <w:t xml:space="preserve"> </w:t>
      </w:r>
      <w:r w:rsidR="008351CD" w:rsidRPr="00790BDB">
        <w:rPr>
          <w:rFonts w:ascii="Times New Roman" w:hAnsi="Times New Roman" w:cs="Times New Roman"/>
          <w:sz w:val="24"/>
          <w:szCs w:val="24"/>
        </w:rPr>
        <w:t>Transportas), tuo atveju kai perskaičiavimas atliekamas pirmą kartą;</w:t>
      </w:r>
    </w:p>
    <w:p w14:paraId="332AA020" w14:textId="45FB4B88" w:rsidR="008351CD" w:rsidRPr="00790BDB" w:rsidRDefault="008351CD" w:rsidP="008351CD">
      <w:pPr>
        <w:pStyle w:val="Sraopastraipa"/>
        <w:numPr>
          <w:ilvl w:val="1"/>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Praėjusių metų atitinkamą mėnesį buvusio vartotojų kainų indekso (07</w:t>
      </w:r>
      <w:r w:rsidR="00455640" w:rsidRPr="00790BDB">
        <w:rPr>
          <w:rFonts w:ascii="Times New Roman" w:hAnsi="Times New Roman" w:cs="Times New Roman"/>
          <w:sz w:val="24"/>
          <w:szCs w:val="24"/>
        </w:rPr>
        <w:t xml:space="preserve"> </w:t>
      </w:r>
      <w:r w:rsidRPr="00790BDB">
        <w:rPr>
          <w:rFonts w:ascii="Times New Roman" w:hAnsi="Times New Roman" w:cs="Times New Roman"/>
          <w:sz w:val="24"/>
          <w:szCs w:val="24"/>
        </w:rPr>
        <w:t>Transportas), tuo atveju kai perskaičiavimas atliekamas ne pirmą kartą.</w:t>
      </w:r>
    </w:p>
    <w:p w14:paraId="08D7C95B" w14:textId="5A669CE7" w:rsidR="00CE0E6E" w:rsidRPr="00790BDB" w:rsidRDefault="00CE0E6E" w:rsidP="00CE0E6E">
      <w:pPr>
        <w:pStyle w:val="Sraopastraipa"/>
        <w:numPr>
          <w:ilvl w:val="0"/>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Įsigaliojus Lietuvos Respublikos pridėtinės vertės mokesčio įstatymo pakeitimo įstatymui, pagal kurį keičiasi PVM mokesčio tarifas, Šalių susitarimu atitinkamai turi būti keičiami sutarties 9 punkte nurodyti duomenys. Pasikeitęs PVM tarifas pradedamas taikyti nuo Lietuvos Respublikos pridėtinės vertės mokesčio įstatyme nurodytos naujo PVM tarifo įsigaliojimo dienos.</w:t>
      </w:r>
    </w:p>
    <w:p w14:paraId="6A5D8015" w14:textId="200784DD" w:rsidR="00BA67EE" w:rsidRPr="00790BDB" w:rsidRDefault="00BA67EE" w:rsidP="00BA67EE">
      <w:pPr>
        <w:spacing w:after="0"/>
        <w:ind w:left="1247"/>
        <w:jc w:val="both"/>
        <w:rPr>
          <w:rFonts w:ascii="Times New Roman" w:hAnsi="Times New Roman" w:cs="Times New Roman"/>
          <w:sz w:val="24"/>
          <w:szCs w:val="24"/>
        </w:rPr>
      </w:pPr>
    </w:p>
    <w:p w14:paraId="7E3BE86F" w14:textId="77777777" w:rsidR="00BA67EE" w:rsidRPr="00790BDB" w:rsidRDefault="00BA67EE" w:rsidP="00BA67EE">
      <w:pPr>
        <w:spacing w:after="0"/>
        <w:jc w:val="center"/>
        <w:rPr>
          <w:rFonts w:ascii="Times New Roman" w:hAnsi="Times New Roman" w:cs="Times New Roman"/>
          <w:b/>
          <w:sz w:val="24"/>
          <w:szCs w:val="24"/>
        </w:rPr>
      </w:pPr>
      <w:r w:rsidRPr="00790BDB">
        <w:rPr>
          <w:rFonts w:ascii="Times New Roman" w:hAnsi="Times New Roman" w:cs="Times New Roman"/>
          <w:b/>
          <w:sz w:val="24"/>
          <w:szCs w:val="24"/>
        </w:rPr>
        <w:t>IV SKYRIUS</w:t>
      </w:r>
    </w:p>
    <w:p w14:paraId="5B50E5F4" w14:textId="77777777" w:rsidR="00BA67EE" w:rsidRPr="00BA67EE" w:rsidRDefault="00BA67EE" w:rsidP="00BA67EE">
      <w:pPr>
        <w:spacing w:after="0"/>
        <w:jc w:val="center"/>
        <w:rPr>
          <w:rFonts w:ascii="Times New Roman" w:hAnsi="Times New Roman" w:cs="Times New Roman"/>
          <w:b/>
          <w:sz w:val="24"/>
          <w:szCs w:val="24"/>
        </w:rPr>
      </w:pPr>
      <w:r w:rsidRPr="00790BDB">
        <w:rPr>
          <w:rFonts w:ascii="Times New Roman" w:hAnsi="Times New Roman" w:cs="Times New Roman"/>
          <w:b/>
          <w:sz w:val="24"/>
          <w:szCs w:val="24"/>
        </w:rPr>
        <w:t>APMOKĖJIMAS UŽ TEIKIAMAS PASLAUGAS</w:t>
      </w:r>
    </w:p>
    <w:p w14:paraId="5B80E6F4" w14:textId="77777777" w:rsidR="00BA67EE" w:rsidRPr="00BA67EE" w:rsidRDefault="00BA67EE" w:rsidP="00BA67EE">
      <w:pPr>
        <w:spacing w:after="0"/>
        <w:jc w:val="center"/>
        <w:rPr>
          <w:rFonts w:ascii="Times New Roman" w:hAnsi="Times New Roman" w:cs="Times New Roman"/>
          <w:sz w:val="24"/>
          <w:szCs w:val="24"/>
        </w:rPr>
      </w:pPr>
    </w:p>
    <w:p w14:paraId="73298A76" w14:textId="32B07DDE" w:rsidR="00BA67EE" w:rsidRDefault="00BA67EE" w:rsidP="00435898">
      <w:pPr>
        <w:pStyle w:val="Sraopastraipa"/>
        <w:numPr>
          <w:ilvl w:val="0"/>
          <w:numId w:val="1"/>
        </w:numPr>
        <w:spacing w:after="0"/>
        <w:ind w:left="0" w:firstLine="1247"/>
        <w:jc w:val="both"/>
        <w:rPr>
          <w:rFonts w:ascii="Times New Roman" w:hAnsi="Times New Roman" w:cs="Times New Roman"/>
          <w:sz w:val="24"/>
          <w:szCs w:val="24"/>
        </w:rPr>
      </w:pPr>
      <w:r w:rsidRPr="00BA67EE">
        <w:rPr>
          <w:rFonts w:ascii="Times New Roman" w:hAnsi="Times New Roman" w:cs="Times New Roman"/>
          <w:sz w:val="24"/>
          <w:szCs w:val="24"/>
        </w:rPr>
        <w:t>Keleivių vežimo bilieto kaina Visagino savivaldybės tarybos 2020 m. birželio 17 d. spendimu Nr. TS-138 yra 100% kompensuojama</w:t>
      </w:r>
      <w:r>
        <w:rPr>
          <w:rFonts w:ascii="Times New Roman" w:hAnsi="Times New Roman" w:cs="Times New Roman"/>
          <w:sz w:val="24"/>
          <w:szCs w:val="24"/>
        </w:rPr>
        <w:t>.</w:t>
      </w:r>
    </w:p>
    <w:p w14:paraId="37D9882A" w14:textId="7D61A5BB" w:rsidR="00BA67EE" w:rsidRDefault="00BA67EE" w:rsidP="00435898">
      <w:pPr>
        <w:pStyle w:val="Sraopastraipa"/>
        <w:numPr>
          <w:ilvl w:val="0"/>
          <w:numId w:val="1"/>
        </w:numPr>
        <w:spacing w:after="0"/>
        <w:ind w:left="0" w:firstLine="1247"/>
        <w:jc w:val="both"/>
        <w:rPr>
          <w:rFonts w:ascii="Times New Roman" w:hAnsi="Times New Roman" w:cs="Times New Roman"/>
          <w:sz w:val="24"/>
          <w:szCs w:val="24"/>
        </w:rPr>
      </w:pPr>
      <w:r w:rsidRPr="00BA67EE">
        <w:rPr>
          <w:rFonts w:ascii="Times New Roman" w:hAnsi="Times New Roman" w:cs="Times New Roman"/>
          <w:sz w:val="24"/>
          <w:szCs w:val="24"/>
        </w:rPr>
        <w:t>Bilieto kaina, nurodyta 1</w:t>
      </w:r>
      <w:r w:rsidR="0008388E">
        <w:rPr>
          <w:rFonts w:ascii="Times New Roman" w:hAnsi="Times New Roman" w:cs="Times New Roman"/>
          <w:sz w:val="24"/>
          <w:szCs w:val="24"/>
        </w:rPr>
        <w:t>4</w:t>
      </w:r>
      <w:r w:rsidRPr="00BA67EE">
        <w:rPr>
          <w:rFonts w:ascii="Times New Roman" w:hAnsi="Times New Roman" w:cs="Times New Roman"/>
          <w:sz w:val="24"/>
          <w:szCs w:val="24"/>
        </w:rPr>
        <w:t xml:space="preserve"> punkte, kuri turi tiesioginę įtaką nustatant Vežėjo nuostolių dydį, sutarties galiojimo laikotarpiu gali būti pakeista Visagino savivaldybės tarybai priėmus sprendimą dėl bilieto kainos keitimo</w:t>
      </w:r>
      <w:r>
        <w:rPr>
          <w:rFonts w:ascii="Times New Roman" w:hAnsi="Times New Roman" w:cs="Times New Roman"/>
          <w:sz w:val="24"/>
          <w:szCs w:val="24"/>
        </w:rPr>
        <w:t>.</w:t>
      </w:r>
    </w:p>
    <w:p w14:paraId="62F57D20" w14:textId="2FC62C28" w:rsidR="00BA67EE" w:rsidRDefault="00BA67EE" w:rsidP="00435898">
      <w:pPr>
        <w:pStyle w:val="Sraopastraipa"/>
        <w:numPr>
          <w:ilvl w:val="0"/>
          <w:numId w:val="1"/>
        </w:numPr>
        <w:spacing w:after="0"/>
        <w:ind w:left="0" w:firstLine="1247"/>
        <w:jc w:val="both"/>
        <w:rPr>
          <w:rFonts w:ascii="Times New Roman" w:hAnsi="Times New Roman" w:cs="Times New Roman"/>
          <w:sz w:val="24"/>
          <w:szCs w:val="24"/>
        </w:rPr>
      </w:pPr>
      <w:r w:rsidRPr="00BA67EE">
        <w:rPr>
          <w:rFonts w:ascii="Times New Roman" w:hAnsi="Times New Roman" w:cs="Times New Roman"/>
          <w:sz w:val="24"/>
          <w:szCs w:val="24"/>
        </w:rPr>
        <w:t xml:space="preserve">Vežėjo išlaidas (negautas pajamas), susijusias su transporto lengvatų taikymu, Užsakovas kompensuoja vadovaudamasis </w:t>
      </w:r>
      <w:r w:rsidR="006047A2" w:rsidRPr="006047A2">
        <w:rPr>
          <w:rFonts w:ascii="Times New Roman" w:hAnsi="Times New Roman" w:cs="Times New Roman"/>
          <w:sz w:val="24"/>
          <w:szCs w:val="24"/>
        </w:rPr>
        <w:t>Vežėjų išlaidų (negautų pajamų), susijusių su transporto lengvatų taikymu, kompensavimo (atlyginimo) tvarkos aprašu</w:t>
      </w:r>
      <w:r w:rsidRPr="00BA67EE">
        <w:rPr>
          <w:rFonts w:ascii="Times New Roman" w:hAnsi="Times New Roman" w:cs="Times New Roman"/>
          <w:sz w:val="24"/>
          <w:szCs w:val="24"/>
        </w:rPr>
        <w:t>, patvirtint</w:t>
      </w:r>
      <w:r w:rsidR="006047A2">
        <w:rPr>
          <w:rFonts w:ascii="Times New Roman" w:hAnsi="Times New Roman" w:cs="Times New Roman"/>
          <w:sz w:val="24"/>
          <w:szCs w:val="24"/>
        </w:rPr>
        <w:t>u</w:t>
      </w:r>
      <w:r w:rsidRPr="00BA67EE">
        <w:rPr>
          <w:rFonts w:ascii="Times New Roman" w:hAnsi="Times New Roman" w:cs="Times New Roman"/>
          <w:sz w:val="24"/>
          <w:szCs w:val="24"/>
        </w:rPr>
        <w:t xml:space="preserve"> Lietuvos Respublikos Vyriausybės </w:t>
      </w:r>
      <w:smartTag w:uri="urn:schemas-microsoft-com:office:smarttags" w:element="metricconverter">
        <w:smartTagPr>
          <w:attr w:name="ProductID" w:val="2000 m"/>
        </w:smartTagPr>
        <w:r w:rsidRPr="00BA67EE">
          <w:rPr>
            <w:rFonts w:ascii="Times New Roman" w:hAnsi="Times New Roman" w:cs="Times New Roman"/>
            <w:sz w:val="24"/>
            <w:szCs w:val="24"/>
          </w:rPr>
          <w:t>2000 m</w:t>
        </w:r>
      </w:smartTag>
      <w:r w:rsidRPr="00BA67EE">
        <w:rPr>
          <w:rFonts w:ascii="Times New Roman" w:hAnsi="Times New Roman" w:cs="Times New Roman"/>
          <w:sz w:val="24"/>
          <w:szCs w:val="24"/>
        </w:rPr>
        <w:t>. balandžio 28 d. nutarimu Nr. 478</w:t>
      </w:r>
      <w:r>
        <w:rPr>
          <w:rFonts w:ascii="Times New Roman" w:hAnsi="Times New Roman" w:cs="Times New Roman"/>
          <w:sz w:val="24"/>
          <w:szCs w:val="24"/>
        </w:rPr>
        <w:t>.</w:t>
      </w:r>
    </w:p>
    <w:p w14:paraId="2D2ECAC3" w14:textId="600E63AB" w:rsidR="00BA67EE" w:rsidRDefault="00BA67EE" w:rsidP="00435898">
      <w:pPr>
        <w:pStyle w:val="Sraopastraipa"/>
        <w:numPr>
          <w:ilvl w:val="0"/>
          <w:numId w:val="1"/>
        </w:numPr>
        <w:spacing w:after="0"/>
        <w:ind w:left="0" w:firstLine="1247"/>
        <w:jc w:val="both"/>
        <w:rPr>
          <w:rFonts w:ascii="Times New Roman" w:hAnsi="Times New Roman" w:cs="Times New Roman"/>
          <w:sz w:val="24"/>
          <w:szCs w:val="24"/>
        </w:rPr>
      </w:pPr>
      <w:r w:rsidRPr="00BA67EE">
        <w:rPr>
          <w:rFonts w:ascii="Times New Roman" w:hAnsi="Times New Roman" w:cs="Times New Roman"/>
          <w:sz w:val="24"/>
          <w:szCs w:val="24"/>
        </w:rPr>
        <w:t>Patirtus nuostolius, susidariusius dėl būtinų keleivinio transporto paslaugų teikimo visuomenei, Užsakovas kompensuoja vadovaudamasis</w:t>
      </w:r>
      <w:r w:rsidR="007F079D">
        <w:rPr>
          <w:rFonts w:ascii="Times New Roman" w:hAnsi="Times New Roman" w:cs="Times New Roman"/>
          <w:sz w:val="24"/>
          <w:szCs w:val="24"/>
        </w:rPr>
        <w:t xml:space="preserve"> </w:t>
      </w:r>
      <w:r w:rsidR="007F079D" w:rsidRPr="007F079D">
        <w:rPr>
          <w:rFonts w:ascii="Times New Roman" w:hAnsi="Times New Roman" w:cs="Times New Roman"/>
          <w:sz w:val="24"/>
          <w:szCs w:val="24"/>
        </w:rPr>
        <w:t>Nuostolių, patirtų vykdant keleivinio kelių transporto viešųjų paslaugų įsipareigojimus, kompensacijos apskaičiavimo tvarkos aprašu, patvirtintu</w:t>
      </w:r>
      <w:r w:rsidRPr="00BA67EE">
        <w:rPr>
          <w:rFonts w:ascii="Times New Roman" w:hAnsi="Times New Roman" w:cs="Times New Roman"/>
          <w:sz w:val="24"/>
          <w:szCs w:val="24"/>
        </w:rPr>
        <w:t xml:space="preserve"> Lietuvos Respublikos susisiekimo ministro </w:t>
      </w:r>
      <w:smartTag w:uri="urn:schemas-microsoft-com:office:smarttags" w:element="metricconverter">
        <w:smartTagPr>
          <w:attr w:name="ProductID" w:val="2010 m"/>
        </w:smartTagPr>
        <w:r w:rsidRPr="00BA67EE">
          <w:rPr>
            <w:rFonts w:ascii="Times New Roman" w:hAnsi="Times New Roman" w:cs="Times New Roman"/>
            <w:sz w:val="24"/>
            <w:szCs w:val="24"/>
          </w:rPr>
          <w:t>2010 m</w:t>
        </w:r>
      </w:smartTag>
      <w:r w:rsidRPr="00BA67EE">
        <w:rPr>
          <w:rFonts w:ascii="Times New Roman" w:hAnsi="Times New Roman" w:cs="Times New Roman"/>
          <w:sz w:val="24"/>
          <w:szCs w:val="24"/>
        </w:rPr>
        <w:t>. liepos 20 d. įsakymu Nr. 3-457 „Dėl Nuostolių, patirtų vykdant keleivinio kelių transporto viešųjų paslaugų įsipareigojimus, kompensacijos apskaičiavimo tvarkos aprašo patvirtinimo“</w:t>
      </w:r>
      <w:r>
        <w:rPr>
          <w:rFonts w:ascii="Times New Roman" w:hAnsi="Times New Roman" w:cs="Times New Roman"/>
          <w:sz w:val="24"/>
          <w:szCs w:val="24"/>
        </w:rPr>
        <w:t>.</w:t>
      </w:r>
    </w:p>
    <w:p w14:paraId="62BA406F" w14:textId="1A96B5ED" w:rsidR="00BA67EE" w:rsidRDefault="00BA67EE" w:rsidP="00BA67EE">
      <w:pPr>
        <w:pStyle w:val="Sraopastraipa"/>
        <w:numPr>
          <w:ilvl w:val="0"/>
          <w:numId w:val="1"/>
        </w:numPr>
        <w:spacing w:after="0"/>
        <w:ind w:left="0" w:firstLine="1247"/>
        <w:jc w:val="both"/>
        <w:rPr>
          <w:rFonts w:ascii="Times New Roman" w:hAnsi="Times New Roman" w:cs="Times New Roman"/>
          <w:sz w:val="24"/>
          <w:szCs w:val="24"/>
        </w:rPr>
      </w:pPr>
      <w:bookmarkStart w:id="5" w:name="_Hlk96954020"/>
      <w:r w:rsidRPr="00BA67EE">
        <w:rPr>
          <w:rFonts w:ascii="Times New Roman" w:hAnsi="Times New Roman" w:cs="Times New Roman"/>
          <w:sz w:val="24"/>
          <w:szCs w:val="24"/>
        </w:rPr>
        <w:t>U</w:t>
      </w:r>
      <w:bookmarkStart w:id="6" w:name="_Hlk96954046"/>
      <w:r w:rsidRPr="00BA67EE">
        <w:rPr>
          <w:rFonts w:ascii="Times New Roman" w:hAnsi="Times New Roman" w:cs="Times New Roman"/>
          <w:sz w:val="24"/>
          <w:szCs w:val="24"/>
        </w:rPr>
        <w:t>žsakovas numato tiesioginio atsiskaitymo galimybę su Sutartyje nurodytais Vežėjo subteikėjais tokiomis sąlygomis</w:t>
      </w:r>
      <w:bookmarkEnd w:id="5"/>
      <w:bookmarkEnd w:id="6"/>
      <w:r>
        <w:rPr>
          <w:rFonts w:ascii="Times New Roman" w:hAnsi="Times New Roman" w:cs="Times New Roman"/>
          <w:sz w:val="24"/>
          <w:szCs w:val="24"/>
        </w:rPr>
        <w:t>:</w:t>
      </w:r>
    </w:p>
    <w:p w14:paraId="61B66FDB" w14:textId="3F705D4A" w:rsidR="00BA67EE" w:rsidRDefault="00BA67EE" w:rsidP="00BA67EE">
      <w:pPr>
        <w:pStyle w:val="Sraopastraipa"/>
        <w:numPr>
          <w:ilvl w:val="1"/>
          <w:numId w:val="1"/>
        </w:numPr>
        <w:spacing w:after="0"/>
        <w:ind w:left="0" w:firstLine="1247"/>
        <w:jc w:val="both"/>
        <w:rPr>
          <w:rFonts w:ascii="Times New Roman" w:hAnsi="Times New Roman" w:cs="Times New Roman"/>
          <w:sz w:val="24"/>
          <w:szCs w:val="24"/>
        </w:rPr>
      </w:pPr>
      <w:r w:rsidRPr="00BA67EE">
        <w:rPr>
          <w:rFonts w:ascii="Times New Roman" w:hAnsi="Times New Roman" w:cs="Times New Roman"/>
          <w:sz w:val="24"/>
          <w:szCs w:val="24"/>
        </w:rPr>
        <w:t>Sudarius Sutartį, Vežėjas, ne vėliau negu Sutartis pradedama vykdyti, įsipareigoja Užsakovui raštu pateikti tuo metu žinomų subteikėjų pavadinimus, kontaktinius duomenis ir nurodyti jų atstovus. Užsakovas taip pat reikalauja, kad Vežėjas informuotų apie minėtos informacijos pasikeitimus visu Sutarties vykdymo metu, taip pat apie naujus subteikėjus, kuriuos jis ketina pasitelkti vėliau;</w:t>
      </w:r>
    </w:p>
    <w:p w14:paraId="54B7A39E" w14:textId="346CBF0C" w:rsidR="00BA67EE" w:rsidRDefault="00CF33FA" w:rsidP="00BA67EE">
      <w:pPr>
        <w:pStyle w:val="Sraopastraipa"/>
        <w:numPr>
          <w:ilvl w:val="1"/>
          <w:numId w:val="1"/>
        </w:numPr>
        <w:spacing w:after="0"/>
        <w:ind w:left="0" w:firstLine="1247"/>
        <w:jc w:val="both"/>
        <w:rPr>
          <w:rFonts w:ascii="Times New Roman" w:hAnsi="Times New Roman" w:cs="Times New Roman"/>
          <w:sz w:val="24"/>
          <w:szCs w:val="24"/>
        </w:rPr>
      </w:pPr>
      <w:bookmarkStart w:id="7" w:name="_Hlk96958596"/>
      <w:r w:rsidRPr="00CF33FA">
        <w:rPr>
          <w:rFonts w:ascii="Times New Roman" w:hAnsi="Times New Roman" w:cs="Times New Roman"/>
          <w:sz w:val="24"/>
          <w:szCs w:val="24"/>
        </w:rPr>
        <w:t xml:space="preserve">Užsakovas </w:t>
      </w:r>
      <w:bookmarkStart w:id="8" w:name="_Hlk96958609"/>
      <w:r w:rsidRPr="00CF33FA">
        <w:rPr>
          <w:rFonts w:ascii="Times New Roman" w:hAnsi="Times New Roman" w:cs="Times New Roman"/>
          <w:sz w:val="24"/>
          <w:szCs w:val="24"/>
        </w:rPr>
        <w:t>ne vėliau kaip per 3 (tris) darbo dienas nuo Sutarties 1</w:t>
      </w:r>
      <w:r w:rsidR="0008388E">
        <w:rPr>
          <w:rFonts w:ascii="Times New Roman" w:hAnsi="Times New Roman" w:cs="Times New Roman"/>
          <w:sz w:val="24"/>
          <w:szCs w:val="24"/>
        </w:rPr>
        <w:t>8</w:t>
      </w:r>
      <w:r w:rsidRPr="00CF33FA">
        <w:rPr>
          <w:rFonts w:ascii="Times New Roman" w:hAnsi="Times New Roman" w:cs="Times New Roman"/>
          <w:sz w:val="24"/>
          <w:szCs w:val="24"/>
        </w:rPr>
        <w:t>.1. punkte nurodytos informacijos gavimo dienos raštu informuoja subteikėjus apie tiesioginio atsiskaitymo galimybę</w:t>
      </w:r>
      <w:bookmarkEnd w:id="7"/>
      <w:bookmarkEnd w:id="8"/>
      <w:r>
        <w:rPr>
          <w:rFonts w:ascii="Times New Roman" w:hAnsi="Times New Roman" w:cs="Times New Roman"/>
          <w:sz w:val="24"/>
          <w:szCs w:val="24"/>
        </w:rPr>
        <w:t>;</w:t>
      </w:r>
    </w:p>
    <w:p w14:paraId="4DB63CA0" w14:textId="32C7CE6C" w:rsidR="00CF33FA" w:rsidRDefault="00CF33FA" w:rsidP="00BA67EE">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Subteikėjas, norėdamas, kad Užsakovas tiesiogiai atsiskaitytų su juo, pateikia prašymą Užsakovui ir inicijuoja trišalės sutarties tarp jo, Užsakovo ir Vežėjo sudarymą. Sutartis turi būti sudaryta ne vėliau kaip iki Užsakovo atsiskaitymo su subteikėju. Trišalėje sutartyje nurodoma Vežėjo teisė prieštarauti nepagrįstiems mokėjimams, tiesioginio atsiskaitymo su subteikėju tvarka, atsižvelgiant į pirkimo dokumentuose ir sutartyje nustatytus reikalavimus</w:t>
      </w:r>
      <w:r>
        <w:rPr>
          <w:rFonts w:ascii="Times New Roman" w:hAnsi="Times New Roman" w:cs="Times New Roman"/>
          <w:sz w:val="24"/>
          <w:szCs w:val="24"/>
        </w:rPr>
        <w:t>;</w:t>
      </w:r>
    </w:p>
    <w:p w14:paraId="3646E033" w14:textId="676E32B0" w:rsidR="00CF33FA" w:rsidRDefault="00CF33FA" w:rsidP="00BA67EE">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 xml:space="preserve">Subteikėjas, prieš pateikdamas sąskaitą Užsakovui, turi ją suderinti su Vežėju. Suderinimas laikomas tinkamu, kai subteikėjo išrašytą sąskaitą raštu patvirtina atsakingas Vežėjo atstovas, kuris yra nurodytas trišalėje sutartyje. Užsakovo atlikti mokėjimai subteikėjui pagal jo pateiktas sąskaitas atitinkamai mažina sumą, kurią Užsakovas turi sumokėti Vežėjui pagal šios </w:t>
      </w:r>
      <w:r w:rsidRPr="00CF33FA">
        <w:rPr>
          <w:rFonts w:ascii="Times New Roman" w:hAnsi="Times New Roman" w:cs="Times New Roman"/>
          <w:sz w:val="24"/>
          <w:szCs w:val="24"/>
        </w:rPr>
        <w:lastRenderedPageBreak/>
        <w:t>Sutarties sąlygas ir tvarką. Vežėjas, išrašydamas ir pateikdamas sąskaitas Užsakovui, atitinkamai į jas neįtraukia subteikėjo tiesiogiai Užsakovui pateiktų ir Vežėjo patvirtintų (suderintų) sąskaitų sumų</w:t>
      </w:r>
      <w:r>
        <w:rPr>
          <w:rFonts w:ascii="Times New Roman" w:hAnsi="Times New Roman" w:cs="Times New Roman"/>
          <w:sz w:val="24"/>
          <w:szCs w:val="24"/>
        </w:rPr>
        <w:t>;</w:t>
      </w:r>
    </w:p>
    <w:p w14:paraId="099B78E9" w14:textId="2687BE0E" w:rsidR="00CF33FA" w:rsidRDefault="00CF33FA" w:rsidP="00BA67EE">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Tiesioginis atsiskaitymas su subtiekėju neatleidžia Vežėjo nuo jo prisiimtų įsipareigojimų pagal šią Sutartį. Nepaisant nustatyto galimo tiesioginio atsiskaitymo su subtiekėju, Vežėjui Sutartimi numatytos teisės, pareigos ir kiti įsipareigojimai nepereina subtiekėjui (subrangovui)</w:t>
      </w:r>
      <w:r>
        <w:rPr>
          <w:rFonts w:ascii="Times New Roman" w:hAnsi="Times New Roman" w:cs="Times New Roman"/>
          <w:sz w:val="24"/>
          <w:szCs w:val="24"/>
        </w:rPr>
        <w:t>;</w:t>
      </w:r>
    </w:p>
    <w:p w14:paraId="4092D3E9" w14:textId="60DD155A" w:rsidR="00CF33FA" w:rsidRDefault="00CF33FA" w:rsidP="00BA67EE">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Atsiskaitymai su subtiekėju atliekami trišalėje sutartyje nustatyta tvarka, atsižvelgiant į Sutartyje nustatytą kainodarą</w:t>
      </w:r>
      <w:r>
        <w:rPr>
          <w:rFonts w:ascii="Times New Roman" w:hAnsi="Times New Roman" w:cs="Times New Roman"/>
          <w:sz w:val="24"/>
          <w:szCs w:val="24"/>
        </w:rPr>
        <w:t>;</w:t>
      </w:r>
    </w:p>
    <w:p w14:paraId="1C890373" w14:textId="1DFE3FEE" w:rsidR="00CF33FA" w:rsidRDefault="00CF33FA" w:rsidP="00BA67EE">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 xml:space="preserve">Tiesioginio atsiskaitymo su </w:t>
      </w:r>
      <w:bookmarkStart w:id="9" w:name="_Hlk54787075"/>
      <w:r w:rsidRPr="00CF33FA">
        <w:rPr>
          <w:rFonts w:ascii="Times New Roman" w:hAnsi="Times New Roman" w:cs="Times New Roman"/>
          <w:sz w:val="24"/>
          <w:szCs w:val="24"/>
        </w:rPr>
        <w:t xml:space="preserve">subtiekėjais  </w:t>
      </w:r>
      <w:bookmarkEnd w:id="9"/>
      <w:r w:rsidRPr="00CF33FA">
        <w:rPr>
          <w:rFonts w:ascii="Times New Roman" w:hAnsi="Times New Roman" w:cs="Times New Roman"/>
          <w:sz w:val="24"/>
          <w:szCs w:val="24"/>
        </w:rPr>
        <w:t>galimybė nekeičia Vežėjo</w:t>
      </w:r>
      <w:r w:rsidR="00F22C5F">
        <w:rPr>
          <w:rFonts w:ascii="Times New Roman" w:hAnsi="Times New Roman" w:cs="Times New Roman"/>
          <w:sz w:val="24"/>
          <w:szCs w:val="24"/>
        </w:rPr>
        <w:t xml:space="preserve"> </w:t>
      </w:r>
      <w:r w:rsidRPr="00CF33FA">
        <w:rPr>
          <w:rFonts w:ascii="Times New Roman" w:hAnsi="Times New Roman" w:cs="Times New Roman"/>
          <w:sz w:val="24"/>
          <w:szCs w:val="24"/>
        </w:rPr>
        <w:t>atsakomybės dėl Sutarties įvykdymo. Jei dėl tiesioginio atsiskaitymo su subtiekėjais  faktiškai nesutampa Vežėjui ir subtiekėjui mokėtinos sumos, rizika prieš Užsakovą tenka Vežėjui ir neatitikimai pašalinami Vežėjo sąskaita</w:t>
      </w:r>
      <w:r>
        <w:rPr>
          <w:rFonts w:ascii="Times New Roman" w:hAnsi="Times New Roman" w:cs="Times New Roman"/>
          <w:sz w:val="24"/>
          <w:szCs w:val="24"/>
        </w:rPr>
        <w:t>.</w:t>
      </w:r>
    </w:p>
    <w:p w14:paraId="6A4D4DCA" w14:textId="58D274A6" w:rsidR="00CF33FA" w:rsidRDefault="00CF33FA" w:rsidP="00CF33FA">
      <w:pPr>
        <w:spacing w:after="0"/>
        <w:jc w:val="both"/>
        <w:rPr>
          <w:rFonts w:ascii="Times New Roman" w:hAnsi="Times New Roman" w:cs="Times New Roman"/>
          <w:sz w:val="24"/>
          <w:szCs w:val="24"/>
        </w:rPr>
      </w:pPr>
    </w:p>
    <w:p w14:paraId="5F867175" w14:textId="77777777" w:rsidR="00CF33FA" w:rsidRPr="00CF33FA" w:rsidRDefault="00CF33FA" w:rsidP="00CF33FA">
      <w:pPr>
        <w:spacing w:after="0"/>
        <w:jc w:val="center"/>
        <w:rPr>
          <w:rFonts w:ascii="Times New Roman" w:hAnsi="Times New Roman" w:cs="Times New Roman"/>
          <w:b/>
          <w:sz w:val="24"/>
          <w:szCs w:val="24"/>
        </w:rPr>
      </w:pPr>
      <w:r w:rsidRPr="00CF33FA">
        <w:rPr>
          <w:rFonts w:ascii="Times New Roman" w:hAnsi="Times New Roman" w:cs="Times New Roman"/>
          <w:b/>
          <w:sz w:val="24"/>
          <w:szCs w:val="24"/>
        </w:rPr>
        <w:t>V SKYRIUS</w:t>
      </w:r>
    </w:p>
    <w:p w14:paraId="43BB8659" w14:textId="77777777" w:rsidR="00CF33FA" w:rsidRPr="00CF33FA" w:rsidRDefault="00CF33FA" w:rsidP="00CF33FA">
      <w:pPr>
        <w:spacing w:after="0"/>
        <w:jc w:val="center"/>
        <w:rPr>
          <w:rFonts w:ascii="Times New Roman" w:hAnsi="Times New Roman" w:cs="Times New Roman"/>
          <w:b/>
          <w:sz w:val="24"/>
          <w:szCs w:val="24"/>
        </w:rPr>
      </w:pPr>
      <w:r w:rsidRPr="00CF33FA">
        <w:rPr>
          <w:rFonts w:ascii="Times New Roman" w:hAnsi="Times New Roman" w:cs="Times New Roman"/>
          <w:b/>
          <w:sz w:val="24"/>
          <w:szCs w:val="24"/>
        </w:rPr>
        <w:t>SUTARTIES ŠALIŲ ĮSIPAREIGOJIMAI</w:t>
      </w:r>
    </w:p>
    <w:p w14:paraId="1CD1D9E0" w14:textId="77777777" w:rsidR="00CF33FA" w:rsidRPr="00CF33FA" w:rsidRDefault="00CF33FA" w:rsidP="00CF33FA">
      <w:pPr>
        <w:spacing w:after="0"/>
        <w:jc w:val="center"/>
        <w:rPr>
          <w:rFonts w:ascii="Times New Roman" w:hAnsi="Times New Roman" w:cs="Times New Roman"/>
          <w:sz w:val="24"/>
          <w:szCs w:val="24"/>
        </w:rPr>
      </w:pPr>
    </w:p>
    <w:p w14:paraId="141D3682" w14:textId="3D2542DF" w:rsidR="00BA67EE" w:rsidRDefault="00CF33FA" w:rsidP="00BA67EE">
      <w:pPr>
        <w:pStyle w:val="Sraopastraipa"/>
        <w:numPr>
          <w:ilvl w:val="0"/>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Vežėjas įsipareigoja</w:t>
      </w:r>
      <w:r>
        <w:rPr>
          <w:rFonts w:ascii="Times New Roman" w:hAnsi="Times New Roman" w:cs="Times New Roman"/>
          <w:sz w:val="24"/>
          <w:szCs w:val="24"/>
        </w:rPr>
        <w:t>:</w:t>
      </w:r>
    </w:p>
    <w:p w14:paraId="59833DE0" w14:textId="1670B447"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 xml:space="preserve">teikti paslaugas vadovaudamasis </w:t>
      </w:r>
      <w:bookmarkStart w:id="10" w:name="_Hlk63348361"/>
      <w:r w:rsidRPr="00CF33FA">
        <w:rPr>
          <w:rFonts w:ascii="Times New Roman" w:hAnsi="Times New Roman" w:cs="Times New Roman"/>
          <w:sz w:val="24"/>
          <w:szCs w:val="24"/>
        </w:rPr>
        <w:t>Keleivių vežimo Visagino savivaldybės vietinio (miesto) reguliaraus susisiekimo maršrutu paslaugų pirkimo</w:t>
      </w:r>
      <w:bookmarkEnd w:id="10"/>
      <w:r w:rsidRPr="00CF33FA">
        <w:rPr>
          <w:rFonts w:ascii="Times New Roman" w:hAnsi="Times New Roman" w:cs="Times New Roman"/>
          <w:sz w:val="24"/>
          <w:szCs w:val="24"/>
        </w:rPr>
        <w:t xml:space="preserve"> techninėje specifikacijoje nustatytais reikalavimais</w:t>
      </w:r>
      <w:r>
        <w:rPr>
          <w:rFonts w:ascii="Times New Roman" w:hAnsi="Times New Roman" w:cs="Times New Roman"/>
          <w:sz w:val="24"/>
          <w:szCs w:val="24"/>
        </w:rPr>
        <w:t>;</w:t>
      </w:r>
    </w:p>
    <w:p w14:paraId="7CC0CF0C" w14:textId="313B3446"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 xml:space="preserve">pasibaigus ataskaitiniam kalendoriniam mėnesiui, iki kito mėnesio </w:t>
      </w:r>
      <w:r w:rsidR="002D07A4">
        <w:rPr>
          <w:rFonts w:ascii="Times New Roman" w:hAnsi="Times New Roman" w:cs="Times New Roman"/>
          <w:sz w:val="24"/>
          <w:szCs w:val="24"/>
        </w:rPr>
        <w:t>20</w:t>
      </w:r>
      <w:r w:rsidRPr="00CF33FA">
        <w:rPr>
          <w:rFonts w:ascii="Times New Roman" w:hAnsi="Times New Roman" w:cs="Times New Roman"/>
          <w:sz w:val="24"/>
          <w:szCs w:val="24"/>
        </w:rPr>
        <w:t xml:space="preserve"> dienos pateikti Užsakovui parduotų su nuolaida bilietų ataskaitą bei sąskaitą faktūrą</w:t>
      </w:r>
      <w:r>
        <w:rPr>
          <w:rFonts w:ascii="Times New Roman" w:hAnsi="Times New Roman" w:cs="Times New Roman"/>
          <w:sz w:val="24"/>
          <w:szCs w:val="24"/>
        </w:rPr>
        <w:t>;</w:t>
      </w:r>
    </w:p>
    <w:p w14:paraId="1989BA86" w14:textId="6D1D0E66"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 xml:space="preserve">pasibaigus ataskaitiniam kalendoriniam mėnesiui, iki kito mėnesio </w:t>
      </w:r>
      <w:r w:rsidR="00B169BC">
        <w:rPr>
          <w:rFonts w:ascii="Times New Roman" w:hAnsi="Times New Roman" w:cs="Times New Roman"/>
          <w:sz w:val="24"/>
          <w:szCs w:val="24"/>
        </w:rPr>
        <w:t>20</w:t>
      </w:r>
      <w:r w:rsidRPr="00CF33FA">
        <w:rPr>
          <w:rFonts w:ascii="Times New Roman" w:hAnsi="Times New Roman" w:cs="Times New Roman"/>
          <w:sz w:val="24"/>
          <w:szCs w:val="24"/>
        </w:rPr>
        <w:t xml:space="preserve"> dienos, vadovaujantis Lietuvos Respublikos susisiekimo ministro 2010 m. liepos 20 d. įsakymu Nr. 3-457 „Dėl Nuostolių, patirtų vykdant keleivinio kelių transporto viešųjų paslaugų įsipareigojimus, kompensacijos apskaičiavimo tvarkos aprašo patvirtinimo“ pateikti Užsakovui ataskaitą apie patirtus nuostolius, susidariusius dėl visuomenei būtinų keleivinio kelių transporto paslaugų vietinio susisiekimo autobusų maršrutais teikimo, bei sąskaitą faktūrą</w:t>
      </w:r>
      <w:r>
        <w:rPr>
          <w:rFonts w:ascii="Times New Roman" w:hAnsi="Times New Roman" w:cs="Times New Roman"/>
          <w:sz w:val="24"/>
          <w:szCs w:val="24"/>
        </w:rPr>
        <w:t>;</w:t>
      </w:r>
    </w:p>
    <w:p w14:paraId="148FDA36" w14:textId="0E9DE4A5"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pridėtinės vertės mokesčio sąskaitas faktūras, sąskaitas faktūras, kreditinius ir debetinius dokumentus, taip pat visas priklausančias ataskaitas savo lėšomis teikti naudojantis informacinės sistemos „E. sąskaita“ priemonėmis. Prisijungti prie elektroninės paslaugos „E. sąskaita“ galima interneto adresu</w:t>
      </w:r>
      <w:r w:rsidR="0008388E">
        <w:rPr>
          <w:rFonts w:ascii="Times New Roman" w:hAnsi="Times New Roman" w:cs="Times New Roman"/>
          <w:sz w:val="24"/>
          <w:szCs w:val="24"/>
        </w:rPr>
        <w:t xml:space="preserve"> </w:t>
      </w:r>
      <w:r w:rsidRPr="00CF33FA">
        <w:rPr>
          <w:rFonts w:ascii="Times New Roman" w:hAnsi="Times New Roman" w:cs="Times New Roman"/>
          <w:sz w:val="24"/>
          <w:szCs w:val="24"/>
        </w:rPr>
        <w:t>www.esaskaita.eu arba Vežėjo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Paslaugos apmokėjimo tvarką nustato Lietuvos Respublikos finansų ministerija</w:t>
      </w:r>
      <w:r>
        <w:rPr>
          <w:rFonts w:ascii="Times New Roman" w:hAnsi="Times New Roman" w:cs="Times New Roman"/>
          <w:sz w:val="24"/>
          <w:szCs w:val="24"/>
        </w:rPr>
        <w:t>;</w:t>
      </w:r>
    </w:p>
    <w:p w14:paraId="12CA7F7E" w14:textId="1CEFA7D8"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vykdyti Visagino savivaldybės tarybos bei kitų institucijų teisės aktų nustatytus reikalavimus keleivių vežimui, aprūpinti transporto priemones (autobusus) bilietų pardavimo aparatais, GPS (transporto priemonių geografinės padėties duomenų įranga) ir teikti duomenis į informacinę sistemą „</w:t>
      </w:r>
      <w:proofErr w:type="spellStart"/>
      <w:r w:rsidRPr="00CF33FA">
        <w:rPr>
          <w:rFonts w:ascii="Times New Roman" w:hAnsi="Times New Roman" w:cs="Times New Roman"/>
          <w:sz w:val="24"/>
          <w:szCs w:val="24"/>
        </w:rPr>
        <w:t>Vintra</w:t>
      </w:r>
      <w:proofErr w:type="spellEnd"/>
      <w:r w:rsidRPr="00CF33FA">
        <w:rPr>
          <w:rFonts w:ascii="Times New Roman" w:hAnsi="Times New Roman" w:cs="Times New Roman"/>
          <w:sz w:val="24"/>
          <w:szCs w:val="24"/>
        </w:rPr>
        <w:t>“ bei prižiūrėti juos nustatyta tvarka</w:t>
      </w:r>
      <w:r>
        <w:rPr>
          <w:rFonts w:ascii="Times New Roman" w:hAnsi="Times New Roman" w:cs="Times New Roman"/>
          <w:sz w:val="24"/>
          <w:szCs w:val="24"/>
        </w:rPr>
        <w:t>;</w:t>
      </w:r>
    </w:p>
    <w:p w14:paraId="3106BCCC" w14:textId="5F0CF3C5"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leisti transporto priemonėse, kurios važiuoja 1</w:t>
      </w:r>
      <w:r>
        <w:rPr>
          <w:rFonts w:ascii="Times New Roman" w:hAnsi="Times New Roman" w:cs="Times New Roman"/>
          <w:sz w:val="24"/>
          <w:szCs w:val="24"/>
        </w:rPr>
        <w:t>.1</w:t>
      </w:r>
      <w:r w:rsidRPr="00CF33FA">
        <w:rPr>
          <w:rFonts w:ascii="Times New Roman" w:hAnsi="Times New Roman" w:cs="Times New Roman"/>
          <w:sz w:val="24"/>
          <w:szCs w:val="24"/>
        </w:rPr>
        <w:t xml:space="preserve"> </w:t>
      </w:r>
      <w:r>
        <w:rPr>
          <w:rFonts w:ascii="Times New Roman" w:hAnsi="Times New Roman" w:cs="Times New Roman"/>
          <w:sz w:val="24"/>
          <w:szCs w:val="24"/>
        </w:rPr>
        <w:t>pa</w:t>
      </w:r>
      <w:r w:rsidRPr="00CF33FA">
        <w:rPr>
          <w:rFonts w:ascii="Times New Roman" w:hAnsi="Times New Roman" w:cs="Times New Roman"/>
          <w:sz w:val="24"/>
          <w:szCs w:val="24"/>
        </w:rPr>
        <w:t>punkt</w:t>
      </w:r>
      <w:r>
        <w:rPr>
          <w:rFonts w:ascii="Times New Roman" w:hAnsi="Times New Roman" w:cs="Times New Roman"/>
          <w:sz w:val="24"/>
          <w:szCs w:val="24"/>
        </w:rPr>
        <w:t>yj</w:t>
      </w:r>
      <w:r w:rsidRPr="00CF33FA">
        <w:rPr>
          <w:rFonts w:ascii="Times New Roman" w:hAnsi="Times New Roman" w:cs="Times New Roman"/>
          <w:sz w:val="24"/>
          <w:szCs w:val="24"/>
        </w:rPr>
        <w:t>e nurodytu maršrutu, Užsakovui savo lėšomis įrengti ir viešinti socialinę reklamą (kuriai nereikia papildomų įrenginių)</w:t>
      </w:r>
      <w:r>
        <w:rPr>
          <w:rFonts w:ascii="Times New Roman" w:hAnsi="Times New Roman" w:cs="Times New Roman"/>
          <w:sz w:val="24"/>
          <w:szCs w:val="24"/>
        </w:rPr>
        <w:t>;</w:t>
      </w:r>
    </w:p>
    <w:p w14:paraId="3523A2A4" w14:textId="71F924AD"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 xml:space="preserve">sutarties vykdymo metu susidūręs su aplinkybėmis, trukdančiomis laiku suteikti paslaugas, vadovaujantis 1 priedo </w:t>
      </w:r>
      <w:r w:rsidR="00790BDB">
        <w:rPr>
          <w:rFonts w:ascii="Times New Roman" w:hAnsi="Times New Roman" w:cs="Times New Roman"/>
          <w:sz w:val="24"/>
          <w:szCs w:val="24"/>
        </w:rPr>
        <w:t>17 - 19</w:t>
      </w:r>
      <w:r w:rsidRPr="00CF33FA">
        <w:rPr>
          <w:rFonts w:ascii="Times New Roman" w:hAnsi="Times New Roman" w:cs="Times New Roman"/>
          <w:sz w:val="24"/>
          <w:szCs w:val="24"/>
        </w:rPr>
        <w:t xml:space="preserve"> punktais, nedelsdamas pranešti Užsakovui raštu apie vėlavimo faktą, numatomą vėlavimo trukmę ir priežastis</w:t>
      </w:r>
      <w:r>
        <w:rPr>
          <w:rFonts w:ascii="Times New Roman" w:hAnsi="Times New Roman" w:cs="Times New Roman"/>
          <w:sz w:val="24"/>
          <w:szCs w:val="24"/>
        </w:rPr>
        <w:t>;</w:t>
      </w:r>
    </w:p>
    <w:p w14:paraId="7A1F7AAD" w14:textId="059DB1F3"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lastRenderedPageBreak/>
        <w:t>nedelsdamas pranešti Užsakovui apie aplinkybes, galinčias daryti esminę įtaką sutarties vykdymui</w:t>
      </w:r>
      <w:r>
        <w:rPr>
          <w:rFonts w:ascii="Times New Roman" w:hAnsi="Times New Roman" w:cs="Times New Roman"/>
          <w:sz w:val="24"/>
          <w:szCs w:val="24"/>
        </w:rPr>
        <w:t>;</w:t>
      </w:r>
    </w:p>
    <w:p w14:paraId="0DC06ECD" w14:textId="7A78F815"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pažeidus sutarties sąlygas pranešti Užsakovui apie sutarties pažeidimą nurodant pažeidimo priežastis ir visas aplinkybes ir toliau teikti paslaugas pagal sutartį</w:t>
      </w:r>
      <w:r>
        <w:rPr>
          <w:rFonts w:ascii="Times New Roman" w:hAnsi="Times New Roman" w:cs="Times New Roman"/>
          <w:sz w:val="24"/>
          <w:szCs w:val="24"/>
        </w:rPr>
        <w:t>;</w:t>
      </w:r>
    </w:p>
    <w:p w14:paraId="0DD238E4" w14:textId="2C1F706B"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prisiimti visišką atsakomybę už jo valdomo didesnio pavojaus šaltinio (transporto priemonės) padarytą žalą tretiesiems asmenims pagal Civilinio kodekso 6.270 straipsnio reikalavimus ir Lietuvos Respublikos transporto priemonių valdytojų civilinės atsakomybės privalomojo draudimo įstatymą</w:t>
      </w:r>
      <w:r>
        <w:rPr>
          <w:rFonts w:ascii="Times New Roman" w:hAnsi="Times New Roman" w:cs="Times New Roman"/>
          <w:sz w:val="24"/>
          <w:szCs w:val="24"/>
        </w:rPr>
        <w:t>;</w:t>
      </w:r>
    </w:p>
    <w:p w14:paraId="4D288B24" w14:textId="5D5B6C6B"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būti išimtinai atsakingu už savo transporto priemonėmis pervežamų keleivių saugą ir privalo užtikrinti visų Visagino savivaldybės administracijos ir valstybės nustatytų sveikatos ir saugumo reikalavimų, susijusių su saugiu keleivių vežimu, laikymąsi</w:t>
      </w:r>
      <w:r>
        <w:rPr>
          <w:rFonts w:ascii="Times New Roman" w:hAnsi="Times New Roman" w:cs="Times New Roman"/>
          <w:sz w:val="24"/>
          <w:szCs w:val="24"/>
        </w:rPr>
        <w:t>;</w:t>
      </w:r>
    </w:p>
    <w:p w14:paraId="175B271B" w14:textId="3ABF9ABA"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vykdyti kontroliuojančių pareigūnų reikalavimus kontrolės metu, pašalinti pastebėtus pažeidimus ar trūkumus iki perkančiosios organizacijos nustatyto termino</w:t>
      </w:r>
      <w:r>
        <w:rPr>
          <w:rFonts w:ascii="Times New Roman" w:hAnsi="Times New Roman" w:cs="Times New Roman"/>
          <w:sz w:val="24"/>
          <w:szCs w:val="24"/>
        </w:rPr>
        <w:t>;</w:t>
      </w:r>
    </w:p>
    <w:p w14:paraId="639FA68A" w14:textId="1102A743"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visą sutarties galiojimo laikotarpį atitikti Keleivių vežimo Visagino savivaldybės vietinio (miesto) reguliaraus susisiekimo maršrutu paslaugų pirkimo techninėje specifikacijoje nurodytus techninius reikalavimus transporto priemonei (</w:t>
      </w:r>
      <w:r>
        <w:rPr>
          <w:rFonts w:ascii="Times New Roman" w:hAnsi="Times New Roman" w:cs="Times New Roman"/>
          <w:sz w:val="24"/>
          <w:szCs w:val="24"/>
        </w:rPr>
        <w:t>1</w:t>
      </w:r>
      <w:r w:rsidRPr="00CF33FA">
        <w:rPr>
          <w:rFonts w:ascii="Times New Roman" w:hAnsi="Times New Roman" w:cs="Times New Roman"/>
          <w:sz w:val="24"/>
          <w:szCs w:val="24"/>
        </w:rPr>
        <w:t xml:space="preserve"> Priedo II skyrius) ir pagrindinius reikalavimus vežėjui ir teikiamų paslaugų kokybei (</w:t>
      </w:r>
      <w:r>
        <w:rPr>
          <w:rFonts w:ascii="Times New Roman" w:hAnsi="Times New Roman" w:cs="Times New Roman"/>
          <w:sz w:val="24"/>
          <w:szCs w:val="24"/>
        </w:rPr>
        <w:t>1</w:t>
      </w:r>
      <w:r w:rsidRPr="00CF33FA">
        <w:rPr>
          <w:rFonts w:ascii="Times New Roman" w:hAnsi="Times New Roman" w:cs="Times New Roman"/>
          <w:sz w:val="24"/>
          <w:szCs w:val="24"/>
        </w:rPr>
        <w:t xml:space="preserve"> Priedo III skyrius</w:t>
      </w:r>
      <w:r>
        <w:rPr>
          <w:rFonts w:ascii="Times New Roman" w:hAnsi="Times New Roman" w:cs="Times New Roman"/>
          <w:sz w:val="24"/>
          <w:szCs w:val="24"/>
        </w:rPr>
        <w:t>).</w:t>
      </w:r>
    </w:p>
    <w:p w14:paraId="05EB319F" w14:textId="2320B080" w:rsidR="00CF33FA" w:rsidRDefault="00CF33FA" w:rsidP="00CF33FA">
      <w:pPr>
        <w:pStyle w:val="Sraopastraipa"/>
        <w:numPr>
          <w:ilvl w:val="0"/>
          <w:numId w:val="1"/>
        </w:numPr>
        <w:spacing w:after="0"/>
        <w:jc w:val="both"/>
        <w:rPr>
          <w:rFonts w:ascii="Times New Roman" w:hAnsi="Times New Roman" w:cs="Times New Roman"/>
          <w:sz w:val="24"/>
          <w:szCs w:val="24"/>
        </w:rPr>
      </w:pPr>
      <w:r w:rsidRPr="00CF33FA">
        <w:rPr>
          <w:rFonts w:ascii="Times New Roman" w:hAnsi="Times New Roman" w:cs="Times New Roman"/>
          <w:sz w:val="24"/>
          <w:szCs w:val="24"/>
        </w:rPr>
        <w:t>Užsakovas įsipareigoja</w:t>
      </w:r>
      <w:r>
        <w:rPr>
          <w:rFonts w:ascii="Times New Roman" w:hAnsi="Times New Roman" w:cs="Times New Roman"/>
          <w:sz w:val="24"/>
          <w:szCs w:val="24"/>
        </w:rPr>
        <w:t>:</w:t>
      </w:r>
    </w:p>
    <w:p w14:paraId="381FEEF9" w14:textId="72A8BE53"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Lietuvos Respublikos teisės aktų nustatytais terminais ir tvarka išduoti Vežėjui dokumentus, suteikiančius teisę vežti keleivius vietinio reguliaraus susisiekimo maršrutais</w:t>
      </w:r>
      <w:r>
        <w:rPr>
          <w:rFonts w:ascii="Times New Roman" w:hAnsi="Times New Roman" w:cs="Times New Roman"/>
          <w:sz w:val="24"/>
          <w:szCs w:val="24"/>
        </w:rPr>
        <w:t>;</w:t>
      </w:r>
    </w:p>
    <w:p w14:paraId="4E9A6831" w14:textId="381771A9"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gavęs Vežėjo sąskaitą faktūrą ir ataskaitą, iki to paties mėnesio paskutinės dienos atlyginti Vežėjo išlaidas (negautas pajamas), susidariusias per praėjusį mėnesį dėl keleiviams taikytų transporto lengvatų</w:t>
      </w:r>
      <w:r>
        <w:rPr>
          <w:rFonts w:ascii="Times New Roman" w:hAnsi="Times New Roman" w:cs="Times New Roman"/>
          <w:sz w:val="24"/>
          <w:szCs w:val="24"/>
        </w:rPr>
        <w:t>;</w:t>
      </w:r>
    </w:p>
    <w:p w14:paraId="76702660" w14:textId="7DA7CFC3"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 xml:space="preserve">įvertinęs Vežėjo ataskaitą ir kitus papildomus dokumentus, iki to paties mėnesio </w:t>
      </w:r>
      <w:r w:rsidR="000458C3">
        <w:rPr>
          <w:rFonts w:ascii="Times New Roman" w:hAnsi="Times New Roman" w:cs="Times New Roman"/>
          <w:sz w:val="24"/>
          <w:szCs w:val="24"/>
        </w:rPr>
        <w:t>paskutinės dienos</w:t>
      </w:r>
      <w:r w:rsidRPr="00CF33FA">
        <w:rPr>
          <w:rFonts w:ascii="Times New Roman" w:hAnsi="Times New Roman" w:cs="Times New Roman"/>
          <w:sz w:val="24"/>
          <w:szCs w:val="24"/>
        </w:rPr>
        <w:t xml:space="preserve"> kompensuoti Vežėjo per praėjusį mėnesį patirtus nuostolius dėl keleivių vežimo vietinio reguliaraus susisiekimo autobusų maršrutais</w:t>
      </w:r>
      <w:r>
        <w:rPr>
          <w:rFonts w:ascii="Times New Roman" w:hAnsi="Times New Roman" w:cs="Times New Roman"/>
          <w:sz w:val="24"/>
          <w:szCs w:val="24"/>
        </w:rPr>
        <w:t>;</w:t>
      </w:r>
    </w:p>
    <w:p w14:paraId="0249BA9E" w14:textId="4CF55DB8"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 xml:space="preserve">taikyti </w:t>
      </w:r>
      <w:r w:rsidR="00400064">
        <w:rPr>
          <w:rFonts w:ascii="Times New Roman" w:hAnsi="Times New Roman" w:cs="Times New Roman"/>
          <w:sz w:val="24"/>
          <w:szCs w:val="24"/>
        </w:rPr>
        <w:t>5</w:t>
      </w:r>
      <w:r w:rsidRPr="00CF33FA">
        <w:rPr>
          <w:rFonts w:ascii="Times New Roman" w:hAnsi="Times New Roman" w:cs="Times New Roman"/>
          <w:sz w:val="24"/>
          <w:szCs w:val="24"/>
        </w:rPr>
        <w:t xml:space="preserve"> procentų rentabilumą</w:t>
      </w:r>
      <w:r>
        <w:rPr>
          <w:rFonts w:ascii="Times New Roman" w:hAnsi="Times New Roman" w:cs="Times New Roman"/>
          <w:sz w:val="24"/>
          <w:szCs w:val="24"/>
        </w:rPr>
        <w:t>;</w:t>
      </w:r>
    </w:p>
    <w:p w14:paraId="1ECEADA5" w14:textId="335A7F67"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kontroliuoti, kaip autobusų ekipažai laikosi šios sutarties, patvirtintų eismo tvarkaraščių, Keleivių ir bagažo vežimo kelių transportu ir kitų taisyklių reikalavimų, tikrinti keleivių aptarnavimo kokybę</w:t>
      </w:r>
      <w:r>
        <w:rPr>
          <w:rFonts w:ascii="Times New Roman" w:hAnsi="Times New Roman" w:cs="Times New Roman"/>
          <w:sz w:val="24"/>
          <w:szCs w:val="24"/>
        </w:rPr>
        <w:t>;</w:t>
      </w:r>
    </w:p>
    <w:p w14:paraId="31D65EFF" w14:textId="6918DD6E" w:rsidR="00CF33FA" w:rsidRDefault="00CF33FA" w:rsidP="00CF33FA">
      <w:pPr>
        <w:spacing w:after="0"/>
        <w:jc w:val="both"/>
        <w:rPr>
          <w:rFonts w:ascii="Times New Roman" w:hAnsi="Times New Roman" w:cs="Times New Roman"/>
          <w:sz w:val="24"/>
          <w:szCs w:val="24"/>
        </w:rPr>
      </w:pPr>
    </w:p>
    <w:p w14:paraId="252F3720" w14:textId="77777777" w:rsidR="00CF33FA" w:rsidRPr="00CF33FA" w:rsidRDefault="00CF33FA" w:rsidP="00CF33FA">
      <w:pPr>
        <w:spacing w:after="0"/>
        <w:jc w:val="center"/>
        <w:rPr>
          <w:rFonts w:ascii="Times New Roman" w:hAnsi="Times New Roman" w:cs="Times New Roman"/>
          <w:b/>
          <w:sz w:val="24"/>
          <w:szCs w:val="24"/>
        </w:rPr>
      </w:pPr>
      <w:bookmarkStart w:id="11" w:name="_Hlk63344307"/>
      <w:r w:rsidRPr="00CF33FA">
        <w:rPr>
          <w:rFonts w:ascii="Times New Roman" w:hAnsi="Times New Roman" w:cs="Times New Roman"/>
          <w:b/>
          <w:sz w:val="24"/>
          <w:szCs w:val="24"/>
        </w:rPr>
        <w:t>VI SKYRIUS</w:t>
      </w:r>
    </w:p>
    <w:p w14:paraId="1F6281F8" w14:textId="77777777" w:rsidR="00CF33FA" w:rsidRPr="00CF33FA" w:rsidRDefault="00CF33FA" w:rsidP="00CF33FA">
      <w:pPr>
        <w:spacing w:after="0"/>
        <w:jc w:val="center"/>
        <w:rPr>
          <w:rFonts w:ascii="Times New Roman" w:hAnsi="Times New Roman" w:cs="Times New Roman"/>
          <w:b/>
          <w:sz w:val="24"/>
          <w:szCs w:val="24"/>
        </w:rPr>
      </w:pPr>
      <w:r w:rsidRPr="00CF33FA">
        <w:rPr>
          <w:rFonts w:ascii="Times New Roman" w:hAnsi="Times New Roman" w:cs="Times New Roman"/>
          <w:b/>
          <w:sz w:val="24"/>
          <w:szCs w:val="24"/>
        </w:rPr>
        <w:t>SUTARTIES ŠALIŲ TEISĖS</w:t>
      </w:r>
    </w:p>
    <w:bookmarkEnd w:id="11"/>
    <w:p w14:paraId="79F3A7CA" w14:textId="77777777" w:rsidR="00CF33FA" w:rsidRPr="00CF33FA" w:rsidRDefault="00CF33FA" w:rsidP="00CF33FA">
      <w:pPr>
        <w:spacing w:after="0"/>
        <w:jc w:val="center"/>
        <w:rPr>
          <w:rFonts w:ascii="Times New Roman" w:hAnsi="Times New Roman" w:cs="Times New Roman"/>
          <w:sz w:val="24"/>
          <w:szCs w:val="24"/>
        </w:rPr>
      </w:pPr>
    </w:p>
    <w:p w14:paraId="4BCAC646" w14:textId="4B78414A" w:rsidR="00CF33FA" w:rsidRDefault="00CF33FA" w:rsidP="00BA67EE">
      <w:pPr>
        <w:pStyle w:val="Sraopastraipa"/>
        <w:numPr>
          <w:ilvl w:val="0"/>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Vežėjas turi teisę</w:t>
      </w:r>
      <w:r>
        <w:rPr>
          <w:rFonts w:ascii="Times New Roman" w:hAnsi="Times New Roman" w:cs="Times New Roman"/>
          <w:sz w:val="24"/>
          <w:szCs w:val="24"/>
        </w:rPr>
        <w:t>:</w:t>
      </w:r>
    </w:p>
    <w:p w14:paraId="5F6D8F25" w14:textId="003E9642" w:rsidR="00CF33FA" w:rsidRDefault="008200DD" w:rsidP="008200DD">
      <w:pPr>
        <w:pStyle w:val="Sraopastraipa"/>
        <w:numPr>
          <w:ilvl w:val="1"/>
          <w:numId w:val="1"/>
        </w:numPr>
        <w:spacing w:after="0"/>
        <w:ind w:left="0" w:firstLine="1247"/>
        <w:jc w:val="both"/>
        <w:rPr>
          <w:rFonts w:ascii="Times New Roman" w:hAnsi="Times New Roman" w:cs="Times New Roman"/>
          <w:sz w:val="24"/>
          <w:szCs w:val="24"/>
        </w:rPr>
      </w:pPr>
      <w:r w:rsidRPr="008200DD">
        <w:rPr>
          <w:rFonts w:ascii="Times New Roman" w:hAnsi="Times New Roman" w:cs="Times New Roman"/>
          <w:sz w:val="24"/>
          <w:szCs w:val="24"/>
        </w:rPr>
        <w:t>teikti siūlymus dėl vietinio reguliaraus susisiekimo maršrutų tinklo tobulinimo, autobusų eismo tvarkaraščių koregavimo ar naujo maršruto nustatymo</w:t>
      </w:r>
      <w:r>
        <w:rPr>
          <w:rFonts w:ascii="Times New Roman" w:hAnsi="Times New Roman" w:cs="Times New Roman"/>
          <w:sz w:val="24"/>
          <w:szCs w:val="24"/>
        </w:rPr>
        <w:t>;</w:t>
      </w:r>
    </w:p>
    <w:p w14:paraId="7C17093C" w14:textId="18F825C8" w:rsidR="008200DD" w:rsidRPr="00CF33FA" w:rsidRDefault="008200DD" w:rsidP="008200DD">
      <w:pPr>
        <w:pStyle w:val="Sraopastraipa"/>
        <w:numPr>
          <w:ilvl w:val="1"/>
          <w:numId w:val="1"/>
        </w:numPr>
        <w:spacing w:after="0"/>
        <w:ind w:left="0" w:firstLine="1247"/>
        <w:jc w:val="both"/>
        <w:rPr>
          <w:rFonts w:ascii="Times New Roman" w:hAnsi="Times New Roman" w:cs="Times New Roman"/>
          <w:sz w:val="24"/>
          <w:szCs w:val="24"/>
        </w:rPr>
      </w:pPr>
      <w:r w:rsidRPr="008200DD">
        <w:rPr>
          <w:rFonts w:ascii="Times New Roman" w:hAnsi="Times New Roman" w:cs="Times New Roman"/>
          <w:sz w:val="24"/>
          <w:szCs w:val="24"/>
        </w:rPr>
        <w:t>siūlyti keisti bilietų kainas, pagrindžiant siūlymą ekonominiais skaičiavimais</w:t>
      </w:r>
      <w:r>
        <w:rPr>
          <w:rFonts w:ascii="Times New Roman" w:hAnsi="Times New Roman" w:cs="Times New Roman"/>
          <w:sz w:val="24"/>
          <w:szCs w:val="24"/>
        </w:rPr>
        <w:t>.</w:t>
      </w:r>
    </w:p>
    <w:p w14:paraId="5923BF8C" w14:textId="200C7EB8" w:rsidR="00CF33FA" w:rsidRDefault="008200DD" w:rsidP="00BA67EE">
      <w:pPr>
        <w:pStyle w:val="Sraopastraipa"/>
        <w:numPr>
          <w:ilvl w:val="0"/>
          <w:numId w:val="1"/>
        </w:numPr>
        <w:spacing w:after="0"/>
        <w:ind w:left="0" w:firstLine="1247"/>
        <w:jc w:val="both"/>
        <w:rPr>
          <w:rFonts w:ascii="Times New Roman" w:hAnsi="Times New Roman" w:cs="Times New Roman"/>
          <w:sz w:val="24"/>
          <w:szCs w:val="24"/>
        </w:rPr>
      </w:pPr>
      <w:r w:rsidRPr="008200DD">
        <w:rPr>
          <w:rFonts w:ascii="Times New Roman" w:hAnsi="Times New Roman" w:cs="Times New Roman"/>
          <w:sz w:val="24"/>
          <w:szCs w:val="24"/>
        </w:rPr>
        <w:t>Užsakovas turi teisę</w:t>
      </w:r>
      <w:r>
        <w:rPr>
          <w:rFonts w:ascii="Times New Roman" w:hAnsi="Times New Roman" w:cs="Times New Roman"/>
          <w:sz w:val="24"/>
          <w:szCs w:val="24"/>
        </w:rPr>
        <w:t>:</w:t>
      </w:r>
    </w:p>
    <w:p w14:paraId="1A660BDF" w14:textId="45A1C44B" w:rsidR="008200DD" w:rsidRDefault="008200DD" w:rsidP="008200DD">
      <w:pPr>
        <w:pStyle w:val="Sraopastraipa"/>
        <w:numPr>
          <w:ilvl w:val="1"/>
          <w:numId w:val="1"/>
        </w:numPr>
        <w:spacing w:after="0"/>
        <w:ind w:left="0" w:firstLine="1247"/>
        <w:jc w:val="both"/>
        <w:rPr>
          <w:rFonts w:ascii="Times New Roman" w:hAnsi="Times New Roman" w:cs="Times New Roman"/>
          <w:sz w:val="24"/>
          <w:szCs w:val="24"/>
        </w:rPr>
      </w:pPr>
      <w:r w:rsidRPr="008200DD">
        <w:rPr>
          <w:rFonts w:ascii="Times New Roman" w:hAnsi="Times New Roman" w:cs="Times New Roman"/>
          <w:sz w:val="24"/>
          <w:szCs w:val="24"/>
        </w:rPr>
        <w:t>reikalauti iš Vežėjo duomenų apie keleivių srautus, tikrinti eismo reguliarumą ir kitų pagal šią sutartį nustatytų reikalavimų laikymąsi</w:t>
      </w:r>
      <w:r>
        <w:rPr>
          <w:rFonts w:ascii="Times New Roman" w:hAnsi="Times New Roman" w:cs="Times New Roman"/>
          <w:sz w:val="24"/>
          <w:szCs w:val="24"/>
        </w:rPr>
        <w:t>;</w:t>
      </w:r>
    </w:p>
    <w:p w14:paraId="69F446D0" w14:textId="612A84B1" w:rsidR="008200DD" w:rsidRDefault="008200DD" w:rsidP="008200DD">
      <w:pPr>
        <w:pStyle w:val="Sraopastraipa"/>
        <w:numPr>
          <w:ilvl w:val="1"/>
          <w:numId w:val="1"/>
        </w:numPr>
        <w:spacing w:after="0"/>
        <w:ind w:left="0" w:firstLine="1247"/>
        <w:jc w:val="both"/>
        <w:rPr>
          <w:rFonts w:ascii="Times New Roman" w:hAnsi="Times New Roman" w:cs="Times New Roman"/>
          <w:sz w:val="24"/>
          <w:szCs w:val="24"/>
        </w:rPr>
      </w:pPr>
      <w:r w:rsidRPr="008200DD">
        <w:rPr>
          <w:rFonts w:ascii="Times New Roman" w:hAnsi="Times New Roman" w:cs="Times New Roman"/>
          <w:sz w:val="24"/>
          <w:szCs w:val="24"/>
        </w:rPr>
        <w:t>reikalauti iš Vežėjo papildomų ataskaitų ar dokumentų (kasos aparatų ataskaitų, kasos aparatų kontrolinių juostų, bilietų pardavimo apskaitos knygų, bilietų pardavimo žiniaraščių, bilietų kontrolės lapų ir kitų dokumentų) kopijų pateiktiems duomenims ir informacijai patikrinti</w:t>
      </w:r>
      <w:r>
        <w:rPr>
          <w:rFonts w:ascii="Times New Roman" w:hAnsi="Times New Roman" w:cs="Times New Roman"/>
          <w:sz w:val="24"/>
          <w:szCs w:val="24"/>
        </w:rPr>
        <w:t>;</w:t>
      </w:r>
    </w:p>
    <w:p w14:paraId="373157BD" w14:textId="68888D94" w:rsidR="008200DD" w:rsidRDefault="008200DD" w:rsidP="008200DD">
      <w:pPr>
        <w:pStyle w:val="Sraopastraipa"/>
        <w:numPr>
          <w:ilvl w:val="1"/>
          <w:numId w:val="1"/>
        </w:numPr>
        <w:spacing w:after="0"/>
        <w:ind w:left="0" w:firstLine="1247"/>
        <w:jc w:val="both"/>
        <w:rPr>
          <w:rFonts w:ascii="Times New Roman" w:hAnsi="Times New Roman" w:cs="Times New Roman"/>
          <w:sz w:val="24"/>
          <w:szCs w:val="24"/>
        </w:rPr>
      </w:pPr>
      <w:r w:rsidRPr="008200DD">
        <w:rPr>
          <w:rFonts w:ascii="Times New Roman" w:hAnsi="Times New Roman" w:cs="Times New Roman"/>
          <w:sz w:val="24"/>
          <w:szCs w:val="24"/>
        </w:rPr>
        <w:t>panaikinti leidimus vežti keleivius nustatytu maršrutu Leidimų vežti keleivius reguliaraus susisiekimo kelių transporto maršrutais išdavimo taisyklėse numatytais atvejais;</w:t>
      </w:r>
    </w:p>
    <w:p w14:paraId="59AC580E" w14:textId="614FA19E" w:rsidR="008200DD" w:rsidRDefault="008200DD" w:rsidP="008200DD">
      <w:pPr>
        <w:pStyle w:val="Sraopastraipa"/>
        <w:numPr>
          <w:ilvl w:val="1"/>
          <w:numId w:val="1"/>
        </w:numPr>
        <w:spacing w:after="0"/>
        <w:ind w:left="0" w:firstLine="1247"/>
        <w:jc w:val="both"/>
        <w:rPr>
          <w:rFonts w:ascii="Times New Roman" w:hAnsi="Times New Roman" w:cs="Times New Roman"/>
          <w:sz w:val="24"/>
          <w:szCs w:val="24"/>
        </w:rPr>
      </w:pPr>
      <w:r w:rsidRPr="008200DD">
        <w:rPr>
          <w:rFonts w:ascii="Times New Roman" w:hAnsi="Times New Roman" w:cs="Times New Roman"/>
          <w:sz w:val="24"/>
          <w:szCs w:val="24"/>
        </w:rPr>
        <w:lastRenderedPageBreak/>
        <w:t>ne ilgiau kaip iki 2 mėnesių sulaikyti Vežėjo išlaidų (negautų pajamų) bei patirtų nuostolių kompensavimą tam, kad patikrintų Vežėjo pateiktas papildomas ataskaitas ar dokumentus, arba patikrintų juos Vežėjo įmonėje ir įsitikintų jų teisingumu</w:t>
      </w:r>
      <w:r>
        <w:rPr>
          <w:rFonts w:ascii="Times New Roman" w:hAnsi="Times New Roman" w:cs="Times New Roman"/>
          <w:sz w:val="24"/>
          <w:szCs w:val="24"/>
        </w:rPr>
        <w:t>;</w:t>
      </w:r>
    </w:p>
    <w:p w14:paraId="46F80C41" w14:textId="78A7800D" w:rsidR="008200DD" w:rsidRDefault="008200DD" w:rsidP="008200DD">
      <w:pPr>
        <w:pStyle w:val="Sraopastraipa"/>
        <w:numPr>
          <w:ilvl w:val="1"/>
          <w:numId w:val="1"/>
        </w:numPr>
        <w:spacing w:after="0"/>
        <w:ind w:left="0" w:firstLine="1247"/>
        <w:jc w:val="both"/>
        <w:rPr>
          <w:rFonts w:ascii="Times New Roman" w:hAnsi="Times New Roman" w:cs="Times New Roman"/>
          <w:sz w:val="24"/>
          <w:szCs w:val="24"/>
        </w:rPr>
      </w:pPr>
      <w:r w:rsidRPr="008200DD">
        <w:rPr>
          <w:rFonts w:ascii="Times New Roman" w:hAnsi="Times New Roman" w:cs="Times New Roman"/>
          <w:sz w:val="24"/>
          <w:szCs w:val="24"/>
        </w:rPr>
        <w:t>pasikeitus transporto paslaugų poreikiui, keisti autobusų eismo tvarkaraščius, eismo intensyvumą (reisus) bei maršruto trasą, apie tai raštu informuodamas Vežėją Leidimų vežti keleivius reguliaraus susisiekimo kelių transporto maršrutais išdavimo taisyklėse nustatyta tvarka</w:t>
      </w:r>
      <w:r>
        <w:rPr>
          <w:rFonts w:ascii="Times New Roman" w:hAnsi="Times New Roman" w:cs="Times New Roman"/>
          <w:sz w:val="24"/>
          <w:szCs w:val="24"/>
        </w:rPr>
        <w:t>;</w:t>
      </w:r>
    </w:p>
    <w:p w14:paraId="4CE85D0C" w14:textId="4AD69F6A" w:rsidR="008200DD" w:rsidRDefault="008200DD" w:rsidP="008200DD">
      <w:pPr>
        <w:pStyle w:val="Sraopastraipa"/>
        <w:numPr>
          <w:ilvl w:val="1"/>
          <w:numId w:val="1"/>
        </w:numPr>
        <w:spacing w:after="0"/>
        <w:ind w:left="0" w:firstLine="1247"/>
        <w:jc w:val="both"/>
        <w:rPr>
          <w:rFonts w:ascii="Times New Roman" w:hAnsi="Times New Roman" w:cs="Times New Roman"/>
          <w:sz w:val="24"/>
          <w:szCs w:val="24"/>
        </w:rPr>
      </w:pPr>
      <w:r w:rsidRPr="008200DD">
        <w:rPr>
          <w:rFonts w:ascii="Times New Roman" w:hAnsi="Times New Roman" w:cs="Times New Roman"/>
          <w:sz w:val="24"/>
          <w:szCs w:val="24"/>
        </w:rPr>
        <w:t>nurodyti Vežėjui ištirti keleivių srautą maršrute ar tam tikruose reisuose be papildomo užmokesčio ir pateikti tai patvirtinančius dokumentus</w:t>
      </w:r>
      <w:r>
        <w:rPr>
          <w:rFonts w:ascii="Times New Roman" w:hAnsi="Times New Roman" w:cs="Times New Roman"/>
          <w:sz w:val="24"/>
          <w:szCs w:val="24"/>
        </w:rPr>
        <w:t>.</w:t>
      </w:r>
    </w:p>
    <w:p w14:paraId="0DE53070" w14:textId="26AE76BB" w:rsidR="008200DD" w:rsidRDefault="008200DD" w:rsidP="008200DD">
      <w:pPr>
        <w:pStyle w:val="Sraopastraipa"/>
        <w:numPr>
          <w:ilvl w:val="0"/>
          <w:numId w:val="1"/>
        </w:numPr>
        <w:spacing w:after="0"/>
        <w:ind w:left="0" w:firstLine="1247"/>
        <w:jc w:val="both"/>
        <w:rPr>
          <w:rFonts w:ascii="Times New Roman" w:hAnsi="Times New Roman" w:cs="Times New Roman"/>
          <w:sz w:val="24"/>
          <w:szCs w:val="24"/>
        </w:rPr>
      </w:pPr>
      <w:r w:rsidRPr="008200DD">
        <w:rPr>
          <w:rFonts w:ascii="Times New Roman" w:hAnsi="Times New Roman" w:cs="Times New Roman"/>
          <w:sz w:val="24"/>
          <w:szCs w:val="24"/>
        </w:rPr>
        <w:t>Šalių susitarimu galima padidinti ar sumažinti reisų skaičių, pakeisti eismo tvarkaraščius, jei šis netenkina keleivių paklausos ir/ar pažeidžia kitus Vežėjo interesus ir/ar Užsakovo manymu Sutarties vykdymas esamu būdu yra ekonomiškai nepagrįstas</w:t>
      </w:r>
      <w:r>
        <w:rPr>
          <w:rFonts w:ascii="Times New Roman" w:hAnsi="Times New Roman" w:cs="Times New Roman"/>
          <w:sz w:val="24"/>
          <w:szCs w:val="24"/>
        </w:rPr>
        <w:t>.</w:t>
      </w:r>
    </w:p>
    <w:p w14:paraId="0E0DB9E1" w14:textId="150268B4" w:rsidR="008200DD" w:rsidRDefault="008200DD" w:rsidP="008200DD">
      <w:pPr>
        <w:spacing w:after="0"/>
        <w:jc w:val="both"/>
        <w:rPr>
          <w:rFonts w:ascii="Times New Roman" w:hAnsi="Times New Roman" w:cs="Times New Roman"/>
          <w:sz w:val="24"/>
          <w:szCs w:val="24"/>
        </w:rPr>
      </w:pPr>
    </w:p>
    <w:p w14:paraId="64E38511" w14:textId="77777777" w:rsidR="008200DD" w:rsidRPr="008200DD" w:rsidRDefault="008200DD" w:rsidP="008200DD">
      <w:pPr>
        <w:spacing w:after="0"/>
        <w:jc w:val="center"/>
        <w:rPr>
          <w:rFonts w:ascii="Times New Roman" w:hAnsi="Times New Roman" w:cs="Times New Roman"/>
          <w:b/>
          <w:sz w:val="24"/>
          <w:szCs w:val="24"/>
        </w:rPr>
      </w:pPr>
      <w:r w:rsidRPr="008200DD">
        <w:rPr>
          <w:rFonts w:ascii="Times New Roman" w:hAnsi="Times New Roman" w:cs="Times New Roman"/>
          <w:b/>
          <w:sz w:val="24"/>
          <w:szCs w:val="24"/>
        </w:rPr>
        <w:t>VII SKYRIUS</w:t>
      </w:r>
    </w:p>
    <w:p w14:paraId="0774CF4C" w14:textId="77777777" w:rsidR="008200DD" w:rsidRPr="008200DD" w:rsidRDefault="008200DD" w:rsidP="008200DD">
      <w:pPr>
        <w:spacing w:after="0"/>
        <w:jc w:val="center"/>
        <w:rPr>
          <w:rFonts w:ascii="Times New Roman" w:hAnsi="Times New Roman" w:cs="Times New Roman"/>
          <w:b/>
          <w:sz w:val="24"/>
          <w:szCs w:val="24"/>
        </w:rPr>
      </w:pPr>
      <w:r w:rsidRPr="008200DD">
        <w:rPr>
          <w:rFonts w:ascii="Times New Roman" w:hAnsi="Times New Roman" w:cs="Times New Roman"/>
          <w:b/>
          <w:sz w:val="24"/>
          <w:szCs w:val="24"/>
        </w:rPr>
        <w:t>SUTARTIES ŠALIŲ ATSAKOMYBĖ IR SANKCIJOS</w:t>
      </w:r>
    </w:p>
    <w:p w14:paraId="18777864" w14:textId="77777777" w:rsidR="008200DD" w:rsidRPr="00774830" w:rsidRDefault="008200DD" w:rsidP="008200DD">
      <w:pPr>
        <w:spacing w:after="0"/>
        <w:jc w:val="center"/>
        <w:rPr>
          <w:rFonts w:ascii="Times New Roman" w:hAnsi="Times New Roman" w:cs="Times New Roman"/>
          <w:sz w:val="24"/>
          <w:szCs w:val="24"/>
        </w:rPr>
      </w:pPr>
    </w:p>
    <w:p w14:paraId="28BE1A87" w14:textId="1A4E6ADC" w:rsidR="008200DD" w:rsidRDefault="009752B1" w:rsidP="008200DD">
      <w:pPr>
        <w:pStyle w:val="Sraopastraipa"/>
        <w:numPr>
          <w:ilvl w:val="0"/>
          <w:numId w:val="1"/>
        </w:numPr>
        <w:spacing w:after="0"/>
        <w:ind w:left="0" w:firstLine="1247"/>
        <w:jc w:val="both"/>
        <w:rPr>
          <w:rFonts w:ascii="Times New Roman" w:hAnsi="Times New Roman" w:cs="Times New Roman"/>
          <w:sz w:val="24"/>
          <w:szCs w:val="24"/>
        </w:rPr>
      </w:pPr>
      <w:r w:rsidRPr="009752B1">
        <w:rPr>
          <w:rFonts w:ascii="Times New Roman" w:hAnsi="Times New Roman" w:cs="Times New Roman"/>
          <w:sz w:val="24"/>
          <w:szCs w:val="24"/>
        </w:rPr>
        <w:t>Sutarties šalys gali būti atleidžiamos nuo civilinės atsakomybės Lietuvos Respublikos civilinio kodekso 6.253 straipsnio numatytais pagrindais</w:t>
      </w:r>
    </w:p>
    <w:p w14:paraId="4D664AFE" w14:textId="2C3562CC" w:rsidR="009752B1" w:rsidRDefault="009752B1" w:rsidP="008200DD">
      <w:pPr>
        <w:pStyle w:val="Sraopastraipa"/>
        <w:numPr>
          <w:ilvl w:val="0"/>
          <w:numId w:val="1"/>
        </w:numPr>
        <w:spacing w:after="0"/>
        <w:ind w:left="0" w:firstLine="1247"/>
        <w:jc w:val="both"/>
        <w:rPr>
          <w:rFonts w:ascii="Times New Roman" w:hAnsi="Times New Roman" w:cs="Times New Roman"/>
          <w:sz w:val="24"/>
          <w:szCs w:val="24"/>
        </w:rPr>
      </w:pPr>
      <w:r w:rsidRPr="009752B1">
        <w:rPr>
          <w:rFonts w:ascii="Times New Roman" w:hAnsi="Times New Roman" w:cs="Times New Roman"/>
          <w:sz w:val="24"/>
          <w:szCs w:val="24"/>
        </w:rPr>
        <w:t>Sankcijos (taikoma - pasikeitus sutarties 1</w:t>
      </w:r>
      <w:r w:rsidR="0008388E">
        <w:rPr>
          <w:rFonts w:ascii="Times New Roman" w:hAnsi="Times New Roman" w:cs="Times New Roman"/>
          <w:sz w:val="24"/>
          <w:szCs w:val="24"/>
        </w:rPr>
        <w:t>4</w:t>
      </w:r>
      <w:r w:rsidRPr="009752B1">
        <w:rPr>
          <w:rFonts w:ascii="Times New Roman" w:hAnsi="Times New Roman" w:cs="Times New Roman"/>
          <w:sz w:val="24"/>
          <w:szCs w:val="24"/>
        </w:rPr>
        <w:t xml:space="preserve"> punkte bilieto kainai):</w:t>
      </w:r>
    </w:p>
    <w:p w14:paraId="2515380C" w14:textId="2548D90D" w:rsidR="009752B1" w:rsidRDefault="009752B1" w:rsidP="009752B1">
      <w:pPr>
        <w:pStyle w:val="Sraopastraipa"/>
        <w:numPr>
          <w:ilvl w:val="1"/>
          <w:numId w:val="1"/>
        </w:numPr>
        <w:spacing w:after="0"/>
        <w:ind w:left="0" w:firstLine="1247"/>
        <w:jc w:val="both"/>
        <w:rPr>
          <w:rFonts w:ascii="Times New Roman" w:hAnsi="Times New Roman" w:cs="Times New Roman"/>
          <w:sz w:val="24"/>
          <w:szCs w:val="24"/>
        </w:rPr>
      </w:pPr>
      <w:r w:rsidRPr="009752B1">
        <w:rPr>
          <w:rFonts w:ascii="Times New Roman" w:hAnsi="Times New Roman" w:cs="Times New Roman"/>
          <w:sz w:val="24"/>
          <w:szCs w:val="24"/>
        </w:rPr>
        <w:t xml:space="preserve">už tai, kad keleiviai, turintys teisę į transporto lengvatas, būtų vežami ir važiavimo bilietai su nuolaida būtų parduodami nepažeidžiant teisės aktų, kad ataskaitos apie parduotus su nuolaida važiavimo keleiviniu transportu bilietus būtų pateiktos vadovaujantis </w:t>
      </w:r>
      <w:r w:rsidR="008F0F07" w:rsidRPr="008F0F07">
        <w:rPr>
          <w:rFonts w:ascii="Times New Roman" w:hAnsi="Times New Roman" w:cs="Times New Roman"/>
          <w:sz w:val="24"/>
          <w:szCs w:val="24"/>
        </w:rPr>
        <w:t>Vežėjų išlaidų (negautų pajamų), susijusių su transporto lengvatų taikymu, kompensavimo (atlyginimo) tvarkos aprašu</w:t>
      </w:r>
      <w:r w:rsidRPr="009752B1">
        <w:rPr>
          <w:rFonts w:ascii="Times New Roman" w:hAnsi="Times New Roman" w:cs="Times New Roman"/>
          <w:sz w:val="24"/>
          <w:szCs w:val="24"/>
        </w:rPr>
        <w:t xml:space="preserve">, (toliau </w:t>
      </w:r>
      <w:r w:rsidR="008F0F07">
        <w:rPr>
          <w:rFonts w:ascii="Times New Roman" w:hAnsi="Times New Roman" w:cs="Times New Roman"/>
          <w:sz w:val="24"/>
          <w:szCs w:val="24"/>
        </w:rPr>
        <w:t>– aprašas</w:t>
      </w:r>
      <w:r w:rsidRPr="009752B1">
        <w:rPr>
          <w:rFonts w:ascii="Times New Roman" w:hAnsi="Times New Roman" w:cs="Times New Roman"/>
          <w:sz w:val="24"/>
          <w:szCs w:val="24"/>
        </w:rPr>
        <w:t>) patvirtint</w:t>
      </w:r>
      <w:r w:rsidR="008F0F07">
        <w:rPr>
          <w:rFonts w:ascii="Times New Roman" w:hAnsi="Times New Roman" w:cs="Times New Roman"/>
          <w:sz w:val="24"/>
          <w:szCs w:val="24"/>
        </w:rPr>
        <w:t>u</w:t>
      </w:r>
      <w:r w:rsidRPr="009752B1">
        <w:rPr>
          <w:rFonts w:ascii="Times New Roman" w:hAnsi="Times New Roman" w:cs="Times New Roman"/>
          <w:sz w:val="24"/>
          <w:szCs w:val="24"/>
        </w:rPr>
        <w:t xml:space="preserve"> Lietuvos Respublikos Vyriausybės 2000 m. balandžio 28 d. nutarimu Nr. 478, laikantis jo prieduose nustatytų ataskaitų formų pavyzdžių, atsako Vežėjas. Vežėjas taip pat atsako už nurodytų ataskaitų duomenų teisingumą. Minėto </w:t>
      </w:r>
      <w:r w:rsidR="008F0F07">
        <w:rPr>
          <w:rFonts w:ascii="Times New Roman" w:hAnsi="Times New Roman" w:cs="Times New Roman"/>
          <w:sz w:val="24"/>
          <w:szCs w:val="24"/>
        </w:rPr>
        <w:t>aprašo</w:t>
      </w:r>
      <w:r w:rsidRPr="009752B1">
        <w:rPr>
          <w:rFonts w:ascii="Times New Roman" w:hAnsi="Times New Roman" w:cs="Times New Roman"/>
          <w:sz w:val="24"/>
          <w:szCs w:val="24"/>
        </w:rPr>
        <w:t xml:space="preserve"> prieduose nustatytų ataskaitų formų pavyzdžių neatitinkančios, nevisiškai užpildytos, parašu (-</w:t>
      </w:r>
      <w:proofErr w:type="spellStart"/>
      <w:r w:rsidRPr="009752B1">
        <w:rPr>
          <w:rFonts w:ascii="Times New Roman" w:hAnsi="Times New Roman" w:cs="Times New Roman"/>
          <w:sz w:val="24"/>
          <w:szCs w:val="24"/>
        </w:rPr>
        <w:t>ais</w:t>
      </w:r>
      <w:proofErr w:type="spellEnd"/>
      <w:r w:rsidRPr="009752B1">
        <w:rPr>
          <w:rFonts w:ascii="Times New Roman" w:hAnsi="Times New Roman" w:cs="Times New Roman"/>
          <w:sz w:val="24"/>
          <w:szCs w:val="24"/>
        </w:rPr>
        <w:t>) ir (arba) antspaudu nepatvirtintos, su skaičiavimo ir kitokiomis įforminimo klaidomis pateiktos ataskaitos po visų Vežėjų ataskaitų už tą patį ataskaitinį mėnesį įvertinimo grąžinamos Vežėjui, kuris gali jas ištaisyti ir pateikti vėliau, t. y. kaip nustatyta 2</w:t>
      </w:r>
      <w:r w:rsidR="0008388E">
        <w:rPr>
          <w:rFonts w:ascii="Times New Roman" w:hAnsi="Times New Roman" w:cs="Times New Roman"/>
          <w:sz w:val="24"/>
          <w:szCs w:val="24"/>
        </w:rPr>
        <w:t>5</w:t>
      </w:r>
      <w:r w:rsidRPr="009752B1">
        <w:rPr>
          <w:rFonts w:ascii="Times New Roman" w:hAnsi="Times New Roman" w:cs="Times New Roman"/>
          <w:sz w:val="24"/>
          <w:szCs w:val="24"/>
        </w:rPr>
        <w:t>.5 papunktyje</w:t>
      </w:r>
      <w:r>
        <w:rPr>
          <w:rFonts w:ascii="Times New Roman" w:hAnsi="Times New Roman" w:cs="Times New Roman"/>
          <w:sz w:val="24"/>
          <w:szCs w:val="24"/>
        </w:rPr>
        <w:t>;</w:t>
      </w:r>
    </w:p>
    <w:p w14:paraId="5EC86DBD" w14:textId="3A56B5FD" w:rsidR="009752B1" w:rsidRDefault="009752B1" w:rsidP="009752B1">
      <w:pPr>
        <w:pStyle w:val="Sraopastraipa"/>
        <w:numPr>
          <w:ilvl w:val="1"/>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kai per ataskaitinį kalendorinį mėnesį konkrečiame maršrute nustatomas vienas šių pažeidimų: vežėjas veža keleivius, įsigijusius važiavimo bilietus su nuolaida, tačiau nepateikusius atitinkamų jų teisę į transporto lengvatas patvirtinančių dokumentų, vietoj vieno važiavimo bilieto keleiviams parduoda du ar daugiau važiavimo bilietų su nuolaida, išspausdina važiavimo bilietus su nuolaida nesant keleivių, viename važiavimo biliete išspausdina kelių važiavimo bilietų su nuolaida duomenis</w:t>
      </w:r>
      <w:r>
        <w:rPr>
          <w:rFonts w:ascii="Times New Roman" w:hAnsi="Times New Roman" w:cs="Times New Roman"/>
          <w:sz w:val="24"/>
          <w:szCs w:val="24"/>
        </w:rPr>
        <w:t>:</w:t>
      </w:r>
    </w:p>
    <w:p w14:paraId="2B908679" w14:textId="1C4B4E76" w:rsidR="009752B1" w:rsidRDefault="009752B1" w:rsidP="009752B1">
      <w:pPr>
        <w:pStyle w:val="Sraopastraipa"/>
        <w:numPr>
          <w:ilvl w:val="2"/>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nekompensuoja (neatlygina) Vežėjui 10 procentų visų tame maršrute per ataskaitinį kalendorinį mėnesį, kurį buvo nustatytas toks atvejis, patirtų išlaidų (negautų pajamų) dėl transporto lengvatų</w:t>
      </w:r>
      <w:r>
        <w:rPr>
          <w:rFonts w:ascii="Times New Roman" w:hAnsi="Times New Roman" w:cs="Times New Roman"/>
          <w:sz w:val="24"/>
          <w:szCs w:val="24"/>
        </w:rPr>
        <w:t>;</w:t>
      </w:r>
    </w:p>
    <w:p w14:paraId="100DB7AC" w14:textId="60B78ABC" w:rsidR="009752B1" w:rsidRPr="009752B1" w:rsidRDefault="009752B1" w:rsidP="009752B1">
      <w:pPr>
        <w:pStyle w:val="Sraopastraipa"/>
        <w:numPr>
          <w:ilvl w:val="2"/>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kai nustatomi du ir daugiau atvejų, – visų tame maršrute per ataskaitinį kalendorinį mėnesį, kurį buvo nustatyti tokie atvejai, patirtų išlaidų (negautų pajamų) dėl transporto lengvatų</w:t>
      </w:r>
      <w:r>
        <w:rPr>
          <w:rFonts w:ascii="Times New Roman" w:hAnsi="Times New Roman" w:cs="Times New Roman"/>
          <w:sz w:val="24"/>
          <w:szCs w:val="24"/>
        </w:rPr>
        <w:t>;</w:t>
      </w:r>
    </w:p>
    <w:p w14:paraId="25C2B998" w14:textId="695A4723" w:rsidR="009752B1" w:rsidRDefault="009752B1" w:rsidP="009752B1">
      <w:pPr>
        <w:pStyle w:val="Sraopastraipa"/>
        <w:numPr>
          <w:ilvl w:val="1"/>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jei Vežėjas keleiviams parduoda važiavimo bilietus su nuolaida didesnėmis negu Visagino savivaldybės tarybos nustatytomis bilietų kainomis, nekompensuoja (neatlygina) Vežėjui visų konkrečiame maršrute, kuriame buvo parduodami bilietai su nuolaida didesne kaina, per ataskaitinį kalendorinį mėnesį, kurį buvo padarytas pažeidimas, patirtų išlaidų (negautų pajamų) dėl transporto lengvatų</w:t>
      </w:r>
      <w:r>
        <w:rPr>
          <w:rFonts w:ascii="Times New Roman" w:hAnsi="Times New Roman" w:cs="Times New Roman"/>
          <w:sz w:val="24"/>
          <w:szCs w:val="24"/>
        </w:rPr>
        <w:t>;</w:t>
      </w:r>
    </w:p>
    <w:p w14:paraId="4768075F" w14:textId="19613EA3" w:rsidR="009752B1" w:rsidRDefault="009752B1" w:rsidP="009752B1">
      <w:pPr>
        <w:pStyle w:val="Sraopastraipa"/>
        <w:numPr>
          <w:ilvl w:val="1"/>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 xml:space="preserve">jei Vežėjas pateikia ataskaitas apie parduotus su nuolaida važiavimo keleiviniu transportu bilietus, kuriose gautų pajamų už parduotus su nuolaida važiavimo bilietus sumos didesnės </w:t>
      </w:r>
      <w:r w:rsidRPr="00021177">
        <w:rPr>
          <w:rFonts w:ascii="Times New Roman" w:hAnsi="Times New Roman" w:cs="Times New Roman"/>
          <w:sz w:val="24"/>
          <w:szCs w:val="24"/>
        </w:rPr>
        <w:lastRenderedPageBreak/>
        <w:t>negu turėtų būti pagal pirminius apskaitos dokumentus, kurių pagrindu jos buvo sudarytos, nekompensuoja (neatlygina) Vežėjui visų konkrečiame maršrute, kurio duomenys nesutampa, per ataskaitinį kalendorinį mėnesį, už kurį pateiktos su šiame punkte nurodytais pažeidimais parengtos ataskaitos, patirtų išlaidų (negautų pajamų) dėl transporto lengvatų</w:t>
      </w:r>
      <w:r>
        <w:rPr>
          <w:rFonts w:ascii="Times New Roman" w:hAnsi="Times New Roman" w:cs="Times New Roman"/>
          <w:sz w:val="24"/>
          <w:szCs w:val="24"/>
        </w:rPr>
        <w:t>;</w:t>
      </w:r>
    </w:p>
    <w:p w14:paraId="42ACBB25" w14:textId="28B21B95" w:rsidR="009752B1" w:rsidRDefault="009752B1" w:rsidP="009752B1">
      <w:pPr>
        <w:pStyle w:val="Sraopastraipa"/>
        <w:numPr>
          <w:ilvl w:val="1"/>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 xml:space="preserve">jei Vežėjas pateikia ataskaitas apie parduotus su nuolaida važiavimo keleiviniu transportu bilietus vėliau, nei pasibaigus ataskaitiniam kalendoriniam mėnesiui iki kito mėnesio </w:t>
      </w:r>
      <w:r w:rsidR="008F0F07">
        <w:rPr>
          <w:rFonts w:ascii="Times New Roman" w:hAnsi="Times New Roman" w:cs="Times New Roman"/>
          <w:sz w:val="24"/>
          <w:szCs w:val="24"/>
        </w:rPr>
        <w:t>20</w:t>
      </w:r>
      <w:r w:rsidRPr="00021177">
        <w:rPr>
          <w:rFonts w:ascii="Times New Roman" w:hAnsi="Times New Roman" w:cs="Times New Roman"/>
          <w:sz w:val="24"/>
          <w:szCs w:val="24"/>
        </w:rPr>
        <w:t xml:space="preserve"> dienos, arba pateikia pagal grąžintas ir ištaisytas ataskaitas, tačiau ne vėliau kaip iki kito ataskaitų pateikimo termino, nekompensuoja (neatlygina) vežėjui 5 procentų visų jo per ataskaitinį kalendorinį mėnesį, už kurį pateiktos tokios ataskaitos, patirtų išlaidų (negautų pajamų) dėl transporto lengvatų, o jeigu pateikia ataskaitas vėliau kaip iki kito ataskaitų pateikimo termino po vieno mėnesio, nekompensuoja (neatlygina) vežėjui 50 procentų visų jo per ataskaitinį kalendorinį mėnesį, už kurį pateiktos tokios ataskaitos, patirtų išlaidų (negautų pajamų) dėl transporto lengvatų</w:t>
      </w:r>
      <w:r>
        <w:rPr>
          <w:rFonts w:ascii="Times New Roman" w:hAnsi="Times New Roman" w:cs="Times New Roman"/>
          <w:sz w:val="24"/>
          <w:szCs w:val="24"/>
        </w:rPr>
        <w:t>.</w:t>
      </w:r>
    </w:p>
    <w:p w14:paraId="63CDAA1A" w14:textId="02FF50BC" w:rsidR="009752B1" w:rsidRDefault="009752B1" w:rsidP="009752B1">
      <w:pPr>
        <w:pStyle w:val="Sraopastraipa"/>
        <w:numPr>
          <w:ilvl w:val="0"/>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 xml:space="preserve">Užsakovas, nustatęs, kad Vežėjas padarė </w:t>
      </w:r>
      <w:r>
        <w:rPr>
          <w:rFonts w:ascii="Times New Roman" w:hAnsi="Times New Roman" w:cs="Times New Roman"/>
          <w:sz w:val="24"/>
          <w:szCs w:val="24"/>
        </w:rPr>
        <w:t>2</w:t>
      </w:r>
      <w:r w:rsidR="0008388E">
        <w:rPr>
          <w:rFonts w:ascii="Times New Roman" w:hAnsi="Times New Roman" w:cs="Times New Roman"/>
          <w:sz w:val="24"/>
          <w:szCs w:val="24"/>
        </w:rPr>
        <w:t>5</w:t>
      </w:r>
      <w:r w:rsidRPr="00021177">
        <w:rPr>
          <w:rFonts w:ascii="Times New Roman" w:hAnsi="Times New Roman" w:cs="Times New Roman"/>
          <w:sz w:val="24"/>
          <w:szCs w:val="24"/>
        </w:rPr>
        <w:t>.2–</w:t>
      </w:r>
      <w:r>
        <w:rPr>
          <w:rFonts w:ascii="Times New Roman" w:hAnsi="Times New Roman" w:cs="Times New Roman"/>
          <w:sz w:val="24"/>
          <w:szCs w:val="24"/>
        </w:rPr>
        <w:t>2</w:t>
      </w:r>
      <w:r w:rsidR="0008388E">
        <w:rPr>
          <w:rFonts w:ascii="Times New Roman" w:hAnsi="Times New Roman" w:cs="Times New Roman"/>
          <w:sz w:val="24"/>
          <w:szCs w:val="24"/>
        </w:rPr>
        <w:t>5</w:t>
      </w:r>
      <w:r w:rsidRPr="00021177">
        <w:rPr>
          <w:rFonts w:ascii="Times New Roman" w:hAnsi="Times New Roman" w:cs="Times New Roman"/>
          <w:sz w:val="24"/>
          <w:szCs w:val="24"/>
        </w:rPr>
        <w:t xml:space="preserve">.5 papunkčiuose nurodytus pažeidimus, tačiau jam iki pažeidimo nustatymo jau buvo kompensuotos (atlygintos) per ataskaitinį kalendorinį mėnesį, kurį buvo padarytas pažeidimas, išlaidos (negautos pajamos) dėl transporto lengvatų, išskaičiuoja </w:t>
      </w:r>
      <w:r>
        <w:rPr>
          <w:rFonts w:ascii="Times New Roman" w:hAnsi="Times New Roman" w:cs="Times New Roman"/>
          <w:sz w:val="24"/>
          <w:szCs w:val="24"/>
        </w:rPr>
        <w:t>2</w:t>
      </w:r>
      <w:r w:rsidR="006A36E5">
        <w:rPr>
          <w:rFonts w:ascii="Times New Roman" w:hAnsi="Times New Roman" w:cs="Times New Roman"/>
          <w:sz w:val="24"/>
          <w:szCs w:val="24"/>
        </w:rPr>
        <w:t>5</w:t>
      </w:r>
      <w:r w:rsidRPr="00021177">
        <w:rPr>
          <w:rFonts w:ascii="Times New Roman" w:hAnsi="Times New Roman" w:cs="Times New Roman"/>
          <w:sz w:val="24"/>
          <w:szCs w:val="24"/>
        </w:rPr>
        <w:t>.2–</w:t>
      </w:r>
      <w:r>
        <w:rPr>
          <w:rFonts w:ascii="Times New Roman" w:hAnsi="Times New Roman" w:cs="Times New Roman"/>
          <w:sz w:val="24"/>
          <w:szCs w:val="24"/>
        </w:rPr>
        <w:t>2</w:t>
      </w:r>
      <w:r w:rsidR="006A36E5">
        <w:rPr>
          <w:rFonts w:ascii="Times New Roman" w:hAnsi="Times New Roman" w:cs="Times New Roman"/>
          <w:sz w:val="24"/>
          <w:szCs w:val="24"/>
        </w:rPr>
        <w:t>5</w:t>
      </w:r>
      <w:r w:rsidRPr="00021177">
        <w:rPr>
          <w:rFonts w:ascii="Times New Roman" w:hAnsi="Times New Roman" w:cs="Times New Roman"/>
          <w:sz w:val="24"/>
          <w:szCs w:val="24"/>
        </w:rPr>
        <w:t>.5 papunkčiuose nurodytą nekompensuojamų (neatlyginamų) vežėjo išlaidų (negautų pajamų) dalį iš per kitą ataskaitinį kalendorinį mėnesį (kitus ataskaitinius kalendorinius mėnesius) šio Vežėjo išlaidų (negautų pajamų) dėl transporto lengvatų kompensavimo (atlyginimo)</w:t>
      </w:r>
      <w:r>
        <w:rPr>
          <w:rFonts w:ascii="Times New Roman" w:hAnsi="Times New Roman" w:cs="Times New Roman"/>
          <w:sz w:val="24"/>
          <w:szCs w:val="24"/>
        </w:rPr>
        <w:t>.</w:t>
      </w:r>
    </w:p>
    <w:p w14:paraId="3E6BC8A0" w14:textId="7320EC5E" w:rsidR="009752B1" w:rsidRDefault="009752B1" w:rsidP="009752B1">
      <w:pPr>
        <w:pStyle w:val="Sraopastraipa"/>
        <w:numPr>
          <w:ilvl w:val="0"/>
          <w:numId w:val="1"/>
        </w:numPr>
        <w:spacing w:after="0"/>
        <w:ind w:left="0" w:firstLine="1247"/>
        <w:jc w:val="both"/>
        <w:rPr>
          <w:rFonts w:ascii="Times New Roman" w:hAnsi="Times New Roman" w:cs="Times New Roman"/>
          <w:sz w:val="24"/>
          <w:szCs w:val="24"/>
        </w:rPr>
      </w:pPr>
      <w:r w:rsidRPr="009752B1">
        <w:rPr>
          <w:rFonts w:ascii="Times New Roman" w:hAnsi="Times New Roman" w:cs="Times New Roman"/>
          <w:sz w:val="24"/>
          <w:szCs w:val="24"/>
        </w:rPr>
        <w:t xml:space="preserve"> Užsakovas, nustatęs keleivinio kelių transporto vežėjo nuostolių, susidariusių dėl būtinų keleivinio kelių transporto paslaugų teikimo visuomenei, kompensavimą ar reglamentuojančių teisės aktų pažeidimus, nekompensuoja (neatlygina) šio Vežėjo (operatoriaus) per ataskaitinį mėnesį, kurį buvo padarytas pažeidimas, visų išlaidų (negautų pajamų) už šį mėnesį dėl transporto lengvatų ir patirtų nuostolių. Vežėjas laikomas pažeidusiu teisės aktų reikalavimus, kai</w:t>
      </w:r>
      <w:r>
        <w:rPr>
          <w:rFonts w:ascii="Times New Roman" w:hAnsi="Times New Roman" w:cs="Times New Roman"/>
          <w:sz w:val="24"/>
          <w:szCs w:val="24"/>
        </w:rPr>
        <w:t>.</w:t>
      </w:r>
    </w:p>
    <w:p w14:paraId="6BBEDB8A" w14:textId="1685DD12" w:rsidR="009752B1" w:rsidRDefault="009752B1" w:rsidP="009752B1">
      <w:pPr>
        <w:pStyle w:val="Sraopastraipa"/>
        <w:numPr>
          <w:ilvl w:val="1"/>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sąmoningai pažeidžia įstatymus ar kitus teisės aktus, reglamentuojančius Vežėjo veiklos apskaitą</w:t>
      </w:r>
      <w:r>
        <w:rPr>
          <w:rFonts w:ascii="Times New Roman" w:hAnsi="Times New Roman" w:cs="Times New Roman"/>
          <w:sz w:val="24"/>
          <w:szCs w:val="24"/>
        </w:rPr>
        <w:t>;</w:t>
      </w:r>
    </w:p>
    <w:p w14:paraId="424035B9" w14:textId="3534469C" w:rsidR="009752B1" w:rsidRDefault="009752B1" w:rsidP="009752B1">
      <w:pPr>
        <w:pStyle w:val="Sraopastraipa"/>
        <w:numPr>
          <w:ilvl w:val="1"/>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sąmoningai pažeidžia įstatymus ar kitus teisės aktus, reglamentuojančius ataskaitų rengimą, arba su juo sudarytą sutartį</w:t>
      </w:r>
      <w:r>
        <w:rPr>
          <w:rFonts w:ascii="Times New Roman" w:hAnsi="Times New Roman" w:cs="Times New Roman"/>
          <w:sz w:val="24"/>
          <w:szCs w:val="24"/>
        </w:rPr>
        <w:t>;</w:t>
      </w:r>
    </w:p>
    <w:p w14:paraId="3185ABE2" w14:textId="196B31FF" w:rsidR="009752B1" w:rsidRPr="009752B1" w:rsidRDefault="009752B1" w:rsidP="009752B1">
      <w:pPr>
        <w:pStyle w:val="Sraopastraipa"/>
        <w:numPr>
          <w:ilvl w:val="1"/>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klastoja arba iškraipo ataskaitas</w:t>
      </w:r>
      <w:r>
        <w:rPr>
          <w:rFonts w:ascii="Times New Roman" w:hAnsi="Times New Roman" w:cs="Times New Roman"/>
          <w:sz w:val="24"/>
          <w:szCs w:val="24"/>
        </w:rPr>
        <w:t>;</w:t>
      </w:r>
    </w:p>
    <w:p w14:paraId="719E66DD" w14:textId="5E7C2627" w:rsidR="00BA67EE" w:rsidRDefault="009752B1" w:rsidP="009752B1">
      <w:pPr>
        <w:pStyle w:val="Sraopastraipa"/>
        <w:numPr>
          <w:ilvl w:val="0"/>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 xml:space="preserve">Užsakovas, nustatęs </w:t>
      </w:r>
      <w:r>
        <w:rPr>
          <w:rFonts w:ascii="Times New Roman" w:hAnsi="Times New Roman" w:cs="Times New Roman"/>
          <w:sz w:val="24"/>
          <w:szCs w:val="24"/>
        </w:rPr>
        <w:t>2</w:t>
      </w:r>
      <w:r w:rsidR="006A36E5">
        <w:rPr>
          <w:rFonts w:ascii="Times New Roman" w:hAnsi="Times New Roman" w:cs="Times New Roman"/>
          <w:sz w:val="24"/>
          <w:szCs w:val="24"/>
        </w:rPr>
        <w:t>5</w:t>
      </w:r>
      <w:r w:rsidRPr="00021177">
        <w:rPr>
          <w:rFonts w:ascii="Times New Roman" w:hAnsi="Times New Roman" w:cs="Times New Roman"/>
          <w:sz w:val="24"/>
          <w:szCs w:val="24"/>
        </w:rPr>
        <w:t>.2–</w:t>
      </w:r>
      <w:r>
        <w:rPr>
          <w:rFonts w:ascii="Times New Roman" w:hAnsi="Times New Roman" w:cs="Times New Roman"/>
          <w:sz w:val="24"/>
          <w:szCs w:val="24"/>
        </w:rPr>
        <w:t>2</w:t>
      </w:r>
      <w:r w:rsidR="006A36E5">
        <w:rPr>
          <w:rFonts w:ascii="Times New Roman" w:hAnsi="Times New Roman" w:cs="Times New Roman"/>
          <w:sz w:val="24"/>
          <w:szCs w:val="24"/>
        </w:rPr>
        <w:t>5</w:t>
      </w:r>
      <w:r w:rsidRPr="00021177">
        <w:rPr>
          <w:rFonts w:ascii="Times New Roman" w:hAnsi="Times New Roman" w:cs="Times New Roman"/>
          <w:sz w:val="24"/>
          <w:szCs w:val="24"/>
        </w:rPr>
        <w:t>.4 papunkčių pažeidimus, gali pagal savo kompetenciją teisės aktų nustatyta tvarka sustabdyti arba panaikinti šiam Vežėjui (operatoriui) išduotą veiklos licenciją ar leidimą vežti keleivius reguliaraus susisiekimo maršrutais</w:t>
      </w:r>
      <w:r>
        <w:rPr>
          <w:rFonts w:ascii="Times New Roman" w:hAnsi="Times New Roman" w:cs="Times New Roman"/>
          <w:sz w:val="24"/>
          <w:szCs w:val="24"/>
        </w:rPr>
        <w:t>.</w:t>
      </w:r>
    </w:p>
    <w:p w14:paraId="771A552A" w14:textId="063971F3" w:rsidR="009752B1" w:rsidRDefault="009752B1" w:rsidP="009752B1">
      <w:pPr>
        <w:pStyle w:val="Sraopastraipa"/>
        <w:numPr>
          <w:ilvl w:val="0"/>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Už vietinio (miesto) autobusų apipavidalinimo reikalavimų nesilaikymą Visagino savivaldybės administracija nekompensuoja (neatlygina) Vežėjui 10 procentų visų išlaidų tame maršrute, kuriame per ataskaitinį kalendorinį mėnesį buvo nustatytas toks pažeidimas</w:t>
      </w:r>
      <w:r>
        <w:rPr>
          <w:rFonts w:ascii="Times New Roman" w:hAnsi="Times New Roman" w:cs="Times New Roman"/>
          <w:sz w:val="24"/>
          <w:szCs w:val="24"/>
        </w:rPr>
        <w:t>.</w:t>
      </w:r>
    </w:p>
    <w:p w14:paraId="64D51D44" w14:textId="6A615186" w:rsidR="009752B1" w:rsidRDefault="009752B1" w:rsidP="009752B1">
      <w:pPr>
        <w:pStyle w:val="Sraopastraipa"/>
        <w:numPr>
          <w:ilvl w:val="0"/>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Už ataskaitų apie parduotus su nuolaida važiavimo keleiviniu transportu bilietus ir apie patirtus nuostolius dėl keleivių vežimo reguliaraus susisiekimo autobusų maršrutais pateikimą laiku ir nustatyta tvarka, duomenų teisingumą jose atsako Vežėjas, surašęs ir patvirtinęs šias ataskaitas</w:t>
      </w:r>
      <w:r>
        <w:rPr>
          <w:rFonts w:ascii="Times New Roman" w:hAnsi="Times New Roman" w:cs="Times New Roman"/>
          <w:sz w:val="24"/>
          <w:szCs w:val="24"/>
        </w:rPr>
        <w:t>.</w:t>
      </w:r>
    </w:p>
    <w:p w14:paraId="32816197" w14:textId="0014868F" w:rsidR="009752B1" w:rsidRDefault="009752B1" w:rsidP="009752B1">
      <w:pPr>
        <w:pStyle w:val="Sraopastraipa"/>
        <w:numPr>
          <w:ilvl w:val="0"/>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Jeigu Užsakovas laiku (per 30 dienų) nesumoka Vežėjui mokėtinos sumos, Užsakovas moka Vežėjui 0,03 proc. dydžio delspinigius už kiekvieną pradelstą dieną</w:t>
      </w:r>
      <w:r>
        <w:rPr>
          <w:rFonts w:ascii="Times New Roman" w:hAnsi="Times New Roman" w:cs="Times New Roman"/>
          <w:sz w:val="24"/>
          <w:szCs w:val="24"/>
        </w:rPr>
        <w:t xml:space="preserve"> nuo neapmokėtos sumos.</w:t>
      </w:r>
    </w:p>
    <w:p w14:paraId="2E7AD4BF" w14:textId="2B187C0C" w:rsidR="009752B1" w:rsidRDefault="009752B1" w:rsidP="009752B1">
      <w:pPr>
        <w:pStyle w:val="Sraopastraipa"/>
        <w:numPr>
          <w:ilvl w:val="0"/>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Vežėjas atsako už keleivių turtą ir sveikatą nuo kelionės pradžios iki pabaigos bei keleiviams atlygina nuostolius, patirtus dėl Vežėjo kaltės</w:t>
      </w:r>
      <w:r>
        <w:rPr>
          <w:rFonts w:ascii="Times New Roman" w:hAnsi="Times New Roman" w:cs="Times New Roman"/>
          <w:sz w:val="24"/>
          <w:szCs w:val="24"/>
        </w:rPr>
        <w:t>.</w:t>
      </w:r>
    </w:p>
    <w:p w14:paraId="655BABE7" w14:textId="19CECB0D" w:rsidR="009752B1" w:rsidRDefault="009752B1" w:rsidP="009752B1">
      <w:pPr>
        <w:pStyle w:val="Sraopastraipa"/>
        <w:numPr>
          <w:ilvl w:val="0"/>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Užsakovas iš Vežėjo išieško baudų sumas, darydamas iš Vežėjui mokėtinų sumų išskaitas, nesant galimybės – įstatymų nustatyta tvarka</w:t>
      </w:r>
      <w:r>
        <w:rPr>
          <w:rFonts w:ascii="Times New Roman" w:hAnsi="Times New Roman" w:cs="Times New Roman"/>
          <w:sz w:val="24"/>
          <w:szCs w:val="24"/>
        </w:rPr>
        <w:t>.</w:t>
      </w:r>
    </w:p>
    <w:p w14:paraId="2D50777B" w14:textId="1BAF56D7" w:rsidR="009752B1" w:rsidRDefault="009752B1" w:rsidP="009752B1">
      <w:pPr>
        <w:pStyle w:val="Sraopastraipa"/>
        <w:numPr>
          <w:ilvl w:val="0"/>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 xml:space="preserve">Vežėjui pažeidus sutartyje numatytus įsipareigojimus, tačiau juos įvykdžius, Užsakovas gali taikyti vienkartinę 100 Eur baudą už kiekvieną pažeidimą. Užsakovas turi pareikšti </w:t>
      </w:r>
      <w:r w:rsidRPr="00021177">
        <w:rPr>
          <w:rFonts w:ascii="Times New Roman" w:hAnsi="Times New Roman" w:cs="Times New Roman"/>
          <w:sz w:val="24"/>
          <w:szCs w:val="24"/>
        </w:rPr>
        <w:lastRenderedPageBreak/>
        <w:t>apie vienkartinės baudos taikymą ne vėliau kaip per 3 darbo dienas nuo sužinojimo apie sutarties pažeidim</w:t>
      </w:r>
      <w:r>
        <w:rPr>
          <w:rFonts w:ascii="Times New Roman" w:hAnsi="Times New Roman" w:cs="Times New Roman"/>
          <w:sz w:val="24"/>
          <w:szCs w:val="24"/>
        </w:rPr>
        <w:t>o</w:t>
      </w:r>
      <w:r w:rsidRPr="00021177">
        <w:rPr>
          <w:rFonts w:ascii="Times New Roman" w:hAnsi="Times New Roman" w:cs="Times New Roman"/>
          <w:sz w:val="24"/>
          <w:szCs w:val="24"/>
        </w:rPr>
        <w:t xml:space="preserve"> faktą. Užsakovui nepareiškus apie vienkartinės baudos taikymą per 3 darbo dienų terminą, Užsakovas netenka teisės reikalauti sumokėti 100 Eur baudą</w:t>
      </w:r>
      <w:r>
        <w:rPr>
          <w:rFonts w:ascii="Times New Roman" w:hAnsi="Times New Roman" w:cs="Times New Roman"/>
          <w:sz w:val="24"/>
          <w:szCs w:val="24"/>
        </w:rPr>
        <w:t>.</w:t>
      </w:r>
    </w:p>
    <w:p w14:paraId="30A33C17" w14:textId="7D0ED737" w:rsidR="009752B1" w:rsidRDefault="009752B1" w:rsidP="009752B1">
      <w:pPr>
        <w:spacing w:after="0"/>
        <w:jc w:val="both"/>
        <w:rPr>
          <w:rFonts w:ascii="Times New Roman" w:hAnsi="Times New Roman" w:cs="Times New Roman"/>
          <w:sz w:val="24"/>
          <w:szCs w:val="24"/>
        </w:rPr>
      </w:pPr>
    </w:p>
    <w:p w14:paraId="64923A65" w14:textId="77777777" w:rsidR="009752B1" w:rsidRPr="009752B1" w:rsidRDefault="009752B1" w:rsidP="009752B1">
      <w:pPr>
        <w:spacing w:after="0"/>
        <w:jc w:val="center"/>
        <w:rPr>
          <w:rFonts w:ascii="Times New Roman" w:hAnsi="Times New Roman" w:cs="Times New Roman"/>
          <w:b/>
          <w:sz w:val="24"/>
          <w:szCs w:val="24"/>
        </w:rPr>
      </w:pPr>
      <w:r w:rsidRPr="009752B1">
        <w:rPr>
          <w:rFonts w:ascii="Times New Roman" w:hAnsi="Times New Roman" w:cs="Times New Roman"/>
          <w:b/>
          <w:sz w:val="24"/>
          <w:szCs w:val="24"/>
        </w:rPr>
        <w:t>VIII SKYRIUS</w:t>
      </w:r>
    </w:p>
    <w:p w14:paraId="58D7314C" w14:textId="77777777" w:rsidR="009752B1" w:rsidRPr="009752B1" w:rsidRDefault="009752B1" w:rsidP="009752B1">
      <w:pPr>
        <w:spacing w:after="0"/>
        <w:jc w:val="center"/>
        <w:rPr>
          <w:rFonts w:ascii="Times New Roman" w:hAnsi="Times New Roman" w:cs="Times New Roman"/>
          <w:b/>
          <w:sz w:val="24"/>
          <w:szCs w:val="24"/>
        </w:rPr>
      </w:pPr>
      <w:r w:rsidRPr="009752B1">
        <w:rPr>
          <w:rFonts w:ascii="Times New Roman" w:hAnsi="Times New Roman" w:cs="Times New Roman"/>
          <w:b/>
          <w:sz w:val="24"/>
          <w:szCs w:val="24"/>
        </w:rPr>
        <w:t>SUTARTIES ĮVYKDYMO UŽTIKRINIMAS</w:t>
      </w:r>
    </w:p>
    <w:p w14:paraId="3D6358A9" w14:textId="77777777" w:rsidR="009752B1" w:rsidRPr="009752B1" w:rsidRDefault="009752B1" w:rsidP="009752B1">
      <w:pPr>
        <w:spacing w:after="0"/>
        <w:jc w:val="center"/>
        <w:rPr>
          <w:rFonts w:ascii="Times New Roman" w:hAnsi="Times New Roman" w:cs="Times New Roman"/>
          <w:sz w:val="24"/>
          <w:szCs w:val="24"/>
        </w:rPr>
      </w:pPr>
    </w:p>
    <w:p w14:paraId="0ADA6702" w14:textId="62524FA8" w:rsidR="009752B1" w:rsidRDefault="00B169BC" w:rsidP="009752B1">
      <w:pPr>
        <w:pStyle w:val="Sraopastraipa"/>
        <w:numPr>
          <w:ilvl w:val="0"/>
          <w:numId w:val="1"/>
        </w:numPr>
        <w:spacing w:after="0"/>
        <w:ind w:left="0" w:firstLine="1247"/>
        <w:jc w:val="both"/>
        <w:rPr>
          <w:rFonts w:ascii="Times New Roman" w:hAnsi="Times New Roman" w:cs="Times New Roman"/>
          <w:sz w:val="24"/>
          <w:szCs w:val="24"/>
        </w:rPr>
      </w:pPr>
      <w:r w:rsidRPr="00B169BC">
        <w:rPr>
          <w:rFonts w:ascii="Times New Roman" w:hAnsi="Times New Roman" w:cs="Times New Roman"/>
          <w:sz w:val="24"/>
          <w:szCs w:val="24"/>
        </w:rPr>
        <w:t>Sutarties tinkamas įvykdymas yra užtikrinamas besąlygišku, pirmo pareikalavimo ir neatšaukiamu Sutarties įvykdymo užtikrinimu</w:t>
      </w:r>
      <w:r>
        <w:rPr>
          <w:rFonts w:ascii="Times New Roman" w:hAnsi="Times New Roman" w:cs="Times New Roman"/>
          <w:sz w:val="24"/>
          <w:szCs w:val="24"/>
        </w:rPr>
        <w:t>.</w:t>
      </w:r>
      <w:r w:rsidR="00E916E6" w:rsidRPr="00E916E6">
        <w:rPr>
          <w:rFonts w:ascii="Times New Roman" w:hAnsi="Times New Roman" w:cs="Times New Roman"/>
          <w:sz w:val="24"/>
          <w:szCs w:val="24"/>
        </w:rPr>
        <w:t xml:space="preserve"> Per 5 darbo dienas nuo sutarties pasirašymo dienos Vežėjas privalo pateikti sutarties įvykdymo užtikrinimą – Lietuvos Respublikoje ar užsienyje registruoto banko ar kredito unijos garantiją ar Lietuvos Respublikoje ar užsienyje registruotos draudimo bendrovės laidavimo draudimą (draudimo bendrovės garantiją). Užtikrinimo vertė – 10</w:t>
      </w:r>
      <w:r>
        <w:rPr>
          <w:rFonts w:ascii="Times New Roman" w:hAnsi="Times New Roman" w:cs="Times New Roman"/>
          <w:sz w:val="24"/>
          <w:szCs w:val="24"/>
        </w:rPr>
        <w:t xml:space="preserve"> </w:t>
      </w:r>
      <w:r w:rsidR="00E916E6" w:rsidRPr="00E916E6">
        <w:rPr>
          <w:rFonts w:ascii="Times New Roman" w:hAnsi="Times New Roman" w:cs="Times New Roman"/>
          <w:sz w:val="24"/>
          <w:szCs w:val="24"/>
        </w:rPr>
        <w:t>000,00 (dešimt tūkstančių) Eur. Sutarties įvykdymo užtikrinimo dalykas: bet koks Vežėjo prievolių pagal Sutartį ir jos priedus pažeidimas, dalinis ar visiškas jų nevykdymas ar netinkamas jų vykdymas</w:t>
      </w:r>
      <w:r w:rsidR="00E916E6">
        <w:rPr>
          <w:rFonts w:ascii="Times New Roman" w:hAnsi="Times New Roman" w:cs="Times New Roman"/>
          <w:sz w:val="24"/>
          <w:szCs w:val="24"/>
        </w:rPr>
        <w:t>.</w:t>
      </w:r>
    </w:p>
    <w:p w14:paraId="21D15206" w14:textId="488FFC6A" w:rsidR="00E916E6" w:rsidRDefault="00E916E6" w:rsidP="009752B1">
      <w:pPr>
        <w:pStyle w:val="Sraopastraipa"/>
        <w:numPr>
          <w:ilvl w:val="0"/>
          <w:numId w:val="1"/>
        </w:numPr>
        <w:spacing w:after="0"/>
        <w:ind w:left="0" w:firstLine="1247"/>
        <w:jc w:val="both"/>
        <w:rPr>
          <w:rFonts w:ascii="Times New Roman" w:hAnsi="Times New Roman" w:cs="Times New Roman"/>
          <w:sz w:val="24"/>
          <w:szCs w:val="24"/>
        </w:rPr>
      </w:pPr>
      <w:r w:rsidRPr="00E916E6">
        <w:rPr>
          <w:rFonts w:ascii="Times New Roman" w:hAnsi="Times New Roman" w:cs="Times New Roman"/>
          <w:sz w:val="24"/>
          <w:szCs w:val="24"/>
        </w:rPr>
        <w:t>Sutarties įvykdymo užtikrinimo sumos išmokėjimo sąlygos ir tvarka: Sutarties įvykdymą užtikrinęs subjektas garantą išmoka per 10 darbo dienų nuo pirmo raštiško Užsakovo pranešimo jam apie Vežėjo Sutartyje, konkurso sąlygose nustatytų prievolių pažeidimą, dalinį ar visišką jų  nevykdymą ar netinkamą vykdymą. Užsakovas neprivalo pagrįsti savo reikalavimo, tačiau privalomai pranešime Sutarties įvykdymą užtikrinančiam subjektui nurodys, kad garantijos suma jam priklauso dėl to, kad Vežėjas iš dalies ar visiškai neįvykdė Sutarties sąlygų ar kitaip pažeidė Sutartį</w:t>
      </w:r>
      <w:r>
        <w:rPr>
          <w:rFonts w:ascii="Times New Roman" w:hAnsi="Times New Roman" w:cs="Times New Roman"/>
          <w:sz w:val="24"/>
          <w:szCs w:val="24"/>
        </w:rPr>
        <w:t>.</w:t>
      </w:r>
    </w:p>
    <w:p w14:paraId="56D35BFA" w14:textId="6DAE0624" w:rsidR="00E916E6" w:rsidRDefault="00E916E6" w:rsidP="009752B1">
      <w:pPr>
        <w:pStyle w:val="Sraopastraipa"/>
        <w:numPr>
          <w:ilvl w:val="0"/>
          <w:numId w:val="1"/>
        </w:numPr>
        <w:spacing w:after="0"/>
        <w:ind w:left="0" w:firstLine="1247"/>
        <w:jc w:val="both"/>
        <w:rPr>
          <w:rFonts w:ascii="Times New Roman" w:hAnsi="Times New Roman" w:cs="Times New Roman"/>
          <w:sz w:val="24"/>
          <w:szCs w:val="24"/>
        </w:rPr>
      </w:pPr>
      <w:r w:rsidRPr="00E916E6">
        <w:rPr>
          <w:rFonts w:ascii="Times New Roman" w:hAnsi="Times New Roman" w:cs="Times New Roman"/>
          <w:sz w:val="24"/>
          <w:szCs w:val="24"/>
        </w:rPr>
        <w:t>Jeigu Užsakovas pasinaudoja Sutarties įvykdymo užtikrinimu, Vežėjas, siekdamas toliau vykdyti Sutarties įsipareigojimus, privalo per 5 darbo dienas pateikti Užsakovui naują Sutarties sąlygų įvykdymo užtikrinimą ne mažesnei kaip 3</w:t>
      </w:r>
      <w:r w:rsidR="006A36E5">
        <w:rPr>
          <w:rFonts w:ascii="Times New Roman" w:hAnsi="Times New Roman" w:cs="Times New Roman"/>
          <w:sz w:val="24"/>
          <w:szCs w:val="24"/>
        </w:rPr>
        <w:t>5</w:t>
      </w:r>
      <w:r w:rsidRPr="00E916E6">
        <w:rPr>
          <w:rFonts w:ascii="Times New Roman" w:hAnsi="Times New Roman" w:cs="Times New Roman"/>
          <w:sz w:val="24"/>
          <w:szCs w:val="24"/>
        </w:rPr>
        <w:t xml:space="preserve"> punkte nurodytai sumai. Vėlesni Sutarties ar kitų su ja susijusių dokumentų pakeitimai ar papildymai neturės įtakos garanto įsipareigojimų pagal Sutarties sąlygų įvykdymo garantiją vykdymui ar dydžiui ir neatleis garanto nuo visiško įsipareigojimų pagal Sutarties sąlygų įvykdymo garantiją vykdymo</w:t>
      </w:r>
      <w:r>
        <w:rPr>
          <w:rFonts w:ascii="Times New Roman" w:hAnsi="Times New Roman" w:cs="Times New Roman"/>
          <w:sz w:val="24"/>
          <w:szCs w:val="24"/>
        </w:rPr>
        <w:t>.</w:t>
      </w:r>
    </w:p>
    <w:p w14:paraId="68C3C4C3" w14:textId="5D1157AD" w:rsidR="00E916E6" w:rsidRDefault="00E916E6" w:rsidP="00E916E6">
      <w:pPr>
        <w:spacing w:after="0"/>
        <w:jc w:val="both"/>
        <w:rPr>
          <w:rFonts w:ascii="Times New Roman" w:hAnsi="Times New Roman" w:cs="Times New Roman"/>
          <w:sz w:val="24"/>
          <w:szCs w:val="24"/>
        </w:rPr>
      </w:pPr>
    </w:p>
    <w:p w14:paraId="06204E4D" w14:textId="77777777" w:rsidR="00E916E6" w:rsidRPr="00E916E6" w:rsidRDefault="00E916E6" w:rsidP="00E916E6">
      <w:pPr>
        <w:spacing w:after="0"/>
        <w:jc w:val="center"/>
        <w:rPr>
          <w:rFonts w:ascii="Times New Roman" w:hAnsi="Times New Roman" w:cs="Times New Roman"/>
          <w:b/>
          <w:sz w:val="24"/>
          <w:szCs w:val="24"/>
        </w:rPr>
      </w:pPr>
      <w:r w:rsidRPr="00E916E6">
        <w:rPr>
          <w:rFonts w:ascii="Times New Roman" w:hAnsi="Times New Roman" w:cs="Times New Roman"/>
          <w:b/>
          <w:sz w:val="24"/>
          <w:szCs w:val="24"/>
        </w:rPr>
        <w:t xml:space="preserve">IX SKYRIUS </w:t>
      </w:r>
    </w:p>
    <w:p w14:paraId="20689E64" w14:textId="78B8B272" w:rsidR="00E916E6" w:rsidRPr="00E916E6" w:rsidRDefault="00E916E6" w:rsidP="00E916E6">
      <w:pPr>
        <w:spacing w:after="0"/>
        <w:jc w:val="center"/>
        <w:rPr>
          <w:rFonts w:ascii="Times New Roman" w:hAnsi="Times New Roman" w:cs="Times New Roman"/>
          <w:b/>
          <w:sz w:val="24"/>
          <w:szCs w:val="24"/>
        </w:rPr>
      </w:pPr>
      <w:r w:rsidRPr="00E916E6">
        <w:rPr>
          <w:rFonts w:ascii="Times New Roman" w:hAnsi="Times New Roman" w:cs="Times New Roman"/>
          <w:b/>
          <w:sz w:val="24"/>
          <w:szCs w:val="24"/>
        </w:rPr>
        <w:t>SUBTIEKĖJAI IR JŲ KEITIMO TVARKA</w:t>
      </w:r>
    </w:p>
    <w:p w14:paraId="7D5D789C" w14:textId="77777777" w:rsidR="00E916E6" w:rsidRPr="00E916E6" w:rsidRDefault="00E916E6" w:rsidP="00E916E6">
      <w:pPr>
        <w:spacing w:after="0"/>
        <w:jc w:val="center"/>
        <w:rPr>
          <w:rFonts w:ascii="Times New Roman" w:hAnsi="Times New Roman" w:cs="Times New Roman"/>
          <w:sz w:val="24"/>
          <w:szCs w:val="24"/>
        </w:rPr>
      </w:pPr>
    </w:p>
    <w:p w14:paraId="6C238D8F" w14:textId="592A3C6D" w:rsidR="00E916E6" w:rsidRDefault="00E916E6" w:rsidP="009752B1">
      <w:pPr>
        <w:pStyle w:val="Sraopastraipa"/>
        <w:numPr>
          <w:ilvl w:val="0"/>
          <w:numId w:val="1"/>
        </w:numPr>
        <w:spacing w:after="0"/>
        <w:ind w:left="0" w:firstLine="1247"/>
        <w:jc w:val="both"/>
        <w:rPr>
          <w:rFonts w:ascii="Times New Roman" w:hAnsi="Times New Roman" w:cs="Times New Roman"/>
          <w:sz w:val="24"/>
          <w:szCs w:val="24"/>
        </w:rPr>
      </w:pPr>
      <w:bookmarkStart w:id="12" w:name="_Hlk97015217"/>
      <w:r w:rsidRPr="00E916E6">
        <w:rPr>
          <w:rFonts w:ascii="Times New Roman" w:hAnsi="Times New Roman" w:cs="Times New Roman"/>
          <w:sz w:val="24"/>
          <w:szCs w:val="24"/>
        </w:rPr>
        <w:t>Vežėjas Sutarčiai vykdyti pasitelkia šį (-</w:t>
      </w:r>
      <w:proofErr w:type="spellStart"/>
      <w:r w:rsidRPr="00E916E6">
        <w:rPr>
          <w:rFonts w:ascii="Times New Roman" w:hAnsi="Times New Roman" w:cs="Times New Roman"/>
          <w:sz w:val="24"/>
          <w:szCs w:val="24"/>
        </w:rPr>
        <w:t>iuos</w:t>
      </w:r>
      <w:proofErr w:type="spellEnd"/>
      <w:r w:rsidRPr="00E916E6">
        <w:rPr>
          <w:rFonts w:ascii="Times New Roman" w:hAnsi="Times New Roman" w:cs="Times New Roman"/>
          <w:sz w:val="24"/>
          <w:szCs w:val="24"/>
        </w:rPr>
        <w:t>) žinomą (-</w:t>
      </w:r>
      <w:proofErr w:type="spellStart"/>
      <w:r w:rsidRPr="00E916E6">
        <w:rPr>
          <w:rFonts w:ascii="Times New Roman" w:hAnsi="Times New Roman" w:cs="Times New Roman"/>
          <w:sz w:val="24"/>
          <w:szCs w:val="24"/>
        </w:rPr>
        <w:t>us</w:t>
      </w:r>
      <w:proofErr w:type="spellEnd"/>
      <w:r w:rsidRPr="00E916E6">
        <w:rPr>
          <w:rFonts w:ascii="Times New Roman" w:hAnsi="Times New Roman" w:cs="Times New Roman"/>
          <w:sz w:val="24"/>
          <w:szCs w:val="24"/>
        </w:rPr>
        <w:t>) Subtiekėją (</w:t>
      </w:r>
      <w:proofErr w:type="spellStart"/>
      <w:r w:rsidRPr="00E916E6">
        <w:rPr>
          <w:rFonts w:ascii="Times New Roman" w:hAnsi="Times New Roman" w:cs="Times New Roman"/>
          <w:sz w:val="24"/>
          <w:szCs w:val="24"/>
        </w:rPr>
        <w:t>us</w:t>
      </w:r>
      <w:proofErr w:type="spellEnd"/>
      <w:r w:rsidRPr="00E916E6">
        <w:rPr>
          <w:rFonts w:ascii="Times New Roman" w:hAnsi="Times New Roman" w:cs="Times New Roman"/>
          <w:sz w:val="24"/>
          <w:szCs w:val="24"/>
        </w:rPr>
        <w:t>), nurodytą (-</w:t>
      </w:r>
      <w:proofErr w:type="spellStart"/>
      <w:r w:rsidRPr="00E916E6">
        <w:rPr>
          <w:rFonts w:ascii="Times New Roman" w:hAnsi="Times New Roman" w:cs="Times New Roman"/>
          <w:sz w:val="24"/>
          <w:szCs w:val="24"/>
        </w:rPr>
        <w:t>us</w:t>
      </w:r>
      <w:proofErr w:type="spellEnd"/>
      <w:r w:rsidRPr="00E916E6">
        <w:rPr>
          <w:rFonts w:ascii="Times New Roman" w:hAnsi="Times New Roman" w:cs="Times New Roman"/>
          <w:sz w:val="24"/>
          <w:szCs w:val="24"/>
        </w:rPr>
        <w:t xml:space="preserve">) pasiūlyme - </w:t>
      </w:r>
      <w:r w:rsidRPr="00E916E6">
        <w:rPr>
          <w:rFonts w:ascii="Times New Roman" w:hAnsi="Times New Roman" w:cs="Times New Roman"/>
          <w:i/>
          <w:sz w:val="24"/>
          <w:szCs w:val="24"/>
        </w:rPr>
        <w:t>nepasitelkiama/nežinoma</w:t>
      </w:r>
      <w:r w:rsidRPr="00E916E6">
        <w:rPr>
          <w:rFonts w:ascii="Times New Roman" w:hAnsi="Times New Roman" w:cs="Times New Roman"/>
          <w:sz w:val="24"/>
          <w:szCs w:val="24"/>
        </w:rPr>
        <w:t xml:space="preserve"> (toliau – Subtiekėjas). Sutarties vykdymo metu, kai Subtiekėjai netinkamai vykdo įsipareigojimus Vežėjui, taip pat tuo atveju, kai Subtiekėjai nepajėgūs vykdyti įsipareigojimų Vežėjui dėl iškeltos bankroto bylos, pradėtos likvidavimo procedūros ir pan. padėties, Vežėjas gali pakeisti Subtiekėjus tokia tvarka</w:t>
      </w:r>
      <w:bookmarkEnd w:id="12"/>
      <w:r>
        <w:rPr>
          <w:rFonts w:ascii="Times New Roman" w:hAnsi="Times New Roman" w:cs="Times New Roman"/>
          <w:sz w:val="24"/>
          <w:szCs w:val="24"/>
        </w:rPr>
        <w:t>:</w:t>
      </w:r>
    </w:p>
    <w:p w14:paraId="58F2E3D1" w14:textId="08E46046" w:rsidR="00E916E6" w:rsidRDefault="00E916E6" w:rsidP="00E916E6">
      <w:pPr>
        <w:pStyle w:val="Sraopastraipa"/>
        <w:numPr>
          <w:ilvl w:val="1"/>
          <w:numId w:val="1"/>
        </w:numPr>
        <w:spacing w:after="0"/>
        <w:ind w:left="0" w:firstLine="1247"/>
        <w:jc w:val="both"/>
        <w:rPr>
          <w:rFonts w:ascii="Times New Roman" w:hAnsi="Times New Roman" w:cs="Times New Roman"/>
          <w:sz w:val="24"/>
          <w:szCs w:val="24"/>
        </w:rPr>
      </w:pPr>
      <w:r w:rsidRPr="00E916E6">
        <w:rPr>
          <w:rFonts w:ascii="Times New Roman" w:hAnsi="Times New Roman" w:cs="Times New Roman"/>
          <w:sz w:val="24"/>
          <w:szCs w:val="24"/>
        </w:rPr>
        <w:t>apie tai jis turi raštu informuoti Užsakovą prieš 5 kalendorines dienas, nurodydamas Subtiekėjo pakeitimo priežastis, kartu pateikdamas naujų Subtiekėjų pašalinimo pagrindų nebuvimą ir kvalifikaciją įrodančius dokumentus, kokie buvo numatyti Subtiekėjams konkurso sąlygose</w:t>
      </w:r>
      <w:r>
        <w:rPr>
          <w:rFonts w:ascii="Times New Roman" w:hAnsi="Times New Roman" w:cs="Times New Roman"/>
          <w:sz w:val="24"/>
          <w:szCs w:val="24"/>
        </w:rPr>
        <w:t>;</w:t>
      </w:r>
    </w:p>
    <w:p w14:paraId="3C4E21B1" w14:textId="4B3274C4" w:rsidR="00E916E6" w:rsidRPr="00E916E6" w:rsidRDefault="00E916E6" w:rsidP="00E916E6">
      <w:pPr>
        <w:pStyle w:val="Sraopastraipa"/>
        <w:numPr>
          <w:ilvl w:val="1"/>
          <w:numId w:val="1"/>
        </w:numPr>
        <w:spacing w:after="0"/>
        <w:ind w:left="0" w:firstLine="1247"/>
        <w:jc w:val="both"/>
        <w:rPr>
          <w:rFonts w:ascii="Times New Roman" w:hAnsi="Times New Roman" w:cs="Times New Roman"/>
          <w:sz w:val="24"/>
          <w:szCs w:val="24"/>
        </w:rPr>
      </w:pPr>
      <w:r w:rsidRPr="00E916E6">
        <w:rPr>
          <w:rFonts w:ascii="Times New Roman" w:hAnsi="Times New Roman" w:cs="Times New Roman"/>
          <w:sz w:val="24"/>
          <w:szCs w:val="24"/>
        </w:rPr>
        <w:t>gavęs tokį pranešimą, Užsakovas per 5 darbo dienas patikrina Subtiekėjo pašalinimo pagrindų nebuvimą ir kvalifikaciją įrodančius dokumentus pagal konkurso sąlygų reikalavimus, raštu apie tai praneša Vežėjui ir kartu su Vežėju įformina susitarimą dėl Subtiekėjo pakeitimo</w:t>
      </w:r>
      <w:r>
        <w:rPr>
          <w:rFonts w:ascii="Times New Roman" w:hAnsi="Times New Roman" w:cs="Times New Roman"/>
          <w:sz w:val="24"/>
          <w:szCs w:val="24"/>
        </w:rPr>
        <w:t>.</w:t>
      </w:r>
    </w:p>
    <w:p w14:paraId="7A2F245C" w14:textId="130B3928" w:rsidR="00E916E6" w:rsidRDefault="00790BDB" w:rsidP="009752B1">
      <w:pPr>
        <w:pStyle w:val="Sraopastraipa"/>
        <w:numPr>
          <w:ilvl w:val="0"/>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Sudarius sutartį, Vežėjas negali keisti pasitelkto subtiekėjo be raštiško Užsakovo sutikimo</w:t>
      </w:r>
      <w:r w:rsidR="00E916E6">
        <w:rPr>
          <w:rFonts w:ascii="Times New Roman" w:hAnsi="Times New Roman" w:cs="Times New Roman"/>
          <w:sz w:val="24"/>
          <w:szCs w:val="24"/>
        </w:rPr>
        <w:t>.</w:t>
      </w:r>
    </w:p>
    <w:p w14:paraId="44F921AB" w14:textId="1F74DECC" w:rsidR="00E916E6" w:rsidRDefault="00790BDB" w:rsidP="009752B1">
      <w:pPr>
        <w:pStyle w:val="Sraopastraipa"/>
        <w:numPr>
          <w:ilvl w:val="0"/>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Sutarties vykdymo metu paaiškėjus, kad Vežėjas pasitelkė Subtiekėją, nesuderintą su Užsakovu, tuo pažeisdamas Sutartyje nustatytą Subtiekėjų keitimo (pasitelkimo) tvarką, Vežėjas, įsipareigoja sumokėti Užsakovui baudą, lygią 5 % pradinės sutarties vertės</w:t>
      </w:r>
      <w:r w:rsidR="00E916E6">
        <w:rPr>
          <w:rFonts w:ascii="Times New Roman" w:hAnsi="Times New Roman" w:cs="Times New Roman"/>
          <w:sz w:val="24"/>
          <w:szCs w:val="24"/>
        </w:rPr>
        <w:t>.</w:t>
      </w:r>
    </w:p>
    <w:p w14:paraId="434AB40D" w14:textId="6ECF0217" w:rsidR="00E916E6" w:rsidRDefault="00E916E6" w:rsidP="00E916E6">
      <w:pPr>
        <w:spacing w:after="0"/>
        <w:jc w:val="both"/>
        <w:rPr>
          <w:rFonts w:ascii="Times New Roman" w:hAnsi="Times New Roman" w:cs="Times New Roman"/>
          <w:sz w:val="24"/>
          <w:szCs w:val="24"/>
        </w:rPr>
      </w:pPr>
    </w:p>
    <w:p w14:paraId="4CAB08FC" w14:textId="11C40483" w:rsidR="00E916E6" w:rsidRPr="00E916E6" w:rsidRDefault="00E916E6" w:rsidP="00E916E6">
      <w:pPr>
        <w:spacing w:after="0"/>
        <w:jc w:val="center"/>
        <w:rPr>
          <w:rFonts w:ascii="Times New Roman" w:hAnsi="Times New Roman" w:cs="Times New Roman"/>
          <w:b/>
          <w:sz w:val="24"/>
          <w:szCs w:val="24"/>
        </w:rPr>
      </w:pPr>
      <w:r w:rsidRPr="00E916E6">
        <w:rPr>
          <w:rFonts w:ascii="Times New Roman" w:hAnsi="Times New Roman" w:cs="Times New Roman"/>
          <w:b/>
          <w:sz w:val="24"/>
          <w:szCs w:val="24"/>
        </w:rPr>
        <w:t>X SKYRIUS</w:t>
      </w:r>
    </w:p>
    <w:p w14:paraId="58848D7A" w14:textId="77777777" w:rsidR="00E916E6" w:rsidRPr="00E916E6" w:rsidRDefault="00E916E6" w:rsidP="00E916E6">
      <w:pPr>
        <w:spacing w:after="0"/>
        <w:jc w:val="center"/>
        <w:rPr>
          <w:rFonts w:ascii="Times New Roman" w:hAnsi="Times New Roman" w:cs="Times New Roman"/>
          <w:b/>
          <w:sz w:val="24"/>
          <w:szCs w:val="24"/>
        </w:rPr>
      </w:pPr>
      <w:r w:rsidRPr="00E916E6">
        <w:rPr>
          <w:rFonts w:ascii="Times New Roman" w:hAnsi="Times New Roman" w:cs="Times New Roman"/>
          <w:b/>
          <w:sz w:val="24"/>
          <w:szCs w:val="24"/>
        </w:rPr>
        <w:t>SUTARTIES NUTRAUKIMO ATVEJAI</w:t>
      </w:r>
    </w:p>
    <w:p w14:paraId="169028F7" w14:textId="77777777" w:rsidR="00E916E6" w:rsidRPr="00E916E6" w:rsidRDefault="00E916E6" w:rsidP="00E916E6">
      <w:pPr>
        <w:spacing w:after="0"/>
        <w:jc w:val="center"/>
        <w:rPr>
          <w:rFonts w:ascii="Times New Roman" w:hAnsi="Times New Roman" w:cs="Times New Roman"/>
          <w:sz w:val="24"/>
          <w:szCs w:val="24"/>
        </w:rPr>
      </w:pPr>
    </w:p>
    <w:p w14:paraId="40DC2CDE" w14:textId="3FB67697" w:rsidR="00E916E6" w:rsidRDefault="00E916E6" w:rsidP="009752B1">
      <w:pPr>
        <w:pStyle w:val="Sraopastraipa"/>
        <w:numPr>
          <w:ilvl w:val="0"/>
          <w:numId w:val="1"/>
        </w:numPr>
        <w:spacing w:after="0"/>
        <w:ind w:left="0" w:firstLine="1247"/>
        <w:jc w:val="both"/>
        <w:rPr>
          <w:rFonts w:ascii="Times New Roman" w:hAnsi="Times New Roman" w:cs="Times New Roman"/>
          <w:sz w:val="24"/>
          <w:szCs w:val="24"/>
        </w:rPr>
      </w:pPr>
      <w:r w:rsidRPr="000F7499">
        <w:rPr>
          <w:rFonts w:ascii="Times New Roman" w:hAnsi="Times New Roman" w:cs="Times New Roman"/>
          <w:sz w:val="24"/>
          <w:szCs w:val="24"/>
        </w:rPr>
        <w:t>Sutartis gali būti nutraukta bendru šalių sutarimu, vienos iš šalių iniciatyva ir vienašališkai dėl vienos iš šalių kaltės</w:t>
      </w:r>
      <w:r>
        <w:rPr>
          <w:rFonts w:ascii="Times New Roman" w:hAnsi="Times New Roman" w:cs="Times New Roman"/>
          <w:sz w:val="24"/>
          <w:szCs w:val="24"/>
        </w:rPr>
        <w:t>.</w:t>
      </w:r>
    </w:p>
    <w:p w14:paraId="55F064C2" w14:textId="017E4847" w:rsidR="00E916E6" w:rsidRDefault="00E916E6" w:rsidP="009752B1">
      <w:pPr>
        <w:pStyle w:val="Sraopastraipa"/>
        <w:numPr>
          <w:ilvl w:val="0"/>
          <w:numId w:val="1"/>
        </w:numPr>
        <w:spacing w:after="0"/>
        <w:ind w:left="0" w:firstLine="1247"/>
        <w:jc w:val="both"/>
        <w:rPr>
          <w:rFonts w:ascii="Times New Roman" w:hAnsi="Times New Roman" w:cs="Times New Roman"/>
          <w:sz w:val="24"/>
          <w:szCs w:val="24"/>
        </w:rPr>
      </w:pPr>
      <w:r w:rsidRPr="00E916E6">
        <w:rPr>
          <w:rFonts w:ascii="Times New Roman" w:hAnsi="Times New Roman" w:cs="Times New Roman"/>
          <w:sz w:val="24"/>
          <w:szCs w:val="24"/>
        </w:rPr>
        <w:t>Užsakovas turi teisę, nesikreipdamas į teismą, vienašališkai nutraukti sutartį dėl Vežėjo kaltės, pranešdamas apie sutarties nutraukimą prieš</w:t>
      </w:r>
      <w:r w:rsidR="00B169BC">
        <w:rPr>
          <w:rFonts w:ascii="Times New Roman" w:hAnsi="Times New Roman" w:cs="Times New Roman"/>
          <w:sz w:val="24"/>
          <w:szCs w:val="24"/>
        </w:rPr>
        <w:t xml:space="preserve"> 14</w:t>
      </w:r>
      <w:r w:rsidRPr="00E916E6">
        <w:rPr>
          <w:rFonts w:ascii="Times New Roman" w:hAnsi="Times New Roman" w:cs="Times New Roman"/>
          <w:sz w:val="24"/>
          <w:szCs w:val="24"/>
        </w:rPr>
        <w:t xml:space="preserve"> </w:t>
      </w:r>
      <w:r w:rsidR="00B169BC">
        <w:rPr>
          <w:rFonts w:ascii="Times New Roman" w:hAnsi="Times New Roman" w:cs="Times New Roman"/>
          <w:sz w:val="24"/>
          <w:szCs w:val="24"/>
        </w:rPr>
        <w:t>(</w:t>
      </w:r>
      <w:r w:rsidRPr="00E916E6">
        <w:rPr>
          <w:rFonts w:ascii="Times New Roman" w:hAnsi="Times New Roman" w:cs="Times New Roman"/>
          <w:sz w:val="24"/>
          <w:szCs w:val="24"/>
        </w:rPr>
        <w:t>keturiolika</w:t>
      </w:r>
      <w:r w:rsidR="00B169BC">
        <w:rPr>
          <w:rFonts w:ascii="Times New Roman" w:hAnsi="Times New Roman" w:cs="Times New Roman"/>
          <w:sz w:val="24"/>
          <w:szCs w:val="24"/>
        </w:rPr>
        <w:t>)</w:t>
      </w:r>
      <w:r w:rsidRPr="00E916E6">
        <w:rPr>
          <w:rFonts w:ascii="Times New Roman" w:hAnsi="Times New Roman" w:cs="Times New Roman"/>
          <w:sz w:val="24"/>
          <w:szCs w:val="24"/>
        </w:rPr>
        <w:t xml:space="preserve"> kalendorinių dienų, jeigu Vežėjas nesilaiko sutartyje ir jos prieduose numatytų Vežėjo įsipareigojimų ir tai yra esminis Sutarties pažeidimas</w:t>
      </w:r>
      <w:r>
        <w:rPr>
          <w:rFonts w:ascii="Times New Roman" w:hAnsi="Times New Roman" w:cs="Times New Roman"/>
          <w:sz w:val="24"/>
          <w:szCs w:val="24"/>
        </w:rPr>
        <w:t>.</w:t>
      </w:r>
    </w:p>
    <w:p w14:paraId="1E70722C" w14:textId="24074819" w:rsidR="00E916E6"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0F7499">
        <w:rPr>
          <w:rFonts w:ascii="Times New Roman" w:hAnsi="Times New Roman" w:cs="Times New Roman"/>
          <w:sz w:val="24"/>
          <w:szCs w:val="24"/>
        </w:rPr>
        <w:t>Esminiu sutarties pažeidimu laikomas bet kuris sutartyje Vežėjui nustatyto įsipareigojimo nevykdymas arba atsisakymas vykdyti be svarbių priežasčių. Vežėjo sutartimi nustatyto įsipareigojimo vykdymas su trūkumais nelaikomas esminiu Sutarties pažeidimu, tokiu atveju Vežėjui taikomos Sutartyje nustatytos sankcijos</w:t>
      </w:r>
      <w:r>
        <w:rPr>
          <w:rFonts w:ascii="Times New Roman" w:hAnsi="Times New Roman" w:cs="Times New Roman"/>
          <w:sz w:val="24"/>
          <w:szCs w:val="24"/>
        </w:rPr>
        <w:t>.</w:t>
      </w:r>
    </w:p>
    <w:p w14:paraId="166650F4" w14:textId="70F7BD84" w:rsidR="00E916E6"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F018DC">
        <w:rPr>
          <w:rFonts w:ascii="Times New Roman" w:hAnsi="Times New Roman" w:cs="Times New Roman"/>
          <w:sz w:val="24"/>
          <w:szCs w:val="24"/>
        </w:rPr>
        <w:t>Užsakovas turi teisę vienašališkai, nesikreipdamas į teismą, nutraukti sutartį dėl Vežėjo kaltės, kurią Užsakovas gali įrodyti, pranešdamas apie Sutarties nutraukimą prieš dvidešimt kalendorinių dienų, jeigu Vežėjas</w:t>
      </w:r>
      <w:r>
        <w:rPr>
          <w:rFonts w:ascii="Times New Roman" w:hAnsi="Times New Roman" w:cs="Times New Roman"/>
          <w:sz w:val="24"/>
          <w:szCs w:val="24"/>
        </w:rPr>
        <w:t>:</w:t>
      </w:r>
    </w:p>
    <w:p w14:paraId="6B2E5847" w14:textId="68F629F7" w:rsidR="00F018DC" w:rsidRDefault="00F018DC" w:rsidP="00F018DC">
      <w:pPr>
        <w:pStyle w:val="Sraopastraipa"/>
        <w:numPr>
          <w:ilvl w:val="1"/>
          <w:numId w:val="1"/>
        </w:numPr>
        <w:spacing w:after="0"/>
        <w:ind w:left="0" w:firstLine="1247"/>
        <w:jc w:val="both"/>
        <w:rPr>
          <w:rFonts w:ascii="Times New Roman" w:hAnsi="Times New Roman" w:cs="Times New Roman"/>
          <w:sz w:val="24"/>
          <w:szCs w:val="24"/>
        </w:rPr>
      </w:pPr>
      <w:r w:rsidRPr="000F7499">
        <w:rPr>
          <w:rFonts w:ascii="Times New Roman" w:hAnsi="Times New Roman" w:cs="Times New Roman"/>
          <w:sz w:val="24"/>
          <w:szCs w:val="24"/>
        </w:rPr>
        <w:t>nesilaiko sutartyje nustatytų sąlygų ir / ar jas reguliariai pažeidžia (ne mažiau kaip du kartus per tris mėnesius)</w:t>
      </w:r>
      <w:r>
        <w:rPr>
          <w:rFonts w:ascii="Times New Roman" w:hAnsi="Times New Roman" w:cs="Times New Roman"/>
          <w:sz w:val="24"/>
          <w:szCs w:val="24"/>
        </w:rPr>
        <w:t>;</w:t>
      </w:r>
    </w:p>
    <w:p w14:paraId="4D72F517" w14:textId="295E978A" w:rsidR="00F018DC" w:rsidRDefault="00F018DC" w:rsidP="00F018DC">
      <w:pPr>
        <w:pStyle w:val="Sraopastraipa"/>
        <w:numPr>
          <w:ilvl w:val="1"/>
          <w:numId w:val="1"/>
        </w:numPr>
        <w:spacing w:after="0"/>
        <w:ind w:left="0" w:firstLine="1247"/>
        <w:jc w:val="both"/>
        <w:rPr>
          <w:rFonts w:ascii="Times New Roman" w:hAnsi="Times New Roman" w:cs="Times New Roman"/>
          <w:sz w:val="24"/>
          <w:szCs w:val="24"/>
        </w:rPr>
      </w:pPr>
      <w:r w:rsidRPr="000F7499">
        <w:rPr>
          <w:rFonts w:ascii="Times New Roman" w:hAnsi="Times New Roman" w:cs="Times New Roman"/>
          <w:sz w:val="24"/>
          <w:szCs w:val="24"/>
        </w:rPr>
        <w:t>nesilaiko Leidimų vežti keleivius reguliaraus susisiekimo kelių transporto maršrutais išdavimo taisyklių reikalavimų</w:t>
      </w:r>
      <w:r>
        <w:rPr>
          <w:rFonts w:ascii="Times New Roman" w:hAnsi="Times New Roman" w:cs="Times New Roman"/>
          <w:sz w:val="24"/>
          <w:szCs w:val="24"/>
        </w:rPr>
        <w:t>;</w:t>
      </w:r>
    </w:p>
    <w:p w14:paraId="2CE85AF5" w14:textId="449FB209" w:rsidR="00F018DC" w:rsidRDefault="00F018DC" w:rsidP="00F018DC">
      <w:pPr>
        <w:pStyle w:val="Sraopastraipa"/>
        <w:numPr>
          <w:ilvl w:val="1"/>
          <w:numId w:val="1"/>
        </w:numPr>
        <w:spacing w:after="0"/>
        <w:ind w:left="0" w:firstLine="1247"/>
        <w:jc w:val="both"/>
        <w:rPr>
          <w:rFonts w:ascii="Times New Roman" w:hAnsi="Times New Roman" w:cs="Times New Roman"/>
          <w:sz w:val="24"/>
          <w:szCs w:val="24"/>
        </w:rPr>
      </w:pPr>
      <w:r w:rsidRPr="000F7499">
        <w:rPr>
          <w:rFonts w:ascii="Times New Roman" w:hAnsi="Times New Roman" w:cs="Times New Roman"/>
          <w:sz w:val="24"/>
          <w:szCs w:val="24"/>
        </w:rPr>
        <w:t>per 3 kalendorines dienas nuo leidimo išdavimo vežti keleivius dienos be svarbių priežasčių nepradėjo vežti keleivių leidime ir tvarkaraštyje nurodytomis sąlygomis</w:t>
      </w:r>
      <w:r>
        <w:rPr>
          <w:rFonts w:ascii="Times New Roman" w:hAnsi="Times New Roman" w:cs="Times New Roman"/>
          <w:sz w:val="24"/>
          <w:szCs w:val="24"/>
        </w:rPr>
        <w:t>;</w:t>
      </w:r>
    </w:p>
    <w:p w14:paraId="3D7DDC0F" w14:textId="28B28F3D" w:rsidR="00F018DC" w:rsidRDefault="00F018DC" w:rsidP="00F018DC">
      <w:pPr>
        <w:pStyle w:val="Sraopastraipa"/>
        <w:numPr>
          <w:ilvl w:val="1"/>
          <w:numId w:val="1"/>
        </w:numPr>
        <w:spacing w:after="0"/>
        <w:ind w:left="0" w:firstLine="1247"/>
        <w:jc w:val="both"/>
        <w:rPr>
          <w:rFonts w:ascii="Times New Roman" w:hAnsi="Times New Roman" w:cs="Times New Roman"/>
          <w:sz w:val="24"/>
          <w:szCs w:val="24"/>
        </w:rPr>
      </w:pPr>
      <w:r w:rsidRPr="000F7499">
        <w:rPr>
          <w:rFonts w:ascii="Times New Roman" w:hAnsi="Times New Roman" w:cs="Times New Roman"/>
          <w:sz w:val="24"/>
          <w:szCs w:val="24"/>
        </w:rPr>
        <w:t>siekdamas gauti leidimą vežti keleivius pateikė klaidinančią informaciją</w:t>
      </w:r>
      <w:r>
        <w:rPr>
          <w:rFonts w:ascii="Times New Roman" w:hAnsi="Times New Roman" w:cs="Times New Roman"/>
          <w:sz w:val="24"/>
          <w:szCs w:val="24"/>
        </w:rPr>
        <w:t>;</w:t>
      </w:r>
    </w:p>
    <w:p w14:paraId="652DDDD1" w14:textId="7ADBC54E" w:rsidR="00F018DC" w:rsidRPr="00F018DC" w:rsidRDefault="00790BDB" w:rsidP="00F018DC">
      <w:pPr>
        <w:pStyle w:val="Sraopastraipa"/>
        <w:numPr>
          <w:ilvl w:val="1"/>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netenka licencijos (licencija buvo panaikinta) arba pažeidžia Keleivių ir bagažo vežimo taisykles, patvirtintas Lietuvos Respublikos susisiekimo ministro 2011 m. balandžio 13 d. įsakymu Nr. 3-223 „Dėl Keleivių ir bagažo vežimo taisyklių patvirtinimo“, vairuotojų darbo ir poilsio režimą, bilietų kainų taikymo reikalavimus arba dirba neturėdamas galiojančios licencijos kortelės</w:t>
      </w:r>
      <w:r w:rsidR="00F018DC">
        <w:rPr>
          <w:rFonts w:ascii="Times New Roman" w:hAnsi="Times New Roman" w:cs="Times New Roman"/>
          <w:sz w:val="24"/>
          <w:szCs w:val="24"/>
        </w:rPr>
        <w:t>.</w:t>
      </w:r>
    </w:p>
    <w:p w14:paraId="2A7BC2BD" w14:textId="04827415" w:rsidR="009752B1"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0F7499">
        <w:rPr>
          <w:rFonts w:ascii="Times New Roman" w:hAnsi="Times New Roman" w:cs="Times New Roman"/>
          <w:sz w:val="24"/>
          <w:szCs w:val="24"/>
        </w:rPr>
        <w:t>Vežėjas turi teisę vienašališkai nutraukti sutartį dėl Užsakovo kaltės, jeigu Užsakovas ilgiau kaip 3 mėnesius visiškai nekompensuoja (neatlygina) Vežėjo išlaidų (negautų pajamų), susijusių su transporto lengvatų taikymu, išlaidų ir vežėjo patirtų nuostolių, susidariusių dėl Visagino visuomenei teikiamų būtinų keleivinio kelių transporto paslaugų</w:t>
      </w:r>
      <w:r>
        <w:rPr>
          <w:rFonts w:ascii="Times New Roman" w:hAnsi="Times New Roman" w:cs="Times New Roman"/>
          <w:sz w:val="24"/>
          <w:szCs w:val="24"/>
        </w:rPr>
        <w:t>.</w:t>
      </w:r>
    </w:p>
    <w:p w14:paraId="1BABEB93" w14:textId="5476F7A5" w:rsidR="00B169BC" w:rsidRDefault="00B169BC" w:rsidP="009752B1">
      <w:pPr>
        <w:pStyle w:val="Sraopastraipa"/>
        <w:numPr>
          <w:ilvl w:val="0"/>
          <w:numId w:val="1"/>
        </w:numPr>
        <w:spacing w:after="0"/>
        <w:ind w:left="0" w:firstLine="1247"/>
        <w:jc w:val="both"/>
        <w:rPr>
          <w:rFonts w:ascii="Times New Roman" w:hAnsi="Times New Roman" w:cs="Times New Roman"/>
          <w:sz w:val="24"/>
          <w:szCs w:val="24"/>
        </w:rPr>
      </w:pPr>
      <w:r w:rsidRPr="00B169BC">
        <w:rPr>
          <w:rFonts w:ascii="Times New Roman" w:hAnsi="Times New Roman" w:cs="Times New Roman"/>
          <w:sz w:val="24"/>
          <w:szCs w:val="24"/>
        </w:rPr>
        <w:t>Sutartis gali būti nutraukiama kai išnaudojama šios sutarties 7 punkte nurodyta lėšų suma</w:t>
      </w:r>
      <w:r>
        <w:rPr>
          <w:rFonts w:ascii="Times New Roman" w:hAnsi="Times New Roman" w:cs="Times New Roman"/>
          <w:sz w:val="24"/>
          <w:szCs w:val="24"/>
        </w:rPr>
        <w:t>.</w:t>
      </w:r>
    </w:p>
    <w:p w14:paraId="4C976057" w14:textId="5E4A8533" w:rsidR="00F018DC"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F018DC">
        <w:rPr>
          <w:rFonts w:ascii="Times New Roman" w:hAnsi="Times New Roman" w:cs="Times New Roman"/>
          <w:sz w:val="24"/>
          <w:szCs w:val="24"/>
        </w:rPr>
        <w:t>Sutartis gali būti nutraukta kitais Lietuvos Respublikos Civilinio kodekso, kitų įstatymų numatytais atvejais.</w:t>
      </w:r>
    </w:p>
    <w:p w14:paraId="6BE4E624" w14:textId="186ACAD0" w:rsidR="00F018DC"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427F67">
        <w:rPr>
          <w:rFonts w:ascii="Times New Roman" w:hAnsi="Times New Roman" w:cs="Times New Roman"/>
          <w:sz w:val="24"/>
          <w:szCs w:val="24"/>
        </w:rPr>
        <w:t>Sutartis, Šalims nesikreipus į teismą, gali būti bet kuriuo metu nutraukta bendru sutarimu arba vienos iš Šalių iniciatyva, nesant Sutarties pažeidimo, pranešant apie Sutarties nutraukimą prieš 45 kalendorines dienas</w:t>
      </w:r>
      <w:r>
        <w:rPr>
          <w:rFonts w:ascii="Times New Roman" w:hAnsi="Times New Roman" w:cs="Times New Roman"/>
          <w:sz w:val="24"/>
          <w:szCs w:val="24"/>
        </w:rPr>
        <w:t>.</w:t>
      </w:r>
    </w:p>
    <w:p w14:paraId="53F339D8" w14:textId="51C56C3E" w:rsidR="00F018DC"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0F7499">
        <w:rPr>
          <w:rFonts w:ascii="Times New Roman" w:hAnsi="Times New Roman" w:cs="Times New Roman"/>
          <w:sz w:val="24"/>
          <w:szCs w:val="24"/>
        </w:rPr>
        <w:t>Pranešime dėl sutarties nutraukimo nurodoma data, iki kurios teikiamos paslaugos ir vykdomi sutartimi nustatyti įsipareigojimai, bei data, nuo kurios Sutartis laikoma nutraukta. Esant sutarties pažeidimams, kurių esmė yra sutartyje nustatytų terminų nesilaikymas, paslaugų vykdymo terminas gali būti sutrumpinamas ir nesutapti su sutarties nutraukimo data</w:t>
      </w:r>
      <w:r>
        <w:rPr>
          <w:rFonts w:ascii="Times New Roman" w:hAnsi="Times New Roman" w:cs="Times New Roman"/>
          <w:sz w:val="24"/>
          <w:szCs w:val="24"/>
        </w:rPr>
        <w:t>.</w:t>
      </w:r>
    </w:p>
    <w:p w14:paraId="1DD67366" w14:textId="0EF8886F" w:rsidR="00F018DC" w:rsidRDefault="00F018DC" w:rsidP="00F018DC">
      <w:pPr>
        <w:spacing w:after="0"/>
        <w:jc w:val="both"/>
        <w:rPr>
          <w:rFonts w:ascii="Times New Roman" w:hAnsi="Times New Roman" w:cs="Times New Roman"/>
          <w:sz w:val="24"/>
          <w:szCs w:val="24"/>
        </w:rPr>
      </w:pPr>
    </w:p>
    <w:p w14:paraId="5CB99A50" w14:textId="77777777" w:rsidR="00F018DC" w:rsidRPr="00F018DC" w:rsidRDefault="00F018DC" w:rsidP="00F018DC">
      <w:pPr>
        <w:spacing w:after="0"/>
        <w:jc w:val="center"/>
        <w:rPr>
          <w:rFonts w:ascii="Times New Roman" w:hAnsi="Times New Roman" w:cs="Times New Roman"/>
          <w:b/>
          <w:sz w:val="24"/>
          <w:szCs w:val="24"/>
        </w:rPr>
      </w:pPr>
      <w:r w:rsidRPr="00F018DC">
        <w:rPr>
          <w:rFonts w:ascii="Times New Roman" w:hAnsi="Times New Roman" w:cs="Times New Roman"/>
          <w:b/>
          <w:sz w:val="24"/>
          <w:szCs w:val="24"/>
        </w:rPr>
        <w:t>XI SKYRIUS</w:t>
      </w:r>
    </w:p>
    <w:p w14:paraId="5761D809" w14:textId="77777777" w:rsidR="00F018DC" w:rsidRPr="00F018DC" w:rsidRDefault="00F018DC" w:rsidP="00F018DC">
      <w:pPr>
        <w:spacing w:after="0"/>
        <w:jc w:val="center"/>
        <w:rPr>
          <w:rFonts w:ascii="Times New Roman" w:hAnsi="Times New Roman" w:cs="Times New Roman"/>
          <w:b/>
          <w:sz w:val="24"/>
          <w:szCs w:val="24"/>
        </w:rPr>
      </w:pPr>
      <w:r w:rsidRPr="00F018DC">
        <w:rPr>
          <w:rFonts w:ascii="Times New Roman" w:hAnsi="Times New Roman" w:cs="Times New Roman"/>
          <w:b/>
          <w:sz w:val="24"/>
          <w:szCs w:val="24"/>
        </w:rPr>
        <w:t>NESUTARIMŲ IR GINČŲ SPRENDIMO TVARKA</w:t>
      </w:r>
    </w:p>
    <w:p w14:paraId="6F96C464" w14:textId="77777777" w:rsidR="00F018DC" w:rsidRPr="00F018DC" w:rsidRDefault="00F018DC" w:rsidP="00F018DC">
      <w:pPr>
        <w:spacing w:after="0"/>
        <w:jc w:val="center"/>
        <w:rPr>
          <w:rFonts w:ascii="Times New Roman" w:hAnsi="Times New Roman" w:cs="Times New Roman"/>
          <w:sz w:val="24"/>
          <w:szCs w:val="24"/>
        </w:rPr>
      </w:pPr>
    </w:p>
    <w:p w14:paraId="5E9CEE7A" w14:textId="0ADEEBD1" w:rsidR="00F018DC"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F018DC">
        <w:rPr>
          <w:rFonts w:ascii="Times New Roman" w:hAnsi="Times New Roman" w:cs="Times New Roman"/>
          <w:sz w:val="24"/>
          <w:szCs w:val="24"/>
        </w:rPr>
        <w:lastRenderedPageBreak/>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w:t>
      </w:r>
      <w:r>
        <w:rPr>
          <w:rFonts w:ascii="Times New Roman" w:hAnsi="Times New Roman" w:cs="Times New Roman"/>
          <w:sz w:val="24"/>
          <w:szCs w:val="24"/>
        </w:rPr>
        <w:t>.</w:t>
      </w:r>
    </w:p>
    <w:p w14:paraId="250966CD" w14:textId="0EB8DB74" w:rsidR="00F018DC"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F018DC">
        <w:rPr>
          <w:rFonts w:ascii="Times New Roman" w:hAnsi="Times New Roman" w:cs="Times New Roman"/>
          <w:sz w:val="24"/>
          <w:szCs w:val="24"/>
        </w:rPr>
        <w:t>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r>
        <w:rPr>
          <w:rFonts w:ascii="Times New Roman" w:hAnsi="Times New Roman" w:cs="Times New Roman"/>
          <w:sz w:val="24"/>
          <w:szCs w:val="24"/>
        </w:rPr>
        <w:t>.</w:t>
      </w:r>
    </w:p>
    <w:p w14:paraId="64C7A7E9" w14:textId="0B3E0A52" w:rsidR="00F018DC"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F018DC">
        <w:rPr>
          <w:rFonts w:ascii="Times New Roman" w:hAnsi="Times New Roman" w:cs="Times New Roman"/>
          <w:sz w:val="24"/>
          <w:szCs w:val="24"/>
        </w:rPr>
        <w:t>Esant esminiam sutarties pažeidimui sutartis gali būti nutraukiama neinicijuojant derybų</w:t>
      </w:r>
      <w:r>
        <w:rPr>
          <w:rFonts w:ascii="Times New Roman" w:hAnsi="Times New Roman" w:cs="Times New Roman"/>
          <w:sz w:val="24"/>
          <w:szCs w:val="24"/>
        </w:rPr>
        <w:t>.</w:t>
      </w:r>
    </w:p>
    <w:p w14:paraId="661E9EAA" w14:textId="1BE5D4A7" w:rsidR="00F018DC" w:rsidRDefault="00F018DC" w:rsidP="00F018DC">
      <w:pPr>
        <w:spacing w:after="0"/>
        <w:jc w:val="both"/>
        <w:rPr>
          <w:rFonts w:ascii="Times New Roman" w:hAnsi="Times New Roman" w:cs="Times New Roman"/>
          <w:sz w:val="24"/>
          <w:szCs w:val="24"/>
        </w:rPr>
      </w:pPr>
    </w:p>
    <w:p w14:paraId="0C2119A5" w14:textId="77777777" w:rsidR="00F018DC" w:rsidRPr="00F018DC" w:rsidRDefault="00F018DC" w:rsidP="00F018DC">
      <w:pPr>
        <w:spacing w:after="0"/>
        <w:jc w:val="center"/>
        <w:rPr>
          <w:rFonts w:ascii="Times New Roman" w:hAnsi="Times New Roman" w:cs="Times New Roman"/>
          <w:b/>
          <w:sz w:val="24"/>
          <w:szCs w:val="24"/>
        </w:rPr>
      </w:pPr>
      <w:r w:rsidRPr="00F018DC">
        <w:rPr>
          <w:rFonts w:ascii="Times New Roman" w:hAnsi="Times New Roman" w:cs="Times New Roman"/>
          <w:b/>
          <w:sz w:val="24"/>
          <w:szCs w:val="24"/>
        </w:rPr>
        <w:t>XII SKYRIUS</w:t>
      </w:r>
    </w:p>
    <w:p w14:paraId="6CE182B7" w14:textId="77777777" w:rsidR="00F018DC" w:rsidRPr="00F018DC" w:rsidRDefault="00F018DC" w:rsidP="00F018DC">
      <w:pPr>
        <w:spacing w:after="0"/>
        <w:jc w:val="center"/>
        <w:rPr>
          <w:rFonts w:ascii="Times New Roman" w:hAnsi="Times New Roman" w:cs="Times New Roman"/>
          <w:b/>
          <w:sz w:val="24"/>
          <w:szCs w:val="24"/>
        </w:rPr>
      </w:pPr>
      <w:r w:rsidRPr="00F018DC">
        <w:rPr>
          <w:rFonts w:ascii="Times New Roman" w:hAnsi="Times New Roman" w:cs="Times New Roman"/>
          <w:b/>
          <w:sz w:val="24"/>
          <w:szCs w:val="24"/>
        </w:rPr>
        <w:t>KITOS SUTARTIES NUOSTATOS</w:t>
      </w:r>
    </w:p>
    <w:p w14:paraId="5B1BD299" w14:textId="77777777" w:rsidR="00F018DC" w:rsidRPr="00F018DC" w:rsidRDefault="00F018DC" w:rsidP="00F018DC">
      <w:pPr>
        <w:spacing w:after="0"/>
        <w:jc w:val="center"/>
        <w:rPr>
          <w:rFonts w:ascii="Times New Roman" w:hAnsi="Times New Roman" w:cs="Times New Roman"/>
          <w:sz w:val="24"/>
          <w:szCs w:val="24"/>
        </w:rPr>
      </w:pPr>
    </w:p>
    <w:p w14:paraId="5EB2C50A" w14:textId="638837D5" w:rsidR="00F018DC"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D61550">
        <w:rPr>
          <w:rFonts w:ascii="Times New Roman" w:hAnsi="Times New Roman" w:cs="Times New Roman"/>
          <w:sz w:val="24"/>
          <w:szCs w:val="24"/>
        </w:rPr>
        <w:t>Spausdinta rašytinė Sutartis sudaroma [2] ([dviem]) egzemplioriais lietuvių kalba, po vieną kiekvienai Šaliai. Abu Sutarties egzemplioriai turi vienodą teisinę galią</w:t>
      </w:r>
      <w:r>
        <w:rPr>
          <w:rFonts w:ascii="Times New Roman" w:hAnsi="Times New Roman" w:cs="Times New Roman"/>
          <w:sz w:val="24"/>
          <w:szCs w:val="24"/>
        </w:rPr>
        <w:t>.</w:t>
      </w:r>
    </w:p>
    <w:p w14:paraId="7BD2BF17" w14:textId="67FF6D74" w:rsidR="00F018DC" w:rsidRPr="00F018DC"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D61550">
        <w:rPr>
          <w:rFonts w:ascii="Times New Roman" w:hAnsi="Times New Roman"/>
          <w:sz w:val="24"/>
          <w:szCs w:val="24"/>
        </w:rPr>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r>
        <w:rPr>
          <w:rFonts w:ascii="Times New Roman" w:hAnsi="Times New Roman"/>
          <w:sz w:val="24"/>
          <w:szCs w:val="24"/>
        </w:rPr>
        <w:t>.</w:t>
      </w:r>
    </w:p>
    <w:p w14:paraId="4D16E2C4" w14:textId="0A740476" w:rsidR="00F018DC" w:rsidRPr="00F018DC"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D61550">
        <w:rPr>
          <w:rFonts w:ascii="Times New Roman" w:eastAsia="Times New Roman" w:hAnsi="Times New Roman" w:cs="Times New Roman"/>
          <w:sz w:val="24"/>
          <w:szCs w:val="24"/>
        </w:rPr>
        <w:t>Elektroniniu parašu pasirašomas visas elektroninio dokumento turinys ir kiti pasirašomieji elementai, kurie yra neatskiriama Sutarties dalis</w:t>
      </w:r>
      <w:r>
        <w:rPr>
          <w:rFonts w:ascii="Times New Roman" w:eastAsia="Times New Roman" w:hAnsi="Times New Roman" w:cs="Times New Roman"/>
          <w:sz w:val="24"/>
          <w:szCs w:val="24"/>
        </w:rPr>
        <w:t>.</w:t>
      </w:r>
    </w:p>
    <w:p w14:paraId="1FDBDD9D" w14:textId="43D95E66" w:rsidR="00F018DC" w:rsidRPr="006A36E5"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C920F8">
        <w:rPr>
          <w:rFonts w:ascii="Times New Roman" w:eastAsia="Times New Roman" w:hAnsi="Times New Roman" w:cs="Times New Roman"/>
          <w:sz w:val="24"/>
          <w:szCs w:val="24"/>
        </w:rPr>
        <w:t xml:space="preserve">Sutarties Šalių kvalifikuotais elektroniniais parašais pasirašyta Sutartis (elektroninis dokumentas) yra laikoma autentiška Sutartimi. Atsižvelgiant į Šalių teisėtus interesus, prireikus gali būti </w:t>
      </w:r>
      <w:r w:rsidRPr="006A36E5">
        <w:rPr>
          <w:rFonts w:ascii="Times New Roman" w:eastAsia="Times New Roman" w:hAnsi="Times New Roman" w:cs="Times New Roman"/>
          <w:sz w:val="24"/>
          <w:szCs w:val="24"/>
        </w:rPr>
        <w:t>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 38 p. nustatyta tvarka.</w:t>
      </w:r>
    </w:p>
    <w:p w14:paraId="050745D3" w14:textId="6E583CD2" w:rsidR="00F018DC" w:rsidRPr="006A36E5" w:rsidRDefault="00C920F8" w:rsidP="009752B1">
      <w:pPr>
        <w:pStyle w:val="Sraopastraipa"/>
        <w:numPr>
          <w:ilvl w:val="0"/>
          <w:numId w:val="1"/>
        </w:numPr>
        <w:spacing w:after="0"/>
        <w:ind w:left="0" w:firstLine="1247"/>
        <w:jc w:val="both"/>
        <w:rPr>
          <w:rFonts w:ascii="Times New Roman" w:hAnsi="Times New Roman" w:cs="Times New Roman"/>
          <w:sz w:val="24"/>
          <w:szCs w:val="24"/>
        </w:rPr>
      </w:pPr>
      <w:r w:rsidRPr="006A36E5">
        <w:rPr>
          <w:rFonts w:ascii="Times New Roman" w:hAnsi="Times New Roman" w:cs="Times New Roman"/>
          <w:sz w:val="24"/>
          <w:szCs w:val="24"/>
        </w:rPr>
        <w:t>Visi sutartyje numatyti pakeitimai ir papildymai galioja, jeigu jie sudaryti raštu, pasirašyti įgaliotų asmenų ir patvirtinti sutarties šalių antspaudais ir atitinka šios sutarties nuostatas bei joms neprieštarauja.</w:t>
      </w:r>
    </w:p>
    <w:p w14:paraId="4A222C24" w14:textId="5874A3CC" w:rsidR="00C920F8" w:rsidRPr="006A36E5" w:rsidRDefault="00C920F8" w:rsidP="009752B1">
      <w:pPr>
        <w:pStyle w:val="Sraopastraipa"/>
        <w:numPr>
          <w:ilvl w:val="0"/>
          <w:numId w:val="1"/>
        </w:numPr>
        <w:spacing w:after="0"/>
        <w:ind w:left="0" w:firstLine="1247"/>
        <w:jc w:val="both"/>
        <w:rPr>
          <w:rFonts w:ascii="Times New Roman" w:hAnsi="Times New Roman" w:cs="Times New Roman"/>
          <w:sz w:val="24"/>
          <w:szCs w:val="24"/>
        </w:rPr>
      </w:pPr>
      <w:r w:rsidRPr="006A36E5">
        <w:rPr>
          <w:rFonts w:ascii="Times New Roman" w:hAnsi="Times New Roman"/>
          <w:sz w:val="24"/>
          <w:szCs w:val="24"/>
        </w:rPr>
        <w:t>Pasirašyta sutartis gali būti keičiama vadovaujantis Viešųjų pirkimų įstatymo 89 straipsnio nuostatomis.</w:t>
      </w:r>
    </w:p>
    <w:p w14:paraId="0DBCAC2B" w14:textId="59F56976" w:rsidR="00C920F8" w:rsidRPr="006A36E5" w:rsidRDefault="00C920F8" w:rsidP="009752B1">
      <w:pPr>
        <w:pStyle w:val="Sraopastraipa"/>
        <w:numPr>
          <w:ilvl w:val="0"/>
          <w:numId w:val="1"/>
        </w:numPr>
        <w:spacing w:after="0"/>
        <w:ind w:left="0" w:firstLine="1247"/>
        <w:jc w:val="both"/>
        <w:rPr>
          <w:rFonts w:ascii="Times New Roman" w:hAnsi="Times New Roman" w:cs="Times New Roman"/>
          <w:sz w:val="24"/>
          <w:szCs w:val="24"/>
        </w:rPr>
      </w:pPr>
      <w:r w:rsidRPr="006A36E5">
        <w:rPr>
          <w:rFonts w:ascii="Times New Roman" w:hAnsi="Times New Roman" w:cs="Times New Roman"/>
          <w:sz w:val="24"/>
          <w:szCs w:val="24"/>
        </w:rPr>
        <w:t>Pasikeitus Lietuvos Respublikos įstatymams, Vyriausybės nutarimams ar kitiems teisės aktams dėl keleivių vietinio reguliaraus susisiekimo maršrutais, taikomos teisės aktuose įtvirtintos nuostatos.</w:t>
      </w:r>
    </w:p>
    <w:p w14:paraId="36DBB4FA" w14:textId="6F122292" w:rsidR="00C920F8" w:rsidRPr="006A36E5" w:rsidRDefault="00C920F8" w:rsidP="009752B1">
      <w:pPr>
        <w:pStyle w:val="Sraopastraipa"/>
        <w:numPr>
          <w:ilvl w:val="0"/>
          <w:numId w:val="1"/>
        </w:numPr>
        <w:spacing w:after="0"/>
        <w:ind w:left="0" w:firstLine="1247"/>
        <w:jc w:val="both"/>
        <w:rPr>
          <w:rFonts w:ascii="Times New Roman" w:hAnsi="Times New Roman" w:cs="Times New Roman"/>
          <w:sz w:val="24"/>
          <w:szCs w:val="24"/>
        </w:rPr>
      </w:pPr>
      <w:r w:rsidRPr="006A36E5">
        <w:rPr>
          <w:rFonts w:ascii="Times New Roman" w:hAnsi="Times New Roman" w:cs="Times New Roman"/>
          <w:sz w:val="24"/>
          <w:szCs w:val="24"/>
        </w:rPr>
        <w:t>Naujausiam pakeitimui teikiama pirmenybė ankstesnio pakeitimo atžvilgiu.</w:t>
      </w:r>
    </w:p>
    <w:p w14:paraId="25C53613" w14:textId="118C680C" w:rsidR="00C920F8" w:rsidRDefault="00C920F8" w:rsidP="009752B1">
      <w:pPr>
        <w:pStyle w:val="Sraopastraipa"/>
        <w:numPr>
          <w:ilvl w:val="0"/>
          <w:numId w:val="1"/>
        </w:numPr>
        <w:spacing w:after="0"/>
        <w:ind w:left="0" w:firstLine="1247"/>
        <w:jc w:val="both"/>
        <w:rPr>
          <w:rFonts w:ascii="Times New Roman" w:hAnsi="Times New Roman" w:cs="Times New Roman"/>
          <w:sz w:val="24"/>
          <w:szCs w:val="24"/>
        </w:rPr>
      </w:pPr>
      <w:r w:rsidRPr="006A36E5">
        <w:rPr>
          <w:rFonts w:ascii="Times New Roman" w:hAnsi="Times New Roman" w:cs="Times New Roman"/>
          <w:sz w:val="24"/>
          <w:szCs w:val="24"/>
        </w:rPr>
        <w:t>Bet kokie pranešimai vienos šalies perduodami kitai šaliai pagal šią sutartį siunčiami elektroniniu paštu, nurodytu sutarties 6</w:t>
      </w:r>
      <w:r w:rsidR="006A36E5">
        <w:rPr>
          <w:rFonts w:ascii="Times New Roman" w:hAnsi="Times New Roman" w:cs="Times New Roman"/>
          <w:sz w:val="24"/>
          <w:szCs w:val="24"/>
        </w:rPr>
        <w:t>3</w:t>
      </w:r>
      <w:r w:rsidRPr="006A36E5">
        <w:rPr>
          <w:rFonts w:ascii="Times New Roman" w:hAnsi="Times New Roman" w:cs="Times New Roman"/>
          <w:sz w:val="24"/>
          <w:szCs w:val="24"/>
        </w:rPr>
        <w:t xml:space="preserve"> punkte. Pranešimai, kuriais šalys reikalauja atlikti veiksmus, siunčiami elektroniniu paštu ir raštu, tokie pranešimai</w:t>
      </w:r>
      <w:r w:rsidRPr="00C920F8">
        <w:rPr>
          <w:rFonts w:ascii="Times New Roman" w:hAnsi="Times New Roman" w:cs="Times New Roman"/>
          <w:sz w:val="24"/>
          <w:szCs w:val="24"/>
        </w:rPr>
        <w:t xml:space="preserve"> įsigalioja nuo jų pristatymo elektroniniu paštu kitai šaliai dienos. Pranešimą, kuriuo šalis reikalauja atlikti veiksmus, išsiųstą tik elektroniniu paštu, kita šalis gali laikyti negaliojančiu ir neatlikti pranešime nurodytų veiksmų</w:t>
      </w:r>
      <w:r>
        <w:rPr>
          <w:rFonts w:ascii="Times New Roman" w:hAnsi="Times New Roman" w:cs="Times New Roman"/>
          <w:sz w:val="24"/>
          <w:szCs w:val="24"/>
        </w:rPr>
        <w:t>.</w:t>
      </w:r>
    </w:p>
    <w:p w14:paraId="6AEA15A2" w14:textId="105F9272" w:rsidR="00C920F8" w:rsidRDefault="00C920F8" w:rsidP="009752B1">
      <w:pPr>
        <w:pStyle w:val="Sraopastraipa"/>
        <w:numPr>
          <w:ilvl w:val="0"/>
          <w:numId w:val="1"/>
        </w:numPr>
        <w:spacing w:after="0"/>
        <w:ind w:left="0" w:firstLine="1247"/>
        <w:jc w:val="both"/>
        <w:rPr>
          <w:rFonts w:ascii="Times New Roman" w:hAnsi="Times New Roman" w:cs="Times New Roman"/>
          <w:sz w:val="24"/>
          <w:szCs w:val="24"/>
        </w:rPr>
      </w:pPr>
      <w:r w:rsidRPr="00BF3F13">
        <w:rPr>
          <w:rFonts w:ascii="Times New Roman" w:hAnsi="Times New Roman" w:cs="Times New Roman"/>
          <w:sz w:val="24"/>
          <w:szCs w:val="24"/>
        </w:rPr>
        <w:t>Šalių dokumentų prioritetas: konkurso sąlygos, techninė specifikacija, sutartis</w:t>
      </w:r>
      <w:r>
        <w:rPr>
          <w:rFonts w:ascii="Times New Roman" w:hAnsi="Times New Roman" w:cs="Times New Roman"/>
          <w:sz w:val="24"/>
          <w:szCs w:val="24"/>
        </w:rPr>
        <w:t>.</w:t>
      </w:r>
    </w:p>
    <w:p w14:paraId="3D81EA45" w14:textId="64AD3F5B" w:rsidR="00C920F8" w:rsidRDefault="00C920F8" w:rsidP="009752B1">
      <w:pPr>
        <w:pStyle w:val="Sraopastraipa"/>
        <w:numPr>
          <w:ilvl w:val="0"/>
          <w:numId w:val="1"/>
        </w:numPr>
        <w:spacing w:after="0"/>
        <w:ind w:left="0" w:firstLine="1247"/>
        <w:jc w:val="both"/>
        <w:rPr>
          <w:rFonts w:ascii="Times New Roman" w:hAnsi="Times New Roman" w:cs="Times New Roman"/>
          <w:sz w:val="24"/>
          <w:szCs w:val="24"/>
        </w:rPr>
      </w:pPr>
      <w:r>
        <w:rPr>
          <w:rFonts w:ascii="Times New Roman" w:hAnsi="Times New Roman" w:cs="Times New Roman"/>
          <w:sz w:val="24"/>
          <w:szCs w:val="24"/>
        </w:rPr>
        <w:t>Šalys įsipareigoja imtis visų priemonių laiku ir sąžiningai vykdyti visas šios sutarties sąlygas. Visi klausimai, susiję su šia sutartimi, sprendžiami bendraujant su atsakingais asmenimis:</w:t>
      </w:r>
    </w:p>
    <w:p w14:paraId="65646AE9" w14:textId="77777777" w:rsidR="00C920F8" w:rsidRPr="00C920F8" w:rsidRDefault="00C920F8" w:rsidP="00C920F8">
      <w:pPr>
        <w:spacing w:after="0"/>
        <w:jc w:val="both"/>
        <w:rPr>
          <w:rFonts w:ascii="Times New Roman" w:hAnsi="Times New Roman" w:cs="Times New Roman"/>
          <w:sz w:val="24"/>
          <w:szCs w:val="24"/>
        </w:rPr>
      </w:pPr>
    </w:p>
    <w:tbl>
      <w:tblPr>
        <w:tblW w:w="0" w:type="auto"/>
        <w:tblInd w:w="-4" w:type="dxa"/>
        <w:tblLayout w:type="fixed"/>
        <w:tblLook w:val="0000" w:firstRow="0" w:lastRow="0" w:firstColumn="0" w:lastColumn="0" w:noHBand="0" w:noVBand="0"/>
      </w:tblPr>
      <w:tblGrid>
        <w:gridCol w:w="1843"/>
        <w:gridCol w:w="4111"/>
        <w:gridCol w:w="3651"/>
      </w:tblGrid>
      <w:tr w:rsidR="00C920F8" w:rsidRPr="00C920F8" w14:paraId="1E180A0D" w14:textId="77777777" w:rsidTr="00C920F8">
        <w:trPr>
          <w:trHeight w:val="382"/>
        </w:trPr>
        <w:tc>
          <w:tcPr>
            <w:tcW w:w="1843" w:type="dxa"/>
            <w:tcBorders>
              <w:top w:val="single" w:sz="3" w:space="0" w:color="000000"/>
              <w:left w:val="single" w:sz="3" w:space="0" w:color="000000"/>
              <w:bottom w:val="single" w:sz="3" w:space="0" w:color="000000"/>
              <w:right w:val="single" w:sz="3" w:space="0" w:color="000000"/>
            </w:tcBorders>
          </w:tcPr>
          <w:p w14:paraId="2B3A5FD3" w14:textId="77777777" w:rsidR="00C920F8" w:rsidRPr="00C920F8" w:rsidRDefault="00C920F8" w:rsidP="00C920F8">
            <w:pPr>
              <w:spacing w:after="0"/>
              <w:jc w:val="both"/>
              <w:rPr>
                <w:rFonts w:ascii="Times New Roman" w:hAnsi="Times New Roman" w:cs="Times New Roman"/>
                <w:sz w:val="24"/>
                <w:szCs w:val="24"/>
              </w:rPr>
            </w:pPr>
          </w:p>
        </w:tc>
        <w:tc>
          <w:tcPr>
            <w:tcW w:w="4111" w:type="dxa"/>
            <w:tcBorders>
              <w:top w:val="single" w:sz="3" w:space="0" w:color="000000"/>
              <w:left w:val="single" w:sz="3" w:space="0" w:color="000000"/>
              <w:bottom w:val="single" w:sz="3" w:space="0" w:color="000000"/>
              <w:right w:val="single" w:sz="3" w:space="0" w:color="000000"/>
            </w:tcBorders>
          </w:tcPr>
          <w:p w14:paraId="797AF951" w14:textId="77777777" w:rsidR="00C920F8" w:rsidRP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UŽSAKOVO ATSAKINGAS ASMUO</w:t>
            </w:r>
          </w:p>
        </w:tc>
        <w:tc>
          <w:tcPr>
            <w:tcW w:w="3651" w:type="dxa"/>
            <w:tcBorders>
              <w:top w:val="single" w:sz="3" w:space="0" w:color="000000"/>
              <w:left w:val="single" w:sz="3" w:space="0" w:color="000000"/>
              <w:bottom w:val="single" w:sz="3" w:space="0" w:color="000000"/>
              <w:right w:val="single" w:sz="3" w:space="0" w:color="000000"/>
            </w:tcBorders>
          </w:tcPr>
          <w:p w14:paraId="7DBB8631" w14:textId="1D2E485F" w:rsidR="00C920F8" w:rsidRP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VEŽĖJO ATSAKINGAS ASMUO</w:t>
            </w:r>
          </w:p>
        </w:tc>
      </w:tr>
      <w:tr w:rsidR="00C920F8" w:rsidRPr="00C920F8" w14:paraId="1E355AB8" w14:textId="77777777" w:rsidTr="00C920F8">
        <w:trPr>
          <w:trHeight w:val="385"/>
        </w:trPr>
        <w:tc>
          <w:tcPr>
            <w:tcW w:w="1843" w:type="dxa"/>
            <w:tcBorders>
              <w:top w:val="single" w:sz="3" w:space="0" w:color="000000"/>
              <w:left w:val="single" w:sz="3" w:space="0" w:color="000000"/>
              <w:bottom w:val="single" w:sz="3" w:space="0" w:color="000000"/>
              <w:right w:val="single" w:sz="3" w:space="0" w:color="000000"/>
            </w:tcBorders>
          </w:tcPr>
          <w:p w14:paraId="1B465F21" w14:textId="77777777" w:rsidR="00C920F8" w:rsidRP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Vardas, pavardė</w:t>
            </w:r>
          </w:p>
        </w:tc>
        <w:tc>
          <w:tcPr>
            <w:tcW w:w="4111" w:type="dxa"/>
            <w:tcBorders>
              <w:top w:val="single" w:sz="3" w:space="0" w:color="000000"/>
              <w:left w:val="single" w:sz="3" w:space="0" w:color="000000"/>
              <w:bottom w:val="single" w:sz="3" w:space="0" w:color="000000"/>
              <w:right w:val="single" w:sz="3" w:space="0" w:color="000000"/>
            </w:tcBorders>
          </w:tcPr>
          <w:p w14:paraId="75BC369F" w14:textId="77777777" w:rsidR="00C920F8" w:rsidRP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Mantas Jatulionis</w:t>
            </w:r>
          </w:p>
        </w:tc>
        <w:tc>
          <w:tcPr>
            <w:tcW w:w="3651" w:type="dxa"/>
            <w:tcBorders>
              <w:top w:val="single" w:sz="3" w:space="0" w:color="000000"/>
              <w:left w:val="single" w:sz="3" w:space="0" w:color="000000"/>
              <w:bottom w:val="single" w:sz="3" w:space="0" w:color="000000"/>
              <w:right w:val="single" w:sz="3" w:space="0" w:color="000000"/>
            </w:tcBorders>
          </w:tcPr>
          <w:p w14:paraId="50887676" w14:textId="71170F59" w:rsidR="00C920F8" w:rsidRPr="00C920F8" w:rsidRDefault="00400064" w:rsidP="00C920F8">
            <w:pPr>
              <w:spacing w:after="0"/>
              <w:jc w:val="both"/>
              <w:rPr>
                <w:rFonts w:ascii="Times New Roman" w:hAnsi="Times New Roman" w:cs="Times New Roman"/>
                <w:sz w:val="24"/>
                <w:szCs w:val="24"/>
              </w:rPr>
            </w:pPr>
            <w:r>
              <w:rPr>
                <w:rFonts w:ascii="Times New Roman" w:hAnsi="Times New Roman" w:cs="Times New Roman"/>
                <w:sz w:val="24"/>
                <w:szCs w:val="24"/>
              </w:rPr>
              <w:t xml:space="preserve">Igoris </w:t>
            </w:r>
            <w:proofErr w:type="spellStart"/>
            <w:r>
              <w:rPr>
                <w:rFonts w:ascii="Times New Roman" w:hAnsi="Times New Roman" w:cs="Times New Roman"/>
                <w:sz w:val="24"/>
                <w:szCs w:val="24"/>
              </w:rPr>
              <w:t>Fedoriv</w:t>
            </w:r>
            <w:proofErr w:type="spellEnd"/>
          </w:p>
        </w:tc>
      </w:tr>
      <w:tr w:rsidR="00C920F8" w:rsidRPr="00C920F8" w14:paraId="4ADC404C" w14:textId="77777777" w:rsidTr="00C920F8">
        <w:trPr>
          <w:trHeight w:val="301"/>
        </w:trPr>
        <w:tc>
          <w:tcPr>
            <w:tcW w:w="1843" w:type="dxa"/>
            <w:tcBorders>
              <w:top w:val="single" w:sz="3" w:space="0" w:color="000000"/>
              <w:left w:val="single" w:sz="3" w:space="0" w:color="000000"/>
              <w:bottom w:val="single" w:sz="3" w:space="0" w:color="000000"/>
              <w:right w:val="single" w:sz="3" w:space="0" w:color="000000"/>
            </w:tcBorders>
          </w:tcPr>
          <w:p w14:paraId="7FE6141D" w14:textId="77777777" w:rsidR="00C920F8" w:rsidRP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Adresas</w:t>
            </w:r>
          </w:p>
        </w:tc>
        <w:tc>
          <w:tcPr>
            <w:tcW w:w="4111" w:type="dxa"/>
            <w:tcBorders>
              <w:top w:val="single" w:sz="3" w:space="0" w:color="000000"/>
              <w:left w:val="single" w:sz="3" w:space="0" w:color="000000"/>
              <w:bottom w:val="single" w:sz="3" w:space="0" w:color="000000"/>
              <w:right w:val="single" w:sz="3" w:space="0" w:color="000000"/>
            </w:tcBorders>
          </w:tcPr>
          <w:p w14:paraId="389EA37B" w14:textId="77777777" w:rsidR="00C920F8" w:rsidRP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Parko g. 14, Visaginas</w:t>
            </w:r>
          </w:p>
        </w:tc>
        <w:tc>
          <w:tcPr>
            <w:tcW w:w="3651" w:type="dxa"/>
            <w:tcBorders>
              <w:top w:val="single" w:sz="3" w:space="0" w:color="000000"/>
              <w:left w:val="single" w:sz="3" w:space="0" w:color="000000"/>
              <w:bottom w:val="single" w:sz="3" w:space="0" w:color="000000"/>
              <w:right w:val="single" w:sz="3" w:space="0" w:color="000000"/>
            </w:tcBorders>
          </w:tcPr>
          <w:p w14:paraId="38F284C5" w14:textId="48DCFA06" w:rsidR="00C920F8" w:rsidRPr="00C920F8" w:rsidRDefault="00400064" w:rsidP="00C920F8">
            <w:pPr>
              <w:spacing w:after="0"/>
              <w:jc w:val="both"/>
              <w:rPr>
                <w:rFonts w:ascii="Times New Roman" w:hAnsi="Times New Roman" w:cs="Times New Roman"/>
                <w:sz w:val="24"/>
                <w:szCs w:val="24"/>
              </w:rPr>
            </w:pPr>
            <w:r>
              <w:rPr>
                <w:rFonts w:ascii="Times New Roman" w:hAnsi="Times New Roman" w:cs="Times New Roman"/>
                <w:sz w:val="24"/>
                <w:szCs w:val="24"/>
              </w:rPr>
              <w:t>Visagino g. 25-34, Visaginas</w:t>
            </w:r>
          </w:p>
        </w:tc>
      </w:tr>
      <w:tr w:rsidR="00C920F8" w:rsidRPr="00C920F8" w14:paraId="2A927741" w14:textId="77777777" w:rsidTr="00C920F8">
        <w:trPr>
          <w:trHeight w:val="319"/>
        </w:trPr>
        <w:tc>
          <w:tcPr>
            <w:tcW w:w="1843" w:type="dxa"/>
            <w:tcBorders>
              <w:top w:val="single" w:sz="3" w:space="0" w:color="000000"/>
              <w:left w:val="single" w:sz="3" w:space="0" w:color="000000"/>
              <w:bottom w:val="single" w:sz="3" w:space="0" w:color="000000"/>
              <w:right w:val="single" w:sz="3" w:space="0" w:color="000000"/>
            </w:tcBorders>
          </w:tcPr>
          <w:p w14:paraId="7E9B8F6D" w14:textId="77777777" w:rsidR="00C920F8" w:rsidRP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Telefonas</w:t>
            </w:r>
          </w:p>
        </w:tc>
        <w:tc>
          <w:tcPr>
            <w:tcW w:w="4111" w:type="dxa"/>
            <w:tcBorders>
              <w:top w:val="single" w:sz="3" w:space="0" w:color="000000"/>
              <w:left w:val="single" w:sz="3" w:space="0" w:color="000000"/>
              <w:bottom w:val="single" w:sz="3" w:space="0" w:color="000000"/>
              <w:right w:val="single" w:sz="3" w:space="0" w:color="000000"/>
            </w:tcBorders>
          </w:tcPr>
          <w:p w14:paraId="30DA576A" w14:textId="09F1656A" w:rsidR="00C920F8" w:rsidRPr="00C920F8" w:rsidRDefault="00C920F8" w:rsidP="00C920F8">
            <w:pPr>
              <w:spacing w:after="0"/>
              <w:jc w:val="both"/>
              <w:rPr>
                <w:rFonts w:ascii="Times New Roman" w:hAnsi="Times New Roman" w:cs="Times New Roman"/>
                <w:sz w:val="24"/>
                <w:szCs w:val="24"/>
              </w:rPr>
            </w:pPr>
          </w:p>
        </w:tc>
        <w:tc>
          <w:tcPr>
            <w:tcW w:w="3651" w:type="dxa"/>
            <w:tcBorders>
              <w:top w:val="single" w:sz="3" w:space="0" w:color="000000"/>
              <w:left w:val="single" w:sz="3" w:space="0" w:color="000000"/>
              <w:bottom w:val="single" w:sz="3" w:space="0" w:color="000000"/>
              <w:right w:val="single" w:sz="3" w:space="0" w:color="000000"/>
            </w:tcBorders>
          </w:tcPr>
          <w:p w14:paraId="43583913" w14:textId="1260195A" w:rsidR="00C920F8" w:rsidRPr="00C920F8" w:rsidRDefault="00C920F8" w:rsidP="00C920F8">
            <w:pPr>
              <w:spacing w:after="0"/>
              <w:jc w:val="both"/>
              <w:rPr>
                <w:rFonts w:ascii="Times New Roman" w:hAnsi="Times New Roman" w:cs="Times New Roman"/>
                <w:sz w:val="24"/>
                <w:szCs w:val="24"/>
              </w:rPr>
            </w:pPr>
          </w:p>
        </w:tc>
      </w:tr>
      <w:tr w:rsidR="00C920F8" w:rsidRPr="00C920F8" w14:paraId="4C669832" w14:textId="77777777" w:rsidTr="00C920F8">
        <w:trPr>
          <w:trHeight w:val="301"/>
        </w:trPr>
        <w:tc>
          <w:tcPr>
            <w:tcW w:w="1843" w:type="dxa"/>
            <w:tcBorders>
              <w:top w:val="single" w:sz="3" w:space="0" w:color="000000"/>
              <w:left w:val="single" w:sz="3" w:space="0" w:color="000000"/>
              <w:bottom w:val="single" w:sz="3" w:space="0" w:color="000000"/>
              <w:right w:val="single" w:sz="3" w:space="0" w:color="000000"/>
            </w:tcBorders>
          </w:tcPr>
          <w:p w14:paraId="4FF5BAED" w14:textId="77777777" w:rsidR="00C920F8" w:rsidRP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El. paštas</w:t>
            </w:r>
          </w:p>
        </w:tc>
        <w:tc>
          <w:tcPr>
            <w:tcW w:w="4111" w:type="dxa"/>
            <w:tcBorders>
              <w:top w:val="single" w:sz="3" w:space="0" w:color="000000"/>
              <w:left w:val="single" w:sz="3" w:space="0" w:color="000000"/>
              <w:bottom w:val="single" w:sz="3" w:space="0" w:color="000000"/>
              <w:right w:val="single" w:sz="3" w:space="0" w:color="000000"/>
            </w:tcBorders>
          </w:tcPr>
          <w:p w14:paraId="2110E66C" w14:textId="0CCC52E7" w:rsidR="00C920F8" w:rsidRPr="00C920F8" w:rsidRDefault="00C920F8" w:rsidP="00C920F8">
            <w:pPr>
              <w:spacing w:after="0"/>
              <w:jc w:val="both"/>
              <w:rPr>
                <w:rFonts w:ascii="Times New Roman" w:hAnsi="Times New Roman" w:cs="Times New Roman"/>
                <w:sz w:val="24"/>
                <w:szCs w:val="24"/>
              </w:rPr>
            </w:pPr>
          </w:p>
        </w:tc>
        <w:tc>
          <w:tcPr>
            <w:tcW w:w="3651" w:type="dxa"/>
            <w:tcBorders>
              <w:top w:val="single" w:sz="3" w:space="0" w:color="000000"/>
              <w:left w:val="single" w:sz="3" w:space="0" w:color="000000"/>
              <w:bottom w:val="single" w:sz="3" w:space="0" w:color="000000"/>
              <w:right w:val="single" w:sz="3" w:space="0" w:color="000000"/>
            </w:tcBorders>
          </w:tcPr>
          <w:p w14:paraId="20648C49" w14:textId="15950EA9" w:rsidR="003C011E" w:rsidRPr="00400064" w:rsidRDefault="003C011E" w:rsidP="00C920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47AE3403" w14:textId="2EEBD09B" w:rsidR="00435898" w:rsidRPr="00C920F8" w:rsidRDefault="00C920F8" w:rsidP="008200DD">
      <w:pPr>
        <w:pStyle w:val="Sraopastraipa"/>
        <w:numPr>
          <w:ilvl w:val="0"/>
          <w:numId w:val="1"/>
        </w:numPr>
        <w:spacing w:after="0"/>
        <w:ind w:left="0" w:firstLine="1247"/>
        <w:jc w:val="both"/>
        <w:rPr>
          <w:rFonts w:ascii="Times New Roman" w:hAnsi="Times New Roman" w:cs="Times New Roman"/>
          <w:sz w:val="24"/>
          <w:szCs w:val="24"/>
        </w:rPr>
      </w:pPr>
      <w:r w:rsidRPr="006A0345">
        <w:rPr>
          <w:rFonts w:ascii="Times New Roman" w:eastAsia="Times New Roman" w:hAnsi="Times New Roman" w:cs="Times New Roman"/>
          <w:sz w:val="23"/>
          <w:szCs w:val="23"/>
        </w:rPr>
        <w:t>Už sutarties ir jos pakeitimų paskelbimą pagal Viešųjų pirkimų įstatymo nuostatas atsakinga – Loreta Jatkevičienė, Visagino savivaldybės administracijos Viešųjų pirkimų skyriaus vyresnioji specialistė</w:t>
      </w:r>
      <w:r>
        <w:rPr>
          <w:rFonts w:ascii="Times New Roman" w:eastAsia="Times New Roman" w:hAnsi="Times New Roman" w:cs="Times New Roman"/>
          <w:sz w:val="23"/>
          <w:szCs w:val="23"/>
        </w:rPr>
        <w:t>.</w:t>
      </w:r>
    </w:p>
    <w:p w14:paraId="27AE93E4" w14:textId="2C670E71" w:rsidR="00C920F8" w:rsidRDefault="00C920F8" w:rsidP="00C920F8">
      <w:pPr>
        <w:spacing w:after="0"/>
        <w:jc w:val="both"/>
        <w:rPr>
          <w:rFonts w:ascii="Times New Roman" w:hAnsi="Times New Roman" w:cs="Times New Roman"/>
          <w:sz w:val="24"/>
          <w:szCs w:val="24"/>
        </w:rPr>
      </w:pPr>
    </w:p>
    <w:p w14:paraId="4504919D" w14:textId="77777777" w:rsidR="00C920F8" w:rsidRPr="00C920F8" w:rsidRDefault="00C920F8" w:rsidP="00C920F8">
      <w:pPr>
        <w:spacing w:after="0"/>
        <w:jc w:val="center"/>
        <w:rPr>
          <w:rFonts w:ascii="Times New Roman" w:hAnsi="Times New Roman" w:cs="Times New Roman"/>
          <w:b/>
          <w:sz w:val="24"/>
          <w:szCs w:val="24"/>
        </w:rPr>
      </w:pPr>
      <w:r w:rsidRPr="00C920F8">
        <w:rPr>
          <w:rFonts w:ascii="Times New Roman" w:hAnsi="Times New Roman" w:cs="Times New Roman"/>
          <w:b/>
          <w:sz w:val="24"/>
          <w:szCs w:val="24"/>
        </w:rPr>
        <w:t>XIII SKYRIUS</w:t>
      </w:r>
    </w:p>
    <w:p w14:paraId="5B5316CA" w14:textId="77777777" w:rsidR="00C920F8" w:rsidRPr="00C920F8" w:rsidRDefault="00C920F8" w:rsidP="00C920F8">
      <w:pPr>
        <w:spacing w:after="0"/>
        <w:jc w:val="center"/>
        <w:rPr>
          <w:rFonts w:ascii="Times New Roman" w:hAnsi="Times New Roman" w:cs="Times New Roman"/>
          <w:b/>
          <w:sz w:val="24"/>
          <w:szCs w:val="24"/>
        </w:rPr>
      </w:pPr>
      <w:r w:rsidRPr="00C920F8">
        <w:rPr>
          <w:rFonts w:ascii="Times New Roman" w:hAnsi="Times New Roman" w:cs="Times New Roman"/>
          <w:b/>
          <w:sz w:val="24"/>
          <w:szCs w:val="24"/>
        </w:rPr>
        <w:t>SUTARTIES PRIEDAI</w:t>
      </w:r>
    </w:p>
    <w:p w14:paraId="08A1CA37" w14:textId="77777777" w:rsidR="00C920F8" w:rsidRPr="00C920F8" w:rsidRDefault="00C920F8" w:rsidP="00C920F8">
      <w:pPr>
        <w:spacing w:after="0"/>
        <w:jc w:val="center"/>
        <w:rPr>
          <w:rFonts w:ascii="Times New Roman" w:hAnsi="Times New Roman" w:cs="Times New Roman"/>
          <w:sz w:val="24"/>
          <w:szCs w:val="24"/>
        </w:rPr>
      </w:pPr>
    </w:p>
    <w:p w14:paraId="3E3AA699" w14:textId="3DA2F0B9" w:rsidR="00435898" w:rsidRPr="00C920F8" w:rsidRDefault="00C920F8" w:rsidP="008200DD">
      <w:pPr>
        <w:pStyle w:val="Sraopastraipa"/>
        <w:numPr>
          <w:ilvl w:val="0"/>
          <w:numId w:val="1"/>
        </w:numPr>
        <w:spacing w:after="0"/>
        <w:ind w:left="0" w:firstLine="1247"/>
        <w:jc w:val="both"/>
        <w:rPr>
          <w:rFonts w:ascii="Times New Roman" w:hAnsi="Times New Roman" w:cs="Times New Roman"/>
          <w:sz w:val="24"/>
          <w:szCs w:val="24"/>
        </w:rPr>
      </w:pPr>
      <w:r w:rsidRPr="00261B68">
        <w:rPr>
          <w:rFonts w:ascii="Times New Roman" w:hAnsi="Times New Roman" w:cs="Times New Roman"/>
          <w:w w:val="110"/>
          <w:sz w:val="24"/>
          <w:szCs w:val="24"/>
        </w:rPr>
        <w:t>Prie</w:t>
      </w:r>
      <w:r w:rsidRPr="00261B68">
        <w:rPr>
          <w:rFonts w:ascii="Times New Roman" w:hAnsi="Times New Roman" w:cs="Times New Roman"/>
          <w:spacing w:val="7"/>
          <w:w w:val="110"/>
          <w:sz w:val="24"/>
          <w:szCs w:val="24"/>
        </w:rPr>
        <w:t xml:space="preserve"> </w:t>
      </w:r>
      <w:r w:rsidRPr="00261B68">
        <w:rPr>
          <w:rFonts w:ascii="Times New Roman" w:hAnsi="Times New Roman" w:cs="Times New Roman"/>
          <w:w w:val="110"/>
          <w:sz w:val="24"/>
          <w:szCs w:val="24"/>
        </w:rPr>
        <w:t>Sutarties</w:t>
      </w:r>
      <w:r w:rsidRPr="00261B68">
        <w:rPr>
          <w:rFonts w:ascii="Times New Roman" w:hAnsi="Times New Roman" w:cs="Times New Roman"/>
          <w:spacing w:val="10"/>
          <w:w w:val="110"/>
          <w:sz w:val="24"/>
          <w:szCs w:val="24"/>
        </w:rPr>
        <w:t xml:space="preserve"> </w:t>
      </w:r>
      <w:r w:rsidRPr="00261B68">
        <w:rPr>
          <w:rFonts w:ascii="Times New Roman" w:hAnsi="Times New Roman" w:cs="Times New Roman"/>
          <w:w w:val="110"/>
          <w:sz w:val="24"/>
          <w:szCs w:val="24"/>
        </w:rPr>
        <w:t>pridedami</w:t>
      </w:r>
      <w:r w:rsidRPr="00261B68">
        <w:rPr>
          <w:rFonts w:ascii="Times New Roman" w:hAnsi="Times New Roman" w:cs="Times New Roman"/>
          <w:spacing w:val="13"/>
          <w:w w:val="110"/>
          <w:sz w:val="24"/>
          <w:szCs w:val="24"/>
        </w:rPr>
        <w:t xml:space="preserve"> </w:t>
      </w:r>
      <w:r w:rsidRPr="00261B68">
        <w:rPr>
          <w:rFonts w:ascii="Times New Roman" w:hAnsi="Times New Roman" w:cs="Times New Roman"/>
          <w:w w:val="110"/>
          <w:sz w:val="24"/>
          <w:szCs w:val="24"/>
        </w:rPr>
        <w:t>šie</w:t>
      </w:r>
      <w:r w:rsidRPr="00261B68">
        <w:rPr>
          <w:rFonts w:ascii="Times New Roman" w:hAnsi="Times New Roman" w:cs="Times New Roman"/>
          <w:spacing w:val="10"/>
          <w:w w:val="110"/>
          <w:sz w:val="24"/>
          <w:szCs w:val="24"/>
        </w:rPr>
        <w:t xml:space="preserve"> </w:t>
      </w:r>
      <w:r w:rsidRPr="00261B68">
        <w:rPr>
          <w:rFonts w:ascii="Times New Roman" w:hAnsi="Times New Roman" w:cs="Times New Roman"/>
          <w:w w:val="110"/>
          <w:sz w:val="24"/>
          <w:szCs w:val="24"/>
        </w:rPr>
        <w:t>priedai,</w:t>
      </w:r>
      <w:r w:rsidRPr="00261B68">
        <w:rPr>
          <w:rFonts w:ascii="Times New Roman" w:hAnsi="Times New Roman" w:cs="Times New Roman"/>
          <w:spacing w:val="13"/>
          <w:w w:val="110"/>
          <w:sz w:val="24"/>
          <w:szCs w:val="24"/>
        </w:rPr>
        <w:t xml:space="preserve"> </w:t>
      </w:r>
      <w:r w:rsidRPr="00261B68">
        <w:rPr>
          <w:rFonts w:ascii="Times New Roman" w:hAnsi="Times New Roman" w:cs="Times New Roman"/>
          <w:w w:val="110"/>
          <w:sz w:val="24"/>
          <w:szCs w:val="24"/>
        </w:rPr>
        <w:t>kurie</w:t>
      </w:r>
      <w:r w:rsidRPr="00261B68">
        <w:rPr>
          <w:rFonts w:ascii="Times New Roman" w:hAnsi="Times New Roman" w:cs="Times New Roman"/>
          <w:spacing w:val="2"/>
          <w:w w:val="110"/>
          <w:sz w:val="24"/>
          <w:szCs w:val="24"/>
        </w:rPr>
        <w:t xml:space="preserve"> </w:t>
      </w:r>
      <w:r w:rsidRPr="00261B68">
        <w:rPr>
          <w:rFonts w:ascii="Times New Roman" w:hAnsi="Times New Roman" w:cs="Times New Roman"/>
          <w:w w:val="110"/>
          <w:sz w:val="24"/>
          <w:szCs w:val="24"/>
        </w:rPr>
        <w:t>yra</w:t>
      </w:r>
      <w:r w:rsidRPr="00261B68">
        <w:rPr>
          <w:rFonts w:ascii="Times New Roman" w:hAnsi="Times New Roman" w:cs="Times New Roman"/>
          <w:spacing w:val="14"/>
          <w:w w:val="110"/>
          <w:sz w:val="24"/>
          <w:szCs w:val="24"/>
        </w:rPr>
        <w:t xml:space="preserve"> </w:t>
      </w:r>
      <w:r w:rsidRPr="00261B68">
        <w:rPr>
          <w:rFonts w:ascii="Times New Roman" w:hAnsi="Times New Roman" w:cs="Times New Roman"/>
          <w:w w:val="110"/>
          <w:sz w:val="24"/>
          <w:szCs w:val="24"/>
        </w:rPr>
        <w:t>neatskiriamos</w:t>
      </w:r>
      <w:r w:rsidRPr="00261B68">
        <w:rPr>
          <w:rFonts w:ascii="Times New Roman" w:hAnsi="Times New Roman" w:cs="Times New Roman"/>
          <w:spacing w:val="15"/>
          <w:w w:val="110"/>
          <w:sz w:val="24"/>
          <w:szCs w:val="24"/>
        </w:rPr>
        <w:t xml:space="preserve"> </w:t>
      </w:r>
      <w:r w:rsidRPr="00261B68">
        <w:rPr>
          <w:rFonts w:ascii="Times New Roman" w:hAnsi="Times New Roman" w:cs="Times New Roman"/>
          <w:w w:val="110"/>
          <w:sz w:val="24"/>
          <w:szCs w:val="24"/>
        </w:rPr>
        <w:t>Sutarties</w:t>
      </w:r>
      <w:r w:rsidRPr="00261B68">
        <w:rPr>
          <w:rFonts w:ascii="Times New Roman" w:hAnsi="Times New Roman" w:cs="Times New Roman"/>
          <w:spacing w:val="1"/>
          <w:w w:val="110"/>
          <w:sz w:val="24"/>
          <w:szCs w:val="24"/>
        </w:rPr>
        <w:t xml:space="preserve"> </w:t>
      </w:r>
      <w:r w:rsidRPr="00261B68">
        <w:rPr>
          <w:rFonts w:ascii="Times New Roman" w:hAnsi="Times New Roman" w:cs="Times New Roman"/>
          <w:w w:val="110"/>
          <w:sz w:val="24"/>
          <w:szCs w:val="24"/>
        </w:rPr>
        <w:t>dalys</w:t>
      </w:r>
      <w:r>
        <w:rPr>
          <w:rFonts w:ascii="Times New Roman" w:hAnsi="Times New Roman" w:cs="Times New Roman"/>
          <w:w w:val="110"/>
          <w:sz w:val="24"/>
          <w:szCs w:val="24"/>
        </w:rPr>
        <w:t>:</w:t>
      </w:r>
    </w:p>
    <w:p w14:paraId="2EF9B63C" w14:textId="7FC86F5D" w:rsidR="00C920F8" w:rsidRDefault="00C920F8" w:rsidP="00C920F8">
      <w:pPr>
        <w:pStyle w:val="Sraopastraipa"/>
        <w:numPr>
          <w:ilvl w:val="1"/>
          <w:numId w:val="1"/>
        </w:numPr>
        <w:spacing w:after="0"/>
        <w:ind w:left="0" w:firstLine="1247"/>
        <w:jc w:val="both"/>
        <w:rPr>
          <w:rFonts w:ascii="Times New Roman" w:hAnsi="Times New Roman" w:cs="Times New Roman"/>
          <w:sz w:val="24"/>
          <w:szCs w:val="24"/>
        </w:rPr>
      </w:pPr>
      <w:r w:rsidRPr="00C920F8">
        <w:rPr>
          <w:rFonts w:ascii="Times New Roman" w:hAnsi="Times New Roman" w:cs="Times New Roman"/>
          <w:sz w:val="24"/>
          <w:szCs w:val="24"/>
        </w:rPr>
        <w:t>Sutarties 1 priedas - Techninė specifikacija (Keleivių vežimo Visagino savivaldybės vietinio (miesto) reguliarus susisiekimo maršrutu paslaug</w:t>
      </w:r>
      <w:r w:rsidR="009975E3">
        <w:rPr>
          <w:rFonts w:ascii="Times New Roman" w:hAnsi="Times New Roman" w:cs="Times New Roman"/>
          <w:sz w:val="24"/>
          <w:szCs w:val="24"/>
        </w:rPr>
        <w:t>ų pirkimo techninė specifikacija</w:t>
      </w:r>
      <w:r w:rsidRPr="00C920F8">
        <w:rPr>
          <w:rFonts w:ascii="Times New Roman" w:hAnsi="Times New Roman" w:cs="Times New Roman"/>
          <w:sz w:val="24"/>
          <w:szCs w:val="24"/>
        </w:rPr>
        <w:t xml:space="preserve">), </w:t>
      </w:r>
      <w:r w:rsidR="009975E3">
        <w:rPr>
          <w:rFonts w:ascii="Times New Roman" w:hAnsi="Times New Roman" w:cs="Times New Roman"/>
          <w:sz w:val="24"/>
          <w:szCs w:val="24"/>
        </w:rPr>
        <w:t>6</w:t>
      </w:r>
      <w:r w:rsidRPr="00C920F8">
        <w:rPr>
          <w:rFonts w:ascii="Times New Roman" w:hAnsi="Times New Roman" w:cs="Times New Roman"/>
          <w:sz w:val="24"/>
          <w:szCs w:val="24"/>
        </w:rPr>
        <w:t xml:space="preserve"> lap</w:t>
      </w:r>
      <w:r w:rsidR="009975E3">
        <w:rPr>
          <w:rFonts w:ascii="Times New Roman" w:hAnsi="Times New Roman" w:cs="Times New Roman"/>
          <w:sz w:val="24"/>
          <w:szCs w:val="24"/>
        </w:rPr>
        <w:t>ai</w:t>
      </w:r>
      <w:r>
        <w:rPr>
          <w:rFonts w:ascii="Times New Roman" w:hAnsi="Times New Roman" w:cs="Times New Roman"/>
          <w:sz w:val="24"/>
          <w:szCs w:val="24"/>
        </w:rPr>
        <w:t>;</w:t>
      </w:r>
    </w:p>
    <w:p w14:paraId="09DEA66A" w14:textId="2EEF77ED" w:rsidR="00C920F8" w:rsidRPr="00C920F8" w:rsidRDefault="00C920F8" w:rsidP="00C920F8">
      <w:pPr>
        <w:pStyle w:val="Sraopastraipa"/>
        <w:numPr>
          <w:ilvl w:val="1"/>
          <w:numId w:val="1"/>
        </w:numPr>
        <w:spacing w:after="0"/>
        <w:ind w:left="0" w:firstLine="1247"/>
        <w:jc w:val="both"/>
        <w:rPr>
          <w:rFonts w:ascii="Times New Roman" w:hAnsi="Times New Roman" w:cs="Times New Roman"/>
          <w:sz w:val="24"/>
          <w:szCs w:val="24"/>
        </w:rPr>
      </w:pPr>
      <w:r w:rsidRPr="00C920F8">
        <w:rPr>
          <w:rFonts w:ascii="Times New Roman" w:hAnsi="Times New Roman" w:cs="Times New Roman"/>
          <w:sz w:val="24"/>
          <w:szCs w:val="24"/>
        </w:rPr>
        <w:t xml:space="preserve">Sutarties 2 priedas –Tiekėjo pasiūlymas, </w:t>
      </w:r>
      <w:r w:rsidR="00400064">
        <w:rPr>
          <w:rFonts w:ascii="Times New Roman" w:hAnsi="Times New Roman" w:cs="Times New Roman"/>
          <w:sz w:val="24"/>
          <w:szCs w:val="24"/>
        </w:rPr>
        <w:t>4</w:t>
      </w:r>
      <w:r w:rsidRPr="00C920F8">
        <w:rPr>
          <w:rFonts w:ascii="Times New Roman" w:hAnsi="Times New Roman" w:cs="Times New Roman"/>
          <w:sz w:val="24"/>
          <w:szCs w:val="24"/>
        </w:rPr>
        <w:t xml:space="preserve"> lapai</w:t>
      </w:r>
      <w:r>
        <w:rPr>
          <w:rFonts w:ascii="Times New Roman" w:hAnsi="Times New Roman" w:cs="Times New Roman"/>
          <w:sz w:val="24"/>
          <w:szCs w:val="24"/>
        </w:rPr>
        <w:t>.</w:t>
      </w:r>
    </w:p>
    <w:p w14:paraId="1786CB12" w14:textId="21AC9F07" w:rsidR="00572864" w:rsidRDefault="00572864" w:rsidP="008200DD">
      <w:pPr>
        <w:spacing w:after="0"/>
        <w:ind w:firstLine="1247"/>
        <w:jc w:val="both"/>
        <w:rPr>
          <w:rFonts w:ascii="Times New Roman" w:hAnsi="Times New Roman" w:cs="Times New Roman"/>
          <w:sz w:val="24"/>
          <w:szCs w:val="24"/>
        </w:rPr>
      </w:pPr>
    </w:p>
    <w:p w14:paraId="1A41BB62" w14:textId="77777777" w:rsidR="00C920F8" w:rsidRPr="00C920F8" w:rsidRDefault="00C920F8" w:rsidP="00C920F8">
      <w:pPr>
        <w:spacing w:after="0"/>
        <w:jc w:val="center"/>
        <w:rPr>
          <w:rFonts w:ascii="Times New Roman" w:hAnsi="Times New Roman" w:cs="Times New Roman"/>
          <w:b/>
          <w:sz w:val="24"/>
          <w:szCs w:val="24"/>
        </w:rPr>
      </w:pPr>
      <w:r w:rsidRPr="00C920F8">
        <w:rPr>
          <w:rFonts w:ascii="Times New Roman" w:hAnsi="Times New Roman" w:cs="Times New Roman"/>
          <w:b/>
          <w:sz w:val="24"/>
          <w:szCs w:val="24"/>
        </w:rPr>
        <w:t>XIV SKYRIUS</w:t>
      </w:r>
    </w:p>
    <w:p w14:paraId="66BE5BF7" w14:textId="77777777" w:rsidR="00C920F8" w:rsidRPr="00C920F8" w:rsidRDefault="00C920F8" w:rsidP="00C920F8">
      <w:pPr>
        <w:spacing w:after="0"/>
        <w:jc w:val="center"/>
        <w:rPr>
          <w:rFonts w:ascii="Times New Roman" w:hAnsi="Times New Roman" w:cs="Times New Roman"/>
          <w:b/>
          <w:sz w:val="24"/>
          <w:szCs w:val="24"/>
        </w:rPr>
      </w:pPr>
      <w:r w:rsidRPr="00C920F8">
        <w:rPr>
          <w:rFonts w:ascii="Times New Roman" w:hAnsi="Times New Roman" w:cs="Times New Roman"/>
          <w:b/>
          <w:sz w:val="24"/>
          <w:szCs w:val="24"/>
        </w:rPr>
        <w:t>SUTARTIES ŠALIŲ REKVIZITAI</w:t>
      </w:r>
    </w:p>
    <w:p w14:paraId="765DA21C" w14:textId="012112D2" w:rsidR="00572864" w:rsidRDefault="00572864" w:rsidP="00C920F8">
      <w:pPr>
        <w:spacing w:after="0"/>
        <w:jc w:val="cente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5148"/>
        <w:gridCol w:w="4705"/>
      </w:tblGrid>
      <w:tr w:rsidR="00C920F8" w:rsidRPr="00C920F8" w14:paraId="2BA9BF04" w14:textId="77777777" w:rsidTr="009975E3">
        <w:trPr>
          <w:trHeight w:val="4459"/>
        </w:trPr>
        <w:tc>
          <w:tcPr>
            <w:tcW w:w="5148" w:type="dxa"/>
          </w:tcPr>
          <w:p w14:paraId="40D69BA1" w14:textId="77777777" w:rsidR="00C920F8" w:rsidRPr="00C920F8" w:rsidRDefault="00C920F8" w:rsidP="00C920F8">
            <w:pPr>
              <w:spacing w:after="0"/>
              <w:jc w:val="both"/>
              <w:rPr>
                <w:rFonts w:ascii="Times New Roman" w:hAnsi="Times New Roman" w:cs="Times New Roman"/>
                <w:b/>
                <w:bCs/>
                <w:sz w:val="24"/>
                <w:szCs w:val="24"/>
              </w:rPr>
            </w:pPr>
            <w:r w:rsidRPr="00C920F8">
              <w:rPr>
                <w:rFonts w:ascii="Times New Roman" w:hAnsi="Times New Roman" w:cs="Times New Roman"/>
                <w:b/>
                <w:bCs/>
                <w:sz w:val="24"/>
                <w:szCs w:val="24"/>
              </w:rPr>
              <w:t>UŽSAKOVAS</w:t>
            </w:r>
          </w:p>
          <w:p w14:paraId="041D40F0" w14:textId="77777777" w:rsidR="00C920F8" w:rsidRP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Visagino savivaldybės administracija</w:t>
            </w:r>
          </w:p>
          <w:p w14:paraId="7150FBAB" w14:textId="77777777" w:rsidR="00C920F8" w:rsidRP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Kodas 188711925</w:t>
            </w:r>
          </w:p>
          <w:p w14:paraId="4AD3D013" w14:textId="77777777" w:rsidR="00C920F8" w:rsidRP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Parko g. 14, 31139 Visaginas</w:t>
            </w:r>
          </w:p>
          <w:p w14:paraId="3AE2339B" w14:textId="77777777" w:rsidR="00C920F8" w:rsidRP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Tel. (8 386) 31 551</w:t>
            </w:r>
          </w:p>
          <w:p w14:paraId="12E29ED2" w14:textId="77777777" w:rsidR="00C920F8" w:rsidRP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Faks. (8 386) 31 286</w:t>
            </w:r>
          </w:p>
          <w:p w14:paraId="1AF3AC24" w14:textId="77777777" w:rsidR="00C920F8" w:rsidRP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A. s. LT957300010042144361</w:t>
            </w:r>
          </w:p>
          <w:p w14:paraId="111FB05B" w14:textId="77777777" w:rsidR="00C920F8" w:rsidRP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AB bankas „Swedbank“</w:t>
            </w:r>
          </w:p>
          <w:p w14:paraId="07BD4D48" w14:textId="77777777" w:rsidR="00C920F8" w:rsidRP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Banko kodas 73000</w:t>
            </w:r>
          </w:p>
          <w:p w14:paraId="044A7BCE" w14:textId="77777777" w:rsidR="00C920F8" w:rsidRPr="00C920F8" w:rsidRDefault="00C920F8" w:rsidP="00C920F8">
            <w:pPr>
              <w:spacing w:after="0"/>
              <w:jc w:val="both"/>
              <w:rPr>
                <w:rFonts w:ascii="Times New Roman" w:hAnsi="Times New Roman" w:cs="Times New Roman"/>
                <w:sz w:val="24"/>
                <w:szCs w:val="24"/>
              </w:rPr>
            </w:pPr>
          </w:p>
          <w:p w14:paraId="387C4D9A" w14:textId="77777777" w:rsidR="00C920F8" w:rsidRP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Administracijos direktorius</w:t>
            </w:r>
          </w:p>
          <w:p w14:paraId="5B67BAC1" w14:textId="77777777" w:rsidR="00C920F8" w:rsidRPr="00C920F8" w:rsidRDefault="00C920F8" w:rsidP="00C920F8">
            <w:pPr>
              <w:spacing w:after="0"/>
              <w:jc w:val="both"/>
              <w:rPr>
                <w:rFonts w:ascii="Times New Roman" w:hAnsi="Times New Roman" w:cs="Times New Roman"/>
                <w:sz w:val="24"/>
                <w:szCs w:val="24"/>
              </w:rPr>
            </w:pPr>
          </w:p>
          <w:p w14:paraId="3574636B" w14:textId="77777777" w:rsidR="00C920F8" w:rsidRP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 xml:space="preserve">Virginijus Andrius Bukauskas </w:t>
            </w:r>
          </w:p>
          <w:p w14:paraId="7E3E08B8" w14:textId="77777777" w:rsidR="00C920F8" w:rsidRPr="00C920F8" w:rsidRDefault="00C920F8" w:rsidP="00C920F8">
            <w:pPr>
              <w:spacing w:after="0"/>
              <w:jc w:val="both"/>
              <w:rPr>
                <w:rFonts w:ascii="Times New Roman" w:hAnsi="Times New Roman" w:cs="Times New Roman"/>
                <w:sz w:val="24"/>
                <w:szCs w:val="24"/>
              </w:rPr>
            </w:pPr>
          </w:p>
          <w:p w14:paraId="4BA16E73" w14:textId="437722DF" w:rsidR="00C920F8" w:rsidRP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 xml:space="preserve">                           A. V.</w:t>
            </w:r>
          </w:p>
          <w:p w14:paraId="0B17209A" w14:textId="77777777" w:rsidR="00C920F8" w:rsidRPr="00C920F8" w:rsidRDefault="00C920F8" w:rsidP="00C920F8">
            <w:pPr>
              <w:spacing w:after="0"/>
              <w:jc w:val="both"/>
              <w:rPr>
                <w:rFonts w:ascii="Times New Roman" w:hAnsi="Times New Roman" w:cs="Times New Roman"/>
                <w:sz w:val="24"/>
                <w:szCs w:val="24"/>
              </w:rPr>
            </w:pPr>
          </w:p>
        </w:tc>
        <w:tc>
          <w:tcPr>
            <w:tcW w:w="4705" w:type="dxa"/>
          </w:tcPr>
          <w:p w14:paraId="114A59DD" w14:textId="77777777" w:rsidR="00C920F8" w:rsidRPr="00C920F8" w:rsidRDefault="00C920F8" w:rsidP="00C920F8">
            <w:pPr>
              <w:spacing w:after="0"/>
              <w:jc w:val="both"/>
              <w:rPr>
                <w:rFonts w:ascii="Times New Roman" w:hAnsi="Times New Roman" w:cs="Times New Roman"/>
                <w:b/>
                <w:bCs/>
                <w:sz w:val="24"/>
                <w:szCs w:val="24"/>
              </w:rPr>
            </w:pPr>
            <w:r w:rsidRPr="00C920F8">
              <w:rPr>
                <w:rFonts w:ascii="Times New Roman" w:hAnsi="Times New Roman" w:cs="Times New Roman"/>
                <w:b/>
                <w:bCs/>
                <w:sz w:val="24"/>
                <w:szCs w:val="24"/>
              </w:rPr>
              <w:t>VEŽĖJAS</w:t>
            </w:r>
          </w:p>
          <w:p w14:paraId="6C662350" w14:textId="0E903365" w:rsidR="00C920F8" w:rsidRPr="00C920F8" w:rsidRDefault="002C318C" w:rsidP="00C920F8">
            <w:pPr>
              <w:spacing w:after="0"/>
              <w:jc w:val="both"/>
              <w:rPr>
                <w:rFonts w:ascii="Times New Roman" w:hAnsi="Times New Roman" w:cs="Times New Roman"/>
                <w:sz w:val="24"/>
                <w:szCs w:val="24"/>
              </w:rPr>
            </w:pPr>
            <w:r>
              <w:rPr>
                <w:rFonts w:ascii="Times New Roman" w:hAnsi="Times New Roman" w:cs="Times New Roman"/>
                <w:sz w:val="24"/>
                <w:szCs w:val="24"/>
              </w:rPr>
              <w:t>UAB |“Transporto centras“</w:t>
            </w:r>
          </w:p>
          <w:p w14:paraId="25659E76" w14:textId="7A993490" w:rsid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 xml:space="preserve">Kodas </w:t>
            </w:r>
            <w:r w:rsidR="002C318C">
              <w:rPr>
                <w:rFonts w:ascii="Times New Roman" w:hAnsi="Times New Roman" w:cs="Times New Roman"/>
                <w:sz w:val="24"/>
                <w:szCs w:val="24"/>
              </w:rPr>
              <w:t>303402911</w:t>
            </w:r>
          </w:p>
          <w:p w14:paraId="467CEC02" w14:textId="360043E7" w:rsidR="00C920F8" w:rsidRPr="00C920F8" w:rsidRDefault="002C318C" w:rsidP="00C920F8">
            <w:pPr>
              <w:spacing w:after="0"/>
              <w:jc w:val="both"/>
              <w:rPr>
                <w:rFonts w:ascii="Times New Roman" w:hAnsi="Times New Roman" w:cs="Times New Roman"/>
                <w:sz w:val="24"/>
                <w:szCs w:val="24"/>
              </w:rPr>
            </w:pPr>
            <w:r>
              <w:rPr>
                <w:rFonts w:ascii="Times New Roman" w:hAnsi="Times New Roman" w:cs="Times New Roman"/>
                <w:sz w:val="24"/>
                <w:szCs w:val="24"/>
              </w:rPr>
              <w:t>Visagino g. 25-34, 31102 Visaginas</w:t>
            </w:r>
          </w:p>
          <w:p w14:paraId="4176EC15" w14:textId="40978FAB" w:rsidR="00C920F8" w:rsidRP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Tel.</w:t>
            </w:r>
            <w:r w:rsidR="002C318C">
              <w:rPr>
                <w:rFonts w:ascii="Times New Roman" w:hAnsi="Times New Roman" w:cs="Times New Roman"/>
                <w:sz w:val="24"/>
                <w:szCs w:val="24"/>
              </w:rPr>
              <w:t xml:space="preserve"> +370 699 01040</w:t>
            </w:r>
          </w:p>
          <w:p w14:paraId="0A4BB5ED" w14:textId="77777777" w:rsidR="00C920F8" w:rsidRPr="00C920F8" w:rsidRDefault="00C920F8" w:rsidP="00C920F8">
            <w:pPr>
              <w:spacing w:after="0"/>
              <w:jc w:val="both"/>
              <w:rPr>
                <w:rFonts w:ascii="Times New Roman" w:hAnsi="Times New Roman" w:cs="Times New Roman"/>
                <w:i/>
                <w:iCs/>
                <w:sz w:val="24"/>
                <w:szCs w:val="24"/>
                <w:lang w:val="de-DE"/>
              </w:rPr>
            </w:pPr>
          </w:p>
          <w:p w14:paraId="158F05D7" w14:textId="3EA55875" w:rsidR="00C920F8" w:rsidRPr="00C920F8" w:rsidRDefault="00C920F8" w:rsidP="00C920F8">
            <w:pPr>
              <w:spacing w:after="0"/>
              <w:jc w:val="both"/>
              <w:rPr>
                <w:rFonts w:ascii="Times New Roman" w:hAnsi="Times New Roman" w:cs="Times New Roman"/>
                <w:iCs/>
                <w:sz w:val="24"/>
                <w:szCs w:val="24"/>
                <w:lang w:val="de-DE"/>
              </w:rPr>
            </w:pPr>
            <w:r w:rsidRPr="00C920F8">
              <w:rPr>
                <w:rFonts w:ascii="Times New Roman" w:hAnsi="Times New Roman" w:cs="Times New Roman"/>
                <w:sz w:val="24"/>
                <w:szCs w:val="24"/>
              </w:rPr>
              <w:t xml:space="preserve">A. s. </w:t>
            </w:r>
            <w:r w:rsidR="002C318C">
              <w:rPr>
                <w:rFonts w:ascii="Times New Roman" w:hAnsi="Times New Roman" w:cs="Times New Roman"/>
                <w:sz w:val="24"/>
                <w:szCs w:val="24"/>
              </w:rPr>
              <w:t>LT607300010140380674</w:t>
            </w:r>
          </w:p>
          <w:p w14:paraId="2ADFBA2F" w14:textId="774E7634" w:rsidR="00C920F8" w:rsidRPr="00C920F8" w:rsidRDefault="002C318C" w:rsidP="00C920F8">
            <w:pPr>
              <w:spacing w:after="0"/>
              <w:jc w:val="both"/>
              <w:rPr>
                <w:rFonts w:ascii="Times New Roman" w:hAnsi="Times New Roman" w:cs="Times New Roman"/>
                <w:sz w:val="24"/>
                <w:szCs w:val="24"/>
              </w:rPr>
            </w:pPr>
            <w:r>
              <w:rPr>
                <w:rFonts w:ascii="Times New Roman" w:hAnsi="Times New Roman" w:cs="Times New Roman"/>
                <w:sz w:val="24"/>
                <w:szCs w:val="24"/>
              </w:rPr>
              <w:t>AB bankas „Swedbank“</w:t>
            </w:r>
          </w:p>
          <w:p w14:paraId="63F675F0" w14:textId="7BC83297" w:rsidR="00C920F8" w:rsidRP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 xml:space="preserve">Banko kodas </w:t>
            </w:r>
            <w:r w:rsidR="002C318C">
              <w:rPr>
                <w:rFonts w:ascii="Times New Roman" w:hAnsi="Times New Roman" w:cs="Times New Roman"/>
                <w:sz w:val="24"/>
                <w:szCs w:val="24"/>
              </w:rPr>
              <w:t>73000</w:t>
            </w:r>
          </w:p>
          <w:p w14:paraId="0117625D" w14:textId="77777777" w:rsidR="00C920F8" w:rsidRPr="00C920F8" w:rsidRDefault="00C920F8" w:rsidP="00C920F8">
            <w:pPr>
              <w:spacing w:after="0"/>
              <w:jc w:val="both"/>
              <w:rPr>
                <w:rFonts w:ascii="Times New Roman" w:hAnsi="Times New Roman" w:cs="Times New Roman"/>
                <w:sz w:val="24"/>
                <w:szCs w:val="24"/>
              </w:rPr>
            </w:pPr>
          </w:p>
          <w:p w14:paraId="79254C05" w14:textId="27643764" w:rsidR="00C920F8" w:rsidRPr="00C920F8" w:rsidRDefault="002C318C" w:rsidP="00C920F8">
            <w:pPr>
              <w:spacing w:after="0"/>
              <w:jc w:val="both"/>
              <w:rPr>
                <w:rFonts w:ascii="Times New Roman" w:hAnsi="Times New Roman" w:cs="Times New Roman"/>
                <w:sz w:val="24"/>
                <w:szCs w:val="24"/>
              </w:rPr>
            </w:pPr>
            <w:r>
              <w:rPr>
                <w:rFonts w:ascii="Times New Roman" w:hAnsi="Times New Roman" w:cs="Times New Roman"/>
                <w:sz w:val="24"/>
                <w:szCs w:val="24"/>
              </w:rPr>
              <w:t>Įmonės direktorius</w:t>
            </w:r>
          </w:p>
          <w:p w14:paraId="5278A58E" w14:textId="77777777" w:rsidR="00C920F8" w:rsidRPr="00C920F8" w:rsidRDefault="00C920F8" w:rsidP="00C920F8">
            <w:pPr>
              <w:spacing w:after="0"/>
              <w:jc w:val="both"/>
              <w:rPr>
                <w:rFonts w:ascii="Times New Roman" w:hAnsi="Times New Roman" w:cs="Times New Roman"/>
                <w:sz w:val="24"/>
                <w:szCs w:val="24"/>
              </w:rPr>
            </w:pPr>
          </w:p>
          <w:p w14:paraId="797409CE" w14:textId="314249C0" w:rsidR="00C920F8" w:rsidRPr="00C920F8" w:rsidRDefault="002C318C" w:rsidP="00C920F8">
            <w:pPr>
              <w:spacing w:after="0"/>
              <w:jc w:val="both"/>
              <w:rPr>
                <w:rFonts w:ascii="Times New Roman" w:hAnsi="Times New Roman" w:cs="Times New Roman"/>
                <w:sz w:val="24"/>
                <w:szCs w:val="24"/>
              </w:rPr>
            </w:pPr>
            <w:r>
              <w:rPr>
                <w:rFonts w:ascii="Times New Roman" w:hAnsi="Times New Roman" w:cs="Times New Roman"/>
                <w:sz w:val="24"/>
                <w:szCs w:val="24"/>
              </w:rPr>
              <w:t xml:space="preserve">Igoris </w:t>
            </w:r>
            <w:proofErr w:type="spellStart"/>
            <w:r>
              <w:rPr>
                <w:rFonts w:ascii="Times New Roman" w:hAnsi="Times New Roman" w:cs="Times New Roman"/>
                <w:sz w:val="24"/>
                <w:szCs w:val="24"/>
              </w:rPr>
              <w:t>Fedoriv</w:t>
            </w:r>
            <w:proofErr w:type="spellEnd"/>
          </w:p>
          <w:p w14:paraId="3A42EC1B" w14:textId="77777777" w:rsidR="00C920F8" w:rsidRPr="00C920F8" w:rsidRDefault="00C920F8" w:rsidP="00C920F8">
            <w:pPr>
              <w:spacing w:after="0"/>
              <w:jc w:val="both"/>
              <w:rPr>
                <w:rFonts w:ascii="Times New Roman" w:hAnsi="Times New Roman" w:cs="Times New Roman"/>
                <w:sz w:val="24"/>
                <w:szCs w:val="24"/>
              </w:rPr>
            </w:pPr>
          </w:p>
          <w:p w14:paraId="3468985C" w14:textId="77777777" w:rsidR="00C920F8" w:rsidRP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 xml:space="preserve">                            A. V.</w:t>
            </w:r>
          </w:p>
        </w:tc>
      </w:tr>
    </w:tbl>
    <w:p w14:paraId="39698E05" w14:textId="77777777" w:rsidR="00572864" w:rsidRPr="00572864" w:rsidRDefault="00572864" w:rsidP="00C920F8">
      <w:pPr>
        <w:spacing w:after="0"/>
        <w:jc w:val="both"/>
        <w:rPr>
          <w:rFonts w:ascii="Times New Roman" w:hAnsi="Times New Roman" w:cs="Times New Roman"/>
          <w:sz w:val="24"/>
          <w:szCs w:val="24"/>
        </w:rPr>
      </w:pPr>
    </w:p>
    <w:sectPr w:rsidR="00572864" w:rsidRPr="00572864" w:rsidSect="003C011E">
      <w:pgSz w:w="11906" w:h="16838"/>
      <w:pgMar w:top="1701" w:right="567" w:bottom="72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40484" w14:textId="77777777" w:rsidR="00156C71" w:rsidRDefault="00156C71" w:rsidP="008351CD">
      <w:pPr>
        <w:spacing w:after="0" w:line="240" w:lineRule="auto"/>
      </w:pPr>
      <w:r>
        <w:separator/>
      </w:r>
    </w:p>
  </w:endnote>
  <w:endnote w:type="continuationSeparator" w:id="0">
    <w:p w14:paraId="132097E6" w14:textId="77777777" w:rsidR="00156C71" w:rsidRDefault="00156C71" w:rsidP="00835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FA765" w14:textId="77777777" w:rsidR="00156C71" w:rsidRDefault="00156C71" w:rsidP="008351CD">
      <w:pPr>
        <w:spacing w:after="0" w:line="240" w:lineRule="auto"/>
      </w:pPr>
      <w:r>
        <w:separator/>
      </w:r>
    </w:p>
  </w:footnote>
  <w:footnote w:type="continuationSeparator" w:id="0">
    <w:p w14:paraId="6F09A53F" w14:textId="77777777" w:rsidR="00156C71" w:rsidRDefault="00156C71" w:rsidP="008351CD">
      <w:pPr>
        <w:spacing w:after="0" w:line="240" w:lineRule="auto"/>
      </w:pPr>
      <w:r>
        <w:continuationSeparator/>
      </w:r>
    </w:p>
  </w:footnote>
  <w:footnote w:id="1">
    <w:p w14:paraId="0461E98B" w14:textId="77777777" w:rsidR="008351CD" w:rsidRDefault="008351CD" w:rsidP="008351CD">
      <w:pPr>
        <w:pStyle w:val="Porat"/>
        <w:rPr>
          <w:rFonts w:ascii="Calibri" w:eastAsia="Times New Roman" w:hAnsi="Calibri"/>
          <w:sz w:val="20"/>
        </w:rPr>
      </w:pPr>
      <w:r>
        <w:rPr>
          <w:rStyle w:val="Puslapioinaosnuoroda"/>
        </w:rPr>
        <w:footnoteRef/>
      </w:r>
      <w:r>
        <w:t xml:space="preserve"> </w:t>
      </w:r>
      <w:r>
        <w:rPr>
          <w:sz w:val="20"/>
        </w:rPr>
        <w:t xml:space="preserve">Vartotojų kainų indeksas skelbiamas adresu </w:t>
      </w:r>
      <w:hyperlink r:id="rId1" w:anchor="/" w:history="1">
        <w:r>
          <w:rPr>
            <w:rStyle w:val="Hipersaitas"/>
            <w:rFonts w:ascii="Times New Roman" w:hAnsi="Times New Roman"/>
            <w:spacing w:val="-4"/>
            <w:sz w:val="20"/>
          </w:rPr>
          <w:t>https://osp.stat.gov.lt/statistiniu-rodikliu-analize#/</w:t>
        </w:r>
      </w:hyperlink>
      <w:r>
        <w:rPr>
          <w:rFonts w:ascii="Times New Roman" w:hAnsi="Times New Roman"/>
          <w:color w:val="000000"/>
          <w:spacing w:val="-4"/>
          <w:sz w:val="20"/>
        </w:rPr>
        <w:t xml:space="preserve"> pasirenkant temą ,,Ūkis ir finansai (makroekonomika)”, toliau pasirenkama ,,Kainų indeksai, pokyčiai ir kainos”, toliau pasirenkama ,,Vartotojų kainų indeksai (VKI), kainų pokyčiai, svoriai, vidutinės kainos”, toliau pasirenkama ,,Vartotojų kainų indeksai” toliau pasirenkama ,,Vartotojų kainų indeksai (2015 m.-100)” ir stulpelyje ,,07 Transportas” pasirenkamas konkrečių metų konkretaus mėnesio vartotojų kainų indeksas</w:t>
      </w:r>
      <w:r>
        <w:rPr>
          <w:rFonts w:ascii="Times New Roman" w:hAnsi="Times New Roman"/>
          <w:color w:val="000000"/>
          <w:spacing w:val="-4"/>
          <w:sz w:val="20"/>
          <w:lang w:val="en-US"/>
        </w:rPr>
        <w:t>.</w:t>
      </w:r>
    </w:p>
    <w:p w14:paraId="3B4930F2" w14:textId="77777777" w:rsidR="008351CD" w:rsidRDefault="008351CD" w:rsidP="008351CD">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F64E9"/>
    <w:multiLevelType w:val="hybridMultilevel"/>
    <w:tmpl w:val="52785562"/>
    <w:lvl w:ilvl="0" w:tplc="027E1270">
      <w:start w:val="5"/>
      <w:numFmt w:val="decimal"/>
      <w:lvlText w:val="%1."/>
      <w:lvlJc w:val="left"/>
      <w:pPr>
        <w:tabs>
          <w:tab w:val="num" w:pos="1636"/>
        </w:tabs>
        <w:ind w:left="1636" w:hanging="360"/>
      </w:pPr>
      <w:rPr>
        <w:rFonts w:cs="Times New Roman" w:hint="default"/>
        <w:b w:val="0"/>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C962777"/>
    <w:multiLevelType w:val="multilevel"/>
    <w:tmpl w:val="93222036"/>
    <w:lvl w:ilvl="0">
      <w:start w:val="1"/>
      <w:numFmt w:val="decimal"/>
      <w:suff w:val="space"/>
      <w:lvlText w:val="%1."/>
      <w:lvlJc w:val="left"/>
      <w:pPr>
        <w:ind w:left="1607" w:hanging="360"/>
      </w:pPr>
      <w:rPr>
        <w:rFonts w:hint="default"/>
      </w:rPr>
    </w:lvl>
    <w:lvl w:ilvl="1">
      <w:start w:val="1"/>
      <w:numFmt w:val="decimal"/>
      <w:isLgl/>
      <w:suff w:val="space"/>
      <w:lvlText w:val="%1.%2."/>
      <w:lvlJc w:val="left"/>
      <w:pPr>
        <w:ind w:left="1607" w:hanging="360"/>
      </w:pPr>
      <w:rPr>
        <w:rFonts w:hint="default"/>
      </w:rPr>
    </w:lvl>
    <w:lvl w:ilvl="2">
      <w:start w:val="1"/>
      <w:numFmt w:val="decimal"/>
      <w:isLgl/>
      <w:suff w:val="space"/>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 w15:restartNumberingAfterBreak="0">
    <w:nsid w:val="72491BEE"/>
    <w:multiLevelType w:val="multilevel"/>
    <w:tmpl w:val="D9B692B4"/>
    <w:lvl w:ilvl="0">
      <w:start w:val="16"/>
      <w:numFmt w:val="decimal"/>
      <w:lvlText w:val="%1."/>
      <w:lvlJc w:val="left"/>
      <w:pPr>
        <w:ind w:left="1620" w:hanging="360"/>
      </w:pPr>
      <w:rPr>
        <w:rFonts w:hint="default"/>
      </w:rPr>
    </w:lvl>
    <w:lvl w:ilvl="1">
      <w:start w:val="1"/>
      <w:numFmt w:val="decimal"/>
      <w:isLgl/>
      <w:lvlText w:val="%1.%2."/>
      <w:lvlJc w:val="left"/>
      <w:pPr>
        <w:ind w:left="183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330" w:hanging="1440"/>
      </w:pPr>
      <w:rPr>
        <w:rFonts w:hint="default"/>
      </w:rPr>
    </w:lvl>
    <w:lvl w:ilvl="8">
      <w:start w:val="1"/>
      <w:numFmt w:val="decimal"/>
      <w:isLgl/>
      <w:lvlText w:val="%1.%2.%3.%4.%5.%6.%7.%8.%9."/>
      <w:lvlJc w:val="left"/>
      <w:pPr>
        <w:ind w:left="3780" w:hanging="1800"/>
      </w:pPr>
      <w:rPr>
        <w:rFonts w:hint="default"/>
      </w:rPr>
    </w:lvl>
  </w:abstractNum>
  <w:num w:numId="1" w16cid:durableId="1402020290">
    <w:abstractNumId w:val="1"/>
  </w:num>
  <w:num w:numId="2" w16cid:durableId="1912688751">
    <w:abstractNumId w:val="0"/>
  </w:num>
  <w:num w:numId="3" w16cid:durableId="1852841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64"/>
    <w:rsid w:val="00027558"/>
    <w:rsid w:val="000458C3"/>
    <w:rsid w:val="0008388E"/>
    <w:rsid w:val="001465CC"/>
    <w:rsid w:val="00156C71"/>
    <w:rsid w:val="00196BFF"/>
    <w:rsid w:val="001A3067"/>
    <w:rsid w:val="00202A72"/>
    <w:rsid w:val="0021382D"/>
    <w:rsid w:val="0022361E"/>
    <w:rsid w:val="002814F6"/>
    <w:rsid w:val="002C318C"/>
    <w:rsid w:val="002D07A4"/>
    <w:rsid w:val="003068F7"/>
    <w:rsid w:val="00322ABE"/>
    <w:rsid w:val="0038690C"/>
    <w:rsid w:val="003C011E"/>
    <w:rsid w:val="00400064"/>
    <w:rsid w:val="00435898"/>
    <w:rsid w:val="00437D42"/>
    <w:rsid w:val="00441766"/>
    <w:rsid w:val="00455640"/>
    <w:rsid w:val="005058BF"/>
    <w:rsid w:val="00547BF6"/>
    <w:rsid w:val="00562FCF"/>
    <w:rsid w:val="00567BE5"/>
    <w:rsid w:val="00572864"/>
    <w:rsid w:val="005E483C"/>
    <w:rsid w:val="006047A2"/>
    <w:rsid w:val="00643250"/>
    <w:rsid w:val="00664AC0"/>
    <w:rsid w:val="006A36E5"/>
    <w:rsid w:val="007210B1"/>
    <w:rsid w:val="00754F2B"/>
    <w:rsid w:val="00774830"/>
    <w:rsid w:val="00790BDB"/>
    <w:rsid w:val="007F079D"/>
    <w:rsid w:val="007F6324"/>
    <w:rsid w:val="008200DD"/>
    <w:rsid w:val="008351CD"/>
    <w:rsid w:val="00842318"/>
    <w:rsid w:val="0086650E"/>
    <w:rsid w:val="008F0F07"/>
    <w:rsid w:val="009752B1"/>
    <w:rsid w:val="009975E3"/>
    <w:rsid w:val="009B0277"/>
    <w:rsid w:val="00A03CCF"/>
    <w:rsid w:val="00A622B7"/>
    <w:rsid w:val="00A70261"/>
    <w:rsid w:val="00AF0A08"/>
    <w:rsid w:val="00B169BC"/>
    <w:rsid w:val="00B5042B"/>
    <w:rsid w:val="00B56C72"/>
    <w:rsid w:val="00BA67EE"/>
    <w:rsid w:val="00BB18D7"/>
    <w:rsid w:val="00C57E7E"/>
    <w:rsid w:val="00C920F8"/>
    <w:rsid w:val="00CB17AF"/>
    <w:rsid w:val="00CE0E6E"/>
    <w:rsid w:val="00CF33FA"/>
    <w:rsid w:val="00D547C1"/>
    <w:rsid w:val="00D61407"/>
    <w:rsid w:val="00E041B0"/>
    <w:rsid w:val="00E916E6"/>
    <w:rsid w:val="00EF0CDD"/>
    <w:rsid w:val="00F018DC"/>
    <w:rsid w:val="00F22C5F"/>
    <w:rsid w:val="00F712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DD98FA"/>
  <w15:chartTrackingRefBased/>
  <w15:docId w15:val="{167FA2BC-7F55-47E6-A328-34EFC5AB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72864"/>
    <w:pPr>
      <w:ind w:left="720"/>
      <w:contextualSpacing/>
    </w:pPr>
  </w:style>
  <w:style w:type="paragraph" w:styleId="Komentarotekstas">
    <w:name w:val="annotation text"/>
    <w:basedOn w:val="prastasis"/>
    <w:link w:val="KomentarotekstasDiagrama"/>
    <w:uiPriority w:val="99"/>
    <w:semiHidden/>
    <w:unhideWhenUsed/>
    <w:rsid w:val="00CF33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F33FA"/>
    <w:rPr>
      <w:sz w:val="20"/>
      <w:szCs w:val="20"/>
    </w:rPr>
  </w:style>
  <w:style w:type="character" w:styleId="Komentaronuoroda">
    <w:name w:val="annotation reference"/>
    <w:basedOn w:val="Numatytasispastraiposriftas"/>
    <w:uiPriority w:val="99"/>
    <w:semiHidden/>
    <w:unhideWhenUsed/>
    <w:rsid w:val="00CF33FA"/>
    <w:rPr>
      <w:sz w:val="16"/>
      <w:szCs w:val="16"/>
    </w:rPr>
  </w:style>
  <w:style w:type="paragraph" w:styleId="Porat">
    <w:name w:val="footer"/>
    <w:basedOn w:val="prastasis"/>
    <w:link w:val="PoratDiagrama"/>
    <w:uiPriority w:val="99"/>
    <w:semiHidden/>
    <w:unhideWhenUsed/>
    <w:rsid w:val="008351C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8351CD"/>
  </w:style>
  <w:style w:type="character" w:styleId="Hipersaitas">
    <w:name w:val="Hyperlink"/>
    <w:aliases w:val="Alna"/>
    <w:uiPriority w:val="99"/>
    <w:unhideWhenUsed/>
    <w:rsid w:val="008351CD"/>
    <w:rPr>
      <w:color w:val="0000FF"/>
      <w:u w:val="single"/>
    </w:rPr>
  </w:style>
  <w:style w:type="paragraph" w:styleId="Puslapioinaostekstas">
    <w:name w:val="footnote text"/>
    <w:basedOn w:val="prastasis"/>
    <w:link w:val="PuslapioinaostekstasDiagrama"/>
    <w:uiPriority w:val="99"/>
    <w:semiHidden/>
    <w:unhideWhenUsed/>
    <w:rsid w:val="008351CD"/>
    <w:pPr>
      <w:suppressAutoHyphens/>
      <w:autoSpaceDN w:val="0"/>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8351CD"/>
    <w:rPr>
      <w:rFonts w:ascii="Times New Roman" w:eastAsia="Times New Roman" w:hAnsi="Times New Roman" w:cs="Times New Roman"/>
      <w:sz w:val="20"/>
      <w:szCs w:val="20"/>
      <w:lang w:val="en-GB"/>
    </w:rPr>
  </w:style>
  <w:style w:type="character" w:styleId="Puslapioinaosnuoroda">
    <w:name w:val="footnote reference"/>
    <w:uiPriority w:val="99"/>
    <w:semiHidden/>
    <w:unhideWhenUsed/>
    <w:rsid w:val="008351CD"/>
    <w:rPr>
      <w:position w:val="0"/>
      <w:vertAlign w:val="superscript"/>
    </w:rPr>
  </w:style>
  <w:style w:type="character" w:styleId="Neapdorotaspaminjimas">
    <w:name w:val="Unresolved Mention"/>
    <w:basedOn w:val="Numatytasispastraiposriftas"/>
    <w:uiPriority w:val="99"/>
    <w:semiHidden/>
    <w:unhideWhenUsed/>
    <w:rsid w:val="003C0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8E1BB4-E62F-4650-AF4E-BB1020CBBE3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415D7-33E1-47BE-BC18-5222397C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22101</Words>
  <Characters>12599</Characters>
  <Application>Microsoft Office Word</Application>
  <DocSecurity>0</DocSecurity>
  <Lines>104</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Pabalis Arturas</cp:lastModifiedBy>
  <cp:revision>3</cp:revision>
  <cp:lastPrinted>2022-03-17T13:05:00Z</cp:lastPrinted>
  <dcterms:created xsi:type="dcterms:W3CDTF">2022-06-30T08:22:00Z</dcterms:created>
  <dcterms:modified xsi:type="dcterms:W3CDTF">2022-06-30T08:25:00Z</dcterms:modified>
</cp:coreProperties>
</file>