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9CAFA" w14:textId="139E572D" w:rsidR="00D872C3" w:rsidRPr="004D7F70" w:rsidRDefault="00D872C3" w:rsidP="00BF4B5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4D7F70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Papildomas susitarimas</w:t>
      </w:r>
      <w:r w:rsidR="00BD3AC8" w:rsidRPr="004D7F70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DĖL </w:t>
      </w:r>
      <w:r w:rsidR="00F1394B" w:rsidRPr="004D7F70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ĮKAINOTO VEIKLŲ SĄRAŠO </w:t>
      </w:r>
      <w:r w:rsidR="00BD3AC8" w:rsidRPr="004D7F70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KOREGAVIMO </w:t>
      </w:r>
      <w:r w:rsidRPr="004D7F70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prie 202</w:t>
      </w:r>
      <w:r w:rsidR="000B3B6E" w:rsidRPr="004D7F70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5</w:t>
      </w:r>
      <w:r w:rsidRPr="004D7F70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m.</w:t>
      </w:r>
      <w:r w:rsidR="00F1394B" w:rsidRPr="004D7F70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GEGUŽĖS</w:t>
      </w:r>
      <w:r w:rsidR="00CA23D6" w:rsidRPr="004D7F70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8B57E7" w:rsidRPr="004D7F70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16</w:t>
      </w:r>
      <w:r w:rsidR="00CA23D6" w:rsidRPr="004D7F70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</w:t>
      </w:r>
      <w:r w:rsidRPr="004D7F70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d. </w:t>
      </w:r>
      <w:r w:rsidR="00CA23D6" w:rsidRPr="004D7F70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STATYBOS RANGOS</w:t>
      </w:r>
      <w:r w:rsidR="00AB29C6" w:rsidRPr="004D7F70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D52815" w:rsidRPr="004D7F70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sutartIES Nr. S</w:t>
      </w:r>
      <w:r w:rsidR="00CA23D6" w:rsidRPr="004D7F70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6</w:t>
      </w:r>
      <w:r w:rsidRPr="004D7F70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-</w:t>
      </w:r>
      <w:r w:rsidR="008B57E7" w:rsidRPr="004D7F70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32</w:t>
      </w:r>
      <w:r w:rsidRPr="004D7F70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„</w:t>
      </w:r>
      <w:r w:rsidR="008B57E7" w:rsidRPr="00053724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>GASPARIŠKIŲ G., UTENOJE, REKONSTRAVIMO/NAUJOS STATYBOS</w:t>
      </w:r>
      <w:r w:rsidR="008B57E7" w:rsidRPr="0005372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0B3B6E" w:rsidRPr="004D7F7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DARBAI</w:t>
      </w:r>
      <w:r w:rsidR="00CA23D6" w:rsidRPr="004D7F70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</w:p>
    <w:p w14:paraId="08DBE5B6" w14:textId="77777777" w:rsidR="00AB29C6" w:rsidRPr="004D7F70" w:rsidRDefault="00AB29C6" w:rsidP="009B34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14:paraId="207CB80E" w14:textId="008D108B" w:rsidR="009B349A" w:rsidRPr="00385D72" w:rsidRDefault="00187562" w:rsidP="009B349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385D72">
        <w:rPr>
          <w:rFonts w:ascii="Times New Roman" w:eastAsia="Times New Roman" w:hAnsi="Times New Roman" w:cs="Times New Roman"/>
        </w:rPr>
        <w:t>202</w:t>
      </w:r>
      <w:r w:rsidR="00CA23D6" w:rsidRPr="00385D72">
        <w:rPr>
          <w:rFonts w:ascii="Times New Roman" w:eastAsia="Times New Roman" w:hAnsi="Times New Roman" w:cs="Times New Roman"/>
        </w:rPr>
        <w:t>5</w:t>
      </w:r>
      <w:r w:rsidRPr="00385D72">
        <w:rPr>
          <w:rFonts w:ascii="Times New Roman" w:eastAsia="Times New Roman" w:hAnsi="Times New Roman" w:cs="Times New Roman"/>
        </w:rPr>
        <w:t xml:space="preserve"> m.</w:t>
      </w:r>
      <w:r w:rsidR="003D4F84">
        <w:rPr>
          <w:rFonts w:ascii="Times New Roman" w:eastAsia="Times New Roman" w:hAnsi="Times New Roman" w:cs="Times New Roman"/>
        </w:rPr>
        <w:t xml:space="preserve"> </w:t>
      </w:r>
      <w:r w:rsidR="00F55551">
        <w:rPr>
          <w:rFonts w:ascii="Times New Roman" w:eastAsia="Times New Roman" w:hAnsi="Times New Roman" w:cs="Times New Roman"/>
        </w:rPr>
        <w:t>gruodžio 4</w:t>
      </w:r>
      <w:r w:rsidRPr="00385D72">
        <w:rPr>
          <w:rFonts w:ascii="Times New Roman" w:eastAsia="Times New Roman" w:hAnsi="Times New Roman" w:cs="Times New Roman"/>
        </w:rPr>
        <w:t xml:space="preserve"> </w:t>
      </w:r>
      <w:r w:rsidR="009B349A" w:rsidRPr="00385D72">
        <w:rPr>
          <w:rFonts w:ascii="Times New Roman" w:eastAsia="Times New Roman" w:hAnsi="Times New Roman" w:cs="Times New Roman"/>
        </w:rPr>
        <w:t xml:space="preserve"> d. Nr. </w:t>
      </w:r>
      <w:r w:rsidR="00F55551">
        <w:rPr>
          <w:rFonts w:ascii="Times New Roman" w:eastAsia="Times New Roman" w:hAnsi="Times New Roman" w:cs="Times New Roman"/>
        </w:rPr>
        <w:t>S6-99</w:t>
      </w:r>
    </w:p>
    <w:p w14:paraId="6BADC5C1" w14:textId="77777777" w:rsidR="009B349A" w:rsidRPr="004D7F70" w:rsidRDefault="009B349A" w:rsidP="005E7E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892847" w14:textId="7B17C998" w:rsidR="00254930" w:rsidRPr="004D7F70" w:rsidRDefault="009B349A" w:rsidP="004D7F70">
      <w:pPr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D7F70">
        <w:rPr>
          <w:rFonts w:ascii="Times New Roman" w:eastAsia="Times New Roman" w:hAnsi="Times New Roman" w:cs="Times New Roman"/>
          <w:sz w:val="24"/>
          <w:szCs w:val="24"/>
        </w:rPr>
        <w:t>Utenos rajono savivaldybės administracija, atstovaujama administracijos dir</w:t>
      </w:r>
      <w:r w:rsidR="00222700" w:rsidRPr="004D7F70">
        <w:rPr>
          <w:rFonts w:ascii="Times New Roman" w:eastAsia="Times New Roman" w:hAnsi="Times New Roman" w:cs="Times New Roman"/>
          <w:sz w:val="24"/>
          <w:szCs w:val="24"/>
        </w:rPr>
        <w:t xml:space="preserve">ektoriaus </w:t>
      </w:r>
      <w:r w:rsidR="00D872C3" w:rsidRPr="004D7F70">
        <w:rPr>
          <w:rFonts w:ascii="Times New Roman" w:eastAsia="Times New Roman" w:hAnsi="Times New Roman" w:cs="Times New Roman"/>
          <w:sz w:val="24"/>
          <w:szCs w:val="24"/>
        </w:rPr>
        <w:t>Pauliaus Čyvo</w:t>
      </w:r>
      <w:r w:rsidR="00222700" w:rsidRPr="004D7F70">
        <w:rPr>
          <w:rFonts w:ascii="Times New Roman" w:eastAsia="Times New Roman" w:hAnsi="Times New Roman" w:cs="Times New Roman"/>
          <w:sz w:val="24"/>
          <w:szCs w:val="24"/>
        </w:rPr>
        <w:t>, veikiančio</w:t>
      </w:r>
      <w:r w:rsidRPr="004D7F70">
        <w:rPr>
          <w:rFonts w:ascii="Times New Roman" w:eastAsia="Times New Roman" w:hAnsi="Times New Roman" w:cs="Times New Roman"/>
          <w:sz w:val="24"/>
          <w:szCs w:val="24"/>
        </w:rPr>
        <w:t xml:space="preserve"> pagal administracijos nuostatus (toliau </w:t>
      </w:r>
      <w:r w:rsidR="44881E4A" w:rsidRPr="004D7F70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4D7F70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9F5B1F" w:rsidRPr="004D7F70">
        <w:rPr>
          <w:rFonts w:ascii="Times New Roman" w:eastAsia="Times New Roman" w:hAnsi="Times New Roman" w:cs="Times New Roman"/>
          <w:sz w:val="24"/>
          <w:szCs w:val="24"/>
        </w:rPr>
        <w:t>Užsakovas</w:t>
      </w:r>
      <w:r w:rsidRPr="004D7F70">
        <w:rPr>
          <w:rFonts w:ascii="Times New Roman" w:eastAsia="Times New Roman" w:hAnsi="Times New Roman" w:cs="Times New Roman"/>
          <w:sz w:val="24"/>
          <w:szCs w:val="24"/>
        </w:rPr>
        <w:t>“), ir</w:t>
      </w:r>
      <w:r w:rsidR="000B3B6E" w:rsidRPr="004D7F70">
        <w:rPr>
          <w:rFonts w:ascii="Times New Roman" w:eastAsia="Times New Roman" w:hAnsi="Times New Roman" w:cs="Times New Roman"/>
          <w:sz w:val="24"/>
          <w:szCs w:val="24"/>
        </w:rPr>
        <w:t xml:space="preserve"> UAB „MELINGOS“ KELIAI, įmonės kodas 167600971, atstovaujama direktoriaus Gedimino</w:t>
      </w:r>
      <w:r w:rsidR="00BF4B53" w:rsidRPr="004D7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B3B6E" w:rsidRPr="004D7F70">
        <w:rPr>
          <w:rFonts w:ascii="Times New Roman" w:eastAsia="Times New Roman" w:hAnsi="Times New Roman" w:cs="Times New Roman"/>
          <w:sz w:val="24"/>
          <w:szCs w:val="24"/>
        </w:rPr>
        <w:t>Pranskūno</w:t>
      </w:r>
      <w:proofErr w:type="spellEnd"/>
      <w:r w:rsidR="000B3B6E" w:rsidRPr="004D7F70">
        <w:rPr>
          <w:rFonts w:ascii="Times New Roman" w:eastAsia="Times New Roman" w:hAnsi="Times New Roman" w:cs="Times New Roman"/>
          <w:sz w:val="24"/>
          <w:szCs w:val="24"/>
        </w:rPr>
        <w:t>, veikiančio pagal įmonės įstatus</w:t>
      </w:r>
      <w:r w:rsidR="00CA23D6" w:rsidRPr="004D7F70">
        <w:rPr>
          <w:rFonts w:ascii="Times New Roman" w:eastAsia="Times New Roman" w:hAnsi="Times New Roman" w:cs="Times New Roman"/>
          <w:sz w:val="24"/>
          <w:szCs w:val="24"/>
        </w:rPr>
        <w:t xml:space="preserve"> (toliau – Rangovas)</w:t>
      </w:r>
      <w:r w:rsidR="000B3B6E" w:rsidRPr="004D7F7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D7F70">
        <w:rPr>
          <w:rFonts w:ascii="Times New Roman" w:eastAsia="Times New Roman" w:hAnsi="Times New Roman" w:cs="Times New Roman"/>
          <w:sz w:val="24"/>
          <w:szCs w:val="24"/>
        </w:rPr>
        <w:t xml:space="preserve"> ir toliau kartu vadinami „Šalimis“, o kiekviena</w:t>
      </w:r>
      <w:r w:rsidR="0064740A" w:rsidRPr="004D7F70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4D7F70">
        <w:rPr>
          <w:rFonts w:ascii="Times New Roman" w:eastAsia="Times New Roman" w:hAnsi="Times New Roman" w:cs="Times New Roman"/>
          <w:sz w:val="24"/>
          <w:szCs w:val="24"/>
        </w:rPr>
        <w:t xml:space="preserve">atskirai </w:t>
      </w:r>
      <w:r w:rsidR="419F0862" w:rsidRPr="004D7F70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4D7F70">
        <w:rPr>
          <w:rFonts w:ascii="Times New Roman" w:eastAsia="Times New Roman" w:hAnsi="Times New Roman" w:cs="Times New Roman"/>
          <w:sz w:val="24"/>
          <w:szCs w:val="24"/>
        </w:rPr>
        <w:t>„Šalimi“</w:t>
      </w:r>
      <w:r w:rsidR="00106AC3" w:rsidRPr="004D7F70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="00BF4B53" w:rsidRPr="004D7F7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1D0DEB" w:rsidRPr="004D7F70">
        <w:rPr>
          <w:rFonts w:ascii="Times New Roman" w:eastAsia="SimSun" w:hAnsi="Times New Roman" w:cs="Times New Roman"/>
          <w:sz w:val="24"/>
          <w:szCs w:val="24"/>
          <w:lang w:eastAsia="ar-SA"/>
        </w:rPr>
        <w:t>atsižvelg</w:t>
      </w:r>
      <w:r w:rsidR="009F5B1F" w:rsidRPr="004D7F70">
        <w:rPr>
          <w:rFonts w:ascii="Times New Roman" w:eastAsia="SimSun" w:hAnsi="Times New Roman" w:cs="Times New Roman"/>
          <w:sz w:val="24"/>
          <w:szCs w:val="24"/>
          <w:lang w:eastAsia="ar-SA"/>
        </w:rPr>
        <w:t>dami</w:t>
      </w:r>
      <w:r w:rsidR="001D0DEB" w:rsidRPr="004D7F7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į tai, kad </w:t>
      </w:r>
      <w:r w:rsidR="008C38A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abiem </w:t>
      </w:r>
      <w:r w:rsidR="00BF10FE">
        <w:rPr>
          <w:rFonts w:ascii="Times New Roman" w:eastAsia="SimSun" w:hAnsi="Times New Roman" w:cs="Times New Roman"/>
          <w:sz w:val="24"/>
          <w:szCs w:val="24"/>
          <w:lang w:eastAsia="ar-SA"/>
        </w:rPr>
        <w:t>Š</w:t>
      </w:r>
      <w:r w:rsidR="008C38A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alims </w:t>
      </w:r>
      <w:r w:rsidR="00BF10F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yra </w:t>
      </w:r>
      <w:r w:rsidR="008C38A9">
        <w:rPr>
          <w:rFonts w:ascii="Times New Roman" w:eastAsia="SimSun" w:hAnsi="Times New Roman" w:cs="Times New Roman"/>
          <w:sz w:val="24"/>
          <w:szCs w:val="24"/>
          <w:lang w:eastAsia="ar-SA"/>
        </w:rPr>
        <w:t>naudinga planuojamą darbų grupių (etapų) įvykdymo laikotarpį pakeisti,</w:t>
      </w:r>
      <w:r w:rsidR="001D0DEB" w:rsidRPr="004D7F7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3D4F84">
        <w:rPr>
          <w:rFonts w:ascii="Times New Roman" w:eastAsia="SimSun" w:hAnsi="Times New Roman" w:cs="Times New Roman"/>
          <w:sz w:val="24"/>
          <w:szCs w:val="24"/>
          <w:lang w:eastAsia="ar-SA"/>
        </w:rPr>
        <w:t>įvertinus pasikeitusias</w:t>
      </w:r>
      <w:r w:rsidR="008C38A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darbų atlikimo sąlygas ir būtin</w:t>
      </w:r>
      <w:r w:rsidR="003D4F84">
        <w:rPr>
          <w:rFonts w:ascii="Times New Roman" w:eastAsia="SimSun" w:hAnsi="Times New Roman" w:cs="Times New Roman"/>
          <w:sz w:val="24"/>
          <w:szCs w:val="24"/>
          <w:lang w:eastAsia="ar-SA"/>
        </w:rPr>
        <w:t>ybę taikyti</w:t>
      </w:r>
      <w:r w:rsidR="008C38A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technologinę pertrauką</w:t>
      </w:r>
      <w:r w:rsidR="003D4F84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="008C38A9" w:rsidRPr="004D7F7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7543F8" w:rsidRPr="004D7F70">
        <w:rPr>
          <w:rFonts w:ascii="Times New Roman" w:hAnsi="Times New Roman" w:cs="Times New Roman"/>
          <w:bCs/>
          <w:sz w:val="24"/>
          <w:szCs w:val="24"/>
        </w:rPr>
        <w:t>vadovau</w:t>
      </w:r>
      <w:r w:rsidR="003D4F84">
        <w:rPr>
          <w:rFonts w:ascii="Times New Roman" w:hAnsi="Times New Roman" w:cs="Times New Roman"/>
          <w:bCs/>
          <w:sz w:val="24"/>
          <w:szCs w:val="24"/>
        </w:rPr>
        <w:t>damosi</w:t>
      </w:r>
      <w:r w:rsidR="004320E9">
        <w:rPr>
          <w:rFonts w:ascii="Times New Roman" w:hAnsi="Times New Roman" w:cs="Times New Roman"/>
          <w:bCs/>
          <w:sz w:val="24"/>
          <w:szCs w:val="24"/>
        </w:rPr>
        <w:t>os</w:t>
      </w:r>
      <w:proofErr w:type="spellEnd"/>
      <w:r w:rsidR="007543F8" w:rsidRPr="004D7F70">
        <w:rPr>
          <w:rFonts w:ascii="Times New Roman" w:hAnsi="Times New Roman" w:cs="Times New Roman"/>
          <w:bCs/>
          <w:sz w:val="24"/>
          <w:szCs w:val="24"/>
        </w:rPr>
        <w:t xml:space="preserve"> Lietuvos Respublikos </w:t>
      </w:r>
      <w:r w:rsidR="009E13EB" w:rsidRPr="004D7F70">
        <w:rPr>
          <w:rFonts w:ascii="Times New Roman" w:hAnsi="Times New Roman" w:cs="Times New Roman"/>
          <w:bCs/>
          <w:sz w:val="24"/>
          <w:szCs w:val="24"/>
        </w:rPr>
        <w:t>v</w:t>
      </w:r>
      <w:r w:rsidR="007543F8" w:rsidRPr="004D7F70">
        <w:rPr>
          <w:rFonts w:ascii="Times New Roman" w:hAnsi="Times New Roman" w:cs="Times New Roman"/>
          <w:bCs/>
          <w:sz w:val="24"/>
          <w:szCs w:val="24"/>
        </w:rPr>
        <w:t>iešųjų pirkimų įstatymo 89 straipsnio 1 dali</w:t>
      </w:r>
      <w:r w:rsidR="004320E9">
        <w:rPr>
          <w:rFonts w:ascii="Times New Roman" w:hAnsi="Times New Roman" w:cs="Times New Roman"/>
          <w:bCs/>
          <w:sz w:val="24"/>
          <w:szCs w:val="24"/>
        </w:rPr>
        <w:t>es 1 punktu</w:t>
      </w:r>
      <w:r w:rsidR="007543F8" w:rsidRPr="004D7F70">
        <w:rPr>
          <w:rFonts w:ascii="Times New Roman" w:hAnsi="Times New Roman" w:cs="Times New Roman"/>
          <w:bCs/>
          <w:sz w:val="24"/>
          <w:szCs w:val="24"/>
        </w:rPr>
        <w:t>, Sutarties Specialiųjų sąlygų 10 punktu</w:t>
      </w:r>
      <w:r w:rsidR="009E13EB" w:rsidRPr="004D7F70">
        <w:rPr>
          <w:rFonts w:ascii="Times New Roman" w:hAnsi="Times New Roman" w:cs="Times New Roman"/>
          <w:bCs/>
          <w:sz w:val="24"/>
          <w:szCs w:val="24"/>
        </w:rPr>
        <w:t xml:space="preserve">, Sutarties </w:t>
      </w:r>
      <w:r w:rsidR="007543F8" w:rsidRPr="004D7F70">
        <w:rPr>
          <w:rFonts w:ascii="Times New Roman" w:hAnsi="Times New Roman" w:cs="Times New Roman"/>
          <w:bCs/>
          <w:sz w:val="24"/>
          <w:szCs w:val="24"/>
        </w:rPr>
        <w:t>Bendrųjų sąlygų 4.4</w:t>
      </w:r>
      <w:r w:rsidR="00254930" w:rsidRPr="004D7F70">
        <w:rPr>
          <w:rFonts w:ascii="Times New Roman" w:hAnsi="Times New Roman" w:cs="Times New Roman"/>
          <w:bCs/>
          <w:sz w:val="24"/>
          <w:szCs w:val="24"/>
        </w:rPr>
        <w:t>, 12.1, 12.2</w:t>
      </w:r>
      <w:r w:rsidR="007543F8" w:rsidRPr="004D7F70">
        <w:rPr>
          <w:rFonts w:ascii="Times New Roman" w:hAnsi="Times New Roman" w:cs="Times New Roman"/>
          <w:bCs/>
          <w:sz w:val="24"/>
          <w:szCs w:val="24"/>
        </w:rPr>
        <w:t xml:space="preserve"> papunkči</w:t>
      </w:r>
      <w:r w:rsidR="00254930" w:rsidRPr="004D7F70">
        <w:rPr>
          <w:rFonts w:ascii="Times New Roman" w:hAnsi="Times New Roman" w:cs="Times New Roman"/>
          <w:bCs/>
          <w:sz w:val="24"/>
          <w:szCs w:val="24"/>
        </w:rPr>
        <w:t>ais</w:t>
      </w:r>
      <w:r w:rsidR="007543F8" w:rsidRPr="004D7F7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1D0DEB" w:rsidRPr="004D7F70">
        <w:rPr>
          <w:rFonts w:ascii="Times New Roman" w:eastAsia="SimSun" w:hAnsi="Times New Roman" w:cs="Times New Roman"/>
          <w:sz w:val="24"/>
          <w:szCs w:val="24"/>
          <w:lang w:eastAsia="ar-SA"/>
        </w:rPr>
        <w:t>Šalys</w:t>
      </w:r>
      <w:r w:rsidR="00613A9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</w:t>
      </w:r>
      <w:r w:rsidR="00D262AA" w:rsidRPr="004D7F70">
        <w:rPr>
          <w:rFonts w:ascii="Times New Roman" w:eastAsia="SimSun" w:hAnsi="Times New Roman" w:cs="Times New Roman"/>
          <w:sz w:val="24"/>
          <w:szCs w:val="24"/>
          <w:lang w:eastAsia="ar-SA"/>
        </w:rPr>
        <w:t>susitarė</w:t>
      </w:r>
      <w:r w:rsidR="00254930" w:rsidRPr="004D7F70">
        <w:rPr>
          <w:rFonts w:ascii="Times New Roman" w:eastAsia="SimSun" w:hAnsi="Times New Roman" w:cs="Times New Roman"/>
          <w:sz w:val="24"/>
          <w:szCs w:val="24"/>
          <w:lang w:eastAsia="ar-SA"/>
        </w:rPr>
        <w:t>:</w:t>
      </w:r>
    </w:p>
    <w:p w14:paraId="7BB36AF6" w14:textId="4E13BEAA" w:rsidR="00116312" w:rsidRDefault="00D262AA" w:rsidP="004D7F70">
      <w:pPr>
        <w:pStyle w:val="Sraopastraipa"/>
        <w:numPr>
          <w:ilvl w:val="0"/>
          <w:numId w:val="8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D7F7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pakeisti </w:t>
      </w:r>
      <w:r w:rsidR="004C43F1" w:rsidRPr="004D7F70">
        <w:rPr>
          <w:rFonts w:ascii="Times New Roman" w:hAnsi="Times New Roman" w:cs="Times New Roman"/>
          <w:sz w:val="24"/>
          <w:szCs w:val="24"/>
          <w:lang w:eastAsia="ar-SA"/>
        </w:rPr>
        <w:t xml:space="preserve">2025 m. </w:t>
      </w:r>
      <w:r w:rsidR="00AA6DA3" w:rsidRPr="004D7F70">
        <w:rPr>
          <w:rFonts w:ascii="Times New Roman" w:hAnsi="Times New Roman" w:cs="Times New Roman"/>
          <w:sz w:val="24"/>
          <w:szCs w:val="24"/>
          <w:lang w:eastAsia="ar-SA"/>
        </w:rPr>
        <w:t>gegužės 16</w:t>
      </w:r>
      <w:r w:rsidR="00AC2E25" w:rsidRPr="004D7F7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4C43F1" w:rsidRPr="004D7F70">
        <w:rPr>
          <w:rFonts w:ascii="Times New Roman" w:hAnsi="Times New Roman" w:cs="Times New Roman"/>
          <w:sz w:val="24"/>
          <w:szCs w:val="24"/>
          <w:lang w:eastAsia="ar-SA"/>
        </w:rPr>
        <w:t>d. sudar</w:t>
      </w:r>
      <w:r w:rsidRPr="004D7F70">
        <w:rPr>
          <w:rFonts w:ascii="Times New Roman" w:hAnsi="Times New Roman" w:cs="Times New Roman"/>
          <w:sz w:val="24"/>
          <w:szCs w:val="24"/>
          <w:lang w:eastAsia="ar-SA"/>
        </w:rPr>
        <w:t>yt</w:t>
      </w:r>
      <w:r w:rsidR="000F0D1C" w:rsidRPr="004D7F70">
        <w:rPr>
          <w:rFonts w:ascii="Times New Roman" w:hAnsi="Times New Roman" w:cs="Times New Roman"/>
          <w:sz w:val="24"/>
          <w:szCs w:val="24"/>
          <w:lang w:eastAsia="ar-SA"/>
        </w:rPr>
        <w:t>os</w:t>
      </w:r>
      <w:r w:rsidR="004C43F1" w:rsidRPr="004D7F70">
        <w:rPr>
          <w:rFonts w:ascii="Times New Roman" w:hAnsi="Times New Roman" w:cs="Times New Roman"/>
          <w:sz w:val="24"/>
          <w:szCs w:val="24"/>
          <w:lang w:eastAsia="ar-SA"/>
        </w:rPr>
        <w:t xml:space="preserve"> statybos rangos sutart</w:t>
      </w:r>
      <w:r w:rsidR="000F0D1C" w:rsidRPr="004D7F70">
        <w:rPr>
          <w:rFonts w:ascii="Times New Roman" w:hAnsi="Times New Roman" w:cs="Times New Roman"/>
          <w:sz w:val="24"/>
          <w:szCs w:val="24"/>
          <w:lang w:eastAsia="ar-SA"/>
        </w:rPr>
        <w:t>ies</w:t>
      </w:r>
      <w:r w:rsidR="004C43F1" w:rsidRPr="004D7F70">
        <w:rPr>
          <w:rFonts w:ascii="Times New Roman" w:hAnsi="Times New Roman" w:cs="Times New Roman"/>
          <w:sz w:val="24"/>
          <w:szCs w:val="24"/>
          <w:lang w:eastAsia="ar-SA"/>
        </w:rPr>
        <w:t xml:space="preserve"> Nr. S6–</w:t>
      </w:r>
      <w:r w:rsidR="00AA6DA3" w:rsidRPr="004D7F70">
        <w:rPr>
          <w:rFonts w:ascii="Times New Roman" w:hAnsi="Times New Roman" w:cs="Times New Roman"/>
          <w:sz w:val="24"/>
          <w:szCs w:val="24"/>
          <w:lang w:eastAsia="ar-SA"/>
        </w:rPr>
        <w:t>32</w:t>
      </w:r>
      <w:r w:rsidR="004C43F1" w:rsidRPr="004D7F7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4C43F1" w:rsidRPr="004D7F70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,,</w:t>
      </w:r>
      <w:proofErr w:type="spellStart"/>
      <w:r w:rsidR="00AA6DA3" w:rsidRPr="004D7F70">
        <w:rPr>
          <w:rFonts w:ascii="Times New Roman" w:hAnsi="Times New Roman" w:cs="Times New Roman"/>
          <w:sz w:val="24"/>
          <w:szCs w:val="24"/>
          <w:lang w:eastAsia="ar-SA"/>
        </w:rPr>
        <w:t>Gaspariškių</w:t>
      </w:r>
      <w:proofErr w:type="spellEnd"/>
      <w:r w:rsidR="00AA6DA3" w:rsidRPr="004D7F70">
        <w:rPr>
          <w:rFonts w:ascii="Times New Roman" w:hAnsi="Times New Roman" w:cs="Times New Roman"/>
          <w:sz w:val="24"/>
          <w:szCs w:val="24"/>
          <w:lang w:eastAsia="ar-SA"/>
        </w:rPr>
        <w:t xml:space="preserve"> g., Utenoje, rekonstravimo/naujos statybos</w:t>
      </w:r>
      <w:r w:rsidR="004C43F1" w:rsidRPr="004D7F70">
        <w:rPr>
          <w:rFonts w:ascii="Times New Roman" w:hAnsi="Times New Roman" w:cs="Times New Roman"/>
          <w:sz w:val="24"/>
          <w:szCs w:val="24"/>
          <w:lang w:eastAsia="ar-SA"/>
        </w:rPr>
        <w:t xml:space="preserve"> darbai</w:t>
      </w:r>
      <w:r w:rsidR="004C43F1" w:rsidRPr="004D7F70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“</w:t>
      </w:r>
      <w:r w:rsidR="004C43F1" w:rsidRPr="004D7F70">
        <w:rPr>
          <w:rFonts w:ascii="Times New Roman" w:hAnsi="Times New Roman" w:cs="Times New Roman"/>
          <w:sz w:val="24"/>
          <w:szCs w:val="24"/>
          <w:lang w:eastAsia="ar-SA"/>
        </w:rPr>
        <w:t xml:space="preserve"> (toliau – Sutartis)</w:t>
      </w:r>
      <w:r w:rsidR="000F0D1C" w:rsidRPr="004D7F70">
        <w:rPr>
          <w:rFonts w:ascii="Times New Roman" w:hAnsi="Times New Roman" w:cs="Times New Roman"/>
          <w:sz w:val="24"/>
          <w:szCs w:val="24"/>
          <w:lang w:eastAsia="ar-SA"/>
        </w:rPr>
        <w:t xml:space="preserve"> 7 priedą</w:t>
      </w:r>
      <w:r w:rsidR="009A0978">
        <w:rPr>
          <w:rFonts w:ascii="Times New Roman" w:hAnsi="Times New Roman" w:cs="Times New Roman"/>
          <w:sz w:val="24"/>
          <w:szCs w:val="24"/>
          <w:lang w:eastAsia="ar-SA"/>
        </w:rPr>
        <w:t xml:space="preserve"> „Į</w:t>
      </w:r>
      <w:r w:rsidR="009A0978" w:rsidRPr="003D4F84">
        <w:rPr>
          <w:rFonts w:ascii="Times New Roman" w:hAnsi="Times New Roman" w:cs="Times New Roman"/>
          <w:sz w:val="24"/>
          <w:szCs w:val="24"/>
          <w:lang w:eastAsia="ar-SA"/>
        </w:rPr>
        <w:t>kainotų veiklų sąraš</w:t>
      </w:r>
      <w:r w:rsidR="009A0978">
        <w:rPr>
          <w:rFonts w:ascii="Times New Roman" w:hAnsi="Times New Roman" w:cs="Times New Roman"/>
          <w:sz w:val="24"/>
          <w:szCs w:val="24"/>
          <w:lang w:eastAsia="ar-SA"/>
        </w:rPr>
        <w:t>ą“</w:t>
      </w:r>
      <w:r w:rsidR="003D4F84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="003D4F84" w:rsidRPr="003D4F84">
        <w:rPr>
          <w:rFonts w:ascii="Times New Roman" w:hAnsi="Times New Roman" w:cs="Times New Roman"/>
          <w:sz w:val="24"/>
          <w:szCs w:val="24"/>
          <w:lang w:eastAsia="ar-SA"/>
        </w:rPr>
        <w:t>patikslintą 2025 m. gegužės 26 d. sudarytu papildomu susitarimu Nr. S6–34 (pridedama).</w:t>
      </w:r>
    </w:p>
    <w:p w14:paraId="21B7597D" w14:textId="0E9E192C" w:rsidR="00613A96" w:rsidRPr="004D7F70" w:rsidRDefault="00613A96" w:rsidP="004D7F70">
      <w:pPr>
        <w:pStyle w:val="Sraopastraipa"/>
        <w:numPr>
          <w:ilvl w:val="0"/>
          <w:numId w:val="8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Bendras darbų atlikimo terminas nesikeičia ir lieka nustatytas Sutarties specialiųjų sąlygų 4 p</w:t>
      </w:r>
      <w:r w:rsidR="003D4F84">
        <w:rPr>
          <w:rFonts w:ascii="Times New Roman" w:hAnsi="Times New Roman" w:cs="Times New Roman"/>
          <w:sz w:val="24"/>
          <w:szCs w:val="24"/>
          <w:lang w:eastAsia="ar-SA"/>
        </w:rPr>
        <w:t xml:space="preserve">unkte </w:t>
      </w:r>
      <w:r>
        <w:rPr>
          <w:rFonts w:ascii="Times New Roman" w:hAnsi="Times New Roman" w:cs="Times New Roman"/>
          <w:sz w:val="24"/>
          <w:szCs w:val="24"/>
          <w:lang w:eastAsia="ar-SA"/>
        </w:rPr>
        <w:t>– iki 2026 m. birželio 30 d.</w:t>
      </w:r>
    </w:p>
    <w:p w14:paraId="275EC8B1" w14:textId="58E03497" w:rsidR="00F063D3" w:rsidRPr="004D7F70" w:rsidRDefault="00F063D3" w:rsidP="004D7F70">
      <w:pPr>
        <w:pStyle w:val="Sraopastraipa"/>
        <w:numPr>
          <w:ilvl w:val="0"/>
          <w:numId w:val="8"/>
        </w:numPr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D7F70">
        <w:rPr>
          <w:rFonts w:ascii="Times New Roman" w:eastAsia="Times New Roman" w:hAnsi="Times New Roman" w:cs="Times New Roman"/>
          <w:sz w:val="24"/>
          <w:szCs w:val="24"/>
        </w:rPr>
        <w:t xml:space="preserve">Kitos Sutarties sąlygos, nepaminėtos šiame </w:t>
      </w:r>
      <w:r w:rsidR="002D668D" w:rsidRPr="17F03C6D">
        <w:rPr>
          <w:rFonts w:ascii="Times New Roman" w:eastAsia="Times New Roman" w:hAnsi="Times New Roman" w:cs="Times New Roman"/>
          <w:sz w:val="24"/>
          <w:szCs w:val="24"/>
        </w:rPr>
        <w:t>papildomame s</w:t>
      </w:r>
      <w:r w:rsidRPr="004D7F70">
        <w:rPr>
          <w:rFonts w:ascii="Times New Roman" w:eastAsia="Times New Roman" w:hAnsi="Times New Roman" w:cs="Times New Roman"/>
          <w:sz w:val="24"/>
          <w:szCs w:val="24"/>
        </w:rPr>
        <w:t>usitarime</w:t>
      </w:r>
      <w:r w:rsidR="002D668D" w:rsidRPr="17F03C6D">
        <w:rPr>
          <w:rFonts w:ascii="Times New Roman" w:eastAsia="Times New Roman" w:hAnsi="Times New Roman" w:cs="Times New Roman"/>
          <w:sz w:val="24"/>
          <w:szCs w:val="24"/>
        </w:rPr>
        <w:t xml:space="preserve"> (toliau</w:t>
      </w:r>
      <w:r w:rsidR="6BB20A2D" w:rsidRPr="17F03C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668D" w:rsidRPr="17F03C6D">
        <w:rPr>
          <w:rFonts w:ascii="Times New Roman" w:eastAsia="Times New Roman" w:hAnsi="Times New Roman" w:cs="Times New Roman"/>
          <w:sz w:val="24"/>
          <w:szCs w:val="24"/>
        </w:rPr>
        <w:t>-Susitarimas)</w:t>
      </w:r>
      <w:r w:rsidRPr="004D7F70">
        <w:rPr>
          <w:rFonts w:ascii="Times New Roman" w:eastAsia="Times New Roman" w:hAnsi="Times New Roman" w:cs="Times New Roman"/>
          <w:sz w:val="24"/>
          <w:szCs w:val="24"/>
        </w:rPr>
        <w:t>, galioja Sutartyje nustatyta tvarka.</w:t>
      </w:r>
    </w:p>
    <w:p w14:paraId="66D0FABB" w14:textId="2C4E76BF" w:rsidR="00F063D3" w:rsidRPr="004D7F70" w:rsidRDefault="00F063D3" w:rsidP="004D7F70">
      <w:pPr>
        <w:pStyle w:val="Sraopastraipa"/>
        <w:numPr>
          <w:ilvl w:val="0"/>
          <w:numId w:val="8"/>
        </w:numPr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D7F70">
        <w:rPr>
          <w:rFonts w:ascii="Times New Roman" w:eastAsia="Times New Roman" w:hAnsi="Times New Roman" w:cs="Times New Roman"/>
          <w:sz w:val="24"/>
          <w:szCs w:val="24"/>
        </w:rPr>
        <w:t xml:space="preserve">Šis </w:t>
      </w:r>
      <w:r w:rsidR="002D668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D7F70">
        <w:rPr>
          <w:rFonts w:ascii="Times New Roman" w:eastAsia="Times New Roman" w:hAnsi="Times New Roman" w:cs="Times New Roman"/>
          <w:sz w:val="24"/>
          <w:szCs w:val="24"/>
        </w:rPr>
        <w:t>usitarimas įsigalioja tą dieną, kai jį pasirašo visos Sutarties Šalys ir Užsakovas užregistruoja Susitarimą nustatyta tvarka.</w:t>
      </w:r>
    </w:p>
    <w:p w14:paraId="21D37587" w14:textId="73E47A09" w:rsidR="00F063D3" w:rsidRPr="005E7E49" w:rsidRDefault="00F063D3" w:rsidP="004D7F70">
      <w:pPr>
        <w:pStyle w:val="Sraopastraipa"/>
        <w:numPr>
          <w:ilvl w:val="0"/>
          <w:numId w:val="8"/>
        </w:numPr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E7E49">
        <w:rPr>
          <w:rFonts w:ascii="Times New Roman" w:eastAsia="Times New Roman" w:hAnsi="Times New Roman" w:cs="Times New Roman"/>
          <w:sz w:val="24"/>
          <w:szCs w:val="24"/>
        </w:rPr>
        <w:t>Šalių pasirašytas Susitarimas yra neatskiriama Sutarties dalis.</w:t>
      </w:r>
    </w:p>
    <w:p w14:paraId="4C90ADED" w14:textId="1146910B" w:rsidR="006972AE" w:rsidRPr="005E7E49" w:rsidRDefault="00F063D3" w:rsidP="004D7F70">
      <w:pPr>
        <w:pStyle w:val="Sraopastraipa"/>
        <w:numPr>
          <w:ilvl w:val="0"/>
          <w:numId w:val="8"/>
        </w:numPr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E7E49">
        <w:rPr>
          <w:rFonts w:ascii="Times New Roman" w:eastAsia="Times New Roman" w:hAnsi="Times New Roman" w:cs="Times New Roman"/>
          <w:sz w:val="24"/>
          <w:szCs w:val="24"/>
        </w:rPr>
        <w:t>Šis Susitarimas sudarytas 1 (vienu) egzemplioriumi lietuvių kalba ir Šalių pasirašomas kvalifikuotu elektroniniu parašu.</w:t>
      </w:r>
    </w:p>
    <w:p w14:paraId="07F4918E" w14:textId="77777777" w:rsidR="005E7E49" w:rsidRPr="005E7E49" w:rsidRDefault="005E7E49" w:rsidP="004D7F7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9549600" w14:textId="138CEC69" w:rsidR="00106AC3" w:rsidRPr="004D7F70" w:rsidRDefault="00053724" w:rsidP="004D7F70">
      <w:pPr>
        <w:rPr>
          <w:rFonts w:ascii="Times New Roman" w:hAnsi="Times New Roman" w:cs="Times New Roman"/>
          <w:sz w:val="24"/>
          <w:szCs w:val="24"/>
        </w:rPr>
      </w:pPr>
      <w:r w:rsidRPr="005E7E49">
        <w:rPr>
          <w:rFonts w:ascii="Times New Roman" w:hAnsi="Times New Roman" w:cs="Times New Roman"/>
          <w:sz w:val="24"/>
          <w:szCs w:val="24"/>
        </w:rPr>
        <w:t>PRIDEDAMA</w:t>
      </w:r>
      <w:r w:rsidR="005E7E49" w:rsidRPr="005E7E49">
        <w:rPr>
          <w:rFonts w:ascii="Times New Roman" w:hAnsi="Times New Roman" w:cs="Times New Roman"/>
          <w:sz w:val="24"/>
          <w:szCs w:val="24"/>
        </w:rPr>
        <w:t xml:space="preserve">. </w:t>
      </w:r>
      <w:r w:rsidR="0032309B" w:rsidRPr="004D7F70">
        <w:rPr>
          <w:rFonts w:ascii="Times New Roman" w:hAnsi="Times New Roman" w:cs="Times New Roman"/>
          <w:sz w:val="24"/>
          <w:szCs w:val="24"/>
        </w:rPr>
        <w:t>Įkainot</w:t>
      </w:r>
      <w:r w:rsidR="00256F85">
        <w:rPr>
          <w:rFonts w:ascii="Times New Roman" w:hAnsi="Times New Roman" w:cs="Times New Roman"/>
          <w:sz w:val="24"/>
          <w:szCs w:val="24"/>
        </w:rPr>
        <w:t>ų</w:t>
      </w:r>
      <w:r w:rsidR="0032309B" w:rsidRPr="004D7F70">
        <w:rPr>
          <w:rFonts w:ascii="Times New Roman" w:hAnsi="Times New Roman" w:cs="Times New Roman"/>
          <w:sz w:val="24"/>
          <w:szCs w:val="24"/>
        </w:rPr>
        <w:t xml:space="preserve"> veiklų sąrašas</w:t>
      </w:r>
      <w:r w:rsidR="009F5489" w:rsidRPr="004D7F70">
        <w:rPr>
          <w:rFonts w:ascii="Times New Roman" w:hAnsi="Times New Roman" w:cs="Times New Roman"/>
          <w:sz w:val="24"/>
          <w:szCs w:val="24"/>
        </w:rPr>
        <w:t xml:space="preserve">, </w:t>
      </w:r>
      <w:r w:rsidR="004E4667" w:rsidRPr="004D7F70">
        <w:rPr>
          <w:rFonts w:ascii="Times New Roman" w:hAnsi="Times New Roman" w:cs="Times New Roman"/>
          <w:sz w:val="24"/>
          <w:szCs w:val="24"/>
        </w:rPr>
        <w:t>1 lapas.</w:t>
      </w:r>
    </w:p>
    <w:p w14:paraId="6DC86591" w14:textId="77777777" w:rsidR="0096429F" w:rsidRPr="00385D72" w:rsidRDefault="0096429F" w:rsidP="00CA3BB2">
      <w:pPr>
        <w:tabs>
          <w:tab w:val="left" w:pos="426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ED4FEE" w14:textId="77777777" w:rsidR="009B349A" w:rsidRPr="00385D72" w:rsidRDefault="009B349A" w:rsidP="004D7F7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72">
        <w:rPr>
          <w:rFonts w:ascii="Times New Roman" w:eastAsia="Times New Roman" w:hAnsi="Times New Roman" w:cs="Times New Roman"/>
          <w:sz w:val="24"/>
          <w:szCs w:val="24"/>
        </w:rPr>
        <w:t>Šalių rekvizitai ir parašai: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961"/>
      </w:tblGrid>
      <w:tr w:rsidR="009B349A" w:rsidRPr="00385D72" w14:paraId="6CB98111" w14:textId="77777777" w:rsidTr="3FA5B1D3">
        <w:tc>
          <w:tcPr>
            <w:tcW w:w="48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1A2038CD" w14:textId="77777777" w:rsidR="009B349A" w:rsidRPr="00385D72" w:rsidRDefault="009B349A" w:rsidP="009B349A">
            <w:pPr>
              <w:tabs>
                <w:tab w:val="left" w:pos="709"/>
                <w:tab w:val="left" w:pos="907"/>
              </w:tabs>
              <w:snapToGri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5D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Užsakovas</w:t>
            </w:r>
          </w:p>
          <w:p w14:paraId="51858936" w14:textId="3644B2F3" w:rsidR="009B349A" w:rsidRPr="00385D72" w:rsidRDefault="000B3B6E" w:rsidP="000B3B6E">
            <w:pPr>
              <w:tabs>
                <w:tab w:val="left" w:pos="709"/>
                <w:tab w:val="left" w:pos="51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>Utenos rajono savivaldybės administracija</w:t>
            </w:r>
            <w:r>
              <w:br/>
            </w:r>
            <w:r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>Kodas 188710442</w:t>
            </w:r>
            <w:r>
              <w:br/>
            </w:r>
            <w:r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>Nėra PVM mokėtoja</w:t>
            </w:r>
            <w:r>
              <w:br/>
            </w:r>
            <w:r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>Registro tvarkytojas – VĮ Registrų centras</w:t>
            </w:r>
            <w:r>
              <w:br/>
            </w:r>
            <w:r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>Utenio a. 4, 28503 Utena</w:t>
            </w:r>
            <w:r>
              <w:br/>
            </w:r>
            <w:r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>A. s. Nr. LT954010051005600727</w:t>
            </w:r>
            <w:r>
              <w:br/>
            </w:r>
            <w:r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>Luminor Bank AS Lietuvos skyrius</w:t>
            </w:r>
            <w:r>
              <w:br/>
            </w:r>
            <w:r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>Banko kodas 40100</w:t>
            </w:r>
            <w:r>
              <w:br/>
            </w:r>
            <w:r w:rsidR="031F2F18">
              <w:t>T</w:t>
            </w:r>
            <w:r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el.: </w:t>
            </w:r>
            <w:r w:rsidR="00D10919"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>+370</w:t>
            </w:r>
            <w:r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389 616 20</w:t>
            </w:r>
            <w:r>
              <w:br/>
            </w:r>
            <w:r w:rsidR="408162BF">
              <w:t>E</w:t>
            </w:r>
            <w:r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l. </w:t>
            </w:r>
            <w:r w:rsidR="7C47D6F3"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237EB54C"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>š</w:t>
            </w:r>
            <w:r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>tas: info@utena.lt</w:t>
            </w:r>
          </w:p>
          <w:p w14:paraId="0AEDBF27" w14:textId="77777777" w:rsidR="009B349A" w:rsidRPr="00385D72" w:rsidRDefault="009B349A" w:rsidP="009B349A">
            <w:pPr>
              <w:tabs>
                <w:tab w:val="left" w:pos="709"/>
                <w:tab w:val="left" w:pos="5130"/>
              </w:tabs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DCAE92C" w14:textId="77777777" w:rsidR="009B349A" w:rsidRPr="00385D72" w:rsidRDefault="009B349A" w:rsidP="009B349A">
            <w:pPr>
              <w:tabs>
                <w:tab w:val="left" w:pos="709"/>
                <w:tab w:val="left" w:pos="907"/>
              </w:tabs>
              <w:snapToGri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5D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Rangovas</w:t>
            </w:r>
          </w:p>
          <w:p w14:paraId="23E58AF4" w14:textId="6E267E08" w:rsidR="009B349A" w:rsidRPr="00385D72" w:rsidRDefault="000B3B6E" w:rsidP="000B3B6E">
            <w:pPr>
              <w:tabs>
                <w:tab w:val="left" w:pos="709"/>
                <w:tab w:val="left" w:pos="51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>UAB „MELINGOS“ KELIAI</w:t>
            </w:r>
            <w:r>
              <w:br/>
            </w:r>
            <w:r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>Kodas 167600971</w:t>
            </w:r>
            <w:r>
              <w:br/>
            </w:r>
            <w:r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>PVM mokėtojo kodas LT676009716</w:t>
            </w:r>
            <w:r>
              <w:br/>
            </w:r>
            <w:r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>Registro tvarkytojas – VĮ Registrų centras</w:t>
            </w:r>
            <w:r>
              <w:br/>
            </w:r>
            <w:r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>Vilniaus g. 102, LT-33114 Molėtai</w:t>
            </w:r>
            <w:r>
              <w:br/>
            </w:r>
            <w:r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>A. s. Nr. LT497300010002550856</w:t>
            </w:r>
            <w:r>
              <w:br/>
            </w:r>
            <w:r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>Bankas AB Swedbank</w:t>
            </w:r>
            <w:r>
              <w:br/>
            </w:r>
            <w:r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>Banko kodas 73000</w:t>
            </w:r>
            <w:r>
              <w:br/>
            </w:r>
            <w:r w:rsidR="2460D4B8">
              <w:t>T</w:t>
            </w:r>
            <w:r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>el.: +370 618 81533</w:t>
            </w:r>
            <w:r>
              <w:br/>
            </w:r>
            <w:r w:rsidR="6A944772">
              <w:t>E</w:t>
            </w:r>
            <w:r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>l. paštas: info@melingoskeliai.lt</w:t>
            </w:r>
          </w:p>
          <w:p w14:paraId="3810848A" w14:textId="77777777" w:rsidR="009B349A" w:rsidRPr="00385D72" w:rsidRDefault="009B349A" w:rsidP="009B349A">
            <w:pPr>
              <w:tabs>
                <w:tab w:val="left" w:pos="709"/>
              </w:tabs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3994856" w14:textId="70315599" w:rsidR="009B349A" w:rsidRPr="00385D72" w:rsidRDefault="000B3B6E" w:rsidP="000B3B6E">
      <w:pPr>
        <w:tabs>
          <w:tab w:val="left" w:pos="709"/>
          <w:tab w:val="left" w:pos="4962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17F03C6D">
        <w:rPr>
          <w:rFonts w:ascii="Times New Roman" w:eastAsia="Times New Roman" w:hAnsi="Times New Roman" w:cs="Times New Roman"/>
          <w:sz w:val="24"/>
          <w:szCs w:val="24"/>
        </w:rPr>
        <w:t xml:space="preserve">Paulius </w:t>
      </w:r>
      <w:proofErr w:type="spellStart"/>
      <w:r w:rsidRPr="17F03C6D">
        <w:rPr>
          <w:rFonts w:ascii="Times New Roman" w:eastAsia="Times New Roman" w:hAnsi="Times New Roman" w:cs="Times New Roman"/>
          <w:sz w:val="24"/>
          <w:szCs w:val="24"/>
        </w:rPr>
        <w:t>Čyvas</w:t>
      </w:r>
      <w:proofErr w:type="spellEnd"/>
      <w:r>
        <w:tab/>
      </w:r>
      <w:r w:rsidRPr="17F03C6D">
        <w:rPr>
          <w:rFonts w:ascii="Times New Roman" w:eastAsia="Times New Roman" w:hAnsi="Times New Roman" w:cs="Times New Roman"/>
          <w:sz w:val="24"/>
          <w:szCs w:val="24"/>
        </w:rPr>
        <w:t xml:space="preserve">Gediminas </w:t>
      </w:r>
      <w:r>
        <w:tab/>
      </w:r>
      <w:proofErr w:type="spellStart"/>
      <w:r w:rsidRPr="17F03C6D">
        <w:rPr>
          <w:rFonts w:ascii="Times New Roman" w:eastAsia="Times New Roman" w:hAnsi="Times New Roman" w:cs="Times New Roman"/>
          <w:sz w:val="24"/>
          <w:szCs w:val="24"/>
        </w:rPr>
        <w:t>Pranskūnas</w:t>
      </w:r>
      <w:proofErr w:type="spellEnd"/>
      <w:r w:rsidRPr="17F03C6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</w:t>
      </w:r>
    </w:p>
    <w:p w14:paraId="0AA440BF" w14:textId="31D49F8E" w:rsidR="00441024" w:rsidRDefault="000B3B6E" w:rsidP="000B3B6E">
      <w:pPr>
        <w:tabs>
          <w:tab w:val="left" w:pos="709"/>
          <w:tab w:val="left" w:pos="4962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385D72">
        <w:rPr>
          <w:rFonts w:ascii="Times New Roman" w:eastAsia="Times New Roman" w:hAnsi="Times New Roman" w:cs="Times New Roman"/>
          <w:sz w:val="24"/>
          <w:szCs w:val="24"/>
        </w:rPr>
        <w:t>Administracijos direktorius</w:t>
      </w:r>
      <w:r w:rsidR="009B349A" w:rsidRPr="00385D72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385D72">
        <w:rPr>
          <w:rFonts w:ascii="Times New Roman" w:eastAsia="Times New Roman" w:hAnsi="Times New Roman" w:cs="Times New Roman"/>
          <w:sz w:val="24"/>
          <w:szCs w:val="24"/>
        </w:rPr>
        <w:t>Direktorius</w:t>
      </w:r>
      <w:proofErr w:type="spellEnd"/>
      <w:r w:rsidR="009B349A" w:rsidRPr="00385D72">
        <w:rPr>
          <w:rFonts w:ascii="Times New Roman" w:eastAsia="Times New Roman" w:hAnsi="Times New Roman" w:cs="Times New Roman"/>
          <w:sz w:val="24"/>
          <w:szCs w:val="24"/>
        </w:rPr>
        <w:tab/>
      </w:r>
      <w:r w:rsidR="009B349A" w:rsidRPr="00385D72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A78D918" w14:textId="7038F69E" w:rsidR="006353F6" w:rsidRPr="00791EAC" w:rsidRDefault="009B349A" w:rsidP="000B3B6E">
      <w:pPr>
        <w:tabs>
          <w:tab w:val="left" w:pos="709"/>
          <w:tab w:val="left" w:pos="4962"/>
        </w:tabs>
        <w:spacing w:after="0" w:line="240" w:lineRule="auto"/>
        <w:ind w:left="284"/>
        <w:rPr>
          <w:rFonts w:ascii="Times New Roman" w:hAnsi="Times New Roman" w:cs="Times New Roman"/>
        </w:rPr>
      </w:pPr>
      <w:r w:rsidRPr="00385D72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sectPr w:rsidR="006353F6" w:rsidRPr="00791EAC" w:rsidSect="004D7F70">
      <w:headerReference w:type="even" r:id="rId8"/>
      <w:headerReference w:type="default" r:id="rId9"/>
      <w:pgSz w:w="11906" w:h="16838" w:code="9"/>
      <w:pgMar w:top="1134" w:right="567" w:bottom="1134" w:left="1701" w:header="30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05957" w14:textId="77777777" w:rsidR="00F260A1" w:rsidRPr="00385D72" w:rsidRDefault="00F260A1">
      <w:pPr>
        <w:spacing w:after="0" w:line="240" w:lineRule="auto"/>
      </w:pPr>
      <w:r w:rsidRPr="00385D72">
        <w:separator/>
      </w:r>
    </w:p>
  </w:endnote>
  <w:endnote w:type="continuationSeparator" w:id="0">
    <w:p w14:paraId="5A35295C" w14:textId="77777777" w:rsidR="00F260A1" w:rsidRPr="00385D72" w:rsidRDefault="00F260A1">
      <w:pPr>
        <w:spacing w:after="0" w:line="240" w:lineRule="auto"/>
      </w:pPr>
      <w:r w:rsidRPr="00385D7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A3536" w14:textId="77777777" w:rsidR="00F260A1" w:rsidRPr="00385D72" w:rsidRDefault="00F260A1">
      <w:pPr>
        <w:spacing w:after="0" w:line="240" w:lineRule="auto"/>
      </w:pPr>
      <w:r w:rsidRPr="00385D72">
        <w:separator/>
      </w:r>
    </w:p>
  </w:footnote>
  <w:footnote w:type="continuationSeparator" w:id="0">
    <w:p w14:paraId="0B9F46F8" w14:textId="77777777" w:rsidR="00F260A1" w:rsidRPr="00385D72" w:rsidRDefault="00F260A1">
      <w:pPr>
        <w:spacing w:after="0" w:line="240" w:lineRule="auto"/>
      </w:pPr>
      <w:r w:rsidRPr="00385D7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5931B" w14:textId="77777777" w:rsidR="008C6ABD" w:rsidRPr="00385D72" w:rsidRDefault="009B349A">
    <w:pPr>
      <w:pStyle w:val="Antrats"/>
      <w:framePr w:wrap="around" w:vAnchor="text" w:hAnchor="margin" w:xAlign="right" w:y="1"/>
      <w:rPr>
        <w:rStyle w:val="Puslapionumeris"/>
      </w:rPr>
    </w:pPr>
    <w:r w:rsidRPr="00385D72">
      <w:rPr>
        <w:rStyle w:val="Puslapionumeris"/>
      </w:rPr>
      <w:fldChar w:fldCharType="begin"/>
    </w:r>
    <w:r w:rsidRPr="00385D72">
      <w:rPr>
        <w:rStyle w:val="Puslapionumeris"/>
      </w:rPr>
      <w:instrText xml:space="preserve">PAGE  </w:instrText>
    </w:r>
    <w:r w:rsidRPr="00385D72">
      <w:rPr>
        <w:rStyle w:val="Puslapionumeris"/>
      </w:rPr>
      <w:fldChar w:fldCharType="separate"/>
    </w:r>
    <w:r w:rsidRPr="00385D72">
      <w:rPr>
        <w:rStyle w:val="Puslapionumeris"/>
      </w:rPr>
      <w:t>1</w:t>
    </w:r>
    <w:r w:rsidRPr="00385D72">
      <w:rPr>
        <w:rStyle w:val="Puslapionumeris"/>
      </w:rPr>
      <w:fldChar w:fldCharType="end"/>
    </w:r>
  </w:p>
  <w:p w14:paraId="67B93B43" w14:textId="77777777" w:rsidR="008C6ABD" w:rsidRPr="00385D72" w:rsidRDefault="008C6ABD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6BBCE" w14:textId="77777777" w:rsidR="008C6ABD" w:rsidRPr="00385D72" w:rsidRDefault="008C6ABD">
    <w:pPr>
      <w:pStyle w:val="Antrats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460780"/>
    <w:multiLevelType w:val="multilevel"/>
    <w:tmpl w:val="ECE00CD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 w15:restartNumberingAfterBreak="0">
    <w:nsid w:val="3E2B2658"/>
    <w:multiLevelType w:val="hybridMultilevel"/>
    <w:tmpl w:val="154C43B2"/>
    <w:lvl w:ilvl="0" w:tplc="D2A24EB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B280FF3"/>
    <w:multiLevelType w:val="multilevel"/>
    <w:tmpl w:val="2A820A7C"/>
    <w:lvl w:ilvl="0">
      <w:start w:val="1"/>
      <w:numFmt w:val="decimal"/>
      <w:lvlText w:val="%1."/>
      <w:lvlJc w:val="left"/>
      <w:pPr>
        <w:ind w:left="5480" w:hanging="360"/>
      </w:pPr>
    </w:lvl>
    <w:lvl w:ilvl="1">
      <w:start w:val="1"/>
      <w:numFmt w:val="decimal"/>
      <w:isLgl/>
      <w:lvlText w:val="%1.%2."/>
      <w:lvlJc w:val="left"/>
      <w:pPr>
        <w:ind w:left="5971" w:hanging="360"/>
      </w:pPr>
      <w:rPr>
        <w:rFonts w:ascii="TimesNewRomanPSMT" w:eastAsiaTheme="minorHAnsi" w:hAnsi="TimesNewRomanPSMT" w:cs="TimesNewRomanPSMT" w:hint="default"/>
      </w:rPr>
    </w:lvl>
    <w:lvl w:ilvl="2">
      <w:start w:val="1"/>
      <w:numFmt w:val="decimal"/>
      <w:isLgl/>
      <w:lvlText w:val="%1.%2.%3."/>
      <w:lvlJc w:val="left"/>
      <w:pPr>
        <w:ind w:left="6822" w:hanging="720"/>
      </w:pPr>
      <w:rPr>
        <w:rFonts w:ascii="TimesNewRomanPSMT" w:eastAsiaTheme="minorHAnsi" w:hAnsi="TimesNewRomanPSMT" w:cs="TimesNewRomanPSMT" w:hint="default"/>
      </w:rPr>
    </w:lvl>
    <w:lvl w:ilvl="3">
      <w:start w:val="1"/>
      <w:numFmt w:val="decimal"/>
      <w:isLgl/>
      <w:lvlText w:val="%1.%2.%3.%4."/>
      <w:lvlJc w:val="left"/>
      <w:pPr>
        <w:ind w:left="7313" w:hanging="720"/>
      </w:pPr>
      <w:rPr>
        <w:rFonts w:ascii="TimesNewRomanPSMT" w:eastAsiaTheme="minorHAnsi" w:hAnsi="TimesNewRomanPSMT" w:cs="TimesNewRomanPSMT" w:hint="default"/>
      </w:rPr>
    </w:lvl>
    <w:lvl w:ilvl="4">
      <w:start w:val="1"/>
      <w:numFmt w:val="decimal"/>
      <w:isLgl/>
      <w:lvlText w:val="%1.%2.%3.%4.%5."/>
      <w:lvlJc w:val="left"/>
      <w:pPr>
        <w:ind w:left="8164" w:hanging="1080"/>
      </w:pPr>
      <w:rPr>
        <w:rFonts w:ascii="TimesNewRomanPSMT" w:eastAsiaTheme="minorHAnsi" w:hAnsi="TimesNewRomanPSMT" w:cs="TimesNewRomanPSMT" w:hint="default"/>
      </w:rPr>
    </w:lvl>
    <w:lvl w:ilvl="5">
      <w:start w:val="1"/>
      <w:numFmt w:val="decimal"/>
      <w:isLgl/>
      <w:lvlText w:val="%1.%2.%3.%4.%5.%6."/>
      <w:lvlJc w:val="left"/>
      <w:pPr>
        <w:ind w:left="8655" w:hanging="1080"/>
      </w:pPr>
      <w:rPr>
        <w:rFonts w:ascii="TimesNewRomanPSMT" w:eastAsiaTheme="minorHAnsi" w:hAnsi="TimesNewRomanPSMT" w:cs="TimesNewRomanPSMT" w:hint="default"/>
      </w:rPr>
    </w:lvl>
    <w:lvl w:ilvl="6">
      <w:start w:val="1"/>
      <w:numFmt w:val="decimal"/>
      <w:isLgl/>
      <w:lvlText w:val="%1.%2.%3.%4.%5.%6.%7."/>
      <w:lvlJc w:val="left"/>
      <w:pPr>
        <w:ind w:left="9506" w:hanging="1440"/>
      </w:pPr>
      <w:rPr>
        <w:rFonts w:ascii="TimesNewRomanPSMT" w:eastAsiaTheme="minorHAnsi" w:hAnsi="TimesNewRomanPSMT" w:cs="TimesNewRomanPSMT" w:hint="default"/>
      </w:rPr>
    </w:lvl>
    <w:lvl w:ilvl="7">
      <w:start w:val="1"/>
      <w:numFmt w:val="decimal"/>
      <w:isLgl/>
      <w:lvlText w:val="%1.%2.%3.%4.%5.%6.%7.%8."/>
      <w:lvlJc w:val="left"/>
      <w:pPr>
        <w:ind w:left="9997" w:hanging="1440"/>
      </w:pPr>
      <w:rPr>
        <w:rFonts w:ascii="TimesNewRomanPSMT" w:eastAsiaTheme="minorHAnsi" w:hAnsi="TimesNewRomanPSMT" w:cs="TimesNewRomanPSMT" w:hint="default"/>
      </w:rPr>
    </w:lvl>
    <w:lvl w:ilvl="8">
      <w:start w:val="1"/>
      <w:numFmt w:val="decimal"/>
      <w:isLgl/>
      <w:lvlText w:val="%1.%2.%3.%4.%5.%6.%7.%8.%9."/>
      <w:lvlJc w:val="left"/>
      <w:pPr>
        <w:ind w:left="10848" w:hanging="1800"/>
      </w:pPr>
      <w:rPr>
        <w:rFonts w:ascii="TimesNewRomanPSMT" w:eastAsiaTheme="minorHAnsi" w:hAnsi="TimesNewRomanPSMT" w:cs="TimesNewRomanPSMT" w:hint="default"/>
      </w:rPr>
    </w:lvl>
  </w:abstractNum>
  <w:abstractNum w:abstractNumId="3" w15:restartNumberingAfterBreak="0">
    <w:nsid w:val="546036AC"/>
    <w:multiLevelType w:val="multilevel"/>
    <w:tmpl w:val="A6F0DC4C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719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4" w15:restartNumberingAfterBreak="0">
    <w:nsid w:val="5E2466C8"/>
    <w:multiLevelType w:val="multilevel"/>
    <w:tmpl w:val="2A820A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TimesNewRomanPSMT" w:eastAsiaTheme="minorHAnsi" w:hAnsi="TimesNewRomanPSMT" w:cs="TimesNewRomanPSMT"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ascii="TimesNewRomanPSMT" w:eastAsiaTheme="minorHAnsi" w:hAnsi="TimesNewRomanPSMT" w:cs="TimesNewRomanPSMT"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ascii="TimesNewRomanPSMT" w:eastAsiaTheme="minorHAnsi" w:hAnsi="TimesNewRomanPSMT" w:cs="TimesNewRomanPSMT"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ascii="TimesNewRomanPSMT" w:eastAsiaTheme="minorHAnsi" w:hAnsi="TimesNewRomanPSMT" w:cs="TimesNewRomanPSMT"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ascii="TimesNewRomanPSMT" w:eastAsiaTheme="minorHAnsi" w:hAnsi="TimesNewRomanPSMT" w:cs="TimesNewRomanPSMT"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ascii="TimesNewRomanPSMT" w:eastAsiaTheme="minorHAnsi" w:hAnsi="TimesNewRomanPSMT" w:cs="TimesNewRomanPSMT"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ascii="TimesNewRomanPSMT" w:eastAsiaTheme="minorHAnsi" w:hAnsi="TimesNewRomanPSMT" w:cs="TimesNewRomanPSMT"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ascii="TimesNewRomanPSMT" w:eastAsiaTheme="minorHAnsi" w:hAnsi="TimesNewRomanPSMT" w:cs="TimesNewRomanPSMT" w:hint="default"/>
      </w:rPr>
    </w:lvl>
  </w:abstractNum>
  <w:abstractNum w:abstractNumId="5" w15:restartNumberingAfterBreak="0">
    <w:nsid w:val="62965D7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84B16C6"/>
    <w:multiLevelType w:val="hybridMultilevel"/>
    <w:tmpl w:val="2FAC4D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817564"/>
    <w:multiLevelType w:val="hybridMultilevel"/>
    <w:tmpl w:val="B538DA10"/>
    <w:lvl w:ilvl="0" w:tplc="68948758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675186359">
    <w:abstractNumId w:val="5"/>
  </w:num>
  <w:num w:numId="2" w16cid:durableId="1348360716">
    <w:abstractNumId w:val="2"/>
  </w:num>
  <w:num w:numId="3" w16cid:durableId="1497913289">
    <w:abstractNumId w:val="6"/>
  </w:num>
  <w:num w:numId="4" w16cid:durableId="562643791">
    <w:abstractNumId w:val="7"/>
  </w:num>
  <w:num w:numId="5" w16cid:durableId="490871301">
    <w:abstractNumId w:val="3"/>
  </w:num>
  <w:num w:numId="6" w16cid:durableId="1651328072">
    <w:abstractNumId w:val="4"/>
  </w:num>
  <w:num w:numId="7" w16cid:durableId="1841314270">
    <w:abstractNumId w:val="0"/>
  </w:num>
  <w:num w:numId="8" w16cid:durableId="2083522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49A"/>
    <w:rsid w:val="000017BA"/>
    <w:rsid w:val="00005AE9"/>
    <w:rsid w:val="000125A6"/>
    <w:rsid w:val="000455DE"/>
    <w:rsid w:val="00045C94"/>
    <w:rsid w:val="00053724"/>
    <w:rsid w:val="00064C20"/>
    <w:rsid w:val="000677F4"/>
    <w:rsid w:val="0007287C"/>
    <w:rsid w:val="00081D8C"/>
    <w:rsid w:val="00084D41"/>
    <w:rsid w:val="00086C23"/>
    <w:rsid w:val="000A25FB"/>
    <w:rsid w:val="000A4047"/>
    <w:rsid w:val="000A5B42"/>
    <w:rsid w:val="000B3B6E"/>
    <w:rsid w:val="000C1186"/>
    <w:rsid w:val="000C58EA"/>
    <w:rsid w:val="000F0049"/>
    <w:rsid w:val="000F0D1C"/>
    <w:rsid w:val="00106AC3"/>
    <w:rsid w:val="00107D83"/>
    <w:rsid w:val="00116312"/>
    <w:rsid w:val="001447CA"/>
    <w:rsid w:val="001718BC"/>
    <w:rsid w:val="001775A0"/>
    <w:rsid w:val="00187562"/>
    <w:rsid w:val="001906A6"/>
    <w:rsid w:val="001D0DEB"/>
    <w:rsid w:val="001D53E0"/>
    <w:rsid w:val="001E18A3"/>
    <w:rsid w:val="001E5372"/>
    <w:rsid w:val="001F0E9D"/>
    <w:rsid w:val="002009A6"/>
    <w:rsid w:val="00207879"/>
    <w:rsid w:val="00222700"/>
    <w:rsid w:val="00224F93"/>
    <w:rsid w:val="00254930"/>
    <w:rsid w:val="00256F85"/>
    <w:rsid w:val="00287298"/>
    <w:rsid w:val="002A09AE"/>
    <w:rsid w:val="002D668D"/>
    <w:rsid w:val="002D7F7F"/>
    <w:rsid w:val="002F359F"/>
    <w:rsid w:val="0030518B"/>
    <w:rsid w:val="00317072"/>
    <w:rsid w:val="0032309B"/>
    <w:rsid w:val="00350035"/>
    <w:rsid w:val="0035079C"/>
    <w:rsid w:val="00351C38"/>
    <w:rsid w:val="00360BAB"/>
    <w:rsid w:val="00367815"/>
    <w:rsid w:val="003703B2"/>
    <w:rsid w:val="00385D72"/>
    <w:rsid w:val="003905DD"/>
    <w:rsid w:val="00391618"/>
    <w:rsid w:val="0039354C"/>
    <w:rsid w:val="003D4F84"/>
    <w:rsid w:val="004320E9"/>
    <w:rsid w:val="00441024"/>
    <w:rsid w:val="00465AEF"/>
    <w:rsid w:val="004775EF"/>
    <w:rsid w:val="004A0CD2"/>
    <w:rsid w:val="004C43F1"/>
    <w:rsid w:val="004D7F70"/>
    <w:rsid w:val="004E4667"/>
    <w:rsid w:val="00506C34"/>
    <w:rsid w:val="00536FAD"/>
    <w:rsid w:val="00542CD2"/>
    <w:rsid w:val="00552409"/>
    <w:rsid w:val="005567D1"/>
    <w:rsid w:val="00574D6E"/>
    <w:rsid w:val="00576304"/>
    <w:rsid w:val="005A682B"/>
    <w:rsid w:val="005B222D"/>
    <w:rsid w:val="005B3FD7"/>
    <w:rsid w:val="005C4075"/>
    <w:rsid w:val="005C75DA"/>
    <w:rsid w:val="005D4CF0"/>
    <w:rsid w:val="005E7E49"/>
    <w:rsid w:val="00613A96"/>
    <w:rsid w:val="0061406A"/>
    <w:rsid w:val="00627116"/>
    <w:rsid w:val="006353F6"/>
    <w:rsid w:val="0064740A"/>
    <w:rsid w:val="006972AE"/>
    <w:rsid w:val="006C746B"/>
    <w:rsid w:val="006C764A"/>
    <w:rsid w:val="006F6998"/>
    <w:rsid w:val="00704FA3"/>
    <w:rsid w:val="0070709F"/>
    <w:rsid w:val="007360A8"/>
    <w:rsid w:val="007543F8"/>
    <w:rsid w:val="00763D46"/>
    <w:rsid w:val="007654C0"/>
    <w:rsid w:val="00783F66"/>
    <w:rsid w:val="00791EAC"/>
    <w:rsid w:val="007943D3"/>
    <w:rsid w:val="007B4F33"/>
    <w:rsid w:val="007C10BC"/>
    <w:rsid w:val="007D2AA6"/>
    <w:rsid w:val="007F0DDD"/>
    <w:rsid w:val="00836E18"/>
    <w:rsid w:val="00837EE1"/>
    <w:rsid w:val="00845614"/>
    <w:rsid w:val="008623CF"/>
    <w:rsid w:val="00867843"/>
    <w:rsid w:val="0089073E"/>
    <w:rsid w:val="008B57E7"/>
    <w:rsid w:val="008C22D0"/>
    <w:rsid w:val="008C38A9"/>
    <w:rsid w:val="008C6ABD"/>
    <w:rsid w:val="00900391"/>
    <w:rsid w:val="009142DE"/>
    <w:rsid w:val="009264BF"/>
    <w:rsid w:val="00930B23"/>
    <w:rsid w:val="0096429F"/>
    <w:rsid w:val="009A0665"/>
    <w:rsid w:val="009A0978"/>
    <w:rsid w:val="009A3C46"/>
    <w:rsid w:val="009B349A"/>
    <w:rsid w:val="009C77AD"/>
    <w:rsid w:val="009D0FCA"/>
    <w:rsid w:val="009E13EB"/>
    <w:rsid w:val="009F5489"/>
    <w:rsid w:val="009F5B1F"/>
    <w:rsid w:val="00A05DF3"/>
    <w:rsid w:val="00A435B4"/>
    <w:rsid w:val="00A75ECF"/>
    <w:rsid w:val="00AA6DA3"/>
    <w:rsid w:val="00AB15DA"/>
    <w:rsid w:val="00AB29C6"/>
    <w:rsid w:val="00AC2E25"/>
    <w:rsid w:val="00AD08BE"/>
    <w:rsid w:val="00AF1884"/>
    <w:rsid w:val="00B176B2"/>
    <w:rsid w:val="00B26139"/>
    <w:rsid w:val="00B52FD6"/>
    <w:rsid w:val="00B65B3C"/>
    <w:rsid w:val="00B70F1E"/>
    <w:rsid w:val="00B8213D"/>
    <w:rsid w:val="00BA2EF6"/>
    <w:rsid w:val="00BD3AC8"/>
    <w:rsid w:val="00BE4A20"/>
    <w:rsid w:val="00BF10FE"/>
    <w:rsid w:val="00BF17A1"/>
    <w:rsid w:val="00BF4B53"/>
    <w:rsid w:val="00C04149"/>
    <w:rsid w:val="00C056E2"/>
    <w:rsid w:val="00C102AF"/>
    <w:rsid w:val="00C10316"/>
    <w:rsid w:val="00C4061A"/>
    <w:rsid w:val="00CA23D6"/>
    <w:rsid w:val="00CA3BB2"/>
    <w:rsid w:val="00CA4DC9"/>
    <w:rsid w:val="00CB3837"/>
    <w:rsid w:val="00CB6FEF"/>
    <w:rsid w:val="00CC0280"/>
    <w:rsid w:val="00CC1CAC"/>
    <w:rsid w:val="00CC229C"/>
    <w:rsid w:val="00CC4E4D"/>
    <w:rsid w:val="00CE1F2C"/>
    <w:rsid w:val="00CF0937"/>
    <w:rsid w:val="00D10919"/>
    <w:rsid w:val="00D262AA"/>
    <w:rsid w:val="00D31254"/>
    <w:rsid w:val="00D33913"/>
    <w:rsid w:val="00D47D68"/>
    <w:rsid w:val="00D52815"/>
    <w:rsid w:val="00D57688"/>
    <w:rsid w:val="00D671A2"/>
    <w:rsid w:val="00D80365"/>
    <w:rsid w:val="00D85181"/>
    <w:rsid w:val="00D872C3"/>
    <w:rsid w:val="00D957B4"/>
    <w:rsid w:val="00DA1779"/>
    <w:rsid w:val="00DA2813"/>
    <w:rsid w:val="00DA62F1"/>
    <w:rsid w:val="00DB3EF8"/>
    <w:rsid w:val="00DB6A38"/>
    <w:rsid w:val="00DB7C47"/>
    <w:rsid w:val="00DC0AA7"/>
    <w:rsid w:val="00E10B2D"/>
    <w:rsid w:val="00E36987"/>
    <w:rsid w:val="00E4572A"/>
    <w:rsid w:val="00E50244"/>
    <w:rsid w:val="00E51BE8"/>
    <w:rsid w:val="00E63348"/>
    <w:rsid w:val="00EA7CAF"/>
    <w:rsid w:val="00EC135B"/>
    <w:rsid w:val="00EE608F"/>
    <w:rsid w:val="00F00D37"/>
    <w:rsid w:val="00F063D3"/>
    <w:rsid w:val="00F072FD"/>
    <w:rsid w:val="00F1394B"/>
    <w:rsid w:val="00F260A1"/>
    <w:rsid w:val="00F40B16"/>
    <w:rsid w:val="00F43F11"/>
    <w:rsid w:val="00F50CBC"/>
    <w:rsid w:val="00F55551"/>
    <w:rsid w:val="00F665FE"/>
    <w:rsid w:val="00F72B82"/>
    <w:rsid w:val="00FA4472"/>
    <w:rsid w:val="00FC1C06"/>
    <w:rsid w:val="00FD4748"/>
    <w:rsid w:val="031F2F18"/>
    <w:rsid w:val="0518F42D"/>
    <w:rsid w:val="07FFECEC"/>
    <w:rsid w:val="082A6BCC"/>
    <w:rsid w:val="09F8CECE"/>
    <w:rsid w:val="0D8C0C61"/>
    <w:rsid w:val="0D9B52BB"/>
    <w:rsid w:val="13726155"/>
    <w:rsid w:val="17F03C6D"/>
    <w:rsid w:val="1E0F704B"/>
    <w:rsid w:val="1F514F11"/>
    <w:rsid w:val="219F633E"/>
    <w:rsid w:val="237EB54C"/>
    <w:rsid w:val="2460D4B8"/>
    <w:rsid w:val="28CD003B"/>
    <w:rsid w:val="36AAC98B"/>
    <w:rsid w:val="37C434F4"/>
    <w:rsid w:val="3FA5B1D3"/>
    <w:rsid w:val="408162BF"/>
    <w:rsid w:val="419F0862"/>
    <w:rsid w:val="43E80C31"/>
    <w:rsid w:val="44881E4A"/>
    <w:rsid w:val="4563277A"/>
    <w:rsid w:val="4D79CA99"/>
    <w:rsid w:val="50E829CF"/>
    <w:rsid w:val="53B45038"/>
    <w:rsid w:val="55CDEBD5"/>
    <w:rsid w:val="57D05FD0"/>
    <w:rsid w:val="584A7E48"/>
    <w:rsid w:val="67B00FD0"/>
    <w:rsid w:val="69B6FDAF"/>
    <w:rsid w:val="69B73278"/>
    <w:rsid w:val="6A06E590"/>
    <w:rsid w:val="6A944772"/>
    <w:rsid w:val="6BB20A2D"/>
    <w:rsid w:val="6F7F5715"/>
    <w:rsid w:val="6FF296D3"/>
    <w:rsid w:val="721C4BAA"/>
    <w:rsid w:val="74F62142"/>
    <w:rsid w:val="7A4BEBC4"/>
    <w:rsid w:val="7AFB7928"/>
    <w:rsid w:val="7C47D6F3"/>
    <w:rsid w:val="7FC09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5FADC"/>
  <w15:docId w15:val="{DEB741E0-9C6D-4FC4-AF4F-CF6C8DF2B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B349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B349A"/>
  </w:style>
  <w:style w:type="character" w:styleId="Puslapionumeris">
    <w:name w:val="page number"/>
    <w:basedOn w:val="Numatytasispastraiposriftas"/>
    <w:rsid w:val="009B349A"/>
    <w:rPr>
      <w:rFonts w:cs="Times New Roman"/>
    </w:rPr>
  </w:style>
  <w:style w:type="paragraph" w:styleId="Sraopastraipa">
    <w:name w:val="List Paragraph"/>
    <w:basedOn w:val="prastasis"/>
    <w:uiPriority w:val="34"/>
    <w:qFormat/>
    <w:rsid w:val="009B349A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64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6429F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F00D37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F00D3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00D3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00D37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00D3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00D37"/>
    <w:rPr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0C58EA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C58EA"/>
    <w:rPr>
      <w:color w:val="605E5C"/>
      <w:shd w:val="clear" w:color="auto" w:fill="E1DFDD"/>
    </w:rPr>
  </w:style>
  <w:style w:type="character" w:customStyle="1" w:styleId="Stilius3Diagrama">
    <w:name w:val="Stilius3 Diagrama"/>
    <w:link w:val="Stilius3"/>
    <w:qFormat/>
    <w:locked/>
    <w:rsid w:val="00CC4E4D"/>
    <w:rPr>
      <w:rFonts w:eastAsia="Lucida Sans Unicode"/>
      <w:szCs w:val="24"/>
      <w:lang w:eastAsia="ar-SA"/>
    </w:rPr>
  </w:style>
  <w:style w:type="paragraph" w:customStyle="1" w:styleId="Stilius3">
    <w:name w:val="Stilius3"/>
    <w:basedOn w:val="prastasis"/>
    <w:link w:val="Stilius3Diagrama"/>
    <w:qFormat/>
    <w:rsid w:val="00CC4E4D"/>
    <w:pPr>
      <w:widowControl w:val="0"/>
      <w:suppressAutoHyphens/>
      <w:spacing w:before="200" w:after="0" w:line="240" w:lineRule="auto"/>
      <w:jc w:val="both"/>
      <w:textAlignment w:val="baseline"/>
    </w:pPr>
    <w:rPr>
      <w:rFonts w:eastAsia="Lucida Sans Unicode"/>
      <w:szCs w:val="24"/>
      <w:lang w:val="en-US" w:eastAsia="ar-SA"/>
    </w:rPr>
  </w:style>
  <w:style w:type="paragraph" w:styleId="Porat">
    <w:name w:val="footer"/>
    <w:basedOn w:val="prastasis"/>
    <w:link w:val="PoratDiagrama"/>
    <w:uiPriority w:val="99"/>
    <w:unhideWhenUsed/>
    <w:rsid w:val="005B22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B222D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4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1BD45-E2E8-4999-98C6-A41B0E9ED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1682</Words>
  <Characters>960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Vytautas Leika</dc:creator>
  <cp:lastModifiedBy>Jurgita Šukienė</cp:lastModifiedBy>
  <cp:revision>2</cp:revision>
  <cp:lastPrinted>2025-12-02T11:26:00Z</cp:lastPrinted>
  <dcterms:created xsi:type="dcterms:W3CDTF">2025-12-05T15:28:00Z</dcterms:created>
  <dcterms:modified xsi:type="dcterms:W3CDTF">2025-12-05T15:28:00Z</dcterms:modified>
</cp:coreProperties>
</file>