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585D" w14:textId="2E98E3F5" w:rsidR="00B944F3" w:rsidRDefault="001D5D3E" w:rsidP="00B944F3">
      <w:pPr>
        <w:tabs>
          <w:tab w:val="left" w:pos="6824"/>
        </w:tabs>
        <w:jc w:val="center"/>
        <w:rPr>
          <w:rFonts w:ascii="Segoe UI" w:eastAsia="Helvetica" w:hAnsi="Segoe UI" w:cs="Segoe UI"/>
          <w:b/>
          <w:bCs/>
          <w:caps/>
          <w:color w:val="003E51"/>
          <w:kern w:val="24"/>
          <w:sz w:val="24"/>
          <w:szCs w:val="48"/>
          <w:lang w:val="lt-LT"/>
        </w:rPr>
      </w:pPr>
      <w:r w:rsidRPr="00260E5B">
        <w:rPr>
          <w:rFonts w:ascii="Segoe UI" w:eastAsia="Helvetica" w:hAnsi="Segoe UI" w:cs="Segoe UI"/>
          <w:b/>
          <w:bCs/>
          <w:caps/>
          <w:color w:val="003E51"/>
          <w:kern w:val="24"/>
          <w:sz w:val="24"/>
          <w:szCs w:val="48"/>
          <w:lang w:val="lt-LT"/>
        </w:rPr>
        <w:t xml:space="preserve">TECHNINĖ SPECIFIKACIJA (TS) </w:t>
      </w:r>
    </w:p>
    <w:p w14:paraId="3A6E066C" w14:textId="212B0F71" w:rsidR="005418E6" w:rsidRPr="00C42182" w:rsidRDefault="00C42182" w:rsidP="00B944F3">
      <w:pPr>
        <w:tabs>
          <w:tab w:val="left" w:pos="6824"/>
        </w:tabs>
        <w:jc w:val="center"/>
        <w:rPr>
          <w:rFonts w:ascii="Segoe UI" w:eastAsia="Helvetica" w:hAnsi="Segoe UI" w:cs="Segoe UI"/>
          <w:caps/>
          <w:color w:val="003E51"/>
          <w:kern w:val="24"/>
          <w:sz w:val="24"/>
          <w:szCs w:val="48"/>
          <w:lang w:val="lt-LT"/>
        </w:rPr>
      </w:pPr>
      <w:r w:rsidRPr="00C42182">
        <w:rPr>
          <w:rFonts w:ascii="Segoe UI" w:eastAsia="Helvetica" w:hAnsi="Segoe UI" w:cs="Segoe UI"/>
          <w:caps/>
          <w:color w:val="003E51"/>
          <w:kern w:val="24"/>
          <w:sz w:val="24"/>
          <w:szCs w:val="48"/>
          <w:lang w:val="lt-LT"/>
        </w:rPr>
        <w:t>(5917) E</w:t>
      </w:r>
      <w:r w:rsidRPr="00C42182">
        <w:rPr>
          <w:rFonts w:ascii="Segoe UI" w:eastAsia="Helvetica" w:hAnsi="Segoe UI" w:cs="Segoe UI"/>
          <w:color w:val="003E51"/>
          <w:kern w:val="24"/>
          <w:sz w:val="24"/>
          <w:szCs w:val="48"/>
          <w:lang w:val="lt-LT"/>
        </w:rPr>
        <w:t>lektros - automatikos įrangos montavimo darbai</w:t>
      </w:r>
    </w:p>
    <w:p w14:paraId="43BB596C" w14:textId="77777777" w:rsidR="001D5D3E" w:rsidRPr="00260E5B" w:rsidRDefault="001D5D3E" w:rsidP="00B944F3">
      <w:pPr>
        <w:pStyle w:val="Sraopastraipa"/>
        <w:numPr>
          <w:ilvl w:val="0"/>
          <w:numId w:val="0"/>
        </w:numPr>
        <w:tabs>
          <w:tab w:val="left" w:pos="284"/>
        </w:tabs>
        <w:spacing w:before="60" w:after="60"/>
        <w:rPr>
          <w:b/>
          <w:bCs/>
          <w:sz w:val="20"/>
        </w:rPr>
      </w:pPr>
    </w:p>
    <w:p w14:paraId="05626B31" w14:textId="77777777" w:rsidR="001D5D3E" w:rsidRPr="00260E5B" w:rsidRDefault="001D5D3E" w:rsidP="007328DB">
      <w:pPr>
        <w:pStyle w:val="Sraopastraipa"/>
        <w:numPr>
          <w:ilvl w:val="0"/>
          <w:numId w:val="4"/>
        </w:numPr>
        <w:pBdr>
          <w:top w:val="single" w:sz="8" w:space="1" w:color="000000"/>
          <w:bottom w:val="single" w:sz="8" w:space="1" w:color="000000"/>
        </w:pBdr>
        <w:tabs>
          <w:tab w:val="clear" w:pos="851"/>
          <w:tab w:val="clear" w:pos="5779"/>
          <w:tab w:val="left" w:pos="360"/>
        </w:tabs>
        <w:suppressAutoHyphens/>
        <w:autoSpaceDN w:val="0"/>
        <w:spacing w:before="60" w:after="60"/>
        <w:ind w:left="0" w:firstLine="0"/>
        <w:contextualSpacing w:val="0"/>
        <w:jc w:val="left"/>
        <w:textAlignment w:val="baseline"/>
        <w:rPr>
          <w:rFonts w:eastAsia="Arial"/>
          <w:b/>
          <w:bCs/>
          <w:sz w:val="20"/>
        </w:rPr>
      </w:pPr>
      <w:r w:rsidRPr="00260E5B">
        <w:rPr>
          <w:rFonts w:eastAsia="Arial"/>
          <w:b/>
          <w:bCs/>
          <w:sz w:val="20"/>
        </w:rPr>
        <w:t>SĄVOKOS IR SUTRUMPINIMAI</w:t>
      </w:r>
    </w:p>
    <w:p w14:paraId="2BB6D9F2" w14:textId="4102FE13" w:rsidR="001D5D3E" w:rsidRPr="00260E5B" w:rsidRDefault="005646F5" w:rsidP="007328DB">
      <w:pPr>
        <w:pStyle w:val="Sraopastraipa"/>
        <w:numPr>
          <w:ilvl w:val="1"/>
          <w:numId w:val="5"/>
        </w:numPr>
        <w:tabs>
          <w:tab w:val="clear" w:pos="851"/>
          <w:tab w:val="clear" w:pos="5779"/>
          <w:tab w:val="left" w:pos="567"/>
        </w:tabs>
        <w:suppressAutoHyphens/>
        <w:autoSpaceDN w:val="0"/>
        <w:spacing w:before="60" w:after="60"/>
        <w:ind w:left="0" w:firstLine="0"/>
        <w:contextualSpacing w:val="0"/>
        <w:textAlignment w:val="baseline"/>
      </w:pPr>
      <w:r>
        <w:rPr>
          <w:rFonts w:eastAsia="Arial"/>
          <w:b/>
          <w:bCs/>
          <w:sz w:val="20"/>
        </w:rPr>
        <w:t>Užsakovas</w:t>
      </w:r>
      <w:r w:rsidR="001D5D3E" w:rsidRPr="00260E5B">
        <w:rPr>
          <w:rFonts w:eastAsia="Arial"/>
          <w:b/>
          <w:bCs/>
          <w:sz w:val="20"/>
        </w:rPr>
        <w:t xml:space="preserve"> </w:t>
      </w:r>
      <w:r w:rsidR="001D5D3E" w:rsidRPr="00260E5B">
        <w:rPr>
          <w:rFonts w:eastAsia="Arial"/>
          <w:sz w:val="20"/>
        </w:rPr>
        <w:t xml:space="preserve">– </w:t>
      </w:r>
      <w:r w:rsidR="001D5D3E" w:rsidRPr="00260E5B">
        <w:rPr>
          <w:sz w:val="20"/>
        </w:rPr>
        <w:t>AB „Klaipėdos nafta“</w:t>
      </w:r>
    </w:p>
    <w:p w14:paraId="20D3D3A9" w14:textId="1939E8EB" w:rsidR="001D5D3E" w:rsidRPr="00260E5B" w:rsidRDefault="00C76529" w:rsidP="007328DB">
      <w:pPr>
        <w:pStyle w:val="Sraopastraipa"/>
        <w:numPr>
          <w:ilvl w:val="1"/>
          <w:numId w:val="5"/>
        </w:numPr>
        <w:tabs>
          <w:tab w:val="clear" w:pos="851"/>
          <w:tab w:val="clear" w:pos="5779"/>
          <w:tab w:val="left" w:pos="567"/>
        </w:tabs>
        <w:suppressAutoHyphens/>
        <w:autoSpaceDN w:val="0"/>
        <w:spacing w:before="60" w:after="60"/>
        <w:ind w:left="0" w:firstLine="0"/>
        <w:contextualSpacing w:val="0"/>
        <w:textAlignment w:val="baseline"/>
      </w:pPr>
      <w:r>
        <w:rPr>
          <w:rFonts w:eastAsia="Arial"/>
          <w:b/>
          <w:bCs/>
          <w:sz w:val="20"/>
        </w:rPr>
        <w:t>Rango</w:t>
      </w:r>
      <w:r w:rsidR="005646F5">
        <w:rPr>
          <w:rFonts w:eastAsia="Arial"/>
          <w:b/>
          <w:bCs/>
          <w:sz w:val="20"/>
        </w:rPr>
        <w:t>vas</w:t>
      </w:r>
      <w:r w:rsidR="001D5D3E" w:rsidRPr="00260E5B">
        <w:rPr>
          <w:b/>
          <w:bCs/>
          <w:sz w:val="20"/>
        </w:rPr>
        <w:t xml:space="preserve"> </w:t>
      </w:r>
      <w:r w:rsidR="001D5D3E" w:rsidRPr="00260E5B">
        <w:rPr>
          <w:rFonts w:eastAsia="Arial"/>
          <w:sz w:val="20"/>
        </w:rPr>
        <w:t>– ūkio subjektas – fizinis asmuo, privatusis juridinis asmuo, viešasis juridinis asmuo, kitos organizacijos ir jų padaliniai ar tokių asmenų grupė, su kuriuo Pirkėjas sudaro Sutartį.</w:t>
      </w:r>
    </w:p>
    <w:p w14:paraId="796BBD74" w14:textId="4B729285" w:rsidR="001D5D3E" w:rsidRPr="00260E5B" w:rsidRDefault="001D5D3E" w:rsidP="007328DB">
      <w:pPr>
        <w:pStyle w:val="Sraopastraipa"/>
        <w:numPr>
          <w:ilvl w:val="1"/>
          <w:numId w:val="5"/>
        </w:numPr>
        <w:tabs>
          <w:tab w:val="clear" w:pos="851"/>
          <w:tab w:val="clear" w:pos="5779"/>
          <w:tab w:val="left" w:pos="567"/>
        </w:tabs>
        <w:suppressAutoHyphens/>
        <w:autoSpaceDN w:val="0"/>
        <w:spacing w:before="60" w:after="60"/>
        <w:ind w:left="0" w:firstLine="0"/>
        <w:contextualSpacing w:val="0"/>
        <w:textAlignment w:val="baseline"/>
      </w:pPr>
      <w:r w:rsidRPr="00260E5B">
        <w:rPr>
          <w:rFonts w:eastAsia="Arial"/>
          <w:b/>
          <w:bCs/>
          <w:sz w:val="20"/>
        </w:rPr>
        <w:t>Sutartis</w:t>
      </w:r>
      <w:r w:rsidRPr="00260E5B">
        <w:rPr>
          <w:rFonts w:eastAsia="Arial"/>
          <w:sz w:val="20"/>
        </w:rPr>
        <w:t xml:space="preserve"> – Sutartis, sudaroma tarp </w:t>
      </w:r>
      <w:r w:rsidR="005646F5">
        <w:rPr>
          <w:rFonts w:eastAsia="Arial"/>
          <w:sz w:val="20"/>
        </w:rPr>
        <w:t>Rangovo</w:t>
      </w:r>
      <w:r w:rsidRPr="00260E5B">
        <w:rPr>
          <w:rFonts w:eastAsia="Arial"/>
          <w:sz w:val="20"/>
        </w:rPr>
        <w:t xml:space="preserve"> ir </w:t>
      </w:r>
      <w:r w:rsidR="005646F5">
        <w:rPr>
          <w:rFonts w:eastAsia="Arial"/>
          <w:sz w:val="20"/>
        </w:rPr>
        <w:t>Užsakovo</w:t>
      </w:r>
      <w:r w:rsidRPr="00260E5B">
        <w:rPr>
          <w:rFonts w:eastAsia="Arial"/>
          <w:sz w:val="20"/>
        </w:rPr>
        <w:t xml:space="preserve"> dėl Pirkimo objekto.</w:t>
      </w:r>
    </w:p>
    <w:p w14:paraId="354FFAC9" w14:textId="38F2C725" w:rsidR="001D5D3E" w:rsidRPr="00260E5B" w:rsidRDefault="00D04938" w:rsidP="007328DB">
      <w:pPr>
        <w:pStyle w:val="Sraopastraipa"/>
        <w:numPr>
          <w:ilvl w:val="1"/>
          <w:numId w:val="5"/>
        </w:numPr>
        <w:tabs>
          <w:tab w:val="clear" w:pos="851"/>
          <w:tab w:val="clear" w:pos="5779"/>
          <w:tab w:val="left" w:pos="567"/>
        </w:tabs>
        <w:suppressAutoHyphens/>
        <w:autoSpaceDN w:val="0"/>
        <w:spacing w:before="60" w:after="60"/>
        <w:ind w:left="0" w:firstLine="0"/>
        <w:contextualSpacing w:val="0"/>
        <w:textAlignment w:val="baseline"/>
      </w:pPr>
      <w:r>
        <w:rPr>
          <w:rFonts w:eastAsia="Arial"/>
          <w:b/>
          <w:bCs/>
          <w:sz w:val="20"/>
        </w:rPr>
        <w:t>Darbai</w:t>
      </w:r>
      <w:r w:rsidR="001D5D3E" w:rsidRPr="00260E5B">
        <w:rPr>
          <w:rFonts w:eastAsia="Arial"/>
          <w:sz w:val="20"/>
        </w:rPr>
        <w:t xml:space="preserve"> – </w:t>
      </w:r>
      <w:r w:rsidR="00260E5B" w:rsidRPr="00260E5B">
        <w:rPr>
          <w:sz w:val="20"/>
        </w:rPr>
        <w:t xml:space="preserve">Elektros </w:t>
      </w:r>
      <w:r w:rsidR="009563A3">
        <w:rPr>
          <w:sz w:val="20"/>
        </w:rPr>
        <w:t>–</w:t>
      </w:r>
      <w:r w:rsidR="00260E5B" w:rsidRPr="00260E5B">
        <w:rPr>
          <w:sz w:val="20"/>
        </w:rPr>
        <w:t xml:space="preserve"> automatikos įrangos montavimo </w:t>
      </w:r>
      <w:r w:rsidR="00D734A4">
        <w:rPr>
          <w:sz w:val="20"/>
        </w:rPr>
        <w:t>darbai</w:t>
      </w:r>
      <w:r w:rsidR="001D5D3E" w:rsidRPr="00260E5B">
        <w:rPr>
          <w:bCs/>
          <w:sz w:val="20"/>
        </w:rPr>
        <w:t>.</w:t>
      </w:r>
    </w:p>
    <w:p w14:paraId="5854BD5F" w14:textId="77777777" w:rsidR="001D5D3E" w:rsidRPr="00260E5B" w:rsidRDefault="001D5D3E" w:rsidP="00D04938">
      <w:pPr>
        <w:pStyle w:val="Sraopastraipa"/>
        <w:numPr>
          <w:ilvl w:val="0"/>
          <w:numId w:val="0"/>
        </w:numPr>
        <w:tabs>
          <w:tab w:val="left" w:pos="709"/>
        </w:tabs>
        <w:spacing w:before="60" w:after="60"/>
        <w:rPr>
          <w:i/>
          <w:sz w:val="20"/>
        </w:rPr>
      </w:pPr>
    </w:p>
    <w:p w14:paraId="45F1C2DF" w14:textId="15764C8D" w:rsidR="001D5D3E" w:rsidRPr="00260E5B" w:rsidRDefault="001D5D3E" w:rsidP="007328DB">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sidRPr="00260E5B">
        <w:rPr>
          <w:rFonts w:eastAsia="Arial"/>
          <w:b/>
          <w:bCs/>
          <w:sz w:val="20"/>
        </w:rPr>
        <w:t>PIRKIMO OBJEKTAS</w:t>
      </w:r>
      <w:r w:rsidR="00B944F3" w:rsidRPr="00260E5B">
        <w:rPr>
          <w:rFonts w:eastAsia="Arial"/>
          <w:b/>
          <w:bCs/>
          <w:sz w:val="20"/>
        </w:rPr>
        <w:t xml:space="preserve"> </w:t>
      </w:r>
    </w:p>
    <w:p w14:paraId="0043D1CB" w14:textId="77777777" w:rsidR="00434A54" w:rsidRDefault="00691840" w:rsidP="003C66BB">
      <w:pPr>
        <w:pStyle w:val="Sraopastraipa"/>
        <w:numPr>
          <w:ilvl w:val="1"/>
          <w:numId w:val="4"/>
        </w:numPr>
        <w:tabs>
          <w:tab w:val="clear" w:pos="851"/>
          <w:tab w:val="left" w:pos="567"/>
        </w:tabs>
        <w:spacing w:before="60" w:after="60"/>
        <w:ind w:left="0" w:firstLine="0"/>
        <w:rPr>
          <w:sz w:val="20"/>
        </w:rPr>
      </w:pPr>
      <w:r w:rsidRPr="00366662">
        <w:rPr>
          <w:sz w:val="20"/>
        </w:rPr>
        <w:t>Elektros – automatikos įrangos montavimo darbai</w:t>
      </w:r>
      <w:r w:rsidR="00366662" w:rsidRPr="00366662">
        <w:rPr>
          <w:sz w:val="20"/>
        </w:rPr>
        <w:t xml:space="preserve">: </w:t>
      </w:r>
      <w:r w:rsidR="00260E5B" w:rsidRPr="00366662">
        <w:rPr>
          <w:sz w:val="20"/>
        </w:rPr>
        <w:t>elektros-automatikos įrangos</w:t>
      </w:r>
      <w:r w:rsidR="004B6EC8">
        <w:rPr>
          <w:sz w:val="20"/>
        </w:rPr>
        <w:t xml:space="preserve"> n</w:t>
      </w:r>
      <w:r w:rsidR="004B6EC8" w:rsidRPr="00366662">
        <w:rPr>
          <w:sz w:val="20"/>
        </w:rPr>
        <w:t>edidelės apimties</w:t>
      </w:r>
      <w:r w:rsidR="00260E5B" w:rsidRPr="00366662">
        <w:rPr>
          <w:sz w:val="20"/>
        </w:rPr>
        <w:t xml:space="preserve"> montavim</w:t>
      </w:r>
      <w:r w:rsidR="004B6EC8">
        <w:rPr>
          <w:sz w:val="20"/>
        </w:rPr>
        <w:t>o darbai</w:t>
      </w:r>
      <w:r w:rsidR="00260E5B" w:rsidRPr="00366662">
        <w:rPr>
          <w:sz w:val="20"/>
        </w:rPr>
        <w:t xml:space="preserve">, </w:t>
      </w:r>
      <w:r w:rsidR="004B6EC8" w:rsidRPr="00366662">
        <w:rPr>
          <w:sz w:val="20"/>
        </w:rPr>
        <w:t xml:space="preserve">darbų atlikimui </w:t>
      </w:r>
      <w:r w:rsidR="00260E5B" w:rsidRPr="00366662">
        <w:rPr>
          <w:sz w:val="20"/>
        </w:rPr>
        <w:t>reikalingų</w:t>
      </w:r>
      <w:r w:rsidR="004B6EC8">
        <w:rPr>
          <w:sz w:val="20"/>
        </w:rPr>
        <w:t xml:space="preserve"> </w:t>
      </w:r>
      <w:r w:rsidR="004B6EC8" w:rsidRPr="00366662">
        <w:rPr>
          <w:sz w:val="20"/>
        </w:rPr>
        <w:t>medžiagų</w:t>
      </w:r>
      <w:r w:rsidR="004B6EC8">
        <w:rPr>
          <w:sz w:val="20"/>
        </w:rPr>
        <w:t xml:space="preserve"> </w:t>
      </w:r>
      <w:r w:rsidR="00260E5B" w:rsidRPr="00366662">
        <w:rPr>
          <w:sz w:val="20"/>
        </w:rPr>
        <w:t xml:space="preserve">kiekių žiniaraščio ir sąmatos </w:t>
      </w:r>
      <w:r w:rsidR="004B6EC8">
        <w:rPr>
          <w:sz w:val="20"/>
        </w:rPr>
        <w:t>par</w:t>
      </w:r>
      <w:r w:rsidR="00260E5B" w:rsidRPr="00366662">
        <w:rPr>
          <w:sz w:val="20"/>
        </w:rPr>
        <w:t xml:space="preserve">engimas. </w:t>
      </w:r>
    </w:p>
    <w:p w14:paraId="2755BC46" w14:textId="2E55F2AB" w:rsidR="00434A54" w:rsidRDefault="00260E5B" w:rsidP="003C66BB">
      <w:pPr>
        <w:pStyle w:val="Sraopastraipa"/>
        <w:numPr>
          <w:ilvl w:val="1"/>
          <w:numId w:val="4"/>
        </w:numPr>
        <w:tabs>
          <w:tab w:val="clear" w:pos="851"/>
          <w:tab w:val="left" w:pos="567"/>
        </w:tabs>
        <w:spacing w:before="60" w:after="60"/>
        <w:ind w:left="0" w:firstLine="0"/>
        <w:rPr>
          <w:sz w:val="20"/>
        </w:rPr>
      </w:pPr>
      <w:r w:rsidRPr="00366662">
        <w:rPr>
          <w:sz w:val="20"/>
        </w:rPr>
        <w:t>Darbai vykdomi bet kuriuo metų laiku, tiek patalpų viduje tiek lauke</w:t>
      </w:r>
      <w:r w:rsidR="00420CC2">
        <w:rPr>
          <w:sz w:val="20"/>
        </w:rPr>
        <w:t>.</w:t>
      </w:r>
    </w:p>
    <w:p w14:paraId="265F4C32" w14:textId="4D21CCE2" w:rsidR="001D5D3E" w:rsidRDefault="00434A54" w:rsidP="003C66BB">
      <w:pPr>
        <w:pStyle w:val="Sraopastraipa"/>
        <w:numPr>
          <w:ilvl w:val="1"/>
          <w:numId w:val="4"/>
        </w:numPr>
        <w:tabs>
          <w:tab w:val="clear" w:pos="851"/>
          <w:tab w:val="left" w:pos="567"/>
        </w:tabs>
        <w:spacing w:before="60" w:after="60"/>
        <w:ind w:left="0" w:firstLine="0"/>
        <w:rPr>
          <w:sz w:val="20"/>
        </w:rPr>
      </w:pPr>
      <w:r>
        <w:rPr>
          <w:sz w:val="20"/>
        </w:rPr>
        <w:t>D</w:t>
      </w:r>
      <w:r w:rsidR="00260E5B" w:rsidRPr="00366662">
        <w:rPr>
          <w:sz w:val="20"/>
        </w:rPr>
        <w:t>arbai aukštyje, susieti su darbu sprogioje aplinkoje ir slėginiais indais.</w:t>
      </w:r>
    </w:p>
    <w:p w14:paraId="24BDD72A" w14:textId="0A3D8AA8" w:rsidR="00B8126F" w:rsidRDefault="00B8126F" w:rsidP="003C66BB">
      <w:pPr>
        <w:pStyle w:val="Sraopastraipa"/>
        <w:numPr>
          <w:ilvl w:val="1"/>
          <w:numId w:val="4"/>
        </w:numPr>
        <w:tabs>
          <w:tab w:val="clear" w:pos="851"/>
          <w:tab w:val="left" w:pos="567"/>
        </w:tabs>
        <w:spacing w:before="60" w:after="60"/>
        <w:ind w:left="0" w:firstLine="0"/>
        <w:rPr>
          <w:sz w:val="20"/>
        </w:rPr>
      </w:pPr>
      <w:r>
        <w:rPr>
          <w:sz w:val="20"/>
        </w:rPr>
        <w:t>Pi</w:t>
      </w:r>
      <w:r w:rsidRPr="0012714A">
        <w:rPr>
          <w:sz w:val="20"/>
        </w:rPr>
        <w:t xml:space="preserve">rkimas </w:t>
      </w:r>
      <w:r>
        <w:rPr>
          <w:sz w:val="20"/>
        </w:rPr>
        <w:t>ne</w:t>
      </w:r>
      <w:r w:rsidRPr="0012714A">
        <w:rPr>
          <w:sz w:val="20"/>
        </w:rPr>
        <w:t xml:space="preserve">skaidomas </w:t>
      </w:r>
      <w:r>
        <w:rPr>
          <w:sz w:val="20"/>
        </w:rPr>
        <w:t>į</w:t>
      </w:r>
      <w:r w:rsidRPr="0012714A">
        <w:rPr>
          <w:sz w:val="20"/>
        </w:rPr>
        <w:t xml:space="preserve"> pirkimo objekto dalis</w:t>
      </w:r>
      <w:r>
        <w:rPr>
          <w:sz w:val="20"/>
        </w:rPr>
        <w:t>.</w:t>
      </w:r>
    </w:p>
    <w:p w14:paraId="75FCFF35" w14:textId="77777777" w:rsidR="003E45F7" w:rsidRPr="00366662" w:rsidRDefault="003E45F7" w:rsidP="003E45F7">
      <w:pPr>
        <w:pStyle w:val="Sraopastraipa"/>
        <w:numPr>
          <w:ilvl w:val="0"/>
          <w:numId w:val="0"/>
        </w:numPr>
        <w:tabs>
          <w:tab w:val="clear" w:pos="851"/>
          <w:tab w:val="left" w:pos="567"/>
        </w:tabs>
        <w:spacing w:before="60" w:after="60"/>
        <w:rPr>
          <w:sz w:val="20"/>
        </w:rPr>
      </w:pPr>
    </w:p>
    <w:p w14:paraId="30FAE432" w14:textId="1DE5F03A" w:rsidR="001D5D3E" w:rsidRPr="00260E5B" w:rsidRDefault="001D5D3E" w:rsidP="007328DB">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sidRPr="00260E5B">
        <w:rPr>
          <w:rFonts w:eastAsia="Arial"/>
          <w:b/>
          <w:bCs/>
          <w:sz w:val="20"/>
        </w:rPr>
        <w:t>PIRKIMO OBJEKTO APIMTYS</w:t>
      </w:r>
    </w:p>
    <w:p w14:paraId="50B2BA19" w14:textId="7BA3EA92" w:rsidR="00260E5B" w:rsidRPr="00260E5B" w:rsidRDefault="00260E5B" w:rsidP="00260E5B">
      <w:pPr>
        <w:pStyle w:val="Sraopastraipa"/>
        <w:numPr>
          <w:ilvl w:val="0"/>
          <w:numId w:val="0"/>
        </w:numPr>
        <w:tabs>
          <w:tab w:val="left" w:pos="540"/>
        </w:tabs>
        <w:suppressAutoHyphens/>
        <w:autoSpaceDN w:val="0"/>
        <w:spacing w:before="60" w:after="60"/>
        <w:ind w:left="792"/>
        <w:textAlignment w:val="baseline"/>
        <w:rPr>
          <w:sz w:val="20"/>
        </w:rPr>
      </w:pPr>
      <w:bookmarkStart w:id="0" w:name="_Hlk34729902"/>
      <w:r w:rsidRPr="00260E5B">
        <w:rPr>
          <w:sz w:val="20"/>
        </w:rPr>
        <w:t>NUMATOMI DARBAI</w:t>
      </w:r>
    </w:p>
    <w:p w14:paraId="739A23F3" w14:textId="77777777" w:rsidR="00260E5B" w:rsidRPr="00260E5B" w:rsidRDefault="00260E5B" w:rsidP="00260E5B">
      <w:pPr>
        <w:pStyle w:val="Sraopastraipa"/>
        <w:numPr>
          <w:ilvl w:val="1"/>
          <w:numId w:val="6"/>
        </w:numPr>
        <w:tabs>
          <w:tab w:val="left" w:pos="540"/>
        </w:tabs>
        <w:suppressAutoHyphens/>
        <w:autoSpaceDN w:val="0"/>
        <w:spacing w:before="60" w:after="60"/>
        <w:textAlignment w:val="baseline"/>
        <w:rPr>
          <w:sz w:val="20"/>
        </w:rPr>
      </w:pPr>
      <w:r w:rsidRPr="00260E5B">
        <w:rPr>
          <w:sz w:val="20"/>
        </w:rPr>
        <w:t>Montavimo:</w:t>
      </w:r>
    </w:p>
    <w:p w14:paraId="7B621D6E"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Kabelinių konstrukcijų ir trasų montavimas – demontavimas</w:t>
      </w:r>
    </w:p>
    <w:p w14:paraId="7E100469"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 xml:space="preserve">Kabelinių trasų remontas </w:t>
      </w:r>
    </w:p>
    <w:p w14:paraId="47862F4C"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Kabelių klojimas - demontavimas</w:t>
      </w:r>
    </w:p>
    <w:p w14:paraId="01D159E5"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Kabelių galų paruošimas ir pajungimas - atjungimas</w:t>
      </w:r>
    </w:p>
    <w:p w14:paraId="57724D27"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Kabelių tvirtinimas</w:t>
      </w:r>
    </w:p>
    <w:p w14:paraId="5706BC64"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Kabelių įvadų į pastatus įrengimas</w:t>
      </w:r>
    </w:p>
    <w:p w14:paraId="38763666"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Elektros variklių ,dažnio keitiklių montavimas-pajungimas</w:t>
      </w:r>
    </w:p>
    <w:p w14:paraId="2A11BA60" w14:textId="0C50B332" w:rsidR="00260E5B" w:rsidRPr="00260E5B" w:rsidRDefault="00260E5B" w:rsidP="38058EC8">
      <w:pPr>
        <w:pStyle w:val="Sraopastraipa"/>
        <w:numPr>
          <w:ilvl w:val="2"/>
          <w:numId w:val="6"/>
        </w:numPr>
        <w:tabs>
          <w:tab w:val="left" w:pos="540"/>
        </w:tabs>
        <w:suppressAutoHyphens/>
        <w:autoSpaceDN w:val="0"/>
        <w:spacing w:before="60" w:after="60"/>
        <w:ind w:left="1276" w:hanging="556"/>
        <w:textAlignment w:val="baseline"/>
        <w:rPr>
          <w:sz w:val="20"/>
        </w:rPr>
      </w:pPr>
      <w:r w:rsidRPr="38058EC8">
        <w:rPr>
          <w:sz w:val="20"/>
        </w:rPr>
        <w:t>Gaisro ir dujų aptikimo sistemų montavimas</w:t>
      </w:r>
    </w:p>
    <w:p w14:paraId="0527CE1E"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Sujungimo dėžučių ir automatikos spintų montavimas</w:t>
      </w:r>
    </w:p>
    <w:p w14:paraId="631B152F"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Matavimo prietaisų montavimas ir pajungimas</w:t>
      </w:r>
    </w:p>
    <w:p w14:paraId="2108A66F"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Operatoriaus konsolių montavimas – demontavimas</w:t>
      </w:r>
    </w:p>
    <w:p w14:paraId="63E5BB8D"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Spintose ir sujungimo dėžutėse įrangos vidinis montavimas pagal gamintojo instrukcijas ir nurodymus (</w:t>
      </w:r>
      <w:proofErr w:type="spellStart"/>
      <w:r w:rsidRPr="00260E5B">
        <w:rPr>
          <w:sz w:val="20"/>
        </w:rPr>
        <w:t>Eex</w:t>
      </w:r>
      <w:proofErr w:type="spellEnd"/>
      <w:r w:rsidRPr="00260E5B">
        <w:rPr>
          <w:sz w:val="20"/>
        </w:rPr>
        <w:t xml:space="preserve"> įrangos taip pat)</w:t>
      </w:r>
    </w:p>
    <w:p w14:paraId="7F58F825"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Metalo konstrukcijų gamyba ir jų montavimas pagal statybos brėžinius</w:t>
      </w:r>
    </w:p>
    <w:p w14:paraId="1334A12D"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Pneumatinių ir hidraulinių sistemų pajungimas</w:t>
      </w:r>
    </w:p>
    <w:p w14:paraId="6517E707"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Spintų vidaus valymas, oro filtrų keitimas</w:t>
      </w:r>
    </w:p>
    <w:p w14:paraId="6106F3C6"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Elektros –automatikos pastotėse vidaus valymas, vėdinimo sistemų filtrų keitimas</w:t>
      </w:r>
    </w:p>
    <w:p w14:paraId="62C2D2E9"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Metalo konstrukcijų ir elektros-automatikos įrangos demontavimas</w:t>
      </w:r>
    </w:p>
    <w:p w14:paraId="672228A2"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 xml:space="preserve">Matavimo prietaisų remontas </w:t>
      </w:r>
    </w:p>
    <w:p w14:paraId="247DAF96"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Apšvietimo įrangos montavimas -demontavimas</w:t>
      </w:r>
    </w:p>
    <w:p w14:paraId="04C5D414" w14:textId="77777777" w:rsidR="00260E5B" w:rsidRPr="00260E5B" w:rsidRDefault="00260E5B" w:rsidP="00FD7CF7">
      <w:pPr>
        <w:pStyle w:val="Sraopastraipa"/>
        <w:numPr>
          <w:ilvl w:val="2"/>
          <w:numId w:val="6"/>
        </w:numPr>
        <w:tabs>
          <w:tab w:val="clear" w:pos="5779"/>
          <w:tab w:val="left" w:pos="540"/>
        </w:tabs>
        <w:suppressAutoHyphens/>
        <w:autoSpaceDN w:val="0"/>
        <w:spacing w:before="60" w:after="60"/>
        <w:ind w:left="1276" w:hanging="556"/>
        <w:textAlignment w:val="baseline"/>
        <w:rPr>
          <w:sz w:val="20"/>
        </w:rPr>
      </w:pPr>
      <w:r w:rsidRPr="00260E5B">
        <w:rPr>
          <w:sz w:val="20"/>
        </w:rPr>
        <w:t>Įžeminimo ir žaibosaugos sistemos įrengimas</w:t>
      </w:r>
    </w:p>
    <w:p w14:paraId="3465BACA" w14:textId="77777777" w:rsidR="00260E5B" w:rsidRPr="00260E5B" w:rsidRDefault="00260E5B" w:rsidP="00FD7CF7">
      <w:pPr>
        <w:pStyle w:val="Sraopastraipa"/>
        <w:numPr>
          <w:ilvl w:val="2"/>
          <w:numId w:val="6"/>
        </w:numPr>
        <w:tabs>
          <w:tab w:val="left" w:pos="540"/>
        </w:tabs>
        <w:suppressAutoHyphens/>
        <w:autoSpaceDN w:val="0"/>
        <w:spacing w:before="60" w:after="60"/>
        <w:ind w:left="1276" w:hanging="556"/>
        <w:textAlignment w:val="baseline"/>
        <w:rPr>
          <w:sz w:val="20"/>
        </w:rPr>
      </w:pPr>
      <w:r w:rsidRPr="00260E5B">
        <w:rPr>
          <w:sz w:val="20"/>
        </w:rPr>
        <w:t>Atlikti visos elektros-automatikos įrangos žymėjimus, sumontuoti lenteles, identifikavimo plokšteles</w:t>
      </w:r>
    </w:p>
    <w:p w14:paraId="3DBBA1B6" w14:textId="77777777" w:rsidR="00260E5B" w:rsidRPr="00260E5B" w:rsidRDefault="00260E5B" w:rsidP="00260E5B">
      <w:pPr>
        <w:pStyle w:val="Sraopastraipa"/>
        <w:numPr>
          <w:ilvl w:val="0"/>
          <w:numId w:val="0"/>
        </w:numPr>
        <w:tabs>
          <w:tab w:val="left" w:pos="540"/>
        </w:tabs>
        <w:suppressAutoHyphens/>
        <w:autoSpaceDN w:val="0"/>
        <w:spacing w:before="60" w:after="60"/>
        <w:ind w:left="792"/>
        <w:textAlignment w:val="baseline"/>
        <w:rPr>
          <w:sz w:val="20"/>
        </w:rPr>
      </w:pPr>
    </w:p>
    <w:p w14:paraId="6F50811E" w14:textId="77777777" w:rsidR="00260E5B" w:rsidRPr="00260E5B" w:rsidRDefault="00260E5B" w:rsidP="00260E5B">
      <w:pPr>
        <w:pStyle w:val="Sraopastraipa"/>
        <w:numPr>
          <w:ilvl w:val="1"/>
          <w:numId w:val="6"/>
        </w:numPr>
        <w:tabs>
          <w:tab w:val="left" w:pos="540"/>
        </w:tabs>
        <w:suppressAutoHyphens/>
        <w:autoSpaceDN w:val="0"/>
        <w:spacing w:before="60" w:after="60"/>
        <w:textAlignment w:val="baseline"/>
        <w:rPr>
          <w:sz w:val="20"/>
        </w:rPr>
      </w:pPr>
      <w:r w:rsidRPr="00260E5B">
        <w:rPr>
          <w:sz w:val="20"/>
        </w:rPr>
        <w:t>DARBŲ KATEGORIJOS</w:t>
      </w:r>
    </w:p>
    <w:p w14:paraId="7E765F18" w14:textId="77777777" w:rsidR="00260E5B" w:rsidRPr="00260E5B" w:rsidRDefault="00260E5B" w:rsidP="00260E5B">
      <w:pPr>
        <w:pStyle w:val="Sraopastraipa"/>
        <w:numPr>
          <w:ilvl w:val="2"/>
          <w:numId w:val="6"/>
        </w:numPr>
        <w:tabs>
          <w:tab w:val="left" w:pos="540"/>
        </w:tabs>
        <w:suppressAutoHyphens/>
        <w:autoSpaceDN w:val="0"/>
        <w:spacing w:before="60" w:after="60"/>
        <w:textAlignment w:val="baseline"/>
        <w:rPr>
          <w:sz w:val="20"/>
        </w:rPr>
      </w:pPr>
      <w:r w:rsidRPr="00260E5B">
        <w:rPr>
          <w:sz w:val="20"/>
        </w:rPr>
        <w:t>Aukštos kvalifikacijos montavimo darbai (taip pat įrenginiuose iki 10kV.)</w:t>
      </w:r>
    </w:p>
    <w:p w14:paraId="1E2B1E05" w14:textId="77777777" w:rsidR="00260E5B" w:rsidRPr="00260E5B" w:rsidRDefault="00260E5B" w:rsidP="00260E5B">
      <w:pPr>
        <w:pStyle w:val="Sraopastraipa"/>
        <w:numPr>
          <w:ilvl w:val="2"/>
          <w:numId w:val="6"/>
        </w:numPr>
        <w:tabs>
          <w:tab w:val="left" w:pos="540"/>
        </w:tabs>
        <w:suppressAutoHyphens/>
        <w:autoSpaceDN w:val="0"/>
        <w:spacing w:before="60" w:after="60"/>
        <w:textAlignment w:val="baseline"/>
        <w:rPr>
          <w:sz w:val="20"/>
        </w:rPr>
      </w:pPr>
      <w:r w:rsidRPr="00260E5B">
        <w:rPr>
          <w:sz w:val="20"/>
        </w:rPr>
        <w:t>Vidutinės kvalifikacijos montavimo darbai</w:t>
      </w:r>
    </w:p>
    <w:p w14:paraId="772B7ADB" w14:textId="77777777" w:rsidR="00260E5B" w:rsidRPr="00260E5B" w:rsidRDefault="00260E5B" w:rsidP="00260E5B">
      <w:pPr>
        <w:pStyle w:val="Sraopastraipa"/>
        <w:numPr>
          <w:ilvl w:val="2"/>
          <w:numId w:val="6"/>
        </w:numPr>
        <w:tabs>
          <w:tab w:val="left" w:pos="540"/>
        </w:tabs>
        <w:suppressAutoHyphens/>
        <w:autoSpaceDN w:val="0"/>
        <w:spacing w:before="60" w:after="60"/>
        <w:textAlignment w:val="baseline"/>
        <w:rPr>
          <w:sz w:val="20"/>
        </w:rPr>
      </w:pPr>
      <w:r w:rsidRPr="00260E5B">
        <w:rPr>
          <w:sz w:val="20"/>
        </w:rPr>
        <w:lastRenderedPageBreak/>
        <w:t>Žemos kvalifikacijos montavimo darbai</w:t>
      </w:r>
    </w:p>
    <w:bookmarkEnd w:id="0"/>
    <w:p w14:paraId="7233C4EF" w14:textId="77777777" w:rsidR="001D5D3E" w:rsidRPr="00260E5B" w:rsidRDefault="001D5D3E" w:rsidP="00A84727">
      <w:pPr>
        <w:spacing w:after="0"/>
        <w:rPr>
          <w:rFonts w:eastAsia="Arial"/>
          <w:i/>
          <w:iCs/>
          <w:sz w:val="20"/>
          <w:lang w:val="lt-LT"/>
        </w:rPr>
      </w:pPr>
    </w:p>
    <w:p w14:paraId="4716F97D" w14:textId="77777777" w:rsidR="001D5D3E" w:rsidRPr="00260E5B" w:rsidRDefault="001D5D3E" w:rsidP="007328DB">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bookmarkStart w:id="1" w:name="_Hlk34730466"/>
      <w:r w:rsidRPr="00260E5B">
        <w:rPr>
          <w:rFonts w:eastAsia="Arial"/>
          <w:b/>
          <w:bCs/>
          <w:sz w:val="20"/>
        </w:rPr>
        <w:t>SUTARTINIŲ ĮSIPAREIGOJIMŲ VYKDYMO VIETA</w:t>
      </w:r>
      <w:bookmarkEnd w:id="1"/>
    </w:p>
    <w:p w14:paraId="2108D5AE" w14:textId="006EC4C5" w:rsidR="001D5D3E" w:rsidRPr="00A84727" w:rsidRDefault="00A33A73" w:rsidP="001D5D3E">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pPr>
      <w:r>
        <w:rPr>
          <w:bCs/>
          <w:iCs/>
          <w:sz w:val="20"/>
        </w:rPr>
        <w:t>Darbų atlikimo adresas</w:t>
      </w:r>
      <w:r w:rsidR="001D5D3E" w:rsidRPr="00260E5B">
        <w:rPr>
          <w:bCs/>
          <w:iCs/>
          <w:sz w:val="20"/>
        </w:rPr>
        <w:t xml:space="preserve">: </w:t>
      </w:r>
      <w:bookmarkStart w:id="2" w:name="_Hlk35516371"/>
      <w:r w:rsidR="001D5D3E" w:rsidRPr="00260E5B">
        <w:rPr>
          <w:bCs/>
          <w:sz w:val="20"/>
        </w:rPr>
        <w:t>Burių g. 19, Klaipėda.</w:t>
      </w:r>
      <w:r w:rsidR="001D5D3E" w:rsidRPr="00260E5B">
        <w:rPr>
          <w:bCs/>
          <w:i/>
          <w:sz w:val="20"/>
        </w:rPr>
        <w:t xml:space="preserve"> </w:t>
      </w:r>
      <w:bookmarkEnd w:id="2"/>
    </w:p>
    <w:p w14:paraId="347F6F11" w14:textId="77777777" w:rsidR="00A84727" w:rsidRPr="00260E5B" w:rsidRDefault="00A84727" w:rsidP="00A84727">
      <w:pPr>
        <w:pStyle w:val="Sraopastraipa"/>
        <w:numPr>
          <w:ilvl w:val="0"/>
          <w:numId w:val="0"/>
        </w:numPr>
        <w:tabs>
          <w:tab w:val="clear" w:pos="851"/>
          <w:tab w:val="clear" w:pos="5779"/>
          <w:tab w:val="left" w:pos="540"/>
        </w:tabs>
        <w:suppressAutoHyphens/>
        <w:autoSpaceDN w:val="0"/>
        <w:spacing w:after="0"/>
        <w:contextualSpacing w:val="0"/>
        <w:textAlignment w:val="baseline"/>
      </w:pPr>
    </w:p>
    <w:p w14:paraId="40A6F4F3" w14:textId="0A388035" w:rsidR="00260E5B" w:rsidRPr="00D83EEE" w:rsidRDefault="00260E5B" w:rsidP="00D83EEE">
      <w:pPr>
        <w:pStyle w:val="Sraopastraipa"/>
        <w:numPr>
          <w:ilvl w:val="1"/>
          <w:numId w:val="19"/>
        </w:numPr>
        <w:suppressAutoHyphens/>
        <w:autoSpaceDN w:val="0"/>
        <w:spacing w:before="60" w:after="60"/>
        <w:textAlignment w:val="baseline"/>
        <w:rPr>
          <w:vanish/>
          <w:sz w:val="20"/>
        </w:rPr>
      </w:pPr>
      <w:r w:rsidRPr="00D83EEE">
        <w:rPr>
          <w:vanish/>
          <w:sz w:val="20"/>
        </w:rPr>
        <w:t>REIKALAVIMAI RANGOVUI</w:t>
      </w:r>
    </w:p>
    <w:p w14:paraId="600FD934" w14:textId="4B815B6A" w:rsidR="00260E5B"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Dėl numatomų vykdyti darbų veikiančioje naftos pramonės įmonėje, Rangovas turi būti atestuotas VEI atitinkamai veiklai ir atestuotu personalu</w:t>
      </w:r>
    </w:p>
    <w:p w14:paraId="5B0C924E" w14:textId="77777777" w:rsidR="00260E5B"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Visi numatomi darbai bus atliekami veikiančioje įmonėje. Siekiant išvengti gamybos trukdymų, Rangovas turi susipažinti su vykstančiu darbu ir užtikrinti saugų darbų vykdymą specifinėje aplinkoje</w:t>
      </w:r>
    </w:p>
    <w:p w14:paraId="0C55A231" w14:textId="77777777" w:rsidR="00260E5B"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Rangovo darbuotojai turi dėvėti sertifikuotas, nekaupiančias statinio krūvio, tvarkingas asmenines apsaugos priemones (spec. rūbus, su firmos skiriamaisiais ženklais, avėti kibirkščių neskeliančią avalynę ir aprangą ,šalmus ,apsauginius akinius, gero matomumo striukę ar liemenę)</w:t>
      </w:r>
    </w:p>
    <w:p w14:paraId="4C3BDBD6" w14:textId="77777777" w:rsidR="00260E5B"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Siekiant užtikrinti atliekamų darbų kokybę, visoms darbų kategorijoms, rangovas  privalo turėti atestuotą bei kvalifikuotą personalą, su galiojančiais atitinkamais atestatais bei sertifikatais</w:t>
      </w:r>
    </w:p>
    <w:p w14:paraId="2F6D76C3" w14:textId="77777777" w:rsidR="00260E5B"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Privalo turėti reikiamas licencijas montavimo darbams atlikti</w:t>
      </w:r>
    </w:p>
    <w:p w14:paraId="1571DE66" w14:textId="77777777" w:rsidR="00260E5B"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Privalo turėti būtiną techniką, įrankius, prietaisus ir kt. įrangą, reikalingą darbams atlikti (taip pat ir darbui sprogiose zonose)</w:t>
      </w:r>
    </w:p>
    <w:p w14:paraId="4C6DB470" w14:textId="77777777" w:rsidR="00260E5B"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Rangovo darbuotojai privalo susipažinti ir laikytis AB „Klaipėdos nafta“ darbo tvarkos taisyklių reikalavimų</w:t>
      </w:r>
    </w:p>
    <w:p w14:paraId="480DA1A4" w14:textId="1724310D" w:rsidR="001D5D3E" w:rsidRPr="00260E5B" w:rsidRDefault="00260E5B" w:rsidP="00D83EEE">
      <w:pPr>
        <w:pStyle w:val="Sraopastraipa"/>
        <w:numPr>
          <w:ilvl w:val="2"/>
          <w:numId w:val="19"/>
        </w:numPr>
        <w:tabs>
          <w:tab w:val="clear" w:pos="851"/>
          <w:tab w:val="left" w:pos="709"/>
        </w:tabs>
        <w:suppressAutoHyphens/>
        <w:autoSpaceDN w:val="0"/>
        <w:spacing w:before="60" w:after="60"/>
        <w:ind w:hanging="436"/>
        <w:textAlignment w:val="baseline"/>
        <w:rPr>
          <w:vanish/>
          <w:sz w:val="20"/>
        </w:rPr>
      </w:pPr>
      <w:r w:rsidRPr="00260E5B">
        <w:rPr>
          <w:vanish/>
          <w:sz w:val="20"/>
        </w:rPr>
        <w:t>Darbus atlikti pagal LR galiojančias normas ir taisykles, techninius reglamentus.</w:t>
      </w:r>
    </w:p>
    <w:p w14:paraId="4DFEDFA1" w14:textId="0FE926DC" w:rsidR="001D5D3E" w:rsidRPr="00260E5B" w:rsidRDefault="00201522" w:rsidP="00F36541">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 w:val="20"/>
        </w:rPr>
      </w:pPr>
      <w:r>
        <w:rPr>
          <w:rFonts w:eastAsia="Arial"/>
          <w:b/>
          <w:bCs/>
        </w:rPr>
        <w:t>DARBŲ ATLIKIMO</w:t>
      </w:r>
      <w:r w:rsidR="001D5D3E" w:rsidRPr="00260E5B">
        <w:rPr>
          <w:rFonts w:eastAsia="Arial"/>
          <w:b/>
          <w:bCs/>
        </w:rPr>
        <w:t xml:space="preserve"> TVARKA IR TERMINAI</w:t>
      </w:r>
    </w:p>
    <w:p w14:paraId="6063E265" w14:textId="0EFC1282" w:rsidR="001D5D3E" w:rsidRDefault="00D62316" w:rsidP="00A84727">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bCs/>
          <w:iCs/>
          <w:sz w:val="20"/>
        </w:rPr>
      </w:pPr>
      <w:r>
        <w:rPr>
          <w:bCs/>
          <w:iCs/>
          <w:sz w:val="20"/>
        </w:rPr>
        <w:t xml:space="preserve">Darbai atliekami </w:t>
      </w:r>
      <w:r w:rsidR="00A84727">
        <w:rPr>
          <w:bCs/>
          <w:iCs/>
          <w:sz w:val="20"/>
        </w:rPr>
        <w:t>24 (dvidešimt keturi) mėnesi</w:t>
      </w:r>
      <w:r>
        <w:rPr>
          <w:bCs/>
          <w:iCs/>
          <w:sz w:val="20"/>
        </w:rPr>
        <w:t>us</w:t>
      </w:r>
      <w:r w:rsidR="00260E5B" w:rsidRPr="00A84727">
        <w:rPr>
          <w:bCs/>
          <w:iCs/>
          <w:sz w:val="20"/>
        </w:rPr>
        <w:t xml:space="preserve"> nuo </w:t>
      </w:r>
      <w:r>
        <w:rPr>
          <w:bCs/>
          <w:iCs/>
          <w:sz w:val="20"/>
        </w:rPr>
        <w:t>S</w:t>
      </w:r>
      <w:r w:rsidR="00260E5B" w:rsidRPr="00A84727">
        <w:rPr>
          <w:bCs/>
          <w:iCs/>
          <w:sz w:val="20"/>
        </w:rPr>
        <w:t>utarties pasirašymo datos</w:t>
      </w:r>
      <w:r w:rsidR="00A84727">
        <w:rPr>
          <w:bCs/>
          <w:iCs/>
          <w:sz w:val="20"/>
        </w:rPr>
        <w:t>, bet ne ilgiau</w:t>
      </w:r>
      <w:r w:rsidR="00260E5B" w:rsidRPr="00A84727">
        <w:rPr>
          <w:bCs/>
          <w:iCs/>
          <w:sz w:val="20"/>
        </w:rPr>
        <w:t xml:space="preserve"> </w:t>
      </w:r>
      <w:r w:rsidR="00A84727">
        <w:rPr>
          <w:bCs/>
          <w:iCs/>
          <w:sz w:val="20"/>
        </w:rPr>
        <w:t xml:space="preserve">nei bus nupirkta </w:t>
      </w:r>
      <w:r>
        <w:rPr>
          <w:bCs/>
          <w:iCs/>
          <w:sz w:val="20"/>
        </w:rPr>
        <w:t>D</w:t>
      </w:r>
      <w:r w:rsidR="00A84727">
        <w:rPr>
          <w:bCs/>
          <w:iCs/>
          <w:sz w:val="20"/>
        </w:rPr>
        <w:t>arbų už</w:t>
      </w:r>
      <w:r>
        <w:rPr>
          <w:bCs/>
          <w:iCs/>
          <w:sz w:val="20"/>
        </w:rPr>
        <w:t xml:space="preserve"> maksimalią Sutarties vertę </w:t>
      </w:r>
      <w:r w:rsidR="004358E0">
        <w:rPr>
          <w:bCs/>
          <w:iCs/>
          <w:sz w:val="20"/>
        </w:rPr>
        <w:t>–</w:t>
      </w:r>
      <w:r>
        <w:rPr>
          <w:bCs/>
          <w:iCs/>
          <w:sz w:val="20"/>
        </w:rPr>
        <w:t xml:space="preserve"> </w:t>
      </w:r>
      <w:r w:rsidR="004358E0">
        <w:rPr>
          <w:bCs/>
          <w:iCs/>
          <w:sz w:val="20"/>
        </w:rPr>
        <w:t>13000,00 EUR be PVM.</w:t>
      </w:r>
    </w:p>
    <w:p w14:paraId="09986F47" w14:textId="5E94413E" w:rsidR="002E7AFA" w:rsidRPr="004E033B" w:rsidRDefault="002E7AFA" w:rsidP="002E7AFA">
      <w:pPr>
        <w:pStyle w:val="Sraopastraipa"/>
        <w:numPr>
          <w:ilvl w:val="1"/>
          <w:numId w:val="4"/>
        </w:numPr>
        <w:tabs>
          <w:tab w:val="clear" w:pos="851"/>
          <w:tab w:val="clear" w:pos="5779"/>
          <w:tab w:val="left" w:pos="567"/>
        </w:tabs>
        <w:suppressAutoHyphens/>
        <w:autoSpaceDN w:val="0"/>
        <w:spacing w:before="60" w:after="0"/>
        <w:ind w:left="0" w:firstLine="0"/>
        <w:contextualSpacing w:val="0"/>
        <w:textAlignment w:val="baseline"/>
        <w:rPr>
          <w:bCs/>
          <w:iCs/>
          <w:sz w:val="20"/>
        </w:rPr>
      </w:pPr>
      <w:r>
        <w:rPr>
          <w:bCs/>
          <w:iCs/>
          <w:sz w:val="20"/>
        </w:rPr>
        <w:t>Darbai atliekami</w:t>
      </w:r>
      <w:r w:rsidRPr="004E033B">
        <w:rPr>
          <w:bCs/>
          <w:iCs/>
          <w:sz w:val="20"/>
        </w:rPr>
        <w:t xml:space="preserve"> pagal </w:t>
      </w:r>
      <w:r>
        <w:rPr>
          <w:bCs/>
          <w:iCs/>
          <w:sz w:val="20"/>
        </w:rPr>
        <w:t xml:space="preserve">atskirus </w:t>
      </w:r>
      <w:r w:rsidRPr="004E033B">
        <w:rPr>
          <w:bCs/>
          <w:iCs/>
          <w:sz w:val="20"/>
        </w:rPr>
        <w:t>užsakym</w:t>
      </w:r>
      <w:r>
        <w:rPr>
          <w:bCs/>
          <w:iCs/>
          <w:sz w:val="20"/>
        </w:rPr>
        <w:t>us</w:t>
      </w:r>
      <w:r w:rsidRPr="004E033B">
        <w:rPr>
          <w:bCs/>
          <w:iCs/>
          <w:sz w:val="20"/>
        </w:rPr>
        <w:t>, kur</w:t>
      </w:r>
      <w:r>
        <w:rPr>
          <w:bCs/>
          <w:iCs/>
          <w:sz w:val="20"/>
        </w:rPr>
        <w:t>iuos</w:t>
      </w:r>
      <w:r w:rsidRPr="004E033B">
        <w:rPr>
          <w:bCs/>
          <w:iCs/>
          <w:sz w:val="20"/>
        </w:rPr>
        <w:t xml:space="preserve"> Užsakovas </w:t>
      </w:r>
      <w:r>
        <w:rPr>
          <w:bCs/>
          <w:iCs/>
          <w:sz w:val="20"/>
        </w:rPr>
        <w:t xml:space="preserve">Rangovui teiks </w:t>
      </w:r>
      <w:r w:rsidRPr="004E033B">
        <w:rPr>
          <w:bCs/>
          <w:iCs/>
          <w:sz w:val="20"/>
        </w:rPr>
        <w:t>elektroniniu paštu, nurodyt</w:t>
      </w:r>
      <w:r>
        <w:rPr>
          <w:bCs/>
          <w:iCs/>
          <w:sz w:val="20"/>
        </w:rPr>
        <w:t>u</w:t>
      </w:r>
      <w:r w:rsidRPr="004E033B">
        <w:rPr>
          <w:bCs/>
          <w:iCs/>
          <w:sz w:val="20"/>
        </w:rPr>
        <w:t xml:space="preserve"> Sutartyje.</w:t>
      </w:r>
    </w:p>
    <w:p w14:paraId="2F1FCBB5" w14:textId="22849C3B" w:rsidR="00A1511B" w:rsidRDefault="00A1511B" w:rsidP="00A84727">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bCs/>
          <w:iCs/>
          <w:sz w:val="20"/>
        </w:rPr>
      </w:pPr>
      <w:r>
        <w:rPr>
          <w:bCs/>
          <w:iCs/>
          <w:sz w:val="20"/>
        </w:rPr>
        <w:t>Darbai</w:t>
      </w:r>
      <w:r w:rsidR="00F01A2D" w:rsidRPr="00F01A2D">
        <w:rPr>
          <w:bCs/>
          <w:iCs/>
          <w:sz w:val="20"/>
        </w:rPr>
        <w:t xml:space="preserve"> </w:t>
      </w:r>
      <w:r>
        <w:rPr>
          <w:bCs/>
          <w:iCs/>
          <w:sz w:val="20"/>
        </w:rPr>
        <w:t xml:space="preserve">(atskira darbų dalis) </w:t>
      </w:r>
      <w:r w:rsidR="00F01A2D" w:rsidRPr="00F01A2D">
        <w:rPr>
          <w:bCs/>
          <w:iCs/>
          <w:sz w:val="20"/>
        </w:rPr>
        <w:t xml:space="preserve">turi būti visiškai </w:t>
      </w:r>
      <w:r w:rsidR="009B51AD">
        <w:rPr>
          <w:bCs/>
          <w:iCs/>
          <w:sz w:val="20"/>
        </w:rPr>
        <w:t>atlikt</w:t>
      </w:r>
      <w:r>
        <w:rPr>
          <w:bCs/>
          <w:iCs/>
          <w:sz w:val="20"/>
        </w:rPr>
        <w:t>i</w:t>
      </w:r>
      <w:r w:rsidR="00F01A2D" w:rsidRPr="00F01A2D">
        <w:rPr>
          <w:bCs/>
          <w:iCs/>
          <w:sz w:val="20"/>
        </w:rPr>
        <w:t xml:space="preserve"> per abiejų Šalių suderintą atskiro užsakymo įvykdymo terminą, skaičiuojamą nuo atskiro užsakymo patvirtinimo raštu el. paštu dienos</w:t>
      </w:r>
      <w:r w:rsidR="009B51AD">
        <w:rPr>
          <w:bCs/>
          <w:iCs/>
          <w:sz w:val="20"/>
        </w:rPr>
        <w:t>, bet ne vėliau nei per 14 kalendorinių dienų</w:t>
      </w:r>
      <w:r>
        <w:rPr>
          <w:bCs/>
          <w:iCs/>
          <w:sz w:val="20"/>
        </w:rPr>
        <w:t>.</w:t>
      </w:r>
    </w:p>
    <w:p w14:paraId="5504800F" w14:textId="77777777" w:rsidR="00A84727" w:rsidRPr="00260E5B" w:rsidRDefault="00A84727" w:rsidP="00A84727">
      <w:pPr>
        <w:pStyle w:val="Sraopastraipa"/>
        <w:numPr>
          <w:ilvl w:val="0"/>
          <w:numId w:val="0"/>
        </w:numPr>
        <w:tabs>
          <w:tab w:val="left" w:pos="567"/>
        </w:tabs>
        <w:suppressAutoHyphens/>
        <w:autoSpaceDN w:val="0"/>
        <w:spacing w:after="0"/>
        <w:ind w:left="360"/>
        <w:textAlignment w:val="baseline"/>
      </w:pPr>
    </w:p>
    <w:p w14:paraId="2869F504" w14:textId="424AF6E5" w:rsidR="001D5D3E" w:rsidRPr="00260E5B" w:rsidRDefault="001D5D3E" w:rsidP="00A84727">
      <w:pPr>
        <w:pStyle w:val="Sraopastraipa"/>
        <w:numPr>
          <w:ilvl w:val="0"/>
          <w:numId w:val="4"/>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rPr>
      </w:pPr>
      <w:r w:rsidRPr="00260E5B">
        <w:rPr>
          <w:rFonts w:eastAsia="Arial"/>
          <w:b/>
          <w:bCs/>
        </w:rPr>
        <w:t>KOKYBĖ IR TRŪKUMŲ ŠALINIMAS</w:t>
      </w:r>
      <w:r w:rsidR="00F36541" w:rsidRPr="00260E5B">
        <w:rPr>
          <w:rFonts w:eastAsia="Arial"/>
          <w:b/>
          <w:bCs/>
        </w:rPr>
        <w:t xml:space="preserve"> </w:t>
      </w:r>
    </w:p>
    <w:p w14:paraId="6ACE149A" w14:textId="140250E5" w:rsidR="00260E5B" w:rsidRPr="00A84727" w:rsidRDefault="00260E5B" w:rsidP="00A84727">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bCs/>
          <w:iCs/>
          <w:sz w:val="20"/>
        </w:rPr>
      </w:pPr>
      <w:r w:rsidRPr="00A84727">
        <w:rPr>
          <w:bCs/>
          <w:iCs/>
          <w:sz w:val="20"/>
        </w:rPr>
        <w:t xml:space="preserve">Rangovas suteikia 24 mėn. garantiją atliktiems darbams ir ji įsigalioja abiem šalims pasirašius </w:t>
      </w:r>
      <w:r w:rsidR="009E354E">
        <w:rPr>
          <w:bCs/>
          <w:iCs/>
          <w:sz w:val="20"/>
        </w:rPr>
        <w:t xml:space="preserve">Darbų </w:t>
      </w:r>
      <w:r w:rsidRPr="00A84727">
        <w:rPr>
          <w:bCs/>
          <w:iCs/>
          <w:sz w:val="20"/>
        </w:rPr>
        <w:t>priėmimo-perdavimo aktą</w:t>
      </w:r>
      <w:r w:rsidR="00A33A73" w:rsidRPr="00A84727">
        <w:rPr>
          <w:bCs/>
          <w:iCs/>
          <w:sz w:val="20"/>
        </w:rPr>
        <w:t>.</w:t>
      </w:r>
    </w:p>
    <w:p w14:paraId="4F6AF43A" w14:textId="2B0DF324" w:rsidR="001D5D3E" w:rsidRPr="00A33A73" w:rsidRDefault="001D5D3E" w:rsidP="00A33A73">
      <w:pPr>
        <w:tabs>
          <w:tab w:val="left" w:pos="186"/>
          <w:tab w:val="left" w:pos="708"/>
          <w:tab w:val="left" w:pos="741"/>
        </w:tabs>
        <w:spacing w:after="0"/>
        <w:ind w:left="360"/>
        <w:jc w:val="left"/>
        <w:rPr>
          <w:sz w:val="20"/>
        </w:rPr>
      </w:pPr>
    </w:p>
    <w:sectPr w:rsidR="001D5D3E" w:rsidRPr="00A33A73" w:rsidSect="00AB0E06">
      <w:headerReference w:type="default" r:id="rId11"/>
      <w:footerReference w:type="even" r:id="rId12"/>
      <w:footerReference w:type="default" r:id="rId13"/>
      <w:headerReference w:type="first" r:id="rId14"/>
      <w:footerReference w:type="first" r:id="rId15"/>
      <w:pgSz w:w="11906" w:h="16838" w:code="9"/>
      <w:pgMar w:top="1361"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F465" w14:textId="77777777" w:rsidR="00363471" w:rsidRDefault="00363471" w:rsidP="00582501">
      <w:r>
        <w:separator/>
      </w:r>
    </w:p>
  </w:endnote>
  <w:endnote w:type="continuationSeparator" w:id="0">
    <w:p w14:paraId="737550E5" w14:textId="77777777" w:rsidR="00363471" w:rsidRDefault="00363471" w:rsidP="00582501">
      <w:r>
        <w:continuationSeparator/>
      </w:r>
    </w:p>
  </w:endnote>
  <w:endnote w:type="continuationNotice" w:id="1">
    <w:p w14:paraId="70ACDD68" w14:textId="77777777" w:rsidR="00363471" w:rsidRDefault="003634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GJg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" w14:anchorId="46DD9DF2">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" w14:anchorId="58AE8CD4">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" w14:anchorId="3C324B4F">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7A66" w14:textId="77777777" w:rsidR="00363471" w:rsidRDefault="00363471" w:rsidP="00582501">
      <w:r>
        <w:separator/>
      </w:r>
    </w:p>
  </w:footnote>
  <w:footnote w:type="continuationSeparator" w:id="0">
    <w:p w14:paraId="4D962173" w14:textId="77777777" w:rsidR="00363471" w:rsidRDefault="00363471" w:rsidP="00582501">
      <w:r>
        <w:continuationSeparator/>
      </w:r>
    </w:p>
  </w:footnote>
  <w:footnote w:type="continuationNotice" w:id="1">
    <w:p w14:paraId="4A6A8038" w14:textId="77777777" w:rsidR="00363471" w:rsidRDefault="003634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AF6" w14:textId="77777777" w:rsidR="00474FB5" w:rsidRDefault="00363471" w:rsidP="00D00175">
    <w:pPr>
      <w:pStyle w:val="Antrats"/>
      <w:jc w:val="right"/>
    </w:pPr>
    <w:sdt>
      <w:sdtPr>
        <w:rPr>
          <w:rFonts w:ascii="Segoe UI Semibold" w:hAnsi="Segoe UI Semibold" w:cs="Segoe UI Semibold"/>
          <w:bCs/>
          <w:caps/>
          <w:color w:val="003E51"/>
          <w:sz w:val="28"/>
          <w:szCs w:val="28"/>
        </w:rPr>
        <w:alias w:val="Pavadinimas"/>
        <w:tag w:val=""/>
        <w:id w:val="1837492966"/>
        <w:dataBinding w:prefixMappings="xmlns:ns0='http://purl.org/dc/elements/1.1/' xmlns:ns1='http://schemas.openxmlformats.org/package/2006/metadata/core-properties' " w:xpath="/ns1:coreProperties[1]/ns0:title[1]" w:storeItemID="{6C3C8BC8-F283-45AE-878A-BAB7291924A1}"/>
        <w:text/>
      </w:sdtPr>
      <w:sdtEndPr/>
      <w:sdtContent>
        <w:r w:rsidR="00474FB5" w:rsidRPr="00977340">
          <w:rPr>
            <w:rFonts w:ascii="Segoe UI Semibold" w:hAnsi="Segoe UI Semibold" w:cs="Segoe UI Semibold"/>
            <w:bCs/>
            <w:caps/>
            <w:color w:val="003E51"/>
            <w:sz w:val="28"/>
            <w:szCs w:val="28"/>
            <w:lang w:val="lt-LT"/>
          </w:rPr>
          <w:t>PIRKIMŲ ORGANIZAVIMO PROCEDŪRA</w:t>
        </w:r>
      </w:sdtContent>
    </w:sdt>
    <w:r w:rsidR="00474FB5" w:rsidRPr="0032784E">
      <w:rPr>
        <w:b/>
        <w:noProof/>
        <w:color w:val="003E51"/>
        <w:sz w:val="16"/>
        <w:lang w:eastAsia="lt-LT"/>
      </w:rPr>
      <w:t xml:space="preserve"> </w:t>
    </w:r>
    <w:r w:rsidR="00474FB5"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i7JQ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" w14:anchorId="12E7234F">
              <v:stroke miterlimit="83231f" joinstyle="miter"/>
              <v:path textboxrect="0,0,841096,840994" arrowok="t"/>
              <o:lock v:ext="edit" aspectratio="t"/>
              <w10:wrap anchorx="margin" anchory="page"/>
            </v:shape>
          </w:pict>
        </mc:Fallback>
      </mc:AlternateContent>
    </w:r>
    <w:r w:rsidR="00474FB5"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" w14:anchorId="0F30EB1B">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A33B" w14:textId="77777777" w:rsidR="00474FB5" w:rsidRDefault="00474FB5">
    <w:pPr>
      <w:pStyle w:val="Antrats"/>
    </w:pPr>
    <w:r>
      <w:rPr>
        <w:noProof/>
        <w:lang w:val="lt-LT" w:eastAsia="lt-LT"/>
      </w:rPr>
      <w:drawing>
        <wp:anchor distT="0" distB="0" distL="114300" distR="114300" simplePos="0" relativeHeight="251658243" behindDoc="1" locked="1" layoutInCell="1" allowOverlap="1" wp14:anchorId="2AF5AD2F" wp14:editId="1EA11DB8">
          <wp:simplePos x="0" y="0"/>
          <wp:positionH relativeFrom="margin">
            <wp:posOffset>2386965</wp:posOffset>
          </wp:positionH>
          <wp:positionV relativeFrom="page">
            <wp:align>top</wp:align>
          </wp:positionV>
          <wp:extent cx="704850" cy="1078865"/>
          <wp:effectExtent l="0" t="0" r="0" b="6985"/>
          <wp:wrapTopAndBottom/>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31E7F"/>
    <w:multiLevelType w:val="multilevel"/>
    <w:tmpl w:val="513AB15E"/>
    <w:lvl w:ilvl="0">
      <w:start w:val="4"/>
      <w:numFmt w:val="decimal"/>
      <w:lvlText w:val="%1."/>
      <w:lvlJc w:val="left"/>
      <w:pPr>
        <w:ind w:left="360" w:hanging="360"/>
      </w:pPr>
      <w:rPr>
        <w:b w:val="0"/>
        <w:i w:val="0"/>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i w:val="0"/>
      </w:rPr>
    </w:lvl>
    <w:lvl w:ilvl="4">
      <w:start w:val="1"/>
      <w:numFmt w:val="decimal"/>
      <w:lvlText w:val="%1.%2.%3.%4.%5."/>
      <w:lvlJc w:val="left"/>
      <w:pPr>
        <w:ind w:left="1080" w:hanging="1080"/>
      </w:pPr>
      <w:rPr>
        <w:b/>
        <w:i w:val="0"/>
      </w:rPr>
    </w:lvl>
    <w:lvl w:ilvl="5">
      <w:start w:val="1"/>
      <w:numFmt w:val="decimal"/>
      <w:lvlText w:val="%1.%2.%3.%4.%5.%6."/>
      <w:lvlJc w:val="left"/>
      <w:pPr>
        <w:ind w:left="1080" w:hanging="108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440" w:hanging="1440"/>
      </w:pPr>
      <w:rPr>
        <w:b/>
        <w:i w:val="0"/>
      </w:rPr>
    </w:lvl>
    <w:lvl w:ilvl="8">
      <w:start w:val="1"/>
      <w:numFmt w:val="decimal"/>
      <w:lvlText w:val="%1.%2.%3.%4.%5.%6.%7.%8.%9."/>
      <w:lvlJc w:val="left"/>
      <w:pPr>
        <w:ind w:left="1800" w:hanging="1800"/>
      </w:pPr>
      <w:rPr>
        <w:b/>
        <w:i w:val="0"/>
      </w:rPr>
    </w:lvl>
  </w:abstractNum>
  <w:abstractNum w:abstractNumId="2" w15:restartNumberingAfterBreak="0">
    <w:nsid w:val="03946B20"/>
    <w:multiLevelType w:val="multilevel"/>
    <w:tmpl w:val="02E0AE7A"/>
    <w:lvl w:ilvl="0">
      <w:start w:val="4"/>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74020D90"/>
    <w:lvl w:ilvl="0">
      <w:start w:val="1"/>
      <w:numFmt w:val="decimal"/>
      <w:lvlText w:val="%1."/>
      <w:lvlJc w:val="left"/>
      <w:pPr>
        <w:ind w:left="720" w:hanging="360"/>
      </w:pPr>
      <w:rPr>
        <w:b/>
        <w:color w:val="auto"/>
        <w:sz w:val="20"/>
        <w:szCs w:val="20"/>
      </w:rPr>
    </w:lvl>
    <w:lvl w:ilvl="1">
      <w:start w:val="1"/>
      <w:numFmt w:val="decimal"/>
      <w:lvlText w:val="%1.%2."/>
      <w:lvlJc w:val="left"/>
      <w:pPr>
        <w:ind w:left="720" w:hanging="360"/>
      </w:pPr>
      <w:rPr>
        <w:i w:val="0"/>
        <w:color w:val="auto"/>
        <w:sz w:val="20"/>
        <w:szCs w:val="20"/>
      </w:rPr>
    </w:lvl>
    <w:lvl w:ilvl="2">
      <w:start w:val="1"/>
      <w:numFmt w:val="decimal"/>
      <w:lvlText w:val="%1.%2.%3."/>
      <w:lvlJc w:val="left"/>
      <w:pPr>
        <w:ind w:left="1080"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6B75A5"/>
    <w:multiLevelType w:val="multilevel"/>
    <w:tmpl w:val="F73EBF06"/>
    <w:lvl w:ilvl="0">
      <w:start w:val="7"/>
      <w:numFmt w:val="decimal"/>
      <w:lvlText w:val="%1"/>
      <w:lvlJc w:val="left"/>
      <w:pPr>
        <w:ind w:left="360" w:hanging="360"/>
      </w:pPr>
      <w:rPr>
        <w:rFonts w:hint="default"/>
        <w:i/>
        <w:sz w:val="20"/>
      </w:rPr>
    </w:lvl>
    <w:lvl w:ilvl="1">
      <w:start w:val="1"/>
      <w:numFmt w:val="decimal"/>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6" w15:restartNumberingAfterBreak="0">
    <w:nsid w:val="17821019"/>
    <w:multiLevelType w:val="multilevel"/>
    <w:tmpl w:val="73A6416C"/>
    <w:lvl w:ilvl="0">
      <w:start w:val="6"/>
      <w:numFmt w:val="decimal"/>
      <w:lvlText w:val="%1"/>
      <w:lvlJc w:val="left"/>
      <w:pPr>
        <w:ind w:left="360" w:hanging="360"/>
      </w:pPr>
      <w:rPr>
        <w:rFonts w:hint="default"/>
        <w:i/>
        <w:sz w:val="20"/>
      </w:rPr>
    </w:lvl>
    <w:lvl w:ilvl="1">
      <w:start w:val="1"/>
      <w:numFmt w:val="decimal"/>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7" w15:restartNumberingAfterBreak="0">
    <w:nsid w:val="1CED622A"/>
    <w:multiLevelType w:val="hybridMultilevel"/>
    <w:tmpl w:val="1780EEB0"/>
    <w:lvl w:ilvl="0" w:tplc="9552E03E">
      <w:start w:val="1"/>
      <w:numFmt w:val="decimal"/>
      <w:lvlText w:val="%1."/>
      <w:lvlJc w:val="left"/>
      <w:pPr>
        <w:ind w:left="360" w:hanging="360"/>
      </w:pPr>
      <w:rPr>
        <w:rFonts w:ascii="Segoe UI" w:hAnsi="Segoe UI" w:cs="Segoe UI" w:hint="default"/>
        <w:b/>
        <w:i w:val="0"/>
        <w:color w:val="FFFFFF" w:themeColor="background1"/>
        <w:sz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15E2240"/>
    <w:multiLevelType w:val="multilevel"/>
    <w:tmpl w:val="39E0D4F6"/>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49A3EA0"/>
    <w:multiLevelType w:val="multilevel"/>
    <w:tmpl w:val="6100AD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E920701"/>
    <w:multiLevelType w:val="multilevel"/>
    <w:tmpl w:val="AD726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A4562C"/>
    <w:multiLevelType w:val="multilevel"/>
    <w:tmpl w:val="2AC8C006"/>
    <w:lvl w:ilvl="0">
      <w:start w:val="4"/>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2F5C0F"/>
    <w:multiLevelType w:val="multilevel"/>
    <w:tmpl w:val="C4C0A2F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780540250">
    <w:abstractNumId w:val="16"/>
  </w:num>
  <w:num w:numId="2" w16cid:durableId="769157474">
    <w:abstractNumId w:val="2"/>
  </w:num>
  <w:num w:numId="3" w16cid:durableId="1244802470">
    <w:abstractNumId w:val="7"/>
  </w:num>
  <w:num w:numId="4" w16cid:durableId="697780781">
    <w:abstractNumId w:val="4"/>
  </w:num>
  <w:num w:numId="5" w16cid:durableId="1494564028">
    <w:abstractNumId w:val="11"/>
  </w:num>
  <w:num w:numId="6" w16cid:durableId="248928053">
    <w:abstractNumId w:val="8"/>
  </w:num>
  <w:num w:numId="7" w16cid:durableId="1905988323">
    <w:abstractNumId w:val="14"/>
  </w:num>
  <w:num w:numId="8" w16cid:durableId="276062744">
    <w:abstractNumId w:val="0"/>
  </w:num>
  <w:num w:numId="9" w16cid:durableId="1971278372">
    <w:abstractNumId w:val="12"/>
  </w:num>
  <w:num w:numId="10" w16cid:durableId="2003465160">
    <w:abstractNumId w:val="13"/>
  </w:num>
  <w:num w:numId="11" w16cid:durableId="406148059">
    <w:abstractNumId w:val="9"/>
  </w:num>
  <w:num w:numId="12" w16cid:durableId="1940943147">
    <w:abstractNumId w:val="15"/>
  </w:num>
  <w:num w:numId="13" w16cid:durableId="2124566883">
    <w:abstractNumId w:val="3"/>
  </w:num>
  <w:num w:numId="14" w16cid:durableId="1740979713">
    <w:abstractNumId w:val="16"/>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7330809">
    <w:abstractNumId w:val="16"/>
  </w:num>
  <w:num w:numId="16" w16cid:durableId="1679916818">
    <w:abstractNumId w:val="5"/>
  </w:num>
  <w:num w:numId="17" w16cid:durableId="163382751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9015544">
    <w:abstractNumId w:val="6"/>
  </w:num>
  <w:num w:numId="19" w16cid:durableId="1388912394">
    <w:abstractNumId w:val="10"/>
  </w:num>
  <w:num w:numId="20" w16cid:durableId="1484394691">
    <w:abstractNumId w:val="16"/>
  </w:num>
  <w:num w:numId="21" w16cid:durableId="1912427899">
    <w:abstractNumId w:val="16"/>
  </w:num>
  <w:num w:numId="22" w16cid:durableId="19138071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1C6C"/>
    <w:rsid w:val="000161E2"/>
    <w:rsid w:val="00045E44"/>
    <w:rsid w:val="00046214"/>
    <w:rsid w:val="000467A8"/>
    <w:rsid w:val="00061B45"/>
    <w:rsid w:val="000623E9"/>
    <w:rsid w:val="00070EFD"/>
    <w:rsid w:val="0007784C"/>
    <w:rsid w:val="00092E2D"/>
    <w:rsid w:val="000942B7"/>
    <w:rsid w:val="000B161E"/>
    <w:rsid w:val="000B52E5"/>
    <w:rsid w:val="000C35A9"/>
    <w:rsid w:val="000D491A"/>
    <w:rsid w:val="000E119E"/>
    <w:rsid w:val="000F172F"/>
    <w:rsid w:val="000F3957"/>
    <w:rsid w:val="000F3FCB"/>
    <w:rsid w:val="001361C9"/>
    <w:rsid w:val="00137024"/>
    <w:rsid w:val="001465A4"/>
    <w:rsid w:val="00155FFD"/>
    <w:rsid w:val="0016546D"/>
    <w:rsid w:val="001713DD"/>
    <w:rsid w:val="00172820"/>
    <w:rsid w:val="00196CE2"/>
    <w:rsid w:val="001C30BD"/>
    <w:rsid w:val="001D0DB3"/>
    <w:rsid w:val="001D22BF"/>
    <w:rsid w:val="001D5D3E"/>
    <w:rsid w:val="001E2C56"/>
    <w:rsid w:val="002013B0"/>
    <w:rsid w:val="00201522"/>
    <w:rsid w:val="00202227"/>
    <w:rsid w:val="002178A3"/>
    <w:rsid w:val="002264E8"/>
    <w:rsid w:val="00253CB0"/>
    <w:rsid w:val="00260E5B"/>
    <w:rsid w:val="00271C44"/>
    <w:rsid w:val="002734DC"/>
    <w:rsid w:val="00273B7A"/>
    <w:rsid w:val="00280F92"/>
    <w:rsid w:val="00294F8D"/>
    <w:rsid w:val="002A77F7"/>
    <w:rsid w:val="002C36E8"/>
    <w:rsid w:val="002C7D2A"/>
    <w:rsid w:val="002E024F"/>
    <w:rsid w:val="002E5ECF"/>
    <w:rsid w:val="002E7AFA"/>
    <w:rsid w:val="002F7B5E"/>
    <w:rsid w:val="00306ADA"/>
    <w:rsid w:val="00316591"/>
    <w:rsid w:val="0033134E"/>
    <w:rsid w:val="00345FAB"/>
    <w:rsid w:val="0035479F"/>
    <w:rsid w:val="00363471"/>
    <w:rsid w:val="00364FC9"/>
    <w:rsid w:val="00366662"/>
    <w:rsid w:val="0038629E"/>
    <w:rsid w:val="003A18FA"/>
    <w:rsid w:val="003C2397"/>
    <w:rsid w:val="003C581B"/>
    <w:rsid w:val="003D5093"/>
    <w:rsid w:val="003E45F7"/>
    <w:rsid w:val="003F1C76"/>
    <w:rsid w:val="00400083"/>
    <w:rsid w:val="0040192B"/>
    <w:rsid w:val="004044C3"/>
    <w:rsid w:val="00420CC2"/>
    <w:rsid w:val="00420F36"/>
    <w:rsid w:val="004214B7"/>
    <w:rsid w:val="00422C6E"/>
    <w:rsid w:val="00425246"/>
    <w:rsid w:val="00426346"/>
    <w:rsid w:val="00434A54"/>
    <w:rsid w:val="00434C9D"/>
    <w:rsid w:val="004358E0"/>
    <w:rsid w:val="00437D04"/>
    <w:rsid w:val="00445979"/>
    <w:rsid w:val="0045403F"/>
    <w:rsid w:val="00462EAC"/>
    <w:rsid w:val="00465FE9"/>
    <w:rsid w:val="00474FB5"/>
    <w:rsid w:val="00482A78"/>
    <w:rsid w:val="004A1726"/>
    <w:rsid w:val="004A4C84"/>
    <w:rsid w:val="004B3F8F"/>
    <w:rsid w:val="004B6EC8"/>
    <w:rsid w:val="004C1C31"/>
    <w:rsid w:val="004C4F5F"/>
    <w:rsid w:val="004C7E11"/>
    <w:rsid w:val="004E024F"/>
    <w:rsid w:val="004E6052"/>
    <w:rsid w:val="004E7165"/>
    <w:rsid w:val="004F103C"/>
    <w:rsid w:val="005002C6"/>
    <w:rsid w:val="005321E2"/>
    <w:rsid w:val="005329B4"/>
    <w:rsid w:val="005418E6"/>
    <w:rsid w:val="0055333D"/>
    <w:rsid w:val="005646F5"/>
    <w:rsid w:val="00570BD9"/>
    <w:rsid w:val="0057276C"/>
    <w:rsid w:val="00577387"/>
    <w:rsid w:val="00582501"/>
    <w:rsid w:val="005B6411"/>
    <w:rsid w:val="005C358F"/>
    <w:rsid w:val="005E7DF4"/>
    <w:rsid w:val="005F7BAC"/>
    <w:rsid w:val="00631206"/>
    <w:rsid w:val="00641D91"/>
    <w:rsid w:val="0064403C"/>
    <w:rsid w:val="0065435C"/>
    <w:rsid w:val="00676B54"/>
    <w:rsid w:val="0068699A"/>
    <w:rsid w:val="00691840"/>
    <w:rsid w:val="0069335C"/>
    <w:rsid w:val="00695991"/>
    <w:rsid w:val="00696850"/>
    <w:rsid w:val="006B672D"/>
    <w:rsid w:val="006C1C82"/>
    <w:rsid w:val="006D3D5F"/>
    <w:rsid w:val="006E090C"/>
    <w:rsid w:val="006E1460"/>
    <w:rsid w:val="006E5D50"/>
    <w:rsid w:val="006F1BFF"/>
    <w:rsid w:val="00703553"/>
    <w:rsid w:val="007071BD"/>
    <w:rsid w:val="0071796C"/>
    <w:rsid w:val="00720BDB"/>
    <w:rsid w:val="00726C7D"/>
    <w:rsid w:val="007328DB"/>
    <w:rsid w:val="00743999"/>
    <w:rsid w:val="00752FF2"/>
    <w:rsid w:val="00755A87"/>
    <w:rsid w:val="00757C8B"/>
    <w:rsid w:val="00762848"/>
    <w:rsid w:val="0077502C"/>
    <w:rsid w:val="00777E59"/>
    <w:rsid w:val="007B1578"/>
    <w:rsid w:val="007B4458"/>
    <w:rsid w:val="007C068F"/>
    <w:rsid w:val="007C7495"/>
    <w:rsid w:val="007C7EAC"/>
    <w:rsid w:val="007E429A"/>
    <w:rsid w:val="007E6DA4"/>
    <w:rsid w:val="00805B73"/>
    <w:rsid w:val="00823161"/>
    <w:rsid w:val="00832607"/>
    <w:rsid w:val="00886D07"/>
    <w:rsid w:val="00890DB7"/>
    <w:rsid w:val="00892A87"/>
    <w:rsid w:val="008965E1"/>
    <w:rsid w:val="008A3272"/>
    <w:rsid w:val="008A43FE"/>
    <w:rsid w:val="008B3B26"/>
    <w:rsid w:val="008B4EEA"/>
    <w:rsid w:val="008B8657"/>
    <w:rsid w:val="008E1222"/>
    <w:rsid w:val="008E3C5F"/>
    <w:rsid w:val="008E628A"/>
    <w:rsid w:val="008F36F4"/>
    <w:rsid w:val="008F460A"/>
    <w:rsid w:val="00905059"/>
    <w:rsid w:val="00911C19"/>
    <w:rsid w:val="00922E72"/>
    <w:rsid w:val="00927A61"/>
    <w:rsid w:val="00943338"/>
    <w:rsid w:val="009563A3"/>
    <w:rsid w:val="00977340"/>
    <w:rsid w:val="0097CE16"/>
    <w:rsid w:val="0098254A"/>
    <w:rsid w:val="00986B93"/>
    <w:rsid w:val="009B51AD"/>
    <w:rsid w:val="009E354E"/>
    <w:rsid w:val="009E530D"/>
    <w:rsid w:val="009F619D"/>
    <w:rsid w:val="009F7AB3"/>
    <w:rsid w:val="00A07E5D"/>
    <w:rsid w:val="00A10B2E"/>
    <w:rsid w:val="00A1511B"/>
    <w:rsid w:val="00A275D6"/>
    <w:rsid w:val="00A31F31"/>
    <w:rsid w:val="00A33A73"/>
    <w:rsid w:val="00A62E2C"/>
    <w:rsid w:val="00A638A1"/>
    <w:rsid w:val="00A64A52"/>
    <w:rsid w:val="00A717C7"/>
    <w:rsid w:val="00A84727"/>
    <w:rsid w:val="00AA1499"/>
    <w:rsid w:val="00AA64AB"/>
    <w:rsid w:val="00AA7A22"/>
    <w:rsid w:val="00AB0E06"/>
    <w:rsid w:val="00AB1329"/>
    <w:rsid w:val="00AB3E2A"/>
    <w:rsid w:val="00AB5479"/>
    <w:rsid w:val="00AB5658"/>
    <w:rsid w:val="00AB6A13"/>
    <w:rsid w:val="00AC1D2E"/>
    <w:rsid w:val="00AC29ED"/>
    <w:rsid w:val="00AC5A81"/>
    <w:rsid w:val="00AD3C0F"/>
    <w:rsid w:val="00AE24D5"/>
    <w:rsid w:val="00B023EB"/>
    <w:rsid w:val="00B03421"/>
    <w:rsid w:val="00B10FF2"/>
    <w:rsid w:val="00B12391"/>
    <w:rsid w:val="00B12B40"/>
    <w:rsid w:val="00B21425"/>
    <w:rsid w:val="00B21553"/>
    <w:rsid w:val="00B34C4B"/>
    <w:rsid w:val="00B52C6C"/>
    <w:rsid w:val="00B54874"/>
    <w:rsid w:val="00B54AEE"/>
    <w:rsid w:val="00B60F14"/>
    <w:rsid w:val="00B6245C"/>
    <w:rsid w:val="00B628E5"/>
    <w:rsid w:val="00B70073"/>
    <w:rsid w:val="00B8126F"/>
    <w:rsid w:val="00B87615"/>
    <w:rsid w:val="00B944F3"/>
    <w:rsid w:val="00BB5E11"/>
    <w:rsid w:val="00BC0427"/>
    <w:rsid w:val="00BD43B9"/>
    <w:rsid w:val="00C07018"/>
    <w:rsid w:val="00C13281"/>
    <w:rsid w:val="00C16B76"/>
    <w:rsid w:val="00C21156"/>
    <w:rsid w:val="00C42182"/>
    <w:rsid w:val="00C44AF5"/>
    <w:rsid w:val="00C45043"/>
    <w:rsid w:val="00C4552B"/>
    <w:rsid w:val="00C468C0"/>
    <w:rsid w:val="00C56AE5"/>
    <w:rsid w:val="00C76529"/>
    <w:rsid w:val="00C82D9A"/>
    <w:rsid w:val="00C83F36"/>
    <w:rsid w:val="00C9207E"/>
    <w:rsid w:val="00C94F79"/>
    <w:rsid w:val="00CA18E1"/>
    <w:rsid w:val="00CA3324"/>
    <w:rsid w:val="00CA54F6"/>
    <w:rsid w:val="00CB55A2"/>
    <w:rsid w:val="00CB63B0"/>
    <w:rsid w:val="00CE0A55"/>
    <w:rsid w:val="00CE2EE8"/>
    <w:rsid w:val="00CE34CD"/>
    <w:rsid w:val="00CE3CA0"/>
    <w:rsid w:val="00CF0515"/>
    <w:rsid w:val="00D00175"/>
    <w:rsid w:val="00D04938"/>
    <w:rsid w:val="00D04F6B"/>
    <w:rsid w:val="00D310D9"/>
    <w:rsid w:val="00D62316"/>
    <w:rsid w:val="00D67082"/>
    <w:rsid w:val="00D734A4"/>
    <w:rsid w:val="00D83EEE"/>
    <w:rsid w:val="00D971F0"/>
    <w:rsid w:val="00DB4BAF"/>
    <w:rsid w:val="00DC4370"/>
    <w:rsid w:val="00DF784C"/>
    <w:rsid w:val="00E04C00"/>
    <w:rsid w:val="00E262E4"/>
    <w:rsid w:val="00E41FD5"/>
    <w:rsid w:val="00E4787E"/>
    <w:rsid w:val="00E55C60"/>
    <w:rsid w:val="00E5731F"/>
    <w:rsid w:val="00E87F8B"/>
    <w:rsid w:val="00E91378"/>
    <w:rsid w:val="00E93EAC"/>
    <w:rsid w:val="00EB1450"/>
    <w:rsid w:val="00EB2FCA"/>
    <w:rsid w:val="00ED5FC0"/>
    <w:rsid w:val="00ED6880"/>
    <w:rsid w:val="00EE3CE0"/>
    <w:rsid w:val="00F01A2D"/>
    <w:rsid w:val="00F2165C"/>
    <w:rsid w:val="00F34E59"/>
    <w:rsid w:val="00F36541"/>
    <w:rsid w:val="00F470FA"/>
    <w:rsid w:val="00F47351"/>
    <w:rsid w:val="00F622FD"/>
    <w:rsid w:val="00F94DBD"/>
    <w:rsid w:val="00FA5778"/>
    <w:rsid w:val="00FC21BC"/>
    <w:rsid w:val="00FD6A19"/>
    <w:rsid w:val="00FD7CF7"/>
    <w:rsid w:val="00FE6C63"/>
    <w:rsid w:val="00FF210D"/>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058EC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53B0DB6F-D916-460E-92E3-636665BE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nhideWhenUsed/>
    <w:rsid w:val="00582501"/>
    <w:pPr>
      <w:tabs>
        <w:tab w:val="center" w:pos="4513"/>
        <w:tab w:val="right" w:pos="9026"/>
      </w:tabs>
    </w:pPr>
  </w:style>
  <w:style w:type="character" w:customStyle="1" w:styleId="AntratsDiagrama">
    <w:name w:val="Antraštės Diagrama"/>
    <w:basedOn w:val="Numatytasispastraiposriftas"/>
    <w:link w:val="Antrats"/>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iPriority w:val="99"/>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paragraph" w:styleId="Pataisymai">
    <w:name w:val="Revision"/>
    <w:hidden/>
    <w:uiPriority w:val="99"/>
    <w:semiHidden/>
    <w:rsid w:val="003E45F7"/>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99546188">
      <w:bodyDiv w:val="1"/>
      <w:marLeft w:val="0"/>
      <w:marRight w:val="0"/>
      <w:marTop w:val="0"/>
      <w:marBottom w:val="0"/>
      <w:divBdr>
        <w:top w:val="none" w:sz="0" w:space="0" w:color="auto"/>
        <w:left w:val="none" w:sz="0" w:space="0" w:color="auto"/>
        <w:bottom w:val="none" w:sz="0" w:space="0" w:color="auto"/>
        <w:right w:val="none" w:sz="0" w:space="0" w:color="auto"/>
      </w:divBdr>
    </w:div>
    <w:div w:id="640117945">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792674887">
      <w:bodyDiv w:val="1"/>
      <w:marLeft w:val="0"/>
      <w:marRight w:val="0"/>
      <w:marTop w:val="0"/>
      <w:marBottom w:val="0"/>
      <w:divBdr>
        <w:top w:val="none" w:sz="0" w:space="0" w:color="auto"/>
        <w:left w:val="none" w:sz="0" w:space="0" w:color="auto"/>
        <w:bottom w:val="none" w:sz="0" w:space="0" w:color="auto"/>
        <w:right w:val="none" w:sz="0" w:space="0" w:color="auto"/>
      </w:divBdr>
    </w:div>
    <w:div w:id="983124178">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383358641">
      <w:bodyDiv w:val="1"/>
      <w:marLeft w:val="0"/>
      <w:marRight w:val="0"/>
      <w:marTop w:val="0"/>
      <w:marBottom w:val="0"/>
      <w:divBdr>
        <w:top w:val="none" w:sz="0" w:space="0" w:color="auto"/>
        <w:left w:val="none" w:sz="0" w:space="0" w:color="auto"/>
        <w:bottom w:val="none" w:sz="0" w:space="0" w:color="auto"/>
        <w:right w:val="none" w:sz="0" w:space="0" w:color="auto"/>
      </w:divBdr>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F2F1FF5C780E49B29BB5A7919DC06E" ma:contentTypeVersion="2" ma:contentTypeDescription="Kurkite naują dokumentą." ma:contentTypeScope="" ma:versionID="5809e5cda17cf94c1de42fc059b2fce9">
  <xsd:schema xmlns:xsd="http://www.w3.org/2001/XMLSchema" xmlns:xs="http://www.w3.org/2001/XMLSchema" xmlns:p="http://schemas.microsoft.com/office/2006/metadata/properties" xmlns:ns2="e1a8773c-2f5a-4f31-88f6-9dc07b1ca1bd" targetNamespace="http://schemas.microsoft.com/office/2006/metadata/properties" ma:root="true" ma:fieldsID="e8fc49777fb429b6c7dd4d9d356f2abc" ns2:_="">
    <xsd:import namespace="e1a8773c-2f5a-4f31-88f6-9dc07b1ca1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8773c-2f5a-4f31-88f6-9dc07b1ca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7F0F347A-9BF8-4FF5-9FC9-E8FC3BA4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8773c-2f5a-4f31-88f6-9dc07b1ca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2694</Words>
  <Characters>1536</Characters>
  <Application>Microsoft Office Word</Application>
  <DocSecurity>0</DocSecurity>
  <Lines>12</Lines>
  <Paragraphs>8</Paragraphs>
  <ScaleCrop>false</ScaleCrop>
  <Company>AB "Klaipėdos nafta"</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Gintarė Žilinskienė</cp:lastModifiedBy>
  <cp:revision>37</cp:revision>
  <cp:lastPrinted>2019-02-14T22:23:00Z</cp:lastPrinted>
  <dcterms:created xsi:type="dcterms:W3CDTF">2022-05-11T07:09:00Z</dcterms:created>
  <dcterms:modified xsi:type="dcterms:W3CDTF">2022-06-16T07:00:00Z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0x010100E1F2F1FF5C780E49B29BB5A7919DC06E</vt:lpwstr>
  </property>
</Properties>
</file>