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119B" w14:textId="685261EE" w:rsidR="0065362D" w:rsidRPr="00BA175A" w:rsidRDefault="000B1F5C" w:rsidP="00497209">
      <w:pPr>
        <w:jc w:val="center"/>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ARCHYVINIŲ DOKUMENTŲ SURINKIMO BEI NAIKINIMO SUTARTIS</w:t>
      </w:r>
    </w:p>
    <w:p w14:paraId="5F7AC13C" w14:textId="1971AF2D" w:rsidR="000B1F5C" w:rsidRPr="00BA175A" w:rsidRDefault="000B1F5C" w:rsidP="00497209">
      <w:pPr>
        <w:spacing w:after="0" w:line="240" w:lineRule="auto"/>
        <w:jc w:val="center"/>
        <w:rPr>
          <w:rFonts w:ascii="Times New Roman" w:hAnsi="Times New Roman" w:cs="Times New Roman"/>
          <w:sz w:val="24"/>
          <w:szCs w:val="24"/>
          <w:lang w:val="lt-LT"/>
        </w:rPr>
      </w:pPr>
      <w:r w:rsidRPr="00BA175A">
        <w:rPr>
          <w:rFonts w:ascii="Times New Roman" w:hAnsi="Times New Roman" w:cs="Times New Roman"/>
          <w:sz w:val="24"/>
          <w:szCs w:val="24"/>
          <w:lang w:val="lt-LT"/>
        </w:rPr>
        <w:t>202</w:t>
      </w:r>
      <w:r w:rsidR="002F748C" w:rsidRPr="00BA175A">
        <w:rPr>
          <w:rFonts w:ascii="Times New Roman" w:hAnsi="Times New Roman" w:cs="Times New Roman"/>
          <w:sz w:val="24"/>
          <w:szCs w:val="24"/>
          <w:lang w:val="lt-LT"/>
        </w:rPr>
        <w:t>5</w:t>
      </w:r>
      <w:r w:rsidRPr="00BA175A">
        <w:rPr>
          <w:rFonts w:ascii="Times New Roman" w:hAnsi="Times New Roman" w:cs="Times New Roman"/>
          <w:sz w:val="24"/>
          <w:szCs w:val="24"/>
          <w:lang w:val="lt-LT"/>
        </w:rPr>
        <w:t xml:space="preserve"> m.</w:t>
      </w:r>
      <w:r w:rsidR="002F748C" w:rsidRPr="00BA175A">
        <w:rPr>
          <w:rFonts w:ascii="Times New Roman" w:hAnsi="Times New Roman" w:cs="Times New Roman"/>
          <w:sz w:val="24"/>
          <w:szCs w:val="24"/>
          <w:lang w:val="lt-LT"/>
        </w:rPr>
        <w:t xml:space="preserve"> </w:t>
      </w:r>
      <w:r w:rsidR="000215F5" w:rsidRPr="00BA175A">
        <w:rPr>
          <w:rFonts w:ascii="Times New Roman" w:hAnsi="Times New Roman" w:cs="Times New Roman"/>
          <w:sz w:val="24"/>
          <w:szCs w:val="24"/>
          <w:lang w:val="lt-LT"/>
        </w:rPr>
        <w:t>l</w:t>
      </w:r>
      <w:r w:rsidR="009A75EE" w:rsidRPr="00BA175A">
        <w:rPr>
          <w:rFonts w:ascii="Times New Roman" w:hAnsi="Times New Roman" w:cs="Times New Roman"/>
          <w:sz w:val="24"/>
          <w:szCs w:val="24"/>
          <w:lang w:val="lt-LT"/>
        </w:rPr>
        <w:t>apkričio</w:t>
      </w:r>
      <w:r w:rsidR="00011F4A" w:rsidRPr="00BA175A">
        <w:rPr>
          <w:rFonts w:ascii="Times New Roman" w:hAnsi="Times New Roman" w:cs="Times New Roman"/>
          <w:sz w:val="24"/>
          <w:szCs w:val="24"/>
          <w:lang w:val="lt-LT"/>
        </w:rPr>
        <w:t xml:space="preserve">  </w:t>
      </w:r>
      <w:r w:rsidR="002F748C" w:rsidRPr="00BA175A">
        <w:rPr>
          <w:rFonts w:ascii="Times New Roman" w:hAnsi="Times New Roman" w:cs="Times New Roman"/>
          <w:sz w:val="24"/>
          <w:szCs w:val="24"/>
          <w:lang w:val="lt-LT"/>
        </w:rPr>
        <w:t>d.</w:t>
      </w:r>
    </w:p>
    <w:p w14:paraId="2133368F" w14:textId="77777777" w:rsidR="00A5193D" w:rsidRPr="00BA175A" w:rsidRDefault="00A5193D" w:rsidP="00497209">
      <w:pPr>
        <w:spacing w:after="0" w:line="240" w:lineRule="auto"/>
        <w:jc w:val="center"/>
        <w:rPr>
          <w:rFonts w:ascii="Times New Roman" w:hAnsi="Times New Roman" w:cs="Times New Roman"/>
          <w:sz w:val="24"/>
          <w:szCs w:val="24"/>
          <w:lang w:val="lt-LT"/>
        </w:rPr>
      </w:pPr>
    </w:p>
    <w:p w14:paraId="03540F8A" w14:textId="58ABA0F4" w:rsidR="000B1F5C" w:rsidRPr="00BA175A" w:rsidRDefault="006A55AD" w:rsidP="00497209">
      <w:pPr>
        <w:spacing w:after="120" w:line="240" w:lineRule="auto"/>
        <w:jc w:val="center"/>
        <w:rPr>
          <w:rFonts w:ascii="Times New Roman" w:hAnsi="Times New Roman" w:cs="Times New Roman"/>
          <w:sz w:val="24"/>
          <w:szCs w:val="24"/>
          <w:lang w:val="lt-LT"/>
        </w:rPr>
      </w:pPr>
      <w:r w:rsidRPr="00BA175A">
        <w:rPr>
          <w:rFonts w:ascii="Times New Roman" w:hAnsi="Times New Roman" w:cs="Times New Roman"/>
          <w:sz w:val="24"/>
          <w:szCs w:val="24"/>
          <w:lang w:val="lt-LT"/>
        </w:rPr>
        <w:t>Vilnius</w:t>
      </w:r>
    </w:p>
    <w:p w14:paraId="3E7F4122" w14:textId="1AFE8C7C" w:rsidR="002F748C" w:rsidRPr="00BA175A" w:rsidRDefault="002F748C" w:rsidP="00497209">
      <w:pPr>
        <w:spacing w:after="0" w:line="240" w:lineRule="auto"/>
        <w:ind w:firstLine="567"/>
        <w:jc w:val="both"/>
        <w:rPr>
          <w:rFonts w:ascii="Times New Roman" w:eastAsia="Times New Roman" w:hAnsi="Times New Roman" w:cs="Times New Roman"/>
          <w:sz w:val="24"/>
          <w:szCs w:val="24"/>
          <w:lang w:val="lt-LT"/>
        </w:rPr>
      </w:pPr>
      <w:r w:rsidRPr="00BA175A">
        <w:rPr>
          <w:rFonts w:ascii="Times New Roman" w:hAnsi="Times New Roman" w:cs="Times New Roman"/>
          <w:b/>
          <w:bCs/>
          <w:sz w:val="24"/>
          <w:szCs w:val="24"/>
          <w:lang w:val="lt-LT"/>
        </w:rPr>
        <w:t xml:space="preserve">Valstybinė </w:t>
      </w:r>
      <w:r w:rsidR="000215F5" w:rsidRPr="00BA175A">
        <w:rPr>
          <w:rFonts w:ascii="Times New Roman" w:hAnsi="Times New Roman" w:cs="Times New Roman"/>
          <w:b/>
          <w:bCs/>
          <w:sz w:val="24"/>
          <w:szCs w:val="24"/>
          <w:lang w:val="lt-LT"/>
        </w:rPr>
        <w:t>t</w:t>
      </w:r>
      <w:r w:rsidRPr="00BA175A">
        <w:rPr>
          <w:rFonts w:ascii="Times New Roman" w:hAnsi="Times New Roman" w:cs="Times New Roman"/>
          <w:b/>
          <w:bCs/>
          <w:sz w:val="24"/>
          <w:szCs w:val="24"/>
          <w:lang w:val="lt-LT"/>
        </w:rPr>
        <w:t xml:space="preserve">eritorijų </w:t>
      </w:r>
      <w:r w:rsidR="000215F5" w:rsidRPr="00BA175A">
        <w:rPr>
          <w:rFonts w:ascii="Times New Roman" w:hAnsi="Times New Roman" w:cs="Times New Roman"/>
          <w:b/>
          <w:bCs/>
          <w:sz w:val="24"/>
          <w:szCs w:val="24"/>
          <w:lang w:val="lt-LT"/>
        </w:rPr>
        <w:t>p</w:t>
      </w:r>
      <w:r w:rsidRPr="00BA175A">
        <w:rPr>
          <w:rFonts w:ascii="Times New Roman" w:hAnsi="Times New Roman" w:cs="Times New Roman"/>
          <w:b/>
          <w:bCs/>
          <w:sz w:val="24"/>
          <w:szCs w:val="24"/>
          <w:lang w:val="lt-LT"/>
        </w:rPr>
        <w:t xml:space="preserve">lanavimo ir </w:t>
      </w:r>
      <w:r w:rsidR="000215F5" w:rsidRPr="00BA175A">
        <w:rPr>
          <w:rFonts w:ascii="Times New Roman" w:hAnsi="Times New Roman" w:cs="Times New Roman"/>
          <w:b/>
          <w:bCs/>
          <w:sz w:val="24"/>
          <w:szCs w:val="24"/>
          <w:lang w:val="lt-LT"/>
        </w:rPr>
        <w:t>s</w:t>
      </w:r>
      <w:r w:rsidRPr="00BA175A">
        <w:rPr>
          <w:rFonts w:ascii="Times New Roman" w:hAnsi="Times New Roman" w:cs="Times New Roman"/>
          <w:b/>
          <w:bCs/>
          <w:sz w:val="24"/>
          <w:szCs w:val="24"/>
          <w:lang w:val="lt-LT"/>
        </w:rPr>
        <w:t xml:space="preserve">tatybos </w:t>
      </w:r>
      <w:r w:rsidR="000215F5" w:rsidRPr="00BA175A">
        <w:rPr>
          <w:rFonts w:ascii="Times New Roman" w:hAnsi="Times New Roman" w:cs="Times New Roman"/>
          <w:b/>
          <w:bCs/>
          <w:sz w:val="24"/>
          <w:szCs w:val="24"/>
          <w:lang w:val="lt-LT"/>
        </w:rPr>
        <w:t>i</w:t>
      </w:r>
      <w:r w:rsidRPr="00BA175A">
        <w:rPr>
          <w:rFonts w:ascii="Times New Roman" w:hAnsi="Times New Roman" w:cs="Times New Roman"/>
          <w:b/>
          <w:bCs/>
          <w:sz w:val="24"/>
          <w:szCs w:val="24"/>
          <w:lang w:val="lt-LT"/>
        </w:rPr>
        <w:t xml:space="preserve">nspekcija </w:t>
      </w:r>
      <w:r w:rsidR="000215F5" w:rsidRPr="00BA175A">
        <w:rPr>
          <w:rFonts w:ascii="Times New Roman" w:hAnsi="Times New Roman" w:cs="Times New Roman"/>
          <w:b/>
          <w:bCs/>
          <w:sz w:val="24"/>
          <w:szCs w:val="24"/>
          <w:lang w:val="lt-LT"/>
        </w:rPr>
        <w:t>p</w:t>
      </w:r>
      <w:r w:rsidRPr="00BA175A">
        <w:rPr>
          <w:rFonts w:ascii="Times New Roman" w:hAnsi="Times New Roman" w:cs="Times New Roman"/>
          <w:b/>
          <w:bCs/>
          <w:sz w:val="24"/>
          <w:szCs w:val="24"/>
          <w:lang w:val="lt-LT"/>
        </w:rPr>
        <w:t>rie Aplinkos Ministerijos</w:t>
      </w:r>
      <w:r w:rsidR="009E06E1" w:rsidRPr="00BA175A">
        <w:rPr>
          <w:rFonts w:ascii="Times New Roman" w:hAnsi="Times New Roman" w:cs="Times New Roman"/>
          <w:sz w:val="24"/>
          <w:szCs w:val="24"/>
          <w:lang w:val="lt-LT"/>
        </w:rPr>
        <w:t xml:space="preserve"> (toliau vadinama </w:t>
      </w:r>
      <w:r w:rsidR="009E06E1" w:rsidRPr="00BA175A">
        <w:rPr>
          <w:rFonts w:ascii="Times New Roman" w:hAnsi="Times New Roman" w:cs="Times New Roman"/>
          <w:b/>
          <w:bCs/>
          <w:sz w:val="24"/>
          <w:szCs w:val="24"/>
          <w:lang w:val="lt-LT"/>
        </w:rPr>
        <w:t>Užsakovu</w:t>
      </w:r>
      <w:r w:rsidR="009E06E1" w:rsidRPr="00BA175A">
        <w:rPr>
          <w:rFonts w:ascii="Times New Roman" w:hAnsi="Times New Roman" w:cs="Times New Roman"/>
          <w:sz w:val="24"/>
          <w:szCs w:val="24"/>
          <w:lang w:val="lt-LT"/>
        </w:rPr>
        <w:t xml:space="preserve">), </w:t>
      </w:r>
      <w:r w:rsidRPr="00BA175A">
        <w:rPr>
          <w:rFonts w:ascii="Times New Roman" w:hAnsi="Times New Roman" w:cs="Times New Roman"/>
          <w:sz w:val="24"/>
          <w:szCs w:val="24"/>
          <w:lang w:val="lt-LT"/>
        </w:rPr>
        <w:t xml:space="preserve">atstovaujama </w:t>
      </w:r>
      <w:r w:rsidR="006F408F" w:rsidRPr="00BA175A">
        <w:rPr>
          <w:rFonts w:ascii="Times New Roman" w:hAnsi="Times New Roman" w:cs="Times New Roman"/>
          <w:sz w:val="24"/>
          <w:szCs w:val="24"/>
          <w:lang w:val="lt-LT"/>
        </w:rPr>
        <w:t>viršininko</w:t>
      </w:r>
      <w:r w:rsidRPr="00BA175A">
        <w:rPr>
          <w:rFonts w:ascii="Times New Roman" w:hAnsi="Times New Roman" w:cs="Times New Roman"/>
          <w:sz w:val="24"/>
          <w:szCs w:val="24"/>
          <w:lang w:val="lt-LT"/>
        </w:rPr>
        <w:t xml:space="preserve"> Alberto Stanislovaičio, </w:t>
      </w:r>
      <w:r w:rsidR="002860BD" w:rsidRPr="00BA175A">
        <w:rPr>
          <w:rFonts w:ascii="Times New Roman" w:eastAsia="Times New Roman" w:hAnsi="Times New Roman" w:cs="Times New Roman"/>
          <w:sz w:val="24"/>
          <w:szCs w:val="24"/>
          <w:lang w:val="lt-LT"/>
        </w:rPr>
        <w:t xml:space="preserve">veikiančio pagal Valstybinės teritorijų planavimo ir statybos inspekcijos prie Aplinkos ministerijos nuostatus, patvirtintus Lietuvos Respublikos aplinkos ministro </w:t>
      </w:r>
      <w:smartTag w:uri="urn:schemas-microsoft-com:office:smarttags" w:element="metricconverter">
        <w:smartTagPr>
          <w:attr w:name="ProductID" w:val="2003 m"/>
        </w:smartTagPr>
        <w:r w:rsidR="002860BD" w:rsidRPr="00BA175A">
          <w:rPr>
            <w:rFonts w:ascii="Times New Roman" w:eastAsia="Times New Roman" w:hAnsi="Times New Roman" w:cs="Times New Roman"/>
            <w:sz w:val="24"/>
            <w:szCs w:val="24"/>
            <w:lang w:val="lt-LT"/>
          </w:rPr>
          <w:t>2003 m</w:t>
        </w:r>
      </w:smartTag>
      <w:r w:rsidR="002860BD" w:rsidRPr="00BA175A">
        <w:rPr>
          <w:rFonts w:ascii="Times New Roman" w:eastAsia="Times New Roman" w:hAnsi="Times New Roman" w:cs="Times New Roman"/>
          <w:sz w:val="24"/>
          <w:szCs w:val="24"/>
          <w:lang w:val="lt-LT"/>
        </w:rPr>
        <w:t xml:space="preserve">. liepos 9 d. įsakymu Nr. 349 ,,Dėl Valstybinės teritorijų planavimo ir statybos inspekcijos prie Aplinkos ministerijos nuostatų patvirtinimo“, ir </w:t>
      </w:r>
    </w:p>
    <w:p w14:paraId="2A00D7EE" w14:textId="4756C66A" w:rsidR="002F748C" w:rsidRPr="00BA175A" w:rsidRDefault="002F748C" w:rsidP="00497209">
      <w:pPr>
        <w:spacing w:after="0" w:line="240" w:lineRule="auto"/>
        <w:ind w:firstLine="567"/>
        <w:jc w:val="both"/>
        <w:rPr>
          <w:rFonts w:ascii="Times New Roman" w:hAnsi="Times New Roman" w:cs="Times New Roman"/>
          <w:sz w:val="24"/>
          <w:szCs w:val="24"/>
          <w:lang w:val="lt-LT"/>
        </w:rPr>
      </w:pPr>
      <w:r w:rsidRPr="00BA175A">
        <w:rPr>
          <w:rFonts w:ascii="Times New Roman" w:hAnsi="Times New Roman" w:cs="Times New Roman"/>
          <w:b/>
          <w:bCs/>
          <w:sz w:val="24"/>
          <w:szCs w:val="24"/>
          <w:lang w:val="lt-LT"/>
        </w:rPr>
        <w:t>UAB „</w:t>
      </w:r>
      <w:proofErr w:type="spellStart"/>
      <w:r w:rsidRPr="00BA175A">
        <w:rPr>
          <w:rFonts w:ascii="Times New Roman" w:hAnsi="Times New Roman" w:cs="Times New Roman"/>
          <w:b/>
          <w:bCs/>
          <w:sz w:val="24"/>
          <w:szCs w:val="24"/>
          <w:lang w:val="lt-LT"/>
        </w:rPr>
        <w:t>Ekonovus</w:t>
      </w:r>
      <w:proofErr w:type="spellEnd"/>
      <w:r w:rsidRPr="00BA175A">
        <w:rPr>
          <w:rFonts w:ascii="Times New Roman" w:hAnsi="Times New Roman" w:cs="Times New Roman"/>
          <w:b/>
          <w:bCs/>
          <w:sz w:val="24"/>
          <w:szCs w:val="24"/>
          <w:lang w:val="lt-LT"/>
        </w:rPr>
        <w:t>“</w:t>
      </w:r>
      <w:r w:rsidRPr="00BA175A">
        <w:rPr>
          <w:rFonts w:ascii="Times New Roman" w:hAnsi="Times New Roman" w:cs="Times New Roman"/>
          <w:sz w:val="24"/>
          <w:szCs w:val="24"/>
          <w:lang w:val="lt-LT"/>
        </w:rPr>
        <w:t xml:space="preserve"> </w:t>
      </w:r>
      <w:r w:rsidR="00F81535" w:rsidRPr="00BA175A">
        <w:rPr>
          <w:rFonts w:ascii="Times New Roman" w:hAnsi="Times New Roman" w:cs="Times New Roman"/>
          <w:sz w:val="24"/>
          <w:szCs w:val="24"/>
          <w:lang w:val="lt-LT"/>
        </w:rPr>
        <w:t xml:space="preserve">(toliau vadinama </w:t>
      </w:r>
      <w:r w:rsidR="00F81535" w:rsidRPr="00BA175A">
        <w:rPr>
          <w:rFonts w:ascii="Times New Roman" w:hAnsi="Times New Roman" w:cs="Times New Roman"/>
          <w:b/>
          <w:bCs/>
          <w:sz w:val="24"/>
          <w:szCs w:val="24"/>
          <w:lang w:val="lt-LT"/>
        </w:rPr>
        <w:t>Vykdytoju</w:t>
      </w:r>
      <w:r w:rsidR="00F81535" w:rsidRPr="00BA175A">
        <w:rPr>
          <w:rFonts w:ascii="Times New Roman" w:hAnsi="Times New Roman" w:cs="Times New Roman"/>
          <w:sz w:val="24"/>
          <w:szCs w:val="24"/>
          <w:lang w:val="lt-LT"/>
        </w:rPr>
        <w:t xml:space="preserve">), </w:t>
      </w:r>
      <w:r w:rsidR="00811A9C" w:rsidRPr="00BA175A">
        <w:rPr>
          <w:rFonts w:ascii="Times New Roman" w:hAnsi="Times New Roman" w:cs="Times New Roman"/>
          <w:sz w:val="24"/>
          <w:szCs w:val="24"/>
          <w:lang w:val="lt-LT"/>
        </w:rPr>
        <w:t xml:space="preserve">atstovaujama komercijos direktoriaus </w:t>
      </w:r>
      <w:proofErr w:type="spellStart"/>
      <w:r w:rsidR="00811A9C" w:rsidRPr="00BA175A">
        <w:rPr>
          <w:rFonts w:ascii="Times New Roman" w:hAnsi="Times New Roman" w:cs="Times New Roman"/>
          <w:sz w:val="24"/>
          <w:szCs w:val="24"/>
          <w:lang w:val="lt-LT"/>
        </w:rPr>
        <w:t>Aivido</w:t>
      </w:r>
      <w:proofErr w:type="spellEnd"/>
      <w:r w:rsidR="00811A9C" w:rsidRPr="00BA175A">
        <w:rPr>
          <w:rFonts w:ascii="Times New Roman" w:hAnsi="Times New Roman" w:cs="Times New Roman"/>
          <w:sz w:val="24"/>
          <w:szCs w:val="24"/>
          <w:lang w:val="lt-LT"/>
        </w:rPr>
        <w:t xml:space="preserve"> Paulausko, veikiančio pagal</w:t>
      </w:r>
      <w:r w:rsidR="006F54D9" w:rsidRPr="00BA175A">
        <w:rPr>
          <w:rFonts w:ascii="Times New Roman" w:hAnsi="Times New Roman" w:cs="Times New Roman"/>
          <w:sz w:val="24"/>
          <w:szCs w:val="24"/>
          <w:lang w:val="lt-LT"/>
        </w:rPr>
        <w:t xml:space="preserve"> </w:t>
      </w:r>
      <w:r w:rsidR="002435E2" w:rsidRPr="00BA175A">
        <w:rPr>
          <w:rFonts w:ascii="Times New Roman" w:hAnsi="Times New Roman" w:cs="Times New Roman"/>
          <w:sz w:val="24"/>
          <w:szCs w:val="24"/>
          <w:lang w:val="lt-LT"/>
        </w:rPr>
        <w:t>2025-03-06 įgaliojimą Nr. 2025-003</w:t>
      </w:r>
      <w:r w:rsidR="00703A33" w:rsidRPr="00BA175A">
        <w:rPr>
          <w:rFonts w:ascii="Times New Roman" w:hAnsi="Times New Roman" w:cs="Times New Roman"/>
          <w:sz w:val="24"/>
          <w:szCs w:val="24"/>
          <w:lang w:val="lt-LT"/>
        </w:rPr>
        <w:t>,</w:t>
      </w:r>
      <w:r w:rsidR="002435E2" w:rsidRPr="00BA175A">
        <w:rPr>
          <w:noProof/>
          <w:lang w:val="lt-LT"/>
        </w:rPr>
        <w:t xml:space="preserve"> </w:t>
      </w:r>
    </w:p>
    <w:p w14:paraId="773FDBE9" w14:textId="347484EC" w:rsidR="000B1F5C" w:rsidRPr="00BA175A" w:rsidRDefault="000B1F5C" w:rsidP="00497209">
      <w:pPr>
        <w:spacing w:after="0" w:line="240" w:lineRule="auto"/>
        <w:ind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toliau kartu Užsakovas ir Vykdytojas vadinami </w:t>
      </w:r>
      <w:r w:rsidRPr="00BA175A">
        <w:rPr>
          <w:rFonts w:ascii="Times New Roman" w:hAnsi="Times New Roman" w:cs="Times New Roman"/>
          <w:b/>
          <w:bCs/>
          <w:sz w:val="24"/>
          <w:szCs w:val="24"/>
          <w:lang w:val="lt-LT"/>
        </w:rPr>
        <w:t>Šalimis</w:t>
      </w:r>
      <w:r w:rsidRPr="00BA175A">
        <w:rPr>
          <w:rFonts w:ascii="Times New Roman" w:hAnsi="Times New Roman" w:cs="Times New Roman"/>
          <w:sz w:val="24"/>
          <w:szCs w:val="24"/>
          <w:lang w:val="lt-LT"/>
        </w:rPr>
        <w:t xml:space="preserve">, o kiekviena atskirai </w:t>
      </w:r>
      <w:r w:rsidRPr="00BA175A">
        <w:rPr>
          <w:rFonts w:ascii="Times New Roman" w:hAnsi="Times New Roman" w:cs="Times New Roman"/>
          <w:b/>
          <w:bCs/>
          <w:sz w:val="24"/>
          <w:szCs w:val="24"/>
          <w:lang w:val="lt-LT"/>
        </w:rPr>
        <w:t>Šalimi</w:t>
      </w:r>
      <w:r w:rsidRPr="00BA175A">
        <w:rPr>
          <w:rFonts w:ascii="Times New Roman" w:hAnsi="Times New Roman" w:cs="Times New Roman"/>
          <w:sz w:val="24"/>
          <w:szCs w:val="24"/>
          <w:lang w:val="lt-LT"/>
        </w:rPr>
        <w:t>, susitarė ir sudarė Archyvinių dokumentų surinkimo bei naikinimo sutartį (toliau – Sutartis),</w:t>
      </w:r>
    </w:p>
    <w:p w14:paraId="751C2DD1" w14:textId="5516B432" w:rsidR="000B1F5C" w:rsidRPr="00BA175A" w:rsidRDefault="000B1F5C" w:rsidP="00497209">
      <w:pPr>
        <w:spacing w:after="0" w:line="240" w:lineRule="auto"/>
        <w:ind w:firstLine="567"/>
        <w:jc w:val="both"/>
        <w:rPr>
          <w:rFonts w:ascii="Times New Roman" w:hAnsi="Times New Roman" w:cs="Times New Roman"/>
          <w:sz w:val="24"/>
          <w:szCs w:val="24"/>
          <w:lang w:val="lt-LT"/>
        </w:rPr>
      </w:pPr>
    </w:p>
    <w:p w14:paraId="630BB303" w14:textId="77ABA72C" w:rsidR="000B1F5C" w:rsidRPr="00BA175A" w:rsidRDefault="000B1F5C" w:rsidP="00497209">
      <w:pPr>
        <w:pStyle w:val="Sraopastraipa"/>
        <w:numPr>
          <w:ilvl w:val="0"/>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SUTARTIES DALYKAS</w:t>
      </w:r>
    </w:p>
    <w:p w14:paraId="623EC620" w14:textId="77777777" w:rsidR="00E70B3F" w:rsidRPr="00BA175A" w:rsidRDefault="00E70B3F"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0F3931A8" w14:textId="130B7E4A" w:rsidR="000B1F5C" w:rsidRPr="00BA175A" w:rsidRDefault="000B1F5C" w:rsidP="00497209">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Šia Sutartimi Vykdytojas įsipareigoja teikti Užsakovui priklausančių archyvinių dokumentų surinkimo, transportavimo bei sunaikinimo paslaugas (toliau – Paslaug</w:t>
      </w:r>
      <w:r w:rsidR="004C4C45">
        <w:rPr>
          <w:rFonts w:ascii="Times New Roman" w:hAnsi="Times New Roman" w:cs="Times New Roman"/>
          <w:sz w:val="24"/>
          <w:szCs w:val="24"/>
          <w:lang w:val="lt-LT"/>
        </w:rPr>
        <w:t>os</w:t>
      </w:r>
      <w:r w:rsidRPr="00BA175A">
        <w:rPr>
          <w:rFonts w:ascii="Times New Roman" w:hAnsi="Times New Roman" w:cs="Times New Roman"/>
          <w:sz w:val="24"/>
          <w:szCs w:val="24"/>
          <w:lang w:val="lt-LT"/>
        </w:rPr>
        <w:t xml:space="preserve">), o Užsakovas įsipareigoja sumokėti Vykdytojui už </w:t>
      </w:r>
      <w:r w:rsidR="000215F5" w:rsidRPr="00BA175A">
        <w:rPr>
          <w:rFonts w:ascii="Times New Roman" w:hAnsi="Times New Roman" w:cs="Times New Roman"/>
          <w:sz w:val="24"/>
          <w:szCs w:val="24"/>
          <w:lang w:val="lt-LT"/>
        </w:rPr>
        <w:t xml:space="preserve">faktiškai </w:t>
      </w:r>
      <w:r w:rsidRPr="00BA175A">
        <w:rPr>
          <w:rFonts w:ascii="Times New Roman" w:hAnsi="Times New Roman" w:cs="Times New Roman"/>
          <w:sz w:val="24"/>
          <w:szCs w:val="24"/>
          <w:lang w:val="lt-LT"/>
        </w:rPr>
        <w:t>suteiktas Paslaugas Sutartyje nustatyta tvarka.</w:t>
      </w:r>
    </w:p>
    <w:p w14:paraId="443DD0BF" w14:textId="77777777" w:rsidR="00E70B3F" w:rsidRPr="00BA175A" w:rsidRDefault="00E70B3F" w:rsidP="00497209">
      <w:pPr>
        <w:pStyle w:val="Sraopastraipa"/>
        <w:spacing w:after="0" w:line="240" w:lineRule="auto"/>
        <w:ind w:left="0" w:firstLine="567"/>
        <w:contextualSpacing w:val="0"/>
        <w:jc w:val="both"/>
        <w:rPr>
          <w:rFonts w:ascii="Times New Roman" w:hAnsi="Times New Roman" w:cs="Times New Roman"/>
          <w:sz w:val="24"/>
          <w:szCs w:val="24"/>
          <w:lang w:val="lt-LT"/>
        </w:rPr>
      </w:pPr>
    </w:p>
    <w:p w14:paraId="45E5CB98" w14:textId="5DA1CF1A" w:rsidR="000B1F5C" w:rsidRPr="00BA175A" w:rsidRDefault="000B1F5C" w:rsidP="00497209">
      <w:pPr>
        <w:pStyle w:val="Sraopastraipa"/>
        <w:numPr>
          <w:ilvl w:val="0"/>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KAINA IR ATSISKAITYMO TVARKA</w:t>
      </w:r>
    </w:p>
    <w:p w14:paraId="0A3A3078" w14:textId="77777777" w:rsidR="00E70B3F" w:rsidRPr="00BA175A" w:rsidRDefault="00E70B3F"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6AD9F879" w14:textId="77777777" w:rsidR="00F97A56" w:rsidRPr="00BA175A" w:rsidRDefault="000B1F5C" w:rsidP="00497209">
      <w:pPr>
        <w:pStyle w:val="Sraopastraipa"/>
        <w:numPr>
          <w:ilvl w:val="1"/>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 xml:space="preserve">Šalys sutaria, kad už Sutarties 1.1. punkte nurodytas Paslaugas Užsakovas moka </w:t>
      </w:r>
      <w:r w:rsidR="00F97A56" w:rsidRPr="00BA175A">
        <w:rPr>
          <w:rFonts w:ascii="Times New Roman" w:hAnsi="Times New Roman" w:cs="Times New Roman"/>
          <w:sz w:val="24"/>
          <w:szCs w:val="24"/>
          <w:lang w:val="lt-LT"/>
        </w:rPr>
        <w:t>pagal lentelėje pateikiamus įkainius:</w:t>
      </w:r>
    </w:p>
    <w:p w14:paraId="6A6E2DE3" w14:textId="77777777" w:rsidR="00F97A56" w:rsidRPr="00BA175A" w:rsidRDefault="00F97A56" w:rsidP="00497209">
      <w:pPr>
        <w:spacing w:after="0" w:line="240" w:lineRule="auto"/>
        <w:ind w:firstLine="567"/>
        <w:jc w:val="both"/>
        <w:rPr>
          <w:rFonts w:ascii="Times New Roman" w:hAnsi="Times New Roman" w:cs="Times New Roman"/>
          <w:b/>
          <w:bCs/>
          <w:sz w:val="24"/>
          <w:szCs w:val="24"/>
          <w:lang w:val="lt-LT"/>
        </w:rPr>
      </w:pPr>
    </w:p>
    <w:tbl>
      <w:tblPr>
        <w:tblStyle w:val="Lentelstinklelis"/>
        <w:tblW w:w="0" w:type="auto"/>
        <w:jc w:val="center"/>
        <w:tblLook w:val="04A0" w:firstRow="1" w:lastRow="0" w:firstColumn="1" w:lastColumn="0" w:noHBand="0" w:noVBand="1"/>
      </w:tblPr>
      <w:tblGrid>
        <w:gridCol w:w="4051"/>
        <w:gridCol w:w="2789"/>
        <w:gridCol w:w="2790"/>
      </w:tblGrid>
      <w:tr w:rsidR="00BA175A" w:rsidRPr="00BA175A" w14:paraId="506CEBAA" w14:textId="77777777" w:rsidTr="00342FA2">
        <w:trPr>
          <w:jc w:val="center"/>
        </w:trPr>
        <w:tc>
          <w:tcPr>
            <w:tcW w:w="4051" w:type="dxa"/>
          </w:tcPr>
          <w:p w14:paraId="5BCBE054" w14:textId="25662456" w:rsidR="00AE3505" w:rsidRPr="00BA175A" w:rsidRDefault="00D55970" w:rsidP="00011F4A">
            <w:pPr>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Paslaugos r</w:t>
            </w:r>
            <w:r w:rsidR="004A5FD4" w:rsidRPr="00BA175A">
              <w:rPr>
                <w:rFonts w:ascii="Times New Roman" w:hAnsi="Times New Roman" w:cs="Times New Roman"/>
                <w:b/>
                <w:bCs/>
                <w:sz w:val="24"/>
                <w:szCs w:val="24"/>
                <w:lang w:val="lt-LT"/>
              </w:rPr>
              <w:t>ūšis</w:t>
            </w:r>
          </w:p>
        </w:tc>
        <w:tc>
          <w:tcPr>
            <w:tcW w:w="2789" w:type="dxa"/>
          </w:tcPr>
          <w:p w14:paraId="3769ECE7" w14:textId="6456869F" w:rsidR="00AE3505" w:rsidRPr="00BA175A" w:rsidRDefault="0042270B" w:rsidP="00011F4A">
            <w:pPr>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Mato vienetas</w:t>
            </w:r>
          </w:p>
        </w:tc>
        <w:tc>
          <w:tcPr>
            <w:tcW w:w="2790" w:type="dxa"/>
          </w:tcPr>
          <w:p w14:paraId="75B23374" w14:textId="4CAA9FE6" w:rsidR="00AE3505" w:rsidRPr="00BA175A" w:rsidRDefault="00D55970" w:rsidP="00011F4A">
            <w:pPr>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Paslaugos k</w:t>
            </w:r>
            <w:r w:rsidR="0042270B" w:rsidRPr="00BA175A">
              <w:rPr>
                <w:rFonts w:ascii="Times New Roman" w:hAnsi="Times New Roman" w:cs="Times New Roman"/>
                <w:b/>
                <w:bCs/>
                <w:sz w:val="24"/>
                <w:szCs w:val="24"/>
                <w:lang w:val="lt-LT"/>
              </w:rPr>
              <w:t>aina</w:t>
            </w:r>
          </w:p>
        </w:tc>
      </w:tr>
      <w:tr w:rsidR="00BA175A" w:rsidRPr="00BA175A" w14:paraId="0639AC22" w14:textId="77777777" w:rsidTr="00342FA2">
        <w:trPr>
          <w:jc w:val="center"/>
        </w:trPr>
        <w:tc>
          <w:tcPr>
            <w:tcW w:w="4051" w:type="dxa"/>
          </w:tcPr>
          <w:p w14:paraId="7D99C2C7" w14:textId="2AF46D65" w:rsidR="00AE3505" w:rsidRPr="00BA175A" w:rsidRDefault="0042270B" w:rsidP="00011F4A">
            <w:pPr>
              <w:pStyle w:val="Sraopastraipa"/>
              <w:numPr>
                <w:ilvl w:val="2"/>
                <w:numId w:val="2"/>
              </w:numPr>
              <w:ind w:left="0" w:firstLine="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Archyvinių dokumentų surinkimas ir naikinimas</w:t>
            </w:r>
          </w:p>
        </w:tc>
        <w:tc>
          <w:tcPr>
            <w:tcW w:w="2789" w:type="dxa"/>
          </w:tcPr>
          <w:p w14:paraId="0ED24D53" w14:textId="02B56996" w:rsidR="00AE3505" w:rsidRPr="00BA175A" w:rsidRDefault="00011F4A" w:rsidP="00011F4A">
            <w:pPr>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T</w:t>
            </w:r>
            <w:r w:rsidR="0042270B" w:rsidRPr="00BA175A">
              <w:rPr>
                <w:rFonts w:ascii="Times New Roman" w:hAnsi="Times New Roman" w:cs="Times New Roman"/>
                <w:sz w:val="24"/>
                <w:szCs w:val="24"/>
                <w:lang w:val="lt-LT"/>
              </w:rPr>
              <w:t>ona</w:t>
            </w:r>
          </w:p>
        </w:tc>
        <w:tc>
          <w:tcPr>
            <w:tcW w:w="2790" w:type="dxa"/>
          </w:tcPr>
          <w:p w14:paraId="34ED1489" w14:textId="04266F3D" w:rsidR="00AE3505" w:rsidRPr="00BA175A" w:rsidRDefault="0042270B" w:rsidP="00011F4A">
            <w:pPr>
              <w:jc w:val="both"/>
              <w:rPr>
                <w:rFonts w:ascii="Times New Roman" w:hAnsi="Times New Roman" w:cs="Times New Roman"/>
                <w:sz w:val="24"/>
                <w:szCs w:val="24"/>
              </w:rPr>
            </w:pPr>
            <w:r w:rsidRPr="00BA175A">
              <w:rPr>
                <w:rFonts w:ascii="Times New Roman" w:hAnsi="Times New Roman" w:cs="Times New Roman"/>
                <w:sz w:val="24"/>
                <w:szCs w:val="24"/>
              </w:rPr>
              <w:t>12</w:t>
            </w:r>
            <w:r w:rsidR="002F748C" w:rsidRPr="00BA175A">
              <w:rPr>
                <w:rFonts w:ascii="Times New Roman" w:hAnsi="Times New Roman" w:cs="Times New Roman"/>
                <w:sz w:val="24"/>
                <w:szCs w:val="24"/>
              </w:rPr>
              <w:t>6.00</w:t>
            </w:r>
            <w:r w:rsidR="00BA175A">
              <w:rPr>
                <w:rFonts w:ascii="Times New Roman" w:hAnsi="Times New Roman" w:cs="Times New Roman"/>
                <w:sz w:val="24"/>
                <w:szCs w:val="24"/>
              </w:rPr>
              <w:t xml:space="preserve"> </w:t>
            </w:r>
            <w:r w:rsidRPr="00BA175A">
              <w:rPr>
                <w:rFonts w:ascii="Times New Roman" w:hAnsi="Times New Roman" w:cs="Times New Roman"/>
                <w:sz w:val="24"/>
                <w:szCs w:val="24"/>
              </w:rPr>
              <w:t>EUR</w:t>
            </w:r>
            <w:r w:rsidR="00D007F7" w:rsidRPr="00BA175A">
              <w:rPr>
                <w:rFonts w:ascii="Times New Roman" w:hAnsi="Times New Roman" w:cs="Times New Roman"/>
                <w:sz w:val="24"/>
                <w:szCs w:val="24"/>
              </w:rPr>
              <w:t xml:space="preserve"> </w:t>
            </w:r>
            <w:r w:rsidR="00DF6038" w:rsidRPr="00BA175A">
              <w:rPr>
                <w:rFonts w:ascii="Times New Roman" w:hAnsi="Times New Roman" w:cs="Times New Roman"/>
                <w:sz w:val="24"/>
                <w:szCs w:val="24"/>
              </w:rPr>
              <w:t>/</w:t>
            </w:r>
            <w:r w:rsidR="00D007F7" w:rsidRPr="00BA175A">
              <w:rPr>
                <w:rFonts w:ascii="Times New Roman" w:hAnsi="Times New Roman" w:cs="Times New Roman"/>
                <w:sz w:val="24"/>
                <w:szCs w:val="24"/>
              </w:rPr>
              <w:t xml:space="preserve"> </w:t>
            </w:r>
            <w:r w:rsidR="00DF6038" w:rsidRPr="00BA175A">
              <w:rPr>
                <w:rFonts w:ascii="Times New Roman" w:hAnsi="Times New Roman" w:cs="Times New Roman"/>
                <w:sz w:val="24"/>
                <w:szCs w:val="24"/>
              </w:rPr>
              <w:t xml:space="preserve">t </w:t>
            </w:r>
            <w:r w:rsidRPr="00BA175A">
              <w:rPr>
                <w:rFonts w:ascii="Times New Roman" w:hAnsi="Times New Roman" w:cs="Times New Roman"/>
                <w:sz w:val="24"/>
                <w:szCs w:val="24"/>
              </w:rPr>
              <w:t>+ PVM</w:t>
            </w:r>
          </w:p>
        </w:tc>
      </w:tr>
      <w:tr w:rsidR="00BA175A" w:rsidRPr="00BA175A" w14:paraId="492F7829" w14:textId="77777777" w:rsidTr="00342FA2">
        <w:trPr>
          <w:jc w:val="center"/>
        </w:trPr>
        <w:tc>
          <w:tcPr>
            <w:tcW w:w="4051" w:type="dxa"/>
          </w:tcPr>
          <w:p w14:paraId="6D8D3817" w14:textId="2B9FE642" w:rsidR="00AE3505" w:rsidRPr="00BA175A" w:rsidRDefault="0042270B" w:rsidP="00011F4A">
            <w:pPr>
              <w:pStyle w:val="Sraopastraipa"/>
              <w:numPr>
                <w:ilvl w:val="2"/>
                <w:numId w:val="2"/>
              </w:numPr>
              <w:ind w:left="0" w:firstLine="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Surinktų archyvinių dokumentų transportavim</w:t>
            </w:r>
            <w:r w:rsidR="004A5FD4" w:rsidRPr="00BA175A">
              <w:rPr>
                <w:rFonts w:ascii="Times New Roman" w:hAnsi="Times New Roman" w:cs="Times New Roman"/>
                <w:sz w:val="24"/>
                <w:szCs w:val="24"/>
                <w:lang w:val="lt-LT"/>
              </w:rPr>
              <w:t>as</w:t>
            </w:r>
          </w:p>
        </w:tc>
        <w:tc>
          <w:tcPr>
            <w:tcW w:w="2789" w:type="dxa"/>
          </w:tcPr>
          <w:p w14:paraId="5DADBCD8" w14:textId="4FDA8F0A" w:rsidR="00AE3505" w:rsidRPr="00BA175A" w:rsidRDefault="000A59E1" w:rsidP="00011F4A">
            <w:pPr>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Vienkartinis mokestis</w:t>
            </w:r>
          </w:p>
        </w:tc>
        <w:tc>
          <w:tcPr>
            <w:tcW w:w="2790" w:type="dxa"/>
          </w:tcPr>
          <w:p w14:paraId="6D329949" w14:textId="5FA2D085" w:rsidR="00AE3505" w:rsidRPr="00BA175A" w:rsidRDefault="002F748C" w:rsidP="00011F4A">
            <w:pPr>
              <w:jc w:val="both"/>
              <w:rPr>
                <w:rFonts w:ascii="Times New Roman" w:hAnsi="Times New Roman" w:cs="Times New Roman"/>
                <w:sz w:val="24"/>
                <w:szCs w:val="24"/>
                <w:lang w:val="lt-LT"/>
              </w:rPr>
            </w:pPr>
            <w:r w:rsidRPr="00BA175A">
              <w:rPr>
                <w:rFonts w:ascii="Times New Roman" w:hAnsi="Times New Roman" w:cs="Times New Roman"/>
                <w:sz w:val="24"/>
                <w:szCs w:val="24"/>
              </w:rPr>
              <w:t>100.00</w:t>
            </w:r>
            <w:r w:rsidR="00BA175A">
              <w:rPr>
                <w:rFonts w:ascii="Times New Roman" w:hAnsi="Times New Roman" w:cs="Times New Roman"/>
                <w:sz w:val="24"/>
                <w:szCs w:val="24"/>
              </w:rPr>
              <w:t xml:space="preserve"> </w:t>
            </w:r>
            <w:r w:rsidRPr="00BA175A">
              <w:rPr>
                <w:rFonts w:ascii="Times New Roman" w:hAnsi="Times New Roman" w:cs="Times New Roman"/>
                <w:sz w:val="24"/>
                <w:szCs w:val="24"/>
              </w:rPr>
              <w:t>EUR</w:t>
            </w:r>
            <w:r w:rsidR="00011F4A" w:rsidRPr="00BA175A">
              <w:rPr>
                <w:rFonts w:ascii="Times New Roman" w:hAnsi="Times New Roman" w:cs="Times New Roman"/>
                <w:sz w:val="24"/>
                <w:szCs w:val="24"/>
              </w:rPr>
              <w:t xml:space="preserve"> </w:t>
            </w:r>
            <w:r w:rsidR="000A59E1" w:rsidRPr="00BA175A">
              <w:rPr>
                <w:rFonts w:ascii="Times New Roman" w:hAnsi="Times New Roman" w:cs="Times New Roman"/>
                <w:sz w:val="24"/>
                <w:szCs w:val="24"/>
              </w:rPr>
              <w:t>+ PVM</w:t>
            </w:r>
          </w:p>
        </w:tc>
      </w:tr>
      <w:tr w:rsidR="00AE3505" w:rsidRPr="00BA175A" w14:paraId="416E445A" w14:textId="77777777" w:rsidTr="00342FA2">
        <w:trPr>
          <w:jc w:val="center"/>
        </w:trPr>
        <w:tc>
          <w:tcPr>
            <w:tcW w:w="4051" w:type="dxa"/>
          </w:tcPr>
          <w:p w14:paraId="3D219370" w14:textId="5FB0F16A" w:rsidR="00AE3505" w:rsidRPr="00BA175A" w:rsidRDefault="004371E5" w:rsidP="00011F4A">
            <w:pPr>
              <w:pStyle w:val="Sraopastraipa"/>
              <w:numPr>
                <w:ilvl w:val="2"/>
                <w:numId w:val="2"/>
              </w:numPr>
              <w:ind w:left="0" w:firstLine="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Dokumentų sunaikinimo pažymos išdavimas</w:t>
            </w:r>
          </w:p>
        </w:tc>
        <w:tc>
          <w:tcPr>
            <w:tcW w:w="2789" w:type="dxa"/>
          </w:tcPr>
          <w:p w14:paraId="4C2201A9" w14:textId="50BFB105" w:rsidR="00AE3505" w:rsidRPr="00BA175A" w:rsidRDefault="004371E5" w:rsidP="00011F4A">
            <w:pPr>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Vienkartinis mokestis</w:t>
            </w:r>
          </w:p>
        </w:tc>
        <w:tc>
          <w:tcPr>
            <w:tcW w:w="2790" w:type="dxa"/>
          </w:tcPr>
          <w:p w14:paraId="4FA67F4B" w14:textId="1714880E" w:rsidR="00AE3505" w:rsidRPr="00BA175A" w:rsidRDefault="002F748C" w:rsidP="00011F4A">
            <w:pPr>
              <w:jc w:val="both"/>
              <w:rPr>
                <w:rFonts w:ascii="Times New Roman" w:hAnsi="Times New Roman" w:cs="Times New Roman"/>
                <w:b/>
                <w:bCs/>
                <w:sz w:val="24"/>
                <w:szCs w:val="24"/>
                <w:lang w:val="lt-LT"/>
              </w:rPr>
            </w:pPr>
            <w:r w:rsidRPr="00BA175A">
              <w:rPr>
                <w:rFonts w:ascii="Times New Roman" w:hAnsi="Times New Roman" w:cs="Times New Roman"/>
                <w:sz w:val="24"/>
                <w:szCs w:val="24"/>
              </w:rPr>
              <w:t>3</w:t>
            </w:r>
            <w:r w:rsidR="0055767D" w:rsidRPr="00BA175A">
              <w:rPr>
                <w:rFonts w:ascii="Times New Roman" w:hAnsi="Times New Roman" w:cs="Times New Roman"/>
                <w:sz w:val="24"/>
                <w:szCs w:val="24"/>
              </w:rPr>
              <w:t>5</w:t>
            </w:r>
            <w:r w:rsidRPr="00BA175A">
              <w:rPr>
                <w:rFonts w:ascii="Times New Roman" w:hAnsi="Times New Roman" w:cs="Times New Roman"/>
                <w:sz w:val="24"/>
                <w:szCs w:val="24"/>
              </w:rPr>
              <w:t>.00</w:t>
            </w:r>
            <w:r w:rsidR="004371E5" w:rsidRPr="00BA175A">
              <w:rPr>
                <w:rFonts w:ascii="Times New Roman" w:hAnsi="Times New Roman" w:cs="Times New Roman"/>
                <w:sz w:val="24"/>
                <w:szCs w:val="24"/>
              </w:rPr>
              <w:t xml:space="preserve"> </w:t>
            </w:r>
            <w:r w:rsidR="004371E5" w:rsidRPr="00BA175A">
              <w:rPr>
                <w:rFonts w:ascii="Times New Roman" w:hAnsi="Times New Roman" w:cs="Times New Roman"/>
                <w:sz w:val="24"/>
                <w:szCs w:val="24"/>
                <w:lang w:val="lt-LT"/>
              </w:rPr>
              <w:t xml:space="preserve">EUR </w:t>
            </w:r>
            <w:r w:rsidR="004371E5" w:rsidRPr="00BA175A">
              <w:rPr>
                <w:rFonts w:ascii="Times New Roman" w:hAnsi="Times New Roman" w:cs="Times New Roman"/>
                <w:sz w:val="24"/>
                <w:szCs w:val="24"/>
              </w:rPr>
              <w:t>+ PVM</w:t>
            </w:r>
          </w:p>
        </w:tc>
      </w:tr>
    </w:tbl>
    <w:p w14:paraId="5B06F659" w14:textId="77777777" w:rsidR="00F97A56" w:rsidRPr="00BA175A" w:rsidRDefault="00F97A56" w:rsidP="00497209">
      <w:pPr>
        <w:spacing w:after="0" w:line="240" w:lineRule="auto"/>
        <w:ind w:firstLine="567"/>
        <w:jc w:val="both"/>
        <w:rPr>
          <w:rFonts w:ascii="Times New Roman" w:hAnsi="Times New Roman" w:cs="Times New Roman"/>
          <w:b/>
          <w:bCs/>
          <w:sz w:val="24"/>
          <w:szCs w:val="24"/>
          <w:lang w:val="lt-LT"/>
        </w:rPr>
      </w:pPr>
    </w:p>
    <w:p w14:paraId="019F4C67" w14:textId="7329F2C9" w:rsidR="007D7C34" w:rsidRPr="00BA175A" w:rsidRDefault="00921C81" w:rsidP="00497209">
      <w:pPr>
        <w:pStyle w:val="Sraopastraipa"/>
        <w:numPr>
          <w:ilvl w:val="1"/>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Šalys sutaria, kad Užsakov</w:t>
      </w:r>
      <w:r w:rsidR="00442C25" w:rsidRPr="00BA175A">
        <w:rPr>
          <w:rFonts w:ascii="Times New Roman" w:hAnsi="Times New Roman" w:cs="Times New Roman"/>
          <w:sz w:val="24"/>
          <w:szCs w:val="24"/>
          <w:lang w:val="lt-LT"/>
        </w:rPr>
        <w:t>ui</w:t>
      </w:r>
      <w:r w:rsidRPr="00BA175A">
        <w:rPr>
          <w:rFonts w:ascii="Times New Roman" w:hAnsi="Times New Roman" w:cs="Times New Roman"/>
          <w:sz w:val="24"/>
          <w:szCs w:val="24"/>
          <w:lang w:val="lt-LT"/>
        </w:rPr>
        <w:t xml:space="preserve"> </w:t>
      </w:r>
      <w:r w:rsidR="00254F7B" w:rsidRPr="00BA175A">
        <w:rPr>
          <w:rFonts w:ascii="Times New Roman" w:hAnsi="Times New Roman" w:cs="Times New Roman"/>
          <w:sz w:val="24"/>
          <w:szCs w:val="24"/>
          <w:lang w:val="lt-LT"/>
        </w:rPr>
        <w:t>2.1.3. papunk</w:t>
      </w:r>
      <w:r w:rsidR="00E96643" w:rsidRPr="00BA175A">
        <w:rPr>
          <w:rFonts w:ascii="Times New Roman" w:hAnsi="Times New Roman" w:cs="Times New Roman"/>
          <w:sz w:val="24"/>
          <w:szCs w:val="24"/>
          <w:lang w:val="lt-LT"/>
        </w:rPr>
        <w:t>tyje</w:t>
      </w:r>
      <w:r w:rsidR="00254F7B" w:rsidRPr="00BA175A">
        <w:rPr>
          <w:rFonts w:ascii="Times New Roman" w:hAnsi="Times New Roman" w:cs="Times New Roman"/>
          <w:sz w:val="24"/>
          <w:szCs w:val="24"/>
          <w:lang w:val="lt-LT"/>
        </w:rPr>
        <w:t xml:space="preserve"> numatyt</w:t>
      </w:r>
      <w:r w:rsidR="000A58CD" w:rsidRPr="00BA175A">
        <w:rPr>
          <w:rFonts w:ascii="Times New Roman" w:hAnsi="Times New Roman" w:cs="Times New Roman"/>
          <w:sz w:val="24"/>
          <w:szCs w:val="24"/>
          <w:lang w:val="lt-LT"/>
        </w:rPr>
        <w:t xml:space="preserve">os paslaugos </w:t>
      </w:r>
      <w:r w:rsidR="00C3193F" w:rsidRPr="00BA175A">
        <w:rPr>
          <w:rFonts w:ascii="Times New Roman" w:hAnsi="Times New Roman" w:cs="Times New Roman"/>
          <w:sz w:val="24"/>
          <w:szCs w:val="24"/>
          <w:lang w:val="lt-LT"/>
        </w:rPr>
        <w:t>teikiamos tik tokiu atveju, jeigu Užsakovas šias Paslaugas užsako</w:t>
      </w:r>
      <w:r w:rsidR="00682771" w:rsidRPr="00BA175A">
        <w:rPr>
          <w:rFonts w:ascii="Times New Roman" w:hAnsi="Times New Roman" w:cs="Times New Roman"/>
          <w:sz w:val="24"/>
          <w:szCs w:val="24"/>
          <w:lang w:val="lt-LT"/>
        </w:rPr>
        <w:t>.</w:t>
      </w:r>
    </w:p>
    <w:p w14:paraId="5623A62F" w14:textId="692EE6BD" w:rsidR="00506C68" w:rsidRPr="00BA175A" w:rsidRDefault="00054CC1" w:rsidP="003367EE">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Šalys sutaria, kad Užsakovas </w:t>
      </w:r>
      <w:r w:rsidR="00AB4CC3" w:rsidRPr="00BA175A">
        <w:rPr>
          <w:rFonts w:ascii="Times New Roman" w:hAnsi="Times New Roman" w:cs="Times New Roman"/>
          <w:sz w:val="24"/>
          <w:szCs w:val="24"/>
          <w:lang w:val="lt-LT"/>
        </w:rPr>
        <w:t xml:space="preserve">už suteiktas Paslaugas </w:t>
      </w:r>
      <w:r w:rsidR="00F740C8" w:rsidRPr="00BA175A">
        <w:rPr>
          <w:rFonts w:ascii="Times New Roman" w:hAnsi="Times New Roman" w:cs="Times New Roman"/>
          <w:sz w:val="24"/>
          <w:szCs w:val="24"/>
          <w:lang w:val="lt-LT"/>
        </w:rPr>
        <w:t>atsis</w:t>
      </w:r>
      <w:r w:rsidR="00616B25" w:rsidRPr="00BA175A">
        <w:rPr>
          <w:rFonts w:ascii="Times New Roman" w:hAnsi="Times New Roman" w:cs="Times New Roman"/>
          <w:sz w:val="24"/>
          <w:szCs w:val="24"/>
          <w:lang w:val="lt-LT"/>
        </w:rPr>
        <w:t>kaito</w:t>
      </w:r>
      <w:r w:rsidR="00F740C8" w:rsidRPr="00BA175A">
        <w:rPr>
          <w:rFonts w:ascii="Times New Roman" w:hAnsi="Times New Roman" w:cs="Times New Roman"/>
          <w:sz w:val="24"/>
          <w:szCs w:val="24"/>
          <w:lang w:val="lt-LT"/>
        </w:rPr>
        <w:t xml:space="preserve"> su Vykdytoju ne vėliau kaip per </w:t>
      </w:r>
      <w:r w:rsidR="006F54D9" w:rsidRPr="00BA175A">
        <w:rPr>
          <w:rFonts w:ascii="Times New Roman" w:hAnsi="Times New Roman" w:cs="Times New Roman"/>
          <w:sz w:val="24"/>
          <w:szCs w:val="24"/>
          <w:lang w:val="lt-LT"/>
        </w:rPr>
        <w:t>15</w:t>
      </w:r>
      <w:r w:rsidR="00F740C8" w:rsidRPr="00BA175A">
        <w:rPr>
          <w:rFonts w:ascii="Times New Roman" w:hAnsi="Times New Roman" w:cs="Times New Roman"/>
          <w:sz w:val="24"/>
          <w:szCs w:val="24"/>
          <w:lang w:val="lt-LT"/>
        </w:rPr>
        <w:t xml:space="preserve"> kalendorinių dienų nuo Sąskaitos gavimo dienos.</w:t>
      </w:r>
      <w:r w:rsidR="00A714D6" w:rsidRPr="00BA175A">
        <w:rPr>
          <w:rFonts w:ascii="Times New Roman" w:hAnsi="Times New Roman" w:cs="Times New Roman"/>
          <w:sz w:val="24"/>
          <w:szCs w:val="24"/>
          <w:lang w:val="lt-LT"/>
        </w:rPr>
        <w:t xml:space="preserve"> </w:t>
      </w:r>
    </w:p>
    <w:p w14:paraId="018F9239" w14:textId="77777777" w:rsidR="00660195" w:rsidRPr="00BA175A" w:rsidRDefault="000654F2" w:rsidP="00660195">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Sąskaitos faktūros priimamos ir apdorojamos vadovaujantis Lietuvos Respublikos finansinės apskaitos įstatymo 6 str. 4 d., išskyrus Lietuvos Respublikos viešųjų pirkimų įstatymo </w:t>
      </w:r>
      <w:r w:rsidRPr="00BA175A">
        <w:rPr>
          <w:rFonts w:ascii="Times New Roman" w:hAnsi="Times New Roman" w:cs="Times New Roman"/>
          <w:sz w:val="24"/>
          <w:szCs w:val="24"/>
          <w:lang w:val="lt-LT"/>
        </w:rPr>
        <w:br/>
        <w:t>(toliau – VPĮ) 22 str. 12 d. nustatytus atvejus. Elektroninės sąskaitos faktūros, atitinkančios Europos elektroninių sąskaitų faktūrų standartą (VPĮ 2 str. 8</w:t>
      </w:r>
      <w:r w:rsidRPr="00BA175A">
        <w:rPr>
          <w:rFonts w:ascii="Times New Roman" w:hAnsi="Times New Roman" w:cs="Times New Roman"/>
          <w:sz w:val="24"/>
          <w:szCs w:val="24"/>
          <w:vertAlign w:val="superscript"/>
          <w:lang w:val="lt-LT"/>
        </w:rPr>
        <w:t>1</w:t>
      </w:r>
      <w:r w:rsidRPr="00BA175A">
        <w:rPr>
          <w:rFonts w:ascii="Times New Roman" w:hAnsi="Times New Roman" w:cs="Times New Roman"/>
          <w:sz w:val="24"/>
          <w:szCs w:val="24"/>
          <w:lang w:val="lt-LT"/>
        </w:rPr>
        <w:t xml:space="preserve"> d.), teikiamos Paslaugos teikėjo pasirinktomis priemonėmis. Europos elektroninių sąskaitų faktūrų standarto neatitinkančios elektroninės sąskaitos faktūros gali būti teikiamos tik naudojantis informacinės sistemos „SABIS“ priemonėmis. Elektroninė sąskaita faktūra suprantama kaip sąskaita faktūra, išrašyta, </w:t>
      </w:r>
      <w:r w:rsidR="003367EE" w:rsidRPr="00BA175A">
        <w:rPr>
          <w:rFonts w:ascii="Times New Roman" w:hAnsi="Times New Roman" w:cs="Times New Roman"/>
          <w:sz w:val="24"/>
          <w:szCs w:val="24"/>
          <w:lang w:val="lt-LT"/>
        </w:rPr>
        <w:t>perduota ir gauta tokiu elektroniniu formatu, kuris sudaro galimybę ją apdoroti automatiniu ir elektroniniu būdu.</w:t>
      </w:r>
    </w:p>
    <w:p w14:paraId="257D0B0E" w14:textId="62430D3F" w:rsidR="00023D3E" w:rsidRPr="00BA175A" w:rsidRDefault="003367EE" w:rsidP="007204E9">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lastRenderedPageBreak/>
        <w:t>Paslaugos priėmimu laikoma Paslaugos gavėjo žyma apie sąskaitos faktūros priėmimą informacinėje sistemoje „SABIS“.</w:t>
      </w:r>
    </w:p>
    <w:p w14:paraId="6CF3AF78" w14:textId="31E7D256" w:rsidR="00F46F11" w:rsidRPr="00BA175A" w:rsidRDefault="00F46F11" w:rsidP="00497209">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sutaria, kad</w:t>
      </w:r>
      <w:r w:rsidR="00AB5F3F" w:rsidRPr="00BA175A">
        <w:rPr>
          <w:rFonts w:ascii="Times New Roman" w:hAnsi="Times New Roman" w:cs="Times New Roman"/>
          <w:sz w:val="24"/>
          <w:szCs w:val="24"/>
          <w:lang w:val="lt-LT"/>
        </w:rPr>
        <w:t xml:space="preserve"> tais</w:t>
      </w:r>
      <w:r w:rsidRPr="00BA175A">
        <w:rPr>
          <w:rFonts w:ascii="Times New Roman" w:hAnsi="Times New Roman" w:cs="Times New Roman"/>
          <w:sz w:val="24"/>
          <w:szCs w:val="24"/>
          <w:lang w:val="lt-LT"/>
        </w:rPr>
        <w:t xml:space="preserve"> </w:t>
      </w:r>
      <w:r w:rsidR="008C5519" w:rsidRPr="00BA175A">
        <w:rPr>
          <w:rFonts w:ascii="Times New Roman" w:hAnsi="Times New Roman" w:cs="Times New Roman"/>
          <w:sz w:val="24"/>
          <w:szCs w:val="24"/>
          <w:lang w:val="lt-LT"/>
        </w:rPr>
        <w:t>atvej</w:t>
      </w:r>
      <w:r w:rsidR="00AB5F3F" w:rsidRPr="00BA175A">
        <w:rPr>
          <w:rFonts w:ascii="Times New Roman" w:hAnsi="Times New Roman" w:cs="Times New Roman"/>
          <w:sz w:val="24"/>
          <w:szCs w:val="24"/>
          <w:lang w:val="lt-LT"/>
        </w:rPr>
        <w:t>ais</w:t>
      </w:r>
      <w:r w:rsidR="008C5519" w:rsidRPr="00BA175A">
        <w:rPr>
          <w:rFonts w:ascii="Times New Roman" w:hAnsi="Times New Roman" w:cs="Times New Roman"/>
          <w:sz w:val="24"/>
          <w:szCs w:val="24"/>
          <w:lang w:val="lt-LT"/>
        </w:rPr>
        <w:t>, kai dėl nenugalimos jėgos aplinkybių ar sistemos sutrikimų SABIS veikimas yra neįmanomas</w:t>
      </w:r>
      <w:r w:rsidR="00AB5F3F" w:rsidRPr="00BA175A">
        <w:rPr>
          <w:rFonts w:ascii="Times New Roman" w:hAnsi="Times New Roman" w:cs="Times New Roman"/>
          <w:sz w:val="24"/>
          <w:szCs w:val="24"/>
          <w:lang w:val="lt-LT"/>
        </w:rPr>
        <w:t xml:space="preserve"> PVM sąskaitos-faktūros </w:t>
      </w:r>
      <w:r w:rsidRPr="00BA175A">
        <w:rPr>
          <w:rFonts w:ascii="Times New Roman" w:hAnsi="Times New Roman" w:cs="Times New Roman"/>
          <w:sz w:val="24"/>
          <w:szCs w:val="24"/>
          <w:lang w:val="lt-LT"/>
        </w:rPr>
        <w:t xml:space="preserve">gali būti teikiamos ir kitais Šalių pateiktais el. pašto adresais: </w:t>
      </w:r>
    </w:p>
    <w:p w14:paraId="5B9F86B4" w14:textId="77777777" w:rsidR="00F46F11" w:rsidRPr="00BA175A" w:rsidRDefault="00F46F11" w:rsidP="00497209">
      <w:pPr>
        <w:pStyle w:val="Sraopastraipa"/>
        <w:numPr>
          <w:ilvl w:val="2"/>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Vykdytojui – </w:t>
      </w:r>
      <w:hyperlink r:id="rId7" w:history="1">
        <w:r w:rsidRPr="00BA175A">
          <w:rPr>
            <w:rStyle w:val="Hipersaitas"/>
            <w:rFonts w:ascii="Times New Roman" w:hAnsi="Times New Roman" w:cs="Times New Roman"/>
            <w:color w:val="auto"/>
            <w:sz w:val="24"/>
            <w:szCs w:val="24"/>
            <w:lang w:val="lt-LT"/>
          </w:rPr>
          <w:t>buhalterija</w:t>
        </w:r>
        <w:r w:rsidRPr="00BA175A">
          <w:rPr>
            <w:rStyle w:val="Hipersaitas"/>
            <w:rFonts w:ascii="Times New Roman" w:hAnsi="Times New Roman" w:cs="Times New Roman"/>
            <w:color w:val="auto"/>
            <w:sz w:val="24"/>
            <w:szCs w:val="24"/>
          </w:rPr>
          <w:t>@ekonovus.lt</w:t>
        </w:r>
      </w:hyperlink>
      <w:r w:rsidRPr="00BA175A">
        <w:rPr>
          <w:rFonts w:ascii="Times New Roman" w:hAnsi="Times New Roman" w:cs="Times New Roman"/>
          <w:sz w:val="24"/>
          <w:szCs w:val="24"/>
        </w:rPr>
        <w:t>;</w:t>
      </w:r>
    </w:p>
    <w:p w14:paraId="11FF87D4" w14:textId="60E7F347" w:rsidR="00F46F11" w:rsidRPr="00BA175A" w:rsidRDefault="00F46F11" w:rsidP="00497209">
      <w:pPr>
        <w:pStyle w:val="Sraopastraipa"/>
        <w:numPr>
          <w:ilvl w:val="2"/>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Užsakovui</w:t>
      </w:r>
      <w:r w:rsidR="00CB3979" w:rsidRPr="00BA175A">
        <w:rPr>
          <w:rFonts w:ascii="Times New Roman" w:hAnsi="Times New Roman" w:cs="Times New Roman"/>
          <w:sz w:val="24"/>
          <w:szCs w:val="24"/>
          <w:lang w:val="lt-LT"/>
        </w:rPr>
        <w:t xml:space="preserve"> – </w:t>
      </w:r>
      <w:hyperlink r:id="rId8" w:history="1">
        <w:r w:rsidR="00F80B58" w:rsidRPr="00F65EEC">
          <w:rPr>
            <w:rStyle w:val="Hipersaitas"/>
            <w:rFonts w:ascii="Times New Roman" w:hAnsi="Times New Roman" w:cs="Times New Roman"/>
            <w:sz w:val="24"/>
            <w:szCs w:val="24"/>
            <w:lang w:val="lt-LT"/>
          </w:rPr>
          <w:t>info@vtpsi.lt</w:t>
        </w:r>
      </w:hyperlink>
    </w:p>
    <w:p w14:paraId="6455A90D" w14:textId="56B94B5D" w:rsidR="0039562B" w:rsidRPr="00BA175A" w:rsidRDefault="001608E2"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Bendra maksimali Sutarties vertė – 1000</w:t>
      </w:r>
      <w:r w:rsidR="00A36E21" w:rsidRPr="00BA175A">
        <w:rPr>
          <w:rFonts w:ascii="Times New Roman" w:hAnsi="Times New Roman" w:cs="Times New Roman"/>
          <w:sz w:val="24"/>
          <w:szCs w:val="24"/>
          <w:lang w:val="lt-LT"/>
        </w:rPr>
        <w:t>,00</w:t>
      </w:r>
      <w:r w:rsidRPr="00BA175A">
        <w:rPr>
          <w:rFonts w:ascii="Times New Roman" w:hAnsi="Times New Roman" w:cs="Times New Roman"/>
          <w:sz w:val="24"/>
          <w:szCs w:val="24"/>
          <w:lang w:val="lt-LT"/>
        </w:rPr>
        <w:t xml:space="preserve"> Eur be pridėtinės vertės mokesčio </w:t>
      </w:r>
      <w:r w:rsidR="00691825" w:rsidRPr="00BA175A">
        <w:rPr>
          <w:rFonts w:ascii="Times New Roman" w:hAnsi="Times New Roman" w:cs="Times New Roman"/>
          <w:sz w:val="24"/>
          <w:szCs w:val="24"/>
          <w:lang w:val="lt-LT"/>
        </w:rPr>
        <w:t xml:space="preserve">(toliau - </w:t>
      </w:r>
      <w:r w:rsidRPr="00BA175A">
        <w:rPr>
          <w:rFonts w:ascii="Times New Roman" w:hAnsi="Times New Roman" w:cs="Times New Roman"/>
          <w:sz w:val="24"/>
          <w:szCs w:val="24"/>
          <w:lang w:val="lt-LT"/>
        </w:rPr>
        <w:t>PVM)</w:t>
      </w:r>
      <w:r w:rsidR="00A36E21" w:rsidRPr="00BA175A">
        <w:rPr>
          <w:rFonts w:ascii="Times New Roman" w:hAnsi="Times New Roman" w:cs="Times New Roman"/>
          <w:sz w:val="24"/>
          <w:szCs w:val="24"/>
          <w:lang w:val="lt-LT"/>
        </w:rPr>
        <w:t xml:space="preserve"> ir 1210,00 su PVM</w:t>
      </w:r>
      <w:r w:rsidR="002435E2" w:rsidRPr="00BA175A">
        <w:rPr>
          <w:rFonts w:ascii="Times New Roman" w:hAnsi="Times New Roman" w:cs="Times New Roman"/>
          <w:sz w:val="24"/>
          <w:szCs w:val="24"/>
          <w:lang w:val="lt-LT"/>
        </w:rPr>
        <w:t>.</w:t>
      </w:r>
    </w:p>
    <w:p w14:paraId="67638214" w14:textId="77777777" w:rsidR="008F57C6" w:rsidRPr="00BA175A" w:rsidRDefault="008F57C6" w:rsidP="00497209">
      <w:pPr>
        <w:spacing w:after="0" w:line="240" w:lineRule="auto"/>
        <w:jc w:val="both"/>
        <w:rPr>
          <w:rFonts w:ascii="Times New Roman" w:hAnsi="Times New Roman" w:cs="Times New Roman"/>
          <w:sz w:val="24"/>
          <w:szCs w:val="24"/>
          <w:lang w:val="lt-LT"/>
        </w:rPr>
      </w:pPr>
    </w:p>
    <w:p w14:paraId="4AF90CCC" w14:textId="77777777" w:rsidR="00F13C51" w:rsidRPr="00BA175A" w:rsidRDefault="00C47B56" w:rsidP="00497209">
      <w:pPr>
        <w:pStyle w:val="Sraopastraipa"/>
        <w:numPr>
          <w:ilvl w:val="0"/>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PASLAUGŲ TEIKIMO TVARKA</w:t>
      </w:r>
    </w:p>
    <w:p w14:paraId="020C97A9" w14:textId="77777777" w:rsidR="00343D51" w:rsidRPr="00BA175A" w:rsidRDefault="00343D51" w:rsidP="00497209">
      <w:pPr>
        <w:spacing w:after="0" w:line="240" w:lineRule="auto"/>
        <w:ind w:firstLine="567"/>
        <w:jc w:val="both"/>
        <w:rPr>
          <w:rFonts w:ascii="Times New Roman" w:hAnsi="Times New Roman" w:cs="Times New Roman"/>
          <w:sz w:val="24"/>
          <w:szCs w:val="24"/>
          <w:lang w:val="lt-LT"/>
        </w:rPr>
      </w:pPr>
    </w:p>
    <w:p w14:paraId="7EB2A0EF" w14:textId="77777777" w:rsidR="00AF6571" w:rsidRPr="00BA175A" w:rsidRDefault="004D764B" w:rsidP="00497209">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 xml:space="preserve">Vykdytojas surenka </w:t>
      </w:r>
      <w:r w:rsidR="00C6489E" w:rsidRPr="00BA175A">
        <w:rPr>
          <w:rFonts w:ascii="Times New Roman" w:hAnsi="Times New Roman" w:cs="Times New Roman"/>
          <w:sz w:val="24"/>
          <w:szCs w:val="24"/>
          <w:lang w:val="lt-LT"/>
        </w:rPr>
        <w:t xml:space="preserve">Užsakovo naikinimui atrinktus dokumentus </w:t>
      </w:r>
      <w:r w:rsidR="00F13C51" w:rsidRPr="00BA175A">
        <w:rPr>
          <w:rFonts w:ascii="Times New Roman" w:hAnsi="Times New Roman" w:cs="Times New Roman"/>
          <w:sz w:val="24"/>
          <w:szCs w:val="24"/>
          <w:lang w:val="lt-LT"/>
        </w:rPr>
        <w:t>užtikrina jų saugų transportavimą ir sunaikinimą teisės aktų nustatyta tvarka.</w:t>
      </w:r>
      <w:r w:rsidR="00F13C51" w:rsidRPr="00BA175A">
        <w:rPr>
          <w:rFonts w:ascii="Times New Roman" w:hAnsi="Times New Roman" w:cs="Times New Roman"/>
          <w:sz w:val="24"/>
          <w:szCs w:val="24"/>
          <w:lang w:val="lt-LT"/>
        </w:rPr>
        <w:br/>
        <w:t>Su dokumentuose esančių asmens duomenų tvarkymu susiję Šalių įsipareigojimai ir atsakomybė nustatyti atskiroje Asmens duomenų tvarkymo sutartyje, sudarytoje tarp Šalių</w:t>
      </w:r>
      <w:r w:rsidR="00AF6571" w:rsidRPr="00BA175A">
        <w:rPr>
          <w:rFonts w:ascii="Times New Roman" w:hAnsi="Times New Roman" w:cs="Times New Roman"/>
          <w:sz w:val="24"/>
          <w:szCs w:val="24"/>
          <w:lang w:val="lt-LT"/>
        </w:rPr>
        <w:t>.</w:t>
      </w:r>
    </w:p>
    <w:p w14:paraId="7F9762EA" w14:textId="146C3BB0" w:rsidR="00766069" w:rsidRPr="00BA175A" w:rsidRDefault="003517ED" w:rsidP="00497209">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Sunaikinus dokumentus Vykdytojas pateikia dokumentų sunaikinimo pažymą</w:t>
      </w:r>
      <w:r w:rsidR="00BB7A04" w:rsidRPr="00BA175A">
        <w:rPr>
          <w:rFonts w:ascii="Times New Roman" w:hAnsi="Times New Roman" w:cs="Times New Roman"/>
          <w:sz w:val="24"/>
          <w:szCs w:val="24"/>
          <w:lang w:val="lt-LT"/>
        </w:rPr>
        <w:t>, jeigu Užsakovas tokios pažymos reikalauja</w:t>
      </w:r>
      <w:r w:rsidRPr="00BA175A">
        <w:rPr>
          <w:rFonts w:ascii="Times New Roman" w:hAnsi="Times New Roman" w:cs="Times New Roman"/>
          <w:sz w:val="24"/>
          <w:szCs w:val="24"/>
          <w:lang w:val="lt-LT"/>
        </w:rPr>
        <w:t>;</w:t>
      </w:r>
    </w:p>
    <w:p w14:paraId="067E6932" w14:textId="5F4D4F16" w:rsidR="003517ED" w:rsidRPr="00BA175A" w:rsidRDefault="00CA67E8" w:rsidP="00497209">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Naikinimui skirti</w:t>
      </w:r>
      <w:r w:rsidR="003517ED" w:rsidRPr="00BA175A">
        <w:rPr>
          <w:rFonts w:ascii="Times New Roman" w:hAnsi="Times New Roman" w:cs="Times New Roman"/>
          <w:sz w:val="24"/>
          <w:szCs w:val="24"/>
          <w:lang w:val="lt-LT"/>
        </w:rPr>
        <w:t xml:space="preserve"> dokumentai paimami iš Užsakovo, adresu:</w:t>
      </w:r>
      <w:r w:rsidR="002F748C" w:rsidRPr="00BA175A">
        <w:rPr>
          <w:rFonts w:ascii="Times New Roman" w:hAnsi="Times New Roman" w:cs="Times New Roman"/>
          <w:sz w:val="24"/>
          <w:szCs w:val="24"/>
          <w:lang w:val="lt-LT"/>
        </w:rPr>
        <w:t xml:space="preserve"> </w:t>
      </w:r>
      <w:r w:rsidR="002F748C" w:rsidRPr="00BA175A">
        <w:rPr>
          <w:rFonts w:ascii="Times New Roman" w:hAnsi="Times New Roman" w:cs="Times New Roman"/>
          <w:b/>
          <w:bCs/>
          <w:sz w:val="24"/>
          <w:szCs w:val="24"/>
          <w:lang w:val="lt-LT"/>
        </w:rPr>
        <w:t>Danės g. 17, Klaipėda</w:t>
      </w:r>
      <w:r w:rsidR="00322F59" w:rsidRPr="00BA175A">
        <w:rPr>
          <w:rFonts w:ascii="Times New Roman" w:hAnsi="Times New Roman" w:cs="Times New Roman"/>
          <w:b/>
          <w:bCs/>
          <w:sz w:val="24"/>
          <w:szCs w:val="24"/>
          <w:lang w:val="lt-LT"/>
        </w:rPr>
        <w:t>.</w:t>
      </w:r>
    </w:p>
    <w:p w14:paraId="5CC80BDF" w14:textId="19B9ABA0" w:rsidR="006F61C2" w:rsidRPr="00BA175A" w:rsidRDefault="006F61C2" w:rsidP="00497209">
      <w:pPr>
        <w:pStyle w:val="Sraopastraipa"/>
        <w:numPr>
          <w:ilvl w:val="1"/>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Naikinimui skirtų dokumentų išvežimas vykdomas pagal Šalių tarpusavio susitarimą, </w:t>
      </w:r>
      <w:r w:rsidR="00613037" w:rsidRPr="00BA175A">
        <w:rPr>
          <w:rFonts w:ascii="Times New Roman" w:hAnsi="Times New Roman" w:cs="Times New Roman"/>
          <w:sz w:val="24"/>
          <w:szCs w:val="24"/>
          <w:lang w:val="lt-LT"/>
        </w:rPr>
        <w:t xml:space="preserve">Užsakovui pateikus užsakymą elektroniniu paštu: </w:t>
      </w:r>
      <w:hyperlink r:id="rId9" w:history="1">
        <w:r w:rsidR="002F748C" w:rsidRPr="00BA175A">
          <w:rPr>
            <w:rStyle w:val="Hipersaitas"/>
            <w:rFonts w:ascii="Times New Roman" w:hAnsi="Times New Roman" w:cs="Times New Roman"/>
            <w:b/>
            <w:bCs/>
            <w:color w:val="auto"/>
            <w:sz w:val="24"/>
            <w:szCs w:val="24"/>
            <w:lang w:val="lt-LT"/>
          </w:rPr>
          <w:t>klientuaptarnavimas@ekonovus.lt</w:t>
        </w:r>
      </w:hyperlink>
    </w:p>
    <w:p w14:paraId="416A5AAA" w14:textId="77777777" w:rsidR="002F748C" w:rsidRPr="00BA175A" w:rsidRDefault="002F748C" w:rsidP="00497209">
      <w:pPr>
        <w:spacing w:after="0" w:line="240" w:lineRule="auto"/>
        <w:jc w:val="both"/>
        <w:rPr>
          <w:rFonts w:ascii="Times New Roman" w:hAnsi="Times New Roman" w:cs="Times New Roman"/>
          <w:sz w:val="24"/>
          <w:szCs w:val="24"/>
          <w:lang w:val="lt-LT"/>
        </w:rPr>
      </w:pPr>
    </w:p>
    <w:p w14:paraId="002F5DD8" w14:textId="722C812D" w:rsidR="0098408B" w:rsidRPr="00BA175A" w:rsidRDefault="0098408B" w:rsidP="00497209">
      <w:pPr>
        <w:pStyle w:val="Sraopastraipa"/>
        <w:numPr>
          <w:ilvl w:val="0"/>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ŠALIŲ TEISĖS IR ĮSIPAREIGOJIMAI</w:t>
      </w:r>
    </w:p>
    <w:p w14:paraId="05F2AE6C"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30649FF9" w14:textId="5105FFEE" w:rsidR="004F1E7D" w:rsidRPr="00BA175A" w:rsidRDefault="004F1E7D" w:rsidP="00497209">
      <w:pPr>
        <w:pStyle w:val="Sraopastraipa"/>
        <w:numPr>
          <w:ilvl w:val="1"/>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Užsakov</w:t>
      </w:r>
      <w:r w:rsidR="00F322DE" w:rsidRPr="00BA175A">
        <w:rPr>
          <w:rFonts w:ascii="Times New Roman" w:hAnsi="Times New Roman" w:cs="Times New Roman"/>
          <w:b/>
          <w:bCs/>
          <w:sz w:val="24"/>
          <w:szCs w:val="24"/>
          <w:lang w:val="lt-LT"/>
        </w:rPr>
        <w:t>as</w:t>
      </w:r>
      <w:r w:rsidRPr="00BA175A">
        <w:rPr>
          <w:rFonts w:ascii="Times New Roman" w:hAnsi="Times New Roman" w:cs="Times New Roman"/>
          <w:b/>
          <w:bCs/>
          <w:sz w:val="24"/>
          <w:szCs w:val="24"/>
          <w:lang w:val="lt-LT"/>
        </w:rPr>
        <w:t xml:space="preserve"> įsipareigoj</w:t>
      </w:r>
      <w:r w:rsidR="006D73A0" w:rsidRPr="00BA175A">
        <w:rPr>
          <w:rFonts w:ascii="Times New Roman" w:hAnsi="Times New Roman" w:cs="Times New Roman"/>
          <w:b/>
          <w:bCs/>
          <w:sz w:val="24"/>
          <w:szCs w:val="24"/>
          <w:lang w:val="lt-LT"/>
        </w:rPr>
        <w:t>a</w:t>
      </w:r>
      <w:r w:rsidRPr="00BA175A">
        <w:rPr>
          <w:rFonts w:ascii="Times New Roman" w:hAnsi="Times New Roman" w:cs="Times New Roman"/>
          <w:b/>
          <w:bCs/>
          <w:sz w:val="24"/>
          <w:szCs w:val="24"/>
          <w:lang w:val="lt-LT"/>
        </w:rPr>
        <w:t>:</w:t>
      </w:r>
    </w:p>
    <w:p w14:paraId="79C2B610" w14:textId="5591F783" w:rsidR="001048BC" w:rsidRPr="00BA175A" w:rsidRDefault="00970963"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a</w:t>
      </w:r>
      <w:r w:rsidR="001048BC" w:rsidRPr="00BA175A">
        <w:rPr>
          <w:rFonts w:ascii="Times New Roman" w:hAnsi="Times New Roman" w:cs="Times New Roman"/>
          <w:sz w:val="24"/>
          <w:szCs w:val="24"/>
          <w:lang w:val="lt-LT"/>
        </w:rPr>
        <w:t xml:space="preserve">pmokėti už </w:t>
      </w:r>
      <w:r w:rsidR="00236ABE" w:rsidRPr="00BA175A">
        <w:rPr>
          <w:rFonts w:ascii="Times New Roman" w:hAnsi="Times New Roman" w:cs="Times New Roman"/>
          <w:sz w:val="24"/>
          <w:szCs w:val="24"/>
          <w:lang w:val="lt-LT"/>
        </w:rPr>
        <w:t xml:space="preserve">faktiškai </w:t>
      </w:r>
      <w:r w:rsidR="001048BC" w:rsidRPr="00BA175A">
        <w:rPr>
          <w:rFonts w:ascii="Times New Roman" w:hAnsi="Times New Roman" w:cs="Times New Roman"/>
          <w:sz w:val="24"/>
          <w:szCs w:val="24"/>
          <w:lang w:val="lt-LT"/>
        </w:rPr>
        <w:t>suteiktas Paslaugas šioje Sutartyje nustatyta tvarka ir terminais;</w:t>
      </w:r>
    </w:p>
    <w:p w14:paraId="7BD52C4B" w14:textId="2D323CAE" w:rsidR="001048BC" w:rsidRPr="00BA175A" w:rsidRDefault="0038796B"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p</w:t>
      </w:r>
      <w:r w:rsidR="001048BC" w:rsidRPr="00BA175A">
        <w:rPr>
          <w:rFonts w:ascii="Times New Roman" w:hAnsi="Times New Roman" w:cs="Times New Roman"/>
          <w:sz w:val="24"/>
          <w:szCs w:val="24"/>
          <w:lang w:val="lt-LT"/>
        </w:rPr>
        <w:t xml:space="preserve">erduoti Vykdytojui tik šios Sutarties sąlygas atitinkančius archyvinius </w:t>
      </w:r>
      <w:r w:rsidR="00236ABE" w:rsidRPr="00BA175A">
        <w:rPr>
          <w:rFonts w:ascii="Times New Roman" w:hAnsi="Times New Roman" w:cs="Times New Roman"/>
          <w:sz w:val="24"/>
          <w:szCs w:val="24"/>
          <w:lang w:val="lt-LT"/>
        </w:rPr>
        <w:t xml:space="preserve">naikintinus </w:t>
      </w:r>
      <w:r w:rsidR="001048BC" w:rsidRPr="00BA175A">
        <w:rPr>
          <w:rFonts w:ascii="Times New Roman" w:hAnsi="Times New Roman" w:cs="Times New Roman"/>
          <w:sz w:val="24"/>
          <w:szCs w:val="24"/>
          <w:lang w:val="lt-LT"/>
        </w:rPr>
        <w:t>dokumentus ir prisi</w:t>
      </w:r>
      <w:r w:rsidR="00CF2526" w:rsidRPr="00BA175A">
        <w:rPr>
          <w:rFonts w:ascii="Times New Roman" w:hAnsi="Times New Roman" w:cs="Times New Roman"/>
          <w:sz w:val="24"/>
          <w:szCs w:val="24"/>
          <w:lang w:val="lt-LT"/>
        </w:rPr>
        <w:t>imti su tuo susijusią riziką bei atsakomybę;</w:t>
      </w:r>
    </w:p>
    <w:p w14:paraId="55C4B12F" w14:textId="5BF4E59A" w:rsidR="001C42E2" w:rsidRPr="00BA175A" w:rsidRDefault="0038796B"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u</w:t>
      </w:r>
      <w:r w:rsidR="001C42E2" w:rsidRPr="00BA175A">
        <w:rPr>
          <w:rFonts w:ascii="Times New Roman" w:hAnsi="Times New Roman" w:cs="Times New Roman"/>
          <w:sz w:val="24"/>
          <w:szCs w:val="24"/>
          <w:lang w:val="lt-LT"/>
        </w:rPr>
        <w:t xml:space="preserve">žtikrinti, kad </w:t>
      </w:r>
      <w:r w:rsidR="00B05127" w:rsidRPr="00BA175A">
        <w:rPr>
          <w:rFonts w:ascii="Times New Roman" w:hAnsi="Times New Roman" w:cs="Times New Roman"/>
          <w:sz w:val="24"/>
          <w:szCs w:val="24"/>
          <w:lang w:val="lt-LT"/>
        </w:rPr>
        <w:t xml:space="preserve">Vykdytojui perduodamuose </w:t>
      </w:r>
      <w:r w:rsidRPr="00BA175A">
        <w:rPr>
          <w:rFonts w:ascii="Times New Roman" w:hAnsi="Times New Roman" w:cs="Times New Roman"/>
          <w:sz w:val="24"/>
          <w:szCs w:val="24"/>
          <w:lang w:val="lt-LT"/>
        </w:rPr>
        <w:t xml:space="preserve">archyviniuose </w:t>
      </w:r>
      <w:r w:rsidR="00B05127" w:rsidRPr="00BA175A">
        <w:rPr>
          <w:rFonts w:ascii="Times New Roman" w:hAnsi="Times New Roman" w:cs="Times New Roman"/>
          <w:sz w:val="24"/>
          <w:szCs w:val="24"/>
          <w:lang w:val="lt-LT"/>
        </w:rPr>
        <w:t>dokumentuose nebūtų nepopierinių priemaišų (segtuvų, metalo</w:t>
      </w:r>
      <w:r w:rsidR="00354F86" w:rsidRPr="00BA175A">
        <w:rPr>
          <w:rFonts w:ascii="Times New Roman" w:hAnsi="Times New Roman" w:cs="Times New Roman"/>
          <w:sz w:val="24"/>
          <w:szCs w:val="24"/>
          <w:lang w:val="lt-LT"/>
        </w:rPr>
        <w:t>, buitinių atliekų</w:t>
      </w:r>
      <w:r w:rsidR="00B05127" w:rsidRPr="00BA175A">
        <w:rPr>
          <w:rFonts w:ascii="Times New Roman" w:hAnsi="Times New Roman" w:cs="Times New Roman"/>
          <w:sz w:val="24"/>
          <w:szCs w:val="24"/>
          <w:lang w:val="lt-LT"/>
        </w:rPr>
        <w:t xml:space="preserve"> ir pan.)</w:t>
      </w:r>
      <w:r w:rsidR="004F73F7" w:rsidRPr="00BA175A">
        <w:rPr>
          <w:rFonts w:ascii="Times New Roman" w:hAnsi="Times New Roman" w:cs="Times New Roman"/>
          <w:sz w:val="24"/>
          <w:szCs w:val="24"/>
          <w:lang w:val="lt-LT"/>
        </w:rPr>
        <w:t>;</w:t>
      </w:r>
    </w:p>
    <w:p w14:paraId="19946D22" w14:textId="1F96FE31" w:rsidR="00CF2526" w:rsidRPr="00BA175A" w:rsidRDefault="0038796B"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u</w:t>
      </w:r>
      <w:r w:rsidR="00CF2526" w:rsidRPr="00BA175A">
        <w:rPr>
          <w:rFonts w:ascii="Times New Roman" w:hAnsi="Times New Roman" w:cs="Times New Roman"/>
          <w:sz w:val="24"/>
          <w:szCs w:val="24"/>
          <w:lang w:val="lt-LT"/>
        </w:rPr>
        <w:t>žtikrinti, kad</w:t>
      </w:r>
      <w:r w:rsidR="004A4BF7" w:rsidRPr="00BA175A">
        <w:rPr>
          <w:rFonts w:ascii="Times New Roman" w:hAnsi="Times New Roman" w:cs="Times New Roman"/>
          <w:sz w:val="24"/>
          <w:szCs w:val="24"/>
          <w:lang w:val="lt-LT"/>
        </w:rPr>
        <w:t xml:space="preserve"> </w:t>
      </w:r>
      <w:r w:rsidRPr="00BA175A">
        <w:rPr>
          <w:rFonts w:ascii="Times New Roman" w:hAnsi="Times New Roman" w:cs="Times New Roman"/>
          <w:sz w:val="24"/>
          <w:szCs w:val="24"/>
          <w:lang w:val="lt-LT"/>
        </w:rPr>
        <w:t xml:space="preserve">archyvinių </w:t>
      </w:r>
      <w:r w:rsidR="00CF2526" w:rsidRPr="00BA175A">
        <w:rPr>
          <w:rFonts w:ascii="Times New Roman" w:hAnsi="Times New Roman" w:cs="Times New Roman"/>
          <w:sz w:val="24"/>
          <w:szCs w:val="24"/>
          <w:lang w:val="lt-LT"/>
        </w:rPr>
        <w:t>dokumentų perdavimo Vykdy</w:t>
      </w:r>
      <w:r w:rsidR="00C461BB" w:rsidRPr="00BA175A">
        <w:rPr>
          <w:rFonts w:ascii="Times New Roman" w:hAnsi="Times New Roman" w:cs="Times New Roman"/>
          <w:sz w:val="24"/>
          <w:szCs w:val="24"/>
          <w:lang w:val="lt-LT"/>
        </w:rPr>
        <w:t>tojui momentu jis bus teisėtas dokumentų savininkas arba turės teisę jas perduoti Vykdytojo nuosavybėn, archyviniai dokumentai nebus įkeisti ar areštuoti</w:t>
      </w:r>
      <w:r w:rsidR="001B18D2" w:rsidRPr="00BA175A">
        <w:rPr>
          <w:rFonts w:ascii="Times New Roman" w:hAnsi="Times New Roman" w:cs="Times New Roman"/>
          <w:sz w:val="24"/>
          <w:szCs w:val="24"/>
          <w:lang w:val="lt-LT"/>
        </w:rPr>
        <w:t xml:space="preserve">, tretieji asmenys neturės reikalavimų į juos, dėl jų nebus ginčų teismuose ar arbitražuose, </w:t>
      </w:r>
      <w:r w:rsidR="006D73A0" w:rsidRPr="00BA175A">
        <w:rPr>
          <w:rFonts w:ascii="Times New Roman" w:hAnsi="Times New Roman" w:cs="Times New Roman"/>
          <w:sz w:val="24"/>
          <w:szCs w:val="24"/>
          <w:lang w:val="lt-LT"/>
        </w:rPr>
        <w:t xml:space="preserve">taip pat dokumentai nebus </w:t>
      </w:r>
      <w:r w:rsidR="00DE5D12" w:rsidRPr="00BA175A">
        <w:rPr>
          <w:rFonts w:ascii="Times New Roman" w:hAnsi="Times New Roman" w:cs="Times New Roman"/>
          <w:sz w:val="24"/>
          <w:szCs w:val="24"/>
          <w:lang w:val="lt-LT"/>
        </w:rPr>
        <w:t>apsunkinti jokiomis trečiųjų asmenų</w:t>
      </w:r>
      <w:r w:rsidR="00D11EAE" w:rsidRPr="00BA175A">
        <w:rPr>
          <w:rFonts w:ascii="Times New Roman" w:hAnsi="Times New Roman" w:cs="Times New Roman"/>
          <w:sz w:val="24"/>
          <w:szCs w:val="24"/>
          <w:lang w:val="lt-LT"/>
        </w:rPr>
        <w:t xml:space="preserve"> teisėmis ar suvaržymais, tretieji asmenys nebus pareiškę jokių pretenzijų į juos;</w:t>
      </w:r>
    </w:p>
    <w:p w14:paraId="14873A94" w14:textId="3459DF5D" w:rsidR="00D11EAE" w:rsidRPr="00BA175A" w:rsidRDefault="0038796B"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u</w:t>
      </w:r>
      <w:r w:rsidR="006A365A" w:rsidRPr="00BA175A">
        <w:rPr>
          <w:rFonts w:ascii="Times New Roman" w:hAnsi="Times New Roman" w:cs="Times New Roman"/>
          <w:sz w:val="24"/>
          <w:szCs w:val="24"/>
          <w:lang w:val="lt-LT"/>
        </w:rPr>
        <w:t>žtikrinti tinkamą privažiavimą prie archyvinių dokumentų surinkimo vietos ir tinkamas sąlygas pakrauti juos į Vykdytojo transporto priemonę</w:t>
      </w:r>
      <w:r w:rsidRPr="00BA175A">
        <w:rPr>
          <w:rFonts w:ascii="Times New Roman" w:hAnsi="Times New Roman" w:cs="Times New Roman"/>
          <w:sz w:val="24"/>
          <w:szCs w:val="24"/>
          <w:lang w:val="lt-LT"/>
        </w:rPr>
        <w:t xml:space="preserve"> / konteinerį.</w:t>
      </w:r>
    </w:p>
    <w:p w14:paraId="1F955A90" w14:textId="45C72BE4" w:rsidR="005D1DE1" w:rsidRPr="00BA175A" w:rsidRDefault="005D1DE1" w:rsidP="00497209">
      <w:pPr>
        <w:pStyle w:val="Sraopastraipa"/>
        <w:numPr>
          <w:ilvl w:val="1"/>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Užsakovas turi teisę:</w:t>
      </w:r>
    </w:p>
    <w:p w14:paraId="32F94180" w14:textId="3F8A8E98" w:rsidR="005D1DE1" w:rsidRPr="00BA175A" w:rsidRDefault="005D1DE1" w:rsidP="00497209">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per 2 (dvi) darbo dienas nuo </w:t>
      </w:r>
      <w:r w:rsidR="0038796B" w:rsidRPr="00BA175A">
        <w:rPr>
          <w:rFonts w:ascii="Times New Roman" w:hAnsi="Times New Roman" w:cs="Times New Roman"/>
          <w:sz w:val="24"/>
          <w:szCs w:val="24"/>
          <w:lang w:val="lt-LT"/>
        </w:rPr>
        <w:t>P</w:t>
      </w:r>
      <w:r w:rsidRPr="00BA175A">
        <w:rPr>
          <w:rFonts w:ascii="Times New Roman" w:hAnsi="Times New Roman" w:cs="Times New Roman"/>
          <w:sz w:val="24"/>
          <w:szCs w:val="24"/>
          <w:lang w:val="lt-LT"/>
        </w:rPr>
        <w:t>aslaug</w:t>
      </w:r>
      <w:r w:rsidR="0038796B" w:rsidRPr="00BA175A">
        <w:rPr>
          <w:rFonts w:ascii="Times New Roman" w:hAnsi="Times New Roman" w:cs="Times New Roman"/>
          <w:sz w:val="24"/>
          <w:szCs w:val="24"/>
          <w:lang w:val="lt-LT"/>
        </w:rPr>
        <w:t>ų</w:t>
      </w:r>
      <w:r w:rsidRPr="00BA175A">
        <w:rPr>
          <w:rFonts w:ascii="Times New Roman" w:hAnsi="Times New Roman" w:cs="Times New Roman"/>
          <w:sz w:val="24"/>
          <w:szCs w:val="24"/>
          <w:lang w:val="lt-LT"/>
        </w:rPr>
        <w:t xml:space="preserve"> suteikimo reikšti pretenzijas</w:t>
      </w:r>
      <w:r w:rsidR="006D663A" w:rsidRPr="00BA175A">
        <w:rPr>
          <w:rFonts w:ascii="Times New Roman" w:hAnsi="Times New Roman" w:cs="Times New Roman"/>
          <w:sz w:val="24"/>
          <w:szCs w:val="24"/>
          <w:lang w:val="lt-LT"/>
        </w:rPr>
        <w:t xml:space="preserve"> </w:t>
      </w:r>
      <w:r w:rsidRPr="00BA175A">
        <w:rPr>
          <w:rFonts w:ascii="Times New Roman" w:hAnsi="Times New Roman" w:cs="Times New Roman"/>
          <w:sz w:val="24"/>
          <w:szCs w:val="24"/>
          <w:lang w:val="lt-LT"/>
        </w:rPr>
        <w:t>/</w:t>
      </w:r>
      <w:r w:rsidR="006D663A" w:rsidRPr="00BA175A">
        <w:rPr>
          <w:rFonts w:ascii="Times New Roman" w:hAnsi="Times New Roman" w:cs="Times New Roman"/>
          <w:sz w:val="24"/>
          <w:szCs w:val="24"/>
          <w:lang w:val="lt-LT"/>
        </w:rPr>
        <w:t xml:space="preserve"> </w:t>
      </w:r>
      <w:r w:rsidRPr="00BA175A">
        <w:rPr>
          <w:rFonts w:ascii="Times New Roman" w:hAnsi="Times New Roman" w:cs="Times New Roman"/>
          <w:sz w:val="24"/>
          <w:szCs w:val="24"/>
          <w:lang w:val="lt-LT"/>
        </w:rPr>
        <w:t>pastabas dėl suteiktų Paslaugų kokybės. Per nustatytą terminą nepareiškus prieštaravimų laikoma, jog Vykdytojas tinkamai įvykdė Sutarties sąlygas ir bet kokios pretenzijos, pateiktos pasibaigus nustatytam terminui laikytinos kaip nepargrįstos ir nepriimtinos;</w:t>
      </w:r>
    </w:p>
    <w:p w14:paraId="54E36728" w14:textId="0880F391" w:rsidR="005D1DE1" w:rsidRPr="00BA175A" w:rsidRDefault="0043385C" w:rsidP="00497209">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turi teisę per 30 (trisdešimt) kalendorinių dienų nuo PVM sąskaitos-faktūros išrašymo dienos teikti pretenziją dėl PVM sąskaitoje-faktūroje nurodytos mokėtinos sumos teisingumo. Per nustatytą terminą nepareiškus prieštaravimų laikoma, jog Vykdytojas tinkamai įvykdė Sutarties sąlygas </w:t>
      </w:r>
      <w:r w:rsidRPr="00BA175A">
        <w:rPr>
          <w:rFonts w:ascii="Times New Roman" w:hAnsi="Times New Roman" w:cs="Times New Roman"/>
          <w:sz w:val="24"/>
          <w:szCs w:val="24"/>
          <w:lang w:val="lt-LT"/>
        </w:rPr>
        <w:lastRenderedPageBreak/>
        <w:t>ir bet kokios pretenzijos, pateiktos pasibaigus nustatytam terminui laikytinos kaip nepargrįstos ir nepriimtinos</w:t>
      </w:r>
      <w:r w:rsidR="00AF165A" w:rsidRPr="00BA175A">
        <w:rPr>
          <w:rFonts w:ascii="Times New Roman" w:hAnsi="Times New Roman" w:cs="Times New Roman"/>
          <w:sz w:val="24"/>
          <w:szCs w:val="24"/>
          <w:lang w:val="lt-LT"/>
        </w:rPr>
        <w:t>.</w:t>
      </w:r>
    </w:p>
    <w:p w14:paraId="2340A88E" w14:textId="2F311B1C" w:rsidR="00340762" w:rsidRPr="00BA175A" w:rsidRDefault="00A521CE" w:rsidP="00497209">
      <w:pPr>
        <w:pStyle w:val="Sraopastraipa"/>
        <w:numPr>
          <w:ilvl w:val="1"/>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Vykdytojas turi teisę:</w:t>
      </w:r>
    </w:p>
    <w:p w14:paraId="335CC5C7" w14:textId="5B99B940" w:rsidR="004F73F7" w:rsidRPr="00BA175A" w:rsidRDefault="00BC0C20" w:rsidP="00497209">
      <w:pPr>
        <w:pStyle w:val="Sraopastraipa"/>
        <w:numPr>
          <w:ilvl w:val="2"/>
          <w:numId w:val="2"/>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n</w:t>
      </w:r>
      <w:r w:rsidR="004F73F7" w:rsidRPr="00BA175A">
        <w:rPr>
          <w:rFonts w:ascii="Times New Roman" w:hAnsi="Times New Roman" w:cs="Times New Roman"/>
          <w:sz w:val="24"/>
          <w:szCs w:val="24"/>
          <w:lang w:val="lt-LT"/>
        </w:rPr>
        <w:t xml:space="preserve">epriimti Užsakovo perduodamų </w:t>
      </w:r>
      <w:r w:rsidR="0038796B" w:rsidRPr="00BA175A">
        <w:rPr>
          <w:rFonts w:ascii="Times New Roman" w:hAnsi="Times New Roman" w:cs="Times New Roman"/>
          <w:sz w:val="24"/>
          <w:szCs w:val="24"/>
          <w:lang w:val="lt-LT"/>
        </w:rPr>
        <w:t>a</w:t>
      </w:r>
      <w:r w:rsidR="004F73F7" w:rsidRPr="00BA175A">
        <w:rPr>
          <w:rFonts w:ascii="Times New Roman" w:hAnsi="Times New Roman" w:cs="Times New Roman"/>
          <w:sz w:val="24"/>
          <w:szCs w:val="24"/>
          <w:lang w:val="lt-LT"/>
        </w:rPr>
        <w:t xml:space="preserve">rchyvinių dokumentų, jeigu </w:t>
      </w:r>
      <w:r w:rsidR="00354F86" w:rsidRPr="00BA175A">
        <w:rPr>
          <w:rFonts w:ascii="Times New Roman" w:hAnsi="Times New Roman" w:cs="Times New Roman"/>
          <w:sz w:val="24"/>
          <w:szCs w:val="24"/>
          <w:lang w:val="lt-LT"/>
        </w:rPr>
        <w:t xml:space="preserve">Užsakovo perduodamuose </w:t>
      </w:r>
      <w:r w:rsidR="0038796B" w:rsidRPr="00BA175A">
        <w:rPr>
          <w:rFonts w:ascii="Times New Roman" w:hAnsi="Times New Roman" w:cs="Times New Roman"/>
          <w:sz w:val="24"/>
          <w:szCs w:val="24"/>
          <w:lang w:val="lt-LT"/>
        </w:rPr>
        <w:t>a</w:t>
      </w:r>
      <w:r w:rsidR="00354F86" w:rsidRPr="00BA175A">
        <w:rPr>
          <w:rFonts w:ascii="Times New Roman" w:hAnsi="Times New Roman" w:cs="Times New Roman"/>
          <w:sz w:val="24"/>
          <w:szCs w:val="24"/>
          <w:lang w:val="lt-LT"/>
        </w:rPr>
        <w:t>rchyviniuose dokumentuose yra 4.1.3. punkte aptartų priemaišų;</w:t>
      </w:r>
    </w:p>
    <w:p w14:paraId="09E9DB9D" w14:textId="2D5A2E68" w:rsidR="00A521CE" w:rsidRPr="00BA175A" w:rsidRDefault="0038796B"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s</w:t>
      </w:r>
      <w:r w:rsidR="00A521CE" w:rsidRPr="00BA175A">
        <w:rPr>
          <w:rFonts w:ascii="Times New Roman" w:hAnsi="Times New Roman" w:cs="Times New Roman"/>
          <w:sz w:val="24"/>
          <w:szCs w:val="24"/>
          <w:lang w:val="lt-LT"/>
        </w:rPr>
        <w:t xml:space="preserve">ustabdyti visų </w:t>
      </w:r>
      <w:r w:rsidR="0070171E" w:rsidRPr="00BA175A">
        <w:rPr>
          <w:rFonts w:ascii="Times New Roman" w:hAnsi="Times New Roman" w:cs="Times New Roman"/>
          <w:sz w:val="24"/>
          <w:szCs w:val="24"/>
          <w:lang w:val="lt-LT"/>
        </w:rPr>
        <w:t>ar dalies Paslaugų teikimą, jei Užsakovas Sutartyje nustatyta tvarka neapmoka visos ar dalies Paslaugų kainos, arba nevykdo kitų įsipareigojimų pagal šią Sutartį. Taip pat, Užsakovui laiku neįvykdžius sutartinių įsipareigojimų, Vykdytojas ateityje Užsakovo užsakymus turi teisę vykdyti su išankstiniu apmokėjimu</w:t>
      </w:r>
      <w:r w:rsidR="005B01AD" w:rsidRPr="00BA175A">
        <w:rPr>
          <w:rFonts w:ascii="Times New Roman" w:hAnsi="Times New Roman" w:cs="Times New Roman"/>
          <w:sz w:val="24"/>
          <w:szCs w:val="24"/>
          <w:lang w:val="lt-LT"/>
        </w:rPr>
        <w:t>;</w:t>
      </w:r>
    </w:p>
    <w:p w14:paraId="7BB04EF1" w14:textId="5E8DAF97" w:rsidR="00327F3F" w:rsidRPr="00BA175A" w:rsidRDefault="00462CA7" w:rsidP="00497209">
      <w:pPr>
        <w:pStyle w:val="Sraopastraipa"/>
        <w:numPr>
          <w:ilvl w:val="2"/>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 xml:space="preserve">keisti </w:t>
      </w:r>
      <w:r w:rsidR="0068008E" w:rsidRPr="00BA175A">
        <w:rPr>
          <w:rFonts w:ascii="Times New Roman" w:hAnsi="Times New Roman" w:cs="Times New Roman"/>
          <w:sz w:val="24"/>
          <w:szCs w:val="24"/>
          <w:lang w:val="lt-LT"/>
        </w:rPr>
        <w:t>Paslaugų įkainius pranešdamas Užsakovui apie keičiamus Paslaugų įkainius prieš 30 (trisdešimt) kalendorinių dienų iki numatomos tokių pakeistų Paslaugų įkainių taikymo dienos. Jei Užsakovas nesutinka su įkainių pakeitimu, jis turi teisę nutraukti Sutartį, pranešdamas Vykdytojui apie tokį sutarties nutraukimą per 20</w:t>
      </w:r>
      <w:r w:rsidR="008047A5" w:rsidRPr="00BA175A">
        <w:rPr>
          <w:rFonts w:ascii="Times New Roman" w:hAnsi="Times New Roman" w:cs="Times New Roman"/>
          <w:sz w:val="24"/>
          <w:szCs w:val="24"/>
          <w:lang w:val="lt-LT"/>
        </w:rPr>
        <w:t> </w:t>
      </w:r>
      <w:r w:rsidR="0068008E" w:rsidRPr="00BA175A">
        <w:rPr>
          <w:rFonts w:ascii="Times New Roman" w:hAnsi="Times New Roman" w:cs="Times New Roman"/>
          <w:sz w:val="24"/>
          <w:szCs w:val="24"/>
          <w:lang w:val="lt-LT"/>
        </w:rPr>
        <w:t>(dvidešimt) kalendorinių dienų nuo pranešimo apie įkainių pasikeitimą gavimo.</w:t>
      </w:r>
    </w:p>
    <w:p w14:paraId="4CD57CF0" w14:textId="77B31D9A" w:rsidR="000D55A2" w:rsidRPr="00BA175A" w:rsidRDefault="000D55A2"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įsipareigoja laikytis teisės aktais nustatytų Atliekų tvarkymo reikalavimų ir patvirtina, kad kiekviena veikia savo rizika ir jog turi visus teisės aktais numatytus leidimus, licencijas, įgaliojimus, reikalingus šios Sutarties tinkamam vykdymui</w:t>
      </w:r>
      <w:r w:rsidR="0038796B" w:rsidRPr="00BA175A">
        <w:rPr>
          <w:rFonts w:ascii="Times New Roman" w:hAnsi="Times New Roman" w:cs="Times New Roman"/>
          <w:sz w:val="24"/>
          <w:szCs w:val="24"/>
          <w:lang w:val="lt-LT"/>
        </w:rPr>
        <w:t>.</w:t>
      </w:r>
    </w:p>
    <w:p w14:paraId="41DA8A72" w14:textId="77777777" w:rsidR="00497209" w:rsidRPr="00BA175A" w:rsidRDefault="00327F3F"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įsipareigoja atlikti visus nuo kiekvienos iš jų priklausančius veiksmus, įskaitant reikiamų dokumentų pateikimą/pasirašymą/gavimą, maksimaliai ir sąžiningai bendradarbiauti bei dėti visas pastangas, kad kiekviena Šalis galėtų laisvai ir tinkamai įgyvendinti teises ir pareigas kylančias iš šios Sutarties.</w:t>
      </w:r>
    </w:p>
    <w:p w14:paraId="6B06C4C8" w14:textId="392D39B4" w:rsidR="007B3123" w:rsidRPr="00BA175A" w:rsidRDefault="007B3123"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Teikiant paslaugą ir vykdant sutartinius įsipareigojimus tarp Paslaugos </w:t>
      </w:r>
      <w:r w:rsidR="00C81436" w:rsidRPr="00BA175A">
        <w:rPr>
          <w:rFonts w:ascii="Times New Roman" w:hAnsi="Times New Roman" w:cs="Times New Roman"/>
          <w:sz w:val="24"/>
          <w:szCs w:val="24"/>
          <w:lang w:val="lt-LT"/>
        </w:rPr>
        <w:t>Vykdytojo</w:t>
      </w:r>
      <w:r w:rsidRPr="00BA175A">
        <w:rPr>
          <w:rFonts w:ascii="Times New Roman" w:hAnsi="Times New Roman" w:cs="Times New Roman"/>
          <w:sz w:val="24"/>
          <w:szCs w:val="24"/>
          <w:lang w:val="lt-LT"/>
        </w:rPr>
        <w:t xml:space="preserve"> ir Paslaugos </w:t>
      </w:r>
      <w:r w:rsidR="00C81436" w:rsidRPr="00BA175A">
        <w:rPr>
          <w:rFonts w:ascii="Times New Roman" w:hAnsi="Times New Roman" w:cs="Times New Roman"/>
          <w:sz w:val="24"/>
          <w:szCs w:val="24"/>
          <w:lang w:val="lt-LT"/>
        </w:rPr>
        <w:t>Užsakovo</w:t>
      </w:r>
      <w:r w:rsidRPr="00BA175A">
        <w:rPr>
          <w:rFonts w:ascii="Times New Roman" w:hAnsi="Times New Roman" w:cs="Times New Roman"/>
          <w:sz w:val="24"/>
          <w:szCs w:val="24"/>
          <w:lang w:val="lt-LT"/>
        </w:rPr>
        <w:t xml:space="preserve"> siekti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patvirtinto Lietuvos Respublikos aplinkos ministro 2011 m. birželio 28 d. įsakymu Nr. D1-508 (2022-12-13 Nr. D1- 401 aktuali redakcija) „Dėl aplinkos apsaugos kriterijų taikymo, vykdant žaliuosius pirkimus, tvarkos aprašo patvirtinimo“ 2 priedo 1 punkte</w:t>
      </w:r>
      <w:r w:rsidR="00E57F26" w:rsidRPr="00BA175A">
        <w:rPr>
          <w:rFonts w:ascii="Times New Roman" w:hAnsi="Times New Roman" w:cs="Times New Roman"/>
          <w:sz w:val="24"/>
          <w:szCs w:val="24"/>
          <w:lang w:val="lt-LT"/>
        </w:rPr>
        <w:t>.</w:t>
      </w:r>
    </w:p>
    <w:p w14:paraId="1DBBF166" w14:textId="77777777" w:rsidR="008F57C6" w:rsidRPr="00BA175A" w:rsidRDefault="008F57C6" w:rsidP="00497209">
      <w:pPr>
        <w:spacing w:after="0" w:line="240" w:lineRule="auto"/>
        <w:jc w:val="both"/>
        <w:rPr>
          <w:rFonts w:ascii="Times New Roman" w:hAnsi="Times New Roman" w:cs="Times New Roman"/>
          <w:sz w:val="24"/>
          <w:szCs w:val="24"/>
          <w:lang w:val="lt-LT"/>
        </w:rPr>
      </w:pPr>
    </w:p>
    <w:p w14:paraId="0DF16703" w14:textId="517F9B6B" w:rsidR="0032431E" w:rsidRPr="00BA175A" w:rsidRDefault="0032431E" w:rsidP="00497209">
      <w:pPr>
        <w:pStyle w:val="Sraopastraipa"/>
        <w:numPr>
          <w:ilvl w:val="0"/>
          <w:numId w:val="2"/>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ŠALIŲ ATSAKOMYBĖ</w:t>
      </w:r>
    </w:p>
    <w:p w14:paraId="0611027C"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2A4A177F" w14:textId="77777777" w:rsidR="00031EB8" w:rsidRPr="00BA175A" w:rsidRDefault="00963C01" w:rsidP="00031EB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Šalis nevykdydama ar netinkamai vykdydama Sutartyje numatytus įsipareigojimus, privalo atlyginti kitai Šaliai visus </w:t>
      </w:r>
      <w:r w:rsidR="0038796B" w:rsidRPr="00BA175A">
        <w:rPr>
          <w:rFonts w:ascii="Times New Roman" w:hAnsi="Times New Roman" w:cs="Times New Roman"/>
          <w:sz w:val="24"/>
          <w:szCs w:val="24"/>
          <w:lang w:val="lt-LT"/>
        </w:rPr>
        <w:t xml:space="preserve">faktinius </w:t>
      </w:r>
      <w:r w:rsidRPr="00BA175A">
        <w:rPr>
          <w:rFonts w:ascii="Times New Roman" w:hAnsi="Times New Roman" w:cs="Times New Roman"/>
          <w:sz w:val="24"/>
          <w:szCs w:val="24"/>
          <w:lang w:val="lt-LT"/>
        </w:rPr>
        <w:t>nuostolius, atsiradusius dėl tokio įsipareigojimų nevykdymo ar netinkamo vykdymo.</w:t>
      </w:r>
    </w:p>
    <w:p w14:paraId="20E9B60F" w14:textId="3E4CFB1B" w:rsidR="00C65913" w:rsidRPr="00BA175A" w:rsidRDefault="00BD630A" w:rsidP="00031EB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Jeigu Užsakovas laiku ir tinkamai neįvykdo savo prievolių</w:t>
      </w:r>
      <w:r w:rsidR="00197A64" w:rsidRPr="00BA175A">
        <w:rPr>
          <w:rFonts w:ascii="Times New Roman" w:hAnsi="Times New Roman" w:cs="Times New Roman"/>
          <w:sz w:val="24"/>
          <w:szCs w:val="24"/>
          <w:lang w:val="lt-LT"/>
        </w:rPr>
        <w:t xml:space="preserve">, </w:t>
      </w:r>
      <w:r w:rsidR="00963C01" w:rsidRPr="00BA175A">
        <w:rPr>
          <w:rFonts w:ascii="Times New Roman" w:hAnsi="Times New Roman" w:cs="Times New Roman"/>
          <w:sz w:val="24"/>
          <w:szCs w:val="24"/>
          <w:lang w:val="lt-LT"/>
        </w:rPr>
        <w:t>Vykdytojo reikalavimu moka 0,</w:t>
      </w:r>
      <w:r w:rsidR="00A32B01" w:rsidRPr="00BA175A">
        <w:rPr>
          <w:rFonts w:ascii="Times New Roman" w:hAnsi="Times New Roman" w:cs="Times New Roman"/>
          <w:sz w:val="24"/>
          <w:szCs w:val="24"/>
          <w:lang w:val="lt-LT"/>
        </w:rPr>
        <w:t>2</w:t>
      </w:r>
      <w:r w:rsidR="00963C01" w:rsidRPr="00BA175A">
        <w:rPr>
          <w:rFonts w:ascii="Times New Roman" w:hAnsi="Times New Roman" w:cs="Times New Roman"/>
          <w:sz w:val="24"/>
          <w:szCs w:val="24"/>
          <w:lang w:val="lt-LT"/>
        </w:rPr>
        <w:t xml:space="preserve"> procentų dydžio delspinigius nuo nesumokėtos sumos už kiekvieną uždelstą dieną</w:t>
      </w:r>
      <w:r w:rsidR="0038796B" w:rsidRPr="00BA175A">
        <w:rPr>
          <w:rFonts w:ascii="Times New Roman" w:hAnsi="Times New Roman" w:cs="Times New Roman"/>
          <w:sz w:val="24"/>
          <w:szCs w:val="24"/>
          <w:lang w:val="lt-LT"/>
        </w:rPr>
        <w:t>.</w:t>
      </w:r>
      <w:bookmarkStart w:id="0" w:name="_Hlk161220961"/>
    </w:p>
    <w:p w14:paraId="4E5E693E" w14:textId="77777777" w:rsidR="006C573D" w:rsidRPr="00BA175A" w:rsidRDefault="00515BAB"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Jeigu Vykdytojas laiku ar tinkamai neįvykdo savo prievolių (įskaitant pavėluotą paslaugų suteikimą ar netinkamą dokumentų sunaikinimą), jis Užsakovo reikalavimu moka 0,</w:t>
      </w:r>
      <w:r w:rsidR="00624E6C" w:rsidRPr="00BA175A">
        <w:rPr>
          <w:rFonts w:ascii="Times New Roman" w:hAnsi="Times New Roman" w:cs="Times New Roman"/>
          <w:sz w:val="24"/>
          <w:szCs w:val="24"/>
          <w:lang w:val="lt-LT"/>
        </w:rPr>
        <w:t>2 procentų</w:t>
      </w:r>
      <w:r w:rsidRPr="00BA175A">
        <w:rPr>
          <w:rFonts w:ascii="Times New Roman" w:hAnsi="Times New Roman" w:cs="Times New Roman"/>
          <w:sz w:val="24"/>
          <w:szCs w:val="24"/>
          <w:lang w:val="lt-LT"/>
        </w:rPr>
        <w:t xml:space="preserve"> dydžio delspinigius nuo atitinkamos paslaugos kainos už kiekvieną uždelstą dieną</w:t>
      </w:r>
      <w:r w:rsidR="006C573D" w:rsidRPr="00BA175A">
        <w:rPr>
          <w:rFonts w:ascii="Times New Roman" w:hAnsi="Times New Roman" w:cs="Times New Roman"/>
          <w:sz w:val="24"/>
          <w:szCs w:val="24"/>
          <w:lang w:val="lt-LT"/>
        </w:rPr>
        <w:t xml:space="preserve">. </w:t>
      </w:r>
    </w:p>
    <w:p w14:paraId="6FCEE600" w14:textId="77777777" w:rsidR="006E1EFD" w:rsidRPr="00BA175A" w:rsidRDefault="006C573D"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Kiekviena Šalis, pažeidusi savo įsipareigojimus pagal šią Sutartį, įsipareigoja atlyginti kitai Šaliai padarytus nuostolius.</w:t>
      </w:r>
      <w:r w:rsidRPr="00BA175A">
        <w:rPr>
          <w:rFonts w:ascii="Times New Roman" w:hAnsi="Times New Roman" w:cs="Times New Roman"/>
          <w:sz w:val="24"/>
          <w:szCs w:val="24"/>
          <w:lang w:val="lt-LT"/>
        </w:rPr>
        <w:br/>
        <w:t>Delspinigiai taikomi abiem Šalims vienodomis sąlygomis – po 0,2 procentų už kiekvieną uždelstą dieną nuo neįvykdytos ar netinkamai įvykdytos prievolės vertės.</w:t>
      </w:r>
      <w:bookmarkEnd w:id="0"/>
    </w:p>
    <w:p w14:paraId="4CC8BF7B" w14:textId="77777777" w:rsidR="006E1EFD" w:rsidRPr="00BA175A" w:rsidRDefault="003F07D6"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Užsakovas yra atsakingas už pateiktų </w:t>
      </w:r>
      <w:r w:rsidR="00393EEB" w:rsidRPr="00BA175A">
        <w:rPr>
          <w:rFonts w:ascii="Times New Roman" w:hAnsi="Times New Roman" w:cs="Times New Roman"/>
          <w:sz w:val="24"/>
          <w:szCs w:val="24"/>
          <w:lang w:val="lt-LT"/>
        </w:rPr>
        <w:t>a</w:t>
      </w:r>
      <w:r w:rsidRPr="00BA175A">
        <w:rPr>
          <w:rFonts w:ascii="Times New Roman" w:hAnsi="Times New Roman" w:cs="Times New Roman"/>
          <w:sz w:val="24"/>
          <w:szCs w:val="24"/>
          <w:lang w:val="lt-LT"/>
        </w:rPr>
        <w:t>rchyv</w:t>
      </w:r>
      <w:r w:rsidR="00393EEB" w:rsidRPr="00BA175A">
        <w:rPr>
          <w:rFonts w:ascii="Times New Roman" w:hAnsi="Times New Roman" w:cs="Times New Roman"/>
          <w:sz w:val="24"/>
          <w:szCs w:val="24"/>
          <w:lang w:val="lt-LT"/>
        </w:rPr>
        <w:t>inių</w:t>
      </w:r>
      <w:r w:rsidRPr="00BA175A">
        <w:rPr>
          <w:rFonts w:ascii="Times New Roman" w:hAnsi="Times New Roman" w:cs="Times New Roman"/>
          <w:sz w:val="24"/>
          <w:szCs w:val="24"/>
          <w:lang w:val="lt-LT"/>
        </w:rPr>
        <w:t xml:space="preserve"> dokumentų atitikimą šios Sutarties reikalavimams</w:t>
      </w:r>
      <w:r w:rsidR="00393EEB" w:rsidRPr="00BA175A">
        <w:rPr>
          <w:rFonts w:ascii="Times New Roman" w:hAnsi="Times New Roman" w:cs="Times New Roman"/>
          <w:sz w:val="24"/>
          <w:szCs w:val="24"/>
          <w:lang w:val="lt-LT"/>
        </w:rPr>
        <w:t>.</w:t>
      </w:r>
    </w:p>
    <w:p w14:paraId="6F8669BC" w14:textId="77777777" w:rsidR="006E1EFD" w:rsidRPr="00BA175A" w:rsidRDefault="003F07D6"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lastRenderedPageBreak/>
        <w:t xml:space="preserve">Vykdytojas yra atsakingas </w:t>
      </w:r>
      <w:r w:rsidR="005E3795" w:rsidRPr="00BA175A">
        <w:rPr>
          <w:rFonts w:ascii="Times New Roman" w:hAnsi="Times New Roman" w:cs="Times New Roman"/>
          <w:sz w:val="24"/>
          <w:szCs w:val="24"/>
          <w:lang w:val="lt-LT"/>
        </w:rPr>
        <w:t>už Paslaugų teikimo atitikt</w:t>
      </w:r>
      <w:r w:rsidR="00393EEB" w:rsidRPr="00BA175A">
        <w:rPr>
          <w:rFonts w:ascii="Times New Roman" w:hAnsi="Times New Roman" w:cs="Times New Roman"/>
          <w:sz w:val="24"/>
          <w:szCs w:val="24"/>
          <w:lang w:val="lt-LT"/>
        </w:rPr>
        <w:t>į</w:t>
      </w:r>
      <w:r w:rsidR="005E3795" w:rsidRPr="00BA175A">
        <w:rPr>
          <w:rFonts w:ascii="Times New Roman" w:hAnsi="Times New Roman" w:cs="Times New Roman"/>
          <w:sz w:val="24"/>
          <w:szCs w:val="24"/>
          <w:lang w:val="lt-LT"/>
        </w:rPr>
        <w:t xml:space="preserve"> teisės aktų reikalavimams</w:t>
      </w:r>
      <w:r w:rsidR="00393EEB" w:rsidRPr="00BA175A">
        <w:rPr>
          <w:rFonts w:ascii="Times New Roman" w:hAnsi="Times New Roman" w:cs="Times New Roman"/>
          <w:sz w:val="24"/>
          <w:szCs w:val="24"/>
          <w:lang w:val="lt-LT"/>
        </w:rPr>
        <w:t>.</w:t>
      </w:r>
    </w:p>
    <w:p w14:paraId="55A85BE7" w14:textId="1DC02634" w:rsidR="005E3795" w:rsidRPr="00BA175A" w:rsidRDefault="005E3795" w:rsidP="004972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Netesybų sumokėjimas </w:t>
      </w:r>
      <w:r w:rsidR="00720713" w:rsidRPr="00BA175A">
        <w:rPr>
          <w:rFonts w:ascii="Times New Roman" w:hAnsi="Times New Roman" w:cs="Times New Roman"/>
          <w:sz w:val="24"/>
          <w:szCs w:val="24"/>
          <w:lang w:val="lt-LT"/>
        </w:rPr>
        <w:t>neatleidžia Sutarties Šalių nuo pareigos vykdyti Sutartimi prisiimtus įsipareigojimus.</w:t>
      </w:r>
    </w:p>
    <w:p w14:paraId="6A4A7D1E" w14:textId="77777777" w:rsidR="008F57C6" w:rsidRPr="00BA175A" w:rsidRDefault="008F57C6" w:rsidP="001A6202">
      <w:pPr>
        <w:spacing w:after="0" w:line="240" w:lineRule="auto"/>
        <w:jc w:val="both"/>
        <w:rPr>
          <w:rFonts w:ascii="Times New Roman" w:hAnsi="Times New Roman" w:cs="Times New Roman"/>
          <w:sz w:val="24"/>
          <w:szCs w:val="24"/>
          <w:lang w:val="lt-LT"/>
        </w:rPr>
      </w:pPr>
    </w:p>
    <w:p w14:paraId="23CFA591" w14:textId="77777777" w:rsidR="00086664" w:rsidRPr="00BA175A" w:rsidRDefault="00EE4C90" w:rsidP="00497209">
      <w:pPr>
        <w:pStyle w:val="Sraopastraipa"/>
        <w:numPr>
          <w:ilvl w:val="0"/>
          <w:numId w:val="2"/>
        </w:numPr>
        <w:spacing w:after="0" w:line="240" w:lineRule="auto"/>
        <w:ind w:left="0" w:firstLine="567"/>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SUTARTIES GALIOJIMAS IR NUTRAUKIMAS</w:t>
      </w:r>
    </w:p>
    <w:p w14:paraId="1D45B8DA" w14:textId="77777777" w:rsidR="00086664" w:rsidRPr="00BA175A" w:rsidRDefault="00086664" w:rsidP="00497209">
      <w:pPr>
        <w:pStyle w:val="Sraopastraipa"/>
        <w:spacing w:after="0" w:line="240" w:lineRule="auto"/>
        <w:ind w:left="0" w:firstLine="567"/>
        <w:jc w:val="both"/>
        <w:rPr>
          <w:rFonts w:ascii="Times New Roman" w:hAnsi="Times New Roman" w:cs="Times New Roman"/>
          <w:b/>
          <w:bCs/>
          <w:sz w:val="24"/>
          <w:szCs w:val="24"/>
          <w:lang w:val="lt-LT"/>
        </w:rPr>
      </w:pPr>
    </w:p>
    <w:p w14:paraId="40B61138" w14:textId="211387B1" w:rsidR="00086664" w:rsidRPr="00BA175A" w:rsidRDefault="00DF1F91" w:rsidP="00497209">
      <w:pPr>
        <w:pStyle w:val="Sraopastraipa"/>
        <w:numPr>
          <w:ilvl w:val="1"/>
          <w:numId w:val="7"/>
        </w:numPr>
        <w:spacing w:after="0" w:line="240" w:lineRule="auto"/>
        <w:ind w:left="0" w:firstLine="567"/>
        <w:jc w:val="both"/>
        <w:rPr>
          <w:rFonts w:ascii="Times New Roman" w:hAnsi="Times New Roman" w:cs="Times New Roman"/>
          <w:b/>
          <w:bCs/>
          <w:sz w:val="24"/>
          <w:szCs w:val="24"/>
          <w:lang w:val="lt-LT"/>
        </w:rPr>
      </w:pPr>
      <w:r w:rsidRPr="00BA175A">
        <w:rPr>
          <w:rFonts w:ascii="Times New Roman" w:hAnsi="Times New Roman" w:cs="Times New Roman"/>
          <w:sz w:val="24"/>
          <w:szCs w:val="24"/>
          <w:lang w:val="lt-LT"/>
        </w:rPr>
        <w:t xml:space="preserve"> </w:t>
      </w:r>
      <w:r w:rsidR="00086664" w:rsidRPr="00BA175A">
        <w:rPr>
          <w:rFonts w:ascii="Times New Roman" w:hAnsi="Times New Roman" w:cs="Times New Roman"/>
          <w:sz w:val="24"/>
          <w:szCs w:val="24"/>
          <w:lang w:val="lt-LT"/>
        </w:rPr>
        <w:t xml:space="preserve">Ši Sutartis įsigalioja nuo jos pasirašymo dienos ir galioja iki visų Sutarties sąlygų įvykdymo, bet ne ilgiau kaip iki 2025 m. gruodžio 15 d. arba iki pasiekiama maksimali Sutarties vertė </w:t>
      </w:r>
      <w:r w:rsidR="004E120D" w:rsidRPr="00BA175A">
        <w:rPr>
          <w:rFonts w:ascii="Times New Roman" w:hAnsi="Times New Roman" w:cs="Times New Roman"/>
          <w:sz w:val="24"/>
          <w:szCs w:val="24"/>
          <w:lang w:val="lt-LT"/>
        </w:rPr>
        <w:t>nurodyta 2.7. punkte.</w:t>
      </w:r>
    </w:p>
    <w:p w14:paraId="10182753" w14:textId="73B8D6F7" w:rsidR="007C45C5" w:rsidRPr="00BA175A" w:rsidRDefault="00710259" w:rsidP="00E114D3">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sutaria, kad ši Sutartis gali būti nutraukiama abiejų Šalių rašytiniu susitarimu</w:t>
      </w:r>
      <w:r w:rsidR="00F36AFB" w:rsidRPr="00BA175A">
        <w:rPr>
          <w:rFonts w:ascii="Times New Roman" w:hAnsi="Times New Roman" w:cs="Times New Roman"/>
          <w:sz w:val="24"/>
          <w:szCs w:val="24"/>
          <w:lang w:val="lt-LT"/>
        </w:rPr>
        <w:t>.</w:t>
      </w:r>
    </w:p>
    <w:p w14:paraId="6561CE8A" w14:textId="7AD64F64" w:rsidR="00710259" w:rsidRPr="00BA175A" w:rsidRDefault="00710259"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Kiekviena iš Sutarties Šalių turi teisę vienašališkai nutraukti Sutartį, apie Sutarties nutraukimą raštu pranešdama kitai Sutarties Šaliai prieš 30 (trisdešimt) kalendorinių dienų iki Sutarties nutraukimo dienos. </w:t>
      </w:r>
    </w:p>
    <w:p w14:paraId="219980DC" w14:textId="77777777" w:rsidR="008A5F69" w:rsidRPr="00BA175A" w:rsidRDefault="005E599C"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Kiekviena iš Šalių gali nutraukti Sutartį įspėdama apie tai kitą Šalį raštu prieš 10 (dešimt) dienų iki Sutarties nutraukimo dienos, jei kita Šalis per 3 (tris) dienas nuo reikalavimo gavimo dienos nepašalina daromo Sutarties pažeidimo.</w:t>
      </w:r>
    </w:p>
    <w:p w14:paraId="277A3EC0" w14:textId="1D06BA47" w:rsidR="0032431E" w:rsidRPr="00BA175A" w:rsidRDefault="00963C01"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Užsakovui pažeidus sutarties 2.</w:t>
      </w:r>
      <w:r w:rsidR="006F0856" w:rsidRPr="00BA175A">
        <w:rPr>
          <w:rFonts w:ascii="Times New Roman" w:hAnsi="Times New Roman" w:cs="Times New Roman"/>
          <w:sz w:val="24"/>
          <w:szCs w:val="24"/>
          <w:lang w:val="lt-LT"/>
        </w:rPr>
        <w:t>3</w:t>
      </w:r>
      <w:r w:rsidRPr="00BA175A">
        <w:rPr>
          <w:rFonts w:ascii="Times New Roman" w:hAnsi="Times New Roman" w:cs="Times New Roman"/>
          <w:sz w:val="24"/>
          <w:szCs w:val="24"/>
          <w:lang w:val="lt-LT"/>
        </w:rPr>
        <w:t xml:space="preserve"> punktą dėl atsiskaitymo už paslaugas, Vykdytojas gali laikinai stabdyti </w:t>
      </w:r>
      <w:r w:rsidR="00393EEB" w:rsidRPr="00BA175A">
        <w:rPr>
          <w:rFonts w:ascii="Times New Roman" w:hAnsi="Times New Roman" w:cs="Times New Roman"/>
          <w:sz w:val="24"/>
          <w:szCs w:val="24"/>
          <w:lang w:val="lt-LT"/>
        </w:rPr>
        <w:t>P</w:t>
      </w:r>
      <w:r w:rsidRPr="00BA175A">
        <w:rPr>
          <w:rFonts w:ascii="Times New Roman" w:hAnsi="Times New Roman" w:cs="Times New Roman"/>
          <w:sz w:val="24"/>
          <w:szCs w:val="24"/>
          <w:lang w:val="lt-LT"/>
        </w:rPr>
        <w:t xml:space="preserve">aslaugas arba vienašališkai nutraukti </w:t>
      </w:r>
      <w:r w:rsidR="00393EEB" w:rsidRPr="00BA175A">
        <w:rPr>
          <w:rFonts w:ascii="Times New Roman" w:hAnsi="Times New Roman" w:cs="Times New Roman"/>
          <w:sz w:val="24"/>
          <w:szCs w:val="24"/>
          <w:lang w:val="lt-LT"/>
        </w:rPr>
        <w:t>S</w:t>
      </w:r>
      <w:r w:rsidRPr="00BA175A">
        <w:rPr>
          <w:rFonts w:ascii="Times New Roman" w:hAnsi="Times New Roman" w:cs="Times New Roman"/>
          <w:sz w:val="24"/>
          <w:szCs w:val="24"/>
          <w:lang w:val="lt-LT"/>
        </w:rPr>
        <w:t>utartį su Užsakovu (apie tai neinformuodamas papildomai).</w:t>
      </w:r>
    </w:p>
    <w:p w14:paraId="48EE3BB8" w14:textId="77777777" w:rsidR="008F57C6" w:rsidRPr="00BA175A" w:rsidRDefault="008F57C6" w:rsidP="00497209">
      <w:pPr>
        <w:pStyle w:val="Sraopastraipa"/>
        <w:spacing w:after="0" w:line="240" w:lineRule="auto"/>
        <w:ind w:left="0" w:firstLine="567"/>
        <w:jc w:val="both"/>
        <w:rPr>
          <w:rFonts w:ascii="Times New Roman" w:hAnsi="Times New Roman" w:cs="Times New Roman"/>
          <w:sz w:val="24"/>
          <w:szCs w:val="24"/>
          <w:lang w:val="lt-LT"/>
        </w:rPr>
      </w:pPr>
    </w:p>
    <w:p w14:paraId="32320D39" w14:textId="7A64AB2A" w:rsidR="000D2C03" w:rsidRPr="00BA175A" w:rsidRDefault="000D2C03" w:rsidP="00497209">
      <w:pPr>
        <w:pStyle w:val="Sraopastraipa"/>
        <w:numPr>
          <w:ilvl w:val="0"/>
          <w:numId w:val="7"/>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KONFIDENCIALUMAS</w:t>
      </w:r>
    </w:p>
    <w:p w14:paraId="24CC9F7A"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3843F9EB" w14:textId="2624F76F" w:rsidR="00BF1B3D" w:rsidRPr="00BA175A" w:rsidRDefault="00BF1B3D"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Išskyrus tuos atvejus, kai šioje Sutartyje nustatyta kitaip (tačiau laikantis nustatytų ribų) Šalys įsipareigoja neatskleisti konfidencialios informacijos ir vykdyti kitus šioje Sutartyje su Konfidencialia informacija susijusius įsipareigojimus. Konfidenciali informacija reiškia su Paslaugų teikimu susijusią informaciją, taip pat bet kokią komercinę, techninę ar be</w:t>
      </w:r>
      <w:r w:rsidR="00393EEB" w:rsidRPr="00BA175A">
        <w:rPr>
          <w:rFonts w:ascii="Times New Roman" w:hAnsi="Times New Roman" w:cs="Times New Roman"/>
          <w:sz w:val="24"/>
          <w:szCs w:val="24"/>
          <w:lang w:val="lt-LT"/>
        </w:rPr>
        <w:t>t</w:t>
      </w:r>
      <w:r w:rsidRPr="00BA175A">
        <w:rPr>
          <w:rFonts w:ascii="Times New Roman" w:hAnsi="Times New Roman" w:cs="Times New Roman"/>
          <w:sz w:val="24"/>
          <w:szCs w:val="24"/>
          <w:lang w:val="lt-LT"/>
        </w:rPr>
        <w:t xml:space="preserve"> tokios kitos rūšies ar pobūdžio informaciją ar duomenis, tiesiogiai susijusius su Šalimis ir su jais susijusiomis įmonėmis, jų vykdoma veikla, darbuotojais, tiekėjais, klientais ar užsakovais, kurią bet kokiu pavidalu Šalis pateikia, ar kuri bet kokiu kitu būdu tapo žinoma vykdant Sutartį ir kitaip bendradarbiaujant Šalims tarpusavyje</w:t>
      </w:r>
      <w:r w:rsidR="00393EEB" w:rsidRPr="00BA175A">
        <w:rPr>
          <w:rFonts w:ascii="Times New Roman" w:hAnsi="Times New Roman" w:cs="Times New Roman"/>
          <w:sz w:val="24"/>
          <w:szCs w:val="24"/>
          <w:lang w:val="lt-LT"/>
        </w:rPr>
        <w:t>.</w:t>
      </w:r>
    </w:p>
    <w:p w14:paraId="22D76CD0" w14:textId="77777777" w:rsidR="00BF1B3D" w:rsidRPr="00BA175A" w:rsidRDefault="00BF1B3D"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Tuo atveju, jei viena iš Sutarties Šalių turi atskleisti Konfidencialią informaciją pagal įstatymus, Sutarties Šalys privalo nedelsdamos informuoti kitą Šalį apie tokią pareigą raštu kai tik sužino apie ją ir, jei įmanoma, prieš atskleidžiant Konfidencialią informaciją, kad būtų galima pareikšti prevencinį ieškinį ar imtis kitokių priemonių atitinkamos Šalies teisėms apginti. Jeigu Šalys privalo atskleisti Konfidencialią informaciją pagal Įstatymus, jos atskleis Konfidencialią informaciją tik tokia apimtimi, kokią privalės atskleisti pagal atitinkamų Įstatymų reikalavimus.</w:t>
      </w:r>
    </w:p>
    <w:p w14:paraId="3D762322" w14:textId="7335154B" w:rsidR="00BF1B3D" w:rsidRPr="00BA175A" w:rsidRDefault="00BF1B3D" w:rsidP="00497209">
      <w:pPr>
        <w:pStyle w:val="Sraopastraipa"/>
        <w:numPr>
          <w:ilvl w:val="1"/>
          <w:numId w:val="7"/>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Pareiga laikyti Konfidencialią informaciją paslaptyje ir neatskleisti jos tretiesiems asmenims, jei toks atskleidimas pažeistų šio Sutarties straipsnio sąlygas išliks tol, kol tokia Konfidenciali informacija teisėtai taps viešai žinoma tokiu būdu, kuris nepažeidžia Įstatymų ir šios Sutarties sąlygų</w:t>
      </w:r>
      <w:r w:rsidR="00393EEB" w:rsidRPr="00BA175A">
        <w:rPr>
          <w:rFonts w:ascii="Times New Roman" w:hAnsi="Times New Roman" w:cs="Times New Roman"/>
          <w:sz w:val="24"/>
          <w:szCs w:val="24"/>
          <w:lang w:val="lt-LT"/>
        </w:rPr>
        <w:t>.</w:t>
      </w:r>
    </w:p>
    <w:p w14:paraId="782E9256" w14:textId="567ED262" w:rsidR="00BF1B3D" w:rsidRPr="00BA175A" w:rsidRDefault="00BF1B3D" w:rsidP="00497209">
      <w:pPr>
        <w:pStyle w:val="Sraopastraipa"/>
        <w:numPr>
          <w:ilvl w:val="1"/>
          <w:numId w:val="7"/>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Konfidencialios informacijos atskleidimu nelaikomi atvejai, kuomet dėl Užsakovo netinkamo ar visiško Sutartimi prisiimtų įsipareigojimų nevykdymo Vykdytojas privalo kreiptis į trečiuosius asmenis dėl priverstinio Sutarties sąlygų vykdymo</w:t>
      </w:r>
      <w:r w:rsidR="00393EEB" w:rsidRPr="00BA175A">
        <w:rPr>
          <w:rFonts w:ascii="Times New Roman" w:hAnsi="Times New Roman" w:cs="Times New Roman"/>
          <w:sz w:val="24"/>
          <w:szCs w:val="24"/>
          <w:lang w:val="lt-LT"/>
        </w:rPr>
        <w:t>.</w:t>
      </w:r>
    </w:p>
    <w:p w14:paraId="2DB0D5EB" w14:textId="77777777" w:rsidR="00BF1B3D" w:rsidRPr="00BA175A" w:rsidRDefault="00BF1B3D" w:rsidP="00497209">
      <w:pPr>
        <w:pStyle w:val="Sraopastraipa"/>
        <w:numPr>
          <w:ilvl w:val="1"/>
          <w:numId w:val="7"/>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Konfidencialios informacijos atskleidimu nelaikoma Užsakovo įsiskolinimo ar kreditingumo istorijos pateikimas bendrovėms, kaupiančioms informaciją apie fizinių ir (ar) juridinių asmenų kreditorinius įsipareigojimus ir jų vykdymą bei tokios informacijos pateikimą finansų įstaigoms, telekomunikacijų bendrovėms, komunalinių paslaugų teikėjams ir kt. </w:t>
      </w:r>
    </w:p>
    <w:p w14:paraId="2A0FF7DD"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sz w:val="24"/>
          <w:szCs w:val="24"/>
          <w:lang w:val="lt-LT"/>
        </w:rPr>
      </w:pPr>
    </w:p>
    <w:p w14:paraId="4A277CAA" w14:textId="78AE9AD3" w:rsidR="004D347D" w:rsidRPr="00BA175A" w:rsidRDefault="00497E05" w:rsidP="00497209">
      <w:pPr>
        <w:pStyle w:val="Sraopastraipa"/>
        <w:numPr>
          <w:ilvl w:val="0"/>
          <w:numId w:val="7"/>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lastRenderedPageBreak/>
        <w:t>NENUGALIMA JĖGA (</w:t>
      </w:r>
      <w:r w:rsidRPr="00BA175A">
        <w:rPr>
          <w:rFonts w:ascii="Times New Roman" w:hAnsi="Times New Roman" w:cs="Times New Roman"/>
          <w:b/>
          <w:bCs/>
          <w:i/>
          <w:iCs/>
          <w:sz w:val="24"/>
          <w:szCs w:val="24"/>
          <w:lang w:val="lt-LT"/>
        </w:rPr>
        <w:t>Force Majeure</w:t>
      </w:r>
      <w:r w:rsidRPr="00BA175A">
        <w:rPr>
          <w:rFonts w:ascii="Times New Roman" w:hAnsi="Times New Roman" w:cs="Times New Roman"/>
          <w:b/>
          <w:bCs/>
          <w:sz w:val="24"/>
          <w:szCs w:val="24"/>
          <w:lang w:val="lt-LT"/>
        </w:rPr>
        <w:t>)</w:t>
      </w:r>
    </w:p>
    <w:p w14:paraId="63BB43DA"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7B1D6E05" w14:textId="46364383" w:rsidR="00497E05" w:rsidRPr="00BA175A" w:rsidRDefault="00497E05"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neatsako už Sutarties nevykdymą dėl nenugalimos jėgos</w:t>
      </w:r>
      <w:r w:rsidR="00393EEB" w:rsidRPr="00BA175A">
        <w:rPr>
          <w:rFonts w:ascii="Times New Roman" w:hAnsi="Times New Roman" w:cs="Times New Roman"/>
          <w:sz w:val="24"/>
          <w:szCs w:val="24"/>
          <w:lang w:val="lt-LT"/>
        </w:rPr>
        <w:t xml:space="preserve"> (</w:t>
      </w:r>
      <w:r w:rsidR="00393EEB" w:rsidRPr="00BA175A">
        <w:rPr>
          <w:rFonts w:ascii="Times New Roman" w:hAnsi="Times New Roman" w:cs="Times New Roman"/>
          <w:i/>
          <w:iCs/>
          <w:sz w:val="24"/>
          <w:szCs w:val="24"/>
          <w:lang w:val="lt-LT"/>
        </w:rPr>
        <w:t>Force Majeure</w:t>
      </w:r>
      <w:r w:rsidR="00393EEB" w:rsidRPr="00BA175A">
        <w:rPr>
          <w:rFonts w:ascii="Times New Roman" w:hAnsi="Times New Roman" w:cs="Times New Roman"/>
          <w:sz w:val="24"/>
          <w:szCs w:val="24"/>
          <w:lang w:val="lt-LT"/>
        </w:rPr>
        <w:t>)</w:t>
      </w:r>
      <w:r w:rsidRPr="00BA175A">
        <w:rPr>
          <w:rFonts w:ascii="Times New Roman" w:hAnsi="Times New Roman" w:cs="Times New Roman"/>
          <w:sz w:val="24"/>
          <w:szCs w:val="24"/>
          <w:lang w:val="lt-LT"/>
        </w:rPr>
        <w:t xml:space="preserve">, jeigu įrodo, kad </w:t>
      </w:r>
      <w:r w:rsidR="00393EEB" w:rsidRPr="00BA175A">
        <w:rPr>
          <w:rFonts w:ascii="Times New Roman" w:hAnsi="Times New Roman" w:cs="Times New Roman"/>
          <w:sz w:val="24"/>
          <w:szCs w:val="24"/>
          <w:lang w:val="lt-LT"/>
        </w:rPr>
        <w:t>S</w:t>
      </w:r>
      <w:r w:rsidRPr="00BA175A">
        <w:rPr>
          <w:rFonts w:ascii="Times New Roman" w:hAnsi="Times New Roman" w:cs="Times New Roman"/>
          <w:sz w:val="24"/>
          <w:szCs w:val="24"/>
          <w:lang w:val="lt-LT"/>
        </w:rPr>
        <w:t>utartis neįvykdyta arba neįvykdyta iš dalies dėl aplinkybių, kurių ji negalėjo kontroliuoti, numatyti šios Sutarties sudarymo metu, ir kad negalėjo užkirsti kelio šių aplinkybių ar jų pasekmių atsiradimui. Išnykus nenugalimos jėgos</w:t>
      </w:r>
      <w:r w:rsidR="00393EEB" w:rsidRPr="00BA175A">
        <w:rPr>
          <w:rFonts w:ascii="Times New Roman" w:hAnsi="Times New Roman" w:cs="Times New Roman"/>
          <w:sz w:val="24"/>
          <w:szCs w:val="24"/>
          <w:lang w:val="lt-LT"/>
        </w:rPr>
        <w:t xml:space="preserve"> (</w:t>
      </w:r>
      <w:r w:rsidR="00393EEB" w:rsidRPr="00BA175A">
        <w:rPr>
          <w:rFonts w:ascii="Times New Roman" w:hAnsi="Times New Roman" w:cs="Times New Roman"/>
          <w:i/>
          <w:iCs/>
          <w:sz w:val="24"/>
          <w:szCs w:val="24"/>
          <w:lang w:val="lt-LT"/>
        </w:rPr>
        <w:t>Force Majeure</w:t>
      </w:r>
      <w:r w:rsidR="00393EEB" w:rsidRPr="00BA175A">
        <w:rPr>
          <w:rFonts w:ascii="Times New Roman" w:hAnsi="Times New Roman" w:cs="Times New Roman"/>
          <w:sz w:val="24"/>
          <w:szCs w:val="24"/>
          <w:lang w:val="lt-LT"/>
        </w:rPr>
        <w:t>)</w:t>
      </w:r>
      <w:r w:rsidRPr="00BA175A">
        <w:rPr>
          <w:rFonts w:ascii="Times New Roman" w:hAnsi="Times New Roman" w:cs="Times New Roman"/>
          <w:sz w:val="24"/>
          <w:szCs w:val="24"/>
          <w:lang w:val="lt-LT"/>
        </w:rPr>
        <w:t xml:space="preserve"> aplinkybėms, Šalys privalo vykdyti šios Sutarties sąlygas</w:t>
      </w:r>
      <w:r w:rsidR="00393EEB" w:rsidRPr="00BA175A">
        <w:rPr>
          <w:rFonts w:ascii="Times New Roman" w:hAnsi="Times New Roman" w:cs="Times New Roman"/>
          <w:sz w:val="24"/>
          <w:szCs w:val="24"/>
          <w:lang w:val="lt-LT"/>
        </w:rPr>
        <w:t>.</w:t>
      </w:r>
      <w:r w:rsidRPr="00BA175A">
        <w:rPr>
          <w:rFonts w:ascii="Times New Roman" w:hAnsi="Times New Roman" w:cs="Times New Roman"/>
          <w:sz w:val="24"/>
          <w:szCs w:val="24"/>
          <w:lang w:val="lt-LT"/>
        </w:rPr>
        <w:t xml:space="preserve">  </w:t>
      </w:r>
    </w:p>
    <w:p w14:paraId="3312BD37" w14:textId="2AC8CEFC" w:rsidR="00497E05" w:rsidRPr="00BA175A" w:rsidRDefault="00497E05"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Sutarties Šalis, kuri dėl nenugalimos jėgos (</w:t>
      </w:r>
      <w:r w:rsidRPr="00BA175A">
        <w:rPr>
          <w:rFonts w:ascii="Times New Roman" w:hAnsi="Times New Roman" w:cs="Times New Roman"/>
          <w:i/>
          <w:iCs/>
          <w:sz w:val="24"/>
          <w:szCs w:val="24"/>
          <w:lang w:val="lt-LT"/>
        </w:rPr>
        <w:t>Force Majeure</w:t>
      </w:r>
      <w:r w:rsidRPr="00BA175A">
        <w:rPr>
          <w:rFonts w:ascii="Times New Roman" w:hAnsi="Times New Roman" w:cs="Times New Roman"/>
          <w:sz w:val="24"/>
          <w:szCs w:val="24"/>
          <w:lang w:val="lt-LT"/>
        </w:rPr>
        <w:t>) aplinkybių negali vykdyti savo įsipareigojimų, privalo ne vėliau kaip per 5 (penkias) dienas nuo aplinkybių atsiradimo ar išaiškėjimo, pranešti apie tai kitai šios Sutarties šaliai. Šalis, nepranešusi kitai šaliai apie nenugalimos jėgos</w:t>
      </w:r>
      <w:r w:rsidR="00393EEB" w:rsidRPr="00BA175A">
        <w:rPr>
          <w:rFonts w:ascii="Times New Roman" w:hAnsi="Times New Roman" w:cs="Times New Roman"/>
          <w:sz w:val="24"/>
          <w:szCs w:val="24"/>
          <w:lang w:val="lt-LT"/>
        </w:rPr>
        <w:t xml:space="preserve"> (</w:t>
      </w:r>
      <w:r w:rsidR="00393EEB" w:rsidRPr="00BA175A">
        <w:rPr>
          <w:rFonts w:ascii="Times New Roman" w:hAnsi="Times New Roman" w:cs="Times New Roman"/>
          <w:i/>
          <w:iCs/>
          <w:sz w:val="24"/>
          <w:szCs w:val="24"/>
          <w:lang w:val="lt-LT"/>
        </w:rPr>
        <w:t>Force Majeure</w:t>
      </w:r>
      <w:r w:rsidR="00393EEB" w:rsidRPr="00BA175A">
        <w:rPr>
          <w:rFonts w:ascii="Times New Roman" w:hAnsi="Times New Roman" w:cs="Times New Roman"/>
          <w:sz w:val="24"/>
          <w:szCs w:val="24"/>
          <w:lang w:val="lt-LT"/>
        </w:rPr>
        <w:t>)</w:t>
      </w:r>
      <w:r w:rsidRPr="00BA175A">
        <w:rPr>
          <w:rFonts w:ascii="Times New Roman" w:hAnsi="Times New Roman" w:cs="Times New Roman"/>
          <w:sz w:val="24"/>
          <w:szCs w:val="24"/>
          <w:lang w:val="lt-LT"/>
        </w:rPr>
        <w:t xml:space="preserve"> aplinkybes, netenka teisės jomis remtis</w:t>
      </w:r>
      <w:r w:rsidR="00393EEB" w:rsidRPr="00BA175A">
        <w:rPr>
          <w:rFonts w:ascii="Times New Roman" w:hAnsi="Times New Roman" w:cs="Times New Roman"/>
          <w:sz w:val="24"/>
          <w:szCs w:val="24"/>
          <w:lang w:val="lt-LT"/>
        </w:rPr>
        <w:t>.</w:t>
      </w:r>
    </w:p>
    <w:p w14:paraId="5DC3283F" w14:textId="31D2836C" w:rsidR="00497E05" w:rsidRPr="00BA175A" w:rsidRDefault="00497E05" w:rsidP="00497209">
      <w:pPr>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Nenugalimos jėgos</w:t>
      </w:r>
      <w:r w:rsidR="000A5EC3" w:rsidRPr="00BA175A">
        <w:rPr>
          <w:rFonts w:ascii="Times New Roman" w:hAnsi="Times New Roman" w:cs="Times New Roman"/>
          <w:sz w:val="24"/>
          <w:szCs w:val="24"/>
          <w:lang w:val="lt-LT"/>
        </w:rPr>
        <w:t xml:space="preserve"> </w:t>
      </w:r>
      <w:r w:rsidR="00393EEB" w:rsidRPr="00BA175A">
        <w:rPr>
          <w:rFonts w:ascii="Times New Roman" w:hAnsi="Times New Roman" w:cs="Times New Roman"/>
          <w:sz w:val="24"/>
          <w:szCs w:val="24"/>
          <w:lang w:val="lt-LT"/>
        </w:rPr>
        <w:t>(</w:t>
      </w:r>
      <w:r w:rsidR="00393EEB" w:rsidRPr="00BA175A">
        <w:rPr>
          <w:rFonts w:ascii="Times New Roman" w:hAnsi="Times New Roman" w:cs="Times New Roman"/>
          <w:i/>
          <w:iCs/>
          <w:sz w:val="24"/>
          <w:szCs w:val="24"/>
          <w:lang w:val="lt-LT"/>
        </w:rPr>
        <w:t>Force Majeure</w:t>
      </w:r>
      <w:r w:rsidR="00393EEB" w:rsidRPr="00BA175A">
        <w:rPr>
          <w:rFonts w:ascii="Times New Roman" w:hAnsi="Times New Roman" w:cs="Times New Roman"/>
          <w:sz w:val="24"/>
          <w:szCs w:val="24"/>
          <w:lang w:val="lt-LT"/>
        </w:rPr>
        <w:t>)</w:t>
      </w:r>
      <w:r w:rsidRPr="00BA175A">
        <w:rPr>
          <w:rFonts w:ascii="Times New Roman" w:hAnsi="Times New Roman" w:cs="Times New Roman"/>
          <w:sz w:val="24"/>
          <w:szCs w:val="24"/>
          <w:lang w:val="lt-LT"/>
        </w:rPr>
        <w:t xml:space="preserve"> aplinkybėmis yra laikomos aplinkybės, nurodytos Lietuvos Respublikos Civiliniame kodekse ir kituose Lietuvos Respublikos norminiuose teisės aktuose.</w:t>
      </w:r>
    </w:p>
    <w:p w14:paraId="48F949C0" w14:textId="77777777" w:rsidR="008F57C6" w:rsidRPr="00BA175A" w:rsidRDefault="008F57C6" w:rsidP="00497209">
      <w:pPr>
        <w:spacing w:after="0" w:line="240" w:lineRule="auto"/>
        <w:ind w:firstLine="567"/>
        <w:jc w:val="both"/>
        <w:rPr>
          <w:rFonts w:ascii="Times New Roman" w:hAnsi="Times New Roman" w:cs="Times New Roman"/>
          <w:sz w:val="24"/>
          <w:szCs w:val="24"/>
          <w:lang w:val="lt-LT"/>
        </w:rPr>
      </w:pPr>
    </w:p>
    <w:p w14:paraId="19A5FB8C" w14:textId="6853CC7B" w:rsidR="000D2C03" w:rsidRPr="00BA175A" w:rsidRDefault="000D2C03" w:rsidP="00497209">
      <w:pPr>
        <w:pStyle w:val="Sraopastraipa"/>
        <w:numPr>
          <w:ilvl w:val="0"/>
          <w:numId w:val="7"/>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t>KITOS NUOSTATOS</w:t>
      </w:r>
    </w:p>
    <w:p w14:paraId="74A98475"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p w14:paraId="18D9B4B8" w14:textId="7A59B825" w:rsidR="002525C0" w:rsidRPr="00BA175A" w:rsidRDefault="002525C0" w:rsidP="00497209">
      <w:pPr>
        <w:pStyle w:val="Sraopastraipa"/>
        <w:numPr>
          <w:ilvl w:val="1"/>
          <w:numId w:val="7"/>
        </w:numPr>
        <w:spacing w:after="0" w:line="240" w:lineRule="auto"/>
        <w:ind w:left="0" w:firstLine="567"/>
        <w:contextualSpacing w:val="0"/>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Visi pranešimai ir kitas Šalių susirašinėjimas pagal Sutartį įteikiamas Sutarties Šaliai pasirašytinai siunčiant elektroniniu paštu. Pasikeitus adresams, telefonų numeriams, banko rekvizitams, Sutarties Šalys įsipareigoja apie tai nedelsdamos informuoti viena kitą</w:t>
      </w:r>
      <w:r w:rsidR="00393EEB" w:rsidRPr="00BA175A">
        <w:rPr>
          <w:rFonts w:ascii="Times New Roman" w:hAnsi="Times New Roman" w:cs="Times New Roman"/>
          <w:sz w:val="24"/>
          <w:szCs w:val="24"/>
          <w:lang w:val="lt-LT"/>
        </w:rPr>
        <w:t>.</w:t>
      </w:r>
    </w:p>
    <w:p w14:paraId="72F6C657" w14:textId="0647F446" w:rsidR="002525C0"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Sutarties Šalys vykdydamos šią Sutartį įsipareigoja laikytis Lietuvos Respublikos asmens duomenų teisinės apsaugos įstatymo, Europos Parlamento ir Tarybos reglamento (ES) 2016/679 dėl fizinių asmenų apsaugos tvarkant asmens duomenis ir dėl laisvo tokių duomenų judėjimo ir kitų su asmens duomenų apsauga susijusių teisės aktų reikalavimų bei kontroliuojančių institucijų nurodymų</w:t>
      </w:r>
      <w:r w:rsidR="00393EEB" w:rsidRPr="00BA175A">
        <w:rPr>
          <w:rFonts w:ascii="Times New Roman" w:hAnsi="Times New Roman" w:cs="Times New Roman"/>
          <w:sz w:val="24"/>
          <w:szCs w:val="24"/>
          <w:lang w:val="lt-LT"/>
        </w:rPr>
        <w:t>.</w:t>
      </w:r>
    </w:p>
    <w:p w14:paraId="0023ED19" w14:textId="1172DE80" w:rsidR="002525C0"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Pasirašydami šią Sutartį, Šalių atstovai, sutinka, kad Sutartyje nurodyti jų asmens duomenys būtų naudojami šios Sutarties sudarymo ir vykdymo tikslais</w:t>
      </w:r>
      <w:r w:rsidR="00393EEB" w:rsidRPr="00BA175A">
        <w:rPr>
          <w:rFonts w:ascii="Times New Roman" w:hAnsi="Times New Roman" w:cs="Times New Roman"/>
          <w:sz w:val="24"/>
          <w:szCs w:val="24"/>
          <w:lang w:val="lt-LT"/>
        </w:rPr>
        <w:t>.</w:t>
      </w:r>
    </w:p>
    <w:p w14:paraId="7D4B845C" w14:textId="5479F109" w:rsidR="002525C0"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 xml:space="preserve">Šalys įsipareigoja visus savo darbuotojus, kuriuos Šalis pasitelks šiai Sutarčiai vykdyti ar kurie bet kokiu būdu bus susiję su šios Sutarties vykdymu, bendravimu su kita Šalimi, tinkamai informuoti apie tai, kad jų asmens duomenys gali būti perduoti kitai Šaliai ir gali būti tos kitos </w:t>
      </w:r>
      <w:r w:rsidR="00393EEB" w:rsidRPr="00BA175A">
        <w:rPr>
          <w:rFonts w:ascii="Times New Roman" w:hAnsi="Times New Roman" w:cs="Times New Roman"/>
          <w:sz w:val="24"/>
          <w:szCs w:val="24"/>
          <w:lang w:val="lt-LT"/>
        </w:rPr>
        <w:t>Š</w:t>
      </w:r>
      <w:r w:rsidRPr="00BA175A">
        <w:rPr>
          <w:rFonts w:ascii="Times New Roman" w:hAnsi="Times New Roman" w:cs="Times New Roman"/>
          <w:sz w:val="24"/>
          <w:szCs w:val="24"/>
          <w:lang w:val="lt-LT"/>
        </w:rPr>
        <w:t>alies tvarkomi sutarties vykdymo, bendravimo su Šalimi tikslais</w:t>
      </w:r>
      <w:r w:rsidR="00393EEB" w:rsidRPr="00BA175A">
        <w:rPr>
          <w:rFonts w:ascii="Times New Roman" w:hAnsi="Times New Roman" w:cs="Times New Roman"/>
          <w:sz w:val="24"/>
          <w:szCs w:val="24"/>
          <w:lang w:val="lt-LT"/>
        </w:rPr>
        <w:t>.</w:t>
      </w:r>
    </w:p>
    <w:p w14:paraId="57DFD756" w14:textId="6520BE29" w:rsidR="00F304BC" w:rsidRPr="00BA175A" w:rsidRDefault="00F304BC"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visus su šia Sutartimi susijusius ginčus ar nesutarimus sprendžia geranoriškai, derybų keliu. Nepavykus ginčo išspręsti derybomis, ginčai sprendžiami Lietuvos Respublikos teisės aktų nustatyta tvarka</w:t>
      </w:r>
      <w:r w:rsidR="000D0BAE" w:rsidRPr="00BA175A">
        <w:rPr>
          <w:rFonts w:ascii="Times New Roman" w:hAnsi="Times New Roman" w:cs="Times New Roman"/>
          <w:sz w:val="24"/>
          <w:szCs w:val="24"/>
          <w:lang w:val="lt-LT"/>
        </w:rPr>
        <w:t xml:space="preserve">, </w:t>
      </w:r>
      <w:r w:rsidR="00420DD3" w:rsidRPr="00BA175A">
        <w:rPr>
          <w:rFonts w:ascii="Times New Roman" w:hAnsi="Times New Roman" w:cs="Times New Roman"/>
          <w:sz w:val="24"/>
          <w:szCs w:val="24"/>
          <w:lang w:val="lt-LT"/>
        </w:rPr>
        <w:t xml:space="preserve">pagal </w:t>
      </w:r>
      <w:r w:rsidR="000D0BAE" w:rsidRPr="00BA175A">
        <w:rPr>
          <w:rFonts w:ascii="Times New Roman" w:hAnsi="Times New Roman" w:cs="Times New Roman"/>
          <w:sz w:val="24"/>
          <w:szCs w:val="24"/>
          <w:lang w:val="lt-LT"/>
        </w:rPr>
        <w:t xml:space="preserve">Vykdytojo buveinės </w:t>
      </w:r>
      <w:r w:rsidR="00156793" w:rsidRPr="00BA175A">
        <w:rPr>
          <w:rFonts w:ascii="Times New Roman" w:hAnsi="Times New Roman" w:cs="Times New Roman"/>
          <w:sz w:val="24"/>
          <w:szCs w:val="24"/>
          <w:lang w:val="lt-LT"/>
        </w:rPr>
        <w:t>vietą</w:t>
      </w:r>
      <w:r w:rsidRPr="00BA175A">
        <w:rPr>
          <w:rFonts w:ascii="Times New Roman" w:hAnsi="Times New Roman" w:cs="Times New Roman"/>
          <w:sz w:val="24"/>
          <w:szCs w:val="24"/>
          <w:lang w:val="lt-LT"/>
        </w:rPr>
        <w:t>. Sutarčiai ir jos vykdymui taikoma Lietuvos Respublikos teisė</w:t>
      </w:r>
      <w:r w:rsidR="00393EEB" w:rsidRPr="00BA175A">
        <w:rPr>
          <w:rFonts w:ascii="Times New Roman" w:hAnsi="Times New Roman" w:cs="Times New Roman"/>
          <w:sz w:val="24"/>
          <w:szCs w:val="24"/>
          <w:lang w:val="lt-LT"/>
        </w:rPr>
        <w:t>.</w:t>
      </w:r>
    </w:p>
    <w:p w14:paraId="0C770C0A" w14:textId="181D4DB4" w:rsidR="002525C0"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bookmarkStart w:id="1" w:name="_Hlk132099154"/>
      <w:r w:rsidRPr="00BA175A">
        <w:rPr>
          <w:rFonts w:ascii="Times New Roman" w:hAnsi="Times New Roman" w:cs="Times New Roman"/>
          <w:sz w:val="24"/>
          <w:szCs w:val="24"/>
          <w:lang w:val="lt-LT"/>
        </w:rPr>
        <w:t xml:space="preserve">Šalys sutaria, kad visi pranešimai, susiję su šios Sutarties vykdymu bus siunčiami </w:t>
      </w:r>
      <w:r w:rsidR="00393EEB" w:rsidRPr="00BA175A">
        <w:rPr>
          <w:rFonts w:ascii="Times New Roman" w:hAnsi="Times New Roman" w:cs="Times New Roman"/>
          <w:sz w:val="24"/>
          <w:szCs w:val="24"/>
          <w:lang w:val="lt-LT"/>
        </w:rPr>
        <w:t>Š</w:t>
      </w:r>
      <w:r w:rsidRPr="00BA175A">
        <w:rPr>
          <w:rFonts w:ascii="Times New Roman" w:hAnsi="Times New Roman" w:cs="Times New Roman"/>
          <w:sz w:val="24"/>
          <w:szCs w:val="24"/>
          <w:lang w:val="lt-LT"/>
        </w:rPr>
        <w:t>alių rekvizituose nurodytu elektriniu paštu arba kitais, Šalių sutartais elektroniniais paštais</w:t>
      </w:r>
      <w:r w:rsidR="00393EEB" w:rsidRPr="00BA175A">
        <w:rPr>
          <w:rFonts w:ascii="Times New Roman" w:hAnsi="Times New Roman" w:cs="Times New Roman"/>
          <w:sz w:val="24"/>
          <w:szCs w:val="24"/>
          <w:lang w:val="lt-LT"/>
        </w:rPr>
        <w:t>.</w:t>
      </w:r>
    </w:p>
    <w:p w14:paraId="4E373E98" w14:textId="373AB6E0" w:rsidR="00DD44EF"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Šalys sutaria, kad Užsakovas užsakymus gali teikti elektroniniu paštu arba telefonu</w:t>
      </w:r>
      <w:r w:rsidR="00393EEB" w:rsidRPr="00BA175A">
        <w:rPr>
          <w:rFonts w:ascii="Times New Roman" w:hAnsi="Times New Roman" w:cs="Times New Roman"/>
          <w:sz w:val="24"/>
          <w:szCs w:val="24"/>
          <w:lang w:val="lt-LT"/>
        </w:rPr>
        <w:t>.</w:t>
      </w:r>
      <w:bookmarkEnd w:id="1"/>
    </w:p>
    <w:p w14:paraId="3BCAE02F" w14:textId="2C9199E8" w:rsidR="003E2918" w:rsidRPr="00BA175A" w:rsidRDefault="002525C0" w:rsidP="00497209">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Ši Sutartis pasirašyta lietuvių kalba 2 (dviem) egzemplioriais, turinčiais vienodą teisinę galią - po vieną kiekvienai Šaliai</w:t>
      </w:r>
      <w:r w:rsidR="00393EEB" w:rsidRPr="00BA175A">
        <w:rPr>
          <w:rFonts w:ascii="Times New Roman" w:hAnsi="Times New Roman" w:cs="Times New Roman"/>
          <w:sz w:val="24"/>
          <w:szCs w:val="24"/>
          <w:lang w:val="lt-LT"/>
        </w:rPr>
        <w:t xml:space="preserve"> </w:t>
      </w:r>
      <w:r w:rsidR="00A4341F" w:rsidRPr="00BA175A">
        <w:rPr>
          <w:rFonts w:ascii="Times New Roman" w:hAnsi="Times New Roman" w:cs="Times New Roman"/>
          <w:sz w:val="24"/>
          <w:szCs w:val="24"/>
          <w:lang w:val="lt-LT" w:eastAsia="zh-CN"/>
        </w:rPr>
        <w:t>(nebent pasirašyta elektroniniais parašais, tokiu atveju – vienas egzempliorius).</w:t>
      </w:r>
    </w:p>
    <w:p w14:paraId="3AD1F1ED" w14:textId="38198929" w:rsidR="00B857BE" w:rsidRDefault="00937505" w:rsidP="00B857BE">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BA175A">
        <w:rPr>
          <w:rFonts w:ascii="Times New Roman" w:hAnsi="Times New Roman" w:cs="Times New Roman"/>
          <w:sz w:val="24"/>
          <w:szCs w:val="24"/>
          <w:lang w:val="lt-LT"/>
        </w:rPr>
        <w:t>Visi šios Sutarties pakeitimai ar papildymai turi būti sudaryti raštu, pasirašant Šalių įgaliotų atstovų ir tampa neatskiriama šios Sutarties dalimis.</w:t>
      </w:r>
    </w:p>
    <w:p w14:paraId="2194B29B" w14:textId="77777777" w:rsidR="00BA175A" w:rsidRDefault="00BA175A" w:rsidP="00BA175A">
      <w:pPr>
        <w:spacing w:after="0" w:line="240" w:lineRule="auto"/>
        <w:jc w:val="both"/>
        <w:rPr>
          <w:rFonts w:ascii="Times New Roman" w:hAnsi="Times New Roman" w:cs="Times New Roman"/>
          <w:sz w:val="24"/>
          <w:szCs w:val="24"/>
          <w:lang w:val="lt-LT"/>
        </w:rPr>
      </w:pPr>
    </w:p>
    <w:p w14:paraId="1D47F644" w14:textId="77777777" w:rsidR="00BA175A" w:rsidRDefault="00BA175A" w:rsidP="00BA175A">
      <w:pPr>
        <w:spacing w:after="0" w:line="240" w:lineRule="auto"/>
        <w:jc w:val="both"/>
        <w:rPr>
          <w:rFonts w:ascii="Times New Roman" w:hAnsi="Times New Roman" w:cs="Times New Roman"/>
          <w:sz w:val="24"/>
          <w:szCs w:val="24"/>
          <w:lang w:val="lt-LT"/>
        </w:rPr>
      </w:pPr>
    </w:p>
    <w:p w14:paraId="04CCFD2C" w14:textId="77777777" w:rsidR="00BA175A" w:rsidRDefault="00BA175A" w:rsidP="00BA175A">
      <w:pPr>
        <w:spacing w:after="0" w:line="240" w:lineRule="auto"/>
        <w:jc w:val="both"/>
        <w:rPr>
          <w:rFonts w:ascii="Times New Roman" w:hAnsi="Times New Roman" w:cs="Times New Roman"/>
          <w:sz w:val="24"/>
          <w:szCs w:val="24"/>
          <w:lang w:val="lt-LT"/>
        </w:rPr>
      </w:pPr>
    </w:p>
    <w:p w14:paraId="2F994689" w14:textId="77777777" w:rsidR="00BA175A" w:rsidRPr="00BA175A" w:rsidRDefault="00BA175A" w:rsidP="00BA175A">
      <w:pPr>
        <w:spacing w:after="0" w:line="240" w:lineRule="auto"/>
        <w:jc w:val="both"/>
        <w:rPr>
          <w:rFonts w:ascii="Times New Roman" w:hAnsi="Times New Roman" w:cs="Times New Roman"/>
          <w:sz w:val="24"/>
          <w:szCs w:val="24"/>
          <w:lang w:val="lt-LT"/>
        </w:rPr>
      </w:pPr>
    </w:p>
    <w:p w14:paraId="0EE90599" w14:textId="77777777" w:rsidR="008F57C6" w:rsidRPr="00BA175A" w:rsidRDefault="008F57C6" w:rsidP="00497209">
      <w:pPr>
        <w:pStyle w:val="Sraopastraipa"/>
        <w:spacing w:after="0" w:line="240" w:lineRule="auto"/>
        <w:ind w:left="0" w:firstLine="567"/>
        <w:jc w:val="both"/>
        <w:rPr>
          <w:rFonts w:ascii="Times New Roman" w:hAnsi="Times New Roman" w:cs="Times New Roman"/>
          <w:sz w:val="24"/>
          <w:szCs w:val="24"/>
          <w:lang w:val="lt-LT"/>
        </w:rPr>
      </w:pPr>
    </w:p>
    <w:p w14:paraId="67F41BAC" w14:textId="2BBD6663" w:rsidR="00A77F7E" w:rsidRPr="00BA175A" w:rsidRDefault="00A77F7E" w:rsidP="00497209">
      <w:pPr>
        <w:pStyle w:val="Sraopastraipa"/>
        <w:numPr>
          <w:ilvl w:val="0"/>
          <w:numId w:val="7"/>
        </w:numPr>
        <w:spacing w:after="0" w:line="240" w:lineRule="auto"/>
        <w:ind w:left="0" w:firstLine="567"/>
        <w:contextualSpacing w:val="0"/>
        <w:jc w:val="both"/>
        <w:rPr>
          <w:rFonts w:ascii="Times New Roman" w:hAnsi="Times New Roman" w:cs="Times New Roman"/>
          <w:b/>
          <w:bCs/>
          <w:sz w:val="24"/>
          <w:szCs w:val="24"/>
          <w:lang w:val="lt-LT"/>
        </w:rPr>
      </w:pPr>
      <w:r w:rsidRPr="00BA175A">
        <w:rPr>
          <w:rFonts w:ascii="Times New Roman" w:hAnsi="Times New Roman" w:cs="Times New Roman"/>
          <w:b/>
          <w:bCs/>
          <w:sz w:val="24"/>
          <w:szCs w:val="24"/>
          <w:lang w:val="lt-LT"/>
        </w:rPr>
        <w:lastRenderedPageBreak/>
        <w:t>ŠALIŲ REKVIZITAI</w:t>
      </w:r>
    </w:p>
    <w:p w14:paraId="3875A7AB" w14:textId="77777777" w:rsidR="008F57C6" w:rsidRPr="00BA175A" w:rsidRDefault="008F57C6" w:rsidP="00497209">
      <w:pPr>
        <w:pStyle w:val="Sraopastraipa"/>
        <w:spacing w:after="0" w:line="240" w:lineRule="auto"/>
        <w:ind w:left="0" w:firstLine="567"/>
        <w:contextualSpacing w:val="0"/>
        <w:jc w:val="both"/>
        <w:rPr>
          <w:rFonts w:ascii="Times New Roman" w:hAnsi="Times New Roman" w:cs="Times New Roman"/>
          <w:b/>
          <w:bCs/>
          <w:sz w:val="24"/>
          <w:szCs w:val="24"/>
          <w:lang w:val="lt-LT"/>
        </w:rPr>
      </w:pPr>
    </w:p>
    <w:tbl>
      <w:tblPr>
        <w:tblW w:w="0" w:type="auto"/>
        <w:tblCellMar>
          <w:left w:w="0" w:type="dxa"/>
          <w:right w:w="0" w:type="dxa"/>
        </w:tblCellMar>
        <w:tblLook w:val="0000" w:firstRow="0" w:lastRow="0" w:firstColumn="0" w:lastColumn="0" w:noHBand="0" w:noVBand="0"/>
      </w:tblPr>
      <w:tblGrid>
        <w:gridCol w:w="4770"/>
        <w:gridCol w:w="4823"/>
      </w:tblGrid>
      <w:tr w:rsidR="00BA175A" w:rsidRPr="004C4C45" w14:paraId="42B25D71" w14:textId="77777777" w:rsidTr="002F748C">
        <w:trPr>
          <w:trHeight w:val="2252"/>
        </w:trPr>
        <w:tc>
          <w:tcPr>
            <w:tcW w:w="4770" w:type="dxa"/>
            <w:tcMar>
              <w:top w:w="39" w:type="dxa"/>
              <w:left w:w="39" w:type="dxa"/>
              <w:bottom w:w="39" w:type="dxa"/>
              <w:right w:w="39" w:type="dxa"/>
            </w:tcMar>
          </w:tcPr>
          <w:p w14:paraId="539997A4" w14:textId="77777777" w:rsidR="000929BE" w:rsidRPr="00BA175A" w:rsidRDefault="000929BE" w:rsidP="000A5EC3">
            <w:pPr>
              <w:spacing w:after="0" w:line="240" w:lineRule="auto"/>
              <w:jc w:val="both"/>
              <w:rPr>
                <w:rFonts w:ascii="Times New Roman" w:eastAsia="Times New Roman" w:hAnsi="Times New Roman" w:cs="Times New Roman"/>
                <w:b/>
                <w:sz w:val="24"/>
                <w:szCs w:val="24"/>
                <w:lang w:val="lt-LT"/>
              </w:rPr>
            </w:pPr>
            <w:r w:rsidRPr="00BA175A">
              <w:rPr>
                <w:rFonts w:ascii="Times New Roman" w:eastAsia="Times New Roman" w:hAnsi="Times New Roman" w:cs="Times New Roman"/>
                <w:b/>
                <w:sz w:val="24"/>
                <w:szCs w:val="24"/>
                <w:lang w:val="lt-LT"/>
              </w:rPr>
              <w:t>Užsakovas</w:t>
            </w:r>
          </w:p>
          <w:p w14:paraId="1A6D4295" w14:textId="77777777" w:rsidR="003439D8" w:rsidRPr="00BA175A" w:rsidRDefault="003439D8" w:rsidP="000A5EC3">
            <w:pPr>
              <w:spacing w:after="0" w:line="240" w:lineRule="auto"/>
              <w:jc w:val="both"/>
              <w:rPr>
                <w:rFonts w:ascii="Times New Roman" w:eastAsia="Times New Roman" w:hAnsi="Times New Roman" w:cs="Times New Roman"/>
                <w:b/>
                <w:sz w:val="24"/>
                <w:szCs w:val="24"/>
                <w:lang w:val="lt-LT"/>
              </w:rPr>
            </w:pPr>
          </w:p>
          <w:p w14:paraId="7C12D234" w14:textId="3DC3B85D" w:rsidR="002F748C" w:rsidRPr="00BA175A" w:rsidRDefault="002F748C" w:rsidP="000A5EC3">
            <w:pPr>
              <w:spacing w:after="0" w:line="240" w:lineRule="auto"/>
              <w:jc w:val="both"/>
              <w:rPr>
                <w:rFonts w:ascii="Times New Roman" w:eastAsia="Times New Roman" w:hAnsi="Times New Roman" w:cs="Times New Roman"/>
                <w:b/>
                <w:sz w:val="24"/>
                <w:szCs w:val="24"/>
                <w:lang w:val="lt-LT"/>
              </w:rPr>
            </w:pPr>
            <w:r w:rsidRPr="00BA175A">
              <w:rPr>
                <w:rFonts w:ascii="Times New Roman" w:eastAsia="Times New Roman" w:hAnsi="Times New Roman" w:cs="Times New Roman"/>
                <w:b/>
                <w:sz w:val="24"/>
                <w:szCs w:val="24"/>
                <w:lang w:val="lt-LT"/>
              </w:rPr>
              <w:t>Valstybinė Teritorijų Planavimo ir Statybos Inspekcija Prie Aplinkos Ministerijos</w:t>
            </w:r>
          </w:p>
          <w:p w14:paraId="6B3E6965"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lt-LT"/>
              </w:rPr>
            </w:pPr>
          </w:p>
          <w:p w14:paraId="5FB692A8" w14:textId="0C887D5F" w:rsidR="00B919F7" w:rsidRPr="00BA175A" w:rsidRDefault="00B919F7" w:rsidP="000A5EC3">
            <w:pPr>
              <w:spacing w:after="0" w:line="240" w:lineRule="auto"/>
              <w:jc w:val="both"/>
              <w:rPr>
                <w:rFonts w:ascii="Times New Roman" w:eastAsia="Times New Roman" w:hAnsi="Times New Roman" w:cs="Times New Roman"/>
                <w:bCs/>
                <w:sz w:val="24"/>
                <w:szCs w:val="24"/>
                <w:lang w:val="pt-BR"/>
              </w:rPr>
            </w:pPr>
            <w:r w:rsidRPr="00BA175A">
              <w:rPr>
                <w:rFonts w:ascii="Times New Roman" w:eastAsia="Times New Roman" w:hAnsi="Times New Roman" w:cs="Times New Roman"/>
                <w:bCs/>
                <w:sz w:val="24"/>
                <w:szCs w:val="24"/>
                <w:lang w:val="lt-LT"/>
              </w:rPr>
              <w:t xml:space="preserve">Juridinio asmens kodas: </w:t>
            </w:r>
            <w:r w:rsidR="00E838F7" w:rsidRPr="00BA175A">
              <w:rPr>
                <w:rFonts w:ascii="Times New Roman" w:eastAsia="Times New Roman" w:hAnsi="Times New Roman" w:cs="Times New Roman"/>
                <w:sz w:val="24"/>
                <w:szCs w:val="24"/>
                <w:lang w:val="pt-BR"/>
              </w:rPr>
              <w:t>288600210</w:t>
            </w:r>
          </w:p>
          <w:p w14:paraId="5DF77FF5"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lt-LT"/>
              </w:rPr>
            </w:pPr>
          </w:p>
          <w:p w14:paraId="370FE161" w14:textId="263F1AE5"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 xml:space="preserve">Adresas: </w:t>
            </w:r>
            <w:r w:rsidR="002F748C" w:rsidRPr="00BA175A">
              <w:rPr>
                <w:rFonts w:ascii="Times New Roman" w:eastAsia="Times New Roman" w:hAnsi="Times New Roman" w:cs="Times New Roman"/>
                <w:bCs/>
                <w:sz w:val="24"/>
                <w:szCs w:val="24"/>
                <w:lang w:val="lt-LT"/>
              </w:rPr>
              <w:t>A. Vienuolio g. 8, Vilnius</w:t>
            </w:r>
          </w:p>
          <w:p w14:paraId="7DD9C3F2"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lt-LT"/>
              </w:rPr>
            </w:pPr>
          </w:p>
          <w:p w14:paraId="774620E6" w14:textId="5A2FFBBF" w:rsidR="000929BE" w:rsidRPr="00BA175A" w:rsidRDefault="00E838F7"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Ne PVM mokėtoja</w:t>
            </w:r>
          </w:p>
          <w:p w14:paraId="6237F426" w14:textId="77777777" w:rsidR="00575CC5" w:rsidRPr="00BA175A" w:rsidRDefault="00575CC5" w:rsidP="000A5EC3">
            <w:pPr>
              <w:spacing w:after="0" w:line="240" w:lineRule="auto"/>
              <w:jc w:val="both"/>
              <w:rPr>
                <w:rFonts w:ascii="Times New Roman" w:eastAsia="Times New Roman" w:hAnsi="Times New Roman" w:cs="Times New Roman"/>
                <w:sz w:val="24"/>
                <w:szCs w:val="24"/>
                <w:lang w:val="lt-LT"/>
              </w:rPr>
            </w:pPr>
            <w:r w:rsidRPr="00BA175A">
              <w:rPr>
                <w:rFonts w:ascii="Times New Roman" w:eastAsia="Times New Roman" w:hAnsi="Times New Roman" w:cs="Times New Roman"/>
                <w:sz w:val="24"/>
                <w:szCs w:val="24"/>
                <w:lang w:val="lt-LT"/>
              </w:rPr>
              <w:t xml:space="preserve">Mokėjimų paslaugų teikėjas: Lietuvos </w:t>
            </w:r>
          </w:p>
          <w:p w14:paraId="179E47B3" w14:textId="77777777" w:rsidR="00575CC5" w:rsidRPr="00BA175A" w:rsidRDefault="00575CC5" w:rsidP="000A5EC3">
            <w:pPr>
              <w:spacing w:after="0" w:line="240" w:lineRule="auto"/>
              <w:jc w:val="both"/>
              <w:rPr>
                <w:rFonts w:ascii="Times New Roman" w:eastAsia="Times New Roman" w:hAnsi="Times New Roman" w:cs="Times New Roman"/>
                <w:sz w:val="24"/>
                <w:szCs w:val="24"/>
                <w:lang w:val="pt-BR"/>
              </w:rPr>
            </w:pPr>
            <w:r w:rsidRPr="00BA175A">
              <w:rPr>
                <w:rFonts w:ascii="Times New Roman" w:eastAsia="Times New Roman" w:hAnsi="Times New Roman" w:cs="Times New Roman"/>
                <w:sz w:val="24"/>
                <w:szCs w:val="24"/>
                <w:lang w:val="pt-BR"/>
              </w:rPr>
              <w:t>Respublikos finansų ministerija</w:t>
            </w:r>
          </w:p>
          <w:p w14:paraId="3DB0E1FE" w14:textId="77777777" w:rsidR="003439D8" w:rsidRPr="00BA175A" w:rsidRDefault="00575CC5" w:rsidP="000A5EC3">
            <w:pPr>
              <w:spacing w:after="0" w:line="240" w:lineRule="auto"/>
              <w:jc w:val="both"/>
              <w:rPr>
                <w:rFonts w:ascii="Times New Roman" w:eastAsia="Times New Roman" w:hAnsi="Times New Roman" w:cs="Times New Roman"/>
                <w:sz w:val="24"/>
                <w:szCs w:val="24"/>
                <w:lang w:val="pt-BR"/>
              </w:rPr>
            </w:pPr>
            <w:r w:rsidRPr="00BA175A">
              <w:rPr>
                <w:rFonts w:ascii="Times New Roman" w:eastAsia="Times New Roman" w:hAnsi="Times New Roman" w:cs="Times New Roman"/>
                <w:sz w:val="24"/>
                <w:szCs w:val="24"/>
                <w:lang w:val="pt-BR"/>
              </w:rPr>
              <w:t>Finansų įstaigos kodas 40400</w:t>
            </w:r>
          </w:p>
          <w:p w14:paraId="359A8D54" w14:textId="24D29528" w:rsidR="00575CC5" w:rsidRPr="00BA175A" w:rsidRDefault="00575CC5" w:rsidP="000A5EC3">
            <w:pPr>
              <w:spacing w:after="0" w:line="240" w:lineRule="auto"/>
              <w:jc w:val="both"/>
              <w:rPr>
                <w:rFonts w:ascii="Times New Roman" w:eastAsia="Times New Roman" w:hAnsi="Times New Roman" w:cs="Times New Roman"/>
                <w:sz w:val="24"/>
                <w:szCs w:val="24"/>
                <w:lang w:val="pt-BR"/>
              </w:rPr>
            </w:pPr>
            <w:r w:rsidRPr="00BA175A">
              <w:rPr>
                <w:rFonts w:ascii="Times New Roman" w:eastAsia="Times New Roman" w:hAnsi="Times New Roman" w:cs="Times New Roman"/>
                <w:sz w:val="24"/>
                <w:szCs w:val="24"/>
                <w:lang w:val="pt-BR"/>
              </w:rPr>
              <w:t>A. s. Nr.: LT17 4040 0636 1000 0433</w:t>
            </w:r>
          </w:p>
          <w:p w14:paraId="052CA2EA" w14:textId="77777777" w:rsidR="00575CC5" w:rsidRPr="00BA175A" w:rsidRDefault="00575CC5" w:rsidP="000A5EC3">
            <w:pPr>
              <w:spacing w:after="0" w:line="240" w:lineRule="auto"/>
              <w:jc w:val="both"/>
              <w:rPr>
                <w:rFonts w:ascii="Times New Roman" w:eastAsia="Times New Roman" w:hAnsi="Times New Roman" w:cs="Times New Roman"/>
                <w:sz w:val="24"/>
                <w:szCs w:val="24"/>
                <w:lang w:val="pt-BR"/>
              </w:rPr>
            </w:pPr>
            <w:r w:rsidRPr="00BA175A">
              <w:rPr>
                <w:rFonts w:ascii="Times New Roman" w:eastAsia="Times New Roman" w:hAnsi="Times New Roman" w:cs="Times New Roman"/>
                <w:sz w:val="24"/>
                <w:szCs w:val="24"/>
                <w:lang w:val="pt-BR"/>
              </w:rPr>
              <w:t>Pašto adresas: Lukiškių g. 2, 01512 Vilnius</w:t>
            </w:r>
          </w:p>
          <w:p w14:paraId="6E1C993F"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pt-BR"/>
              </w:rPr>
            </w:pPr>
          </w:p>
          <w:p w14:paraId="65D2BE39" w14:textId="60D8896A" w:rsidR="003439D8"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Telefonas:</w:t>
            </w:r>
            <w:r w:rsidR="002F748C" w:rsidRPr="00BA175A">
              <w:rPr>
                <w:rFonts w:ascii="Times New Roman" w:eastAsia="Times New Roman" w:hAnsi="Times New Roman" w:cs="Times New Roman"/>
                <w:bCs/>
                <w:sz w:val="24"/>
                <w:szCs w:val="24"/>
                <w:lang w:val="lt-LT"/>
              </w:rPr>
              <w:t>+37060773878</w:t>
            </w:r>
          </w:p>
          <w:p w14:paraId="7861CE17" w14:textId="76098225"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 xml:space="preserve">El. paštas: </w:t>
            </w:r>
            <w:r w:rsidR="008C70EF" w:rsidRPr="00BA175A">
              <w:rPr>
                <w:rFonts w:ascii="Times New Roman" w:eastAsia="Calibri" w:hAnsi="Times New Roman" w:cs="Times New Roman"/>
                <w:sz w:val="24"/>
                <w:szCs w:val="24"/>
                <w:lang w:val="pt-BR"/>
              </w:rPr>
              <w:t>info@vtpsi.lt</w:t>
            </w:r>
          </w:p>
        </w:tc>
        <w:tc>
          <w:tcPr>
            <w:tcW w:w="4823" w:type="dxa"/>
            <w:tcMar>
              <w:top w:w="39" w:type="dxa"/>
              <w:left w:w="39" w:type="dxa"/>
              <w:bottom w:w="39" w:type="dxa"/>
              <w:right w:w="39" w:type="dxa"/>
            </w:tcMar>
          </w:tcPr>
          <w:p w14:paraId="5B2C35F9" w14:textId="77777777" w:rsidR="000929BE" w:rsidRPr="00BA175A" w:rsidRDefault="000929BE" w:rsidP="000A5EC3">
            <w:pPr>
              <w:spacing w:after="0" w:line="240" w:lineRule="auto"/>
              <w:jc w:val="both"/>
              <w:rPr>
                <w:rFonts w:ascii="Times New Roman" w:eastAsia="Times New Roman" w:hAnsi="Times New Roman" w:cs="Times New Roman"/>
                <w:b/>
                <w:sz w:val="24"/>
                <w:szCs w:val="24"/>
                <w:lang w:val="lt-LT"/>
              </w:rPr>
            </w:pPr>
            <w:r w:rsidRPr="00BA175A">
              <w:rPr>
                <w:rFonts w:ascii="Times New Roman" w:eastAsia="Times New Roman" w:hAnsi="Times New Roman" w:cs="Times New Roman"/>
                <w:b/>
                <w:sz w:val="24"/>
                <w:szCs w:val="24"/>
                <w:lang w:val="lt-LT"/>
              </w:rPr>
              <w:t>Vykdytojas</w:t>
            </w:r>
          </w:p>
          <w:p w14:paraId="35A7CCFD" w14:textId="77777777" w:rsidR="003439D8" w:rsidRPr="00BA175A" w:rsidRDefault="003439D8" w:rsidP="000A5EC3">
            <w:pPr>
              <w:spacing w:after="0" w:line="240" w:lineRule="auto"/>
              <w:jc w:val="both"/>
              <w:rPr>
                <w:rFonts w:ascii="Times New Roman" w:eastAsia="Times New Roman" w:hAnsi="Times New Roman" w:cs="Times New Roman"/>
                <w:b/>
                <w:sz w:val="24"/>
                <w:szCs w:val="24"/>
                <w:lang w:val="lt-LT"/>
              </w:rPr>
            </w:pPr>
          </w:p>
          <w:p w14:paraId="509332FD" w14:textId="1E9AD9F2" w:rsidR="00E41C90" w:rsidRPr="00BA175A" w:rsidRDefault="000929BE" w:rsidP="000A5EC3">
            <w:pPr>
              <w:spacing w:after="0" w:line="240" w:lineRule="auto"/>
              <w:jc w:val="both"/>
              <w:rPr>
                <w:rFonts w:ascii="Times New Roman" w:eastAsia="Times New Roman" w:hAnsi="Times New Roman" w:cs="Times New Roman"/>
                <w:b/>
                <w:sz w:val="24"/>
                <w:szCs w:val="24"/>
                <w:lang w:val="lt-LT"/>
              </w:rPr>
            </w:pPr>
            <w:r w:rsidRPr="00BA175A">
              <w:rPr>
                <w:rFonts w:ascii="Times New Roman" w:eastAsia="Times New Roman" w:hAnsi="Times New Roman" w:cs="Times New Roman"/>
                <w:b/>
                <w:sz w:val="24"/>
                <w:szCs w:val="24"/>
                <w:lang w:val="lt-LT"/>
              </w:rPr>
              <w:t>UAB „</w:t>
            </w:r>
            <w:proofErr w:type="spellStart"/>
            <w:r w:rsidRPr="00BA175A">
              <w:rPr>
                <w:rFonts w:ascii="Times New Roman" w:eastAsia="Times New Roman" w:hAnsi="Times New Roman" w:cs="Times New Roman"/>
                <w:b/>
                <w:sz w:val="24"/>
                <w:szCs w:val="24"/>
                <w:lang w:val="lt-LT"/>
              </w:rPr>
              <w:t>Ekonovus</w:t>
            </w:r>
            <w:proofErr w:type="spellEnd"/>
            <w:r w:rsidRPr="00BA175A">
              <w:rPr>
                <w:rFonts w:ascii="Times New Roman" w:eastAsia="Times New Roman" w:hAnsi="Times New Roman" w:cs="Times New Roman"/>
                <w:b/>
                <w:sz w:val="24"/>
                <w:szCs w:val="24"/>
                <w:lang w:val="lt-LT"/>
              </w:rPr>
              <w:t>“</w:t>
            </w:r>
          </w:p>
          <w:p w14:paraId="7E618BD8" w14:textId="77777777" w:rsidR="00E41C90" w:rsidRPr="00BA175A" w:rsidRDefault="00E41C90" w:rsidP="000A5EC3">
            <w:pPr>
              <w:spacing w:after="0" w:line="240" w:lineRule="auto"/>
              <w:jc w:val="both"/>
              <w:rPr>
                <w:rFonts w:ascii="Times New Roman" w:eastAsia="Times New Roman" w:hAnsi="Times New Roman" w:cs="Times New Roman"/>
                <w:bCs/>
                <w:sz w:val="24"/>
                <w:szCs w:val="24"/>
                <w:lang w:val="lt-LT"/>
              </w:rPr>
            </w:pPr>
          </w:p>
          <w:p w14:paraId="3D492A84"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lt-LT"/>
              </w:rPr>
            </w:pPr>
          </w:p>
          <w:p w14:paraId="153205FD" w14:textId="016FE8F8" w:rsidR="00FC46B3" w:rsidRPr="00BA175A" w:rsidRDefault="00E41C90"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Įmonės kodas: 141686027</w:t>
            </w:r>
            <w:r w:rsidR="00FC46B3" w:rsidRPr="00BA175A">
              <w:rPr>
                <w:rFonts w:ascii="Times New Roman" w:eastAsia="Times New Roman" w:hAnsi="Times New Roman" w:cs="Times New Roman"/>
                <w:bCs/>
                <w:sz w:val="24"/>
                <w:szCs w:val="24"/>
                <w:lang w:val="lt-LT"/>
              </w:rPr>
              <w:t xml:space="preserve"> </w:t>
            </w:r>
          </w:p>
          <w:p w14:paraId="45152EC1" w14:textId="77777777" w:rsidR="003439D8" w:rsidRPr="00BA175A" w:rsidRDefault="003439D8" w:rsidP="000A5EC3">
            <w:pPr>
              <w:spacing w:after="0" w:line="240" w:lineRule="auto"/>
              <w:jc w:val="both"/>
              <w:rPr>
                <w:rFonts w:ascii="Times New Roman" w:eastAsia="Times New Roman" w:hAnsi="Times New Roman" w:cs="Times New Roman"/>
                <w:bCs/>
                <w:sz w:val="24"/>
                <w:szCs w:val="24"/>
                <w:lang w:val="lt-LT"/>
              </w:rPr>
            </w:pPr>
          </w:p>
          <w:p w14:paraId="4644F248" w14:textId="3AF0DB2D" w:rsidR="00FC46B3" w:rsidRPr="00BA175A" w:rsidRDefault="00FC46B3"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Adresas: Liepkalnio g. 172, Vilnius</w:t>
            </w:r>
          </w:p>
          <w:p w14:paraId="7DA093E3" w14:textId="5E0F9483" w:rsidR="00E41C90" w:rsidRPr="00BA175A" w:rsidRDefault="00E41C90" w:rsidP="000A5EC3">
            <w:pPr>
              <w:spacing w:after="0" w:line="240" w:lineRule="auto"/>
              <w:jc w:val="both"/>
              <w:rPr>
                <w:rFonts w:ascii="Times New Roman" w:eastAsia="Times New Roman" w:hAnsi="Times New Roman" w:cs="Times New Roman"/>
                <w:bCs/>
                <w:sz w:val="24"/>
                <w:szCs w:val="24"/>
                <w:lang w:val="lt-LT"/>
              </w:rPr>
            </w:pPr>
          </w:p>
          <w:p w14:paraId="00EEDFE3" w14:textId="77777777" w:rsidR="00E41C90" w:rsidRPr="00BA175A" w:rsidRDefault="00E41C90"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PVM mokėtojo kodas: LT416860219</w:t>
            </w:r>
          </w:p>
          <w:p w14:paraId="0B301A21" w14:textId="77777777" w:rsidR="00FC46B3" w:rsidRPr="00BA175A" w:rsidRDefault="00FC46B3" w:rsidP="000A5EC3">
            <w:pPr>
              <w:spacing w:after="0" w:line="240" w:lineRule="auto"/>
              <w:jc w:val="both"/>
              <w:rPr>
                <w:rFonts w:ascii="Times New Roman" w:eastAsia="Times New Roman" w:hAnsi="Times New Roman" w:cs="Times New Roman"/>
                <w:bCs/>
                <w:sz w:val="24"/>
                <w:szCs w:val="24"/>
                <w:lang w:val="lt-LT"/>
              </w:rPr>
            </w:pPr>
            <w:proofErr w:type="spellStart"/>
            <w:r w:rsidRPr="00BA175A">
              <w:rPr>
                <w:rFonts w:ascii="Times New Roman" w:eastAsia="Times New Roman" w:hAnsi="Times New Roman" w:cs="Times New Roman"/>
                <w:bCs/>
                <w:sz w:val="24"/>
                <w:szCs w:val="24"/>
                <w:lang w:val="lt-LT"/>
              </w:rPr>
              <w:t>Atsisk</w:t>
            </w:r>
            <w:proofErr w:type="spellEnd"/>
            <w:r w:rsidRPr="00BA175A">
              <w:rPr>
                <w:rFonts w:ascii="Times New Roman" w:eastAsia="Times New Roman" w:hAnsi="Times New Roman" w:cs="Times New Roman"/>
                <w:bCs/>
                <w:sz w:val="24"/>
                <w:szCs w:val="24"/>
                <w:lang w:val="lt-LT"/>
              </w:rPr>
              <w:t xml:space="preserve">. </w:t>
            </w:r>
            <w:proofErr w:type="spellStart"/>
            <w:r w:rsidRPr="00BA175A">
              <w:rPr>
                <w:rFonts w:ascii="Times New Roman" w:eastAsia="Times New Roman" w:hAnsi="Times New Roman" w:cs="Times New Roman"/>
                <w:bCs/>
                <w:sz w:val="24"/>
                <w:szCs w:val="24"/>
                <w:lang w:val="lt-LT"/>
              </w:rPr>
              <w:t>sąsk</w:t>
            </w:r>
            <w:proofErr w:type="spellEnd"/>
            <w:r w:rsidRPr="00BA175A">
              <w:rPr>
                <w:rFonts w:ascii="Times New Roman" w:eastAsia="Times New Roman" w:hAnsi="Times New Roman" w:cs="Times New Roman"/>
                <w:bCs/>
                <w:sz w:val="24"/>
                <w:szCs w:val="24"/>
                <w:lang w:val="lt-LT"/>
              </w:rPr>
              <w:t xml:space="preserve">. Nr.: </w:t>
            </w:r>
            <w:r w:rsidRPr="00BA175A">
              <w:rPr>
                <w:rFonts w:ascii="Times New Roman" w:hAnsi="Times New Roman" w:cs="Times New Roman"/>
                <w:sz w:val="24"/>
                <w:szCs w:val="24"/>
              </w:rPr>
              <w:t>LT777189900052467838</w:t>
            </w:r>
          </w:p>
          <w:p w14:paraId="4F670E19" w14:textId="77777777" w:rsidR="00FC46B3" w:rsidRPr="00BA175A" w:rsidRDefault="00FC46B3"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Bankas: AB „</w:t>
            </w:r>
            <w:proofErr w:type="spellStart"/>
            <w:r w:rsidRPr="00BA175A">
              <w:rPr>
                <w:rFonts w:ascii="Times New Roman" w:eastAsia="Times New Roman" w:hAnsi="Times New Roman" w:cs="Times New Roman"/>
                <w:bCs/>
                <w:sz w:val="24"/>
                <w:szCs w:val="24"/>
                <w:lang w:val="lt-LT"/>
              </w:rPr>
              <w:t>Artea</w:t>
            </w:r>
            <w:proofErr w:type="spellEnd"/>
            <w:r w:rsidRPr="00BA175A">
              <w:rPr>
                <w:rFonts w:ascii="Times New Roman" w:eastAsia="Times New Roman" w:hAnsi="Times New Roman" w:cs="Times New Roman"/>
                <w:bCs/>
                <w:sz w:val="24"/>
                <w:szCs w:val="24"/>
                <w:lang w:val="lt-LT"/>
              </w:rPr>
              <w:t>“ bankas</w:t>
            </w:r>
          </w:p>
          <w:p w14:paraId="4A1F87C5" w14:textId="145668BF" w:rsidR="000929BE" w:rsidRPr="00BA175A" w:rsidRDefault="000929BE" w:rsidP="000A5EC3">
            <w:pPr>
              <w:spacing w:after="0" w:line="240" w:lineRule="auto"/>
              <w:jc w:val="both"/>
              <w:rPr>
                <w:rFonts w:ascii="Times New Roman" w:eastAsia="Times New Roman" w:hAnsi="Times New Roman" w:cs="Times New Roman"/>
                <w:b/>
                <w:sz w:val="24"/>
                <w:szCs w:val="24"/>
                <w:lang w:val="lt-LT"/>
              </w:rPr>
            </w:pPr>
          </w:p>
          <w:p w14:paraId="716DA501" w14:textId="77777777" w:rsidR="009A70C8" w:rsidRPr="00BA175A" w:rsidRDefault="009A70C8" w:rsidP="000A5EC3">
            <w:pPr>
              <w:spacing w:after="0" w:line="240" w:lineRule="auto"/>
              <w:jc w:val="both"/>
              <w:rPr>
                <w:rFonts w:ascii="Times New Roman" w:eastAsia="Times New Roman" w:hAnsi="Times New Roman" w:cs="Times New Roman"/>
                <w:bCs/>
                <w:sz w:val="24"/>
                <w:szCs w:val="24"/>
                <w:lang w:val="lt-LT"/>
              </w:rPr>
            </w:pPr>
          </w:p>
          <w:p w14:paraId="7C026F0C" w14:textId="77777777" w:rsidR="009A70C8" w:rsidRPr="00BA175A" w:rsidRDefault="009A70C8" w:rsidP="000A5EC3">
            <w:pPr>
              <w:spacing w:after="0" w:line="240" w:lineRule="auto"/>
              <w:jc w:val="both"/>
              <w:rPr>
                <w:rFonts w:ascii="Times New Roman" w:eastAsia="Times New Roman" w:hAnsi="Times New Roman" w:cs="Times New Roman"/>
                <w:bCs/>
                <w:sz w:val="24"/>
                <w:szCs w:val="24"/>
                <w:lang w:val="lt-LT"/>
              </w:rPr>
            </w:pPr>
          </w:p>
          <w:p w14:paraId="1C75CB56" w14:textId="77777777" w:rsidR="009A70C8" w:rsidRPr="00BA175A" w:rsidRDefault="009A70C8" w:rsidP="000A5EC3">
            <w:pPr>
              <w:spacing w:after="0" w:line="240" w:lineRule="auto"/>
              <w:jc w:val="both"/>
              <w:rPr>
                <w:rFonts w:ascii="Times New Roman" w:eastAsia="Times New Roman" w:hAnsi="Times New Roman" w:cs="Times New Roman"/>
                <w:bCs/>
                <w:sz w:val="24"/>
                <w:szCs w:val="24"/>
                <w:lang w:val="lt-LT"/>
              </w:rPr>
            </w:pPr>
          </w:p>
          <w:p w14:paraId="4E662BF6" w14:textId="046B1E4B"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 xml:space="preserve">Telefonas: </w:t>
            </w:r>
            <w:r w:rsidR="002F748C" w:rsidRPr="00BA175A">
              <w:rPr>
                <w:rFonts w:ascii="Times New Roman" w:eastAsia="Times New Roman" w:hAnsi="Times New Roman" w:cs="Times New Roman"/>
                <w:bCs/>
                <w:sz w:val="24"/>
                <w:szCs w:val="24"/>
                <w:lang w:val="lt-LT"/>
              </w:rPr>
              <w:t>+370</w:t>
            </w:r>
            <w:r w:rsidRPr="00BA175A">
              <w:rPr>
                <w:rFonts w:ascii="Times New Roman" w:eastAsia="Times New Roman" w:hAnsi="Times New Roman" w:cs="Times New Roman"/>
                <w:bCs/>
                <w:sz w:val="24"/>
                <w:szCs w:val="24"/>
                <w:lang w:val="lt-LT"/>
              </w:rPr>
              <w:t xml:space="preserve"> </w:t>
            </w:r>
            <w:r w:rsidR="00641E6F" w:rsidRPr="00BA175A">
              <w:rPr>
                <w:rFonts w:ascii="Times New Roman" w:eastAsia="Times New Roman" w:hAnsi="Times New Roman" w:cs="Times New Roman"/>
                <w:bCs/>
                <w:sz w:val="24"/>
                <w:szCs w:val="24"/>
                <w:lang w:val="lt-LT"/>
              </w:rPr>
              <w:t>700 77046</w:t>
            </w:r>
          </w:p>
          <w:p w14:paraId="39A67A66"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 xml:space="preserve">El. paštas: </w:t>
            </w:r>
            <w:hyperlink r:id="rId10" w:history="1">
              <w:r w:rsidRPr="00BA175A">
                <w:rPr>
                  <w:rStyle w:val="Hipersaitas"/>
                  <w:rFonts w:ascii="Times New Roman" w:eastAsia="Times New Roman" w:hAnsi="Times New Roman" w:cs="Times New Roman"/>
                  <w:bCs/>
                  <w:color w:val="auto"/>
                  <w:sz w:val="24"/>
                  <w:szCs w:val="24"/>
                  <w:lang w:val="lt-LT"/>
                </w:rPr>
                <w:t>info@ekonovus.lt</w:t>
              </w:r>
            </w:hyperlink>
            <w:r w:rsidRPr="00BA175A">
              <w:rPr>
                <w:rFonts w:ascii="Times New Roman" w:eastAsia="Times New Roman" w:hAnsi="Times New Roman" w:cs="Times New Roman"/>
                <w:bCs/>
                <w:sz w:val="24"/>
                <w:szCs w:val="24"/>
                <w:lang w:val="lt-LT"/>
              </w:rPr>
              <w:t xml:space="preserve"> </w:t>
            </w:r>
          </w:p>
        </w:tc>
      </w:tr>
      <w:tr w:rsidR="00BA175A" w:rsidRPr="004C4C45" w14:paraId="2A91D422" w14:textId="77777777" w:rsidTr="002F748C">
        <w:trPr>
          <w:trHeight w:val="2252"/>
        </w:trPr>
        <w:tc>
          <w:tcPr>
            <w:tcW w:w="4770" w:type="dxa"/>
            <w:tcMar>
              <w:top w:w="39" w:type="dxa"/>
              <w:left w:w="39" w:type="dxa"/>
              <w:bottom w:w="39" w:type="dxa"/>
              <w:right w:w="39" w:type="dxa"/>
            </w:tcMar>
          </w:tcPr>
          <w:p w14:paraId="08C1BF6E" w14:textId="77777777" w:rsidR="00AB33B5" w:rsidRPr="00BA175A" w:rsidRDefault="00AB33B5" w:rsidP="000A5EC3">
            <w:pPr>
              <w:spacing w:after="0" w:line="240" w:lineRule="auto"/>
              <w:jc w:val="both"/>
              <w:rPr>
                <w:rFonts w:ascii="Times New Roman" w:eastAsia="Times New Roman" w:hAnsi="Times New Roman" w:cs="Times New Roman"/>
                <w:bCs/>
                <w:sz w:val="24"/>
                <w:szCs w:val="24"/>
                <w:lang w:val="lt-LT"/>
              </w:rPr>
            </w:pPr>
          </w:p>
          <w:p w14:paraId="3D47D4C9" w14:textId="3669828A" w:rsidR="008C70EF" w:rsidRPr="00BA175A" w:rsidRDefault="008C70EF"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Viršininkas</w:t>
            </w:r>
          </w:p>
          <w:p w14:paraId="4FB78F57" w14:textId="07BAECE7" w:rsidR="000929BE" w:rsidRPr="00BA175A" w:rsidRDefault="002F748C"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Albertas Stanislovaitis</w:t>
            </w:r>
          </w:p>
          <w:p w14:paraId="5002EDE5"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_____________________________________</w:t>
            </w:r>
          </w:p>
          <w:p w14:paraId="1B6D5C9C"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(pareigos, vardas pavardė, parašas) A.V.</w:t>
            </w:r>
          </w:p>
          <w:p w14:paraId="4D868E29"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p>
          <w:p w14:paraId="3E088B4B" w14:textId="0B4100D2" w:rsidR="000929BE" w:rsidRPr="00BA175A" w:rsidRDefault="002F748C" w:rsidP="000A5EC3">
            <w:pPr>
              <w:spacing w:after="0" w:line="240" w:lineRule="auto"/>
              <w:jc w:val="both"/>
              <w:rPr>
                <w:rFonts w:ascii="Times New Roman" w:hAnsi="Times New Roman" w:cs="Times New Roman"/>
                <w:sz w:val="20"/>
                <w:szCs w:val="20"/>
                <w:lang w:val="pt-BR"/>
              </w:rPr>
            </w:pPr>
            <w:r w:rsidRPr="00BA175A">
              <w:rPr>
                <w:rFonts w:ascii="Times New Roman" w:hAnsi="Times New Roman" w:cs="Times New Roman"/>
                <w:sz w:val="20"/>
                <w:szCs w:val="20"/>
                <w:lang w:val="pt-BR"/>
              </w:rPr>
              <w:t xml:space="preserve">Administravimo skyriaus </w:t>
            </w:r>
            <w:r w:rsidR="00C3138C" w:rsidRPr="00BA175A">
              <w:rPr>
                <w:rFonts w:ascii="Times New Roman" w:hAnsi="Times New Roman" w:cs="Times New Roman"/>
                <w:sz w:val="20"/>
                <w:szCs w:val="20"/>
                <w:lang w:val="pt-BR"/>
              </w:rPr>
              <w:t>patarėja</w:t>
            </w:r>
          </w:p>
          <w:p w14:paraId="5DE295E1" w14:textId="46A86510" w:rsidR="00C3138C" w:rsidRPr="00BA175A" w:rsidRDefault="00C3138C" w:rsidP="000A5EC3">
            <w:pPr>
              <w:spacing w:after="0" w:line="240" w:lineRule="auto"/>
              <w:jc w:val="both"/>
              <w:rPr>
                <w:rFonts w:ascii="Times New Roman" w:eastAsia="Times New Roman" w:hAnsi="Times New Roman" w:cs="Times New Roman"/>
                <w:bCs/>
                <w:sz w:val="20"/>
                <w:szCs w:val="20"/>
                <w:lang w:val="lt-LT"/>
              </w:rPr>
            </w:pPr>
            <w:r w:rsidRPr="00BA175A">
              <w:rPr>
                <w:rFonts w:ascii="Times New Roman" w:hAnsi="Times New Roman" w:cs="Times New Roman"/>
                <w:sz w:val="20"/>
                <w:szCs w:val="20"/>
                <w:lang w:val="pt-BR"/>
              </w:rPr>
              <w:t>Aistė Valiaugaitė</w:t>
            </w:r>
            <w:r w:rsidR="003A73B5" w:rsidRPr="00BA175A">
              <w:rPr>
                <w:rFonts w:ascii="Times New Roman" w:hAnsi="Times New Roman" w:cs="Times New Roman"/>
                <w:sz w:val="20"/>
                <w:szCs w:val="20"/>
                <w:lang w:val="pt-BR"/>
              </w:rPr>
              <w:t>, 06</w:t>
            </w:r>
            <w:r w:rsidR="003B0316" w:rsidRPr="00BA175A">
              <w:rPr>
                <w:rFonts w:ascii="Times New Roman" w:hAnsi="Times New Roman" w:cs="Times New Roman"/>
                <w:sz w:val="20"/>
                <w:szCs w:val="20"/>
                <w:lang w:val="pt-BR"/>
              </w:rPr>
              <w:t>8773680</w:t>
            </w:r>
          </w:p>
          <w:p w14:paraId="68D49243"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F80B58">
              <w:rPr>
                <w:rFonts w:ascii="Times New Roman" w:eastAsia="Times New Roman" w:hAnsi="Times New Roman" w:cs="Times New Roman"/>
                <w:bCs/>
                <w:sz w:val="18"/>
                <w:szCs w:val="18"/>
                <w:lang w:val="lt-LT"/>
              </w:rPr>
              <w:t>Už šios Sutarties vykdymą Užsakovo atsakingas asmuo</w:t>
            </w:r>
            <w:r w:rsidRPr="00BA175A">
              <w:rPr>
                <w:rFonts w:ascii="Times New Roman" w:eastAsia="Times New Roman" w:hAnsi="Times New Roman" w:cs="Times New Roman"/>
                <w:bCs/>
                <w:sz w:val="20"/>
                <w:szCs w:val="20"/>
                <w:lang w:val="lt-LT"/>
              </w:rPr>
              <w:t xml:space="preserve"> </w:t>
            </w:r>
          </w:p>
        </w:tc>
        <w:tc>
          <w:tcPr>
            <w:tcW w:w="4823" w:type="dxa"/>
            <w:tcMar>
              <w:top w:w="39" w:type="dxa"/>
              <w:left w:w="39" w:type="dxa"/>
              <w:bottom w:w="39" w:type="dxa"/>
              <w:right w:w="39" w:type="dxa"/>
            </w:tcMar>
          </w:tcPr>
          <w:p w14:paraId="517C741F" w14:textId="77777777" w:rsidR="003439D8" w:rsidRPr="00BA175A" w:rsidRDefault="003439D8" w:rsidP="000A5EC3">
            <w:pPr>
              <w:spacing w:after="0" w:line="240" w:lineRule="auto"/>
              <w:jc w:val="both"/>
              <w:rPr>
                <w:rFonts w:ascii="Times New Roman" w:eastAsia="Times New Roman" w:hAnsi="Times New Roman" w:cs="Times New Roman"/>
                <w:sz w:val="24"/>
                <w:szCs w:val="24"/>
                <w:lang w:val="lt-LT"/>
              </w:rPr>
            </w:pPr>
          </w:p>
          <w:p w14:paraId="48EC9052" w14:textId="77777777" w:rsidR="00AB33B5" w:rsidRPr="00BA175A" w:rsidRDefault="002F748C" w:rsidP="000A5EC3">
            <w:pPr>
              <w:spacing w:after="0" w:line="240" w:lineRule="auto"/>
              <w:jc w:val="both"/>
              <w:rPr>
                <w:rFonts w:ascii="Times New Roman" w:eastAsia="Times New Roman" w:hAnsi="Times New Roman" w:cs="Times New Roman"/>
                <w:sz w:val="24"/>
                <w:szCs w:val="24"/>
                <w:lang w:val="lt-LT"/>
              </w:rPr>
            </w:pPr>
            <w:r w:rsidRPr="00BA175A">
              <w:rPr>
                <w:rFonts w:ascii="Times New Roman" w:eastAsia="Times New Roman" w:hAnsi="Times New Roman" w:cs="Times New Roman"/>
                <w:sz w:val="24"/>
                <w:szCs w:val="24"/>
                <w:lang w:val="lt-LT"/>
              </w:rPr>
              <w:t xml:space="preserve">Komercijos </w:t>
            </w:r>
            <w:r w:rsidR="00811A9C" w:rsidRPr="00BA175A">
              <w:rPr>
                <w:rFonts w:ascii="Times New Roman" w:eastAsia="Times New Roman" w:hAnsi="Times New Roman" w:cs="Times New Roman"/>
                <w:sz w:val="24"/>
                <w:szCs w:val="24"/>
                <w:lang w:val="lt-LT"/>
              </w:rPr>
              <w:t>direktorius</w:t>
            </w:r>
            <w:r w:rsidRPr="00BA175A">
              <w:rPr>
                <w:rFonts w:ascii="Times New Roman" w:eastAsia="Times New Roman" w:hAnsi="Times New Roman" w:cs="Times New Roman"/>
                <w:sz w:val="24"/>
                <w:szCs w:val="24"/>
                <w:lang w:val="lt-LT"/>
              </w:rPr>
              <w:t xml:space="preserve"> </w:t>
            </w:r>
          </w:p>
          <w:p w14:paraId="3DFC0243" w14:textId="1932B23D" w:rsidR="000929BE" w:rsidRPr="00BA175A" w:rsidRDefault="002F748C" w:rsidP="000A5EC3">
            <w:pPr>
              <w:spacing w:after="0" w:line="240" w:lineRule="auto"/>
              <w:jc w:val="both"/>
              <w:rPr>
                <w:rFonts w:ascii="Times New Roman" w:eastAsia="Times New Roman" w:hAnsi="Times New Roman" w:cs="Times New Roman"/>
                <w:sz w:val="24"/>
                <w:szCs w:val="24"/>
                <w:lang w:val="lt-LT"/>
              </w:rPr>
            </w:pPr>
            <w:proofErr w:type="spellStart"/>
            <w:r w:rsidRPr="00BA175A">
              <w:rPr>
                <w:rFonts w:ascii="Times New Roman" w:eastAsia="Times New Roman" w:hAnsi="Times New Roman" w:cs="Times New Roman"/>
                <w:sz w:val="24"/>
                <w:szCs w:val="24"/>
                <w:lang w:val="lt-LT"/>
              </w:rPr>
              <w:t>A</w:t>
            </w:r>
            <w:r w:rsidR="00811A9C" w:rsidRPr="00BA175A">
              <w:rPr>
                <w:rFonts w:ascii="Times New Roman" w:eastAsia="Times New Roman" w:hAnsi="Times New Roman" w:cs="Times New Roman"/>
                <w:sz w:val="24"/>
                <w:szCs w:val="24"/>
                <w:lang w:val="lt-LT"/>
              </w:rPr>
              <w:t>ividas</w:t>
            </w:r>
            <w:proofErr w:type="spellEnd"/>
            <w:r w:rsidR="00811A9C" w:rsidRPr="00BA175A">
              <w:rPr>
                <w:rFonts w:ascii="Times New Roman" w:eastAsia="Times New Roman" w:hAnsi="Times New Roman" w:cs="Times New Roman"/>
                <w:sz w:val="24"/>
                <w:szCs w:val="24"/>
                <w:lang w:val="lt-LT"/>
              </w:rPr>
              <w:t xml:space="preserve"> Paulauskas</w:t>
            </w:r>
          </w:p>
          <w:p w14:paraId="07EF89BA"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_____________________________________</w:t>
            </w:r>
          </w:p>
          <w:p w14:paraId="0B835FB1"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r w:rsidRPr="00BA175A">
              <w:rPr>
                <w:rFonts w:ascii="Times New Roman" w:eastAsia="Times New Roman" w:hAnsi="Times New Roman" w:cs="Times New Roman"/>
                <w:bCs/>
                <w:sz w:val="24"/>
                <w:szCs w:val="24"/>
                <w:lang w:val="lt-LT"/>
              </w:rPr>
              <w:t>(pareigos, vardas pavardė, parašas) A.V.</w:t>
            </w:r>
          </w:p>
          <w:p w14:paraId="34F7BB25" w14:textId="77777777" w:rsidR="000929BE" w:rsidRPr="00BA175A" w:rsidRDefault="000929BE" w:rsidP="000A5EC3">
            <w:pPr>
              <w:spacing w:after="0" w:line="240" w:lineRule="auto"/>
              <w:jc w:val="both"/>
              <w:rPr>
                <w:rFonts w:ascii="Times New Roman" w:eastAsia="Times New Roman" w:hAnsi="Times New Roman" w:cs="Times New Roman"/>
                <w:bCs/>
                <w:sz w:val="24"/>
                <w:szCs w:val="24"/>
                <w:lang w:val="lt-LT"/>
              </w:rPr>
            </w:pPr>
          </w:p>
          <w:p w14:paraId="5EA53FE1" w14:textId="77777777" w:rsidR="003439D8" w:rsidRPr="00BA175A" w:rsidRDefault="002F748C" w:rsidP="000A5EC3">
            <w:pPr>
              <w:spacing w:after="0" w:line="240" w:lineRule="auto"/>
              <w:jc w:val="both"/>
              <w:rPr>
                <w:rFonts w:ascii="Times New Roman" w:eastAsia="Times New Roman" w:hAnsi="Times New Roman" w:cs="Times New Roman"/>
                <w:sz w:val="20"/>
                <w:szCs w:val="20"/>
                <w:lang w:val="lt-LT"/>
              </w:rPr>
            </w:pPr>
            <w:r w:rsidRPr="00BA175A">
              <w:rPr>
                <w:rFonts w:ascii="Times New Roman" w:eastAsia="Times New Roman" w:hAnsi="Times New Roman" w:cs="Times New Roman"/>
                <w:sz w:val="20"/>
                <w:szCs w:val="20"/>
                <w:lang w:val="lt-LT"/>
              </w:rPr>
              <w:t>Komercijos vadybininkas</w:t>
            </w:r>
          </w:p>
          <w:p w14:paraId="31DEB66D" w14:textId="2633D228" w:rsidR="002F748C" w:rsidRPr="00BA175A" w:rsidRDefault="002F748C" w:rsidP="000A5EC3">
            <w:pPr>
              <w:spacing w:after="0" w:line="240" w:lineRule="auto"/>
              <w:jc w:val="both"/>
              <w:rPr>
                <w:rFonts w:ascii="Times New Roman" w:eastAsia="Times New Roman" w:hAnsi="Times New Roman" w:cs="Times New Roman"/>
                <w:sz w:val="20"/>
                <w:szCs w:val="20"/>
                <w:lang w:val="lt-LT"/>
              </w:rPr>
            </w:pPr>
            <w:r w:rsidRPr="00BA175A">
              <w:rPr>
                <w:rFonts w:ascii="Times New Roman" w:eastAsia="Times New Roman" w:hAnsi="Times New Roman" w:cs="Times New Roman"/>
                <w:sz w:val="20"/>
                <w:szCs w:val="20"/>
                <w:lang w:val="lt-LT"/>
              </w:rPr>
              <w:t>Aldevinas Viluckis,</w:t>
            </w:r>
            <w:r w:rsidR="00BA175A">
              <w:rPr>
                <w:rFonts w:ascii="Times New Roman" w:eastAsia="Times New Roman" w:hAnsi="Times New Roman" w:cs="Times New Roman"/>
                <w:sz w:val="20"/>
                <w:szCs w:val="20"/>
                <w:lang w:val="lt-LT"/>
              </w:rPr>
              <w:t xml:space="preserve"> </w:t>
            </w:r>
            <w:r w:rsidRPr="00BA175A">
              <w:rPr>
                <w:rFonts w:ascii="Times New Roman" w:eastAsia="Times New Roman" w:hAnsi="Times New Roman" w:cs="Times New Roman"/>
                <w:sz w:val="20"/>
                <w:szCs w:val="20"/>
                <w:lang w:val="lt-LT"/>
              </w:rPr>
              <w:t>061275990</w:t>
            </w:r>
          </w:p>
          <w:p w14:paraId="1ED34885" w14:textId="48093CE1" w:rsidR="000929BE" w:rsidRPr="00BA175A" w:rsidRDefault="002F748C" w:rsidP="000A5EC3">
            <w:pPr>
              <w:spacing w:after="0" w:line="240" w:lineRule="auto"/>
              <w:jc w:val="both"/>
              <w:rPr>
                <w:rFonts w:ascii="Times New Roman" w:eastAsia="Times New Roman" w:hAnsi="Times New Roman" w:cs="Times New Roman"/>
                <w:bCs/>
                <w:sz w:val="24"/>
                <w:szCs w:val="24"/>
                <w:lang w:val="lt-LT"/>
              </w:rPr>
            </w:pPr>
            <w:r w:rsidRPr="00F80B58">
              <w:rPr>
                <w:rFonts w:ascii="Times New Roman" w:eastAsia="Times New Roman" w:hAnsi="Times New Roman" w:cs="Times New Roman"/>
                <w:sz w:val="18"/>
                <w:szCs w:val="18"/>
                <w:lang w:val="lt-LT"/>
              </w:rPr>
              <w:t>Už šios Sutarties vykdymą Vykdytojo atsakingas asmuo</w:t>
            </w:r>
          </w:p>
        </w:tc>
      </w:tr>
      <w:tr w:rsidR="00BA175A" w:rsidRPr="004C4C45" w14:paraId="4F97FDEB" w14:textId="77777777" w:rsidTr="002F748C">
        <w:trPr>
          <w:trHeight w:val="712"/>
        </w:trPr>
        <w:tc>
          <w:tcPr>
            <w:tcW w:w="4770" w:type="dxa"/>
            <w:tcMar>
              <w:top w:w="39" w:type="dxa"/>
              <w:left w:w="39" w:type="dxa"/>
              <w:bottom w:w="39" w:type="dxa"/>
              <w:right w:w="39" w:type="dxa"/>
            </w:tcMar>
          </w:tcPr>
          <w:p w14:paraId="777C4EBA" w14:textId="77777777" w:rsidR="004A30C5" w:rsidRPr="00BA175A" w:rsidRDefault="004A30C5" w:rsidP="00497209">
            <w:pPr>
              <w:spacing w:after="0" w:line="240" w:lineRule="auto"/>
              <w:jc w:val="both"/>
              <w:rPr>
                <w:rFonts w:ascii="Times New Roman" w:eastAsia="Times New Roman" w:hAnsi="Times New Roman" w:cs="Times New Roman"/>
                <w:sz w:val="24"/>
                <w:szCs w:val="24"/>
                <w:lang w:val="lt-LT"/>
              </w:rPr>
            </w:pPr>
          </w:p>
        </w:tc>
        <w:tc>
          <w:tcPr>
            <w:tcW w:w="4823" w:type="dxa"/>
            <w:tcMar>
              <w:top w:w="39" w:type="dxa"/>
              <w:left w:w="39" w:type="dxa"/>
              <w:bottom w:w="39" w:type="dxa"/>
              <w:right w:w="39" w:type="dxa"/>
            </w:tcMar>
          </w:tcPr>
          <w:p w14:paraId="76E523B6" w14:textId="77777777" w:rsidR="004A30C5" w:rsidRPr="00BA175A" w:rsidRDefault="004A30C5" w:rsidP="00497209">
            <w:pPr>
              <w:spacing w:after="0" w:line="240" w:lineRule="auto"/>
              <w:jc w:val="both"/>
              <w:rPr>
                <w:rFonts w:ascii="Times New Roman" w:eastAsia="Times New Roman" w:hAnsi="Times New Roman" w:cs="Times New Roman"/>
                <w:sz w:val="24"/>
                <w:szCs w:val="24"/>
                <w:lang w:val="lt-LT"/>
              </w:rPr>
            </w:pPr>
          </w:p>
        </w:tc>
      </w:tr>
    </w:tbl>
    <w:p w14:paraId="01091033" w14:textId="77777777" w:rsidR="00AA71E6" w:rsidRPr="00BA175A" w:rsidRDefault="00AA71E6" w:rsidP="00497209">
      <w:pPr>
        <w:spacing w:before="120" w:after="120"/>
        <w:jc w:val="both"/>
        <w:rPr>
          <w:rFonts w:ascii="Times New Roman" w:hAnsi="Times New Roman" w:cs="Times New Roman"/>
          <w:b/>
          <w:bCs/>
          <w:sz w:val="24"/>
          <w:szCs w:val="24"/>
          <w:lang w:val="lt-LT"/>
        </w:rPr>
      </w:pPr>
    </w:p>
    <w:sectPr w:rsidR="00AA71E6" w:rsidRPr="00BA175A" w:rsidSect="007A4EE2">
      <w:headerReference w:type="default" r:id="rId1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588C" w14:textId="77777777" w:rsidR="00B65736" w:rsidRDefault="00B65736" w:rsidP="00765419">
      <w:pPr>
        <w:spacing w:after="0" w:line="240" w:lineRule="auto"/>
      </w:pPr>
      <w:r>
        <w:separator/>
      </w:r>
    </w:p>
  </w:endnote>
  <w:endnote w:type="continuationSeparator" w:id="0">
    <w:p w14:paraId="76B56684" w14:textId="77777777" w:rsidR="00B65736" w:rsidRDefault="00B65736" w:rsidP="0076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5019" w14:textId="77777777" w:rsidR="00B65736" w:rsidRDefault="00B65736" w:rsidP="00765419">
      <w:pPr>
        <w:spacing w:after="0" w:line="240" w:lineRule="auto"/>
      </w:pPr>
      <w:r>
        <w:separator/>
      </w:r>
    </w:p>
  </w:footnote>
  <w:footnote w:type="continuationSeparator" w:id="0">
    <w:p w14:paraId="6B70BB3B" w14:textId="77777777" w:rsidR="00B65736" w:rsidRDefault="00B65736" w:rsidP="00765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B511" w14:textId="0287D648" w:rsidR="00DD6278" w:rsidRDefault="00DD6278" w:rsidP="00DD627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680C"/>
    <w:multiLevelType w:val="multilevel"/>
    <w:tmpl w:val="D0140C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9F7527"/>
    <w:multiLevelType w:val="multilevel"/>
    <w:tmpl w:val="CD6E94F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F1100C"/>
    <w:multiLevelType w:val="multilevel"/>
    <w:tmpl w:val="B1CEC554"/>
    <w:lvl w:ilvl="0">
      <w:start w:val="1"/>
      <w:numFmt w:val="decimal"/>
      <w:lvlText w:val="%1."/>
      <w:lvlJc w:val="left"/>
      <w:pPr>
        <w:ind w:left="340" w:hanging="340"/>
      </w:pPr>
      <w:rPr>
        <w:b/>
      </w:rPr>
    </w:lvl>
    <w:lvl w:ilvl="1">
      <w:start w:val="1"/>
      <w:numFmt w:val="decimal"/>
      <w:lvlText w:val="%1.%2."/>
      <w:lvlJc w:val="left"/>
      <w:pPr>
        <w:ind w:left="6435" w:hanging="340"/>
      </w:pPr>
      <w:rPr>
        <w:b w:val="0"/>
      </w:rPr>
    </w:lvl>
    <w:lvl w:ilvl="2">
      <w:start w:val="1"/>
      <w:numFmt w:val="decimal"/>
      <w:lvlText w:val="%1.%2.%3."/>
      <w:lvlJc w:val="left"/>
      <w:pPr>
        <w:ind w:left="482"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 w15:restartNumberingAfterBreak="0">
    <w:nsid w:val="46A97F72"/>
    <w:multiLevelType w:val="multilevel"/>
    <w:tmpl w:val="CD6E94F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B9751F"/>
    <w:multiLevelType w:val="multilevel"/>
    <w:tmpl w:val="8D28C6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C90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4E54D3"/>
    <w:multiLevelType w:val="multilevel"/>
    <w:tmpl w:val="D0140C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842787">
    <w:abstractNumId w:val="5"/>
  </w:num>
  <w:num w:numId="2" w16cid:durableId="1416390788">
    <w:abstractNumId w:val="6"/>
  </w:num>
  <w:num w:numId="3" w16cid:durableId="567107852">
    <w:abstractNumId w:val="3"/>
  </w:num>
  <w:num w:numId="4" w16cid:durableId="589461545">
    <w:abstractNumId w:val="1"/>
  </w:num>
  <w:num w:numId="5" w16cid:durableId="567233888">
    <w:abstractNumId w:val="2"/>
  </w:num>
  <w:num w:numId="6" w16cid:durableId="1566717612">
    <w:abstractNumId w:val="0"/>
  </w:num>
  <w:num w:numId="7" w16cid:durableId="191393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5C"/>
    <w:rsid w:val="00011F4A"/>
    <w:rsid w:val="000131DC"/>
    <w:rsid w:val="000152D5"/>
    <w:rsid w:val="000215F5"/>
    <w:rsid w:val="00021FF3"/>
    <w:rsid w:val="00023D3E"/>
    <w:rsid w:val="00024BF2"/>
    <w:rsid w:val="00031EB8"/>
    <w:rsid w:val="00054CC1"/>
    <w:rsid w:val="00055B40"/>
    <w:rsid w:val="000654F2"/>
    <w:rsid w:val="00085B27"/>
    <w:rsid w:val="00086664"/>
    <w:rsid w:val="00090030"/>
    <w:rsid w:val="000929BE"/>
    <w:rsid w:val="000A58CD"/>
    <w:rsid w:val="000A5995"/>
    <w:rsid w:val="000A59E1"/>
    <w:rsid w:val="000A5EC3"/>
    <w:rsid w:val="000B1273"/>
    <w:rsid w:val="000B1F5C"/>
    <w:rsid w:val="000B3D99"/>
    <w:rsid w:val="000C7308"/>
    <w:rsid w:val="000D0BAE"/>
    <w:rsid w:val="000D2C03"/>
    <w:rsid w:val="000D55A2"/>
    <w:rsid w:val="000E391F"/>
    <w:rsid w:val="001048BC"/>
    <w:rsid w:val="0010671B"/>
    <w:rsid w:val="00111220"/>
    <w:rsid w:val="00112C58"/>
    <w:rsid w:val="00121466"/>
    <w:rsid w:val="00121C26"/>
    <w:rsid w:val="0012447C"/>
    <w:rsid w:val="001257B8"/>
    <w:rsid w:val="0014541C"/>
    <w:rsid w:val="00156793"/>
    <w:rsid w:val="001608E2"/>
    <w:rsid w:val="00167533"/>
    <w:rsid w:val="00185DAA"/>
    <w:rsid w:val="001864FE"/>
    <w:rsid w:val="00197A64"/>
    <w:rsid w:val="001A6202"/>
    <w:rsid w:val="001B18D2"/>
    <w:rsid w:val="001B37A3"/>
    <w:rsid w:val="001C42E2"/>
    <w:rsid w:val="001C5B09"/>
    <w:rsid w:val="001C6A2C"/>
    <w:rsid w:val="001D3736"/>
    <w:rsid w:val="001F2913"/>
    <w:rsid w:val="002011C6"/>
    <w:rsid w:val="002012B2"/>
    <w:rsid w:val="0022401E"/>
    <w:rsid w:val="00236ABE"/>
    <w:rsid w:val="00237755"/>
    <w:rsid w:val="002435E2"/>
    <w:rsid w:val="002525C0"/>
    <w:rsid w:val="00254F7B"/>
    <w:rsid w:val="00266F25"/>
    <w:rsid w:val="00275B3B"/>
    <w:rsid w:val="002860BD"/>
    <w:rsid w:val="002B126E"/>
    <w:rsid w:val="002C31B7"/>
    <w:rsid w:val="002C6454"/>
    <w:rsid w:val="002F748C"/>
    <w:rsid w:val="003032E0"/>
    <w:rsid w:val="00311AE9"/>
    <w:rsid w:val="00322F59"/>
    <w:rsid w:val="0032431E"/>
    <w:rsid w:val="0032604B"/>
    <w:rsid w:val="00327F3F"/>
    <w:rsid w:val="003367EE"/>
    <w:rsid w:val="00340277"/>
    <w:rsid w:val="00340762"/>
    <w:rsid w:val="00342FA2"/>
    <w:rsid w:val="003439D8"/>
    <w:rsid w:val="00343D51"/>
    <w:rsid w:val="003517ED"/>
    <w:rsid w:val="00354F86"/>
    <w:rsid w:val="00361B82"/>
    <w:rsid w:val="00365D80"/>
    <w:rsid w:val="003678AA"/>
    <w:rsid w:val="00386265"/>
    <w:rsid w:val="0038796B"/>
    <w:rsid w:val="00393EEB"/>
    <w:rsid w:val="0039562B"/>
    <w:rsid w:val="003958C9"/>
    <w:rsid w:val="003A06E2"/>
    <w:rsid w:val="003A73B5"/>
    <w:rsid w:val="003B0316"/>
    <w:rsid w:val="003B1416"/>
    <w:rsid w:val="003B5DDD"/>
    <w:rsid w:val="003E2918"/>
    <w:rsid w:val="003F07D6"/>
    <w:rsid w:val="00406BE5"/>
    <w:rsid w:val="00420DD3"/>
    <w:rsid w:val="0042270B"/>
    <w:rsid w:val="0043385C"/>
    <w:rsid w:val="004371E5"/>
    <w:rsid w:val="00442C25"/>
    <w:rsid w:val="00462CA7"/>
    <w:rsid w:val="004750EC"/>
    <w:rsid w:val="004854F6"/>
    <w:rsid w:val="004905EB"/>
    <w:rsid w:val="00491012"/>
    <w:rsid w:val="00497209"/>
    <w:rsid w:val="00497E05"/>
    <w:rsid w:val="00497E6F"/>
    <w:rsid w:val="004A30C5"/>
    <w:rsid w:val="004A4BF7"/>
    <w:rsid w:val="004A5FD4"/>
    <w:rsid w:val="004C4C45"/>
    <w:rsid w:val="004D347D"/>
    <w:rsid w:val="004D3B45"/>
    <w:rsid w:val="004D764B"/>
    <w:rsid w:val="004E120D"/>
    <w:rsid w:val="004E52D1"/>
    <w:rsid w:val="004F1E7D"/>
    <w:rsid w:val="004F73F7"/>
    <w:rsid w:val="00506C68"/>
    <w:rsid w:val="00515BAB"/>
    <w:rsid w:val="005221F7"/>
    <w:rsid w:val="005318DB"/>
    <w:rsid w:val="0055767D"/>
    <w:rsid w:val="005577CA"/>
    <w:rsid w:val="0056023C"/>
    <w:rsid w:val="00575CC5"/>
    <w:rsid w:val="00580AEA"/>
    <w:rsid w:val="005A4273"/>
    <w:rsid w:val="005A55D2"/>
    <w:rsid w:val="005B01AD"/>
    <w:rsid w:val="005D1DE1"/>
    <w:rsid w:val="005D4695"/>
    <w:rsid w:val="005E3795"/>
    <w:rsid w:val="005E58CD"/>
    <w:rsid w:val="005E599C"/>
    <w:rsid w:val="00613037"/>
    <w:rsid w:val="00616B25"/>
    <w:rsid w:val="00624E6C"/>
    <w:rsid w:val="006403BA"/>
    <w:rsid w:val="00641E6F"/>
    <w:rsid w:val="00645F2B"/>
    <w:rsid w:val="0064757F"/>
    <w:rsid w:val="0065362D"/>
    <w:rsid w:val="00660195"/>
    <w:rsid w:val="00665272"/>
    <w:rsid w:val="00665C6B"/>
    <w:rsid w:val="00673F68"/>
    <w:rsid w:val="0068008E"/>
    <w:rsid w:val="00682771"/>
    <w:rsid w:val="0068657D"/>
    <w:rsid w:val="006901F8"/>
    <w:rsid w:val="0069157B"/>
    <w:rsid w:val="00691825"/>
    <w:rsid w:val="006A365A"/>
    <w:rsid w:val="006A55AD"/>
    <w:rsid w:val="006A56D5"/>
    <w:rsid w:val="006C573D"/>
    <w:rsid w:val="006C6121"/>
    <w:rsid w:val="006D663A"/>
    <w:rsid w:val="006D73A0"/>
    <w:rsid w:val="006D7B7E"/>
    <w:rsid w:val="006E1EFD"/>
    <w:rsid w:val="006F0856"/>
    <w:rsid w:val="006F408F"/>
    <w:rsid w:val="006F5054"/>
    <w:rsid w:val="006F54D9"/>
    <w:rsid w:val="006F61C2"/>
    <w:rsid w:val="0070128F"/>
    <w:rsid w:val="0070171E"/>
    <w:rsid w:val="00703A33"/>
    <w:rsid w:val="00710259"/>
    <w:rsid w:val="00715E61"/>
    <w:rsid w:val="007204E9"/>
    <w:rsid w:val="00720713"/>
    <w:rsid w:val="00731151"/>
    <w:rsid w:val="00751C63"/>
    <w:rsid w:val="00757407"/>
    <w:rsid w:val="0076413E"/>
    <w:rsid w:val="00765419"/>
    <w:rsid w:val="00766069"/>
    <w:rsid w:val="00787D65"/>
    <w:rsid w:val="007A4EE2"/>
    <w:rsid w:val="007B3123"/>
    <w:rsid w:val="007C45C5"/>
    <w:rsid w:val="007D7C34"/>
    <w:rsid w:val="008047A5"/>
    <w:rsid w:val="008063F8"/>
    <w:rsid w:val="00811A9C"/>
    <w:rsid w:val="0081777D"/>
    <w:rsid w:val="0085405C"/>
    <w:rsid w:val="0085664E"/>
    <w:rsid w:val="00864AE9"/>
    <w:rsid w:val="008853FB"/>
    <w:rsid w:val="00886171"/>
    <w:rsid w:val="008979F0"/>
    <w:rsid w:val="008A3F70"/>
    <w:rsid w:val="008A5F69"/>
    <w:rsid w:val="008C5519"/>
    <w:rsid w:val="008C70EF"/>
    <w:rsid w:val="008D61AB"/>
    <w:rsid w:val="008E14B9"/>
    <w:rsid w:val="008F57C6"/>
    <w:rsid w:val="00921C81"/>
    <w:rsid w:val="00937505"/>
    <w:rsid w:val="00946E7C"/>
    <w:rsid w:val="00963C01"/>
    <w:rsid w:val="00964968"/>
    <w:rsid w:val="00970963"/>
    <w:rsid w:val="00971154"/>
    <w:rsid w:val="00971FEF"/>
    <w:rsid w:val="0098408B"/>
    <w:rsid w:val="00990AD1"/>
    <w:rsid w:val="009A70C8"/>
    <w:rsid w:val="009A75EE"/>
    <w:rsid w:val="009B6BE0"/>
    <w:rsid w:val="009C57F1"/>
    <w:rsid w:val="009E06E1"/>
    <w:rsid w:val="00A046B1"/>
    <w:rsid w:val="00A073EA"/>
    <w:rsid w:val="00A144B2"/>
    <w:rsid w:val="00A305F9"/>
    <w:rsid w:val="00A32B01"/>
    <w:rsid w:val="00A36E21"/>
    <w:rsid w:val="00A4341F"/>
    <w:rsid w:val="00A5193D"/>
    <w:rsid w:val="00A521CE"/>
    <w:rsid w:val="00A63659"/>
    <w:rsid w:val="00A714D6"/>
    <w:rsid w:val="00A762AC"/>
    <w:rsid w:val="00A77F7E"/>
    <w:rsid w:val="00A84703"/>
    <w:rsid w:val="00AA71E6"/>
    <w:rsid w:val="00AB33B5"/>
    <w:rsid w:val="00AB4CC3"/>
    <w:rsid w:val="00AB5101"/>
    <w:rsid w:val="00AB5F3F"/>
    <w:rsid w:val="00AD09FA"/>
    <w:rsid w:val="00AD63BD"/>
    <w:rsid w:val="00AD6B53"/>
    <w:rsid w:val="00AE3505"/>
    <w:rsid w:val="00AE56BC"/>
    <w:rsid w:val="00AF165A"/>
    <w:rsid w:val="00AF6571"/>
    <w:rsid w:val="00B05127"/>
    <w:rsid w:val="00B135E3"/>
    <w:rsid w:val="00B22AC9"/>
    <w:rsid w:val="00B27B5F"/>
    <w:rsid w:val="00B3180B"/>
    <w:rsid w:val="00B31C89"/>
    <w:rsid w:val="00B403D5"/>
    <w:rsid w:val="00B40B93"/>
    <w:rsid w:val="00B65736"/>
    <w:rsid w:val="00B77A06"/>
    <w:rsid w:val="00B81174"/>
    <w:rsid w:val="00B857BE"/>
    <w:rsid w:val="00B919F7"/>
    <w:rsid w:val="00BA175A"/>
    <w:rsid w:val="00BB7A04"/>
    <w:rsid w:val="00BC0C20"/>
    <w:rsid w:val="00BD630A"/>
    <w:rsid w:val="00BD736F"/>
    <w:rsid w:val="00BE1282"/>
    <w:rsid w:val="00BF1B3D"/>
    <w:rsid w:val="00BF3085"/>
    <w:rsid w:val="00C029F2"/>
    <w:rsid w:val="00C03E74"/>
    <w:rsid w:val="00C05B6E"/>
    <w:rsid w:val="00C3048F"/>
    <w:rsid w:val="00C3138C"/>
    <w:rsid w:val="00C314CF"/>
    <w:rsid w:val="00C3193F"/>
    <w:rsid w:val="00C461BB"/>
    <w:rsid w:val="00C47B56"/>
    <w:rsid w:val="00C5235A"/>
    <w:rsid w:val="00C536BD"/>
    <w:rsid w:val="00C5596F"/>
    <w:rsid w:val="00C6489E"/>
    <w:rsid w:val="00C65913"/>
    <w:rsid w:val="00C7227C"/>
    <w:rsid w:val="00C779F8"/>
    <w:rsid w:val="00C80894"/>
    <w:rsid w:val="00C81436"/>
    <w:rsid w:val="00C858A5"/>
    <w:rsid w:val="00C86873"/>
    <w:rsid w:val="00C9000E"/>
    <w:rsid w:val="00CA67E8"/>
    <w:rsid w:val="00CB3979"/>
    <w:rsid w:val="00CD5A52"/>
    <w:rsid w:val="00CE6114"/>
    <w:rsid w:val="00CF2526"/>
    <w:rsid w:val="00CF3A32"/>
    <w:rsid w:val="00D007F7"/>
    <w:rsid w:val="00D11EAE"/>
    <w:rsid w:val="00D16564"/>
    <w:rsid w:val="00D35494"/>
    <w:rsid w:val="00D359F4"/>
    <w:rsid w:val="00D547A8"/>
    <w:rsid w:val="00D55970"/>
    <w:rsid w:val="00D55C44"/>
    <w:rsid w:val="00D64E28"/>
    <w:rsid w:val="00D80E3C"/>
    <w:rsid w:val="00D83291"/>
    <w:rsid w:val="00D9590C"/>
    <w:rsid w:val="00DD40AE"/>
    <w:rsid w:val="00DD40C5"/>
    <w:rsid w:val="00DD44EF"/>
    <w:rsid w:val="00DD6278"/>
    <w:rsid w:val="00DE1E7A"/>
    <w:rsid w:val="00DE5D12"/>
    <w:rsid w:val="00DF1F91"/>
    <w:rsid w:val="00DF6038"/>
    <w:rsid w:val="00E0677D"/>
    <w:rsid w:val="00E114D3"/>
    <w:rsid w:val="00E23351"/>
    <w:rsid w:val="00E41C90"/>
    <w:rsid w:val="00E44D45"/>
    <w:rsid w:val="00E575E3"/>
    <w:rsid w:val="00E57F26"/>
    <w:rsid w:val="00E6269C"/>
    <w:rsid w:val="00E70B3F"/>
    <w:rsid w:val="00E717E4"/>
    <w:rsid w:val="00E838F7"/>
    <w:rsid w:val="00E86134"/>
    <w:rsid w:val="00E92C03"/>
    <w:rsid w:val="00E96643"/>
    <w:rsid w:val="00EA24DD"/>
    <w:rsid w:val="00EA3BFC"/>
    <w:rsid w:val="00EC25B6"/>
    <w:rsid w:val="00EC3406"/>
    <w:rsid w:val="00ED6B00"/>
    <w:rsid w:val="00ED7F8B"/>
    <w:rsid w:val="00EE2051"/>
    <w:rsid w:val="00EE4C90"/>
    <w:rsid w:val="00EE6579"/>
    <w:rsid w:val="00EF2E7B"/>
    <w:rsid w:val="00EF3DBC"/>
    <w:rsid w:val="00F13C51"/>
    <w:rsid w:val="00F2658B"/>
    <w:rsid w:val="00F304BC"/>
    <w:rsid w:val="00F322DE"/>
    <w:rsid w:val="00F36152"/>
    <w:rsid w:val="00F36AFB"/>
    <w:rsid w:val="00F42449"/>
    <w:rsid w:val="00F46F11"/>
    <w:rsid w:val="00F511D2"/>
    <w:rsid w:val="00F740C8"/>
    <w:rsid w:val="00F74189"/>
    <w:rsid w:val="00F80B58"/>
    <w:rsid w:val="00F81535"/>
    <w:rsid w:val="00F97A56"/>
    <w:rsid w:val="00FA2A41"/>
    <w:rsid w:val="00FC46B3"/>
    <w:rsid w:val="00FC7E67"/>
    <w:rsid w:val="00FD2608"/>
    <w:rsid w:val="00FE2939"/>
    <w:rsid w:val="00FE2F7F"/>
    <w:rsid w:val="00FE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92B0075"/>
  <w15:chartTrackingRefBased/>
  <w15:docId w15:val="{F8A36722-3B1D-430F-BECA-1794FDFD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F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367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BD73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B1F5C"/>
    <w:rPr>
      <w:sz w:val="16"/>
      <w:szCs w:val="16"/>
    </w:rPr>
  </w:style>
  <w:style w:type="paragraph" w:styleId="Komentarotekstas">
    <w:name w:val="annotation text"/>
    <w:basedOn w:val="prastasis"/>
    <w:link w:val="KomentarotekstasDiagrama"/>
    <w:uiPriority w:val="99"/>
    <w:unhideWhenUsed/>
    <w:rsid w:val="000B1F5C"/>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0B1F5C"/>
    <w:rPr>
      <w:rFonts w:ascii="Calibri" w:eastAsia="Calibri" w:hAnsi="Calibri" w:cs="Times New Roman"/>
      <w:sz w:val="20"/>
      <w:szCs w:val="20"/>
    </w:rPr>
  </w:style>
  <w:style w:type="character" w:customStyle="1" w:styleId="Antrat1Diagrama">
    <w:name w:val="Antraštė 1 Diagrama"/>
    <w:basedOn w:val="Numatytasispastraiposriftas"/>
    <w:link w:val="Antrat1"/>
    <w:uiPriority w:val="9"/>
    <w:rsid w:val="000B1F5C"/>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0B1F5C"/>
    <w:pPr>
      <w:ind w:left="720"/>
      <w:contextualSpacing/>
    </w:pPr>
  </w:style>
  <w:style w:type="character" w:styleId="Hipersaitas">
    <w:name w:val="Hyperlink"/>
    <w:basedOn w:val="Numatytasispastraiposriftas"/>
    <w:uiPriority w:val="99"/>
    <w:unhideWhenUsed/>
    <w:rsid w:val="00A046B1"/>
    <w:rPr>
      <w:color w:val="0563C1" w:themeColor="hyperlink"/>
      <w:u w:val="single"/>
    </w:rPr>
  </w:style>
  <w:style w:type="character" w:styleId="Neapdorotaspaminjimas">
    <w:name w:val="Unresolved Mention"/>
    <w:basedOn w:val="Numatytasispastraiposriftas"/>
    <w:uiPriority w:val="99"/>
    <w:semiHidden/>
    <w:unhideWhenUsed/>
    <w:rsid w:val="00A046B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37755"/>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37755"/>
    <w:rPr>
      <w:rFonts w:ascii="Calibri" w:eastAsia="Calibri" w:hAnsi="Calibri" w:cs="Times New Roman"/>
      <w:b/>
      <w:bCs/>
      <w:sz w:val="20"/>
      <w:szCs w:val="20"/>
    </w:rPr>
  </w:style>
  <w:style w:type="paragraph" w:styleId="Antrats">
    <w:name w:val="header"/>
    <w:basedOn w:val="prastasis"/>
    <w:link w:val="AntratsDiagrama"/>
    <w:uiPriority w:val="99"/>
    <w:unhideWhenUsed/>
    <w:rsid w:val="00DD627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D6278"/>
  </w:style>
  <w:style w:type="paragraph" w:styleId="Porat">
    <w:name w:val="footer"/>
    <w:basedOn w:val="prastasis"/>
    <w:link w:val="PoratDiagrama"/>
    <w:uiPriority w:val="99"/>
    <w:unhideWhenUsed/>
    <w:rsid w:val="00DD627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D6278"/>
  </w:style>
  <w:style w:type="table" w:styleId="Lentelstinklelis">
    <w:name w:val="Table Grid"/>
    <w:basedOn w:val="prastojilentel"/>
    <w:uiPriority w:val="39"/>
    <w:rsid w:val="00AE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15F5"/>
    <w:pPr>
      <w:spacing w:after="0" w:line="240" w:lineRule="auto"/>
    </w:pPr>
  </w:style>
  <w:style w:type="character" w:customStyle="1" w:styleId="Antrat3Diagrama">
    <w:name w:val="Antraštė 3 Diagrama"/>
    <w:basedOn w:val="Numatytasispastraiposriftas"/>
    <w:link w:val="Antrat3"/>
    <w:uiPriority w:val="9"/>
    <w:semiHidden/>
    <w:rsid w:val="00BD736F"/>
    <w:rPr>
      <w:rFonts w:asciiTheme="majorHAnsi" w:eastAsiaTheme="majorEastAsia" w:hAnsiTheme="majorHAnsi" w:cstheme="majorBidi"/>
      <w:color w:val="1F3763" w:themeColor="accent1" w:themeShade="7F"/>
      <w:sz w:val="24"/>
      <w:szCs w:val="24"/>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semiHidden/>
    <w:unhideWhenUsed/>
    <w:rsid w:val="007B3123"/>
    <w:rPr>
      <w:vertAlign w:val="superscript"/>
    </w:rPr>
  </w:style>
  <w:style w:type="character" w:customStyle="1" w:styleId="Antrat2Diagrama">
    <w:name w:val="Antraštė 2 Diagrama"/>
    <w:basedOn w:val="Numatytasispastraiposriftas"/>
    <w:link w:val="Antrat2"/>
    <w:uiPriority w:val="9"/>
    <w:semiHidden/>
    <w:rsid w:val="003367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ps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halterija@ekonov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ekonovus.lt" TargetMode="External"/><Relationship Id="rId4" Type="http://schemas.openxmlformats.org/officeDocument/2006/relationships/webSettings" Target="webSettings.xml"/><Relationship Id="rId9" Type="http://schemas.openxmlformats.org/officeDocument/2006/relationships/hyperlink" Target="mailto:klientuaptarnavimas@ekonov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10608</Words>
  <Characters>6047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Mieldazyte</dc:creator>
  <cp:keywords/>
  <dc:description/>
  <cp:lastModifiedBy>Diana Potapova</cp:lastModifiedBy>
  <cp:revision>5</cp:revision>
  <cp:lastPrinted>2025-10-31T06:39:00Z</cp:lastPrinted>
  <dcterms:created xsi:type="dcterms:W3CDTF">2025-11-13T16:28:00Z</dcterms:created>
  <dcterms:modified xsi:type="dcterms:W3CDTF">2025-11-14T13:17:00Z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4738b-0421-4f9a-ac3c-a9a489c58aae_Enabled">
    <vt:lpwstr>true</vt:lpwstr>
  </property>
  <property fmtid="{D5CDD505-2E9C-101B-9397-08002B2CF9AE}" pid="3" name="MSIP_Label_0034738b-0421-4f9a-ac3c-a9a489c58aae_SetDate">
    <vt:lpwstr>2023-03-27T07:23:29Z</vt:lpwstr>
  </property>
  <property fmtid="{D5CDD505-2E9C-101B-9397-08002B2CF9AE}" pid="4" name="MSIP_Label_0034738b-0421-4f9a-ac3c-a9a489c58aae_Method">
    <vt:lpwstr>Privileged</vt:lpwstr>
  </property>
  <property fmtid="{D5CDD505-2E9C-101B-9397-08002B2CF9AE}" pid="5" name="MSIP_Label_0034738b-0421-4f9a-ac3c-a9a489c58aae_Name">
    <vt:lpwstr>Not Classified</vt:lpwstr>
  </property>
  <property fmtid="{D5CDD505-2E9C-101B-9397-08002B2CF9AE}" pid="6" name="MSIP_Label_0034738b-0421-4f9a-ac3c-a9a489c58aae_SiteId">
    <vt:lpwstr>00a6fdf6-49c8-46a8-bde0-d3f8d9482f11</vt:lpwstr>
  </property>
  <property fmtid="{D5CDD505-2E9C-101B-9397-08002B2CF9AE}" pid="7" name="MSIP_Label_0034738b-0421-4f9a-ac3c-a9a489c58aae_ActionId">
    <vt:lpwstr>de77bf5d-8117-466b-b1ad-a6d114c3c21f</vt:lpwstr>
  </property>
  <property fmtid="{D5CDD505-2E9C-101B-9397-08002B2CF9AE}" pid="8" name="MSIP_Label_0034738b-0421-4f9a-ac3c-a9a489c58aae_ContentBits">
    <vt:lpwstr>0</vt:lpwstr>
  </property>
</Properties>
</file>