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4D73A" w14:textId="77777777" w:rsidR="00CD08C6" w:rsidRDefault="00000000">
      <w:pPr>
        <w:pStyle w:val="Bodytext30"/>
        <w:spacing w:after="780"/>
        <w:ind w:right="240"/>
        <w:jc w:val="right"/>
      </w:pPr>
      <w:r>
        <w:rPr>
          <w:b/>
          <w:bCs/>
        </w:rPr>
        <w:t>Elektroninio dokumento nuorašas</w:t>
      </w:r>
    </w:p>
    <w:p w14:paraId="4AE18C95" w14:textId="77777777" w:rsidR="00CD08C6" w:rsidRDefault="00000000">
      <w:pPr>
        <w:pStyle w:val="Heading20"/>
        <w:keepNext/>
        <w:keepLines/>
        <w:spacing w:after="540"/>
        <w:jc w:val="center"/>
      </w:pPr>
      <w:bookmarkStart w:id="0" w:name="bookmark0"/>
      <w:bookmarkStart w:id="1" w:name="bookmark1"/>
      <w:bookmarkStart w:id="2" w:name="bookmark2"/>
      <w:r>
        <w:t>VALSTYBĖS ĮMONĖ</w:t>
      </w:r>
      <w:r>
        <w:br/>
        <w:t>IGNALINOS ATOMINĖ ELEKTRINĖ</w:t>
      </w:r>
      <w:bookmarkEnd w:id="0"/>
      <w:bookmarkEnd w:id="1"/>
      <w:bookmarkEnd w:id="2"/>
    </w:p>
    <w:p w14:paraId="49DB1907" w14:textId="77777777" w:rsidR="00CD08C6" w:rsidRDefault="00000000">
      <w:pPr>
        <w:pStyle w:val="Pagrindinistekstas"/>
        <w:tabs>
          <w:tab w:val="left" w:pos="5659"/>
        </w:tabs>
        <w:spacing w:after="0"/>
      </w:pPr>
      <w:r>
        <w:rPr>
          <w:color w:val="000000"/>
        </w:rPr>
        <w:t>Priešgaisrinės apsaugos ir gelbėjimo</w:t>
      </w:r>
      <w:r>
        <w:rPr>
          <w:color w:val="000000"/>
        </w:rPr>
        <w:tab/>
        <w:t>&lt;</w:t>
      </w:r>
      <w:proofErr w:type="spellStart"/>
      <w:r>
        <w:rPr>
          <w:color w:val="000000"/>
        </w:rPr>
        <w:t>Dok</w:t>
      </w:r>
      <w:proofErr w:type="spellEnd"/>
      <w:r>
        <w:rPr>
          <w:color w:val="000000"/>
        </w:rPr>
        <w:t xml:space="preserve"> data&gt; </w:t>
      </w:r>
      <w:proofErr w:type="spellStart"/>
      <w:r>
        <w:rPr>
          <w:color w:val="000000"/>
        </w:rPr>
        <w:t>Nr</w:t>
      </w:r>
      <w:proofErr w:type="spellEnd"/>
      <w:r>
        <w:rPr>
          <w:color w:val="000000"/>
        </w:rPr>
        <w:t xml:space="preserve"> &lt;</w:t>
      </w:r>
      <w:proofErr w:type="spellStart"/>
      <w:r>
        <w:rPr>
          <w:color w:val="000000"/>
        </w:rPr>
        <w:t>Reg</w:t>
      </w:r>
      <w:proofErr w:type="spellEnd"/>
      <w:r>
        <w:rPr>
          <w:color w:val="000000"/>
        </w:rPr>
        <w:t>. Nr.&gt;</w:t>
      </w:r>
    </w:p>
    <w:p w14:paraId="755C06C5" w14:textId="77777777" w:rsidR="00CD08C6" w:rsidRDefault="00000000">
      <w:pPr>
        <w:pStyle w:val="Pagrindinistekstas"/>
        <w:tabs>
          <w:tab w:val="left" w:pos="5659"/>
          <w:tab w:val="left" w:leader="hyphen" w:pos="7310"/>
          <w:tab w:val="left" w:leader="hyphen" w:pos="9912"/>
        </w:tabs>
        <w:spacing w:after="200" w:line="223" w:lineRule="auto"/>
      </w:pPr>
      <w:r>
        <w:rPr>
          <w:color w:val="000000"/>
        </w:rPr>
        <w:t>departamentas prie Vidaus reikalų ministerijos</w:t>
      </w:r>
      <w:r>
        <w:rPr>
          <w:color w:val="000000"/>
        </w:rPr>
        <w:tab/>
      </w:r>
      <w:r>
        <w:rPr>
          <w:color w:val="000000"/>
        </w:rPr>
        <w:tab/>
        <w:t xml:space="preserve"> </w:t>
      </w:r>
      <w:r>
        <w:rPr>
          <w:color w:val="000000"/>
        </w:rPr>
        <w:tab/>
      </w:r>
    </w:p>
    <w:p w14:paraId="667C9C9D" w14:textId="77777777" w:rsidR="00CD08C6" w:rsidRDefault="00000000">
      <w:pPr>
        <w:pStyle w:val="Pagrindinistekstas"/>
        <w:tabs>
          <w:tab w:val="left" w:pos="5299"/>
          <w:tab w:val="left" w:pos="6019"/>
          <w:tab w:val="left" w:pos="6720"/>
          <w:tab w:val="left" w:pos="7954"/>
        </w:tabs>
        <w:spacing w:after="0"/>
        <w:rPr>
          <w:sz w:val="22"/>
          <w:szCs w:val="22"/>
        </w:rPr>
      </w:pPr>
      <w:r>
        <w:rPr>
          <w:color w:val="000000"/>
        </w:rPr>
        <w:t>Švitrigailos g. 18,</w:t>
      </w:r>
      <w:r>
        <w:rPr>
          <w:color w:val="000000"/>
        </w:rPr>
        <w:tab/>
        <w:t>Į ,</w:t>
      </w:r>
      <w:r>
        <w:rPr>
          <w:color w:val="000000"/>
          <w:u w:val="single"/>
        </w:rPr>
        <w:tab/>
      </w:r>
      <w:r>
        <w:rPr>
          <w:color w:val="000000"/>
        </w:rPr>
        <w:t>.;</w:t>
      </w:r>
      <w:r>
        <w:rPr>
          <w:color w:val="000000"/>
          <w:u w:val="single"/>
        </w:rPr>
        <w:tab/>
      </w:r>
      <w:r>
        <w:rPr>
          <w:color w:val="000000"/>
        </w:rPr>
        <w:t xml:space="preserve">5 </w:t>
      </w:r>
      <w:r>
        <w:rPr>
          <w:b/>
          <w:bCs/>
          <w:color w:val="000000"/>
          <w:sz w:val="22"/>
          <w:szCs w:val="22"/>
          <w:vertAlign w:val="superscript"/>
        </w:rPr>
        <w:t>Nr</w:t>
      </w:r>
      <w:r>
        <w:rPr>
          <w:color w:val="000000"/>
        </w:rPr>
        <w:t>.</w:t>
      </w:r>
      <w:r>
        <w:rPr>
          <w:color w:val="000000"/>
        </w:rPr>
        <w:tab/>
      </w:r>
      <w:r>
        <w:rPr>
          <w:b/>
          <w:bCs/>
          <w:color w:val="000000"/>
          <w:sz w:val="22"/>
          <w:szCs w:val="22"/>
          <w:vertAlign w:val="superscript"/>
        </w:rPr>
        <w:t>10519267</w:t>
      </w:r>
    </w:p>
    <w:p w14:paraId="55912659" w14:textId="77777777" w:rsidR="00CD08C6" w:rsidRDefault="00000000">
      <w:pPr>
        <w:pStyle w:val="Pagrindinistekstas"/>
        <w:spacing w:after="260"/>
      </w:pPr>
      <w:r>
        <w:rPr>
          <w:color w:val="000000"/>
        </w:rPr>
        <w:t>LT-03223 Vilnius</w:t>
      </w:r>
    </w:p>
    <w:p w14:paraId="3C791314" w14:textId="77777777" w:rsidR="00CD08C6" w:rsidRDefault="00000000">
      <w:pPr>
        <w:pStyle w:val="Pagrindinistekstas"/>
        <w:spacing w:after="420" w:line="360" w:lineRule="auto"/>
      </w:pPr>
      <w:r>
        <w:rPr>
          <w:color w:val="000000"/>
        </w:rPr>
        <w:t>Siunčiama CVP IS priemonėmis</w:t>
      </w:r>
    </w:p>
    <w:p w14:paraId="0BDDAB94" w14:textId="77777777" w:rsidR="00CD08C6" w:rsidRDefault="00000000">
      <w:pPr>
        <w:pStyle w:val="Heading20"/>
        <w:keepNext/>
        <w:keepLines/>
        <w:spacing w:after="100" w:line="394" w:lineRule="auto"/>
      </w:pPr>
      <w:bookmarkStart w:id="3" w:name="bookmark3"/>
      <w:bookmarkStart w:id="4" w:name="bookmark4"/>
      <w:bookmarkStart w:id="5" w:name="bookmark5"/>
      <w:r>
        <w:t>PATIKSLINIMAS</w:t>
      </w:r>
      <w:bookmarkEnd w:id="3"/>
      <w:bookmarkEnd w:id="4"/>
      <w:bookmarkEnd w:id="5"/>
    </w:p>
    <w:p w14:paraId="520C00EA" w14:textId="77777777" w:rsidR="00CD08C6" w:rsidRDefault="00000000">
      <w:pPr>
        <w:pStyle w:val="Pagrindinistekstas"/>
        <w:spacing w:after="0" w:line="360" w:lineRule="auto"/>
        <w:ind w:firstLine="1440"/>
        <w:jc w:val="both"/>
      </w:pPr>
      <w:r>
        <w:t xml:space="preserve">Patvirtiname, kad VĮ Ignalinos atominė elektrinė turi teisę verstis slėgio, temperatūros, elektrinių dydžių, jonizuojančios spinduliuotės matavimo priemonių patikros veikla, remiantis Kontrolės įstaigos akreditacija. Akreditavimo pažymėjimas Nr. LA.06.031 (pridedama) matomas Metrologijos inspekcijos puslapio - Paskirtųjų įstaigų (išskyrus </w:t>
      </w:r>
      <w:proofErr w:type="spellStart"/>
      <w:r>
        <w:t>tachografų</w:t>
      </w:r>
      <w:proofErr w:type="spellEnd"/>
      <w:r>
        <w:t xml:space="preserve"> dirbtuves) sąrašo 24 punkte, adresu </w:t>
      </w:r>
      <w:r>
        <w:rPr>
          <w:color w:val="0563C1"/>
          <w:u w:val="single"/>
        </w:rPr>
        <w:t xml:space="preserve">https://metrinsp.lrv.lt/lt/atviri-duomenys/paskirtuju-istaigu-isskyrus- </w:t>
      </w:r>
      <w:proofErr w:type="spellStart"/>
      <w:r>
        <w:rPr>
          <w:color w:val="0563C1"/>
          <w:u w:val="single"/>
        </w:rPr>
        <w:t>tachografu</w:t>
      </w:r>
      <w:proofErr w:type="spellEnd"/>
      <w:r>
        <w:rPr>
          <w:color w:val="0563C1"/>
          <w:u w:val="single"/>
        </w:rPr>
        <w:t>-dirbtuves-</w:t>
      </w:r>
      <w:proofErr w:type="spellStart"/>
      <w:r>
        <w:rPr>
          <w:color w:val="0563C1"/>
          <w:u w:val="single"/>
        </w:rPr>
        <w:t>sarasas</w:t>
      </w:r>
      <w:proofErr w:type="spellEnd"/>
      <w:r>
        <w:t>. Papildomai informuojame, kad pažymėjimas galioja iki 2025-12-03.</w:t>
      </w:r>
    </w:p>
    <w:p w14:paraId="318BFB08" w14:textId="77777777" w:rsidR="00CD08C6" w:rsidRDefault="00000000">
      <w:pPr>
        <w:pStyle w:val="Pagrindinistekstas"/>
        <w:spacing w:after="1080" w:line="360" w:lineRule="auto"/>
        <w:ind w:firstLine="1440"/>
        <w:jc w:val="both"/>
      </w:pPr>
      <w:r>
        <w:t>PRIDEDAMA. VĮ Ignalinos atominės elektrinės Akreditavimo pažymėjimas Nr. LA.06.031 su priedu, 4 lapai.</w:t>
      </w:r>
    </w:p>
    <w:p w14:paraId="622A3C91" w14:textId="77777777" w:rsidR="00CD08C6" w:rsidRDefault="00000000">
      <w:pPr>
        <w:pStyle w:val="Pagrindinistekstas"/>
        <w:spacing w:after="3880"/>
      </w:pPr>
      <w:r>
        <w:rPr>
          <w:noProof/>
        </w:rPr>
        <mc:AlternateContent>
          <mc:Choice Requires="wps">
            <w:drawing>
              <wp:anchor distT="0" distB="0" distL="114300" distR="114300" simplePos="0" relativeHeight="125829378" behindDoc="0" locked="0" layoutInCell="1" allowOverlap="1" wp14:anchorId="0F50F800" wp14:editId="3046DD9C">
                <wp:simplePos x="0" y="0"/>
                <wp:positionH relativeFrom="page">
                  <wp:posOffset>5865495</wp:posOffset>
                </wp:positionH>
                <wp:positionV relativeFrom="paragraph">
                  <wp:posOffset>12700</wp:posOffset>
                </wp:positionV>
                <wp:extent cx="1164590" cy="18923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164590" cy="189230"/>
                        </a:xfrm>
                        <a:prstGeom prst="rect">
                          <a:avLst/>
                        </a:prstGeom>
                        <a:noFill/>
                      </wps:spPr>
                      <wps:txbx>
                        <w:txbxContent>
                          <w:p w14:paraId="4E91997C" w14:textId="77777777" w:rsidR="00CD08C6" w:rsidRDefault="00000000">
                            <w:pPr>
                              <w:pStyle w:val="Pagrindinistekstas"/>
                              <w:spacing w:after="0"/>
                              <w:jc w:val="right"/>
                            </w:pPr>
                            <w:r>
                              <w:rPr>
                                <w:color w:val="000000"/>
                              </w:rPr>
                              <w:t>Audrius Kamienas</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61.85000000000002pt;margin-top:1.pt;width:91.700000000000003pt;height:14.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rPr>
                        <w:t>Audrius Kamienas</w:t>
                      </w:r>
                    </w:p>
                  </w:txbxContent>
                </v:textbox>
                <w10:wrap type="square" side="left" anchorx="page"/>
              </v:shape>
            </w:pict>
          </mc:Fallback>
        </mc:AlternateContent>
      </w:r>
      <w:r>
        <w:rPr>
          <w:color w:val="000000"/>
        </w:rPr>
        <w:t>Generalinis direktorius</w:t>
      </w:r>
    </w:p>
    <w:p w14:paraId="09627EA4" w14:textId="77777777" w:rsidR="00CD08C6" w:rsidRDefault="00000000">
      <w:pPr>
        <w:pStyle w:val="Bodytext30"/>
        <w:spacing w:after="0"/>
        <w:ind w:right="0"/>
      </w:pPr>
      <w:r>
        <w:t xml:space="preserve">Margarita Laura </w:t>
      </w:r>
      <w:proofErr w:type="spellStart"/>
      <w:r>
        <w:t>Kolesnik</w:t>
      </w:r>
      <w:proofErr w:type="spellEnd"/>
      <w:r>
        <w:t>, tel. 24197</w:t>
      </w:r>
    </w:p>
    <w:p w14:paraId="22A105A3" w14:textId="77777777" w:rsidR="00CD08C6" w:rsidRDefault="00000000">
      <w:pPr>
        <w:pStyle w:val="Bodytext30"/>
        <w:spacing w:after="0"/>
        <w:ind w:right="0"/>
        <w:sectPr w:rsidR="00CD08C6">
          <w:pgSz w:w="11900" w:h="16840"/>
          <w:pgMar w:top="294" w:right="263" w:bottom="70" w:left="1663" w:header="0" w:footer="3" w:gutter="0"/>
          <w:pgNumType w:start="1"/>
          <w:cols w:space="720"/>
          <w:noEndnote/>
          <w:docGrid w:linePitch="360"/>
        </w:sectPr>
      </w:pPr>
      <w:r>
        <w:t>M.L.K., 1, 2022-05-10</w:t>
      </w:r>
    </w:p>
    <w:p w14:paraId="16621090" w14:textId="77777777" w:rsidR="00CD08C6" w:rsidRDefault="00CD08C6">
      <w:pPr>
        <w:spacing w:line="240" w:lineRule="exact"/>
        <w:rPr>
          <w:sz w:val="19"/>
          <w:szCs w:val="19"/>
        </w:rPr>
      </w:pPr>
    </w:p>
    <w:p w14:paraId="4B222FB1" w14:textId="77777777" w:rsidR="00CD08C6" w:rsidRDefault="00CD08C6">
      <w:pPr>
        <w:spacing w:line="240" w:lineRule="exact"/>
        <w:rPr>
          <w:sz w:val="19"/>
          <w:szCs w:val="19"/>
        </w:rPr>
      </w:pPr>
    </w:p>
    <w:p w14:paraId="798C68CC" w14:textId="77777777" w:rsidR="00CD08C6" w:rsidRDefault="00CD08C6">
      <w:pPr>
        <w:spacing w:before="39" w:after="39" w:line="240" w:lineRule="exact"/>
        <w:rPr>
          <w:sz w:val="19"/>
          <w:szCs w:val="19"/>
        </w:rPr>
      </w:pPr>
    </w:p>
    <w:p w14:paraId="1A9D4F99" w14:textId="77777777" w:rsidR="00CD08C6" w:rsidRDefault="00CD08C6">
      <w:pPr>
        <w:spacing w:line="1" w:lineRule="exact"/>
        <w:sectPr w:rsidR="00CD08C6">
          <w:type w:val="continuous"/>
          <w:pgSz w:w="11900" w:h="16840"/>
          <w:pgMar w:top="294" w:right="0" w:bottom="70" w:left="0" w:header="0"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1464"/>
        <w:gridCol w:w="475"/>
        <w:gridCol w:w="1267"/>
        <w:gridCol w:w="2328"/>
      </w:tblGrid>
      <w:tr w:rsidR="00CD08C6" w14:paraId="509BF172" w14:textId="77777777">
        <w:trPr>
          <w:trHeight w:hRule="exact" w:val="360"/>
        </w:trPr>
        <w:tc>
          <w:tcPr>
            <w:tcW w:w="1464" w:type="dxa"/>
            <w:tcBorders>
              <w:top w:val="single" w:sz="4" w:space="0" w:color="auto"/>
            </w:tcBorders>
            <w:shd w:val="clear" w:color="auto" w:fill="FFFFFF"/>
          </w:tcPr>
          <w:p w14:paraId="2003733B" w14:textId="77777777" w:rsidR="00CD08C6" w:rsidRDefault="00000000">
            <w:pPr>
              <w:pStyle w:val="Other0"/>
              <w:framePr w:w="5534" w:h="941" w:vSpace="178" w:wrap="none" w:vAnchor="text" w:hAnchor="page" w:x="1673" w:y="21"/>
              <w:spacing w:line="240" w:lineRule="auto"/>
              <w:rPr>
                <w:sz w:val="16"/>
                <w:szCs w:val="16"/>
              </w:rPr>
            </w:pPr>
            <w:r>
              <w:rPr>
                <w:sz w:val="16"/>
                <w:szCs w:val="16"/>
              </w:rPr>
              <w:t>Valstybės įmonė 4996</w:t>
            </w:r>
          </w:p>
        </w:tc>
        <w:tc>
          <w:tcPr>
            <w:tcW w:w="475" w:type="dxa"/>
            <w:tcBorders>
              <w:top w:val="single" w:sz="4" w:space="0" w:color="auto"/>
            </w:tcBorders>
            <w:shd w:val="clear" w:color="auto" w:fill="FFFFFF"/>
          </w:tcPr>
          <w:p w14:paraId="3F685F52" w14:textId="77777777" w:rsidR="00CD08C6" w:rsidRDefault="00000000">
            <w:pPr>
              <w:pStyle w:val="Other0"/>
              <w:framePr w:w="5534" w:h="941" w:vSpace="178" w:wrap="none" w:vAnchor="text" w:hAnchor="page" w:x="1673" w:y="21"/>
              <w:spacing w:line="240" w:lineRule="auto"/>
              <w:rPr>
                <w:sz w:val="16"/>
                <w:szCs w:val="16"/>
              </w:rPr>
            </w:pPr>
            <w:r>
              <w:rPr>
                <w:sz w:val="16"/>
                <w:szCs w:val="16"/>
              </w:rPr>
              <w:t>Tel.</w:t>
            </w:r>
          </w:p>
        </w:tc>
        <w:tc>
          <w:tcPr>
            <w:tcW w:w="1267" w:type="dxa"/>
            <w:tcBorders>
              <w:top w:val="single" w:sz="4" w:space="0" w:color="auto"/>
            </w:tcBorders>
            <w:shd w:val="clear" w:color="auto" w:fill="FFFFFF"/>
          </w:tcPr>
          <w:p w14:paraId="221DB22B" w14:textId="77777777" w:rsidR="00CD08C6" w:rsidRDefault="00000000">
            <w:pPr>
              <w:pStyle w:val="Other0"/>
              <w:framePr w:w="5534" w:h="941" w:vSpace="178" w:wrap="none" w:vAnchor="text" w:hAnchor="page" w:x="1673" w:y="21"/>
              <w:spacing w:line="240" w:lineRule="auto"/>
              <w:rPr>
                <w:sz w:val="16"/>
                <w:szCs w:val="16"/>
              </w:rPr>
            </w:pPr>
            <w:r>
              <w:rPr>
                <w:sz w:val="16"/>
                <w:szCs w:val="16"/>
              </w:rPr>
              <w:t>(8~386)28985</w:t>
            </w:r>
          </w:p>
        </w:tc>
        <w:tc>
          <w:tcPr>
            <w:tcW w:w="2328" w:type="dxa"/>
            <w:tcBorders>
              <w:top w:val="single" w:sz="4" w:space="0" w:color="auto"/>
            </w:tcBorders>
            <w:shd w:val="clear" w:color="auto" w:fill="FFFFFF"/>
          </w:tcPr>
          <w:p w14:paraId="6848EC3E" w14:textId="77777777" w:rsidR="00CD08C6" w:rsidRDefault="00000000">
            <w:pPr>
              <w:pStyle w:val="Other0"/>
              <w:framePr w:w="5534" w:h="941" w:vSpace="178" w:wrap="none" w:vAnchor="text" w:hAnchor="page" w:x="1673" w:y="21"/>
              <w:spacing w:line="240" w:lineRule="auto"/>
              <w:ind w:firstLine="240"/>
              <w:rPr>
                <w:sz w:val="16"/>
                <w:szCs w:val="16"/>
              </w:rPr>
            </w:pPr>
            <w:r>
              <w:rPr>
                <w:sz w:val="16"/>
                <w:szCs w:val="16"/>
              </w:rPr>
              <w:t>Duomenys kaupiami ir saugomi</w:t>
            </w:r>
          </w:p>
        </w:tc>
      </w:tr>
      <w:tr w:rsidR="00CD08C6" w14:paraId="0DB88DC6" w14:textId="77777777">
        <w:trPr>
          <w:trHeight w:hRule="exact" w:val="197"/>
        </w:trPr>
        <w:tc>
          <w:tcPr>
            <w:tcW w:w="1464" w:type="dxa"/>
            <w:shd w:val="clear" w:color="auto" w:fill="FFFFFF"/>
            <w:vAlign w:val="bottom"/>
          </w:tcPr>
          <w:p w14:paraId="098A83F9" w14:textId="77777777" w:rsidR="00CD08C6" w:rsidRDefault="00000000">
            <w:pPr>
              <w:pStyle w:val="Other0"/>
              <w:framePr w:w="5534" w:h="941" w:vSpace="178" w:wrap="none" w:vAnchor="text" w:hAnchor="page" w:x="1673" w:y="21"/>
              <w:spacing w:line="240" w:lineRule="auto"/>
              <w:rPr>
                <w:sz w:val="16"/>
                <w:szCs w:val="16"/>
              </w:rPr>
            </w:pPr>
            <w:r>
              <w:rPr>
                <w:sz w:val="16"/>
                <w:szCs w:val="16"/>
              </w:rPr>
              <w:t>Elektrinės g. 4, K 47</w:t>
            </w:r>
          </w:p>
        </w:tc>
        <w:tc>
          <w:tcPr>
            <w:tcW w:w="475" w:type="dxa"/>
            <w:shd w:val="clear" w:color="auto" w:fill="FFFFFF"/>
            <w:vAlign w:val="bottom"/>
          </w:tcPr>
          <w:p w14:paraId="21F5ADF7" w14:textId="77777777" w:rsidR="00CD08C6" w:rsidRDefault="00000000">
            <w:pPr>
              <w:pStyle w:val="Other0"/>
              <w:framePr w:w="5534" w:h="941" w:vSpace="178" w:wrap="none" w:vAnchor="text" w:hAnchor="page" w:x="1673" w:y="21"/>
              <w:spacing w:line="240" w:lineRule="auto"/>
              <w:rPr>
                <w:sz w:val="16"/>
                <w:szCs w:val="16"/>
              </w:rPr>
            </w:pPr>
            <w:r>
              <w:rPr>
                <w:sz w:val="16"/>
                <w:szCs w:val="16"/>
              </w:rPr>
              <w:t>Faks.</w:t>
            </w:r>
          </w:p>
        </w:tc>
        <w:tc>
          <w:tcPr>
            <w:tcW w:w="1267" w:type="dxa"/>
            <w:shd w:val="clear" w:color="auto" w:fill="FFFFFF"/>
            <w:vAlign w:val="bottom"/>
          </w:tcPr>
          <w:p w14:paraId="691FB3A5" w14:textId="77777777" w:rsidR="00CD08C6" w:rsidRDefault="00000000">
            <w:pPr>
              <w:pStyle w:val="Other0"/>
              <w:framePr w:w="5534" w:h="941" w:vSpace="178" w:wrap="none" w:vAnchor="text" w:hAnchor="page" w:x="1673" w:y="21"/>
              <w:spacing w:line="240" w:lineRule="auto"/>
              <w:rPr>
                <w:sz w:val="16"/>
                <w:szCs w:val="16"/>
              </w:rPr>
            </w:pPr>
            <w:r>
              <w:rPr>
                <w:sz w:val="16"/>
                <w:szCs w:val="16"/>
              </w:rPr>
              <w:t>(8~386)24396</w:t>
            </w:r>
          </w:p>
        </w:tc>
        <w:tc>
          <w:tcPr>
            <w:tcW w:w="2328" w:type="dxa"/>
            <w:shd w:val="clear" w:color="auto" w:fill="FFFFFF"/>
            <w:vAlign w:val="bottom"/>
          </w:tcPr>
          <w:p w14:paraId="003BB5C2" w14:textId="77777777" w:rsidR="00CD08C6" w:rsidRDefault="00000000">
            <w:pPr>
              <w:pStyle w:val="Other0"/>
              <w:framePr w:w="5534" w:h="941" w:vSpace="178" w:wrap="none" w:vAnchor="text" w:hAnchor="page" w:x="1673" w:y="21"/>
              <w:spacing w:line="240" w:lineRule="auto"/>
              <w:ind w:firstLine="240"/>
              <w:rPr>
                <w:sz w:val="16"/>
                <w:szCs w:val="16"/>
              </w:rPr>
            </w:pPr>
            <w:r>
              <w:rPr>
                <w:sz w:val="16"/>
                <w:szCs w:val="16"/>
              </w:rPr>
              <w:t>Juridinių asmenų registre</w:t>
            </w:r>
          </w:p>
        </w:tc>
      </w:tr>
      <w:tr w:rsidR="00CD08C6" w14:paraId="60C1D47F" w14:textId="77777777">
        <w:trPr>
          <w:trHeight w:hRule="exact" w:val="187"/>
        </w:trPr>
        <w:tc>
          <w:tcPr>
            <w:tcW w:w="1464" w:type="dxa"/>
            <w:shd w:val="clear" w:color="auto" w:fill="FFFFFF"/>
            <w:vAlign w:val="bottom"/>
          </w:tcPr>
          <w:p w14:paraId="7C23A48B" w14:textId="77777777" w:rsidR="00CD08C6" w:rsidRDefault="00000000">
            <w:pPr>
              <w:pStyle w:val="Other0"/>
              <w:framePr w:w="5534" w:h="941" w:vSpace="178" w:wrap="none" w:vAnchor="text" w:hAnchor="page" w:x="1673" w:y="21"/>
              <w:spacing w:line="240" w:lineRule="auto"/>
              <w:rPr>
                <w:sz w:val="16"/>
                <w:szCs w:val="16"/>
              </w:rPr>
            </w:pPr>
            <w:proofErr w:type="spellStart"/>
            <w:r>
              <w:rPr>
                <w:sz w:val="16"/>
                <w:szCs w:val="16"/>
              </w:rPr>
              <w:t>Drūkšinių</w:t>
            </w:r>
            <w:proofErr w:type="spellEnd"/>
            <w:r>
              <w:rPr>
                <w:sz w:val="16"/>
                <w:szCs w:val="16"/>
              </w:rPr>
              <w:t xml:space="preserve"> k.</w:t>
            </w:r>
          </w:p>
        </w:tc>
        <w:tc>
          <w:tcPr>
            <w:tcW w:w="475" w:type="dxa"/>
            <w:shd w:val="clear" w:color="auto" w:fill="FFFFFF"/>
            <w:vAlign w:val="bottom"/>
          </w:tcPr>
          <w:p w14:paraId="7E6C58DE" w14:textId="77777777" w:rsidR="00CD08C6" w:rsidRDefault="00000000">
            <w:pPr>
              <w:pStyle w:val="Other0"/>
              <w:framePr w:w="5534" w:h="941" w:vSpace="178" w:wrap="none" w:vAnchor="text" w:hAnchor="page" w:x="1673" w:y="21"/>
              <w:spacing w:line="240" w:lineRule="auto"/>
              <w:rPr>
                <w:sz w:val="16"/>
                <w:szCs w:val="16"/>
              </w:rPr>
            </w:pPr>
            <w:r>
              <w:rPr>
                <w:sz w:val="16"/>
                <w:szCs w:val="16"/>
              </w:rPr>
              <w:t>El. p.</w:t>
            </w:r>
          </w:p>
        </w:tc>
        <w:tc>
          <w:tcPr>
            <w:tcW w:w="1267" w:type="dxa"/>
            <w:shd w:val="clear" w:color="auto" w:fill="FFFFFF"/>
            <w:vAlign w:val="bottom"/>
          </w:tcPr>
          <w:p w14:paraId="1D9A301E" w14:textId="77777777" w:rsidR="00CD08C6" w:rsidRDefault="00000000">
            <w:pPr>
              <w:pStyle w:val="Other0"/>
              <w:framePr w:w="5534" w:h="941" w:vSpace="178" w:wrap="none" w:vAnchor="text" w:hAnchor="page" w:x="1673" w:y="21"/>
              <w:spacing w:line="240" w:lineRule="auto"/>
              <w:rPr>
                <w:sz w:val="16"/>
                <w:szCs w:val="16"/>
              </w:rPr>
            </w:pPr>
            <w:hyperlink r:id="rId6" w:history="1">
              <w:r>
                <w:rPr>
                  <w:sz w:val="16"/>
                  <w:szCs w:val="16"/>
                </w:rPr>
                <w:t>iae@iae.lt</w:t>
              </w:r>
            </w:hyperlink>
          </w:p>
        </w:tc>
        <w:tc>
          <w:tcPr>
            <w:tcW w:w="2328" w:type="dxa"/>
            <w:shd w:val="clear" w:color="auto" w:fill="FFFFFF"/>
            <w:vAlign w:val="bottom"/>
          </w:tcPr>
          <w:p w14:paraId="3F349EEE" w14:textId="77777777" w:rsidR="00CD08C6" w:rsidRDefault="00000000">
            <w:pPr>
              <w:pStyle w:val="Other0"/>
              <w:framePr w:w="5534" w:h="941" w:vSpace="178" w:wrap="none" w:vAnchor="text" w:hAnchor="page" w:x="1673" w:y="21"/>
              <w:spacing w:line="240" w:lineRule="auto"/>
              <w:ind w:firstLine="240"/>
              <w:rPr>
                <w:sz w:val="16"/>
                <w:szCs w:val="16"/>
              </w:rPr>
            </w:pPr>
            <w:r>
              <w:rPr>
                <w:sz w:val="16"/>
                <w:szCs w:val="16"/>
              </w:rPr>
              <w:t>Kodas 255450080</w:t>
            </w:r>
          </w:p>
        </w:tc>
      </w:tr>
      <w:tr w:rsidR="00CD08C6" w14:paraId="5A0D3C63" w14:textId="77777777">
        <w:trPr>
          <w:trHeight w:hRule="exact" w:val="197"/>
        </w:trPr>
        <w:tc>
          <w:tcPr>
            <w:tcW w:w="1464" w:type="dxa"/>
            <w:shd w:val="clear" w:color="auto" w:fill="FFFFFF"/>
          </w:tcPr>
          <w:p w14:paraId="0701E348" w14:textId="77777777" w:rsidR="00CD08C6" w:rsidRDefault="00000000">
            <w:pPr>
              <w:pStyle w:val="Other0"/>
              <w:framePr w:w="5534" w:h="941" w:vSpace="178" w:wrap="none" w:vAnchor="text" w:hAnchor="page" w:x="1673" w:y="21"/>
              <w:spacing w:line="240" w:lineRule="auto"/>
              <w:rPr>
                <w:sz w:val="16"/>
                <w:szCs w:val="16"/>
              </w:rPr>
            </w:pPr>
            <w:r>
              <w:rPr>
                <w:sz w:val="16"/>
                <w:szCs w:val="16"/>
              </w:rPr>
              <w:t>31152 Visagino sav.</w:t>
            </w:r>
          </w:p>
        </w:tc>
        <w:tc>
          <w:tcPr>
            <w:tcW w:w="475" w:type="dxa"/>
            <w:shd w:val="clear" w:color="auto" w:fill="FFFFFF"/>
          </w:tcPr>
          <w:p w14:paraId="6E78FE25" w14:textId="77777777" w:rsidR="00CD08C6" w:rsidRDefault="00CD08C6">
            <w:pPr>
              <w:framePr w:w="5534" w:h="941" w:vSpace="178" w:wrap="none" w:vAnchor="text" w:hAnchor="page" w:x="1673" w:y="21"/>
              <w:rPr>
                <w:sz w:val="10"/>
                <w:szCs w:val="10"/>
              </w:rPr>
            </w:pPr>
          </w:p>
        </w:tc>
        <w:tc>
          <w:tcPr>
            <w:tcW w:w="1267" w:type="dxa"/>
            <w:shd w:val="clear" w:color="auto" w:fill="FFFFFF"/>
          </w:tcPr>
          <w:p w14:paraId="32BACC1A" w14:textId="77777777" w:rsidR="00CD08C6" w:rsidRDefault="00CD08C6">
            <w:pPr>
              <w:framePr w:w="5534" w:h="941" w:vSpace="178" w:wrap="none" w:vAnchor="text" w:hAnchor="page" w:x="1673" w:y="21"/>
              <w:rPr>
                <w:sz w:val="10"/>
                <w:szCs w:val="10"/>
              </w:rPr>
            </w:pPr>
          </w:p>
        </w:tc>
        <w:tc>
          <w:tcPr>
            <w:tcW w:w="2328" w:type="dxa"/>
            <w:shd w:val="clear" w:color="auto" w:fill="FFFFFF"/>
          </w:tcPr>
          <w:p w14:paraId="4334C242" w14:textId="77777777" w:rsidR="00CD08C6" w:rsidRDefault="00000000">
            <w:pPr>
              <w:pStyle w:val="Other0"/>
              <w:framePr w:w="5534" w:h="941" w:vSpace="178" w:wrap="none" w:vAnchor="text" w:hAnchor="page" w:x="1673" w:y="21"/>
              <w:spacing w:line="240" w:lineRule="auto"/>
              <w:ind w:firstLine="240"/>
              <w:rPr>
                <w:sz w:val="16"/>
                <w:szCs w:val="16"/>
              </w:rPr>
            </w:pPr>
            <w:r>
              <w:rPr>
                <w:sz w:val="16"/>
                <w:szCs w:val="16"/>
              </w:rPr>
              <w:t>PVM mokėtojo kodas</w:t>
            </w:r>
          </w:p>
        </w:tc>
      </w:tr>
    </w:tbl>
    <w:p w14:paraId="48D276B5" w14:textId="77777777" w:rsidR="00CD08C6" w:rsidRDefault="00CD08C6">
      <w:pPr>
        <w:framePr w:w="5534" w:h="941" w:vSpace="178" w:wrap="none" w:vAnchor="text" w:hAnchor="page" w:x="1673" w:y="21"/>
        <w:spacing w:line="1" w:lineRule="exact"/>
      </w:pPr>
    </w:p>
    <w:p w14:paraId="4D20E84D" w14:textId="77777777" w:rsidR="00CD08C6" w:rsidRDefault="00000000">
      <w:pPr>
        <w:pStyle w:val="Tablecaption0"/>
        <w:framePr w:w="998" w:h="202" w:wrap="none" w:vAnchor="text" w:hAnchor="page" w:x="5115" w:y="938"/>
        <w:rPr>
          <w:sz w:val="16"/>
          <w:szCs w:val="16"/>
        </w:rPr>
      </w:pPr>
      <w:r>
        <w:rPr>
          <w:b w:val="0"/>
          <w:bCs w:val="0"/>
          <w:sz w:val="16"/>
          <w:szCs w:val="16"/>
        </w:rPr>
        <w:t>LT 554500811</w:t>
      </w:r>
    </w:p>
    <w:p w14:paraId="027CB70E" w14:textId="77777777" w:rsidR="00CD08C6" w:rsidRDefault="00000000">
      <w:pPr>
        <w:pStyle w:val="Bodytext20"/>
        <w:framePr w:w="3048" w:h="211" w:wrap="none" w:vAnchor="text" w:hAnchor="page" w:x="7769" w:y="21"/>
        <w:pBdr>
          <w:top w:val="single" w:sz="4" w:space="0" w:color="auto"/>
        </w:pBdr>
        <w:spacing w:after="0" w:line="240" w:lineRule="auto"/>
        <w:jc w:val="right"/>
        <w:rPr>
          <w:sz w:val="16"/>
          <w:szCs w:val="16"/>
        </w:rPr>
      </w:pPr>
      <w:r>
        <w:rPr>
          <w:sz w:val="16"/>
          <w:szCs w:val="16"/>
        </w:rPr>
        <w:t>Atsiskaitomoji sąskaita LT10 7300 0100 0261</w:t>
      </w:r>
    </w:p>
    <w:p w14:paraId="058748D7" w14:textId="77777777" w:rsidR="00CD08C6" w:rsidRDefault="00000000">
      <w:pPr>
        <w:pStyle w:val="Bodytext20"/>
        <w:framePr w:w="1166" w:h="206" w:wrap="none" w:vAnchor="text" w:hAnchor="page" w:x="7769" w:y="366"/>
        <w:spacing w:after="0" w:line="240" w:lineRule="auto"/>
        <w:rPr>
          <w:sz w:val="16"/>
          <w:szCs w:val="16"/>
        </w:rPr>
      </w:pPr>
      <w:r>
        <w:rPr>
          <w:sz w:val="16"/>
          <w:szCs w:val="16"/>
        </w:rPr>
        <w:t>,,Swedbank“, AB</w:t>
      </w:r>
    </w:p>
    <w:p w14:paraId="32020ECA" w14:textId="77777777" w:rsidR="00CD08C6" w:rsidRDefault="00000000">
      <w:pPr>
        <w:spacing w:line="360" w:lineRule="exact"/>
      </w:pPr>
      <w:r>
        <w:rPr>
          <w:noProof/>
        </w:rPr>
        <w:drawing>
          <wp:anchor distT="0" distB="0" distL="0" distR="0" simplePos="0" relativeHeight="62914690" behindDoc="1" locked="0" layoutInCell="1" allowOverlap="1" wp14:anchorId="29B079B2" wp14:editId="72397B33">
            <wp:simplePos x="0" y="0"/>
            <wp:positionH relativeFrom="page">
              <wp:posOffset>6395720</wp:posOffset>
            </wp:positionH>
            <wp:positionV relativeFrom="paragraph">
              <wp:posOffset>365760</wp:posOffset>
            </wp:positionV>
            <wp:extent cx="780415" cy="384175"/>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off x="0" y="0"/>
                      <a:ext cx="780415" cy="384175"/>
                    </a:xfrm>
                    <a:prstGeom prst="rect">
                      <a:avLst/>
                    </a:prstGeom>
                  </pic:spPr>
                </pic:pic>
              </a:graphicData>
            </a:graphic>
          </wp:anchor>
        </w:drawing>
      </w:r>
    </w:p>
    <w:p w14:paraId="13FE2C13" w14:textId="77777777" w:rsidR="00CD08C6" w:rsidRDefault="00CD08C6">
      <w:pPr>
        <w:spacing w:line="360" w:lineRule="exact"/>
      </w:pPr>
    </w:p>
    <w:p w14:paraId="18ED912F" w14:textId="77777777" w:rsidR="00CD08C6" w:rsidRDefault="00CD08C6">
      <w:pPr>
        <w:spacing w:after="455" w:line="1" w:lineRule="exact"/>
      </w:pPr>
    </w:p>
    <w:p w14:paraId="6CE783B6" w14:textId="77777777" w:rsidR="00CD08C6" w:rsidRDefault="00CD08C6">
      <w:pPr>
        <w:spacing w:line="1" w:lineRule="exact"/>
        <w:sectPr w:rsidR="00CD08C6">
          <w:type w:val="continuous"/>
          <w:pgSz w:w="11900" w:h="16840"/>
          <w:pgMar w:top="294" w:right="263" w:bottom="70" w:left="1663" w:header="0" w:footer="3" w:gutter="0"/>
          <w:cols w:space="720"/>
          <w:noEndnote/>
          <w:docGrid w:linePitch="360"/>
        </w:sectPr>
      </w:pPr>
    </w:p>
    <w:p w14:paraId="08B4D831" w14:textId="32F76BD1" w:rsidR="00CD08C6" w:rsidRDefault="00000000">
      <w:pPr>
        <w:spacing w:line="1" w:lineRule="exact"/>
      </w:pPr>
      <w:r>
        <w:rPr>
          <w:noProof/>
        </w:rPr>
        <w:lastRenderedPageBreak/>
        <w:drawing>
          <wp:anchor distT="0" distB="0" distL="114300" distR="114300" simplePos="0" relativeHeight="125829380" behindDoc="0" locked="0" layoutInCell="1" allowOverlap="1" wp14:anchorId="2238560E" wp14:editId="664A1ABF">
            <wp:simplePos x="0" y="0"/>
            <wp:positionH relativeFrom="page">
              <wp:posOffset>547370</wp:posOffset>
            </wp:positionH>
            <wp:positionV relativeFrom="paragraph">
              <wp:posOffset>12700</wp:posOffset>
            </wp:positionV>
            <wp:extent cx="1475105" cy="877570"/>
            <wp:effectExtent l="0" t="0" r="0" b="0"/>
            <wp:wrapSquare wrapText="bothSides"/>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8"/>
                    <a:stretch/>
                  </pic:blipFill>
                  <pic:spPr>
                    <a:xfrm>
                      <a:off x="0" y="0"/>
                      <a:ext cx="1475105" cy="877570"/>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6AF39C35" wp14:editId="58F00EF6">
                <wp:simplePos x="0" y="0"/>
                <wp:positionH relativeFrom="page">
                  <wp:posOffset>1411605</wp:posOffset>
                </wp:positionH>
                <wp:positionV relativeFrom="paragraph">
                  <wp:posOffset>7500620</wp:posOffset>
                </wp:positionV>
                <wp:extent cx="495935" cy="187325"/>
                <wp:effectExtent l="0" t="0" r="0" b="0"/>
                <wp:wrapNone/>
                <wp:docPr id="9" name="Shape 9"/>
                <wp:cNvGraphicFramePr/>
                <a:graphic xmlns:a="http://schemas.openxmlformats.org/drawingml/2006/main">
                  <a:graphicData uri="http://schemas.microsoft.com/office/word/2010/wordprocessingShape">
                    <wps:wsp>
                      <wps:cNvSpPr txBox="1"/>
                      <wps:spPr>
                        <a:xfrm>
                          <a:off x="0" y="0"/>
                          <a:ext cx="495935" cy="187325"/>
                        </a:xfrm>
                        <a:prstGeom prst="rect">
                          <a:avLst/>
                        </a:prstGeom>
                        <a:noFill/>
                      </wps:spPr>
                      <wps:txbx>
                        <w:txbxContent>
                          <w:p w14:paraId="769E1CD7" w14:textId="77777777" w:rsidR="00CD08C6" w:rsidRDefault="00000000">
                            <w:pPr>
                              <w:pStyle w:val="Picturecaption0"/>
                            </w:pPr>
                            <w:proofErr w:type="spellStart"/>
                            <w:r>
                              <w:t>Direkto</w:t>
                            </w:r>
                            <w:proofErr w:type="spellEnd"/>
                          </w:p>
                        </w:txbxContent>
                      </wps:txbx>
                      <wps:bodyPr lIns="0" tIns="0" rIns="0" bIns="0"/>
                    </wps:wsp>
                  </a:graphicData>
                </a:graphic>
              </wp:anchor>
            </w:drawing>
          </mc:Choice>
          <mc:Fallback>
            <w:pict>
              <v:shapetype w14:anchorId="6AF39C35" id="_x0000_t202" coordsize="21600,21600" o:spt="202" path="m,l,21600r21600,l21600,xe">
                <v:stroke joinstyle="miter"/>
                <v:path gradientshapeok="t" o:connecttype="rect"/>
              </v:shapetype>
              <v:shape id="Shape 9" o:spid="_x0000_s1027" type="#_x0000_t202" style="position:absolute;margin-left:111.15pt;margin-top:590.6pt;width:39.05pt;height:14.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" filled="f" stroked="f">
                <v:textbox inset="0,0,0,0">
                  <w:txbxContent>
                    <w:p w14:paraId="769E1CD7" w14:textId="77777777" w:rsidR="00CD08C6" w:rsidRDefault="00000000">
                      <w:pPr>
                        <w:pStyle w:val="Picturecaption0"/>
                      </w:pPr>
                      <w:proofErr w:type="spellStart"/>
                      <w:r>
                        <w:t>Direkto</w:t>
                      </w:r>
                      <w:proofErr w:type="spellEnd"/>
                    </w:p>
                  </w:txbxContent>
                </v:textbox>
                <w10:wrap anchorx="page"/>
              </v:shape>
            </w:pict>
          </mc:Fallback>
        </mc:AlternateContent>
      </w:r>
      <w:r>
        <w:rPr>
          <w:noProof/>
        </w:rPr>
        <mc:AlternateContent>
          <mc:Choice Requires="wps">
            <w:drawing>
              <wp:anchor distT="0" distB="0" distL="0" distR="0" simplePos="0" relativeHeight="251659264" behindDoc="0" locked="0" layoutInCell="1" allowOverlap="1" wp14:anchorId="43D1F02F" wp14:editId="67F8118A">
                <wp:simplePos x="0" y="0"/>
                <wp:positionH relativeFrom="page">
                  <wp:posOffset>1411605</wp:posOffset>
                </wp:positionH>
                <wp:positionV relativeFrom="paragraph">
                  <wp:posOffset>6460490</wp:posOffset>
                </wp:positionV>
                <wp:extent cx="3170555" cy="408940"/>
                <wp:effectExtent l="0" t="0" r="0" b="0"/>
                <wp:wrapNone/>
                <wp:docPr id="11" name="Shape 11"/>
                <wp:cNvGraphicFramePr/>
                <a:graphic xmlns:a="http://schemas.openxmlformats.org/drawingml/2006/main">
                  <a:graphicData uri="http://schemas.microsoft.com/office/word/2010/wordprocessingShape">
                    <wps:wsp>
                      <wps:cNvSpPr txBox="1"/>
                      <wps:spPr>
                        <a:xfrm>
                          <a:off x="0" y="0"/>
                          <a:ext cx="3170555" cy="408940"/>
                        </a:xfrm>
                        <a:prstGeom prst="rect">
                          <a:avLst/>
                        </a:prstGeom>
                        <a:noFill/>
                      </wps:spPr>
                      <wps:txbx>
                        <w:txbxContent>
                          <w:p w14:paraId="6E8120A8" w14:textId="77777777" w:rsidR="00CD08C6" w:rsidRDefault="00000000">
                            <w:pPr>
                              <w:pStyle w:val="Picturecaption0"/>
                            </w:pPr>
                            <w:r>
                              <w:t>Akreditavimo pažymėjimas išduotas 2020-12-04 Pirmasis akrėįk^dtn.Q.^</w:t>
                            </w:r>
                            <w:proofErr w:type="spellStart"/>
                            <w:r>
                              <w:t>ųžymėjimas</w:t>
                            </w:r>
                            <w:proofErr w:type="spellEnd"/>
                            <w:r>
                              <w:t xml:space="preserve"> išduotas 2010-</w:t>
                            </w:r>
                          </w:p>
                        </w:txbxContent>
                      </wps:txbx>
                      <wps:bodyPr lIns="0" tIns="0" rIns="0" bIns="0"/>
                    </wps:wsp>
                  </a:graphicData>
                </a:graphic>
              </wp:anchor>
            </w:drawing>
          </mc:Choice>
          <mc:Fallback>
            <w:pict>
              <v:shape id="_x0000_s1037" type="#_x0000_t202" style="position:absolute;margin-left:111.15000000000001pt;margin-top:508.69999999999999pt;width:249.65000000000001pt;height:32.200000000000003pt;z-index:251657731;mso-wrap-distance-left:0;mso-wrap-distance-right:0;mso-position-horizontal-relative:page" filled="f" stroked="f">
                <v:textbox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Akreditavimo pažymėjimas išduotas 2020-12-04 Pirmasis akrėįk^dtn.Q.^ųžymėjimas išduotas 2010-</w:t>
                      </w:r>
                    </w:p>
                  </w:txbxContent>
                </v:textbox>
                <w10:wrap anchorx="page"/>
              </v:shape>
            </w:pict>
          </mc:Fallback>
        </mc:AlternateContent>
      </w:r>
    </w:p>
    <w:p w14:paraId="1CD67D6F" w14:textId="77777777" w:rsidR="00CD08C6" w:rsidRDefault="00000000">
      <w:pPr>
        <w:pStyle w:val="Bodytext50"/>
      </w:pPr>
      <w:r>
        <w:t>NACIONALINIS AKREDITACIJOS BIURAS</w:t>
      </w:r>
    </w:p>
    <w:p w14:paraId="6B96D68D" w14:textId="77777777" w:rsidR="00CD08C6" w:rsidRDefault="00000000">
      <w:pPr>
        <w:pStyle w:val="Bodytext20"/>
        <w:pBdr>
          <w:top w:val="single" w:sz="4" w:space="0" w:color="auto"/>
          <w:left w:val="single" w:sz="4" w:space="0" w:color="auto"/>
          <w:bottom w:val="single" w:sz="4" w:space="0" w:color="auto"/>
          <w:right w:val="single" w:sz="4" w:space="0" w:color="auto"/>
        </w:pBdr>
      </w:pPr>
      <w:proofErr w:type="spellStart"/>
      <w:r>
        <w:t>Nacidnalmis</w:t>
      </w:r>
      <w:proofErr w:type="spellEnd"/>
      <w:r>
        <w:t xml:space="preserve"> akreditacijos biuras yra Europos akreditacijos organizacijos (EA) Daugiašalio pripažinimo susitarimo signataras kalibravimo, bandymų ir medicinos laboratorijų, asmenų, produktų ir vadybos sistemų sertifikavimo bei kontrolės įstaigų srityse ir Tarptautines laboratorijų akreditavimo organizacijos (ILAC) Abipusio pripažinimo susitarimo signataras kalibravimo, bandymų, medicinos laboratorijų bei kontrolės įstaigų srityse</w:t>
      </w:r>
    </w:p>
    <w:p w14:paraId="14B1C727" w14:textId="77777777" w:rsidR="00CD08C6" w:rsidRDefault="00000000">
      <w:pPr>
        <w:pStyle w:val="Heading10"/>
        <w:keepNext/>
        <w:keepLines/>
        <w:pBdr>
          <w:top w:val="single" w:sz="4" w:space="0" w:color="auto"/>
          <w:left w:val="single" w:sz="4" w:space="0" w:color="auto"/>
          <w:bottom w:val="single" w:sz="4" w:space="0" w:color="auto"/>
          <w:right w:val="single" w:sz="4" w:space="0" w:color="auto"/>
        </w:pBdr>
        <w:spacing w:after="740"/>
        <w:ind w:left="0"/>
      </w:pPr>
      <w:bookmarkStart w:id="6" w:name="bookmark6"/>
      <w:bookmarkStart w:id="7" w:name="bookmark7"/>
      <w:bookmarkStart w:id="8" w:name="bookmark8"/>
      <w:r>
        <w:t>AKREDITAVIMO PAŽYMĖJIMAS</w:t>
      </w:r>
      <w:bookmarkEnd w:id="6"/>
      <w:bookmarkEnd w:id="7"/>
      <w:bookmarkEnd w:id="8"/>
    </w:p>
    <w:p w14:paraId="0331D440" w14:textId="77777777" w:rsidR="00CD08C6" w:rsidRDefault="00000000">
      <w:pPr>
        <w:pStyle w:val="Pagrindinistekstas"/>
        <w:pBdr>
          <w:top w:val="single" w:sz="4" w:space="0" w:color="auto"/>
          <w:left w:val="single" w:sz="4" w:space="0" w:color="auto"/>
          <w:bottom w:val="single" w:sz="4" w:space="0" w:color="auto"/>
          <w:right w:val="single" w:sz="4" w:space="0" w:color="auto"/>
        </w:pBdr>
        <w:tabs>
          <w:tab w:val="left" w:pos="4878"/>
        </w:tabs>
        <w:spacing w:after="500"/>
        <w:rPr>
          <w:sz w:val="26"/>
          <w:szCs w:val="26"/>
        </w:rPr>
      </w:pPr>
      <w:r>
        <w:rPr>
          <w:color w:val="000000"/>
          <w:sz w:val="26"/>
          <w:szCs w:val="26"/>
        </w:rPr>
        <w:t>Nr. LA.06.031</w:t>
      </w:r>
      <w:r>
        <w:rPr>
          <w:color w:val="000000"/>
          <w:sz w:val="26"/>
          <w:szCs w:val="26"/>
        </w:rPr>
        <w:tab/>
        <w:t>Galioja iki 2025-12-03</w:t>
      </w:r>
    </w:p>
    <w:p w14:paraId="29A84DC1" w14:textId="77777777" w:rsidR="00CD08C6" w:rsidRDefault="00000000">
      <w:pPr>
        <w:pStyle w:val="Pagrindinistekstas"/>
        <w:pBdr>
          <w:top w:val="single" w:sz="4" w:space="0" w:color="auto"/>
          <w:left w:val="single" w:sz="4" w:space="0" w:color="auto"/>
          <w:bottom w:val="single" w:sz="4" w:space="0" w:color="auto"/>
          <w:right w:val="single" w:sz="4" w:space="0" w:color="auto"/>
        </w:pBdr>
        <w:spacing w:after="280"/>
        <w:jc w:val="center"/>
        <w:rPr>
          <w:sz w:val="26"/>
          <w:szCs w:val="26"/>
        </w:rPr>
      </w:pPr>
      <w:r>
        <w:rPr>
          <w:color w:val="000000"/>
          <w:sz w:val="26"/>
          <w:szCs w:val="26"/>
        </w:rPr>
        <w:t>Nacionalinis akreditacijos biuras liudija, kad</w:t>
      </w:r>
    </w:p>
    <w:p w14:paraId="38BBA8ED" w14:textId="77777777" w:rsidR="00CD08C6" w:rsidRDefault="00000000">
      <w:pPr>
        <w:pStyle w:val="Heading10"/>
        <w:keepNext/>
        <w:keepLines/>
        <w:pBdr>
          <w:top w:val="single" w:sz="4" w:space="0" w:color="auto"/>
          <w:left w:val="single" w:sz="4" w:space="0" w:color="auto"/>
          <w:bottom w:val="single" w:sz="4" w:space="0" w:color="auto"/>
          <w:right w:val="single" w:sz="4" w:space="0" w:color="auto"/>
        </w:pBdr>
        <w:spacing w:after="100"/>
        <w:ind w:left="1420"/>
        <w:jc w:val="left"/>
      </w:pPr>
      <w:bookmarkStart w:id="9" w:name="bookmark11"/>
      <w:r>
        <w:t>VĮ Ignalinos atominė elektrinė</w:t>
      </w:r>
      <w:bookmarkEnd w:id="9"/>
    </w:p>
    <w:p w14:paraId="124C6557" w14:textId="77777777" w:rsidR="00CD08C6" w:rsidRDefault="00000000">
      <w:pPr>
        <w:pStyle w:val="Heading10"/>
        <w:keepNext/>
        <w:keepLines/>
        <w:pBdr>
          <w:top w:val="single" w:sz="4" w:space="0" w:color="auto"/>
          <w:left w:val="single" w:sz="4" w:space="0" w:color="auto"/>
          <w:bottom w:val="single" w:sz="4" w:space="0" w:color="auto"/>
          <w:right w:val="single" w:sz="4" w:space="0" w:color="auto"/>
        </w:pBdr>
        <w:spacing w:after="100"/>
        <w:ind w:left="0"/>
      </w:pPr>
      <w:bookmarkStart w:id="10" w:name="bookmark10"/>
      <w:bookmarkStart w:id="11" w:name="bookmark12"/>
      <w:bookmarkStart w:id="12" w:name="bookmark9"/>
      <w:r>
        <w:t>Patikros ir kalibravimo laboratorija</w:t>
      </w:r>
      <w:bookmarkEnd w:id="10"/>
      <w:bookmarkEnd w:id="11"/>
      <w:bookmarkEnd w:id="12"/>
    </w:p>
    <w:p w14:paraId="17D87AE6" w14:textId="77777777" w:rsidR="00CD08C6" w:rsidRDefault="00000000">
      <w:pPr>
        <w:pStyle w:val="Pagrindinistekstas"/>
        <w:pBdr>
          <w:top w:val="single" w:sz="4" w:space="0" w:color="auto"/>
          <w:left w:val="single" w:sz="4" w:space="0" w:color="auto"/>
          <w:bottom w:val="single" w:sz="4" w:space="0" w:color="auto"/>
          <w:right w:val="single" w:sz="4" w:space="0" w:color="auto"/>
        </w:pBdr>
        <w:spacing w:after="440" w:line="233" w:lineRule="auto"/>
        <w:ind w:left="1420"/>
      </w:pPr>
      <w:r>
        <w:rPr>
          <w:color w:val="000000"/>
        </w:rPr>
        <w:t>Elektrinės g.4, K-47, Drūkšių km., 31152 Visagino sav.</w:t>
      </w:r>
    </w:p>
    <w:p w14:paraId="66EF772F" w14:textId="77777777" w:rsidR="00CD08C6" w:rsidRDefault="00000000">
      <w:pPr>
        <w:pStyle w:val="Bodytext40"/>
        <w:pBdr>
          <w:top w:val="single" w:sz="4" w:space="0" w:color="auto"/>
          <w:left w:val="single" w:sz="4" w:space="0" w:color="auto"/>
          <w:bottom w:val="single" w:sz="4" w:space="0" w:color="auto"/>
          <w:right w:val="single" w:sz="4" w:space="0" w:color="auto"/>
        </w:pBdr>
      </w:pPr>
      <w:r>
        <w:t>atitinka LST ENISO/IEC 17020:2012</w:t>
      </w:r>
    </w:p>
    <w:p w14:paraId="0BBC37AB" w14:textId="77777777" w:rsidR="00CD08C6" w:rsidRDefault="00000000">
      <w:pPr>
        <w:pStyle w:val="Pagrindinistekstas"/>
        <w:pBdr>
          <w:top w:val="single" w:sz="4" w:space="0" w:color="auto"/>
          <w:left w:val="single" w:sz="4" w:space="0" w:color="auto"/>
          <w:bottom w:val="single" w:sz="4" w:space="0" w:color="auto"/>
          <w:right w:val="single" w:sz="4" w:space="0" w:color="auto"/>
        </w:pBdr>
        <w:spacing w:after="200" w:line="233" w:lineRule="auto"/>
      </w:pPr>
      <w:r>
        <w:rPr>
          <w:color w:val="000000"/>
        </w:rPr>
        <w:t>reikalavimus ir akredituota atlikti</w:t>
      </w:r>
    </w:p>
    <w:p w14:paraId="4EB05CAF" w14:textId="77777777" w:rsidR="00CD08C6" w:rsidRDefault="00000000">
      <w:pPr>
        <w:pStyle w:val="Heading20"/>
        <w:keepNext/>
        <w:keepLines/>
        <w:pBdr>
          <w:top w:val="single" w:sz="4" w:space="0" w:color="auto"/>
          <w:left w:val="single" w:sz="4" w:space="0" w:color="auto"/>
          <w:bottom w:val="single" w:sz="4" w:space="0" w:color="auto"/>
          <w:right w:val="single" w:sz="4" w:space="0" w:color="auto"/>
        </w:pBdr>
        <w:spacing w:after="280" w:line="252" w:lineRule="auto"/>
      </w:pPr>
      <w:bookmarkStart w:id="13" w:name="bookmark13"/>
      <w:bookmarkStart w:id="14" w:name="bookmark14"/>
      <w:bookmarkStart w:id="15" w:name="bookmark15"/>
      <w:r>
        <w:t>slėgio, temperatūros, elektrinių dydžių, jonizuojančiosios spinduliuotės matavimo priemonių tikrinimų.</w:t>
      </w:r>
      <w:bookmarkEnd w:id="13"/>
      <w:bookmarkEnd w:id="14"/>
      <w:bookmarkEnd w:id="15"/>
    </w:p>
    <w:p w14:paraId="5EE07CF0" w14:textId="77777777" w:rsidR="00CD08C6" w:rsidRDefault="00000000">
      <w:pPr>
        <w:pStyle w:val="Pagrindinistekstas"/>
        <w:pBdr>
          <w:top w:val="single" w:sz="4" w:space="0" w:color="auto"/>
          <w:left w:val="single" w:sz="4" w:space="0" w:color="auto"/>
          <w:bottom w:val="single" w:sz="4" w:space="0" w:color="auto"/>
          <w:right w:val="single" w:sz="4" w:space="0" w:color="auto"/>
        </w:pBdr>
        <w:spacing w:after="280" w:line="233" w:lineRule="auto"/>
      </w:pPr>
      <w:r>
        <w:rPr>
          <w:color w:val="000000"/>
        </w:rPr>
        <w:t>Akreditavimo sritis pateikta pažymėjimo priede</w:t>
      </w:r>
    </w:p>
    <w:p w14:paraId="6525FB72" w14:textId="77777777" w:rsidR="00CD08C6" w:rsidRDefault="00000000">
      <w:pPr>
        <w:pStyle w:val="Pagrindinistekstas"/>
        <w:pBdr>
          <w:top w:val="single" w:sz="4" w:space="0" w:color="auto"/>
          <w:left w:val="single" w:sz="4" w:space="0" w:color="auto"/>
          <w:bottom w:val="single" w:sz="4" w:space="0" w:color="auto"/>
          <w:right w:val="single" w:sz="4" w:space="0" w:color="auto"/>
        </w:pBdr>
        <w:spacing w:after="1100" w:line="233" w:lineRule="auto"/>
      </w:pPr>
      <w:r>
        <w:rPr>
          <w:color w:val="000000"/>
        </w:rPr>
        <w:t>12-13</w:t>
      </w:r>
    </w:p>
    <w:p w14:paraId="7D2C32B5" w14:textId="77777777" w:rsidR="00CD08C6" w:rsidRDefault="00000000">
      <w:pPr>
        <w:pStyle w:val="Pagrindinistekstas"/>
        <w:pBdr>
          <w:top w:val="single" w:sz="4" w:space="0" w:color="auto"/>
          <w:left w:val="single" w:sz="4" w:space="0" w:color="auto"/>
          <w:bottom w:val="single" w:sz="4" w:space="0" w:color="auto"/>
          <w:right w:val="single" w:sz="4" w:space="0" w:color="auto"/>
        </w:pBdr>
        <w:spacing w:after="740" w:line="233" w:lineRule="auto"/>
        <w:ind w:right="240"/>
        <w:jc w:val="right"/>
      </w:pPr>
      <w:r>
        <w:rPr>
          <w:color w:val="000000"/>
        </w:rPr>
        <w:t xml:space="preserve">Jurgis </w:t>
      </w:r>
      <w:proofErr w:type="spellStart"/>
      <w:r>
        <w:rPr>
          <w:color w:val="000000"/>
        </w:rPr>
        <w:t>Šarmavičius</w:t>
      </w:r>
      <w:proofErr w:type="spellEnd"/>
    </w:p>
    <w:p w14:paraId="23A231FB" w14:textId="77777777" w:rsidR="00CD08C6" w:rsidRDefault="00000000">
      <w:pPr>
        <w:pStyle w:val="Bodytext20"/>
        <w:spacing w:after="340"/>
        <w:sectPr w:rsidR="00CD08C6">
          <w:pgSz w:w="11900" w:h="16840"/>
          <w:pgMar w:top="1864" w:right="1843" w:bottom="1650" w:left="2108" w:header="0" w:footer="3" w:gutter="0"/>
          <w:cols w:space="720"/>
          <w:noEndnote/>
          <w:docGrid w:linePitch="360"/>
        </w:sectPr>
      </w:pPr>
      <w:r>
        <w:t>Šis akreditavimo pažymėjimas pakeičia akreditavimo pažymėjimą Nr. LA.06.031, išduotą 2015-12-11.</w:t>
      </w:r>
    </w:p>
    <w:p w14:paraId="20643723" w14:textId="77777777" w:rsidR="00CD08C6" w:rsidRDefault="00000000">
      <w:pPr>
        <w:pStyle w:val="Pagrindinistekstas"/>
        <w:framePr w:w="5116" w:h="274" w:wrap="none" w:hAnchor="page" w:x="6055" w:y="-34"/>
        <w:spacing w:after="0"/>
        <w:jc w:val="right"/>
      </w:pPr>
      <w:r>
        <w:rPr>
          <w:color w:val="000000"/>
        </w:rPr>
        <w:lastRenderedPageBreak/>
        <w:t>10)</w:t>
      </w:r>
    </w:p>
    <w:p w14:paraId="3FA40219" w14:textId="77777777" w:rsidR="00CD08C6" w:rsidRDefault="00000000">
      <w:pPr>
        <w:spacing w:after="371" w:line="1" w:lineRule="exact"/>
      </w:pPr>
      <w:r>
        <w:rPr>
          <w:noProof/>
        </w:rPr>
        <w:drawing>
          <wp:anchor distT="0" distB="0" distL="0" distR="0" simplePos="0" relativeHeight="62914691" behindDoc="1" locked="0" layoutInCell="1" allowOverlap="1" wp14:anchorId="32C5CC80" wp14:editId="69431D85">
            <wp:simplePos x="0" y="0"/>
            <wp:positionH relativeFrom="page">
              <wp:posOffset>1661160</wp:posOffset>
            </wp:positionH>
            <wp:positionV relativeFrom="margin">
              <wp:posOffset>-614680</wp:posOffset>
            </wp:positionV>
            <wp:extent cx="1633855" cy="853440"/>
            <wp:effectExtent l="0" t="0" r="0" b="0"/>
            <wp:wrapNone/>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9"/>
                    <a:stretch/>
                  </pic:blipFill>
                  <pic:spPr>
                    <a:xfrm>
                      <a:off x="0" y="0"/>
                      <a:ext cx="1633855" cy="853440"/>
                    </a:xfrm>
                    <a:prstGeom prst="rect">
                      <a:avLst/>
                    </a:prstGeom>
                  </pic:spPr>
                </pic:pic>
              </a:graphicData>
            </a:graphic>
          </wp:anchor>
        </w:drawing>
      </w:r>
    </w:p>
    <w:p w14:paraId="11F13E65" w14:textId="77777777" w:rsidR="00CD08C6" w:rsidRDefault="00CD08C6">
      <w:pPr>
        <w:spacing w:line="1" w:lineRule="exact"/>
        <w:sectPr w:rsidR="00CD08C6">
          <w:headerReference w:type="default" r:id="rId10"/>
          <w:pgSz w:w="11900" w:h="16840"/>
          <w:pgMar w:top="1342" w:right="730" w:bottom="806" w:left="1702" w:header="0" w:footer="378" w:gutter="0"/>
          <w:cols w:space="720"/>
          <w:noEndnote/>
          <w:docGrid w:linePitch="360"/>
        </w:sectPr>
      </w:pPr>
    </w:p>
    <w:p w14:paraId="6EF35CD7" w14:textId="77777777" w:rsidR="00CD08C6" w:rsidRDefault="00000000">
      <w:pPr>
        <w:pStyle w:val="Pagrindinistekstas"/>
        <w:jc w:val="center"/>
        <w:rPr>
          <w:sz w:val="22"/>
          <w:szCs w:val="22"/>
        </w:rPr>
      </w:pPr>
      <w:r>
        <w:rPr>
          <w:b/>
          <w:bCs/>
          <w:color w:val="000000"/>
          <w:sz w:val="22"/>
          <w:szCs w:val="22"/>
        </w:rPr>
        <w:t>Akredituota LST ENISO/IEC 17020:2012 atitikčiai</w:t>
      </w:r>
    </w:p>
    <w:p w14:paraId="093D8E22" w14:textId="77777777" w:rsidR="00CD08C6" w:rsidRDefault="00000000">
      <w:pPr>
        <w:pStyle w:val="Pagrindinistekstas"/>
        <w:spacing w:line="262" w:lineRule="auto"/>
        <w:jc w:val="center"/>
        <w:rPr>
          <w:sz w:val="22"/>
          <w:szCs w:val="22"/>
        </w:rPr>
      </w:pPr>
      <w:r>
        <w:rPr>
          <w:b/>
          <w:bCs/>
          <w:color w:val="000000"/>
          <w:sz w:val="22"/>
          <w:szCs w:val="22"/>
        </w:rPr>
        <w:t>VĮ Ignalinos atominė elektrinė Patikros ir kalibravimo laboratorija,</w:t>
      </w:r>
      <w:r>
        <w:rPr>
          <w:b/>
          <w:bCs/>
          <w:color w:val="000000"/>
          <w:sz w:val="22"/>
          <w:szCs w:val="22"/>
        </w:rPr>
        <w:br/>
        <w:t>C tipo kontrolės įstaiga,</w:t>
      </w:r>
      <w:r>
        <w:rPr>
          <w:b/>
          <w:bCs/>
          <w:color w:val="000000"/>
          <w:sz w:val="22"/>
          <w:szCs w:val="22"/>
        </w:rPr>
        <w:br/>
        <w:t>Elektrinės g. 4 K47, Brūkšimų k., Visaginas</w:t>
      </w:r>
    </w:p>
    <w:p w14:paraId="198262BB" w14:textId="77777777" w:rsidR="00CD08C6" w:rsidRDefault="00000000">
      <w:pPr>
        <w:pStyle w:val="Tablecaption0"/>
        <w:spacing w:line="262" w:lineRule="auto"/>
        <w:jc w:val="center"/>
      </w:pPr>
      <w:r>
        <w:t>AKREDITAVIMO SRITIS</w:t>
      </w:r>
    </w:p>
    <w:tbl>
      <w:tblPr>
        <w:tblOverlap w:val="never"/>
        <w:tblW w:w="0" w:type="auto"/>
        <w:jc w:val="center"/>
        <w:tblLayout w:type="fixed"/>
        <w:tblCellMar>
          <w:left w:w="10" w:type="dxa"/>
          <w:right w:w="10" w:type="dxa"/>
        </w:tblCellMar>
        <w:tblLook w:val="04A0" w:firstRow="1" w:lastRow="0" w:firstColumn="1" w:lastColumn="0" w:noHBand="0" w:noVBand="1"/>
      </w:tblPr>
      <w:tblGrid>
        <w:gridCol w:w="4576"/>
        <w:gridCol w:w="2516"/>
        <w:gridCol w:w="2315"/>
      </w:tblGrid>
      <w:tr w:rsidR="00CD08C6" w14:paraId="3D2C9134" w14:textId="77777777">
        <w:trPr>
          <w:trHeight w:hRule="exact" w:val="1469"/>
          <w:jc w:val="center"/>
        </w:trPr>
        <w:tc>
          <w:tcPr>
            <w:tcW w:w="4576" w:type="dxa"/>
            <w:tcBorders>
              <w:top w:val="single" w:sz="4" w:space="0" w:color="auto"/>
              <w:left w:val="single" w:sz="4" w:space="0" w:color="auto"/>
            </w:tcBorders>
            <w:shd w:val="clear" w:color="auto" w:fill="FFFFFF"/>
            <w:vAlign w:val="center"/>
          </w:tcPr>
          <w:p w14:paraId="3A125223" w14:textId="77777777" w:rsidR="00CD08C6" w:rsidRDefault="00000000">
            <w:pPr>
              <w:pStyle w:val="Other0"/>
              <w:spacing w:line="240" w:lineRule="auto"/>
              <w:ind w:firstLine="580"/>
            </w:pPr>
            <w:r>
              <w:rPr>
                <w:b/>
                <w:bCs/>
              </w:rPr>
              <w:t>Kontrolės sritis (objekto pavadinimas)</w:t>
            </w:r>
          </w:p>
        </w:tc>
        <w:tc>
          <w:tcPr>
            <w:tcW w:w="2516" w:type="dxa"/>
            <w:tcBorders>
              <w:top w:val="single" w:sz="4" w:space="0" w:color="auto"/>
              <w:left w:val="single" w:sz="4" w:space="0" w:color="auto"/>
            </w:tcBorders>
            <w:shd w:val="clear" w:color="auto" w:fill="FFFFFF"/>
            <w:vAlign w:val="bottom"/>
          </w:tcPr>
          <w:p w14:paraId="6BE5D703" w14:textId="77777777" w:rsidR="00CD08C6" w:rsidRDefault="00000000">
            <w:pPr>
              <w:pStyle w:val="Other0"/>
              <w:spacing w:line="266" w:lineRule="auto"/>
              <w:jc w:val="center"/>
            </w:pPr>
            <w:r>
              <w:rPr>
                <w:b/>
                <w:bCs/>
              </w:rPr>
              <w:t>Kontrolės apimtis (periodinė, priėmimo ar pan.), pobūdis (naujų ar naudojamų objektų tikrinimas)</w:t>
            </w:r>
          </w:p>
        </w:tc>
        <w:tc>
          <w:tcPr>
            <w:tcW w:w="2315" w:type="dxa"/>
            <w:tcBorders>
              <w:top w:val="single" w:sz="4" w:space="0" w:color="auto"/>
              <w:left w:val="single" w:sz="4" w:space="0" w:color="auto"/>
              <w:right w:val="single" w:sz="4" w:space="0" w:color="auto"/>
            </w:tcBorders>
            <w:shd w:val="clear" w:color="auto" w:fill="FFFFFF"/>
            <w:vAlign w:val="center"/>
          </w:tcPr>
          <w:p w14:paraId="6B76872C" w14:textId="77777777" w:rsidR="00CD08C6" w:rsidRDefault="00000000">
            <w:pPr>
              <w:pStyle w:val="Other0"/>
              <w:spacing w:line="266" w:lineRule="auto"/>
              <w:jc w:val="center"/>
            </w:pPr>
            <w:r>
              <w:rPr>
                <w:b/>
                <w:bCs/>
              </w:rPr>
              <w:t>Kontrolės metodus ir procedūras reglamentuojantys dokumentai</w:t>
            </w:r>
          </w:p>
        </w:tc>
      </w:tr>
      <w:tr w:rsidR="00CD08C6" w14:paraId="51F60045" w14:textId="77777777">
        <w:trPr>
          <w:trHeight w:hRule="exact" w:val="1231"/>
          <w:jc w:val="center"/>
        </w:trPr>
        <w:tc>
          <w:tcPr>
            <w:tcW w:w="4576" w:type="dxa"/>
            <w:tcBorders>
              <w:top w:val="single" w:sz="4" w:space="0" w:color="auto"/>
              <w:left w:val="single" w:sz="4" w:space="0" w:color="auto"/>
            </w:tcBorders>
            <w:shd w:val="clear" w:color="auto" w:fill="FFFFFF"/>
            <w:vAlign w:val="center"/>
          </w:tcPr>
          <w:p w14:paraId="71CB5938" w14:textId="77777777" w:rsidR="00CD08C6" w:rsidRDefault="00000000">
            <w:pPr>
              <w:pStyle w:val="Other0"/>
              <w:spacing w:line="276" w:lineRule="auto"/>
              <w:ind w:firstLine="180"/>
            </w:pPr>
            <w:r>
              <w:t xml:space="preserve">Techniniai manometrai (išskyrus </w:t>
            </w:r>
            <w:proofErr w:type="spellStart"/>
            <w:r>
              <w:t>savirašius</w:t>
            </w:r>
            <w:proofErr w:type="spellEnd"/>
            <w:r>
              <w:t xml:space="preserve">) Matavimo ribos (-0,95 &gt;04-600) </w:t>
            </w:r>
            <w:proofErr w:type="spellStart"/>
            <w:r>
              <w:t>kgf</w:t>
            </w:r>
            <w:proofErr w:type="spellEnd"/>
            <w:r>
              <w:t>/cm</w:t>
            </w:r>
            <w:r>
              <w:rPr>
                <w:vertAlign w:val="superscript"/>
              </w:rPr>
              <w:t>2</w:t>
            </w:r>
            <w:r>
              <w:t>, (-0,95:0-600)-! 0</w:t>
            </w:r>
            <w:r>
              <w:rPr>
                <w:vertAlign w:val="superscript"/>
              </w:rPr>
              <w:t>5</w:t>
            </w:r>
            <w:r>
              <w:t xml:space="preserve"> Pa 0,4 </w:t>
            </w:r>
            <w:proofErr w:type="spellStart"/>
            <w:r>
              <w:t>t.kl</w:t>
            </w:r>
            <w:proofErr w:type="spellEnd"/>
            <w:r>
              <w:t>. ir žemesnė</w:t>
            </w:r>
          </w:p>
        </w:tc>
        <w:tc>
          <w:tcPr>
            <w:tcW w:w="2516" w:type="dxa"/>
            <w:tcBorders>
              <w:top w:val="single" w:sz="4" w:space="0" w:color="auto"/>
              <w:left w:val="single" w:sz="4" w:space="0" w:color="auto"/>
            </w:tcBorders>
            <w:shd w:val="clear" w:color="auto" w:fill="FFFFFF"/>
            <w:vAlign w:val="center"/>
          </w:tcPr>
          <w:p w14:paraId="212AB7AD" w14:textId="77777777" w:rsidR="00CD08C6" w:rsidRDefault="00000000">
            <w:pPr>
              <w:pStyle w:val="Other0"/>
              <w:spacing w:line="240" w:lineRule="auto"/>
              <w:ind w:firstLine="340"/>
            </w:pPr>
            <w:r>
              <w:t>Metrologinė patikra</w:t>
            </w:r>
          </w:p>
        </w:tc>
        <w:tc>
          <w:tcPr>
            <w:tcW w:w="2315" w:type="dxa"/>
            <w:tcBorders>
              <w:top w:val="single" w:sz="4" w:space="0" w:color="auto"/>
              <w:left w:val="single" w:sz="4" w:space="0" w:color="auto"/>
              <w:right w:val="single" w:sz="4" w:space="0" w:color="auto"/>
            </w:tcBorders>
            <w:shd w:val="clear" w:color="auto" w:fill="FFFFFF"/>
            <w:vAlign w:val="center"/>
          </w:tcPr>
          <w:p w14:paraId="7ED524E9" w14:textId="77777777" w:rsidR="00CD08C6" w:rsidRDefault="00000000">
            <w:pPr>
              <w:pStyle w:val="Other0"/>
              <w:spacing w:line="240" w:lineRule="auto"/>
            </w:pPr>
            <w:r>
              <w:t>BPM 8871101-13:2000</w:t>
            </w:r>
          </w:p>
        </w:tc>
      </w:tr>
      <w:tr w:rsidR="00CD08C6" w14:paraId="11FD0430" w14:textId="77777777">
        <w:trPr>
          <w:trHeight w:hRule="exact" w:val="1498"/>
          <w:jc w:val="center"/>
        </w:trPr>
        <w:tc>
          <w:tcPr>
            <w:tcW w:w="4576" w:type="dxa"/>
            <w:tcBorders>
              <w:top w:val="single" w:sz="4" w:space="0" w:color="auto"/>
              <w:left w:val="single" w:sz="4" w:space="0" w:color="auto"/>
            </w:tcBorders>
            <w:shd w:val="clear" w:color="auto" w:fill="FFFFFF"/>
            <w:vAlign w:val="center"/>
          </w:tcPr>
          <w:p w14:paraId="65753A32" w14:textId="77777777" w:rsidR="00CD08C6" w:rsidRDefault="00000000">
            <w:pPr>
              <w:pStyle w:val="Other0"/>
              <w:spacing w:line="283" w:lineRule="auto"/>
              <w:ind w:firstLine="180"/>
            </w:pPr>
            <w:r>
              <w:t xml:space="preserve">Slėgio ir slėgio skirtumo keitikliai Matavimo ribos (-0,954-04-600) </w:t>
            </w:r>
            <w:proofErr w:type="spellStart"/>
            <w:r>
              <w:t>kgf</w:t>
            </w:r>
            <w:proofErr w:type="spellEnd"/>
            <w:r>
              <w:t>/cm</w:t>
            </w:r>
            <w:r>
              <w:rPr>
                <w:vertAlign w:val="superscript"/>
              </w:rPr>
              <w:t>2</w:t>
            </w:r>
            <w:r>
              <w:t>, (-0,954-04-600&gt;10</w:t>
            </w:r>
            <w:r>
              <w:rPr>
                <w:vertAlign w:val="superscript"/>
              </w:rPr>
              <w:t>5</w:t>
            </w:r>
            <w:r>
              <w:t>Pa,</w:t>
            </w:r>
          </w:p>
          <w:p w14:paraId="5D4675EA" w14:textId="77777777" w:rsidR="00CD08C6" w:rsidRDefault="00000000">
            <w:pPr>
              <w:pStyle w:val="Other0"/>
              <w:spacing w:line="283" w:lineRule="auto"/>
            </w:pPr>
            <w:r>
              <w:t>absoliutinis slėgis (84-700)-</w:t>
            </w:r>
            <w:proofErr w:type="spellStart"/>
            <w:r>
              <w:t>kPa</w:t>
            </w:r>
            <w:proofErr w:type="spellEnd"/>
          </w:p>
          <w:p w14:paraId="73268578" w14:textId="77777777" w:rsidR="00CD08C6" w:rsidRDefault="00000000">
            <w:pPr>
              <w:pStyle w:val="Other0"/>
              <w:spacing w:line="283" w:lineRule="auto"/>
            </w:pPr>
            <w:r>
              <w:t xml:space="preserve">0,1 </w:t>
            </w:r>
            <w:proofErr w:type="spellStart"/>
            <w:r>
              <w:t>t.kl</w:t>
            </w:r>
            <w:proofErr w:type="spellEnd"/>
            <w:r>
              <w:t>. ir žemesnė</w:t>
            </w:r>
          </w:p>
        </w:tc>
        <w:tc>
          <w:tcPr>
            <w:tcW w:w="2516" w:type="dxa"/>
            <w:tcBorders>
              <w:top w:val="single" w:sz="4" w:space="0" w:color="auto"/>
              <w:left w:val="single" w:sz="4" w:space="0" w:color="auto"/>
            </w:tcBorders>
            <w:shd w:val="clear" w:color="auto" w:fill="FFFFFF"/>
            <w:vAlign w:val="center"/>
          </w:tcPr>
          <w:p w14:paraId="27DB4947" w14:textId="77777777" w:rsidR="00CD08C6" w:rsidRDefault="00000000">
            <w:pPr>
              <w:pStyle w:val="Other0"/>
              <w:spacing w:line="240" w:lineRule="auto"/>
              <w:ind w:firstLine="340"/>
            </w:pPr>
            <w:r>
              <w:t>Metrologinė patikra</w:t>
            </w:r>
          </w:p>
        </w:tc>
        <w:tc>
          <w:tcPr>
            <w:tcW w:w="2315" w:type="dxa"/>
            <w:tcBorders>
              <w:top w:val="single" w:sz="4" w:space="0" w:color="auto"/>
              <w:left w:val="single" w:sz="4" w:space="0" w:color="auto"/>
              <w:right w:val="single" w:sz="4" w:space="0" w:color="auto"/>
            </w:tcBorders>
            <w:shd w:val="clear" w:color="auto" w:fill="FFFFFF"/>
            <w:vAlign w:val="center"/>
          </w:tcPr>
          <w:p w14:paraId="2296E5DD" w14:textId="77777777" w:rsidR="00CD08C6" w:rsidRDefault="00000000">
            <w:pPr>
              <w:pStyle w:val="Other0"/>
              <w:spacing w:line="240" w:lineRule="auto"/>
            </w:pPr>
            <w:r>
              <w:t>BPM 8871101-24:2011</w:t>
            </w:r>
          </w:p>
        </w:tc>
      </w:tr>
      <w:tr w:rsidR="00CD08C6" w14:paraId="75A00038" w14:textId="77777777">
        <w:trPr>
          <w:trHeight w:hRule="exact" w:val="1210"/>
          <w:jc w:val="center"/>
        </w:trPr>
        <w:tc>
          <w:tcPr>
            <w:tcW w:w="4576" w:type="dxa"/>
            <w:tcBorders>
              <w:top w:val="single" w:sz="4" w:space="0" w:color="auto"/>
              <w:left w:val="single" w:sz="4" w:space="0" w:color="auto"/>
            </w:tcBorders>
            <w:shd w:val="clear" w:color="auto" w:fill="FFFFFF"/>
            <w:vAlign w:val="bottom"/>
          </w:tcPr>
          <w:p w14:paraId="3296620E" w14:textId="77777777" w:rsidR="00CD08C6" w:rsidRDefault="00000000">
            <w:pPr>
              <w:pStyle w:val="Other0"/>
              <w:spacing w:line="259" w:lineRule="auto"/>
              <w:ind w:firstLine="180"/>
            </w:pPr>
            <w:r>
              <w:t>Slėgio matavimo kompleksai IPDC, slėgio keitikliai IPD</w:t>
            </w:r>
          </w:p>
          <w:p w14:paraId="4E3C8AE7" w14:textId="77777777" w:rsidR="00CD08C6" w:rsidRDefault="00000000">
            <w:pPr>
              <w:pStyle w:val="Other0"/>
              <w:spacing w:line="259" w:lineRule="auto"/>
            </w:pPr>
            <w:r>
              <w:t xml:space="preserve">Matavimo ribos (04-630) </w:t>
            </w:r>
            <w:proofErr w:type="spellStart"/>
            <w:r>
              <w:t>kPa</w:t>
            </w:r>
            <w:proofErr w:type="spellEnd"/>
          </w:p>
          <w:p w14:paraId="03A99544" w14:textId="77777777" w:rsidR="00CD08C6" w:rsidRDefault="00000000">
            <w:pPr>
              <w:pStyle w:val="Other0"/>
              <w:spacing w:line="259" w:lineRule="auto"/>
            </w:pPr>
            <w:r>
              <w:t>Santykinė paklaida ±0,05% ir didesnė</w:t>
            </w:r>
          </w:p>
        </w:tc>
        <w:tc>
          <w:tcPr>
            <w:tcW w:w="2516" w:type="dxa"/>
            <w:tcBorders>
              <w:top w:val="single" w:sz="4" w:space="0" w:color="auto"/>
              <w:left w:val="single" w:sz="4" w:space="0" w:color="auto"/>
            </w:tcBorders>
            <w:shd w:val="clear" w:color="auto" w:fill="FFFFFF"/>
            <w:vAlign w:val="center"/>
          </w:tcPr>
          <w:p w14:paraId="1BD000E9" w14:textId="77777777" w:rsidR="00CD08C6" w:rsidRDefault="00000000">
            <w:pPr>
              <w:pStyle w:val="Other0"/>
              <w:spacing w:line="240" w:lineRule="auto"/>
              <w:ind w:firstLine="340"/>
            </w:pPr>
            <w:r>
              <w:t>Metrologinė patikra</w:t>
            </w:r>
          </w:p>
        </w:tc>
        <w:tc>
          <w:tcPr>
            <w:tcW w:w="2315" w:type="dxa"/>
            <w:tcBorders>
              <w:top w:val="single" w:sz="4" w:space="0" w:color="auto"/>
              <w:left w:val="single" w:sz="4" w:space="0" w:color="auto"/>
              <w:right w:val="single" w:sz="4" w:space="0" w:color="auto"/>
            </w:tcBorders>
            <w:shd w:val="clear" w:color="auto" w:fill="FFFFFF"/>
            <w:vAlign w:val="center"/>
          </w:tcPr>
          <w:p w14:paraId="15BFAEC2" w14:textId="77777777" w:rsidR="00CD08C6" w:rsidRDefault="00000000">
            <w:pPr>
              <w:pStyle w:val="Other0"/>
              <w:spacing w:line="240" w:lineRule="auto"/>
              <w:ind w:firstLine="560"/>
            </w:pPr>
            <w:r>
              <w:t>LPM 677-84</w:t>
            </w:r>
          </w:p>
        </w:tc>
      </w:tr>
      <w:tr w:rsidR="00CD08C6" w14:paraId="46E68AD3" w14:textId="77777777">
        <w:trPr>
          <w:trHeight w:hRule="exact" w:val="1217"/>
          <w:jc w:val="center"/>
        </w:trPr>
        <w:tc>
          <w:tcPr>
            <w:tcW w:w="4576" w:type="dxa"/>
            <w:tcBorders>
              <w:top w:val="single" w:sz="4" w:space="0" w:color="auto"/>
              <w:left w:val="single" w:sz="4" w:space="0" w:color="auto"/>
            </w:tcBorders>
            <w:shd w:val="clear" w:color="auto" w:fill="FFFFFF"/>
            <w:vAlign w:val="center"/>
          </w:tcPr>
          <w:p w14:paraId="163569F2" w14:textId="77777777" w:rsidR="00CD08C6" w:rsidRDefault="00000000">
            <w:pPr>
              <w:pStyle w:val="Other0"/>
              <w:spacing w:line="269" w:lineRule="auto"/>
              <w:ind w:firstLine="180"/>
            </w:pPr>
            <w:proofErr w:type="spellStart"/>
            <w:r>
              <w:t>Slėgmačiai</w:t>
            </w:r>
            <w:proofErr w:type="spellEnd"/>
            <w:r>
              <w:t xml:space="preserve">, traukomačiai ir </w:t>
            </w:r>
            <w:proofErr w:type="spellStart"/>
            <w:r>
              <w:t>slėgmačiai</w:t>
            </w:r>
            <w:proofErr w:type="spellEnd"/>
            <w:r>
              <w:t xml:space="preserve">-traukomačiai (išskyrus </w:t>
            </w:r>
            <w:proofErr w:type="spellStart"/>
            <w:r>
              <w:t>savirašius</w:t>
            </w:r>
            <w:proofErr w:type="spellEnd"/>
            <w:r>
              <w:t xml:space="preserve">) Matavimo ribos (-404-40) </w:t>
            </w:r>
            <w:proofErr w:type="spellStart"/>
            <w:r>
              <w:t>kPa</w:t>
            </w:r>
            <w:proofErr w:type="spellEnd"/>
            <w:r>
              <w:t xml:space="preserve"> 1,0 </w:t>
            </w:r>
            <w:proofErr w:type="spellStart"/>
            <w:r>
              <w:t>t.kl</w:t>
            </w:r>
            <w:proofErr w:type="spellEnd"/>
            <w:r>
              <w:t>. ir žemesnė</w:t>
            </w:r>
          </w:p>
        </w:tc>
        <w:tc>
          <w:tcPr>
            <w:tcW w:w="2516" w:type="dxa"/>
            <w:tcBorders>
              <w:top w:val="single" w:sz="4" w:space="0" w:color="auto"/>
              <w:left w:val="single" w:sz="4" w:space="0" w:color="auto"/>
            </w:tcBorders>
            <w:shd w:val="clear" w:color="auto" w:fill="FFFFFF"/>
            <w:vAlign w:val="center"/>
          </w:tcPr>
          <w:p w14:paraId="1A2E174C" w14:textId="77777777" w:rsidR="00CD08C6" w:rsidRDefault="00000000">
            <w:pPr>
              <w:pStyle w:val="Other0"/>
              <w:spacing w:line="240" w:lineRule="auto"/>
              <w:ind w:firstLine="340"/>
            </w:pPr>
            <w:r>
              <w:t>Metrologinė patikra</w:t>
            </w:r>
          </w:p>
        </w:tc>
        <w:tc>
          <w:tcPr>
            <w:tcW w:w="2315" w:type="dxa"/>
            <w:tcBorders>
              <w:top w:val="single" w:sz="4" w:space="0" w:color="auto"/>
              <w:left w:val="single" w:sz="4" w:space="0" w:color="auto"/>
              <w:right w:val="single" w:sz="4" w:space="0" w:color="auto"/>
            </w:tcBorders>
            <w:shd w:val="clear" w:color="auto" w:fill="FFFFFF"/>
            <w:vAlign w:val="center"/>
          </w:tcPr>
          <w:p w14:paraId="754082CB" w14:textId="77777777" w:rsidR="00CD08C6" w:rsidRDefault="00000000">
            <w:pPr>
              <w:pStyle w:val="Other0"/>
              <w:spacing w:line="240" w:lineRule="auto"/>
            </w:pPr>
            <w:r>
              <w:t>BPM 8871101-39:2002</w:t>
            </w:r>
          </w:p>
        </w:tc>
      </w:tr>
      <w:tr w:rsidR="00CD08C6" w14:paraId="06F24636" w14:textId="77777777">
        <w:trPr>
          <w:trHeight w:hRule="exact" w:val="1483"/>
          <w:jc w:val="center"/>
        </w:trPr>
        <w:tc>
          <w:tcPr>
            <w:tcW w:w="4576" w:type="dxa"/>
            <w:tcBorders>
              <w:top w:val="single" w:sz="4" w:space="0" w:color="auto"/>
              <w:left w:val="single" w:sz="4" w:space="0" w:color="auto"/>
            </w:tcBorders>
            <w:shd w:val="clear" w:color="auto" w:fill="FFFFFF"/>
            <w:vAlign w:val="bottom"/>
          </w:tcPr>
          <w:p w14:paraId="15689BD8" w14:textId="77777777" w:rsidR="00CD08C6" w:rsidRDefault="00000000">
            <w:pPr>
              <w:pStyle w:val="Other0"/>
              <w:spacing w:line="269" w:lineRule="auto"/>
              <w:ind w:firstLine="180"/>
            </w:pPr>
            <w:r>
              <w:t xml:space="preserve">Etaloniniai deformaciniai manometrai, </w:t>
            </w:r>
            <w:proofErr w:type="spellStart"/>
            <w:r>
              <w:t>vakuumetrai</w:t>
            </w:r>
            <w:proofErr w:type="spellEnd"/>
            <w:r>
              <w:t xml:space="preserve"> su sąlygine skale</w:t>
            </w:r>
          </w:p>
          <w:p w14:paraId="692F631D" w14:textId="77777777" w:rsidR="00CD08C6" w:rsidRDefault="00000000">
            <w:pPr>
              <w:pStyle w:val="Other0"/>
              <w:spacing w:line="269" w:lineRule="auto"/>
              <w:ind w:firstLine="180"/>
            </w:pPr>
            <w:r>
              <w:t xml:space="preserve">Matavimo ribos (-0,954-04-600) </w:t>
            </w:r>
            <w:proofErr w:type="spellStart"/>
            <w:r>
              <w:t>kgf</w:t>
            </w:r>
            <w:proofErr w:type="spellEnd"/>
            <w:r>
              <w:t>/cm</w:t>
            </w:r>
            <w:r>
              <w:rPr>
                <w:vertAlign w:val="superscript"/>
              </w:rPr>
              <w:t>2</w:t>
            </w:r>
            <w:r>
              <w:t>, (-0,954-04-600)4 O</w:t>
            </w:r>
            <w:r>
              <w:rPr>
                <w:vertAlign w:val="superscript"/>
              </w:rPr>
              <w:t>5</w:t>
            </w:r>
            <w:r>
              <w:t xml:space="preserve"> Pa 0,15 </w:t>
            </w:r>
            <w:proofErr w:type="spellStart"/>
            <w:r>
              <w:t>t.kl</w:t>
            </w:r>
            <w:proofErr w:type="spellEnd"/>
            <w:r>
              <w:t>. ir žemesnė</w:t>
            </w:r>
          </w:p>
        </w:tc>
        <w:tc>
          <w:tcPr>
            <w:tcW w:w="2516" w:type="dxa"/>
            <w:tcBorders>
              <w:top w:val="single" w:sz="4" w:space="0" w:color="auto"/>
              <w:left w:val="single" w:sz="4" w:space="0" w:color="auto"/>
            </w:tcBorders>
            <w:shd w:val="clear" w:color="auto" w:fill="FFFFFF"/>
            <w:vAlign w:val="center"/>
          </w:tcPr>
          <w:p w14:paraId="59FA51D6" w14:textId="77777777" w:rsidR="00CD08C6" w:rsidRDefault="00000000">
            <w:pPr>
              <w:pStyle w:val="Other0"/>
              <w:spacing w:line="240" w:lineRule="auto"/>
              <w:ind w:firstLine="340"/>
            </w:pPr>
            <w:r>
              <w:t>Metrologinė patikra</w:t>
            </w:r>
          </w:p>
        </w:tc>
        <w:tc>
          <w:tcPr>
            <w:tcW w:w="2315" w:type="dxa"/>
            <w:tcBorders>
              <w:top w:val="single" w:sz="4" w:space="0" w:color="auto"/>
              <w:left w:val="single" w:sz="4" w:space="0" w:color="auto"/>
              <w:right w:val="single" w:sz="4" w:space="0" w:color="auto"/>
            </w:tcBorders>
            <w:shd w:val="clear" w:color="auto" w:fill="FFFFFF"/>
            <w:vAlign w:val="center"/>
          </w:tcPr>
          <w:p w14:paraId="732253B5" w14:textId="77777777" w:rsidR="00CD08C6" w:rsidRDefault="00000000">
            <w:pPr>
              <w:pStyle w:val="Other0"/>
              <w:spacing w:line="240" w:lineRule="auto"/>
              <w:ind w:firstLine="480"/>
            </w:pPr>
            <w:r>
              <w:t>LPM 2145-91</w:t>
            </w:r>
          </w:p>
        </w:tc>
      </w:tr>
      <w:tr w:rsidR="00CD08C6" w14:paraId="58D0B63B" w14:textId="77777777">
        <w:trPr>
          <w:trHeight w:hRule="exact" w:val="943"/>
          <w:jc w:val="center"/>
        </w:trPr>
        <w:tc>
          <w:tcPr>
            <w:tcW w:w="4576" w:type="dxa"/>
            <w:tcBorders>
              <w:top w:val="single" w:sz="4" w:space="0" w:color="auto"/>
              <w:left w:val="single" w:sz="4" w:space="0" w:color="auto"/>
            </w:tcBorders>
            <w:shd w:val="clear" w:color="auto" w:fill="FFFFFF"/>
            <w:vAlign w:val="bottom"/>
          </w:tcPr>
          <w:p w14:paraId="177C380C" w14:textId="77777777" w:rsidR="00CD08C6" w:rsidRDefault="00000000">
            <w:pPr>
              <w:pStyle w:val="Other0"/>
              <w:spacing w:line="266" w:lineRule="auto"/>
              <w:ind w:firstLine="180"/>
            </w:pPr>
            <w:r>
              <w:t>Stikliniai skystimai laboratoriniai termometrai Matavimo ribos (-30-H-200) °C Absoliutinė paklaida ±0,2 °C ir didesnė</w:t>
            </w:r>
          </w:p>
        </w:tc>
        <w:tc>
          <w:tcPr>
            <w:tcW w:w="2516" w:type="dxa"/>
            <w:tcBorders>
              <w:top w:val="single" w:sz="4" w:space="0" w:color="auto"/>
              <w:left w:val="single" w:sz="4" w:space="0" w:color="auto"/>
            </w:tcBorders>
            <w:shd w:val="clear" w:color="auto" w:fill="FFFFFF"/>
            <w:vAlign w:val="center"/>
          </w:tcPr>
          <w:p w14:paraId="137EE134" w14:textId="77777777" w:rsidR="00CD08C6" w:rsidRDefault="00000000">
            <w:pPr>
              <w:pStyle w:val="Other0"/>
              <w:spacing w:line="240" w:lineRule="auto"/>
              <w:ind w:firstLine="340"/>
            </w:pPr>
            <w:r>
              <w:t>Metrologinė patikra</w:t>
            </w:r>
          </w:p>
        </w:tc>
        <w:tc>
          <w:tcPr>
            <w:tcW w:w="2315" w:type="dxa"/>
            <w:tcBorders>
              <w:top w:val="single" w:sz="4" w:space="0" w:color="auto"/>
              <w:left w:val="single" w:sz="4" w:space="0" w:color="auto"/>
              <w:right w:val="single" w:sz="4" w:space="0" w:color="auto"/>
            </w:tcBorders>
            <w:shd w:val="clear" w:color="auto" w:fill="FFFFFF"/>
            <w:vAlign w:val="center"/>
          </w:tcPr>
          <w:p w14:paraId="05924E41" w14:textId="77777777" w:rsidR="00CD08C6" w:rsidRDefault="00000000">
            <w:pPr>
              <w:pStyle w:val="Other0"/>
              <w:spacing w:line="240" w:lineRule="auto"/>
            </w:pPr>
            <w:r>
              <w:t>BPM 8871101-21:2000</w:t>
            </w:r>
          </w:p>
        </w:tc>
      </w:tr>
      <w:tr w:rsidR="00CD08C6" w14:paraId="65E3CF73" w14:textId="77777777">
        <w:trPr>
          <w:trHeight w:hRule="exact" w:val="1454"/>
          <w:jc w:val="center"/>
        </w:trPr>
        <w:tc>
          <w:tcPr>
            <w:tcW w:w="4576" w:type="dxa"/>
            <w:tcBorders>
              <w:top w:val="single" w:sz="4" w:space="0" w:color="auto"/>
              <w:left w:val="single" w:sz="4" w:space="0" w:color="auto"/>
            </w:tcBorders>
            <w:shd w:val="clear" w:color="auto" w:fill="FFFFFF"/>
            <w:vAlign w:val="center"/>
          </w:tcPr>
          <w:p w14:paraId="59EBCC20" w14:textId="77777777" w:rsidR="00CD08C6" w:rsidRDefault="00000000">
            <w:pPr>
              <w:pStyle w:val="Other0"/>
              <w:spacing w:line="266" w:lineRule="auto"/>
              <w:ind w:firstLine="180"/>
            </w:pPr>
            <w:r>
              <w:t>Skaitmeniniai termometrai Matavimo ribos (-40-H-300) °C Padalos vertė ±0,1 °C ir didesnė Paklaida pagal termometro techninius dokumentus</w:t>
            </w:r>
          </w:p>
        </w:tc>
        <w:tc>
          <w:tcPr>
            <w:tcW w:w="2516" w:type="dxa"/>
            <w:tcBorders>
              <w:top w:val="single" w:sz="4" w:space="0" w:color="auto"/>
              <w:left w:val="single" w:sz="4" w:space="0" w:color="auto"/>
            </w:tcBorders>
            <w:shd w:val="clear" w:color="auto" w:fill="FFFFFF"/>
            <w:vAlign w:val="center"/>
          </w:tcPr>
          <w:p w14:paraId="4602C788" w14:textId="77777777" w:rsidR="00CD08C6" w:rsidRDefault="00000000">
            <w:pPr>
              <w:pStyle w:val="Other0"/>
              <w:spacing w:line="240" w:lineRule="auto"/>
              <w:ind w:firstLine="340"/>
            </w:pPr>
            <w:r>
              <w:t>Metrologinė patikra</w:t>
            </w:r>
          </w:p>
        </w:tc>
        <w:tc>
          <w:tcPr>
            <w:tcW w:w="2315" w:type="dxa"/>
            <w:tcBorders>
              <w:top w:val="single" w:sz="4" w:space="0" w:color="auto"/>
              <w:left w:val="single" w:sz="4" w:space="0" w:color="auto"/>
              <w:right w:val="single" w:sz="4" w:space="0" w:color="auto"/>
            </w:tcBorders>
            <w:shd w:val="clear" w:color="auto" w:fill="FFFFFF"/>
            <w:vAlign w:val="center"/>
          </w:tcPr>
          <w:p w14:paraId="73AD996D" w14:textId="77777777" w:rsidR="00CD08C6" w:rsidRDefault="00000000">
            <w:pPr>
              <w:pStyle w:val="Other0"/>
              <w:spacing w:line="240" w:lineRule="auto"/>
            </w:pPr>
            <w:r>
              <w:t>BPM 8871101-22:2000</w:t>
            </w:r>
          </w:p>
        </w:tc>
      </w:tr>
      <w:tr w:rsidR="00CD08C6" w14:paraId="6621FE75" w14:textId="77777777">
        <w:trPr>
          <w:trHeight w:hRule="exact" w:val="943"/>
          <w:jc w:val="center"/>
        </w:trPr>
        <w:tc>
          <w:tcPr>
            <w:tcW w:w="4576" w:type="dxa"/>
            <w:tcBorders>
              <w:top w:val="single" w:sz="4" w:space="0" w:color="auto"/>
              <w:left w:val="single" w:sz="4" w:space="0" w:color="auto"/>
            </w:tcBorders>
            <w:shd w:val="clear" w:color="auto" w:fill="FFFFFF"/>
            <w:vAlign w:val="bottom"/>
          </w:tcPr>
          <w:p w14:paraId="6F9A5B7F" w14:textId="77777777" w:rsidR="00CD08C6" w:rsidRDefault="00000000">
            <w:pPr>
              <w:pStyle w:val="Other0"/>
            </w:pPr>
            <w:proofErr w:type="spellStart"/>
            <w:r>
              <w:t>Manometriniai</w:t>
            </w:r>
            <w:proofErr w:type="spellEnd"/>
            <w:r>
              <w:t xml:space="preserve"> termometrai (išskyrus </w:t>
            </w:r>
            <w:proofErr w:type="spellStart"/>
            <w:r>
              <w:t>savirašius</w:t>
            </w:r>
            <w:proofErr w:type="spellEnd"/>
            <w:r>
              <w:t>) Matavimo ribos (-30-H-200) °C</w:t>
            </w:r>
          </w:p>
          <w:p w14:paraId="0FB5067C" w14:textId="77777777" w:rsidR="00CD08C6" w:rsidRDefault="00000000">
            <w:pPr>
              <w:pStyle w:val="Other0"/>
            </w:pPr>
            <w:r>
              <w:t>Absoliutinė paklaida ±0,5 °C ir didesnė</w:t>
            </w:r>
          </w:p>
        </w:tc>
        <w:tc>
          <w:tcPr>
            <w:tcW w:w="2516" w:type="dxa"/>
            <w:tcBorders>
              <w:top w:val="single" w:sz="4" w:space="0" w:color="auto"/>
              <w:left w:val="single" w:sz="4" w:space="0" w:color="auto"/>
            </w:tcBorders>
            <w:shd w:val="clear" w:color="auto" w:fill="FFFFFF"/>
            <w:vAlign w:val="center"/>
          </w:tcPr>
          <w:p w14:paraId="2EC67387" w14:textId="77777777" w:rsidR="00CD08C6" w:rsidRDefault="00000000">
            <w:pPr>
              <w:pStyle w:val="Other0"/>
              <w:spacing w:line="240" w:lineRule="auto"/>
              <w:ind w:firstLine="320"/>
            </w:pPr>
            <w:r>
              <w:t>Metrologinė patikra</w:t>
            </w:r>
          </w:p>
        </w:tc>
        <w:tc>
          <w:tcPr>
            <w:tcW w:w="2315" w:type="dxa"/>
            <w:tcBorders>
              <w:top w:val="single" w:sz="4" w:space="0" w:color="auto"/>
              <w:left w:val="single" w:sz="4" w:space="0" w:color="auto"/>
              <w:right w:val="single" w:sz="4" w:space="0" w:color="auto"/>
            </w:tcBorders>
            <w:shd w:val="clear" w:color="auto" w:fill="FFFFFF"/>
            <w:vAlign w:val="center"/>
          </w:tcPr>
          <w:p w14:paraId="0E4AC987" w14:textId="77777777" w:rsidR="00CD08C6" w:rsidRDefault="00000000">
            <w:pPr>
              <w:pStyle w:val="Other0"/>
              <w:spacing w:line="240" w:lineRule="auto"/>
            </w:pPr>
            <w:r>
              <w:t>BPM 8871101-23:2000</w:t>
            </w:r>
          </w:p>
        </w:tc>
      </w:tr>
      <w:tr w:rsidR="00CD08C6" w14:paraId="1DE17528" w14:textId="77777777">
        <w:trPr>
          <w:trHeight w:hRule="exact" w:val="972"/>
          <w:jc w:val="center"/>
        </w:trPr>
        <w:tc>
          <w:tcPr>
            <w:tcW w:w="4576" w:type="dxa"/>
            <w:tcBorders>
              <w:top w:val="single" w:sz="4" w:space="0" w:color="auto"/>
              <w:left w:val="single" w:sz="4" w:space="0" w:color="auto"/>
              <w:bottom w:val="single" w:sz="4" w:space="0" w:color="auto"/>
            </w:tcBorders>
            <w:shd w:val="clear" w:color="auto" w:fill="FFFFFF"/>
            <w:vAlign w:val="center"/>
          </w:tcPr>
          <w:p w14:paraId="412BB41B" w14:textId="77777777" w:rsidR="00CD08C6" w:rsidRDefault="00000000">
            <w:pPr>
              <w:pStyle w:val="Other0"/>
            </w:pPr>
            <w:r>
              <w:t>Termometrai su ciferblatu Matavimo ribos (-30-H-200) °C Absoliutinė paklaida ±1 °C ir didesnė</w:t>
            </w:r>
          </w:p>
        </w:tc>
        <w:tc>
          <w:tcPr>
            <w:tcW w:w="2516" w:type="dxa"/>
            <w:tcBorders>
              <w:top w:val="single" w:sz="4" w:space="0" w:color="auto"/>
              <w:left w:val="single" w:sz="4" w:space="0" w:color="auto"/>
              <w:bottom w:val="single" w:sz="4" w:space="0" w:color="auto"/>
            </w:tcBorders>
            <w:shd w:val="clear" w:color="auto" w:fill="FFFFFF"/>
            <w:vAlign w:val="center"/>
          </w:tcPr>
          <w:p w14:paraId="44A95556" w14:textId="77777777" w:rsidR="00CD08C6" w:rsidRDefault="00000000">
            <w:pPr>
              <w:pStyle w:val="Other0"/>
              <w:spacing w:line="240" w:lineRule="auto"/>
              <w:ind w:firstLine="320"/>
            </w:pPr>
            <w:r>
              <w:t>Metrologinė patikra</w:t>
            </w:r>
          </w:p>
        </w:tc>
        <w:tc>
          <w:tcPr>
            <w:tcW w:w="2315" w:type="dxa"/>
            <w:tcBorders>
              <w:top w:val="single" w:sz="4" w:space="0" w:color="auto"/>
              <w:left w:val="single" w:sz="4" w:space="0" w:color="auto"/>
              <w:bottom w:val="single" w:sz="4" w:space="0" w:color="auto"/>
              <w:right w:val="single" w:sz="4" w:space="0" w:color="auto"/>
            </w:tcBorders>
            <w:shd w:val="clear" w:color="auto" w:fill="FFFFFF"/>
            <w:vAlign w:val="center"/>
          </w:tcPr>
          <w:p w14:paraId="2F3BA2CE" w14:textId="77777777" w:rsidR="00CD08C6" w:rsidRDefault="00000000">
            <w:pPr>
              <w:pStyle w:val="Other0"/>
              <w:spacing w:line="271" w:lineRule="auto"/>
              <w:jc w:val="center"/>
            </w:pPr>
            <w:r>
              <w:t>BPM 8871101- 101:2006 PAKEITIMAS 1</w:t>
            </w:r>
          </w:p>
        </w:tc>
      </w:tr>
    </w:tbl>
    <w:p w14:paraId="6D583B79" w14:textId="77777777" w:rsidR="00CD08C6" w:rsidRDefault="00000000">
      <w:pPr>
        <w:spacing w:line="1" w:lineRule="exact"/>
      </w:pPr>
      <w:r>
        <w:br w:type="page"/>
      </w:r>
    </w:p>
    <w:p w14:paraId="6CEE76C8" w14:textId="77777777" w:rsidR="00CD08C6" w:rsidRDefault="00000000">
      <w:pPr>
        <w:pStyle w:val="Tablecaption0"/>
        <w:rPr>
          <w:sz w:val="20"/>
          <w:szCs w:val="20"/>
        </w:rPr>
      </w:pPr>
      <w:r>
        <w:rPr>
          <w:b w:val="0"/>
          <w:bCs w:val="0"/>
          <w:sz w:val="20"/>
          <w:szCs w:val="20"/>
          <w:u w:val="single"/>
        </w:rPr>
        <w:lastRenderedPageBreak/>
        <w:t>2(3)</w:t>
      </w:r>
    </w:p>
    <w:tbl>
      <w:tblPr>
        <w:tblOverlap w:val="never"/>
        <w:tblW w:w="0" w:type="auto"/>
        <w:jc w:val="center"/>
        <w:tblLayout w:type="fixed"/>
        <w:tblCellMar>
          <w:left w:w="10" w:type="dxa"/>
          <w:right w:w="10" w:type="dxa"/>
        </w:tblCellMar>
        <w:tblLook w:val="04A0" w:firstRow="1" w:lastRow="0" w:firstColumn="1" w:lastColumn="0" w:noHBand="0" w:noVBand="1"/>
      </w:tblPr>
      <w:tblGrid>
        <w:gridCol w:w="4568"/>
        <w:gridCol w:w="2520"/>
        <w:gridCol w:w="2297"/>
      </w:tblGrid>
      <w:tr w:rsidR="00CD08C6" w14:paraId="718AE886" w14:textId="77777777">
        <w:trPr>
          <w:trHeight w:hRule="exact" w:val="1462"/>
          <w:jc w:val="center"/>
        </w:trPr>
        <w:tc>
          <w:tcPr>
            <w:tcW w:w="4568" w:type="dxa"/>
            <w:tcBorders>
              <w:top w:val="single" w:sz="4" w:space="0" w:color="auto"/>
              <w:left w:val="single" w:sz="4" w:space="0" w:color="auto"/>
            </w:tcBorders>
            <w:shd w:val="clear" w:color="auto" w:fill="FFFFFF"/>
            <w:vAlign w:val="center"/>
          </w:tcPr>
          <w:p w14:paraId="134FD12B" w14:textId="77777777" w:rsidR="00CD08C6" w:rsidRDefault="00000000">
            <w:pPr>
              <w:pStyle w:val="Other0"/>
              <w:spacing w:line="240" w:lineRule="auto"/>
              <w:ind w:firstLine="560"/>
            </w:pPr>
            <w:r>
              <w:rPr>
                <w:b/>
                <w:bCs/>
              </w:rPr>
              <w:t>Kontrolės sritis (objekto pavadinimas)</w:t>
            </w:r>
          </w:p>
        </w:tc>
        <w:tc>
          <w:tcPr>
            <w:tcW w:w="2520" w:type="dxa"/>
            <w:tcBorders>
              <w:top w:val="single" w:sz="4" w:space="0" w:color="auto"/>
              <w:left w:val="single" w:sz="4" w:space="0" w:color="auto"/>
            </w:tcBorders>
            <w:shd w:val="clear" w:color="auto" w:fill="FFFFFF"/>
            <w:vAlign w:val="bottom"/>
          </w:tcPr>
          <w:p w14:paraId="7818117F" w14:textId="77777777" w:rsidR="00CD08C6" w:rsidRDefault="00000000">
            <w:pPr>
              <w:pStyle w:val="Other0"/>
              <w:jc w:val="center"/>
            </w:pPr>
            <w:r>
              <w:rPr>
                <w:b/>
                <w:bCs/>
              </w:rPr>
              <w:t>Kontrolės apimtis (periodinė, priėmimo ar pan.), pobūdis (naujų ar naudojamų objektų tikrinimas)</w:t>
            </w:r>
          </w:p>
        </w:tc>
        <w:tc>
          <w:tcPr>
            <w:tcW w:w="2297" w:type="dxa"/>
            <w:tcBorders>
              <w:top w:val="single" w:sz="4" w:space="0" w:color="auto"/>
              <w:left w:val="single" w:sz="4" w:space="0" w:color="auto"/>
              <w:right w:val="single" w:sz="4" w:space="0" w:color="auto"/>
            </w:tcBorders>
            <w:shd w:val="clear" w:color="auto" w:fill="FFFFFF"/>
            <w:vAlign w:val="center"/>
          </w:tcPr>
          <w:p w14:paraId="4E641BCA" w14:textId="77777777" w:rsidR="00CD08C6" w:rsidRDefault="00000000">
            <w:pPr>
              <w:pStyle w:val="Other0"/>
              <w:spacing w:line="266" w:lineRule="auto"/>
              <w:jc w:val="center"/>
            </w:pPr>
            <w:r>
              <w:rPr>
                <w:b/>
                <w:bCs/>
              </w:rPr>
              <w:t>Kontrolės metodus ir procedūras reglamentuojantys dokumentai</w:t>
            </w:r>
          </w:p>
        </w:tc>
      </w:tr>
      <w:tr w:rsidR="00CD08C6" w14:paraId="59097DD7" w14:textId="77777777">
        <w:trPr>
          <w:trHeight w:hRule="exact" w:val="940"/>
          <w:jc w:val="center"/>
        </w:trPr>
        <w:tc>
          <w:tcPr>
            <w:tcW w:w="4568" w:type="dxa"/>
            <w:tcBorders>
              <w:top w:val="single" w:sz="4" w:space="0" w:color="auto"/>
              <w:left w:val="single" w:sz="4" w:space="0" w:color="auto"/>
            </w:tcBorders>
            <w:shd w:val="clear" w:color="auto" w:fill="FFFFFF"/>
            <w:vAlign w:val="bottom"/>
          </w:tcPr>
          <w:p w14:paraId="79075C34" w14:textId="77777777" w:rsidR="00CD08C6" w:rsidRDefault="00000000">
            <w:pPr>
              <w:pStyle w:val="Other0"/>
              <w:spacing w:line="266" w:lineRule="auto"/>
              <w:ind w:firstLine="160"/>
            </w:pPr>
            <w:r>
              <w:t>Stikliniai skystimai techniniai termometrai Matavimo ribos (-30-H-200) °C Absoliutinė paklaida ±1 °C ir didesnė</w:t>
            </w:r>
          </w:p>
        </w:tc>
        <w:tc>
          <w:tcPr>
            <w:tcW w:w="2520" w:type="dxa"/>
            <w:tcBorders>
              <w:top w:val="single" w:sz="4" w:space="0" w:color="auto"/>
              <w:left w:val="single" w:sz="4" w:space="0" w:color="auto"/>
            </w:tcBorders>
            <w:shd w:val="clear" w:color="auto" w:fill="FFFFFF"/>
            <w:vAlign w:val="center"/>
          </w:tcPr>
          <w:p w14:paraId="2A693D17" w14:textId="77777777" w:rsidR="00CD08C6" w:rsidRDefault="00000000">
            <w:pPr>
              <w:pStyle w:val="Other0"/>
              <w:spacing w:line="240" w:lineRule="auto"/>
              <w:ind w:firstLine="360"/>
            </w:pPr>
            <w:r>
              <w:t>Metrologinė patikra</w:t>
            </w:r>
          </w:p>
        </w:tc>
        <w:tc>
          <w:tcPr>
            <w:tcW w:w="2297" w:type="dxa"/>
            <w:tcBorders>
              <w:top w:val="single" w:sz="4" w:space="0" w:color="auto"/>
              <w:left w:val="single" w:sz="4" w:space="0" w:color="auto"/>
              <w:right w:val="single" w:sz="4" w:space="0" w:color="auto"/>
            </w:tcBorders>
            <w:shd w:val="clear" w:color="auto" w:fill="FFFFFF"/>
            <w:vAlign w:val="center"/>
          </w:tcPr>
          <w:p w14:paraId="22595B1F" w14:textId="77777777" w:rsidR="00CD08C6" w:rsidRDefault="00000000">
            <w:pPr>
              <w:pStyle w:val="Other0"/>
              <w:spacing w:line="240" w:lineRule="auto"/>
            </w:pPr>
            <w:r>
              <w:t>BPM 8871101-30:2001</w:t>
            </w:r>
          </w:p>
        </w:tc>
      </w:tr>
      <w:tr w:rsidR="00CD08C6" w14:paraId="58222744" w14:textId="77777777">
        <w:trPr>
          <w:trHeight w:hRule="exact" w:val="965"/>
          <w:jc w:val="center"/>
        </w:trPr>
        <w:tc>
          <w:tcPr>
            <w:tcW w:w="4568" w:type="dxa"/>
            <w:tcBorders>
              <w:top w:val="single" w:sz="4" w:space="0" w:color="auto"/>
              <w:left w:val="single" w:sz="4" w:space="0" w:color="auto"/>
            </w:tcBorders>
            <w:shd w:val="clear" w:color="auto" w:fill="FFFFFF"/>
            <w:vAlign w:val="bottom"/>
          </w:tcPr>
          <w:p w14:paraId="5C2D892E" w14:textId="77777777" w:rsidR="00CD08C6" w:rsidRDefault="00000000">
            <w:pPr>
              <w:pStyle w:val="Other0"/>
              <w:spacing w:line="240" w:lineRule="auto"/>
            </w:pPr>
            <w:proofErr w:type="spellStart"/>
            <w:r>
              <w:t>Varžiniai</w:t>
            </w:r>
            <w:proofErr w:type="spellEnd"/>
            <w:r>
              <w:t xml:space="preserve"> temperatūros jutikliai</w:t>
            </w:r>
          </w:p>
          <w:p w14:paraId="59F48F03" w14:textId="77777777" w:rsidR="00CD08C6" w:rsidRDefault="00000000">
            <w:pPr>
              <w:pStyle w:val="Other0"/>
              <w:spacing w:line="240" w:lineRule="auto"/>
            </w:pPr>
            <w:r>
              <w:t>Matavimo ribos (-30-±200) °C</w:t>
            </w:r>
          </w:p>
          <w:p w14:paraId="161F561C" w14:textId="77777777" w:rsidR="00CD08C6" w:rsidRDefault="00000000">
            <w:pPr>
              <w:pStyle w:val="Other0"/>
              <w:spacing w:line="240" w:lineRule="auto"/>
            </w:pPr>
            <w:r>
              <w:t>Absoliutinė paklaida ±(0,15 ±0,002 j®[) °C</w:t>
            </w:r>
          </w:p>
        </w:tc>
        <w:tc>
          <w:tcPr>
            <w:tcW w:w="2520" w:type="dxa"/>
            <w:tcBorders>
              <w:top w:val="single" w:sz="4" w:space="0" w:color="auto"/>
              <w:left w:val="single" w:sz="4" w:space="0" w:color="auto"/>
            </w:tcBorders>
            <w:shd w:val="clear" w:color="auto" w:fill="FFFFFF"/>
            <w:vAlign w:val="center"/>
          </w:tcPr>
          <w:p w14:paraId="4B3738DA" w14:textId="77777777" w:rsidR="00CD08C6" w:rsidRDefault="00000000">
            <w:pPr>
              <w:pStyle w:val="Other0"/>
              <w:spacing w:line="240" w:lineRule="auto"/>
              <w:ind w:firstLine="360"/>
            </w:pPr>
            <w:r>
              <w:t>Metrologinė patikra</w:t>
            </w:r>
          </w:p>
        </w:tc>
        <w:tc>
          <w:tcPr>
            <w:tcW w:w="2297" w:type="dxa"/>
            <w:tcBorders>
              <w:top w:val="single" w:sz="4" w:space="0" w:color="auto"/>
              <w:left w:val="single" w:sz="4" w:space="0" w:color="auto"/>
              <w:right w:val="single" w:sz="4" w:space="0" w:color="auto"/>
            </w:tcBorders>
            <w:shd w:val="clear" w:color="auto" w:fill="FFFFFF"/>
            <w:vAlign w:val="center"/>
          </w:tcPr>
          <w:p w14:paraId="208CE461" w14:textId="77777777" w:rsidR="00CD08C6" w:rsidRDefault="00000000">
            <w:pPr>
              <w:pStyle w:val="Other0"/>
              <w:spacing w:line="240" w:lineRule="auto"/>
            </w:pPr>
            <w:r>
              <w:t>BPM 8871101-51:2003</w:t>
            </w:r>
          </w:p>
        </w:tc>
      </w:tr>
      <w:tr w:rsidR="00CD08C6" w14:paraId="2E5ACF2B" w14:textId="77777777">
        <w:trPr>
          <w:trHeight w:hRule="exact" w:val="943"/>
          <w:jc w:val="center"/>
        </w:trPr>
        <w:tc>
          <w:tcPr>
            <w:tcW w:w="4568" w:type="dxa"/>
            <w:tcBorders>
              <w:top w:val="single" w:sz="4" w:space="0" w:color="auto"/>
              <w:left w:val="single" w:sz="4" w:space="0" w:color="auto"/>
            </w:tcBorders>
            <w:shd w:val="clear" w:color="auto" w:fill="FFFFFF"/>
            <w:vAlign w:val="bottom"/>
          </w:tcPr>
          <w:p w14:paraId="3149473A" w14:textId="77777777" w:rsidR="00CD08C6" w:rsidRDefault="00000000">
            <w:pPr>
              <w:pStyle w:val="Other0"/>
              <w:ind w:firstLine="160"/>
            </w:pPr>
            <w:r>
              <w:t xml:space="preserve">Elektromagnetiniai </w:t>
            </w:r>
            <w:proofErr w:type="spellStart"/>
            <w:r>
              <w:t>logometrai</w:t>
            </w:r>
            <w:proofErr w:type="spellEnd"/>
            <w:r>
              <w:t xml:space="preserve"> Matavimo ribos (0-300) °C Paklaida±l,5% ir didesnė</w:t>
            </w:r>
          </w:p>
        </w:tc>
        <w:tc>
          <w:tcPr>
            <w:tcW w:w="2520" w:type="dxa"/>
            <w:tcBorders>
              <w:top w:val="single" w:sz="4" w:space="0" w:color="auto"/>
              <w:left w:val="single" w:sz="4" w:space="0" w:color="auto"/>
            </w:tcBorders>
            <w:shd w:val="clear" w:color="auto" w:fill="FFFFFF"/>
            <w:vAlign w:val="center"/>
          </w:tcPr>
          <w:p w14:paraId="633E48A5" w14:textId="77777777" w:rsidR="00CD08C6" w:rsidRDefault="00000000">
            <w:pPr>
              <w:pStyle w:val="Other0"/>
              <w:spacing w:line="240" w:lineRule="auto"/>
              <w:ind w:firstLine="360"/>
            </w:pPr>
            <w:r>
              <w:t>Metrologinė patikra</w:t>
            </w:r>
          </w:p>
        </w:tc>
        <w:tc>
          <w:tcPr>
            <w:tcW w:w="2297" w:type="dxa"/>
            <w:tcBorders>
              <w:top w:val="single" w:sz="4" w:space="0" w:color="auto"/>
              <w:left w:val="single" w:sz="4" w:space="0" w:color="auto"/>
              <w:right w:val="single" w:sz="4" w:space="0" w:color="auto"/>
            </w:tcBorders>
            <w:shd w:val="clear" w:color="auto" w:fill="FFFFFF"/>
            <w:vAlign w:val="center"/>
          </w:tcPr>
          <w:p w14:paraId="6775D434" w14:textId="77777777" w:rsidR="00CD08C6" w:rsidRDefault="00000000">
            <w:pPr>
              <w:pStyle w:val="Other0"/>
              <w:spacing w:line="240" w:lineRule="auto"/>
              <w:ind w:firstLine="440"/>
            </w:pPr>
            <w:r>
              <w:t>LPM 8.209-76</w:t>
            </w:r>
          </w:p>
        </w:tc>
      </w:tr>
      <w:tr w:rsidR="00CD08C6" w14:paraId="3770A067" w14:textId="77777777">
        <w:trPr>
          <w:trHeight w:hRule="exact" w:val="958"/>
          <w:jc w:val="center"/>
        </w:trPr>
        <w:tc>
          <w:tcPr>
            <w:tcW w:w="4568" w:type="dxa"/>
            <w:tcBorders>
              <w:top w:val="single" w:sz="4" w:space="0" w:color="auto"/>
              <w:left w:val="single" w:sz="4" w:space="0" w:color="auto"/>
            </w:tcBorders>
            <w:shd w:val="clear" w:color="auto" w:fill="FFFFFF"/>
            <w:vAlign w:val="bottom"/>
          </w:tcPr>
          <w:p w14:paraId="6CCA7D42" w14:textId="77777777" w:rsidR="00CD08C6" w:rsidRDefault="00000000">
            <w:pPr>
              <w:pStyle w:val="Other0"/>
              <w:spacing w:line="276" w:lineRule="auto"/>
              <w:ind w:firstLine="160"/>
            </w:pPr>
            <w:r>
              <w:t xml:space="preserve">Aplinkos dozes ekvivalento galios matuokliai Matavimo ribos 2,0 </w:t>
            </w:r>
            <w:proofErr w:type="spellStart"/>
            <w:r>
              <w:t>p.Sv</w:t>
            </w:r>
            <w:proofErr w:type="spellEnd"/>
            <w:r>
              <w:t xml:space="preserve">/h-25,3 </w:t>
            </w:r>
            <w:proofErr w:type="spellStart"/>
            <w:r>
              <w:t>mSv</w:t>
            </w:r>
            <w:proofErr w:type="spellEnd"/>
            <w:r>
              <w:t>/h Paklaida ±(15-30)%</w:t>
            </w:r>
          </w:p>
        </w:tc>
        <w:tc>
          <w:tcPr>
            <w:tcW w:w="2520" w:type="dxa"/>
            <w:tcBorders>
              <w:top w:val="single" w:sz="4" w:space="0" w:color="auto"/>
              <w:left w:val="single" w:sz="4" w:space="0" w:color="auto"/>
            </w:tcBorders>
            <w:shd w:val="clear" w:color="auto" w:fill="FFFFFF"/>
            <w:vAlign w:val="center"/>
          </w:tcPr>
          <w:p w14:paraId="2F34489C" w14:textId="77777777" w:rsidR="00CD08C6" w:rsidRDefault="00000000">
            <w:pPr>
              <w:pStyle w:val="Other0"/>
              <w:spacing w:line="240" w:lineRule="auto"/>
              <w:ind w:firstLine="360"/>
            </w:pPr>
            <w:r>
              <w:t>Metrologinė patikra</w:t>
            </w:r>
          </w:p>
        </w:tc>
        <w:tc>
          <w:tcPr>
            <w:tcW w:w="2297" w:type="dxa"/>
            <w:tcBorders>
              <w:top w:val="single" w:sz="4" w:space="0" w:color="auto"/>
              <w:left w:val="single" w:sz="4" w:space="0" w:color="auto"/>
              <w:right w:val="single" w:sz="4" w:space="0" w:color="auto"/>
            </w:tcBorders>
            <w:shd w:val="clear" w:color="auto" w:fill="FFFFFF"/>
            <w:vAlign w:val="center"/>
          </w:tcPr>
          <w:p w14:paraId="03D2576D" w14:textId="77777777" w:rsidR="00CD08C6" w:rsidRDefault="00000000">
            <w:pPr>
              <w:pStyle w:val="Other0"/>
              <w:spacing w:line="271" w:lineRule="auto"/>
              <w:jc w:val="center"/>
            </w:pPr>
            <w:r>
              <w:t>BPM 120229395- 142:2013</w:t>
            </w:r>
          </w:p>
        </w:tc>
      </w:tr>
      <w:tr w:rsidR="00CD08C6" w14:paraId="6E08B688" w14:textId="77777777">
        <w:trPr>
          <w:trHeight w:hRule="exact" w:val="1483"/>
          <w:jc w:val="center"/>
        </w:trPr>
        <w:tc>
          <w:tcPr>
            <w:tcW w:w="4568" w:type="dxa"/>
            <w:tcBorders>
              <w:top w:val="single" w:sz="4" w:space="0" w:color="auto"/>
              <w:left w:val="single" w:sz="4" w:space="0" w:color="auto"/>
            </w:tcBorders>
            <w:shd w:val="clear" w:color="auto" w:fill="FFFFFF"/>
            <w:vAlign w:val="bottom"/>
          </w:tcPr>
          <w:p w14:paraId="76C664E8" w14:textId="77777777" w:rsidR="00CD08C6" w:rsidRDefault="00000000">
            <w:pPr>
              <w:pStyle w:val="Other0"/>
              <w:spacing w:line="276" w:lineRule="auto"/>
              <w:ind w:firstLine="160"/>
            </w:pPr>
            <w:r>
              <w:t>Ekspozicinės dozės ir dozės galios matuokliai Matavimo ribos:</w:t>
            </w:r>
          </w:p>
          <w:p w14:paraId="341A2226" w14:textId="77777777" w:rsidR="00CD08C6" w:rsidRDefault="00000000">
            <w:pPr>
              <w:pStyle w:val="Other0"/>
              <w:spacing w:line="276" w:lineRule="auto"/>
              <w:ind w:firstLine="160"/>
            </w:pPr>
            <w:r>
              <w:t xml:space="preserve">ekspozicinės dozės galia 180 </w:t>
            </w:r>
            <w:proofErr w:type="spellStart"/>
            <w:r>
              <w:t>pR</w:t>
            </w:r>
            <w:proofErr w:type="spellEnd"/>
            <w:r>
              <w:t>/h-2,64 R/h, ekspozicinė dozė 1 pR-100 R</w:t>
            </w:r>
          </w:p>
          <w:p w14:paraId="699CEE09" w14:textId="77777777" w:rsidR="00CD08C6" w:rsidRDefault="00000000">
            <w:pPr>
              <w:pStyle w:val="Other0"/>
              <w:spacing w:line="276" w:lineRule="auto"/>
            </w:pPr>
            <w:r>
              <w:t>Paklaida ± (15-30)%</w:t>
            </w:r>
          </w:p>
        </w:tc>
        <w:tc>
          <w:tcPr>
            <w:tcW w:w="2520" w:type="dxa"/>
            <w:tcBorders>
              <w:top w:val="single" w:sz="4" w:space="0" w:color="auto"/>
              <w:left w:val="single" w:sz="4" w:space="0" w:color="auto"/>
            </w:tcBorders>
            <w:shd w:val="clear" w:color="auto" w:fill="FFFFFF"/>
            <w:vAlign w:val="center"/>
          </w:tcPr>
          <w:p w14:paraId="4464AE21" w14:textId="77777777" w:rsidR="00CD08C6" w:rsidRDefault="00000000">
            <w:pPr>
              <w:pStyle w:val="Other0"/>
              <w:spacing w:line="240" w:lineRule="auto"/>
              <w:ind w:firstLine="360"/>
            </w:pPr>
            <w:r>
              <w:t>Metrologinė patikra</w:t>
            </w:r>
          </w:p>
        </w:tc>
        <w:tc>
          <w:tcPr>
            <w:tcW w:w="2297" w:type="dxa"/>
            <w:tcBorders>
              <w:top w:val="single" w:sz="4" w:space="0" w:color="auto"/>
              <w:left w:val="single" w:sz="4" w:space="0" w:color="auto"/>
              <w:right w:val="single" w:sz="4" w:space="0" w:color="auto"/>
            </w:tcBorders>
            <w:shd w:val="clear" w:color="auto" w:fill="FFFFFF"/>
            <w:vAlign w:val="center"/>
          </w:tcPr>
          <w:p w14:paraId="6579002D" w14:textId="77777777" w:rsidR="00CD08C6" w:rsidRDefault="00000000">
            <w:pPr>
              <w:pStyle w:val="Other0"/>
              <w:spacing w:line="266" w:lineRule="auto"/>
              <w:jc w:val="center"/>
            </w:pPr>
            <w:r>
              <w:t>BPM 120229395- 144:2013 LPM 1788-87 LPM 1910-88</w:t>
            </w:r>
          </w:p>
        </w:tc>
      </w:tr>
      <w:tr w:rsidR="00CD08C6" w14:paraId="38C842C1" w14:textId="77777777">
        <w:trPr>
          <w:trHeight w:hRule="exact" w:val="1483"/>
          <w:jc w:val="center"/>
        </w:trPr>
        <w:tc>
          <w:tcPr>
            <w:tcW w:w="4568" w:type="dxa"/>
            <w:tcBorders>
              <w:top w:val="single" w:sz="4" w:space="0" w:color="auto"/>
              <w:left w:val="single" w:sz="4" w:space="0" w:color="auto"/>
            </w:tcBorders>
            <w:shd w:val="clear" w:color="auto" w:fill="FFFFFF"/>
            <w:vAlign w:val="bottom"/>
          </w:tcPr>
          <w:p w14:paraId="5F4F66BB" w14:textId="77777777" w:rsidR="00CD08C6" w:rsidRDefault="00000000">
            <w:pPr>
              <w:pStyle w:val="Other0"/>
              <w:spacing w:line="269" w:lineRule="auto"/>
              <w:ind w:firstLine="160"/>
            </w:pPr>
            <w:r>
              <w:t xml:space="preserve">Individualus </w:t>
            </w:r>
            <w:proofErr w:type="spellStart"/>
            <w:r>
              <w:t>dozimetrai</w:t>
            </w:r>
            <w:proofErr w:type="spellEnd"/>
            <w:r>
              <w:t xml:space="preserve"> Matavimo ribos:</w:t>
            </w:r>
          </w:p>
          <w:p w14:paraId="0425005C" w14:textId="77777777" w:rsidR="00CD08C6" w:rsidRDefault="00000000">
            <w:pPr>
              <w:pStyle w:val="Other0"/>
              <w:spacing w:line="269" w:lineRule="auto"/>
              <w:ind w:firstLine="160"/>
            </w:pPr>
            <w:r>
              <w:t xml:space="preserve">dozės galia 2 </w:t>
            </w:r>
            <w:proofErr w:type="spellStart"/>
            <w:r>
              <w:t>pSv</w:t>
            </w:r>
            <w:proofErr w:type="spellEnd"/>
            <w:r>
              <w:t xml:space="preserve">/h-27,8 </w:t>
            </w:r>
            <w:proofErr w:type="spellStart"/>
            <w:r>
              <w:t>mSv</w:t>
            </w:r>
            <w:proofErr w:type="spellEnd"/>
            <w:r>
              <w:t xml:space="preserve">/h, dozė 10 p.Sv-10 </w:t>
            </w:r>
            <w:proofErr w:type="spellStart"/>
            <w:r>
              <w:t>mSv</w:t>
            </w:r>
            <w:proofErr w:type="spellEnd"/>
            <w:r>
              <w:t xml:space="preserve"> Paklaida ±(10-25)%</w:t>
            </w:r>
          </w:p>
        </w:tc>
        <w:tc>
          <w:tcPr>
            <w:tcW w:w="2520" w:type="dxa"/>
            <w:tcBorders>
              <w:top w:val="single" w:sz="4" w:space="0" w:color="auto"/>
              <w:left w:val="single" w:sz="4" w:space="0" w:color="auto"/>
            </w:tcBorders>
            <w:shd w:val="clear" w:color="auto" w:fill="FFFFFF"/>
            <w:vAlign w:val="center"/>
          </w:tcPr>
          <w:p w14:paraId="1A8B7688" w14:textId="77777777" w:rsidR="00CD08C6" w:rsidRDefault="00000000">
            <w:pPr>
              <w:pStyle w:val="Other0"/>
              <w:spacing w:line="240" w:lineRule="auto"/>
              <w:ind w:firstLine="360"/>
            </w:pPr>
            <w:r>
              <w:t>Metrologinė patikra</w:t>
            </w:r>
          </w:p>
        </w:tc>
        <w:tc>
          <w:tcPr>
            <w:tcW w:w="2297" w:type="dxa"/>
            <w:tcBorders>
              <w:top w:val="single" w:sz="4" w:space="0" w:color="auto"/>
              <w:left w:val="single" w:sz="4" w:space="0" w:color="auto"/>
              <w:right w:val="single" w:sz="4" w:space="0" w:color="auto"/>
            </w:tcBorders>
            <w:shd w:val="clear" w:color="auto" w:fill="FFFFFF"/>
            <w:vAlign w:val="center"/>
          </w:tcPr>
          <w:p w14:paraId="734F0037" w14:textId="77777777" w:rsidR="00CD08C6" w:rsidRDefault="00000000">
            <w:pPr>
              <w:pStyle w:val="Other0"/>
              <w:jc w:val="center"/>
            </w:pPr>
            <w:r>
              <w:t>BPM 120229395- 147:2013</w:t>
            </w:r>
          </w:p>
        </w:tc>
      </w:tr>
      <w:tr w:rsidR="00CD08C6" w14:paraId="2C0EF856" w14:textId="77777777">
        <w:trPr>
          <w:trHeight w:hRule="exact" w:val="1753"/>
          <w:jc w:val="center"/>
        </w:trPr>
        <w:tc>
          <w:tcPr>
            <w:tcW w:w="4568" w:type="dxa"/>
            <w:tcBorders>
              <w:top w:val="single" w:sz="4" w:space="0" w:color="auto"/>
              <w:left w:val="single" w:sz="4" w:space="0" w:color="auto"/>
            </w:tcBorders>
            <w:shd w:val="clear" w:color="auto" w:fill="FFFFFF"/>
            <w:vAlign w:val="bottom"/>
          </w:tcPr>
          <w:p w14:paraId="75B5BADB" w14:textId="77777777" w:rsidR="00CD08C6" w:rsidRDefault="00000000">
            <w:pPr>
              <w:pStyle w:val="Other0"/>
              <w:spacing w:line="276" w:lineRule="auto"/>
              <w:ind w:firstLine="160"/>
            </w:pPr>
            <w:r>
              <w:t>Alfa, beta paviršinės taršos matuokliai Matavimo ribos:</w:t>
            </w:r>
          </w:p>
          <w:p w14:paraId="57CE4E1B" w14:textId="77777777" w:rsidR="00CD08C6" w:rsidRDefault="00000000">
            <w:pPr>
              <w:pStyle w:val="Other0"/>
              <w:spacing w:line="276" w:lineRule="auto"/>
              <w:ind w:firstLine="160"/>
            </w:pPr>
            <w:r>
              <w:t>srauto tankis a (1-10</w:t>
            </w:r>
            <w:r>
              <w:rPr>
                <w:vertAlign w:val="superscript"/>
              </w:rPr>
              <w:t>4</w:t>
            </w:r>
            <w:r>
              <w:t>) min'kcm'</w:t>
            </w:r>
            <w:r>
              <w:rPr>
                <w:vertAlign w:val="superscript"/>
              </w:rPr>
              <w:t>2</w:t>
            </w:r>
            <w:r>
              <w:t>, p (l-a-10</w:t>
            </w:r>
            <w:r>
              <w:rPr>
                <w:vertAlign w:val="superscript"/>
              </w:rPr>
              <w:t>6</w:t>
            </w:r>
            <w:r>
              <w:t>) min'kcm'</w:t>
            </w:r>
            <w:r>
              <w:rPr>
                <w:vertAlign w:val="superscript"/>
              </w:rPr>
              <w:t>2</w:t>
            </w:r>
          </w:p>
          <w:p w14:paraId="2097470A" w14:textId="77777777" w:rsidR="00CD08C6" w:rsidRDefault="00000000">
            <w:pPr>
              <w:pStyle w:val="Other0"/>
              <w:spacing w:line="276" w:lineRule="auto"/>
            </w:pPr>
            <w:r>
              <w:t xml:space="preserve">paviršinis aktyvumas 10 Bq-10 </w:t>
            </w:r>
            <w:proofErr w:type="spellStart"/>
            <w:r>
              <w:t>kBq</w:t>
            </w:r>
            <w:proofErr w:type="spellEnd"/>
          </w:p>
          <w:p w14:paraId="668D0D51" w14:textId="77777777" w:rsidR="00CD08C6" w:rsidRDefault="00000000">
            <w:pPr>
              <w:pStyle w:val="Other0"/>
              <w:spacing w:line="276" w:lineRule="auto"/>
            </w:pPr>
            <w:r>
              <w:t>Paklaida ± (20-45)%</w:t>
            </w:r>
          </w:p>
        </w:tc>
        <w:tc>
          <w:tcPr>
            <w:tcW w:w="2520" w:type="dxa"/>
            <w:tcBorders>
              <w:top w:val="single" w:sz="4" w:space="0" w:color="auto"/>
              <w:left w:val="single" w:sz="4" w:space="0" w:color="auto"/>
            </w:tcBorders>
            <w:shd w:val="clear" w:color="auto" w:fill="FFFFFF"/>
            <w:vAlign w:val="center"/>
          </w:tcPr>
          <w:p w14:paraId="4C44CF97" w14:textId="77777777" w:rsidR="00CD08C6" w:rsidRDefault="00000000">
            <w:pPr>
              <w:pStyle w:val="Other0"/>
              <w:spacing w:line="240" w:lineRule="auto"/>
              <w:ind w:firstLine="360"/>
            </w:pPr>
            <w:r>
              <w:t>Metrologinė patikra</w:t>
            </w:r>
          </w:p>
        </w:tc>
        <w:tc>
          <w:tcPr>
            <w:tcW w:w="2297" w:type="dxa"/>
            <w:tcBorders>
              <w:top w:val="single" w:sz="4" w:space="0" w:color="auto"/>
              <w:left w:val="single" w:sz="4" w:space="0" w:color="auto"/>
              <w:right w:val="single" w:sz="4" w:space="0" w:color="auto"/>
            </w:tcBorders>
            <w:shd w:val="clear" w:color="auto" w:fill="FFFFFF"/>
            <w:vAlign w:val="center"/>
          </w:tcPr>
          <w:p w14:paraId="06DCB4AB" w14:textId="77777777" w:rsidR="00CD08C6" w:rsidRDefault="00000000">
            <w:pPr>
              <w:pStyle w:val="Other0"/>
              <w:spacing w:line="240" w:lineRule="auto"/>
              <w:ind w:firstLine="280"/>
            </w:pPr>
            <w:r>
              <w:t>BPM 120229395-</w:t>
            </w:r>
          </w:p>
          <w:p w14:paraId="5C0BAB4F" w14:textId="77777777" w:rsidR="00CD08C6" w:rsidRDefault="00000000">
            <w:pPr>
              <w:pStyle w:val="Other0"/>
              <w:spacing w:line="240" w:lineRule="auto"/>
              <w:ind w:firstLine="680"/>
            </w:pPr>
            <w:r>
              <w:t>148:2014</w:t>
            </w:r>
          </w:p>
          <w:p w14:paraId="46B7CF77" w14:textId="77777777" w:rsidR="00CD08C6" w:rsidRDefault="00000000">
            <w:pPr>
              <w:pStyle w:val="Other0"/>
              <w:spacing w:line="240" w:lineRule="auto"/>
              <w:ind w:firstLine="440"/>
            </w:pPr>
            <w:r>
              <w:t>LPM 8.040-84</w:t>
            </w:r>
          </w:p>
          <w:p w14:paraId="149ED2F0" w14:textId="77777777" w:rsidR="00CD08C6" w:rsidRDefault="00000000">
            <w:pPr>
              <w:pStyle w:val="Other0"/>
              <w:spacing w:line="240" w:lineRule="auto"/>
              <w:ind w:firstLine="440"/>
            </w:pPr>
            <w:r>
              <w:t>LPM 8.041-84</w:t>
            </w:r>
          </w:p>
        </w:tc>
      </w:tr>
      <w:tr w:rsidR="00CD08C6" w14:paraId="3C03ACA5" w14:textId="77777777">
        <w:trPr>
          <w:trHeight w:hRule="exact" w:val="961"/>
          <w:jc w:val="center"/>
        </w:trPr>
        <w:tc>
          <w:tcPr>
            <w:tcW w:w="4568" w:type="dxa"/>
            <w:tcBorders>
              <w:top w:val="single" w:sz="4" w:space="0" w:color="auto"/>
              <w:left w:val="single" w:sz="4" w:space="0" w:color="auto"/>
            </w:tcBorders>
            <w:shd w:val="clear" w:color="auto" w:fill="FFFFFF"/>
            <w:vAlign w:val="bottom"/>
          </w:tcPr>
          <w:p w14:paraId="5559C917" w14:textId="77777777" w:rsidR="00CD08C6" w:rsidRDefault="00000000">
            <w:pPr>
              <w:pStyle w:val="Other0"/>
              <w:spacing w:line="276" w:lineRule="auto"/>
              <w:ind w:firstLine="160"/>
            </w:pPr>
            <w:r>
              <w:t xml:space="preserve">Gama spinduliuotės </w:t>
            </w:r>
            <w:proofErr w:type="spellStart"/>
            <w:r>
              <w:t>radiometrai</w:t>
            </w:r>
            <w:proofErr w:type="spellEnd"/>
            <w:r>
              <w:t xml:space="preserve"> Matavimo ribos 100 Bq-10 </w:t>
            </w:r>
            <w:proofErr w:type="spellStart"/>
            <w:r>
              <w:t>kBq</w:t>
            </w:r>
            <w:proofErr w:type="spellEnd"/>
            <w:r>
              <w:t xml:space="preserve"> Paklaida ±(10-50)%</w:t>
            </w:r>
          </w:p>
        </w:tc>
        <w:tc>
          <w:tcPr>
            <w:tcW w:w="2520" w:type="dxa"/>
            <w:tcBorders>
              <w:top w:val="single" w:sz="4" w:space="0" w:color="auto"/>
              <w:left w:val="single" w:sz="4" w:space="0" w:color="auto"/>
            </w:tcBorders>
            <w:shd w:val="clear" w:color="auto" w:fill="FFFFFF"/>
            <w:vAlign w:val="center"/>
          </w:tcPr>
          <w:p w14:paraId="70846CFE" w14:textId="77777777" w:rsidR="00CD08C6" w:rsidRDefault="00000000">
            <w:pPr>
              <w:pStyle w:val="Other0"/>
              <w:spacing w:line="240" w:lineRule="auto"/>
              <w:ind w:firstLine="360"/>
            </w:pPr>
            <w:r>
              <w:t>Metrologinė patikra</w:t>
            </w:r>
          </w:p>
        </w:tc>
        <w:tc>
          <w:tcPr>
            <w:tcW w:w="2297" w:type="dxa"/>
            <w:tcBorders>
              <w:top w:val="single" w:sz="4" w:space="0" w:color="auto"/>
              <w:left w:val="single" w:sz="4" w:space="0" w:color="auto"/>
              <w:right w:val="single" w:sz="4" w:space="0" w:color="auto"/>
            </w:tcBorders>
            <w:shd w:val="clear" w:color="auto" w:fill="FFFFFF"/>
            <w:vAlign w:val="center"/>
          </w:tcPr>
          <w:p w14:paraId="23562CDC" w14:textId="77777777" w:rsidR="00CD08C6" w:rsidRDefault="00000000">
            <w:pPr>
              <w:pStyle w:val="Other0"/>
              <w:spacing w:line="271" w:lineRule="auto"/>
              <w:jc w:val="center"/>
            </w:pPr>
            <w:r>
              <w:t>BPM 120229395- 152:2014</w:t>
            </w:r>
          </w:p>
        </w:tc>
      </w:tr>
      <w:tr w:rsidR="00CD08C6" w14:paraId="1FA1713E" w14:textId="77777777">
        <w:trPr>
          <w:trHeight w:hRule="exact" w:val="3830"/>
          <w:jc w:val="center"/>
        </w:trPr>
        <w:tc>
          <w:tcPr>
            <w:tcW w:w="4568" w:type="dxa"/>
            <w:tcBorders>
              <w:top w:val="single" w:sz="4" w:space="0" w:color="auto"/>
              <w:left w:val="single" w:sz="4" w:space="0" w:color="auto"/>
              <w:bottom w:val="single" w:sz="4" w:space="0" w:color="auto"/>
            </w:tcBorders>
            <w:shd w:val="clear" w:color="auto" w:fill="FFFFFF"/>
            <w:vAlign w:val="bottom"/>
          </w:tcPr>
          <w:p w14:paraId="7402FCAC" w14:textId="77777777" w:rsidR="00CD08C6" w:rsidRDefault="00000000">
            <w:pPr>
              <w:pStyle w:val="Other0"/>
              <w:spacing w:line="266" w:lineRule="auto"/>
              <w:ind w:firstLine="160"/>
            </w:pPr>
            <w:r>
              <w:t>Srovės matavimo replės skaitmeninės Srovė:</w:t>
            </w:r>
          </w:p>
          <w:p w14:paraId="31A43E4F" w14:textId="77777777" w:rsidR="00CD08C6" w:rsidRDefault="00000000">
            <w:pPr>
              <w:pStyle w:val="Other0"/>
              <w:spacing w:line="266" w:lineRule="auto"/>
              <w:ind w:firstLine="160"/>
            </w:pPr>
            <w:r>
              <w:t>matavimo ribos (0-1000) A, paklaida ± 0,6% ir daugiau Įtampa:</w:t>
            </w:r>
          </w:p>
          <w:p w14:paraId="04F71EDD" w14:textId="77777777" w:rsidR="00CD08C6" w:rsidRDefault="00000000">
            <w:pPr>
              <w:pStyle w:val="Other0"/>
              <w:spacing w:line="266" w:lineRule="auto"/>
              <w:ind w:firstLine="160"/>
            </w:pPr>
            <w:r>
              <w:t>matavimo ribos (0-1000) V, paklaida ± 0,5% ir daugiau Varža:</w:t>
            </w:r>
          </w:p>
          <w:p w14:paraId="1767C6AD" w14:textId="77777777" w:rsidR="00CD08C6" w:rsidRDefault="00000000">
            <w:pPr>
              <w:pStyle w:val="Other0"/>
              <w:spacing w:line="266" w:lineRule="auto"/>
            </w:pPr>
            <w:r>
              <w:t>matavimo ribos (0 Q-400 MQ), paklaida ± 0,1% ir daugiau</w:t>
            </w:r>
          </w:p>
          <w:p w14:paraId="033D8BC8" w14:textId="77777777" w:rsidR="00CD08C6" w:rsidRDefault="00000000">
            <w:pPr>
              <w:pStyle w:val="Other0"/>
              <w:spacing w:line="266" w:lineRule="auto"/>
            </w:pPr>
            <w:r>
              <w:t>Dažnis:</w:t>
            </w:r>
          </w:p>
          <w:p w14:paraId="6B281C38" w14:textId="77777777" w:rsidR="00CD08C6" w:rsidRDefault="00000000">
            <w:pPr>
              <w:pStyle w:val="Other0"/>
              <w:spacing w:line="266" w:lineRule="auto"/>
            </w:pPr>
            <w:r>
              <w:t>matavimo ribos (10 Hz-a-10 MHz), paklaida ± 0,1% ir daugiau</w:t>
            </w:r>
          </w:p>
          <w:p w14:paraId="7CCF82C2" w14:textId="77777777" w:rsidR="00CD08C6" w:rsidRDefault="00000000">
            <w:pPr>
              <w:pStyle w:val="Other0"/>
              <w:spacing w:line="266" w:lineRule="auto"/>
            </w:pPr>
            <w:r>
              <w:t>Elektrinė talpa:</w:t>
            </w:r>
          </w:p>
        </w:tc>
        <w:tc>
          <w:tcPr>
            <w:tcW w:w="2520" w:type="dxa"/>
            <w:tcBorders>
              <w:top w:val="single" w:sz="4" w:space="0" w:color="auto"/>
              <w:left w:val="single" w:sz="4" w:space="0" w:color="auto"/>
              <w:bottom w:val="single" w:sz="4" w:space="0" w:color="auto"/>
            </w:tcBorders>
            <w:shd w:val="clear" w:color="auto" w:fill="FFFFFF"/>
            <w:vAlign w:val="center"/>
          </w:tcPr>
          <w:p w14:paraId="3FD84B55" w14:textId="77777777" w:rsidR="00CD08C6" w:rsidRDefault="00000000">
            <w:pPr>
              <w:pStyle w:val="Other0"/>
              <w:spacing w:line="240" w:lineRule="auto"/>
              <w:ind w:firstLine="340"/>
            </w:pPr>
            <w:r>
              <w:t>Metrologinė patikra</w:t>
            </w:r>
          </w:p>
        </w:tc>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67CEC349" w14:textId="77777777" w:rsidR="00CD08C6" w:rsidRDefault="00000000">
            <w:pPr>
              <w:pStyle w:val="Other0"/>
              <w:spacing w:line="240" w:lineRule="auto"/>
            </w:pPr>
            <w:r>
              <w:t>BPM-8871101-71:2002</w:t>
            </w:r>
          </w:p>
          <w:p w14:paraId="0226A555" w14:textId="77777777" w:rsidR="00CD08C6" w:rsidRDefault="00000000">
            <w:pPr>
              <w:pStyle w:val="Other0"/>
              <w:spacing w:line="240" w:lineRule="auto"/>
            </w:pPr>
            <w:r>
              <w:t>BPM-8871101-69:2014</w:t>
            </w:r>
          </w:p>
        </w:tc>
      </w:tr>
    </w:tbl>
    <w:p w14:paraId="0F821652" w14:textId="77777777" w:rsidR="00CD08C6" w:rsidRDefault="00000000">
      <w:pPr>
        <w:spacing w:line="1" w:lineRule="exact"/>
      </w:pPr>
      <w:r>
        <w:br w:type="page"/>
      </w:r>
    </w:p>
    <w:p w14:paraId="0C9EF426" w14:textId="77777777" w:rsidR="00CD08C6" w:rsidRDefault="00000000">
      <w:pPr>
        <w:pStyle w:val="Tablecaption0"/>
        <w:rPr>
          <w:sz w:val="20"/>
          <w:szCs w:val="20"/>
        </w:rPr>
      </w:pPr>
      <w:r>
        <w:rPr>
          <w:b w:val="0"/>
          <w:bCs w:val="0"/>
          <w:sz w:val="20"/>
          <w:szCs w:val="20"/>
          <w:u w:val="single"/>
        </w:rPr>
        <w:lastRenderedPageBreak/>
        <w:t>3(3)</w:t>
      </w:r>
    </w:p>
    <w:tbl>
      <w:tblPr>
        <w:tblOverlap w:val="never"/>
        <w:tblW w:w="0" w:type="auto"/>
        <w:jc w:val="center"/>
        <w:tblLayout w:type="fixed"/>
        <w:tblCellMar>
          <w:left w:w="10" w:type="dxa"/>
          <w:right w:w="10" w:type="dxa"/>
        </w:tblCellMar>
        <w:tblLook w:val="04A0" w:firstRow="1" w:lastRow="0" w:firstColumn="1" w:lastColumn="0" w:noHBand="0" w:noVBand="1"/>
      </w:tblPr>
      <w:tblGrid>
        <w:gridCol w:w="4547"/>
        <w:gridCol w:w="2538"/>
        <w:gridCol w:w="2282"/>
      </w:tblGrid>
      <w:tr w:rsidR="00CD08C6" w14:paraId="5A07E13C" w14:textId="77777777">
        <w:trPr>
          <w:trHeight w:hRule="exact" w:val="1469"/>
          <w:jc w:val="center"/>
        </w:trPr>
        <w:tc>
          <w:tcPr>
            <w:tcW w:w="4547" w:type="dxa"/>
            <w:tcBorders>
              <w:top w:val="single" w:sz="4" w:space="0" w:color="auto"/>
              <w:left w:val="single" w:sz="4" w:space="0" w:color="auto"/>
            </w:tcBorders>
            <w:shd w:val="clear" w:color="auto" w:fill="FFFFFF"/>
            <w:vAlign w:val="center"/>
          </w:tcPr>
          <w:p w14:paraId="49091DA9" w14:textId="77777777" w:rsidR="00CD08C6" w:rsidRDefault="00000000">
            <w:pPr>
              <w:pStyle w:val="Other0"/>
              <w:spacing w:line="240" w:lineRule="auto"/>
              <w:ind w:firstLine="540"/>
            </w:pPr>
            <w:r>
              <w:rPr>
                <w:b/>
                <w:bCs/>
              </w:rPr>
              <w:t>Kontrolės sritis (objekto pavadinimas)</w:t>
            </w:r>
          </w:p>
        </w:tc>
        <w:tc>
          <w:tcPr>
            <w:tcW w:w="2538" w:type="dxa"/>
            <w:tcBorders>
              <w:top w:val="single" w:sz="4" w:space="0" w:color="auto"/>
              <w:left w:val="single" w:sz="4" w:space="0" w:color="auto"/>
            </w:tcBorders>
            <w:shd w:val="clear" w:color="auto" w:fill="FFFFFF"/>
            <w:vAlign w:val="bottom"/>
          </w:tcPr>
          <w:p w14:paraId="7DC3BDA6" w14:textId="77777777" w:rsidR="00CD08C6" w:rsidRDefault="00000000">
            <w:pPr>
              <w:pStyle w:val="Other0"/>
              <w:jc w:val="center"/>
            </w:pPr>
            <w:r>
              <w:rPr>
                <w:b/>
                <w:bCs/>
              </w:rPr>
              <w:t>Kontrolės apimtis (periodinė, priėmimo ar pan.), pobūdis (naujų ar naudojamų objektų tikrinimas)</w:t>
            </w:r>
          </w:p>
        </w:tc>
        <w:tc>
          <w:tcPr>
            <w:tcW w:w="2282" w:type="dxa"/>
            <w:tcBorders>
              <w:top w:val="single" w:sz="4" w:space="0" w:color="auto"/>
              <w:left w:val="single" w:sz="4" w:space="0" w:color="auto"/>
              <w:right w:val="single" w:sz="4" w:space="0" w:color="auto"/>
            </w:tcBorders>
            <w:shd w:val="clear" w:color="auto" w:fill="FFFFFF"/>
            <w:vAlign w:val="center"/>
          </w:tcPr>
          <w:p w14:paraId="594F80AA" w14:textId="77777777" w:rsidR="00CD08C6" w:rsidRDefault="00000000">
            <w:pPr>
              <w:pStyle w:val="Other0"/>
              <w:spacing w:line="266" w:lineRule="auto"/>
              <w:jc w:val="center"/>
            </w:pPr>
            <w:r>
              <w:rPr>
                <w:b/>
                <w:bCs/>
              </w:rPr>
              <w:t xml:space="preserve">Kontrolės metodus ir procedūras </w:t>
            </w:r>
            <w:proofErr w:type="spellStart"/>
            <w:r>
              <w:rPr>
                <w:b/>
                <w:bCs/>
              </w:rPr>
              <w:t>reglamentuoj</w:t>
            </w:r>
            <w:proofErr w:type="spellEnd"/>
            <w:r>
              <w:rPr>
                <w:b/>
                <w:bCs/>
              </w:rPr>
              <w:t xml:space="preserve"> antys dokumentai</w:t>
            </w:r>
          </w:p>
        </w:tc>
      </w:tr>
      <w:tr w:rsidR="00CD08C6" w14:paraId="14D69AA4" w14:textId="77777777">
        <w:trPr>
          <w:trHeight w:hRule="exact" w:val="706"/>
          <w:jc w:val="center"/>
        </w:trPr>
        <w:tc>
          <w:tcPr>
            <w:tcW w:w="4547" w:type="dxa"/>
            <w:tcBorders>
              <w:top w:val="single" w:sz="4" w:space="0" w:color="auto"/>
              <w:left w:val="single" w:sz="4" w:space="0" w:color="auto"/>
            </w:tcBorders>
            <w:shd w:val="clear" w:color="auto" w:fill="FFFFFF"/>
            <w:vAlign w:val="bottom"/>
          </w:tcPr>
          <w:p w14:paraId="7B588EB7" w14:textId="77777777" w:rsidR="00CD08C6" w:rsidRDefault="00000000">
            <w:pPr>
              <w:pStyle w:val="Other0"/>
              <w:spacing w:line="259" w:lineRule="auto"/>
              <w:ind w:firstLine="140"/>
            </w:pPr>
            <w:r>
              <w:t xml:space="preserve">matavimo ribos (10 </w:t>
            </w:r>
            <w:proofErr w:type="spellStart"/>
            <w:r>
              <w:t>nF+lOOpF</w:t>
            </w:r>
            <w:proofErr w:type="spellEnd"/>
            <w:r>
              <w:t>), paklaidai 1% ir daugiau</w:t>
            </w:r>
          </w:p>
        </w:tc>
        <w:tc>
          <w:tcPr>
            <w:tcW w:w="2538" w:type="dxa"/>
            <w:tcBorders>
              <w:top w:val="single" w:sz="4" w:space="0" w:color="auto"/>
              <w:left w:val="single" w:sz="4" w:space="0" w:color="auto"/>
            </w:tcBorders>
            <w:shd w:val="clear" w:color="auto" w:fill="FFFFFF"/>
          </w:tcPr>
          <w:p w14:paraId="0F67ED1B" w14:textId="77777777" w:rsidR="00CD08C6" w:rsidRDefault="00CD08C6">
            <w:pPr>
              <w:rPr>
                <w:sz w:val="10"/>
                <w:szCs w:val="10"/>
              </w:rPr>
            </w:pPr>
          </w:p>
        </w:tc>
        <w:tc>
          <w:tcPr>
            <w:tcW w:w="2282" w:type="dxa"/>
            <w:tcBorders>
              <w:top w:val="single" w:sz="4" w:space="0" w:color="auto"/>
              <w:left w:val="single" w:sz="4" w:space="0" w:color="auto"/>
              <w:right w:val="single" w:sz="4" w:space="0" w:color="auto"/>
            </w:tcBorders>
            <w:shd w:val="clear" w:color="auto" w:fill="FFFFFF"/>
          </w:tcPr>
          <w:p w14:paraId="20FFEA92" w14:textId="77777777" w:rsidR="00CD08C6" w:rsidRDefault="00CD08C6">
            <w:pPr>
              <w:rPr>
                <w:sz w:val="10"/>
                <w:szCs w:val="10"/>
              </w:rPr>
            </w:pPr>
          </w:p>
        </w:tc>
      </w:tr>
      <w:tr w:rsidR="00CD08C6" w14:paraId="3FEE7251" w14:textId="77777777">
        <w:trPr>
          <w:trHeight w:hRule="exact" w:val="6934"/>
          <w:jc w:val="center"/>
        </w:trPr>
        <w:tc>
          <w:tcPr>
            <w:tcW w:w="4547" w:type="dxa"/>
            <w:tcBorders>
              <w:top w:val="single" w:sz="4" w:space="0" w:color="auto"/>
              <w:left w:val="single" w:sz="4" w:space="0" w:color="auto"/>
            </w:tcBorders>
            <w:shd w:val="clear" w:color="auto" w:fill="FFFFFF"/>
            <w:vAlign w:val="bottom"/>
          </w:tcPr>
          <w:p w14:paraId="07F73084" w14:textId="77777777" w:rsidR="00CD08C6" w:rsidRDefault="00000000">
            <w:pPr>
              <w:pStyle w:val="Other0"/>
              <w:spacing w:line="269" w:lineRule="auto"/>
              <w:ind w:firstLine="140"/>
            </w:pPr>
            <w:r>
              <w:t>Skaitmeninės įžeminimo, izoliacijos varžos matavimo priemonės</w:t>
            </w:r>
          </w:p>
          <w:p w14:paraId="310CEE81" w14:textId="77777777" w:rsidR="00CD08C6" w:rsidRDefault="00000000">
            <w:pPr>
              <w:pStyle w:val="Other0"/>
              <w:spacing w:line="269" w:lineRule="auto"/>
            </w:pPr>
            <w:r>
              <w:t>Izoliacijos varža:</w:t>
            </w:r>
          </w:p>
          <w:p w14:paraId="58268754" w14:textId="77777777" w:rsidR="00CD08C6" w:rsidRDefault="00000000">
            <w:pPr>
              <w:pStyle w:val="Other0"/>
              <w:spacing w:line="269" w:lineRule="auto"/>
              <w:ind w:firstLine="140"/>
            </w:pPr>
            <w:r>
              <w:t>matavimo ribos (0+1) TQ, paklaidai 0,1 % ir daugiau Įžeminimo varža:</w:t>
            </w:r>
          </w:p>
          <w:p w14:paraId="592291C2" w14:textId="77777777" w:rsidR="00CD08C6" w:rsidRDefault="00000000">
            <w:pPr>
              <w:pStyle w:val="Other0"/>
              <w:spacing w:line="269" w:lineRule="auto"/>
              <w:ind w:firstLine="140"/>
            </w:pPr>
            <w:r>
              <w:t xml:space="preserve">matavimo ribos (0+400) </w:t>
            </w:r>
            <w:proofErr w:type="spellStart"/>
            <w:r>
              <w:t>kQ</w:t>
            </w:r>
            <w:proofErr w:type="spellEnd"/>
            <w:r>
              <w:t xml:space="preserve">, paklaidai 0,1 % ir daugiau Specifinė grunto varža: matavimo ribos (0+2000) </w:t>
            </w:r>
            <w:proofErr w:type="spellStart"/>
            <w:r>
              <w:t>kO</w:t>
            </w:r>
            <w:proofErr w:type="spellEnd"/>
            <w:r>
              <w:t xml:space="preserve">, paklaida i (0,02-p) O ir daugiau Įnulinimo (įžeminimo) kontūro varža: matavimo ribos (0+10) </w:t>
            </w:r>
            <w:proofErr w:type="spellStart"/>
            <w:r>
              <w:t>kO</w:t>
            </w:r>
            <w:proofErr w:type="spellEnd"/>
            <w:r>
              <w:t>, paklaida i 0,05 % ir daugiau Įtampa:</w:t>
            </w:r>
          </w:p>
          <w:p w14:paraId="1E3E9D10" w14:textId="77777777" w:rsidR="00CD08C6" w:rsidRDefault="00000000">
            <w:pPr>
              <w:pStyle w:val="Other0"/>
              <w:spacing w:line="269" w:lineRule="auto"/>
              <w:ind w:firstLine="140"/>
            </w:pPr>
            <w:r>
              <w:t>matavimo ribos (0+1000) V, paklaida i 0,5% ir daugiau Kintamos srovės stipris: matavimo ribos (0+1000) A, paklaida ± 1% ir daugiau Dažnis:</w:t>
            </w:r>
          </w:p>
          <w:p w14:paraId="631C43A1" w14:textId="77777777" w:rsidR="00CD08C6" w:rsidRDefault="00000000">
            <w:pPr>
              <w:pStyle w:val="Other0"/>
              <w:spacing w:line="269" w:lineRule="auto"/>
              <w:ind w:firstLine="140"/>
            </w:pPr>
            <w:r>
              <w:t xml:space="preserve">matavimo ribos (15+1000) Hz, paklaida ± 0,1 % ir daugiau </w:t>
            </w:r>
            <w:proofErr w:type="spellStart"/>
            <w:r>
              <w:t>Talpis</w:t>
            </w:r>
            <w:proofErr w:type="spellEnd"/>
            <w:r>
              <w:t>:</w:t>
            </w:r>
          </w:p>
          <w:p w14:paraId="4E5B6901" w14:textId="77777777" w:rsidR="00CD08C6" w:rsidRDefault="00000000">
            <w:pPr>
              <w:pStyle w:val="Other0"/>
              <w:spacing w:line="269" w:lineRule="auto"/>
              <w:ind w:firstLine="140"/>
            </w:pPr>
            <w:r>
              <w:t xml:space="preserve">matavimo ribos (0,01+10) </w:t>
            </w:r>
            <w:proofErr w:type="spellStart"/>
            <w:r>
              <w:t>pF</w:t>
            </w:r>
            <w:proofErr w:type="spellEnd"/>
            <w:r>
              <w:t>, paklaida ± 1% ir daugiau</w:t>
            </w:r>
          </w:p>
        </w:tc>
        <w:tc>
          <w:tcPr>
            <w:tcW w:w="2538" w:type="dxa"/>
            <w:tcBorders>
              <w:top w:val="single" w:sz="4" w:space="0" w:color="auto"/>
              <w:left w:val="single" w:sz="4" w:space="0" w:color="auto"/>
            </w:tcBorders>
            <w:shd w:val="clear" w:color="auto" w:fill="FFFFFF"/>
            <w:vAlign w:val="center"/>
          </w:tcPr>
          <w:p w14:paraId="23D82C53" w14:textId="77777777" w:rsidR="00CD08C6" w:rsidRDefault="00000000">
            <w:pPr>
              <w:pStyle w:val="Other0"/>
              <w:spacing w:line="240" w:lineRule="auto"/>
              <w:ind w:firstLine="340"/>
            </w:pPr>
            <w:r>
              <w:t>Metrologinė patikra</w:t>
            </w:r>
          </w:p>
        </w:tc>
        <w:tc>
          <w:tcPr>
            <w:tcW w:w="2282" w:type="dxa"/>
            <w:tcBorders>
              <w:top w:val="single" w:sz="4" w:space="0" w:color="auto"/>
              <w:left w:val="single" w:sz="4" w:space="0" w:color="auto"/>
              <w:right w:val="single" w:sz="4" w:space="0" w:color="auto"/>
            </w:tcBorders>
            <w:shd w:val="clear" w:color="auto" w:fill="FFFFFF"/>
            <w:vAlign w:val="center"/>
          </w:tcPr>
          <w:p w14:paraId="37292147" w14:textId="77777777" w:rsidR="00CD08C6" w:rsidRDefault="00000000">
            <w:pPr>
              <w:pStyle w:val="Other0"/>
              <w:spacing w:line="240" w:lineRule="auto"/>
            </w:pPr>
            <w:r>
              <w:t>BPM-8871101-69:2014</w:t>
            </w:r>
          </w:p>
        </w:tc>
      </w:tr>
      <w:tr w:rsidR="00CD08C6" w14:paraId="3AE03913" w14:textId="77777777">
        <w:trPr>
          <w:trHeight w:hRule="exact" w:val="979"/>
          <w:jc w:val="center"/>
        </w:trPr>
        <w:tc>
          <w:tcPr>
            <w:tcW w:w="4547" w:type="dxa"/>
            <w:tcBorders>
              <w:top w:val="single" w:sz="4" w:space="0" w:color="auto"/>
              <w:left w:val="single" w:sz="4" w:space="0" w:color="auto"/>
              <w:bottom w:val="single" w:sz="4" w:space="0" w:color="auto"/>
            </w:tcBorders>
            <w:shd w:val="clear" w:color="auto" w:fill="FFFFFF"/>
            <w:vAlign w:val="bottom"/>
          </w:tcPr>
          <w:p w14:paraId="39A458E1" w14:textId="77777777" w:rsidR="00CD08C6" w:rsidRDefault="00000000">
            <w:pPr>
              <w:pStyle w:val="Other0"/>
              <w:spacing w:line="276" w:lineRule="auto"/>
              <w:ind w:firstLine="140"/>
            </w:pPr>
            <w:r>
              <w:t xml:space="preserve">Analoginiai </w:t>
            </w:r>
            <w:proofErr w:type="spellStart"/>
            <w:r>
              <w:t>ommetrai</w:t>
            </w:r>
            <w:proofErr w:type="spellEnd"/>
            <w:r>
              <w:t xml:space="preserve"> Matavimo ribos 0,01 Q +1G Paklaida </w:t>
            </w:r>
            <w:proofErr w:type="spellStart"/>
            <w:r>
              <w:t>įjy</w:t>
            </w:r>
            <w:proofErr w:type="spellEnd"/>
            <w:r>
              <w:t>^^^^</w:t>
            </w:r>
            <w:proofErr w:type="spellStart"/>
            <w:r>
              <w:t>ūgįąu</w:t>
            </w:r>
            <w:proofErr w:type="spellEnd"/>
          </w:p>
        </w:tc>
        <w:tc>
          <w:tcPr>
            <w:tcW w:w="2538" w:type="dxa"/>
            <w:tcBorders>
              <w:top w:val="single" w:sz="4" w:space="0" w:color="auto"/>
              <w:left w:val="single" w:sz="4" w:space="0" w:color="auto"/>
              <w:bottom w:val="single" w:sz="4" w:space="0" w:color="auto"/>
            </w:tcBorders>
            <w:shd w:val="clear" w:color="auto" w:fill="FFFFFF"/>
            <w:vAlign w:val="center"/>
          </w:tcPr>
          <w:p w14:paraId="70F28634" w14:textId="77777777" w:rsidR="00CD08C6" w:rsidRDefault="00000000">
            <w:pPr>
              <w:pStyle w:val="Other0"/>
              <w:spacing w:line="240" w:lineRule="auto"/>
              <w:ind w:firstLine="340"/>
            </w:pPr>
            <w:r>
              <w:t>Metrologinė patikra</w:t>
            </w:r>
          </w:p>
        </w:tc>
        <w:tc>
          <w:tcPr>
            <w:tcW w:w="2282" w:type="dxa"/>
            <w:tcBorders>
              <w:top w:val="single" w:sz="4" w:space="0" w:color="auto"/>
              <w:left w:val="single" w:sz="4" w:space="0" w:color="auto"/>
              <w:bottom w:val="single" w:sz="4" w:space="0" w:color="auto"/>
              <w:right w:val="single" w:sz="4" w:space="0" w:color="auto"/>
            </w:tcBorders>
            <w:shd w:val="clear" w:color="auto" w:fill="FFFFFF"/>
            <w:vAlign w:val="center"/>
          </w:tcPr>
          <w:p w14:paraId="23136A42" w14:textId="77777777" w:rsidR="00CD08C6" w:rsidRDefault="00000000">
            <w:pPr>
              <w:pStyle w:val="Other0"/>
              <w:spacing w:line="240" w:lineRule="auto"/>
            </w:pPr>
            <w:r>
              <w:t>BPM-8871101-66:2002</w:t>
            </w:r>
          </w:p>
        </w:tc>
      </w:tr>
    </w:tbl>
    <w:p w14:paraId="46FA523D" w14:textId="77777777" w:rsidR="00CD08C6" w:rsidRDefault="00CD08C6">
      <w:pPr>
        <w:spacing w:line="1" w:lineRule="exact"/>
      </w:pPr>
    </w:p>
    <w:p w14:paraId="0C31BAD1" w14:textId="0C7ACBA3" w:rsidR="00CD08C6" w:rsidRDefault="00CD08C6">
      <w:pPr>
        <w:rPr>
          <w:sz w:val="2"/>
          <w:szCs w:val="2"/>
        </w:rPr>
        <w:sectPr w:rsidR="00CD08C6">
          <w:type w:val="continuous"/>
          <w:pgSz w:w="11900" w:h="16840"/>
          <w:pgMar w:top="1337" w:right="672" w:bottom="477" w:left="1759" w:header="0" w:footer="49"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458"/>
        <w:gridCol w:w="5453"/>
      </w:tblGrid>
      <w:tr w:rsidR="00CD08C6" w14:paraId="1129C81F" w14:textId="77777777">
        <w:trPr>
          <w:trHeight w:hRule="exact" w:val="504"/>
          <w:jc w:val="center"/>
        </w:trPr>
        <w:tc>
          <w:tcPr>
            <w:tcW w:w="10911" w:type="dxa"/>
            <w:gridSpan w:val="2"/>
            <w:tcBorders>
              <w:top w:val="single" w:sz="4" w:space="0" w:color="auto"/>
              <w:left w:val="single" w:sz="4" w:space="0" w:color="auto"/>
              <w:right w:val="single" w:sz="4" w:space="0" w:color="auto"/>
            </w:tcBorders>
            <w:shd w:val="clear" w:color="auto" w:fill="FFFFFF"/>
            <w:vAlign w:val="center"/>
          </w:tcPr>
          <w:p w14:paraId="6AD8906E" w14:textId="77777777" w:rsidR="00CD08C6" w:rsidRDefault="00000000">
            <w:pPr>
              <w:pStyle w:val="Other0"/>
              <w:spacing w:line="240" w:lineRule="auto"/>
              <w:jc w:val="center"/>
            </w:pPr>
            <w:r>
              <w:rPr>
                <w:b/>
                <w:bCs/>
              </w:rPr>
              <w:lastRenderedPageBreak/>
              <w:t>DETALŪS METADUOMENYS</w:t>
            </w:r>
          </w:p>
        </w:tc>
      </w:tr>
      <w:tr w:rsidR="00CD08C6" w14:paraId="4E4A875C" w14:textId="77777777">
        <w:trPr>
          <w:trHeight w:hRule="exact" w:val="542"/>
          <w:jc w:val="center"/>
        </w:trPr>
        <w:tc>
          <w:tcPr>
            <w:tcW w:w="5458" w:type="dxa"/>
            <w:tcBorders>
              <w:top w:val="single" w:sz="4" w:space="0" w:color="auto"/>
              <w:left w:val="single" w:sz="4" w:space="0" w:color="auto"/>
            </w:tcBorders>
            <w:shd w:val="clear" w:color="auto" w:fill="FFFFFF"/>
            <w:vAlign w:val="center"/>
          </w:tcPr>
          <w:p w14:paraId="0AEEFFFE" w14:textId="7C88A415" w:rsidR="00CD08C6" w:rsidRDefault="00CD08C6">
            <w:pPr>
              <w:pStyle w:val="Other0"/>
              <w:spacing w:line="240" w:lineRule="auto"/>
            </w:pPr>
          </w:p>
        </w:tc>
        <w:tc>
          <w:tcPr>
            <w:tcW w:w="5453" w:type="dxa"/>
            <w:tcBorders>
              <w:top w:val="single" w:sz="4" w:space="0" w:color="auto"/>
              <w:left w:val="single" w:sz="4" w:space="0" w:color="auto"/>
              <w:right w:val="single" w:sz="4" w:space="0" w:color="auto"/>
            </w:tcBorders>
            <w:shd w:val="clear" w:color="auto" w:fill="FFFFFF"/>
            <w:vAlign w:val="bottom"/>
          </w:tcPr>
          <w:p w14:paraId="0DDF65A1" w14:textId="7642D23F" w:rsidR="00CD08C6" w:rsidRDefault="00CD08C6">
            <w:pPr>
              <w:pStyle w:val="Other0"/>
              <w:spacing w:line="240" w:lineRule="auto"/>
            </w:pPr>
          </w:p>
        </w:tc>
      </w:tr>
      <w:tr w:rsidR="00CD08C6" w14:paraId="2AA1D2EA" w14:textId="77777777">
        <w:trPr>
          <w:trHeight w:hRule="exact" w:val="307"/>
          <w:jc w:val="center"/>
        </w:trPr>
        <w:tc>
          <w:tcPr>
            <w:tcW w:w="5458" w:type="dxa"/>
            <w:tcBorders>
              <w:top w:val="single" w:sz="4" w:space="0" w:color="auto"/>
              <w:left w:val="single" w:sz="4" w:space="0" w:color="auto"/>
            </w:tcBorders>
            <w:shd w:val="clear" w:color="auto" w:fill="FFFFFF"/>
            <w:vAlign w:val="bottom"/>
          </w:tcPr>
          <w:p w14:paraId="1C37C544" w14:textId="5A077093" w:rsidR="00CD08C6" w:rsidRDefault="00CD08C6">
            <w:pPr>
              <w:pStyle w:val="Other0"/>
              <w:spacing w:line="240" w:lineRule="auto"/>
            </w:pPr>
          </w:p>
        </w:tc>
        <w:tc>
          <w:tcPr>
            <w:tcW w:w="5453" w:type="dxa"/>
            <w:tcBorders>
              <w:top w:val="single" w:sz="4" w:space="0" w:color="auto"/>
              <w:left w:val="single" w:sz="4" w:space="0" w:color="auto"/>
              <w:right w:val="single" w:sz="4" w:space="0" w:color="auto"/>
            </w:tcBorders>
            <w:shd w:val="clear" w:color="auto" w:fill="FFFFFF"/>
            <w:vAlign w:val="bottom"/>
          </w:tcPr>
          <w:p w14:paraId="22978A50" w14:textId="210BBABC" w:rsidR="00CD08C6" w:rsidRDefault="00CD08C6">
            <w:pPr>
              <w:pStyle w:val="Other0"/>
              <w:spacing w:line="240" w:lineRule="auto"/>
            </w:pPr>
          </w:p>
        </w:tc>
      </w:tr>
      <w:tr w:rsidR="00CD08C6" w14:paraId="280DB950" w14:textId="77777777">
        <w:trPr>
          <w:trHeight w:hRule="exact" w:val="307"/>
          <w:jc w:val="center"/>
        </w:trPr>
        <w:tc>
          <w:tcPr>
            <w:tcW w:w="5458" w:type="dxa"/>
            <w:tcBorders>
              <w:top w:val="single" w:sz="4" w:space="0" w:color="auto"/>
              <w:left w:val="single" w:sz="4" w:space="0" w:color="auto"/>
            </w:tcBorders>
            <w:shd w:val="clear" w:color="auto" w:fill="FFFFFF"/>
            <w:vAlign w:val="bottom"/>
          </w:tcPr>
          <w:p w14:paraId="1D252929" w14:textId="60FF7115" w:rsidR="00CD08C6" w:rsidRDefault="00CD08C6">
            <w:pPr>
              <w:pStyle w:val="Other0"/>
              <w:spacing w:line="240" w:lineRule="auto"/>
            </w:pPr>
          </w:p>
        </w:tc>
        <w:tc>
          <w:tcPr>
            <w:tcW w:w="5453" w:type="dxa"/>
            <w:tcBorders>
              <w:top w:val="single" w:sz="4" w:space="0" w:color="auto"/>
              <w:left w:val="single" w:sz="4" w:space="0" w:color="auto"/>
              <w:right w:val="single" w:sz="4" w:space="0" w:color="auto"/>
            </w:tcBorders>
            <w:shd w:val="clear" w:color="auto" w:fill="FFFFFF"/>
            <w:vAlign w:val="bottom"/>
          </w:tcPr>
          <w:p w14:paraId="35A8CEAE" w14:textId="6A768CAB" w:rsidR="00CD08C6" w:rsidRDefault="00CD08C6">
            <w:pPr>
              <w:pStyle w:val="Other0"/>
              <w:spacing w:line="240" w:lineRule="auto"/>
            </w:pPr>
          </w:p>
        </w:tc>
      </w:tr>
      <w:tr w:rsidR="00CD08C6" w14:paraId="11CA787F" w14:textId="77777777">
        <w:trPr>
          <w:trHeight w:hRule="exact" w:val="547"/>
          <w:jc w:val="center"/>
        </w:trPr>
        <w:tc>
          <w:tcPr>
            <w:tcW w:w="5458" w:type="dxa"/>
            <w:tcBorders>
              <w:top w:val="single" w:sz="4" w:space="0" w:color="auto"/>
              <w:left w:val="single" w:sz="4" w:space="0" w:color="auto"/>
            </w:tcBorders>
            <w:shd w:val="clear" w:color="auto" w:fill="FFFFFF"/>
            <w:vAlign w:val="bottom"/>
          </w:tcPr>
          <w:p w14:paraId="318AEC35" w14:textId="60E16571" w:rsidR="00CD08C6" w:rsidRDefault="00CD08C6">
            <w:pPr>
              <w:pStyle w:val="Other0"/>
              <w:spacing w:line="240" w:lineRule="auto"/>
            </w:pPr>
          </w:p>
        </w:tc>
        <w:tc>
          <w:tcPr>
            <w:tcW w:w="5453" w:type="dxa"/>
            <w:tcBorders>
              <w:top w:val="single" w:sz="4" w:space="0" w:color="auto"/>
              <w:left w:val="single" w:sz="4" w:space="0" w:color="auto"/>
              <w:right w:val="single" w:sz="4" w:space="0" w:color="auto"/>
            </w:tcBorders>
            <w:shd w:val="clear" w:color="auto" w:fill="FFFFFF"/>
            <w:vAlign w:val="center"/>
          </w:tcPr>
          <w:p w14:paraId="3994854C" w14:textId="42A22139" w:rsidR="00CD08C6" w:rsidRDefault="00CD08C6">
            <w:pPr>
              <w:pStyle w:val="Other0"/>
              <w:spacing w:line="240" w:lineRule="auto"/>
            </w:pPr>
          </w:p>
        </w:tc>
      </w:tr>
      <w:tr w:rsidR="00CD08C6" w14:paraId="74DD106F" w14:textId="77777777">
        <w:trPr>
          <w:trHeight w:hRule="exact" w:val="302"/>
          <w:jc w:val="center"/>
        </w:trPr>
        <w:tc>
          <w:tcPr>
            <w:tcW w:w="5458" w:type="dxa"/>
            <w:tcBorders>
              <w:top w:val="single" w:sz="4" w:space="0" w:color="auto"/>
              <w:left w:val="single" w:sz="4" w:space="0" w:color="auto"/>
            </w:tcBorders>
            <w:shd w:val="clear" w:color="auto" w:fill="FFFFFF"/>
            <w:vAlign w:val="bottom"/>
          </w:tcPr>
          <w:p w14:paraId="1F7D6958" w14:textId="3590021C" w:rsidR="00CD08C6" w:rsidRDefault="00CD08C6">
            <w:pPr>
              <w:pStyle w:val="Other0"/>
              <w:spacing w:line="240" w:lineRule="auto"/>
            </w:pPr>
          </w:p>
        </w:tc>
        <w:tc>
          <w:tcPr>
            <w:tcW w:w="5453" w:type="dxa"/>
            <w:tcBorders>
              <w:top w:val="single" w:sz="4" w:space="0" w:color="auto"/>
              <w:left w:val="single" w:sz="4" w:space="0" w:color="auto"/>
              <w:right w:val="single" w:sz="4" w:space="0" w:color="auto"/>
            </w:tcBorders>
            <w:shd w:val="clear" w:color="auto" w:fill="FFFFFF"/>
            <w:vAlign w:val="bottom"/>
          </w:tcPr>
          <w:p w14:paraId="293F1A34" w14:textId="41FD82CE" w:rsidR="00CD08C6" w:rsidRDefault="00CD08C6">
            <w:pPr>
              <w:pStyle w:val="Other0"/>
              <w:spacing w:line="240" w:lineRule="auto"/>
            </w:pPr>
          </w:p>
        </w:tc>
      </w:tr>
      <w:tr w:rsidR="00CD08C6" w14:paraId="435D33F6" w14:textId="77777777">
        <w:trPr>
          <w:trHeight w:hRule="exact" w:val="312"/>
          <w:jc w:val="center"/>
        </w:trPr>
        <w:tc>
          <w:tcPr>
            <w:tcW w:w="5458" w:type="dxa"/>
            <w:tcBorders>
              <w:top w:val="single" w:sz="4" w:space="0" w:color="auto"/>
              <w:left w:val="single" w:sz="4" w:space="0" w:color="auto"/>
            </w:tcBorders>
            <w:shd w:val="clear" w:color="auto" w:fill="FFFFFF"/>
            <w:vAlign w:val="bottom"/>
          </w:tcPr>
          <w:p w14:paraId="5FCC6078" w14:textId="56C0052E" w:rsidR="00CD08C6" w:rsidRDefault="00CD08C6">
            <w:pPr>
              <w:pStyle w:val="Other0"/>
              <w:spacing w:line="240" w:lineRule="auto"/>
            </w:pPr>
          </w:p>
        </w:tc>
        <w:tc>
          <w:tcPr>
            <w:tcW w:w="5453" w:type="dxa"/>
            <w:tcBorders>
              <w:top w:val="single" w:sz="4" w:space="0" w:color="auto"/>
              <w:left w:val="single" w:sz="4" w:space="0" w:color="auto"/>
              <w:right w:val="single" w:sz="4" w:space="0" w:color="auto"/>
            </w:tcBorders>
            <w:shd w:val="clear" w:color="auto" w:fill="FFFFFF"/>
            <w:vAlign w:val="bottom"/>
          </w:tcPr>
          <w:p w14:paraId="3E9DB608" w14:textId="70ADCDE0" w:rsidR="00CD08C6" w:rsidRDefault="00CD08C6">
            <w:pPr>
              <w:pStyle w:val="Other0"/>
              <w:spacing w:line="240" w:lineRule="auto"/>
            </w:pPr>
          </w:p>
        </w:tc>
      </w:tr>
      <w:tr w:rsidR="00CD08C6" w14:paraId="357BD246" w14:textId="77777777">
        <w:trPr>
          <w:trHeight w:hRule="exact" w:val="307"/>
          <w:jc w:val="center"/>
        </w:trPr>
        <w:tc>
          <w:tcPr>
            <w:tcW w:w="5458" w:type="dxa"/>
            <w:tcBorders>
              <w:top w:val="single" w:sz="4" w:space="0" w:color="auto"/>
              <w:left w:val="single" w:sz="4" w:space="0" w:color="auto"/>
            </w:tcBorders>
            <w:shd w:val="clear" w:color="auto" w:fill="FFFFFF"/>
            <w:vAlign w:val="bottom"/>
          </w:tcPr>
          <w:p w14:paraId="699F4326" w14:textId="7F0D36D1" w:rsidR="00CD08C6" w:rsidRDefault="00CD08C6">
            <w:pPr>
              <w:pStyle w:val="Other0"/>
              <w:spacing w:line="240" w:lineRule="auto"/>
            </w:pPr>
          </w:p>
        </w:tc>
        <w:tc>
          <w:tcPr>
            <w:tcW w:w="5453" w:type="dxa"/>
            <w:tcBorders>
              <w:top w:val="single" w:sz="4" w:space="0" w:color="auto"/>
              <w:left w:val="single" w:sz="4" w:space="0" w:color="auto"/>
              <w:right w:val="single" w:sz="4" w:space="0" w:color="auto"/>
            </w:tcBorders>
            <w:shd w:val="clear" w:color="auto" w:fill="FFFFFF"/>
            <w:vAlign w:val="bottom"/>
          </w:tcPr>
          <w:p w14:paraId="1DE00065" w14:textId="1F93AAD3" w:rsidR="00CD08C6" w:rsidRDefault="00CD08C6">
            <w:pPr>
              <w:pStyle w:val="Other0"/>
              <w:spacing w:line="240" w:lineRule="auto"/>
            </w:pPr>
          </w:p>
        </w:tc>
      </w:tr>
      <w:tr w:rsidR="00CD08C6" w14:paraId="7EDAB7E5" w14:textId="77777777">
        <w:trPr>
          <w:trHeight w:hRule="exact" w:val="317"/>
          <w:jc w:val="center"/>
        </w:trPr>
        <w:tc>
          <w:tcPr>
            <w:tcW w:w="5458" w:type="dxa"/>
            <w:tcBorders>
              <w:top w:val="single" w:sz="4" w:space="0" w:color="auto"/>
              <w:left w:val="single" w:sz="4" w:space="0" w:color="auto"/>
            </w:tcBorders>
            <w:shd w:val="clear" w:color="auto" w:fill="FFFFFF"/>
            <w:vAlign w:val="bottom"/>
          </w:tcPr>
          <w:p w14:paraId="6A3E8804" w14:textId="59EE3B3C" w:rsidR="00CD08C6" w:rsidRDefault="00CD08C6">
            <w:pPr>
              <w:pStyle w:val="Other0"/>
              <w:spacing w:line="240" w:lineRule="auto"/>
            </w:pPr>
          </w:p>
        </w:tc>
        <w:tc>
          <w:tcPr>
            <w:tcW w:w="5453" w:type="dxa"/>
            <w:tcBorders>
              <w:top w:val="single" w:sz="4" w:space="0" w:color="auto"/>
              <w:left w:val="single" w:sz="4" w:space="0" w:color="auto"/>
              <w:right w:val="single" w:sz="4" w:space="0" w:color="auto"/>
            </w:tcBorders>
            <w:shd w:val="clear" w:color="auto" w:fill="FFFFFF"/>
            <w:vAlign w:val="bottom"/>
          </w:tcPr>
          <w:p w14:paraId="7BF4F151" w14:textId="38FCEBC8" w:rsidR="00CD08C6" w:rsidRDefault="00CD08C6">
            <w:pPr>
              <w:pStyle w:val="Other0"/>
              <w:spacing w:line="240" w:lineRule="auto"/>
            </w:pPr>
          </w:p>
        </w:tc>
      </w:tr>
      <w:tr w:rsidR="00CD08C6" w14:paraId="0B10BA4A" w14:textId="77777777">
        <w:trPr>
          <w:trHeight w:hRule="exact" w:val="307"/>
          <w:jc w:val="center"/>
        </w:trPr>
        <w:tc>
          <w:tcPr>
            <w:tcW w:w="5458" w:type="dxa"/>
            <w:tcBorders>
              <w:top w:val="single" w:sz="4" w:space="0" w:color="auto"/>
              <w:left w:val="single" w:sz="4" w:space="0" w:color="auto"/>
            </w:tcBorders>
            <w:shd w:val="clear" w:color="auto" w:fill="FFFFFF"/>
            <w:vAlign w:val="bottom"/>
          </w:tcPr>
          <w:p w14:paraId="27CDB59E" w14:textId="34E6F260" w:rsidR="00CD08C6" w:rsidRDefault="00CD08C6">
            <w:pPr>
              <w:pStyle w:val="Other0"/>
              <w:spacing w:line="240" w:lineRule="auto"/>
            </w:pPr>
          </w:p>
        </w:tc>
        <w:tc>
          <w:tcPr>
            <w:tcW w:w="5453" w:type="dxa"/>
            <w:tcBorders>
              <w:top w:val="single" w:sz="4" w:space="0" w:color="auto"/>
              <w:left w:val="single" w:sz="4" w:space="0" w:color="auto"/>
              <w:right w:val="single" w:sz="4" w:space="0" w:color="auto"/>
            </w:tcBorders>
            <w:shd w:val="clear" w:color="auto" w:fill="FFFFFF"/>
            <w:vAlign w:val="bottom"/>
          </w:tcPr>
          <w:p w14:paraId="19BD37C2" w14:textId="23635600" w:rsidR="00CD08C6" w:rsidRDefault="00CD08C6">
            <w:pPr>
              <w:pStyle w:val="Other0"/>
              <w:spacing w:line="240" w:lineRule="auto"/>
            </w:pPr>
          </w:p>
        </w:tc>
      </w:tr>
      <w:tr w:rsidR="00CD08C6" w14:paraId="77D3BE51" w14:textId="77777777">
        <w:trPr>
          <w:trHeight w:hRule="exact" w:val="312"/>
          <w:jc w:val="center"/>
        </w:trPr>
        <w:tc>
          <w:tcPr>
            <w:tcW w:w="5458" w:type="dxa"/>
            <w:tcBorders>
              <w:top w:val="single" w:sz="4" w:space="0" w:color="auto"/>
              <w:left w:val="single" w:sz="4" w:space="0" w:color="auto"/>
            </w:tcBorders>
            <w:shd w:val="clear" w:color="auto" w:fill="FFFFFF"/>
            <w:vAlign w:val="bottom"/>
          </w:tcPr>
          <w:p w14:paraId="1BC74DD3" w14:textId="16C22E5B" w:rsidR="00CD08C6" w:rsidRDefault="00CD08C6">
            <w:pPr>
              <w:pStyle w:val="Other0"/>
              <w:spacing w:line="240" w:lineRule="auto"/>
            </w:pPr>
          </w:p>
        </w:tc>
        <w:tc>
          <w:tcPr>
            <w:tcW w:w="5453" w:type="dxa"/>
            <w:tcBorders>
              <w:top w:val="single" w:sz="4" w:space="0" w:color="auto"/>
              <w:left w:val="single" w:sz="4" w:space="0" w:color="auto"/>
              <w:right w:val="single" w:sz="4" w:space="0" w:color="auto"/>
            </w:tcBorders>
            <w:shd w:val="clear" w:color="auto" w:fill="FFFFFF"/>
            <w:vAlign w:val="bottom"/>
          </w:tcPr>
          <w:p w14:paraId="4801602F" w14:textId="1AED2571" w:rsidR="00CD08C6" w:rsidRDefault="00CD08C6">
            <w:pPr>
              <w:pStyle w:val="Other0"/>
              <w:spacing w:line="240" w:lineRule="auto"/>
            </w:pPr>
          </w:p>
        </w:tc>
      </w:tr>
      <w:tr w:rsidR="00CD08C6" w14:paraId="41CF1212" w14:textId="77777777">
        <w:trPr>
          <w:trHeight w:hRule="exact" w:val="307"/>
          <w:jc w:val="center"/>
        </w:trPr>
        <w:tc>
          <w:tcPr>
            <w:tcW w:w="5458" w:type="dxa"/>
            <w:tcBorders>
              <w:top w:val="single" w:sz="4" w:space="0" w:color="auto"/>
              <w:left w:val="single" w:sz="4" w:space="0" w:color="auto"/>
            </w:tcBorders>
            <w:shd w:val="clear" w:color="auto" w:fill="FFFFFF"/>
            <w:vAlign w:val="bottom"/>
          </w:tcPr>
          <w:p w14:paraId="11392210" w14:textId="67D1A1BA" w:rsidR="00CD08C6" w:rsidRDefault="00CD08C6">
            <w:pPr>
              <w:pStyle w:val="Other0"/>
              <w:spacing w:line="240" w:lineRule="auto"/>
            </w:pPr>
          </w:p>
        </w:tc>
        <w:tc>
          <w:tcPr>
            <w:tcW w:w="5453" w:type="dxa"/>
            <w:tcBorders>
              <w:top w:val="single" w:sz="4" w:space="0" w:color="auto"/>
              <w:left w:val="single" w:sz="4" w:space="0" w:color="auto"/>
              <w:right w:val="single" w:sz="4" w:space="0" w:color="auto"/>
            </w:tcBorders>
            <w:shd w:val="clear" w:color="auto" w:fill="FFFFFF"/>
            <w:vAlign w:val="bottom"/>
          </w:tcPr>
          <w:p w14:paraId="57DC845F" w14:textId="3279056B" w:rsidR="00CD08C6" w:rsidRDefault="00CD08C6">
            <w:pPr>
              <w:pStyle w:val="Other0"/>
              <w:spacing w:line="240" w:lineRule="auto"/>
            </w:pPr>
          </w:p>
        </w:tc>
      </w:tr>
      <w:tr w:rsidR="00CD08C6" w14:paraId="7331043D" w14:textId="77777777">
        <w:trPr>
          <w:trHeight w:hRule="exact" w:val="307"/>
          <w:jc w:val="center"/>
        </w:trPr>
        <w:tc>
          <w:tcPr>
            <w:tcW w:w="5458" w:type="dxa"/>
            <w:tcBorders>
              <w:top w:val="single" w:sz="4" w:space="0" w:color="auto"/>
              <w:left w:val="single" w:sz="4" w:space="0" w:color="auto"/>
            </w:tcBorders>
            <w:shd w:val="clear" w:color="auto" w:fill="FFFFFF"/>
            <w:vAlign w:val="bottom"/>
          </w:tcPr>
          <w:p w14:paraId="3FF5030C" w14:textId="6BEEBF03" w:rsidR="00CD08C6" w:rsidRDefault="00CD08C6">
            <w:pPr>
              <w:pStyle w:val="Other0"/>
              <w:spacing w:line="240" w:lineRule="auto"/>
            </w:pPr>
          </w:p>
        </w:tc>
        <w:tc>
          <w:tcPr>
            <w:tcW w:w="5453" w:type="dxa"/>
            <w:tcBorders>
              <w:top w:val="single" w:sz="4" w:space="0" w:color="auto"/>
              <w:left w:val="single" w:sz="4" w:space="0" w:color="auto"/>
              <w:right w:val="single" w:sz="4" w:space="0" w:color="auto"/>
            </w:tcBorders>
            <w:shd w:val="clear" w:color="auto" w:fill="FFFFFF"/>
            <w:vAlign w:val="bottom"/>
          </w:tcPr>
          <w:p w14:paraId="3582BA47" w14:textId="70363DD3" w:rsidR="00CD08C6" w:rsidRDefault="00CD08C6">
            <w:pPr>
              <w:pStyle w:val="Other0"/>
              <w:spacing w:line="240" w:lineRule="auto"/>
            </w:pPr>
          </w:p>
        </w:tc>
      </w:tr>
      <w:tr w:rsidR="00CD08C6" w14:paraId="6F953AAF" w14:textId="77777777">
        <w:trPr>
          <w:trHeight w:hRule="exact" w:val="312"/>
          <w:jc w:val="center"/>
        </w:trPr>
        <w:tc>
          <w:tcPr>
            <w:tcW w:w="5458" w:type="dxa"/>
            <w:tcBorders>
              <w:top w:val="single" w:sz="4" w:space="0" w:color="auto"/>
              <w:left w:val="single" w:sz="4" w:space="0" w:color="auto"/>
            </w:tcBorders>
            <w:shd w:val="clear" w:color="auto" w:fill="FFFFFF"/>
            <w:vAlign w:val="bottom"/>
          </w:tcPr>
          <w:p w14:paraId="3A7C9F2E" w14:textId="6CCF37AB" w:rsidR="00CD08C6" w:rsidRDefault="00CD08C6">
            <w:pPr>
              <w:pStyle w:val="Other0"/>
              <w:spacing w:line="240" w:lineRule="auto"/>
            </w:pPr>
          </w:p>
        </w:tc>
        <w:tc>
          <w:tcPr>
            <w:tcW w:w="5453" w:type="dxa"/>
            <w:tcBorders>
              <w:top w:val="single" w:sz="4" w:space="0" w:color="auto"/>
              <w:left w:val="single" w:sz="4" w:space="0" w:color="auto"/>
              <w:right w:val="single" w:sz="4" w:space="0" w:color="auto"/>
            </w:tcBorders>
            <w:shd w:val="clear" w:color="auto" w:fill="FFFFFF"/>
            <w:vAlign w:val="bottom"/>
          </w:tcPr>
          <w:p w14:paraId="59F38DD6" w14:textId="4122BD91" w:rsidR="00CD08C6" w:rsidRDefault="00CD08C6">
            <w:pPr>
              <w:pStyle w:val="Other0"/>
              <w:spacing w:line="240" w:lineRule="auto"/>
            </w:pPr>
          </w:p>
        </w:tc>
      </w:tr>
      <w:tr w:rsidR="00CD08C6" w14:paraId="786DA632" w14:textId="77777777">
        <w:trPr>
          <w:trHeight w:hRule="exact" w:val="1234"/>
          <w:jc w:val="center"/>
        </w:trPr>
        <w:tc>
          <w:tcPr>
            <w:tcW w:w="5458" w:type="dxa"/>
            <w:tcBorders>
              <w:top w:val="single" w:sz="4" w:space="0" w:color="auto"/>
              <w:left w:val="single" w:sz="4" w:space="0" w:color="auto"/>
            </w:tcBorders>
            <w:shd w:val="clear" w:color="auto" w:fill="FFFFFF"/>
          </w:tcPr>
          <w:p w14:paraId="4AF933A6" w14:textId="24FE0A0B" w:rsidR="00CD08C6" w:rsidRDefault="00CD08C6">
            <w:pPr>
              <w:pStyle w:val="Other0"/>
              <w:spacing w:line="240" w:lineRule="auto"/>
            </w:pPr>
          </w:p>
        </w:tc>
        <w:tc>
          <w:tcPr>
            <w:tcW w:w="5453" w:type="dxa"/>
            <w:tcBorders>
              <w:top w:val="single" w:sz="4" w:space="0" w:color="auto"/>
              <w:left w:val="single" w:sz="4" w:space="0" w:color="auto"/>
              <w:right w:val="single" w:sz="4" w:space="0" w:color="auto"/>
            </w:tcBorders>
            <w:shd w:val="clear" w:color="auto" w:fill="FFFFFF"/>
            <w:vAlign w:val="bottom"/>
          </w:tcPr>
          <w:p w14:paraId="553F4CAF" w14:textId="64978CB6" w:rsidR="00CD08C6" w:rsidRDefault="00CD08C6">
            <w:pPr>
              <w:pStyle w:val="Other0"/>
              <w:spacing w:line="240" w:lineRule="auto"/>
            </w:pPr>
          </w:p>
        </w:tc>
      </w:tr>
      <w:tr w:rsidR="00CD08C6" w14:paraId="5812CF9A" w14:textId="77777777">
        <w:trPr>
          <w:trHeight w:hRule="exact" w:val="307"/>
          <w:jc w:val="center"/>
        </w:trPr>
        <w:tc>
          <w:tcPr>
            <w:tcW w:w="5458" w:type="dxa"/>
            <w:tcBorders>
              <w:top w:val="single" w:sz="4" w:space="0" w:color="auto"/>
              <w:left w:val="single" w:sz="4" w:space="0" w:color="auto"/>
            </w:tcBorders>
            <w:shd w:val="clear" w:color="auto" w:fill="FFFFFF"/>
            <w:vAlign w:val="bottom"/>
          </w:tcPr>
          <w:p w14:paraId="218DB717" w14:textId="24C404AF" w:rsidR="00CD08C6" w:rsidRDefault="00CD08C6">
            <w:pPr>
              <w:pStyle w:val="Other0"/>
              <w:spacing w:line="240" w:lineRule="auto"/>
            </w:pPr>
          </w:p>
        </w:tc>
        <w:tc>
          <w:tcPr>
            <w:tcW w:w="5453" w:type="dxa"/>
            <w:tcBorders>
              <w:top w:val="single" w:sz="4" w:space="0" w:color="auto"/>
              <w:left w:val="single" w:sz="4" w:space="0" w:color="auto"/>
              <w:right w:val="single" w:sz="4" w:space="0" w:color="auto"/>
            </w:tcBorders>
            <w:shd w:val="clear" w:color="auto" w:fill="FFFFFF"/>
            <w:vAlign w:val="bottom"/>
          </w:tcPr>
          <w:p w14:paraId="54B5A89F" w14:textId="40D41F5D" w:rsidR="00CD08C6" w:rsidRDefault="00CD08C6">
            <w:pPr>
              <w:pStyle w:val="Other0"/>
              <w:spacing w:line="240" w:lineRule="auto"/>
            </w:pPr>
          </w:p>
        </w:tc>
      </w:tr>
      <w:tr w:rsidR="00CD08C6" w14:paraId="0AC9CDF9" w14:textId="77777777">
        <w:trPr>
          <w:trHeight w:hRule="exact" w:val="307"/>
          <w:jc w:val="center"/>
        </w:trPr>
        <w:tc>
          <w:tcPr>
            <w:tcW w:w="5458" w:type="dxa"/>
            <w:tcBorders>
              <w:top w:val="single" w:sz="4" w:space="0" w:color="auto"/>
              <w:left w:val="single" w:sz="4" w:space="0" w:color="auto"/>
            </w:tcBorders>
            <w:shd w:val="clear" w:color="auto" w:fill="FFFFFF"/>
            <w:vAlign w:val="bottom"/>
          </w:tcPr>
          <w:p w14:paraId="64B319BD" w14:textId="534CBE16" w:rsidR="00CD08C6" w:rsidRDefault="00CD08C6">
            <w:pPr>
              <w:pStyle w:val="Other0"/>
              <w:spacing w:line="240" w:lineRule="auto"/>
            </w:pPr>
          </w:p>
        </w:tc>
        <w:tc>
          <w:tcPr>
            <w:tcW w:w="5453" w:type="dxa"/>
            <w:tcBorders>
              <w:top w:val="single" w:sz="4" w:space="0" w:color="auto"/>
              <w:left w:val="single" w:sz="4" w:space="0" w:color="auto"/>
              <w:right w:val="single" w:sz="4" w:space="0" w:color="auto"/>
            </w:tcBorders>
            <w:shd w:val="clear" w:color="auto" w:fill="FFFFFF"/>
            <w:vAlign w:val="bottom"/>
          </w:tcPr>
          <w:p w14:paraId="45EF5CD9" w14:textId="0EF47582" w:rsidR="00CD08C6" w:rsidRDefault="00CD08C6">
            <w:pPr>
              <w:pStyle w:val="Other0"/>
              <w:spacing w:line="240" w:lineRule="auto"/>
            </w:pPr>
          </w:p>
        </w:tc>
      </w:tr>
      <w:tr w:rsidR="00CD08C6" w14:paraId="5F5659F4" w14:textId="77777777">
        <w:trPr>
          <w:trHeight w:hRule="exact" w:val="312"/>
          <w:jc w:val="center"/>
        </w:trPr>
        <w:tc>
          <w:tcPr>
            <w:tcW w:w="5458" w:type="dxa"/>
            <w:tcBorders>
              <w:top w:val="single" w:sz="4" w:space="0" w:color="auto"/>
              <w:left w:val="single" w:sz="4" w:space="0" w:color="auto"/>
            </w:tcBorders>
            <w:shd w:val="clear" w:color="auto" w:fill="FFFFFF"/>
            <w:vAlign w:val="bottom"/>
          </w:tcPr>
          <w:p w14:paraId="7AEF7476" w14:textId="2ADDD036" w:rsidR="00CD08C6" w:rsidRDefault="00CD08C6">
            <w:pPr>
              <w:pStyle w:val="Other0"/>
              <w:spacing w:line="240" w:lineRule="auto"/>
            </w:pPr>
          </w:p>
        </w:tc>
        <w:tc>
          <w:tcPr>
            <w:tcW w:w="5453" w:type="dxa"/>
            <w:tcBorders>
              <w:top w:val="single" w:sz="4" w:space="0" w:color="auto"/>
              <w:left w:val="single" w:sz="4" w:space="0" w:color="auto"/>
              <w:right w:val="single" w:sz="4" w:space="0" w:color="auto"/>
            </w:tcBorders>
            <w:shd w:val="clear" w:color="auto" w:fill="FFFFFF"/>
            <w:vAlign w:val="bottom"/>
          </w:tcPr>
          <w:p w14:paraId="4F53DD1C" w14:textId="4225453B" w:rsidR="00CD08C6" w:rsidRDefault="00CD08C6">
            <w:pPr>
              <w:pStyle w:val="Other0"/>
              <w:spacing w:line="240" w:lineRule="auto"/>
            </w:pPr>
          </w:p>
        </w:tc>
      </w:tr>
      <w:tr w:rsidR="00CD08C6" w14:paraId="346CEA0B" w14:textId="77777777">
        <w:trPr>
          <w:trHeight w:hRule="exact" w:val="307"/>
          <w:jc w:val="center"/>
        </w:trPr>
        <w:tc>
          <w:tcPr>
            <w:tcW w:w="5458" w:type="dxa"/>
            <w:tcBorders>
              <w:top w:val="single" w:sz="4" w:space="0" w:color="auto"/>
              <w:left w:val="single" w:sz="4" w:space="0" w:color="auto"/>
            </w:tcBorders>
            <w:shd w:val="clear" w:color="auto" w:fill="FFFFFF"/>
            <w:vAlign w:val="bottom"/>
          </w:tcPr>
          <w:p w14:paraId="0EC5DD3B" w14:textId="25C2B380" w:rsidR="00CD08C6" w:rsidRDefault="00CD08C6">
            <w:pPr>
              <w:pStyle w:val="Other0"/>
              <w:spacing w:line="240" w:lineRule="auto"/>
            </w:pPr>
          </w:p>
        </w:tc>
        <w:tc>
          <w:tcPr>
            <w:tcW w:w="5453" w:type="dxa"/>
            <w:tcBorders>
              <w:top w:val="single" w:sz="4" w:space="0" w:color="auto"/>
              <w:left w:val="single" w:sz="4" w:space="0" w:color="auto"/>
              <w:right w:val="single" w:sz="4" w:space="0" w:color="auto"/>
            </w:tcBorders>
            <w:shd w:val="clear" w:color="auto" w:fill="FFFFFF"/>
            <w:vAlign w:val="bottom"/>
          </w:tcPr>
          <w:p w14:paraId="57C4D003" w14:textId="1A89710D" w:rsidR="00CD08C6" w:rsidRDefault="00CD08C6">
            <w:pPr>
              <w:pStyle w:val="Other0"/>
              <w:spacing w:line="240" w:lineRule="auto"/>
            </w:pPr>
          </w:p>
        </w:tc>
      </w:tr>
      <w:tr w:rsidR="00CD08C6" w14:paraId="6A3C4FBB" w14:textId="77777777">
        <w:trPr>
          <w:trHeight w:hRule="exact" w:val="312"/>
          <w:jc w:val="center"/>
        </w:trPr>
        <w:tc>
          <w:tcPr>
            <w:tcW w:w="5458" w:type="dxa"/>
            <w:tcBorders>
              <w:top w:val="single" w:sz="4" w:space="0" w:color="auto"/>
              <w:left w:val="single" w:sz="4" w:space="0" w:color="auto"/>
            </w:tcBorders>
            <w:shd w:val="clear" w:color="auto" w:fill="FFFFFF"/>
            <w:vAlign w:val="bottom"/>
          </w:tcPr>
          <w:p w14:paraId="515B7180" w14:textId="25268E7B" w:rsidR="00CD08C6" w:rsidRDefault="00CD08C6">
            <w:pPr>
              <w:pStyle w:val="Other0"/>
              <w:spacing w:line="240" w:lineRule="auto"/>
            </w:pPr>
          </w:p>
        </w:tc>
        <w:tc>
          <w:tcPr>
            <w:tcW w:w="5453" w:type="dxa"/>
            <w:tcBorders>
              <w:top w:val="single" w:sz="4" w:space="0" w:color="auto"/>
              <w:left w:val="single" w:sz="4" w:space="0" w:color="auto"/>
              <w:right w:val="single" w:sz="4" w:space="0" w:color="auto"/>
            </w:tcBorders>
            <w:shd w:val="clear" w:color="auto" w:fill="FFFFFF"/>
            <w:vAlign w:val="bottom"/>
          </w:tcPr>
          <w:p w14:paraId="3C1E1C9C" w14:textId="396CFCAF" w:rsidR="00CD08C6" w:rsidRDefault="00CD08C6">
            <w:pPr>
              <w:pStyle w:val="Other0"/>
              <w:spacing w:line="240" w:lineRule="auto"/>
            </w:pPr>
          </w:p>
        </w:tc>
      </w:tr>
      <w:tr w:rsidR="00CD08C6" w14:paraId="50CB5684" w14:textId="77777777">
        <w:trPr>
          <w:trHeight w:hRule="exact" w:val="542"/>
          <w:jc w:val="center"/>
        </w:trPr>
        <w:tc>
          <w:tcPr>
            <w:tcW w:w="5458" w:type="dxa"/>
            <w:tcBorders>
              <w:top w:val="single" w:sz="4" w:space="0" w:color="auto"/>
              <w:left w:val="single" w:sz="4" w:space="0" w:color="auto"/>
            </w:tcBorders>
            <w:shd w:val="clear" w:color="auto" w:fill="FFFFFF"/>
            <w:vAlign w:val="bottom"/>
          </w:tcPr>
          <w:p w14:paraId="26CBA894" w14:textId="2CC57DD0" w:rsidR="00CD08C6" w:rsidRDefault="00CD08C6">
            <w:pPr>
              <w:pStyle w:val="Other0"/>
              <w:spacing w:line="230" w:lineRule="auto"/>
            </w:pPr>
          </w:p>
        </w:tc>
        <w:tc>
          <w:tcPr>
            <w:tcW w:w="5453" w:type="dxa"/>
            <w:tcBorders>
              <w:top w:val="single" w:sz="4" w:space="0" w:color="auto"/>
              <w:left w:val="single" w:sz="4" w:space="0" w:color="auto"/>
              <w:right w:val="single" w:sz="4" w:space="0" w:color="auto"/>
            </w:tcBorders>
            <w:shd w:val="clear" w:color="auto" w:fill="FFFFFF"/>
            <w:vAlign w:val="center"/>
          </w:tcPr>
          <w:p w14:paraId="6E0F01F7" w14:textId="5334D468" w:rsidR="00CD08C6" w:rsidRDefault="00CD08C6">
            <w:pPr>
              <w:pStyle w:val="Other0"/>
              <w:spacing w:line="240" w:lineRule="auto"/>
            </w:pPr>
          </w:p>
        </w:tc>
      </w:tr>
      <w:tr w:rsidR="00CD08C6" w14:paraId="4E69AA87" w14:textId="77777777">
        <w:trPr>
          <w:trHeight w:hRule="exact" w:val="773"/>
          <w:jc w:val="center"/>
        </w:trPr>
        <w:tc>
          <w:tcPr>
            <w:tcW w:w="5458" w:type="dxa"/>
            <w:tcBorders>
              <w:top w:val="single" w:sz="4" w:space="0" w:color="auto"/>
              <w:left w:val="single" w:sz="4" w:space="0" w:color="auto"/>
            </w:tcBorders>
            <w:shd w:val="clear" w:color="auto" w:fill="FFFFFF"/>
            <w:vAlign w:val="center"/>
          </w:tcPr>
          <w:p w14:paraId="23C2F479" w14:textId="3741F8D8" w:rsidR="00CD08C6" w:rsidRDefault="00CD08C6">
            <w:pPr>
              <w:pStyle w:val="Other0"/>
              <w:spacing w:line="240" w:lineRule="auto"/>
            </w:pPr>
          </w:p>
        </w:tc>
        <w:tc>
          <w:tcPr>
            <w:tcW w:w="5453" w:type="dxa"/>
            <w:tcBorders>
              <w:top w:val="single" w:sz="4" w:space="0" w:color="auto"/>
              <w:left w:val="single" w:sz="4" w:space="0" w:color="auto"/>
              <w:right w:val="single" w:sz="4" w:space="0" w:color="auto"/>
            </w:tcBorders>
            <w:shd w:val="clear" w:color="auto" w:fill="FFFFFF"/>
            <w:vAlign w:val="bottom"/>
          </w:tcPr>
          <w:p w14:paraId="1C6E4C16" w14:textId="2F785AD9" w:rsidR="00CD08C6" w:rsidRDefault="00CD08C6">
            <w:pPr>
              <w:pStyle w:val="Other0"/>
              <w:spacing w:line="240" w:lineRule="auto"/>
            </w:pPr>
          </w:p>
        </w:tc>
      </w:tr>
      <w:tr w:rsidR="00CD08C6" w14:paraId="3A85FDB3" w14:textId="77777777">
        <w:trPr>
          <w:trHeight w:hRule="exact" w:val="307"/>
          <w:jc w:val="center"/>
        </w:trPr>
        <w:tc>
          <w:tcPr>
            <w:tcW w:w="5458" w:type="dxa"/>
            <w:tcBorders>
              <w:top w:val="single" w:sz="4" w:space="0" w:color="auto"/>
              <w:left w:val="single" w:sz="4" w:space="0" w:color="auto"/>
            </w:tcBorders>
            <w:shd w:val="clear" w:color="auto" w:fill="FFFFFF"/>
            <w:vAlign w:val="bottom"/>
          </w:tcPr>
          <w:p w14:paraId="46BFE245" w14:textId="4FDF16B0" w:rsidR="00CD08C6" w:rsidRDefault="00CD08C6">
            <w:pPr>
              <w:pStyle w:val="Other0"/>
              <w:spacing w:line="240" w:lineRule="auto"/>
            </w:pPr>
          </w:p>
        </w:tc>
        <w:tc>
          <w:tcPr>
            <w:tcW w:w="5453" w:type="dxa"/>
            <w:tcBorders>
              <w:top w:val="single" w:sz="4" w:space="0" w:color="auto"/>
              <w:left w:val="single" w:sz="4" w:space="0" w:color="auto"/>
              <w:right w:val="single" w:sz="4" w:space="0" w:color="auto"/>
            </w:tcBorders>
            <w:shd w:val="clear" w:color="auto" w:fill="FFFFFF"/>
            <w:vAlign w:val="bottom"/>
          </w:tcPr>
          <w:p w14:paraId="4A585A1E" w14:textId="78F45147" w:rsidR="00CD08C6" w:rsidRDefault="00CD08C6">
            <w:pPr>
              <w:pStyle w:val="Other0"/>
              <w:spacing w:line="240" w:lineRule="auto"/>
            </w:pPr>
          </w:p>
        </w:tc>
      </w:tr>
      <w:tr w:rsidR="00CD08C6" w14:paraId="2B179603" w14:textId="77777777">
        <w:trPr>
          <w:trHeight w:hRule="exact" w:val="547"/>
          <w:jc w:val="center"/>
        </w:trPr>
        <w:tc>
          <w:tcPr>
            <w:tcW w:w="5458" w:type="dxa"/>
            <w:tcBorders>
              <w:top w:val="single" w:sz="4" w:space="0" w:color="auto"/>
              <w:left w:val="single" w:sz="4" w:space="0" w:color="auto"/>
              <w:bottom w:val="single" w:sz="4" w:space="0" w:color="auto"/>
            </w:tcBorders>
            <w:shd w:val="clear" w:color="auto" w:fill="FFFFFF"/>
            <w:vAlign w:val="center"/>
          </w:tcPr>
          <w:p w14:paraId="41629CD6" w14:textId="21B077A7" w:rsidR="00CD08C6" w:rsidRDefault="00CD08C6">
            <w:pPr>
              <w:pStyle w:val="Other0"/>
              <w:spacing w:line="240" w:lineRule="auto"/>
            </w:pPr>
          </w:p>
        </w:tc>
        <w:tc>
          <w:tcPr>
            <w:tcW w:w="5453" w:type="dxa"/>
            <w:tcBorders>
              <w:top w:val="single" w:sz="4" w:space="0" w:color="auto"/>
              <w:left w:val="single" w:sz="4" w:space="0" w:color="auto"/>
              <w:bottom w:val="single" w:sz="4" w:space="0" w:color="auto"/>
              <w:right w:val="single" w:sz="4" w:space="0" w:color="auto"/>
            </w:tcBorders>
            <w:shd w:val="clear" w:color="auto" w:fill="FFFFFF"/>
            <w:vAlign w:val="bottom"/>
          </w:tcPr>
          <w:p w14:paraId="7F278B4A" w14:textId="3C764E8E" w:rsidR="00CD08C6" w:rsidRDefault="00CD08C6">
            <w:pPr>
              <w:pStyle w:val="Other0"/>
              <w:spacing w:line="240" w:lineRule="auto"/>
            </w:pPr>
          </w:p>
        </w:tc>
      </w:tr>
    </w:tbl>
    <w:p w14:paraId="42E2BBF1" w14:textId="77777777" w:rsidR="00616A60" w:rsidRDefault="00616A60"/>
    <w:sectPr w:rsidR="00616A60">
      <w:headerReference w:type="default" r:id="rId11"/>
      <w:pgSz w:w="11900" w:h="16840"/>
      <w:pgMar w:top="495" w:right="495" w:bottom="495" w:left="495" w:header="67" w:footer="6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E915D" w14:textId="77777777" w:rsidR="00B62FFB" w:rsidRDefault="00B62FFB">
      <w:r>
        <w:separator/>
      </w:r>
    </w:p>
  </w:endnote>
  <w:endnote w:type="continuationSeparator" w:id="0">
    <w:p w14:paraId="470C6786" w14:textId="77777777" w:rsidR="00B62FFB" w:rsidRDefault="00B62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076E5" w14:textId="77777777" w:rsidR="00B62FFB" w:rsidRDefault="00B62FFB"/>
  </w:footnote>
  <w:footnote w:type="continuationSeparator" w:id="0">
    <w:p w14:paraId="59757110" w14:textId="77777777" w:rsidR="00B62FFB" w:rsidRDefault="00B62F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3C141" w14:textId="77777777" w:rsidR="00CD08C6" w:rsidRDefault="00000000">
    <w:pPr>
      <w:spacing w:line="1" w:lineRule="exact"/>
    </w:pPr>
    <w:r>
      <w:rPr>
        <w:noProof/>
      </w:rPr>
      <mc:AlternateContent>
        <mc:Choice Requires="wps">
          <w:drawing>
            <wp:anchor distT="0" distB="0" distL="0" distR="0" simplePos="0" relativeHeight="62914692" behindDoc="1" locked="0" layoutInCell="1" allowOverlap="1" wp14:anchorId="2A190C85" wp14:editId="1E02054A">
              <wp:simplePos x="0" y="0"/>
              <wp:positionH relativeFrom="page">
                <wp:posOffset>3862705</wp:posOffset>
              </wp:positionH>
              <wp:positionV relativeFrom="page">
                <wp:posOffset>369570</wp:posOffset>
              </wp:positionV>
              <wp:extent cx="3204845" cy="418465"/>
              <wp:effectExtent l="0" t="0" r="0" b="0"/>
              <wp:wrapNone/>
              <wp:docPr id="15" name="Shape 15"/>
              <wp:cNvGraphicFramePr/>
              <a:graphic xmlns:a="http://schemas.openxmlformats.org/drawingml/2006/main">
                <a:graphicData uri="http://schemas.microsoft.com/office/word/2010/wordprocessingShape">
                  <wps:wsp>
                    <wps:cNvSpPr txBox="1"/>
                    <wps:spPr>
                      <a:xfrm>
                        <a:off x="0" y="0"/>
                        <a:ext cx="3204845" cy="418465"/>
                      </a:xfrm>
                      <a:prstGeom prst="rect">
                        <a:avLst/>
                      </a:prstGeom>
                      <a:noFill/>
                    </wps:spPr>
                    <wps:txbx>
                      <w:txbxContent>
                        <w:p w14:paraId="539D7CE5" w14:textId="77777777" w:rsidR="00CD08C6" w:rsidRDefault="00000000">
                          <w:pPr>
                            <w:pStyle w:val="Headerorfooter20"/>
                          </w:pPr>
                          <w:r>
                            <w:rPr>
                              <w:shd w:val="clear" w:color="auto" w:fill="FFFFFF"/>
                            </w:rPr>
                            <w:t xml:space="preserve">Akreditavimo pažymėjimo </w:t>
                          </w:r>
                          <w:proofErr w:type="spellStart"/>
                          <w:r>
                            <w:rPr>
                              <w:shd w:val="clear" w:color="auto" w:fill="FFFFFF"/>
                            </w:rPr>
                            <w:t>Nr</w:t>
                          </w:r>
                          <w:proofErr w:type="spellEnd"/>
                          <w:r>
                            <w:rPr>
                              <w:shd w:val="clear" w:color="auto" w:fill="FFFFFF"/>
                            </w:rPr>
                            <w:t>, LA.06.031, išduoto 2020-12-04,</w:t>
                          </w:r>
                        </w:p>
                        <w:p w14:paraId="5BCD335C" w14:textId="77777777" w:rsidR="00CD08C6" w:rsidRDefault="00000000">
                          <w:pPr>
                            <w:pStyle w:val="Headerorfooter20"/>
                          </w:pPr>
                          <w:r>
                            <w:rPr>
                              <w:shd w:val="clear" w:color="auto" w:fill="FFFFFF"/>
                            </w:rPr>
                            <w:t>priedas, patvirtintas Nacionalinio akreditacijos biuro</w:t>
                          </w:r>
                        </w:p>
                        <w:p w14:paraId="6A3825EA" w14:textId="77777777" w:rsidR="00CD08C6" w:rsidRDefault="00000000">
                          <w:pPr>
                            <w:pStyle w:val="Headerorfooter20"/>
                          </w:pPr>
                          <w:r>
                            <w:t>direktoriaus 2020-12-04 įsakymu Nr. AK-224.</w:t>
                          </w:r>
                        </w:p>
                      </w:txbxContent>
                    </wps:txbx>
                    <wps:bodyPr wrap="none" lIns="0" tIns="0" rIns="0" bIns="0">
                      <a:spAutoFit/>
                    </wps:bodyPr>
                  </wps:wsp>
                </a:graphicData>
              </a:graphic>
            </wp:anchor>
          </w:drawing>
        </mc:Choice>
        <mc:Fallback>
          <w:pict>
            <v:shape id="_x0000_s1041" type="#_x0000_t202" style="position:absolute;margin-left:304.15000000000003pt;margin-top:29.100000000000001pt;width:252.34999999999999pt;height:32.950000000000003pt;z-index:-188744061;mso-wrap-style:none;mso-wrap-distance-left:0;mso-wrap-distance-right:0;mso-position-horizontal-relative:page;mso-position-vertical-relative:page" wrapcoords="0 0" filled="f" stroked="f">
              <v:textbox style="mso-fit-shape-to-text:t" inset="0,0,0,0">
                <w:txbxContent>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FFFFFF"/>
                      </w:rPr>
                      <w:t xml:space="preserve">Akreditavimo pažymėjimo </w:t>
                    </w:r>
                    <w:r>
                      <w:rPr>
                        <w:color w:val="000000"/>
                        <w:spacing w:val="0"/>
                        <w:w w:val="100"/>
                        <w:position w:val="0"/>
                        <w:shd w:val="clear" w:color="auto" w:fill="FFFFFF"/>
                      </w:rPr>
                      <w:t xml:space="preserve">Nr, </w:t>
                    </w:r>
                    <w:r>
                      <w:rPr>
                        <w:color w:val="000000"/>
                        <w:spacing w:val="0"/>
                        <w:w w:val="100"/>
                        <w:position w:val="0"/>
                        <w:shd w:val="clear" w:color="auto" w:fill="FFFFFF"/>
                      </w:rPr>
                      <w:t>LA.06.031, išduoto 2020-12-04,</w:t>
                    </w:r>
                  </w:p>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FFFFFF"/>
                      </w:rPr>
                      <w:t>priedas, patvirtintas Nacionalinio akreditacijos biuro</w:t>
                    </w:r>
                  </w:p>
                  <w:p>
                    <w:pPr>
                      <w:pStyle w:val="Style31"/>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direktoriaus 2020-12-04 įsakymu </w:t>
                    </w:r>
                    <w:r>
                      <w:rPr>
                        <w:color w:val="000000"/>
                        <w:spacing w:val="0"/>
                        <w:w w:val="100"/>
                        <w:position w:val="0"/>
                      </w:rPr>
                      <w:t xml:space="preserve">Nr. </w:t>
                    </w:r>
                    <w:r>
                      <w:rPr>
                        <w:color w:val="000000"/>
                        <w:spacing w:val="0"/>
                        <w:w w:val="100"/>
                        <w:position w:val="0"/>
                      </w:rPr>
                      <w:t>AK-224.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C3051" w14:textId="77777777" w:rsidR="00CD08C6" w:rsidRDefault="00CD08C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C6"/>
    <w:rsid w:val="00616A60"/>
    <w:rsid w:val="00664889"/>
    <w:rsid w:val="00AF1715"/>
    <w:rsid w:val="00B62FFB"/>
    <w:rsid w:val="00CD08C6"/>
    <w:rsid w:val="00D558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EF8FF"/>
  <w15:docId w15:val="{14EC1159-CD28-467B-84BD-04C888494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color w:val="00000A"/>
      <w:u w:val="none"/>
      <w:shd w:val="clear" w:color="auto" w:fill="auto"/>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ablecaption">
    <w:name w:val="Table caption_"/>
    <w:basedOn w:val="Numatytasispastraiposriftas"/>
    <w:link w:val="Tablecaption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17"/>
      <w:szCs w:val="17"/>
      <w:u w:val="none"/>
      <w:shd w:val="clear" w:color="auto" w:fill="auto"/>
    </w:rPr>
  </w:style>
  <w:style w:type="character" w:customStyle="1" w:styleId="Picturecaption">
    <w:name w:val="Picture caption_"/>
    <w:basedOn w:val="Numatytasispastraiposriftas"/>
    <w:link w:val="Picturecaption0"/>
    <w:rPr>
      <w:rFonts w:ascii="Times New Roman" w:eastAsia="Times New Roman" w:hAnsi="Times New Roman" w:cs="Times New Roman"/>
      <w:b w:val="0"/>
      <w:bCs w:val="0"/>
      <w:i w:val="0"/>
      <w:iCs w:val="0"/>
      <w:smallCaps w:val="0"/>
      <w:strike w:val="0"/>
      <w:u w:val="none"/>
      <w:shd w:val="clear" w:color="auto" w:fill="auto"/>
    </w:rPr>
  </w:style>
  <w:style w:type="character" w:customStyle="1" w:styleId="Bodytext5">
    <w:name w:val="Body text (5)_"/>
    <w:basedOn w:val="Numatytasispastraiposriftas"/>
    <w:link w:val="Bodytext50"/>
    <w:rPr>
      <w:rFonts w:ascii="Arial" w:eastAsia="Arial" w:hAnsi="Arial" w:cs="Arial"/>
      <w:b w:val="0"/>
      <w:bCs w:val="0"/>
      <w:i/>
      <w:iCs/>
      <w:smallCaps w:val="0"/>
      <w:strike w:val="0"/>
      <w:sz w:val="26"/>
      <w:szCs w:val="26"/>
      <w:u w:val="none"/>
      <w:shd w:val="clear" w:color="auto" w:fill="auto"/>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40"/>
      <w:szCs w:val="40"/>
      <w:u w:val="none"/>
      <w:shd w:val="clear" w:color="auto" w:fill="auto"/>
    </w:rPr>
  </w:style>
  <w:style w:type="character" w:customStyle="1" w:styleId="Bodytext4">
    <w:name w:val="Body text (4)_"/>
    <w:basedOn w:val="Numatytasispastraiposriftas"/>
    <w:link w:val="Bodytext40"/>
    <w:rPr>
      <w:rFonts w:ascii="Times New Roman" w:eastAsia="Times New Roman" w:hAnsi="Times New Roman" w:cs="Times New Roman"/>
      <w:b/>
      <w:bCs/>
      <w:i w:val="0"/>
      <w:iCs w:val="0"/>
      <w:smallCaps w:val="0"/>
      <w:strike w:val="0"/>
      <w:sz w:val="36"/>
      <w:szCs w:val="36"/>
      <w:u w:val="none"/>
      <w:shd w:val="clear" w:color="auto" w:fill="auto"/>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styleId="Pagrindinistekstas">
    <w:name w:val="Body Text"/>
    <w:basedOn w:val="prastasis"/>
    <w:link w:val="PagrindinistekstasDiagrama"/>
    <w:qFormat/>
    <w:pPr>
      <w:spacing w:after="220"/>
    </w:pPr>
    <w:rPr>
      <w:rFonts w:ascii="Times New Roman" w:eastAsia="Times New Roman" w:hAnsi="Times New Roman" w:cs="Times New Roman"/>
      <w:color w:val="00000A"/>
    </w:rPr>
  </w:style>
  <w:style w:type="paragraph" w:customStyle="1" w:styleId="Bodytext30">
    <w:name w:val="Body text (3)"/>
    <w:basedOn w:val="prastasis"/>
    <w:link w:val="Bodytext3"/>
    <w:pPr>
      <w:spacing w:after="390"/>
      <w:ind w:right="120"/>
    </w:pPr>
    <w:rPr>
      <w:rFonts w:ascii="Times New Roman" w:eastAsia="Times New Roman" w:hAnsi="Times New Roman" w:cs="Times New Roman"/>
      <w:sz w:val="20"/>
      <w:szCs w:val="20"/>
    </w:rPr>
  </w:style>
  <w:style w:type="paragraph" w:customStyle="1" w:styleId="Heading20">
    <w:name w:val="Heading #2"/>
    <w:basedOn w:val="prastasis"/>
    <w:link w:val="Heading2"/>
    <w:pPr>
      <w:spacing w:after="410" w:line="259" w:lineRule="auto"/>
      <w:outlineLvl w:val="1"/>
    </w:pPr>
    <w:rPr>
      <w:rFonts w:ascii="Times New Roman" w:eastAsia="Times New Roman" w:hAnsi="Times New Roman" w:cs="Times New Roman"/>
      <w:b/>
      <w:bCs/>
      <w:sz w:val="22"/>
      <w:szCs w:val="22"/>
    </w:rPr>
  </w:style>
  <w:style w:type="paragraph" w:customStyle="1" w:styleId="Other0">
    <w:name w:val="Other"/>
    <w:basedOn w:val="prastasis"/>
    <w:link w:val="Other"/>
    <w:pPr>
      <w:spacing w:line="264" w:lineRule="auto"/>
    </w:pPr>
    <w:rPr>
      <w:rFonts w:ascii="Times New Roman" w:eastAsia="Times New Roman" w:hAnsi="Times New Roman" w:cs="Times New Roman"/>
      <w:sz w:val="20"/>
      <w:szCs w:val="20"/>
    </w:rPr>
  </w:style>
  <w:style w:type="paragraph" w:customStyle="1" w:styleId="Tablecaption0">
    <w:name w:val="Table caption"/>
    <w:basedOn w:val="prastasis"/>
    <w:link w:val="Tablecaption"/>
    <w:pPr>
      <w:jc w:val="right"/>
    </w:pPr>
    <w:rPr>
      <w:rFonts w:ascii="Times New Roman" w:eastAsia="Times New Roman" w:hAnsi="Times New Roman" w:cs="Times New Roman"/>
      <w:b/>
      <w:bCs/>
      <w:sz w:val="22"/>
      <w:szCs w:val="22"/>
    </w:rPr>
  </w:style>
  <w:style w:type="paragraph" w:customStyle="1" w:styleId="Bodytext20">
    <w:name w:val="Body text (2)"/>
    <w:basedOn w:val="prastasis"/>
    <w:link w:val="Bodytext2"/>
    <w:pPr>
      <w:spacing w:after="820" w:line="254" w:lineRule="auto"/>
    </w:pPr>
    <w:rPr>
      <w:rFonts w:ascii="Times New Roman" w:eastAsia="Times New Roman" w:hAnsi="Times New Roman" w:cs="Times New Roman"/>
      <w:sz w:val="17"/>
      <w:szCs w:val="17"/>
    </w:rPr>
  </w:style>
  <w:style w:type="paragraph" w:customStyle="1" w:styleId="Picturecaption0">
    <w:name w:val="Picture caption"/>
    <w:basedOn w:val="prastasis"/>
    <w:link w:val="Picturecaption"/>
    <w:rPr>
      <w:rFonts w:ascii="Times New Roman" w:eastAsia="Times New Roman" w:hAnsi="Times New Roman" w:cs="Times New Roman"/>
    </w:rPr>
  </w:style>
  <w:style w:type="paragraph" w:customStyle="1" w:styleId="Bodytext50">
    <w:name w:val="Body text (5)"/>
    <w:basedOn w:val="prastasis"/>
    <w:link w:val="Bodytext5"/>
    <w:pPr>
      <w:spacing w:after="380"/>
      <w:ind w:right="4260"/>
    </w:pPr>
    <w:rPr>
      <w:rFonts w:ascii="Arial" w:eastAsia="Arial" w:hAnsi="Arial" w:cs="Arial"/>
      <w:i/>
      <w:iCs/>
      <w:sz w:val="26"/>
      <w:szCs w:val="26"/>
    </w:rPr>
  </w:style>
  <w:style w:type="paragraph" w:customStyle="1" w:styleId="Heading10">
    <w:name w:val="Heading #1"/>
    <w:basedOn w:val="prastasis"/>
    <w:link w:val="Heading1"/>
    <w:pPr>
      <w:spacing w:after="420"/>
      <w:ind w:left="710"/>
      <w:jc w:val="center"/>
      <w:outlineLvl w:val="0"/>
    </w:pPr>
    <w:rPr>
      <w:rFonts w:ascii="Times New Roman" w:eastAsia="Times New Roman" w:hAnsi="Times New Roman" w:cs="Times New Roman"/>
      <w:b/>
      <w:bCs/>
      <w:sz w:val="40"/>
      <w:szCs w:val="40"/>
    </w:rPr>
  </w:style>
  <w:style w:type="paragraph" w:customStyle="1" w:styleId="Bodytext40">
    <w:name w:val="Body text (4)"/>
    <w:basedOn w:val="prastasis"/>
    <w:link w:val="Bodytext4"/>
    <w:pPr>
      <w:spacing w:after="280"/>
      <w:jc w:val="center"/>
    </w:pPr>
    <w:rPr>
      <w:rFonts w:ascii="Times New Roman" w:eastAsia="Times New Roman" w:hAnsi="Times New Roman" w:cs="Times New Roman"/>
      <w:b/>
      <w:bCs/>
      <w:sz w:val="36"/>
      <w:szCs w:val="36"/>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ae@iae.lt"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4696</Words>
  <Characters>2678</Characters>
  <Application>Microsoft Office Word</Application>
  <DocSecurity>0</DocSecurity>
  <Lines>22</Lines>
  <Paragraphs>14</Paragraphs>
  <ScaleCrop>false</ScaleCrop>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Budrys</dc:creator>
  <cp:lastModifiedBy>Rolandas Budrys</cp:lastModifiedBy>
  <cp:revision>3</cp:revision>
  <dcterms:created xsi:type="dcterms:W3CDTF">2022-07-29T05:37:00Z</dcterms:created>
  <dcterms:modified xsi:type="dcterms:W3CDTF">2022-07-29T05:38:00Z</dcterms:modified>
</cp:coreProperties>
</file>