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60F53B0C"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C55937">
        <w:rPr>
          <w:b/>
          <w:szCs w:val="24"/>
        </w:rPr>
        <w:t xml:space="preserve">RUGPJŪČIO </w:t>
      </w:r>
      <w:r w:rsidR="00274682">
        <w:rPr>
          <w:b/>
          <w:szCs w:val="24"/>
        </w:rPr>
        <w:t>2</w:t>
      </w:r>
      <w:r w:rsidR="00A142FF">
        <w:rPr>
          <w:b/>
          <w:szCs w:val="24"/>
        </w:rPr>
        <w:t>7</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A142FF">
        <w:rPr>
          <w:rFonts w:eastAsia="Calibri"/>
          <w:b/>
          <w:bCs/>
          <w:color w:val="000000" w:themeColor="text1"/>
          <w:szCs w:val="24"/>
        </w:rPr>
        <w:t>161</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3B2DE299" w14:textId="25636AC9" w:rsidR="00392487" w:rsidRDefault="00A8400D" w:rsidP="00CF0BBD">
      <w:pPr>
        <w:tabs>
          <w:tab w:val="left" w:pos="142"/>
        </w:tabs>
        <w:jc w:val="center"/>
        <w:rPr>
          <w:szCs w:val="24"/>
        </w:rPr>
      </w:pPr>
      <w:r w:rsidRPr="00A8400D">
        <w:rPr>
          <w:szCs w:val="24"/>
        </w:rPr>
        <w:t>(</w:t>
      </w:r>
      <w:r w:rsidR="002C6316" w:rsidRPr="002C6316">
        <w:rPr>
          <w:szCs w:val="24"/>
        </w:rPr>
        <w:t xml:space="preserve">Pirkimo objekto dalys: </w:t>
      </w:r>
      <w:r w:rsidR="002F7C7D" w:rsidRPr="0028578D">
        <w:t>16, 28, 55, 58, 64, 85, 119, 120, 137, 145, 148, 276</w:t>
      </w:r>
      <w:r w:rsidRPr="00A8400D">
        <w:rPr>
          <w:szCs w:val="24"/>
        </w:rPr>
        <w:t>)</w:t>
      </w:r>
    </w:p>
    <w:p w14:paraId="5A466B05" w14:textId="77777777" w:rsidR="00A8400D" w:rsidRPr="00E30F75" w:rsidRDefault="00A8400D" w:rsidP="00CF0BBD">
      <w:pPr>
        <w:tabs>
          <w:tab w:val="left" w:pos="142"/>
        </w:tabs>
        <w:jc w:val="center"/>
        <w:rPr>
          <w:b/>
          <w:color w:val="000000" w:themeColor="text1"/>
          <w:szCs w:val="24"/>
        </w:rPr>
      </w:pPr>
    </w:p>
    <w:p w14:paraId="1D241FB3" w14:textId="4A36B681"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7803BD">
        <w:rPr>
          <w:color w:val="000000" w:themeColor="text1"/>
          <w:szCs w:val="24"/>
        </w:rPr>
        <w:t>______ ___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15EB866D"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F9429F" w:rsidRPr="00D65C2E">
        <w:rPr>
          <w:szCs w:val="24"/>
        </w:rPr>
        <w:t xml:space="preserve">atstovaujama </w:t>
      </w:r>
      <w:r w:rsidR="00F9429F" w:rsidRPr="003F5224">
        <w:rPr>
          <w:rStyle w:val="Numatytasispastraiposriftas1"/>
          <w:szCs w:val="24"/>
        </w:rPr>
        <w:t xml:space="preserve">direktorės Ingos </w:t>
      </w:r>
      <w:proofErr w:type="spellStart"/>
      <w:r w:rsidR="00F9429F" w:rsidRPr="003F5224">
        <w:rPr>
          <w:rStyle w:val="Numatytasispastraiposriftas1"/>
          <w:szCs w:val="24"/>
        </w:rPr>
        <w:t>Balnanosienės</w:t>
      </w:r>
      <w:proofErr w:type="spellEnd"/>
      <w:r w:rsidR="00F9429F" w:rsidRPr="003F5224">
        <w:rPr>
          <w:szCs w:val="24"/>
        </w:rPr>
        <w:t xml:space="preserve">,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w:t>
      </w:r>
      <w:r w:rsidR="00F9429F" w:rsidRPr="00857681">
        <w:rPr>
          <w:szCs w:val="24"/>
        </w:rPr>
        <w:t>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F23B8A" w:rsidRPr="00F23B8A">
        <w:rPr>
          <w:b/>
          <w:szCs w:val="24"/>
        </w:rPr>
        <w:t xml:space="preserve">UAB „Takoskyra“ </w:t>
      </w:r>
      <w:r w:rsidR="0035114A" w:rsidRPr="0035114A">
        <w:rPr>
          <w:bCs/>
          <w:szCs w:val="24"/>
        </w:rPr>
        <w:t>(toliau -</w:t>
      </w:r>
      <w:r w:rsidR="0035114A" w:rsidRPr="0035114A">
        <w:rPr>
          <w:b/>
          <w:szCs w:val="24"/>
        </w:rPr>
        <w:t xml:space="preserve"> Paslaugų teikėjas</w:t>
      </w:r>
      <w:r w:rsidR="0035114A" w:rsidRPr="0035114A">
        <w:rPr>
          <w:bCs/>
          <w:szCs w:val="24"/>
        </w:rPr>
        <w:t xml:space="preserve">), </w:t>
      </w:r>
      <w:r w:rsidR="00804C0F" w:rsidRPr="00804C0F">
        <w:rPr>
          <w:bCs/>
          <w:szCs w:val="24"/>
        </w:rPr>
        <w:t xml:space="preserve">atstovaujama direktorės Jurgitos </w:t>
      </w:r>
      <w:proofErr w:type="spellStart"/>
      <w:r w:rsidR="00804C0F" w:rsidRPr="00804C0F">
        <w:rPr>
          <w:bCs/>
          <w:szCs w:val="24"/>
        </w:rPr>
        <w:t>Dėlkienės</w:t>
      </w:r>
      <w:proofErr w:type="spellEnd"/>
      <w:r w:rsidR="00D363CF" w:rsidRPr="0035114A">
        <w:rPr>
          <w:bCs/>
          <w:szCs w:val="24"/>
        </w:rPr>
        <w:t>,</w:t>
      </w:r>
      <w:r w:rsidR="00E951C5" w:rsidRPr="00E951C5">
        <w:rPr>
          <w:szCs w:val="24"/>
        </w:rPr>
        <w:t xml:space="preserve"> </w:t>
      </w:r>
      <w:r w:rsidR="00E951C5" w:rsidRPr="00690F7C">
        <w:rPr>
          <w:szCs w:val="24"/>
        </w:rPr>
        <w:t xml:space="preserve">veikiančios pagal </w:t>
      </w:r>
      <w:r w:rsidR="00E951C5">
        <w:rPr>
          <w:szCs w:val="24"/>
        </w:rPr>
        <w:t>įmonės</w:t>
      </w:r>
      <w:r w:rsidR="00E951C5" w:rsidRPr="00690F7C">
        <w:rPr>
          <w:szCs w:val="24"/>
        </w:rPr>
        <w:t xml:space="preserve"> įstatus</w:t>
      </w:r>
      <w:r w:rsidR="00E951C5">
        <w:rPr>
          <w:szCs w:val="24"/>
        </w:rPr>
        <w:t>,</w:t>
      </w:r>
      <w:r w:rsidR="00852FB9" w:rsidRPr="0035114A">
        <w:rPr>
          <w:bCs/>
          <w:color w:val="000000"/>
          <w:szCs w:val="24"/>
        </w:rPr>
        <w:t xml:space="preserve"> toliau kartu vadinamos Šalimis, o atskirai – Šalimi, </w:t>
      </w:r>
      <w:r w:rsidR="0021525D" w:rsidRPr="0035114A">
        <w:rPr>
          <w:rFonts w:eastAsia="Calibri"/>
          <w:bCs/>
          <w:color w:val="000000" w:themeColor="text1"/>
          <w:szCs w:val="24"/>
        </w:rPr>
        <w:t>vadovaudamos</w:t>
      </w:r>
      <w:r w:rsidR="00E97A2A" w:rsidRPr="0035114A">
        <w:rPr>
          <w:rFonts w:eastAsia="Calibri"/>
          <w:bCs/>
          <w:color w:val="000000" w:themeColor="text1"/>
          <w:szCs w:val="24"/>
        </w:rPr>
        <w:t>i</w:t>
      </w:r>
      <w:r w:rsidR="00B64858" w:rsidRPr="0035114A">
        <w:rPr>
          <w:rFonts w:eastAsia="Calibri"/>
          <w:bCs/>
          <w:color w:val="000000" w:themeColor="text1"/>
          <w:szCs w:val="24"/>
        </w:rPr>
        <w:t xml:space="preserve"> </w:t>
      </w:r>
      <w:r w:rsidR="007A1BD1" w:rsidRPr="0035114A">
        <w:rPr>
          <w:rFonts w:eastAsia="Calibri"/>
          <w:bCs/>
          <w:color w:val="000000" w:themeColor="text1"/>
          <w:szCs w:val="24"/>
        </w:rPr>
        <w:t>20</w:t>
      </w:r>
      <w:r w:rsidR="00777F48" w:rsidRPr="0035114A">
        <w:rPr>
          <w:bCs/>
          <w:color w:val="000000" w:themeColor="text1"/>
          <w:szCs w:val="24"/>
        </w:rPr>
        <w:t>2</w:t>
      </w:r>
      <w:r w:rsidR="00ED202B" w:rsidRPr="0035114A">
        <w:rPr>
          <w:bCs/>
          <w:color w:val="000000" w:themeColor="text1"/>
          <w:szCs w:val="24"/>
        </w:rPr>
        <w:t>1</w:t>
      </w:r>
      <w:r w:rsidR="007A1BD1" w:rsidRPr="0035114A">
        <w:rPr>
          <w:rFonts w:eastAsia="Calibri"/>
          <w:bCs/>
          <w:color w:val="000000" w:themeColor="text1"/>
          <w:szCs w:val="24"/>
        </w:rPr>
        <w:t xml:space="preserve"> m.</w:t>
      </w:r>
      <w:r w:rsidR="006160F8" w:rsidRPr="0035114A">
        <w:rPr>
          <w:bCs/>
          <w:color w:val="000000" w:themeColor="text1"/>
          <w:szCs w:val="24"/>
        </w:rPr>
        <w:t xml:space="preserve"> </w:t>
      </w:r>
      <w:r w:rsidR="00A91157">
        <w:rPr>
          <w:bCs/>
          <w:color w:val="000000" w:themeColor="text1"/>
          <w:szCs w:val="24"/>
        </w:rPr>
        <w:t>rugpjūčio 27</w:t>
      </w:r>
      <w:r w:rsidR="00ED202B" w:rsidRPr="0035114A">
        <w:rPr>
          <w:bCs/>
          <w:color w:val="000000" w:themeColor="text1"/>
          <w:szCs w:val="24"/>
        </w:rPr>
        <w:t xml:space="preserve"> </w:t>
      </w:r>
      <w:r w:rsidR="007A1BD1" w:rsidRPr="0035114A">
        <w:rPr>
          <w:rFonts w:eastAsia="Calibri"/>
          <w:bCs/>
          <w:color w:val="000000" w:themeColor="text1"/>
          <w:szCs w:val="24"/>
        </w:rPr>
        <w:t xml:space="preserve">d. </w:t>
      </w:r>
      <w:r w:rsidR="00852FB9" w:rsidRPr="0035114A">
        <w:rPr>
          <w:rFonts w:eastAsia="Calibri"/>
          <w:bCs/>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A91157">
        <w:rPr>
          <w:rFonts w:eastAsia="Calibri"/>
          <w:color w:val="000000" w:themeColor="text1"/>
          <w:szCs w:val="24"/>
        </w:rPr>
        <w:t>161</w:t>
      </w:r>
      <w:r w:rsidR="0076639C" w:rsidRPr="001E71FB">
        <w:rPr>
          <w:szCs w:val="24"/>
        </w:rPr>
        <w:t xml:space="preserve"> </w:t>
      </w:r>
      <w:r w:rsidR="00597F61" w:rsidRPr="00597F61">
        <w:rPr>
          <w:szCs w:val="24"/>
        </w:rPr>
        <w:t xml:space="preserve">(Pirkimo objekto dalys: </w:t>
      </w:r>
      <w:r w:rsidR="00A142FF" w:rsidRPr="0028578D">
        <w:t>16, 28, 55, 58, 64, 85, 119, 120, 137, 145, 148, 276</w:t>
      </w:r>
      <w:r w:rsidR="00597F61" w:rsidRPr="00597F61">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288353D2" w14:textId="0AF5A029" w:rsidR="00CE2D0C" w:rsidRPr="00496084" w:rsidRDefault="00CE2D0C" w:rsidP="00CE2D0C">
      <w:pPr>
        <w:tabs>
          <w:tab w:val="left" w:pos="426"/>
        </w:tabs>
        <w:jc w:val="both"/>
        <w:rPr>
          <w:rFonts w:eastAsia="Calibri"/>
          <w:bCs/>
          <w:color w:val="000000" w:themeColor="text1"/>
          <w:szCs w:val="24"/>
        </w:rPr>
      </w:pPr>
      <w:r w:rsidRPr="00496084">
        <w:rPr>
          <w:rFonts w:eastAsia="Calibri"/>
          <w:bCs/>
          <w:color w:val="000000" w:themeColor="text1"/>
          <w:szCs w:val="24"/>
        </w:rPr>
        <w:tab/>
      </w:r>
      <w:r w:rsidR="002A4264" w:rsidRPr="00496084">
        <w:rPr>
          <w:rFonts w:eastAsia="Calibri"/>
          <w:szCs w:val="24"/>
        </w:rPr>
        <w:t xml:space="preserve">1. </w:t>
      </w:r>
      <w:r w:rsidR="00895436">
        <w:rPr>
          <w:rFonts w:eastAsia="Calibri"/>
          <w:szCs w:val="24"/>
        </w:rPr>
        <w:t xml:space="preserve">Pratęsti Sutarties vykdymo terminą 12 </w:t>
      </w:r>
      <w:r w:rsidR="00211526">
        <w:rPr>
          <w:rFonts w:eastAsia="Calibri"/>
          <w:szCs w:val="24"/>
        </w:rPr>
        <w:t xml:space="preserve">(dvylika) </w:t>
      </w:r>
      <w:r w:rsidR="00895436">
        <w:rPr>
          <w:rFonts w:eastAsia="Calibri"/>
          <w:szCs w:val="24"/>
        </w:rPr>
        <w:t>mėn</w:t>
      </w:r>
      <w:r w:rsidR="00211526">
        <w:rPr>
          <w:rFonts w:eastAsia="Calibri"/>
          <w:szCs w:val="24"/>
        </w:rPr>
        <w:t>esių</w:t>
      </w:r>
      <w:r w:rsidR="00ED53D5">
        <w:rPr>
          <w:rFonts w:eastAsia="Calibri"/>
          <w:szCs w:val="24"/>
        </w:rPr>
        <w:t xml:space="preserve"> nuo Susitarimo įsigaliojimo dienos.</w:t>
      </w:r>
    </w:p>
    <w:p w14:paraId="011BF00C" w14:textId="05BF2BEA" w:rsidR="00BC6F89" w:rsidRDefault="00CE2D0C" w:rsidP="00CE2D0C">
      <w:pPr>
        <w:tabs>
          <w:tab w:val="left" w:pos="426"/>
        </w:tabs>
        <w:jc w:val="both"/>
        <w:rPr>
          <w:rFonts w:eastAsia="Calibri"/>
          <w:szCs w:val="24"/>
        </w:rPr>
      </w:pPr>
      <w:r w:rsidRPr="00496084">
        <w:rPr>
          <w:rFonts w:eastAsia="Calibri"/>
          <w:bCs/>
          <w:color w:val="000000" w:themeColor="text1"/>
          <w:szCs w:val="24"/>
        </w:rPr>
        <w:tab/>
      </w:r>
      <w:r w:rsidR="002A4264" w:rsidRPr="00496084">
        <w:rPr>
          <w:szCs w:val="24"/>
        </w:rPr>
        <w:t xml:space="preserve">2. </w:t>
      </w:r>
      <w:r w:rsidR="00BC6F89" w:rsidRPr="00496084">
        <w:rPr>
          <w:rFonts w:eastAsia="Calibri"/>
          <w:szCs w:val="24"/>
        </w:rPr>
        <w:t xml:space="preserve">Susitarimas įsigalioja nuo </w:t>
      </w:r>
      <w:r w:rsidR="00BC6F89">
        <w:rPr>
          <w:rFonts w:eastAsia="Calibri"/>
          <w:szCs w:val="24"/>
        </w:rPr>
        <w:t>Sutarties įvykdymo užtikrinimą patvirtinančio dokumento pateikimo Paslaugų pirkėjui dienos, kaip nurodyta Sutarties 3.1.</w:t>
      </w:r>
      <w:r w:rsidR="00331EF4">
        <w:rPr>
          <w:rFonts w:eastAsia="Calibri"/>
          <w:szCs w:val="24"/>
        </w:rPr>
        <w:t>8</w:t>
      </w:r>
      <w:r w:rsidR="00BC6F89">
        <w:rPr>
          <w:rFonts w:eastAsia="Calibri"/>
          <w:szCs w:val="24"/>
        </w:rPr>
        <w:t xml:space="preserve"> ir 7.2 papunkčiuose</w:t>
      </w:r>
      <w:r w:rsidR="003A563B">
        <w:rPr>
          <w:rFonts w:eastAsia="Calibri"/>
          <w:szCs w:val="24"/>
        </w:rPr>
        <w:t>,</w:t>
      </w:r>
      <w:r w:rsidR="003A563B" w:rsidRPr="003A563B">
        <w:rPr>
          <w:rFonts w:eastAsia="Calibri"/>
          <w:szCs w:val="24"/>
        </w:rPr>
        <w:t xml:space="preserve"> </w:t>
      </w:r>
      <w:r w:rsidR="003A563B">
        <w:rPr>
          <w:rFonts w:eastAsia="Calibri"/>
          <w:szCs w:val="24"/>
        </w:rPr>
        <w:t xml:space="preserve">ir yra neatskiriama Sutarties dalis. </w:t>
      </w:r>
    </w:p>
    <w:p w14:paraId="2436E441" w14:textId="42811A86" w:rsidR="00BC6F89" w:rsidRDefault="00BC6F89" w:rsidP="00CE2D0C">
      <w:pPr>
        <w:tabs>
          <w:tab w:val="left" w:pos="426"/>
        </w:tabs>
        <w:jc w:val="both"/>
        <w:rPr>
          <w:rFonts w:eastAsia="Calibri"/>
          <w:szCs w:val="24"/>
        </w:rPr>
      </w:pPr>
      <w:r>
        <w:rPr>
          <w:rFonts w:eastAsia="Calibri"/>
          <w:szCs w:val="24"/>
        </w:rPr>
        <w:tab/>
        <w:t>3. Kitos Sutarties sąlygos nėra keičiamos.</w:t>
      </w:r>
    </w:p>
    <w:p w14:paraId="40B19D97" w14:textId="6806CDB9" w:rsidR="007F1269" w:rsidRDefault="00CE2D0C" w:rsidP="008900D8">
      <w:pPr>
        <w:tabs>
          <w:tab w:val="left" w:pos="426"/>
        </w:tabs>
        <w:jc w:val="both"/>
        <w:rPr>
          <w:rFonts w:eastAsia="Calibri"/>
          <w:szCs w:val="24"/>
        </w:rPr>
      </w:pPr>
      <w:r w:rsidRPr="00496084">
        <w:rPr>
          <w:rFonts w:eastAsia="Calibri"/>
          <w:bCs/>
          <w:color w:val="000000" w:themeColor="text1"/>
          <w:szCs w:val="24"/>
        </w:rPr>
        <w:tab/>
      </w:r>
      <w:r w:rsidR="0045731C" w:rsidRPr="00496084">
        <w:rPr>
          <w:rFonts w:eastAsia="Calibri"/>
          <w:szCs w:val="24"/>
        </w:rPr>
        <w:t>4</w:t>
      </w:r>
      <w:r w:rsidR="002A4264" w:rsidRPr="00496084">
        <w:rPr>
          <w:rFonts w:eastAsia="Calibri"/>
          <w:szCs w:val="24"/>
        </w:rPr>
        <w:t xml:space="preserve">. </w:t>
      </w:r>
      <w:r w:rsidR="008900D8" w:rsidRPr="008900D8">
        <w:rPr>
          <w:rFonts w:eastAsia="Calibri"/>
          <w:szCs w:val="24"/>
        </w:rPr>
        <w:t xml:space="preserve">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 </w:t>
      </w:r>
    </w:p>
    <w:p w14:paraId="4187EF84" w14:textId="228094B6" w:rsidR="000E7E5B" w:rsidRDefault="000E7E5B" w:rsidP="00E60ABC">
      <w:pPr>
        <w:ind w:right="49"/>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7D1986D1" w:rsidR="0001450F" w:rsidRPr="0001450F" w:rsidRDefault="0022068C" w:rsidP="00E60ABC">
            <w:pPr>
              <w:jc w:val="both"/>
              <w:textAlignment w:val="baseline"/>
              <w:rPr>
                <w:szCs w:val="24"/>
                <w:lang w:val="en-US"/>
              </w:rPr>
            </w:pPr>
            <w:r w:rsidRPr="0022068C">
              <w:rPr>
                <w:b/>
                <w:bCs/>
                <w:szCs w:val="24"/>
              </w:rPr>
              <w:t>UAB „Takoskyra“</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7170C4C" w14:textId="77777777" w:rsidR="00190E47" w:rsidRPr="00190E47" w:rsidRDefault="00A77C73" w:rsidP="00190E47">
            <w:pPr>
              <w:jc w:val="both"/>
              <w:textAlignment w:val="baseline"/>
              <w:rPr>
                <w:szCs w:val="24"/>
              </w:rPr>
            </w:pPr>
            <w:r w:rsidRPr="00E42A49">
              <w:rPr>
                <w:szCs w:val="24"/>
              </w:rPr>
              <w:t xml:space="preserve">Adresas: </w:t>
            </w:r>
            <w:r w:rsidR="00190E47" w:rsidRPr="00190E47">
              <w:rPr>
                <w:szCs w:val="24"/>
              </w:rPr>
              <w:t>Vytauto g. 66-18, Tauragė</w:t>
            </w:r>
          </w:p>
          <w:p w14:paraId="422EF334" w14:textId="2A3FA5AA" w:rsidR="00B31C8A" w:rsidRPr="00E42A49" w:rsidRDefault="00190E47" w:rsidP="00190E47">
            <w:pPr>
              <w:jc w:val="both"/>
              <w:textAlignment w:val="baseline"/>
              <w:rPr>
                <w:szCs w:val="24"/>
              </w:rPr>
            </w:pPr>
            <w:r w:rsidRPr="00190E47">
              <w:rPr>
                <w:szCs w:val="24"/>
              </w:rPr>
              <w:t xml:space="preserve">(Rūdės g. 27G, Šiauliai) </w:t>
            </w: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07E5DF25" w14:textId="12000329" w:rsidR="00041A54" w:rsidRPr="00E42A49" w:rsidRDefault="0001450F" w:rsidP="00E47D33">
            <w:pPr>
              <w:jc w:val="both"/>
              <w:textAlignment w:val="baseline"/>
              <w:rPr>
                <w:szCs w:val="24"/>
              </w:rPr>
            </w:pPr>
            <w:r w:rsidRPr="00E42A49">
              <w:rPr>
                <w:szCs w:val="24"/>
              </w:rPr>
              <w:t xml:space="preserve">Įstaigos kodas: </w:t>
            </w:r>
            <w:r w:rsidR="00730C79" w:rsidRPr="00730C79">
              <w:rPr>
                <w:szCs w:val="24"/>
              </w:rPr>
              <w:t>303551524</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13171387" w14:textId="77777777" w:rsidR="00347423" w:rsidRDefault="00347423" w:rsidP="00E60ABC">
            <w:pPr>
              <w:jc w:val="both"/>
              <w:textAlignment w:val="baseline"/>
              <w:rPr>
                <w:szCs w:val="24"/>
              </w:rPr>
            </w:pPr>
            <w:r w:rsidRPr="00E42A49">
              <w:rPr>
                <w:szCs w:val="24"/>
              </w:rPr>
              <w:t xml:space="preserve">Tel.: (8 </w:t>
            </w:r>
            <w:r>
              <w:rPr>
                <w:szCs w:val="24"/>
              </w:rPr>
              <w:t>700</w:t>
            </w:r>
            <w:r w:rsidRPr="00E42A49">
              <w:rPr>
                <w:szCs w:val="24"/>
              </w:rPr>
              <w:t xml:space="preserve"> ) </w:t>
            </w:r>
            <w:r>
              <w:rPr>
                <w:szCs w:val="24"/>
              </w:rPr>
              <w:t>79</w:t>
            </w:r>
            <w:r>
              <w:rPr>
                <w:szCs w:val="24"/>
              </w:rPr>
              <w:t> </w:t>
            </w:r>
            <w:r>
              <w:rPr>
                <w:szCs w:val="24"/>
              </w:rPr>
              <w:t>244</w:t>
            </w:r>
            <w:r w:rsidRPr="00E42A49">
              <w:rPr>
                <w:szCs w:val="24"/>
              </w:rPr>
              <w:t> </w:t>
            </w:r>
          </w:p>
          <w:p w14:paraId="4B2CE357" w14:textId="77777777"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872661"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015381CB" w14:textId="054AA8E3" w:rsidR="0001450F" w:rsidRDefault="0001450F" w:rsidP="00E60ABC">
            <w:pPr>
              <w:jc w:val="both"/>
              <w:textAlignment w:val="baseline"/>
              <w:rPr>
                <w:szCs w:val="24"/>
              </w:rPr>
            </w:pPr>
            <w:r w:rsidRPr="00E42A49">
              <w:rPr>
                <w:szCs w:val="24"/>
              </w:rPr>
              <w:t>Tel.:</w:t>
            </w:r>
            <w:r w:rsidR="00E03F05">
              <w:rPr>
                <w:szCs w:val="24"/>
              </w:rPr>
              <w:t xml:space="preserve"> </w:t>
            </w:r>
            <w:r w:rsidR="004E246F" w:rsidRPr="004E246F">
              <w:rPr>
                <w:szCs w:val="24"/>
              </w:rPr>
              <w:t>+370 634 01350</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6A537EA8" w:rsidR="0098753C" w:rsidRPr="00E42A49" w:rsidRDefault="00872661" w:rsidP="007F07C3">
            <w:pPr>
              <w:jc w:val="both"/>
              <w:textAlignment w:val="baseline"/>
              <w:rPr>
                <w:szCs w:val="24"/>
              </w:rPr>
            </w:pPr>
            <w:hyperlink r:id="rId11" w:history="1">
              <w:r w:rsidR="00626BA3" w:rsidRPr="00254866">
                <w:rPr>
                  <w:rStyle w:val="Hipersaitas"/>
                  <w:szCs w:val="24"/>
                </w:rPr>
                <w:t>info@takoskyra.lt</w:t>
              </w:r>
            </w:hyperlink>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31793046" w:rsidR="0001450F" w:rsidRPr="0001450F" w:rsidRDefault="0001450F" w:rsidP="00E60ABC">
            <w:pPr>
              <w:jc w:val="both"/>
              <w:textAlignment w:val="baseline"/>
              <w:rPr>
                <w:szCs w:val="24"/>
                <w:lang w:val="en-US"/>
              </w:rPr>
            </w:pPr>
            <w:r w:rsidRPr="0001450F">
              <w:rPr>
                <w:szCs w:val="24"/>
              </w:rPr>
              <w:t xml:space="preserve">A. s. </w:t>
            </w:r>
            <w:r w:rsidR="00D01DF2" w:rsidRPr="00D01DF2">
              <w:rPr>
                <w:szCs w:val="24"/>
              </w:rPr>
              <w:t>LT03 4010 0510 0334 4611</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277FBD" w:rsidRDefault="0001450F" w:rsidP="00E60ABC">
            <w:pPr>
              <w:jc w:val="both"/>
              <w:textAlignment w:val="baseline"/>
              <w:rPr>
                <w:szCs w:val="24"/>
                <w:lang w:val="en-US"/>
              </w:rPr>
            </w:pPr>
            <w:r w:rsidRPr="00277FBD">
              <w:rPr>
                <w:szCs w:val="24"/>
              </w:rPr>
              <w:t>Bankas AB SEB, banko kodas 70440</w:t>
            </w:r>
            <w:r w:rsidRPr="00277FBD">
              <w:rPr>
                <w:szCs w:val="24"/>
                <w:lang w:val="en-US"/>
              </w:rPr>
              <w:t> </w:t>
            </w:r>
          </w:p>
        </w:tc>
        <w:tc>
          <w:tcPr>
            <w:tcW w:w="4536" w:type="dxa"/>
            <w:tcBorders>
              <w:top w:val="nil"/>
              <w:left w:val="nil"/>
              <w:bottom w:val="nil"/>
              <w:right w:val="nil"/>
            </w:tcBorders>
            <w:shd w:val="clear" w:color="auto" w:fill="auto"/>
            <w:hideMark/>
          </w:tcPr>
          <w:p w14:paraId="48584D6D" w14:textId="3B763790" w:rsidR="0001450F" w:rsidRPr="00277FBD" w:rsidRDefault="00872661" w:rsidP="00E60ABC">
            <w:pPr>
              <w:jc w:val="both"/>
              <w:textAlignment w:val="baseline"/>
              <w:rPr>
                <w:szCs w:val="24"/>
                <w:lang w:val="en-US"/>
              </w:rPr>
            </w:pPr>
            <w:r>
              <w:rPr>
                <w:color w:val="202122"/>
                <w:szCs w:val="24"/>
                <w:shd w:val="clear" w:color="auto" w:fill="F9F9F9"/>
              </w:rPr>
              <w:t xml:space="preserve">Bankas </w:t>
            </w:r>
            <w:proofErr w:type="spellStart"/>
            <w:r w:rsidR="00C03B3F" w:rsidRPr="00277FBD">
              <w:rPr>
                <w:color w:val="202122"/>
                <w:szCs w:val="24"/>
                <w:shd w:val="clear" w:color="auto" w:fill="F9F9F9"/>
              </w:rPr>
              <w:t>Luminor</w:t>
            </w:r>
            <w:proofErr w:type="spellEnd"/>
            <w:r w:rsidR="00C03B3F" w:rsidRPr="00277FBD">
              <w:rPr>
                <w:color w:val="202122"/>
                <w:szCs w:val="24"/>
                <w:shd w:val="clear" w:color="auto" w:fill="F9F9F9"/>
              </w:rPr>
              <w:t xml:space="preserve"> Bank AB</w:t>
            </w:r>
            <w:r w:rsidR="002F3586" w:rsidRPr="00277FBD">
              <w:rPr>
                <w:szCs w:val="24"/>
              </w:rPr>
              <w:t>, banko kodas 40100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056EF73A" w14:textId="77777777" w:rsidR="00935547" w:rsidRDefault="00935547" w:rsidP="00935547">
            <w:pPr>
              <w:ind w:right="420"/>
              <w:jc w:val="both"/>
              <w:textAlignment w:val="baseline"/>
              <w:rPr>
                <w:b/>
                <w:bCs/>
                <w:szCs w:val="24"/>
              </w:rPr>
            </w:pPr>
            <w:r>
              <w:rPr>
                <w:b/>
                <w:bCs/>
                <w:szCs w:val="24"/>
              </w:rPr>
              <w:t xml:space="preserve">Direktorė </w:t>
            </w:r>
          </w:p>
          <w:p w14:paraId="0D0F19A1" w14:textId="77777777" w:rsidR="00935547" w:rsidRPr="00F52740" w:rsidRDefault="00935547" w:rsidP="00935547">
            <w:pPr>
              <w:ind w:right="420"/>
              <w:jc w:val="both"/>
              <w:textAlignment w:val="baseline"/>
              <w:rPr>
                <w:b/>
                <w:bCs/>
                <w:szCs w:val="24"/>
              </w:rPr>
            </w:pPr>
            <w:r>
              <w:rPr>
                <w:b/>
                <w:bCs/>
                <w:szCs w:val="24"/>
              </w:rPr>
              <w:t>Inga Balnanosienė</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4CE11BD9" w14:textId="77777777" w:rsidR="008F38CC" w:rsidRPr="008F38CC" w:rsidRDefault="008F38CC" w:rsidP="008F38CC">
            <w:pPr>
              <w:jc w:val="both"/>
              <w:textAlignment w:val="baseline"/>
              <w:rPr>
                <w:b/>
                <w:bCs/>
                <w:szCs w:val="24"/>
              </w:rPr>
            </w:pPr>
            <w:r w:rsidRPr="008F38CC">
              <w:rPr>
                <w:b/>
                <w:bCs/>
                <w:szCs w:val="24"/>
              </w:rPr>
              <w:t>Direktorė</w:t>
            </w:r>
          </w:p>
          <w:p w14:paraId="6210EB63" w14:textId="493FD87B" w:rsidR="001A7C9C" w:rsidRPr="008F38CC" w:rsidRDefault="00594D79" w:rsidP="008F38CC">
            <w:pPr>
              <w:jc w:val="both"/>
              <w:textAlignment w:val="baseline"/>
              <w:rPr>
                <w:b/>
                <w:bCs/>
                <w:szCs w:val="24"/>
              </w:rPr>
            </w:pPr>
            <w:r w:rsidRPr="00594D79">
              <w:rPr>
                <w:b/>
                <w:bCs/>
                <w:szCs w:val="24"/>
              </w:rPr>
              <w:t xml:space="preserve">Jurgita </w:t>
            </w:r>
            <w:proofErr w:type="spellStart"/>
            <w:r w:rsidRPr="00594D79">
              <w:rPr>
                <w:b/>
                <w:bCs/>
                <w:szCs w:val="24"/>
              </w:rPr>
              <w:t>Dėlkienė</w:t>
            </w:r>
            <w:proofErr w:type="spellEnd"/>
          </w:p>
          <w:p w14:paraId="3BDB8648" w14:textId="3160CE29"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D264" w14:textId="77777777" w:rsidR="002F2FDD" w:rsidRDefault="002F2FDD" w:rsidP="00C62D2D">
      <w:r>
        <w:separator/>
      </w:r>
    </w:p>
  </w:endnote>
  <w:endnote w:type="continuationSeparator" w:id="0">
    <w:p w14:paraId="3F4D8814" w14:textId="77777777" w:rsidR="002F2FDD" w:rsidRDefault="002F2FDD"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07B5" w14:textId="77777777" w:rsidR="002F2FDD" w:rsidRDefault="002F2FDD" w:rsidP="00C62D2D">
      <w:r>
        <w:separator/>
      </w:r>
    </w:p>
  </w:footnote>
  <w:footnote w:type="continuationSeparator" w:id="0">
    <w:p w14:paraId="6AFEDE05" w14:textId="77777777" w:rsidR="002F2FDD" w:rsidRDefault="002F2FDD"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5CDE"/>
    <w:rsid w:val="0001165D"/>
    <w:rsid w:val="0001450F"/>
    <w:rsid w:val="00024D2C"/>
    <w:rsid w:val="00037F0E"/>
    <w:rsid w:val="00041A54"/>
    <w:rsid w:val="000452B2"/>
    <w:rsid w:val="000530DF"/>
    <w:rsid w:val="00070A57"/>
    <w:rsid w:val="000B187F"/>
    <w:rsid w:val="000B257C"/>
    <w:rsid w:val="000C141C"/>
    <w:rsid w:val="000C6CDE"/>
    <w:rsid w:val="000D4968"/>
    <w:rsid w:val="000E66AD"/>
    <w:rsid w:val="000E7E5B"/>
    <w:rsid w:val="001163B1"/>
    <w:rsid w:val="00121E3A"/>
    <w:rsid w:val="00123DFE"/>
    <w:rsid w:val="00140D6E"/>
    <w:rsid w:val="0014739F"/>
    <w:rsid w:val="00151E19"/>
    <w:rsid w:val="001600CA"/>
    <w:rsid w:val="00170518"/>
    <w:rsid w:val="00183F0F"/>
    <w:rsid w:val="00190E47"/>
    <w:rsid w:val="001A7C9C"/>
    <w:rsid w:val="001E015E"/>
    <w:rsid w:val="001E3F69"/>
    <w:rsid w:val="001E71FB"/>
    <w:rsid w:val="001F76E0"/>
    <w:rsid w:val="002101E7"/>
    <w:rsid w:val="00211526"/>
    <w:rsid w:val="0021525D"/>
    <w:rsid w:val="0021761E"/>
    <w:rsid w:val="0022068C"/>
    <w:rsid w:val="002239FF"/>
    <w:rsid w:val="00227BE2"/>
    <w:rsid w:val="00242C41"/>
    <w:rsid w:val="00274682"/>
    <w:rsid w:val="002770D1"/>
    <w:rsid w:val="00277FBD"/>
    <w:rsid w:val="002A183F"/>
    <w:rsid w:val="002A4264"/>
    <w:rsid w:val="002A4DE1"/>
    <w:rsid w:val="002A6250"/>
    <w:rsid w:val="002C6316"/>
    <w:rsid w:val="002D0077"/>
    <w:rsid w:val="002D31D3"/>
    <w:rsid w:val="002D522C"/>
    <w:rsid w:val="002E15CA"/>
    <w:rsid w:val="002E19AF"/>
    <w:rsid w:val="002E67C7"/>
    <w:rsid w:val="002E70F4"/>
    <w:rsid w:val="002F14FE"/>
    <w:rsid w:val="002F2FDD"/>
    <w:rsid w:val="002F3586"/>
    <w:rsid w:val="002F7C7D"/>
    <w:rsid w:val="002F7E96"/>
    <w:rsid w:val="00303B43"/>
    <w:rsid w:val="00323BBC"/>
    <w:rsid w:val="00331EF4"/>
    <w:rsid w:val="003364D0"/>
    <w:rsid w:val="00347423"/>
    <w:rsid w:val="0035114A"/>
    <w:rsid w:val="003833AA"/>
    <w:rsid w:val="00392487"/>
    <w:rsid w:val="0039744A"/>
    <w:rsid w:val="003A00E0"/>
    <w:rsid w:val="003A2D09"/>
    <w:rsid w:val="003A563B"/>
    <w:rsid w:val="003C265C"/>
    <w:rsid w:val="003D0623"/>
    <w:rsid w:val="003E0C9D"/>
    <w:rsid w:val="003F2A63"/>
    <w:rsid w:val="003F5D6E"/>
    <w:rsid w:val="00401FE9"/>
    <w:rsid w:val="00414EE5"/>
    <w:rsid w:val="00416C67"/>
    <w:rsid w:val="0043209E"/>
    <w:rsid w:val="0043608C"/>
    <w:rsid w:val="00436459"/>
    <w:rsid w:val="00451049"/>
    <w:rsid w:val="0045731C"/>
    <w:rsid w:val="004649C3"/>
    <w:rsid w:val="00466FA7"/>
    <w:rsid w:val="00471E94"/>
    <w:rsid w:val="004763CC"/>
    <w:rsid w:val="00482518"/>
    <w:rsid w:val="00482A76"/>
    <w:rsid w:val="00496084"/>
    <w:rsid w:val="0049633D"/>
    <w:rsid w:val="004D0F8B"/>
    <w:rsid w:val="004D2828"/>
    <w:rsid w:val="004D6BBC"/>
    <w:rsid w:val="004E1BB3"/>
    <w:rsid w:val="004E246F"/>
    <w:rsid w:val="004E24E2"/>
    <w:rsid w:val="004E2CF1"/>
    <w:rsid w:val="004F005C"/>
    <w:rsid w:val="004F046C"/>
    <w:rsid w:val="004F57A0"/>
    <w:rsid w:val="005029B8"/>
    <w:rsid w:val="00507172"/>
    <w:rsid w:val="005107E7"/>
    <w:rsid w:val="005110F0"/>
    <w:rsid w:val="00512CB4"/>
    <w:rsid w:val="00524DDF"/>
    <w:rsid w:val="00525440"/>
    <w:rsid w:val="00530EF7"/>
    <w:rsid w:val="00533F87"/>
    <w:rsid w:val="005350E4"/>
    <w:rsid w:val="00541907"/>
    <w:rsid w:val="0058133E"/>
    <w:rsid w:val="00594D79"/>
    <w:rsid w:val="00595A98"/>
    <w:rsid w:val="00597F61"/>
    <w:rsid w:val="005B5D2F"/>
    <w:rsid w:val="005C0E63"/>
    <w:rsid w:val="005C3C71"/>
    <w:rsid w:val="005C650D"/>
    <w:rsid w:val="005C6709"/>
    <w:rsid w:val="005D4250"/>
    <w:rsid w:val="005E13B6"/>
    <w:rsid w:val="005F75E5"/>
    <w:rsid w:val="00603AA9"/>
    <w:rsid w:val="0061047D"/>
    <w:rsid w:val="006160F8"/>
    <w:rsid w:val="00621D0E"/>
    <w:rsid w:val="00626BA3"/>
    <w:rsid w:val="00627736"/>
    <w:rsid w:val="00633D8D"/>
    <w:rsid w:val="0063464A"/>
    <w:rsid w:val="00634A2A"/>
    <w:rsid w:val="006366D9"/>
    <w:rsid w:val="00650AE1"/>
    <w:rsid w:val="00653B03"/>
    <w:rsid w:val="00656EAE"/>
    <w:rsid w:val="006630EE"/>
    <w:rsid w:val="0067686F"/>
    <w:rsid w:val="00676C99"/>
    <w:rsid w:val="00681924"/>
    <w:rsid w:val="00691A46"/>
    <w:rsid w:val="00694D52"/>
    <w:rsid w:val="006B1A40"/>
    <w:rsid w:val="006B6D3E"/>
    <w:rsid w:val="006C0086"/>
    <w:rsid w:val="006C7CC5"/>
    <w:rsid w:val="006D1BAC"/>
    <w:rsid w:val="006E30D3"/>
    <w:rsid w:val="006E38E1"/>
    <w:rsid w:val="00703092"/>
    <w:rsid w:val="00704D3D"/>
    <w:rsid w:val="00715CD3"/>
    <w:rsid w:val="00722B59"/>
    <w:rsid w:val="00724893"/>
    <w:rsid w:val="00725125"/>
    <w:rsid w:val="00730C79"/>
    <w:rsid w:val="00731AE1"/>
    <w:rsid w:val="00737FAA"/>
    <w:rsid w:val="00744D2E"/>
    <w:rsid w:val="00752596"/>
    <w:rsid w:val="00756EF3"/>
    <w:rsid w:val="00756F8F"/>
    <w:rsid w:val="0076639C"/>
    <w:rsid w:val="007705FF"/>
    <w:rsid w:val="0077341F"/>
    <w:rsid w:val="00777F48"/>
    <w:rsid w:val="007803BD"/>
    <w:rsid w:val="007A1BD1"/>
    <w:rsid w:val="007D033E"/>
    <w:rsid w:val="007F07C3"/>
    <w:rsid w:val="007F1269"/>
    <w:rsid w:val="0080187A"/>
    <w:rsid w:val="00804500"/>
    <w:rsid w:val="00804C0F"/>
    <w:rsid w:val="00805F6B"/>
    <w:rsid w:val="00807BC9"/>
    <w:rsid w:val="00812144"/>
    <w:rsid w:val="008165D3"/>
    <w:rsid w:val="00844B89"/>
    <w:rsid w:val="00851FBA"/>
    <w:rsid w:val="00852FB9"/>
    <w:rsid w:val="00854BE6"/>
    <w:rsid w:val="00872661"/>
    <w:rsid w:val="008851BD"/>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C22"/>
    <w:rsid w:val="00916F50"/>
    <w:rsid w:val="00917B49"/>
    <w:rsid w:val="0093177A"/>
    <w:rsid w:val="009324A0"/>
    <w:rsid w:val="00935547"/>
    <w:rsid w:val="00936D4C"/>
    <w:rsid w:val="0094549B"/>
    <w:rsid w:val="009515DA"/>
    <w:rsid w:val="00954199"/>
    <w:rsid w:val="00955E46"/>
    <w:rsid w:val="009652F2"/>
    <w:rsid w:val="0098753C"/>
    <w:rsid w:val="009904D6"/>
    <w:rsid w:val="009A7E66"/>
    <w:rsid w:val="009B43F8"/>
    <w:rsid w:val="009B448D"/>
    <w:rsid w:val="009B7097"/>
    <w:rsid w:val="009C4C10"/>
    <w:rsid w:val="009D6FD3"/>
    <w:rsid w:val="009E3852"/>
    <w:rsid w:val="009E4490"/>
    <w:rsid w:val="009E7B79"/>
    <w:rsid w:val="009F5EEF"/>
    <w:rsid w:val="00A04413"/>
    <w:rsid w:val="00A063FF"/>
    <w:rsid w:val="00A07A65"/>
    <w:rsid w:val="00A142FF"/>
    <w:rsid w:val="00A17B31"/>
    <w:rsid w:val="00A20529"/>
    <w:rsid w:val="00A2337E"/>
    <w:rsid w:val="00A266E8"/>
    <w:rsid w:val="00A46D42"/>
    <w:rsid w:val="00A50B0A"/>
    <w:rsid w:val="00A51194"/>
    <w:rsid w:val="00A5340C"/>
    <w:rsid w:val="00A6084F"/>
    <w:rsid w:val="00A612CC"/>
    <w:rsid w:val="00A62B1E"/>
    <w:rsid w:val="00A7129A"/>
    <w:rsid w:val="00A7234B"/>
    <w:rsid w:val="00A77C73"/>
    <w:rsid w:val="00A8400D"/>
    <w:rsid w:val="00A860EF"/>
    <w:rsid w:val="00A91157"/>
    <w:rsid w:val="00A9691D"/>
    <w:rsid w:val="00AD028C"/>
    <w:rsid w:val="00AD47D3"/>
    <w:rsid w:val="00AD6566"/>
    <w:rsid w:val="00AE5C3C"/>
    <w:rsid w:val="00AE6CF0"/>
    <w:rsid w:val="00AF0332"/>
    <w:rsid w:val="00AF55F8"/>
    <w:rsid w:val="00AF60CE"/>
    <w:rsid w:val="00B03891"/>
    <w:rsid w:val="00B31C8A"/>
    <w:rsid w:val="00B47563"/>
    <w:rsid w:val="00B61F18"/>
    <w:rsid w:val="00B63BAC"/>
    <w:rsid w:val="00B64858"/>
    <w:rsid w:val="00B74AD9"/>
    <w:rsid w:val="00B76919"/>
    <w:rsid w:val="00BC1763"/>
    <w:rsid w:val="00BC36AD"/>
    <w:rsid w:val="00BC6F89"/>
    <w:rsid w:val="00BD4445"/>
    <w:rsid w:val="00BD6602"/>
    <w:rsid w:val="00BE19CF"/>
    <w:rsid w:val="00BE533D"/>
    <w:rsid w:val="00C03B3F"/>
    <w:rsid w:val="00C33969"/>
    <w:rsid w:val="00C40413"/>
    <w:rsid w:val="00C466BC"/>
    <w:rsid w:val="00C52A06"/>
    <w:rsid w:val="00C54DA5"/>
    <w:rsid w:val="00C55937"/>
    <w:rsid w:val="00C62D2D"/>
    <w:rsid w:val="00C63DBD"/>
    <w:rsid w:val="00C640D7"/>
    <w:rsid w:val="00C82029"/>
    <w:rsid w:val="00C83BE9"/>
    <w:rsid w:val="00C84899"/>
    <w:rsid w:val="00C87573"/>
    <w:rsid w:val="00CA48E0"/>
    <w:rsid w:val="00CA5E17"/>
    <w:rsid w:val="00CB50F5"/>
    <w:rsid w:val="00CC3253"/>
    <w:rsid w:val="00CD2366"/>
    <w:rsid w:val="00CD34B6"/>
    <w:rsid w:val="00CE2D0C"/>
    <w:rsid w:val="00CE77BB"/>
    <w:rsid w:val="00CF0BBD"/>
    <w:rsid w:val="00D01DF2"/>
    <w:rsid w:val="00D137B9"/>
    <w:rsid w:val="00D20FF2"/>
    <w:rsid w:val="00D31C05"/>
    <w:rsid w:val="00D363CF"/>
    <w:rsid w:val="00D44DD5"/>
    <w:rsid w:val="00D45189"/>
    <w:rsid w:val="00D50E3A"/>
    <w:rsid w:val="00D51B5F"/>
    <w:rsid w:val="00D675C8"/>
    <w:rsid w:val="00D710A0"/>
    <w:rsid w:val="00D83E4F"/>
    <w:rsid w:val="00DA0C7B"/>
    <w:rsid w:val="00DA27C2"/>
    <w:rsid w:val="00DA3304"/>
    <w:rsid w:val="00DC7F24"/>
    <w:rsid w:val="00DE4A8A"/>
    <w:rsid w:val="00E03F05"/>
    <w:rsid w:val="00E077E9"/>
    <w:rsid w:val="00E07FC5"/>
    <w:rsid w:val="00E127B1"/>
    <w:rsid w:val="00E22BD2"/>
    <w:rsid w:val="00E30F75"/>
    <w:rsid w:val="00E42170"/>
    <w:rsid w:val="00E42A49"/>
    <w:rsid w:val="00E45598"/>
    <w:rsid w:val="00E47D33"/>
    <w:rsid w:val="00E55E15"/>
    <w:rsid w:val="00E56269"/>
    <w:rsid w:val="00E60ABC"/>
    <w:rsid w:val="00E63EC0"/>
    <w:rsid w:val="00E67B0B"/>
    <w:rsid w:val="00E721C6"/>
    <w:rsid w:val="00E775DE"/>
    <w:rsid w:val="00E86631"/>
    <w:rsid w:val="00E951C5"/>
    <w:rsid w:val="00E95464"/>
    <w:rsid w:val="00E97A2A"/>
    <w:rsid w:val="00EA3C4B"/>
    <w:rsid w:val="00EB1F2B"/>
    <w:rsid w:val="00ED202B"/>
    <w:rsid w:val="00ED53D5"/>
    <w:rsid w:val="00EE17E7"/>
    <w:rsid w:val="00EE1B9E"/>
    <w:rsid w:val="00EE4AAD"/>
    <w:rsid w:val="00F06EA2"/>
    <w:rsid w:val="00F12BB4"/>
    <w:rsid w:val="00F23187"/>
    <w:rsid w:val="00F23B8A"/>
    <w:rsid w:val="00F263BC"/>
    <w:rsid w:val="00F35306"/>
    <w:rsid w:val="00F372BA"/>
    <w:rsid w:val="00F425E3"/>
    <w:rsid w:val="00F46BC8"/>
    <w:rsid w:val="00F52740"/>
    <w:rsid w:val="00F57F8D"/>
    <w:rsid w:val="00F61E22"/>
    <w:rsid w:val="00F6661F"/>
    <w:rsid w:val="00F72829"/>
    <w:rsid w:val="00F9429F"/>
    <w:rsid w:val="00F958EC"/>
    <w:rsid w:val="00FA0DE2"/>
    <w:rsid w:val="00FA3FA0"/>
    <w:rsid w:val="00FB0883"/>
    <w:rsid w:val="00FC1032"/>
    <w:rsid w:val="00FC1418"/>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akoskyra.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21A3B-53FC-4713-A834-0502C46A5F73}">
  <ds:schemaRefs>
    <ds:schemaRef ds:uri="http://schemas.microsoft.com/sharepoint/v3/contenttype/forms"/>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1796</Words>
  <Characters>1025</Characters>
  <Application>Microsoft Office Word</Application>
  <DocSecurity>0</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Jūratė Baužienė</cp:lastModifiedBy>
  <cp:revision>14</cp:revision>
  <cp:lastPrinted>2020-09-03T12:49:00Z</cp:lastPrinted>
  <dcterms:created xsi:type="dcterms:W3CDTF">2022-07-21T08:06:00Z</dcterms:created>
  <dcterms:modified xsi:type="dcterms:W3CDTF">2022-07-21T08:26:00Z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