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CAF" w:rsidRPr="007E2F3E" w:rsidRDefault="00814CAF" w:rsidP="00814CAF">
      <w:pPr>
        <w:spacing w:line="360" w:lineRule="auto"/>
        <w:jc w:val="center"/>
        <w:rPr>
          <w:b/>
          <w:sz w:val="22"/>
          <w:szCs w:val="22"/>
        </w:rPr>
      </w:pPr>
      <w:bookmarkStart w:id="0" w:name="_Toc86135564"/>
      <w:bookmarkStart w:id="1" w:name="_Hlk10018635"/>
      <w:bookmarkStart w:id="2" w:name="_GoBack"/>
      <w:bookmarkEnd w:id="2"/>
      <w:r w:rsidRPr="007E2F3E">
        <w:rPr>
          <w:b/>
          <w:sz w:val="22"/>
          <w:szCs w:val="22"/>
        </w:rPr>
        <w:t>PREKIŲ VIEŠOJO PIRKIMO SUTARTIES Nr. 05-240-2022</w:t>
      </w:r>
    </w:p>
    <w:p w:rsidR="00814CAF" w:rsidRPr="007E2F3E" w:rsidRDefault="00814CAF" w:rsidP="00814CAF">
      <w:pPr>
        <w:jc w:val="center"/>
        <w:rPr>
          <w:i/>
          <w:sz w:val="22"/>
          <w:szCs w:val="22"/>
        </w:rPr>
      </w:pPr>
      <w:r w:rsidRPr="007E2F3E">
        <w:rPr>
          <w:b/>
          <w:sz w:val="22"/>
          <w:szCs w:val="22"/>
        </w:rPr>
        <w:t>PIRKIMO NR. 611008 / VPP NR. 188 (2022)</w:t>
      </w:r>
    </w:p>
    <w:p w:rsidR="00814CAF" w:rsidRPr="007E2F3E" w:rsidRDefault="00814CAF" w:rsidP="00814CAF">
      <w:pPr>
        <w:spacing w:line="360" w:lineRule="auto"/>
        <w:jc w:val="center"/>
        <w:rPr>
          <w:b/>
          <w:sz w:val="22"/>
          <w:szCs w:val="22"/>
        </w:rPr>
      </w:pPr>
    </w:p>
    <w:p w:rsidR="00814CAF" w:rsidRPr="007E2F3E" w:rsidRDefault="002D33F9" w:rsidP="00814CAF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PAKEITIMAS </w:t>
      </w:r>
      <w:r w:rsidR="00814CAF" w:rsidRPr="007E2F3E">
        <w:rPr>
          <w:b/>
          <w:sz w:val="22"/>
          <w:szCs w:val="22"/>
        </w:rPr>
        <w:t>NR.1</w:t>
      </w:r>
    </w:p>
    <w:p w:rsidR="00814CAF" w:rsidRPr="007E2F3E" w:rsidRDefault="00814CAF" w:rsidP="00814CAF">
      <w:pPr>
        <w:jc w:val="center"/>
        <w:rPr>
          <w:b/>
          <w:sz w:val="22"/>
          <w:szCs w:val="22"/>
        </w:rPr>
      </w:pPr>
      <w:r w:rsidRPr="007E2F3E">
        <w:rPr>
          <w:b/>
          <w:sz w:val="22"/>
          <w:szCs w:val="22"/>
        </w:rPr>
        <w:t>2023 m. rugpjūčio 3 d.</w:t>
      </w:r>
    </w:p>
    <w:p w:rsidR="00814CAF" w:rsidRPr="007E2F3E" w:rsidRDefault="00814CAF" w:rsidP="00814CAF">
      <w:pPr>
        <w:jc w:val="center"/>
        <w:rPr>
          <w:b/>
          <w:sz w:val="22"/>
          <w:szCs w:val="22"/>
        </w:rPr>
      </w:pPr>
      <w:r w:rsidRPr="007E2F3E">
        <w:rPr>
          <w:b/>
          <w:sz w:val="22"/>
          <w:szCs w:val="22"/>
        </w:rPr>
        <w:t xml:space="preserve"> Kaunas</w:t>
      </w:r>
    </w:p>
    <w:p w:rsidR="00814CAF" w:rsidRPr="007E2F3E" w:rsidRDefault="00814CAF" w:rsidP="00814CAF">
      <w:pPr>
        <w:jc w:val="center"/>
        <w:rPr>
          <w:b/>
          <w:sz w:val="22"/>
          <w:szCs w:val="22"/>
        </w:rPr>
      </w:pPr>
    </w:p>
    <w:p w:rsidR="00814CAF" w:rsidRPr="007E2F3E" w:rsidRDefault="00814CAF" w:rsidP="00681053">
      <w:pPr>
        <w:spacing w:line="276" w:lineRule="auto"/>
        <w:jc w:val="both"/>
        <w:rPr>
          <w:sz w:val="22"/>
          <w:szCs w:val="22"/>
        </w:rPr>
      </w:pPr>
      <w:r w:rsidRPr="007E2F3E">
        <w:rPr>
          <w:b/>
          <w:sz w:val="22"/>
          <w:szCs w:val="22"/>
        </w:rPr>
        <w:t>UAB „Kauno vandenys“</w:t>
      </w:r>
      <w:r w:rsidRPr="007E2F3E">
        <w:rPr>
          <w:sz w:val="22"/>
          <w:szCs w:val="22"/>
        </w:rPr>
        <w:t xml:space="preserve">, juridinio asmens kodas132751369, kurios registruota buveinė yra Aukštaičių g. 43, LT-44158 Kaunas, duomenys apie įstaigą kaupiami ir saugomi Lietuvos Respublikos juridinių asmenų registre, atstovaujama Technikos direktoriaus Dariaus Gražio, veikiančio pagal 2020-07-20 generalinio direktoriaus įsakymą Nr. 2-64-2020 (toliau – </w:t>
      </w:r>
      <w:r w:rsidRPr="007E2F3E">
        <w:rPr>
          <w:b/>
          <w:sz w:val="22"/>
          <w:szCs w:val="22"/>
        </w:rPr>
        <w:t>Užsakovas</w:t>
      </w:r>
      <w:r w:rsidRPr="007E2F3E">
        <w:rPr>
          <w:sz w:val="22"/>
          <w:szCs w:val="22"/>
        </w:rPr>
        <w:t xml:space="preserve">), </w:t>
      </w:r>
    </w:p>
    <w:p w:rsidR="00814CAF" w:rsidRPr="007E2F3E" w:rsidRDefault="00814CAF" w:rsidP="00681053">
      <w:pPr>
        <w:spacing w:line="276" w:lineRule="auto"/>
        <w:jc w:val="both"/>
        <w:rPr>
          <w:sz w:val="22"/>
          <w:szCs w:val="22"/>
        </w:rPr>
      </w:pPr>
      <w:r w:rsidRPr="007E2F3E">
        <w:rPr>
          <w:sz w:val="22"/>
          <w:szCs w:val="22"/>
        </w:rPr>
        <w:t>ir</w:t>
      </w:r>
    </w:p>
    <w:p w:rsidR="00814CAF" w:rsidRPr="00814CAF" w:rsidRDefault="00814CAF" w:rsidP="00681053">
      <w:pPr>
        <w:spacing w:line="276" w:lineRule="auto"/>
        <w:jc w:val="both"/>
        <w:rPr>
          <w:sz w:val="22"/>
          <w:szCs w:val="22"/>
        </w:rPr>
      </w:pPr>
      <w:r w:rsidRPr="00814CAF">
        <w:rPr>
          <w:b/>
          <w:sz w:val="22"/>
          <w:szCs w:val="22"/>
        </w:rPr>
        <w:t>UAB "Infrastruktūros inžinerija"</w:t>
      </w:r>
      <w:r w:rsidRPr="00814CAF">
        <w:rPr>
          <w:sz w:val="22"/>
          <w:szCs w:val="22"/>
        </w:rPr>
        <w:t xml:space="preserve">, juridinio asmens kodas 300035342, kurio registruota buveinė yra Gerosios Vilties g. 38, LT-03143 Vilnius, duomenys apie įmonę kaupiami ir saugomi Lietuvos Respublikos juridinių asmenų registre, atstovaujama direktoriaus Raimundo Kanapicko, veikiančio pagal Bendrovės įstatus (toliau – </w:t>
      </w:r>
      <w:r w:rsidRPr="00814CAF">
        <w:rPr>
          <w:b/>
          <w:sz w:val="22"/>
          <w:szCs w:val="22"/>
        </w:rPr>
        <w:t>Teikėjas</w:t>
      </w:r>
      <w:r w:rsidRPr="00814CAF">
        <w:rPr>
          <w:sz w:val="22"/>
          <w:szCs w:val="22"/>
        </w:rPr>
        <w:t>),</w:t>
      </w:r>
    </w:p>
    <w:p w:rsidR="00814CAF" w:rsidRPr="007E2F3E" w:rsidRDefault="00814CAF" w:rsidP="00681053">
      <w:pPr>
        <w:spacing w:line="276" w:lineRule="auto"/>
        <w:jc w:val="both"/>
        <w:rPr>
          <w:rFonts w:eastAsia="Arial Unicode MS"/>
          <w:noProof/>
          <w:color w:val="000000"/>
          <w:sz w:val="22"/>
          <w:szCs w:val="22"/>
          <w:bdr w:val="nil"/>
        </w:rPr>
      </w:pPr>
    </w:p>
    <w:p w:rsidR="00814CAF" w:rsidRPr="007E2F3E" w:rsidRDefault="00814CAF" w:rsidP="00681053">
      <w:pPr>
        <w:spacing w:line="276" w:lineRule="auto"/>
        <w:jc w:val="both"/>
        <w:rPr>
          <w:sz w:val="22"/>
          <w:szCs w:val="22"/>
        </w:rPr>
      </w:pPr>
      <w:r w:rsidRPr="007E2F3E">
        <w:rPr>
          <w:sz w:val="22"/>
          <w:szCs w:val="22"/>
        </w:rPr>
        <w:t xml:space="preserve">toliau kartu vadinami „Šalimis“, o kiekvienas atskirai – „Šalimi“, </w:t>
      </w:r>
    </w:p>
    <w:p w:rsidR="00814CAF" w:rsidRPr="007E2F3E" w:rsidRDefault="00814CAF" w:rsidP="00681053">
      <w:pPr>
        <w:pStyle w:val="Sraopastraipa"/>
        <w:spacing w:line="276" w:lineRule="auto"/>
        <w:ind w:left="0"/>
        <w:rPr>
          <w:b/>
          <w:sz w:val="22"/>
          <w:szCs w:val="22"/>
        </w:rPr>
      </w:pPr>
    </w:p>
    <w:p w:rsidR="00814CAF" w:rsidRPr="007E2F3E" w:rsidRDefault="00814CAF" w:rsidP="00681053">
      <w:pPr>
        <w:pStyle w:val="Sraopastraipa"/>
        <w:spacing w:line="276" w:lineRule="auto"/>
        <w:ind w:left="0"/>
        <w:rPr>
          <w:b/>
          <w:sz w:val="22"/>
          <w:szCs w:val="22"/>
        </w:rPr>
      </w:pPr>
      <w:r w:rsidRPr="007E2F3E">
        <w:rPr>
          <w:b/>
          <w:sz w:val="22"/>
          <w:szCs w:val="22"/>
        </w:rPr>
        <w:t>1. ŠALYS ATSIŽVELGDAMOS Į TAI, KAD:</w:t>
      </w:r>
    </w:p>
    <w:p w:rsidR="00814CAF" w:rsidRPr="007E2F3E" w:rsidRDefault="00814CAF" w:rsidP="00681053">
      <w:pPr>
        <w:pStyle w:val="Sraopastraipa"/>
        <w:spacing w:line="276" w:lineRule="auto"/>
        <w:ind w:left="360"/>
        <w:rPr>
          <w:sz w:val="22"/>
          <w:szCs w:val="22"/>
        </w:rPr>
      </w:pPr>
    </w:p>
    <w:p w:rsidR="00814CAF" w:rsidRPr="007E2F3E" w:rsidRDefault="00814CAF" w:rsidP="007E2F3E">
      <w:pPr>
        <w:pStyle w:val="body2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t55"/>
          <w:color w:val="000000"/>
          <w:sz w:val="22"/>
          <w:szCs w:val="22"/>
          <w:bdr w:val="none" w:sz="0" w:space="0" w:color="auto" w:frame="1"/>
        </w:rPr>
      </w:pPr>
      <w:r w:rsidRPr="007E2F3E">
        <w:rPr>
          <w:rStyle w:val="t49"/>
          <w:color w:val="000000"/>
          <w:sz w:val="22"/>
          <w:szCs w:val="22"/>
          <w:bdr w:val="none" w:sz="0" w:space="0" w:color="auto" w:frame="1"/>
        </w:rPr>
        <w:t xml:space="preserve">1.1. Užsakovas atlikęs viešojo pirkimo Nr. 611008 procedūras, paskelbė Teikėjo pasiūlymą laimėjusiu ir </w:t>
      </w:r>
      <w:r w:rsidRPr="007E2F3E">
        <w:rPr>
          <w:rStyle w:val="t50"/>
          <w:color w:val="000000"/>
          <w:sz w:val="22"/>
          <w:szCs w:val="22"/>
          <w:bdr w:val="none" w:sz="0" w:space="0" w:color="auto" w:frame="1"/>
        </w:rPr>
        <w:t xml:space="preserve">2022 m. rugpjūčio 25 d. </w:t>
      </w:r>
      <w:r w:rsidRPr="007E2F3E">
        <w:rPr>
          <w:rStyle w:val="t51"/>
          <w:rFonts w:eastAsiaTheme="majorEastAsia"/>
          <w:color w:val="000000"/>
          <w:sz w:val="22"/>
          <w:szCs w:val="22"/>
          <w:bdr w:val="none" w:sz="0" w:space="0" w:color="auto" w:frame="1"/>
        </w:rPr>
        <w:t>sudarė sutartį </w:t>
      </w:r>
      <w:r w:rsidRPr="007E2F3E">
        <w:rPr>
          <w:rStyle w:val="t52"/>
          <w:rFonts w:eastAsiaTheme="majorEastAsia"/>
          <w:color w:val="000000"/>
          <w:sz w:val="22"/>
          <w:szCs w:val="22"/>
          <w:bdr w:val="none" w:sz="0" w:space="0" w:color="auto" w:frame="1"/>
        </w:rPr>
        <w:t>Nr. 05-240-2022</w:t>
      </w:r>
      <w:r w:rsidRPr="007E2F3E">
        <w:rPr>
          <w:rStyle w:val="t53"/>
          <w:color w:val="000000"/>
          <w:sz w:val="22"/>
          <w:szCs w:val="22"/>
          <w:bdr w:val="none" w:sz="0" w:space="0" w:color="auto" w:frame="1"/>
        </w:rPr>
        <w:t> </w:t>
      </w:r>
      <w:r w:rsidRPr="007E2F3E">
        <w:rPr>
          <w:rStyle w:val="t53"/>
          <w:b/>
          <w:color w:val="000000"/>
          <w:sz w:val="22"/>
          <w:szCs w:val="22"/>
          <w:bdr w:val="none" w:sz="0" w:space="0" w:color="auto" w:frame="1"/>
        </w:rPr>
        <w:t>„Vandentiekio ir buitinių nuotekų tinklų projektavimo paslaugos Kauno miesto aglomeracijoje, Kauno rajone (Radikių km.), (VIPA IV etapas)</w:t>
      </w:r>
      <w:r w:rsidRPr="007E2F3E">
        <w:rPr>
          <w:rStyle w:val="t55"/>
          <w:b/>
          <w:color w:val="000000"/>
          <w:sz w:val="22"/>
          <w:szCs w:val="22"/>
          <w:bdr w:val="none" w:sz="0" w:space="0" w:color="auto" w:frame="1"/>
        </w:rPr>
        <w:t xml:space="preserve">“ </w:t>
      </w:r>
      <w:r w:rsidRPr="007E2F3E">
        <w:rPr>
          <w:rStyle w:val="t55"/>
          <w:color w:val="000000"/>
          <w:sz w:val="22"/>
          <w:szCs w:val="22"/>
          <w:bdr w:val="none" w:sz="0" w:space="0" w:color="auto" w:frame="1"/>
        </w:rPr>
        <w:t xml:space="preserve">(toliau – </w:t>
      </w:r>
      <w:r w:rsidRPr="007E2F3E">
        <w:rPr>
          <w:rStyle w:val="t55"/>
          <w:b/>
          <w:color w:val="000000"/>
          <w:sz w:val="22"/>
          <w:szCs w:val="22"/>
          <w:bdr w:val="none" w:sz="0" w:space="0" w:color="auto" w:frame="1"/>
        </w:rPr>
        <w:t>Sutartis)</w:t>
      </w:r>
      <w:r w:rsidRPr="007E2F3E">
        <w:rPr>
          <w:rStyle w:val="t55"/>
          <w:color w:val="000000"/>
          <w:sz w:val="22"/>
          <w:szCs w:val="22"/>
          <w:bdr w:val="none" w:sz="0" w:space="0" w:color="auto" w:frame="1"/>
        </w:rPr>
        <w:t>. </w:t>
      </w:r>
    </w:p>
    <w:p w:rsidR="00814CAF" w:rsidRPr="007E2F3E" w:rsidRDefault="00814CAF" w:rsidP="007E2F3E">
      <w:pPr>
        <w:pStyle w:val="body2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t57"/>
          <w:color w:val="000000"/>
          <w:sz w:val="22"/>
          <w:szCs w:val="22"/>
          <w:bdr w:val="none" w:sz="0" w:space="0" w:color="auto" w:frame="1"/>
        </w:rPr>
      </w:pPr>
      <w:r w:rsidRPr="007E2F3E">
        <w:rPr>
          <w:rStyle w:val="t57"/>
          <w:color w:val="000000"/>
          <w:sz w:val="22"/>
          <w:szCs w:val="22"/>
          <w:bdr w:val="none" w:sz="0" w:space="0" w:color="auto" w:frame="1"/>
        </w:rPr>
        <w:t xml:space="preserve">1.2. Teikėjas 2023 m. liepos 28 d. raštu Nr. 07/34 </w:t>
      </w:r>
      <w:r w:rsidR="00C14011" w:rsidRPr="007E2F3E">
        <w:rPr>
          <w:rStyle w:val="t57"/>
          <w:color w:val="000000"/>
          <w:sz w:val="22"/>
          <w:szCs w:val="22"/>
          <w:bdr w:val="none" w:sz="0" w:space="0" w:color="auto" w:frame="1"/>
        </w:rPr>
        <w:t xml:space="preserve">(pridedama) </w:t>
      </w:r>
      <w:r w:rsidR="00681053" w:rsidRPr="007E2F3E">
        <w:rPr>
          <w:rStyle w:val="t57"/>
          <w:color w:val="000000"/>
          <w:sz w:val="22"/>
          <w:szCs w:val="22"/>
          <w:bdr w:val="none" w:sz="0" w:space="0" w:color="auto" w:frame="1"/>
        </w:rPr>
        <w:t xml:space="preserve">kreipėsi dėl sutarties galiojimo termino pratęsimo iki 2023 m. gruodžio 31 dienos, dėl užtrukusio </w:t>
      </w:r>
      <w:r w:rsidR="00C14011" w:rsidRPr="007E2F3E">
        <w:rPr>
          <w:rStyle w:val="t57"/>
          <w:color w:val="000000"/>
          <w:sz w:val="22"/>
          <w:szCs w:val="22"/>
          <w:bdr w:val="none" w:sz="0" w:space="0" w:color="auto" w:frame="1"/>
        </w:rPr>
        <w:t xml:space="preserve">projekto </w:t>
      </w:r>
      <w:r w:rsidR="00681053" w:rsidRPr="007E2F3E">
        <w:rPr>
          <w:rStyle w:val="t57"/>
          <w:color w:val="000000"/>
          <w:sz w:val="22"/>
          <w:szCs w:val="22"/>
          <w:bdr w:val="none" w:sz="0" w:space="0" w:color="auto" w:frame="1"/>
        </w:rPr>
        <w:t>derinimo su AB „Lietuvos automobilių kelių direkcija“.</w:t>
      </w:r>
    </w:p>
    <w:p w:rsidR="00C14011" w:rsidRPr="007E2F3E" w:rsidRDefault="007E2F3E" w:rsidP="007E2F3E">
      <w:pPr>
        <w:pStyle w:val="body2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t65"/>
          <w:i/>
          <w:color w:val="000000"/>
          <w:sz w:val="22"/>
          <w:szCs w:val="22"/>
          <w:bdr w:val="none" w:sz="0" w:space="0" w:color="auto" w:frame="1"/>
        </w:rPr>
      </w:pPr>
      <w:r>
        <w:rPr>
          <w:rStyle w:val="t57"/>
          <w:color w:val="000000"/>
          <w:sz w:val="22"/>
          <w:szCs w:val="22"/>
          <w:bdr w:val="none" w:sz="0" w:space="0" w:color="auto" w:frame="1"/>
        </w:rPr>
        <w:t>1</w:t>
      </w:r>
      <w:r w:rsidR="00814CAF" w:rsidRPr="007E2F3E">
        <w:rPr>
          <w:rStyle w:val="t57"/>
          <w:color w:val="000000"/>
          <w:sz w:val="22"/>
          <w:szCs w:val="22"/>
          <w:bdr w:val="none" w:sz="0" w:space="0" w:color="auto" w:frame="1"/>
        </w:rPr>
        <w:t>.</w:t>
      </w:r>
      <w:r w:rsidR="00C14011" w:rsidRPr="007E2F3E">
        <w:rPr>
          <w:rStyle w:val="t57"/>
          <w:color w:val="000000"/>
          <w:sz w:val="22"/>
          <w:szCs w:val="22"/>
          <w:bdr w:val="none" w:sz="0" w:space="0" w:color="auto" w:frame="1"/>
        </w:rPr>
        <w:t>3</w:t>
      </w:r>
      <w:r w:rsidR="00814CAF" w:rsidRPr="007E2F3E">
        <w:rPr>
          <w:rStyle w:val="t57"/>
          <w:color w:val="000000"/>
          <w:sz w:val="22"/>
          <w:szCs w:val="22"/>
          <w:bdr w:val="none" w:sz="0" w:space="0" w:color="auto" w:frame="1"/>
        </w:rPr>
        <w:t xml:space="preserve">. Sutarties pakeitimas galimas vadovaujantis Lietuvos Respublikos pirkimų, atliekamų vandentvarkos, energetikos, transporto ar pašto paslaugų srities perkančiųjų subjektų, įstatymo </w:t>
      </w:r>
      <w:r w:rsidR="00814CAF" w:rsidRPr="007E2F3E">
        <w:rPr>
          <w:rStyle w:val="t65"/>
          <w:color w:val="000000"/>
          <w:sz w:val="22"/>
          <w:szCs w:val="22"/>
          <w:bdr w:val="none" w:sz="0" w:space="0" w:color="auto" w:frame="1"/>
        </w:rPr>
        <w:t xml:space="preserve">97 straipsnio 1 dalies </w:t>
      </w:r>
      <w:r w:rsidR="00C14011" w:rsidRPr="007E2F3E">
        <w:rPr>
          <w:rStyle w:val="t65"/>
          <w:color w:val="000000"/>
          <w:sz w:val="22"/>
          <w:szCs w:val="22"/>
          <w:bdr w:val="none" w:sz="0" w:space="0" w:color="auto" w:frame="1"/>
        </w:rPr>
        <w:t>3</w:t>
      </w:r>
      <w:r w:rsidR="00814CAF" w:rsidRPr="007E2F3E">
        <w:rPr>
          <w:rStyle w:val="t65"/>
          <w:color w:val="000000"/>
          <w:sz w:val="22"/>
          <w:szCs w:val="22"/>
          <w:bdr w:val="none" w:sz="0" w:space="0" w:color="auto" w:frame="1"/>
        </w:rPr>
        <w:t xml:space="preserve"> punktu: </w:t>
      </w:r>
      <w:r w:rsidR="00C14011" w:rsidRPr="007E2F3E">
        <w:rPr>
          <w:rStyle w:val="t65"/>
          <w:i/>
          <w:color w:val="000000"/>
          <w:sz w:val="22"/>
          <w:szCs w:val="22"/>
          <w:bdr w:val="none" w:sz="0" w:space="0" w:color="auto" w:frame="1"/>
        </w:rPr>
        <w:t>3) pakeitimo būtinybė atsirado dėl aplinkybių, kurių protingas ir apdairus perkantysis subjektas negalėjo numatyti, ir kai yra kartu visos šios sąlygos:</w:t>
      </w:r>
    </w:p>
    <w:p w:rsidR="00C14011" w:rsidRPr="007E2F3E" w:rsidRDefault="00C14011" w:rsidP="007E2F3E">
      <w:pPr>
        <w:pStyle w:val="body2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t65"/>
          <w:i/>
          <w:color w:val="000000"/>
          <w:sz w:val="22"/>
          <w:szCs w:val="22"/>
          <w:bdr w:val="none" w:sz="0" w:space="0" w:color="auto" w:frame="1"/>
        </w:rPr>
      </w:pPr>
      <w:r w:rsidRPr="007E2F3E">
        <w:rPr>
          <w:rStyle w:val="t65"/>
          <w:i/>
          <w:color w:val="000000"/>
          <w:sz w:val="22"/>
          <w:szCs w:val="22"/>
          <w:bdr w:val="none" w:sz="0" w:space="0" w:color="auto" w:frame="1"/>
        </w:rPr>
        <w:t>a) pakeitimu iš esmės nepakeičiamas pirkimo sutarties ar preliminariosios sutarties pobūdis;</w:t>
      </w:r>
    </w:p>
    <w:p w:rsidR="00814CAF" w:rsidRPr="007E2F3E" w:rsidRDefault="00C14011" w:rsidP="007E2F3E">
      <w:pPr>
        <w:pStyle w:val="body2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i/>
          <w:color w:val="000000"/>
          <w:sz w:val="22"/>
          <w:szCs w:val="22"/>
        </w:rPr>
      </w:pPr>
      <w:r w:rsidRPr="007E2F3E">
        <w:rPr>
          <w:rStyle w:val="t65"/>
          <w:i/>
          <w:color w:val="000000"/>
          <w:sz w:val="22"/>
          <w:szCs w:val="22"/>
          <w:bdr w:val="none" w:sz="0" w:space="0" w:color="auto" w:frame="1"/>
        </w:rPr>
        <w:t>b) atskiro pakeitimo vertė neviršija 50 procentų pradinės pirkimo sutarties ar preliminariosios sutarties vertės. Tokiais pakeitimais negali būti siekiama išvengti šiame įstatyme pirkimui nustatytos tvarkos taikymo;</w:t>
      </w:r>
    </w:p>
    <w:p w:rsidR="007E2F3E" w:rsidRPr="007E2F3E" w:rsidRDefault="007E2F3E" w:rsidP="00681053">
      <w:pPr>
        <w:spacing w:line="276" w:lineRule="auto"/>
        <w:rPr>
          <w:b/>
          <w:sz w:val="22"/>
          <w:szCs w:val="22"/>
        </w:rPr>
      </w:pPr>
    </w:p>
    <w:p w:rsidR="00814CAF" w:rsidRPr="007E2F3E" w:rsidRDefault="00814CAF" w:rsidP="00681053">
      <w:pPr>
        <w:spacing w:line="276" w:lineRule="auto"/>
        <w:rPr>
          <w:b/>
          <w:sz w:val="22"/>
          <w:szCs w:val="22"/>
        </w:rPr>
      </w:pPr>
      <w:r w:rsidRPr="007E2F3E">
        <w:rPr>
          <w:b/>
          <w:sz w:val="22"/>
          <w:szCs w:val="22"/>
        </w:rPr>
        <w:t xml:space="preserve">2. ŠALYS SUSITARIA: </w:t>
      </w:r>
    </w:p>
    <w:p w:rsidR="000F7689" w:rsidRPr="007E2F3E" w:rsidRDefault="000F7689" w:rsidP="00681053">
      <w:pPr>
        <w:spacing w:line="276" w:lineRule="auto"/>
        <w:rPr>
          <w:b/>
          <w:sz w:val="22"/>
          <w:szCs w:val="22"/>
        </w:rPr>
      </w:pPr>
    </w:p>
    <w:p w:rsidR="00814CAF" w:rsidRPr="007E2F3E" w:rsidRDefault="00814CAF" w:rsidP="000F7689">
      <w:pPr>
        <w:pStyle w:val="prastasiniatinklio"/>
        <w:spacing w:before="0" w:beforeAutospacing="0" w:after="0" w:afterAutospacing="0" w:line="360" w:lineRule="auto"/>
        <w:jc w:val="both"/>
        <w:rPr>
          <w:rStyle w:val="t56"/>
          <w:sz w:val="22"/>
          <w:szCs w:val="22"/>
          <w:bdr w:val="none" w:sz="0" w:space="0" w:color="auto" w:frame="1"/>
        </w:rPr>
      </w:pPr>
      <w:r w:rsidRPr="007E2F3E">
        <w:rPr>
          <w:rStyle w:val="t56"/>
          <w:sz w:val="22"/>
          <w:szCs w:val="22"/>
          <w:bdr w:val="none" w:sz="0" w:space="0" w:color="auto" w:frame="1"/>
        </w:rPr>
        <w:t xml:space="preserve">2.1. </w:t>
      </w:r>
      <w:r w:rsidR="00C14011" w:rsidRPr="007E2F3E">
        <w:rPr>
          <w:rStyle w:val="t56"/>
          <w:sz w:val="22"/>
          <w:szCs w:val="22"/>
          <w:bdr w:val="none" w:sz="0" w:space="0" w:color="auto" w:frame="1"/>
        </w:rPr>
        <w:t xml:space="preserve">Pratęsti sutarties vykdymo terminą </w:t>
      </w:r>
      <w:r w:rsidR="00C14011" w:rsidRPr="007E2F3E">
        <w:rPr>
          <w:rStyle w:val="t56"/>
          <w:b/>
          <w:sz w:val="22"/>
          <w:szCs w:val="22"/>
          <w:bdr w:val="none" w:sz="0" w:space="0" w:color="auto" w:frame="1"/>
        </w:rPr>
        <w:t xml:space="preserve">iki 2023 m. gruodžio 31 d. </w:t>
      </w:r>
    </w:p>
    <w:p w:rsidR="000F7689" w:rsidRPr="007E2F3E" w:rsidRDefault="000F7689" w:rsidP="000F7689">
      <w:pPr>
        <w:pStyle w:val="prastasiniatinklio"/>
        <w:spacing w:before="0" w:beforeAutospacing="0" w:after="0" w:afterAutospacing="0" w:line="360" w:lineRule="auto"/>
        <w:jc w:val="both"/>
        <w:rPr>
          <w:rStyle w:val="t56"/>
          <w:sz w:val="22"/>
          <w:szCs w:val="22"/>
          <w:bdr w:val="none" w:sz="0" w:space="0" w:color="auto" w:frame="1"/>
        </w:rPr>
      </w:pPr>
      <w:r w:rsidRPr="007E2F3E">
        <w:rPr>
          <w:rStyle w:val="t56"/>
          <w:sz w:val="22"/>
          <w:szCs w:val="22"/>
          <w:bdr w:val="none" w:sz="0" w:space="0" w:color="auto" w:frame="1"/>
        </w:rPr>
        <w:t>2.2. Pakeisti sutarties 6.2. p. ir išdėstyti jį taip: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3685"/>
        <w:gridCol w:w="4366"/>
      </w:tblGrid>
      <w:tr w:rsidR="000F7689" w:rsidRPr="007E2F3E" w:rsidTr="007E2F3E">
        <w:trPr>
          <w:trHeight w:val="35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89" w:rsidRPr="007E2F3E" w:rsidRDefault="000F7689" w:rsidP="00CC2B69">
            <w:pPr>
              <w:jc w:val="both"/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89" w:rsidRPr="007E2F3E" w:rsidRDefault="000F7689" w:rsidP="00CC2B69">
            <w:pPr>
              <w:jc w:val="both"/>
              <w:rPr>
                <w:b/>
                <w:color w:val="000000"/>
                <w:sz w:val="20"/>
                <w:szCs w:val="22"/>
              </w:rPr>
            </w:pPr>
            <w:r w:rsidRPr="007E2F3E">
              <w:rPr>
                <w:b/>
                <w:sz w:val="20"/>
                <w:szCs w:val="22"/>
              </w:rPr>
              <w:t>Užsakovo atsakingas asmuo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89" w:rsidRPr="007E2F3E" w:rsidRDefault="000F7689" w:rsidP="00CC2B69">
            <w:pPr>
              <w:jc w:val="both"/>
              <w:rPr>
                <w:b/>
                <w:color w:val="000000"/>
                <w:sz w:val="20"/>
                <w:szCs w:val="22"/>
              </w:rPr>
            </w:pPr>
            <w:r w:rsidRPr="007E2F3E">
              <w:rPr>
                <w:b/>
                <w:sz w:val="20"/>
                <w:szCs w:val="22"/>
              </w:rPr>
              <w:t>Teikėjo atsakingas asmuo</w:t>
            </w:r>
          </w:p>
        </w:tc>
      </w:tr>
      <w:tr w:rsidR="000F7689" w:rsidRPr="007E2F3E" w:rsidTr="007E2F3E">
        <w:trPr>
          <w:trHeight w:val="33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89" w:rsidRPr="007E2F3E" w:rsidRDefault="000F7689" w:rsidP="00CC2B69">
            <w:pPr>
              <w:jc w:val="both"/>
              <w:rPr>
                <w:color w:val="000000"/>
                <w:sz w:val="20"/>
                <w:szCs w:val="22"/>
              </w:rPr>
            </w:pPr>
            <w:r w:rsidRPr="007E2F3E">
              <w:rPr>
                <w:color w:val="000000"/>
                <w:sz w:val="20"/>
                <w:szCs w:val="22"/>
              </w:rPr>
              <w:t>Vardas, pavardė</w:t>
            </w:r>
          </w:p>
        </w:tc>
        <w:tc>
          <w:tcPr>
            <w:tcW w:w="368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F7689" w:rsidRPr="007E2F3E" w:rsidRDefault="000F7689" w:rsidP="00CC2B69">
            <w:pPr>
              <w:rPr>
                <w:color w:val="FF0000"/>
                <w:sz w:val="20"/>
                <w:szCs w:val="22"/>
              </w:rPr>
            </w:pPr>
            <w:r w:rsidRPr="007E2F3E">
              <w:rPr>
                <w:sz w:val="20"/>
                <w:szCs w:val="22"/>
              </w:rPr>
              <w:t>Sigutė Bliujienė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89" w:rsidRPr="007E2F3E" w:rsidRDefault="000F7689" w:rsidP="00CC2B69">
            <w:pPr>
              <w:jc w:val="both"/>
              <w:rPr>
                <w:color w:val="000000"/>
                <w:sz w:val="20"/>
                <w:szCs w:val="22"/>
              </w:rPr>
            </w:pPr>
            <w:r w:rsidRPr="007E2F3E">
              <w:rPr>
                <w:color w:val="000000"/>
                <w:sz w:val="20"/>
                <w:szCs w:val="22"/>
              </w:rPr>
              <w:t>Raimundas Kanapickas</w:t>
            </w:r>
          </w:p>
        </w:tc>
      </w:tr>
      <w:tr w:rsidR="000F7689" w:rsidRPr="007E2F3E" w:rsidTr="007E2F3E">
        <w:trPr>
          <w:trHeight w:val="35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89" w:rsidRPr="007E2F3E" w:rsidRDefault="000F7689" w:rsidP="00CC2B69">
            <w:pPr>
              <w:jc w:val="both"/>
              <w:rPr>
                <w:color w:val="000000"/>
                <w:sz w:val="20"/>
                <w:szCs w:val="22"/>
              </w:rPr>
            </w:pPr>
            <w:r w:rsidRPr="007E2F3E">
              <w:rPr>
                <w:color w:val="000000"/>
                <w:sz w:val="20"/>
                <w:szCs w:val="22"/>
              </w:rPr>
              <w:t>Adresas</w:t>
            </w:r>
          </w:p>
        </w:tc>
        <w:tc>
          <w:tcPr>
            <w:tcW w:w="368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F7689" w:rsidRPr="007E2F3E" w:rsidRDefault="000F7689" w:rsidP="00CC2B69">
            <w:pPr>
              <w:rPr>
                <w:color w:val="FF0000"/>
                <w:sz w:val="20"/>
                <w:szCs w:val="22"/>
              </w:rPr>
            </w:pPr>
            <w:r w:rsidRPr="007E2F3E">
              <w:rPr>
                <w:sz w:val="20"/>
                <w:szCs w:val="22"/>
              </w:rPr>
              <w:t>Aukštaičių g. 43, Kaunas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89" w:rsidRPr="007E2F3E" w:rsidRDefault="000F7689" w:rsidP="00CC2B69">
            <w:pPr>
              <w:jc w:val="both"/>
              <w:rPr>
                <w:color w:val="000000"/>
                <w:sz w:val="20"/>
                <w:szCs w:val="22"/>
              </w:rPr>
            </w:pPr>
            <w:r w:rsidRPr="007E2F3E">
              <w:rPr>
                <w:color w:val="000000"/>
                <w:sz w:val="20"/>
                <w:szCs w:val="22"/>
              </w:rPr>
              <w:t>Gerosios Vilties g. 38, LT-03143 Vilnius</w:t>
            </w:r>
          </w:p>
        </w:tc>
      </w:tr>
      <w:tr w:rsidR="000F7689" w:rsidRPr="007E2F3E" w:rsidTr="007E2F3E">
        <w:trPr>
          <w:trHeight w:val="33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89" w:rsidRPr="007E2F3E" w:rsidRDefault="000F7689" w:rsidP="00CC2B69">
            <w:pPr>
              <w:jc w:val="both"/>
              <w:rPr>
                <w:color w:val="000000"/>
                <w:sz w:val="20"/>
                <w:szCs w:val="22"/>
              </w:rPr>
            </w:pPr>
            <w:r w:rsidRPr="007E2F3E">
              <w:rPr>
                <w:color w:val="000000"/>
                <w:sz w:val="20"/>
                <w:szCs w:val="22"/>
              </w:rPr>
              <w:t>Telefonas</w:t>
            </w:r>
          </w:p>
        </w:tc>
        <w:tc>
          <w:tcPr>
            <w:tcW w:w="368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F7689" w:rsidRPr="007E2F3E" w:rsidRDefault="000F7689" w:rsidP="000F7689">
            <w:pPr>
              <w:rPr>
                <w:color w:val="FF0000"/>
                <w:sz w:val="20"/>
                <w:szCs w:val="22"/>
              </w:rPr>
            </w:pPr>
            <w:r w:rsidRPr="007E2F3E">
              <w:rPr>
                <w:sz w:val="20"/>
                <w:szCs w:val="22"/>
              </w:rPr>
              <w:t>+370 37301830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89" w:rsidRPr="007E2F3E" w:rsidRDefault="000F7689" w:rsidP="00CC2B69">
            <w:pPr>
              <w:jc w:val="both"/>
              <w:rPr>
                <w:color w:val="000000"/>
                <w:sz w:val="20"/>
                <w:szCs w:val="22"/>
              </w:rPr>
            </w:pPr>
            <w:r w:rsidRPr="007E2F3E">
              <w:rPr>
                <w:color w:val="000000"/>
                <w:sz w:val="20"/>
                <w:szCs w:val="22"/>
              </w:rPr>
              <w:t>+37061240644</w:t>
            </w:r>
          </w:p>
        </w:tc>
      </w:tr>
      <w:tr w:rsidR="000F7689" w:rsidRPr="007E2F3E" w:rsidTr="007E2F3E">
        <w:trPr>
          <w:trHeight w:val="33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689" w:rsidRPr="007E2F3E" w:rsidRDefault="000F7689" w:rsidP="00CC2B69">
            <w:pPr>
              <w:jc w:val="both"/>
              <w:rPr>
                <w:color w:val="000000"/>
                <w:sz w:val="20"/>
                <w:szCs w:val="22"/>
              </w:rPr>
            </w:pPr>
            <w:r w:rsidRPr="007E2F3E">
              <w:rPr>
                <w:color w:val="000000"/>
                <w:sz w:val="20"/>
                <w:szCs w:val="22"/>
              </w:rPr>
              <w:t>El. paštas</w:t>
            </w:r>
          </w:p>
        </w:tc>
        <w:tc>
          <w:tcPr>
            <w:tcW w:w="368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0F7689" w:rsidRPr="007E2F3E" w:rsidRDefault="000F7689" w:rsidP="000F7689">
            <w:pPr>
              <w:rPr>
                <w:color w:val="FF0000"/>
                <w:sz w:val="20"/>
                <w:szCs w:val="22"/>
              </w:rPr>
            </w:pPr>
            <w:r w:rsidRPr="007E2F3E">
              <w:rPr>
                <w:sz w:val="20"/>
                <w:szCs w:val="22"/>
              </w:rPr>
              <w:t>Sigute.bliujiene@kaunovandenys.lt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89" w:rsidRPr="007E2F3E" w:rsidRDefault="000F7689" w:rsidP="00CC2B69">
            <w:pPr>
              <w:jc w:val="both"/>
              <w:rPr>
                <w:color w:val="000000"/>
                <w:sz w:val="20"/>
                <w:szCs w:val="22"/>
              </w:rPr>
            </w:pPr>
            <w:r w:rsidRPr="007E2F3E">
              <w:rPr>
                <w:color w:val="000000"/>
                <w:sz w:val="20"/>
                <w:szCs w:val="22"/>
              </w:rPr>
              <w:t>raimundasinfra@yahoo.com</w:t>
            </w:r>
          </w:p>
        </w:tc>
      </w:tr>
    </w:tbl>
    <w:p w:rsidR="002D33F9" w:rsidRDefault="002D33F9" w:rsidP="000F7689">
      <w:pPr>
        <w:pStyle w:val="prastasiniatinklio"/>
        <w:spacing w:before="0" w:beforeAutospacing="0" w:after="0" w:afterAutospacing="0" w:line="360" w:lineRule="auto"/>
        <w:jc w:val="both"/>
        <w:rPr>
          <w:rStyle w:val="t56"/>
          <w:sz w:val="22"/>
          <w:szCs w:val="22"/>
          <w:bdr w:val="none" w:sz="0" w:space="0" w:color="auto" w:frame="1"/>
        </w:rPr>
      </w:pPr>
    </w:p>
    <w:p w:rsidR="000F7689" w:rsidRPr="007E2F3E" w:rsidRDefault="00814CAF" w:rsidP="000F7689">
      <w:pPr>
        <w:pStyle w:val="prastasiniatinklio"/>
        <w:spacing w:before="0" w:beforeAutospacing="0" w:after="0" w:afterAutospacing="0" w:line="360" w:lineRule="auto"/>
        <w:jc w:val="both"/>
        <w:rPr>
          <w:rStyle w:val="t56"/>
          <w:sz w:val="22"/>
          <w:szCs w:val="22"/>
          <w:bdr w:val="none" w:sz="0" w:space="0" w:color="auto" w:frame="1"/>
        </w:rPr>
      </w:pPr>
      <w:r w:rsidRPr="007E2F3E">
        <w:rPr>
          <w:rStyle w:val="t56"/>
          <w:sz w:val="22"/>
          <w:szCs w:val="22"/>
          <w:bdr w:val="none" w:sz="0" w:space="0" w:color="auto" w:frame="1"/>
        </w:rPr>
        <w:lastRenderedPageBreak/>
        <w:t>2.</w:t>
      </w:r>
      <w:r w:rsidR="000F7689" w:rsidRPr="007E2F3E">
        <w:rPr>
          <w:rStyle w:val="t56"/>
          <w:sz w:val="22"/>
          <w:szCs w:val="22"/>
          <w:bdr w:val="none" w:sz="0" w:space="0" w:color="auto" w:frame="1"/>
        </w:rPr>
        <w:t>3</w:t>
      </w:r>
      <w:r w:rsidRPr="007E2F3E">
        <w:rPr>
          <w:rStyle w:val="t56"/>
          <w:sz w:val="22"/>
          <w:szCs w:val="22"/>
          <w:bdr w:val="none" w:sz="0" w:space="0" w:color="auto" w:frame="1"/>
        </w:rPr>
        <w:t xml:space="preserve">. </w:t>
      </w:r>
      <w:r w:rsidR="000F7689" w:rsidRPr="007E2F3E">
        <w:rPr>
          <w:rStyle w:val="t56"/>
          <w:sz w:val="22"/>
          <w:szCs w:val="22"/>
          <w:bdr w:val="none" w:sz="0" w:space="0" w:color="auto" w:frame="1"/>
        </w:rPr>
        <w:t xml:space="preserve">Vadovaujantis Sutarties 4.2. </w:t>
      </w:r>
      <w:r w:rsidR="002D33F9">
        <w:rPr>
          <w:rStyle w:val="t56"/>
          <w:sz w:val="22"/>
          <w:szCs w:val="22"/>
          <w:bdr w:val="none" w:sz="0" w:space="0" w:color="auto" w:frame="1"/>
        </w:rPr>
        <w:t xml:space="preserve">p. pratęsti </w:t>
      </w:r>
      <w:r w:rsidR="000F7689" w:rsidRPr="007E2F3E">
        <w:rPr>
          <w:rStyle w:val="t56"/>
          <w:sz w:val="22"/>
          <w:szCs w:val="22"/>
          <w:bdr w:val="none" w:sz="0" w:space="0" w:color="auto" w:frame="1"/>
        </w:rPr>
        <w:t>Sutarties įvykdymo užtikrinim</w:t>
      </w:r>
      <w:r w:rsidR="002D33F9">
        <w:rPr>
          <w:rStyle w:val="t56"/>
          <w:sz w:val="22"/>
          <w:szCs w:val="22"/>
          <w:bdr w:val="none" w:sz="0" w:space="0" w:color="auto" w:frame="1"/>
        </w:rPr>
        <w:t>ą</w:t>
      </w:r>
      <w:r w:rsidR="000F7689" w:rsidRPr="007E2F3E">
        <w:rPr>
          <w:rStyle w:val="t56"/>
          <w:sz w:val="22"/>
          <w:szCs w:val="22"/>
          <w:bdr w:val="none" w:sz="0" w:space="0" w:color="auto" w:frame="1"/>
        </w:rPr>
        <w:t xml:space="preserve"> (atliktas pavedimu į Užsakovo sąskaitą) iki Sutarties galiojimo pabaigos.</w:t>
      </w:r>
    </w:p>
    <w:p w:rsidR="00814CAF" w:rsidRPr="007E2F3E" w:rsidRDefault="00814CAF" w:rsidP="000F7689">
      <w:pPr>
        <w:spacing w:line="360" w:lineRule="auto"/>
        <w:ind w:right="-79"/>
        <w:jc w:val="both"/>
        <w:rPr>
          <w:b/>
          <w:sz w:val="22"/>
          <w:szCs w:val="22"/>
        </w:rPr>
      </w:pPr>
    </w:p>
    <w:p w:rsidR="00814CAF" w:rsidRPr="007E2F3E" w:rsidRDefault="00814CAF" w:rsidP="00681053">
      <w:pPr>
        <w:spacing w:line="276" w:lineRule="auto"/>
        <w:rPr>
          <w:b/>
          <w:sz w:val="22"/>
          <w:szCs w:val="22"/>
        </w:rPr>
      </w:pPr>
      <w:r w:rsidRPr="007E2F3E">
        <w:rPr>
          <w:b/>
          <w:sz w:val="22"/>
          <w:szCs w:val="22"/>
        </w:rPr>
        <w:t xml:space="preserve">3. KITOS NUOSTATOS </w:t>
      </w:r>
    </w:p>
    <w:p w:rsidR="00814CAF" w:rsidRPr="007E2F3E" w:rsidRDefault="00814CAF" w:rsidP="00681053">
      <w:pPr>
        <w:pStyle w:val="Sraopastraipa"/>
        <w:spacing w:line="276" w:lineRule="auto"/>
        <w:ind w:left="432"/>
        <w:jc w:val="both"/>
        <w:rPr>
          <w:sz w:val="22"/>
          <w:szCs w:val="22"/>
        </w:rPr>
      </w:pPr>
    </w:p>
    <w:p w:rsidR="002D33F9" w:rsidRDefault="00814CAF" w:rsidP="00681053">
      <w:pPr>
        <w:pStyle w:val="prastasiniatinklio"/>
        <w:spacing w:before="0" w:beforeAutospacing="0" w:after="0" w:afterAutospacing="0" w:line="276" w:lineRule="auto"/>
        <w:jc w:val="both"/>
        <w:rPr>
          <w:rStyle w:val="t56"/>
          <w:sz w:val="22"/>
          <w:szCs w:val="22"/>
          <w:bdr w:val="none" w:sz="0" w:space="0" w:color="auto" w:frame="1"/>
        </w:rPr>
      </w:pPr>
      <w:r w:rsidRPr="007E2F3E">
        <w:rPr>
          <w:rStyle w:val="t56"/>
          <w:sz w:val="22"/>
          <w:szCs w:val="22"/>
          <w:bdr w:val="none" w:sz="0" w:space="0" w:color="auto" w:frame="1"/>
        </w:rPr>
        <w:t xml:space="preserve">3.1. </w:t>
      </w:r>
      <w:r w:rsidR="002D33F9" w:rsidRPr="002D33F9">
        <w:rPr>
          <w:rStyle w:val="t56"/>
          <w:sz w:val="22"/>
          <w:szCs w:val="22"/>
          <w:bdr w:val="none" w:sz="0" w:space="0" w:color="auto" w:frame="1"/>
        </w:rPr>
        <w:t>Sutarties kaina dėl šiame susitarime nurodomo pakeitimo nekeičiama.</w:t>
      </w:r>
    </w:p>
    <w:p w:rsidR="002D33F9" w:rsidRDefault="002D33F9" w:rsidP="00681053">
      <w:pPr>
        <w:pStyle w:val="prastasiniatinklio"/>
        <w:spacing w:before="0" w:beforeAutospacing="0" w:after="0" w:afterAutospacing="0" w:line="276" w:lineRule="auto"/>
        <w:jc w:val="both"/>
        <w:rPr>
          <w:rStyle w:val="t56"/>
          <w:sz w:val="22"/>
          <w:szCs w:val="22"/>
          <w:bdr w:val="none" w:sz="0" w:space="0" w:color="auto" w:frame="1"/>
        </w:rPr>
      </w:pPr>
      <w:r>
        <w:rPr>
          <w:rStyle w:val="t56"/>
          <w:sz w:val="22"/>
          <w:szCs w:val="22"/>
          <w:bdr w:val="none" w:sz="0" w:space="0" w:color="auto" w:frame="1"/>
        </w:rPr>
        <w:t xml:space="preserve">3.2. </w:t>
      </w:r>
      <w:r w:rsidRPr="002D33F9">
        <w:rPr>
          <w:rStyle w:val="t56"/>
          <w:sz w:val="22"/>
          <w:szCs w:val="22"/>
          <w:bdr w:val="none" w:sz="0" w:space="0" w:color="auto" w:frame="1"/>
        </w:rPr>
        <w:t>Kitos Sutarties nuostatos lieka nepakeistos.</w:t>
      </w:r>
    </w:p>
    <w:p w:rsidR="00814CAF" w:rsidRPr="007E2F3E" w:rsidRDefault="002D33F9" w:rsidP="00681053">
      <w:pPr>
        <w:pStyle w:val="prastasiniatinklio"/>
        <w:spacing w:before="0" w:beforeAutospacing="0" w:after="0" w:afterAutospacing="0" w:line="276" w:lineRule="auto"/>
        <w:jc w:val="both"/>
        <w:rPr>
          <w:rStyle w:val="t56"/>
          <w:sz w:val="22"/>
          <w:szCs w:val="22"/>
          <w:bdr w:val="none" w:sz="0" w:space="0" w:color="auto" w:frame="1"/>
        </w:rPr>
      </w:pPr>
      <w:r>
        <w:rPr>
          <w:rStyle w:val="t56"/>
          <w:sz w:val="22"/>
          <w:szCs w:val="22"/>
          <w:bdr w:val="none" w:sz="0" w:space="0" w:color="auto" w:frame="1"/>
        </w:rPr>
        <w:t>3.3. Šis pakeitimas</w:t>
      </w:r>
      <w:r w:rsidR="00814CAF" w:rsidRPr="007E2F3E">
        <w:rPr>
          <w:rStyle w:val="t56"/>
          <w:sz w:val="22"/>
          <w:szCs w:val="22"/>
          <w:bdr w:val="none" w:sz="0" w:space="0" w:color="auto" w:frame="1"/>
        </w:rPr>
        <w:t xml:space="preserve"> sudarytas lietuvių kalba, vienu elektroniniu dokumentu. </w:t>
      </w:r>
    </w:p>
    <w:p w:rsidR="00814CAF" w:rsidRPr="007E2F3E" w:rsidRDefault="00814CAF" w:rsidP="00681053">
      <w:pPr>
        <w:pStyle w:val="prastasiniatinklio"/>
        <w:spacing w:before="0" w:beforeAutospacing="0" w:after="0" w:afterAutospacing="0" w:line="276" w:lineRule="auto"/>
        <w:jc w:val="both"/>
        <w:rPr>
          <w:rStyle w:val="t56"/>
          <w:sz w:val="22"/>
          <w:szCs w:val="22"/>
          <w:bdr w:val="none" w:sz="0" w:space="0" w:color="auto" w:frame="1"/>
        </w:rPr>
      </w:pPr>
      <w:r w:rsidRPr="007E2F3E">
        <w:rPr>
          <w:rStyle w:val="t56"/>
          <w:sz w:val="22"/>
          <w:szCs w:val="22"/>
          <w:bdr w:val="none" w:sz="0" w:space="0" w:color="auto" w:frame="1"/>
        </w:rPr>
        <w:t>3.</w:t>
      </w:r>
      <w:r w:rsidR="002D33F9">
        <w:rPr>
          <w:rStyle w:val="t56"/>
          <w:sz w:val="22"/>
          <w:szCs w:val="22"/>
          <w:bdr w:val="none" w:sz="0" w:space="0" w:color="auto" w:frame="1"/>
        </w:rPr>
        <w:t>4</w:t>
      </w:r>
      <w:r w:rsidRPr="007E2F3E">
        <w:rPr>
          <w:rStyle w:val="t56"/>
          <w:sz w:val="22"/>
          <w:szCs w:val="22"/>
          <w:bdr w:val="none" w:sz="0" w:space="0" w:color="auto" w:frame="1"/>
        </w:rPr>
        <w:t xml:space="preserve"> Šiuo Šalys patvirtina, kad </w:t>
      </w:r>
      <w:r w:rsidR="002D33F9">
        <w:rPr>
          <w:rStyle w:val="t56"/>
          <w:sz w:val="22"/>
          <w:szCs w:val="22"/>
          <w:bdr w:val="none" w:sz="0" w:space="0" w:color="auto" w:frame="1"/>
        </w:rPr>
        <w:t xml:space="preserve">Sutarties pakeitimą </w:t>
      </w:r>
      <w:r w:rsidRPr="007E2F3E">
        <w:rPr>
          <w:rStyle w:val="t56"/>
          <w:sz w:val="22"/>
          <w:szCs w:val="22"/>
          <w:bdr w:val="none" w:sz="0" w:space="0" w:color="auto" w:frame="1"/>
        </w:rPr>
        <w:t>perskaitė, suprato jo turinį ir pasekmes, priėmė jį kaip atitinkantį jų tikslus.</w:t>
      </w:r>
    </w:p>
    <w:p w:rsidR="00814CAF" w:rsidRPr="007E2F3E" w:rsidRDefault="00814CAF" w:rsidP="00681053">
      <w:pPr>
        <w:pStyle w:val="prastasiniatinklio"/>
        <w:spacing w:before="0" w:beforeAutospacing="0" w:after="0" w:afterAutospacing="0" w:line="276" w:lineRule="auto"/>
        <w:jc w:val="both"/>
        <w:rPr>
          <w:rStyle w:val="t56"/>
          <w:sz w:val="22"/>
          <w:szCs w:val="22"/>
          <w:bdr w:val="none" w:sz="0" w:space="0" w:color="auto" w:frame="1"/>
        </w:rPr>
      </w:pPr>
    </w:p>
    <w:p w:rsidR="00814CAF" w:rsidRPr="007E2F3E" w:rsidRDefault="00814CAF" w:rsidP="00681053">
      <w:pPr>
        <w:pStyle w:val="prastasiniatinklio"/>
        <w:spacing w:before="0" w:beforeAutospacing="0" w:after="0" w:afterAutospacing="0" w:line="276" w:lineRule="auto"/>
        <w:jc w:val="both"/>
        <w:rPr>
          <w:rStyle w:val="t56"/>
          <w:sz w:val="22"/>
          <w:szCs w:val="22"/>
          <w:bdr w:val="none" w:sz="0" w:space="0" w:color="auto" w:frame="1"/>
        </w:rPr>
      </w:pPr>
      <w:r w:rsidRPr="007E2F3E">
        <w:rPr>
          <w:rStyle w:val="t56"/>
          <w:sz w:val="22"/>
          <w:szCs w:val="22"/>
          <w:bdr w:val="none" w:sz="0" w:space="0" w:color="auto" w:frame="1"/>
        </w:rPr>
        <w:t>PRIEDAI:</w:t>
      </w:r>
      <w:r w:rsidR="000F7689" w:rsidRPr="007E2F3E">
        <w:rPr>
          <w:rStyle w:val="t56"/>
          <w:sz w:val="22"/>
          <w:szCs w:val="22"/>
          <w:bdr w:val="none" w:sz="0" w:space="0" w:color="auto" w:frame="1"/>
        </w:rPr>
        <w:t xml:space="preserve"> Teikėjo 2023-07-28 raštas Nr. 07/</w:t>
      </w:r>
      <w:r w:rsidR="007E2F3E" w:rsidRPr="007E2F3E">
        <w:rPr>
          <w:rStyle w:val="t56"/>
          <w:sz w:val="22"/>
          <w:szCs w:val="22"/>
          <w:bdr w:val="none" w:sz="0" w:space="0" w:color="auto" w:frame="1"/>
        </w:rPr>
        <w:t>34, 3 lapai.</w:t>
      </w:r>
    </w:p>
    <w:p w:rsidR="00814CAF" w:rsidRPr="007E2F3E" w:rsidRDefault="00814CAF" w:rsidP="00814CAF">
      <w:pPr>
        <w:pStyle w:val="Sraopastraipa"/>
        <w:spacing w:line="360" w:lineRule="auto"/>
        <w:ind w:left="1224"/>
        <w:jc w:val="both"/>
        <w:rPr>
          <w:sz w:val="22"/>
          <w:szCs w:val="22"/>
        </w:rPr>
      </w:pPr>
    </w:p>
    <w:p w:rsidR="00814CAF" w:rsidRPr="007E2F3E" w:rsidRDefault="00814CAF" w:rsidP="00814CAF">
      <w:pPr>
        <w:pStyle w:val="Sraopastraipa"/>
        <w:spacing w:line="360" w:lineRule="auto"/>
        <w:ind w:left="1224"/>
        <w:jc w:val="both"/>
        <w:rPr>
          <w:sz w:val="22"/>
          <w:szCs w:val="22"/>
        </w:rPr>
      </w:pPr>
    </w:p>
    <w:tbl>
      <w:tblPr>
        <w:tblStyle w:val="Lentelstinklelis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9"/>
        <w:gridCol w:w="4241"/>
      </w:tblGrid>
      <w:tr w:rsidR="00814CAF" w:rsidRPr="007E2F3E" w:rsidTr="00CC2B69">
        <w:tc>
          <w:tcPr>
            <w:tcW w:w="5469" w:type="dxa"/>
          </w:tcPr>
          <w:p w:rsidR="00814CAF" w:rsidRPr="007E2F3E" w:rsidRDefault="007E2F3E" w:rsidP="00CC2B69">
            <w:pPr>
              <w:pStyle w:val="Sraopastraip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7E2F3E">
              <w:rPr>
                <w:b/>
                <w:sz w:val="22"/>
                <w:szCs w:val="22"/>
              </w:rPr>
              <w:t>Užsakovo</w:t>
            </w:r>
            <w:r w:rsidR="00814CAF" w:rsidRPr="007E2F3E">
              <w:rPr>
                <w:b/>
                <w:sz w:val="22"/>
                <w:szCs w:val="22"/>
              </w:rPr>
              <w:t xml:space="preserve"> va</w:t>
            </w:r>
            <w:r w:rsidRPr="007E2F3E">
              <w:rPr>
                <w:b/>
                <w:sz w:val="22"/>
                <w:szCs w:val="22"/>
              </w:rPr>
              <w:t>r</w:t>
            </w:r>
            <w:r w:rsidR="00814CAF" w:rsidRPr="007E2F3E">
              <w:rPr>
                <w:b/>
                <w:sz w:val="22"/>
                <w:szCs w:val="22"/>
              </w:rPr>
              <w:t>du</w:t>
            </w:r>
          </w:p>
          <w:p w:rsidR="00814CAF" w:rsidRPr="007E2F3E" w:rsidRDefault="00814CAF" w:rsidP="00CC2B69">
            <w:pPr>
              <w:pStyle w:val="Sraopastraip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0"/>
              <w:jc w:val="both"/>
              <w:rPr>
                <w:sz w:val="22"/>
                <w:szCs w:val="22"/>
              </w:rPr>
            </w:pPr>
            <w:r w:rsidRPr="007E2F3E">
              <w:rPr>
                <w:sz w:val="22"/>
                <w:szCs w:val="22"/>
              </w:rPr>
              <w:t>UAB „Kauno vandenys“</w:t>
            </w:r>
          </w:p>
          <w:p w:rsidR="00814CAF" w:rsidRPr="007E2F3E" w:rsidRDefault="00814CAF" w:rsidP="00CC2B69">
            <w:pPr>
              <w:pStyle w:val="Sraopastraip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0"/>
              <w:jc w:val="both"/>
              <w:rPr>
                <w:sz w:val="22"/>
                <w:szCs w:val="22"/>
              </w:rPr>
            </w:pPr>
          </w:p>
          <w:p w:rsidR="00814CAF" w:rsidRPr="007E2F3E" w:rsidRDefault="007E2F3E" w:rsidP="00CC2B69">
            <w:pPr>
              <w:pStyle w:val="Sraopastraip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0"/>
              <w:jc w:val="both"/>
              <w:rPr>
                <w:sz w:val="22"/>
                <w:szCs w:val="22"/>
              </w:rPr>
            </w:pPr>
            <w:r w:rsidRPr="007E2F3E">
              <w:rPr>
                <w:sz w:val="22"/>
                <w:szCs w:val="22"/>
              </w:rPr>
              <w:t xml:space="preserve">Technikos </w:t>
            </w:r>
            <w:r w:rsidR="00814CAF" w:rsidRPr="007E2F3E">
              <w:rPr>
                <w:sz w:val="22"/>
                <w:szCs w:val="22"/>
              </w:rPr>
              <w:t>direktorius</w:t>
            </w:r>
          </w:p>
          <w:p w:rsidR="00814CAF" w:rsidRPr="007E2F3E" w:rsidRDefault="007E2F3E" w:rsidP="00CC2B69">
            <w:pPr>
              <w:pStyle w:val="Sraopastraip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0"/>
              <w:jc w:val="both"/>
              <w:rPr>
                <w:sz w:val="22"/>
                <w:szCs w:val="22"/>
              </w:rPr>
            </w:pPr>
            <w:r w:rsidRPr="007E2F3E">
              <w:rPr>
                <w:sz w:val="22"/>
                <w:szCs w:val="22"/>
              </w:rPr>
              <w:t>Darius Gražys</w:t>
            </w:r>
          </w:p>
        </w:tc>
        <w:tc>
          <w:tcPr>
            <w:tcW w:w="4241" w:type="dxa"/>
          </w:tcPr>
          <w:p w:rsidR="00814CAF" w:rsidRPr="007E2F3E" w:rsidRDefault="007E2F3E" w:rsidP="00CC2B69">
            <w:pPr>
              <w:pStyle w:val="Sraopastraip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7E2F3E">
              <w:rPr>
                <w:b/>
                <w:sz w:val="22"/>
                <w:szCs w:val="22"/>
              </w:rPr>
              <w:t>T</w:t>
            </w:r>
            <w:r w:rsidR="00814CAF" w:rsidRPr="007E2F3E">
              <w:rPr>
                <w:b/>
                <w:sz w:val="22"/>
                <w:szCs w:val="22"/>
              </w:rPr>
              <w:t>e</w:t>
            </w:r>
            <w:r w:rsidRPr="007E2F3E">
              <w:rPr>
                <w:b/>
                <w:sz w:val="22"/>
                <w:szCs w:val="22"/>
              </w:rPr>
              <w:t>i</w:t>
            </w:r>
            <w:r w:rsidR="00814CAF" w:rsidRPr="007E2F3E">
              <w:rPr>
                <w:b/>
                <w:sz w:val="22"/>
                <w:szCs w:val="22"/>
              </w:rPr>
              <w:t>kėjo vardu</w:t>
            </w:r>
          </w:p>
          <w:p w:rsidR="00814CAF" w:rsidRPr="007E2F3E" w:rsidRDefault="00814CAF" w:rsidP="00CC2B69">
            <w:pPr>
              <w:pStyle w:val="Sraopastraip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0"/>
              <w:jc w:val="both"/>
              <w:rPr>
                <w:sz w:val="22"/>
                <w:szCs w:val="22"/>
              </w:rPr>
            </w:pPr>
            <w:r w:rsidRPr="007E2F3E">
              <w:rPr>
                <w:sz w:val="22"/>
                <w:szCs w:val="22"/>
              </w:rPr>
              <w:t>UAB „</w:t>
            </w:r>
            <w:r w:rsidR="007E2F3E" w:rsidRPr="007E2F3E">
              <w:rPr>
                <w:sz w:val="22"/>
                <w:szCs w:val="22"/>
              </w:rPr>
              <w:t>Infrastruktūros inžinerija</w:t>
            </w:r>
            <w:r w:rsidRPr="007E2F3E">
              <w:rPr>
                <w:sz w:val="22"/>
                <w:szCs w:val="22"/>
              </w:rPr>
              <w:t>“</w:t>
            </w:r>
          </w:p>
          <w:p w:rsidR="00814CAF" w:rsidRPr="007E2F3E" w:rsidRDefault="00814CAF" w:rsidP="00CC2B69">
            <w:pPr>
              <w:pStyle w:val="Sraopastraip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0"/>
              <w:jc w:val="both"/>
              <w:rPr>
                <w:sz w:val="22"/>
                <w:szCs w:val="22"/>
              </w:rPr>
            </w:pPr>
          </w:p>
          <w:p w:rsidR="00814CAF" w:rsidRPr="007E2F3E" w:rsidRDefault="00814CAF" w:rsidP="00CC2B69">
            <w:pPr>
              <w:pStyle w:val="Sraopastraip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0"/>
              <w:jc w:val="both"/>
              <w:rPr>
                <w:sz w:val="22"/>
                <w:szCs w:val="22"/>
              </w:rPr>
            </w:pPr>
            <w:r w:rsidRPr="007E2F3E">
              <w:rPr>
                <w:sz w:val="22"/>
                <w:szCs w:val="22"/>
              </w:rPr>
              <w:t>Direktorius</w:t>
            </w:r>
          </w:p>
          <w:p w:rsidR="00814CAF" w:rsidRPr="007E2F3E" w:rsidRDefault="007E2F3E" w:rsidP="00CC2B69">
            <w:pPr>
              <w:pStyle w:val="Sraopastraip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0"/>
              <w:jc w:val="both"/>
              <w:rPr>
                <w:sz w:val="22"/>
                <w:szCs w:val="22"/>
              </w:rPr>
            </w:pPr>
            <w:r w:rsidRPr="007E2F3E">
              <w:rPr>
                <w:sz w:val="22"/>
                <w:szCs w:val="22"/>
              </w:rPr>
              <w:t>Raimundas Kanapickas</w:t>
            </w:r>
          </w:p>
        </w:tc>
      </w:tr>
      <w:bookmarkEnd w:id="0"/>
      <w:bookmarkEnd w:id="1"/>
    </w:tbl>
    <w:p w:rsidR="00814CAF" w:rsidRPr="007E2F3E" w:rsidRDefault="00814CAF" w:rsidP="00814CAF">
      <w:pPr>
        <w:pStyle w:val="Sraopastraipa"/>
        <w:spacing w:line="360" w:lineRule="auto"/>
        <w:ind w:left="1224"/>
        <w:jc w:val="both"/>
        <w:rPr>
          <w:sz w:val="20"/>
          <w:szCs w:val="22"/>
        </w:rPr>
      </w:pPr>
    </w:p>
    <w:p w:rsidR="00814CAF" w:rsidRPr="007E2F3E" w:rsidRDefault="00814CAF" w:rsidP="00814CAF">
      <w:pPr>
        <w:rPr>
          <w:sz w:val="20"/>
          <w:szCs w:val="22"/>
        </w:rPr>
      </w:pPr>
    </w:p>
    <w:p w:rsidR="00D41484" w:rsidRPr="007E2F3E" w:rsidRDefault="00D41484">
      <w:pPr>
        <w:rPr>
          <w:sz w:val="20"/>
          <w:szCs w:val="22"/>
        </w:rPr>
      </w:pPr>
    </w:p>
    <w:sectPr w:rsidR="00D41484" w:rsidRPr="007E2F3E" w:rsidSect="00D159A9">
      <w:headerReference w:type="default" r:id="rId9"/>
      <w:footerReference w:type="default" r:id="rId10"/>
      <w:pgSz w:w="11900" w:h="16840"/>
      <w:pgMar w:top="1135" w:right="985" w:bottom="1276" w:left="1200" w:header="720" w:footer="72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AE4" w:rsidRDefault="00F25AE4">
      <w:r>
        <w:separator/>
      </w:r>
    </w:p>
  </w:endnote>
  <w:endnote w:type="continuationSeparator" w:id="0">
    <w:p w:rsidR="00F25AE4" w:rsidRDefault="00F25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EA0" w:rsidRDefault="002D33F9">
    <w:pPr>
      <w:tabs>
        <w:tab w:val="center" w:pos="4750"/>
        <w:tab w:val="right" w:pos="9500"/>
      </w:tabs>
    </w:pPr>
    <w:r>
      <w:tab/>
    </w:r>
    <w:r>
      <w:tab/>
    </w:r>
    <w:r>
      <w:rPr>
        <w:sz w:val="18"/>
        <w:szCs w:val="18"/>
      </w:rPr>
      <w:t>Puslapis</w:t>
    </w:r>
    <w:r>
      <w:rPr>
        <w:sz w:val="18"/>
        <w:szCs w:val="18"/>
        <w:lang w:val="en-US"/>
      </w:rPr>
      <w:t xml:space="preserve">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CC15F1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sz w:val="18"/>
        <w:szCs w:val="18"/>
        <w:lang w:val="en-US"/>
      </w:rPr>
      <w:t xml:space="preserve"> </w:t>
    </w:r>
    <w:r>
      <w:rPr>
        <w:sz w:val="18"/>
        <w:szCs w:val="18"/>
      </w:rPr>
      <w:t>iš</w:t>
    </w:r>
    <w:r>
      <w:rPr>
        <w:sz w:val="18"/>
        <w:szCs w:val="18"/>
        <w:lang w:val="en-US"/>
      </w:rPr>
      <w:t xml:space="preserve">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</w:instrText>
    </w:r>
    <w:r>
      <w:rPr>
        <w:sz w:val="18"/>
        <w:szCs w:val="18"/>
      </w:rPr>
      <w:fldChar w:fldCharType="separate"/>
    </w:r>
    <w:r w:rsidR="00CC15F1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AE4" w:rsidRDefault="00F25AE4">
      <w:r>
        <w:separator/>
      </w:r>
    </w:p>
  </w:footnote>
  <w:footnote w:type="continuationSeparator" w:id="0">
    <w:p w:rsidR="00F25AE4" w:rsidRDefault="00F25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EA0" w:rsidRDefault="00F25AE4">
    <w:pPr>
      <w:pStyle w:val="Antrats"/>
      <w:jc w:val="center"/>
    </w:pPr>
  </w:p>
  <w:p w:rsidR="00477EA0" w:rsidRDefault="00F25AE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CAF"/>
    <w:rsid w:val="00013434"/>
    <w:rsid w:val="000C7720"/>
    <w:rsid w:val="000E4DF6"/>
    <w:rsid w:val="000F7689"/>
    <w:rsid w:val="00164660"/>
    <w:rsid w:val="001831C3"/>
    <w:rsid w:val="00192174"/>
    <w:rsid w:val="002277BC"/>
    <w:rsid w:val="00230EB8"/>
    <w:rsid w:val="00285797"/>
    <w:rsid w:val="002A5F1C"/>
    <w:rsid w:val="002C2466"/>
    <w:rsid w:val="002D33F9"/>
    <w:rsid w:val="002D5AED"/>
    <w:rsid w:val="003113DE"/>
    <w:rsid w:val="00317A62"/>
    <w:rsid w:val="0033114C"/>
    <w:rsid w:val="0037105D"/>
    <w:rsid w:val="003868E1"/>
    <w:rsid w:val="003B478F"/>
    <w:rsid w:val="00424DF0"/>
    <w:rsid w:val="00441391"/>
    <w:rsid w:val="0044328D"/>
    <w:rsid w:val="00494D06"/>
    <w:rsid w:val="004D3125"/>
    <w:rsid w:val="00527BFA"/>
    <w:rsid w:val="005449AA"/>
    <w:rsid w:val="005721BD"/>
    <w:rsid w:val="0059629C"/>
    <w:rsid w:val="005B018E"/>
    <w:rsid w:val="005C120B"/>
    <w:rsid w:val="005D2A24"/>
    <w:rsid w:val="006761A8"/>
    <w:rsid w:val="00681053"/>
    <w:rsid w:val="00681E59"/>
    <w:rsid w:val="006D785C"/>
    <w:rsid w:val="00725AF2"/>
    <w:rsid w:val="007734BB"/>
    <w:rsid w:val="007C1D14"/>
    <w:rsid w:val="007C20FD"/>
    <w:rsid w:val="007E2F3E"/>
    <w:rsid w:val="007E4D60"/>
    <w:rsid w:val="007E7EF4"/>
    <w:rsid w:val="00804B06"/>
    <w:rsid w:val="00814CAF"/>
    <w:rsid w:val="008C2484"/>
    <w:rsid w:val="008D0F6A"/>
    <w:rsid w:val="009407AC"/>
    <w:rsid w:val="00960627"/>
    <w:rsid w:val="009B282B"/>
    <w:rsid w:val="009D69AB"/>
    <w:rsid w:val="009D7629"/>
    <w:rsid w:val="00A02CAA"/>
    <w:rsid w:val="00A229C7"/>
    <w:rsid w:val="00A56108"/>
    <w:rsid w:val="00AF468B"/>
    <w:rsid w:val="00B26F15"/>
    <w:rsid w:val="00B81A88"/>
    <w:rsid w:val="00C14011"/>
    <w:rsid w:val="00C72767"/>
    <w:rsid w:val="00CC15F1"/>
    <w:rsid w:val="00D2378B"/>
    <w:rsid w:val="00D41484"/>
    <w:rsid w:val="00DE5867"/>
    <w:rsid w:val="00E7684A"/>
    <w:rsid w:val="00F25AE4"/>
    <w:rsid w:val="00F8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51EAA3-AF48-43B0-A1BF-B12BD00B8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14CAF"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let EY"/>
    <w:basedOn w:val="prastasis"/>
    <w:link w:val="SraopastraipaDiagrama"/>
    <w:uiPriority w:val="34"/>
    <w:qFormat/>
    <w:rsid w:val="00814CAF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Arial Unicode MS"/>
      <w:noProof/>
      <w:bdr w:val="nil"/>
    </w:rPr>
  </w:style>
  <w:style w:type="character" w:customStyle="1" w:styleId="SraopastraipaDiagrama">
    <w:name w:val="Sąrašo pastraipa Diagrama"/>
    <w:aliases w:val="Bullet EY Diagrama"/>
    <w:link w:val="Sraopastraipa"/>
    <w:uiPriority w:val="34"/>
    <w:locked/>
    <w:rsid w:val="00814CAF"/>
    <w:rPr>
      <w:rFonts w:eastAsia="Arial Unicode MS"/>
      <w:noProof/>
      <w:sz w:val="24"/>
      <w:szCs w:val="24"/>
      <w:bdr w:val="nil"/>
      <w:lang w:eastAsia="en-US"/>
    </w:rPr>
  </w:style>
  <w:style w:type="paragraph" w:styleId="Antrats">
    <w:name w:val="header"/>
    <w:aliases w:val="HEADER_EN"/>
    <w:basedOn w:val="prastasis"/>
    <w:link w:val="AntratsDiagrama"/>
    <w:unhideWhenUsed/>
    <w:rsid w:val="00814CA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HEADER_EN Diagrama"/>
    <w:basedOn w:val="Numatytasispastraiposriftas"/>
    <w:link w:val="Antrats"/>
    <w:rsid w:val="00814CAF"/>
    <w:rPr>
      <w:sz w:val="24"/>
      <w:szCs w:val="24"/>
      <w:lang w:eastAsia="en-US"/>
    </w:rPr>
  </w:style>
  <w:style w:type="paragraph" w:styleId="prastasiniatinklio">
    <w:name w:val="Normal (Web)"/>
    <w:basedOn w:val="prastasis"/>
    <w:uiPriority w:val="99"/>
    <w:unhideWhenUsed/>
    <w:rsid w:val="00814CAF"/>
    <w:pPr>
      <w:spacing w:before="100" w:beforeAutospacing="1" w:after="100" w:afterAutospacing="1"/>
    </w:pPr>
    <w:rPr>
      <w:lang w:eastAsia="lt-LT"/>
    </w:rPr>
  </w:style>
  <w:style w:type="paragraph" w:customStyle="1" w:styleId="body2">
    <w:name w:val="body2"/>
    <w:basedOn w:val="prastasis"/>
    <w:rsid w:val="00814CAF"/>
    <w:pPr>
      <w:spacing w:before="100" w:beforeAutospacing="1" w:after="100" w:afterAutospacing="1"/>
    </w:pPr>
    <w:rPr>
      <w:lang w:eastAsia="lt-LT"/>
    </w:rPr>
  </w:style>
  <w:style w:type="character" w:customStyle="1" w:styleId="t49">
    <w:name w:val="t49"/>
    <w:basedOn w:val="Numatytasispastraiposriftas"/>
    <w:rsid w:val="00814CAF"/>
  </w:style>
  <w:style w:type="character" w:customStyle="1" w:styleId="t50">
    <w:name w:val="t50"/>
    <w:basedOn w:val="Numatytasispastraiposriftas"/>
    <w:rsid w:val="00814CAF"/>
  </w:style>
  <w:style w:type="character" w:customStyle="1" w:styleId="t51">
    <w:name w:val="t51"/>
    <w:basedOn w:val="Numatytasispastraiposriftas"/>
    <w:rsid w:val="00814CAF"/>
  </w:style>
  <w:style w:type="character" w:customStyle="1" w:styleId="t52">
    <w:name w:val="t52"/>
    <w:basedOn w:val="Numatytasispastraiposriftas"/>
    <w:rsid w:val="00814CAF"/>
  </w:style>
  <w:style w:type="character" w:customStyle="1" w:styleId="t53">
    <w:name w:val="t53"/>
    <w:basedOn w:val="Numatytasispastraiposriftas"/>
    <w:rsid w:val="00814CAF"/>
  </w:style>
  <w:style w:type="character" w:customStyle="1" w:styleId="t55">
    <w:name w:val="t55"/>
    <w:basedOn w:val="Numatytasispastraiposriftas"/>
    <w:rsid w:val="00814CAF"/>
  </w:style>
  <w:style w:type="character" w:customStyle="1" w:styleId="t56">
    <w:name w:val="t56"/>
    <w:basedOn w:val="Numatytasispastraiposriftas"/>
    <w:rsid w:val="00814CAF"/>
  </w:style>
  <w:style w:type="character" w:customStyle="1" w:styleId="t57">
    <w:name w:val="t57"/>
    <w:basedOn w:val="Numatytasispastraiposriftas"/>
    <w:rsid w:val="00814CAF"/>
  </w:style>
  <w:style w:type="character" w:customStyle="1" w:styleId="t65">
    <w:name w:val="t65"/>
    <w:basedOn w:val="Numatytasispastraiposriftas"/>
    <w:rsid w:val="00814CAF"/>
  </w:style>
  <w:style w:type="table" w:styleId="Lentelstinklelis">
    <w:name w:val="Table Grid"/>
    <w:basedOn w:val="prastojilentel"/>
    <w:uiPriority w:val="59"/>
    <w:rsid w:val="00814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ldyti_x0020_sutart_x012f_ xmlns="a98b9ca2-cd26-4ddd-b6c1-6174c91be4f5">
      <Url xsi:nil="true"/>
      <Description xsi:nil="true"/>
    </Valdyti_x0020_sutart_x012f_>
    <EcmDocumentType xmlns="c3d77bd6-21b3-4b85-843f-4d2888c89d9c">Sutartis</EcmDocumentType>
    <Tiekimo_x0020_sutarties_x0020_teisi_x0173__x0020_valdymas xmlns="a98b9ca2-cd26-4ddd-b6c1-6174c91be4f5">
      <Url xsi:nil="true"/>
      <Description xsi:nil="true"/>
    </Tiekimo_x0020_sutarties_x0020_teisi_x0173__x0020_valdyma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044441BE9731C459476B01B002CAF08" ma:contentTypeVersion="9" ma:contentTypeDescription="Kurkite naują dokumentą." ma:contentTypeScope="" ma:versionID="70959be2b01f3a6e56b31c8afae50b6b">
  <xsd:schema xmlns:xsd="http://www.w3.org/2001/XMLSchema" xmlns:xs="http://www.w3.org/2001/XMLSchema" xmlns:p="http://schemas.microsoft.com/office/2006/metadata/properties" xmlns:ns1="c3d77bd6-21b3-4b85-843f-4d2888c89d9c" xmlns:ns3="a98b9ca2-cd26-4ddd-b6c1-6174c91be4f5" targetNamespace="http://schemas.microsoft.com/office/2006/metadata/properties" ma:root="true" ma:fieldsID="1575112143aa6c7ccea455904623e376" ns1:_="" ns3:_="">
    <xsd:import namespace="c3d77bd6-21b3-4b85-843f-4d2888c89d9c"/>
    <xsd:import namespace="a98b9ca2-cd26-4ddd-b6c1-6174c91be4f5"/>
    <xsd:element name="properties">
      <xsd:complexType>
        <xsd:sequence>
          <xsd:element name="documentManagement">
            <xsd:complexType>
              <xsd:all>
                <xsd:element ref="ns1:EcmDocumentType" minOccurs="0"/>
                <xsd:element ref="ns3:Valdyti_x0020_sutart_x012f_" minOccurs="0"/>
                <xsd:element ref="ns1:Ecm4dFlowStatusNoLink" minOccurs="0"/>
                <xsd:element ref="ns1:Ecm4dFlowStatusTag" minOccurs="0"/>
                <xsd:element ref="ns1:Ecm4dFlowStatusStageTag" minOccurs="0"/>
                <xsd:element ref="ns3:Tiekimo_x0020_sutarties_x0020_teisi_x0173__x0020_valdymas" minOccurs="0"/>
                <xsd:element ref="ns1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77bd6-21b3-4b85-843f-4d2888c89d9c" elementFormDefault="qualified">
    <xsd:import namespace="http://schemas.microsoft.com/office/2006/documentManagement/types"/>
    <xsd:import namespace="http://schemas.microsoft.com/office/infopath/2007/PartnerControls"/>
    <xsd:element name="EcmDocumentType" ma:index="0" nillable="true" ma:displayName="Dok. tipas" ma:default="Sutartis" ma:format="Dropdown" ma:internalName="EcmDocumentType">
      <xsd:simpleType>
        <xsd:restriction base="dms:Choice">
          <xsd:enumeration value="Sutartis"/>
          <xsd:enumeration value="Priedas"/>
          <xsd:enumeration value="Kita"/>
        </xsd:restriction>
      </xsd:simpleType>
    </xsd:element>
    <xsd:element name="Ecm4dFlowStatusNoLink" ma:index="10" nillable="true" ma:displayName="Proceso  būsena" ma:description="" ma:list="{8fe899dd-cf06-4a81-89c4-012873b88349}" ma:internalName="Ecm4dFlowStatusNoLink" ma:readOnly="true" ma:showField="Ecm4dCommonTitleLcid1063">
      <xsd:simpleType>
        <xsd:restriction base="dms:Lookup"/>
      </xsd:simpleType>
    </xsd:element>
    <xsd:element name="Ecm4dFlowStatusTag" ma:index="11" nillable="true" ma:displayName="Proceso būsenos etiketė" ma:description="" ma:list="{8fe899dd-cf06-4a81-89c4-012873b88349}" ma:internalName="Ecm4dFlowStatusTag" ma:readOnly="true" ma:showField="Title">
      <xsd:simpleType>
        <xsd:restriction base="dms:Lookup"/>
      </xsd:simpleType>
    </xsd:element>
    <xsd:element name="Ecm4dFlowStatusStageTag" ma:index="12" nillable="true" ma:displayName="Proceso etapo etiketė" ma:description="" ma:list="{8fe899dd-cf06-4a81-89c4-012873b88349}" ma:internalName="Ecm4dFlowStatusStageTag" ma:readOnly="true" ma:showField="Ecm4dStatusFlowStageTag">
      <xsd:simpleType>
        <xsd:restriction base="dms:Lookup"/>
      </xsd:simpleType>
    </xsd:element>
    <xsd:element name="SharedWithUsers" ma:index="14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b9ca2-cd26-4ddd-b6c1-6174c91be4f5" elementFormDefault="qualified">
    <xsd:import namespace="http://schemas.microsoft.com/office/2006/documentManagement/types"/>
    <xsd:import namespace="http://schemas.microsoft.com/office/infopath/2007/PartnerControls"/>
    <xsd:element name="Valdyti_x0020_sutart_x012f_" ma:index="9" nillable="true" ma:displayName="Valdyti sutartį" ma:internalName="Valdyti_x0020_sutart_x012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iekimo_x0020_sutarties_x0020_teisi_x0173__x0020_valdymas" ma:index="13" nillable="true" ma:displayName="Tiekimo sutarties teisių valdymas" ma:internalName="Tiekimo_x0020_sutarties_x0020_teisi_x0173__x0020_valdyma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urinio tipas"/>
        <xsd:element ref="dc:title" minOccurs="0" maxOccurs="1" ma:index="1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B2491A-9AEE-47CB-9835-90807F786E17}">
  <ds:schemaRefs>
    <ds:schemaRef ds:uri="http://schemas.microsoft.com/office/2006/metadata/properties"/>
    <ds:schemaRef ds:uri="http://schemas.microsoft.com/office/infopath/2007/PartnerControls"/>
    <ds:schemaRef ds:uri="a98b9ca2-cd26-4ddd-b6c1-6174c91be4f5"/>
    <ds:schemaRef ds:uri="c3d77bd6-21b3-4b85-843f-4d2888c89d9c"/>
  </ds:schemaRefs>
</ds:datastoreItem>
</file>

<file path=customXml/itemProps2.xml><?xml version="1.0" encoding="utf-8"?>
<ds:datastoreItem xmlns:ds="http://schemas.openxmlformats.org/officeDocument/2006/customXml" ds:itemID="{1A50FE4A-AED4-4079-91D9-7C35D12B86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F707DA-23E4-4A91-968A-DA96036F1F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d77bd6-21b3-4b85-843f-4d2888c89d9c"/>
    <ds:schemaRef ds:uri="a98b9ca2-cd26-4ddd-b6c1-6174c91be4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2115</Words>
  <Characters>1206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Butvidaitė</dc:creator>
  <cp:keywords/>
  <dc:description/>
  <cp:lastModifiedBy>Sandra Gudaitienė</cp:lastModifiedBy>
  <cp:revision>2</cp:revision>
  <dcterms:created xsi:type="dcterms:W3CDTF">2023-08-09T05:26:00Z</dcterms:created>
  <dcterms:modified xsi:type="dcterms:W3CDTF">2023-08-09T05:26:00Z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0x010100B044441BE9731C459476B01B002CAF08</vt:lpwstr>
  </property>
</Properties>
</file>