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03A8" w14:textId="77777777" w:rsidR="00737CA0" w:rsidRDefault="00737CA0" w:rsidP="00737CA0">
      <w:pPr>
        <w:spacing w:after="0" w:line="240" w:lineRule="auto"/>
        <w:jc w:val="right"/>
      </w:pPr>
      <w:r>
        <w:rPr>
          <w:sz w:val="22"/>
        </w:rPr>
        <w:t>Pirkimo dokumentų</w:t>
      </w:r>
      <w:r w:rsidRPr="00F9108F">
        <w:rPr>
          <w:sz w:val="22"/>
        </w:rPr>
        <w:t xml:space="preserve"> </w:t>
      </w:r>
    </w:p>
    <w:p w14:paraId="594C5AE7" w14:textId="38E240A9" w:rsidR="00B9731A" w:rsidRDefault="00737CA0" w:rsidP="00737CA0">
      <w:pPr>
        <w:tabs>
          <w:tab w:val="left" w:pos="2309"/>
        </w:tabs>
        <w:jc w:val="right"/>
        <w:rPr>
          <w:sz w:val="22"/>
        </w:rPr>
      </w:pPr>
      <w:r w:rsidRPr="00F9108F">
        <w:rPr>
          <w:sz w:val="22"/>
        </w:rPr>
        <w:t>1 pried</w:t>
      </w:r>
      <w:r>
        <w:rPr>
          <w:sz w:val="22"/>
        </w:rPr>
        <w:t>o 1 priedas</w:t>
      </w:r>
    </w:p>
    <w:p w14:paraId="6DAACCD9" w14:textId="4C81896E" w:rsidR="00737CA0" w:rsidRDefault="00737CA0" w:rsidP="00382C51">
      <w:pPr>
        <w:tabs>
          <w:tab w:val="left" w:pos="2309"/>
        </w:tabs>
        <w:rPr>
          <w:sz w:val="22"/>
          <w:szCs w:val="22"/>
        </w:rPr>
      </w:pPr>
    </w:p>
    <w:tbl>
      <w:tblPr>
        <w:tblW w:w="15070" w:type="dxa"/>
        <w:tblInd w:w="113" w:type="dxa"/>
        <w:tblLook w:val="04A0" w:firstRow="1" w:lastRow="0" w:firstColumn="1" w:lastColumn="0" w:noHBand="0" w:noVBand="1"/>
      </w:tblPr>
      <w:tblGrid>
        <w:gridCol w:w="1516"/>
        <w:gridCol w:w="4149"/>
        <w:gridCol w:w="2268"/>
        <w:gridCol w:w="999"/>
        <w:gridCol w:w="1367"/>
        <w:gridCol w:w="1271"/>
        <w:gridCol w:w="906"/>
        <w:gridCol w:w="1269"/>
        <w:gridCol w:w="1311"/>
        <w:gridCol w:w="14"/>
      </w:tblGrid>
      <w:tr w:rsidR="000809BD" w:rsidRPr="000809BD" w14:paraId="5CCF7A93" w14:textId="77777777" w:rsidTr="00F86CF9">
        <w:trPr>
          <w:gridAfter w:val="1"/>
          <w:wAfter w:w="14" w:type="dxa"/>
          <w:trHeight w:val="127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580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Pirkimo dalies Nr.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C53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Vaisto tarptautinis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52B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Siūlomas vaistinis preparatas (pavadinimas, preparato sudėtis, gamintojas, pakuotė)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86B5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Mato vnt.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9F21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Numatomas poreikis 24 mėn.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898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Mato vnt. kaina Eur be PVM</w:t>
            </w: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15D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PVM dydis proc.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D716" w14:textId="3ADB9079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Mato vnt. kaina Eur su PVM</w:t>
            </w:r>
            <w:r w:rsidR="005475F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6759" w14:textId="7950130D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Suma Eur su PVM</w:t>
            </w: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**</w:t>
            </w:r>
          </w:p>
        </w:tc>
      </w:tr>
      <w:tr w:rsidR="000809BD" w:rsidRPr="000809BD" w14:paraId="663AE01A" w14:textId="77777777" w:rsidTr="00FE2E20">
        <w:trPr>
          <w:gridAfter w:val="1"/>
          <w:wAfter w:w="14" w:type="dxa"/>
          <w:trHeight w:val="37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50EA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EFFC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5B4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BC1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3C70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6C5A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A67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011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A63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t-LT"/>
              </w:rPr>
              <w:t>9</w:t>
            </w:r>
          </w:p>
        </w:tc>
      </w:tr>
      <w:tr w:rsidR="000809BD" w:rsidRPr="000809BD" w14:paraId="6C9AE4CE" w14:textId="77777777" w:rsidTr="00FE2E20">
        <w:trPr>
          <w:gridAfter w:val="1"/>
          <w:wAfter w:w="14" w:type="dxa"/>
          <w:trHeight w:val="9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27E6" w14:textId="77777777" w:rsidR="00737CA0" w:rsidRPr="00737CA0" w:rsidRDefault="00737CA0" w:rsidP="000809B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B9652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Milteliai geriamajam tirpalui: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glucosum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anhydricum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10,0 g,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natrii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chloridum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3,5 g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natrii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citras 2,9 g,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kalii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chloridum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2,5 g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93B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C73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milt.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619E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E607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8F8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368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E41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0F24110F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9C7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1F62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Enterinis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maitinimas 1000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C06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118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E633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112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3B8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21A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F66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57C38E64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F2A0A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CA74F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Sorbitolum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5 ml N12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6E4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2E7A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pakuotės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B6E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27F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E29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627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9F3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20F185BF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A7FE1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7D48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Ac.Tranexamicinum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500mg5ml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02E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55C5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ampulės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2CDA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2750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693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F11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F8B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36C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55DBB3AF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BEFC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B825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Hydroxyethylamylum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6 % 500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1AD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805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8CB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90B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50B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57B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3D3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0658F58B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23B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9624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Dextranum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10 % 400 ml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D68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68E3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B6D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136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1FF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A7E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62E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1F1193F3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08813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0BAE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Sodium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Bicarbonate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8,4 % 100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F6B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AE0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388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7CA7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B6B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3CB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57B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64DD87C4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5A42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71B99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Amp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Amiodarone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150 mg/3 ml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9599" w14:textId="2443D49E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  <w:proofErr w:type="spellStart"/>
            <w:r w:rsidR="00944FE8">
              <w:t>Amiokordin</w:t>
            </w:r>
            <w:proofErr w:type="spellEnd"/>
            <w:r w:rsidR="00944FE8">
              <w:t xml:space="preserve"> 50 mg/ml </w:t>
            </w:r>
            <w:proofErr w:type="spellStart"/>
            <w:r w:rsidR="00DC5687">
              <w:t>inj</w:t>
            </w:r>
            <w:proofErr w:type="spellEnd"/>
            <w:r w:rsidR="00DC5687">
              <w:t xml:space="preserve"> 3 ml N5, KRKA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EEB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ampulės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BE0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5680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847D" w14:textId="4EABD140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  <w:r w:rsidR="00DC5687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0,744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76BD" w14:textId="53DE0DC7" w:rsidR="00737CA0" w:rsidRPr="00DC5687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US"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  <w:r w:rsidR="00DC5687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5</w:t>
            </w:r>
            <w:r w:rsidR="00DC5687">
              <w:rPr>
                <w:rFonts w:ascii="Arial" w:eastAsia="Times New Roman" w:hAnsi="Arial" w:cs="Arial"/>
                <w:sz w:val="22"/>
                <w:szCs w:val="22"/>
                <w:lang w:val="en-US" w:eastAsia="lt-LT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2DDD" w14:textId="6368853C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  <w:r w:rsidR="00DC5687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0,7812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6522" w14:textId="3B06ADE2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  <w:r w:rsidR="00735C94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4437,22</w:t>
            </w:r>
          </w:p>
        </w:tc>
      </w:tr>
      <w:tr w:rsidR="000809BD" w:rsidRPr="000809BD" w14:paraId="5AAE5077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4FC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775D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Tab.Amiodaroni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hydrochloridum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200mg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0959" w14:textId="0DA4200C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  <w:proofErr w:type="spellStart"/>
            <w:r w:rsidR="00735C94">
              <w:t>Amiokordin</w:t>
            </w:r>
            <w:proofErr w:type="spellEnd"/>
            <w:r w:rsidR="00735C94">
              <w:t xml:space="preserve"> 200 mg</w:t>
            </w:r>
            <w:r w:rsidR="00B011CC">
              <w:t xml:space="preserve"> </w:t>
            </w:r>
            <w:proofErr w:type="spellStart"/>
            <w:r w:rsidR="00B011CC">
              <w:t>tab</w:t>
            </w:r>
            <w:proofErr w:type="spellEnd"/>
            <w:r w:rsidR="00735C94">
              <w:t xml:space="preserve"> </w:t>
            </w:r>
            <w:r w:rsidR="00B011CC">
              <w:t>N60, KRKA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B57A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363636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363636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5D9C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7440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0F7F" w14:textId="67573BFE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  <w:r w:rsidR="00B011CC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0,12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7592" w14:textId="3443E0FE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  <w:r w:rsidR="00B011CC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5</w:t>
            </w:r>
            <w:r w:rsidR="00B011CC">
              <w:rPr>
                <w:rFonts w:ascii="Arial" w:eastAsia="Times New Roman" w:hAnsi="Arial" w:cs="Arial"/>
                <w:sz w:val="22"/>
                <w:szCs w:val="22"/>
                <w:lang w:val="en-US" w:eastAsia="lt-LT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3463" w14:textId="20F20001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  <w:r w:rsidR="00B011CC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0,126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8559" w14:textId="48C776D5" w:rsidR="00737CA0" w:rsidRPr="00737CA0" w:rsidRDefault="00B011CC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937,44</w:t>
            </w:r>
            <w:r w:rsidR="00737CA0"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09E922B5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1DAB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0977E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Natrii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nitroprussidum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60 mg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7DB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81A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637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D15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215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EB7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FA2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4451B8AA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5407C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7C0DF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Ung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Polyvidonum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iodum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20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gr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ED1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B9D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pakuotės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2EB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539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4AB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B17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B09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6E179BFD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6339E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6F06A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Chlorhexidine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0,02 % 1000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FF4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234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7A1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352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A4C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AA7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128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F46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2867BD81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82123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C08AB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Dexpanthenolum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Spray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100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508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2A2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B480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562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3D8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688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9547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03662C4B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C951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FEE5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Glucosum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in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pulv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75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gr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623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EB2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pakuotės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4DC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A89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3B2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B9F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F37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30DC7019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DDE7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1F73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Formaldehyde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sod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10% 1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ltr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67E7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F3B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A0E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4C7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0737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9E7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6B7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3A6993C3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54DF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EEBF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Salicilinis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spiritas 40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gr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C0D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05C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gramai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291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4A3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31A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3E9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E54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444C3691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6830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E29B8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Allopurinolo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300mg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40E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D953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363636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363636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3AC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5EA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D4C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F6D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6B6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7E95DC14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644F3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FE3D0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Ibuprofenum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100 mg/5 ml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susp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100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gr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6B9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6A0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9D3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F43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DD2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395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BBB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52322F35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8D67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lastRenderedPageBreak/>
              <w:t>19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9508C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Permethrinum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0,5 % 60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149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463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544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907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3F0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D2A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F65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25A82652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DD6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0318E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Alcaine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0,5 % 15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ECB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803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B5F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D71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774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98F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073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75A596BF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2E0F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E5BDF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Tropicamidum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1% 15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4D8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2EB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9639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DDD3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CEA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B9B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4B8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2B8EF2CB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0981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A9E43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Gtt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Ac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fusidicum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15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48A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1AF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7B2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5A7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8CE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2F7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A3A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688ED804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52745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04D85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Tobramycinum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10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BDC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9305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203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284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3CB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643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9E4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220B61B3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039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FC405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Ung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Aciclovirum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2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gr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AE5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EDC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277C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8B33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047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E48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2D4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33223128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FE69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4102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Diazepam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5 mg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rectal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tub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DEF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740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8AB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FFA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382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260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A9F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70127F4E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A49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C407A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Tab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Metamizolum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natricum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0,5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648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88C6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363636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363636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2090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34E3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DCF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4DF7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F33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5B6692B7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AD1BE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D29FD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Gel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Lidocaini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10 ml (švirkšte)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78B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1253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A7B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B56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0FE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B33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2C33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3DD2BFDA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6FC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7524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Norepinephrine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8 mg/ml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inj.tirp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E15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725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pakuotės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369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4DA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C12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C5D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7B1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1CBDBBAF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6E543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17BA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Inj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Thiopentalum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1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gr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milt.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12F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344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3C6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B5C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3B7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DED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7D7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112DBC89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5FBD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798F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Tab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Midazolamum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7,5 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4DB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085E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363636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363636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C4A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2020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734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A73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7C63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BD8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0A69ABCB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69B2E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31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EB28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Ketaminum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500 mg/ 10 ml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474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6DD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ampulės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BA2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5D7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266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0F4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A49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201F3890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03F0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32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F8F56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Aminophyllinum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2,4 %, 5 ml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949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66B3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ampulės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B565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13040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D1C3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F93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530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2FE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213D787C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B40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33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F724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Smuf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Kabiven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Peripheral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1904ml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infūz.emulsija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D2F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C14C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2E65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8B7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407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A09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BE9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789BD127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3F2A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34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E70F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Sol.Prontosan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350ml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DDA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1F49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1D6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786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7AB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69C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43C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0B5DD87D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3B74A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B3792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Octaplex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500TV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C3E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D23A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D11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26E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A46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71D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F81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5E0F8D26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DB20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36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1870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Calciumgluconat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10% 10ml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7B4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E63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ampulės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0E2A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40C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75E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D83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BA8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21E4FC71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E40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37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296D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Sol.Glucose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40%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139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3FC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ampulės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BC0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AF8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CD13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40B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C57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78CBADB4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53F29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38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4E602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Anglies granulės 50g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939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293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5FD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314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C5A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E62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F08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2DCF0DA9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3CED9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39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3296F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Medrol16mg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4F8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DD85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363636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363636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A48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840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51E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940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29A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E17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6D514D67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BE32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682C6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Fenzonum-Lidocain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10ml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A88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A255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557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C397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552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2563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229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3CDD8089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351F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D5490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Fluticasonum125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mcg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60doz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099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4B5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F04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7DD3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040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94D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4E6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26A8B664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EDA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2BA86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Fluticasonum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250mcg60doz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74C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F44C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B57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765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A95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93D3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CCF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1B04DD7F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9E1D0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8A6FA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Cyclopentolat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10mg/ml 15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AA6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D6C3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D56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8CB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EA9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FBC7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C60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14E9D1DF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0F6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5BA15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Levofloxacin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5mg/ml 5ml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A567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17DE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6303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28E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21D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463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660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5D404B2F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526FC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57C9E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Dexpanthenolum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5% 10gr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A8E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177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pakuotės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BB2C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4E6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302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987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E5D7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36BEEC25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1415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546DC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Hypromeloza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0,5% 10ml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10A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DED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66C0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C2D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A6D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AC4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096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3556EE9A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6099A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41B2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Verapamyl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hydrochlorid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5mg/2ml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20F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21F0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ampulės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99E0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0E3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977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AC9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CA9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19BA2D14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C6B6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1A7F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Nifedipinum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20 mg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7B8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32B4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363636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363636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544E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049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B69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F53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909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42EB78D8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01689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lastRenderedPageBreak/>
              <w:t>49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3712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Validolum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60mg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9B4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1039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363636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363636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5BD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720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685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F43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E27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BC7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1CD7F66B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7D3FA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C1209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Vanduo injekc.1ltr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irigation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B28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5F1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614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500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A08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5787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BE1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6A47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79662686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52B6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51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FFC84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Sorbitol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/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Manitol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3%sol.for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irigac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. 3000ml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40D3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B591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707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4C1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0E2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D02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184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7C236D9E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D9B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52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E19A0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Arduan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4mg2ml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F387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6B2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247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CCE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EA4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2FC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056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7F372046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1519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53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4E0C1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Mivacron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2mg/ml 5ml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3B8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AE11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ampulės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9DF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D3C3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C12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8CF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298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7CFD1517" w14:textId="77777777" w:rsidTr="00FE2E20">
        <w:trPr>
          <w:gridAfter w:val="1"/>
          <w:wAfter w:w="14" w:type="dxa"/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08A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54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C5CF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color w:val="333333"/>
                <w:sz w:val="22"/>
                <w:szCs w:val="22"/>
                <w:lang w:eastAsia="lt-LT"/>
              </w:rPr>
              <w:t>Gelaspan</w:t>
            </w:r>
            <w:proofErr w:type="spellEnd"/>
            <w:r w:rsidRPr="00737CA0">
              <w:rPr>
                <w:rFonts w:eastAsia="Times New Roman"/>
                <w:color w:val="333333"/>
                <w:sz w:val="22"/>
                <w:szCs w:val="22"/>
                <w:lang w:eastAsia="lt-LT"/>
              </w:rPr>
              <w:t xml:space="preserve"> 4% infuzinis tirpalas 500ml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798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1C5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3B0E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4ED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93B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EED7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698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56CF0E97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044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55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C115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Natrio chloridas 9mg/ml infuzijoms 3000ml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F95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D5EC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805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800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9AD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44A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BCD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B16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614FF1C5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FA3F3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56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18D1A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Ciancobalamini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500¥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E08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A330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ampulės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43D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CCC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B153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933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A66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0F75F704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AF46C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57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FB59F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Senergy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Spinal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5mg/ml 4ml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34D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9F55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ampulės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378E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F47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383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DFB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F5A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59E0B813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204C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58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E4C90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sol.Meldonium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5ml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1D5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2AC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ampulės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1460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600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842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F83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BE8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208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6A35BB48" w14:textId="77777777" w:rsidTr="00FE2E20">
        <w:trPr>
          <w:gridAfter w:val="1"/>
          <w:wAfter w:w="14" w:type="dxa"/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2883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59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B119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Clindamycin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150mg/ml 4ml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B1C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BA6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ampulės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6B4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0C17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6F8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399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D0C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58BF1592" w14:textId="77777777" w:rsidTr="00FE2E20">
        <w:trPr>
          <w:gridAfter w:val="1"/>
          <w:wAfter w:w="14" w:type="dxa"/>
          <w:trHeight w:val="37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EBA8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CE07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Irigacinis Natrio chlorido tirpalas 0,9% 500ml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A05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BDA3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1CB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4DC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C493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FE9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A44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48DB625C" w14:textId="77777777" w:rsidTr="00FE2E20">
        <w:trPr>
          <w:gridAfter w:val="1"/>
          <w:wAfter w:w="14" w:type="dxa"/>
          <w:trHeight w:val="36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B789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61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86E2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Irigacinis Natrio chlorido tirpalas 0,9% 1000ml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39A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CCA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0EB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599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0C1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AF3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D1E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0AECAFBD" w14:textId="77777777" w:rsidTr="00FE2E20">
        <w:trPr>
          <w:gridAfter w:val="1"/>
          <w:wAfter w:w="14" w:type="dxa"/>
          <w:trHeight w:val="33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9E04C" w14:textId="4CBFAC8B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6</w:t>
            </w:r>
            <w:r w:rsidR="00464ED8">
              <w:rPr>
                <w:rFonts w:eastAsia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A4DE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Ciprofloksacinas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250mg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A9A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4065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363636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363636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2AE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681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0C3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27C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743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737CA0" w:rsidRPr="00737CA0" w14:paraId="353C0DBA" w14:textId="77777777" w:rsidTr="00464ED8">
        <w:trPr>
          <w:trHeight w:val="31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98D0" w14:textId="0E02FE29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</w:t>
            </w:r>
            <w:r w:rsidR="00464ED8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35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1636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b/>
                <w:bCs/>
                <w:sz w:val="22"/>
                <w:szCs w:val="22"/>
                <w:lang w:eastAsia="lt-LT"/>
              </w:rPr>
              <w:t>GAMINAMI VAISTAI:</w:t>
            </w:r>
          </w:p>
        </w:tc>
      </w:tr>
      <w:tr w:rsidR="000809BD" w:rsidRPr="000809BD" w14:paraId="60924EAB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7900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Spiritus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aethylici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70º 100ml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EC6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4CB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117E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840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FDE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FBF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921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684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62ECE5D3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D3C8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Spiritus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aethylici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70º 150ml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7B7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8B7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75C0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F85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77F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7F2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99A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762E89BA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AC0A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Spiritus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aethylici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70º 200ml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D40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B71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A1F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600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0693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15D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83D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B0E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608D0665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9AA8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Spiritus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aethylici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70º 300ml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030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432C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B7F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556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F02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821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DDF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0CF433D2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321A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Spiritus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aethylici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70º 500ml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C80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209C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F4B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CF0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12C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7B8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0A0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0E2B9C45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C161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Spiritus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aethylici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70º 1000ml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61A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4571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F0F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29A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5B37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1B8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0B7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450D0EAA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BF16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Spiritus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aethylici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96º 100ml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756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A68C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1B6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2B3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D30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5D6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0D1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402F02A6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76A3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Spiritus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aethylici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96º 200ml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0DC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63FA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56F3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55A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F74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9EB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3A2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42B2F72C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6648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Sol.Argenti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nitrici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30% 5ml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B90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892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72D0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60A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4D9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934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28A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311F5556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1EA9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Acidi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borici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3% 100 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24C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5835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BD6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CB3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030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BA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4D4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43DB8A38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89DA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Acidi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borici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3% 200 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403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7DE2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234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AB3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29B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DE9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3EE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5C18C751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5491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Sol.Nitrofuralum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(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Furacilini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)0,02% 200 ml.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30C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A7B9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451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57D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020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44E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DF2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739EC95F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65F0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Sol.Aetharidini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lact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. 1:1000  200ml.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772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4AF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D539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D05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4AF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73F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DE4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475BDFCE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3175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Sol.Aetharidini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lact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. 1:500  100ml.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175D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3E0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541B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672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FB3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67E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851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3A1EE432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C5DE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lastRenderedPageBreak/>
              <w:t>Sol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Lugoli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Aquosae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50ml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9BE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E1D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A98E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8C1F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4B7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012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D323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4796A6C4" w14:textId="77777777" w:rsidTr="00FE2E20">
        <w:trPr>
          <w:gridAfter w:val="1"/>
          <w:wAfter w:w="14" w:type="dxa"/>
          <w:trHeight w:val="315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2B0D" w14:textId="77777777" w:rsidR="000809BD" w:rsidRPr="000809BD" w:rsidRDefault="000809BD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Sol.Methylen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Blau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1</w:t>
            </w:r>
            <w:r w:rsidRPr="00737CA0">
              <w:rPr>
                <w:rFonts w:ascii="Calibri" w:eastAsia="Times New Roman" w:hAnsi="Calibri" w:cs="Calibri"/>
                <w:sz w:val="22"/>
                <w:szCs w:val="22"/>
                <w:lang w:eastAsia="lt-LT"/>
              </w:rPr>
              <w:t>%</w:t>
            </w:r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100ml</w:t>
            </w:r>
          </w:p>
          <w:p w14:paraId="00D70DE8" w14:textId="493C748D" w:rsidR="000809BD" w:rsidRPr="00737CA0" w:rsidRDefault="000809BD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1C86" w14:textId="77777777" w:rsidR="000809BD" w:rsidRPr="00737CA0" w:rsidRDefault="000809BD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3712" w14:textId="77777777" w:rsidR="000809BD" w:rsidRPr="00737CA0" w:rsidRDefault="000809BD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6C2E" w14:textId="77777777" w:rsidR="000809BD" w:rsidRPr="00737CA0" w:rsidRDefault="000809BD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F4DC" w14:textId="77777777" w:rsidR="000809BD" w:rsidRPr="00737CA0" w:rsidRDefault="000809BD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4EB9" w14:textId="77777777" w:rsidR="000809BD" w:rsidRPr="00737CA0" w:rsidRDefault="000809BD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EEE4" w14:textId="77777777" w:rsidR="000809BD" w:rsidRPr="00737CA0" w:rsidRDefault="000809BD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78F2" w14:textId="77777777" w:rsidR="000809BD" w:rsidRPr="00737CA0" w:rsidRDefault="000809BD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2F07ACFD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98A6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Natrii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citras 5% 5ml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044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E7E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F65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194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C96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63F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A62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7456197D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2DC4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Aminophyllinum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3% 300ml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997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14D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49C3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91C2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AA1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6D3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41D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14EAA6C5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D3B0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Ol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Helianthi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250ml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C368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36A9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CEFA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4800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1985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BDFD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4F00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643E91F3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900A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Ol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Eucalypthi</w:t>
            </w:r>
            <w:proofErr w:type="spellEnd"/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7326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45664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0F26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8EFF6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6AF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63AD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3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CB527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0809BD" w:rsidRPr="000809BD" w14:paraId="3687054B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0FFC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Chammellae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aa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25,0 (inhaliacijoms)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2849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26E62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74B9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7D638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1E33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733D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3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B9A3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0809BD" w:rsidRPr="000809BD" w14:paraId="17959F37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F0A0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Sol.Collargoli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2% 100 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16EC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2BAF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AB2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8AB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C4B5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2400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0271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1ECD1E3F" w14:textId="77777777" w:rsidTr="00FE2E20">
        <w:trPr>
          <w:trHeight w:val="63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C5B0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Milteliai dehidratacijai ( Na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chlor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. 1,75g+ K </w:t>
            </w: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chlor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. 1,5g+NaHCO3 2,5g+Gliukozė 14,5 g.)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E06F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C096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pakuotės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3887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343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CD8C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2EFB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12B9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  <w:tr w:rsidR="000809BD" w:rsidRPr="000809BD" w14:paraId="7A5E0B8B" w14:textId="77777777" w:rsidTr="00FE2E20">
        <w:trPr>
          <w:trHeight w:val="31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24F6" w14:textId="77777777" w:rsidR="00737CA0" w:rsidRPr="00737CA0" w:rsidRDefault="00737CA0" w:rsidP="00737CA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>Sol.Jodum</w:t>
            </w:r>
            <w:proofErr w:type="spellEnd"/>
            <w:r w:rsidRPr="00737CA0">
              <w:rPr>
                <w:rFonts w:eastAsia="Times New Roman"/>
                <w:sz w:val="22"/>
                <w:szCs w:val="22"/>
                <w:lang w:eastAsia="lt-LT"/>
              </w:rPr>
              <w:t xml:space="preserve"> spiri.5% 500ml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D58C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3014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flakonai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4F65" w14:textId="77777777" w:rsidR="00737CA0" w:rsidRPr="00737CA0" w:rsidRDefault="00737CA0" w:rsidP="00737CA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737CA0">
              <w:rPr>
                <w:rFonts w:eastAsia="Times New Roman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D79E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A10A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D1E7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5984" w14:textId="77777777" w:rsidR="00737CA0" w:rsidRPr="00737CA0" w:rsidRDefault="00737CA0" w:rsidP="00737CA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737CA0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 </w:t>
            </w:r>
          </w:p>
        </w:tc>
      </w:tr>
    </w:tbl>
    <w:p w14:paraId="7315C1FE" w14:textId="24C0101B" w:rsidR="00737CA0" w:rsidRDefault="00737CA0" w:rsidP="00382C51">
      <w:pPr>
        <w:tabs>
          <w:tab w:val="left" w:pos="2309"/>
        </w:tabs>
        <w:rPr>
          <w:sz w:val="22"/>
          <w:szCs w:val="22"/>
        </w:rPr>
      </w:pPr>
    </w:p>
    <w:p w14:paraId="09305ED0" w14:textId="77777777" w:rsidR="00737CA0" w:rsidRPr="00737CA0" w:rsidRDefault="00737CA0" w:rsidP="00737CA0">
      <w:pPr>
        <w:tabs>
          <w:tab w:val="left" w:pos="2309"/>
        </w:tabs>
        <w:rPr>
          <w:sz w:val="22"/>
          <w:szCs w:val="22"/>
        </w:rPr>
      </w:pPr>
      <w:r w:rsidRPr="00737CA0">
        <w:rPr>
          <w:sz w:val="22"/>
          <w:szCs w:val="22"/>
        </w:rPr>
        <w:t>* - po kablelio turi būti nurodomi ne daugiau kai 4 skaičiai.</w:t>
      </w:r>
    </w:p>
    <w:p w14:paraId="1FB21214" w14:textId="77777777" w:rsidR="00737CA0" w:rsidRPr="00737CA0" w:rsidRDefault="00737CA0" w:rsidP="00737CA0">
      <w:pPr>
        <w:tabs>
          <w:tab w:val="left" w:pos="2309"/>
        </w:tabs>
        <w:rPr>
          <w:sz w:val="22"/>
          <w:szCs w:val="22"/>
        </w:rPr>
      </w:pPr>
      <w:r w:rsidRPr="00737CA0">
        <w:rPr>
          <w:sz w:val="22"/>
          <w:szCs w:val="22"/>
        </w:rPr>
        <w:t>** - po kablelio turi būti nurodomi ne daugiau kai 2 skaičiai.</w:t>
      </w:r>
    </w:p>
    <w:p w14:paraId="0D6C4BCE" w14:textId="59C73A42" w:rsidR="00737CA0" w:rsidRDefault="00737CA0" w:rsidP="00737CA0">
      <w:pPr>
        <w:tabs>
          <w:tab w:val="left" w:pos="2309"/>
        </w:tabs>
        <w:rPr>
          <w:sz w:val="22"/>
          <w:szCs w:val="22"/>
        </w:rPr>
      </w:pPr>
      <w:r w:rsidRPr="00737CA0">
        <w:rPr>
          <w:sz w:val="22"/>
          <w:szCs w:val="22"/>
        </w:rPr>
        <w:t>Tais atvejais, kai pagal galiojančius teisės aktus tiekėjui nereikia mokėti PVM, jis lentelės PVM skilties nepildo ir nurodo priežastis, dėl kurių PVM nemoka.</w:t>
      </w:r>
    </w:p>
    <w:p w14:paraId="4B12DB81" w14:textId="02811627" w:rsidR="0062705C" w:rsidRDefault="0062705C" w:rsidP="00737CA0">
      <w:pPr>
        <w:tabs>
          <w:tab w:val="left" w:pos="2309"/>
        </w:tabs>
        <w:rPr>
          <w:sz w:val="22"/>
          <w:szCs w:val="22"/>
        </w:rPr>
      </w:pPr>
    </w:p>
    <w:p w14:paraId="2D3B7890" w14:textId="5D8CEE1A" w:rsidR="0062705C" w:rsidRDefault="0062705C" w:rsidP="00737CA0">
      <w:pPr>
        <w:tabs>
          <w:tab w:val="left" w:pos="2309"/>
        </w:tabs>
        <w:rPr>
          <w:sz w:val="22"/>
          <w:szCs w:val="22"/>
        </w:rPr>
      </w:pPr>
    </w:p>
    <w:p w14:paraId="0297385C" w14:textId="77777777" w:rsidR="0062705C" w:rsidRDefault="0062705C" w:rsidP="00737CA0">
      <w:pPr>
        <w:tabs>
          <w:tab w:val="left" w:pos="2309"/>
        </w:tabs>
        <w:rPr>
          <w:sz w:val="22"/>
          <w:szCs w:val="22"/>
        </w:rPr>
      </w:pPr>
    </w:p>
    <w:tbl>
      <w:tblPr>
        <w:tblW w:w="9498" w:type="dxa"/>
        <w:tblLayout w:type="fixed"/>
        <w:tblLook w:val="00A0" w:firstRow="1" w:lastRow="0" w:firstColumn="1" w:lastColumn="0" w:noHBand="0" w:noVBand="0"/>
      </w:tblPr>
      <w:tblGrid>
        <w:gridCol w:w="3794"/>
        <w:gridCol w:w="992"/>
        <w:gridCol w:w="1985"/>
        <w:gridCol w:w="567"/>
        <w:gridCol w:w="2160"/>
      </w:tblGrid>
      <w:tr w:rsidR="0062705C" w:rsidRPr="004837F7" w14:paraId="6FAA240E" w14:textId="77777777" w:rsidTr="00CB5C7F">
        <w:trPr>
          <w:trHeight w:val="285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A7251" w14:textId="52831BDA" w:rsidR="0062705C" w:rsidRPr="004837F7" w:rsidRDefault="00C77A53" w:rsidP="00CB5C7F">
            <w:pPr>
              <w:spacing w:after="0" w:line="240" w:lineRule="auto"/>
              <w:ind w:right="-1"/>
            </w:pPr>
            <w:r>
              <w:t>Finansų direktorė</w:t>
            </w:r>
          </w:p>
        </w:tc>
        <w:tc>
          <w:tcPr>
            <w:tcW w:w="992" w:type="dxa"/>
          </w:tcPr>
          <w:p w14:paraId="00F04CE5" w14:textId="77777777" w:rsidR="0062705C" w:rsidRPr="004837F7" w:rsidRDefault="0062705C" w:rsidP="00CB5C7F">
            <w:pPr>
              <w:spacing w:after="0" w:line="240" w:lineRule="auto"/>
              <w:ind w:right="-1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29AE6" w14:textId="77777777" w:rsidR="0062705C" w:rsidRPr="004837F7" w:rsidRDefault="0062705C" w:rsidP="00CB5C7F">
            <w:pPr>
              <w:spacing w:after="0" w:line="240" w:lineRule="auto"/>
              <w:ind w:right="-1"/>
              <w:jc w:val="center"/>
            </w:pPr>
          </w:p>
        </w:tc>
        <w:tc>
          <w:tcPr>
            <w:tcW w:w="2727" w:type="dxa"/>
            <w:gridSpan w:val="2"/>
          </w:tcPr>
          <w:p w14:paraId="4DBD3BC0" w14:textId="72F83472" w:rsidR="0062705C" w:rsidRPr="004837F7" w:rsidRDefault="00C77A53" w:rsidP="00CB5C7F">
            <w:pPr>
              <w:spacing w:after="0" w:line="240" w:lineRule="auto"/>
              <w:ind w:right="-1"/>
              <w:jc w:val="center"/>
            </w:pPr>
            <w:r>
              <w:t xml:space="preserve">Regina </w:t>
            </w:r>
            <w:proofErr w:type="spellStart"/>
            <w:r>
              <w:t>Jodkienė</w:t>
            </w:r>
            <w:proofErr w:type="spellEnd"/>
          </w:p>
        </w:tc>
      </w:tr>
      <w:tr w:rsidR="0062705C" w:rsidRPr="00E54A10" w14:paraId="52D00EBC" w14:textId="77777777" w:rsidTr="00CB5C7F">
        <w:trPr>
          <w:trHeight w:val="186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61370" w14:textId="77777777" w:rsidR="0062705C" w:rsidRPr="00E54A10" w:rsidRDefault="0062705C" w:rsidP="00CB5C7F">
            <w:pPr>
              <w:snapToGrid w:val="0"/>
              <w:spacing w:after="0" w:line="240" w:lineRule="auto"/>
              <w:jc w:val="both"/>
              <w:rPr>
                <w:position w:val="6"/>
                <w:sz w:val="18"/>
                <w:szCs w:val="18"/>
              </w:rPr>
            </w:pPr>
            <w:r w:rsidRPr="00E54A10">
              <w:rPr>
                <w:position w:val="6"/>
                <w:sz w:val="18"/>
                <w:szCs w:val="18"/>
              </w:rPr>
              <w:t>(Tiekėjo arba jo įgalioto asmens pareigų pavadinimas)</w:t>
            </w:r>
          </w:p>
        </w:tc>
        <w:tc>
          <w:tcPr>
            <w:tcW w:w="992" w:type="dxa"/>
          </w:tcPr>
          <w:p w14:paraId="4E948E52" w14:textId="77777777" w:rsidR="0062705C" w:rsidRPr="00E54A10" w:rsidRDefault="0062705C" w:rsidP="00CB5C7F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4C984" w14:textId="77777777" w:rsidR="0062705C" w:rsidRPr="00E54A10" w:rsidRDefault="0062705C" w:rsidP="00CB5C7F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54A10">
              <w:rPr>
                <w:position w:val="6"/>
                <w:sz w:val="18"/>
                <w:szCs w:val="18"/>
              </w:rPr>
              <w:t>(Parašas)</w:t>
            </w:r>
            <w:r w:rsidRPr="00E54A10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02538BBF" w14:textId="77777777" w:rsidR="0062705C" w:rsidRPr="00E54A10" w:rsidRDefault="0062705C" w:rsidP="00CB5C7F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4DA1A" w14:textId="77777777" w:rsidR="0062705C" w:rsidRPr="00E54A10" w:rsidRDefault="0062705C" w:rsidP="00CB5C7F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54A10">
              <w:rPr>
                <w:position w:val="6"/>
                <w:sz w:val="18"/>
                <w:szCs w:val="18"/>
              </w:rPr>
              <w:t>(Vardas ir pavardė)</w:t>
            </w:r>
            <w:r w:rsidRPr="00E54A10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7FDE8BE9" w14:textId="77777777" w:rsidR="0062705C" w:rsidRPr="00737CA0" w:rsidRDefault="0062705C" w:rsidP="00737CA0">
      <w:pPr>
        <w:tabs>
          <w:tab w:val="left" w:pos="2309"/>
        </w:tabs>
        <w:rPr>
          <w:sz w:val="22"/>
          <w:szCs w:val="22"/>
        </w:rPr>
      </w:pPr>
    </w:p>
    <w:sectPr w:rsidR="0062705C" w:rsidRPr="00737CA0" w:rsidSect="00DC7412">
      <w:foot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3A90A" w14:textId="77777777" w:rsidR="00FB6F76" w:rsidRDefault="00FB6F76" w:rsidP="006F4F0D">
      <w:pPr>
        <w:spacing w:after="0" w:line="240" w:lineRule="auto"/>
      </w:pPr>
      <w:r>
        <w:separator/>
      </w:r>
    </w:p>
  </w:endnote>
  <w:endnote w:type="continuationSeparator" w:id="0">
    <w:p w14:paraId="4AC475E5" w14:textId="77777777" w:rsidR="00FB6F76" w:rsidRDefault="00FB6F76" w:rsidP="006F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9292963"/>
      <w:docPartObj>
        <w:docPartGallery w:val="Page Numbers (Bottom of Page)"/>
        <w:docPartUnique/>
      </w:docPartObj>
    </w:sdtPr>
    <w:sdtEndPr/>
    <w:sdtContent>
      <w:p w14:paraId="3466436C" w14:textId="63325BE7" w:rsidR="006C72D2" w:rsidRDefault="006C72D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7DE">
          <w:rPr>
            <w:noProof/>
          </w:rPr>
          <w:t>1</w:t>
        </w:r>
        <w:r>
          <w:fldChar w:fldCharType="end"/>
        </w:r>
      </w:p>
    </w:sdtContent>
  </w:sdt>
  <w:p w14:paraId="68C32A6E" w14:textId="77777777" w:rsidR="006C72D2" w:rsidRDefault="006C72D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64AA" w14:textId="77777777" w:rsidR="00FB6F76" w:rsidRDefault="00FB6F76" w:rsidP="006F4F0D">
      <w:pPr>
        <w:spacing w:after="0" w:line="240" w:lineRule="auto"/>
      </w:pPr>
      <w:r>
        <w:separator/>
      </w:r>
    </w:p>
  </w:footnote>
  <w:footnote w:type="continuationSeparator" w:id="0">
    <w:p w14:paraId="585E2D36" w14:textId="77777777" w:rsidR="00FB6F76" w:rsidRDefault="00FB6F76" w:rsidP="006F4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F0D"/>
    <w:rsid w:val="000052C8"/>
    <w:rsid w:val="00012B2E"/>
    <w:rsid w:val="00050763"/>
    <w:rsid w:val="000775B2"/>
    <w:rsid w:val="000809BD"/>
    <w:rsid w:val="000E4707"/>
    <w:rsid w:val="00115E31"/>
    <w:rsid w:val="00126B6D"/>
    <w:rsid w:val="00146995"/>
    <w:rsid w:val="00207AF1"/>
    <w:rsid w:val="00213167"/>
    <w:rsid w:val="00233F0E"/>
    <w:rsid w:val="002378DC"/>
    <w:rsid w:val="0028132D"/>
    <w:rsid w:val="00283123"/>
    <w:rsid w:val="002D0003"/>
    <w:rsid w:val="002E08B5"/>
    <w:rsid w:val="002F4481"/>
    <w:rsid w:val="002F50F2"/>
    <w:rsid w:val="00302AC4"/>
    <w:rsid w:val="003175E7"/>
    <w:rsid w:val="0033206C"/>
    <w:rsid w:val="00345F3D"/>
    <w:rsid w:val="00372CD0"/>
    <w:rsid w:val="00373C57"/>
    <w:rsid w:val="00382C51"/>
    <w:rsid w:val="00392246"/>
    <w:rsid w:val="003C7C71"/>
    <w:rsid w:val="003D1F5B"/>
    <w:rsid w:val="003D2298"/>
    <w:rsid w:val="003F7440"/>
    <w:rsid w:val="004065ED"/>
    <w:rsid w:val="0041768A"/>
    <w:rsid w:val="00421087"/>
    <w:rsid w:val="00421A5A"/>
    <w:rsid w:val="00424186"/>
    <w:rsid w:val="004465EA"/>
    <w:rsid w:val="004550D3"/>
    <w:rsid w:val="00463DA9"/>
    <w:rsid w:val="00464ED8"/>
    <w:rsid w:val="00471CA4"/>
    <w:rsid w:val="00495741"/>
    <w:rsid w:val="004B32F3"/>
    <w:rsid w:val="004D15DE"/>
    <w:rsid w:val="004D7850"/>
    <w:rsid w:val="00505430"/>
    <w:rsid w:val="00513990"/>
    <w:rsid w:val="0052371C"/>
    <w:rsid w:val="00530619"/>
    <w:rsid w:val="005377DE"/>
    <w:rsid w:val="005475F7"/>
    <w:rsid w:val="00562E76"/>
    <w:rsid w:val="005873A4"/>
    <w:rsid w:val="005936BC"/>
    <w:rsid w:val="005C4489"/>
    <w:rsid w:val="005D55A7"/>
    <w:rsid w:val="005D775E"/>
    <w:rsid w:val="00624638"/>
    <w:rsid w:val="0062705C"/>
    <w:rsid w:val="00646402"/>
    <w:rsid w:val="006C72D2"/>
    <w:rsid w:val="006D3905"/>
    <w:rsid w:val="006D7679"/>
    <w:rsid w:val="006F15A6"/>
    <w:rsid w:val="006F4F0D"/>
    <w:rsid w:val="006F7D35"/>
    <w:rsid w:val="00735C94"/>
    <w:rsid w:val="00737CA0"/>
    <w:rsid w:val="007520E7"/>
    <w:rsid w:val="00776A5C"/>
    <w:rsid w:val="007B7612"/>
    <w:rsid w:val="007D14A5"/>
    <w:rsid w:val="007F6213"/>
    <w:rsid w:val="00877BC0"/>
    <w:rsid w:val="00895DEE"/>
    <w:rsid w:val="00896ED7"/>
    <w:rsid w:val="008C07B7"/>
    <w:rsid w:val="008D1FF6"/>
    <w:rsid w:val="00920708"/>
    <w:rsid w:val="00944FE8"/>
    <w:rsid w:val="00957823"/>
    <w:rsid w:val="0097256A"/>
    <w:rsid w:val="00990A82"/>
    <w:rsid w:val="009947E6"/>
    <w:rsid w:val="009B30DC"/>
    <w:rsid w:val="009E0412"/>
    <w:rsid w:val="009E5499"/>
    <w:rsid w:val="00A07B52"/>
    <w:rsid w:val="00A369A6"/>
    <w:rsid w:val="00A47C70"/>
    <w:rsid w:val="00A57BE3"/>
    <w:rsid w:val="00A61042"/>
    <w:rsid w:val="00A84F26"/>
    <w:rsid w:val="00AA0096"/>
    <w:rsid w:val="00AD5357"/>
    <w:rsid w:val="00B011CC"/>
    <w:rsid w:val="00B04EE9"/>
    <w:rsid w:val="00B17AA6"/>
    <w:rsid w:val="00B25226"/>
    <w:rsid w:val="00B376CD"/>
    <w:rsid w:val="00B81533"/>
    <w:rsid w:val="00B9731A"/>
    <w:rsid w:val="00BC1C91"/>
    <w:rsid w:val="00BD54AC"/>
    <w:rsid w:val="00BE5E2A"/>
    <w:rsid w:val="00BF1EFF"/>
    <w:rsid w:val="00BF534D"/>
    <w:rsid w:val="00C24AA9"/>
    <w:rsid w:val="00C33B37"/>
    <w:rsid w:val="00C77A53"/>
    <w:rsid w:val="00C9643C"/>
    <w:rsid w:val="00CB268F"/>
    <w:rsid w:val="00CB3D3C"/>
    <w:rsid w:val="00CC17B8"/>
    <w:rsid w:val="00CD6024"/>
    <w:rsid w:val="00CE66E4"/>
    <w:rsid w:val="00CF3D5A"/>
    <w:rsid w:val="00D01AF1"/>
    <w:rsid w:val="00D04AEB"/>
    <w:rsid w:val="00D1515B"/>
    <w:rsid w:val="00D20355"/>
    <w:rsid w:val="00D21AB5"/>
    <w:rsid w:val="00D90F49"/>
    <w:rsid w:val="00DC1CE6"/>
    <w:rsid w:val="00DC5687"/>
    <w:rsid w:val="00DC7412"/>
    <w:rsid w:val="00DD6F30"/>
    <w:rsid w:val="00E16FD8"/>
    <w:rsid w:val="00E570FA"/>
    <w:rsid w:val="00E91A61"/>
    <w:rsid w:val="00EA4821"/>
    <w:rsid w:val="00EB24A4"/>
    <w:rsid w:val="00EB506F"/>
    <w:rsid w:val="00EC16BA"/>
    <w:rsid w:val="00F12177"/>
    <w:rsid w:val="00F746D2"/>
    <w:rsid w:val="00F80141"/>
    <w:rsid w:val="00F86CF9"/>
    <w:rsid w:val="00F878F1"/>
    <w:rsid w:val="00F922D6"/>
    <w:rsid w:val="00FB4D22"/>
    <w:rsid w:val="00FB6F76"/>
    <w:rsid w:val="00FD2CF1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1D13"/>
  <w15:docId w15:val="{B8775DF6-E910-4B4A-BD0F-DB33802B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E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203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035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2035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03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0355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0355"/>
    <w:rPr>
      <w:rFonts w:ascii="Tahoma" w:hAnsi="Tahoma" w:cs="Tahoma"/>
      <w:sz w:val="16"/>
      <w:szCs w:val="16"/>
    </w:rPr>
  </w:style>
  <w:style w:type="character" w:customStyle="1" w:styleId="Bodytext2Arial">
    <w:name w:val="Body text (2) + Arial"/>
    <w:aliases w:val="9 pt"/>
    <w:uiPriority w:val="99"/>
    <w:rsid w:val="00B9731A"/>
    <w:rPr>
      <w:rFonts w:ascii="Arial" w:eastAsia="Times New Roman" w:hAnsi="Arial"/>
      <w:color w:val="000000"/>
      <w:spacing w:val="0"/>
      <w:w w:val="100"/>
      <w:position w:val="0"/>
      <w:sz w:val="18"/>
      <w:shd w:val="clear" w:color="auto" w:fill="FFFFFF"/>
      <w:lang w:val="lt-LT" w:eastAsia="lt-LT"/>
    </w:rPr>
  </w:style>
  <w:style w:type="paragraph" w:styleId="Sraopastraipa">
    <w:name w:val="List Paragraph"/>
    <w:basedOn w:val="prastasis"/>
    <w:uiPriority w:val="34"/>
    <w:qFormat/>
    <w:rsid w:val="0064640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82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2C51"/>
  </w:style>
  <w:style w:type="paragraph" w:styleId="Porat">
    <w:name w:val="footer"/>
    <w:basedOn w:val="prastasis"/>
    <w:link w:val="PoratDiagrama"/>
    <w:uiPriority w:val="99"/>
    <w:unhideWhenUsed/>
    <w:rsid w:val="00382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82C51"/>
  </w:style>
  <w:style w:type="paragraph" w:styleId="Betarp">
    <w:name w:val="No Spacing"/>
    <w:uiPriority w:val="1"/>
    <w:qFormat/>
    <w:rsid w:val="00CB268F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semiHidden/>
    <w:unhideWhenUsed/>
    <w:rsid w:val="00737CA0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37CA0"/>
    <w:rPr>
      <w:color w:val="954F72"/>
      <w:u w:val="single"/>
    </w:rPr>
  </w:style>
  <w:style w:type="paragraph" w:customStyle="1" w:styleId="msonormal0">
    <w:name w:val="msonormal"/>
    <w:basedOn w:val="prastasis"/>
    <w:rsid w:val="00737CA0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font5">
    <w:name w:val="font5"/>
    <w:basedOn w:val="prastasis"/>
    <w:rsid w:val="00737CA0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font6">
    <w:name w:val="font6"/>
    <w:basedOn w:val="prastasis"/>
    <w:rsid w:val="00737CA0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lt-LT"/>
    </w:rPr>
  </w:style>
  <w:style w:type="paragraph" w:customStyle="1" w:styleId="font7">
    <w:name w:val="font7"/>
    <w:basedOn w:val="prastasis"/>
    <w:rsid w:val="00737CA0"/>
    <w:pPr>
      <w:spacing w:before="100" w:beforeAutospacing="1" w:after="100" w:afterAutospacing="1" w:line="240" w:lineRule="auto"/>
    </w:pPr>
    <w:rPr>
      <w:rFonts w:eastAsia="Times New Roman"/>
      <w:color w:val="FF0000"/>
      <w:sz w:val="22"/>
      <w:szCs w:val="22"/>
      <w:lang w:eastAsia="lt-LT"/>
    </w:rPr>
  </w:style>
  <w:style w:type="paragraph" w:customStyle="1" w:styleId="xl65">
    <w:name w:val="xl65"/>
    <w:basedOn w:val="prastasis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xl66">
    <w:name w:val="xl66"/>
    <w:basedOn w:val="prastasis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lang w:eastAsia="lt-LT"/>
    </w:rPr>
  </w:style>
  <w:style w:type="paragraph" w:customStyle="1" w:styleId="xl67">
    <w:name w:val="xl67"/>
    <w:basedOn w:val="prastasis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lt-LT"/>
    </w:rPr>
  </w:style>
  <w:style w:type="paragraph" w:customStyle="1" w:styleId="xl68">
    <w:name w:val="xl68"/>
    <w:basedOn w:val="prastasis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lt-LT"/>
    </w:rPr>
  </w:style>
  <w:style w:type="paragraph" w:customStyle="1" w:styleId="xl69">
    <w:name w:val="xl69"/>
    <w:basedOn w:val="prastasis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lt-LT"/>
    </w:rPr>
  </w:style>
  <w:style w:type="paragraph" w:customStyle="1" w:styleId="xl70">
    <w:name w:val="xl70"/>
    <w:basedOn w:val="prastasis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363636"/>
      <w:lang w:eastAsia="lt-LT"/>
    </w:rPr>
  </w:style>
  <w:style w:type="paragraph" w:customStyle="1" w:styleId="xl71">
    <w:name w:val="xl71"/>
    <w:basedOn w:val="prastasis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lang w:eastAsia="lt-LT"/>
    </w:rPr>
  </w:style>
  <w:style w:type="paragraph" w:customStyle="1" w:styleId="xl72">
    <w:name w:val="xl72"/>
    <w:basedOn w:val="prastasis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lt-LT"/>
    </w:rPr>
  </w:style>
  <w:style w:type="paragraph" w:customStyle="1" w:styleId="xl73">
    <w:name w:val="xl73"/>
    <w:basedOn w:val="prastasis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lt-LT"/>
    </w:rPr>
  </w:style>
  <w:style w:type="paragraph" w:customStyle="1" w:styleId="xl74">
    <w:name w:val="xl74"/>
    <w:basedOn w:val="prastasis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lt-LT"/>
    </w:rPr>
  </w:style>
  <w:style w:type="paragraph" w:customStyle="1" w:styleId="xl75">
    <w:name w:val="xl75"/>
    <w:basedOn w:val="prastasis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lang w:eastAsia="lt-LT"/>
    </w:rPr>
  </w:style>
  <w:style w:type="paragraph" w:customStyle="1" w:styleId="xl76">
    <w:name w:val="xl76"/>
    <w:basedOn w:val="prastasis"/>
    <w:rsid w:val="00737C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lt-LT"/>
    </w:rPr>
  </w:style>
  <w:style w:type="paragraph" w:customStyle="1" w:styleId="xl77">
    <w:name w:val="xl77"/>
    <w:basedOn w:val="prastasis"/>
    <w:rsid w:val="00737C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lt-LT"/>
    </w:rPr>
  </w:style>
  <w:style w:type="paragraph" w:customStyle="1" w:styleId="xl78">
    <w:name w:val="xl78"/>
    <w:basedOn w:val="prastasis"/>
    <w:rsid w:val="00737C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lt-LT"/>
    </w:rPr>
  </w:style>
  <w:style w:type="paragraph" w:customStyle="1" w:styleId="xl79">
    <w:name w:val="xl79"/>
    <w:basedOn w:val="prastasis"/>
    <w:rsid w:val="00737C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lt-LT"/>
    </w:rPr>
  </w:style>
  <w:style w:type="paragraph" w:customStyle="1" w:styleId="xl80">
    <w:name w:val="xl80"/>
    <w:basedOn w:val="prastasis"/>
    <w:rsid w:val="00737C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lang w:eastAsia="lt-LT"/>
    </w:rPr>
  </w:style>
  <w:style w:type="paragraph" w:customStyle="1" w:styleId="xl81">
    <w:name w:val="xl81"/>
    <w:basedOn w:val="prastasis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xl82">
    <w:name w:val="xl82"/>
    <w:basedOn w:val="prastasis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333333"/>
      <w:lang w:eastAsia="lt-LT"/>
    </w:rPr>
  </w:style>
  <w:style w:type="paragraph" w:customStyle="1" w:styleId="xl83">
    <w:name w:val="xl83"/>
    <w:basedOn w:val="prastasis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lang w:eastAsia="lt-LT"/>
    </w:rPr>
  </w:style>
  <w:style w:type="paragraph" w:customStyle="1" w:styleId="xl84">
    <w:name w:val="xl84"/>
    <w:basedOn w:val="prastasis"/>
    <w:rsid w:val="00737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63636"/>
      <w:lang w:eastAsia="lt-LT"/>
    </w:rPr>
  </w:style>
  <w:style w:type="paragraph" w:customStyle="1" w:styleId="xl85">
    <w:name w:val="xl85"/>
    <w:basedOn w:val="prastasis"/>
    <w:rsid w:val="00737C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lt-LT"/>
    </w:rPr>
  </w:style>
  <w:style w:type="paragraph" w:customStyle="1" w:styleId="xl86">
    <w:name w:val="xl86"/>
    <w:basedOn w:val="prastasis"/>
    <w:rsid w:val="00737C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lt-LT"/>
    </w:rPr>
  </w:style>
  <w:style w:type="paragraph" w:customStyle="1" w:styleId="xl87">
    <w:name w:val="xl87"/>
    <w:basedOn w:val="prastasis"/>
    <w:rsid w:val="00737C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56063-DE11-4337-8244-ACF4C9B1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3515</Words>
  <Characters>2004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2022-06-28T09:15:00Z</cp:lastPrinted>
  <dcterms:created xsi:type="dcterms:W3CDTF">2019-04-15T09:44:00Z</dcterms:created>
  <dcterms:modified xsi:type="dcterms:W3CDTF">2022-06-28T09:15:00Z</dcterms:modified>
</cp:coreProperties>
</file>