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BF3A12" w:rsidRPr="00BF3A12" w14:paraId="32235848" w14:textId="77777777">
        <w:trPr>
          <w:trHeight w:val="480"/>
          <w:tblCellSpacing w:w="0" w:type="dxa"/>
        </w:trPr>
        <w:tc>
          <w:tcPr>
            <w:tcW w:w="5000" w:type="pct"/>
            <w:tcBorders>
              <w:top w:val="single" w:sz="6" w:space="0" w:color="C8DCE6"/>
              <w:left w:val="single" w:sz="6" w:space="0" w:color="C8DCE6"/>
              <w:bottom w:val="single" w:sz="6" w:space="0" w:color="C8DCE6"/>
              <w:right w:val="single" w:sz="6" w:space="0" w:color="C8DCE6"/>
            </w:tcBorders>
            <w:shd w:val="clear" w:color="auto" w:fill="CEDF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235847" w14:textId="77777777" w:rsidR="00BF3A12" w:rsidRPr="00BF3A12" w:rsidRDefault="00BF3A12" w:rsidP="00BF3A12">
            <w:pPr>
              <w:spacing w:after="0" w:line="300" w:lineRule="atLeast"/>
              <w:rPr>
                <w:rFonts w:ascii="Cambria" w:eastAsia="Times New Roman" w:hAnsi="Cambria" w:cs="Calibri"/>
                <w:b/>
                <w:bCs/>
                <w:color w:val="004266"/>
                <w:sz w:val="23"/>
                <w:szCs w:val="23"/>
                <w:lang w:eastAsia="lt-LT"/>
              </w:rPr>
            </w:pPr>
            <w:r w:rsidRPr="00BF3A12">
              <w:rPr>
                <w:rFonts w:ascii="Cambria" w:eastAsia="Times New Roman" w:hAnsi="Cambria" w:cs="Calibri"/>
                <w:b/>
                <w:bCs/>
                <w:color w:val="004266"/>
                <w:sz w:val="23"/>
                <w:szCs w:val="23"/>
                <w:lang w:eastAsia="lt-LT"/>
              </w:rPr>
              <w:t>Pranešimas 10855882</w:t>
            </w:r>
          </w:p>
        </w:tc>
      </w:tr>
    </w:tbl>
    <w:p w14:paraId="32235849" w14:textId="77777777" w:rsidR="00BF3A12" w:rsidRPr="00BF3A12" w:rsidRDefault="00BF3A12" w:rsidP="00BF3A12">
      <w:pPr>
        <w:shd w:val="clear" w:color="auto" w:fill="FCF8E3"/>
        <w:spacing w:line="300" w:lineRule="atLeast"/>
        <w:rPr>
          <w:rFonts w:ascii="Calibri" w:eastAsia="Times New Roman" w:hAnsi="Calibri" w:cs="Calibri"/>
          <w:vanish/>
          <w:color w:val="C09853"/>
          <w:sz w:val="23"/>
          <w:szCs w:val="23"/>
          <w:lang w:eastAsia="lt-LT"/>
        </w:rPr>
      </w:pPr>
    </w:p>
    <w:tbl>
      <w:tblPr>
        <w:tblW w:w="0" w:type="auto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"/>
        <w:gridCol w:w="3907"/>
        <w:gridCol w:w="45"/>
      </w:tblGrid>
      <w:tr w:rsidR="00BF3A12" w:rsidRPr="00BF3A12" w14:paraId="3223584C" w14:textId="77777777" w:rsidTr="00BF3A1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223584A" w14:textId="77777777" w:rsidR="00BF3A12" w:rsidRPr="00BF3A12" w:rsidRDefault="00BF3A12" w:rsidP="00BF3A12">
            <w:pPr>
              <w:spacing w:after="30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223584B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Šio pranešimo siuntimas buvo nutrauktas</w:t>
            </w:r>
          </w:p>
        </w:tc>
      </w:tr>
      <w:tr w:rsidR="00BF3A12" w:rsidRPr="00BF3A12" w14:paraId="3223584F" w14:textId="77777777">
        <w:trPr>
          <w:gridAfter w:val="1"/>
          <w:tblCellSpacing w:w="15" w:type="dxa"/>
          <w:hidden/>
        </w:trPr>
        <w:tc>
          <w:tcPr>
            <w:tcW w:w="0" w:type="auto"/>
            <w:shd w:val="clear" w:color="auto" w:fill="auto"/>
            <w:vAlign w:val="center"/>
            <w:hideMark/>
          </w:tcPr>
          <w:p w14:paraId="3223584D" w14:textId="77777777" w:rsidR="00BF3A12" w:rsidRPr="00BF3A12" w:rsidRDefault="00BF3A12" w:rsidP="00BF3A12">
            <w:pPr>
              <w:shd w:val="clear" w:color="auto" w:fill="FCF8E3"/>
              <w:spacing w:after="300" w:line="300" w:lineRule="atLeast"/>
              <w:rPr>
                <w:rFonts w:ascii="Calibri" w:eastAsia="Times New Roman" w:hAnsi="Calibri" w:cs="Calibri"/>
                <w:vanish/>
                <w:color w:val="C09853"/>
                <w:sz w:val="23"/>
                <w:szCs w:val="23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23584E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Žinutė nukopijuota sėkmingai</w:t>
            </w:r>
          </w:p>
        </w:tc>
      </w:tr>
    </w:tbl>
    <w:p w14:paraId="32235850" w14:textId="77777777" w:rsidR="00BF3A12" w:rsidRPr="00BF3A12" w:rsidRDefault="00BF3A12" w:rsidP="00BF3A12">
      <w:pPr>
        <w:spacing w:after="0" w:line="300" w:lineRule="atLeast"/>
        <w:rPr>
          <w:rFonts w:ascii="Calibri" w:eastAsia="Times New Roman" w:hAnsi="Calibri" w:cs="Calibri"/>
          <w:vanish/>
          <w:color w:val="333333"/>
          <w:sz w:val="23"/>
          <w:szCs w:val="23"/>
          <w:lang w:eastAsia="lt-LT"/>
        </w:rPr>
      </w:pPr>
    </w:p>
    <w:tbl>
      <w:tblPr>
        <w:tblW w:w="5000" w:type="pct"/>
        <w:tblCellSpacing w:w="6" w:type="dxa"/>
        <w:tblBorders>
          <w:left w:val="single" w:sz="6" w:space="0" w:color="DDDDDD"/>
          <w:right w:val="single" w:sz="6" w:space="0" w:color="DDDDDD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4"/>
        <w:gridCol w:w="6728"/>
      </w:tblGrid>
      <w:tr w:rsidR="00BF3A12" w:rsidRPr="00BF3A12" w14:paraId="32235853" w14:textId="77777777">
        <w:trPr>
          <w:tblCellSpacing w:w="6" w:type="dxa"/>
        </w:trPr>
        <w:tc>
          <w:tcPr>
            <w:tcW w:w="1500" w:type="pct"/>
            <w:shd w:val="clear" w:color="auto" w:fill="auto"/>
            <w:hideMark/>
          </w:tcPr>
          <w:p w14:paraId="32235851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Siuntėjas: </w:t>
            </w:r>
          </w:p>
        </w:tc>
        <w:tc>
          <w:tcPr>
            <w:tcW w:w="3500" w:type="pct"/>
            <w:shd w:val="clear" w:color="auto" w:fill="auto"/>
            <w:hideMark/>
          </w:tcPr>
          <w:p w14:paraId="32235852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Jono </w:t>
            </w:r>
            <w:proofErr w:type="spellStart"/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Stakučio</w:t>
            </w:r>
            <w:proofErr w:type="spellEnd"/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 įmonė "JST"</w:t>
            </w: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- Rasa  </w:t>
            </w:r>
            <w:proofErr w:type="spellStart"/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Stakutienė</w:t>
            </w:r>
            <w:proofErr w:type="spellEnd"/>
          </w:p>
        </w:tc>
      </w:tr>
      <w:tr w:rsidR="00BF3A12" w:rsidRPr="00BF3A12" w14:paraId="32235856" w14:textId="77777777">
        <w:trPr>
          <w:tblCellSpacing w:w="6" w:type="dxa"/>
        </w:trPr>
        <w:tc>
          <w:tcPr>
            <w:tcW w:w="1500" w:type="pct"/>
            <w:shd w:val="clear" w:color="auto" w:fill="auto"/>
            <w:hideMark/>
          </w:tcPr>
          <w:p w14:paraId="32235854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Išsiųsta: </w:t>
            </w:r>
          </w:p>
        </w:tc>
        <w:tc>
          <w:tcPr>
            <w:tcW w:w="3500" w:type="pct"/>
            <w:shd w:val="clear" w:color="auto" w:fill="auto"/>
            <w:hideMark/>
          </w:tcPr>
          <w:p w14:paraId="32235855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2022-08-31 11:36</w:t>
            </w:r>
          </w:p>
        </w:tc>
      </w:tr>
      <w:tr w:rsidR="00BF3A12" w:rsidRPr="00BF3A12" w14:paraId="32235859" w14:textId="77777777">
        <w:trPr>
          <w:tblCellSpacing w:w="6" w:type="dxa"/>
        </w:trPr>
        <w:tc>
          <w:tcPr>
            <w:tcW w:w="1500" w:type="pct"/>
            <w:shd w:val="clear" w:color="auto" w:fill="auto"/>
            <w:hideMark/>
          </w:tcPr>
          <w:p w14:paraId="32235857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Kam: </w:t>
            </w:r>
          </w:p>
        </w:tc>
        <w:tc>
          <w:tcPr>
            <w:tcW w:w="3500" w:type="pct"/>
            <w:shd w:val="clear" w:color="auto" w:fill="auto"/>
            <w:hideMark/>
          </w:tcPr>
          <w:p w14:paraId="32235858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Kalėjimų departamentas prie Lietuvos Respublikos teisingumo ministerijos</w:t>
            </w: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- Jūratis Meškauskas   </w:t>
            </w:r>
            <w:r w:rsidRPr="00BF3A12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3"/>
                <w:szCs w:val="23"/>
                <w:u w:val="single"/>
                <w:lang w:eastAsia="lt-LT"/>
              </w:rPr>
              <w:t>Perskaityta</w:t>
            </w: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: </w:t>
            </w: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 2022-08-31 13:06</w:t>
            </w:r>
          </w:p>
        </w:tc>
      </w:tr>
      <w:tr w:rsidR="00BF3A12" w:rsidRPr="00BF3A12" w14:paraId="3223585C" w14:textId="77777777">
        <w:trPr>
          <w:tblCellSpacing w:w="6" w:type="dxa"/>
        </w:trPr>
        <w:tc>
          <w:tcPr>
            <w:tcW w:w="1500" w:type="pct"/>
            <w:shd w:val="clear" w:color="auto" w:fill="auto"/>
            <w:hideMark/>
          </w:tcPr>
          <w:p w14:paraId="3223585A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Perskaitė: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23585B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Kalėjimų departamentas prie Lietuvos Respublikos teisingumo ministerijos</w:t>
            </w: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- Kiti naudotojai   </w:t>
            </w:r>
            <w:r w:rsidRPr="00BF3A12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3"/>
                <w:szCs w:val="23"/>
                <w:u w:val="single"/>
                <w:lang w:eastAsia="lt-LT"/>
              </w:rPr>
              <w:t>Perskaityta</w:t>
            </w: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: </w:t>
            </w: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 2022-08-31 13:06</w:t>
            </w:r>
          </w:p>
        </w:tc>
      </w:tr>
      <w:tr w:rsidR="00BF3A12" w:rsidRPr="00BF3A12" w14:paraId="3223585F" w14:textId="77777777">
        <w:trPr>
          <w:tblCellSpacing w:w="6" w:type="dxa"/>
        </w:trPr>
        <w:tc>
          <w:tcPr>
            <w:tcW w:w="1500" w:type="pct"/>
            <w:shd w:val="clear" w:color="auto" w:fill="auto"/>
            <w:hideMark/>
          </w:tcPr>
          <w:p w14:paraId="3223585D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Nuoroda: </w:t>
            </w:r>
          </w:p>
        </w:tc>
        <w:tc>
          <w:tcPr>
            <w:tcW w:w="3500" w:type="pct"/>
            <w:shd w:val="clear" w:color="auto" w:fill="auto"/>
            <w:hideMark/>
          </w:tcPr>
          <w:p w14:paraId="3223585E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Pirkimas   619935 : 1 Daržininkystės reikmenų pirkimas</w:t>
            </w:r>
          </w:p>
        </w:tc>
      </w:tr>
      <w:tr w:rsidR="00BF3A12" w:rsidRPr="00BF3A12" w14:paraId="32235862" w14:textId="77777777">
        <w:trPr>
          <w:tblCellSpacing w:w="6" w:type="dxa"/>
        </w:trPr>
        <w:tc>
          <w:tcPr>
            <w:tcW w:w="1500" w:type="pct"/>
            <w:shd w:val="clear" w:color="auto" w:fill="auto"/>
            <w:hideMark/>
          </w:tcPr>
          <w:p w14:paraId="32235860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 xml:space="preserve">Tema: </w:t>
            </w:r>
          </w:p>
        </w:tc>
        <w:tc>
          <w:tcPr>
            <w:tcW w:w="3500" w:type="pct"/>
            <w:shd w:val="clear" w:color="auto" w:fill="auto"/>
            <w:hideMark/>
          </w:tcPr>
          <w:p w14:paraId="32235861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proofErr w:type="spellStart"/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Re</w:t>
            </w:r>
            <w:proofErr w:type="spellEnd"/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: Dėl pasiūlymo paaiškinimo</w:t>
            </w:r>
          </w:p>
        </w:tc>
      </w:tr>
      <w:tr w:rsidR="00BF3A12" w:rsidRPr="00BF3A12" w14:paraId="32235869" w14:textId="77777777">
        <w:trPr>
          <w:tblCellSpacing w:w="6" w:type="dxa"/>
        </w:trPr>
        <w:tc>
          <w:tcPr>
            <w:tcW w:w="0" w:type="auto"/>
            <w:gridSpan w:val="2"/>
            <w:shd w:val="clear" w:color="auto" w:fill="auto"/>
            <w:hideMark/>
          </w:tcPr>
          <w:p w14:paraId="32235863" w14:textId="77777777" w:rsidR="00BF3A12" w:rsidRPr="00BF3A12" w:rsidRDefault="00BF3A12" w:rsidP="00BF3A12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Laba diena,</w:t>
            </w:r>
          </w:p>
          <w:p w14:paraId="32235864" w14:textId="77777777" w:rsidR="00BF3A12" w:rsidRPr="00BF3A12" w:rsidRDefault="00BF3A12" w:rsidP="00BF3A12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norime patvirtinti, kad įvyko techninė klaida, nurodant rankinio </w:t>
            </w:r>
            <w:proofErr w:type="spellStart"/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grėbliuko</w:t>
            </w:r>
            <w:proofErr w:type="spellEnd"/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ilgio matavimo vienetą vietoje (mm.) buvo nurodyti (cm.)</w:t>
            </w:r>
          </w:p>
          <w:p w14:paraId="32235865" w14:textId="77777777" w:rsidR="00BF3A12" w:rsidRPr="00BF3A12" w:rsidRDefault="00BF3A12" w:rsidP="00BF3A12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Pagarbiai</w:t>
            </w:r>
          </w:p>
          <w:p w14:paraId="32235866" w14:textId="77777777" w:rsidR="00BF3A12" w:rsidRPr="00BF3A12" w:rsidRDefault="00BF3A12" w:rsidP="00BF3A12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Rasa </w:t>
            </w:r>
            <w:proofErr w:type="spellStart"/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Stakutienė</w:t>
            </w:r>
            <w:proofErr w:type="spellEnd"/>
          </w:p>
          <w:p w14:paraId="32235867" w14:textId="77777777" w:rsidR="00BF3A12" w:rsidRPr="00BF3A12" w:rsidRDefault="00BF3A12" w:rsidP="00BF3A12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  <w:p w14:paraId="32235868" w14:textId="77777777" w:rsidR="00BF3A12" w:rsidRPr="00BF3A12" w:rsidRDefault="00BF3A12" w:rsidP="00BF3A12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</w:tc>
      </w:tr>
      <w:tr w:rsidR="00BF3A12" w:rsidRPr="00BF3A12" w14:paraId="3223586B" w14:textId="77777777">
        <w:trPr>
          <w:tblCellSpacing w:w="6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223586A" w14:textId="77777777" w:rsidR="00BF3A12" w:rsidRPr="00BF3A12" w:rsidRDefault="00BF3A12" w:rsidP="00BF3A1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</w:p>
        </w:tc>
      </w:tr>
    </w:tbl>
    <w:p w14:paraId="3223586C" w14:textId="77777777" w:rsidR="00BF3A12" w:rsidRPr="00BF3A12" w:rsidRDefault="00BF3A12" w:rsidP="00BF3A12">
      <w:pPr>
        <w:spacing w:after="0" w:line="300" w:lineRule="atLeast"/>
        <w:rPr>
          <w:rFonts w:ascii="Calibri" w:eastAsia="Times New Roman" w:hAnsi="Calibri" w:cs="Calibri"/>
          <w:vanish/>
          <w:color w:val="333333"/>
          <w:sz w:val="23"/>
          <w:szCs w:val="23"/>
          <w:lang w:eastAsia="lt-LT"/>
        </w:rPr>
      </w:pPr>
    </w:p>
    <w:tbl>
      <w:tblPr>
        <w:tblW w:w="5000" w:type="pct"/>
        <w:tblCellSpacing w:w="0" w:type="dxa"/>
        <w:tblBorders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1073"/>
        <w:gridCol w:w="1121"/>
        <w:gridCol w:w="947"/>
        <w:gridCol w:w="949"/>
      </w:tblGrid>
      <w:tr w:rsidR="00BF3A12" w:rsidRPr="00BF3A12" w14:paraId="32235873" w14:textId="77777777">
        <w:trPr>
          <w:tblCellSpacing w:w="0" w:type="dxa"/>
        </w:trPr>
        <w:tc>
          <w:tcPr>
            <w:tcW w:w="5000" w:type="pct"/>
            <w:shd w:val="clear" w:color="auto" w:fill="auto"/>
            <w:hideMark/>
          </w:tcPr>
          <w:p w14:paraId="3223586D" w14:textId="3359A4C1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BF3A12">
              <w:rPr>
                <w:rFonts w:ascii="Calibri" w:eastAsia="Times New Roman" w:hAnsi="Calibri" w:cs="Calibri"/>
                <w:color w:val="333333"/>
                <w:sz w:val="23"/>
                <w:szCs w:val="23"/>
              </w:rPr>
              <w:object w:dxaOrig="225" w:dyaOrig="225" w14:anchorId="32235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8pt" o:ole="">
                  <v:imagedata r:id="rId4" o:title=""/>
                </v:shape>
                <w:control r:id="rId5" w:name="DefaultOcxName" w:shapeid="_x0000_i1028"/>
              </w:object>
            </w:r>
          </w:p>
          <w:p w14:paraId="3223586E" w14:textId="77777777" w:rsidR="00BF3A12" w:rsidRPr="00BF3A12" w:rsidRDefault="00BF3A12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223586F" w14:textId="77777777" w:rsidR="00BF3A12" w:rsidRPr="00BF3A12" w:rsidRDefault="00306D87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hyperlink r:id="rId6" w:history="1">
              <w:r w:rsidR="00BF3A12" w:rsidRPr="00BF3A12">
                <w:rPr>
                  <w:rFonts w:ascii="Calibri" w:eastAsia="Times New Roman" w:hAnsi="Calibri" w:cs="Calibri"/>
                  <w:color w:val="333333"/>
                  <w:sz w:val="23"/>
                  <w:szCs w:val="23"/>
                  <w:bdr w:val="single" w:sz="6" w:space="3" w:color="CCCCCC" w:frame="1"/>
                  <w:shd w:val="clear" w:color="auto" w:fill="F5F5F5"/>
                  <w:lang w:eastAsia="lt-LT"/>
                </w:rPr>
                <w:t>Atsakyti...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2235870" w14:textId="77777777" w:rsidR="00BF3A12" w:rsidRPr="00BF3A12" w:rsidRDefault="00306D87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hyperlink r:id="rId7" w:history="1">
              <w:r w:rsidR="00BF3A12" w:rsidRPr="00BF3A12">
                <w:rPr>
                  <w:rFonts w:ascii="Calibri" w:eastAsia="Times New Roman" w:hAnsi="Calibri" w:cs="Calibri"/>
                  <w:color w:val="333333"/>
                  <w:sz w:val="23"/>
                  <w:szCs w:val="23"/>
                  <w:bdr w:val="single" w:sz="6" w:space="3" w:color="CCCCCC" w:frame="1"/>
                  <w:shd w:val="clear" w:color="auto" w:fill="F5F5F5"/>
                  <w:lang w:eastAsia="lt-LT"/>
                </w:rPr>
                <w:t>Persiųsti...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2235871" w14:textId="77777777" w:rsidR="00BF3A12" w:rsidRPr="00BF3A12" w:rsidRDefault="00306D87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hyperlink r:id="rId8" w:history="1">
              <w:r w:rsidR="00BF3A12" w:rsidRPr="00BF3A12">
                <w:rPr>
                  <w:rFonts w:ascii="Calibri" w:eastAsia="Times New Roman" w:hAnsi="Calibri" w:cs="Calibri"/>
                  <w:color w:val="333333"/>
                  <w:sz w:val="23"/>
                  <w:szCs w:val="23"/>
                  <w:bdr w:val="single" w:sz="6" w:space="3" w:color="CCCCCC" w:frame="1"/>
                  <w:shd w:val="clear" w:color="auto" w:fill="F5F5F5"/>
                  <w:lang w:eastAsia="lt-LT"/>
                </w:rPr>
                <w:t>Persiųsti el. laišku...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2235872" w14:textId="77777777" w:rsidR="00BF3A12" w:rsidRPr="00BF3A12" w:rsidRDefault="00306D87" w:rsidP="00BF3A12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hyperlink r:id="rId9" w:history="1">
              <w:r w:rsidR="00BF3A12" w:rsidRPr="00BF3A12">
                <w:rPr>
                  <w:rFonts w:ascii="Calibri" w:eastAsia="Times New Roman" w:hAnsi="Calibri" w:cs="Calibri"/>
                  <w:color w:val="333333"/>
                  <w:sz w:val="23"/>
                  <w:szCs w:val="23"/>
                  <w:bdr w:val="single" w:sz="6" w:space="3" w:color="CCCCCC" w:frame="1"/>
                  <w:shd w:val="clear" w:color="auto" w:fill="F5F5F5"/>
                  <w:lang w:eastAsia="lt-LT"/>
                </w:rPr>
                <w:t xml:space="preserve">Uždaryti </w:t>
              </w:r>
            </w:hyperlink>
          </w:p>
        </w:tc>
      </w:tr>
    </w:tbl>
    <w:p w14:paraId="32235874" w14:textId="77777777" w:rsidR="004C0023" w:rsidRDefault="004C0023"/>
    <w:sectPr w:rsidR="004C00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54"/>
    <w:rsid w:val="002D5754"/>
    <w:rsid w:val="00306D87"/>
    <w:rsid w:val="004C0023"/>
    <w:rsid w:val="00BF3A12"/>
    <w:rsid w:val="00C6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235847"/>
  <w15:chartTrackingRefBased/>
  <w15:docId w15:val="{C7D71E65-EA2B-4509-B7EE-F9C0AE61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F3A12"/>
    <w:rPr>
      <w:strike w:val="0"/>
      <w:dstrike w:val="0"/>
      <w:color w:val="2A84B3"/>
      <w:u w:val="none"/>
      <w:effect w:val="none"/>
    </w:rPr>
  </w:style>
  <w:style w:type="character" w:styleId="Grietas">
    <w:name w:val="Strong"/>
    <w:basedOn w:val="Numatytasispastraiposriftas"/>
    <w:uiPriority w:val="22"/>
    <w:qFormat/>
    <w:rsid w:val="00BF3A1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BF3A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ratext">
    <w:name w:val="paratext"/>
    <w:basedOn w:val="Numatytasispastraiposriftas"/>
    <w:rsid w:val="00BF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767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5083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403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app/communication/%20%20%20%20%20%20%20%20%20%20%20%20%20%20%20%20%20%20%20%20%20%20%20%20%20%20%20%20%20%20%20%20%20%20%20%20%20%20%20%20%20%20%20%20%20%20%20%20%20%20%20%20%20%20%20%20mailto:?subject=Re%3A%C2%A0D%C4%97l%20pasi%C5%ABlymo%20paai%C5%A1kinimo&amp;body=Laba%20diena%2C%0A%0D%0Anorime%20patvirtinti%2C%20kad%20%C4%AFvyko%20technin%C4%97%20klaida%2C%20nurodant%20rankinio%20gr%C4%97bliuko%20ilgio%20matavimo%20vienet%C4%85%20vietoje%20(mm.)%20buvo%20nurodyti%20(cm.)%0A%0D%0APagarbiai%0A%0D%0ARasa%20Stakutien%C4%97%0A%0D%0A%3E%20%3E%20%3E%0A%0D%0AI%26scaron%3Bnagrin%C4%97jus%20tiek%C4%97jo%20%22JST%22%20J.%20Staku%C4%8Dio%20%C4%AFmon%C4%97s%20pasi%C5%ABlym%C4%85%20d%C4%97l%20dar%C5%BEininkyst%C4%97s%20reikmen%C5%B3%20%20pirkimo%2C%20nustatyta%2C%20kad%20tiek%C4%97jas%20pasi%C5%ABlymo%20formos%204%20dalyje%2C%20apra%26scaron%3Bydamas%202%20pirkimo%20objekto%20dalies%2017%20eilut%C4%97je%20rankinio%20gr%C4%97bliuko%20duomenis%2C%20padar%C4%97%20technin%C4%99%20klaid%C4%85%2C%20nurodydamas%20%20gr%C4%97bliuko%20%20ilgio%20mato%20vienet%C4%85%20centimetrais%20(cm).%0A%0D%0APra%26scaron%3Bome%20tiek%C4%97jo%20%22JST%22%20J.%20Staku%C4%8Dio%20%C4%AFmon%C4%97s%20CVP%20IS%20priemon%C4%97mis%20iki%202022%20m.%20rugs%C4%97jo%202%20d.%20imtinai%20paai%26scaron%3Bkinti%20pasi%C5%ABlym%C4%85%20ir%20patvirtinti%2C%20kad%20tai%20buvo%20technin%C4%97%20klaida%2C%20nurodant%20rankinio%20gr%C4%97bliuko%20ilgio%20matavimo%20vienet%C4%85%20centimetrais%20(cm).%0A%0D%0A%20%0A%0D%0A%20%0A%0D%0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rkimai.eviesiejipirkimai.lt/app/communication/createmessage.asp?AID=656818&amp;IDT=0&amp;PMID=10855882&amp;A=F&amp;MT=&amp;A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howPopup();" TargetMode="Externa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javascript:self.close(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1661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Jūratis Meškauskas</cp:lastModifiedBy>
  <cp:revision>2</cp:revision>
  <dcterms:created xsi:type="dcterms:W3CDTF">2022-09-26T07:09:00Z</dcterms:created>
  <dcterms:modified xsi:type="dcterms:W3CDTF">2022-09-26T07:09:00Z</dcterms:modified>
</cp:coreProperties>
</file>