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C0380" w14:textId="77777777" w:rsidR="006F1E5E" w:rsidRPr="006C3178" w:rsidRDefault="006F1E5E" w:rsidP="006F1E5E">
      <w:pPr>
        <w:tabs>
          <w:tab w:val="left" w:pos="1304"/>
          <w:tab w:val="left" w:pos="1457"/>
          <w:tab w:val="left" w:pos="1604"/>
          <w:tab w:val="left" w:pos="1757"/>
          <w:tab w:val="left" w:pos="7020"/>
          <w:tab w:val="left" w:pos="7200"/>
        </w:tabs>
        <w:autoSpaceDE w:val="0"/>
        <w:autoSpaceDN w:val="0"/>
        <w:adjustRightInd w:val="0"/>
        <w:ind w:left="6096"/>
        <w:jc w:val="both"/>
        <w:rPr>
          <w:bCs/>
          <w:lang w:val="lt-LT"/>
        </w:rPr>
      </w:pPr>
    </w:p>
    <w:p w14:paraId="4E4F1BBE" w14:textId="075B0388" w:rsidR="006F1E5E" w:rsidRPr="006C3178" w:rsidRDefault="006F1E5E" w:rsidP="006F1E5E">
      <w:pPr>
        <w:jc w:val="center"/>
        <w:rPr>
          <w:b/>
          <w:lang w:val="lt-LT"/>
        </w:rPr>
      </w:pPr>
      <w:r w:rsidRPr="006C3178">
        <w:rPr>
          <w:b/>
          <w:lang w:val="lt-LT"/>
        </w:rPr>
        <w:t xml:space="preserve">ADMINISTRACINIO PASTATO PATALPŲ PAPRASTOJO REMONTO DARBŲ SUTARTIS NR. </w:t>
      </w:r>
    </w:p>
    <w:p w14:paraId="4BE8247C" w14:textId="77777777" w:rsidR="006F1E5E" w:rsidRPr="006C3178" w:rsidRDefault="006F1E5E" w:rsidP="006F1E5E">
      <w:pPr>
        <w:ind w:firstLine="567"/>
        <w:jc w:val="center"/>
        <w:rPr>
          <w:b/>
          <w:lang w:val="lt-LT"/>
        </w:rPr>
      </w:pPr>
    </w:p>
    <w:p w14:paraId="23CC886F" w14:textId="6194E943" w:rsidR="006F1E5E" w:rsidRPr="006C3178" w:rsidRDefault="006F1E5E" w:rsidP="006F1E5E">
      <w:pPr>
        <w:ind w:firstLine="567"/>
        <w:jc w:val="center"/>
        <w:rPr>
          <w:lang w:val="lt-LT"/>
        </w:rPr>
      </w:pPr>
      <w:r w:rsidRPr="006C3178">
        <w:rPr>
          <w:lang w:val="lt-LT"/>
        </w:rPr>
        <w:t>2022 m.</w:t>
      </w:r>
      <w:r w:rsidR="006C3178" w:rsidRPr="006C3178">
        <w:rPr>
          <w:lang w:val="lt-LT"/>
        </w:rPr>
        <w:t xml:space="preserve"> rugsėjo  </w:t>
      </w:r>
      <w:r w:rsidR="00C96CE9">
        <w:rPr>
          <w:lang w:val="lt-LT"/>
        </w:rPr>
        <w:t>19</w:t>
      </w:r>
      <w:r w:rsidR="006C3178" w:rsidRPr="006C3178">
        <w:rPr>
          <w:lang w:val="lt-LT"/>
        </w:rPr>
        <w:t xml:space="preserve">   </w:t>
      </w:r>
      <w:r w:rsidR="006C3178">
        <w:rPr>
          <w:lang w:val="lt-LT"/>
        </w:rPr>
        <w:t xml:space="preserve">  </w:t>
      </w:r>
      <w:r w:rsidRPr="006C3178">
        <w:rPr>
          <w:lang w:val="lt-LT"/>
        </w:rPr>
        <w:t>d.</w:t>
      </w:r>
      <w:r w:rsidR="006C3178">
        <w:rPr>
          <w:lang w:val="lt-LT"/>
        </w:rPr>
        <w:t xml:space="preserve"> 47ST-</w:t>
      </w:r>
      <w:r w:rsidR="00C96CE9">
        <w:rPr>
          <w:lang w:val="lt-LT"/>
        </w:rPr>
        <w:t>108</w:t>
      </w:r>
    </w:p>
    <w:p w14:paraId="789AC690" w14:textId="77777777" w:rsidR="006F1E5E" w:rsidRPr="006C3178" w:rsidRDefault="006F1E5E" w:rsidP="006F1E5E">
      <w:pPr>
        <w:ind w:firstLine="567"/>
        <w:jc w:val="center"/>
        <w:rPr>
          <w:lang w:val="lt-LT"/>
        </w:rPr>
      </w:pPr>
      <w:r w:rsidRPr="006C3178">
        <w:rPr>
          <w:lang w:val="lt-LT"/>
        </w:rPr>
        <w:t>Vilnius</w:t>
      </w:r>
    </w:p>
    <w:p w14:paraId="64C08403" w14:textId="77777777" w:rsidR="006F1E5E" w:rsidRPr="006C3178" w:rsidRDefault="006F1E5E" w:rsidP="006F1E5E">
      <w:pPr>
        <w:ind w:firstLine="567"/>
        <w:jc w:val="center"/>
        <w:rPr>
          <w:b/>
          <w:bCs/>
          <w:lang w:val="lt-LT"/>
        </w:rPr>
      </w:pPr>
    </w:p>
    <w:p w14:paraId="4895511D" w14:textId="52F828D9" w:rsidR="006F1E5E" w:rsidRPr="006C3178" w:rsidRDefault="00960918" w:rsidP="006F1E5E">
      <w:pPr>
        <w:ind w:firstLine="709"/>
        <w:jc w:val="both"/>
        <w:rPr>
          <w:rFonts w:eastAsia="Calibri"/>
          <w:lang w:val="lt-LT"/>
        </w:rPr>
      </w:pPr>
      <w:r w:rsidRPr="00960918">
        <w:rPr>
          <w:color w:val="000000"/>
          <w:lang w:val="lt-LT" w:eastAsia="lt-LT"/>
        </w:rPr>
        <w:t>Viešojo saugumo tarnyba prie Vidaus reikalų ministerijos</w:t>
      </w:r>
      <w:r w:rsidRPr="00960918">
        <w:rPr>
          <w:b/>
          <w:bCs/>
          <w:color w:val="000000"/>
          <w:lang w:val="lt-LT" w:eastAsia="lt-LT"/>
        </w:rPr>
        <w:t xml:space="preserve"> </w:t>
      </w:r>
      <w:r w:rsidRPr="00960918">
        <w:rPr>
          <w:color w:val="000000"/>
          <w:lang w:val="lt-LT" w:eastAsia="lt-LT"/>
        </w:rPr>
        <w:t>(toliau – Tarnyba)</w:t>
      </w:r>
      <w:r w:rsidRPr="00960918">
        <w:rPr>
          <w:color w:val="000000"/>
          <w:lang w:val="lt-LT"/>
        </w:rPr>
        <w:t xml:space="preserve">, juridinio asmens kodas 300666165, </w:t>
      </w:r>
      <w:r w:rsidRPr="00960918">
        <w:rPr>
          <w:iCs/>
          <w:color w:val="000000"/>
          <w:lang w:val="lt-LT"/>
        </w:rPr>
        <w:t xml:space="preserve">kurios registruota buveinė yra </w:t>
      </w:r>
      <w:r w:rsidRPr="00960918">
        <w:rPr>
          <w:color w:val="000000"/>
          <w:shd w:val="clear" w:color="auto" w:fill="FFFFFF"/>
          <w:lang w:val="lt-LT"/>
        </w:rPr>
        <w:t>M. K. Paco g. 4, LT-10309 Vilnius</w:t>
      </w:r>
      <w:r w:rsidRPr="00960918">
        <w:rPr>
          <w:iCs/>
          <w:color w:val="000000"/>
          <w:lang w:val="lt-LT"/>
        </w:rPr>
        <w:t>, duomenys apie įmonę kaupiami ir saugomi Lietuvos Respublikos juridinių asmenų registre,</w:t>
      </w:r>
      <w:r w:rsidRPr="00960918">
        <w:rPr>
          <w:color w:val="000000"/>
          <w:lang w:val="lt-LT"/>
        </w:rPr>
        <w:t xml:space="preserve"> atstovaujama </w:t>
      </w:r>
      <w:r w:rsidRPr="00960918">
        <w:rPr>
          <w:color w:val="000000"/>
          <w:lang w:val="lt-LT" w:eastAsia="lt-LT"/>
        </w:rPr>
        <w:t>Tarnybos Pajėgų tiesioginės paramos valdybos (toliau - PTPV) Taktinės paramos skyriaus viršininko Jevgenijaus Matusevičiaus (Jevgenij Matusevič), atliekančio Tarnybos Pajėgų tiesioginės paramos valdybos viršininko funkcijas, veikiančio pagal Tarnybos vado 2019 m. birželio 6 d. įsakymo Nr. 47V-745 „Dėl Viešojo saugumo tarnybos prie Vidaus reikalų ministerijos veiklos organizavimo“ 2.3.3.1 papunktį</w:t>
      </w:r>
      <w:r w:rsidR="006F1E5E" w:rsidRPr="006C3178">
        <w:rPr>
          <w:rFonts w:eastAsia="Calibri"/>
          <w:lang w:val="lt-LT"/>
        </w:rPr>
        <w:t xml:space="preserve">, toliau vadinama </w:t>
      </w:r>
      <w:r w:rsidR="0048752A" w:rsidRPr="006C3178">
        <w:rPr>
          <w:rFonts w:eastAsia="Calibri"/>
          <w:bCs/>
          <w:lang w:val="lt-LT"/>
        </w:rPr>
        <w:t>Užsakovu</w:t>
      </w:r>
      <w:r w:rsidR="0048752A" w:rsidRPr="006C3178">
        <w:rPr>
          <w:rFonts w:eastAsia="Calibri"/>
          <w:lang w:val="lt-LT"/>
        </w:rPr>
        <w:t xml:space="preserve"> </w:t>
      </w:r>
    </w:p>
    <w:p w14:paraId="2355A033" w14:textId="77777777" w:rsidR="006F1E5E" w:rsidRPr="006C3178" w:rsidRDefault="006F1E5E" w:rsidP="006F1E5E">
      <w:pPr>
        <w:jc w:val="both"/>
        <w:rPr>
          <w:rFonts w:eastAsia="Calibri"/>
          <w:lang w:val="lt-LT" w:eastAsia="lt-LT"/>
        </w:rPr>
      </w:pPr>
      <w:r w:rsidRPr="006C3178">
        <w:rPr>
          <w:rFonts w:eastAsia="Calibri"/>
          <w:lang w:val="lt-LT"/>
        </w:rPr>
        <w:t>ir</w:t>
      </w:r>
    </w:p>
    <w:p w14:paraId="26EF9620" w14:textId="54BFAC84" w:rsidR="006F1E5E" w:rsidRPr="006C3178" w:rsidRDefault="00960918" w:rsidP="006F1E5E">
      <w:pPr>
        <w:jc w:val="both"/>
        <w:rPr>
          <w:rFonts w:eastAsia="Calibri"/>
          <w:lang w:val="lt-LT"/>
        </w:rPr>
      </w:pPr>
      <w:r>
        <w:rPr>
          <w:rFonts w:eastAsia="Calibri"/>
          <w:iCs/>
          <w:color w:val="000000"/>
          <w:lang w:val="lt-LT"/>
        </w:rPr>
        <w:t>UAB „VG statyba“</w:t>
      </w:r>
      <w:r w:rsidR="006F1E5E" w:rsidRPr="006C3178">
        <w:rPr>
          <w:rFonts w:eastAsia="Calibri"/>
          <w:color w:val="000000"/>
          <w:lang w:val="lt-LT"/>
        </w:rPr>
        <w:t xml:space="preserve">, juridinio asmens kodas </w:t>
      </w:r>
      <w:r w:rsidRPr="00960918">
        <w:rPr>
          <w:rFonts w:eastAsia="Calibri"/>
          <w:iCs/>
          <w:color w:val="000000"/>
          <w:lang w:val="lt-LT"/>
        </w:rPr>
        <w:t>300867894</w:t>
      </w:r>
      <w:r w:rsidR="006F1E5E" w:rsidRPr="006C3178">
        <w:rPr>
          <w:rFonts w:eastAsia="Calibri"/>
          <w:color w:val="000000"/>
          <w:lang w:val="lt-LT"/>
        </w:rPr>
        <w:t xml:space="preserve">, kurios registruota buveinė yra </w:t>
      </w:r>
      <w:r>
        <w:rPr>
          <w:rFonts w:eastAsia="Calibri"/>
          <w:iCs/>
          <w:color w:val="000000"/>
          <w:lang w:val="lt-LT"/>
        </w:rPr>
        <w:t>Šilo g. 5-17, Vilnius</w:t>
      </w:r>
      <w:r w:rsidR="006F1E5E" w:rsidRPr="006C3178">
        <w:rPr>
          <w:rFonts w:eastAsia="Calibri"/>
          <w:i/>
          <w:color w:val="000000"/>
          <w:lang w:val="lt-LT"/>
        </w:rPr>
        <w:t>,</w:t>
      </w:r>
      <w:r w:rsidR="006F1E5E" w:rsidRPr="006C3178">
        <w:rPr>
          <w:rFonts w:eastAsia="Calibri"/>
          <w:color w:val="000000"/>
          <w:lang w:val="lt-LT"/>
        </w:rPr>
        <w:t xml:space="preserve"> duomenys apie įmonę kaupiami ir saugomi Lietuvos Respublikos juridinių asmenų registre, atstovaujama </w:t>
      </w:r>
      <w:r w:rsidR="00232C5D">
        <w:rPr>
          <w:rFonts w:eastAsia="Calibri"/>
          <w:iCs/>
          <w:color w:val="000000"/>
          <w:lang w:val="lt-LT"/>
        </w:rPr>
        <w:t>direktoriaus Vido Grigalionio</w:t>
      </w:r>
      <w:r w:rsidR="006F1E5E" w:rsidRPr="006C3178">
        <w:rPr>
          <w:rFonts w:eastAsia="Calibri"/>
          <w:color w:val="000000"/>
          <w:lang w:val="lt-LT"/>
        </w:rPr>
        <w:t xml:space="preserve">, veikiančio pagal </w:t>
      </w:r>
      <w:r w:rsidR="00232C5D">
        <w:rPr>
          <w:rFonts w:eastAsia="Calibri"/>
          <w:iCs/>
          <w:color w:val="000000"/>
          <w:lang w:val="lt-LT"/>
        </w:rPr>
        <w:t>bendrovės įstatus</w:t>
      </w:r>
      <w:r w:rsidR="006F1E5E" w:rsidRPr="006C3178">
        <w:rPr>
          <w:rFonts w:eastAsia="Calibri"/>
          <w:color w:val="000000"/>
          <w:lang w:val="lt-LT"/>
        </w:rPr>
        <w:t xml:space="preserve">, toliau vadinama </w:t>
      </w:r>
      <w:r w:rsidR="0048752A" w:rsidRPr="006C3178">
        <w:rPr>
          <w:rFonts w:eastAsia="Calibri"/>
          <w:bCs/>
          <w:color w:val="000000"/>
          <w:lang w:val="lt-LT"/>
        </w:rPr>
        <w:t>Rangovu</w:t>
      </w:r>
      <w:r w:rsidR="006F1E5E" w:rsidRPr="006C3178">
        <w:rPr>
          <w:rFonts w:eastAsia="Calibri"/>
          <w:i/>
          <w:color w:val="000000"/>
          <w:lang w:val="lt-LT"/>
        </w:rPr>
        <w:t>,</w:t>
      </w:r>
      <w:r w:rsidR="006F1E5E" w:rsidRPr="006C3178">
        <w:rPr>
          <w:rFonts w:eastAsia="Calibri"/>
          <w:color w:val="000000"/>
          <w:lang w:val="lt-LT"/>
        </w:rPr>
        <w:t xml:space="preserve"> toliau kartu vadinamos Šalimis, o kiekviena atskirai – Šalimi, </w:t>
      </w:r>
      <w:r w:rsidR="006F1E5E" w:rsidRPr="006C3178">
        <w:rPr>
          <w:rFonts w:eastAsia="Calibri"/>
          <w:lang w:val="lt-LT"/>
        </w:rPr>
        <w:t>sudarė šią administracinio pastato patalpų paprastojo remonto darbų sutartį (toliau – Sutartis) šiomis sąlygomis:</w:t>
      </w:r>
    </w:p>
    <w:p w14:paraId="42537898" w14:textId="42AA2E9B" w:rsidR="00D843A4" w:rsidRPr="006C3178" w:rsidRDefault="00D843A4" w:rsidP="00987CFE">
      <w:pPr>
        <w:pStyle w:val="Pavadinimas"/>
        <w:jc w:val="both"/>
        <w:rPr>
          <w:b w:val="0"/>
          <w:spacing w:val="0"/>
          <w:szCs w:val="22"/>
        </w:rPr>
      </w:pPr>
    </w:p>
    <w:p w14:paraId="57294EE6" w14:textId="6EA64D81" w:rsidR="00622F17" w:rsidRDefault="00F35D04" w:rsidP="00174DC3">
      <w:pPr>
        <w:numPr>
          <w:ilvl w:val="0"/>
          <w:numId w:val="1"/>
        </w:numPr>
        <w:tabs>
          <w:tab w:val="clear" w:pos="567"/>
        </w:tabs>
        <w:spacing w:after="120"/>
        <w:ind w:left="709" w:hanging="709"/>
        <w:rPr>
          <w:b/>
          <w:lang w:val="lt-LT"/>
        </w:rPr>
      </w:pPr>
      <w:r w:rsidRPr="006C3178">
        <w:rPr>
          <w:b/>
          <w:lang w:val="lt-LT"/>
        </w:rPr>
        <w:t xml:space="preserve"> </w:t>
      </w:r>
      <w:r w:rsidR="00425004" w:rsidRPr="006C3178">
        <w:rPr>
          <w:b/>
          <w:lang w:val="lt-LT"/>
        </w:rPr>
        <w:t>SUTARTIES DALYKAS</w:t>
      </w:r>
    </w:p>
    <w:p w14:paraId="7CF83BEE" w14:textId="77777777" w:rsidR="00575036" w:rsidRPr="006C3178" w:rsidRDefault="00575036" w:rsidP="00575036">
      <w:pPr>
        <w:spacing w:after="120"/>
        <w:ind w:left="709"/>
        <w:rPr>
          <w:b/>
          <w:lang w:val="lt-LT"/>
        </w:rPr>
      </w:pPr>
    </w:p>
    <w:p w14:paraId="0E68C216" w14:textId="22F9355F" w:rsidR="00BF5194" w:rsidRPr="006C3178" w:rsidRDefault="00F35D04" w:rsidP="00536B98">
      <w:pPr>
        <w:pStyle w:val="Engl12"/>
        <w:numPr>
          <w:ilvl w:val="1"/>
          <w:numId w:val="1"/>
        </w:numPr>
        <w:tabs>
          <w:tab w:val="left" w:pos="567"/>
        </w:tabs>
        <w:overflowPunct/>
        <w:autoSpaceDE/>
        <w:autoSpaceDN/>
        <w:adjustRightInd/>
        <w:spacing w:after="120"/>
        <w:ind w:left="709" w:hanging="709"/>
        <w:textAlignment w:val="auto"/>
        <w:rPr>
          <w:szCs w:val="24"/>
          <w:lang w:val="lt-LT"/>
        </w:rPr>
      </w:pPr>
      <w:bookmarkStart w:id="0" w:name="_Hlk61225840"/>
      <w:r w:rsidRPr="006C3178">
        <w:rPr>
          <w:bCs/>
          <w:szCs w:val="24"/>
          <w:lang w:val="lt-LT"/>
        </w:rPr>
        <w:t xml:space="preserve">   </w:t>
      </w:r>
      <w:r w:rsidR="00622F17" w:rsidRPr="006C3178">
        <w:rPr>
          <w:bCs/>
          <w:szCs w:val="24"/>
          <w:lang w:val="lt-LT"/>
        </w:rPr>
        <w:t xml:space="preserve">Šioje Sutartyje nustatytomis sąlygomis ir tvarka </w:t>
      </w:r>
      <w:r w:rsidR="00931D7E" w:rsidRPr="006C3178">
        <w:rPr>
          <w:szCs w:val="24"/>
          <w:lang w:val="lt-LT"/>
        </w:rPr>
        <w:t>Rangovas įsipareigoja atlikti ir perduoti Užsakovui</w:t>
      </w:r>
      <w:r w:rsidR="00BF5194" w:rsidRPr="006C3178">
        <w:rPr>
          <w:szCs w:val="24"/>
          <w:lang w:val="lt-LT"/>
        </w:rPr>
        <w:t xml:space="preserve"> statybos rangos darbus</w:t>
      </w:r>
      <w:r w:rsidR="00FE4D49" w:rsidRPr="006C3178">
        <w:rPr>
          <w:szCs w:val="24"/>
          <w:lang w:val="lt-LT"/>
        </w:rPr>
        <w:t xml:space="preserve"> </w:t>
      </w:r>
      <w:r w:rsidR="00931D7E" w:rsidRPr="006C3178">
        <w:rPr>
          <w:szCs w:val="24"/>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0"/>
      <w:r w:rsidR="00931D7E" w:rsidRPr="006C3178">
        <w:rPr>
          <w:szCs w:val="24"/>
          <w:lang w:val="lt-LT"/>
        </w:rPr>
        <w:t xml:space="preserve">. </w:t>
      </w:r>
    </w:p>
    <w:p w14:paraId="122A2A9F" w14:textId="61D4D33E" w:rsidR="00BF5194" w:rsidRPr="006C3178" w:rsidRDefault="00F35D04" w:rsidP="006F1E5E">
      <w:pPr>
        <w:pStyle w:val="Engl12"/>
        <w:numPr>
          <w:ilvl w:val="1"/>
          <w:numId w:val="1"/>
        </w:numPr>
        <w:tabs>
          <w:tab w:val="clear" w:pos="567"/>
          <w:tab w:val="left" w:pos="426"/>
          <w:tab w:val="left" w:pos="709"/>
          <w:tab w:val="left" w:pos="851"/>
        </w:tabs>
        <w:overflowPunct/>
        <w:autoSpaceDE/>
        <w:autoSpaceDN/>
        <w:adjustRightInd/>
        <w:spacing w:after="120"/>
        <w:ind w:left="0" w:firstLine="0"/>
        <w:textAlignment w:val="auto"/>
        <w:rPr>
          <w:szCs w:val="24"/>
          <w:lang w:val="lt-LT"/>
        </w:rPr>
      </w:pPr>
      <w:r w:rsidRPr="006C3178">
        <w:rPr>
          <w:szCs w:val="24"/>
          <w:lang w:val="lt-LT"/>
        </w:rPr>
        <w:t xml:space="preserve">     </w:t>
      </w:r>
      <w:r w:rsidR="00BF5194" w:rsidRPr="006C3178">
        <w:rPr>
          <w:szCs w:val="24"/>
          <w:lang w:val="lt-LT"/>
        </w:rPr>
        <w:t>Pastato patalpų</w:t>
      </w:r>
      <w:r w:rsidR="0048752A" w:rsidRPr="006C3178">
        <w:rPr>
          <w:szCs w:val="24"/>
          <w:lang w:val="lt-LT"/>
        </w:rPr>
        <w:t>,</w:t>
      </w:r>
      <w:r w:rsidR="006F1E5E" w:rsidRPr="006C3178">
        <w:rPr>
          <w:szCs w:val="24"/>
          <w:lang w:val="lt-LT"/>
        </w:rPr>
        <w:t xml:space="preserve"> adresu M. K. Paco g. 4, Vilnius</w:t>
      </w:r>
      <w:r w:rsidR="0048752A" w:rsidRPr="006C3178">
        <w:rPr>
          <w:szCs w:val="24"/>
          <w:lang w:val="lt-LT"/>
        </w:rPr>
        <w:t>,</w:t>
      </w:r>
      <w:r w:rsidR="00BF5194" w:rsidRPr="006C3178">
        <w:rPr>
          <w:szCs w:val="24"/>
          <w:lang w:val="lt-LT"/>
        </w:rPr>
        <w:t xml:space="preserve"> paprastasis remontas.</w:t>
      </w:r>
    </w:p>
    <w:p w14:paraId="1EC1394F" w14:textId="0FB5ABC9" w:rsidR="00622F17" w:rsidRDefault="004D6CE2" w:rsidP="00174DC3">
      <w:pPr>
        <w:pStyle w:val="Engl12"/>
        <w:numPr>
          <w:ilvl w:val="0"/>
          <w:numId w:val="1"/>
        </w:numPr>
        <w:tabs>
          <w:tab w:val="clear" w:pos="567"/>
        </w:tabs>
        <w:overflowPunct/>
        <w:autoSpaceDE/>
        <w:autoSpaceDN/>
        <w:adjustRightInd/>
        <w:spacing w:after="120"/>
        <w:ind w:left="709" w:hanging="709"/>
        <w:textAlignment w:val="auto"/>
        <w:rPr>
          <w:szCs w:val="24"/>
          <w:lang w:val="lt-LT"/>
        </w:rPr>
      </w:pPr>
      <w:r w:rsidRPr="006C3178">
        <w:rPr>
          <w:b/>
          <w:bCs/>
          <w:szCs w:val="24"/>
          <w:lang w:val="lt-LT"/>
        </w:rPr>
        <w:t>DARB</w:t>
      </w:r>
      <w:r w:rsidR="007156A7" w:rsidRPr="006C3178">
        <w:rPr>
          <w:b/>
          <w:bCs/>
          <w:szCs w:val="24"/>
          <w:lang w:val="lt-LT"/>
        </w:rPr>
        <w:t>Ų KAINA</w:t>
      </w:r>
      <w:r w:rsidR="00622F17" w:rsidRPr="006C3178">
        <w:rPr>
          <w:szCs w:val="24"/>
          <w:lang w:val="lt-LT"/>
        </w:rPr>
        <w:tab/>
      </w:r>
    </w:p>
    <w:p w14:paraId="478BEF9F" w14:textId="77777777" w:rsidR="00575036" w:rsidRPr="006C3178" w:rsidRDefault="00575036" w:rsidP="00575036">
      <w:pPr>
        <w:pStyle w:val="Engl12"/>
        <w:overflowPunct/>
        <w:autoSpaceDE/>
        <w:autoSpaceDN/>
        <w:adjustRightInd/>
        <w:spacing w:after="120"/>
        <w:ind w:left="709"/>
        <w:textAlignment w:val="auto"/>
        <w:rPr>
          <w:szCs w:val="24"/>
          <w:lang w:val="lt-LT"/>
        </w:rPr>
      </w:pPr>
    </w:p>
    <w:p w14:paraId="75C03D00" w14:textId="3F500BC3" w:rsidR="00622F17" w:rsidRPr="006C3178" w:rsidRDefault="007156A7" w:rsidP="00174DC3">
      <w:pPr>
        <w:pStyle w:val="Engl12"/>
        <w:numPr>
          <w:ilvl w:val="1"/>
          <w:numId w:val="1"/>
        </w:numPr>
        <w:tabs>
          <w:tab w:val="clear" w:pos="567"/>
        </w:tabs>
        <w:overflowPunct/>
        <w:autoSpaceDE/>
        <w:autoSpaceDN/>
        <w:adjustRightInd/>
        <w:spacing w:after="120"/>
        <w:ind w:left="709" w:hanging="709"/>
        <w:textAlignment w:val="auto"/>
        <w:rPr>
          <w:szCs w:val="24"/>
          <w:lang w:val="lt-LT"/>
        </w:rPr>
      </w:pPr>
      <w:r w:rsidRPr="006C3178">
        <w:rPr>
          <w:szCs w:val="24"/>
          <w:lang w:val="lt-LT"/>
        </w:rPr>
        <w:t xml:space="preserve">Sutarčiai taikoma </w:t>
      </w:r>
      <w:r w:rsidR="00FD0C61" w:rsidRPr="006C3178">
        <w:rPr>
          <w:b/>
          <w:bCs/>
          <w:szCs w:val="24"/>
          <w:lang w:val="lt-LT"/>
        </w:rPr>
        <w:t>fiksuotos kainos</w:t>
      </w:r>
      <w:r w:rsidR="00FD0C61" w:rsidRPr="006C3178">
        <w:rPr>
          <w:szCs w:val="24"/>
          <w:lang w:val="lt-LT"/>
        </w:rPr>
        <w:t xml:space="preserve"> </w:t>
      </w:r>
      <w:r w:rsidRPr="006C3178">
        <w:rPr>
          <w:szCs w:val="24"/>
          <w:lang w:val="lt-LT"/>
        </w:rPr>
        <w:t>kainodara</w:t>
      </w:r>
      <w:r w:rsidR="00622F17" w:rsidRPr="006C3178">
        <w:rPr>
          <w:szCs w:val="24"/>
          <w:lang w:val="lt-LT"/>
        </w:rPr>
        <w:t xml:space="preserve">. </w:t>
      </w:r>
    </w:p>
    <w:p w14:paraId="34BD57EF" w14:textId="3A973062" w:rsidR="00B761E4" w:rsidRPr="006C3178" w:rsidRDefault="00474D0B" w:rsidP="00174DC3">
      <w:pPr>
        <w:pStyle w:val="Engl12"/>
        <w:numPr>
          <w:ilvl w:val="1"/>
          <w:numId w:val="1"/>
        </w:numPr>
        <w:tabs>
          <w:tab w:val="clear" w:pos="567"/>
        </w:tabs>
        <w:overflowPunct/>
        <w:autoSpaceDE/>
        <w:autoSpaceDN/>
        <w:adjustRightInd/>
        <w:spacing w:after="120"/>
        <w:ind w:left="709" w:hanging="709"/>
        <w:textAlignment w:val="auto"/>
        <w:rPr>
          <w:szCs w:val="24"/>
          <w:lang w:val="lt-LT"/>
        </w:rPr>
      </w:pPr>
      <w:r w:rsidRPr="006C3178">
        <w:rPr>
          <w:b/>
          <w:bCs/>
          <w:szCs w:val="24"/>
          <w:lang w:val="lt-LT"/>
        </w:rPr>
        <w:t>Pradinės sutarties vertė</w:t>
      </w:r>
      <w:r w:rsidRPr="006C3178">
        <w:rPr>
          <w:szCs w:val="24"/>
          <w:lang w:val="lt-LT"/>
        </w:rPr>
        <w:t xml:space="preserve"> (Rangovo pasiūlyta Darbų kaina be </w:t>
      </w:r>
      <w:r w:rsidR="00232C5D">
        <w:rPr>
          <w:szCs w:val="24"/>
          <w:lang w:val="lt-LT"/>
        </w:rPr>
        <w:t xml:space="preserve">pridėtinės vertės mokesčio (toliau – </w:t>
      </w:r>
      <w:r w:rsidRPr="006C3178">
        <w:rPr>
          <w:szCs w:val="24"/>
          <w:lang w:val="lt-LT"/>
        </w:rPr>
        <w:t>PVM)</w:t>
      </w:r>
      <w:r w:rsidR="00232C5D">
        <w:rPr>
          <w:szCs w:val="24"/>
          <w:lang w:val="lt-LT"/>
        </w:rPr>
        <w:t>)</w:t>
      </w:r>
      <w:r w:rsidRPr="006C3178">
        <w:rPr>
          <w:szCs w:val="24"/>
          <w:lang w:val="lt-LT"/>
        </w:rPr>
        <w:t xml:space="preserve"> –  </w:t>
      </w:r>
      <w:r w:rsidR="00232C5D">
        <w:rPr>
          <w:szCs w:val="24"/>
          <w:lang w:val="lt-LT"/>
        </w:rPr>
        <w:t>150445,15</w:t>
      </w:r>
      <w:r w:rsidRPr="006C3178">
        <w:rPr>
          <w:szCs w:val="24"/>
          <w:lang w:val="lt-LT"/>
        </w:rPr>
        <w:t xml:space="preserve"> Eur</w:t>
      </w:r>
      <w:r w:rsidR="00232C5D">
        <w:rPr>
          <w:szCs w:val="24"/>
          <w:lang w:val="lt-LT"/>
        </w:rPr>
        <w:t xml:space="preserve"> (vienas šimtas penkiasdešimt tūkstančių keturi šimtai keturiasdešimt penki eurai, 15 centų)</w:t>
      </w:r>
      <w:r w:rsidRPr="006C3178">
        <w:rPr>
          <w:szCs w:val="24"/>
          <w:lang w:val="lt-LT"/>
        </w:rPr>
        <w:t xml:space="preserve">. PVM suma – </w:t>
      </w:r>
      <w:r w:rsidR="00232C5D">
        <w:rPr>
          <w:szCs w:val="24"/>
          <w:lang w:val="lt-LT"/>
        </w:rPr>
        <w:t>31593,48</w:t>
      </w:r>
      <w:r w:rsidRPr="006C3178">
        <w:rPr>
          <w:szCs w:val="24"/>
          <w:lang w:val="lt-LT"/>
        </w:rPr>
        <w:t xml:space="preserve"> Eur</w:t>
      </w:r>
      <w:r w:rsidR="00232C5D">
        <w:rPr>
          <w:szCs w:val="24"/>
          <w:lang w:val="lt-LT"/>
        </w:rPr>
        <w:t xml:space="preserve"> (trisdešimt vienas tūkstantis penki šimtai devyniasdešimt trys eurai, 48 centai)</w:t>
      </w:r>
      <w:r w:rsidRPr="006C3178">
        <w:rPr>
          <w:szCs w:val="24"/>
          <w:lang w:val="lt-LT"/>
        </w:rPr>
        <w:t xml:space="preserve">, Darbų kaina su PVM – </w:t>
      </w:r>
      <w:r w:rsidR="00232C5D">
        <w:rPr>
          <w:szCs w:val="24"/>
          <w:lang w:val="lt-LT"/>
        </w:rPr>
        <w:t>182038,63</w:t>
      </w:r>
      <w:r w:rsidRPr="006C3178">
        <w:rPr>
          <w:szCs w:val="24"/>
          <w:lang w:val="lt-LT"/>
        </w:rPr>
        <w:t xml:space="preserve"> Eur</w:t>
      </w:r>
      <w:r w:rsidR="00232C5D">
        <w:rPr>
          <w:szCs w:val="24"/>
          <w:lang w:val="lt-LT"/>
        </w:rPr>
        <w:t xml:space="preserve"> (vienas šimtas aštuoniasdešimt du tūkstančiai trisdešimt aštuoni eurai, 63 centai)</w:t>
      </w:r>
      <w:r w:rsidR="00B761E4" w:rsidRPr="006C3178">
        <w:rPr>
          <w:szCs w:val="24"/>
          <w:lang w:val="lt-LT"/>
        </w:rPr>
        <w:t xml:space="preserve">. </w:t>
      </w:r>
    </w:p>
    <w:p w14:paraId="3E036174" w14:textId="69840F89" w:rsidR="00622F17" w:rsidRPr="006C3178" w:rsidRDefault="00474D0B" w:rsidP="00174DC3">
      <w:pPr>
        <w:pStyle w:val="Engl12"/>
        <w:numPr>
          <w:ilvl w:val="1"/>
          <w:numId w:val="1"/>
        </w:numPr>
        <w:tabs>
          <w:tab w:val="clear" w:pos="567"/>
        </w:tabs>
        <w:overflowPunct/>
        <w:autoSpaceDE/>
        <w:autoSpaceDN/>
        <w:adjustRightInd/>
        <w:spacing w:after="120"/>
        <w:ind w:left="709" w:hanging="709"/>
        <w:textAlignment w:val="auto"/>
        <w:rPr>
          <w:szCs w:val="24"/>
          <w:lang w:val="lt-LT"/>
        </w:rPr>
      </w:pPr>
      <w:r w:rsidRPr="006C3178">
        <w:rPr>
          <w:szCs w:val="24"/>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6C3178">
        <w:rPr>
          <w:szCs w:val="24"/>
          <w:lang w:val="lt-LT"/>
        </w:rPr>
        <w:t>.</w:t>
      </w:r>
    </w:p>
    <w:p w14:paraId="1F8603C4" w14:textId="365701B6" w:rsidR="00B761E4" w:rsidRPr="006C3178" w:rsidRDefault="00474D0B" w:rsidP="00174DC3">
      <w:pPr>
        <w:pStyle w:val="Engl12"/>
        <w:numPr>
          <w:ilvl w:val="1"/>
          <w:numId w:val="1"/>
        </w:numPr>
        <w:tabs>
          <w:tab w:val="clear" w:pos="567"/>
        </w:tabs>
        <w:overflowPunct/>
        <w:autoSpaceDE/>
        <w:autoSpaceDN/>
        <w:adjustRightInd/>
        <w:spacing w:after="120"/>
        <w:ind w:left="709" w:hanging="709"/>
        <w:textAlignment w:val="auto"/>
        <w:rPr>
          <w:szCs w:val="24"/>
          <w:lang w:val="lt-LT"/>
        </w:rPr>
      </w:pPr>
      <w:r w:rsidRPr="006C3178">
        <w:rPr>
          <w:szCs w:val="24"/>
          <w:lang w:val="lt-LT"/>
        </w:rPr>
        <w:t xml:space="preserve">Jeigu, siekiant laiku tinkamai įvykdyti Sutartį, reikia atlikti būtinus darbus, kurių Rangovas nenumatė arba netinkamai numatė, sudarant Sutartį ar </w:t>
      </w:r>
      <w:r w:rsidR="004E6E05" w:rsidRPr="006C3178">
        <w:rPr>
          <w:szCs w:val="24"/>
          <w:lang w:val="lt-LT"/>
        </w:rPr>
        <w:t>pildant darbų kiekio žiniaraštį</w:t>
      </w:r>
      <w:r w:rsidRPr="006C3178">
        <w:rPr>
          <w:szCs w:val="24"/>
          <w:lang w:val="lt-LT"/>
        </w:rPr>
        <w:t xml:space="preserve">, bet turėjo ir </w:t>
      </w:r>
      <w:r w:rsidRPr="006C3178">
        <w:rPr>
          <w:szCs w:val="24"/>
          <w:lang w:val="lt-LT"/>
        </w:rPr>
        <w:lastRenderedPageBreak/>
        <w:t>galėjo juos numatyti ir įvertinti dar iki pasiūlymų pateikimo termino pabaigos, ir jie yra būtini šiai Sutarčiai tinkamai įvykdyti, šiuos darbus Rangovas atlieka savo sąskaita ir neturi teisės reikalauti padidinti Darbų kainos</w:t>
      </w:r>
      <w:r w:rsidR="00B761E4" w:rsidRPr="006C3178">
        <w:rPr>
          <w:szCs w:val="24"/>
          <w:lang w:val="lt-LT"/>
        </w:rPr>
        <w:t>.</w:t>
      </w:r>
    </w:p>
    <w:p w14:paraId="6BD2DB4B" w14:textId="3503A92E" w:rsidR="00B761E4" w:rsidRPr="006C3178" w:rsidRDefault="00474D0B" w:rsidP="00174DC3">
      <w:pPr>
        <w:pStyle w:val="Engl12"/>
        <w:numPr>
          <w:ilvl w:val="1"/>
          <w:numId w:val="1"/>
        </w:numPr>
        <w:tabs>
          <w:tab w:val="clear" w:pos="567"/>
        </w:tabs>
        <w:overflowPunct/>
        <w:autoSpaceDE/>
        <w:autoSpaceDN/>
        <w:adjustRightInd/>
        <w:spacing w:after="120"/>
        <w:ind w:left="709" w:hanging="709"/>
        <w:textAlignment w:val="auto"/>
        <w:rPr>
          <w:szCs w:val="24"/>
          <w:lang w:val="lt-LT"/>
        </w:rPr>
      </w:pPr>
      <w:r w:rsidRPr="006C3178">
        <w:rPr>
          <w:szCs w:val="24"/>
          <w:lang w:val="lt-LT"/>
        </w:rPr>
        <w:t xml:space="preserve">Jeigu dėl aplinkybių, kurių abi Šalys negalėjo numatyti paaiškėja, kad reikia papildomų darbų </w:t>
      </w:r>
      <w:r w:rsidRPr="006C3178">
        <w:rPr>
          <w:b/>
          <w:szCs w:val="24"/>
          <w:lang w:val="lt-LT"/>
        </w:rPr>
        <w:t>(</w:t>
      </w:r>
      <w:r w:rsidRPr="006C3178">
        <w:rPr>
          <w:szCs w:val="24"/>
          <w:lang w:val="lt-LT"/>
        </w:rPr>
        <w:t>Sutartyje nenumatytų, tačiau tiesiogiai su Sutartyje numatytais Darbais susijusių ir būtinų Sutarčiai įvykdyti),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6C3178">
        <w:rPr>
          <w:szCs w:val="24"/>
          <w:lang w:val="lt-LT"/>
        </w:rPr>
        <w:t>.</w:t>
      </w:r>
    </w:p>
    <w:p w14:paraId="3D9336FE" w14:textId="104D25D5" w:rsidR="008B6CDC" w:rsidRPr="006C3178" w:rsidRDefault="008B6CDC" w:rsidP="00174DC3">
      <w:pPr>
        <w:pStyle w:val="Engl12"/>
        <w:numPr>
          <w:ilvl w:val="1"/>
          <w:numId w:val="1"/>
        </w:numPr>
        <w:tabs>
          <w:tab w:val="clear" w:pos="567"/>
        </w:tabs>
        <w:overflowPunct/>
        <w:autoSpaceDE/>
        <w:autoSpaceDN/>
        <w:adjustRightInd/>
        <w:spacing w:after="120"/>
        <w:ind w:left="709" w:hanging="709"/>
        <w:textAlignment w:val="auto"/>
        <w:rPr>
          <w:szCs w:val="24"/>
          <w:lang w:val="lt-LT"/>
        </w:rPr>
      </w:pPr>
      <w:r w:rsidRPr="006C3178">
        <w:rPr>
          <w:rFonts w:eastAsia="SimSun"/>
          <w:szCs w:val="24"/>
          <w:lang w:val="lt-LT" w:eastAsia="zh-CN"/>
        </w:rPr>
        <w:t xml:space="preserve">Rangovas patvirtina, kad prieš pasirašant Sutartį, jis būdamas savo srities profesionalu, išsamiai išanalizavo, patikrino </w:t>
      </w:r>
      <w:r w:rsidR="000E3839" w:rsidRPr="006C3178">
        <w:rPr>
          <w:rFonts w:eastAsia="SimSun"/>
          <w:szCs w:val="24"/>
          <w:lang w:val="lt-LT" w:eastAsia="zh-CN"/>
        </w:rPr>
        <w:t>Darbų kiekio žiniaraštyje</w:t>
      </w:r>
      <w:r w:rsidRPr="006C3178">
        <w:rPr>
          <w:rFonts w:eastAsia="SimSun"/>
          <w:szCs w:val="24"/>
          <w:lang w:val="lt-LT" w:eastAsia="zh-CN"/>
        </w:rPr>
        <w:t xml:space="preserv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6C3178" w:rsidRDefault="00AB1C61" w:rsidP="00174DC3">
      <w:pPr>
        <w:pStyle w:val="Engl12"/>
        <w:numPr>
          <w:ilvl w:val="1"/>
          <w:numId w:val="1"/>
        </w:numPr>
        <w:tabs>
          <w:tab w:val="clear" w:pos="567"/>
        </w:tabs>
        <w:overflowPunct/>
        <w:autoSpaceDE/>
        <w:autoSpaceDN/>
        <w:adjustRightInd/>
        <w:spacing w:after="120"/>
        <w:ind w:left="709" w:hanging="709"/>
        <w:textAlignment w:val="auto"/>
        <w:rPr>
          <w:szCs w:val="24"/>
          <w:lang w:val="lt-LT"/>
        </w:rPr>
      </w:pPr>
      <w:r w:rsidRPr="006C3178">
        <w:rPr>
          <w:szCs w:val="24"/>
          <w:lang w:val="lt-LT"/>
        </w:rPr>
        <w:t>Už</w:t>
      </w:r>
      <w:r w:rsidRPr="006C3178">
        <w:rPr>
          <w:spacing w:val="47"/>
          <w:szCs w:val="24"/>
          <w:lang w:val="lt-LT"/>
        </w:rPr>
        <w:t xml:space="preserve"> </w:t>
      </w:r>
      <w:r w:rsidRPr="006C3178">
        <w:rPr>
          <w:szCs w:val="24"/>
          <w:lang w:val="lt-LT"/>
        </w:rPr>
        <w:t>Dar</w:t>
      </w:r>
      <w:r w:rsidRPr="006C3178">
        <w:rPr>
          <w:spacing w:val="-2"/>
          <w:szCs w:val="24"/>
          <w:lang w:val="lt-LT"/>
        </w:rPr>
        <w:t>b</w:t>
      </w:r>
      <w:r w:rsidRPr="006C3178">
        <w:rPr>
          <w:spacing w:val="-4"/>
          <w:szCs w:val="24"/>
          <w:lang w:val="lt-LT"/>
        </w:rPr>
        <w:t>u</w:t>
      </w:r>
      <w:r w:rsidRPr="006C3178">
        <w:rPr>
          <w:szCs w:val="24"/>
          <w:lang w:val="lt-LT"/>
        </w:rPr>
        <w:t>s,</w:t>
      </w:r>
      <w:r w:rsidRPr="006C3178">
        <w:rPr>
          <w:spacing w:val="1"/>
          <w:szCs w:val="24"/>
          <w:lang w:val="lt-LT"/>
        </w:rPr>
        <w:t xml:space="preserve"> </w:t>
      </w:r>
      <w:r w:rsidRPr="006C3178">
        <w:rPr>
          <w:szCs w:val="24"/>
          <w:lang w:val="lt-LT"/>
        </w:rPr>
        <w:t>kur</w:t>
      </w:r>
      <w:r w:rsidRPr="006C3178">
        <w:rPr>
          <w:spacing w:val="-2"/>
          <w:szCs w:val="24"/>
          <w:lang w:val="lt-LT"/>
        </w:rPr>
        <w:t>i</w:t>
      </w:r>
      <w:r w:rsidRPr="006C3178">
        <w:rPr>
          <w:spacing w:val="-1"/>
          <w:szCs w:val="24"/>
          <w:lang w:val="lt-LT"/>
        </w:rPr>
        <w:t>u</w:t>
      </w:r>
      <w:r w:rsidRPr="006C3178">
        <w:rPr>
          <w:spacing w:val="1"/>
          <w:szCs w:val="24"/>
          <w:lang w:val="lt-LT"/>
        </w:rPr>
        <w:t>o</w:t>
      </w:r>
      <w:r w:rsidRPr="006C3178">
        <w:rPr>
          <w:szCs w:val="24"/>
          <w:lang w:val="lt-LT"/>
        </w:rPr>
        <w:t>s</w:t>
      </w:r>
      <w:r w:rsidRPr="006C3178">
        <w:rPr>
          <w:spacing w:val="48"/>
          <w:szCs w:val="24"/>
          <w:lang w:val="lt-LT"/>
        </w:rPr>
        <w:t xml:space="preserve"> </w:t>
      </w:r>
      <w:r w:rsidRPr="006C3178">
        <w:rPr>
          <w:szCs w:val="24"/>
          <w:lang w:val="lt-LT"/>
        </w:rPr>
        <w:t>Ra</w:t>
      </w:r>
      <w:r w:rsidRPr="006C3178">
        <w:rPr>
          <w:spacing w:val="-1"/>
          <w:szCs w:val="24"/>
          <w:lang w:val="lt-LT"/>
        </w:rPr>
        <w:t>ng</w:t>
      </w:r>
      <w:r w:rsidRPr="006C3178">
        <w:rPr>
          <w:spacing w:val="-2"/>
          <w:szCs w:val="24"/>
          <w:lang w:val="lt-LT"/>
        </w:rPr>
        <w:t>o</w:t>
      </w:r>
      <w:r w:rsidRPr="006C3178">
        <w:rPr>
          <w:szCs w:val="24"/>
          <w:lang w:val="lt-LT"/>
        </w:rPr>
        <w:t>vas</w:t>
      </w:r>
      <w:r w:rsidRPr="006C3178">
        <w:rPr>
          <w:spacing w:val="47"/>
          <w:szCs w:val="24"/>
          <w:lang w:val="lt-LT"/>
        </w:rPr>
        <w:t xml:space="preserve"> </w:t>
      </w:r>
      <w:r w:rsidRPr="006C3178">
        <w:rPr>
          <w:szCs w:val="24"/>
          <w:lang w:val="lt-LT"/>
        </w:rPr>
        <w:t>atli</w:t>
      </w:r>
      <w:r w:rsidRPr="006C3178">
        <w:rPr>
          <w:spacing w:val="-3"/>
          <w:szCs w:val="24"/>
          <w:lang w:val="lt-LT"/>
        </w:rPr>
        <w:t>e</w:t>
      </w:r>
      <w:r w:rsidRPr="006C3178">
        <w:rPr>
          <w:spacing w:val="-2"/>
          <w:szCs w:val="24"/>
          <w:lang w:val="lt-LT"/>
        </w:rPr>
        <w:t>k</w:t>
      </w:r>
      <w:r w:rsidRPr="006C3178">
        <w:rPr>
          <w:szCs w:val="24"/>
          <w:lang w:val="lt-LT"/>
        </w:rPr>
        <w:t>a</w:t>
      </w:r>
      <w:r w:rsidRPr="006C3178">
        <w:rPr>
          <w:spacing w:val="1"/>
          <w:szCs w:val="24"/>
          <w:lang w:val="lt-LT"/>
        </w:rPr>
        <w:t xml:space="preserve"> </w:t>
      </w:r>
      <w:r w:rsidRPr="006C3178">
        <w:rPr>
          <w:szCs w:val="24"/>
          <w:lang w:val="lt-LT"/>
        </w:rPr>
        <w:t>sav</w:t>
      </w:r>
      <w:r w:rsidRPr="006C3178">
        <w:rPr>
          <w:spacing w:val="-3"/>
          <w:szCs w:val="24"/>
          <w:lang w:val="lt-LT"/>
        </w:rPr>
        <w:t>a</w:t>
      </w:r>
      <w:r w:rsidRPr="006C3178">
        <w:rPr>
          <w:szCs w:val="24"/>
          <w:lang w:val="lt-LT"/>
        </w:rPr>
        <w:t>val</w:t>
      </w:r>
      <w:r w:rsidRPr="006C3178">
        <w:rPr>
          <w:spacing w:val="-1"/>
          <w:szCs w:val="24"/>
          <w:lang w:val="lt-LT"/>
        </w:rPr>
        <w:t>i</w:t>
      </w:r>
      <w:r w:rsidRPr="006C3178">
        <w:rPr>
          <w:szCs w:val="24"/>
          <w:lang w:val="lt-LT"/>
        </w:rPr>
        <w:t>š</w:t>
      </w:r>
      <w:r w:rsidRPr="006C3178">
        <w:rPr>
          <w:spacing w:val="-2"/>
          <w:szCs w:val="24"/>
          <w:lang w:val="lt-LT"/>
        </w:rPr>
        <w:t>k</w:t>
      </w:r>
      <w:r w:rsidRPr="006C3178">
        <w:rPr>
          <w:szCs w:val="24"/>
          <w:lang w:val="lt-LT"/>
        </w:rPr>
        <w:t xml:space="preserve">ai  </w:t>
      </w:r>
      <w:r w:rsidRPr="006C3178">
        <w:rPr>
          <w:spacing w:val="-1"/>
          <w:szCs w:val="24"/>
          <w:lang w:val="lt-LT"/>
        </w:rPr>
        <w:t>nu</w:t>
      </w:r>
      <w:r w:rsidRPr="006C3178">
        <w:rPr>
          <w:szCs w:val="24"/>
          <w:lang w:val="lt-LT"/>
        </w:rPr>
        <w:t>kry</w:t>
      </w:r>
      <w:r w:rsidRPr="006C3178">
        <w:rPr>
          <w:spacing w:val="-1"/>
          <w:szCs w:val="24"/>
          <w:lang w:val="lt-LT"/>
        </w:rPr>
        <w:t>pd</w:t>
      </w:r>
      <w:r w:rsidRPr="006C3178">
        <w:rPr>
          <w:spacing w:val="-3"/>
          <w:szCs w:val="24"/>
          <w:lang w:val="lt-LT"/>
        </w:rPr>
        <w:t>a</w:t>
      </w:r>
      <w:r w:rsidRPr="006C3178">
        <w:rPr>
          <w:spacing w:val="-2"/>
          <w:szCs w:val="24"/>
          <w:lang w:val="lt-LT"/>
        </w:rPr>
        <w:t>m</w:t>
      </w:r>
      <w:r w:rsidRPr="006C3178">
        <w:rPr>
          <w:szCs w:val="24"/>
          <w:lang w:val="lt-LT"/>
        </w:rPr>
        <w:t>as</w:t>
      </w:r>
      <w:r w:rsidRPr="006C3178">
        <w:rPr>
          <w:spacing w:val="1"/>
          <w:szCs w:val="24"/>
          <w:lang w:val="lt-LT"/>
        </w:rPr>
        <w:t xml:space="preserve"> </w:t>
      </w:r>
      <w:r w:rsidRPr="006C3178">
        <w:rPr>
          <w:spacing w:val="-1"/>
          <w:szCs w:val="24"/>
          <w:lang w:val="lt-LT"/>
        </w:rPr>
        <w:t>nu</w:t>
      </w:r>
      <w:r w:rsidRPr="006C3178">
        <w:rPr>
          <w:szCs w:val="24"/>
          <w:lang w:val="lt-LT"/>
        </w:rPr>
        <w:t>o</w:t>
      </w:r>
      <w:r w:rsidRPr="006C3178">
        <w:rPr>
          <w:spacing w:val="2"/>
          <w:szCs w:val="24"/>
          <w:lang w:val="lt-LT"/>
        </w:rPr>
        <w:t xml:space="preserve"> </w:t>
      </w:r>
      <w:r w:rsidRPr="006C3178">
        <w:rPr>
          <w:szCs w:val="24"/>
          <w:lang w:val="lt-LT"/>
        </w:rPr>
        <w:t>S</w:t>
      </w:r>
      <w:r w:rsidRPr="006C3178">
        <w:rPr>
          <w:spacing w:val="-2"/>
          <w:szCs w:val="24"/>
          <w:lang w:val="lt-LT"/>
        </w:rPr>
        <w:t>u</w:t>
      </w:r>
      <w:r w:rsidRPr="006C3178">
        <w:rPr>
          <w:szCs w:val="24"/>
          <w:lang w:val="lt-LT"/>
        </w:rPr>
        <w:t>ta</w:t>
      </w:r>
      <w:r w:rsidRPr="006C3178">
        <w:rPr>
          <w:spacing w:val="-3"/>
          <w:szCs w:val="24"/>
          <w:lang w:val="lt-LT"/>
        </w:rPr>
        <w:t>r</w:t>
      </w:r>
      <w:r w:rsidRPr="006C3178">
        <w:rPr>
          <w:szCs w:val="24"/>
          <w:lang w:val="lt-LT"/>
        </w:rPr>
        <w:t>ties sąlyg</w:t>
      </w:r>
      <w:r w:rsidRPr="006C3178">
        <w:rPr>
          <w:spacing w:val="-2"/>
          <w:szCs w:val="24"/>
          <w:lang w:val="lt-LT"/>
        </w:rPr>
        <w:t>ų</w:t>
      </w:r>
      <w:r w:rsidRPr="006C3178">
        <w:rPr>
          <w:szCs w:val="24"/>
          <w:lang w:val="lt-LT"/>
        </w:rPr>
        <w:t>,</w:t>
      </w:r>
      <w:r w:rsidRPr="006C3178">
        <w:rPr>
          <w:spacing w:val="40"/>
          <w:szCs w:val="24"/>
          <w:lang w:val="lt-LT"/>
        </w:rPr>
        <w:t xml:space="preserve"> </w:t>
      </w:r>
      <w:r w:rsidRPr="006C3178">
        <w:rPr>
          <w:spacing w:val="-1"/>
          <w:szCs w:val="24"/>
          <w:lang w:val="lt-LT"/>
        </w:rPr>
        <w:t>n</w:t>
      </w:r>
      <w:r w:rsidRPr="006C3178">
        <w:rPr>
          <w:spacing w:val="-2"/>
          <w:szCs w:val="24"/>
          <w:lang w:val="lt-LT"/>
        </w:rPr>
        <w:t>e</w:t>
      </w:r>
      <w:r w:rsidRPr="006C3178">
        <w:rPr>
          <w:szCs w:val="24"/>
          <w:lang w:val="lt-LT"/>
        </w:rPr>
        <w:t>a</w:t>
      </w:r>
      <w:r w:rsidRPr="006C3178">
        <w:rPr>
          <w:spacing w:val="-1"/>
          <w:szCs w:val="24"/>
          <w:lang w:val="lt-LT"/>
        </w:rPr>
        <w:t>p</w:t>
      </w:r>
      <w:r w:rsidRPr="006C3178">
        <w:rPr>
          <w:spacing w:val="-2"/>
          <w:szCs w:val="24"/>
          <w:lang w:val="lt-LT"/>
        </w:rPr>
        <w:t>m</w:t>
      </w:r>
      <w:r w:rsidRPr="006C3178">
        <w:rPr>
          <w:spacing w:val="1"/>
          <w:szCs w:val="24"/>
          <w:lang w:val="lt-LT"/>
        </w:rPr>
        <w:t>o</w:t>
      </w:r>
      <w:r w:rsidRPr="006C3178">
        <w:rPr>
          <w:szCs w:val="24"/>
          <w:lang w:val="lt-LT"/>
        </w:rPr>
        <w:t>k</w:t>
      </w:r>
      <w:r w:rsidRPr="006C3178">
        <w:rPr>
          <w:spacing w:val="-3"/>
          <w:szCs w:val="24"/>
          <w:lang w:val="lt-LT"/>
        </w:rPr>
        <w:t>a</w:t>
      </w:r>
      <w:r w:rsidRPr="006C3178">
        <w:rPr>
          <w:szCs w:val="24"/>
          <w:lang w:val="lt-LT"/>
        </w:rPr>
        <w:t>ma.</w:t>
      </w:r>
      <w:r w:rsidRPr="006C3178">
        <w:rPr>
          <w:spacing w:val="38"/>
          <w:szCs w:val="24"/>
          <w:lang w:val="lt-LT"/>
        </w:rPr>
        <w:t xml:space="preserve"> </w:t>
      </w:r>
      <w:r w:rsidRPr="006C3178">
        <w:rPr>
          <w:szCs w:val="24"/>
          <w:lang w:val="lt-LT"/>
        </w:rPr>
        <w:t>Ra</w:t>
      </w:r>
      <w:r w:rsidRPr="006C3178">
        <w:rPr>
          <w:spacing w:val="-4"/>
          <w:szCs w:val="24"/>
          <w:lang w:val="lt-LT"/>
        </w:rPr>
        <w:t>n</w:t>
      </w:r>
      <w:r w:rsidRPr="006C3178">
        <w:rPr>
          <w:spacing w:val="-1"/>
          <w:szCs w:val="24"/>
          <w:lang w:val="lt-LT"/>
        </w:rPr>
        <w:t>g</w:t>
      </w:r>
      <w:r w:rsidRPr="006C3178">
        <w:rPr>
          <w:spacing w:val="1"/>
          <w:szCs w:val="24"/>
          <w:lang w:val="lt-LT"/>
        </w:rPr>
        <w:t>o</w:t>
      </w:r>
      <w:r w:rsidRPr="006C3178">
        <w:rPr>
          <w:szCs w:val="24"/>
          <w:lang w:val="lt-LT"/>
        </w:rPr>
        <w:t>vas</w:t>
      </w:r>
      <w:r w:rsidRPr="006C3178">
        <w:rPr>
          <w:spacing w:val="39"/>
          <w:szCs w:val="24"/>
          <w:lang w:val="lt-LT"/>
        </w:rPr>
        <w:t xml:space="preserve"> </w:t>
      </w:r>
      <w:r w:rsidRPr="006C3178">
        <w:rPr>
          <w:spacing w:val="-1"/>
          <w:szCs w:val="24"/>
          <w:lang w:val="lt-LT"/>
        </w:rPr>
        <w:t>p</w:t>
      </w:r>
      <w:r w:rsidRPr="006C3178">
        <w:rPr>
          <w:szCs w:val="24"/>
          <w:lang w:val="lt-LT"/>
        </w:rPr>
        <w:t>ris</w:t>
      </w:r>
      <w:r w:rsidRPr="006C3178">
        <w:rPr>
          <w:spacing w:val="-1"/>
          <w:szCs w:val="24"/>
          <w:lang w:val="lt-LT"/>
        </w:rPr>
        <w:t>i</w:t>
      </w:r>
      <w:r w:rsidRPr="006C3178">
        <w:rPr>
          <w:spacing w:val="-3"/>
          <w:szCs w:val="24"/>
          <w:lang w:val="lt-LT"/>
        </w:rPr>
        <w:t>i</w:t>
      </w:r>
      <w:r w:rsidRPr="006C3178">
        <w:rPr>
          <w:szCs w:val="24"/>
          <w:lang w:val="lt-LT"/>
        </w:rPr>
        <w:t>ma</w:t>
      </w:r>
      <w:r w:rsidRPr="006C3178">
        <w:rPr>
          <w:spacing w:val="37"/>
          <w:szCs w:val="24"/>
          <w:lang w:val="lt-LT"/>
        </w:rPr>
        <w:t xml:space="preserve"> </w:t>
      </w:r>
      <w:r w:rsidRPr="006C3178">
        <w:rPr>
          <w:szCs w:val="24"/>
          <w:lang w:val="lt-LT"/>
        </w:rPr>
        <w:t>visą</w:t>
      </w:r>
      <w:r w:rsidRPr="006C3178">
        <w:rPr>
          <w:spacing w:val="38"/>
          <w:szCs w:val="24"/>
          <w:lang w:val="lt-LT"/>
        </w:rPr>
        <w:t xml:space="preserve"> </w:t>
      </w:r>
      <w:r w:rsidRPr="006C3178">
        <w:rPr>
          <w:szCs w:val="24"/>
          <w:lang w:val="lt-LT"/>
        </w:rPr>
        <w:t>ri</w:t>
      </w:r>
      <w:r w:rsidRPr="006C3178">
        <w:rPr>
          <w:spacing w:val="-2"/>
          <w:szCs w:val="24"/>
          <w:lang w:val="lt-LT"/>
        </w:rPr>
        <w:t>z</w:t>
      </w:r>
      <w:r w:rsidRPr="006C3178">
        <w:rPr>
          <w:szCs w:val="24"/>
          <w:lang w:val="lt-LT"/>
        </w:rPr>
        <w:t>iką</w:t>
      </w:r>
      <w:r w:rsidRPr="006C3178">
        <w:rPr>
          <w:spacing w:val="36"/>
          <w:szCs w:val="24"/>
          <w:lang w:val="lt-LT"/>
        </w:rPr>
        <w:t xml:space="preserve"> </w:t>
      </w:r>
      <w:r w:rsidRPr="006C3178">
        <w:rPr>
          <w:spacing w:val="-1"/>
          <w:szCs w:val="24"/>
          <w:lang w:val="lt-LT"/>
        </w:rPr>
        <w:t>d</w:t>
      </w:r>
      <w:r w:rsidRPr="006C3178">
        <w:rPr>
          <w:szCs w:val="24"/>
          <w:lang w:val="lt-LT"/>
        </w:rPr>
        <w:t>ėl</w:t>
      </w:r>
      <w:r w:rsidRPr="006C3178">
        <w:rPr>
          <w:spacing w:val="41"/>
          <w:szCs w:val="24"/>
          <w:lang w:val="lt-LT"/>
        </w:rPr>
        <w:t xml:space="preserve"> </w:t>
      </w:r>
      <w:r w:rsidRPr="006C3178">
        <w:rPr>
          <w:spacing w:val="-2"/>
          <w:szCs w:val="24"/>
          <w:lang w:val="lt-LT"/>
        </w:rPr>
        <w:t>t</w:t>
      </w:r>
      <w:r w:rsidRPr="006C3178">
        <w:rPr>
          <w:spacing w:val="1"/>
          <w:szCs w:val="24"/>
          <w:lang w:val="lt-LT"/>
        </w:rPr>
        <w:t>o</w:t>
      </w:r>
      <w:r w:rsidRPr="006C3178">
        <w:rPr>
          <w:szCs w:val="24"/>
          <w:lang w:val="lt-LT"/>
        </w:rPr>
        <w:t>,</w:t>
      </w:r>
      <w:r w:rsidRPr="006C3178">
        <w:rPr>
          <w:spacing w:val="38"/>
          <w:szCs w:val="24"/>
          <w:lang w:val="lt-LT"/>
        </w:rPr>
        <w:t xml:space="preserve"> </w:t>
      </w:r>
      <w:r w:rsidRPr="006C3178">
        <w:rPr>
          <w:szCs w:val="24"/>
          <w:lang w:val="lt-LT"/>
        </w:rPr>
        <w:t>kad</w:t>
      </w:r>
      <w:r w:rsidRPr="006C3178">
        <w:rPr>
          <w:spacing w:val="38"/>
          <w:szCs w:val="24"/>
          <w:lang w:val="lt-LT"/>
        </w:rPr>
        <w:t xml:space="preserve"> </w:t>
      </w:r>
      <w:r w:rsidRPr="006C3178">
        <w:rPr>
          <w:spacing w:val="-1"/>
          <w:szCs w:val="24"/>
          <w:lang w:val="lt-LT"/>
        </w:rPr>
        <w:t>n</w:t>
      </w:r>
      <w:r w:rsidRPr="006C3178">
        <w:rPr>
          <w:szCs w:val="24"/>
          <w:lang w:val="lt-LT"/>
        </w:rPr>
        <w:t>e</w:t>
      </w:r>
      <w:r w:rsidRPr="006C3178">
        <w:rPr>
          <w:spacing w:val="39"/>
          <w:szCs w:val="24"/>
          <w:lang w:val="lt-LT"/>
        </w:rPr>
        <w:t xml:space="preserve"> </w:t>
      </w:r>
      <w:r w:rsidRPr="006C3178">
        <w:rPr>
          <w:spacing w:val="-1"/>
          <w:szCs w:val="24"/>
          <w:lang w:val="lt-LT"/>
        </w:rPr>
        <w:t>nu</w:t>
      </w:r>
      <w:r w:rsidRPr="006C3178">
        <w:rPr>
          <w:szCs w:val="24"/>
          <w:lang w:val="lt-LT"/>
        </w:rPr>
        <w:t>o</w:t>
      </w:r>
      <w:r w:rsidRPr="006C3178">
        <w:rPr>
          <w:spacing w:val="39"/>
          <w:szCs w:val="24"/>
          <w:lang w:val="lt-LT"/>
        </w:rPr>
        <w:t xml:space="preserve"> </w:t>
      </w:r>
      <w:r w:rsidRPr="006C3178">
        <w:rPr>
          <w:szCs w:val="24"/>
          <w:lang w:val="lt-LT"/>
        </w:rPr>
        <w:t>U</w:t>
      </w:r>
      <w:r w:rsidRPr="006C3178">
        <w:rPr>
          <w:spacing w:val="-1"/>
          <w:szCs w:val="24"/>
          <w:lang w:val="lt-LT"/>
        </w:rPr>
        <w:t>ž</w:t>
      </w:r>
      <w:r w:rsidRPr="006C3178">
        <w:rPr>
          <w:szCs w:val="24"/>
          <w:lang w:val="lt-LT"/>
        </w:rPr>
        <w:t>sa</w:t>
      </w:r>
      <w:r w:rsidRPr="006C3178">
        <w:rPr>
          <w:spacing w:val="-3"/>
          <w:szCs w:val="24"/>
          <w:lang w:val="lt-LT"/>
        </w:rPr>
        <w:t>k</w:t>
      </w:r>
      <w:r w:rsidRPr="006C3178">
        <w:rPr>
          <w:spacing w:val="1"/>
          <w:szCs w:val="24"/>
          <w:lang w:val="lt-LT"/>
        </w:rPr>
        <w:t>o</w:t>
      </w:r>
      <w:r w:rsidRPr="006C3178">
        <w:rPr>
          <w:spacing w:val="-2"/>
          <w:szCs w:val="24"/>
          <w:lang w:val="lt-LT"/>
        </w:rPr>
        <w:t>v</w:t>
      </w:r>
      <w:r w:rsidRPr="006C3178">
        <w:rPr>
          <w:szCs w:val="24"/>
          <w:lang w:val="lt-LT"/>
        </w:rPr>
        <w:t>o</w:t>
      </w:r>
      <w:r w:rsidRPr="006C3178">
        <w:rPr>
          <w:spacing w:val="40"/>
          <w:szCs w:val="24"/>
          <w:lang w:val="lt-LT"/>
        </w:rPr>
        <w:t xml:space="preserve"> </w:t>
      </w:r>
      <w:r w:rsidRPr="006C3178">
        <w:rPr>
          <w:spacing w:val="-1"/>
          <w:szCs w:val="24"/>
          <w:lang w:val="lt-LT"/>
        </w:rPr>
        <w:t>p</w:t>
      </w:r>
      <w:r w:rsidRPr="006C3178">
        <w:rPr>
          <w:szCs w:val="24"/>
          <w:lang w:val="lt-LT"/>
        </w:rPr>
        <w:t>rik</w:t>
      </w:r>
      <w:r w:rsidRPr="006C3178">
        <w:rPr>
          <w:spacing w:val="-1"/>
          <w:szCs w:val="24"/>
          <w:lang w:val="lt-LT"/>
        </w:rPr>
        <w:t>l</w:t>
      </w:r>
      <w:r w:rsidRPr="006C3178">
        <w:rPr>
          <w:szCs w:val="24"/>
          <w:lang w:val="lt-LT"/>
        </w:rPr>
        <w:t>a</w:t>
      </w:r>
      <w:r w:rsidRPr="006C3178">
        <w:rPr>
          <w:spacing w:val="-1"/>
          <w:szCs w:val="24"/>
          <w:lang w:val="lt-LT"/>
        </w:rPr>
        <w:t>u</w:t>
      </w:r>
      <w:r w:rsidRPr="006C3178">
        <w:rPr>
          <w:szCs w:val="24"/>
          <w:lang w:val="lt-LT"/>
        </w:rPr>
        <w:t>sa</w:t>
      </w:r>
      <w:r w:rsidRPr="006C3178">
        <w:rPr>
          <w:spacing w:val="-1"/>
          <w:szCs w:val="24"/>
          <w:lang w:val="lt-LT"/>
        </w:rPr>
        <w:t>n</w:t>
      </w:r>
      <w:r w:rsidRPr="006C3178">
        <w:rPr>
          <w:szCs w:val="24"/>
          <w:lang w:val="lt-LT"/>
        </w:rPr>
        <w:t>čių a</w:t>
      </w:r>
      <w:r w:rsidRPr="006C3178">
        <w:rPr>
          <w:spacing w:val="-1"/>
          <w:szCs w:val="24"/>
          <w:lang w:val="lt-LT"/>
        </w:rPr>
        <w:t>p</w:t>
      </w:r>
      <w:r w:rsidRPr="006C3178">
        <w:rPr>
          <w:szCs w:val="24"/>
          <w:lang w:val="lt-LT"/>
        </w:rPr>
        <w:t>l</w:t>
      </w:r>
      <w:r w:rsidRPr="006C3178">
        <w:rPr>
          <w:spacing w:val="-1"/>
          <w:szCs w:val="24"/>
          <w:lang w:val="lt-LT"/>
        </w:rPr>
        <w:t>in</w:t>
      </w:r>
      <w:r w:rsidRPr="006C3178">
        <w:rPr>
          <w:szCs w:val="24"/>
          <w:lang w:val="lt-LT"/>
        </w:rPr>
        <w:t>ky</w:t>
      </w:r>
      <w:r w:rsidRPr="006C3178">
        <w:rPr>
          <w:spacing w:val="-1"/>
          <w:szCs w:val="24"/>
          <w:lang w:val="lt-LT"/>
        </w:rPr>
        <w:t>b</w:t>
      </w:r>
      <w:r w:rsidRPr="006C3178">
        <w:rPr>
          <w:szCs w:val="24"/>
          <w:lang w:val="lt-LT"/>
        </w:rPr>
        <w:t>ių</w:t>
      </w:r>
      <w:r w:rsidRPr="006C3178">
        <w:rPr>
          <w:spacing w:val="-8"/>
          <w:szCs w:val="24"/>
          <w:lang w:val="lt-LT"/>
        </w:rPr>
        <w:t xml:space="preserve"> </w:t>
      </w:r>
      <w:r w:rsidRPr="006C3178">
        <w:rPr>
          <w:spacing w:val="-1"/>
          <w:szCs w:val="24"/>
          <w:lang w:val="lt-LT"/>
        </w:rPr>
        <w:t>p</w:t>
      </w:r>
      <w:r w:rsidRPr="006C3178">
        <w:rPr>
          <w:szCs w:val="24"/>
          <w:lang w:val="lt-LT"/>
        </w:rPr>
        <w:t>a</w:t>
      </w:r>
      <w:r w:rsidRPr="006C3178">
        <w:rPr>
          <w:spacing w:val="-1"/>
          <w:szCs w:val="24"/>
          <w:lang w:val="lt-LT"/>
        </w:rPr>
        <w:t>d</w:t>
      </w:r>
      <w:r w:rsidRPr="006C3178">
        <w:rPr>
          <w:szCs w:val="24"/>
          <w:lang w:val="lt-LT"/>
        </w:rPr>
        <w:t>i</w:t>
      </w:r>
      <w:r w:rsidRPr="006C3178">
        <w:rPr>
          <w:spacing w:val="-2"/>
          <w:szCs w:val="24"/>
          <w:lang w:val="lt-LT"/>
        </w:rPr>
        <w:t>d</w:t>
      </w:r>
      <w:r w:rsidRPr="006C3178">
        <w:rPr>
          <w:szCs w:val="24"/>
          <w:lang w:val="lt-LT"/>
        </w:rPr>
        <w:t>ės</w:t>
      </w:r>
      <w:r w:rsidRPr="006C3178">
        <w:rPr>
          <w:spacing w:val="-6"/>
          <w:szCs w:val="24"/>
          <w:lang w:val="lt-LT"/>
        </w:rPr>
        <w:t xml:space="preserve"> </w:t>
      </w:r>
      <w:r w:rsidRPr="006C3178">
        <w:rPr>
          <w:szCs w:val="24"/>
          <w:lang w:val="lt-LT"/>
        </w:rPr>
        <w:t>su</w:t>
      </w:r>
      <w:r w:rsidRPr="006C3178">
        <w:rPr>
          <w:spacing w:val="-8"/>
          <w:szCs w:val="24"/>
          <w:lang w:val="lt-LT"/>
        </w:rPr>
        <w:t xml:space="preserve"> </w:t>
      </w:r>
      <w:r w:rsidRPr="006C3178">
        <w:rPr>
          <w:szCs w:val="24"/>
          <w:lang w:val="lt-LT"/>
        </w:rPr>
        <w:t>S</w:t>
      </w:r>
      <w:r w:rsidRPr="006C3178">
        <w:rPr>
          <w:spacing w:val="-2"/>
          <w:szCs w:val="24"/>
          <w:lang w:val="lt-LT"/>
        </w:rPr>
        <w:t>ut</w:t>
      </w:r>
      <w:r w:rsidRPr="006C3178">
        <w:rPr>
          <w:szCs w:val="24"/>
          <w:lang w:val="lt-LT"/>
        </w:rPr>
        <w:t>a</w:t>
      </w:r>
      <w:r w:rsidRPr="006C3178">
        <w:rPr>
          <w:spacing w:val="-3"/>
          <w:szCs w:val="24"/>
          <w:lang w:val="lt-LT"/>
        </w:rPr>
        <w:t>r</w:t>
      </w:r>
      <w:r w:rsidRPr="006C3178">
        <w:rPr>
          <w:szCs w:val="24"/>
          <w:lang w:val="lt-LT"/>
        </w:rPr>
        <w:t>ties</w:t>
      </w:r>
      <w:r w:rsidRPr="006C3178">
        <w:rPr>
          <w:spacing w:val="-9"/>
          <w:szCs w:val="24"/>
          <w:lang w:val="lt-LT"/>
        </w:rPr>
        <w:t xml:space="preserve"> </w:t>
      </w:r>
      <w:r w:rsidRPr="006C3178">
        <w:rPr>
          <w:szCs w:val="24"/>
          <w:lang w:val="lt-LT"/>
        </w:rPr>
        <w:t>v</w:t>
      </w:r>
      <w:r w:rsidRPr="006C3178">
        <w:rPr>
          <w:spacing w:val="-2"/>
          <w:szCs w:val="24"/>
          <w:lang w:val="lt-LT"/>
        </w:rPr>
        <w:t>y</w:t>
      </w:r>
      <w:r w:rsidRPr="006C3178">
        <w:rPr>
          <w:szCs w:val="24"/>
          <w:lang w:val="lt-LT"/>
        </w:rPr>
        <w:t>kd</w:t>
      </w:r>
      <w:r w:rsidRPr="006C3178">
        <w:rPr>
          <w:spacing w:val="-2"/>
          <w:szCs w:val="24"/>
          <w:lang w:val="lt-LT"/>
        </w:rPr>
        <w:t>y</w:t>
      </w:r>
      <w:r w:rsidRPr="006C3178">
        <w:rPr>
          <w:szCs w:val="24"/>
          <w:lang w:val="lt-LT"/>
        </w:rPr>
        <w:t>mu</w:t>
      </w:r>
      <w:r w:rsidRPr="006C3178">
        <w:rPr>
          <w:spacing w:val="-8"/>
          <w:szCs w:val="24"/>
          <w:lang w:val="lt-LT"/>
        </w:rPr>
        <w:t xml:space="preserve"> </w:t>
      </w:r>
      <w:r w:rsidRPr="006C3178">
        <w:rPr>
          <w:szCs w:val="24"/>
          <w:lang w:val="lt-LT"/>
        </w:rPr>
        <w:t>sus</w:t>
      </w:r>
      <w:r w:rsidRPr="006C3178">
        <w:rPr>
          <w:spacing w:val="-1"/>
          <w:szCs w:val="24"/>
          <w:lang w:val="lt-LT"/>
        </w:rPr>
        <w:t>i</w:t>
      </w:r>
      <w:r w:rsidRPr="006C3178">
        <w:rPr>
          <w:szCs w:val="24"/>
          <w:lang w:val="lt-LT"/>
        </w:rPr>
        <w:t>j</w:t>
      </w:r>
      <w:r w:rsidRPr="006C3178">
        <w:rPr>
          <w:spacing w:val="-1"/>
          <w:szCs w:val="24"/>
          <w:lang w:val="lt-LT"/>
        </w:rPr>
        <w:t>u</w:t>
      </w:r>
      <w:r w:rsidRPr="006C3178">
        <w:rPr>
          <w:szCs w:val="24"/>
          <w:lang w:val="lt-LT"/>
        </w:rPr>
        <w:t>s</w:t>
      </w:r>
      <w:r w:rsidRPr="006C3178">
        <w:rPr>
          <w:spacing w:val="-3"/>
          <w:szCs w:val="24"/>
          <w:lang w:val="lt-LT"/>
        </w:rPr>
        <w:t>i</w:t>
      </w:r>
      <w:r w:rsidRPr="006C3178">
        <w:rPr>
          <w:spacing w:val="1"/>
          <w:szCs w:val="24"/>
          <w:lang w:val="lt-LT"/>
        </w:rPr>
        <w:t>o</w:t>
      </w:r>
      <w:r w:rsidRPr="006C3178">
        <w:rPr>
          <w:szCs w:val="24"/>
          <w:lang w:val="lt-LT"/>
        </w:rPr>
        <w:t>s</w:t>
      </w:r>
      <w:r w:rsidRPr="006C3178">
        <w:rPr>
          <w:spacing w:val="-9"/>
          <w:szCs w:val="24"/>
          <w:lang w:val="lt-LT"/>
        </w:rPr>
        <w:t xml:space="preserve"> </w:t>
      </w:r>
      <w:r w:rsidRPr="006C3178">
        <w:rPr>
          <w:szCs w:val="24"/>
          <w:lang w:val="lt-LT"/>
        </w:rPr>
        <w:t>Ra</w:t>
      </w:r>
      <w:r w:rsidRPr="006C3178">
        <w:rPr>
          <w:spacing w:val="-1"/>
          <w:szCs w:val="24"/>
          <w:lang w:val="lt-LT"/>
        </w:rPr>
        <w:t>ng</w:t>
      </w:r>
      <w:r w:rsidRPr="006C3178">
        <w:rPr>
          <w:spacing w:val="1"/>
          <w:szCs w:val="24"/>
          <w:lang w:val="lt-LT"/>
        </w:rPr>
        <w:t>o</w:t>
      </w:r>
      <w:r w:rsidRPr="006C3178">
        <w:rPr>
          <w:spacing w:val="-2"/>
          <w:szCs w:val="24"/>
          <w:lang w:val="lt-LT"/>
        </w:rPr>
        <w:t>v</w:t>
      </w:r>
      <w:r w:rsidRPr="006C3178">
        <w:rPr>
          <w:szCs w:val="24"/>
          <w:lang w:val="lt-LT"/>
        </w:rPr>
        <w:t>o</w:t>
      </w:r>
      <w:r w:rsidRPr="006C3178">
        <w:rPr>
          <w:spacing w:val="-6"/>
          <w:szCs w:val="24"/>
          <w:lang w:val="lt-LT"/>
        </w:rPr>
        <w:t xml:space="preserve"> </w:t>
      </w:r>
      <w:r w:rsidRPr="006C3178">
        <w:rPr>
          <w:szCs w:val="24"/>
          <w:lang w:val="lt-LT"/>
        </w:rPr>
        <w:t>iš</w:t>
      </w:r>
      <w:r w:rsidRPr="006C3178">
        <w:rPr>
          <w:spacing w:val="-1"/>
          <w:szCs w:val="24"/>
          <w:lang w:val="lt-LT"/>
        </w:rPr>
        <w:t>l</w:t>
      </w:r>
      <w:r w:rsidRPr="006C3178">
        <w:rPr>
          <w:szCs w:val="24"/>
          <w:lang w:val="lt-LT"/>
        </w:rPr>
        <w:t>ai</w:t>
      </w:r>
      <w:r w:rsidRPr="006C3178">
        <w:rPr>
          <w:spacing w:val="-4"/>
          <w:szCs w:val="24"/>
          <w:lang w:val="lt-LT"/>
        </w:rPr>
        <w:t>d</w:t>
      </w:r>
      <w:r w:rsidRPr="006C3178">
        <w:rPr>
          <w:spacing w:val="1"/>
          <w:szCs w:val="24"/>
          <w:lang w:val="lt-LT"/>
        </w:rPr>
        <w:t>o</w:t>
      </w:r>
      <w:r w:rsidRPr="006C3178">
        <w:rPr>
          <w:szCs w:val="24"/>
          <w:lang w:val="lt-LT"/>
        </w:rPr>
        <w:t>s</w:t>
      </w:r>
      <w:r w:rsidRPr="006C3178">
        <w:rPr>
          <w:spacing w:val="-7"/>
          <w:szCs w:val="24"/>
          <w:lang w:val="lt-LT"/>
        </w:rPr>
        <w:t xml:space="preserve"> </w:t>
      </w:r>
      <w:r w:rsidRPr="006C3178">
        <w:rPr>
          <w:szCs w:val="24"/>
          <w:lang w:val="lt-LT"/>
        </w:rPr>
        <w:t>ir</w:t>
      </w:r>
      <w:r w:rsidRPr="006C3178">
        <w:rPr>
          <w:spacing w:val="-10"/>
          <w:szCs w:val="24"/>
          <w:lang w:val="lt-LT"/>
        </w:rPr>
        <w:t xml:space="preserve"> </w:t>
      </w:r>
      <w:r w:rsidRPr="006C3178">
        <w:rPr>
          <w:szCs w:val="24"/>
          <w:lang w:val="lt-LT"/>
        </w:rPr>
        <w:t>Ra</w:t>
      </w:r>
      <w:r w:rsidRPr="006C3178">
        <w:rPr>
          <w:spacing w:val="-1"/>
          <w:szCs w:val="24"/>
          <w:lang w:val="lt-LT"/>
        </w:rPr>
        <w:t>ng</w:t>
      </w:r>
      <w:r w:rsidRPr="006C3178">
        <w:rPr>
          <w:spacing w:val="-2"/>
          <w:szCs w:val="24"/>
          <w:lang w:val="lt-LT"/>
        </w:rPr>
        <w:t>o</w:t>
      </w:r>
      <w:r w:rsidRPr="006C3178">
        <w:rPr>
          <w:spacing w:val="2"/>
          <w:szCs w:val="24"/>
          <w:lang w:val="lt-LT"/>
        </w:rPr>
        <w:t>v</w:t>
      </w:r>
      <w:r w:rsidRPr="006C3178">
        <w:rPr>
          <w:spacing w:val="-1"/>
          <w:szCs w:val="24"/>
          <w:lang w:val="lt-LT"/>
        </w:rPr>
        <w:t>u</w:t>
      </w:r>
      <w:r w:rsidRPr="006C3178">
        <w:rPr>
          <w:szCs w:val="24"/>
          <w:lang w:val="lt-LT"/>
        </w:rPr>
        <w:t>i</w:t>
      </w:r>
      <w:r w:rsidRPr="006C3178">
        <w:rPr>
          <w:spacing w:val="-7"/>
          <w:szCs w:val="24"/>
          <w:lang w:val="lt-LT"/>
        </w:rPr>
        <w:t xml:space="preserve"> </w:t>
      </w:r>
      <w:r w:rsidRPr="006C3178">
        <w:rPr>
          <w:szCs w:val="24"/>
          <w:lang w:val="lt-LT"/>
        </w:rPr>
        <w:t>S</w:t>
      </w:r>
      <w:r w:rsidRPr="006C3178">
        <w:rPr>
          <w:spacing w:val="-4"/>
          <w:szCs w:val="24"/>
          <w:lang w:val="lt-LT"/>
        </w:rPr>
        <w:t>u</w:t>
      </w:r>
      <w:r w:rsidRPr="006C3178">
        <w:rPr>
          <w:szCs w:val="24"/>
          <w:lang w:val="lt-LT"/>
        </w:rPr>
        <w:t>tarties</w:t>
      </w:r>
      <w:r w:rsidRPr="006C3178">
        <w:rPr>
          <w:spacing w:val="-8"/>
          <w:szCs w:val="24"/>
          <w:lang w:val="lt-LT"/>
        </w:rPr>
        <w:t xml:space="preserve"> </w:t>
      </w:r>
      <w:r w:rsidRPr="006C3178">
        <w:rPr>
          <w:spacing w:val="-2"/>
          <w:szCs w:val="24"/>
          <w:lang w:val="lt-LT"/>
        </w:rPr>
        <w:t>v</w:t>
      </w:r>
      <w:r w:rsidRPr="006C3178">
        <w:rPr>
          <w:szCs w:val="24"/>
          <w:lang w:val="lt-LT"/>
        </w:rPr>
        <w:t>ykd</w:t>
      </w:r>
      <w:r w:rsidRPr="006C3178">
        <w:rPr>
          <w:spacing w:val="-2"/>
          <w:szCs w:val="24"/>
          <w:lang w:val="lt-LT"/>
        </w:rPr>
        <w:t>y</w:t>
      </w:r>
      <w:r w:rsidRPr="006C3178">
        <w:rPr>
          <w:szCs w:val="24"/>
          <w:lang w:val="lt-LT"/>
        </w:rPr>
        <w:t>mas taps</w:t>
      </w:r>
      <w:r w:rsidRPr="006C3178">
        <w:rPr>
          <w:spacing w:val="35"/>
          <w:szCs w:val="24"/>
          <w:lang w:val="lt-LT"/>
        </w:rPr>
        <w:t xml:space="preserve"> </w:t>
      </w:r>
      <w:r w:rsidRPr="006C3178">
        <w:rPr>
          <w:szCs w:val="24"/>
          <w:lang w:val="lt-LT"/>
        </w:rPr>
        <w:t>su</w:t>
      </w:r>
      <w:r w:rsidRPr="006C3178">
        <w:rPr>
          <w:spacing w:val="-2"/>
          <w:szCs w:val="24"/>
          <w:lang w:val="lt-LT"/>
        </w:rPr>
        <w:t>d</w:t>
      </w:r>
      <w:r w:rsidRPr="006C3178">
        <w:rPr>
          <w:szCs w:val="24"/>
          <w:lang w:val="lt-LT"/>
        </w:rPr>
        <w:t>ėti</w:t>
      </w:r>
      <w:r w:rsidRPr="006C3178">
        <w:rPr>
          <w:spacing w:val="-2"/>
          <w:szCs w:val="24"/>
          <w:lang w:val="lt-LT"/>
        </w:rPr>
        <w:t>n</w:t>
      </w:r>
      <w:r w:rsidRPr="006C3178">
        <w:rPr>
          <w:spacing w:val="-1"/>
          <w:szCs w:val="24"/>
          <w:lang w:val="lt-LT"/>
        </w:rPr>
        <w:t>g</w:t>
      </w:r>
      <w:r w:rsidRPr="006C3178">
        <w:rPr>
          <w:szCs w:val="24"/>
          <w:lang w:val="lt-LT"/>
        </w:rPr>
        <w:t>esnis,</w:t>
      </w:r>
      <w:r w:rsidRPr="006C3178">
        <w:rPr>
          <w:spacing w:val="36"/>
          <w:szCs w:val="24"/>
          <w:lang w:val="lt-LT"/>
        </w:rPr>
        <w:t xml:space="preserve"> </w:t>
      </w:r>
      <w:r w:rsidRPr="006C3178">
        <w:rPr>
          <w:szCs w:val="24"/>
          <w:lang w:val="lt-LT"/>
        </w:rPr>
        <w:t>tačiau</w:t>
      </w:r>
      <w:r w:rsidRPr="006C3178">
        <w:rPr>
          <w:spacing w:val="34"/>
          <w:szCs w:val="24"/>
          <w:lang w:val="lt-LT"/>
        </w:rPr>
        <w:t xml:space="preserve"> </w:t>
      </w:r>
      <w:r w:rsidRPr="006C3178">
        <w:rPr>
          <w:spacing w:val="-2"/>
          <w:szCs w:val="24"/>
          <w:lang w:val="lt-LT"/>
        </w:rPr>
        <w:t>t</w:t>
      </w:r>
      <w:r w:rsidRPr="006C3178">
        <w:rPr>
          <w:szCs w:val="24"/>
          <w:lang w:val="lt-LT"/>
        </w:rPr>
        <w:t>ai</w:t>
      </w:r>
      <w:r w:rsidRPr="006C3178">
        <w:rPr>
          <w:spacing w:val="36"/>
          <w:szCs w:val="24"/>
          <w:lang w:val="lt-LT"/>
        </w:rPr>
        <w:t xml:space="preserve"> </w:t>
      </w:r>
      <w:r w:rsidRPr="006C3178">
        <w:rPr>
          <w:szCs w:val="24"/>
          <w:lang w:val="lt-LT"/>
        </w:rPr>
        <w:t>R</w:t>
      </w:r>
      <w:r w:rsidRPr="006C3178">
        <w:rPr>
          <w:spacing w:val="-3"/>
          <w:szCs w:val="24"/>
          <w:lang w:val="lt-LT"/>
        </w:rPr>
        <w:t>a</w:t>
      </w:r>
      <w:r w:rsidRPr="006C3178">
        <w:rPr>
          <w:spacing w:val="-1"/>
          <w:szCs w:val="24"/>
          <w:lang w:val="lt-LT"/>
        </w:rPr>
        <w:t>ng</w:t>
      </w:r>
      <w:r w:rsidRPr="006C3178">
        <w:rPr>
          <w:spacing w:val="1"/>
          <w:szCs w:val="24"/>
          <w:lang w:val="lt-LT"/>
        </w:rPr>
        <w:t>o</w:t>
      </w:r>
      <w:r w:rsidRPr="006C3178">
        <w:rPr>
          <w:szCs w:val="24"/>
          <w:lang w:val="lt-LT"/>
        </w:rPr>
        <w:t>v</w:t>
      </w:r>
      <w:r w:rsidRPr="006C3178">
        <w:rPr>
          <w:spacing w:val="-1"/>
          <w:szCs w:val="24"/>
          <w:lang w:val="lt-LT"/>
        </w:rPr>
        <w:t>u</w:t>
      </w:r>
      <w:r w:rsidRPr="006C3178">
        <w:rPr>
          <w:szCs w:val="24"/>
          <w:lang w:val="lt-LT"/>
        </w:rPr>
        <w:t>i</w:t>
      </w:r>
      <w:r w:rsidRPr="006C3178">
        <w:rPr>
          <w:spacing w:val="36"/>
          <w:szCs w:val="24"/>
          <w:lang w:val="lt-LT"/>
        </w:rPr>
        <w:t xml:space="preserve"> </w:t>
      </w:r>
      <w:r w:rsidRPr="006C3178">
        <w:rPr>
          <w:spacing w:val="-1"/>
          <w:szCs w:val="24"/>
          <w:lang w:val="lt-LT"/>
        </w:rPr>
        <w:t>n</w:t>
      </w:r>
      <w:r w:rsidRPr="006C3178">
        <w:rPr>
          <w:szCs w:val="24"/>
          <w:lang w:val="lt-LT"/>
        </w:rPr>
        <w:t>esute</w:t>
      </w:r>
      <w:r w:rsidRPr="006C3178">
        <w:rPr>
          <w:spacing w:val="-3"/>
          <w:szCs w:val="24"/>
          <w:lang w:val="lt-LT"/>
        </w:rPr>
        <w:t>i</w:t>
      </w:r>
      <w:r w:rsidRPr="006C3178">
        <w:rPr>
          <w:szCs w:val="24"/>
          <w:lang w:val="lt-LT"/>
        </w:rPr>
        <w:t>kia teisės</w:t>
      </w:r>
      <w:r w:rsidRPr="006C3178">
        <w:rPr>
          <w:spacing w:val="-3"/>
          <w:szCs w:val="24"/>
          <w:lang w:val="lt-LT"/>
        </w:rPr>
        <w:t xml:space="preserve"> </w:t>
      </w:r>
      <w:r w:rsidRPr="006C3178">
        <w:rPr>
          <w:szCs w:val="24"/>
          <w:lang w:val="lt-LT"/>
        </w:rPr>
        <w:t>sustab</w:t>
      </w:r>
      <w:r w:rsidRPr="006C3178">
        <w:rPr>
          <w:spacing w:val="-2"/>
          <w:szCs w:val="24"/>
          <w:lang w:val="lt-LT"/>
        </w:rPr>
        <w:t>dy</w:t>
      </w:r>
      <w:r w:rsidRPr="006C3178">
        <w:rPr>
          <w:szCs w:val="24"/>
          <w:lang w:val="lt-LT"/>
        </w:rPr>
        <w:t>ti S</w:t>
      </w:r>
      <w:r w:rsidRPr="006C3178">
        <w:rPr>
          <w:spacing w:val="-1"/>
          <w:szCs w:val="24"/>
          <w:lang w:val="lt-LT"/>
        </w:rPr>
        <w:t>u</w:t>
      </w:r>
      <w:r w:rsidRPr="006C3178">
        <w:rPr>
          <w:szCs w:val="24"/>
          <w:lang w:val="lt-LT"/>
        </w:rPr>
        <w:t>tart</w:t>
      </w:r>
      <w:r w:rsidRPr="006C3178">
        <w:rPr>
          <w:spacing w:val="-3"/>
          <w:szCs w:val="24"/>
          <w:lang w:val="lt-LT"/>
        </w:rPr>
        <w:t>i</w:t>
      </w:r>
      <w:r w:rsidRPr="006C3178">
        <w:rPr>
          <w:szCs w:val="24"/>
          <w:lang w:val="lt-LT"/>
        </w:rPr>
        <w:t>es</w:t>
      </w:r>
      <w:r w:rsidRPr="006C3178">
        <w:rPr>
          <w:spacing w:val="-2"/>
          <w:szCs w:val="24"/>
          <w:lang w:val="lt-LT"/>
        </w:rPr>
        <w:t xml:space="preserve"> </w:t>
      </w:r>
      <w:r w:rsidRPr="006C3178">
        <w:rPr>
          <w:szCs w:val="24"/>
          <w:lang w:val="lt-LT"/>
        </w:rPr>
        <w:t>vyk</w:t>
      </w:r>
      <w:r w:rsidRPr="006C3178">
        <w:rPr>
          <w:spacing w:val="-3"/>
          <w:szCs w:val="24"/>
          <w:lang w:val="lt-LT"/>
        </w:rPr>
        <w:t>d</w:t>
      </w:r>
      <w:r w:rsidRPr="006C3178">
        <w:rPr>
          <w:spacing w:val="-2"/>
          <w:szCs w:val="24"/>
          <w:lang w:val="lt-LT"/>
        </w:rPr>
        <w:t>y</w:t>
      </w:r>
      <w:r w:rsidRPr="006C3178">
        <w:rPr>
          <w:szCs w:val="24"/>
          <w:lang w:val="lt-LT"/>
        </w:rPr>
        <w:t>mo</w:t>
      </w:r>
      <w:r w:rsidRPr="006C3178">
        <w:rPr>
          <w:spacing w:val="-1"/>
          <w:szCs w:val="24"/>
          <w:lang w:val="lt-LT"/>
        </w:rPr>
        <w:t xml:space="preserve"> </w:t>
      </w:r>
      <w:r w:rsidRPr="006C3178">
        <w:rPr>
          <w:szCs w:val="24"/>
          <w:lang w:val="lt-LT"/>
        </w:rPr>
        <w:t>ar ši</w:t>
      </w:r>
      <w:r w:rsidRPr="006C3178">
        <w:rPr>
          <w:spacing w:val="-1"/>
          <w:szCs w:val="24"/>
          <w:lang w:val="lt-LT"/>
        </w:rPr>
        <w:t>u</w:t>
      </w:r>
      <w:r w:rsidRPr="006C3178">
        <w:rPr>
          <w:szCs w:val="24"/>
          <w:lang w:val="lt-LT"/>
        </w:rPr>
        <w:t>o</w:t>
      </w:r>
      <w:r w:rsidRPr="006C3178">
        <w:rPr>
          <w:spacing w:val="-1"/>
          <w:szCs w:val="24"/>
          <w:lang w:val="lt-LT"/>
        </w:rPr>
        <w:t xml:space="preserve"> </w:t>
      </w:r>
      <w:r w:rsidRPr="006C3178">
        <w:rPr>
          <w:szCs w:val="24"/>
          <w:lang w:val="lt-LT"/>
        </w:rPr>
        <w:t>pa</w:t>
      </w:r>
      <w:r w:rsidRPr="006C3178">
        <w:rPr>
          <w:spacing w:val="-2"/>
          <w:szCs w:val="24"/>
          <w:lang w:val="lt-LT"/>
        </w:rPr>
        <w:t>g</w:t>
      </w:r>
      <w:r w:rsidRPr="006C3178">
        <w:rPr>
          <w:szCs w:val="24"/>
          <w:lang w:val="lt-LT"/>
        </w:rPr>
        <w:t>ri</w:t>
      </w:r>
      <w:r w:rsidRPr="006C3178">
        <w:rPr>
          <w:spacing w:val="-2"/>
          <w:szCs w:val="24"/>
          <w:lang w:val="lt-LT"/>
        </w:rPr>
        <w:t>n</w:t>
      </w:r>
      <w:r w:rsidRPr="006C3178">
        <w:rPr>
          <w:spacing w:val="-1"/>
          <w:szCs w:val="24"/>
          <w:lang w:val="lt-LT"/>
        </w:rPr>
        <w:t>d</w:t>
      </w:r>
      <w:r w:rsidRPr="006C3178">
        <w:rPr>
          <w:szCs w:val="24"/>
          <w:lang w:val="lt-LT"/>
        </w:rPr>
        <w:t>u</w:t>
      </w:r>
      <w:r w:rsidRPr="006C3178">
        <w:rPr>
          <w:spacing w:val="-1"/>
          <w:szCs w:val="24"/>
          <w:lang w:val="lt-LT"/>
        </w:rPr>
        <w:t xml:space="preserve"> </w:t>
      </w:r>
      <w:r w:rsidRPr="006C3178">
        <w:rPr>
          <w:szCs w:val="24"/>
          <w:lang w:val="lt-LT"/>
        </w:rPr>
        <w:t>atsisa</w:t>
      </w:r>
      <w:r w:rsidRPr="006C3178">
        <w:rPr>
          <w:spacing w:val="-3"/>
          <w:szCs w:val="24"/>
          <w:lang w:val="lt-LT"/>
        </w:rPr>
        <w:t>k</w:t>
      </w:r>
      <w:r w:rsidRPr="006C3178">
        <w:rPr>
          <w:szCs w:val="24"/>
          <w:lang w:val="lt-LT"/>
        </w:rPr>
        <w:t>yti S</w:t>
      </w:r>
      <w:r w:rsidRPr="006C3178">
        <w:rPr>
          <w:spacing w:val="-1"/>
          <w:szCs w:val="24"/>
          <w:lang w:val="lt-LT"/>
        </w:rPr>
        <w:t>u</w:t>
      </w:r>
      <w:r w:rsidRPr="006C3178">
        <w:rPr>
          <w:szCs w:val="24"/>
          <w:lang w:val="lt-LT"/>
        </w:rPr>
        <w:t>ta</w:t>
      </w:r>
      <w:r w:rsidRPr="006C3178">
        <w:rPr>
          <w:spacing w:val="-3"/>
          <w:szCs w:val="24"/>
          <w:lang w:val="lt-LT"/>
        </w:rPr>
        <w:t>r</w:t>
      </w:r>
      <w:r w:rsidRPr="006C3178">
        <w:rPr>
          <w:szCs w:val="24"/>
          <w:lang w:val="lt-LT"/>
        </w:rPr>
        <w:t>ties.</w:t>
      </w:r>
    </w:p>
    <w:p w14:paraId="76E751CB" w14:textId="2F6C08AB" w:rsidR="00121A0B" w:rsidRPr="006C3178" w:rsidRDefault="00FA76DB" w:rsidP="00174DC3">
      <w:pPr>
        <w:pStyle w:val="Engl12"/>
        <w:numPr>
          <w:ilvl w:val="1"/>
          <w:numId w:val="1"/>
        </w:numPr>
        <w:tabs>
          <w:tab w:val="clear" w:pos="567"/>
        </w:tabs>
        <w:overflowPunct/>
        <w:autoSpaceDE/>
        <w:autoSpaceDN/>
        <w:adjustRightInd/>
        <w:spacing w:after="120"/>
        <w:ind w:left="709" w:hanging="709"/>
        <w:textAlignment w:val="auto"/>
        <w:rPr>
          <w:szCs w:val="24"/>
          <w:lang w:val="lt-LT"/>
        </w:rPr>
      </w:pPr>
      <w:r w:rsidRPr="006C3178">
        <w:rPr>
          <w:szCs w:val="24"/>
          <w:lang w:val="lt-LT"/>
        </w:rPr>
        <w:t xml:space="preserve">Darbų kaina dėl kainų indekso ar mokesčių pasikeitimo perskaičiuojama nebus. Pridėtinės vertės mokestis (PVM) mokamas teisės aktų nustatytą tvarka atsižvelgiant į PVM tarifą, galiojantį Darbų atlikimo ir PVM sąskaitos-faktūros surašymo dieną. </w:t>
      </w:r>
      <w:r w:rsidR="00121A0B" w:rsidRPr="006C3178">
        <w:rPr>
          <w:szCs w:val="24"/>
          <w:lang w:val="lt-LT"/>
        </w:rPr>
        <w:t>Pasi</w:t>
      </w:r>
      <w:r w:rsidR="00121A0B" w:rsidRPr="006C3178">
        <w:rPr>
          <w:spacing w:val="-3"/>
          <w:szCs w:val="24"/>
          <w:lang w:val="lt-LT"/>
        </w:rPr>
        <w:t>k</w:t>
      </w:r>
      <w:r w:rsidR="00121A0B" w:rsidRPr="006C3178">
        <w:rPr>
          <w:szCs w:val="24"/>
          <w:lang w:val="lt-LT"/>
        </w:rPr>
        <w:t>eitus</w:t>
      </w:r>
      <w:r w:rsidR="00121A0B" w:rsidRPr="006C3178">
        <w:rPr>
          <w:spacing w:val="-10"/>
          <w:szCs w:val="24"/>
          <w:lang w:val="lt-LT"/>
        </w:rPr>
        <w:t xml:space="preserve"> </w:t>
      </w:r>
      <w:r w:rsidR="00121A0B" w:rsidRPr="006C3178">
        <w:rPr>
          <w:spacing w:val="-1"/>
          <w:szCs w:val="24"/>
          <w:lang w:val="lt-LT"/>
        </w:rPr>
        <w:t>PVM</w:t>
      </w:r>
      <w:r w:rsidR="00121A0B" w:rsidRPr="006C3178">
        <w:rPr>
          <w:spacing w:val="-11"/>
          <w:szCs w:val="24"/>
          <w:lang w:val="lt-LT"/>
        </w:rPr>
        <w:t xml:space="preserve"> </w:t>
      </w:r>
      <w:r w:rsidR="00121A0B" w:rsidRPr="006C3178">
        <w:rPr>
          <w:szCs w:val="24"/>
          <w:lang w:val="lt-LT"/>
        </w:rPr>
        <w:t>tari</w:t>
      </w:r>
      <w:r w:rsidR="00121A0B" w:rsidRPr="006C3178">
        <w:rPr>
          <w:spacing w:val="-3"/>
          <w:szCs w:val="24"/>
          <w:lang w:val="lt-LT"/>
        </w:rPr>
        <w:t>f</w:t>
      </w:r>
      <w:r w:rsidR="00121A0B" w:rsidRPr="006C3178">
        <w:rPr>
          <w:spacing w:val="-1"/>
          <w:szCs w:val="24"/>
          <w:lang w:val="lt-LT"/>
        </w:rPr>
        <w:t>u</w:t>
      </w:r>
      <w:r w:rsidR="00121A0B" w:rsidRPr="006C3178">
        <w:rPr>
          <w:szCs w:val="24"/>
          <w:lang w:val="lt-LT"/>
        </w:rPr>
        <w:t>i,</w:t>
      </w:r>
      <w:r w:rsidR="00121A0B" w:rsidRPr="006C3178">
        <w:rPr>
          <w:spacing w:val="-10"/>
          <w:szCs w:val="24"/>
          <w:lang w:val="lt-LT"/>
        </w:rPr>
        <w:t xml:space="preserve"> Sutartyje nurodyti </w:t>
      </w:r>
      <w:r w:rsidR="00121A0B" w:rsidRPr="006C3178">
        <w:rPr>
          <w:szCs w:val="24"/>
          <w:lang w:val="lt-LT"/>
        </w:rPr>
        <w:t>Darbų įkainiai</w:t>
      </w:r>
      <w:r w:rsidR="00121A0B" w:rsidRPr="006C3178">
        <w:rPr>
          <w:spacing w:val="-9"/>
          <w:szCs w:val="24"/>
          <w:lang w:val="lt-LT"/>
        </w:rPr>
        <w:t xml:space="preserve"> </w:t>
      </w:r>
      <w:r w:rsidR="00121A0B" w:rsidRPr="006C3178">
        <w:rPr>
          <w:spacing w:val="-1"/>
          <w:szCs w:val="24"/>
          <w:lang w:val="lt-LT"/>
        </w:rPr>
        <w:t>n</w:t>
      </w:r>
      <w:r w:rsidR="00121A0B" w:rsidRPr="006C3178">
        <w:rPr>
          <w:szCs w:val="24"/>
          <w:lang w:val="lt-LT"/>
        </w:rPr>
        <w:t xml:space="preserve">ėra </w:t>
      </w:r>
      <w:r w:rsidR="00121A0B" w:rsidRPr="006C3178">
        <w:rPr>
          <w:spacing w:val="-2"/>
          <w:szCs w:val="24"/>
          <w:lang w:val="lt-LT"/>
        </w:rPr>
        <w:t>k</w:t>
      </w:r>
      <w:r w:rsidR="00121A0B" w:rsidRPr="006C3178">
        <w:rPr>
          <w:szCs w:val="24"/>
          <w:lang w:val="lt-LT"/>
        </w:rPr>
        <w:t>eiči</w:t>
      </w:r>
      <w:r w:rsidR="00121A0B" w:rsidRPr="006C3178">
        <w:rPr>
          <w:spacing w:val="-3"/>
          <w:szCs w:val="24"/>
          <w:lang w:val="lt-LT"/>
        </w:rPr>
        <w:t>a</w:t>
      </w:r>
      <w:r w:rsidR="00121A0B" w:rsidRPr="006C3178">
        <w:rPr>
          <w:szCs w:val="24"/>
          <w:lang w:val="lt-LT"/>
        </w:rPr>
        <w:t>mi</w:t>
      </w:r>
      <w:r w:rsidRPr="006C3178">
        <w:rPr>
          <w:szCs w:val="24"/>
          <w:lang w:val="lt-LT"/>
        </w:rPr>
        <w:t>.</w:t>
      </w:r>
      <w:r w:rsidR="0086692F" w:rsidRPr="006C3178">
        <w:rPr>
          <w:szCs w:val="24"/>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w:t>
      </w:r>
      <w:r w:rsidR="00536B98" w:rsidRPr="006C3178">
        <w:rPr>
          <w:szCs w:val="24"/>
          <w:lang w:val="lt-LT"/>
        </w:rPr>
        <w:t>a</w:t>
      </w:r>
      <w:r w:rsidR="0086692F" w:rsidRPr="006C3178">
        <w:rPr>
          <w:szCs w:val="24"/>
          <w:lang w:val="lt-LT"/>
        </w:rPr>
        <w:t>ngovas tapo PVM mokėtoju, pasikeičia jo veikla ir pan.)</w:t>
      </w:r>
    </w:p>
    <w:p w14:paraId="21F53771" w14:textId="0AF69B49" w:rsidR="00164445" w:rsidRPr="00575036" w:rsidRDefault="006329F6" w:rsidP="00174DC3">
      <w:pPr>
        <w:pStyle w:val="Engl12"/>
        <w:numPr>
          <w:ilvl w:val="0"/>
          <w:numId w:val="1"/>
        </w:numPr>
        <w:tabs>
          <w:tab w:val="clear" w:pos="567"/>
        </w:tabs>
        <w:overflowPunct/>
        <w:spacing w:after="120"/>
        <w:ind w:left="709" w:hanging="709"/>
        <w:rPr>
          <w:b/>
          <w:bCs/>
          <w:szCs w:val="24"/>
          <w:lang w:val="lt-LT"/>
        </w:rPr>
      </w:pPr>
      <w:r w:rsidRPr="006C3178">
        <w:rPr>
          <w:b/>
          <w:szCs w:val="24"/>
          <w:lang w:val="lt-LT"/>
        </w:rPr>
        <w:t>DARBŲ PERDAVIMAS-PRIĖMIMAS IR ATSISKAITYMO TVARKA</w:t>
      </w:r>
    </w:p>
    <w:p w14:paraId="31AFFC4A" w14:textId="77777777" w:rsidR="00575036" w:rsidRPr="006C3178" w:rsidRDefault="00575036" w:rsidP="00575036">
      <w:pPr>
        <w:pStyle w:val="Engl12"/>
        <w:overflowPunct/>
        <w:spacing w:after="120"/>
        <w:ind w:left="709"/>
        <w:rPr>
          <w:b/>
          <w:bCs/>
          <w:szCs w:val="24"/>
          <w:lang w:val="lt-LT"/>
        </w:rPr>
      </w:pPr>
    </w:p>
    <w:p w14:paraId="4768E9E7" w14:textId="2B706A96" w:rsidR="006329F6" w:rsidRPr="006C3178" w:rsidRDefault="006329F6" w:rsidP="00174DC3">
      <w:pPr>
        <w:pStyle w:val="Engl12"/>
        <w:numPr>
          <w:ilvl w:val="1"/>
          <w:numId w:val="1"/>
        </w:numPr>
        <w:tabs>
          <w:tab w:val="clear" w:pos="567"/>
        </w:tabs>
        <w:spacing w:after="120"/>
        <w:ind w:left="709" w:hanging="709"/>
        <w:rPr>
          <w:szCs w:val="24"/>
          <w:lang w:val="lt-LT"/>
        </w:rPr>
      </w:pPr>
      <w:r w:rsidRPr="006C3178">
        <w:rPr>
          <w:szCs w:val="24"/>
          <w:lang w:val="lt-LT"/>
        </w:rPr>
        <w:t xml:space="preserve">Užsakovas darbus perima, kai visi darbai baigti pagal Sutartį ir pasirašomas Darbų perdavimo-priėmimo aktas. Rangovas, užbaigęs Darbus, Darbų perdavimo-priėmimo aktą teikia Užsakovui. Užsakovas per </w:t>
      </w:r>
      <w:r w:rsidR="004E6E05" w:rsidRPr="006C3178">
        <w:rPr>
          <w:szCs w:val="24"/>
          <w:lang w:val="lt-LT"/>
        </w:rPr>
        <w:t>10</w:t>
      </w:r>
      <w:r w:rsidRPr="006C3178">
        <w:rPr>
          <w:szCs w:val="24"/>
          <w:lang w:val="lt-LT"/>
        </w:rPr>
        <w:t> (</w:t>
      </w:r>
      <w:r w:rsidR="004E6E05" w:rsidRPr="006C3178">
        <w:rPr>
          <w:szCs w:val="24"/>
          <w:lang w:val="lt-LT"/>
        </w:rPr>
        <w:t>dešimt</w:t>
      </w:r>
      <w:r w:rsidRPr="006C3178">
        <w:rPr>
          <w:szCs w:val="24"/>
          <w:lang w:val="lt-LT"/>
        </w:rPr>
        <w:t>) darbo dien</w:t>
      </w:r>
      <w:r w:rsidR="004E6E05" w:rsidRPr="006C3178">
        <w:rPr>
          <w:szCs w:val="24"/>
          <w:lang w:val="lt-LT"/>
        </w:rPr>
        <w:t>ų</w:t>
      </w:r>
      <w:r w:rsidRPr="006C3178">
        <w:rPr>
          <w:szCs w:val="24"/>
          <w:lang w:val="lt-LT"/>
        </w:rPr>
        <w:t xml:space="preserve"> nuo Darbų perdavimo-priėmimo akto gavimo dienos patikrina Darbų perdavimo-priėmimo akte nurodytų darbų atitikimą faktiškai atliktiems Darbams ir, nenustačius neatitikimų, Darbų trūkumų ir/ar defektų, pasirašo Darbų perdavimo-priėmimo aktą</w:t>
      </w:r>
      <w:r w:rsidR="001E6042" w:rsidRPr="006C3178">
        <w:rPr>
          <w:szCs w:val="24"/>
          <w:lang w:val="lt-LT"/>
        </w:rPr>
        <w:t>.</w:t>
      </w:r>
    </w:p>
    <w:p w14:paraId="24207D98" w14:textId="3058B24A" w:rsidR="001E6042" w:rsidRPr="006C3178" w:rsidRDefault="001D6D97" w:rsidP="00174DC3">
      <w:pPr>
        <w:pStyle w:val="Engl12"/>
        <w:numPr>
          <w:ilvl w:val="1"/>
          <w:numId w:val="1"/>
        </w:numPr>
        <w:tabs>
          <w:tab w:val="clear" w:pos="567"/>
        </w:tabs>
        <w:spacing w:after="120"/>
        <w:ind w:left="709" w:hanging="709"/>
        <w:rPr>
          <w:szCs w:val="24"/>
          <w:lang w:val="lt-LT"/>
        </w:rPr>
      </w:pPr>
      <w:r w:rsidRPr="006C3178">
        <w:rPr>
          <w:szCs w:val="24"/>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5888627B" w:rsidR="001D6D97" w:rsidRPr="006C3178" w:rsidRDefault="002C2D90" w:rsidP="00174DC3">
      <w:pPr>
        <w:pStyle w:val="Engl12"/>
        <w:numPr>
          <w:ilvl w:val="1"/>
          <w:numId w:val="1"/>
        </w:numPr>
        <w:tabs>
          <w:tab w:val="clear" w:pos="567"/>
        </w:tabs>
        <w:spacing w:after="120"/>
        <w:ind w:left="709" w:hanging="709"/>
        <w:rPr>
          <w:szCs w:val="24"/>
          <w:lang w:val="lt-LT"/>
        </w:rPr>
      </w:pPr>
      <w:r w:rsidRPr="006C3178">
        <w:rPr>
          <w:szCs w:val="24"/>
          <w:lang w:val="lt-LT"/>
        </w:rPr>
        <w:t>Rangovas iki Darbų perdavimo-priėmimo akto pasirašymo dienos privalo pašalinti iš statybvietės visus dar likusius Rangovo įrengimus, medžiagų perteklių, šiukšles, laikinuosius statinius (jei tokie buvo)</w:t>
      </w:r>
      <w:r w:rsidRPr="006C3178">
        <w:rPr>
          <w:i/>
          <w:szCs w:val="24"/>
          <w:lang w:val="lt-LT"/>
        </w:rPr>
        <w:t>.</w:t>
      </w:r>
      <w:r w:rsidRPr="006C3178">
        <w:rPr>
          <w:szCs w:val="24"/>
          <w:lang w:val="lt-LT"/>
        </w:rPr>
        <w:t xml:space="preserve"> Darbų perdavimo Užsakovui metu patalpos turi būti švarios ir sutvarkytos.</w:t>
      </w:r>
    </w:p>
    <w:p w14:paraId="033700CC" w14:textId="1E77B599" w:rsidR="003B22B2" w:rsidRPr="006C3178" w:rsidRDefault="007E6CA9" w:rsidP="00174DC3">
      <w:pPr>
        <w:pStyle w:val="Engl12"/>
        <w:numPr>
          <w:ilvl w:val="1"/>
          <w:numId w:val="1"/>
        </w:numPr>
        <w:tabs>
          <w:tab w:val="clear" w:pos="567"/>
        </w:tabs>
        <w:spacing w:after="120"/>
        <w:ind w:left="709" w:hanging="709"/>
        <w:rPr>
          <w:szCs w:val="24"/>
          <w:lang w:val="lt-LT"/>
        </w:rPr>
      </w:pPr>
      <w:r w:rsidRPr="006C3178">
        <w:rPr>
          <w:szCs w:val="24"/>
          <w:lang w:val="lt-LT"/>
        </w:rPr>
        <w:t>Už tinkamai atliktus Darbus Užsakovas sumoka Rangovui per 30 (trisdešimt) kalendorinių dienų nuo Darbų perdavimo</w:t>
      </w:r>
      <w:r w:rsidR="00B52B40" w:rsidRPr="006C3178">
        <w:rPr>
          <w:szCs w:val="24"/>
          <w:lang w:val="lt-LT"/>
        </w:rPr>
        <w:t>-</w:t>
      </w:r>
      <w:r w:rsidRPr="006C3178">
        <w:rPr>
          <w:szCs w:val="24"/>
          <w:lang w:val="lt-LT"/>
        </w:rPr>
        <w:t>priėmimo akto pasirašymo bei PVM sąskaitos</w:t>
      </w:r>
      <w:r w:rsidR="00B52B40" w:rsidRPr="006C3178">
        <w:rPr>
          <w:szCs w:val="24"/>
          <w:lang w:val="lt-LT"/>
        </w:rPr>
        <w:t>-</w:t>
      </w:r>
      <w:r w:rsidRPr="006C3178">
        <w:rPr>
          <w:szCs w:val="24"/>
          <w:lang w:val="lt-LT"/>
        </w:rPr>
        <w:t>faktūros gavimo dienos.</w:t>
      </w:r>
      <w:r w:rsidR="00FE4D49" w:rsidRPr="006C3178">
        <w:rPr>
          <w:szCs w:val="24"/>
          <w:lang w:val="lt-LT"/>
        </w:rPr>
        <w:t xml:space="preserve"> Rangovui kokybiškai atlikus darbų už ne mažiau kaip 30 proc. nuo Sutarties vertės, nurodytos 2.2 punkte, Užsakovas gali atlikti tarpinį apmokėjimą. Apmokėjimas už kokybiškai atliktus darbus gali būti atliekamas Rangovui pateikus tarpinį atliktų darbų aktą ir PVM sąskaitą – faktūrą. </w:t>
      </w:r>
      <w:r w:rsidR="00FE4D49" w:rsidRPr="006C3178">
        <w:rPr>
          <w:szCs w:val="24"/>
          <w:lang w:val="lt-LT"/>
        </w:rPr>
        <w:lastRenderedPageBreak/>
        <w:t>Užsakovas pasilieka teisę įvertinti, ar Rangovas atliko darbus kokybiškai ir už ne mažiau kaip 30 proc. nuo Sutarties vertės, nurodytos 2.2 punkte.</w:t>
      </w:r>
    </w:p>
    <w:p w14:paraId="2E666ABE" w14:textId="0514BD81" w:rsidR="001360CE" w:rsidRPr="006C3178" w:rsidRDefault="001360CE" w:rsidP="00174DC3">
      <w:pPr>
        <w:pStyle w:val="Engl12"/>
        <w:numPr>
          <w:ilvl w:val="1"/>
          <w:numId w:val="1"/>
        </w:numPr>
        <w:tabs>
          <w:tab w:val="clear" w:pos="567"/>
        </w:tabs>
        <w:spacing w:after="120"/>
        <w:ind w:left="709" w:hanging="709"/>
        <w:rPr>
          <w:szCs w:val="24"/>
          <w:lang w:val="lt-LT"/>
        </w:rPr>
      </w:pPr>
      <w:r w:rsidRPr="006C3178">
        <w:rPr>
          <w:szCs w:val="24"/>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6C3178" w:rsidRDefault="00151C26" w:rsidP="00174DC3">
      <w:pPr>
        <w:pStyle w:val="Engl12"/>
        <w:numPr>
          <w:ilvl w:val="1"/>
          <w:numId w:val="1"/>
        </w:numPr>
        <w:tabs>
          <w:tab w:val="clear" w:pos="567"/>
        </w:tabs>
        <w:spacing w:after="120"/>
        <w:ind w:left="709" w:hanging="709"/>
        <w:rPr>
          <w:szCs w:val="24"/>
          <w:lang w:val="lt-LT"/>
        </w:rPr>
      </w:pPr>
      <w:r w:rsidRPr="006C3178">
        <w:rPr>
          <w:szCs w:val="24"/>
          <w:lang w:val="lt-LT"/>
        </w:rPr>
        <w:t>U</w:t>
      </w:r>
      <w:r w:rsidRPr="006C3178">
        <w:rPr>
          <w:spacing w:val="-1"/>
          <w:szCs w:val="24"/>
          <w:lang w:val="lt-LT"/>
        </w:rPr>
        <w:t>ž</w:t>
      </w:r>
      <w:r w:rsidRPr="006C3178">
        <w:rPr>
          <w:szCs w:val="24"/>
          <w:lang w:val="lt-LT"/>
        </w:rPr>
        <w:t>sak</w:t>
      </w:r>
      <w:r w:rsidRPr="006C3178">
        <w:rPr>
          <w:spacing w:val="-1"/>
          <w:szCs w:val="24"/>
          <w:lang w:val="lt-LT"/>
        </w:rPr>
        <w:t>o</w:t>
      </w:r>
      <w:r w:rsidRPr="006C3178">
        <w:rPr>
          <w:szCs w:val="24"/>
          <w:lang w:val="lt-LT"/>
        </w:rPr>
        <w:t>vas</w:t>
      </w:r>
      <w:r w:rsidRPr="006C3178">
        <w:rPr>
          <w:spacing w:val="5"/>
          <w:szCs w:val="24"/>
          <w:lang w:val="lt-LT"/>
        </w:rPr>
        <w:t xml:space="preserve"> </w:t>
      </w:r>
      <w:r w:rsidRPr="006C3178">
        <w:rPr>
          <w:szCs w:val="24"/>
          <w:lang w:val="lt-LT"/>
        </w:rPr>
        <w:t>turi</w:t>
      </w:r>
      <w:r w:rsidRPr="006C3178">
        <w:rPr>
          <w:spacing w:val="4"/>
          <w:szCs w:val="24"/>
          <w:lang w:val="lt-LT"/>
        </w:rPr>
        <w:t xml:space="preserve"> </w:t>
      </w:r>
      <w:r w:rsidRPr="006C3178">
        <w:rPr>
          <w:spacing w:val="-2"/>
          <w:szCs w:val="24"/>
          <w:lang w:val="lt-LT"/>
        </w:rPr>
        <w:t>t</w:t>
      </w:r>
      <w:r w:rsidRPr="006C3178">
        <w:rPr>
          <w:szCs w:val="24"/>
          <w:lang w:val="lt-LT"/>
        </w:rPr>
        <w:t>eisę</w:t>
      </w:r>
      <w:r w:rsidRPr="006C3178">
        <w:rPr>
          <w:spacing w:val="5"/>
          <w:szCs w:val="24"/>
          <w:lang w:val="lt-LT"/>
        </w:rPr>
        <w:t xml:space="preserve"> </w:t>
      </w:r>
      <w:r w:rsidRPr="006C3178">
        <w:rPr>
          <w:szCs w:val="24"/>
          <w:lang w:val="lt-LT"/>
        </w:rPr>
        <w:t>su</w:t>
      </w:r>
      <w:r w:rsidRPr="006C3178">
        <w:rPr>
          <w:spacing w:val="-2"/>
          <w:szCs w:val="24"/>
          <w:lang w:val="lt-LT"/>
        </w:rPr>
        <w:t>l</w:t>
      </w:r>
      <w:r w:rsidRPr="006C3178">
        <w:rPr>
          <w:szCs w:val="24"/>
          <w:lang w:val="lt-LT"/>
        </w:rPr>
        <w:t>ai</w:t>
      </w:r>
      <w:r w:rsidRPr="006C3178">
        <w:rPr>
          <w:spacing w:val="-3"/>
          <w:szCs w:val="24"/>
          <w:lang w:val="lt-LT"/>
        </w:rPr>
        <w:t>k</w:t>
      </w:r>
      <w:r w:rsidRPr="006C3178">
        <w:rPr>
          <w:spacing w:val="-2"/>
          <w:szCs w:val="24"/>
          <w:lang w:val="lt-LT"/>
        </w:rPr>
        <w:t>y</w:t>
      </w:r>
      <w:r w:rsidRPr="006C3178">
        <w:rPr>
          <w:szCs w:val="24"/>
          <w:lang w:val="lt-LT"/>
        </w:rPr>
        <w:t>ti</w:t>
      </w:r>
      <w:r w:rsidRPr="006C3178">
        <w:rPr>
          <w:spacing w:val="5"/>
          <w:szCs w:val="24"/>
          <w:lang w:val="lt-LT"/>
        </w:rPr>
        <w:t xml:space="preserve"> </w:t>
      </w:r>
      <w:r w:rsidRPr="006C3178">
        <w:rPr>
          <w:szCs w:val="24"/>
          <w:lang w:val="lt-LT"/>
        </w:rPr>
        <w:t>Ra</w:t>
      </w:r>
      <w:r w:rsidRPr="006C3178">
        <w:rPr>
          <w:spacing w:val="-1"/>
          <w:szCs w:val="24"/>
          <w:lang w:val="lt-LT"/>
        </w:rPr>
        <w:t>ng</w:t>
      </w:r>
      <w:r w:rsidRPr="006C3178">
        <w:rPr>
          <w:spacing w:val="1"/>
          <w:szCs w:val="24"/>
          <w:lang w:val="lt-LT"/>
        </w:rPr>
        <w:t>o</w:t>
      </w:r>
      <w:r w:rsidRPr="006C3178">
        <w:rPr>
          <w:szCs w:val="24"/>
          <w:lang w:val="lt-LT"/>
        </w:rPr>
        <w:t>v</w:t>
      </w:r>
      <w:r w:rsidRPr="006C3178">
        <w:rPr>
          <w:spacing w:val="-1"/>
          <w:szCs w:val="24"/>
          <w:lang w:val="lt-LT"/>
        </w:rPr>
        <w:t>u</w:t>
      </w:r>
      <w:r w:rsidRPr="006C3178">
        <w:rPr>
          <w:szCs w:val="24"/>
          <w:lang w:val="lt-LT"/>
        </w:rPr>
        <w:t>i</w:t>
      </w:r>
      <w:r w:rsidRPr="006C3178">
        <w:rPr>
          <w:spacing w:val="4"/>
          <w:szCs w:val="24"/>
          <w:lang w:val="lt-LT"/>
        </w:rPr>
        <w:t xml:space="preserve"> </w:t>
      </w:r>
      <w:r w:rsidRPr="006C3178">
        <w:rPr>
          <w:spacing w:val="-1"/>
          <w:szCs w:val="24"/>
          <w:lang w:val="lt-LT"/>
        </w:rPr>
        <w:t>p</w:t>
      </w:r>
      <w:r w:rsidRPr="006C3178">
        <w:rPr>
          <w:szCs w:val="24"/>
          <w:lang w:val="lt-LT"/>
        </w:rPr>
        <w:t>a</w:t>
      </w:r>
      <w:r w:rsidRPr="006C3178">
        <w:rPr>
          <w:spacing w:val="-1"/>
          <w:szCs w:val="24"/>
          <w:lang w:val="lt-LT"/>
        </w:rPr>
        <w:t>g</w:t>
      </w:r>
      <w:r w:rsidRPr="006C3178">
        <w:rPr>
          <w:szCs w:val="24"/>
          <w:lang w:val="lt-LT"/>
        </w:rPr>
        <w:t>al</w:t>
      </w:r>
      <w:r w:rsidRPr="006C3178">
        <w:rPr>
          <w:spacing w:val="4"/>
          <w:szCs w:val="24"/>
          <w:lang w:val="lt-LT"/>
        </w:rPr>
        <w:t xml:space="preserve"> </w:t>
      </w:r>
      <w:r w:rsidRPr="006C3178">
        <w:rPr>
          <w:szCs w:val="24"/>
          <w:lang w:val="lt-LT"/>
        </w:rPr>
        <w:t>S</w:t>
      </w:r>
      <w:r w:rsidRPr="006C3178">
        <w:rPr>
          <w:spacing w:val="-2"/>
          <w:szCs w:val="24"/>
          <w:lang w:val="lt-LT"/>
        </w:rPr>
        <w:t>u</w:t>
      </w:r>
      <w:r w:rsidRPr="006C3178">
        <w:rPr>
          <w:szCs w:val="24"/>
          <w:lang w:val="lt-LT"/>
        </w:rPr>
        <w:t>tartį</w:t>
      </w:r>
      <w:r w:rsidRPr="006C3178">
        <w:rPr>
          <w:spacing w:val="2"/>
          <w:szCs w:val="24"/>
          <w:lang w:val="lt-LT"/>
        </w:rPr>
        <w:t xml:space="preserve"> </w:t>
      </w:r>
      <w:r w:rsidRPr="006C3178">
        <w:rPr>
          <w:spacing w:val="-2"/>
          <w:szCs w:val="24"/>
          <w:lang w:val="lt-LT"/>
        </w:rPr>
        <w:t>m</w:t>
      </w:r>
      <w:r w:rsidRPr="006C3178">
        <w:rPr>
          <w:spacing w:val="1"/>
          <w:szCs w:val="24"/>
          <w:lang w:val="lt-LT"/>
        </w:rPr>
        <w:t>o</w:t>
      </w:r>
      <w:r w:rsidRPr="006C3178">
        <w:rPr>
          <w:szCs w:val="24"/>
          <w:lang w:val="lt-LT"/>
        </w:rPr>
        <w:t>k</w:t>
      </w:r>
      <w:r w:rsidRPr="006C3178">
        <w:rPr>
          <w:spacing w:val="-2"/>
          <w:szCs w:val="24"/>
          <w:lang w:val="lt-LT"/>
        </w:rPr>
        <w:t>ė</w:t>
      </w:r>
      <w:r w:rsidRPr="006C3178">
        <w:rPr>
          <w:szCs w:val="24"/>
          <w:lang w:val="lt-LT"/>
        </w:rPr>
        <w:t>ti</w:t>
      </w:r>
      <w:r w:rsidRPr="006C3178">
        <w:rPr>
          <w:spacing w:val="-1"/>
          <w:szCs w:val="24"/>
          <w:lang w:val="lt-LT"/>
        </w:rPr>
        <w:t>n</w:t>
      </w:r>
      <w:r w:rsidRPr="006C3178">
        <w:rPr>
          <w:szCs w:val="24"/>
          <w:lang w:val="lt-LT"/>
        </w:rPr>
        <w:t>as</w:t>
      </w:r>
      <w:r w:rsidRPr="006C3178">
        <w:rPr>
          <w:spacing w:val="5"/>
          <w:szCs w:val="24"/>
          <w:lang w:val="lt-LT"/>
        </w:rPr>
        <w:t xml:space="preserve"> </w:t>
      </w:r>
      <w:r w:rsidRPr="006C3178">
        <w:rPr>
          <w:szCs w:val="24"/>
          <w:lang w:val="lt-LT"/>
        </w:rPr>
        <w:t>sum</w:t>
      </w:r>
      <w:r w:rsidRPr="006C3178">
        <w:rPr>
          <w:spacing w:val="-2"/>
          <w:szCs w:val="24"/>
          <w:lang w:val="lt-LT"/>
        </w:rPr>
        <w:t>a</w:t>
      </w:r>
      <w:r w:rsidRPr="006C3178">
        <w:rPr>
          <w:szCs w:val="24"/>
          <w:lang w:val="lt-LT"/>
        </w:rPr>
        <w:t>s,</w:t>
      </w:r>
      <w:r w:rsidRPr="006C3178">
        <w:rPr>
          <w:spacing w:val="5"/>
          <w:szCs w:val="24"/>
          <w:lang w:val="lt-LT"/>
        </w:rPr>
        <w:t xml:space="preserve"> </w:t>
      </w:r>
      <w:r w:rsidRPr="006C3178">
        <w:rPr>
          <w:szCs w:val="24"/>
          <w:lang w:val="lt-LT"/>
        </w:rPr>
        <w:t>jei:</w:t>
      </w:r>
      <w:r w:rsidRPr="006C3178">
        <w:rPr>
          <w:spacing w:val="3"/>
          <w:szCs w:val="24"/>
          <w:lang w:val="lt-LT"/>
        </w:rPr>
        <w:t xml:space="preserve"> </w:t>
      </w:r>
      <w:r w:rsidRPr="006C3178">
        <w:rPr>
          <w:szCs w:val="24"/>
          <w:lang w:val="lt-LT"/>
        </w:rPr>
        <w:t>(1)</w:t>
      </w:r>
      <w:r w:rsidRPr="006C3178">
        <w:rPr>
          <w:spacing w:val="5"/>
          <w:szCs w:val="24"/>
          <w:lang w:val="lt-LT"/>
        </w:rPr>
        <w:t xml:space="preserve"> </w:t>
      </w:r>
      <w:r w:rsidRPr="006C3178">
        <w:rPr>
          <w:spacing w:val="-1"/>
          <w:szCs w:val="24"/>
          <w:lang w:val="lt-LT"/>
        </w:rPr>
        <w:t>nu</w:t>
      </w:r>
      <w:r w:rsidRPr="006C3178">
        <w:rPr>
          <w:spacing w:val="-3"/>
          <w:szCs w:val="24"/>
          <w:lang w:val="lt-LT"/>
        </w:rPr>
        <w:t>s</w:t>
      </w:r>
      <w:r w:rsidRPr="006C3178">
        <w:rPr>
          <w:szCs w:val="24"/>
          <w:lang w:val="lt-LT"/>
        </w:rPr>
        <w:t>tat</w:t>
      </w:r>
      <w:r w:rsidRPr="006C3178">
        <w:rPr>
          <w:spacing w:val="-2"/>
          <w:szCs w:val="24"/>
          <w:lang w:val="lt-LT"/>
        </w:rPr>
        <w:t>o</w:t>
      </w:r>
      <w:r w:rsidRPr="006C3178">
        <w:rPr>
          <w:szCs w:val="24"/>
          <w:lang w:val="lt-LT"/>
        </w:rPr>
        <w:t>mi</w:t>
      </w:r>
      <w:r w:rsidRPr="006C3178">
        <w:rPr>
          <w:spacing w:val="4"/>
          <w:szCs w:val="24"/>
          <w:lang w:val="lt-LT"/>
        </w:rPr>
        <w:t xml:space="preserve"> </w:t>
      </w:r>
      <w:r w:rsidRPr="006C3178">
        <w:rPr>
          <w:spacing w:val="-1"/>
          <w:szCs w:val="24"/>
          <w:lang w:val="lt-LT"/>
        </w:rPr>
        <w:t>b</w:t>
      </w:r>
      <w:r w:rsidRPr="006C3178">
        <w:rPr>
          <w:szCs w:val="24"/>
          <w:lang w:val="lt-LT"/>
        </w:rPr>
        <w:t>et</w:t>
      </w:r>
      <w:r w:rsidRPr="006C3178">
        <w:rPr>
          <w:spacing w:val="3"/>
          <w:szCs w:val="24"/>
          <w:lang w:val="lt-LT"/>
        </w:rPr>
        <w:t xml:space="preserve"> </w:t>
      </w:r>
      <w:r w:rsidRPr="006C3178">
        <w:rPr>
          <w:szCs w:val="24"/>
          <w:lang w:val="lt-LT"/>
        </w:rPr>
        <w:t>k</w:t>
      </w:r>
      <w:r w:rsidRPr="006C3178">
        <w:rPr>
          <w:spacing w:val="-1"/>
          <w:szCs w:val="24"/>
          <w:lang w:val="lt-LT"/>
        </w:rPr>
        <w:t>o</w:t>
      </w:r>
      <w:r w:rsidRPr="006C3178">
        <w:rPr>
          <w:szCs w:val="24"/>
          <w:lang w:val="lt-LT"/>
        </w:rPr>
        <w:t>kie atliktų</w:t>
      </w:r>
      <w:r w:rsidRPr="006C3178">
        <w:rPr>
          <w:spacing w:val="7"/>
          <w:szCs w:val="24"/>
          <w:lang w:val="lt-LT"/>
        </w:rPr>
        <w:t xml:space="preserve"> </w:t>
      </w:r>
      <w:r w:rsidRPr="006C3178">
        <w:rPr>
          <w:szCs w:val="24"/>
          <w:lang w:val="lt-LT"/>
        </w:rPr>
        <w:t>Dar</w:t>
      </w:r>
      <w:r w:rsidRPr="006C3178">
        <w:rPr>
          <w:spacing w:val="-2"/>
          <w:szCs w:val="24"/>
          <w:lang w:val="lt-LT"/>
        </w:rPr>
        <w:t>b</w:t>
      </w:r>
      <w:r w:rsidRPr="006C3178">
        <w:rPr>
          <w:szCs w:val="24"/>
          <w:lang w:val="lt-LT"/>
        </w:rPr>
        <w:t>ų</w:t>
      </w:r>
      <w:r w:rsidRPr="006C3178">
        <w:rPr>
          <w:spacing w:val="7"/>
          <w:szCs w:val="24"/>
          <w:lang w:val="lt-LT"/>
        </w:rPr>
        <w:t xml:space="preserve"> </w:t>
      </w:r>
      <w:r w:rsidRPr="006C3178">
        <w:rPr>
          <w:szCs w:val="24"/>
          <w:lang w:val="lt-LT"/>
        </w:rPr>
        <w:t>trūk</w:t>
      </w:r>
      <w:r w:rsidRPr="006C3178">
        <w:rPr>
          <w:spacing w:val="-4"/>
          <w:szCs w:val="24"/>
          <w:lang w:val="lt-LT"/>
        </w:rPr>
        <w:t>u</w:t>
      </w:r>
      <w:r w:rsidRPr="006C3178">
        <w:rPr>
          <w:szCs w:val="24"/>
          <w:lang w:val="lt-LT"/>
        </w:rPr>
        <w:t>mai,</w:t>
      </w:r>
      <w:r w:rsidRPr="006C3178">
        <w:rPr>
          <w:spacing w:val="7"/>
          <w:szCs w:val="24"/>
          <w:lang w:val="lt-LT"/>
        </w:rPr>
        <w:t xml:space="preserve"> </w:t>
      </w:r>
      <w:r w:rsidRPr="006C3178">
        <w:rPr>
          <w:szCs w:val="24"/>
          <w:lang w:val="lt-LT"/>
        </w:rPr>
        <w:t>ku</w:t>
      </w:r>
      <w:r w:rsidRPr="006C3178">
        <w:rPr>
          <w:spacing w:val="-4"/>
          <w:szCs w:val="24"/>
          <w:lang w:val="lt-LT"/>
        </w:rPr>
        <w:t>r</w:t>
      </w:r>
      <w:r w:rsidRPr="006C3178">
        <w:rPr>
          <w:szCs w:val="24"/>
          <w:lang w:val="lt-LT"/>
        </w:rPr>
        <w:t>ių</w:t>
      </w:r>
      <w:r w:rsidRPr="006C3178">
        <w:rPr>
          <w:spacing w:val="6"/>
          <w:szCs w:val="24"/>
          <w:lang w:val="lt-LT"/>
        </w:rPr>
        <w:t xml:space="preserve"> </w:t>
      </w:r>
      <w:r w:rsidRPr="006C3178">
        <w:rPr>
          <w:spacing w:val="1"/>
          <w:szCs w:val="24"/>
          <w:lang w:val="lt-LT"/>
        </w:rPr>
        <w:t>o</w:t>
      </w:r>
      <w:r w:rsidRPr="006C3178">
        <w:rPr>
          <w:spacing w:val="-1"/>
          <w:szCs w:val="24"/>
          <w:lang w:val="lt-LT"/>
        </w:rPr>
        <w:t>b</w:t>
      </w:r>
      <w:r w:rsidRPr="006C3178">
        <w:rPr>
          <w:szCs w:val="24"/>
          <w:lang w:val="lt-LT"/>
        </w:rPr>
        <w:t>jek</w:t>
      </w:r>
      <w:r w:rsidRPr="006C3178">
        <w:rPr>
          <w:spacing w:val="-2"/>
          <w:szCs w:val="24"/>
          <w:lang w:val="lt-LT"/>
        </w:rPr>
        <w:t>t</w:t>
      </w:r>
      <w:r w:rsidRPr="006C3178">
        <w:rPr>
          <w:szCs w:val="24"/>
          <w:lang w:val="lt-LT"/>
        </w:rPr>
        <w:t>yviai</w:t>
      </w:r>
      <w:r w:rsidRPr="006C3178">
        <w:rPr>
          <w:spacing w:val="6"/>
          <w:szCs w:val="24"/>
          <w:lang w:val="lt-LT"/>
        </w:rPr>
        <w:t xml:space="preserve"> </w:t>
      </w:r>
      <w:r w:rsidRPr="006C3178">
        <w:rPr>
          <w:spacing w:val="-1"/>
          <w:szCs w:val="24"/>
          <w:lang w:val="lt-LT"/>
        </w:rPr>
        <w:t>n</w:t>
      </w:r>
      <w:r w:rsidRPr="006C3178">
        <w:rPr>
          <w:szCs w:val="24"/>
          <w:lang w:val="lt-LT"/>
        </w:rPr>
        <w:t>eb</w:t>
      </w:r>
      <w:r w:rsidRPr="006C3178">
        <w:rPr>
          <w:spacing w:val="-4"/>
          <w:szCs w:val="24"/>
          <w:lang w:val="lt-LT"/>
        </w:rPr>
        <w:t>u</w:t>
      </w:r>
      <w:r w:rsidRPr="006C3178">
        <w:rPr>
          <w:szCs w:val="24"/>
          <w:lang w:val="lt-LT"/>
        </w:rPr>
        <w:t>vo</w:t>
      </w:r>
      <w:r w:rsidRPr="006C3178">
        <w:rPr>
          <w:spacing w:val="8"/>
          <w:szCs w:val="24"/>
          <w:lang w:val="lt-LT"/>
        </w:rPr>
        <w:t xml:space="preserve"> </w:t>
      </w:r>
      <w:r w:rsidRPr="006C3178">
        <w:rPr>
          <w:spacing w:val="-3"/>
          <w:szCs w:val="24"/>
          <w:lang w:val="lt-LT"/>
        </w:rPr>
        <w:t>į</w:t>
      </w:r>
      <w:r w:rsidRPr="006C3178">
        <w:rPr>
          <w:szCs w:val="24"/>
          <w:lang w:val="lt-LT"/>
        </w:rPr>
        <w:t>ma</w:t>
      </w:r>
      <w:r w:rsidRPr="006C3178">
        <w:rPr>
          <w:spacing w:val="-4"/>
          <w:szCs w:val="24"/>
          <w:lang w:val="lt-LT"/>
        </w:rPr>
        <w:t>n</w:t>
      </w:r>
      <w:r w:rsidRPr="006C3178">
        <w:rPr>
          <w:spacing w:val="1"/>
          <w:szCs w:val="24"/>
          <w:lang w:val="lt-LT"/>
        </w:rPr>
        <w:t>o</w:t>
      </w:r>
      <w:r w:rsidRPr="006C3178">
        <w:rPr>
          <w:spacing w:val="-2"/>
          <w:szCs w:val="24"/>
          <w:lang w:val="lt-LT"/>
        </w:rPr>
        <w:t>m</w:t>
      </w:r>
      <w:r w:rsidRPr="006C3178">
        <w:rPr>
          <w:szCs w:val="24"/>
          <w:lang w:val="lt-LT"/>
        </w:rPr>
        <w:t>a</w:t>
      </w:r>
      <w:r w:rsidRPr="006C3178">
        <w:rPr>
          <w:spacing w:val="7"/>
          <w:szCs w:val="24"/>
          <w:lang w:val="lt-LT"/>
        </w:rPr>
        <w:t xml:space="preserve"> </w:t>
      </w:r>
      <w:r w:rsidRPr="006C3178">
        <w:rPr>
          <w:spacing w:val="-1"/>
          <w:szCs w:val="24"/>
          <w:lang w:val="lt-LT"/>
        </w:rPr>
        <w:t>p</w:t>
      </w:r>
      <w:r w:rsidRPr="006C3178">
        <w:rPr>
          <w:szCs w:val="24"/>
          <w:lang w:val="lt-LT"/>
        </w:rPr>
        <w:t>aste</w:t>
      </w:r>
      <w:r w:rsidRPr="006C3178">
        <w:rPr>
          <w:spacing w:val="-1"/>
          <w:szCs w:val="24"/>
          <w:lang w:val="lt-LT"/>
        </w:rPr>
        <w:t>b</w:t>
      </w:r>
      <w:r w:rsidRPr="006C3178">
        <w:rPr>
          <w:spacing w:val="-2"/>
          <w:szCs w:val="24"/>
          <w:lang w:val="lt-LT"/>
        </w:rPr>
        <w:t>ė</w:t>
      </w:r>
      <w:r w:rsidRPr="006C3178">
        <w:rPr>
          <w:szCs w:val="24"/>
          <w:lang w:val="lt-LT"/>
        </w:rPr>
        <w:t>ti</w:t>
      </w:r>
      <w:r w:rsidRPr="006C3178">
        <w:rPr>
          <w:spacing w:val="7"/>
          <w:szCs w:val="24"/>
          <w:lang w:val="lt-LT"/>
        </w:rPr>
        <w:t xml:space="preserve"> </w:t>
      </w:r>
      <w:r w:rsidRPr="006C3178">
        <w:rPr>
          <w:szCs w:val="24"/>
          <w:lang w:val="lt-LT"/>
        </w:rPr>
        <w:t>Dar</w:t>
      </w:r>
      <w:r w:rsidRPr="006C3178">
        <w:rPr>
          <w:spacing w:val="-2"/>
          <w:szCs w:val="24"/>
          <w:lang w:val="lt-LT"/>
        </w:rPr>
        <w:t>b</w:t>
      </w:r>
      <w:r w:rsidRPr="006C3178">
        <w:rPr>
          <w:szCs w:val="24"/>
          <w:lang w:val="lt-LT"/>
        </w:rPr>
        <w:t>ų</w:t>
      </w:r>
      <w:r w:rsidRPr="006C3178">
        <w:rPr>
          <w:spacing w:val="7"/>
          <w:szCs w:val="24"/>
          <w:lang w:val="lt-LT"/>
        </w:rPr>
        <w:t xml:space="preserve"> </w:t>
      </w:r>
      <w:r w:rsidRPr="006C3178">
        <w:rPr>
          <w:spacing w:val="-1"/>
          <w:szCs w:val="24"/>
          <w:lang w:val="lt-LT"/>
        </w:rPr>
        <w:t>p</w:t>
      </w:r>
      <w:r w:rsidRPr="006C3178">
        <w:rPr>
          <w:szCs w:val="24"/>
          <w:lang w:val="lt-LT"/>
        </w:rPr>
        <w:t>er</w:t>
      </w:r>
      <w:r w:rsidRPr="006C3178">
        <w:rPr>
          <w:spacing w:val="-3"/>
          <w:szCs w:val="24"/>
          <w:lang w:val="lt-LT"/>
        </w:rPr>
        <w:t>d</w:t>
      </w:r>
      <w:r w:rsidRPr="006C3178">
        <w:rPr>
          <w:szCs w:val="24"/>
          <w:lang w:val="lt-LT"/>
        </w:rPr>
        <w:t>avi</w:t>
      </w:r>
      <w:r w:rsidRPr="006C3178">
        <w:rPr>
          <w:spacing w:val="-2"/>
          <w:szCs w:val="24"/>
          <w:lang w:val="lt-LT"/>
        </w:rPr>
        <w:t>m</w:t>
      </w:r>
      <w:r w:rsidRPr="006C3178">
        <w:rPr>
          <w:spacing w:val="6"/>
          <w:szCs w:val="24"/>
          <w:lang w:val="lt-LT"/>
        </w:rPr>
        <w:t>o</w:t>
      </w:r>
      <w:r w:rsidRPr="006C3178">
        <w:rPr>
          <w:szCs w:val="24"/>
          <w:lang w:val="lt-LT"/>
        </w:rPr>
        <w:t>-</w:t>
      </w:r>
      <w:r w:rsidRPr="006C3178">
        <w:rPr>
          <w:spacing w:val="-1"/>
          <w:szCs w:val="24"/>
          <w:lang w:val="lt-LT"/>
        </w:rPr>
        <w:t>p</w:t>
      </w:r>
      <w:r w:rsidRPr="006C3178">
        <w:rPr>
          <w:szCs w:val="24"/>
          <w:lang w:val="lt-LT"/>
        </w:rPr>
        <w:t>r</w:t>
      </w:r>
      <w:r w:rsidRPr="006C3178">
        <w:rPr>
          <w:spacing w:val="-4"/>
          <w:szCs w:val="24"/>
          <w:lang w:val="lt-LT"/>
        </w:rPr>
        <w:t>i</w:t>
      </w:r>
      <w:r w:rsidRPr="006C3178">
        <w:rPr>
          <w:szCs w:val="24"/>
          <w:lang w:val="lt-LT"/>
        </w:rPr>
        <w:t>ė</w:t>
      </w:r>
      <w:r w:rsidRPr="006C3178">
        <w:rPr>
          <w:spacing w:val="1"/>
          <w:szCs w:val="24"/>
          <w:lang w:val="lt-LT"/>
        </w:rPr>
        <w:t>m</w:t>
      </w:r>
      <w:r w:rsidRPr="006C3178">
        <w:rPr>
          <w:spacing w:val="-3"/>
          <w:szCs w:val="24"/>
          <w:lang w:val="lt-LT"/>
        </w:rPr>
        <w:t>i</w:t>
      </w:r>
      <w:r w:rsidRPr="006C3178">
        <w:rPr>
          <w:spacing w:val="-2"/>
          <w:szCs w:val="24"/>
          <w:lang w:val="lt-LT"/>
        </w:rPr>
        <w:t>m</w:t>
      </w:r>
      <w:r w:rsidRPr="006C3178">
        <w:rPr>
          <w:szCs w:val="24"/>
          <w:lang w:val="lt-LT"/>
        </w:rPr>
        <w:t>o met</w:t>
      </w:r>
      <w:r w:rsidRPr="006C3178">
        <w:rPr>
          <w:spacing w:val="-4"/>
          <w:szCs w:val="24"/>
          <w:lang w:val="lt-LT"/>
        </w:rPr>
        <w:t>u</w:t>
      </w:r>
      <w:r w:rsidRPr="006C3178">
        <w:rPr>
          <w:szCs w:val="24"/>
          <w:lang w:val="lt-LT"/>
        </w:rPr>
        <w:t>;</w:t>
      </w:r>
      <w:r w:rsidRPr="006C3178">
        <w:rPr>
          <w:spacing w:val="29"/>
          <w:szCs w:val="24"/>
          <w:lang w:val="lt-LT"/>
        </w:rPr>
        <w:t xml:space="preserve"> </w:t>
      </w:r>
      <w:r w:rsidRPr="006C3178">
        <w:rPr>
          <w:spacing w:val="-3"/>
          <w:szCs w:val="24"/>
          <w:lang w:val="lt-LT"/>
        </w:rPr>
        <w:t>(</w:t>
      </w:r>
      <w:r w:rsidRPr="006C3178">
        <w:rPr>
          <w:szCs w:val="24"/>
          <w:lang w:val="lt-LT"/>
        </w:rPr>
        <w:t>2)</w:t>
      </w:r>
      <w:r w:rsidRPr="006C3178">
        <w:rPr>
          <w:spacing w:val="27"/>
          <w:szCs w:val="24"/>
          <w:lang w:val="lt-LT"/>
        </w:rPr>
        <w:t xml:space="preserve"> </w:t>
      </w:r>
      <w:r w:rsidRPr="006C3178">
        <w:rPr>
          <w:spacing w:val="-1"/>
          <w:szCs w:val="24"/>
          <w:lang w:val="lt-LT"/>
        </w:rPr>
        <w:t>p</w:t>
      </w:r>
      <w:r w:rsidRPr="006C3178">
        <w:rPr>
          <w:szCs w:val="24"/>
          <w:lang w:val="lt-LT"/>
        </w:rPr>
        <w:t>o</w:t>
      </w:r>
      <w:r w:rsidRPr="006C3178">
        <w:rPr>
          <w:spacing w:val="28"/>
          <w:szCs w:val="24"/>
          <w:lang w:val="lt-LT"/>
        </w:rPr>
        <w:t xml:space="preserve"> </w:t>
      </w:r>
      <w:r w:rsidRPr="006C3178">
        <w:rPr>
          <w:szCs w:val="24"/>
          <w:lang w:val="lt-LT"/>
        </w:rPr>
        <w:t>Darbų</w:t>
      </w:r>
      <w:r w:rsidRPr="006C3178">
        <w:rPr>
          <w:spacing w:val="27"/>
          <w:szCs w:val="24"/>
          <w:lang w:val="lt-LT"/>
        </w:rPr>
        <w:t xml:space="preserve"> </w:t>
      </w:r>
      <w:r w:rsidRPr="006C3178">
        <w:rPr>
          <w:spacing w:val="-4"/>
          <w:szCs w:val="24"/>
          <w:lang w:val="lt-LT"/>
        </w:rPr>
        <w:t>p</w:t>
      </w:r>
      <w:r w:rsidRPr="006C3178">
        <w:rPr>
          <w:szCs w:val="24"/>
          <w:lang w:val="lt-LT"/>
        </w:rPr>
        <w:t>erd</w:t>
      </w:r>
      <w:r w:rsidRPr="006C3178">
        <w:rPr>
          <w:spacing w:val="-4"/>
          <w:szCs w:val="24"/>
          <w:lang w:val="lt-LT"/>
        </w:rPr>
        <w:t>a</w:t>
      </w:r>
      <w:r w:rsidRPr="006C3178">
        <w:rPr>
          <w:szCs w:val="24"/>
          <w:lang w:val="lt-LT"/>
        </w:rPr>
        <w:t>vi</w:t>
      </w:r>
      <w:r w:rsidRPr="006C3178">
        <w:rPr>
          <w:spacing w:val="-2"/>
          <w:szCs w:val="24"/>
          <w:lang w:val="lt-LT"/>
        </w:rPr>
        <w:t>m</w:t>
      </w:r>
      <w:r w:rsidRPr="006C3178">
        <w:rPr>
          <w:spacing w:val="1"/>
          <w:szCs w:val="24"/>
          <w:lang w:val="lt-LT"/>
        </w:rPr>
        <w:t>o</w:t>
      </w:r>
      <w:r w:rsidRPr="006C3178">
        <w:rPr>
          <w:szCs w:val="24"/>
          <w:lang w:val="lt-LT"/>
        </w:rPr>
        <w:t>-</w:t>
      </w:r>
      <w:r w:rsidRPr="006C3178">
        <w:rPr>
          <w:spacing w:val="-1"/>
          <w:szCs w:val="24"/>
          <w:lang w:val="lt-LT"/>
        </w:rPr>
        <w:t>p</w:t>
      </w:r>
      <w:r w:rsidRPr="006C3178">
        <w:rPr>
          <w:szCs w:val="24"/>
          <w:lang w:val="lt-LT"/>
        </w:rPr>
        <w:t>r</w:t>
      </w:r>
      <w:r w:rsidRPr="006C3178">
        <w:rPr>
          <w:spacing w:val="-4"/>
          <w:szCs w:val="24"/>
          <w:lang w:val="lt-LT"/>
        </w:rPr>
        <w:t>i</w:t>
      </w:r>
      <w:r w:rsidRPr="006C3178">
        <w:rPr>
          <w:szCs w:val="24"/>
          <w:lang w:val="lt-LT"/>
        </w:rPr>
        <w:t>ė</w:t>
      </w:r>
      <w:r w:rsidRPr="006C3178">
        <w:rPr>
          <w:spacing w:val="1"/>
          <w:szCs w:val="24"/>
          <w:lang w:val="lt-LT"/>
        </w:rPr>
        <w:t>m</w:t>
      </w:r>
      <w:r w:rsidRPr="006C3178">
        <w:rPr>
          <w:spacing w:val="-3"/>
          <w:szCs w:val="24"/>
          <w:lang w:val="lt-LT"/>
        </w:rPr>
        <w:t>i</w:t>
      </w:r>
      <w:r w:rsidRPr="006C3178">
        <w:rPr>
          <w:spacing w:val="-2"/>
          <w:szCs w:val="24"/>
          <w:lang w:val="lt-LT"/>
        </w:rPr>
        <w:t>m</w:t>
      </w:r>
      <w:r w:rsidRPr="006C3178">
        <w:rPr>
          <w:szCs w:val="24"/>
          <w:lang w:val="lt-LT"/>
        </w:rPr>
        <w:t>o</w:t>
      </w:r>
      <w:r w:rsidRPr="006C3178">
        <w:rPr>
          <w:spacing w:val="30"/>
          <w:szCs w:val="24"/>
          <w:lang w:val="lt-LT"/>
        </w:rPr>
        <w:t xml:space="preserve"> </w:t>
      </w:r>
      <w:r w:rsidRPr="006C3178">
        <w:rPr>
          <w:spacing w:val="-1"/>
          <w:szCs w:val="24"/>
          <w:lang w:val="lt-LT"/>
        </w:rPr>
        <w:t>p</w:t>
      </w:r>
      <w:r w:rsidRPr="006C3178">
        <w:rPr>
          <w:szCs w:val="24"/>
          <w:lang w:val="lt-LT"/>
        </w:rPr>
        <w:t>aa</w:t>
      </w:r>
      <w:r w:rsidRPr="006C3178">
        <w:rPr>
          <w:spacing w:val="-1"/>
          <w:szCs w:val="24"/>
          <w:lang w:val="lt-LT"/>
        </w:rPr>
        <w:t>i</w:t>
      </w:r>
      <w:r w:rsidRPr="006C3178">
        <w:rPr>
          <w:spacing w:val="-3"/>
          <w:szCs w:val="24"/>
          <w:lang w:val="lt-LT"/>
        </w:rPr>
        <w:t>š</w:t>
      </w:r>
      <w:r w:rsidRPr="006C3178">
        <w:rPr>
          <w:szCs w:val="24"/>
          <w:lang w:val="lt-LT"/>
        </w:rPr>
        <w:t>kėja,</w:t>
      </w:r>
      <w:r w:rsidRPr="006C3178">
        <w:rPr>
          <w:spacing w:val="27"/>
          <w:szCs w:val="24"/>
          <w:lang w:val="lt-LT"/>
        </w:rPr>
        <w:t xml:space="preserve"> </w:t>
      </w:r>
      <w:r w:rsidRPr="006C3178">
        <w:rPr>
          <w:szCs w:val="24"/>
          <w:lang w:val="lt-LT"/>
        </w:rPr>
        <w:t>kad</w:t>
      </w:r>
      <w:r w:rsidRPr="006C3178">
        <w:rPr>
          <w:spacing w:val="28"/>
          <w:szCs w:val="24"/>
          <w:lang w:val="lt-LT"/>
        </w:rPr>
        <w:t xml:space="preserve"> </w:t>
      </w:r>
      <w:r w:rsidRPr="006C3178">
        <w:rPr>
          <w:szCs w:val="24"/>
          <w:lang w:val="lt-LT"/>
        </w:rPr>
        <w:t>U</w:t>
      </w:r>
      <w:r w:rsidRPr="006C3178">
        <w:rPr>
          <w:spacing w:val="-1"/>
          <w:szCs w:val="24"/>
          <w:lang w:val="lt-LT"/>
        </w:rPr>
        <w:t>ž</w:t>
      </w:r>
      <w:r w:rsidRPr="006C3178">
        <w:rPr>
          <w:szCs w:val="24"/>
          <w:lang w:val="lt-LT"/>
        </w:rPr>
        <w:t>s</w:t>
      </w:r>
      <w:r w:rsidRPr="006C3178">
        <w:rPr>
          <w:spacing w:val="-3"/>
          <w:szCs w:val="24"/>
          <w:lang w:val="lt-LT"/>
        </w:rPr>
        <w:t>a</w:t>
      </w:r>
      <w:r w:rsidRPr="006C3178">
        <w:rPr>
          <w:szCs w:val="24"/>
          <w:lang w:val="lt-LT"/>
        </w:rPr>
        <w:t>k</w:t>
      </w:r>
      <w:r w:rsidRPr="006C3178">
        <w:rPr>
          <w:spacing w:val="-1"/>
          <w:szCs w:val="24"/>
          <w:lang w:val="lt-LT"/>
        </w:rPr>
        <w:t>o</w:t>
      </w:r>
      <w:r w:rsidRPr="006C3178">
        <w:rPr>
          <w:szCs w:val="24"/>
          <w:lang w:val="lt-LT"/>
        </w:rPr>
        <w:t>v</w:t>
      </w:r>
      <w:r w:rsidRPr="006C3178">
        <w:rPr>
          <w:spacing w:val="-1"/>
          <w:szCs w:val="24"/>
          <w:lang w:val="lt-LT"/>
        </w:rPr>
        <w:t>u</w:t>
      </w:r>
      <w:r w:rsidRPr="006C3178">
        <w:rPr>
          <w:szCs w:val="24"/>
          <w:lang w:val="lt-LT"/>
        </w:rPr>
        <w:t>i</w:t>
      </w:r>
      <w:r w:rsidRPr="006C3178">
        <w:rPr>
          <w:spacing w:val="28"/>
          <w:szCs w:val="24"/>
          <w:lang w:val="lt-LT"/>
        </w:rPr>
        <w:t xml:space="preserve"> </w:t>
      </w:r>
      <w:r w:rsidRPr="006C3178">
        <w:rPr>
          <w:spacing w:val="-1"/>
          <w:szCs w:val="24"/>
          <w:lang w:val="lt-LT"/>
        </w:rPr>
        <w:t>d</w:t>
      </w:r>
      <w:r w:rsidRPr="006C3178">
        <w:rPr>
          <w:szCs w:val="24"/>
          <w:lang w:val="lt-LT"/>
        </w:rPr>
        <w:t>ėl</w:t>
      </w:r>
      <w:r w:rsidRPr="006C3178">
        <w:rPr>
          <w:spacing w:val="27"/>
          <w:szCs w:val="24"/>
          <w:lang w:val="lt-LT"/>
        </w:rPr>
        <w:t xml:space="preserve"> </w:t>
      </w:r>
      <w:r w:rsidRPr="006C3178">
        <w:rPr>
          <w:szCs w:val="24"/>
          <w:lang w:val="lt-LT"/>
        </w:rPr>
        <w:t>Ra</w:t>
      </w:r>
      <w:r w:rsidRPr="006C3178">
        <w:rPr>
          <w:spacing w:val="-1"/>
          <w:szCs w:val="24"/>
          <w:lang w:val="lt-LT"/>
        </w:rPr>
        <w:t>n</w:t>
      </w:r>
      <w:r w:rsidRPr="006C3178">
        <w:rPr>
          <w:spacing w:val="-4"/>
          <w:szCs w:val="24"/>
          <w:lang w:val="lt-LT"/>
        </w:rPr>
        <w:t>g</w:t>
      </w:r>
      <w:r w:rsidRPr="006C3178">
        <w:rPr>
          <w:spacing w:val="-2"/>
          <w:szCs w:val="24"/>
          <w:lang w:val="lt-LT"/>
        </w:rPr>
        <w:t>o</w:t>
      </w:r>
      <w:r w:rsidRPr="006C3178">
        <w:rPr>
          <w:szCs w:val="24"/>
          <w:lang w:val="lt-LT"/>
        </w:rPr>
        <w:t>vo</w:t>
      </w:r>
      <w:r w:rsidRPr="006C3178">
        <w:rPr>
          <w:spacing w:val="28"/>
          <w:szCs w:val="24"/>
          <w:lang w:val="lt-LT"/>
        </w:rPr>
        <w:t xml:space="preserve"> </w:t>
      </w:r>
      <w:r w:rsidRPr="006C3178">
        <w:rPr>
          <w:szCs w:val="24"/>
          <w:lang w:val="lt-LT"/>
        </w:rPr>
        <w:t>kal</w:t>
      </w:r>
      <w:r w:rsidRPr="006C3178">
        <w:rPr>
          <w:spacing w:val="-3"/>
          <w:szCs w:val="24"/>
          <w:lang w:val="lt-LT"/>
        </w:rPr>
        <w:t>t</w:t>
      </w:r>
      <w:r w:rsidRPr="006C3178">
        <w:rPr>
          <w:szCs w:val="24"/>
          <w:lang w:val="lt-LT"/>
        </w:rPr>
        <w:t>ės</w:t>
      </w:r>
      <w:r w:rsidRPr="006C3178">
        <w:rPr>
          <w:spacing w:val="29"/>
          <w:szCs w:val="24"/>
          <w:lang w:val="lt-LT"/>
        </w:rPr>
        <w:t xml:space="preserve"> </w:t>
      </w:r>
      <w:r w:rsidRPr="006C3178">
        <w:rPr>
          <w:spacing w:val="-1"/>
          <w:szCs w:val="24"/>
          <w:lang w:val="lt-LT"/>
        </w:rPr>
        <w:t>p</w:t>
      </w:r>
      <w:r w:rsidRPr="006C3178">
        <w:rPr>
          <w:szCs w:val="24"/>
          <w:lang w:val="lt-LT"/>
        </w:rPr>
        <w:t>a</w:t>
      </w:r>
      <w:r w:rsidRPr="006C3178">
        <w:rPr>
          <w:spacing w:val="-1"/>
          <w:szCs w:val="24"/>
          <w:lang w:val="lt-LT"/>
        </w:rPr>
        <w:t>d</w:t>
      </w:r>
      <w:r w:rsidRPr="006C3178">
        <w:rPr>
          <w:szCs w:val="24"/>
          <w:lang w:val="lt-LT"/>
        </w:rPr>
        <w:t>a</w:t>
      </w:r>
      <w:r w:rsidRPr="006C3178">
        <w:rPr>
          <w:spacing w:val="-3"/>
          <w:szCs w:val="24"/>
          <w:lang w:val="lt-LT"/>
        </w:rPr>
        <w:t>r</w:t>
      </w:r>
      <w:r w:rsidRPr="006C3178">
        <w:rPr>
          <w:szCs w:val="24"/>
          <w:lang w:val="lt-LT"/>
        </w:rPr>
        <w:t xml:space="preserve">yti </w:t>
      </w:r>
      <w:r w:rsidRPr="006C3178">
        <w:rPr>
          <w:spacing w:val="-1"/>
          <w:szCs w:val="24"/>
          <w:lang w:val="lt-LT"/>
        </w:rPr>
        <w:t>nu</w:t>
      </w:r>
      <w:r w:rsidRPr="006C3178">
        <w:rPr>
          <w:spacing w:val="1"/>
          <w:szCs w:val="24"/>
          <w:lang w:val="lt-LT"/>
        </w:rPr>
        <w:t>o</w:t>
      </w:r>
      <w:r w:rsidRPr="006C3178">
        <w:rPr>
          <w:szCs w:val="24"/>
          <w:lang w:val="lt-LT"/>
        </w:rPr>
        <w:t>st</w:t>
      </w:r>
      <w:r w:rsidRPr="006C3178">
        <w:rPr>
          <w:spacing w:val="1"/>
          <w:szCs w:val="24"/>
          <w:lang w:val="lt-LT"/>
        </w:rPr>
        <w:t>o</w:t>
      </w:r>
      <w:r w:rsidRPr="006C3178">
        <w:rPr>
          <w:szCs w:val="24"/>
          <w:lang w:val="lt-LT"/>
        </w:rPr>
        <w:t>l</w:t>
      </w:r>
      <w:r w:rsidRPr="006C3178">
        <w:rPr>
          <w:spacing w:val="-1"/>
          <w:szCs w:val="24"/>
          <w:lang w:val="lt-LT"/>
        </w:rPr>
        <w:t>i</w:t>
      </w:r>
      <w:r w:rsidRPr="006C3178">
        <w:rPr>
          <w:szCs w:val="24"/>
          <w:lang w:val="lt-LT"/>
        </w:rPr>
        <w:t>a</w:t>
      </w:r>
      <w:r w:rsidRPr="006C3178">
        <w:rPr>
          <w:spacing w:val="-3"/>
          <w:szCs w:val="24"/>
          <w:lang w:val="lt-LT"/>
        </w:rPr>
        <w:t>i</w:t>
      </w:r>
      <w:r w:rsidRPr="006C3178">
        <w:rPr>
          <w:szCs w:val="24"/>
          <w:lang w:val="lt-LT"/>
        </w:rPr>
        <w:t>;</w:t>
      </w:r>
      <w:r w:rsidRPr="006C3178">
        <w:rPr>
          <w:spacing w:val="4"/>
          <w:szCs w:val="24"/>
          <w:lang w:val="lt-LT"/>
        </w:rPr>
        <w:t xml:space="preserve"> </w:t>
      </w:r>
      <w:r w:rsidRPr="006C3178">
        <w:rPr>
          <w:spacing w:val="-3"/>
          <w:szCs w:val="24"/>
          <w:lang w:val="lt-LT"/>
        </w:rPr>
        <w:t>(</w:t>
      </w:r>
      <w:r w:rsidRPr="006C3178">
        <w:rPr>
          <w:szCs w:val="24"/>
          <w:lang w:val="lt-LT"/>
        </w:rPr>
        <w:t>3)</w:t>
      </w:r>
      <w:r w:rsidRPr="006C3178">
        <w:rPr>
          <w:spacing w:val="3"/>
          <w:szCs w:val="24"/>
          <w:lang w:val="lt-LT"/>
        </w:rPr>
        <w:t xml:space="preserve"> </w:t>
      </w:r>
      <w:r w:rsidRPr="006C3178">
        <w:rPr>
          <w:szCs w:val="24"/>
          <w:lang w:val="lt-LT"/>
        </w:rPr>
        <w:t>Ra</w:t>
      </w:r>
      <w:r w:rsidRPr="006C3178">
        <w:rPr>
          <w:spacing w:val="-1"/>
          <w:szCs w:val="24"/>
          <w:lang w:val="lt-LT"/>
        </w:rPr>
        <w:t>ng</w:t>
      </w:r>
      <w:r w:rsidRPr="006C3178">
        <w:rPr>
          <w:spacing w:val="-2"/>
          <w:szCs w:val="24"/>
          <w:lang w:val="lt-LT"/>
        </w:rPr>
        <w:t>o</w:t>
      </w:r>
      <w:r w:rsidRPr="006C3178">
        <w:rPr>
          <w:szCs w:val="24"/>
          <w:lang w:val="lt-LT"/>
        </w:rPr>
        <w:t>vas</w:t>
      </w:r>
      <w:r w:rsidRPr="006C3178">
        <w:rPr>
          <w:spacing w:val="1"/>
          <w:szCs w:val="24"/>
          <w:lang w:val="lt-LT"/>
        </w:rPr>
        <w:t xml:space="preserve"> </w:t>
      </w:r>
      <w:r w:rsidRPr="006C3178">
        <w:rPr>
          <w:spacing w:val="-1"/>
          <w:szCs w:val="24"/>
          <w:lang w:val="lt-LT"/>
        </w:rPr>
        <w:t>n</w:t>
      </w:r>
      <w:r w:rsidRPr="006C3178">
        <w:rPr>
          <w:szCs w:val="24"/>
          <w:lang w:val="lt-LT"/>
        </w:rPr>
        <w:t>e</w:t>
      </w:r>
      <w:r w:rsidRPr="006C3178">
        <w:rPr>
          <w:spacing w:val="1"/>
          <w:szCs w:val="24"/>
          <w:lang w:val="lt-LT"/>
        </w:rPr>
        <w:t>v</w:t>
      </w:r>
      <w:r w:rsidRPr="006C3178">
        <w:rPr>
          <w:spacing w:val="-2"/>
          <w:szCs w:val="24"/>
          <w:lang w:val="lt-LT"/>
        </w:rPr>
        <w:t>y</w:t>
      </w:r>
      <w:r w:rsidRPr="006C3178">
        <w:rPr>
          <w:szCs w:val="24"/>
          <w:lang w:val="lt-LT"/>
        </w:rPr>
        <w:t>kdo</w:t>
      </w:r>
      <w:r w:rsidRPr="006C3178">
        <w:rPr>
          <w:spacing w:val="4"/>
          <w:szCs w:val="24"/>
          <w:lang w:val="lt-LT"/>
        </w:rPr>
        <w:t xml:space="preserve"> </w:t>
      </w:r>
      <w:r w:rsidRPr="006C3178">
        <w:rPr>
          <w:szCs w:val="24"/>
          <w:lang w:val="lt-LT"/>
        </w:rPr>
        <w:t>k</w:t>
      </w:r>
      <w:r w:rsidRPr="006C3178">
        <w:rPr>
          <w:spacing w:val="-3"/>
          <w:szCs w:val="24"/>
          <w:lang w:val="lt-LT"/>
        </w:rPr>
        <w:t>i</w:t>
      </w:r>
      <w:r w:rsidRPr="006C3178">
        <w:rPr>
          <w:szCs w:val="24"/>
          <w:lang w:val="lt-LT"/>
        </w:rPr>
        <w:t>tų</w:t>
      </w:r>
      <w:r w:rsidRPr="006C3178">
        <w:rPr>
          <w:spacing w:val="3"/>
          <w:szCs w:val="24"/>
          <w:lang w:val="lt-LT"/>
        </w:rPr>
        <w:t xml:space="preserve"> </w:t>
      </w:r>
      <w:r w:rsidRPr="006C3178">
        <w:rPr>
          <w:szCs w:val="24"/>
          <w:lang w:val="lt-LT"/>
        </w:rPr>
        <w:t>sa</w:t>
      </w:r>
      <w:r w:rsidRPr="006C3178">
        <w:rPr>
          <w:spacing w:val="-2"/>
          <w:szCs w:val="24"/>
          <w:lang w:val="lt-LT"/>
        </w:rPr>
        <w:t>v</w:t>
      </w:r>
      <w:r w:rsidRPr="006C3178">
        <w:rPr>
          <w:szCs w:val="24"/>
          <w:lang w:val="lt-LT"/>
        </w:rPr>
        <w:t>o</w:t>
      </w:r>
      <w:r w:rsidRPr="006C3178">
        <w:rPr>
          <w:spacing w:val="4"/>
          <w:szCs w:val="24"/>
          <w:lang w:val="lt-LT"/>
        </w:rPr>
        <w:t xml:space="preserve"> </w:t>
      </w:r>
      <w:r w:rsidRPr="006C3178">
        <w:rPr>
          <w:szCs w:val="24"/>
          <w:lang w:val="lt-LT"/>
        </w:rPr>
        <w:t>įs</w:t>
      </w:r>
      <w:r w:rsidRPr="006C3178">
        <w:rPr>
          <w:spacing w:val="-1"/>
          <w:szCs w:val="24"/>
          <w:lang w:val="lt-LT"/>
        </w:rPr>
        <w:t>ip</w:t>
      </w:r>
      <w:r w:rsidRPr="006C3178">
        <w:rPr>
          <w:szCs w:val="24"/>
          <w:lang w:val="lt-LT"/>
        </w:rPr>
        <w:t>ar</w:t>
      </w:r>
      <w:r w:rsidRPr="006C3178">
        <w:rPr>
          <w:spacing w:val="-3"/>
          <w:szCs w:val="24"/>
          <w:lang w:val="lt-LT"/>
        </w:rPr>
        <w:t>e</w:t>
      </w:r>
      <w:r w:rsidRPr="006C3178">
        <w:rPr>
          <w:szCs w:val="24"/>
          <w:lang w:val="lt-LT"/>
        </w:rPr>
        <w:t>i</w:t>
      </w:r>
      <w:r w:rsidRPr="006C3178">
        <w:rPr>
          <w:spacing w:val="-2"/>
          <w:szCs w:val="24"/>
          <w:lang w:val="lt-LT"/>
        </w:rPr>
        <w:t>g</w:t>
      </w:r>
      <w:r w:rsidRPr="006C3178">
        <w:rPr>
          <w:spacing w:val="1"/>
          <w:szCs w:val="24"/>
          <w:lang w:val="lt-LT"/>
        </w:rPr>
        <w:t>o</w:t>
      </w:r>
      <w:r w:rsidRPr="006C3178">
        <w:rPr>
          <w:szCs w:val="24"/>
          <w:lang w:val="lt-LT"/>
        </w:rPr>
        <w:t>jimų</w:t>
      </w:r>
      <w:r w:rsidRPr="006C3178">
        <w:rPr>
          <w:spacing w:val="2"/>
          <w:szCs w:val="24"/>
          <w:lang w:val="lt-LT"/>
        </w:rPr>
        <w:t xml:space="preserve"> </w:t>
      </w:r>
      <w:r w:rsidRPr="006C3178">
        <w:rPr>
          <w:szCs w:val="24"/>
          <w:lang w:val="lt-LT"/>
        </w:rPr>
        <w:t>ar</w:t>
      </w:r>
      <w:r w:rsidRPr="006C3178">
        <w:rPr>
          <w:spacing w:val="-2"/>
          <w:szCs w:val="24"/>
          <w:lang w:val="lt-LT"/>
        </w:rPr>
        <w:t>b</w:t>
      </w:r>
      <w:r w:rsidRPr="006C3178">
        <w:rPr>
          <w:szCs w:val="24"/>
          <w:lang w:val="lt-LT"/>
        </w:rPr>
        <w:t>a</w:t>
      </w:r>
      <w:r w:rsidRPr="006C3178">
        <w:rPr>
          <w:spacing w:val="3"/>
          <w:szCs w:val="24"/>
          <w:lang w:val="lt-LT"/>
        </w:rPr>
        <w:t xml:space="preserve"> </w:t>
      </w:r>
      <w:r w:rsidRPr="006C3178">
        <w:rPr>
          <w:szCs w:val="24"/>
          <w:lang w:val="lt-LT"/>
        </w:rPr>
        <w:t>t</w:t>
      </w:r>
      <w:r w:rsidRPr="006C3178">
        <w:rPr>
          <w:spacing w:val="-3"/>
          <w:szCs w:val="24"/>
          <w:lang w:val="lt-LT"/>
        </w:rPr>
        <w:t>a</w:t>
      </w:r>
      <w:r w:rsidRPr="006C3178">
        <w:rPr>
          <w:szCs w:val="24"/>
          <w:lang w:val="lt-LT"/>
        </w:rPr>
        <w:t>m</w:t>
      </w:r>
      <w:r w:rsidRPr="006C3178">
        <w:rPr>
          <w:spacing w:val="-1"/>
          <w:szCs w:val="24"/>
          <w:lang w:val="lt-LT"/>
        </w:rPr>
        <w:t>p</w:t>
      </w:r>
      <w:r w:rsidRPr="006C3178">
        <w:rPr>
          <w:szCs w:val="24"/>
          <w:lang w:val="lt-LT"/>
        </w:rPr>
        <w:t>a</w:t>
      </w:r>
      <w:r w:rsidRPr="006C3178">
        <w:rPr>
          <w:spacing w:val="3"/>
          <w:szCs w:val="24"/>
          <w:lang w:val="lt-LT"/>
        </w:rPr>
        <w:t xml:space="preserve"> </w:t>
      </w:r>
      <w:r w:rsidRPr="006C3178">
        <w:rPr>
          <w:szCs w:val="24"/>
          <w:lang w:val="lt-LT"/>
        </w:rPr>
        <w:t>ak</w:t>
      </w:r>
      <w:r w:rsidRPr="006C3178">
        <w:rPr>
          <w:spacing w:val="-3"/>
          <w:szCs w:val="24"/>
          <w:lang w:val="lt-LT"/>
        </w:rPr>
        <w:t>i</w:t>
      </w:r>
      <w:r w:rsidRPr="006C3178">
        <w:rPr>
          <w:szCs w:val="24"/>
          <w:lang w:val="lt-LT"/>
        </w:rPr>
        <w:t>v</w:t>
      </w:r>
      <w:r w:rsidRPr="006C3178">
        <w:rPr>
          <w:spacing w:val="-3"/>
          <w:szCs w:val="24"/>
          <w:lang w:val="lt-LT"/>
        </w:rPr>
        <w:t>a</w:t>
      </w:r>
      <w:r w:rsidRPr="006C3178">
        <w:rPr>
          <w:szCs w:val="24"/>
          <w:lang w:val="lt-LT"/>
        </w:rPr>
        <w:t>i</w:t>
      </w:r>
      <w:r w:rsidRPr="006C3178">
        <w:rPr>
          <w:spacing w:val="-2"/>
          <w:szCs w:val="24"/>
          <w:lang w:val="lt-LT"/>
        </w:rPr>
        <w:t>z</w:t>
      </w:r>
      <w:r w:rsidRPr="006C3178">
        <w:rPr>
          <w:spacing w:val="-1"/>
          <w:szCs w:val="24"/>
          <w:lang w:val="lt-LT"/>
        </w:rPr>
        <w:t>du</w:t>
      </w:r>
      <w:r w:rsidRPr="006C3178">
        <w:rPr>
          <w:szCs w:val="24"/>
          <w:lang w:val="lt-LT"/>
        </w:rPr>
        <w:t>,</w:t>
      </w:r>
      <w:r w:rsidRPr="006C3178">
        <w:rPr>
          <w:spacing w:val="3"/>
          <w:szCs w:val="24"/>
          <w:lang w:val="lt-LT"/>
        </w:rPr>
        <w:t xml:space="preserve"> </w:t>
      </w:r>
      <w:r w:rsidRPr="006C3178">
        <w:rPr>
          <w:szCs w:val="24"/>
          <w:lang w:val="lt-LT"/>
        </w:rPr>
        <w:t>kad</w:t>
      </w:r>
      <w:r w:rsidRPr="006C3178">
        <w:rPr>
          <w:spacing w:val="3"/>
          <w:szCs w:val="24"/>
          <w:lang w:val="lt-LT"/>
        </w:rPr>
        <w:t xml:space="preserve"> </w:t>
      </w:r>
      <w:r w:rsidRPr="006C3178">
        <w:rPr>
          <w:szCs w:val="24"/>
          <w:lang w:val="lt-LT"/>
        </w:rPr>
        <w:t>ti</w:t>
      </w:r>
      <w:r w:rsidRPr="006C3178">
        <w:rPr>
          <w:spacing w:val="-1"/>
          <w:szCs w:val="24"/>
          <w:lang w:val="lt-LT"/>
        </w:rPr>
        <w:t>n</w:t>
      </w:r>
      <w:r w:rsidRPr="006C3178">
        <w:rPr>
          <w:szCs w:val="24"/>
          <w:lang w:val="lt-LT"/>
        </w:rPr>
        <w:t>ka</w:t>
      </w:r>
      <w:r w:rsidRPr="006C3178">
        <w:rPr>
          <w:spacing w:val="-2"/>
          <w:szCs w:val="24"/>
          <w:lang w:val="lt-LT"/>
        </w:rPr>
        <w:t>m</w:t>
      </w:r>
      <w:r w:rsidRPr="006C3178">
        <w:rPr>
          <w:szCs w:val="24"/>
          <w:lang w:val="lt-LT"/>
        </w:rPr>
        <w:t xml:space="preserve">i </w:t>
      </w:r>
      <w:r w:rsidRPr="006C3178">
        <w:rPr>
          <w:spacing w:val="-1"/>
          <w:szCs w:val="24"/>
          <w:lang w:val="lt-LT"/>
        </w:rPr>
        <w:t>n</w:t>
      </w:r>
      <w:r w:rsidRPr="006C3178">
        <w:rPr>
          <w:szCs w:val="24"/>
          <w:lang w:val="lt-LT"/>
        </w:rPr>
        <w:t>eįv</w:t>
      </w:r>
      <w:r w:rsidRPr="006C3178">
        <w:rPr>
          <w:spacing w:val="-2"/>
          <w:szCs w:val="24"/>
          <w:lang w:val="lt-LT"/>
        </w:rPr>
        <w:t>y</w:t>
      </w:r>
      <w:r w:rsidRPr="006C3178">
        <w:rPr>
          <w:szCs w:val="24"/>
          <w:lang w:val="lt-LT"/>
        </w:rPr>
        <w:t xml:space="preserve">kdys </w:t>
      </w:r>
      <w:r w:rsidRPr="006C3178">
        <w:rPr>
          <w:spacing w:val="-4"/>
          <w:szCs w:val="24"/>
          <w:lang w:val="lt-LT"/>
        </w:rPr>
        <w:t>b</w:t>
      </w:r>
      <w:r w:rsidRPr="006C3178">
        <w:rPr>
          <w:szCs w:val="24"/>
          <w:lang w:val="lt-LT"/>
        </w:rPr>
        <w:t>et k</w:t>
      </w:r>
      <w:r w:rsidRPr="006C3178">
        <w:rPr>
          <w:spacing w:val="-1"/>
          <w:szCs w:val="24"/>
          <w:lang w:val="lt-LT"/>
        </w:rPr>
        <w:t>u</w:t>
      </w:r>
      <w:r w:rsidRPr="006C3178">
        <w:rPr>
          <w:szCs w:val="24"/>
          <w:lang w:val="lt-LT"/>
        </w:rPr>
        <w:t>r</w:t>
      </w:r>
      <w:r w:rsidRPr="006C3178">
        <w:rPr>
          <w:spacing w:val="-4"/>
          <w:szCs w:val="24"/>
          <w:lang w:val="lt-LT"/>
        </w:rPr>
        <w:t>i</w:t>
      </w:r>
      <w:r w:rsidRPr="006C3178">
        <w:rPr>
          <w:szCs w:val="24"/>
          <w:lang w:val="lt-LT"/>
        </w:rPr>
        <w:t>o</w:t>
      </w:r>
      <w:r w:rsidRPr="006C3178">
        <w:rPr>
          <w:spacing w:val="1"/>
          <w:szCs w:val="24"/>
          <w:lang w:val="lt-LT"/>
        </w:rPr>
        <w:t xml:space="preserve"> </w:t>
      </w:r>
      <w:r w:rsidRPr="006C3178">
        <w:rPr>
          <w:szCs w:val="24"/>
          <w:lang w:val="lt-LT"/>
        </w:rPr>
        <w:t>S</w:t>
      </w:r>
      <w:r w:rsidRPr="006C3178">
        <w:rPr>
          <w:spacing w:val="-1"/>
          <w:szCs w:val="24"/>
          <w:lang w:val="lt-LT"/>
        </w:rPr>
        <w:t>u</w:t>
      </w:r>
      <w:r w:rsidRPr="006C3178">
        <w:rPr>
          <w:szCs w:val="24"/>
          <w:lang w:val="lt-LT"/>
        </w:rPr>
        <w:t>ta</w:t>
      </w:r>
      <w:r w:rsidRPr="006C3178">
        <w:rPr>
          <w:spacing w:val="-3"/>
          <w:szCs w:val="24"/>
          <w:lang w:val="lt-LT"/>
        </w:rPr>
        <w:t>r</w:t>
      </w:r>
      <w:r w:rsidRPr="006C3178">
        <w:rPr>
          <w:szCs w:val="24"/>
          <w:lang w:val="lt-LT"/>
        </w:rPr>
        <w:t>t</w:t>
      </w:r>
      <w:r w:rsidRPr="006C3178">
        <w:rPr>
          <w:spacing w:val="-2"/>
          <w:szCs w:val="24"/>
          <w:lang w:val="lt-LT"/>
        </w:rPr>
        <w:t>y</w:t>
      </w:r>
      <w:r w:rsidRPr="006C3178">
        <w:rPr>
          <w:szCs w:val="24"/>
          <w:lang w:val="lt-LT"/>
        </w:rPr>
        <w:t xml:space="preserve">je </w:t>
      </w:r>
      <w:r w:rsidRPr="006C3178">
        <w:rPr>
          <w:spacing w:val="-1"/>
          <w:szCs w:val="24"/>
          <w:lang w:val="lt-LT"/>
        </w:rPr>
        <w:t>nu</w:t>
      </w:r>
      <w:r w:rsidRPr="006C3178">
        <w:rPr>
          <w:szCs w:val="24"/>
          <w:lang w:val="lt-LT"/>
        </w:rPr>
        <w:t>ro</w:t>
      </w:r>
      <w:r w:rsidRPr="006C3178">
        <w:rPr>
          <w:spacing w:val="-1"/>
          <w:szCs w:val="24"/>
          <w:lang w:val="lt-LT"/>
        </w:rPr>
        <w:t>d</w:t>
      </w:r>
      <w:r w:rsidRPr="006C3178">
        <w:rPr>
          <w:spacing w:val="-2"/>
          <w:szCs w:val="24"/>
          <w:lang w:val="lt-LT"/>
        </w:rPr>
        <w:t>y</w:t>
      </w:r>
      <w:r w:rsidRPr="006C3178">
        <w:rPr>
          <w:szCs w:val="24"/>
          <w:lang w:val="lt-LT"/>
        </w:rPr>
        <w:t>to</w:t>
      </w:r>
      <w:r w:rsidRPr="006C3178">
        <w:rPr>
          <w:spacing w:val="-1"/>
          <w:szCs w:val="24"/>
          <w:lang w:val="lt-LT"/>
        </w:rPr>
        <w:t xml:space="preserve"> </w:t>
      </w:r>
      <w:r w:rsidRPr="006C3178">
        <w:rPr>
          <w:szCs w:val="24"/>
          <w:lang w:val="lt-LT"/>
        </w:rPr>
        <w:t>įsi</w:t>
      </w:r>
      <w:r w:rsidRPr="006C3178">
        <w:rPr>
          <w:spacing w:val="-1"/>
          <w:szCs w:val="24"/>
          <w:lang w:val="lt-LT"/>
        </w:rPr>
        <w:t>p</w:t>
      </w:r>
      <w:r w:rsidRPr="006C3178">
        <w:rPr>
          <w:szCs w:val="24"/>
          <w:lang w:val="lt-LT"/>
        </w:rPr>
        <w:t>arei</w:t>
      </w:r>
      <w:r w:rsidRPr="006C3178">
        <w:rPr>
          <w:spacing w:val="-4"/>
          <w:szCs w:val="24"/>
          <w:lang w:val="lt-LT"/>
        </w:rPr>
        <w:t>g</w:t>
      </w:r>
      <w:r w:rsidRPr="006C3178">
        <w:rPr>
          <w:spacing w:val="1"/>
          <w:szCs w:val="24"/>
          <w:lang w:val="lt-LT"/>
        </w:rPr>
        <w:t>o</w:t>
      </w:r>
      <w:r w:rsidRPr="006C3178">
        <w:rPr>
          <w:szCs w:val="24"/>
          <w:lang w:val="lt-LT"/>
        </w:rPr>
        <w:t>ji</w:t>
      </w:r>
      <w:r w:rsidRPr="006C3178">
        <w:rPr>
          <w:spacing w:val="-2"/>
          <w:szCs w:val="24"/>
          <w:lang w:val="lt-LT"/>
        </w:rPr>
        <w:t>m</w:t>
      </w:r>
      <w:r w:rsidRPr="006C3178">
        <w:rPr>
          <w:spacing w:val="1"/>
          <w:szCs w:val="24"/>
          <w:lang w:val="lt-LT"/>
        </w:rPr>
        <w:t>o.</w:t>
      </w:r>
    </w:p>
    <w:p w14:paraId="45F8FBED" w14:textId="21A5FA42" w:rsidR="007E6CA9" w:rsidRPr="006C3178" w:rsidRDefault="007E6CA9" w:rsidP="00174DC3">
      <w:pPr>
        <w:pStyle w:val="Engl12"/>
        <w:numPr>
          <w:ilvl w:val="1"/>
          <w:numId w:val="1"/>
        </w:numPr>
        <w:tabs>
          <w:tab w:val="clear" w:pos="567"/>
        </w:tabs>
        <w:spacing w:after="120"/>
        <w:ind w:left="709" w:hanging="709"/>
        <w:rPr>
          <w:szCs w:val="24"/>
          <w:lang w:val="lt-LT"/>
        </w:rPr>
      </w:pPr>
      <w:r w:rsidRPr="006C3178">
        <w:rPr>
          <w:szCs w:val="24"/>
          <w:lang w:val="lt-LT"/>
        </w:rPr>
        <w:t>Rangovas pagal šią Sutartį teikiamą sąskaitą faktūrą privalo Užsakovui pateikti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Rangovui.</w:t>
      </w:r>
    </w:p>
    <w:p w14:paraId="7DE3E17E" w14:textId="4324B07B" w:rsidR="00622F17" w:rsidRDefault="00FD2BBE" w:rsidP="00174DC3">
      <w:pPr>
        <w:pStyle w:val="Engl12"/>
        <w:numPr>
          <w:ilvl w:val="0"/>
          <w:numId w:val="1"/>
        </w:numPr>
        <w:tabs>
          <w:tab w:val="clear" w:pos="567"/>
        </w:tabs>
        <w:overflowPunct/>
        <w:spacing w:after="120"/>
        <w:ind w:left="709" w:hanging="709"/>
        <w:rPr>
          <w:b/>
          <w:bCs/>
          <w:szCs w:val="24"/>
          <w:lang w:val="lt-LT"/>
        </w:rPr>
      </w:pPr>
      <w:r w:rsidRPr="006C3178">
        <w:rPr>
          <w:b/>
          <w:szCs w:val="24"/>
          <w:lang w:val="lt-LT"/>
        </w:rPr>
        <w:t xml:space="preserve">DARBŲ ATLIKIMO </w:t>
      </w:r>
      <w:r w:rsidR="00E3375B" w:rsidRPr="006C3178">
        <w:rPr>
          <w:b/>
          <w:bCs/>
          <w:szCs w:val="24"/>
          <w:lang w:val="lt-LT"/>
        </w:rPr>
        <w:t>TERMINAI</w:t>
      </w:r>
    </w:p>
    <w:p w14:paraId="7193275D" w14:textId="77777777" w:rsidR="00575036" w:rsidRPr="006C3178" w:rsidRDefault="00575036" w:rsidP="00575036">
      <w:pPr>
        <w:pStyle w:val="Engl12"/>
        <w:overflowPunct/>
        <w:spacing w:after="120"/>
        <w:ind w:left="709"/>
        <w:rPr>
          <w:b/>
          <w:bCs/>
          <w:szCs w:val="24"/>
          <w:lang w:val="lt-LT"/>
        </w:rPr>
      </w:pPr>
    </w:p>
    <w:p w14:paraId="038361DE" w14:textId="21E1BF99" w:rsidR="00C50381" w:rsidRPr="006C3178" w:rsidRDefault="00C50381" w:rsidP="00174DC3">
      <w:pPr>
        <w:pStyle w:val="Engl12"/>
        <w:numPr>
          <w:ilvl w:val="1"/>
          <w:numId w:val="1"/>
        </w:numPr>
        <w:tabs>
          <w:tab w:val="clear" w:pos="567"/>
        </w:tabs>
        <w:spacing w:after="120"/>
        <w:ind w:left="709" w:hanging="709"/>
        <w:rPr>
          <w:szCs w:val="24"/>
          <w:lang w:val="lt-LT"/>
        </w:rPr>
      </w:pPr>
      <w:r w:rsidRPr="006C3178">
        <w:rPr>
          <w:b/>
          <w:bCs/>
          <w:szCs w:val="24"/>
          <w:lang w:val="lt-LT"/>
        </w:rPr>
        <w:t>Darbų atlikimo terminas</w:t>
      </w:r>
      <w:r w:rsidRPr="006C3178">
        <w:rPr>
          <w:szCs w:val="24"/>
          <w:lang w:val="lt-LT"/>
        </w:rPr>
        <w:t xml:space="preserve"> </w:t>
      </w:r>
      <w:r w:rsidRPr="006C3178">
        <w:rPr>
          <w:b/>
          <w:szCs w:val="24"/>
          <w:lang w:val="lt-LT"/>
        </w:rPr>
        <w:t xml:space="preserve">– </w:t>
      </w:r>
      <w:r w:rsidR="004E6E05" w:rsidRPr="006C3178">
        <w:rPr>
          <w:b/>
          <w:szCs w:val="24"/>
          <w:lang w:val="lt-LT"/>
        </w:rPr>
        <w:t>4 mėnesių ir 10 darbo dienų</w:t>
      </w:r>
      <w:r w:rsidRPr="006C3178">
        <w:rPr>
          <w:b/>
          <w:szCs w:val="24"/>
          <w:lang w:val="lt-LT"/>
        </w:rPr>
        <w:t xml:space="preserve"> </w:t>
      </w:r>
      <w:r w:rsidRPr="006C3178">
        <w:rPr>
          <w:bCs/>
          <w:szCs w:val="24"/>
          <w:lang w:val="lt-LT"/>
        </w:rPr>
        <w:t>terminas, skaičiuojamas</w:t>
      </w:r>
      <w:r w:rsidRPr="006C3178">
        <w:rPr>
          <w:b/>
          <w:szCs w:val="24"/>
          <w:lang w:val="lt-LT"/>
        </w:rPr>
        <w:t xml:space="preserve"> </w:t>
      </w:r>
      <w:r w:rsidRPr="006C3178">
        <w:rPr>
          <w:bCs/>
          <w:szCs w:val="24"/>
          <w:lang w:val="lt-LT"/>
        </w:rPr>
        <w:t xml:space="preserve">nuo </w:t>
      </w:r>
      <w:r w:rsidR="00690C68" w:rsidRPr="006C3178">
        <w:rPr>
          <w:bCs/>
          <w:szCs w:val="24"/>
          <w:lang w:val="lt-LT"/>
        </w:rPr>
        <w:t xml:space="preserve"> Sutarties įsigaliojimo dienos.</w:t>
      </w:r>
    </w:p>
    <w:p w14:paraId="7A01E049" w14:textId="5DBE6F92" w:rsidR="00C50381" w:rsidRPr="006C3178" w:rsidRDefault="00C50381" w:rsidP="00174DC3">
      <w:pPr>
        <w:pStyle w:val="Engl12"/>
        <w:numPr>
          <w:ilvl w:val="1"/>
          <w:numId w:val="1"/>
        </w:numPr>
        <w:tabs>
          <w:tab w:val="clear" w:pos="567"/>
        </w:tabs>
        <w:spacing w:after="120"/>
        <w:ind w:left="709" w:hanging="709"/>
        <w:rPr>
          <w:szCs w:val="24"/>
          <w:lang w:val="lt-LT"/>
        </w:rPr>
      </w:pPr>
      <w:r w:rsidRPr="006C3178">
        <w:rPr>
          <w:b/>
          <w:bCs/>
          <w:szCs w:val="24"/>
          <w:lang w:val="lt-LT"/>
        </w:rPr>
        <w:t>Darbų pradžia</w:t>
      </w:r>
      <w:r w:rsidRPr="006C3178">
        <w:rPr>
          <w:szCs w:val="24"/>
          <w:lang w:val="lt-LT"/>
        </w:rPr>
        <w:t xml:space="preserve"> –</w:t>
      </w:r>
      <w:r w:rsidR="003E258E" w:rsidRPr="006C3178">
        <w:rPr>
          <w:szCs w:val="24"/>
          <w:lang w:val="lt-LT"/>
        </w:rPr>
        <w:t xml:space="preserve"> </w:t>
      </w:r>
      <w:r w:rsidRPr="006C3178">
        <w:rPr>
          <w:szCs w:val="24"/>
          <w:lang w:val="lt-LT"/>
        </w:rPr>
        <w:t>diena, nurodyta Užsakovo pranešime (nurodyme) Rangovui pradėti Darbus.</w:t>
      </w:r>
      <w:r w:rsidR="00107470" w:rsidRPr="006C3178">
        <w:rPr>
          <w:szCs w:val="24"/>
          <w:lang w:val="lt-LT"/>
        </w:rPr>
        <w:t xml:space="preserve"> </w:t>
      </w:r>
      <w:r w:rsidRPr="006C3178">
        <w:rPr>
          <w:szCs w:val="24"/>
          <w:lang w:val="lt-LT"/>
        </w:rPr>
        <w:t>Užsakovas turi pranešti Rangovui</w:t>
      </w:r>
      <w:r w:rsidR="00107470" w:rsidRPr="006C3178">
        <w:rPr>
          <w:szCs w:val="24"/>
          <w:lang w:val="lt-LT"/>
        </w:rPr>
        <w:t xml:space="preserve"> ir nurodyti </w:t>
      </w:r>
      <w:r w:rsidR="00933F27" w:rsidRPr="006C3178">
        <w:rPr>
          <w:szCs w:val="24"/>
          <w:lang w:val="lt-LT"/>
        </w:rPr>
        <w:t>Darbų pradžios datą</w:t>
      </w:r>
      <w:r w:rsidRPr="006C3178">
        <w:rPr>
          <w:szCs w:val="24"/>
          <w:lang w:val="lt-LT"/>
        </w:rPr>
        <w:t xml:space="preserve"> </w:t>
      </w:r>
      <w:r w:rsidR="00933F27" w:rsidRPr="006C3178">
        <w:rPr>
          <w:szCs w:val="24"/>
          <w:lang w:val="lt-LT"/>
        </w:rPr>
        <w:t xml:space="preserve">ne vėliau kaip </w:t>
      </w:r>
      <w:r w:rsidRPr="006C3178">
        <w:rPr>
          <w:szCs w:val="24"/>
          <w:lang w:val="lt-LT"/>
        </w:rPr>
        <w:t xml:space="preserve">per </w:t>
      </w:r>
      <w:r w:rsidR="00B50727" w:rsidRPr="006C3178">
        <w:rPr>
          <w:szCs w:val="24"/>
          <w:lang w:val="lt-LT"/>
        </w:rPr>
        <w:t>10</w:t>
      </w:r>
      <w:r w:rsidRPr="006C3178">
        <w:rPr>
          <w:szCs w:val="24"/>
          <w:lang w:val="lt-LT"/>
        </w:rPr>
        <w:t xml:space="preserve"> darbo dien</w:t>
      </w:r>
      <w:r w:rsidR="00B50727" w:rsidRPr="006C3178">
        <w:rPr>
          <w:szCs w:val="24"/>
          <w:lang w:val="lt-LT"/>
        </w:rPr>
        <w:t>ų</w:t>
      </w:r>
      <w:r w:rsidRPr="006C3178">
        <w:rPr>
          <w:szCs w:val="24"/>
          <w:lang w:val="lt-LT"/>
        </w:rPr>
        <w:t xml:space="preserve"> nuo Sutarties įsigaliojimo dienos. </w:t>
      </w:r>
      <w:r w:rsidR="00933F27" w:rsidRPr="006C3178">
        <w:rPr>
          <w:szCs w:val="24"/>
          <w:lang w:val="lt-LT"/>
        </w:rPr>
        <w:t>Darbų pradžios data</w:t>
      </w:r>
      <w:r w:rsidR="00107470" w:rsidRPr="006C3178">
        <w:rPr>
          <w:szCs w:val="24"/>
          <w:lang w:val="lt-LT"/>
        </w:rPr>
        <w:t xml:space="preserve"> pranešime </w:t>
      </w:r>
      <w:r w:rsidR="003E258E" w:rsidRPr="006C3178">
        <w:rPr>
          <w:szCs w:val="24"/>
          <w:lang w:val="lt-LT"/>
        </w:rPr>
        <w:t xml:space="preserve">(nurodyme) </w:t>
      </w:r>
      <w:r w:rsidR="00107470" w:rsidRPr="006C3178">
        <w:rPr>
          <w:szCs w:val="24"/>
          <w:lang w:val="lt-LT"/>
        </w:rPr>
        <w:t>nurodyta dat</w:t>
      </w:r>
      <w:r w:rsidR="003E258E" w:rsidRPr="006C3178">
        <w:rPr>
          <w:szCs w:val="24"/>
          <w:lang w:val="lt-LT"/>
        </w:rPr>
        <w:t>a</w:t>
      </w:r>
      <w:r w:rsidR="00933F27" w:rsidRPr="006C3178">
        <w:rPr>
          <w:szCs w:val="24"/>
          <w:lang w:val="lt-LT"/>
        </w:rPr>
        <w:t xml:space="preserve"> turi būti ne vėlesnė kaip </w:t>
      </w:r>
      <w:r w:rsidR="00856ED9" w:rsidRPr="006C3178">
        <w:rPr>
          <w:szCs w:val="24"/>
          <w:lang w:val="lt-LT"/>
        </w:rPr>
        <w:t>2</w:t>
      </w:r>
      <w:r w:rsidR="00E07E1C" w:rsidRPr="006C3178">
        <w:rPr>
          <w:szCs w:val="24"/>
          <w:lang w:val="lt-LT"/>
        </w:rPr>
        <w:t xml:space="preserve"> </w:t>
      </w:r>
      <w:r w:rsidR="00856ED9" w:rsidRPr="006C3178">
        <w:rPr>
          <w:szCs w:val="24"/>
          <w:lang w:val="lt-LT"/>
        </w:rPr>
        <w:t>darbo</w:t>
      </w:r>
      <w:r w:rsidR="00933F27" w:rsidRPr="006C3178">
        <w:rPr>
          <w:szCs w:val="24"/>
          <w:lang w:val="lt-LT"/>
        </w:rPr>
        <w:t xml:space="preserve"> dien</w:t>
      </w:r>
      <w:r w:rsidR="00856ED9" w:rsidRPr="006C3178">
        <w:rPr>
          <w:szCs w:val="24"/>
          <w:lang w:val="lt-LT"/>
        </w:rPr>
        <w:t>os</w:t>
      </w:r>
      <w:r w:rsidR="00933F27" w:rsidRPr="006C3178">
        <w:rPr>
          <w:szCs w:val="24"/>
          <w:lang w:val="lt-LT"/>
        </w:rPr>
        <w:t xml:space="preserve"> nuo </w:t>
      </w:r>
      <w:r w:rsidRPr="006C3178">
        <w:rPr>
          <w:szCs w:val="24"/>
          <w:lang w:val="lt-LT"/>
        </w:rPr>
        <w:t xml:space="preserve">Sutarties įsigaliojimo </w:t>
      </w:r>
      <w:r w:rsidR="00933F27" w:rsidRPr="006C3178">
        <w:rPr>
          <w:szCs w:val="24"/>
          <w:lang w:val="lt-LT"/>
        </w:rPr>
        <w:t>dienos</w:t>
      </w:r>
      <w:r w:rsidRPr="006C3178">
        <w:rPr>
          <w:color w:val="000000"/>
          <w:szCs w:val="24"/>
          <w:lang w:val="lt-LT"/>
        </w:rPr>
        <w:t>.</w:t>
      </w:r>
      <w:r w:rsidR="0010564C" w:rsidRPr="006C3178">
        <w:rPr>
          <w:color w:val="000000"/>
          <w:szCs w:val="24"/>
          <w:lang w:val="lt-LT"/>
        </w:rPr>
        <w:t xml:space="preserve"> </w:t>
      </w:r>
    </w:p>
    <w:p w14:paraId="45BB2123" w14:textId="0DA471D1" w:rsidR="0022514B" w:rsidRPr="006C3178" w:rsidRDefault="0022514B" w:rsidP="00174DC3">
      <w:pPr>
        <w:pStyle w:val="Engl12"/>
        <w:numPr>
          <w:ilvl w:val="1"/>
          <w:numId w:val="1"/>
        </w:numPr>
        <w:tabs>
          <w:tab w:val="clear" w:pos="567"/>
        </w:tabs>
        <w:spacing w:after="120"/>
        <w:ind w:left="709" w:hanging="709"/>
        <w:rPr>
          <w:szCs w:val="24"/>
          <w:lang w:val="lt-LT"/>
        </w:rPr>
      </w:pPr>
      <w:r w:rsidRPr="006C3178">
        <w:rPr>
          <w:szCs w:val="24"/>
          <w:lang w:val="lt-LT"/>
        </w:rPr>
        <w:t>Darbų pabaiga pagal Sutartį bus laikomas momentas, kai bus užbaigti visi Sutartyje numatyti Darbai, ištaisyti Darbų trūkumai ir/ar defektai (jeigu bus nustatyti) ir pasirašytas Darbų perdavimo-priėmimo aktas.</w:t>
      </w:r>
    </w:p>
    <w:p w14:paraId="78AF068F" w14:textId="481E181D" w:rsidR="0022514B" w:rsidRPr="006C3178" w:rsidRDefault="00950BA3" w:rsidP="00174DC3">
      <w:pPr>
        <w:pStyle w:val="Engl12"/>
        <w:numPr>
          <w:ilvl w:val="1"/>
          <w:numId w:val="1"/>
        </w:numPr>
        <w:tabs>
          <w:tab w:val="clear" w:pos="567"/>
        </w:tabs>
        <w:spacing w:after="120"/>
        <w:ind w:left="709" w:hanging="709"/>
        <w:rPr>
          <w:szCs w:val="24"/>
          <w:lang w:val="lt-LT"/>
        </w:rPr>
      </w:pPr>
      <w:r w:rsidRPr="006C3178">
        <w:rPr>
          <w:szCs w:val="24"/>
          <w:lang w:val="lt-LT"/>
        </w:rPr>
        <w:t xml:space="preserve">Darbų atlikimo terminas gali būti pratęstas ne ilgesniam kaip </w:t>
      </w:r>
      <w:r w:rsidR="003E258E" w:rsidRPr="006C3178">
        <w:rPr>
          <w:szCs w:val="24"/>
          <w:lang w:val="lt-LT"/>
        </w:rPr>
        <w:t>1 (vienam)</w:t>
      </w:r>
      <w:r w:rsidRPr="006C3178">
        <w:rPr>
          <w:szCs w:val="24"/>
          <w:lang w:val="lt-LT"/>
        </w:rPr>
        <w:t xml:space="preserve">  mėnesi</w:t>
      </w:r>
      <w:r w:rsidR="003E258E" w:rsidRPr="006C3178">
        <w:rPr>
          <w:szCs w:val="24"/>
          <w:lang w:val="lt-LT"/>
        </w:rPr>
        <w:t>ui</w:t>
      </w:r>
      <w:r w:rsidR="004A437A" w:rsidRPr="006C3178">
        <w:rPr>
          <w:szCs w:val="24"/>
          <w:lang w:val="lt-LT"/>
        </w:rPr>
        <w:t xml:space="preserve"> </w:t>
      </w:r>
      <w:r w:rsidRPr="006C3178">
        <w:rPr>
          <w:szCs w:val="24"/>
          <w:lang w:val="lt-LT"/>
        </w:rPr>
        <w:t xml:space="preserve"> ir tik dėl aplinkybių, kurios nepriklauso nuo Rangovo, taip pat dėl</w:t>
      </w:r>
      <w:r w:rsidR="0022514B" w:rsidRPr="006C3178">
        <w:rPr>
          <w:szCs w:val="24"/>
          <w:lang w:val="lt-LT"/>
        </w:rPr>
        <w:t>:</w:t>
      </w:r>
    </w:p>
    <w:p w14:paraId="30244E75" w14:textId="36A801DC" w:rsidR="0022514B" w:rsidRPr="006C3178" w:rsidRDefault="0022514B" w:rsidP="00B52B40">
      <w:pPr>
        <w:pStyle w:val="Engl12"/>
        <w:numPr>
          <w:ilvl w:val="2"/>
          <w:numId w:val="1"/>
        </w:numPr>
        <w:tabs>
          <w:tab w:val="clear" w:pos="567"/>
        </w:tabs>
        <w:ind w:left="709" w:hanging="709"/>
        <w:rPr>
          <w:szCs w:val="24"/>
          <w:lang w:val="lt-LT"/>
        </w:rPr>
      </w:pPr>
      <w:r w:rsidRPr="006C3178">
        <w:rPr>
          <w:szCs w:val="24"/>
          <w:lang w:val="lt-LT"/>
        </w:rPr>
        <w:t>išskirtinai nepalankių gamtinių sąlygų (taikoma Darbams, kurių kokybė priklauso nuo gamtinių sąlygų);</w:t>
      </w:r>
    </w:p>
    <w:p w14:paraId="665C2F0F" w14:textId="6B727885" w:rsidR="0022514B" w:rsidRPr="006C3178" w:rsidRDefault="0022514B" w:rsidP="00B52B40">
      <w:pPr>
        <w:pStyle w:val="Engl12"/>
        <w:numPr>
          <w:ilvl w:val="2"/>
          <w:numId w:val="1"/>
        </w:numPr>
        <w:tabs>
          <w:tab w:val="clear" w:pos="567"/>
        </w:tabs>
        <w:ind w:left="709" w:hanging="709"/>
        <w:rPr>
          <w:szCs w:val="24"/>
          <w:lang w:val="lt-LT"/>
        </w:rPr>
      </w:pPr>
      <w:r w:rsidRPr="006C3178">
        <w:rPr>
          <w:szCs w:val="24"/>
          <w:lang w:val="lt-LT"/>
        </w:rPr>
        <w:t xml:space="preserve">dėl </w:t>
      </w:r>
      <w:r w:rsidR="00B52B40" w:rsidRPr="006C3178">
        <w:rPr>
          <w:szCs w:val="24"/>
          <w:lang w:val="lt-LT"/>
        </w:rPr>
        <w:t xml:space="preserve">vėlavimo, </w:t>
      </w:r>
      <w:r w:rsidRPr="006C3178">
        <w:rPr>
          <w:szCs w:val="24"/>
          <w:lang w:val="lt-LT"/>
        </w:rPr>
        <w:t>kliūčių ar trukdymų, sukeltų arba priskiriamų Užsakov</w:t>
      </w:r>
      <w:r w:rsidR="00B52B40" w:rsidRPr="006C3178">
        <w:rPr>
          <w:szCs w:val="24"/>
          <w:lang w:val="lt-LT"/>
        </w:rPr>
        <w:t>ui arba tretiesiems asmenims</w:t>
      </w:r>
      <w:r w:rsidRPr="006C3178">
        <w:rPr>
          <w:szCs w:val="24"/>
          <w:lang w:val="lt-LT"/>
        </w:rPr>
        <w:t>;</w:t>
      </w:r>
    </w:p>
    <w:p w14:paraId="1A4C72B9" w14:textId="5585A9F3" w:rsidR="00B52B40" w:rsidRPr="006C3178" w:rsidRDefault="00B52B40" w:rsidP="00B52B40">
      <w:pPr>
        <w:pStyle w:val="Engl12"/>
        <w:numPr>
          <w:ilvl w:val="2"/>
          <w:numId w:val="1"/>
        </w:numPr>
        <w:tabs>
          <w:tab w:val="clear" w:pos="567"/>
        </w:tabs>
        <w:ind w:left="709" w:hanging="709"/>
        <w:rPr>
          <w:szCs w:val="24"/>
          <w:lang w:val="lt-LT"/>
        </w:rPr>
      </w:pPr>
      <w:r w:rsidRPr="006C3178">
        <w:rPr>
          <w:szCs w:val="24"/>
          <w:lang w:val="lt-LT"/>
        </w:rPr>
        <w:t>dėl naujų teisės aktų, turinčių įtakos Sutartyje numatytų Darbų atlikimui, priėmimo, pasikeitimo ar panaikinimo;</w:t>
      </w:r>
    </w:p>
    <w:p w14:paraId="1E1D8F29" w14:textId="002BDF39" w:rsidR="0022514B" w:rsidRPr="006C3178" w:rsidRDefault="0022514B" w:rsidP="00174DC3">
      <w:pPr>
        <w:pStyle w:val="Engl12"/>
        <w:numPr>
          <w:ilvl w:val="2"/>
          <w:numId w:val="1"/>
        </w:numPr>
        <w:tabs>
          <w:tab w:val="clear" w:pos="567"/>
        </w:tabs>
        <w:spacing w:after="120"/>
        <w:ind w:left="709" w:hanging="709"/>
        <w:rPr>
          <w:szCs w:val="24"/>
          <w:lang w:val="lt-LT"/>
        </w:rPr>
      </w:pPr>
      <w:r w:rsidRPr="006C3178">
        <w:rPr>
          <w:szCs w:val="24"/>
          <w:lang w:val="lt-LT"/>
        </w:rPr>
        <w:t>dėl aplinkybių kurių Sutarties sudarymo metu Šalys negalėjo numatyti</w:t>
      </w:r>
      <w:r w:rsidR="00B6177F" w:rsidRPr="006C3178">
        <w:rPr>
          <w:szCs w:val="24"/>
          <w:lang w:val="lt-LT"/>
        </w:rPr>
        <w:t>.</w:t>
      </w:r>
    </w:p>
    <w:p w14:paraId="6462E87E" w14:textId="2B6A047E" w:rsidR="00996BCC" w:rsidRPr="006C3178" w:rsidRDefault="00996BCC" w:rsidP="00174DC3">
      <w:pPr>
        <w:pStyle w:val="Engl12"/>
        <w:numPr>
          <w:ilvl w:val="1"/>
          <w:numId w:val="1"/>
        </w:numPr>
        <w:tabs>
          <w:tab w:val="clear" w:pos="567"/>
        </w:tabs>
        <w:spacing w:after="120"/>
        <w:ind w:left="709" w:hanging="709"/>
        <w:rPr>
          <w:szCs w:val="24"/>
          <w:lang w:val="lt-LT"/>
        </w:rPr>
      </w:pPr>
      <w:r w:rsidRPr="006C3178">
        <w:rPr>
          <w:szCs w:val="24"/>
          <w:lang w:val="lt-LT"/>
        </w:rPr>
        <w:t>Nekokybiškai atlikti Darbai, jų trūkumų ar/ir defektų šalinimas negali būti priežastimi Darbų atlikimo termino pratęsimui.</w:t>
      </w:r>
    </w:p>
    <w:p w14:paraId="1D3B2FB1" w14:textId="47B0F037" w:rsidR="00996BCC" w:rsidRPr="006C3178" w:rsidRDefault="00996BCC" w:rsidP="00174DC3">
      <w:pPr>
        <w:pStyle w:val="Engl12"/>
        <w:numPr>
          <w:ilvl w:val="1"/>
          <w:numId w:val="1"/>
        </w:numPr>
        <w:tabs>
          <w:tab w:val="clear" w:pos="567"/>
        </w:tabs>
        <w:spacing w:after="120"/>
        <w:ind w:left="709" w:hanging="709"/>
        <w:rPr>
          <w:szCs w:val="24"/>
          <w:lang w:val="lt-LT"/>
        </w:rPr>
      </w:pPr>
      <w:r w:rsidRPr="006C3178">
        <w:rPr>
          <w:szCs w:val="24"/>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6C3178">
        <w:rPr>
          <w:szCs w:val="24"/>
          <w:lang w:val="lt-LT"/>
        </w:rPr>
        <w:t xml:space="preserve"> Užsakovas priima sprendimą dėl Rangovo prašymo pratęsti terminą tenkinimo/netenkinimo per 4 (keturias) darbo dienas </w:t>
      </w:r>
      <w:r w:rsidR="004026AD" w:rsidRPr="006C3178">
        <w:rPr>
          <w:szCs w:val="24"/>
          <w:lang w:val="lt-LT"/>
        </w:rPr>
        <w:t>nuo tokio prašymo ir visų pagrindžiančių dokumentų (ar informacijos) gavimo dienos.</w:t>
      </w:r>
    </w:p>
    <w:p w14:paraId="530B5F8B" w14:textId="52F737AE" w:rsidR="006F3AA3" w:rsidRPr="006C3178" w:rsidRDefault="006F3AA3" w:rsidP="00174DC3">
      <w:pPr>
        <w:pStyle w:val="Engl12"/>
        <w:numPr>
          <w:ilvl w:val="1"/>
          <w:numId w:val="1"/>
        </w:numPr>
        <w:tabs>
          <w:tab w:val="clear" w:pos="567"/>
        </w:tabs>
        <w:spacing w:after="120"/>
        <w:ind w:left="709" w:hanging="709"/>
        <w:rPr>
          <w:szCs w:val="24"/>
          <w:lang w:val="lt-LT"/>
        </w:rPr>
      </w:pPr>
      <w:r w:rsidRPr="006C3178">
        <w:rPr>
          <w:rFonts w:eastAsia="Meiryo"/>
          <w:szCs w:val="24"/>
          <w:lang w:val="lt-LT" w:eastAsia="zh-CN"/>
        </w:rPr>
        <w:lastRenderedPageBreak/>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6C3178">
        <w:rPr>
          <w:rFonts w:eastAsia="Meiryo"/>
          <w:b/>
          <w:szCs w:val="24"/>
          <w:lang w:val="lt-LT" w:eastAsia="zh-CN"/>
        </w:rPr>
        <w:t xml:space="preserve"> </w:t>
      </w:r>
      <w:r w:rsidRPr="006C3178">
        <w:rPr>
          <w:rFonts w:eastAsia="Meiryo"/>
          <w:szCs w:val="24"/>
          <w:lang w:val="lt-LT"/>
        </w:rPr>
        <w:t xml:space="preserve">būtinybė atlikti gamtosaugos ir (ar) archeologinius tyrinėjimus, kurie nebuvo numatyti </w:t>
      </w:r>
      <w:r w:rsidRPr="006C3178">
        <w:rPr>
          <w:rStyle w:val="FontStyle44"/>
          <w:rFonts w:eastAsia="Meiryo"/>
          <w:sz w:val="24"/>
          <w:szCs w:val="24"/>
          <w:lang w:val="lt-LT"/>
        </w:rPr>
        <w:t>T</w:t>
      </w:r>
      <w:r w:rsidRPr="006C3178">
        <w:rPr>
          <w:rFonts w:eastAsia="Meiryo"/>
          <w:szCs w:val="24"/>
          <w:lang w:val="lt-LT"/>
        </w:rPr>
        <w:t>echninėje specifikacijoje ir (ar) projektinėje dokumentacijoje; (4)</w:t>
      </w:r>
      <w:r w:rsidRPr="006C3178">
        <w:rPr>
          <w:rFonts w:eastAsia="Meiryo"/>
          <w:color w:val="000000"/>
          <w:szCs w:val="24"/>
          <w:lang w:val="lt-LT" w:eastAsia="lt-LT"/>
        </w:rPr>
        <w:t xml:space="preserve"> </w:t>
      </w:r>
      <w:bookmarkStart w:id="1" w:name="_Hlk60998536"/>
      <w:r w:rsidRPr="006C3178">
        <w:rPr>
          <w:rFonts w:eastAsia="Meiryo"/>
          <w:szCs w:val="24"/>
          <w:lang w:val="lt-LT" w:eastAsia="zh-CN"/>
        </w:rPr>
        <w:t>aplinkybės</w:t>
      </w:r>
      <w:r w:rsidR="004742AC" w:rsidRPr="006C3178">
        <w:rPr>
          <w:rFonts w:eastAsia="Meiryo"/>
          <w:szCs w:val="24"/>
          <w:lang w:val="lt-LT" w:eastAsia="zh-CN"/>
        </w:rPr>
        <w:t>,</w:t>
      </w:r>
      <w:r w:rsidRPr="006C3178">
        <w:rPr>
          <w:rFonts w:eastAsia="Meiryo"/>
          <w:szCs w:val="24"/>
          <w:lang w:val="lt-LT" w:eastAsia="zh-CN"/>
        </w:rPr>
        <w:t xml:space="preserve"> </w:t>
      </w:r>
      <w:r w:rsidRPr="006C3178">
        <w:rPr>
          <w:rFonts w:eastAsia="Meiryo"/>
          <w:color w:val="000000"/>
          <w:szCs w:val="24"/>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6C3178">
        <w:rPr>
          <w:rFonts w:eastAsia="Meiryo"/>
          <w:color w:val="000000"/>
          <w:szCs w:val="24"/>
          <w:lang w:val="lt-LT" w:eastAsia="lt-LT"/>
        </w:rPr>
        <w:t>v</w:t>
      </w:r>
      <w:r w:rsidRPr="006C3178">
        <w:rPr>
          <w:rFonts w:eastAsia="Meiryo"/>
          <w:color w:val="000000"/>
          <w:szCs w:val="24"/>
          <w:lang w:val="lt-LT" w:eastAsia="lt-LT"/>
        </w:rPr>
        <w:t>as</w:t>
      </w:r>
      <w:bookmarkEnd w:id="1"/>
      <w:r w:rsidRPr="006C3178">
        <w:rPr>
          <w:rFonts w:eastAsia="Meiryo"/>
          <w:color w:val="000000"/>
          <w:szCs w:val="24"/>
          <w:lang w:val="lt-LT" w:eastAsia="lt-LT"/>
        </w:rPr>
        <w:t>.</w:t>
      </w:r>
    </w:p>
    <w:p w14:paraId="11882F4F" w14:textId="2D7B3EEA" w:rsidR="00F20FDF" w:rsidRPr="006C3178" w:rsidRDefault="00F009FF" w:rsidP="00174DC3">
      <w:pPr>
        <w:pStyle w:val="Engl12"/>
        <w:numPr>
          <w:ilvl w:val="1"/>
          <w:numId w:val="1"/>
        </w:numPr>
        <w:tabs>
          <w:tab w:val="clear" w:pos="567"/>
        </w:tabs>
        <w:spacing w:after="120"/>
        <w:ind w:left="709" w:hanging="709"/>
        <w:rPr>
          <w:szCs w:val="24"/>
          <w:lang w:val="lt-LT"/>
        </w:rPr>
      </w:pPr>
      <w:r w:rsidRPr="006C3178">
        <w:rPr>
          <w:rFonts w:eastAsia="Meiryo"/>
          <w:szCs w:val="24"/>
          <w:lang w:val="lt-LT" w:eastAsia="zh-CN"/>
        </w:rPr>
        <w:t>Užsakovas turi teisę bet kuriuo metu dėl Sutarties 4.7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6C3178">
        <w:rPr>
          <w:color w:val="000000"/>
          <w:szCs w:val="24"/>
          <w:lang w:val="lt-LT"/>
        </w:rPr>
        <w:t>.</w:t>
      </w:r>
    </w:p>
    <w:p w14:paraId="6C295A5E" w14:textId="08A2D7A9" w:rsidR="00F009FF" w:rsidRPr="006C3178" w:rsidRDefault="00F009FF" w:rsidP="00174DC3">
      <w:pPr>
        <w:pStyle w:val="Engl12"/>
        <w:numPr>
          <w:ilvl w:val="1"/>
          <w:numId w:val="1"/>
        </w:numPr>
        <w:tabs>
          <w:tab w:val="clear" w:pos="567"/>
        </w:tabs>
        <w:spacing w:after="120"/>
        <w:ind w:left="709" w:hanging="709"/>
        <w:rPr>
          <w:szCs w:val="24"/>
          <w:lang w:val="lt-LT"/>
        </w:rPr>
      </w:pPr>
      <w:r w:rsidRPr="006C3178">
        <w:rPr>
          <w:rFonts w:eastAsia="Meiryo"/>
          <w:szCs w:val="24"/>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6C3178" w:rsidRDefault="00F009FF" w:rsidP="00174DC3">
      <w:pPr>
        <w:pStyle w:val="Engl12"/>
        <w:numPr>
          <w:ilvl w:val="1"/>
          <w:numId w:val="1"/>
        </w:numPr>
        <w:tabs>
          <w:tab w:val="clear" w:pos="567"/>
        </w:tabs>
        <w:spacing w:after="120"/>
        <w:ind w:left="709" w:hanging="709"/>
        <w:rPr>
          <w:szCs w:val="24"/>
          <w:lang w:val="lt-LT"/>
        </w:rPr>
      </w:pPr>
      <w:r w:rsidRPr="006C3178">
        <w:rPr>
          <w:rFonts w:eastAsia="Meiryo"/>
          <w:szCs w:val="24"/>
          <w:lang w:val="lt-LT"/>
        </w:rPr>
        <w:t>Darbų sustabdymo terminas nėra įskaičiuojamas į Darbų atlikimo terminą.</w:t>
      </w:r>
    </w:p>
    <w:p w14:paraId="4D4F7F9D" w14:textId="0ACBA7CE" w:rsidR="0057235C" w:rsidRPr="006C3178" w:rsidRDefault="0057235C" w:rsidP="00174DC3">
      <w:pPr>
        <w:pStyle w:val="Engl12"/>
        <w:numPr>
          <w:ilvl w:val="1"/>
          <w:numId w:val="1"/>
        </w:numPr>
        <w:tabs>
          <w:tab w:val="clear" w:pos="567"/>
        </w:tabs>
        <w:spacing w:after="120"/>
        <w:ind w:left="709" w:hanging="709"/>
        <w:rPr>
          <w:szCs w:val="24"/>
          <w:lang w:val="lt-LT"/>
        </w:rPr>
      </w:pPr>
      <w:r w:rsidRPr="006C3178">
        <w:rPr>
          <w:rFonts w:eastAsia="Meiryo"/>
          <w:color w:val="000000"/>
          <w:szCs w:val="24"/>
          <w:lang w:val="lt-LT" w:eastAsia="lt-LT"/>
        </w:rPr>
        <w:t>Sutarties sustabdymo metu visus Darbus arba dalį jų Rangovas privalo prižiūrėti, sandėliuoti, saugoti nuo sugadinimo, praradimo arba žalos.</w:t>
      </w:r>
      <w:r w:rsidRPr="006C3178">
        <w:rPr>
          <w:rFonts w:eastAsia="Meiryo"/>
          <w:szCs w:val="24"/>
          <w:lang w:val="lt-LT"/>
        </w:rPr>
        <w:t xml:space="preserve"> </w:t>
      </w:r>
      <w:r w:rsidRPr="006C3178">
        <w:rPr>
          <w:rFonts w:eastAsia="Meiryo"/>
          <w:szCs w:val="24"/>
          <w:lang w:val="lt-LT" w:eastAsia="zh-CN"/>
        </w:rPr>
        <w:t xml:space="preserve">Jei </w:t>
      </w:r>
      <w:r w:rsidRPr="006C3178">
        <w:rPr>
          <w:rFonts w:eastAsia="Meiryo"/>
          <w:szCs w:val="24"/>
          <w:lang w:val="lt-LT"/>
        </w:rPr>
        <w:t xml:space="preserve">Darbų vykdymas buvo sustabdytas </w:t>
      </w:r>
      <w:r w:rsidRPr="006C3178">
        <w:rPr>
          <w:rFonts w:eastAsia="Meiryo"/>
          <w:szCs w:val="24"/>
          <w:lang w:val="lt-LT" w:eastAsia="zh-CN"/>
        </w:rPr>
        <w:t>dėl nuo Rangovo priklausančių aplinkybių, Užsakovas neįsipareigoja atlyginti Rangovui jokių išlaidų ar nuostolių (tiesioginių ar netiesioginių) susijusių su Darbų sustabdymu.</w:t>
      </w:r>
    </w:p>
    <w:p w14:paraId="0A20DC8B" w14:textId="3559FBF8" w:rsidR="00622F17" w:rsidRDefault="005C5321" w:rsidP="00174DC3">
      <w:pPr>
        <w:pStyle w:val="Engl12"/>
        <w:numPr>
          <w:ilvl w:val="0"/>
          <w:numId w:val="1"/>
        </w:numPr>
        <w:tabs>
          <w:tab w:val="clear" w:pos="567"/>
        </w:tabs>
        <w:overflowPunct/>
        <w:spacing w:after="120"/>
        <w:ind w:left="709" w:hanging="709"/>
        <w:rPr>
          <w:b/>
          <w:bCs/>
          <w:szCs w:val="24"/>
          <w:lang w:val="lt-LT"/>
        </w:rPr>
      </w:pPr>
      <w:r w:rsidRPr="006C3178">
        <w:rPr>
          <w:b/>
          <w:bCs/>
          <w:szCs w:val="24"/>
          <w:lang w:val="lt-LT"/>
        </w:rPr>
        <w:t>ŠALIŲ TEISĖS IR PAREIGOS</w:t>
      </w:r>
    </w:p>
    <w:p w14:paraId="58242332" w14:textId="77777777" w:rsidR="00575036" w:rsidRPr="006C3178" w:rsidRDefault="00575036" w:rsidP="00575036">
      <w:pPr>
        <w:pStyle w:val="Engl12"/>
        <w:overflowPunct/>
        <w:spacing w:after="120"/>
        <w:ind w:left="709"/>
        <w:rPr>
          <w:b/>
          <w:bCs/>
          <w:szCs w:val="24"/>
          <w:lang w:val="lt-LT"/>
        </w:rPr>
      </w:pPr>
    </w:p>
    <w:p w14:paraId="55BC3E54" w14:textId="00732CF1" w:rsidR="005C5321" w:rsidRPr="006C3178" w:rsidRDefault="00355277" w:rsidP="00174DC3">
      <w:pPr>
        <w:pStyle w:val="Engl12"/>
        <w:numPr>
          <w:ilvl w:val="1"/>
          <w:numId w:val="1"/>
        </w:numPr>
        <w:tabs>
          <w:tab w:val="clear" w:pos="567"/>
        </w:tabs>
        <w:spacing w:after="120"/>
        <w:ind w:left="709" w:hanging="709"/>
        <w:rPr>
          <w:szCs w:val="24"/>
          <w:lang w:val="lt-LT"/>
        </w:rPr>
      </w:pPr>
      <w:r w:rsidRPr="006C3178">
        <w:rPr>
          <w:b/>
          <w:bCs/>
          <w:szCs w:val="24"/>
          <w:lang w:val="lt-LT"/>
        </w:rPr>
        <w:t>Rangovas</w:t>
      </w:r>
      <w:r w:rsidR="005C5321" w:rsidRPr="006C3178">
        <w:rPr>
          <w:b/>
          <w:bCs/>
          <w:szCs w:val="24"/>
          <w:lang w:val="lt-LT"/>
        </w:rPr>
        <w:t xml:space="preserve"> </w:t>
      </w:r>
      <w:r w:rsidR="008E1891" w:rsidRPr="006C3178">
        <w:rPr>
          <w:b/>
          <w:bCs/>
          <w:szCs w:val="24"/>
          <w:lang w:val="lt-LT"/>
        </w:rPr>
        <w:t>įsipareigoja</w:t>
      </w:r>
      <w:r w:rsidR="00E41256" w:rsidRPr="006C3178">
        <w:rPr>
          <w:szCs w:val="24"/>
          <w:lang w:val="lt-LT"/>
        </w:rPr>
        <w:t>:</w:t>
      </w:r>
    </w:p>
    <w:p w14:paraId="2B0BB5E1" w14:textId="5234657A" w:rsidR="002935E4" w:rsidRPr="006C3178" w:rsidRDefault="002935E4" w:rsidP="00174DC3">
      <w:pPr>
        <w:pStyle w:val="Engl12"/>
        <w:numPr>
          <w:ilvl w:val="2"/>
          <w:numId w:val="1"/>
        </w:numPr>
        <w:tabs>
          <w:tab w:val="clear" w:pos="567"/>
        </w:tabs>
        <w:spacing w:after="120"/>
        <w:ind w:left="709" w:hanging="709"/>
        <w:rPr>
          <w:szCs w:val="24"/>
          <w:lang w:val="lt-LT"/>
        </w:rPr>
      </w:pPr>
      <w:r w:rsidRPr="006C3178">
        <w:rPr>
          <w:szCs w:val="24"/>
          <w:lang w:val="lt-LT"/>
        </w:rPr>
        <w:t>Tinkamai</w:t>
      </w:r>
      <w:r w:rsidRPr="006C3178">
        <w:rPr>
          <w:spacing w:val="11"/>
          <w:szCs w:val="24"/>
          <w:lang w:val="lt-LT"/>
        </w:rPr>
        <w:t xml:space="preserve"> </w:t>
      </w:r>
      <w:r w:rsidRPr="006C3178">
        <w:rPr>
          <w:szCs w:val="24"/>
          <w:lang w:val="lt-LT"/>
        </w:rPr>
        <w:t>ir</w:t>
      </w:r>
      <w:r w:rsidRPr="006C3178">
        <w:rPr>
          <w:spacing w:val="14"/>
          <w:szCs w:val="24"/>
          <w:lang w:val="lt-LT"/>
        </w:rPr>
        <w:t xml:space="preserve"> </w:t>
      </w:r>
      <w:r w:rsidRPr="006C3178">
        <w:rPr>
          <w:szCs w:val="24"/>
          <w:lang w:val="lt-LT"/>
        </w:rPr>
        <w:t>są</w:t>
      </w:r>
      <w:r w:rsidRPr="006C3178">
        <w:rPr>
          <w:spacing w:val="-1"/>
          <w:szCs w:val="24"/>
          <w:lang w:val="lt-LT"/>
        </w:rPr>
        <w:t>ž</w:t>
      </w:r>
      <w:r w:rsidRPr="006C3178">
        <w:rPr>
          <w:szCs w:val="24"/>
          <w:lang w:val="lt-LT"/>
        </w:rPr>
        <w:t>i</w:t>
      </w:r>
      <w:r w:rsidRPr="006C3178">
        <w:rPr>
          <w:spacing w:val="-2"/>
          <w:szCs w:val="24"/>
          <w:lang w:val="lt-LT"/>
        </w:rPr>
        <w:t>n</w:t>
      </w:r>
      <w:r w:rsidRPr="006C3178">
        <w:rPr>
          <w:szCs w:val="24"/>
          <w:lang w:val="lt-LT"/>
        </w:rPr>
        <w:t>i</w:t>
      </w:r>
      <w:r w:rsidRPr="006C3178">
        <w:rPr>
          <w:spacing w:val="-2"/>
          <w:szCs w:val="24"/>
          <w:lang w:val="lt-LT"/>
        </w:rPr>
        <w:t>n</w:t>
      </w:r>
      <w:r w:rsidRPr="006C3178">
        <w:rPr>
          <w:spacing w:val="-1"/>
          <w:szCs w:val="24"/>
          <w:lang w:val="lt-LT"/>
        </w:rPr>
        <w:t>g</w:t>
      </w:r>
      <w:r w:rsidRPr="006C3178">
        <w:rPr>
          <w:szCs w:val="24"/>
          <w:lang w:val="lt-LT"/>
        </w:rPr>
        <w:t>ai</w:t>
      </w:r>
      <w:r w:rsidRPr="006C3178">
        <w:rPr>
          <w:spacing w:val="14"/>
          <w:szCs w:val="24"/>
          <w:lang w:val="lt-LT"/>
        </w:rPr>
        <w:t xml:space="preserve"> </w:t>
      </w:r>
      <w:r w:rsidRPr="006C3178">
        <w:rPr>
          <w:spacing w:val="-2"/>
          <w:szCs w:val="24"/>
          <w:lang w:val="lt-LT"/>
        </w:rPr>
        <w:t>v</w:t>
      </w:r>
      <w:r w:rsidRPr="006C3178">
        <w:rPr>
          <w:szCs w:val="24"/>
          <w:lang w:val="lt-LT"/>
        </w:rPr>
        <w:t>yk</w:t>
      </w:r>
      <w:r w:rsidRPr="006C3178">
        <w:rPr>
          <w:spacing w:val="-3"/>
          <w:szCs w:val="24"/>
          <w:lang w:val="lt-LT"/>
        </w:rPr>
        <w:t>d</w:t>
      </w:r>
      <w:r w:rsidRPr="006C3178">
        <w:rPr>
          <w:szCs w:val="24"/>
          <w:lang w:val="lt-LT"/>
        </w:rPr>
        <w:t>yti</w:t>
      </w:r>
      <w:r w:rsidRPr="006C3178">
        <w:rPr>
          <w:spacing w:val="14"/>
          <w:szCs w:val="24"/>
          <w:lang w:val="lt-LT"/>
        </w:rPr>
        <w:t xml:space="preserve"> </w:t>
      </w:r>
      <w:r w:rsidRPr="006C3178">
        <w:rPr>
          <w:szCs w:val="24"/>
          <w:lang w:val="lt-LT"/>
        </w:rPr>
        <w:t>S</w:t>
      </w:r>
      <w:r w:rsidRPr="006C3178">
        <w:rPr>
          <w:spacing w:val="-2"/>
          <w:szCs w:val="24"/>
          <w:lang w:val="lt-LT"/>
        </w:rPr>
        <w:t>u</w:t>
      </w:r>
      <w:r w:rsidRPr="006C3178">
        <w:rPr>
          <w:szCs w:val="24"/>
          <w:lang w:val="lt-LT"/>
        </w:rPr>
        <w:t>tartį,</w:t>
      </w:r>
      <w:r w:rsidRPr="006C3178">
        <w:rPr>
          <w:spacing w:val="14"/>
          <w:szCs w:val="24"/>
          <w:lang w:val="lt-LT"/>
        </w:rPr>
        <w:t xml:space="preserve"> </w:t>
      </w:r>
      <w:r w:rsidRPr="006C3178">
        <w:rPr>
          <w:szCs w:val="24"/>
          <w:lang w:val="lt-LT"/>
        </w:rPr>
        <w:t>Dar</w:t>
      </w:r>
      <w:r w:rsidRPr="006C3178">
        <w:rPr>
          <w:spacing w:val="-2"/>
          <w:szCs w:val="24"/>
          <w:lang w:val="lt-LT"/>
        </w:rPr>
        <w:t>b</w:t>
      </w:r>
      <w:r w:rsidRPr="006C3178">
        <w:rPr>
          <w:spacing w:val="-1"/>
          <w:szCs w:val="24"/>
          <w:lang w:val="lt-LT"/>
        </w:rPr>
        <w:t>u</w:t>
      </w:r>
      <w:r w:rsidRPr="006C3178">
        <w:rPr>
          <w:szCs w:val="24"/>
          <w:lang w:val="lt-LT"/>
        </w:rPr>
        <w:t>s</w:t>
      </w:r>
      <w:r w:rsidRPr="006C3178">
        <w:rPr>
          <w:spacing w:val="12"/>
          <w:szCs w:val="24"/>
          <w:lang w:val="lt-LT"/>
        </w:rPr>
        <w:t xml:space="preserve"> </w:t>
      </w:r>
      <w:r w:rsidRPr="006C3178">
        <w:rPr>
          <w:szCs w:val="24"/>
          <w:lang w:val="lt-LT"/>
        </w:rPr>
        <w:t>atlie</w:t>
      </w:r>
      <w:r w:rsidRPr="006C3178">
        <w:rPr>
          <w:spacing w:val="-2"/>
          <w:szCs w:val="24"/>
          <w:lang w:val="lt-LT"/>
        </w:rPr>
        <w:t>k</w:t>
      </w:r>
      <w:r w:rsidRPr="006C3178">
        <w:rPr>
          <w:szCs w:val="24"/>
          <w:lang w:val="lt-LT"/>
        </w:rPr>
        <w:t>a</w:t>
      </w:r>
      <w:r w:rsidRPr="006C3178">
        <w:rPr>
          <w:spacing w:val="-1"/>
          <w:szCs w:val="24"/>
          <w:lang w:val="lt-LT"/>
        </w:rPr>
        <w:t>n</w:t>
      </w:r>
      <w:r w:rsidRPr="006C3178">
        <w:rPr>
          <w:szCs w:val="24"/>
          <w:lang w:val="lt-LT"/>
        </w:rPr>
        <w:t>t</w:t>
      </w:r>
      <w:r w:rsidRPr="006C3178">
        <w:rPr>
          <w:spacing w:val="16"/>
          <w:szCs w:val="24"/>
          <w:lang w:val="lt-LT"/>
        </w:rPr>
        <w:t xml:space="preserve"> </w:t>
      </w:r>
      <w:r w:rsidRPr="006C3178">
        <w:rPr>
          <w:spacing w:val="-1"/>
          <w:szCs w:val="24"/>
          <w:lang w:val="lt-LT"/>
        </w:rPr>
        <w:t>p</w:t>
      </w:r>
      <w:r w:rsidRPr="006C3178">
        <w:rPr>
          <w:szCs w:val="24"/>
          <w:lang w:val="lt-LT"/>
        </w:rPr>
        <w:t>rof</w:t>
      </w:r>
      <w:r w:rsidRPr="006C3178">
        <w:rPr>
          <w:spacing w:val="-3"/>
          <w:szCs w:val="24"/>
          <w:lang w:val="lt-LT"/>
        </w:rPr>
        <w:t>e</w:t>
      </w:r>
      <w:r w:rsidRPr="006C3178">
        <w:rPr>
          <w:szCs w:val="24"/>
          <w:lang w:val="lt-LT"/>
        </w:rPr>
        <w:t>sio</w:t>
      </w:r>
      <w:r w:rsidRPr="006C3178">
        <w:rPr>
          <w:spacing w:val="-1"/>
          <w:szCs w:val="24"/>
          <w:lang w:val="lt-LT"/>
        </w:rPr>
        <w:t>n</w:t>
      </w:r>
      <w:r w:rsidRPr="006C3178">
        <w:rPr>
          <w:szCs w:val="24"/>
          <w:lang w:val="lt-LT"/>
        </w:rPr>
        <w:t>al</w:t>
      </w:r>
      <w:r w:rsidRPr="006C3178">
        <w:rPr>
          <w:spacing w:val="-1"/>
          <w:szCs w:val="24"/>
          <w:lang w:val="lt-LT"/>
        </w:rPr>
        <w:t>i</w:t>
      </w:r>
      <w:r w:rsidRPr="006C3178">
        <w:rPr>
          <w:szCs w:val="24"/>
          <w:lang w:val="lt-LT"/>
        </w:rPr>
        <w:t>ai,</w:t>
      </w:r>
      <w:r w:rsidRPr="006C3178">
        <w:rPr>
          <w:spacing w:val="14"/>
          <w:szCs w:val="24"/>
          <w:lang w:val="lt-LT"/>
        </w:rPr>
        <w:t xml:space="preserve"> </w:t>
      </w:r>
      <w:r w:rsidRPr="006C3178">
        <w:rPr>
          <w:szCs w:val="24"/>
          <w:lang w:val="lt-LT"/>
        </w:rPr>
        <w:t>r</w:t>
      </w:r>
      <w:r w:rsidRPr="006C3178">
        <w:rPr>
          <w:spacing w:val="-1"/>
          <w:szCs w:val="24"/>
          <w:lang w:val="lt-LT"/>
        </w:rPr>
        <w:t>ū</w:t>
      </w:r>
      <w:r w:rsidRPr="006C3178">
        <w:rPr>
          <w:spacing w:val="-4"/>
          <w:szCs w:val="24"/>
          <w:lang w:val="lt-LT"/>
        </w:rPr>
        <w:t>p</w:t>
      </w:r>
      <w:r w:rsidRPr="006C3178">
        <w:rPr>
          <w:szCs w:val="24"/>
          <w:lang w:val="lt-LT"/>
        </w:rPr>
        <w:t>esti</w:t>
      </w:r>
      <w:r w:rsidRPr="006C3178">
        <w:rPr>
          <w:spacing w:val="-2"/>
          <w:szCs w:val="24"/>
          <w:lang w:val="lt-LT"/>
        </w:rPr>
        <w:t>n</w:t>
      </w:r>
      <w:r w:rsidRPr="006C3178">
        <w:rPr>
          <w:spacing w:val="-1"/>
          <w:szCs w:val="24"/>
          <w:lang w:val="lt-LT"/>
        </w:rPr>
        <w:t>g</w:t>
      </w:r>
      <w:r w:rsidRPr="006C3178">
        <w:rPr>
          <w:spacing w:val="-3"/>
          <w:szCs w:val="24"/>
          <w:lang w:val="lt-LT"/>
        </w:rPr>
        <w:t>a</w:t>
      </w:r>
      <w:r w:rsidRPr="006C3178">
        <w:rPr>
          <w:szCs w:val="24"/>
          <w:lang w:val="lt-LT"/>
        </w:rPr>
        <w:t>i,</w:t>
      </w:r>
      <w:r w:rsidRPr="006C3178">
        <w:rPr>
          <w:spacing w:val="14"/>
          <w:szCs w:val="24"/>
          <w:lang w:val="lt-LT"/>
        </w:rPr>
        <w:t xml:space="preserve"> </w:t>
      </w:r>
      <w:r w:rsidRPr="006C3178">
        <w:rPr>
          <w:szCs w:val="24"/>
          <w:lang w:val="lt-LT"/>
        </w:rPr>
        <w:t>efe</w:t>
      </w:r>
      <w:r w:rsidRPr="006C3178">
        <w:rPr>
          <w:spacing w:val="-2"/>
          <w:szCs w:val="24"/>
          <w:lang w:val="lt-LT"/>
        </w:rPr>
        <w:t>k</w:t>
      </w:r>
      <w:r w:rsidRPr="006C3178">
        <w:rPr>
          <w:szCs w:val="24"/>
          <w:lang w:val="lt-LT"/>
        </w:rPr>
        <w:t>t</w:t>
      </w:r>
      <w:r w:rsidRPr="006C3178">
        <w:rPr>
          <w:spacing w:val="-2"/>
          <w:szCs w:val="24"/>
          <w:lang w:val="lt-LT"/>
        </w:rPr>
        <w:t>y</w:t>
      </w:r>
      <w:r w:rsidRPr="006C3178">
        <w:rPr>
          <w:szCs w:val="24"/>
          <w:lang w:val="lt-LT"/>
        </w:rPr>
        <w:t>via</w:t>
      </w:r>
      <w:r w:rsidRPr="006C3178">
        <w:rPr>
          <w:spacing w:val="-1"/>
          <w:szCs w:val="24"/>
          <w:lang w:val="lt-LT"/>
        </w:rPr>
        <w:t>i</w:t>
      </w:r>
      <w:r w:rsidRPr="006C3178">
        <w:rPr>
          <w:szCs w:val="24"/>
          <w:lang w:val="lt-LT"/>
        </w:rPr>
        <w:t>, k</w:t>
      </w:r>
      <w:r w:rsidRPr="006C3178">
        <w:rPr>
          <w:spacing w:val="1"/>
          <w:szCs w:val="24"/>
          <w:lang w:val="lt-LT"/>
        </w:rPr>
        <w:t>o</w:t>
      </w:r>
      <w:r w:rsidRPr="006C3178">
        <w:rPr>
          <w:spacing w:val="-2"/>
          <w:szCs w:val="24"/>
          <w:lang w:val="lt-LT"/>
        </w:rPr>
        <w:t>k</w:t>
      </w:r>
      <w:r w:rsidRPr="006C3178">
        <w:rPr>
          <w:szCs w:val="24"/>
          <w:lang w:val="lt-LT"/>
        </w:rPr>
        <w:t>y</w:t>
      </w:r>
      <w:r w:rsidRPr="006C3178">
        <w:rPr>
          <w:spacing w:val="-1"/>
          <w:szCs w:val="24"/>
          <w:lang w:val="lt-LT"/>
        </w:rPr>
        <w:t>b</w:t>
      </w:r>
      <w:r w:rsidRPr="006C3178">
        <w:rPr>
          <w:szCs w:val="24"/>
          <w:lang w:val="lt-LT"/>
        </w:rPr>
        <w:t>iškai,</w:t>
      </w:r>
      <w:r w:rsidRPr="006C3178">
        <w:rPr>
          <w:spacing w:val="47"/>
          <w:szCs w:val="24"/>
          <w:lang w:val="lt-LT"/>
        </w:rPr>
        <w:t xml:space="preserve"> </w:t>
      </w:r>
      <w:r w:rsidRPr="006C3178">
        <w:rPr>
          <w:szCs w:val="24"/>
          <w:lang w:val="lt-LT"/>
        </w:rPr>
        <w:t>S</w:t>
      </w:r>
      <w:r w:rsidRPr="006C3178">
        <w:rPr>
          <w:spacing w:val="-2"/>
          <w:szCs w:val="24"/>
          <w:lang w:val="lt-LT"/>
        </w:rPr>
        <w:t>u</w:t>
      </w:r>
      <w:r w:rsidRPr="006C3178">
        <w:rPr>
          <w:szCs w:val="24"/>
          <w:lang w:val="lt-LT"/>
        </w:rPr>
        <w:t>tar</w:t>
      </w:r>
      <w:r w:rsidRPr="006C3178">
        <w:rPr>
          <w:spacing w:val="-2"/>
          <w:szCs w:val="24"/>
          <w:lang w:val="lt-LT"/>
        </w:rPr>
        <w:t>t</w:t>
      </w:r>
      <w:r w:rsidRPr="006C3178">
        <w:rPr>
          <w:szCs w:val="24"/>
          <w:lang w:val="lt-LT"/>
        </w:rPr>
        <w:t>yje</w:t>
      </w:r>
      <w:r w:rsidRPr="006C3178">
        <w:rPr>
          <w:spacing w:val="49"/>
          <w:szCs w:val="24"/>
          <w:lang w:val="lt-LT"/>
        </w:rPr>
        <w:t xml:space="preserve"> </w:t>
      </w:r>
      <w:r w:rsidRPr="006C3178">
        <w:rPr>
          <w:szCs w:val="24"/>
          <w:lang w:val="lt-LT"/>
        </w:rPr>
        <w:t>n</w:t>
      </w:r>
      <w:r w:rsidRPr="006C3178">
        <w:rPr>
          <w:spacing w:val="-1"/>
          <w:szCs w:val="24"/>
          <w:lang w:val="lt-LT"/>
        </w:rPr>
        <w:t>u</w:t>
      </w:r>
      <w:r w:rsidRPr="006C3178">
        <w:rPr>
          <w:szCs w:val="24"/>
          <w:lang w:val="lt-LT"/>
        </w:rPr>
        <w:t>s</w:t>
      </w:r>
      <w:r w:rsidRPr="006C3178">
        <w:rPr>
          <w:spacing w:val="-2"/>
          <w:szCs w:val="24"/>
          <w:lang w:val="lt-LT"/>
        </w:rPr>
        <w:t>t</w:t>
      </w:r>
      <w:r w:rsidRPr="006C3178">
        <w:rPr>
          <w:szCs w:val="24"/>
          <w:lang w:val="lt-LT"/>
        </w:rPr>
        <w:t>atyta</w:t>
      </w:r>
      <w:r w:rsidRPr="006C3178">
        <w:rPr>
          <w:spacing w:val="49"/>
          <w:szCs w:val="24"/>
          <w:lang w:val="lt-LT"/>
        </w:rPr>
        <w:t xml:space="preserve"> </w:t>
      </w:r>
      <w:r w:rsidRPr="006C3178">
        <w:rPr>
          <w:spacing w:val="-2"/>
          <w:szCs w:val="24"/>
          <w:lang w:val="lt-LT"/>
        </w:rPr>
        <w:t>t</w:t>
      </w:r>
      <w:r w:rsidRPr="006C3178">
        <w:rPr>
          <w:szCs w:val="24"/>
          <w:lang w:val="lt-LT"/>
        </w:rPr>
        <w:t>varka</w:t>
      </w:r>
      <w:r w:rsidRPr="006C3178">
        <w:rPr>
          <w:spacing w:val="47"/>
          <w:szCs w:val="24"/>
          <w:lang w:val="lt-LT"/>
        </w:rPr>
        <w:t xml:space="preserve"> </w:t>
      </w:r>
      <w:r w:rsidRPr="006C3178">
        <w:rPr>
          <w:szCs w:val="24"/>
          <w:lang w:val="lt-LT"/>
        </w:rPr>
        <w:t xml:space="preserve">ir  </w:t>
      </w:r>
      <w:r w:rsidRPr="006C3178">
        <w:rPr>
          <w:spacing w:val="-2"/>
          <w:szCs w:val="24"/>
          <w:lang w:val="lt-LT"/>
        </w:rPr>
        <w:t>t</w:t>
      </w:r>
      <w:r w:rsidRPr="006C3178">
        <w:rPr>
          <w:szCs w:val="24"/>
          <w:lang w:val="lt-LT"/>
        </w:rPr>
        <w:t>er</w:t>
      </w:r>
      <w:r w:rsidRPr="006C3178">
        <w:rPr>
          <w:spacing w:val="1"/>
          <w:szCs w:val="24"/>
          <w:lang w:val="lt-LT"/>
        </w:rPr>
        <w:t>m</w:t>
      </w:r>
      <w:r w:rsidRPr="006C3178">
        <w:rPr>
          <w:szCs w:val="24"/>
          <w:lang w:val="lt-LT"/>
        </w:rPr>
        <w:t>i</w:t>
      </w:r>
      <w:r w:rsidRPr="006C3178">
        <w:rPr>
          <w:spacing w:val="-2"/>
          <w:szCs w:val="24"/>
          <w:lang w:val="lt-LT"/>
        </w:rPr>
        <w:t>n</w:t>
      </w:r>
      <w:r w:rsidRPr="006C3178">
        <w:rPr>
          <w:szCs w:val="24"/>
          <w:lang w:val="lt-LT"/>
        </w:rPr>
        <w:t>ais,</w:t>
      </w:r>
      <w:r w:rsidRPr="006C3178">
        <w:rPr>
          <w:spacing w:val="5"/>
          <w:szCs w:val="24"/>
          <w:lang w:val="lt-LT"/>
        </w:rPr>
        <w:t xml:space="preserve"> </w:t>
      </w:r>
      <w:r w:rsidRPr="006C3178">
        <w:rPr>
          <w:szCs w:val="24"/>
          <w:lang w:val="lt-LT"/>
        </w:rPr>
        <w:t>sa</w:t>
      </w:r>
      <w:r w:rsidRPr="006C3178">
        <w:rPr>
          <w:spacing w:val="-2"/>
          <w:szCs w:val="24"/>
          <w:lang w:val="lt-LT"/>
        </w:rPr>
        <w:t>v</w:t>
      </w:r>
      <w:r w:rsidRPr="006C3178">
        <w:rPr>
          <w:szCs w:val="24"/>
          <w:lang w:val="lt-LT"/>
        </w:rPr>
        <w:t>o</w:t>
      </w:r>
      <w:r w:rsidRPr="006C3178">
        <w:rPr>
          <w:spacing w:val="6"/>
          <w:szCs w:val="24"/>
          <w:lang w:val="lt-LT"/>
        </w:rPr>
        <w:t xml:space="preserve"> </w:t>
      </w:r>
      <w:r w:rsidRPr="006C3178">
        <w:rPr>
          <w:szCs w:val="24"/>
          <w:lang w:val="lt-LT"/>
        </w:rPr>
        <w:t>ri</w:t>
      </w:r>
      <w:r w:rsidRPr="006C3178">
        <w:rPr>
          <w:spacing w:val="-2"/>
          <w:szCs w:val="24"/>
          <w:lang w:val="lt-LT"/>
        </w:rPr>
        <w:t>z</w:t>
      </w:r>
      <w:r w:rsidRPr="006C3178">
        <w:rPr>
          <w:szCs w:val="24"/>
          <w:lang w:val="lt-LT"/>
        </w:rPr>
        <w:t>ika</w:t>
      </w:r>
      <w:r w:rsidRPr="006C3178">
        <w:rPr>
          <w:spacing w:val="7"/>
          <w:szCs w:val="24"/>
          <w:lang w:val="lt-LT"/>
        </w:rPr>
        <w:t xml:space="preserve"> </w:t>
      </w:r>
      <w:r w:rsidRPr="006C3178">
        <w:rPr>
          <w:szCs w:val="24"/>
          <w:lang w:val="lt-LT"/>
        </w:rPr>
        <w:t>ir</w:t>
      </w:r>
      <w:r w:rsidRPr="006C3178">
        <w:rPr>
          <w:spacing w:val="4"/>
          <w:szCs w:val="24"/>
          <w:lang w:val="lt-LT"/>
        </w:rPr>
        <w:t xml:space="preserve"> </w:t>
      </w:r>
      <w:r w:rsidRPr="006C3178">
        <w:rPr>
          <w:szCs w:val="24"/>
          <w:lang w:val="lt-LT"/>
        </w:rPr>
        <w:t>są</w:t>
      </w:r>
      <w:r w:rsidRPr="006C3178">
        <w:rPr>
          <w:spacing w:val="-3"/>
          <w:szCs w:val="24"/>
          <w:lang w:val="lt-LT"/>
        </w:rPr>
        <w:t>s</w:t>
      </w:r>
      <w:r w:rsidRPr="006C3178">
        <w:rPr>
          <w:spacing w:val="-2"/>
          <w:szCs w:val="24"/>
          <w:lang w:val="lt-LT"/>
        </w:rPr>
        <w:t>k</w:t>
      </w:r>
      <w:r w:rsidRPr="006C3178">
        <w:rPr>
          <w:szCs w:val="24"/>
          <w:lang w:val="lt-LT"/>
        </w:rPr>
        <w:t>aita,</w:t>
      </w:r>
      <w:r w:rsidRPr="006C3178">
        <w:rPr>
          <w:spacing w:val="7"/>
          <w:szCs w:val="24"/>
          <w:lang w:val="lt-LT"/>
        </w:rPr>
        <w:t xml:space="preserve"> </w:t>
      </w:r>
      <w:r w:rsidRPr="006C3178">
        <w:rPr>
          <w:szCs w:val="24"/>
          <w:lang w:val="lt-LT"/>
        </w:rPr>
        <w:t>la</w:t>
      </w:r>
      <w:r w:rsidRPr="006C3178">
        <w:rPr>
          <w:spacing w:val="-1"/>
          <w:szCs w:val="24"/>
          <w:lang w:val="lt-LT"/>
        </w:rPr>
        <w:t>i</w:t>
      </w:r>
      <w:r w:rsidRPr="006C3178">
        <w:rPr>
          <w:spacing w:val="-2"/>
          <w:szCs w:val="24"/>
          <w:lang w:val="lt-LT"/>
        </w:rPr>
        <w:t>k</w:t>
      </w:r>
      <w:r w:rsidRPr="006C3178">
        <w:rPr>
          <w:szCs w:val="24"/>
          <w:lang w:val="lt-LT"/>
        </w:rPr>
        <w:t>a</w:t>
      </w:r>
      <w:r w:rsidRPr="006C3178">
        <w:rPr>
          <w:spacing w:val="-1"/>
          <w:szCs w:val="24"/>
          <w:lang w:val="lt-LT"/>
        </w:rPr>
        <w:t>n</w:t>
      </w:r>
      <w:r w:rsidRPr="006C3178">
        <w:rPr>
          <w:szCs w:val="24"/>
          <w:lang w:val="lt-LT"/>
        </w:rPr>
        <w:t>tis</w:t>
      </w:r>
      <w:r w:rsidRPr="006C3178">
        <w:rPr>
          <w:spacing w:val="7"/>
          <w:szCs w:val="24"/>
          <w:lang w:val="lt-LT"/>
        </w:rPr>
        <w:t xml:space="preserve"> </w:t>
      </w:r>
      <w:r w:rsidRPr="006C3178">
        <w:rPr>
          <w:szCs w:val="24"/>
          <w:lang w:val="lt-LT"/>
        </w:rPr>
        <w:t>S</w:t>
      </w:r>
      <w:r w:rsidRPr="006C3178">
        <w:rPr>
          <w:spacing w:val="-2"/>
          <w:szCs w:val="24"/>
          <w:lang w:val="lt-LT"/>
        </w:rPr>
        <w:t>u</w:t>
      </w:r>
      <w:r w:rsidRPr="006C3178">
        <w:rPr>
          <w:szCs w:val="24"/>
          <w:lang w:val="lt-LT"/>
        </w:rPr>
        <w:t>t</w:t>
      </w:r>
      <w:r w:rsidRPr="006C3178">
        <w:rPr>
          <w:spacing w:val="-3"/>
          <w:szCs w:val="24"/>
          <w:lang w:val="lt-LT"/>
        </w:rPr>
        <w:t>a</w:t>
      </w:r>
      <w:r w:rsidRPr="006C3178">
        <w:rPr>
          <w:szCs w:val="24"/>
          <w:lang w:val="lt-LT"/>
        </w:rPr>
        <w:t>rties</w:t>
      </w:r>
      <w:r w:rsidRPr="006C3178">
        <w:rPr>
          <w:spacing w:val="5"/>
          <w:szCs w:val="24"/>
          <w:lang w:val="lt-LT"/>
        </w:rPr>
        <w:t xml:space="preserve"> </w:t>
      </w:r>
      <w:r w:rsidRPr="006C3178">
        <w:rPr>
          <w:szCs w:val="24"/>
          <w:lang w:val="lt-LT"/>
        </w:rPr>
        <w:t>ir</w:t>
      </w:r>
      <w:r w:rsidRPr="006C3178">
        <w:rPr>
          <w:spacing w:val="4"/>
          <w:szCs w:val="24"/>
          <w:lang w:val="lt-LT"/>
        </w:rPr>
        <w:t xml:space="preserve"> </w:t>
      </w:r>
      <w:r w:rsidRPr="006C3178">
        <w:rPr>
          <w:szCs w:val="24"/>
          <w:lang w:val="lt-LT"/>
        </w:rPr>
        <w:t>(</w:t>
      </w:r>
      <w:r w:rsidRPr="006C3178">
        <w:rPr>
          <w:spacing w:val="-3"/>
          <w:szCs w:val="24"/>
          <w:lang w:val="lt-LT"/>
        </w:rPr>
        <w:t>a</w:t>
      </w:r>
      <w:r w:rsidRPr="006C3178">
        <w:rPr>
          <w:szCs w:val="24"/>
          <w:lang w:val="lt-LT"/>
        </w:rPr>
        <w:t>r)</w:t>
      </w:r>
      <w:r w:rsidRPr="006C3178">
        <w:rPr>
          <w:spacing w:val="7"/>
          <w:szCs w:val="24"/>
          <w:lang w:val="lt-LT"/>
        </w:rPr>
        <w:t xml:space="preserve"> </w:t>
      </w:r>
      <w:r w:rsidRPr="006C3178">
        <w:rPr>
          <w:spacing w:val="-2"/>
          <w:szCs w:val="24"/>
          <w:lang w:val="lt-LT"/>
        </w:rPr>
        <w:t>t</w:t>
      </w:r>
      <w:r w:rsidRPr="006C3178">
        <w:rPr>
          <w:szCs w:val="24"/>
          <w:lang w:val="lt-LT"/>
        </w:rPr>
        <w:t>eisės</w:t>
      </w:r>
      <w:r w:rsidRPr="006C3178">
        <w:rPr>
          <w:spacing w:val="5"/>
          <w:szCs w:val="24"/>
          <w:lang w:val="lt-LT"/>
        </w:rPr>
        <w:t xml:space="preserve"> </w:t>
      </w:r>
      <w:r w:rsidRPr="006C3178">
        <w:rPr>
          <w:szCs w:val="24"/>
          <w:lang w:val="lt-LT"/>
        </w:rPr>
        <w:t>aktų</w:t>
      </w:r>
      <w:r w:rsidRPr="006C3178">
        <w:rPr>
          <w:spacing w:val="5"/>
          <w:szCs w:val="24"/>
          <w:lang w:val="lt-LT"/>
        </w:rPr>
        <w:t xml:space="preserve"> </w:t>
      </w:r>
      <w:r w:rsidRPr="006C3178">
        <w:rPr>
          <w:spacing w:val="-1"/>
          <w:szCs w:val="24"/>
          <w:lang w:val="lt-LT"/>
        </w:rPr>
        <w:t>nu</w:t>
      </w:r>
      <w:r w:rsidRPr="006C3178">
        <w:rPr>
          <w:szCs w:val="24"/>
          <w:lang w:val="lt-LT"/>
        </w:rPr>
        <w:t>sta</w:t>
      </w:r>
      <w:r w:rsidRPr="006C3178">
        <w:rPr>
          <w:spacing w:val="-2"/>
          <w:szCs w:val="24"/>
          <w:lang w:val="lt-LT"/>
        </w:rPr>
        <w:t>t</w:t>
      </w:r>
      <w:r w:rsidRPr="006C3178">
        <w:rPr>
          <w:szCs w:val="24"/>
          <w:lang w:val="lt-LT"/>
        </w:rPr>
        <w:t>ytų</w:t>
      </w:r>
      <w:r w:rsidRPr="006C3178">
        <w:rPr>
          <w:spacing w:val="5"/>
          <w:szCs w:val="24"/>
          <w:lang w:val="lt-LT"/>
        </w:rPr>
        <w:t xml:space="preserve"> </w:t>
      </w:r>
      <w:r w:rsidRPr="006C3178">
        <w:rPr>
          <w:szCs w:val="24"/>
          <w:lang w:val="lt-LT"/>
        </w:rPr>
        <w:t>re</w:t>
      </w:r>
      <w:r w:rsidRPr="006C3178">
        <w:rPr>
          <w:spacing w:val="-3"/>
          <w:szCs w:val="24"/>
          <w:lang w:val="lt-LT"/>
        </w:rPr>
        <w:t>i</w:t>
      </w:r>
      <w:r w:rsidRPr="006C3178">
        <w:rPr>
          <w:szCs w:val="24"/>
          <w:lang w:val="lt-LT"/>
        </w:rPr>
        <w:t>kalav</w:t>
      </w:r>
      <w:r w:rsidRPr="006C3178">
        <w:rPr>
          <w:spacing w:val="-3"/>
          <w:szCs w:val="24"/>
          <w:lang w:val="lt-LT"/>
        </w:rPr>
        <w:t>i</w:t>
      </w:r>
      <w:r w:rsidRPr="006C3178">
        <w:rPr>
          <w:szCs w:val="24"/>
          <w:lang w:val="lt-LT"/>
        </w:rPr>
        <w:t>m</w:t>
      </w:r>
      <w:r w:rsidRPr="006C3178">
        <w:rPr>
          <w:spacing w:val="-1"/>
          <w:szCs w:val="24"/>
          <w:lang w:val="lt-LT"/>
        </w:rPr>
        <w:t>ų</w:t>
      </w:r>
      <w:r w:rsidRPr="006C3178">
        <w:rPr>
          <w:szCs w:val="24"/>
          <w:lang w:val="lt-LT"/>
        </w:rPr>
        <w:t>,</w:t>
      </w:r>
      <w:r w:rsidRPr="006C3178">
        <w:rPr>
          <w:spacing w:val="5"/>
          <w:szCs w:val="24"/>
          <w:lang w:val="lt-LT"/>
        </w:rPr>
        <w:t xml:space="preserve"> </w:t>
      </w:r>
      <w:r w:rsidRPr="006C3178">
        <w:rPr>
          <w:szCs w:val="24"/>
          <w:lang w:val="lt-LT"/>
        </w:rPr>
        <w:t>o</w:t>
      </w:r>
      <w:r w:rsidRPr="006C3178">
        <w:rPr>
          <w:spacing w:val="6"/>
          <w:szCs w:val="24"/>
          <w:lang w:val="lt-LT"/>
        </w:rPr>
        <w:t xml:space="preserve"> </w:t>
      </w:r>
      <w:r w:rsidRPr="006C3178">
        <w:rPr>
          <w:szCs w:val="24"/>
          <w:lang w:val="lt-LT"/>
        </w:rPr>
        <w:t>jei</w:t>
      </w:r>
      <w:r w:rsidRPr="006C3178">
        <w:rPr>
          <w:spacing w:val="5"/>
          <w:szCs w:val="24"/>
          <w:lang w:val="lt-LT"/>
        </w:rPr>
        <w:t xml:space="preserve"> </w:t>
      </w:r>
      <w:r w:rsidRPr="006C3178">
        <w:rPr>
          <w:spacing w:val="-2"/>
          <w:szCs w:val="24"/>
          <w:lang w:val="lt-LT"/>
        </w:rPr>
        <w:t>t</w:t>
      </w:r>
      <w:r w:rsidRPr="006C3178">
        <w:rPr>
          <w:spacing w:val="1"/>
          <w:szCs w:val="24"/>
          <w:lang w:val="lt-LT"/>
        </w:rPr>
        <w:t>o</w:t>
      </w:r>
      <w:r w:rsidRPr="006C3178">
        <w:rPr>
          <w:szCs w:val="24"/>
          <w:lang w:val="lt-LT"/>
        </w:rPr>
        <w:t>kie reikalav</w:t>
      </w:r>
      <w:r w:rsidRPr="006C3178">
        <w:rPr>
          <w:spacing w:val="-2"/>
          <w:szCs w:val="24"/>
          <w:lang w:val="lt-LT"/>
        </w:rPr>
        <w:t>i</w:t>
      </w:r>
      <w:r w:rsidRPr="006C3178">
        <w:rPr>
          <w:szCs w:val="24"/>
          <w:lang w:val="lt-LT"/>
        </w:rPr>
        <w:t>mai</w:t>
      </w:r>
      <w:r w:rsidRPr="006C3178">
        <w:rPr>
          <w:spacing w:val="2"/>
          <w:szCs w:val="24"/>
          <w:lang w:val="lt-LT"/>
        </w:rPr>
        <w:t xml:space="preserve"> </w:t>
      </w:r>
      <w:r w:rsidRPr="006C3178">
        <w:rPr>
          <w:spacing w:val="-1"/>
          <w:szCs w:val="24"/>
          <w:lang w:val="lt-LT"/>
        </w:rPr>
        <w:t>n</w:t>
      </w:r>
      <w:r w:rsidRPr="006C3178">
        <w:rPr>
          <w:szCs w:val="24"/>
          <w:lang w:val="lt-LT"/>
        </w:rPr>
        <w:t>en</w:t>
      </w:r>
      <w:r w:rsidRPr="006C3178">
        <w:rPr>
          <w:spacing w:val="-2"/>
          <w:szCs w:val="24"/>
          <w:lang w:val="lt-LT"/>
        </w:rPr>
        <w:t>u</w:t>
      </w:r>
      <w:r w:rsidRPr="006C3178">
        <w:rPr>
          <w:spacing w:val="-3"/>
          <w:szCs w:val="24"/>
          <w:lang w:val="lt-LT"/>
        </w:rPr>
        <w:t>r</w:t>
      </w:r>
      <w:r w:rsidRPr="006C3178">
        <w:rPr>
          <w:spacing w:val="1"/>
          <w:szCs w:val="24"/>
          <w:lang w:val="lt-LT"/>
        </w:rPr>
        <w:t>o</w:t>
      </w:r>
      <w:r w:rsidRPr="006C3178">
        <w:rPr>
          <w:spacing w:val="-1"/>
          <w:szCs w:val="24"/>
          <w:lang w:val="lt-LT"/>
        </w:rPr>
        <w:t>d</w:t>
      </w:r>
      <w:r w:rsidRPr="006C3178">
        <w:rPr>
          <w:szCs w:val="24"/>
          <w:lang w:val="lt-LT"/>
        </w:rPr>
        <w:t>yti</w:t>
      </w:r>
      <w:r w:rsidRPr="006C3178">
        <w:rPr>
          <w:spacing w:val="4"/>
          <w:szCs w:val="24"/>
          <w:lang w:val="lt-LT"/>
        </w:rPr>
        <w:t xml:space="preserve"> </w:t>
      </w:r>
      <w:r w:rsidRPr="006C3178">
        <w:rPr>
          <w:szCs w:val="24"/>
          <w:lang w:val="lt-LT"/>
        </w:rPr>
        <w:t>–</w:t>
      </w:r>
      <w:r w:rsidRPr="006C3178">
        <w:rPr>
          <w:spacing w:val="3"/>
          <w:szCs w:val="24"/>
          <w:lang w:val="lt-LT"/>
        </w:rPr>
        <w:t xml:space="preserve"> </w:t>
      </w:r>
      <w:r w:rsidRPr="006C3178">
        <w:rPr>
          <w:spacing w:val="-4"/>
          <w:szCs w:val="24"/>
          <w:lang w:val="lt-LT"/>
        </w:rPr>
        <w:t>p</w:t>
      </w:r>
      <w:r w:rsidRPr="006C3178">
        <w:rPr>
          <w:szCs w:val="24"/>
          <w:lang w:val="lt-LT"/>
        </w:rPr>
        <w:t>a</w:t>
      </w:r>
      <w:r w:rsidRPr="006C3178">
        <w:rPr>
          <w:spacing w:val="-1"/>
          <w:szCs w:val="24"/>
          <w:lang w:val="lt-LT"/>
        </w:rPr>
        <w:t>g</w:t>
      </w:r>
      <w:r w:rsidRPr="006C3178">
        <w:rPr>
          <w:szCs w:val="24"/>
          <w:lang w:val="lt-LT"/>
        </w:rPr>
        <w:t>al</w:t>
      </w:r>
      <w:r w:rsidRPr="006C3178">
        <w:rPr>
          <w:spacing w:val="4"/>
          <w:szCs w:val="24"/>
          <w:lang w:val="lt-LT"/>
        </w:rPr>
        <w:t xml:space="preserve"> </w:t>
      </w:r>
      <w:r w:rsidRPr="006C3178">
        <w:rPr>
          <w:szCs w:val="24"/>
          <w:lang w:val="lt-LT"/>
        </w:rPr>
        <w:t>vis</w:t>
      </w:r>
      <w:r w:rsidRPr="006C3178">
        <w:rPr>
          <w:spacing w:val="-4"/>
          <w:szCs w:val="24"/>
          <w:lang w:val="lt-LT"/>
        </w:rPr>
        <w:t>u</w:t>
      </w:r>
      <w:r w:rsidRPr="006C3178">
        <w:rPr>
          <w:spacing w:val="1"/>
          <w:szCs w:val="24"/>
          <w:lang w:val="lt-LT"/>
        </w:rPr>
        <w:t>o</w:t>
      </w:r>
      <w:r w:rsidRPr="006C3178">
        <w:rPr>
          <w:szCs w:val="24"/>
          <w:lang w:val="lt-LT"/>
        </w:rPr>
        <w:t>ti</w:t>
      </w:r>
      <w:r w:rsidRPr="006C3178">
        <w:rPr>
          <w:spacing w:val="-1"/>
          <w:szCs w:val="24"/>
          <w:lang w:val="lt-LT"/>
        </w:rPr>
        <w:t>n</w:t>
      </w:r>
      <w:r w:rsidRPr="006C3178">
        <w:rPr>
          <w:szCs w:val="24"/>
          <w:lang w:val="lt-LT"/>
        </w:rPr>
        <w:t>ai</w:t>
      </w:r>
      <w:r w:rsidRPr="006C3178">
        <w:rPr>
          <w:spacing w:val="2"/>
          <w:szCs w:val="24"/>
          <w:lang w:val="lt-LT"/>
        </w:rPr>
        <w:t xml:space="preserve"> </w:t>
      </w:r>
      <w:r w:rsidRPr="006C3178">
        <w:rPr>
          <w:spacing w:val="-1"/>
          <w:szCs w:val="24"/>
          <w:lang w:val="lt-LT"/>
        </w:rPr>
        <w:t>p</w:t>
      </w:r>
      <w:r w:rsidRPr="006C3178">
        <w:rPr>
          <w:szCs w:val="24"/>
          <w:lang w:val="lt-LT"/>
        </w:rPr>
        <w:t>ri</w:t>
      </w:r>
      <w:r w:rsidRPr="006C3178">
        <w:rPr>
          <w:spacing w:val="-2"/>
          <w:szCs w:val="24"/>
          <w:lang w:val="lt-LT"/>
        </w:rPr>
        <w:t>p</w:t>
      </w:r>
      <w:r w:rsidRPr="006C3178">
        <w:rPr>
          <w:szCs w:val="24"/>
          <w:lang w:val="lt-LT"/>
        </w:rPr>
        <w:t>a</w:t>
      </w:r>
      <w:r w:rsidRPr="006C3178">
        <w:rPr>
          <w:spacing w:val="-1"/>
          <w:szCs w:val="24"/>
          <w:lang w:val="lt-LT"/>
        </w:rPr>
        <w:t>ž</w:t>
      </w:r>
      <w:r w:rsidRPr="006C3178">
        <w:rPr>
          <w:szCs w:val="24"/>
          <w:lang w:val="lt-LT"/>
        </w:rPr>
        <w:t>įst</w:t>
      </w:r>
      <w:r w:rsidRPr="006C3178">
        <w:rPr>
          <w:spacing w:val="-3"/>
          <w:szCs w:val="24"/>
          <w:lang w:val="lt-LT"/>
        </w:rPr>
        <w:t>a</w:t>
      </w:r>
      <w:r w:rsidRPr="006C3178">
        <w:rPr>
          <w:spacing w:val="-2"/>
          <w:szCs w:val="24"/>
          <w:lang w:val="lt-LT"/>
        </w:rPr>
        <w:t>m</w:t>
      </w:r>
      <w:r w:rsidRPr="006C3178">
        <w:rPr>
          <w:spacing w:val="-1"/>
          <w:szCs w:val="24"/>
          <w:lang w:val="lt-LT"/>
        </w:rPr>
        <w:t>u</w:t>
      </w:r>
      <w:r w:rsidRPr="006C3178">
        <w:rPr>
          <w:szCs w:val="24"/>
          <w:lang w:val="lt-LT"/>
        </w:rPr>
        <w:t>s</w:t>
      </w:r>
      <w:r w:rsidRPr="006C3178">
        <w:rPr>
          <w:spacing w:val="5"/>
          <w:szCs w:val="24"/>
          <w:lang w:val="lt-LT"/>
        </w:rPr>
        <w:t xml:space="preserve"> </w:t>
      </w:r>
      <w:r w:rsidRPr="006C3178">
        <w:rPr>
          <w:spacing w:val="-1"/>
          <w:szCs w:val="24"/>
          <w:lang w:val="lt-LT"/>
        </w:rPr>
        <w:t>p</w:t>
      </w:r>
      <w:r w:rsidRPr="006C3178">
        <w:rPr>
          <w:szCs w:val="24"/>
          <w:lang w:val="lt-LT"/>
        </w:rPr>
        <w:t>ro</w:t>
      </w:r>
      <w:r w:rsidRPr="006C3178">
        <w:rPr>
          <w:spacing w:val="-3"/>
          <w:szCs w:val="24"/>
          <w:lang w:val="lt-LT"/>
        </w:rPr>
        <w:t>f</w:t>
      </w:r>
      <w:r w:rsidRPr="006C3178">
        <w:rPr>
          <w:szCs w:val="24"/>
          <w:lang w:val="lt-LT"/>
        </w:rPr>
        <w:t>esin</w:t>
      </w:r>
      <w:r w:rsidRPr="006C3178">
        <w:rPr>
          <w:spacing w:val="-1"/>
          <w:szCs w:val="24"/>
          <w:lang w:val="lt-LT"/>
        </w:rPr>
        <w:t>iu</w:t>
      </w:r>
      <w:r w:rsidRPr="006C3178">
        <w:rPr>
          <w:szCs w:val="24"/>
          <w:lang w:val="lt-LT"/>
        </w:rPr>
        <w:t>s</w:t>
      </w:r>
      <w:r w:rsidRPr="006C3178">
        <w:rPr>
          <w:spacing w:val="6"/>
          <w:szCs w:val="24"/>
          <w:lang w:val="lt-LT"/>
        </w:rPr>
        <w:t xml:space="preserve"> </w:t>
      </w:r>
      <w:r w:rsidRPr="006C3178">
        <w:rPr>
          <w:spacing w:val="-3"/>
          <w:szCs w:val="24"/>
          <w:lang w:val="lt-LT"/>
        </w:rPr>
        <w:t>s</w:t>
      </w:r>
      <w:r w:rsidRPr="006C3178">
        <w:rPr>
          <w:szCs w:val="24"/>
          <w:lang w:val="lt-LT"/>
        </w:rPr>
        <w:t>tan</w:t>
      </w:r>
      <w:r w:rsidRPr="006C3178">
        <w:rPr>
          <w:spacing w:val="-2"/>
          <w:szCs w:val="24"/>
          <w:lang w:val="lt-LT"/>
        </w:rPr>
        <w:t>d</w:t>
      </w:r>
      <w:r w:rsidRPr="006C3178">
        <w:rPr>
          <w:szCs w:val="24"/>
          <w:lang w:val="lt-LT"/>
        </w:rPr>
        <w:t>art</w:t>
      </w:r>
      <w:r w:rsidRPr="006C3178">
        <w:rPr>
          <w:spacing w:val="-1"/>
          <w:szCs w:val="24"/>
          <w:lang w:val="lt-LT"/>
        </w:rPr>
        <w:t>u</w:t>
      </w:r>
      <w:r w:rsidRPr="006C3178">
        <w:rPr>
          <w:szCs w:val="24"/>
          <w:lang w:val="lt-LT"/>
        </w:rPr>
        <w:t>s</w:t>
      </w:r>
      <w:r w:rsidRPr="006C3178">
        <w:rPr>
          <w:spacing w:val="2"/>
          <w:szCs w:val="24"/>
          <w:lang w:val="lt-LT"/>
        </w:rPr>
        <w:t xml:space="preserve"> </w:t>
      </w:r>
      <w:r w:rsidRPr="006C3178">
        <w:rPr>
          <w:spacing w:val="-1"/>
          <w:szCs w:val="24"/>
          <w:lang w:val="lt-LT"/>
        </w:rPr>
        <w:t>b</w:t>
      </w:r>
      <w:r w:rsidRPr="006C3178">
        <w:rPr>
          <w:szCs w:val="24"/>
          <w:lang w:val="lt-LT"/>
        </w:rPr>
        <w:t>ei</w:t>
      </w:r>
      <w:r w:rsidRPr="006C3178">
        <w:rPr>
          <w:spacing w:val="5"/>
          <w:szCs w:val="24"/>
          <w:lang w:val="lt-LT"/>
        </w:rPr>
        <w:t xml:space="preserve"> </w:t>
      </w:r>
      <w:r w:rsidRPr="006C3178">
        <w:rPr>
          <w:spacing w:val="-1"/>
          <w:szCs w:val="24"/>
          <w:lang w:val="lt-LT"/>
        </w:rPr>
        <w:t>p</w:t>
      </w:r>
      <w:r w:rsidRPr="006C3178">
        <w:rPr>
          <w:szCs w:val="24"/>
          <w:lang w:val="lt-LT"/>
        </w:rPr>
        <w:t>ra</w:t>
      </w:r>
      <w:r w:rsidRPr="006C3178">
        <w:rPr>
          <w:spacing w:val="-3"/>
          <w:szCs w:val="24"/>
          <w:lang w:val="lt-LT"/>
        </w:rPr>
        <w:t>k</w:t>
      </w:r>
      <w:r w:rsidRPr="006C3178">
        <w:rPr>
          <w:szCs w:val="24"/>
          <w:lang w:val="lt-LT"/>
        </w:rPr>
        <w:t>tik</w:t>
      </w:r>
      <w:r w:rsidRPr="006C3178">
        <w:rPr>
          <w:spacing w:val="1"/>
          <w:szCs w:val="24"/>
          <w:lang w:val="lt-LT"/>
        </w:rPr>
        <w:t>ą</w:t>
      </w:r>
      <w:r w:rsidRPr="006C3178">
        <w:rPr>
          <w:szCs w:val="24"/>
          <w:lang w:val="lt-LT"/>
        </w:rPr>
        <w:t>,</w:t>
      </w:r>
      <w:r w:rsidRPr="006C3178">
        <w:rPr>
          <w:spacing w:val="2"/>
          <w:szCs w:val="24"/>
          <w:lang w:val="lt-LT"/>
        </w:rPr>
        <w:t xml:space="preserve"> </w:t>
      </w:r>
      <w:r w:rsidRPr="006C3178">
        <w:rPr>
          <w:szCs w:val="24"/>
          <w:lang w:val="lt-LT"/>
        </w:rPr>
        <w:t>taip</w:t>
      </w:r>
      <w:r w:rsidRPr="006C3178">
        <w:rPr>
          <w:spacing w:val="2"/>
          <w:szCs w:val="24"/>
          <w:lang w:val="lt-LT"/>
        </w:rPr>
        <w:t xml:space="preserve"> </w:t>
      </w:r>
      <w:r w:rsidRPr="006C3178">
        <w:rPr>
          <w:spacing w:val="-1"/>
          <w:szCs w:val="24"/>
          <w:lang w:val="lt-LT"/>
        </w:rPr>
        <w:t>p</w:t>
      </w:r>
      <w:r w:rsidRPr="006C3178">
        <w:rPr>
          <w:szCs w:val="24"/>
          <w:lang w:val="lt-LT"/>
        </w:rPr>
        <w:t>at atsi</w:t>
      </w:r>
      <w:r w:rsidRPr="006C3178">
        <w:rPr>
          <w:spacing w:val="-1"/>
          <w:szCs w:val="24"/>
          <w:lang w:val="lt-LT"/>
        </w:rPr>
        <w:t>ž</w:t>
      </w:r>
      <w:r w:rsidRPr="006C3178">
        <w:rPr>
          <w:szCs w:val="24"/>
          <w:lang w:val="lt-LT"/>
        </w:rPr>
        <w:t>vel</w:t>
      </w:r>
      <w:r w:rsidRPr="006C3178">
        <w:rPr>
          <w:spacing w:val="-1"/>
          <w:szCs w:val="24"/>
          <w:lang w:val="lt-LT"/>
        </w:rPr>
        <w:t>g</w:t>
      </w:r>
      <w:r w:rsidRPr="006C3178">
        <w:rPr>
          <w:szCs w:val="24"/>
          <w:lang w:val="lt-LT"/>
        </w:rPr>
        <w:t>ti</w:t>
      </w:r>
      <w:r w:rsidRPr="006C3178">
        <w:rPr>
          <w:spacing w:val="-3"/>
          <w:szCs w:val="24"/>
          <w:lang w:val="lt-LT"/>
        </w:rPr>
        <w:t xml:space="preserve"> </w:t>
      </w:r>
      <w:r w:rsidRPr="006C3178">
        <w:rPr>
          <w:szCs w:val="24"/>
          <w:lang w:val="lt-LT"/>
        </w:rPr>
        <w:t>į Sutart</w:t>
      </w:r>
      <w:r w:rsidRPr="006C3178">
        <w:rPr>
          <w:spacing w:val="-4"/>
          <w:szCs w:val="24"/>
          <w:lang w:val="lt-LT"/>
        </w:rPr>
        <w:t>i</w:t>
      </w:r>
      <w:r w:rsidRPr="006C3178">
        <w:rPr>
          <w:szCs w:val="24"/>
          <w:lang w:val="lt-LT"/>
        </w:rPr>
        <w:t>es</w:t>
      </w:r>
      <w:r w:rsidRPr="006C3178">
        <w:rPr>
          <w:spacing w:val="-2"/>
          <w:szCs w:val="24"/>
          <w:lang w:val="lt-LT"/>
        </w:rPr>
        <w:t xml:space="preserve"> </w:t>
      </w:r>
      <w:r w:rsidRPr="006C3178">
        <w:rPr>
          <w:szCs w:val="24"/>
          <w:lang w:val="lt-LT"/>
        </w:rPr>
        <w:t>vyk</w:t>
      </w:r>
      <w:r w:rsidRPr="006C3178">
        <w:rPr>
          <w:spacing w:val="-3"/>
          <w:szCs w:val="24"/>
          <w:lang w:val="lt-LT"/>
        </w:rPr>
        <w:t>d</w:t>
      </w:r>
      <w:r w:rsidRPr="006C3178">
        <w:rPr>
          <w:spacing w:val="-2"/>
          <w:szCs w:val="24"/>
          <w:lang w:val="lt-LT"/>
        </w:rPr>
        <w:t>y</w:t>
      </w:r>
      <w:r w:rsidRPr="006C3178">
        <w:rPr>
          <w:szCs w:val="24"/>
          <w:lang w:val="lt-LT"/>
        </w:rPr>
        <w:t>mo</w:t>
      </w:r>
      <w:r w:rsidRPr="006C3178">
        <w:rPr>
          <w:spacing w:val="-1"/>
          <w:szCs w:val="24"/>
          <w:lang w:val="lt-LT"/>
        </w:rPr>
        <w:t xml:space="preserve"> m</w:t>
      </w:r>
      <w:r w:rsidRPr="006C3178">
        <w:rPr>
          <w:szCs w:val="24"/>
          <w:lang w:val="lt-LT"/>
        </w:rPr>
        <w:t>etu</w:t>
      </w:r>
      <w:r w:rsidRPr="006C3178">
        <w:rPr>
          <w:spacing w:val="-1"/>
          <w:szCs w:val="24"/>
          <w:lang w:val="lt-LT"/>
        </w:rPr>
        <w:t xml:space="preserve"> </w:t>
      </w:r>
      <w:r w:rsidRPr="006C3178">
        <w:rPr>
          <w:szCs w:val="24"/>
          <w:lang w:val="lt-LT"/>
        </w:rPr>
        <w:t>Užs</w:t>
      </w:r>
      <w:r w:rsidRPr="006C3178">
        <w:rPr>
          <w:spacing w:val="-3"/>
          <w:szCs w:val="24"/>
          <w:lang w:val="lt-LT"/>
        </w:rPr>
        <w:t>a</w:t>
      </w:r>
      <w:r w:rsidRPr="006C3178">
        <w:rPr>
          <w:szCs w:val="24"/>
          <w:lang w:val="lt-LT"/>
        </w:rPr>
        <w:t>k</w:t>
      </w:r>
      <w:r w:rsidRPr="006C3178">
        <w:rPr>
          <w:spacing w:val="-1"/>
          <w:szCs w:val="24"/>
          <w:lang w:val="lt-LT"/>
        </w:rPr>
        <w:t>o</w:t>
      </w:r>
      <w:r w:rsidRPr="006C3178">
        <w:rPr>
          <w:spacing w:val="-2"/>
          <w:szCs w:val="24"/>
          <w:lang w:val="lt-LT"/>
        </w:rPr>
        <w:t>v</w:t>
      </w:r>
      <w:r w:rsidRPr="006C3178">
        <w:rPr>
          <w:szCs w:val="24"/>
          <w:lang w:val="lt-LT"/>
        </w:rPr>
        <w:t>o</w:t>
      </w:r>
      <w:r w:rsidRPr="006C3178">
        <w:rPr>
          <w:spacing w:val="1"/>
          <w:szCs w:val="24"/>
          <w:lang w:val="lt-LT"/>
        </w:rPr>
        <w:t xml:space="preserve"> </w:t>
      </w:r>
      <w:r w:rsidRPr="006C3178">
        <w:rPr>
          <w:szCs w:val="24"/>
          <w:lang w:val="lt-LT"/>
        </w:rPr>
        <w:t>pa</w:t>
      </w:r>
      <w:r w:rsidRPr="006C3178">
        <w:rPr>
          <w:spacing w:val="-3"/>
          <w:szCs w:val="24"/>
          <w:lang w:val="lt-LT"/>
        </w:rPr>
        <w:t>t</w:t>
      </w:r>
      <w:r w:rsidRPr="006C3178">
        <w:rPr>
          <w:szCs w:val="24"/>
          <w:lang w:val="lt-LT"/>
        </w:rPr>
        <w:t>eik</w:t>
      </w:r>
      <w:r w:rsidRPr="006C3178">
        <w:rPr>
          <w:spacing w:val="-2"/>
          <w:szCs w:val="24"/>
          <w:lang w:val="lt-LT"/>
        </w:rPr>
        <w:t>t</w:t>
      </w:r>
      <w:r w:rsidRPr="006C3178">
        <w:rPr>
          <w:szCs w:val="24"/>
          <w:lang w:val="lt-LT"/>
        </w:rPr>
        <w:t>as pasta</w:t>
      </w:r>
      <w:r w:rsidRPr="006C3178">
        <w:rPr>
          <w:spacing w:val="-1"/>
          <w:szCs w:val="24"/>
          <w:lang w:val="lt-LT"/>
        </w:rPr>
        <w:t>b</w:t>
      </w:r>
      <w:r w:rsidRPr="006C3178">
        <w:rPr>
          <w:szCs w:val="24"/>
          <w:lang w:val="lt-LT"/>
        </w:rPr>
        <w:t>as, pa</w:t>
      </w:r>
      <w:r w:rsidRPr="006C3178">
        <w:rPr>
          <w:spacing w:val="-2"/>
          <w:szCs w:val="24"/>
          <w:lang w:val="lt-LT"/>
        </w:rPr>
        <w:t>p</w:t>
      </w:r>
      <w:r w:rsidRPr="006C3178">
        <w:rPr>
          <w:szCs w:val="24"/>
          <w:lang w:val="lt-LT"/>
        </w:rPr>
        <w:t>i</w:t>
      </w:r>
      <w:r w:rsidRPr="006C3178">
        <w:rPr>
          <w:spacing w:val="-1"/>
          <w:szCs w:val="24"/>
          <w:lang w:val="lt-LT"/>
        </w:rPr>
        <w:t>l</w:t>
      </w:r>
      <w:r w:rsidRPr="006C3178">
        <w:rPr>
          <w:spacing w:val="-4"/>
          <w:szCs w:val="24"/>
          <w:lang w:val="lt-LT"/>
        </w:rPr>
        <w:t>d</w:t>
      </w:r>
      <w:r w:rsidRPr="006C3178">
        <w:rPr>
          <w:spacing w:val="1"/>
          <w:szCs w:val="24"/>
          <w:lang w:val="lt-LT"/>
        </w:rPr>
        <w:t>o</w:t>
      </w:r>
      <w:r w:rsidRPr="006C3178">
        <w:rPr>
          <w:szCs w:val="24"/>
          <w:lang w:val="lt-LT"/>
        </w:rPr>
        <w:t>mą</w:t>
      </w:r>
      <w:r w:rsidRPr="006C3178">
        <w:rPr>
          <w:spacing w:val="-3"/>
          <w:szCs w:val="24"/>
          <w:lang w:val="lt-LT"/>
        </w:rPr>
        <w:t xml:space="preserve"> </w:t>
      </w:r>
      <w:r w:rsidRPr="006C3178">
        <w:rPr>
          <w:szCs w:val="24"/>
          <w:lang w:val="lt-LT"/>
        </w:rPr>
        <w:t>in</w:t>
      </w:r>
      <w:r w:rsidRPr="006C3178">
        <w:rPr>
          <w:spacing w:val="-4"/>
          <w:szCs w:val="24"/>
          <w:lang w:val="lt-LT"/>
        </w:rPr>
        <w:t>f</w:t>
      </w:r>
      <w:r w:rsidRPr="006C3178">
        <w:rPr>
          <w:spacing w:val="1"/>
          <w:szCs w:val="24"/>
          <w:lang w:val="lt-LT"/>
        </w:rPr>
        <w:t>o</w:t>
      </w:r>
      <w:r w:rsidRPr="006C3178">
        <w:rPr>
          <w:szCs w:val="24"/>
          <w:lang w:val="lt-LT"/>
        </w:rPr>
        <w:t>r</w:t>
      </w:r>
      <w:r w:rsidRPr="006C3178">
        <w:rPr>
          <w:spacing w:val="-2"/>
          <w:szCs w:val="24"/>
          <w:lang w:val="lt-LT"/>
        </w:rPr>
        <w:t>m</w:t>
      </w:r>
      <w:r w:rsidRPr="006C3178">
        <w:rPr>
          <w:szCs w:val="24"/>
          <w:lang w:val="lt-LT"/>
        </w:rPr>
        <w:t>aciją;</w:t>
      </w:r>
    </w:p>
    <w:p w14:paraId="7AF6235F" w14:textId="7DA421A3" w:rsidR="000338E8" w:rsidRPr="006C3178" w:rsidRDefault="000338E8" w:rsidP="00174DC3">
      <w:pPr>
        <w:pStyle w:val="Engl12"/>
        <w:numPr>
          <w:ilvl w:val="2"/>
          <w:numId w:val="1"/>
        </w:numPr>
        <w:tabs>
          <w:tab w:val="clear" w:pos="567"/>
        </w:tabs>
        <w:spacing w:after="120"/>
        <w:ind w:left="709" w:hanging="709"/>
        <w:rPr>
          <w:szCs w:val="24"/>
          <w:lang w:val="lt-LT"/>
        </w:rPr>
      </w:pPr>
      <w:r w:rsidRPr="006C3178">
        <w:rPr>
          <w:szCs w:val="24"/>
          <w:lang w:val="lt-LT"/>
        </w:rPr>
        <w:t>Tinkamai</w:t>
      </w:r>
      <w:r w:rsidRPr="006C3178">
        <w:rPr>
          <w:spacing w:val="2"/>
          <w:szCs w:val="24"/>
          <w:lang w:val="lt-LT"/>
        </w:rPr>
        <w:t xml:space="preserve"> </w:t>
      </w:r>
      <w:r w:rsidRPr="006C3178">
        <w:rPr>
          <w:spacing w:val="-1"/>
          <w:szCs w:val="24"/>
          <w:lang w:val="lt-LT"/>
        </w:rPr>
        <w:t>užb</w:t>
      </w:r>
      <w:r w:rsidRPr="006C3178">
        <w:rPr>
          <w:szCs w:val="24"/>
          <w:lang w:val="lt-LT"/>
        </w:rPr>
        <w:t>ai</w:t>
      </w:r>
      <w:r w:rsidRPr="006C3178">
        <w:rPr>
          <w:spacing w:val="-2"/>
          <w:szCs w:val="24"/>
          <w:lang w:val="lt-LT"/>
        </w:rPr>
        <w:t>g</w:t>
      </w:r>
      <w:r w:rsidRPr="006C3178">
        <w:rPr>
          <w:spacing w:val="-1"/>
          <w:szCs w:val="24"/>
          <w:lang w:val="lt-LT"/>
        </w:rPr>
        <w:t>u</w:t>
      </w:r>
      <w:r w:rsidRPr="006C3178">
        <w:rPr>
          <w:szCs w:val="24"/>
          <w:lang w:val="lt-LT"/>
        </w:rPr>
        <w:t>s</w:t>
      </w:r>
      <w:r w:rsidRPr="006C3178">
        <w:rPr>
          <w:spacing w:val="5"/>
          <w:szCs w:val="24"/>
          <w:lang w:val="lt-LT"/>
        </w:rPr>
        <w:t xml:space="preserve"> </w:t>
      </w:r>
      <w:r w:rsidRPr="006C3178">
        <w:rPr>
          <w:szCs w:val="24"/>
          <w:lang w:val="lt-LT"/>
        </w:rPr>
        <w:t>Dar</w:t>
      </w:r>
      <w:r w:rsidRPr="006C3178">
        <w:rPr>
          <w:spacing w:val="-2"/>
          <w:szCs w:val="24"/>
          <w:lang w:val="lt-LT"/>
        </w:rPr>
        <w:t>b</w:t>
      </w:r>
      <w:r w:rsidRPr="006C3178">
        <w:rPr>
          <w:spacing w:val="-1"/>
          <w:szCs w:val="24"/>
          <w:lang w:val="lt-LT"/>
        </w:rPr>
        <w:t>u</w:t>
      </w:r>
      <w:r w:rsidRPr="006C3178">
        <w:rPr>
          <w:szCs w:val="24"/>
          <w:lang w:val="lt-LT"/>
        </w:rPr>
        <w:t>s, perd</w:t>
      </w:r>
      <w:r w:rsidRPr="006C3178">
        <w:rPr>
          <w:spacing w:val="-2"/>
          <w:szCs w:val="24"/>
          <w:lang w:val="lt-LT"/>
        </w:rPr>
        <w:t>u</w:t>
      </w:r>
      <w:r w:rsidRPr="006C3178">
        <w:rPr>
          <w:spacing w:val="1"/>
          <w:szCs w:val="24"/>
          <w:lang w:val="lt-LT"/>
        </w:rPr>
        <w:t>o</w:t>
      </w:r>
      <w:r w:rsidRPr="006C3178">
        <w:rPr>
          <w:szCs w:val="24"/>
          <w:lang w:val="lt-LT"/>
        </w:rPr>
        <w:t>ti</w:t>
      </w:r>
      <w:r w:rsidRPr="006C3178">
        <w:rPr>
          <w:spacing w:val="2"/>
          <w:szCs w:val="24"/>
          <w:lang w:val="lt-LT"/>
        </w:rPr>
        <w:t xml:space="preserve"> </w:t>
      </w:r>
      <w:r w:rsidRPr="006C3178">
        <w:rPr>
          <w:szCs w:val="24"/>
          <w:lang w:val="lt-LT"/>
        </w:rPr>
        <w:t>U</w:t>
      </w:r>
      <w:r w:rsidRPr="006C3178">
        <w:rPr>
          <w:spacing w:val="-1"/>
          <w:szCs w:val="24"/>
          <w:lang w:val="lt-LT"/>
        </w:rPr>
        <w:t>ž</w:t>
      </w:r>
      <w:r w:rsidRPr="006C3178">
        <w:rPr>
          <w:szCs w:val="24"/>
          <w:lang w:val="lt-LT"/>
        </w:rPr>
        <w:t>sa</w:t>
      </w:r>
      <w:r w:rsidRPr="006C3178">
        <w:rPr>
          <w:spacing w:val="-3"/>
          <w:szCs w:val="24"/>
          <w:lang w:val="lt-LT"/>
        </w:rPr>
        <w:t>k</w:t>
      </w:r>
      <w:r w:rsidRPr="006C3178">
        <w:rPr>
          <w:spacing w:val="1"/>
          <w:szCs w:val="24"/>
          <w:lang w:val="lt-LT"/>
        </w:rPr>
        <w:t>o</w:t>
      </w:r>
      <w:r w:rsidRPr="006C3178">
        <w:rPr>
          <w:szCs w:val="24"/>
          <w:lang w:val="lt-LT"/>
        </w:rPr>
        <w:t>v</w:t>
      </w:r>
      <w:r w:rsidRPr="006C3178">
        <w:rPr>
          <w:spacing w:val="-1"/>
          <w:szCs w:val="24"/>
          <w:lang w:val="lt-LT"/>
        </w:rPr>
        <w:t>u</w:t>
      </w:r>
      <w:r w:rsidRPr="006C3178">
        <w:rPr>
          <w:szCs w:val="24"/>
          <w:lang w:val="lt-LT"/>
        </w:rPr>
        <w:t>i</w:t>
      </w:r>
      <w:r w:rsidRPr="006C3178">
        <w:rPr>
          <w:spacing w:val="4"/>
          <w:szCs w:val="24"/>
          <w:lang w:val="lt-LT"/>
        </w:rPr>
        <w:t xml:space="preserve"> </w:t>
      </w:r>
      <w:r w:rsidRPr="006C3178">
        <w:rPr>
          <w:szCs w:val="24"/>
          <w:lang w:val="lt-LT"/>
        </w:rPr>
        <w:t>S</w:t>
      </w:r>
      <w:r w:rsidRPr="006C3178">
        <w:rPr>
          <w:spacing w:val="-2"/>
          <w:szCs w:val="24"/>
          <w:lang w:val="lt-LT"/>
        </w:rPr>
        <w:t>u</w:t>
      </w:r>
      <w:r w:rsidRPr="006C3178">
        <w:rPr>
          <w:szCs w:val="24"/>
          <w:lang w:val="lt-LT"/>
        </w:rPr>
        <w:t>t</w:t>
      </w:r>
      <w:r w:rsidRPr="006C3178">
        <w:rPr>
          <w:spacing w:val="-3"/>
          <w:szCs w:val="24"/>
          <w:lang w:val="lt-LT"/>
        </w:rPr>
        <w:t>a</w:t>
      </w:r>
      <w:r w:rsidRPr="006C3178">
        <w:rPr>
          <w:szCs w:val="24"/>
          <w:lang w:val="lt-LT"/>
        </w:rPr>
        <w:t>rt</w:t>
      </w:r>
      <w:r w:rsidRPr="006C3178">
        <w:rPr>
          <w:spacing w:val="-3"/>
          <w:szCs w:val="24"/>
          <w:lang w:val="lt-LT"/>
        </w:rPr>
        <w:t>i</w:t>
      </w:r>
      <w:r w:rsidRPr="006C3178">
        <w:rPr>
          <w:szCs w:val="24"/>
          <w:lang w:val="lt-LT"/>
        </w:rPr>
        <w:t>es</w:t>
      </w:r>
      <w:r w:rsidRPr="006C3178">
        <w:rPr>
          <w:spacing w:val="5"/>
          <w:szCs w:val="24"/>
          <w:lang w:val="lt-LT"/>
        </w:rPr>
        <w:t xml:space="preserve"> </w:t>
      </w:r>
      <w:r w:rsidRPr="006C3178">
        <w:rPr>
          <w:szCs w:val="24"/>
          <w:lang w:val="lt-LT"/>
        </w:rPr>
        <w:t>ir</w:t>
      </w:r>
      <w:r w:rsidRPr="006C3178">
        <w:rPr>
          <w:spacing w:val="2"/>
          <w:szCs w:val="24"/>
          <w:lang w:val="lt-LT"/>
        </w:rPr>
        <w:t xml:space="preserve"> </w:t>
      </w:r>
      <w:r w:rsidRPr="006C3178">
        <w:rPr>
          <w:szCs w:val="24"/>
          <w:lang w:val="lt-LT"/>
        </w:rPr>
        <w:t>tei</w:t>
      </w:r>
      <w:r w:rsidRPr="006C3178">
        <w:rPr>
          <w:spacing w:val="-3"/>
          <w:szCs w:val="24"/>
          <w:lang w:val="lt-LT"/>
        </w:rPr>
        <w:t>s</w:t>
      </w:r>
      <w:r w:rsidRPr="006C3178">
        <w:rPr>
          <w:szCs w:val="24"/>
          <w:lang w:val="lt-LT"/>
        </w:rPr>
        <w:t>ės</w:t>
      </w:r>
      <w:r w:rsidRPr="006C3178">
        <w:rPr>
          <w:spacing w:val="5"/>
          <w:szCs w:val="24"/>
          <w:lang w:val="lt-LT"/>
        </w:rPr>
        <w:t xml:space="preserve"> </w:t>
      </w:r>
      <w:r w:rsidRPr="006C3178">
        <w:rPr>
          <w:spacing w:val="-3"/>
          <w:szCs w:val="24"/>
          <w:lang w:val="lt-LT"/>
        </w:rPr>
        <w:t>a</w:t>
      </w:r>
      <w:r w:rsidRPr="006C3178">
        <w:rPr>
          <w:szCs w:val="24"/>
          <w:lang w:val="lt-LT"/>
        </w:rPr>
        <w:t>ktų</w:t>
      </w:r>
      <w:r w:rsidRPr="006C3178">
        <w:rPr>
          <w:spacing w:val="4"/>
          <w:szCs w:val="24"/>
          <w:lang w:val="lt-LT"/>
        </w:rPr>
        <w:t xml:space="preserve"> </w:t>
      </w:r>
      <w:r w:rsidRPr="006C3178">
        <w:rPr>
          <w:spacing w:val="-3"/>
          <w:szCs w:val="24"/>
          <w:lang w:val="lt-LT"/>
        </w:rPr>
        <w:t>r</w:t>
      </w:r>
      <w:r w:rsidRPr="006C3178">
        <w:rPr>
          <w:szCs w:val="24"/>
          <w:lang w:val="lt-LT"/>
        </w:rPr>
        <w:t>eikal</w:t>
      </w:r>
      <w:r w:rsidRPr="006C3178">
        <w:rPr>
          <w:spacing w:val="-3"/>
          <w:szCs w:val="24"/>
          <w:lang w:val="lt-LT"/>
        </w:rPr>
        <w:t>a</w:t>
      </w:r>
      <w:r w:rsidRPr="006C3178">
        <w:rPr>
          <w:szCs w:val="24"/>
          <w:lang w:val="lt-LT"/>
        </w:rPr>
        <w:t>v</w:t>
      </w:r>
      <w:r w:rsidRPr="006C3178">
        <w:rPr>
          <w:spacing w:val="-3"/>
          <w:szCs w:val="24"/>
          <w:lang w:val="lt-LT"/>
        </w:rPr>
        <w:t>i</w:t>
      </w:r>
      <w:r w:rsidRPr="006C3178">
        <w:rPr>
          <w:spacing w:val="-2"/>
          <w:szCs w:val="24"/>
          <w:lang w:val="lt-LT"/>
        </w:rPr>
        <w:t>m</w:t>
      </w:r>
      <w:r w:rsidRPr="006C3178">
        <w:rPr>
          <w:spacing w:val="-1"/>
          <w:szCs w:val="24"/>
          <w:lang w:val="lt-LT"/>
        </w:rPr>
        <w:t>u</w:t>
      </w:r>
      <w:r w:rsidRPr="006C3178">
        <w:rPr>
          <w:szCs w:val="24"/>
          <w:lang w:val="lt-LT"/>
        </w:rPr>
        <w:t>s</w:t>
      </w:r>
      <w:r w:rsidRPr="006C3178">
        <w:rPr>
          <w:spacing w:val="5"/>
          <w:szCs w:val="24"/>
          <w:lang w:val="lt-LT"/>
        </w:rPr>
        <w:t xml:space="preserve"> </w:t>
      </w:r>
      <w:r w:rsidRPr="006C3178">
        <w:rPr>
          <w:szCs w:val="24"/>
          <w:lang w:val="lt-LT"/>
        </w:rPr>
        <w:t>atiti</w:t>
      </w:r>
      <w:r w:rsidRPr="006C3178">
        <w:rPr>
          <w:spacing w:val="-1"/>
          <w:szCs w:val="24"/>
          <w:lang w:val="lt-LT"/>
        </w:rPr>
        <w:t>n</w:t>
      </w:r>
      <w:r w:rsidRPr="006C3178">
        <w:rPr>
          <w:szCs w:val="24"/>
          <w:lang w:val="lt-LT"/>
        </w:rPr>
        <w:t>ka</w:t>
      </w:r>
      <w:r w:rsidRPr="006C3178">
        <w:rPr>
          <w:spacing w:val="3"/>
          <w:szCs w:val="24"/>
          <w:lang w:val="lt-LT"/>
        </w:rPr>
        <w:t>n</w:t>
      </w:r>
      <w:r w:rsidRPr="006C3178">
        <w:rPr>
          <w:szCs w:val="24"/>
          <w:lang w:val="lt-LT"/>
        </w:rPr>
        <w:t>tį Dar</w:t>
      </w:r>
      <w:r w:rsidRPr="006C3178">
        <w:rPr>
          <w:spacing w:val="-2"/>
          <w:szCs w:val="24"/>
          <w:lang w:val="lt-LT"/>
        </w:rPr>
        <w:t>b</w:t>
      </w:r>
      <w:r w:rsidRPr="006C3178">
        <w:rPr>
          <w:szCs w:val="24"/>
          <w:lang w:val="lt-LT"/>
        </w:rPr>
        <w:t>ų</w:t>
      </w:r>
      <w:r w:rsidRPr="006C3178">
        <w:rPr>
          <w:spacing w:val="-8"/>
          <w:szCs w:val="24"/>
          <w:lang w:val="lt-LT"/>
        </w:rPr>
        <w:t xml:space="preserve"> </w:t>
      </w:r>
      <w:r w:rsidRPr="006C3178">
        <w:rPr>
          <w:szCs w:val="24"/>
          <w:lang w:val="lt-LT"/>
        </w:rPr>
        <w:t>rez</w:t>
      </w:r>
      <w:r w:rsidRPr="006C3178">
        <w:rPr>
          <w:spacing w:val="-2"/>
          <w:szCs w:val="24"/>
          <w:lang w:val="lt-LT"/>
        </w:rPr>
        <w:t>u</w:t>
      </w:r>
      <w:r w:rsidRPr="006C3178">
        <w:rPr>
          <w:szCs w:val="24"/>
          <w:lang w:val="lt-LT"/>
        </w:rPr>
        <w:t>ltatą,</w:t>
      </w:r>
      <w:r w:rsidRPr="006C3178">
        <w:rPr>
          <w:spacing w:val="-7"/>
          <w:szCs w:val="24"/>
          <w:lang w:val="lt-LT"/>
        </w:rPr>
        <w:t xml:space="preserve"> </w:t>
      </w:r>
      <w:r w:rsidRPr="006C3178">
        <w:rPr>
          <w:szCs w:val="24"/>
          <w:lang w:val="lt-LT"/>
        </w:rPr>
        <w:t>išta</w:t>
      </w:r>
      <w:r w:rsidRPr="006C3178">
        <w:rPr>
          <w:spacing w:val="-3"/>
          <w:szCs w:val="24"/>
          <w:lang w:val="lt-LT"/>
        </w:rPr>
        <w:t>i</w:t>
      </w:r>
      <w:r w:rsidRPr="006C3178">
        <w:rPr>
          <w:szCs w:val="24"/>
          <w:lang w:val="lt-LT"/>
        </w:rPr>
        <w:t>syti</w:t>
      </w:r>
      <w:r w:rsidRPr="006C3178">
        <w:rPr>
          <w:spacing w:val="-9"/>
          <w:szCs w:val="24"/>
          <w:lang w:val="lt-LT"/>
        </w:rPr>
        <w:t xml:space="preserve"> </w:t>
      </w:r>
      <w:r w:rsidRPr="006C3178">
        <w:rPr>
          <w:szCs w:val="24"/>
          <w:lang w:val="lt-LT"/>
        </w:rPr>
        <w:t>vi</w:t>
      </w:r>
      <w:r w:rsidRPr="006C3178">
        <w:rPr>
          <w:spacing w:val="-3"/>
          <w:szCs w:val="24"/>
          <w:lang w:val="lt-LT"/>
        </w:rPr>
        <w:t>s</w:t>
      </w:r>
      <w:r w:rsidRPr="006C3178">
        <w:rPr>
          <w:spacing w:val="-1"/>
          <w:szCs w:val="24"/>
          <w:lang w:val="lt-LT"/>
        </w:rPr>
        <w:t>u</w:t>
      </w:r>
      <w:r w:rsidRPr="006C3178">
        <w:rPr>
          <w:szCs w:val="24"/>
          <w:lang w:val="lt-LT"/>
        </w:rPr>
        <w:t>s</w:t>
      </w:r>
      <w:r w:rsidRPr="006C3178">
        <w:rPr>
          <w:spacing w:val="-7"/>
          <w:szCs w:val="24"/>
          <w:lang w:val="lt-LT"/>
        </w:rPr>
        <w:t xml:space="preserve"> </w:t>
      </w:r>
      <w:r w:rsidRPr="006C3178">
        <w:rPr>
          <w:szCs w:val="24"/>
          <w:lang w:val="lt-LT"/>
        </w:rPr>
        <w:t>ir</w:t>
      </w:r>
      <w:r w:rsidRPr="006C3178">
        <w:rPr>
          <w:spacing w:val="-7"/>
          <w:szCs w:val="24"/>
          <w:lang w:val="lt-LT"/>
        </w:rPr>
        <w:t xml:space="preserve"> </w:t>
      </w:r>
      <w:r w:rsidRPr="006C3178">
        <w:rPr>
          <w:spacing w:val="-1"/>
          <w:szCs w:val="24"/>
          <w:lang w:val="lt-LT"/>
        </w:rPr>
        <w:t>b</w:t>
      </w:r>
      <w:r w:rsidRPr="006C3178">
        <w:rPr>
          <w:szCs w:val="24"/>
          <w:lang w:val="lt-LT"/>
        </w:rPr>
        <w:t>et</w:t>
      </w:r>
      <w:r w:rsidRPr="006C3178">
        <w:rPr>
          <w:spacing w:val="-6"/>
          <w:szCs w:val="24"/>
          <w:lang w:val="lt-LT"/>
        </w:rPr>
        <w:t xml:space="preserve"> </w:t>
      </w:r>
      <w:r w:rsidRPr="006C3178">
        <w:rPr>
          <w:szCs w:val="24"/>
          <w:lang w:val="lt-LT"/>
        </w:rPr>
        <w:t>k</w:t>
      </w:r>
      <w:r w:rsidRPr="006C3178">
        <w:rPr>
          <w:spacing w:val="1"/>
          <w:szCs w:val="24"/>
          <w:lang w:val="lt-LT"/>
        </w:rPr>
        <w:t>o</w:t>
      </w:r>
      <w:r w:rsidRPr="006C3178">
        <w:rPr>
          <w:szCs w:val="24"/>
          <w:lang w:val="lt-LT"/>
        </w:rPr>
        <w:t>ki</w:t>
      </w:r>
      <w:r w:rsidRPr="006C3178">
        <w:rPr>
          <w:spacing w:val="-1"/>
          <w:szCs w:val="24"/>
          <w:lang w:val="lt-LT"/>
        </w:rPr>
        <w:t>u</w:t>
      </w:r>
      <w:r w:rsidRPr="006C3178">
        <w:rPr>
          <w:szCs w:val="24"/>
          <w:lang w:val="lt-LT"/>
        </w:rPr>
        <w:t>s</w:t>
      </w:r>
      <w:r w:rsidRPr="006C3178">
        <w:rPr>
          <w:spacing w:val="-7"/>
          <w:szCs w:val="24"/>
          <w:lang w:val="lt-LT"/>
        </w:rPr>
        <w:t xml:space="preserve"> </w:t>
      </w:r>
      <w:r w:rsidRPr="006C3178">
        <w:rPr>
          <w:szCs w:val="24"/>
          <w:lang w:val="lt-LT"/>
        </w:rPr>
        <w:t>trūk</w:t>
      </w:r>
      <w:r w:rsidRPr="006C3178">
        <w:rPr>
          <w:spacing w:val="-4"/>
          <w:szCs w:val="24"/>
          <w:lang w:val="lt-LT"/>
        </w:rPr>
        <w:t>u</w:t>
      </w:r>
      <w:r w:rsidRPr="006C3178">
        <w:rPr>
          <w:szCs w:val="24"/>
          <w:lang w:val="lt-LT"/>
        </w:rPr>
        <w:t>m</w:t>
      </w:r>
      <w:r w:rsidRPr="006C3178">
        <w:rPr>
          <w:spacing w:val="-1"/>
          <w:szCs w:val="24"/>
          <w:lang w:val="lt-LT"/>
        </w:rPr>
        <w:t>u</w:t>
      </w:r>
      <w:r w:rsidRPr="006C3178">
        <w:rPr>
          <w:szCs w:val="24"/>
          <w:lang w:val="lt-LT"/>
        </w:rPr>
        <w:t>s,</w:t>
      </w:r>
      <w:r w:rsidRPr="006C3178">
        <w:rPr>
          <w:spacing w:val="-7"/>
          <w:szCs w:val="24"/>
          <w:lang w:val="lt-LT"/>
        </w:rPr>
        <w:t xml:space="preserve"> </w:t>
      </w:r>
      <w:r w:rsidRPr="006C3178">
        <w:rPr>
          <w:spacing w:val="-4"/>
          <w:szCs w:val="24"/>
          <w:lang w:val="lt-LT"/>
        </w:rPr>
        <w:t>n</w:t>
      </w:r>
      <w:r w:rsidRPr="006C3178">
        <w:rPr>
          <w:spacing w:val="-1"/>
          <w:szCs w:val="24"/>
          <w:lang w:val="lt-LT"/>
        </w:rPr>
        <w:t>u</w:t>
      </w:r>
      <w:r w:rsidRPr="006C3178">
        <w:rPr>
          <w:szCs w:val="24"/>
          <w:lang w:val="lt-LT"/>
        </w:rPr>
        <w:t>statytus</w:t>
      </w:r>
      <w:r w:rsidRPr="006C3178">
        <w:rPr>
          <w:spacing w:val="-7"/>
          <w:szCs w:val="24"/>
          <w:lang w:val="lt-LT"/>
        </w:rPr>
        <w:t xml:space="preserve"> </w:t>
      </w:r>
      <w:r w:rsidRPr="006C3178">
        <w:rPr>
          <w:spacing w:val="-1"/>
          <w:szCs w:val="24"/>
          <w:lang w:val="lt-LT"/>
        </w:rPr>
        <w:t>b</w:t>
      </w:r>
      <w:r w:rsidRPr="006C3178">
        <w:rPr>
          <w:spacing w:val="-2"/>
          <w:szCs w:val="24"/>
          <w:lang w:val="lt-LT"/>
        </w:rPr>
        <w:t>e</w:t>
      </w:r>
      <w:r w:rsidRPr="006C3178">
        <w:rPr>
          <w:szCs w:val="24"/>
          <w:lang w:val="lt-LT"/>
        </w:rPr>
        <w:t>t</w:t>
      </w:r>
      <w:r w:rsidRPr="006C3178">
        <w:rPr>
          <w:spacing w:val="-6"/>
          <w:szCs w:val="24"/>
          <w:lang w:val="lt-LT"/>
        </w:rPr>
        <w:t xml:space="preserve"> </w:t>
      </w:r>
      <w:r w:rsidRPr="006C3178">
        <w:rPr>
          <w:szCs w:val="24"/>
          <w:lang w:val="lt-LT"/>
        </w:rPr>
        <w:t>kur</w:t>
      </w:r>
      <w:r w:rsidRPr="006C3178">
        <w:rPr>
          <w:spacing w:val="-2"/>
          <w:szCs w:val="24"/>
          <w:lang w:val="lt-LT"/>
        </w:rPr>
        <w:t>i</w:t>
      </w:r>
      <w:r w:rsidRPr="006C3178">
        <w:rPr>
          <w:spacing w:val="-1"/>
          <w:szCs w:val="24"/>
          <w:lang w:val="lt-LT"/>
        </w:rPr>
        <w:t>u</w:t>
      </w:r>
      <w:r w:rsidRPr="006C3178">
        <w:rPr>
          <w:szCs w:val="24"/>
          <w:lang w:val="lt-LT"/>
        </w:rPr>
        <w:t>o</w:t>
      </w:r>
      <w:r w:rsidRPr="006C3178">
        <w:rPr>
          <w:spacing w:val="-6"/>
          <w:szCs w:val="24"/>
          <w:lang w:val="lt-LT"/>
        </w:rPr>
        <w:t xml:space="preserve"> </w:t>
      </w:r>
      <w:r w:rsidRPr="006C3178">
        <w:rPr>
          <w:szCs w:val="24"/>
          <w:lang w:val="lt-LT"/>
        </w:rPr>
        <w:t>S</w:t>
      </w:r>
      <w:r w:rsidRPr="006C3178">
        <w:rPr>
          <w:spacing w:val="-2"/>
          <w:szCs w:val="24"/>
          <w:lang w:val="lt-LT"/>
        </w:rPr>
        <w:t>u</w:t>
      </w:r>
      <w:r w:rsidRPr="006C3178">
        <w:rPr>
          <w:szCs w:val="24"/>
          <w:lang w:val="lt-LT"/>
        </w:rPr>
        <w:t>tart</w:t>
      </w:r>
      <w:r w:rsidRPr="006C3178">
        <w:rPr>
          <w:spacing w:val="-3"/>
          <w:szCs w:val="24"/>
          <w:lang w:val="lt-LT"/>
        </w:rPr>
        <w:t>i</w:t>
      </w:r>
      <w:r w:rsidRPr="006C3178">
        <w:rPr>
          <w:szCs w:val="24"/>
          <w:lang w:val="lt-LT"/>
        </w:rPr>
        <w:t>es</w:t>
      </w:r>
      <w:r w:rsidRPr="006C3178">
        <w:rPr>
          <w:spacing w:val="-6"/>
          <w:szCs w:val="24"/>
          <w:lang w:val="lt-LT"/>
        </w:rPr>
        <w:t xml:space="preserve"> </w:t>
      </w:r>
      <w:r w:rsidRPr="006C3178">
        <w:rPr>
          <w:szCs w:val="24"/>
          <w:lang w:val="lt-LT"/>
        </w:rPr>
        <w:t>v</w:t>
      </w:r>
      <w:r w:rsidRPr="006C3178">
        <w:rPr>
          <w:spacing w:val="-2"/>
          <w:szCs w:val="24"/>
          <w:lang w:val="lt-LT"/>
        </w:rPr>
        <w:t>y</w:t>
      </w:r>
      <w:r w:rsidRPr="006C3178">
        <w:rPr>
          <w:szCs w:val="24"/>
          <w:lang w:val="lt-LT"/>
        </w:rPr>
        <w:t>kd</w:t>
      </w:r>
      <w:r w:rsidRPr="006C3178">
        <w:rPr>
          <w:spacing w:val="-2"/>
          <w:szCs w:val="24"/>
          <w:lang w:val="lt-LT"/>
        </w:rPr>
        <w:t>ym</w:t>
      </w:r>
      <w:r w:rsidRPr="006C3178">
        <w:rPr>
          <w:szCs w:val="24"/>
          <w:lang w:val="lt-LT"/>
        </w:rPr>
        <w:t>o metu</w:t>
      </w:r>
      <w:r w:rsidRPr="006C3178">
        <w:rPr>
          <w:spacing w:val="-3"/>
          <w:szCs w:val="24"/>
          <w:lang w:val="lt-LT"/>
        </w:rPr>
        <w:t xml:space="preserve"> </w:t>
      </w:r>
      <w:r w:rsidRPr="006C3178">
        <w:rPr>
          <w:szCs w:val="24"/>
          <w:lang w:val="lt-LT"/>
        </w:rPr>
        <w:t>ar per</w:t>
      </w:r>
      <w:r w:rsidRPr="006C3178">
        <w:rPr>
          <w:spacing w:val="-2"/>
          <w:szCs w:val="24"/>
          <w:lang w:val="lt-LT"/>
        </w:rPr>
        <w:t xml:space="preserve"> </w:t>
      </w:r>
      <w:r w:rsidRPr="006C3178">
        <w:rPr>
          <w:szCs w:val="24"/>
          <w:lang w:val="lt-LT"/>
        </w:rPr>
        <w:t>k</w:t>
      </w:r>
      <w:r w:rsidRPr="006C3178">
        <w:rPr>
          <w:spacing w:val="-1"/>
          <w:szCs w:val="24"/>
          <w:lang w:val="lt-LT"/>
        </w:rPr>
        <w:t>o</w:t>
      </w:r>
      <w:r w:rsidRPr="006C3178">
        <w:rPr>
          <w:szCs w:val="24"/>
          <w:lang w:val="lt-LT"/>
        </w:rPr>
        <w:t>ky</w:t>
      </w:r>
      <w:r w:rsidRPr="006C3178">
        <w:rPr>
          <w:spacing w:val="-4"/>
          <w:szCs w:val="24"/>
          <w:lang w:val="lt-LT"/>
        </w:rPr>
        <w:t>b</w:t>
      </w:r>
      <w:r w:rsidRPr="006C3178">
        <w:rPr>
          <w:szCs w:val="24"/>
          <w:lang w:val="lt-LT"/>
        </w:rPr>
        <w:t>ės</w:t>
      </w:r>
      <w:r w:rsidRPr="006C3178">
        <w:rPr>
          <w:spacing w:val="1"/>
          <w:szCs w:val="24"/>
          <w:lang w:val="lt-LT"/>
        </w:rPr>
        <w:t xml:space="preserve"> </w:t>
      </w:r>
      <w:r w:rsidRPr="006C3178">
        <w:rPr>
          <w:spacing w:val="-1"/>
          <w:szCs w:val="24"/>
          <w:lang w:val="lt-LT"/>
        </w:rPr>
        <w:t>g</w:t>
      </w:r>
      <w:r w:rsidRPr="006C3178">
        <w:rPr>
          <w:szCs w:val="24"/>
          <w:lang w:val="lt-LT"/>
        </w:rPr>
        <w:t>ara</w:t>
      </w:r>
      <w:r w:rsidRPr="006C3178">
        <w:rPr>
          <w:spacing w:val="-4"/>
          <w:szCs w:val="24"/>
          <w:lang w:val="lt-LT"/>
        </w:rPr>
        <w:t>n</w:t>
      </w:r>
      <w:r w:rsidRPr="006C3178">
        <w:rPr>
          <w:szCs w:val="24"/>
          <w:lang w:val="lt-LT"/>
        </w:rPr>
        <w:t>tij</w:t>
      </w:r>
      <w:r w:rsidRPr="006C3178">
        <w:rPr>
          <w:spacing w:val="1"/>
          <w:szCs w:val="24"/>
          <w:lang w:val="lt-LT"/>
        </w:rPr>
        <w:t>o</w:t>
      </w:r>
      <w:r w:rsidRPr="006C3178">
        <w:rPr>
          <w:szCs w:val="24"/>
          <w:lang w:val="lt-LT"/>
        </w:rPr>
        <w:t>s</w:t>
      </w:r>
      <w:r w:rsidRPr="006C3178">
        <w:rPr>
          <w:spacing w:val="-2"/>
          <w:szCs w:val="24"/>
          <w:lang w:val="lt-LT"/>
        </w:rPr>
        <w:t xml:space="preserve"> </w:t>
      </w:r>
      <w:r w:rsidRPr="006C3178">
        <w:rPr>
          <w:szCs w:val="24"/>
          <w:lang w:val="lt-LT"/>
        </w:rPr>
        <w:t>te</w:t>
      </w:r>
      <w:r w:rsidRPr="006C3178">
        <w:rPr>
          <w:spacing w:val="-3"/>
          <w:szCs w:val="24"/>
          <w:lang w:val="lt-LT"/>
        </w:rPr>
        <w:t>r</w:t>
      </w:r>
      <w:r w:rsidRPr="006C3178">
        <w:rPr>
          <w:szCs w:val="24"/>
          <w:lang w:val="lt-LT"/>
        </w:rPr>
        <w:t>mi</w:t>
      </w:r>
      <w:r w:rsidRPr="006C3178">
        <w:rPr>
          <w:spacing w:val="-2"/>
          <w:szCs w:val="24"/>
          <w:lang w:val="lt-LT"/>
        </w:rPr>
        <w:t>n</w:t>
      </w:r>
      <w:r w:rsidRPr="006C3178">
        <w:rPr>
          <w:szCs w:val="24"/>
          <w:lang w:val="lt-LT"/>
        </w:rPr>
        <w:t>ą;</w:t>
      </w:r>
    </w:p>
    <w:p w14:paraId="1CAB6E3E" w14:textId="705EA37A" w:rsidR="00490369" w:rsidRPr="006C3178" w:rsidRDefault="00490369" w:rsidP="00174DC3">
      <w:pPr>
        <w:pStyle w:val="Engl12"/>
        <w:numPr>
          <w:ilvl w:val="2"/>
          <w:numId w:val="1"/>
        </w:numPr>
        <w:tabs>
          <w:tab w:val="clear" w:pos="567"/>
        </w:tabs>
        <w:spacing w:after="120"/>
        <w:ind w:left="709" w:hanging="709"/>
        <w:rPr>
          <w:szCs w:val="24"/>
          <w:lang w:val="lt-LT"/>
        </w:rPr>
      </w:pPr>
      <w:r w:rsidRPr="006C3178">
        <w:rPr>
          <w:szCs w:val="24"/>
          <w:lang w:val="lt-LT"/>
        </w:rPr>
        <w:t>U</w:t>
      </w:r>
      <w:r w:rsidRPr="006C3178">
        <w:rPr>
          <w:spacing w:val="-1"/>
          <w:szCs w:val="24"/>
          <w:lang w:val="lt-LT"/>
        </w:rPr>
        <w:t>ž</w:t>
      </w:r>
      <w:r w:rsidRPr="006C3178">
        <w:rPr>
          <w:szCs w:val="24"/>
          <w:lang w:val="lt-LT"/>
        </w:rPr>
        <w:t>sa</w:t>
      </w:r>
      <w:r w:rsidRPr="006C3178">
        <w:rPr>
          <w:spacing w:val="-3"/>
          <w:szCs w:val="24"/>
          <w:lang w:val="lt-LT"/>
        </w:rPr>
        <w:t>k</w:t>
      </w:r>
      <w:r w:rsidRPr="006C3178">
        <w:rPr>
          <w:spacing w:val="-2"/>
          <w:szCs w:val="24"/>
          <w:lang w:val="lt-LT"/>
        </w:rPr>
        <w:t>ov</w:t>
      </w:r>
      <w:r w:rsidRPr="006C3178">
        <w:rPr>
          <w:szCs w:val="24"/>
          <w:lang w:val="lt-LT"/>
        </w:rPr>
        <w:t>o reikalav</w:t>
      </w:r>
      <w:r w:rsidRPr="006C3178">
        <w:rPr>
          <w:spacing w:val="-3"/>
          <w:szCs w:val="24"/>
          <w:lang w:val="lt-LT"/>
        </w:rPr>
        <w:t>i</w:t>
      </w:r>
      <w:r w:rsidRPr="006C3178">
        <w:rPr>
          <w:szCs w:val="24"/>
          <w:lang w:val="lt-LT"/>
        </w:rPr>
        <w:t>m</w:t>
      </w:r>
      <w:r w:rsidRPr="006C3178">
        <w:rPr>
          <w:spacing w:val="-1"/>
          <w:szCs w:val="24"/>
          <w:lang w:val="lt-LT"/>
        </w:rPr>
        <w:t>u</w:t>
      </w:r>
      <w:r w:rsidRPr="006C3178">
        <w:rPr>
          <w:szCs w:val="24"/>
          <w:lang w:val="lt-LT"/>
        </w:rPr>
        <w:t>,</w:t>
      </w:r>
      <w:r w:rsidRPr="006C3178">
        <w:rPr>
          <w:spacing w:val="26"/>
          <w:szCs w:val="24"/>
          <w:lang w:val="lt-LT"/>
        </w:rPr>
        <w:t xml:space="preserve"> </w:t>
      </w:r>
      <w:r w:rsidRPr="006C3178">
        <w:rPr>
          <w:spacing w:val="-1"/>
          <w:szCs w:val="24"/>
          <w:lang w:val="lt-LT"/>
        </w:rPr>
        <w:t>p</w:t>
      </w:r>
      <w:r w:rsidRPr="006C3178">
        <w:rPr>
          <w:szCs w:val="24"/>
          <w:lang w:val="lt-LT"/>
        </w:rPr>
        <w:t>a</w:t>
      </w:r>
      <w:r w:rsidRPr="006C3178">
        <w:rPr>
          <w:spacing w:val="-3"/>
          <w:szCs w:val="24"/>
          <w:lang w:val="lt-LT"/>
        </w:rPr>
        <w:t>t</w:t>
      </w:r>
      <w:r w:rsidRPr="006C3178">
        <w:rPr>
          <w:szCs w:val="24"/>
          <w:lang w:val="lt-LT"/>
        </w:rPr>
        <w:t>eikti</w:t>
      </w:r>
      <w:r w:rsidRPr="006C3178">
        <w:rPr>
          <w:spacing w:val="24"/>
          <w:szCs w:val="24"/>
          <w:lang w:val="lt-LT"/>
        </w:rPr>
        <w:t xml:space="preserve"> </w:t>
      </w:r>
      <w:r w:rsidRPr="006C3178">
        <w:rPr>
          <w:szCs w:val="24"/>
          <w:lang w:val="lt-LT"/>
        </w:rPr>
        <w:t>visą</w:t>
      </w:r>
      <w:r w:rsidRPr="006C3178">
        <w:rPr>
          <w:spacing w:val="24"/>
          <w:szCs w:val="24"/>
          <w:lang w:val="lt-LT"/>
        </w:rPr>
        <w:t xml:space="preserve"> </w:t>
      </w:r>
      <w:r w:rsidRPr="006C3178">
        <w:rPr>
          <w:szCs w:val="24"/>
          <w:lang w:val="lt-LT"/>
        </w:rPr>
        <w:t>i</w:t>
      </w:r>
      <w:r w:rsidRPr="006C3178">
        <w:rPr>
          <w:spacing w:val="-2"/>
          <w:szCs w:val="24"/>
          <w:lang w:val="lt-LT"/>
        </w:rPr>
        <w:t>n</w:t>
      </w:r>
      <w:r w:rsidRPr="006C3178">
        <w:rPr>
          <w:szCs w:val="24"/>
          <w:lang w:val="lt-LT"/>
        </w:rPr>
        <w:t>form</w:t>
      </w:r>
      <w:r w:rsidRPr="006C3178">
        <w:rPr>
          <w:spacing w:val="-3"/>
          <w:szCs w:val="24"/>
          <w:lang w:val="lt-LT"/>
        </w:rPr>
        <w:t>a</w:t>
      </w:r>
      <w:r w:rsidRPr="006C3178">
        <w:rPr>
          <w:szCs w:val="24"/>
          <w:lang w:val="lt-LT"/>
        </w:rPr>
        <w:t>ciją</w:t>
      </w:r>
      <w:r w:rsidRPr="006C3178">
        <w:rPr>
          <w:spacing w:val="27"/>
          <w:szCs w:val="24"/>
          <w:lang w:val="lt-LT"/>
        </w:rPr>
        <w:t xml:space="preserve"> </w:t>
      </w:r>
      <w:r w:rsidRPr="006C3178">
        <w:rPr>
          <w:szCs w:val="24"/>
          <w:lang w:val="lt-LT"/>
        </w:rPr>
        <w:t>ir</w:t>
      </w:r>
      <w:r w:rsidRPr="006C3178">
        <w:rPr>
          <w:spacing w:val="27"/>
          <w:szCs w:val="24"/>
          <w:lang w:val="lt-LT"/>
        </w:rPr>
        <w:t xml:space="preserve"> </w:t>
      </w:r>
      <w:r w:rsidRPr="006C3178">
        <w:rPr>
          <w:spacing w:val="-1"/>
          <w:szCs w:val="24"/>
          <w:lang w:val="lt-LT"/>
        </w:rPr>
        <w:t>d</w:t>
      </w:r>
      <w:r w:rsidRPr="006C3178">
        <w:rPr>
          <w:spacing w:val="1"/>
          <w:szCs w:val="24"/>
          <w:lang w:val="lt-LT"/>
        </w:rPr>
        <w:t>o</w:t>
      </w:r>
      <w:r w:rsidRPr="006C3178">
        <w:rPr>
          <w:szCs w:val="24"/>
          <w:lang w:val="lt-LT"/>
        </w:rPr>
        <w:t>k</w:t>
      </w:r>
      <w:r w:rsidRPr="006C3178">
        <w:rPr>
          <w:spacing w:val="-3"/>
          <w:szCs w:val="24"/>
          <w:lang w:val="lt-LT"/>
        </w:rPr>
        <w:t>u</w:t>
      </w:r>
      <w:r w:rsidRPr="006C3178">
        <w:rPr>
          <w:szCs w:val="24"/>
          <w:lang w:val="lt-LT"/>
        </w:rPr>
        <w:t>men</w:t>
      </w:r>
      <w:r w:rsidRPr="006C3178">
        <w:rPr>
          <w:spacing w:val="-3"/>
          <w:szCs w:val="24"/>
          <w:lang w:val="lt-LT"/>
        </w:rPr>
        <w:t>t</w:t>
      </w:r>
      <w:r w:rsidRPr="006C3178">
        <w:rPr>
          <w:szCs w:val="24"/>
          <w:lang w:val="lt-LT"/>
        </w:rPr>
        <w:t>acij</w:t>
      </w:r>
      <w:r w:rsidRPr="006C3178">
        <w:rPr>
          <w:spacing w:val="3"/>
          <w:szCs w:val="24"/>
          <w:lang w:val="lt-LT"/>
        </w:rPr>
        <w:t>ą</w:t>
      </w:r>
      <w:r w:rsidRPr="006C3178">
        <w:rPr>
          <w:szCs w:val="24"/>
          <w:lang w:val="lt-LT"/>
        </w:rPr>
        <w:t>,</w:t>
      </w:r>
      <w:r w:rsidRPr="006C3178">
        <w:rPr>
          <w:spacing w:val="27"/>
          <w:szCs w:val="24"/>
          <w:lang w:val="lt-LT"/>
        </w:rPr>
        <w:t xml:space="preserve"> </w:t>
      </w:r>
      <w:r w:rsidRPr="006C3178">
        <w:rPr>
          <w:szCs w:val="24"/>
          <w:lang w:val="lt-LT"/>
        </w:rPr>
        <w:t>sus</w:t>
      </w:r>
      <w:r w:rsidRPr="006C3178">
        <w:rPr>
          <w:spacing w:val="-1"/>
          <w:szCs w:val="24"/>
          <w:lang w:val="lt-LT"/>
        </w:rPr>
        <w:t>i</w:t>
      </w:r>
      <w:r w:rsidRPr="006C3178">
        <w:rPr>
          <w:szCs w:val="24"/>
          <w:lang w:val="lt-LT"/>
        </w:rPr>
        <w:t>j</w:t>
      </w:r>
      <w:r w:rsidRPr="006C3178">
        <w:rPr>
          <w:spacing w:val="-1"/>
          <w:szCs w:val="24"/>
          <w:lang w:val="lt-LT"/>
        </w:rPr>
        <w:t>u</w:t>
      </w:r>
      <w:r w:rsidRPr="006C3178">
        <w:rPr>
          <w:szCs w:val="24"/>
          <w:lang w:val="lt-LT"/>
        </w:rPr>
        <w:t>sią</w:t>
      </w:r>
      <w:r w:rsidRPr="006C3178">
        <w:rPr>
          <w:spacing w:val="27"/>
          <w:szCs w:val="24"/>
          <w:lang w:val="lt-LT"/>
        </w:rPr>
        <w:t xml:space="preserve"> </w:t>
      </w:r>
      <w:r w:rsidRPr="006C3178">
        <w:rPr>
          <w:szCs w:val="24"/>
          <w:lang w:val="lt-LT"/>
        </w:rPr>
        <w:t>su</w:t>
      </w:r>
      <w:r w:rsidRPr="006C3178">
        <w:rPr>
          <w:spacing w:val="27"/>
          <w:szCs w:val="24"/>
          <w:lang w:val="lt-LT"/>
        </w:rPr>
        <w:t xml:space="preserve"> </w:t>
      </w:r>
      <w:r w:rsidRPr="006C3178">
        <w:rPr>
          <w:szCs w:val="24"/>
          <w:lang w:val="lt-LT"/>
        </w:rPr>
        <w:t>Dar</w:t>
      </w:r>
      <w:r w:rsidRPr="006C3178">
        <w:rPr>
          <w:spacing w:val="-2"/>
          <w:szCs w:val="24"/>
          <w:lang w:val="lt-LT"/>
        </w:rPr>
        <w:t>b</w:t>
      </w:r>
      <w:r w:rsidRPr="006C3178">
        <w:rPr>
          <w:szCs w:val="24"/>
          <w:lang w:val="lt-LT"/>
        </w:rPr>
        <w:t>ų</w:t>
      </w:r>
      <w:r w:rsidRPr="006C3178">
        <w:rPr>
          <w:spacing w:val="24"/>
          <w:szCs w:val="24"/>
          <w:lang w:val="lt-LT"/>
        </w:rPr>
        <w:t xml:space="preserve"> </w:t>
      </w:r>
      <w:r w:rsidRPr="006C3178">
        <w:rPr>
          <w:szCs w:val="24"/>
          <w:lang w:val="lt-LT"/>
        </w:rPr>
        <w:t>atlikimu</w:t>
      </w:r>
      <w:r w:rsidRPr="006C3178">
        <w:rPr>
          <w:spacing w:val="27"/>
          <w:szCs w:val="24"/>
          <w:lang w:val="lt-LT"/>
        </w:rPr>
        <w:t xml:space="preserve"> </w:t>
      </w:r>
      <w:r w:rsidRPr="006C3178">
        <w:rPr>
          <w:szCs w:val="24"/>
          <w:lang w:val="lt-LT"/>
        </w:rPr>
        <w:t>(</w:t>
      </w:r>
      <w:r w:rsidRPr="006C3178">
        <w:rPr>
          <w:spacing w:val="-2"/>
          <w:szCs w:val="24"/>
          <w:lang w:val="lt-LT"/>
        </w:rPr>
        <w:t>j</w:t>
      </w:r>
      <w:r w:rsidRPr="006C3178">
        <w:rPr>
          <w:szCs w:val="24"/>
          <w:lang w:val="lt-LT"/>
        </w:rPr>
        <w:t>ų rez</w:t>
      </w:r>
      <w:r w:rsidRPr="006C3178">
        <w:rPr>
          <w:spacing w:val="-2"/>
          <w:szCs w:val="24"/>
          <w:lang w:val="lt-LT"/>
        </w:rPr>
        <w:t>u</w:t>
      </w:r>
      <w:r w:rsidRPr="006C3178">
        <w:rPr>
          <w:szCs w:val="24"/>
          <w:lang w:val="lt-LT"/>
        </w:rPr>
        <w:t>ltatais),</w:t>
      </w:r>
      <w:r w:rsidRPr="006C3178">
        <w:rPr>
          <w:spacing w:val="40"/>
          <w:szCs w:val="24"/>
          <w:lang w:val="lt-LT"/>
        </w:rPr>
        <w:t xml:space="preserve"> </w:t>
      </w:r>
      <w:r w:rsidRPr="006C3178">
        <w:rPr>
          <w:szCs w:val="24"/>
          <w:lang w:val="lt-LT"/>
        </w:rPr>
        <w:t>Dar</w:t>
      </w:r>
      <w:r w:rsidRPr="006C3178">
        <w:rPr>
          <w:spacing w:val="-2"/>
          <w:szCs w:val="24"/>
          <w:lang w:val="lt-LT"/>
        </w:rPr>
        <w:t>b</w:t>
      </w:r>
      <w:r w:rsidRPr="006C3178">
        <w:rPr>
          <w:szCs w:val="24"/>
          <w:lang w:val="lt-LT"/>
        </w:rPr>
        <w:t>ų</w:t>
      </w:r>
      <w:r w:rsidRPr="006C3178">
        <w:rPr>
          <w:spacing w:val="44"/>
          <w:szCs w:val="24"/>
          <w:lang w:val="lt-LT"/>
        </w:rPr>
        <w:t xml:space="preserve"> </w:t>
      </w:r>
      <w:r w:rsidRPr="006C3178">
        <w:rPr>
          <w:szCs w:val="24"/>
          <w:lang w:val="lt-LT"/>
        </w:rPr>
        <w:t>ei</w:t>
      </w:r>
      <w:r w:rsidRPr="006C3178">
        <w:rPr>
          <w:spacing w:val="-1"/>
          <w:szCs w:val="24"/>
          <w:lang w:val="lt-LT"/>
        </w:rPr>
        <w:t>g</w:t>
      </w:r>
      <w:r w:rsidRPr="006C3178">
        <w:rPr>
          <w:szCs w:val="24"/>
          <w:lang w:val="lt-LT"/>
        </w:rPr>
        <w:t>a</w:t>
      </w:r>
      <w:r w:rsidRPr="006C3178">
        <w:rPr>
          <w:spacing w:val="43"/>
          <w:szCs w:val="24"/>
          <w:lang w:val="lt-LT"/>
        </w:rPr>
        <w:t xml:space="preserve"> </w:t>
      </w:r>
      <w:r w:rsidRPr="006C3178">
        <w:rPr>
          <w:szCs w:val="24"/>
          <w:lang w:val="lt-LT"/>
        </w:rPr>
        <w:t>ir</w:t>
      </w:r>
      <w:r w:rsidRPr="006C3178">
        <w:rPr>
          <w:spacing w:val="39"/>
          <w:szCs w:val="24"/>
          <w:lang w:val="lt-LT"/>
        </w:rPr>
        <w:t xml:space="preserve"> </w:t>
      </w:r>
      <w:r w:rsidRPr="006C3178">
        <w:rPr>
          <w:szCs w:val="24"/>
          <w:lang w:val="lt-LT"/>
        </w:rPr>
        <w:t>S</w:t>
      </w:r>
      <w:r w:rsidRPr="006C3178">
        <w:rPr>
          <w:spacing w:val="-2"/>
          <w:szCs w:val="24"/>
          <w:lang w:val="lt-LT"/>
        </w:rPr>
        <w:t>u</w:t>
      </w:r>
      <w:r w:rsidRPr="006C3178">
        <w:rPr>
          <w:szCs w:val="24"/>
          <w:lang w:val="lt-LT"/>
        </w:rPr>
        <w:t>tart</w:t>
      </w:r>
      <w:r w:rsidRPr="006C3178">
        <w:rPr>
          <w:spacing w:val="1"/>
          <w:szCs w:val="24"/>
          <w:lang w:val="lt-LT"/>
        </w:rPr>
        <w:t>y</w:t>
      </w:r>
      <w:r w:rsidRPr="006C3178">
        <w:rPr>
          <w:szCs w:val="24"/>
          <w:lang w:val="lt-LT"/>
        </w:rPr>
        <w:t>je</w:t>
      </w:r>
      <w:r w:rsidRPr="006C3178">
        <w:rPr>
          <w:spacing w:val="44"/>
          <w:szCs w:val="24"/>
          <w:lang w:val="lt-LT"/>
        </w:rPr>
        <w:t xml:space="preserve"> </w:t>
      </w:r>
      <w:r w:rsidRPr="006C3178">
        <w:rPr>
          <w:spacing w:val="-1"/>
          <w:szCs w:val="24"/>
          <w:lang w:val="lt-LT"/>
        </w:rPr>
        <w:t>nu</w:t>
      </w:r>
      <w:r w:rsidRPr="006C3178">
        <w:rPr>
          <w:spacing w:val="-3"/>
          <w:szCs w:val="24"/>
          <w:lang w:val="lt-LT"/>
        </w:rPr>
        <w:t>r</w:t>
      </w:r>
      <w:r w:rsidRPr="006C3178">
        <w:rPr>
          <w:spacing w:val="1"/>
          <w:szCs w:val="24"/>
          <w:lang w:val="lt-LT"/>
        </w:rPr>
        <w:t>o</w:t>
      </w:r>
      <w:r w:rsidRPr="006C3178">
        <w:rPr>
          <w:spacing w:val="-1"/>
          <w:szCs w:val="24"/>
          <w:lang w:val="lt-LT"/>
        </w:rPr>
        <w:t>d</w:t>
      </w:r>
      <w:r w:rsidRPr="006C3178">
        <w:rPr>
          <w:szCs w:val="24"/>
          <w:lang w:val="lt-LT"/>
        </w:rPr>
        <w:t>ytų</w:t>
      </w:r>
      <w:r w:rsidRPr="006C3178">
        <w:rPr>
          <w:spacing w:val="43"/>
          <w:szCs w:val="24"/>
          <w:lang w:val="lt-LT"/>
        </w:rPr>
        <w:t xml:space="preserve"> </w:t>
      </w:r>
      <w:r w:rsidRPr="006C3178">
        <w:rPr>
          <w:szCs w:val="24"/>
          <w:lang w:val="lt-LT"/>
        </w:rPr>
        <w:t>re</w:t>
      </w:r>
      <w:r w:rsidRPr="006C3178">
        <w:rPr>
          <w:spacing w:val="-3"/>
          <w:szCs w:val="24"/>
          <w:lang w:val="lt-LT"/>
        </w:rPr>
        <w:t>i</w:t>
      </w:r>
      <w:r w:rsidRPr="006C3178">
        <w:rPr>
          <w:szCs w:val="24"/>
          <w:lang w:val="lt-LT"/>
        </w:rPr>
        <w:t>ka</w:t>
      </w:r>
      <w:r w:rsidRPr="006C3178">
        <w:rPr>
          <w:spacing w:val="-3"/>
          <w:szCs w:val="24"/>
          <w:lang w:val="lt-LT"/>
        </w:rPr>
        <w:t>l</w:t>
      </w:r>
      <w:r w:rsidRPr="006C3178">
        <w:rPr>
          <w:szCs w:val="24"/>
          <w:lang w:val="lt-LT"/>
        </w:rPr>
        <w:t>avimų</w:t>
      </w:r>
      <w:r w:rsidRPr="006C3178">
        <w:rPr>
          <w:spacing w:val="43"/>
          <w:szCs w:val="24"/>
          <w:lang w:val="lt-LT"/>
        </w:rPr>
        <w:t xml:space="preserve"> </w:t>
      </w:r>
      <w:r w:rsidRPr="006C3178">
        <w:rPr>
          <w:szCs w:val="24"/>
          <w:lang w:val="lt-LT"/>
        </w:rPr>
        <w:t>la</w:t>
      </w:r>
      <w:r w:rsidRPr="006C3178">
        <w:rPr>
          <w:spacing w:val="-1"/>
          <w:szCs w:val="24"/>
          <w:lang w:val="lt-LT"/>
        </w:rPr>
        <w:t>i</w:t>
      </w:r>
      <w:r w:rsidRPr="006C3178">
        <w:rPr>
          <w:spacing w:val="-2"/>
          <w:szCs w:val="24"/>
          <w:lang w:val="lt-LT"/>
        </w:rPr>
        <w:t>ky</w:t>
      </w:r>
      <w:r w:rsidRPr="006C3178">
        <w:rPr>
          <w:szCs w:val="24"/>
          <w:lang w:val="lt-LT"/>
        </w:rPr>
        <w:t>m</w:t>
      </w:r>
      <w:r w:rsidRPr="006C3178">
        <w:rPr>
          <w:spacing w:val="1"/>
          <w:szCs w:val="24"/>
          <w:lang w:val="lt-LT"/>
        </w:rPr>
        <w:t>ų</w:t>
      </w:r>
      <w:r w:rsidRPr="006C3178">
        <w:rPr>
          <w:szCs w:val="24"/>
          <w:lang w:val="lt-LT"/>
        </w:rPr>
        <w:t>si,</w:t>
      </w:r>
      <w:r w:rsidRPr="006C3178">
        <w:rPr>
          <w:spacing w:val="42"/>
          <w:szCs w:val="24"/>
          <w:lang w:val="lt-LT"/>
        </w:rPr>
        <w:t xml:space="preserve"> </w:t>
      </w:r>
      <w:r w:rsidRPr="006C3178">
        <w:rPr>
          <w:spacing w:val="-2"/>
          <w:szCs w:val="24"/>
          <w:lang w:val="lt-LT"/>
        </w:rPr>
        <w:t>k</w:t>
      </w:r>
      <w:r w:rsidRPr="006C3178">
        <w:rPr>
          <w:spacing w:val="1"/>
          <w:szCs w:val="24"/>
          <w:lang w:val="lt-LT"/>
        </w:rPr>
        <w:t>o</w:t>
      </w:r>
      <w:r w:rsidRPr="006C3178">
        <w:rPr>
          <w:spacing w:val="-1"/>
          <w:szCs w:val="24"/>
          <w:lang w:val="lt-LT"/>
        </w:rPr>
        <w:t>n</w:t>
      </w:r>
      <w:r w:rsidRPr="006C3178">
        <w:rPr>
          <w:szCs w:val="24"/>
          <w:lang w:val="lt-LT"/>
        </w:rPr>
        <w:t>su</w:t>
      </w:r>
      <w:r w:rsidRPr="006C3178">
        <w:rPr>
          <w:spacing w:val="-2"/>
          <w:szCs w:val="24"/>
          <w:lang w:val="lt-LT"/>
        </w:rPr>
        <w:t>l</w:t>
      </w:r>
      <w:r w:rsidRPr="006C3178">
        <w:rPr>
          <w:szCs w:val="24"/>
          <w:lang w:val="lt-LT"/>
        </w:rPr>
        <w:t>t</w:t>
      </w:r>
      <w:r w:rsidRPr="006C3178">
        <w:rPr>
          <w:spacing w:val="-3"/>
          <w:szCs w:val="24"/>
          <w:lang w:val="lt-LT"/>
        </w:rPr>
        <w:t>u</w:t>
      </w:r>
      <w:r w:rsidRPr="006C3178">
        <w:rPr>
          <w:spacing w:val="1"/>
          <w:szCs w:val="24"/>
          <w:lang w:val="lt-LT"/>
        </w:rPr>
        <w:t>o</w:t>
      </w:r>
      <w:r w:rsidRPr="006C3178">
        <w:rPr>
          <w:szCs w:val="24"/>
          <w:lang w:val="lt-LT"/>
        </w:rPr>
        <w:t>ti</w:t>
      </w:r>
      <w:r w:rsidRPr="006C3178">
        <w:rPr>
          <w:spacing w:val="43"/>
          <w:szCs w:val="24"/>
          <w:lang w:val="lt-LT"/>
        </w:rPr>
        <w:t xml:space="preserve"> </w:t>
      </w:r>
      <w:r w:rsidRPr="006C3178">
        <w:rPr>
          <w:szCs w:val="24"/>
          <w:lang w:val="lt-LT"/>
        </w:rPr>
        <w:t>U</w:t>
      </w:r>
      <w:r w:rsidRPr="006C3178">
        <w:rPr>
          <w:spacing w:val="-1"/>
          <w:szCs w:val="24"/>
          <w:lang w:val="lt-LT"/>
        </w:rPr>
        <w:t>ž</w:t>
      </w:r>
      <w:r w:rsidRPr="006C3178">
        <w:rPr>
          <w:szCs w:val="24"/>
          <w:lang w:val="lt-LT"/>
        </w:rPr>
        <w:t>sa</w:t>
      </w:r>
      <w:r w:rsidRPr="006C3178">
        <w:rPr>
          <w:spacing w:val="-3"/>
          <w:szCs w:val="24"/>
          <w:lang w:val="lt-LT"/>
        </w:rPr>
        <w:t>k</w:t>
      </w:r>
      <w:r w:rsidRPr="006C3178">
        <w:rPr>
          <w:spacing w:val="-2"/>
          <w:szCs w:val="24"/>
          <w:lang w:val="lt-LT"/>
        </w:rPr>
        <w:t>o</w:t>
      </w:r>
      <w:r w:rsidRPr="006C3178">
        <w:rPr>
          <w:szCs w:val="24"/>
          <w:lang w:val="lt-LT"/>
        </w:rPr>
        <w:t>vą vis</w:t>
      </w:r>
      <w:r w:rsidRPr="006C3178">
        <w:rPr>
          <w:spacing w:val="-1"/>
          <w:szCs w:val="24"/>
          <w:lang w:val="lt-LT"/>
        </w:rPr>
        <w:t>a</w:t>
      </w:r>
      <w:r w:rsidRPr="006C3178">
        <w:rPr>
          <w:szCs w:val="24"/>
          <w:lang w:val="lt-LT"/>
        </w:rPr>
        <w:t>is su</w:t>
      </w:r>
      <w:r w:rsidRPr="006C3178">
        <w:rPr>
          <w:spacing w:val="-3"/>
          <w:szCs w:val="24"/>
          <w:lang w:val="lt-LT"/>
        </w:rPr>
        <w:t xml:space="preserve"> </w:t>
      </w:r>
      <w:r w:rsidRPr="006C3178">
        <w:rPr>
          <w:szCs w:val="24"/>
          <w:lang w:val="lt-LT"/>
        </w:rPr>
        <w:t>Dar</w:t>
      </w:r>
      <w:r w:rsidRPr="006C3178">
        <w:rPr>
          <w:spacing w:val="-2"/>
          <w:szCs w:val="24"/>
          <w:lang w:val="lt-LT"/>
        </w:rPr>
        <w:t>b</w:t>
      </w:r>
      <w:r w:rsidRPr="006C3178">
        <w:rPr>
          <w:szCs w:val="24"/>
          <w:lang w:val="lt-LT"/>
        </w:rPr>
        <w:t>ų</w:t>
      </w:r>
      <w:r w:rsidRPr="006C3178">
        <w:rPr>
          <w:spacing w:val="-1"/>
          <w:szCs w:val="24"/>
          <w:lang w:val="lt-LT"/>
        </w:rPr>
        <w:t xml:space="preserve"> </w:t>
      </w:r>
      <w:r w:rsidRPr="006C3178">
        <w:rPr>
          <w:szCs w:val="24"/>
          <w:lang w:val="lt-LT"/>
        </w:rPr>
        <w:t>atl</w:t>
      </w:r>
      <w:r w:rsidRPr="006C3178">
        <w:rPr>
          <w:spacing w:val="-4"/>
          <w:szCs w:val="24"/>
          <w:lang w:val="lt-LT"/>
        </w:rPr>
        <w:t>i</w:t>
      </w:r>
      <w:r w:rsidRPr="006C3178">
        <w:rPr>
          <w:szCs w:val="24"/>
          <w:lang w:val="lt-LT"/>
        </w:rPr>
        <w:t>kimu</w:t>
      </w:r>
      <w:r w:rsidRPr="006C3178">
        <w:rPr>
          <w:spacing w:val="-3"/>
          <w:szCs w:val="24"/>
          <w:lang w:val="lt-LT"/>
        </w:rPr>
        <w:t xml:space="preserve"> </w:t>
      </w:r>
      <w:r w:rsidRPr="006C3178">
        <w:rPr>
          <w:szCs w:val="24"/>
          <w:lang w:val="lt-LT"/>
        </w:rPr>
        <w:t>su</w:t>
      </w:r>
      <w:r w:rsidRPr="006C3178">
        <w:rPr>
          <w:spacing w:val="-3"/>
          <w:szCs w:val="24"/>
          <w:lang w:val="lt-LT"/>
        </w:rPr>
        <w:t>s</w:t>
      </w:r>
      <w:r w:rsidRPr="006C3178">
        <w:rPr>
          <w:szCs w:val="24"/>
          <w:lang w:val="lt-LT"/>
        </w:rPr>
        <w:t>ij</w:t>
      </w:r>
      <w:r w:rsidRPr="006C3178">
        <w:rPr>
          <w:spacing w:val="-2"/>
          <w:szCs w:val="24"/>
          <w:lang w:val="lt-LT"/>
        </w:rPr>
        <w:t>u</w:t>
      </w:r>
      <w:r w:rsidRPr="006C3178">
        <w:rPr>
          <w:szCs w:val="24"/>
          <w:lang w:val="lt-LT"/>
        </w:rPr>
        <w:t>siais kla</w:t>
      </w:r>
      <w:r w:rsidRPr="006C3178">
        <w:rPr>
          <w:spacing w:val="-1"/>
          <w:szCs w:val="24"/>
          <w:lang w:val="lt-LT"/>
        </w:rPr>
        <w:t>u</w:t>
      </w:r>
      <w:r w:rsidRPr="006C3178">
        <w:rPr>
          <w:szCs w:val="24"/>
          <w:lang w:val="lt-LT"/>
        </w:rPr>
        <w:t>s</w:t>
      </w:r>
      <w:r w:rsidRPr="006C3178">
        <w:rPr>
          <w:spacing w:val="-3"/>
          <w:szCs w:val="24"/>
          <w:lang w:val="lt-LT"/>
        </w:rPr>
        <w:t>i</w:t>
      </w:r>
      <w:r w:rsidRPr="006C3178">
        <w:rPr>
          <w:szCs w:val="24"/>
          <w:lang w:val="lt-LT"/>
        </w:rPr>
        <w:t>mais</w:t>
      </w:r>
      <w:r w:rsidR="000C5DFE" w:rsidRPr="006C3178">
        <w:rPr>
          <w:szCs w:val="24"/>
          <w:lang w:val="lt-LT"/>
        </w:rPr>
        <w:t>.</w:t>
      </w:r>
    </w:p>
    <w:p w14:paraId="16DD73EE" w14:textId="04BA47EA" w:rsidR="0021280F" w:rsidRPr="006C3178" w:rsidRDefault="002935E4" w:rsidP="00174DC3">
      <w:pPr>
        <w:pStyle w:val="Engl12"/>
        <w:numPr>
          <w:ilvl w:val="2"/>
          <w:numId w:val="1"/>
        </w:numPr>
        <w:tabs>
          <w:tab w:val="clear" w:pos="567"/>
        </w:tabs>
        <w:spacing w:after="120"/>
        <w:ind w:left="709" w:hanging="709"/>
        <w:rPr>
          <w:szCs w:val="24"/>
          <w:lang w:val="lt-LT"/>
        </w:rPr>
      </w:pPr>
      <w:r w:rsidRPr="006C3178">
        <w:rPr>
          <w:szCs w:val="24"/>
          <w:lang w:val="lt-LT"/>
        </w:rPr>
        <w:t>S</w:t>
      </w:r>
      <w:r w:rsidR="00355277" w:rsidRPr="006C3178">
        <w:rPr>
          <w:szCs w:val="24"/>
          <w:lang w:val="lt-LT"/>
        </w:rPr>
        <w:t xml:space="preserve">udarius Sutartį, </w:t>
      </w:r>
      <w:r w:rsidR="000C5DFE" w:rsidRPr="006C3178">
        <w:rPr>
          <w:szCs w:val="24"/>
          <w:lang w:val="lt-LT"/>
        </w:rPr>
        <w:t xml:space="preserve">jeigu to pageidauja Užsakovas, </w:t>
      </w:r>
      <w:r w:rsidR="00355277" w:rsidRPr="006C3178">
        <w:rPr>
          <w:szCs w:val="24"/>
          <w:lang w:val="lt-LT"/>
        </w:rPr>
        <w:t>Rangovas per 3 (tris) darbo dienas pateikia Darbų vykdymo grafiką darbams, aprašytiems techninėje specifikacijoje, įvykdyti per Sutarties 4.1. punkte nustatytą terminą. Grafikas turi būti pakankamai detalus, t. y. leidžiantis įvertinti ne tik Darbų trukmę, bet ir darbuotojų, technikos, medžiagų transportavimo terminus</w:t>
      </w:r>
      <w:r w:rsidR="00077DAD" w:rsidRPr="006C3178">
        <w:rPr>
          <w:szCs w:val="24"/>
          <w:lang w:val="lt-LT"/>
        </w:rPr>
        <w:t>;</w:t>
      </w:r>
    </w:p>
    <w:p w14:paraId="7E2F7128" w14:textId="520DC61B" w:rsidR="005C5321" w:rsidRPr="006C3178" w:rsidRDefault="00077DAD" w:rsidP="00174DC3">
      <w:pPr>
        <w:pStyle w:val="Engl12"/>
        <w:numPr>
          <w:ilvl w:val="2"/>
          <w:numId w:val="1"/>
        </w:numPr>
        <w:tabs>
          <w:tab w:val="clear" w:pos="567"/>
        </w:tabs>
        <w:spacing w:after="120"/>
        <w:ind w:left="709" w:hanging="709"/>
        <w:rPr>
          <w:szCs w:val="24"/>
          <w:lang w:val="lt-LT"/>
        </w:rPr>
      </w:pPr>
      <w:r w:rsidRPr="006C3178">
        <w:rPr>
          <w:szCs w:val="24"/>
          <w:lang w:val="lt-LT"/>
        </w:rPr>
        <w:lastRenderedPageBreak/>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4540F5" w:rsidRPr="006C3178">
        <w:rPr>
          <w:szCs w:val="24"/>
          <w:lang w:val="lt-LT"/>
        </w:rPr>
        <w:t>;</w:t>
      </w:r>
    </w:p>
    <w:p w14:paraId="7575DD89" w14:textId="3B0AB462" w:rsidR="000968D4" w:rsidRPr="006C3178" w:rsidRDefault="000968D4" w:rsidP="00174DC3">
      <w:pPr>
        <w:pStyle w:val="Engl12"/>
        <w:numPr>
          <w:ilvl w:val="2"/>
          <w:numId w:val="1"/>
        </w:numPr>
        <w:tabs>
          <w:tab w:val="clear" w:pos="567"/>
        </w:tabs>
        <w:spacing w:after="120"/>
        <w:ind w:left="709" w:hanging="709"/>
        <w:rPr>
          <w:szCs w:val="24"/>
          <w:lang w:val="lt-LT"/>
        </w:rPr>
      </w:pPr>
      <w:r w:rsidRPr="006C3178">
        <w:rPr>
          <w:szCs w:val="24"/>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6C3178" w:rsidRDefault="002935E4" w:rsidP="00174DC3">
      <w:pPr>
        <w:pStyle w:val="Engl12"/>
        <w:numPr>
          <w:ilvl w:val="2"/>
          <w:numId w:val="1"/>
        </w:numPr>
        <w:tabs>
          <w:tab w:val="clear" w:pos="567"/>
        </w:tabs>
        <w:spacing w:after="120"/>
        <w:ind w:left="709" w:hanging="709"/>
        <w:rPr>
          <w:szCs w:val="24"/>
          <w:lang w:val="lt-LT"/>
        </w:rPr>
      </w:pPr>
      <w:r w:rsidRPr="006C3178">
        <w:rPr>
          <w:szCs w:val="24"/>
          <w:lang w:val="lt-LT"/>
        </w:rPr>
        <w:t>nedelsdamas raštu informuoti Užsakovą apie bet kurias aplinkybes, kurios trukdo ar gali trukdyti Rangovui tinkamai atlikti Darbus Sutartyje nustatytais terminais;</w:t>
      </w:r>
    </w:p>
    <w:p w14:paraId="390A9085" w14:textId="4D0288E5" w:rsidR="002935E4" w:rsidRPr="006C3178" w:rsidRDefault="002935E4" w:rsidP="00174DC3">
      <w:pPr>
        <w:pStyle w:val="Engl12"/>
        <w:numPr>
          <w:ilvl w:val="2"/>
          <w:numId w:val="1"/>
        </w:numPr>
        <w:tabs>
          <w:tab w:val="clear" w:pos="567"/>
        </w:tabs>
        <w:spacing w:after="120"/>
        <w:ind w:left="709" w:hanging="709"/>
        <w:rPr>
          <w:szCs w:val="24"/>
          <w:lang w:val="lt-LT"/>
        </w:rPr>
      </w:pPr>
      <w:r w:rsidRPr="006C3178">
        <w:rPr>
          <w:szCs w:val="24"/>
          <w:lang w:val="lt-LT"/>
        </w:rPr>
        <w:t>vykdant Sutartį bendradarbiauti su Užsakovu ir jo nurodytais specialistais ar kitais asmenimis;</w:t>
      </w:r>
    </w:p>
    <w:p w14:paraId="754A8BD6" w14:textId="689AA0BC" w:rsidR="002935E4" w:rsidRPr="006C3178" w:rsidRDefault="002935E4" w:rsidP="00174DC3">
      <w:pPr>
        <w:pStyle w:val="Engl12"/>
        <w:numPr>
          <w:ilvl w:val="2"/>
          <w:numId w:val="1"/>
        </w:numPr>
        <w:tabs>
          <w:tab w:val="clear" w:pos="567"/>
        </w:tabs>
        <w:spacing w:after="120"/>
        <w:ind w:left="709" w:hanging="709"/>
        <w:rPr>
          <w:szCs w:val="24"/>
          <w:lang w:val="lt-LT"/>
        </w:rPr>
      </w:pPr>
      <w:r w:rsidRPr="006C3178">
        <w:rPr>
          <w:szCs w:val="24"/>
          <w:lang w:val="lt-LT"/>
        </w:rPr>
        <w:t>vykdyti visus teisėtus ir neprieštaraujančius Sutarties nuostatoms Užsakovo nurodymus;</w:t>
      </w:r>
    </w:p>
    <w:p w14:paraId="7E8B714D" w14:textId="12083648" w:rsidR="00077DAD" w:rsidRPr="006C3178" w:rsidRDefault="00077DAD" w:rsidP="00174DC3">
      <w:pPr>
        <w:pStyle w:val="Engl12"/>
        <w:numPr>
          <w:ilvl w:val="2"/>
          <w:numId w:val="1"/>
        </w:numPr>
        <w:tabs>
          <w:tab w:val="clear" w:pos="567"/>
        </w:tabs>
        <w:spacing w:after="120"/>
        <w:ind w:left="709" w:hanging="709"/>
        <w:rPr>
          <w:szCs w:val="24"/>
          <w:lang w:val="lt-LT"/>
        </w:rPr>
      </w:pPr>
      <w:r w:rsidRPr="006C3178">
        <w:rPr>
          <w:szCs w:val="24"/>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6C3178">
        <w:rPr>
          <w:szCs w:val="24"/>
          <w:lang w:val="lt-LT"/>
        </w:rPr>
        <w:t>patalpų naudotojų</w:t>
      </w:r>
      <w:r w:rsidRPr="006C3178">
        <w:rPr>
          <w:szCs w:val="24"/>
          <w:lang w:val="lt-LT"/>
        </w:rPr>
        <w:t xml:space="preserve"> ir </w:t>
      </w:r>
      <w:r w:rsidR="0093011C" w:rsidRPr="006C3178">
        <w:rPr>
          <w:szCs w:val="24"/>
          <w:lang w:val="lt-LT"/>
        </w:rPr>
        <w:t>R</w:t>
      </w:r>
      <w:r w:rsidRPr="006C3178">
        <w:rPr>
          <w:szCs w:val="24"/>
          <w:lang w:val="lt-LT"/>
        </w:rPr>
        <w:t>angovo, administracinės patalpos, aptvėrimai šalia pastatų ir pan.);</w:t>
      </w:r>
    </w:p>
    <w:p w14:paraId="77E80DDD" w14:textId="3FF2DB8C" w:rsidR="00077DAD" w:rsidRPr="006C3178" w:rsidRDefault="006E4AC5" w:rsidP="00174DC3">
      <w:pPr>
        <w:pStyle w:val="Engl12"/>
        <w:numPr>
          <w:ilvl w:val="2"/>
          <w:numId w:val="1"/>
        </w:numPr>
        <w:tabs>
          <w:tab w:val="clear" w:pos="567"/>
        </w:tabs>
        <w:spacing w:after="120"/>
        <w:ind w:left="709" w:hanging="709"/>
        <w:rPr>
          <w:szCs w:val="24"/>
          <w:lang w:val="lt-LT"/>
        </w:rPr>
      </w:pPr>
      <w:r w:rsidRPr="006C3178">
        <w:rPr>
          <w:szCs w:val="24"/>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6C3178" w:rsidRDefault="006E4AC5" w:rsidP="00174DC3">
      <w:pPr>
        <w:pStyle w:val="Engl12"/>
        <w:numPr>
          <w:ilvl w:val="2"/>
          <w:numId w:val="1"/>
        </w:numPr>
        <w:tabs>
          <w:tab w:val="clear" w:pos="567"/>
        </w:tabs>
        <w:spacing w:after="120"/>
        <w:ind w:left="709" w:hanging="709"/>
        <w:rPr>
          <w:szCs w:val="24"/>
          <w:lang w:val="lt-LT"/>
        </w:rPr>
      </w:pPr>
      <w:r w:rsidRPr="006C3178">
        <w:rPr>
          <w:szCs w:val="24"/>
          <w:lang w:val="lt-LT"/>
        </w:rPr>
        <w:t>Rangovas privalo naudoti tik Darbų vykdymui ir naudojimo sąlygoms tinkamą įrangą ir medžiagas pagal Techninėje specifikacijoje nurodytus reikalavimus;</w:t>
      </w:r>
    </w:p>
    <w:p w14:paraId="3405A8BD" w14:textId="2393B6C7" w:rsidR="00EF2920" w:rsidRPr="006C3178" w:rsidRDefault="00EF2920" w:rsidP="00174DC3">
      <w:pPr>
        <w:pStyle w:val="Engl12"/>
        <w:numPr>
          <w:ilvl w:val="2"/>
          <w:numId w:val="1"/>
        </w:numPr>
        <w:tabs>
          <w:tab w:val="clear" w:pos="567"/>
        </w:tabs>
        <w:spacing w:after="120"/>
        <w:ind w:left="709" w:hanging="709"/>
        <w:rPr>
          <w:szCs w:val="24"/>
          <w:lang w:val="lt-LT"/>
        </w:rPr>
      </w:pPr>
      <w:r w:rsidRPr="006C3178">
        <w:rPr>
          <w:szCs w:val="24"/>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6C3178" w:rsidRDefault="00EF2920" w:rsidP="00174DC3">
      <w:pPr>
        <w:pStyle w:val="Engl12"/>
        <w:numPr>
          <w:ilvl w:val="2"/>
          <w:numId w:val="1"/>
        </w:numPr>
        <w:tabs>
          <w:tab w:val="clear" w:pos="567"/>
        </w:tabs>
        <w:spacing w:after="120"/>
        <w:ind w:left="709" w:hanging="709"/>
        <w:rPr>
          <w:szCs w:val="24"/>
          <w:lang w:val="lt-LT"/>
        </w:rPr>
      </w:pPr>
      <w:r w:rsidRPr="006C3178">
        <w:rPr>
          <w:szCs w:val="24"/>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6C3178" w:rsidRDefault="00345C2E" w:rsidP="00174DC3">
      <w:pPr>
        <w:pStyle w:val="Engl12"/>
        <w:numPr>
          <w:ilvl w:val="2"/>
          <w:numId w:val="1"/>
        </w:numPr>
        <w:tabs>
          <w:tab w:val="clear" w:pos="567"/>
        </w:tabs>
        <w:spacing w:after="120"/>
        <w:ind w:left="709" w:hanging="709"/>
        <w:rPr>
          <w:szCs w:val="24"/>
          <w:lang w:val="lt-LT"/>
        </w:rPr>
      </w:pPr>
      <w:r w:rsidRPr="006C3178">
        <w:rPr>
          <w:szCs w:val="24"/>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6C3178" w:rsidRDefault="00345C2E" w:rsidP="00174DC3">
      <w:pPr>
        <w:pStyle w:val="Engl12"/>
        <w:numPr>
          <w:ilvl w:val="2"/>
          <w:numId w:val="1"/>
        </w:numPr>
        <w:tabs>
          <w:tab w:val="clear" w:pos="567"/>
        </w:tabs>
        <w:spacing w:after="120"/>
        <w:ind w:left="709" w:hanging="709"/>
        <w:rPr>
          <w:szCs w:val="24"/>
          <w:lang w:val="lt-LT"/>
        </w:rPr>
      </w:pPr>
      <w:r w:rsidRPr="006C3178">
        <w:rPr>
          <w:szCs w:val="24"/>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6C3178">
        <w:rPr>
          <w:szCs w:val="24"/>
          <w:lang w:val="lt-LT"/>
        </w:rPr>
        <w:t>;</w:t>
      </w:r>
    </w:p>
    <w:p w14:paraId="74473931" w14:textId="32C5F540" w:rsidR="00174DC3" w:rsidRPr="006C3178" w:rsidRDefault="00174DC3" w:rsidP="00174DC3">
      <w:pPr>
        <w:pStyle w:val="Engl12"/>
        <w:numPr>
          <w:ilvl w:val="2"/>
          <w:numId w:val="1"/>
        </w:numPr>
        <w:tabs>
          <w:tab w:val="clear" w:pos="567"/>
        </w:tabs>
        <w:spacing w:after="120"/>
        <w:ind w:left="709" w:hanging="709"/>
        <w:rPr>
          <w:szCs w:val="24"/>
          <w:lang w:val="lt-LT"/>
        </w:rPr>
      </w:pPr>
      <w:r w:rsidRPr="006C3178">
        <w:rPr>
          <w:spacing w:val="-2"/>
          <w:szCs w:val="24"/>
          <w:lang w:val="lt-LT"/>
        </w:rPr>
        <w:t>Rangovo pateikiamos medžiagų ar įrangos eksploatacijos ir priežiūros instrukcijos turi būti pakankamai išsamios, kad Užsakovas galėtų tinkamai naudoti, prižiūrėti, išmontuoti, perrinkti, suderinti ir pataisyti įrangą.</w:t>
      </w:r>
      <w:r w:rsidRPr="006C3178">
        <w:rPr>
          <w:szCs w:val="24"/>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6C3178">
        <w:rPr>
          <w:szCs w:val="24"/>
          <w:lang w:val="lt-LT"/>
        </w:rPr>
        <w:t>;</w:t>
      </w:r>
    </w:p>
    <w:p w14:paraId="6F5E5BC2" w14:textId="5F3F9B91" w:rsidR="00EE1476" w:rsidRPr="006C3178" w:rsidRDefault="00EE1476" w:rsidP="00174DC3">
      <w:pPr>
        <w:pStyle w:val="Engl12"/>
        <w:numPr>
          <w:ilvl w:val="2"/>
          <w:numId w:val="1"/>
        </w:numPr>
        <w:tabs>
          <w:tab w:val="clear" w:pos="567"/>
        </w:tabs>
        <w:spacing w:after="120"/>
        <w:ind w:left="709" w:hanging="709"/>
        <w:rPr>
          <w:szCs w:val="24"/>
          <w:lang w:val="lt-LT"/>
        </w:rPr>
      </w:pPr>
      <w:r w:rsidRPr="006C3178">
        <w:rPr>
          <w:szCs w:val="24"/>
          <w:lang w:val="lt-LT"/>
        </w:rPr>
        <w:lastRenderedPageBreak/>
        <w:t>skirti atsakingą asmenį už Sutarties vykdymą;</w:t>
      </w:r>
    </w:p>
    <w:p w14:paraId="263FF44D" w14:textId="210F7B25" w:rsidR="00EE1476" w:rsidRPr="006C3178" w:rsidRDefault="00EE1476" w:rsidP="00174DC3">
      <w:pPr>
        <w:pStyle w:val="Engl12"/>
        <w:numPr>
          <w:ilvl w:val="2"/>
          <w:numId w:val="1"/>
        </w:numPr>
        <w:tabs>
          <w:tab w:val="clear" w:pos="567"/>
        </w:tabs>
        <w:spacing w:after="120"/>
        <w:ind w:left="709" w:hanging="709"/>
        <w:rPr>
          <w:szCs w:val="24"/>
          <w:lang w:val="lt-LT"/>
        </w:rPr>
      </w:pPr>
      <w:r w:rsidRPr="006C3178">
        <w:rPr>
          <w:szCs w:val="24"/>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69F3F303" w14:textId="1EAA4282" w:rsidR="00EE1476" w:rsidRPr="006C3178" w:rsidRDefault="00EE1476" w:rsidP="00174DC3">
      <w:pPr>
        <w:pStyle w:val="Engl12"/>
        <w:numPr>
          <w:ilvl w:val="2"/>
          <w:numId w:val="1"/>
        </w:numPr>
        <w:tabs>
          <w:tab w:val="clear" w:pos="567"/>
        </w:tabs>
        <w:spacing w:after="120"/>
        <w:ind w:left="709" w:hanging="709"/>
        <w:rPr>
          <w:szCs w:val="24"/>
          <w:lang w:val="lt-LT"/>
        </w:rPr>
      </w:pPr>
      <w:r w:rsidRPr="006C3178">
        <w:rPr>
          <w:szCs w:val="24"/>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6C3178" w:rsidRDefault="00EE1476" w:rsidP="00174DC3">
      <w:pPr>
        <w:pStyle w:val="Engl12"/>
        <w:numPr>
          <w:ilvl w:val="2"/>
          <w:numId w:val="1"/>
        </w:numPr>
        <w:tabs>
          <w:tab w:val="clear" w:pos="567"/>
        </w:tabs>
        <w:spacing w:after="120"/>
        <w:ind w:left="709" w:hanging="709"/>
        <w:rPr>
          <w:szCs w:val="24"/>
          <w:lang w:val="lt-LT"/>
        </w:rPr>
      </w:pPr>
      <w:r w:rsidRPr="006C3178">
        <w:rPr>
          <w:szCs w:val="24"/>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6C3178" w:rsidRDefault="00EE1476" w:rsidP="00174DC3">
      <w:pPr>
        <w:pStyle w:val="Engl12"/>
        <w:numPr>
          <w:ilvl w:val="2"/>
          <w:numId w:val="1"/>
        </w:numPr>
        <w:tabs>
          <w:tab w:val="clear" w:pos="567"/>
        </w:tabs>
        <w:spacing w:after="120"/>
        <w:ind w:left="709" w:hanging="709"/>
        <w:rPr>
          <w:szCs w:val="24"/>
          <w:lang w:val="lt-LT"/>
        </w:rPr>
      </w:pPr>
      <w:r w:rsidRPr="006C3178">
        <w:rPr>
          <w:szCs w:val="24"/>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6C3178" w:rsidRDefault="00EE1476" w:rsidP="00174DC3">
      <w:pPr>
        <w:pStyle w:val="Engl12"/>
        <w:numPr>
          <w:ilvl w:val="2"/>
          <w:numId w:val="1"/>
        </w:numPr>
        <w:tabs>
          <w:tab w:val="clear" w:pos="567"/>
        </w:tabs>
        <w:spacing w:after="120"/>
        <w:ind w:left="709" w:hanging="709"/>
        <w:rPr>
          <w:szCs w:val="24"/>
          <w:lang w:val="lt-LT"/>
        </w:rPr>
      </w:pPr>
      <w:r w:rsidRPr="006C3178">
        <w:rPr>
          <w:szCs w:val="24"/>
          <w:lang w:val="lt-LT"/>
        </w:rPr>
        <w:t xml:space="preserve">užbaigęs Darbus, iki Darbų perdavimo-priėmimo akto pasirašymo, išgabenti po darbų likusias statybines atliekas, išvalyti teritoriją, langus bei patalpas, kuriose dirbo. </w:t>
      </w:r>
    </w:p>
    <w:p w14:paraId="47FE298A" w14:textId="28163A9C" w:rsidR="00EE1476" w:rsidRPr="006C3178" w:rsidRDefault="00F95664" w:rsidP="00174DC3">
      <w:pPr>
        <w:pStyle w:val="Engl12"/>
        <w:numPr>
          <w:ilvl w:val="2"/>
          <w:numId w:val="1"/>
        </w:numPr>
        <w:tabs>
          <w:tab w:val="clear" w:pos="567"/>
        </w:tabs>
        <w:spacing w:after="120"/>
        <w:ind w:left="709" w:hanging="709"/>
        <w:rPr>
          <w:szCs w:val="24"/>
          <w:lang w:val="lt-LT"/>
        </w:rPr>
      </w:pPr>
      <w:r w:rsidRPr="006C3178">
        <w:rPr>
          <w:szCs w:val="24"/>
          <w:lang w:val="lt-LT"/>
        </w:rPr>
        <w:t>Sutvarkyti atliekas tokia tvarka</w:t>
      </w:r>
      <w:r w:rsidR="00EE1476" w:rsidRPr="006C3178">
        <w:rPr>
          <w:szCs w:val="24"/>
          <w:lang w:val="lt-LT"/>
        </w:rPr>
        <w:t>:</w:t>
      </w:r>
      <w:r w:rsidR="000968D4" w:rsidRPr="006C3178">
        <w:rPr>
          <w:szCs w:val="24"/>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6E3D9598" w:rsidR="000968D4" w:rsidRPr="006C3178" w:rsidRDefault="000968D4" w:rsidP="00174DC3">
      <w:pPr>
        <w:pStyle w:val="Engl12"/>
        <w:numPr>
          <w:ilvl w:val="2"/>
          <w:numId w:val="1"/>
        </w:numPr>
        <w:tabs>
          <w:tab w:val="clear" w:pos="567"/>
        </w:tabs>
        <w:spacing w:after="120"/>
        <w:ind w:left="709" w:hanging="709"/>
        <w:rPr>
          <w:szCs w:val="24"/>
          <w:lang w:val="lt-LT"/>
        </w:rPr>
      </w:pPr>
      <w:r w:rsidRPr="006C3178">
        <w:rPr>
          <w:szCs w:val="24"/>
          <w:lang w:val="lt-LT"/>
        </w:rPr>
        <w:t>Užsakovui, garantinio laikotarpio metu aptikus defektus ir raštu informavus apie tai Rangovą, Rangovas įsipareigoja juos savo sąskaita pašalinti per 5 (penkių) kalendorinių dienų terminą nuo pranešimo apie defektus gavimo dienos;</w:t>
      </w:r>
    </w:p>
    <w:p w14:paraId="5BE69AB3" w14:textId="1C889C97" w:rsidR="00DE412C" w:rsidRPr="006C3178" w:rsidRDefault="00FB0614" w:rsidP="00174DC3">
      <w:pPr>
        <w:pStyle w:val="Engl12"/>
        <w:numPr>
          <w:ilvl w:val="1"/>
          <w:numId w:val="1"/>
        </w:numPr>
        <w:tabs>
          <w:tab w:val="clear" w:pos="567"/>
        </w:tabs>
        <w:spacing w:after="120"/>
        <w:ind w:left="709" w:hanging="709"/>
        <w:rPr>
          <w:szCs w:val="24"/>
          <w:lang w:val="lt-LT"/>
        </w:rPr>
      </w:pPr>
      <w:r w:rsidRPr="006C3178">
        <w:rPr>
          <w:b/>
          <w:bCs/>
          <w:szCs w:val="24"/>
          <w:lang w:val="lt-LT"/>
        </w:rPr>
        <w:t>Rangovas</w:t>
      </w:r>
      <w:r w:rsidR="00DE412C" w:rsidRPr="006C3178">
        <w:rPr>
          <w:szCs w:val="24"/>
          <w:lang w:val="lt-LT"/>
        </w:rPr>
        <w:t xml:space="preserve"> </w:t>
      </w:r>
      <w:r w:rsidR="00DE412C" w:rsidRPr="006C3178">
        <w:rPr>
          <w:b/>
          <w:bCs/>
          <w:szCs w:val="24"/>
          <w:lang w:val="lt-LT"/>
        </w:rPr>
        <w:t>turi teisę</w:t>
      </w:r>
      <w:r w:rsidR="00DE412C" w:rsidRPr="006C3178">
        <w:rPr>
          <w:szCs w:val="24"/>
          <w:lang w:val="lt-LT"/>
        </w:rPr>
        <w:t>:</w:t>
      </w:r>
    </w:p>
    <w:p w14:paraId="438439FB" w14:textId="081EF890" w:rsidR="00DE412C" w:rsidRPr="006C3178" w:rsidRDefault="00DE412C" w:rsidP="00174DC3">
      <w:pPr>
        <w:pStyle w:val="Engl12"/>
        <w:numPr>
          <w:ilvl w:val="2"/>
          <w:numId w:val="1"/>
        </w:numPr>
        <w:tabs>
          <w:tab w:val="clear" w:pos="567"/>
        </w:tabs>
        <w:spacing w:after="120"/>
        <w:ind w:left="709" w:hanging="709"/>
        <w:rPr>
          <w:szCs w:val="24"/>
          <w:lang w:val="lt-LT"/>
        </w:rPr>
      </w:pPr>
      <w:r w:rsidRPr="006C3178">
        <w:rPr>
          <w:bCs/>
          <w:iCs/>
          <w:szCs w:val="24"/>
          <w:lang w:val="lt-LT"/>
        </w:rPr>
        <w:t xml:space="preserve">reikalauti priimti tinkamai </w:t>
      </w:r>
      <w:r w:rsidR="0012448F" w:rsidRPr="006C3178">
        <w:rPr>
          <w:bCs/>
          <w:iCs/>
          <w:szCs w:val="24"/>
          <w:lang w:val="lt-LT"/>
        </w:rPr>
        <w:t>atliktus Darbus</w:t>
      </w:r>
      <w:r w:rsidRPr="006C3178">
        <w:rPr>
          <w:bCs/>
          <w:iCs/>
          <w:szCs w:val="24"/>
          <w:lang w:val="lt-LT"/>
        </w:rPr>
        <w:t xml:space="preserve"> ir sumokėti  </w:t>
      </w:r>
      <w:r w:rsidR="008E1891" w:rsidRPr="006C3178">
        <w:rPr>
          <w:bCs/>
          <w:iCs/>
          <w:szCs w:val="24"/>
          <w:lang w:val="lt-LT"/>
        </w:rPr>
        <w:t>S</w:t>
      </w:r>
      <w:r w:rsidRPr="006C3178">
        <w:rPr>
          <w:bCs/>
          <w:iCs/>
          <w:szCs w:val="24"/>
          <w:lang w:val="lt-LT"/>
        </w:rPr>
        <w:t>utartyje nustatyta tvarka;</w:t>
      </w:r>
    </w:p>
    <w:p w14:paraId="4B6C2013" w14:textId="23513FE7" w:rsidR="00622F17" w:rsidRPr="006C3178" w:rsidRDefault="00DE412C" w:rsidP="00174DC3">
      <w:pPr>
        <w:pStyle w:val="Engl12"/>
        <w:numPr>
          <w:ilvl w:val="2"/>
          <w:numId w:val="1"/>
        </w:numPr>
        <w:tabs>
          <w:tab w:val="clear" w:pos="567"/>
        </w:tabs>
        <w:spacing w:after="120"/>
        <w:ind w:left="709" w:hanging="709"/>
        <w:rPr>
          <w:szCs w:val="24"/>
          <w:lang w:val="lt-LT"/>
        </w:rPr>
      </w:pPr>
      <w:r w:rsidRPr="006C3178">
        <w:rPr>
          <w:bCs/>
          <w:iCs/>
          <w:szCs w:val="24"/>
          <w:lang w:val="lt-LT"/>
        </w:rPr>
        <w:t xml:space="preserve">gauti Sutartyje nurodytą apmokėjimą už tinkamai </w:t>
      </w:r>
      <w:r w:rsidR="0012448F" w:rsidRPr="006C3178">
        <w:rPr>
          <w:bCs/>
          <w:iCs/>
          <w:szCs w:val="24"/>
          <w:lang w:val="lt-LT"/>
        </w:rPr>
        <w:t>atliktus</w:t>
      </w:r>
      <w:r w:rsidRPr="006C3178">
        <w:rPr>
          <w:bCs/>
          <w:iCs/>
          <w:szCs w:val="24"/>
          <w:lang w:val="lt-LT"/>
        </w:rPr>
        <w:t xml:space="preserve"> </w:t>
      </w:r>
      <w:r w:rsidR="0012448F" w:rsidRPr="006C3178">
        <w:rPr>
          <w:bCs/>
          <w:iCs/>
          <w:szCs w:val="24"/>
          <w:lang w:val="lt-LT"/>
        </w:rPr>
        <w:t>Darbus</w:t>
      </w:r>
      <w:r w:rsidRPr="006C3178">
        <w:rPr>
          <w:bCs/>
          <w:iCs/>
          <w:szCs w:val="24"/>
          <w:lang w:val="lt-LT"/>
        </w:rPr>
        <w:t>;</w:t>
      </w:r>
    </w:p>
    <w:p w14:paraId="77296C57" w14:textId="20B03509" w:rsidR="008E1891" w:rsidRPr="006C3178" w:rsidRDefault="00DE412C" w:rsidP="00174DC3">
      <w:pPr>
        <w:pStyle w:val="Engl12"/>
        <w:numPr>
          <w:ilvl w:val="2"/>
          <w:numId w:val="1"/>
        </w:numPr>
        <w:tabs>
          <w:tab w:val="clear" w:pos="567"/>
        </w:tabs>
        <w:spacing w:after="120"/>
        <w:ind w:left="709" w:hanging="709"/>
        <w:rPr>
          <w:szCs w:val="24"/>
          <w:lang w:val="lt-LT"/>
        </w:rPr>
      </w:pPr>
      <w:r w:rsidRPr="006C3178">
        <w:rPr>
          <w:szCs w:val="24"/>
          <w:lang w:val="lt-LT"/>
        </w:rPr>
        <w:t>gauti visą informaciją ir dokumentus, reikalingus tinkamam Sutarties vykdymui</w:t>
      </w:r>
      <w:r w:rsidR="008E1891" w:rsidRPr="006C3178">
        <w:rPr>
          <w:szCs w:val="24"/>
          <w:lang w:val="lt-LT"/>
        </w:rPr>
        <w:t>;</w:t>
      </w:r>
    </w:p>
    <w:p w14:paraId="22EF5BE9" w14:textId="4F09488E" w:rsidR="008E1891" w:rsidRPr="006C3178" w:rsidRDefault="008E1891" w:rsidP="00174DC3">
      <w:pPr>
        <w:pStyle w:val="Engl12"/>
        <w:numPr>
          <w:ilvl w:val="2"/>
          <w:numId w:val="1"/>
        </w:numPr>
        <w:tabs>
          <w:tab w:val="clear" w:pos="567"/>
        </w:tabs>
        <w:spacing w:after="120"/>
        <w:ind w:left="709" w:hanging="709"/>
        <w:rPr>
          <w:szCs w:val="24"/>
          <w:lang w:val="lt-LT"/>
        </w:rPr>
      </w:pPr>
      <w:r w:rsidRPr="006C3178">
        <w:rPr>
          <w:szCs w:val="24"/>
          <w:lang w:val="lt-LT"/>
        </w:rPr>
        <w:t xml:space="preserve">Sutarties vykdymui pasitelkti </w:t>
      </w:r>
      <w:r w:rsidR="008B3615" w:rsidRPr="006C3178">
        <w:rPr>
          <w:szCs w:val="24"/>
          <w:lang w:val="lt-LT"/>
        </w:rPr>
        <w:t xml:space="preserve">ir/ar pakeisti </w:t>
      </w:r>
      <w:r w:rsidRPr="006C3178">
        <w:rPr>
          <w:szCs w:val="24"/>
          <w:lang w:val="lt-LT"/>
        </w:rPr>
        <w:t>subrangovus šios Sutarties nustatyta tvarka;</w:t>
      </w:r>
    </w:p>
    <w:p w14:paraId="295BF46D" w14:textId="75708419" w:rsidR="00DE412C" w:rsidRPr="006C3178" w:rsidRDefault="0012448F" w:rsidP="00174DC3">
      <w:pPr>
        <w:pStyle w:val="Engl12"/>
        <w:numPr>
          <w:ilvl w:val="2"/>
          <w:numId w:val="1"/>
        </w:numPr>
        <w:tabs>
          <w:tab w:val="clear" w:pos="567"/>
        </w:tabs>
        <w:spacing w:after="120"/>
        <w:ind w:left="709" w:hanging="709"/>
        <w:rPr>
          <w:szCs w:val="24"/>
          <w:lang w:val="lt-LT"/>
        </w:rPr>
      </w:pPr>
      <w:r w:rsidRPr="006C3178">
        <w:rPr>
          <w:bCs/>
          <w:iCs/>
          <w:szCs w:val="24"/>
          <w:lang w:val="lt-LT"/>
        </w:rPr>
        <w:t>Rangovas</w:t>
      </w:r>
      <w:r w:rsidR="008E1891" w:rsidRPr="006C3178">
        <w:rPr>
          <w:bCs/>
          <w:iCs/>
          <w:szCs w:val="24"/>
          <w:lang w:val="lt-LT"/>
        </w:rPr>
        <w:t xml:space="preserve"> turi visas Sutartyje ir Lietuvos Respublikoje galiojančiuose teisės aktuose numatytas teises</w:t>
      </w:r>
      <w:r w:rsidR="00DE412C" w:rsidRPr="006C3178">
        <w:rPr>
          <w:szCs w:val="24"/>
          <w:lang w:val="lt-LT"/>
        </w:rPr>
        <w:t>.</w:t>
      </w:r>
    </w:p>
    <w:p w14:paraId="0E1764BA" w14:textId="3FEC02BB" w:rsidR="00622F17" w:rsidRPr="006C3178" w:rsidRDefault="008E1891" w:rsidP="00174DC3">
      <w:pPr>
        <w:pStyle w:val="Engl12"/>
        <w:numPr>
          <w:ilvl w:val="1"/>
          <w:numId w:val="1"/>
        </w:numPr>
        <w:tabs>
          <w:tab w:val="clear" w:pos="567"/>
        </w:tabs>
        <w:spacing w:after="120"/>
        <w:ind w:left="709" w:hanging="709"/>
        <w:rPr>
          <w:szCs w:val="24"/>
          <w:lang w:val="lt-LT"/>
        </w:rPr>
      </w:pPr>
      <w:r w:rsidRPr="006C3178">
        <w:rPr>
          <w:b/>
          <w:bCs/>
          <w:szCs w:val="24"/>
          <w:lang w:val="lt-LT"/>
        </w:rPr>
        <w:t>Užsakovo įsipareigoja</w:t>
      </w:r>
      <w:r w:rsidRPr="006C3178">
        <w:rPr>
          <w:szCs w:val="24"/>
          <w:lang w:val="lt-LT"/>
        </w:rPr>
        <w:t>:</w:t>
      </w:r>
    </w:p>
    <w:p w14:paraId="4FB9A3D0" w14:textId="52CF536D" w:rsidR="008E1891" w:rsidRPr="006C3178" w:rsidRDefault="00540511" w:rsidP="00174DC3">
      <w:pPr>
        <w:pStyle w:val="Engl12"/>
        <w:numPr>
          <w:ilvl w:val="2"/>
          <w:numId w:val="1"/>
        </w:numPr>
        <w:tabs>
          <w:tab w:val="clear" w:pos="567"/>
        </w:tabs>
        <w:spacing w:after="120"/>
        <w:ind w:left="709" w:hanging="709"/>
        <w:rPr>
          <w:szCs w:val="24"/>
          <w:lang w:val="lt-LT"/>
        </w:rPr>
      </w:pPr>
      <w:r w:rsidRPr="006C3178">
        <w:rPr>
          <w:szCs w:val="24"/>
          <w:lang w:val="lt-LT"/>
        </w:rPr>
        <w:t xml:space="preserve">bendradarbiauti su </w:t>
      </w:r>
      <w:r w:rsidR="002E621B" w:rsidRPr="006C3178">
        <w:rPr>
          <w:szCs w:val="24"/>
          <w:lang w:val="lt-LT"/>
        </w:rPr>
        <w:t>Rangovu</w:t>
      </w:r>
      <w:r w:rsidRPr="006C3178">
        <w:rPr>
          <w:szCs w:val="24"/>
          <w:lang w:val="lt-LT"/>
        </w:rPr>
        <w:t xml:space="preserve"> vykdant Sutartį</w:t>
      </w:r>
      <w:r w:rsidR="002E621B" w:rsidRPr="006C3178">
        <w:rPr>
          <w:szCs w:val="24"/>
          <w:lang w:val="lt-LT"/>
        </w:rPr>
        <w:t>, teikia</w:t>
      </w:r>
      <w:r w:rsidR="002E621B" w:rsidRPr="006C3178">
        <w:rPr>
          <w:spacing w:val="-2"/>
          <w:szCs w:val="24"/>
          <w:lang w:val="lt-LT"/>
        </w:rPr>
        <w:t>n</w:t>
      </w:r>
      <w:r w:rsidR="002E621B" w:rsidRPr="006C3178">
        <w:rPr>
          <w:szCs w:val="24"/>
          <w:lang w:val="lt-LT"/>
        </w:rPr>
        <w:t>t</w:t>
      </w:r>
      <w:r w:rsidR="002E621B" w:rsidRPr="006C3178">
        <w:rPr>
          <w:spacing w:val="30"/>
          <w:szCs w:val="24"/>
          <w:lang w:val="lt-LT"/>
        </w:rPr>
        <w:t xml:space="preserve"> </w:t>
      </w:r>
      <w:r w:rsidR="002E621B" w:rsidRPr="006C3178">
        <w:rPr>
          <w:szCs w:val="24"/>
          <w:lang w:val="lt-LT"/>
        </w:rPr>
        <w:t>S</w:t>
      </w:r>
      <w:r w:rsidR="002E621B" w:rsidRPr="006C3178">
        <w:rPr>
          <w:spacing w:val="-2"/>
          <w:szCs w:val="24"/>
          <w:lang w:val="lt-LT"/>
        </w:rPr>
        <w:t>u</w:t>
      </w:r>
      <w:r w:rsidR="002E621B" w:rsidRPr="006C3178">
        <w:rPr>
          <w:szCs w:val="24"/>
          <w:lang w:val="lt-LT"/>
        </w:rPr>
        <w:t>tart</w:t>
      </w:r>
      <w:r w:rsidR="002E621B" w:rsidRPr="006C3178">
        <w:rPr>
          <w:spacing w:val="-3"/>
          <w:szCs w:val="24"/>
          <w:lang w:val="lt-LT"/>
        </w:rPr>
        <w:t>i</w:t>
      </w:r>
      <w:r w:rsidR="002E621B" w:rsidRPr="006C3178">
        <w:rPr>
          <w:szCs w:val="24"/>
          <w:lang w:val="lt-LT"/>
        </w:rPr>
        <w:t>es</w:t>
      </w:r>
      <w:r w:rsidR="002E621B" w:rsidRPr="006C3178">
        <w:rPr>
          <w:spacing w:val="29"/>
          <w:szCs w:val="24"/>
          <w:lang w:val="lt-LT"/>
        </w:rPr>
        <w:t xml:space="preserve"> </w:t>
      </w:r>
      <w:r w:rsidR="002E621B" w:rsidRPr="006C3178">
        <w:rPr>
          <w:spacing w:val="-2"/>
          <w:szCs w:val="24"/>
          <w:lang w:val="lt-LT"/>
        </w:rPr>
        <w:t>v</w:t>
      </w:r>
      <w:r w:rsidR="002E621B" w:rsidRPr="006C3178">
        <w:rPr>
          <w:szCs w:val="24"/>
          <w:lang w:val="lt-LT"/>
        </w:rPr>
        <w:t>ykd</w:t>
      </w:r>
      <w:r w:rsidR="002E621B" w:rsidRPr="006C3178">
        <w:rPr>
          <w:spacing w:val="-2"/>
          <w:szCs w:val="24"/>
          <w:lang w:val="lt-LT"/>
        </w:rPr>
        <w:t>y</w:t>
      </w:r>
      <w:r w:rsidR="002E621B" w:rsidRPr="006C3178">
        <w:rPr>
          <w:szCs w:val="24"/>
          <w:lang w:val="lt-LT"/>
        </w:rPr>
        <w:t>m</w:t>
      </w:r>
      <w:r w:rsidR="002E621B" w:rsidRPr="006C3178">
        <w:rPr>
          <w:spacing w:val="-1"/>
          <w:szCs w:val="24"/>
          <w:lang w:val="lt-LT"/>
        </w:rPr>
        <w:t>u</w:t>
      </w:r>
      <w:r w:rsidR="002E621B" w:rsidRPr="006C3178">
        <w:rPr>
          <w:szCs w:val="24"/>
          <w:lang w:val="lt-LT"/>
        </w:rPr>
        <w:t>i</w:t>
      </w:r>
      <w:r w:rsidR="002E621B" w:rsidRPr="006C3178">
        <w:rPr>
          <w:spacing w:val="29"/>
          <w:szCs w:val="24"/>
          <w:lang w:val="lt-LT"/>
        </w:rPr>
        <w:t xml:space="preserve"> </w:t>
      </w:r>
      <w:r w:rsidR="002E621B" w:rsidRPr="006C3178">
        <w:rPr>
          <w:spacing w:val="-1"/>
          <w:szCs w:val="24"/>
          <w:lang w:val="lt-LT"/>
        </w:rPr>
        <w:t>p</w:t>
      </w:r>
      <w:r w:rsidR="002E621B" w:rsidRPr="006C3178">
        <w:rPr>
          <w:szCs w:val="24"/>
          <w:lang w:val="lt-LT"/>
        </w:rPr>
        <w:t>a</w:t>
      </w:r>
      <w:r w:rsidR="002E621B" w:rsidRPr="006C3178">
        <w:rPr>
          <w:spacing w:val="-1"/>
          <w:szCs w:val="24"/>
          <w:lang w:val="lt-LT"/>
        </w:rPr>
        <w:t>g</w:t>
      </w:r>
      <w:r w:rsidR="002E621B" w:rsidRPr="006C3178">
        <w:rPr>
          <w:szCs w:val="24"/>
          <w:lang w:val="lt-LT"/>
        </w:rPr>
        <w:t>rįstai reikal</w:t>
      </w:r>
      <w:r w:rsidR="002E621B" w:rsidRPr="006C3178">
        <w:rPr>
          <w:spacing w:val="-1"/>
          <w:szCs w:val="24"/>
          <w:lang w:val="lt-LT"/>
        </w:rPr>
        <w:t>ing</w:t>
      </w:r>
      <w:r w:rsidR="002E621B" w:rsidRPr="006C3178">
        <w:rPr>
          <w:szCs w:val="24"/>
          <w:lang w:val="lt-LT"/>
        </w:rPr>
        <w:t>ą i</w:t>
      </w:r>
      <w:r w:rsidR="002E621B" w:rsidRPr="006C3178">
        <w:rPr>
          <w:spacing w:val="-1"/>
          <w:szCs w:val="24"/>
          <w:lang w:val="lt-LT"/>
        </w:rPr>
        <w:t>n</w:t>
      </w:r>
      <w:r w:rsidR="002E621B" w:rsidRPr="006C3178">
        <w:rPr>
          <w:szCs w:val="24"/>
          <w:lang w:val="lt-LT"/>
        </w:rPr>
        <w:t>fo</w:t>
      </w:r>
      <w:r w:rsidR="002E621B" w:rsidRPr="006C3178">
        <w:rPr>
          <w:spacing w:val="-3"/>
          <w:szCs w:val="24"/>
          <w:lang w:val="lt-LT"/>
        </w:rPr>
        <w:t>r</w:t>
      </w:r>
      <w:r w:rsidR="002E621B" w:rsidRPr="006C3178">
        <w:rPr>
          <w:szCs w:val="24"/>
          <w:lang w:val="lt-LT"/>
        </w:rPr>
        <w:t>macij</w:t>
      </w:r>
      <w:r w:rsidR="002E621B" w:rsidRPr="006C3178">
        <w:rPr>
          <w:spacing w:val="-3"/>
          <w:szCs w:val="24"/>
          <w:lang w:val="lt-LT"/>
        </w:rPr>
        <w:t>ą</w:t>
      </w:r>
      <w:r w:rsidR="008E1891" w:rsidRPr="006C3178">
        <w:rPr>
          <w:szCs w:val="24"/>
          <w:lang w:val="lt-LT"/>
        </w:rPr>
        <w:t>;</w:t>
      </w:r>
    </w:p>
    <w:p w14:paraId="69678D51" w14:textId="2CE835C8" w:rsidR="008E1891" w:rsidRPr="006C3178" w:rsidRDefault="008E1891" w:rsidP="00174DC3">
      <w:pPr>
        <w:pStyle w:val="Engl12"/>
        <w:numPr>
          <w:ilvl w:val="2"/>
          <w:numId w:val="1"/>
        </w:numPr>
        <w:tabs>
          <w:tab w:val="clear" w:pos="567"/>
        </w:tabs>
        <w:spacing w:after="120"/>
        <w:ind w:left="709" w:hanging="709"/>
        <w:rPr>
          <w:szCs w:val="24"/>
          <w:lang w:val="lt-LT"/>
        </w:rPr>
      </w:pPr>
      <w:r w:rsidRPr="006C3178">
        <w:rPr>
          <w:szCs w:val="24"/>
          <w:lang w:val="lt-LT"/>
        </w:rPr>
        <w:t xml:space="preserve">sudaryti visas būtinas sąlygas </w:t>
      </w:r>
      <w:r w:rsidR="002E621B" w:rsidRPr="006C3178">
        <w:rPr>
          <w:szCs w:val="24"/>
          <w:lang w:val="lt-LT"/>
        </w:rPr>
        <w:t>Rangovui</w:t>
      </w:r>
      <w:r w:rsidRPr="006C3178">
        <w:rPr>
          <w:szCs w:val="24"/>
          <w:lang w:val="lt-LT"/>
        </w:rPr>
        <w:t xml:space="preserve"> </w:t>
      </w:r>
      <w:r w:rsidR="002E621B" w:rsidRPr="006C3178">
        <w:rPr>
          <w:szCs w:val="24"/>
          <w:lang w:val="lt-LT"/>
        </w:rPr>
        <w:t>vykdyti</w:t>
      </w:r>
      <w:r w:rsidRPr="006C3178">
        <w:rPr>
          <w:szCs w:val="24"/>
          <w:lang w:val="lt-LT"/>
        </w:rPr>
        <w:t xml:space="preserve"> Sutartyje numatyt</w:t>
      </w:r>
      <w:r w:rsidR="002E621B" w:rsidRPr="006C3178">
        <w:rPr>
          <w:szCs w:val="24"/>
          <w:lang w:val="lt-LT"/>
        </w:rPr>
        <w:t>u</w:t>
      </w:r>
      <w:r w:rsidRPr="006C3178">
        <w:rPr>
          <w:szCs w:val="24"/>
          <w:lang w:val="lt-LT"/>
        </w:rPr>
        <w:t xml:space="preserve">s </w:t>
      </w:r>
      <w:r w:rsidR="002E621B" w:rsidRPr="006C3178">
        <w:rPr>
          <w:szCs w:val="24"/>
          <w:lang w:val="lt-LT"/>
        </w:rPr>
        <w:t>Darbus</w:t>
      </w:r>
      <w:r w:rsidRPr="006C3178">
        <w:rPr>
          <w:szCs w:val="24"/>
          <w:lang w:val="lt-LT"/>
        </w:rPr>
        <w:t>;</w:t>
      </w:r>
    </w:p>
    <w:p w14:paraId="32F64138" w14:textId="614C7598" w:rsidR="008E1891" w:rsidRPr="006C3178" w:rsidRDefault="008E1891" w:rsidP="00174DC3">
      <w:pPr>
        <w:pStyle w:val="Engl12"/>
        <w:numPr>
          <w:ilvl w:val="2"/>
          <w:numId w:val="1"/>
        </w:numPr>
        <w:tabs>
          <w:tab w:val="clear" w:pos="567"/>
        </w:tabs>
        <w:spacing w:after="120"/>
        <w:ind w:left="709" w:hanging="709"/>
        <w:rPr>
          <w:szCs w:val="24"/>
          <w:lang w:val="lt-LT"/>
        </w:rPr>
      </w:pPr>
      <w:r w:rsidRPr="006C3178">
        <w:rPr>
          <w:szCs w:val="24"/>
          <w:lang w:val="lt-LT"/>
        </w:rPr>
        <w:t xml:space="preserve">atsiskaityti su </w:t>
      </w:r>
      <w:r w:rsidR="002E621B" w:rsidRPr="006C3178">
        <w:rPr>
          <w:szCs w:val="24"/>
          <w:lang w:val="lt-LT"/>
        </w:rPr>
        <w:t>Rangovu</w:t>
      </w:r>
      <w:r w:rsidRPr="006C3178">
        <w:rPr>
          <w:szCs w:val="24"/>
          <w:lang w:val="lt-LT"/>
        </w:rPr>
        <w:t xml:space="preserve"> už tinkamai </w:t>
      </w:r>
      <w:r w:rsidR="002E621B" w:rsidRPr="006C3178">
        <w:rPr>
          <w:szCs w:val="24"/>
          <w:lang w:val="lt-LT"/>
        </w:rPr>
        <w:t>atliktus</w:t>
      </w:r>
      <w:r w:rsidRPr="006C3178">
        <w:rPr>
          <w:szCs w:val="24"/>
          <w:lang w:val="lt-LT"/>
        </w:rPr>
        <w:t xml:space="preserve"> bei nustatyta tvarka priimt</w:t>
      </w:r>
      <w:r w:rsidR="002E621B" w:rsidRPr="006C3178">
        <w:rPr>
          <w:szCs w:val="24"/>
          <w:lang w:val="lt-LT"/>
        </w:rPr>
        <w:t>u</w:t>
      </w:r>
      <w:r w:rsidRPr="006C3178">
        <w:rPr>
          <w:szCs w:val="24"/>
          <w:lang w:val="lt-LT"/>
        </w:rPr>
        <w:t xml:space="preserve">s </w:t>
      </w:r>
      <w:r w:rsidR="002E621B" w:rsidRPr="006C3178">
        <w:rPr>
          <w:szCs w:val="24"/>
          <w:lang w:val="lt-LT"/>
        </w:rPr>
        <w:t>Darbus</w:t>
      </w:r>
      <w:r w:rsidRPr="006C3178">
        <w:rPr>
          <w:szCs w:val="24"/>
          <w:lang w:val="lt-LT"/>
        </w:rPr>
        <w:t xml:space="preserve"> Sutartyje numatytais terminais ir tvarka</w:t>
      </w:r>
      <w:r w:rsidR="002E621B" w:rsidRPr="006C3178">
        <w:rPr>
          <w:szCs w:val="24"/>
          <w:lang w:val="lt-LT"/>
        </w:rPr>
        <w:t>;</w:t>
      </w:r>
    </w:p>
    <w:p w14:paraId="1F0A4A4E" w14:textId="77777777" w:rsidR="002E621B" w:rsidRPr="006C3178" w:rsidRDefault="002E621B" w:rsidP="00174DC3">
      <w:pPr>
        <w:pStyle w:val="Engl12"/>
        <w:numPr>
          <w:ilvl w:val="2"/>
          <w:numId w:val="1"/>
        </w:numPr>
        <w:tabs>
          <w:tab w:val="clear" w:pos="567"/>
        </w:tabs>
        <w:spacing w:after="120"/>
        <w:ind w:left="709" w:hanging="709"/>
        <w:rPr>
          <w:szCs w:val="24"/>
          <w:lang w:val="lt-LT"/>
        </w:rPr>
      </w:pPr>
      <w:r w:rsidRPr="006C3178">
        <w:rPr>
          <w:szCs w:val="24"/>
          <w:lang w:val="lt-LT"/>
        </w:rPr>
        <w:t>skirti už Sutarties vykdymą atsakingą asmenį;</w:t>
      </w:r>
    </w:p>
    <w:p w14:paraId="4D482115" w14:textId="5AE4A5C0" w:rsidR="002E621B" w:rsidRPr="006C3178" w:rsidRDefault="002E621B" w:rsidP="00174DC3">
      <w:pPr>
        <w:pStyle w:val="Engl12"/>
        <w:numPr>
          <w:ilvl w:val="2"/>
          <w:numId w:val="1"/>
        </w:numPr>
        <w:tabs>
          <w:tab w:val="clear" w:pos="567"/>
        </w:tabs>
        <w:spacing w:after="120"/>
        <w:ind w:left="709" w:hanging="709"/>
        <w:rPr>
          <w:szCs w:val="24"/>
          <w:lang w:val="lt-LT"/>
        </w:rPr>
      </w:pPr>
      <w:r w:rsidRPr="006C3178">
        <w:rPr>
          <w:szCs w:val="24"/>
          <w:lang w:val="lt-LT"/>
        </w:rPr>
        <w:t>vykdyti kitas jam priskirtas pareigas Lietuvos Respublikos įstatymų ir kitų teisės aktų nustatyta tvarka.</w:t>
      </w:r>
    </w:p>
    <w:p w14:paraId="636CDF0F" w14:textId="44AA8CA2" w:rsidR="008E1891" w:rsidRPr="006C3178" w:rsidRDefault="008E1891" w:rsidP="00174DC3">
      <w:pPr>
        <w:pStyle w:val="Engl12"/>
        <w:numPr>
          <w:ilvl w:val="1"/>
          <w:numId w:val="1"/>
        </w:numPr>
        <w:tabs>
          <w:tab w:val="clear" w:pos="567"/>
        </w:tabs>
        <w:spacing w:after="120"/>
        <w:ind w:left="709" w:hanging="709"/>
        <w:rPr>
          <w:szCs w:val="24"/>
          <w:lang w:val="lt-LT"/>
        </w:rPr>
      </w:pPr>
      <w:r w:rsidRPr="006C3178">
        <w:rPr>
          <w:b/>
          <w:bCs/>
          <w:szCs w:val="24"/>
          <w:lang w:val="lt-LT"/>
        </w:rPr>
        <w:lastRenderedPageBreak/>
        <w:t>Užsakovas turi teisę</w:t>
      </w:r>
      <w:r w:rsidRPr="006C3178">
        <w:rPr>
          <w:szCs w:val="24"/>
          <w:lang w:val="lt-LT"/>
        </w:rPr>
        <w:t>:</w:t>
      </w:r>
    </w:p>
    <w:p w14:paraId="77C6FBE9" w14:textId="4D21117E" w:rsidR="002E621B" w:rsidRPr="006C3178" w:rsidRDefault="002E621B" w:rsidP="00174DC3">
      <w:pPr>
        <w:pStyle w:val="Engl12"/>
        <w:numPr>
          <w:ilvl w:val="2"/>
          <w:numId w:val="1"/>
        </w:numPr>
        <w:tabs>
          <w:tab w:val="clear" w:pos="567"/>
        </w:tabs>
        <w:spacing w:after="120"/>
        <w:ind w:left="709" w:hanging="709"/>
        <w:rPr>
          <w:szCs w:val="24"/>
          <w:lang w:val="lt-LT"/>
        </w:rPr>
      </w:pPr>
      <w:r w:rsidRPr="006C3178">
        <w:rPr>
          <w:szCs w:val="24"/>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6C3178" w:rsidRDefault="002E621B" w:rsidP="00174DC3">
      <w:pPr>
        <w:pStyle w:val="Engl12"/>
        <w:numPr>
          <w:ilvl w:val="2"/>
          <w:numId w:val="1"/>
        </w:numPr>
        <w:tabs>
          <w:tab w:val="clear" w:pos="567"/>
        </w:tabs>
        <w:spacing w:after="120"/>
        <w:ind w:left="709" w:hanging="709"/>
        <w:rPr>
          <w:szCs w:val="24"/>
          <w:lang w:val="lt-LT"/>
        </w:rPr>
      </w:pPr>
      <w:r w:rsidRPr="006C3178">
        <w:rPr>
          <w:szCs w:val="24"/>
          <w:lang w:val="lt-LT"/>
        </w:rPr>
        <w:t>Raštu</w:t>
      </w:r>
      <w:r w:rsidRPr="006C3178">
        <w:rPr>
          <w:spacing w:val="3"/>
          <w:szCs w:val="24"/>
          <w:lang w:val="lt-LT"/>
        </w:rPr>
        <w:t xml:space="preserve"> </w:t>
      </w:r>
      <w:r w:rsidRPr="006C3178">
        <w:rPr>
          <w:szCs w:val="24"/>
          <w:lang w:val="lt-LT"/>
        </w:rPr>
        <w:t>re</w:t>
      </w:r>
      <w:r w:rsidRPr="006C3178">
        <w:rPr>
          <w:spacing w:val="-3"/>
          <w:szCs w:val="24"/>
          <w:lang w:val="lt-LT"/>
        </w:rPr>
        <w:t>i</w:t>
      </w:r>
      <w:r w:rsidRPr="006C3178">
        <w:rPr>
          <w:szCs w:val="24"/>
          <w:lang w:val="lt-LT"/>
        </w:rPr>
        <w:t>kala</w:t>
      </w:r>
      <w:r w:rsidRPr="006C3178">
        <w:rPr>
          <w:spacing w:val="-2"/>
          <w:szCs w:val="24"/>
          <w:lang w:val="lt-LT"/>
        </w:rPr>
        <w:t>u</w:t>
      </w:r>
      <w:r w:rsidRPr="006C3178">
        <w:rPr>
          <w:szCs w:val="24"/>
          <w:lang w:val="lt-LT"/>
        </w:rPr>
        <w:t>ti</w:t>
      </w:r>
      <w:r w:rsidRPr="006C3178">
        <w:rPr>
          <w:spacing w:val="2"/>
          <w:szCs w:val="24"/>
          <w:lang w:val="lt-LT"/>
        </w:rPr>
        <w:t xml:space="preserve"> </w:t>
      </w:r>
      <w:r w:rsidRPr="006C3178">
        <w:rPr>
          <w:szCs w:val="24"/>
          <w:lang w:val="lt-LT"/>
        </w:rPr>
        <w:t>Ra</w:t>
      </w:r>
      <w:r w:rsidRPr="006C3178">
        <w:rPr>
          <w:spacing w:val="-1"/>
          <w:szCs w:val="24"/>
          <w:lang w:val="lt-LT"/>
        </w:rPr>
        <w:t>ng</w:t>
      </w:r>
      <w:r w:rsidRPr="006C3178">
        <w:rPr>
          <w:spacing w:val="-2"/>
          <w:szCs w:val="24"/>
          <w:lang w:val="lt-LT"/>
        </w:rPr>
        <w:t>o</w:t>
      </w:r>
      <w:r w:rsidRPr="006C3178">
        <w:rPr>
          <w:szCs w:val="24"/>
          <w:lang w:val="lt-LT"/>
        </w:rPr>
        <w:t>v</w:t>
      </w:r>
      <w:r w:rsidRPr="006C3178">
        <w:rPr>
          <w:spacing w:val="1"/>
          <w:szCs w:val="24"/>
          <w:lang w:val="lt-LT"/>
        </w:rPr>
        <w:t>o</w:t>
      </w:r>
      <w:r w:rsidRPr="006C3178">
        <w:rPr>
          <w:szCs w:val="24"/>
          <w:lang w:val="lt-LT"/>
        </w:rPr>
        <w:t>,</w:t>
      </w:r>
      <w:r w:rsidRPr="006C3178">
        <w:rPr>
          <w:spacing w:val="1"/>
          <w:szCs w:val="24"/>
          <w:lang w:val="lt-LT"/>
        </w:rPr>
        <w:t xml:space="preserve"> </w:t>
      </w:r>
      <w:r w:rsidRPr="006C3178">
        <w:rPr>
          <w:szCs w:val="24"/>
          <w:lang w:val="lt-LT"/>
        </w:rPr>
        <w:t>t.</w:t>
      </w:r>
      <w:r w:rsidRPr="006C3178">
        <w:rPr>
          <w:spacing w:val="1"/>
          <w:szCs w:val="24"/>
          <w:lang w:val="lt-LT"/>
        </w:rPr>
        <w:t xml:space="preserve"> </w:t>
      </w:r>
      <w:r w:rsidRPr="006C3178">
        <w:rPr>
          <w:szCs w:val="24"/>
          <w:lang w:val="lt-LT"/>
        </w:rPr>
        <w:t>y.</w:t>
      </w:r>
      <w:r w:rsidRPr="006C3178">
        <w:rPr>
          <w:spacing w:val="3"/>
          <w:szCs w:val="24"/>
          <w:lang w:val="lt-LT"/>
        </w:rPr>
        <w:t xml:space="preserve"> </w:t>
      </w:r>
      <w:r w:rsidRPr="006C3178">
        <w:rPr>
          <w:spacing w:val="-3"/>
          <w:szCs w:val="24"/>
          <w:lang w:val="lt-LT"/>
        </w:rPr>
        <w:t>j</w:t>
      </w:r>
      <w:r w:rsidRPr="006C3178">
        <w:rPr>
          <w:szCs w:val="24"/>
          <w:lang w:val="lt-LT"/>
        </w:rPr>
        <w:t>o</w:t>
      </w:r>
      <w:r w:rsidRPr="006C3178">
        <w:rPr>
          <w:spacing w:val="4"/>
          <w:szCs w:val="24"/>
          <w:lang w:val="lt-LT"/>
        </w:rPr>
        <w:t xml:space="preserve"> </w:t>
      </w:r>
      <w:r w:rsidRPr="006C3178">
        <w:rPr>
          <w:spacing w:val="-1"/>
          <w:szCs w:val="24"/>
          <w:lang w:val="lt-LT"/>
        </w:rPr>
        <w:t>p</w:t>
      </w:r>
      <w:r w:rsidRPr="006C3178">
        <w:rPr>
          <w:szCs w:val="24"/>
          <w:lang w:val="lt-LT"/>
        </w:rPr>
        <w:t>er</w:t>
      </w:r>
      <w:r w:rsidRPr="006C3178">
        <w:rPr>
          <w:spacing w:val="-3"/>
          <w:szCs w:val="24"/>
          <w:lang w:val="lt-LT"/>
        </w:rPr>
        <w:t>s</w:t>
      </w:r>
      <w:r w:rsidRPr="006C3178">
        <w:rPr>
          <w:spacing w:val="1"/>
          <w:szCs w:val="24"/>
          <w:lang w:val="lt-LT"/>
        </w:rPr>
        <w:t>o</w:t>
      </w:r>
      <w:r w:rsidRPr="006C3178">
        <w:rPr>
          <w:spacing w:val="-1"/>
          <w:szCs w:val="24"/>
          <w:lang w:val="lt-LT"/>
        </w:rPr>
        <w:t>n</w:t>
      </w:r>
      <w:r w:rsidRPr="006C3178">
        <w:rPr>
          <w:szCs w:val="24"/>
          <w:lang w:val="lt-LT"/>
        </w:rPr>
        <w:t>a</w:t>
      </w:r>
      <w:r w:rsidRPr="006C3178">
        <w:rPr>
          <w:spacing w:val="-3"/>
          <w:szCs w:val="24"/>
          <w:lang w:val="lt-LT"/>
        </w:rPr>
        <w:t>l</w:t>
      </w:r>
      <w:r w:rsidRPr="006C3178">
        <w:rPr>
          <w:szCs w:val="24"/>
          <w:lang w:val="lt-LT"/>
        </w:rPr>
        <w:t>o</w:t>
      </w:r>
      <w:r w:rsidRPr="006C3178">
        <w:rPr>
          <w:spacing w:val="4"/>
          <w:szCs w:val="24"/>
          <w:lang w:val="lt-LT"/>
        </w:rPr>
        <w:t xml:space="preserve"> </w:t>
      </w:r>
      <w:r w:rsidRPr="006C3178">
        <w:rPr>
          <w:szCs w:val="24"/>
          <w:lang w:val="lt-LT"/>
        </w:rPr>
        <w:t>ar</w:t>
      </w:r>
      <w:r w:rsidRPr="006C3178">
        <w:rPr>
          <w:spacing w:val="49"/>
          <w:szCs w:val="24"/>
          <w:lang w:val="lt-LT"/>
        </w:rPr>
        <w:t xml:space="preserve"> </w:t>
      </w:r>
      <w:r w:rsidRPr="006C3178">
        <w:rPr>
          <w:szCs w:val="24"/>
          <w:lang w:val="lt-LT"/>
        </w:rPr>
        <w:t>ki</w:t>
      </w:r>
      <w:r w:rsidRPr="006C3178">
        <w:rPr>
          <w:spacing w:val="-2"/>
          <w:szCs w:val="24"/>
          <w:lang w:val="lt-LT"/>
        </w:rPr>
        <w:t>t</w:t>
      </w:r>
      <w:r w:rsidRPr="006C3178">
        <w:rPr>
          <w:szCs w:val="24"/>
          <w:lang w:val="lt-LT"/>
        </w:rPr>
        <w:t>o</w:t>
      </w:r>
      <w:r w:rsidRPr="006C3178">
        <w:rPr>
          <w:spacing w:val="4"/>
          <w:szCs w:val="24"/>
          <w:lang w:val="lt-LT"/>
        </w:rPr>
        <w:t xml:space="preserve"> </w:t>
      </w:r>
      <w:r w:rsidRPr="006C3178">
        <w:rPr>
          <w:szCs w:val="24"/>
          <w:lang w:val="lt-LT"/>
        </w:rPr>
        <w:t>Ra</w:t>
      </w:r>
      <w:r w:rsidRPr="006C3178">
        <w:rPr>
          <w:spacing w:val="-1"/>
          <w:szCs w:val="24"/>
          <w:lang w:val="lt-LT"/>
        </w:rPr>
        <w:t>n</w:t>
      </w:r>
      <w:r w:rsidRPr="006C3178">
        <w:rPr>
          <w:spacing w:val="-4"/>
          <w:szCs w:val="24"/>
          <w:lang w:val="lt-LT"/>
        </w:rPr>
        <w:t>g</w:t>
      </w:r>
      <w:r w:rsidRPr="006C3178">
        <w:rPr>
          <w:spacing w:val="1"/>
          <w:szCs w:val="24"/>
          <w:lang w:val="lt-LT"/>
        </w:rPr>
        <w:t>o</w:t>
      </w:r>
      <w:r w:rsidRPr="006C3178">
        <w:rPr>
          <w:spacing w:val="-2"/>
          <w:szCs w:val="24"/>
          <w:lang w:val="lt-LT"/>
        </w:rPr>
        <w:t>v</w:t>
      </w:r>
      <w:r w:rsidRPr="006C3178">
        <w:rPr>
          <w:szCs w:val="24"/>
          <w:lang w:val="lt-LT"/>
        </w:rPr>
        <w:t>o</w:t>
      </w:r>
      <w:r w:rsidRPr="006C3178">
        <w:rPr>
          <w:spacing w:val="4"/>
          <w:szCs w:val="24"/>
          <w:lang w:val="lt-LT"/>
        </w:rPr>
        <w:t xml:space="preserve"> </w:t>
      </w:r>
      <w:r w:rsidRPr="006C3178">
        <w:rPr>
          <w:spacing w:val="-1"/>
          <w:szCs w:val="24"/>
          <w:lang w:val="lt-LT"/>
        </w:rPr>
        <w:t>p</w:t>
      </w:r>
      <w:r w:rsidRPr="006C3178">
        <w:rPr>
          <w:szCs w:val="24"/>
          <w:lang w:val="lt-LT"/>
        </w:rPr>
        <w:t>a</w:t>
      </w:r>
      <w:r w:rsidRPr="006C3178">
        <w:rPr>
          <w:spacing w:val="-3"/>
          <w:szCs w:val="24"/>
          <w:lang w:val="lt-LT"/>
        </w:rPr>
        <w:t>r</w:t>
      </w:r>
      <w:r w:rsidRPr="006C3178">
        <w:rPr>
          <w:szCs w:val="24"/>
          <w:lang w:val="lt-LT"/>
        </w:rPr>
        <w:t>ei</w:t>
      </w:r>
      <w:r w:rsidRPr="006C3178">
        <w:rPr>
          <w:spacing w:val="-1"/>
          <w:szCs w:val="24"/>
          <w:lang w:val="lt-LT"/>
        </w:rPr>
        <w:t>g</w:t>
      </w:r>
      <w:r w:rsidRPr="006C3178">
        <w:rPr>
          <w:szCs w:val="24"/>
          <w:lang w:val="lt-LT"/>
        </w:rPr>
        <w:t>as</w:t>
      </w:r>
      <w:r w:rsidRPr="006C3178">
        <w:rPr>
          <w:spacing w:val="1"/>
          <w:szCs w:val="24"/>
          <w:lang w:val="lt-LT"/>
        </w:rPr>
        <w:t xml:space="preserve"> </w:t>
      </w:r>
      <w:r w:rsidRPr="006C3178">
        <w:rPr>
          <w:szCs w:val="24"/>
          <w:lang w:val="lt-LT"/>
        </w:rPr>
        <w:t>v</w:t>
      </w:r>
      <w:r w:rsidRPr="006C3178">
        <w:rPr>
          <w:spacing w:val="-2"/>
          <w:szCs w:val="24"/>
          <w:lang w:val="lt-LT"/>
        </w:rPr>
        <w:t>y</w:t>
      </w:r>
      <w:r w:rsidRPr="006C3178">
        <w:rPr>
          <w:szCs w:val="24"/>
          <w:lang w:val="lt-LT"/>
        </w:rPr>
        <w:t>kda</w:t>
      </w:r>
      <w:r w:rsidRPr="006C3178">
        <w:rPr>
          <w:spacing w:val="-2"/>
          <w:szCs w:val="24"/>
          <w:lang w:val="lt-LT"/>
        </w:rPr>
        <w:t>n</w:t>
      </w:r>
      <w:r w:rsidRPr="006C3178">
        <w:rPr>
          <w:szCs w:val="24"/>
          <w:lang w:val="lt-LT"/>
        </w:rPr>
        <w:t>čio</w:t>
      </w:r>
      <w:r w:rsidRPr="006C3178">
        <w:rPr>
          <w:spacing w:val="4"/>
          <w:szCs w:val="24"/>
          <w:lang w:val="lt-LT"/>
        </w:rPr>
        <w:t xml:space="preserve"> </w:t>
      </w:r>
      <w:r w:rsidRPr="006C3178">
        <w:rPr>
          <w:szCs w:val="24"/>
          <w:lang w:val="lt-LT"/>
        </w:rPr>
        <w:t>a</w:t>
      </w:r>
      <w:r w:rsidRPr="006C3178">
        <w:rPr>
          <w:spacing w:val="-3"/>
          <w:szCs w:val="24"/>
          <w:lang w:val="lt-LT"/>
        </w:rPr>
        <w:t>s</w:t>
      </w:r>
      <w:r w:rsidRPr="006C3178">
        <w:rPr>
          <w:spacing w:val="-2"/>
          <w:szCs w:val="24"/>
          <w:lang w:val="lt-LT"/>
        </w:rPr>
        <w:t>m</w:t>
      </w:r>
      <w:r w:rsidRPr="006C3178">
        <w:rPr>
          <w:szCs w:val="24"/>
          <w:lang w:val="lt-LT"/>
        </w:rPr>
        <w:t>e</w:t>
      </w:r>
      <w:r w:rsidRPr="006C3178">
        <w:rPr>
          <w:spacing w:val="-3"/>
          <w:szCs w:val="24"/>
          <w:lang w:val="lt-LT"/>
        </w:rPr>
        <w:t>n</w:t>
      </w:r>
      <w:r w:rsidRPr="006C3178">
        <w:rPr>
          <w:szCs w:val="24"/>
          <w:lang w:val="lt-LT"/>
        </w:rPr>
        <w:t xml:space="preserve">s </w:t>
      </w:r>
      <w:r w:rsidRPr="006C3178">
        <w:rPr>
          <w:spacing w:val="-1"/>
          <w:szCs w:val="24"/>
          <w:lang w:val="lt-LT"/>
        </w:rPr>
        <w:t>p</w:t>
      </w:r>
      <w:r w:rsidRPr="006C3178">
        <w:rPr>
          <w:szCs w:val="24"/>
          <w:lang w:val="lt-LT"/>
        </w:rPr>
        <w:t>akeit</w:t>
      </w:r>
      <w:r w:rsidRPr="006C3178">
        <w:rPr>
          <w:spacing w:val="-3"/>
          <w:szCs w:val="24"/>
          <w:lang w:val="lt-LT"/>
        </w:rPr>
        <w:t>i</w:t>
      </w:r>
      <w:r w:rsidRPr="006C3178">
        <w:rPr>
          <w:szCs w:val="24"/>
          <w:lang w:val="lt-LT"/>
        </w:rPr>
        <w:t>m</w:t>
      </w:r>
      <w:r w:rsidRPr="006C3178">
        <w:rPr>
          <w:spacing w:val="1"/>
          <w:szCs w:val="24"/>
          <w:lang w:val="lt-LT"/>
        </w:rPr>
        <w:t>o</w:t>
      </w:r>
      <w:r w:rsidRPr="006C3178">
        <w:rPr>
          <w:szCs w:val="24"/>
          <w:lang w:val="lt-LT"/>
        </w:rPr>
        <w:t>,</w:t>
      </w:r>
      <w:r w:rsidRPr="006C3178">
        <w:rPr>
          <w:spacing w:val="-3"/>
          <w:szCs w:val="24"/>
          <w:lang w:val="lt-LT"/>
        </w:rPr>
        <w:t xml:space="preserve"> </w:t>
      </w:r>
      <w:r w:rsidRPr="006C3178">
        <w:rPr>
          <w:szCs w:val="24"/>
          <w:lang w:val="lt-LT"/>
        </w:rPr>
        <w:t>jei</w:t>
      </w:r>
      <w:r w:rsidRPr="006C3178">
        <w:rPr>
          <w:spacing w:val="-3"/>
          <w:szCs w:val="24"/>
          <w:lang w:val="lt-LT"/>
        </w:rPr>
        <w:t xml:space="preserve"> </w:t>
      </w:r>
      <w:r w:rsidRPr="006C3178">
        <w:rPr>
          <w:szCs w:val="24"/>
          <w:lang w:val="lt-LT"/>
        </w:rPr>
        <w:t>ma</w:t>
      </w:r>
      <w:r w:rsidRPr="006C3178">
        <w:rPr>
          <w:spacing w:val="-4"/>
          <w:szCs w:val="24"/>
          <w:lang w:val="lt-LT"/>
        </w:rPr>
        <w:t>n</w:t>
      </w:r>
      <w:r w:rsidRPr="006C3178">
        <w:rPr>
          <w:spacing w:val="1"/>
          <w:szCs w:val="24"/>
          <w:lang w:val="lt-LT"/>
        </w:rPr>
        <w:t>o</w:t>
      </w:r>
      <w:r w:rsidRPr="006C3178">
        <w:rPr>
          <w:szCs w:val="24"/>
          <w:lang w:val="lt-LT"/>
        </w:rPr>
        <w:t>,</w:t>
      </w:r>
      <w:r w:rsidRPr="006C3178">
        <w:rPr>
          <w:spacing w:val="-2"/>
          <w:szCs w:val="24"/>
          <w:lang w:val="lt-LT"/>
        </w:rPr>
        <w:t xml:space="preserve"> </w:t>
      </w:r>
      <w:r w:rsidRPr="006C3178">
        <w:rPr>
          <w:szCs w:val="24"/>
          <w:lang w:val="lt-LT"/>
        </w:rPr>
        <w:t>kad š</w:t>
      </w:r>
      <w:r w:rsidRPr="006C3178">
        <w:rPr>
          <w:spacing w:val="-3"/>
          <w:szCs w:val="24"/>
          <w:lang w:val="lt-LT"/>
        </w:rPr>
        <w:t>i</w:t>
      </w:r>
      <w:r w:rsidRPr="006C3178">
        <w:rPr>
          <w:szCs w:val="24"/>
          <w:lang w:val="lt-LT"/>
        </w:rPr>
        <w:t>s as</w:t>
      </w:r>
      <w:r w:rsidRPr="006C3178">
        <w:rPr>
          <w:spacing w:val="1"/>
          <w:szCs w:val="24"/>
          <w:lang w:val="lt-LT"/>
        </w:rPr>
        <w:t>m</w:t>
      </w:r>
      <w:r w:rsidRPr="006C3178">
        <w:rPr>
          <w:spacing w:val="-4"/>
          <w:szCs w:val="24"/>
          <w:lang w:val="lt-LT"/>
        </w:rPr>
        <w:t>u</w:t>
      </w:r>
      <w:r w:rsidRPr="006C3178">
        <w:rPr>
          <w:szCs w:val="24"/>
          <w:lang w:val="lt-LT"/>
        </w:rPr>
        <w:t>o</w:t>
      </w:r>
      <w:r w:rsidRPr="006C3178">
        <w:rPr>
          <w:spacing w:val="1"/>
          <w:szCs w:val="24"/>
          <w:lang w:val="lt-LT"/>
        </w:rPr>
        <w:t xml:space="preserve"> </w:t>
      </w:r>
      <w:r w:rsidRPr="006C3178">
        <w:rPr>
          <w:szCs w:val="24"/>
          <w:lang w:val="lt-LT"/>
        </w:rPr>
        <w:t>n</w:t>
      </w:r>
      <w:r w:rsidRPr="006C3178">
        <w:rPr>
          <w:spacing w:val="-3"/>
          <w:szCs w:val="24"/>
          <w:lang w:val="lt-LT"/>
        </w:rPr>
        <w:t>e</w:t>
      </w:r>
      <w:r w:rsidRPr="006C3178">
        <w:rPr>
          <w:spacing w:val="-2"/>
          <w:szCs w:val="24"/>
          <w:lang w:val="lt-LT"/>
        </w:rPr>
        <w:t>v</w:t>
      </w:r>
      <w:r w:rsidRPr="006C3178">
        <w:rPr>
          <w:szCs w:val="24"/>
          <w:lang w:val="lt-LT"/>
        </w:rPr>
        <w:t>ykdo</w:t>
      </w:r>
      <w:r w:rsidRPr="006C3178">
        <w:rPr>
          <w:spacing w:val="-2"/>
          <w:szCs w:val="24"/>
          <w:lang w:val="lt-LT"/>
        </w:rPr>
        <w:t xml:space="preserve"> </w:t>
      </w:r>
      <w:r w:rsidRPr="006C3178">
        <w:rPr>
          <w:szCs w:val="24"/>
          <w:lang w:val="lt-LT"/>
        </w:rPr>
        <w:t>ar n</w:t>
      </w:r>
      <w:r w:rsidRPr="006C3178">
        <w:rPr>
          <w:spacing w:val="-3"/>
          <w:szCs w:val="24"/>
          <w:lang w:val="lt-LT"/>
        </w:rPr>
        <w:t>e</w:t>
      </w:r>
      <w:r w:rsidRPr="006C3178">
        <w:rPr>
          <w:szCs w:val="24"/>
          <w:lang w:val="lt-LT"/>
        </w:rPr>
        <w:t>ti</w:t>
      </w:r>
      <w:r w:rsidRPr="006C3178">
        <w:rPr>
          <w:spacing w:val="-1"/>
          <w:szCs w:val="24"/>
          <w:lang w:val="lt-LT"/>
        </w:rPr>
        <w:t>n</w:t>
      </w:r>
      <w:r w:rsidRPr="006C3178">
        <w:rPr>
          <w:spacing w:val="-2"/>
          <w:szCs w:val="24"/>
          <w:lang w:val="lt-LT"/>
        </w:rPr>
        <w:t>k</w:t>
      </w:r>
      <w:r w:rsidRPr="006C3178">
        <w:rPr>
          <w:szCs w:val="24"/>
          <w:lang w:val="lt-LT"/>
        </w:rPr>
        <w:t>amai</w:t>
      </w:r>
      <w:r w:rsidRPr="006C3178">
        <w:rPr>
          <w:spacing w:val="-3"/>
          <w:szCs w:val="24"/>
          <w:lang w:val="lt-LT"/>
        </w:rPr>
        <w:t xml:space="preserve"> </w:t>
      </w:r>
      <w:r w:rsidRPr="006C3178">
        <w:rPr>
          <w:szCs w:val="24"/>
          <w:lang w:val="lt-LT"/>
        </w:rPr>
        <w:t>v</w:t>
      </w:r>
      <w:r w:rsidRPr="006C3178">
        <w:rPr>
          <w:spacing w:val="-2"/>
          <w:szCs w:val="24"/>
          <w:lang w:val="lt-LT"/>
        </w:rPr>
        <w:t>y</w:t>
      </w:r>
      <w:r w:rsidRPr="006C3178">
        <w:rPr>
          <w:szCs w:val="24"/>
          <w:lang w:val="lt-LT"/>
        </w:rPr>
        <w:t xml:space="preserve">kdo </w:t>
      </w:r>
      <w:r w:rsidRPr="006C3178">
        <w:rPr>
          <w:spacing w:val="-3"/>
          <w:szCs w:val="24"/>
          <w:lang w:val="lt-LT"/>
        </w:rPr>
        <w:t>į</w:t>
      </w:r>
      <w:r w:rsidRPr="006C3178">
        <w:rPr>
          <w:szCs w:val="24"/>
          <w:lang w:val="lt-LT"/>
        </w:rPr>
        <w:t>si</w:t>
      </w:r>
      <w:r w:rsidRPr="006C3178">
        <w:rPr>
          <w:spacing w:val="-2"/>
          <w:szCs w:val="24"/>
          <w:lang w:val="lt-LT"/>
        </w:rPr>
        <w:t>p</w:t>
      </w:r>
      <w:r w:rsidRPr="006C3178">
        <w:rPr>
          <w:szCs w:val="24"/>
          <w:lang w:val="lt-LT"/>
        </w:rPr>
        <w:t>arei</w:t>
      </w:r>
      <w:r w:rsidRPr="006C3178">
        <w:rPr>
          <w:spacing w:val="-2"/>
          <w:szCs w:val="24"/>
          <w:lang w:val="lt-LT"/>
        </w:rPr>
        <w:t>g</w:t>
      </w:r>
      <w:r w:rsidRPr="006C3178">
        <w:rPr>
          <w:spacing w:val="1"/>
          <w:szCs w:val="24"/>
          <w:lang w:val="lt-LT"/>
        </w:rPr>
        <w:t>o</w:t>
      </w:r>
      <w:r w:rsidRPr="006C3178">
        <w:rPr>
          <w:szCs w:val="24"/>
          <w:lang w:val="lt-LT"/>
        </w:rPr>
        <w:t>j</w:t>
      </w:r>
      <w:r w:rsidRPr="006C3178">
        <w:rPr>
          <w:spacing w:val="-3"/>
          <w:szCs w:val="24"/>
          <w:lang w:val="lt-LT"/>
        </w:rPr>
        <w:t>i</w:t>
      </w:r>
      <w:r w:rsidRPr="006C3178">
        <w:rPr>
          <w:szCs w:val="24"/>
          <w:lang w:val="lt-LT"/>
        </w:rPr>
        <w:t>m</w:t>
      </w:r>
      <w:r w:rsidRPr="006C3178">
        <w:rPr>
          <w:spacing w:val="-1"/>
          <w:szCs w:val="24"/>
          <w:lang w:val="lt-LT"/>
        </w:rPr>
        <w:t>u</w:t>
      </w:r>
      <w:r w:rsidRPr="006C3178">
        <w:rPr>
          <w:szCs w:val="24"/>
          <w:lang w:val="lt-LT"/>
        </w:rPr>
        <w:t>s</w:t>
      </w:r>
      <w:r w:rsidRPr="006C3178">
        <w:rPr>
          <w:spacing w:val="-3"/>
          <w:szCs w:val="24"/>
          <w:lang w:val="lt-LT"/>
        </w:rPr>
        <w:t xml:space="preserve"> </w:t>
      </w:r>
      <w:r w:rsidRPr="006C3178">
        <w:rPr>
          <w:szCs w:val="24"/>
          <w:lang w:val="lt-LT"/>
        </w:rPr>
        <w:t>pa</w:t>
      </w:r>
      <w:r w:rsidRPr="006C3178">
        <w:rPr>
          <w:spacing w:val="-2"/>
          <w:szCs w:val="24"/>
          <w:lang w:val="lt-LT"/>
        </w:rPr>
        <w:t>g</w:t>
      </w:r>
      <w:r w:rsidRPr="006C3178">
        <w:rPr>
          <w:szCs w:val="24"/>
          <w:lang w:val="lt-LT"/>
        </w:rPr>
        <w:t>al S</w:t>
      </w:r>
      <w:r w:rsidRPr="006C3178">
        <w:rPr>
          <w:spacing w:val="-2"/>
          <w:szCs w:val="24"/>
          <w:lang w:val="lt-LT"/>
        </w:rPr>
        <w:t>u</w:t>
      </w:r>
      <w:r w:rsidRPr="006C3178">
        <w:rPr>
          <w:szCs w:val="24"/>
          <w:lang w:val="lt-LT"/>
        </w:rPr>
        <w:t xml:space="preserve">tartį </w:t>
      </w:r>
      <w:r w:rsidRPr="006C3178">
        <w:rPr>
          <w:spacing w:val="-1"/>
          <w:szCs w:val="24"/>
          <w:lang w:val="lt-LT"/>
        </w:rPr>
        <w:t>i</w:t>
      </w:r>
      <w:r w:rsidRPr="006C3178">
        <w:rPr>
          <w:szCs w:val="24"/>
          <w:lang w:val="lt-LT"/>
        </w:rPr>
        <w:t xml:space="preserve">r (ar) </w:t>
      </w:r>
      <w:r w:rsidRPr="006C3178">
        <w:rPr>
          <w:spacing w:val="-2"/>
          <w:szCs w:val="24"/>
          <w:lang w:val="lt-LT"/>
        </w:rPr>
        <w:t>t</w:t>
      </w:r>
      <w:r w:rsidRPr="006C3178">
        <w:rPr>
          <w:szCs w:val="24"/>
          <w:lang w:val="lt-LT"/>
        </w:rPr>
        <w:t>eisės</w:t>
      </w:r>
      <w:r w:rsidRPr="006C3178">
        <w:rPr>
          <w:spacing w:val="-2"/>
          <w:szCs w:val="24"/>
          <w:lang w:val="lt-LT"/>
        </w:rPr>
        <w:t xml:space="preserve"> </w:t>
      </w:r>
      <w:r w:rsidRPr="006C3178">
        <w:rPr>
          <w:szCs w:val="24"/>
          <w:lang w:val="lt-LT"/>
        </w:rPr>
        <w:t>aktus</w:t>
      </w:r>
      <w:r w:rsidRPr="006C3178">
        <w:rPr>
          <w:spacing w:val="-3"/>
          <w:szCs w:val="24"/>
          <w:lang w:val="lt-LT"/>
        </w:rPr>
        <w:t xml:space="preserve"> </w:t>
      </w:r>
      <w:r w:rsidRPr="006C3178">
        <w:rPr>
          <w:szCs w:val="24"/>
          <w:lang w:val="lt-LT"/>
        </w:rPr>
        <w:t>ar</w:t>
      </w:r>
      <w:r w:rsidRPr="006C3178">
        <w:rPr>
          <w:spacing w:val="-2"/>
          <w:szCs w:val="24"/>
          <w:lang w:val="lt-LT"/>
        </w:rPr>
        <w:t xml:space="preserve"> </w:t>
      </w:r>
      <w:r w:rsidRPr="006C3178">
        <w:rPr>
          <w:szCs w:val="24"/>
          <w:lang w:val="lt-LT"/>
        </w:rPr>
        <w:t>yra p</w:t>
      </w:r>
      <w:r w:rsidRPr="006C3178">
        <w:rPr>
          <w:spacing w:val="-4"/>
          <w:szCs w:val="24"/>
          <w:lang w:val="lt-LT"/>
        </w:rPr>
        <w:t>a</w:t>
      </w:r>
      <w:r w:rsidRPr="006C3178">
        <w:rPr>
          <w:spacing w:val="-1"/>
          <w:szCs w:val="24"/>
          <w:lang w:val="lt-LT"/>
        </w:rPr>
        <w:t>g</w:t>
      </w:r>
      <w:r w:rsidRPr="006C3178">
        <w:rPr>
          <w:szCs w:val="24"/>
          <w:lang w:val="lt-LT"/>
        </w:rPr>
        <w:t>ri</w:t>
      </w:r>
      <w:r w:rsidRPr="006C3178">
        <w:rPr>
          <w:spacing w:val="-2"/>
          <w:szCs w:val="24"/>
          <w:lang w:val="lt-LT"/>
        </w:rPr>
        <w:t>n</w:t>
      </w:r>
      <w:r w:rsidRPr="006C3178">
        <w:rPr>
          <w:spacing w:val="-1"/>
          <w:szCs w:val="24"/>
          <w:lang w:val="lt-LT"/>
        </w:rPr>
        <w:t>d</w:t>
      </w:r>
      <w:r w:rsidRPr="006C3178">
        <w:rPr>
          <w:szCs w:val="24"/>
          <w:lang w:val="lt-LT"/>
        </w:rPr>
        <w:t>o</w:t>
      </w:r>
      <w:r w:rsidRPr="006C3178">
        <w:rPr>
          <w:spacing w:val="1"/>
          <w:szCs w:val="24"/>
          <w:lang w:val="lt-LT"/>
        </w:rPr>
        <w:t xml:space="preserve"> m</w:t>
      </w:r>
      <w:r w:rsidRPr="006C3178">
        <w:rPr>
          <w:szCs w:val="24"/>
          <w:lang w:val="lt-LT"/>
        </w:rPr>
        <w:t>a</w:t>
      </w:r>
      <w:r w:rsidRPr="006C3178">
        <w:rPr>
          <w:spacing w:val="-4"/>
          <w:szCs w:val="24"/>
          <w:lang w:val="lt-LT"/>
        </w:rPr>
        <w:t>n</w:t>
      </w:r>
      <w:r w:rsidRPr="006C3178">
        <w:rPr>
          <w:szCs w:val="24"/>
          <w:lang w:val="lt-LT"/>
        </w:rPr>
        <w:t>yti,</w:t>
      </w:r>
      <w:r w:rsidRPr="006C3178">
        <w:rPr>
          <w:spacing w:val="-2"/>
          <w:szCs w:val="24"/>
          <w:lang w:val="lt-LT"/>
        </w:rPr>
        <w:t xml:space="preserve"> </w:t>
      </w:r>
      <w:r w:rsidRPr="006C3178">
        <w:rPr>
          <w:szCs w:val="24"/>
          <w:lang w:val="lt-LT"/>
        </w:rPr>
        <w:t>kad</w:t>
      </w:r>
      <w:r w:rsidRPr="006C3178">
        <w:rPr>
          <w:spacing w:val="-3"/>
          <w:szCs w:val="24"/>
          <w:lang w:val="lt-LT"/>
        </w:rPr>
        <w:t xml:space="preserve"> </w:t>
      </w:r>
      <w:r w:rsidRPr="006C3178">
        <w:rPr>
          <w:szCs w:val="24"/>
          <w:lang w:val="lt-LT"/>
        </w:rPr>
        <w:t>mi</w:t>
      </w:r>
      <w:r w:rsidRPr="006C3178">
        <w:rPr>
          <w:spacing w:val="-2"/>
          <w:szCs w:val="24"/>
          <w:lang w:val="lt-LT"/>
        </w:rPr>
        <w:t>n</w:t>
      </w:r>
      <w:r w:rsidRPr="006C3178">
        <w:rPr>
          <w:szCs w:val="24"/>
          <w:lang w:val="lt-LT"/>
        </w:rPr>
        <w:t xml:space="preserve">ėti </w:t>
      </w:r>
      <w:r w:rsidRPr="006C3178">
        <w:rPr>
          <w:spacing w:val="-3"/>
          <w:szCs w:val="24"/>
          <w:lang w:val="lt-LT"/>
        </w:rPr>
        <w:t>į</w:t>
      </w:r>
      <w:r w:rsidRPr="006C3178">
        <w:rPr>
          <w:szCs w:val="24"/>
          <w:lang w:val="lt-LT"/>
        </w:rPr>
        <w:t>si</w:t>
      </w:r>
      <w:r w:rsidRPr="006C3178">
        <w:rPr>
          <w:spacing w:val="-2"/>
          <w:szCs w:val="24"/>
          <w:lang w:val="lt-LT"/>
        </w:rPr>
        <w:t>p</w:t>
      </w:r>
      <w:r w:rsidRPr="006C3178">
        <w:rPr>
          <w:szCs w:val="24"/>
          <w:lang w:val="lt-LT"/>
        </w:rPr>
        <w:t>arei</w:t>
      </w:r>
      <w:r w:rsidRPr="006C3178">
        <w:rPr>
          <w:spacing w:val="-2"/>
          <w:szCs w:val="24"/>
          <w:lang w:val="lt-LT"/>
        </w:rPr>
        <w:t>g</w:t>
      </w:r>
      <w:r w:rsidRPr="006C3178">
        <w:rPr>
          <w:spacing w:val="1"/>
          <w:szCs w:val="24"/>
          <w:lang w:val="lt-LT"/>
        </w:rPr>
        <w:t>o</w:t>
      </w:r>
      <w:r w:rsidRPr="006C3178">
        <w:rPr>
          <w:szCs w:val="24"/>
          <w:lang w:val="lt-LT"/>
        </w:rPr>
        <w:t>j</w:t>
      </w:r>
      <w:r w:rsidRPr="006C3178">
        <w:rPr>
          <w:spacing w:val="-3"/>
          <w:szCs w:val="24"/>
          <w:lang w:val="lt-LT"/>
        </w:rPr>
        <w:t>i</w:t>
      </w:r>
      <w:r w:rsidRPr="006C3178">
        <w:rPr>
          <w:szCs w:val="24"/>
          <w:lang w:val="lt-LT"/>
        </w:rPr>
        <w:t>mai a</w:t>
      </w:r>
      <w:r w:rsidRPr="006C3178">
        <w:rPr>
          <w:spacing w:val="-3"/>
          <w:szCs w:val="24"/>
          <w:lang w:val="lt-LT"/>
        </w:rPr>
        <w:t>t</w:t>
      </w:r>
      <w:r w:rsidRPr="006C3178">
        <w:rPr>
          <w:szCs w:val="24"/>
          <w:lang w:val="lt-LT"/>
        </w:rPr>
        <w:t>ei</w:t>
      </w:r>
      <w:r w:rsidRPr="006C3178">
        <w:rPr>
          <w:spacing w:val="-2"/>
          <w:szCs w:val="24"/>
          <w:lang w:val="lt-LT"/>
        </w:rPr>
        <w:t>t</w:t>
      </w:r>
      <w:r w:rsidRPr="006C3178">
        <w:rPr>
          <w:szCs w:val="24"/>
          <w:lang w:val="lt-LT"/>
        </w:rPr>
        <w:t xml:space="preserve">yje </w:t>
      </w:r>
      <w:r w:rsidRPr="006C3178">
        <w:rPr>
          <w:spacing w:val="-4"/>
          <w:szCs w:val="24"/>
          <w:lang w:val="lt-LT"/>
        </w:rPr>
        <w:t>n</w:t>
      </w:r>
      <w:r w:rsidRPr="006C3178">
        <w:rPr>
          <w:szCs w:val="24"/>
          <w:lang w:val="lt-LT"/>
        </w:rPr>
        <w:t>eb</w:t>
      </w:r>
      <w:r w:rsidRPr="006C3178">
        <w:rPr>
          <w:spacing w:val="-2"/>
          <w:szCs w:val="24"/>
          <w:lang w:val="lt-LT"/>
        </w:rPr>
        <w:t>u</w:t>
      </w:r>
      <w:r w:rsidRPr="006C3178">
        <w:rPr>
          <w:szCs w:val="24"/>
          <w:lang w:val="lt-LT"/>
        </w:rPr>
        <w:t xml:space="preserve">s </w:t>
      </w:r>
      <w:r w:rsidRPr="006C3178">
        <w:rPr>
          <w:spacing w:val="1"/>
          <w:szCs w:val="24"/>
          <w:lang w:val="lt-LT"/>
        </w:rPr>
        <w:t>v</w:t>
      </w:r>
      <w:r w:rsidRPr="006C3178">
        <w:rPr>
          <w:spacing w:val="-2"/>
          <w:szCs w:val="24"/>
          <w:lang w:val="lt-LT"/>
        </w:rPr>
        <w:t>y</w:t>
      </w:r>
      <w:r w:rsidRPr="006C3178">
        <w:rPr>
          <w:szCs w:val="24"/>
          <w:lang w:val="lt-LT"/>
        </w:rPr>
        <w:t>kd</w:t>
      </w:r>
      <w:r w:rsidRPr="006C3178">
        <w:rPr>
          <w:spacing w:val="-2"/>
          <w:szCs w:val="24"/>
          <w:lang w:val="lt-LT"/>
        </w:rPr>
        <w:t>o</w:t>
      </w:r>
      <w:r w:rsidRPr="006C3178">
        <w:rPr>
          <w:spacing w:val="5"/>
          <w:szCs w:val="24"/>
          <w:lang w:val="lt-LT"/>
        </w:rPr>
        <w:t>m</w:t>
      </w:r>
      <w:r w:rsidRPr="006C3178">
        <w:rPr>
          <w:spacing w:val="-1"/>
          <w:szCs w:val="24"/>
          <w:lang w:val="lt-LT"/>
        </w:rPr>
        <w:t>i</w:t>
      </w:r>
    </w:p>
    <w:p w14:paraId="27E7605D" w14:textId="755A3988" w:rsidR="00EF3688" w:rsidRPr="006C3178" w:rsidRDefault="00EF3688" w:rsidP="00174DC3">
      <w:pPr>
        <w:pStyle w:val="Engl12"/>
        <w:numPr>
          <w:ilvl w:val="2"/>
          <w:numId w:val="1"/>
        </w:numPr>
        <w:tabs>
          <w:tab w:val="clear" w:pos="567"/>
        </w:tabs>
        <w:spacing w:after="120"/>
        <w:ind w:left="709" w:hanging="709"/>
        <w:rPr>
          <w:szCs w:val="24"/>
          <w:lang w:val="lt-LT"/>
        </w:rPr>
      </w:pPr>
      <w:r w:rsidRPr="006C3178">
        <w:rPr>
          <w:szCs w:val="24"/>
          <w:lang w:val="lt-LT"/>
        </w:rPr>
        <w:t xml:space="preserve">organizuoti Užsakovo ir </w:t>
      </w:r>
      <w:r w:rsidR="002E621B" w:rsidRPr="006C3178">
        <w:rPr>
          <w:szCs w:val="24"/>
          <w:lang w:val="lt-LT"/>
        </w:rPr>
        <w:t>Rangovo</w:t>
      </w:r>
      <w:r w:rsidRPr="006C3178">
        <w:rPr>
          <w:szCs w:val="24"/>
          <w:lang w:val="lt-LT"/>
        </w:rPr>
        <w:t xml:space="preserve"> susitikimus Sutarties vykdymui aptarti;</w:t>
      </w:r>
    </w:p>
    <w:p w14:paraId="63AE1B07" w14:textId="00896A0D" w:rsidR="006431C1" w:rsidRPr="006C3178" w:rsidRDefault="006431C1" w:rsidP="00174DC3">
      <w:pPr>
        <w:pStyle w:val="Engl12"/>
        <w:numPr>
          <w:ilvl w:val="2"/>
          <w:numId w:val="1"/>
        </w:numPr>
        <w:tabs>
          <w:tab w:val="clear" w:pos="567"/>
        </w:tabs>
        <w:spacing w:after="120"/>
        <w:ind w:left="709" w:hanging="709"/>
        <w:rPr>
          <w:szCs w:val="24"/>
          <w:lang w:val="lt-LT"/>
        </w:rPr>
      </w:pPr>
      <w:r w:rsidRPr="006C3178">
        <w:rPr>
          <w:szCs w:val="24"/>
          <w:lang w:val="lt-LT"/>
        </w:rPr>
        <w:t xml:space="preserve">atsisakyti priimti Sutarties reikalavimų neatitinkančių </w:t>
      </w:r>
      <w:r w:rsidR="002E621B" w:rsidRPr="006C3178">
        <w:rPr>
          <w:szCs w:val="24"/>
          <w:lang w:val="lt-LT"/>
        </w:rPr>
        <w:t>Darbų</w:t>
      </w:r>
      <w:r w:rsidRPr="006C3178">
        <w:rPr>
          <w:szCs w:val="24"/>
          <w:lang w:val="lt-LT"/>
        </w:rPr>
        <w:t>;</w:t>
      </w:r>
    </w:p>
    <w:p w14:paraId="29D3BA06" w14:textId="27FC313F" w:rsidR="006431C1" w:rsidRPr="006C3178" w:rsidRDefault="00582E8E" w:rsidP="00174DC3">
      <w:pPr>
        <w:pStyle w:val="Engl12"/>
        <w:numPr>
          <w:ilvl w:val="2"/>
          <w:numId w:val="1"/>
        </w:numPr>
        <w:tabs>
          <w:tab w:val="clear" w:pos="567"/>
        </w:tabs>
        <w:spacing w:after="120"/>
        <w:ind w:left="709" w:hanging="709"/>
        <w:rPr>
          <w:szCs w:val="24"/>
          <w:lang w:val="lt-LT"/>
        </w:rPr>
      </w:pPr>
      <w:r w:rsidRPr="006C3178">
        <w:rPr>
          <w:szCs w:val="24"/>
          <w:lang w:val="lt-LT"/>
        </w:rPr>
        <w:t>Užsakovas turi visas Sutartyje bei galiojančiuose teisės aktuose numatytas teises.</w:t>
      </w:r>
    </w:p>
    <w:p w14:paraId="076B79FB" w14:textId="7D6727A7" w:rsidR="00622F17" w:rsidRDefault="00681672" w:rsidP="00174DC3">
      <w:pPr>
        <w:pStyle w:val="Engl12"/>
        <w:numPr>
          <w:ilvl w:val="0"/>
          <w:numId w:val="1"/>
        </w:numPr>
        <w:tabs>
          <w:tab w:val="clear" w:pos="567"/>
        </w:tabs>
        <w:overflowPunct/>
        <w:spacing w:after="120"/>
        <w:ind w:left="709" w:hanging="709"/>
        <w:rPr>
          <w:b/>
          <w:bCs/>
          <w:szCs w:val="24"/>
          <w:lang w:val="lt-LT"/>
        </w:rPr>
      </w:pPr>
      <w:r w:rsidRPr="006C3178">
        <w:rPr>
          <w:b/>
          <w:bCs/>
          <w:szCs w:val="24"/>
          <w:lang w:val="lt-LT"/>
        </w:rPr>
        <w:t>ŠALIŲ ATSAKOMYBĖ</w:t>
      </w:r>
      <w:r w:rsidR="005A4ED5" w:rsidRPr="006C3178">
        <w:rPr>
          <w:b/>
          <w:bCs/>
          <w:szCs w:val="24"/>
          <w:lang w:val="lt-LT"/>
        </w:rPr>
        <w:t xml:space="preserve"> IR GARANTIJOS</w:t>
      </w:r>
    </w:p>
    <w:p w14:paraId="7969207C" w14:textId="77777777" w:rsidR="00575036" w:rsidRPr="006C3178" w:rsidRDefault="00575036" w:rsidP="00575036">
      <w:pPr>
        <w:pStyle w:val="Engl12"/>
        <w:overflowPunct/>
        <w:spacing w:after="120"/>
        <w:ind w:left="709"/>
        <w:rPr>
          <w:b/>
          <w:bCs/>
          <w:szCs w:val="24"/>
          <w:lang w:val="lt-LT"/>
        </w:rPr>
      </w:pPr>
    </w:p>
    <w:p w14:paraId="41333660" w14:textId="20445927" w:rsidR="00622F17" w:rsidRPr="006C3178" w:rsidRDefault="00681672" w:rsidP="00174DC3">
      <w:pPr>
        <w:numPr>
          <w:ilvl w:val="1"/>
          <w:numId w:val="1"/>
        </w:numPr>
        <w:tabs>
          <w:tab w:val="clear" w:pos="567"/>
        </w:tabs>
        <w:spacing w:after="120"/>
        <w:ind w:left="709" w:hanging="709"/>
        <w:jc w:val="both"/>
        <w:rPr>
          <w:lang w:val="lt-LT"/>
        </w:rPr>
      </w:pPr>
      <w:r w:rsidRPr="006C3178">
        <w:rPr>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r w:rsidR="00F11857" w:rsidRPr="006C3178">
        <w:rPr>
          <w:lang w:val="lt-LT"/>
        </w:rPr>
        <w:t>.</w:t>
      </w:r>
    </w:p>
    <w:p w14:paraId="791CE549" w14:textId="7CCC48D6" w:rsidR="00FB0614" w:rsidRPr="006C3178" w:rsidRDefault="00FB0614" w:rsidP="00174DC3">
      <w:pPr>
        <w:numPr>
          <w:ilvl w:val="1"/>
          <w:numId w:val="1"/>
        </w:numPr>
        <w:tabs>
          <w:tab w:val="clear" w:pos="567"/>
        </w:tabs>
        <w:spacing w:after="120"/>
        <w:ind w:left="709" w:hanging="709"/>
        <w:jc w:val="both"/>
        <w:rPr>
          <w:lang w:val="lt-LT"/>
        </w:rPr>
      </w:pPr>
      <w:r w:rsidRPr="006C3178">
        <w:rPr>
          <w:lang w:val="lt-LT"/>
        </w:rPr>
        <w:t>Rangovo sutartinių įsipareigojimų įvykdymas užtikrinamas netesybomis.</w:t>
      </w:r>
    </w:p>
    <w:p w14:paraId="4F3F9AAE" w14:textId="0B5EA836" w:rsidR="00FB0614" w:rsidRPr="006C3178" w:rsidRDefault="00FB0614" w:rsidP="00174DC3">
      <w:pPr>
        <w:numPr>
          <w:ilvl w:val="1"/>
          <w:numId w:val="1"/>
        </w:numPr>
        <w:tabs>
          <w:tab w:val="clear" w:pos="567"/>
        </w:tabs>
        <w:spacing w:after="120"/>
        <w:ind w:left="709" w:hanging="709"/>
        <w:jc w:val="both"/>
        <w:rPr>
          <w:lang w:val="lt-LT"/>
        </w:rPr>
      </w:pPr>
      <w:r w:rsidRPr="006C3178">
        <w:rPr>
          <w:lang w:val="lt-LT"/>
        </w:rPr>
        <w:t>Rangovui neįvykdžius, vėluojant vykdyti arba netinkamai įvykdžius Sutartyje nustatytus įsipareigojimus, Užsakovas įgyja teisę reikalauti, kad Rangovas sumokėtų 0,0</w:t>
      </w:r>
      <w:r w:rsidR="00B7080B" w:rsidRPr="006C3178">
        <w:rPr>
          <w:lang w:val="lt-LT"/>
        </w:rPr>
        <w:t>5</w:t>
      </w:r>
      <w:r w:rsidRPr="006C3178">
        <w:rPr>
          <w:lang w:val="lt-LT"/>
        </w:rPr>
        <w:t xml:space="preserve"> proc. delspinigius nuo pradinės </w:t>
      </w:r>
      <w:r w:rsidR="007A7EC2" w:rsidRPr="006C3178">
        <w:rPr>
          <w:lang w:val="lt-LT"/>
        </w:rPr>
        <w:t>S</w:t>
      </w:r>
      <w:r w:rsidRPr="006C3178">
        <w:rPr>
          <w:lang w:val="lt-LT"/>
        </w:rPr>
        <w:t xml:space="preserve">utarties vertės už kiekvieną pavėluotą dieną, arba, Sutarties nutraukimo atveju, Užsakovas įgyja teisę reikalauti, kad Rangovas sumokėtų 10 proc. baudą nuo pradinės </w:t>
      </w:r>
      <w:r w:rsidR="007A7EC2" w:rsidRPr="006C3178">
        <w:rPr>
          <w:lang w:val="lt-LT"/>
        </w:rPr>
        <w:t>S</w:t>
      </w:r>
      <w:r w:rsidRPr="006C3178">
        <w:rPr>
          <w:lang w:val="lt-LT"/>
        </w:rPr>
        <w:t>utarties vertės, kuri laikoma minimaliais, teisingais, sąžiningais ir neginčijamais Užsakovo nuostoliais.</w:t>
      </w:r>
    </w:p>
    <w:p w14:paraId="21344800" w14:textId="628FD554" w:rsidR="00FB0614" w:rsidRPr="006C3178" w:rsidRDefault="00FB0614" w:rsidP="00174DC3">
      <w:pPr>
        <w:numPr>
          <w:ilvl w:val="1"/>
          <w:numId w:val="1"/>
        </w:numPr>
        <w:tabs>
          <w:tab w:val="clear" w:pos="567"/>
        </w:tabs>
        <w:spacing w:after="120"/>
        <w:ind w:left="709" w:hanging="709"/>
        <w:jc w:val="both"/>
        <w:rPr>
          <w:lang w:val="lt-LT"/>
        </w:rPr>
      </w:pPr>
      <w:r w:rsidRPr="006C3178">
        <w:rPr>
          <w:lang w:val="lt-LT"/>
        </w:rPr>
        <w:t>Užsakovui laiku neatsiskaičius su Rangovu, Užsakovas, Rangovui pareikalavus, moka 0,0</w:t>
      </w:r>
      <w:r w:rsidR="00B7080B" w:rsidRPr="006C3178">
        <w:rPr>
          <w:lang w:val="lt-LT"/>
        </w:rPr>
        <w:t>5</w:t>
      </w:r>
      <w:r w:rsidRPr="006C3178">
        <w:rPr>
          <w:lang w:val="lt-LT"/>
        </w:rPr>
        <w:t xml:space="preserve"> proc. dydžio delspinigius nuo neapmokėtų Darbų sumos už kiekvieną pavėluotą dieną.</w:t>
      </w:r>
    </w:p>
    <w:p w14:paraId="0EE84EE5" w14:textId="6F7F1ADC" w:rsidR="00FB0614" w:rsidRPr="006C3178" w:rsidRDefault="00FB0614" w:rsidP="00174DC3">
      <w:pPr>
        <w:numPr>
          <w:ilvl w:val="1"/>
          <w:numId w:val="1"/>
        </w:numPr>
        <w:tabs>
          <w:tab w:val="clear" w:pos="567"/>
        </w:tabs>
        <w:spacing w:after="120"/>
        <w:ind w:left="709" w:hanging="709"/>
        <w:jc w:val="both"/>
        <w:rPr>
          <w:lang w:val="lt-LT"/>
        </w:rPr>
      </w:pPr>
      <w:r w:rsidRPr="006C3178">
        <w:rPr>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7A36597D" w14:textId="0709D03E" w:rsidR="00FB0614" w:rsidRPr="006C3178" w:rsidRDefault="00FB0614" w:rsidP="00174DC3">
      <w:pPr>
        <w:numPr>
          <w:ilvl w:val="1"/>
          <w:numId w:val="1"/>
        </w:numPr>
        <w:tabs>
          <w:tab w:val="clear" w:pos="567"/>
        </w:tabs>
        <w:spacing w:after="120"/>
        <w:ind w:left="709" w:hanging="709"/>
        <w:jc w:val="both"/>
        <w:rPr>
          <w:lang w:val="lt-LT"/>
        </w:rPr>
      </w:pPr>
      <w:r w:rsidRPr="006C3178">
        <w:rPr>
          <w:lang w:val="lt-LT"/>
        </w:rPr>
        <w:t>Užsakovas priskaičiuotą delspinigių sumą arba Sutarties 6.1. punkte nurodytą baudą turi teisę išskaičiuoti iš Rangovui mokėtinos sumos arba reikalauti Rangovo sumokėti netesybas į Užsakovo reikalavime nurodytą sąskaitą ne vėliau kaip per 15 (penkiolika) kalendorinių dienų nuo Užsakovo pareikalavimo dienos.</w:t>
      </w:r>
    </w:p>
    <w:p w14:paraId="1E868862" w14:textId="63370A0B" w:rsidR="00FB0614" w:rsidRPr="006C3178" w:rsidRDefault="00FB0614" w:rsidP="00174DC3">
      <w:pPr>
        <w:numPr>
          <w:ilvl w:val="1"/>
          <w:numId w:val="1"/>
        </w:numPr>
        <w:tabs>
          <w:tab w:val="clear" w:pos="567"/>
        </w:tabs>
        <w:spacing w:after="120"/>
        <w:ind w:left="709" w:hanging="709"/>
        <w:jc w:val="both"/>
        <w:rPr>
          <w:lang w:val="lt-LT"/>
        </w:rPr>
      </w:pPr>
      <w:r w:rsidRPr="006C3178">
        <w:rPr>
          <w:lang w:val="lt-LT"/>
        </w:rPr>
        <w:t>Esminiu Rangovo Sutarties pažeidimu bus laikomas Rangovo netinkamas Darbų vykdymas arba Darbų neįvykdymas Sutartyje nustatytu terminu, sąlygomis ir tvarka.</w:t>
      </w:r>
    </w:p>
    <w:p w14:paraId="5189297A" w14:textId="4967E573" w:rsidR="00FB0614" w:rsidRPr="006C3178" w:rsidRDefault="00FB0614" w:rsidP="00174DC3">
      <w:pPr>
        <w:numPr>
          <w:ilvl w:val="1"/>
          <w:numId w:val="1"/>
        </w:numPr>
        <w:tabs>
          <w:tab w:val="clear" w:pos="567"/>
        </w:tabs>
        <w:spacing w:after="120"/>
        <w:ind w:left="709" w:hanging="709"/>
        <w:jc w:val="both"/>
        <w:rPr>
          <w:lang w:val="lt-LT"/>
        </w:rPr>
      </w:pPr>
      <w:r w:rsidRPr="006C3178">
        <w:rPr>
          <w:lang w:val="lt-LT"/>
        </w:rPr>
        <w:t xml:space="preserve">Rangovas, padaręs esminį Sutarties pažeidimą, Užsakovui pareikalavus, moka Užsakovui 10 proc. baudą nuo pradinės </w:t>
      </w:r>
      <w:r w:rsidR="007A7EC2" w:rsidRPr="006C3178">
        <w:rPr>
          <w:lang w:val="lt-LT"/>
        </w:rPr>
        <w:t>S</w:t>
      </w:r>
      <w:r w:rsidRPr="006C3178">
        <w:rPr>
          <w:lang w:val="lt-LT"/>
        </w:rPr>
        <w:t>utarties vertės ir atlygina kitas Užsakovo išlaidas ar nuostolius, kurie viršija nurodytos baudos dydį.</w:t>
      </w:r>
    </w:p>
    <w:p w14:paraId="5980DA20" w14:textId="2B22E63C" w:rsidR="00FB0614" w:rsidRPr="006C3178" w:rsidRDefault="00FB0614" w:rsidP="00174DC3">
      <w:pPr>
        <w:numPr>
          <w:ilvl w:val="1"/>
          <w:numId w:val="1"/>
        </w:numPr>
        <w:tabs>
          <w:tab w:val="clear" w:pos="567"/>
        </w:tabs>
        <w:spacing w:after="120"/>
        <w:ind w:left="709" w:hanging="709"/>
        <w:jc w:val="both"/>
        <w:rPr>
          <w:lang w:val="lt-LT"/>
        </w:rPr>
      </w:pPr>
      <w:r w:rsidRPr="006C3178">
        <w:rPr>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7443278E" w14:textId="17C32D2A" w:rsidR="00B04368" w:rsidRPr="006C3178" w:rsidRDefault="00B04368" w:rsidP="00174DC3">
      <w:pPr>
        <w:numPr>
          <w:ilvl w:val="1"/>
          <w:numId w:val="1"/>
        </w:numPr>
        <w:tabs>
          <w:tab w:val="clear" w:pos="567"/>
        </w:tabs>
        <w:spacing w:after="120"/>
        <w:ind w:left="709" w:hanging="709"/>
        <w:jc w:val="both"/>
        <w:rPr>
          <w:lang w:val="lt-LT"/>
        </w:rPr>
      </w:pPr>
      <w:r w:rsidRPr="006C3178">
        <w:rPr>
          <w:color w:val="000000"/>
          <w:lang w:val="lt-LT"/>
        </w:rPr>
        <w:lastRenderedPageBreak/>
        <w:t>Sutarties įsipareigojimų nevykdymas arba netinkamas vykdymas nelaikomas Sutarties pažeidimu, jeigu to priežastimi buvo nenugalima jėga (</w:t>
      </w:r>
      <w:r w:rsidRPr="006C3178">
        <w:rPr>
          <w:i/>
          <w:color w:val="000000"/>
          <w:lang w:val="lt-LT"/>
        </w:rPr>
        <w:t>force majeure</w:t>
      </w:r>
      <w:r w:rsidRPr="006C3178">
        <w:rPr>
          <w:color w:val="000000"/>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w:t>
      </w:r>
      <w:r w:rsidR="00FB0614" w:rsidRPr="006C3178">
        <w:rPr>
          <w:color w:val="000000"/>
          <w:lang w:val="lt-LT"/>
        </w:rPr>
        <w:t>20</w:t>
      </w:r>
      <w:r w:rsidRPr="006C3178">
        <w:rPr>
          <w:color w:val="000000"/>
          <w:lang w:val="lt-LT"/>
        </w:rPr>
        <w:t xml:space="preserve"> (</w:t>
      </w:r>
      <w:r w:rsidR="00FB0614" w:rsidRPr="006C3178">
        <w:rPr>
          <w:color w:val="000000"/>
          <w:lang w:val="lt-LT"/>
        </w:rPr>
        <w:t>dvidešimt</w:t>
      </w:r>
      <w:r w:rsidRPr="006C3178">
        <w:rPr>
          <w:color w:val="000000"/>
          <w:lang w:val="lt-LT"/>
        </w:rPr>
        <w:t xml:space="preserve">) </w:t>
      </w:r>
      <w:r w:rsidR="00FB0614" w:rsidRPr="006C3178">
        <w:rPr>
          <w:color w:val="000000"/>
          <w:lang w:val="lt-LT"/>
        </w:rPr>
        <w:t>kalendorinių dienų</w:t>
      </w:r>
      <w:r w:rsidRPr="006C3178">
        <w:rPr>
          <w:color w:val="000000"/>
          <w:lang w:val="lt-LT"/>
        </w:rPr>
        <w:t xml:space="preserve">, </w:t>
      </w:r>
      <w:r w:rsidR="00FB0614" w:rsidRPr="006C3178">
        <w:rPr>
          <w:lang w:val="lt-LT"/>
        </w:rPr>
        <w:t>Šalys susitaria dėl Sutarties sąlygų pakeitimo ar visiško jos nutraukimo</w:t>
      </w:r>
      <w:r w:rsidRPr="006C3178">
        <w:rPr>
          <w:color w:val="000000"/>
          <w:lang w:val="lt-LT"/>
        </w:rPr>
        <w:t>.</w:t>
      </w:r>
    </w:p>
    <w:p w14:paraId="35A8685E" w14:textId="4EFA634B" w:rsidR="005A4ED5" w:rsidRPr="006C3178" w:rsidRDefault="005A4ED5" w:rsidP="00174DC3">
      <w:pPr>
        <w:numPr>
          <w:ilvl w:val="1"/>
          <w:numId w:val="1"/>
        </w:numPr>
        <w:tabs>
          <w:tab w:val="clear" w:pos="567"/>
        </w:tabs>
        <w:spacing w:after="120"/>
        <w:ind w:left="709" w:hanging="709"/>
        <w:jc w:val="both"/>
        <w:rPr>
          <w:lang w:val="lt-LT"/>
        </w:rPr>
      </w:pPr>
      <w:r w:rsidRPr="006C3178">
        <w:rPr>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76C02695" w14:textId="1676440D" w:rsidR="005A4ED5" w:rsidRPr="006C3178" w:rsidRDefault="005A4ED5" w:rsidP="00174DC3">
      <w:pPr>
        <w:numPr>
          <w:ilvl w:val="1"/>
          <w:numId w:val="1"/>
        </w:numPr>
        <w:tabs>
          <w:tab w:val="clear" w:pos="567"/>
        </w:tabs>
        <w:spacing w:after="120"/>
        <w:ind w:left="709" w:hanging="709"/>
        <w:jc w:val="both"/>
        <w:rPr>
          <w:lang w:val="lt-LT"/>
        </w:rPr>
      </w:pPr>
      <w:r w:rsidRPr="006C3178">
        <w:rPr>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521D582D" w14:textId="3B5DB7B0" w:rsidR="005A4ED5" w:rsidRPr="006C3178" w:rsidRDefault="005A4ED5" w:rsidP="00174DC3">
      <w:pPr>
        <w:numPr>
          <w:ilvl w:val="1"/>
          <w:numId w:val="1"/>
        </w:numPr>
        <w:tabs>
          <w:tab w:val="clear" w:pos="567"/>
        </w:tabs>
        <w:spacing w:after="120"/>
        <w:ind w:left="709" w:hanging="709"/>
        <w:jc w:val="both"/>
        <w:rPr>
          <w:lang w:val="lt-LT"/>
        </w:rPr>
      </w:pPr>
      <w:r w:rsidRPr="006C3178">
        <w:rPr>
          <w:lang w:val="lt-LT"/>
        </w:rPr>
        <w:t>Rangovas prisiima atsakomybę padengti visus nuostolius patirtus dėl jo veiksmų trečiųjų asmenų atžvilgiu.</w:t>
      </w:r>
    </w:p>
    <w:p w14:paraId="5E8FA215" w14:textId="641F07AC" w:rsidR="00603774" w:rsidRPr="00575036" w:rsidRDefault="00603774" w:rsidP="00575036">
      <w:pPr>
        <w:pStyle w:val="Sraopastraipa"/>
        <w:numPr>
          <w:ilvl w:val="0"/>
          <w:numId w:val="1"/>
        </w:numPr>
        <w:spacing w:after="120"/>
        <w:jc w:val="both"/>
        <w:rPr>
          <w:b/>
          <w:bCs/>
          <w:lang w:val="lt-LT"/>
        </w:rPr>
      </w:pPr>
      <w:r w:rsidRPr="00575036">
        <w:rPr>
          <w:b/>
          <w:bCs/>
          <w:lang w:val="lt-LT"/>
        </w:rPr>
        <w:t>SUTARTIES ĮVYKDYMO UŽTIKRINIMAS</w:t>
      </w:r>
    </w:p>
    <w:p w14:paraId="73D24146" w14:textId="77777777" w:rsidR="00575036" w:rsidRPr="00575036" w:rsidRDefault="00575036" w:rsidP="00575036">
      <w:pPr>
        <w:pStyle w:val="Sraopastraipa"/>
        <w:spacing w:after="120"/>
        <w:ind w:left="567"/>
        <w:jc w:val="both"/>
        <w:rPr>
          <w:b/>
          <w:bCs/>
          <w:lang w:val="lt-LT"/>
        </w:rPr>
      </w:pPr>
    </w:p>
    <w:p w14:paraId="4749D951" w14:textId="0FCDE97A" w:rsidR="00603774" w:rsidRPr="006C3178" w:rsidRDefault="00603774" w:rsidP="00603774">
      <w:pPr>
        <w:tabs>
          <w:tab w:val="left" w:pos="567"/>
          <w:tab w:val="left" w:pos="993"/>
        </w:tabs>
        <w:spacing w:after="120"/>
        <w:ind w:left="709" w:hanging="709"/>
        <w:jc w:val="both"/>
        <w:rPr>
          <w:lang w:val="lt-LT"/>
        </w:rPr>
      </w:pPr>
      <w:r w:rsidRPr="006C3178">
        <w:rPr>
          <w:lang w:val="lt-LT"/>
        </w:rPr>
        <w:t>7.1.</w:t>
      </w:r>
      <w:r w:rsidRPr="006C3178">
        <w:rPr>
          <w:lang w:val="lt-LT"/>
        </w:rPr>
        <w:tab/>
        <w:t xml:space="preserve">  Sutarties tinkamas įvykdymas yra užtikrinamas Sutarties įvykdymo užtikrinimu. Šios Sutarties įvykdymas turi būti užtikrinamas Lietuvos Respublikoje ar užsienyje registruoto banko ar kredito unijos garantija arba draudimo bendrovės laidavimo raštu, atitinkančiais pirkimo sąlygų 4 arba 5 prieduose nustatytą formą. </w:t>
      </w:r>
      <w:r w:rsidR="003D7088" w:rsidRPr="006C3178">
        <w:rPr>
          <w:lang w:val="lt-LT"/>
        </w:rPr>
        <w:t>Rangovas</w:t>
      </w:r>
      <w:r w:rsidRPr="006C3178">
        <w:rPr>
          <w:lang w:val="lt-LT"/>
        </w:rPr>
        <w:t xml:space="preserve"> banko garantiją (toliau – garantija), draudimo bendrovės ar kredito unijos laidavimo raštą (toliau – laidavimo draudimo raštas) turi iš anksto suderinti su </w:t>
      </w:r>
      <w:r w:rsidR="003D7088" w:rsidRPr="006C3178">
        <w:rPr>
          <w:lang w:val="lt-LT"/>
        </w:rPr>
        <w:t>Užsakovu</w:t>
      </w:r>
      <w:r w:rsidRPr="006C3178">
        <w:rPr>
          <w:lang w:val="lt-LT"/>
        </w:rPr>
        <w:t xml:space="preserve"> ir pateikti Sutarties 7.2 papunktyje nustatytu terminu.</w:t>
      </w:r>
    </w:p>
    <w:p w14:paraId="7722E285" w14:textId="0FE015C4" w:rsidR="00603774" w:rsidRPr="006C3178" w:rsidRDefault="00603774" w:rsidP="00603774">
      <w:pPr>
        <w:spacing w:after="120"/>
        <w:ind w:left="709" w:hanging="709"/>
        <w:jc w:val="both"/>
        <w:rPr>
          <w:lang w:val="lt-LT"/>
        </w:rPr>
      </w:pPr>
      <w:r w:rsidRPr="006C3178">
        <w:rPr>
          <w:lang w:val="lt-LT"/>
        </w:rPr>
        <w:t xml:space="preserve">7.2.      </w:t>
      </w:r>
      <w:r w:rsidR="003D7088" w:rsidRPr="006C3178">
        <w:rPr>
          <w:lang w:val="lt-LT"/>
        </w:rPr>
        <w:t>Rangovas</w:t>
      </w:r>
      <w:r w:rsidRPr="006C3178">
        <w:rPr>
          <w:lang w:val="lt-LT"/>
        </w:rPr>
        <w:t xml:space="preserve"> per 10 (dešimt) darbo dienų nuo Sutarties pasirašymo dienos privalo </w:t>
      </w:r>
      <w:r w:rsidR="003D7088" w:rsidRPr="006C3178">
        <w:rPr>
          <w:lang w:val="lt-LT"/>
        </w:rPr>
        <w:t>Užsakovui</w:t>
      </w:r>
      <w:r w:rsidRPr="006C3178">
        <w:rPr>
          <w:lang w:val="lt-LT"/>
        </w:rPr>
        <w:t xml:space="preserve"> pateikti deramai įformintą besąlygišką ir neatšaukiamą Sutarties sąlygų įvykdymo garantiją arba laidavimo draudimo raštą, </w:t>
      </w:r>
      <w:r w:rsidR="003D7088" w:rsidRPr="006C3178">
        <w:rPr>
          <w:lang w:val="lt-LT"/>
        </w:rPr>
        <w:t>Užsakovui</w:t>
      </w:r>
      <w:r w:rsidRPr="006C3178">
        <w:rPr>
          <w:lang w:val="lt-LT"/>
        </w:rPr>
        <w:t xml:space="preserve"> priimtina forma bei visus ją lydinčius dokumentus tokiomis sąlygomis:</w:t>
      </w:r>
    </w:p>
    <w:p w14:paraId="10591051" w14:textId="3788F25B" w:rsidR="00603774" w:rsidRPr="006C3178" w:rsidRDefault="00603774" w:rsidP="00603774">
      <w:pPr>
        <w:tabs>
          <w:tab w:val="left" w:pos="709"/>
        </w:tabs>
        <w:spacing w:after="120"/>
        <w:ind w:left="709" w:hanging="709"/>
        <w:jc w:val="both"/>
        <w:rPr>
          <w:lang w:val="lt-LT"/>
        </w:rPr>
      </w:pPr>
      <w:r w:rsidRPr="006C3178">
        <w:rPr>
          <w:lang w:val="lt-LT"/>
        </w:rPr>
        <w:t>7.2.1.</w:t>
      </w:r>
      <w:r w:rsidRPr="006C3178">
        <w:rPr>
          <w:lang w:val="lt-LT"/>
        </w:rPr>
        <w:tab/>
        <w:t xml:space="preserve">garantijos ar laidavimo draudimo rašto suma: 3 procentai nuo pradinės Sutarties vertės su PVM            – </w:t>
      </w:r>
      <w:r w:rsidR="006D2814" w:rsidRPr="006C3178">
        <w:rPr>
          <w:lang w:val="lt-LT"/>
        </w:rPr>
        <w:t xml:space="preserve">     </w:t>
      </w:r>
      <w:r w:rsidRPr="006C3178">
        <w:rPr>
          <w:lang w:val="lt-LT"/>
        </w:rPr>
        <w:t xml:space="preserve"> (</w:t>
      </w:r>
      <w:r w:rsidR="00232921">
        <w:rPr>
          <w:lang w:val="lt-LT"/>
        </w:rPr>
        <w:t>5461,16</w:t>
      </w:r>
      <w:r w:rsidRPr="006C3178">
        <w:rPr>
          <w:lang w:val="lt-LT"/>
        </w:rPr>
        <w:t>) eurų;</w:t>
      </w:r>
    </w:p>
    <w:p w14:paraId="43D39A9D" w14:textId="31DA51B5" w:rsidR="00603774" w:rsidRPr="006C3178" w:rsidRDefault="00603774" w:rsidP="006D2814">
      <w:pPr>
        <w:tabs>
          <w:tab w:val="left" w:pos="567"/>
        </w:tabs>
        <w:spacing w:after="120"/>
        <w:ind w:left="709" w:hanging="709"/>
        <w:jc w:val="both"/>
        <w:rPr>
          <w:lang w:val="lt-LT"/>
        </w:rPr>
      </w:pPr>
      <w:r w:rsidRPr="006C3178">
        <w:rPr>
          <w:lang w:val="lt-LT"/>
        </w:rPr>
        <w:t>7.2.2.</w:t>
      </w:r>
      <w:r w:rsidRPr="006C3178">
        <w:rPr>
          <w:lang w:val="lt-LT"/>
        </w:rPr>
        <w:tab/>
      </w:r>
      <w:r w:rsidR="006D2814" w:rsidRPr="006C3178">
        <w:rPr>
          <w:lang w:val="lt-LT"/>
        </w:rPr>
        <w:t xml:space="preserve">   </w:t>
      </w:r>
      <w:r w:rsidRPr="006C3178">
        <w:rPr>
          <w:lang w:val="lt-LT"/>
        </w:rPr>
        <w:t xml:space="preserve">garantijos ar laidavimo draudimo rašto galiojimo terminas: </w:t>
      </w:r>
      <w:r w:rsidR="00B17088" w:rsidRPr="006C3178">
        <w:rPr>
          <w:lang w:val="lt-LT"/>
        </w:rPr>
        <w:t>S</w:t>
      </w:r>
      <w:r w:rsidRPr="006C3178">
        <w:rPr>
          <w:lang w:val="lt-LT"/>
        </w:rPr>
        <w:t xml:space="preserve">utarties galiojimo laikotarpis (įskaitant apmokėjimo laikotarpį) iki visiško sutartinių įsipareigojimų įvykdymo. Pratęsus Sutarties galiojimo terminą (jei taikoma) turi būti atitinkamai pratęstas ir garantijos ar laidavimo draudimo rašto galiojimo terminas. </w:t>
      </w:r>
      <w:r w:rsidR="003D7088" w:rsidRPr="006C3178">
        <w:rPr>
          <w:lang w:val="lt-LT"/>
        </w:rPr>
        <w:t>Rangovas</w:t>
      </w:r>
      <w:r w:rsidRPr="006C3178">
        <w:rPr>
          <w:lang w:val="lt-LT"/>
        </w:rPr>
        <w:t xml:space="preserve"> turi užtikrinti, kad pratęsiant Sutarties įvykdymo užtikrinimo terminą neatsirastų laikotarpis, per kurį </w:t>
      </w:r>
      <w:r w:rsidR="003D7088" w:rsidRPr="006C3178">
        <w:rPr>
          <w:lang w:val="lt-LT"/>
        </w:rPr>
        <w:t>Rangovo</w:t>
      </w:r>
      <w:r w:rsidRPr="006C3178">
        <w:rPr>
          <w:lang w:val="lt-LT"/>
        </w:rPr>
        <w:t xml:space="preserve"> prievolių vykdymas būtų neužtikrintas;</w:t>
      </w:r>
    </w:p>
    <w:p w14:paraId="27DF52CD" w14:textId="1F7D59EF" w:rsidR="00603774" w:rsidRPr="006C3178" w:rsidRDefault="00603774" w:rsidP="006D2814">
      <w:pPr>
        <w:spacing w:after="120"/>
        <w:ind w:left="709" w:hanging="709"/>
        <w:jc w:val="both"/>
        <w:rPr>
          <w:lang w:val="lt-LT"/>
        </w:rPr>
      </w:pPr>
      <w:r w:rsidRPr="006C3178">
        <w:rPr>
          <w:lang w:val="lt-LT"/>
        </w:rPr>
        <w:t>7.2.3.</w:t>
      </w:r>
      <w:r w:rsidRPr="006C3178">
        <w:rPr>
          <w:lang w:val="lt-LT"/>
        </w:rPr>
        <w:tab/>
        <w:t xml:space="preserve">garantijos ar laidavimo draudimo rašto dalykas: bet koks </w:t>
      </w:r>
      <w:r w:rsidR="003D7088" w:rsidRPr="006C3178">
        <w:rPr>
          <w:lang w:val="lt-LT"/>
        </w:rPr>
        <w:t>Rangovo</w:t>
      </w:r>
      <w:r w:rsidRPr="006C3178">
        <w:rPr>
          <w:lang w:val="lt-LT"/>
        </w:rPr>
        <w:t xml:space="preserve"> prievolių pagal </w:t>
      </w:r>
      <w:r w:rsidR="00B17088" w:rsidRPr="006C3178">
        <w:rPr>
          <w:lang w:val="lt-LT"/>
        </w:rPr>
        <w:t>S</w:t>
      </w:r>
      <w:r w:rsidRPr="006C3178">
        <w:rPr>
          <w:lang w:val="lt-LT"/>
        </w:rPr>
        <w:t xml:space="preserve">utartį ir jos priedus pažeidimas, dalinis ar visiškas jų nevykdymas ar netinkamas jų vykdymas. </w:t>
      </w:r>
    </w:p>
    <w:p w14:paraId="3D784D2D" w14:textId="77777777" w:rsidR="00603774" w:rsidRPr="006C3178" w:rsidRDefault="00603774" w:rsidP="006D2814">
      <w:pPr>
        <w:tabs>
          <w:tab w:val="left" w:pos="709"/>
          <w:tab w:val="left" w:pos="851"/>
        </w:tabs>
        <w:spacing w:after="120"/>
        <w:jc w:val="both"/>
        <w:rPr>
          <w:lang w:val="lt-LT"/>
        </w:rPr>
      </w:pPr>
      <w:r w:rsidRPr="006C3178">
        <w:rPr>
          <w:lang w:val="lt-LT"/>
        </w:rPr>
        <w:t>7.2.4.</w:t>
      </w:r>
      <w:r w:rsidRPr="006C3178">
        <w:rPr>
          <w:lang w:val="lt-LT"/>
        </w:rPr>
        <w:tab/>
        <w:t>Sutarties įvykdymo užtikrinime privalo būti nurodyta:</w:t>
      </w:r>
    </w:p>
    <w:p w14:paraId="4B3594DC" w14:textId="0049213C" w:rsidR="00603774" w:rsidRPr="006C3178" w:rsidRDefault="00603774" w:rsidP="006D2814">
      <w:pPr>
        <w:spacing w:after="120"/>
        <w:ind w:left="284" w:hanging="284"/>
        <w:jc w:val="both"/>
        <w:rPr>
          <w:lang w:val="lt-LT"/>
        </w:rPr>
      </w:pPr>
      <w:r w:rsidRPr="006C3178">
        <w:rPr>
          <w:lang w:val="lt-LT"/>
        </w:rPr>
        <w:t>7.2.4.1.</w:t>
      </w:r>
      <w:r w:rsidR="006D2814" w:rsidRPr="006C3178">
        <w:rPr>
          <w:lang w:val="lt-LT"/>
        </w:rPr>
        <w:t xml:space="preserve"> </w:t>
      </w:r>
      <w:r w:rsidRPr="006C3178">
        <w:rPr>
          <w:lang w:val="lt-LT"/>
        </w:rPr>
        <w:t>tikslus pirkimo pavadinimas;</w:t>
      </w:r>
    </w:p>
    <w:p w14:paraId="619C89C5" w14:textId="11FA586C" w:rsidR="00603774" w:rsidRPr="006C3178" w:rsidRDefault="00603774" w:rsidP="000E173F">
      <w:pPr>
        <w:tabs>
          <w:tab w:val="left" w:pos="851"/>
          <w:tab w:val="left" w:pos="1134"/>
        </w:tabs>
        <w:spacing w:after="120"/>
        <w:ind w:left="709" w:hanging="709"/>
        <w:jc w:val="both"/>
        <w:rPr>
          <w:lang w:val="lt-LT"/>
        </w:rPr>
      </w:pPr>
      <w:r w:rsidRPr="006C3178">
        <w:rPr>
          <w:lang w:val="lt-LT"/>
        </w:rPr>
        <w:t>7.2.4.2.</w:t>
      </w:r>
      <w:r w:rsidR="000E173F" w:rsidRPr="006C3178">
        <w:rPr>
          <w:lang w:val="lt-LT"/>
        </w:rPr>
        <w:t xml:space="preserve"> </w:t>
      </w:r>
      <w:r w:rsidRPr="006C3178">
        <w:rPr>
          <w:lang w:val="lt-LT"/>
        </w:rPr>
        <w:t>data, iki kurios galioja Sutarties įvykdymo užtikrinimas;</w:t>
      </w:r>
    </w:p>
    <w:p w14:paraId="4D5E4034" w14:textId="597E91E0" w:rsidR="00603774" w:rsidRPr="006C3178" w:rsidRDefault="00603774" w:rsidP="000E173F">
      <w:pPr>
        <w:tabs>
          <w:tab w:val="left" w:pos="426"/>
          <w:tab w:val="left" w:pos="851"/>
        </w:tabs>
        <w:spacing w:after="120"/>
        <w:ind w:left="709" w:hanging="709"/>
        <w:jc w:val="both"/>
        <w:rPr>
          <w:lang w:val="lt-LT"/>
        </w:rPr>
      </w:pPr>
      <w:r w:rsidRPr="006C3178">
        <w:rPr>
          <w:lang w:val="lt-LT"/>
        </w:rPr>
        <w:t>7.2.4.3.</w:t>
      </w:r>
      <w:r w:rsidR="000E173F" w:rsidRPr="006C3178">
        <w:rPr>
          <w:lang w:val="lt-LT"/>
        </w:rPr>
        <w:t xml:space="preserve"> </w:t>
      </w:r>
      <w:r w:rsidRPr="006C3178">
        <w:rPr>
          <w:lang w:val="lt-LT"/>
        </w:rPr>
        <w:t xml:space="preserve">Sutarties įvykdymo užtikrinimo suma. </w:t>
      </w:r>
    </w:p>
    <w:p w14:paraId="33D1EB79" w14:textId="26EFDCC0" w:rsidR="00603774" w:rsidRPr="006C3178" w:rsidRDefault="00603774" w:rsidP="000E173F">
      <w:pPr>
        <w:spacing w:after="120"/>
        <w:ind w:left="709" w:hanging="709"/>
        <w:jc w:val="both"/>
        <w:rPr>
          <w:lang w:val="lt-LT"/>
        </w:rPr>
      </w:pPr>
      <w:r w:rsidRPr="006C3178">
        <w:rPr>
          <w:lang w:val="lt-LT"/>
        </w:rPr>
        <w:t>7.2.5.</w:t>
      </w:r>
      <w:r w:rsidRPr="006C3178">
        <w:rPr>
          <w:lang w:val="lt-LT"/>
        </w:rPr>
        <w:tab/>
        <w:t xml:space="preserve">garantijos ar laidavimo draudimo rašto sumos išmokėjimo sąlygos ir tvarka: per 7 (septynias) darbo dienas nuo pirmo raštiško </w:t>
      </w:r>
      <w:r w:rsidR="003D7088" w:rsidRPr="006C3178">
        <w:rPr>
          <w:lang w:val="lt-LT"/>
        </w:rPr>
        <w:t>Užsakovo</w:t>
      </w:r>
      <w:r w:rsidRPr="006C3178">
        <w:rPr>
          <w:lang w:val="lt-LT"/>
        </w:rPr>
        <w:t xml:space="preserve"> pranešimo garantui apie </w:t>
      </w:r>
      <w:r w:rsidR="003D7088" w:rsidRPr="006C3178">
        <w:rPr>
          <w:lang w:val="lt-LT"/>
        </w:rPr>
        <w:t>Rangovo</w:t>
      </w:r>
      <w:r w:rsidRPr="006C3178">
        <w:rPr>
          <w:lang w:val="lt-LT"/>
        </w:rPr>
        <w:t xml:space="preserve"> sutartyje nustatytų prievolių pažeidimą, dalinį ar visišką jų nevykdymą arba netinkamą vykdymą pateikimo. Garantas </w:t>
      </w:r>
      <w:r w:rsidRPr="006C3178">
        <w:rPr>
          <w:lang w:val="lt-LT"/>
        </w:rPr>
        <w:lastRenderedPageBreak/>
        <w:t xml:space="preserve">neturi teisės reikalauti, kad </w:t>
      </w:r>
      <w:r w:rsidR="003D7088" w:rsidRPr="006C3178">
        <w:rPr>
          <w:lang w:val="lt-LT"/>
        </w:rPr>
        <w:t>Užsakovas</w:t>
      </w:r>
      <w:r w:rsidRPr="006C3178">
        <w:rPr>
          <w:lang w:val="lt-LT"/>
        </w:rPr>
        <w:t xml:space="preserve"> pagrįstų savo reikalavimą. </w:t>
      </w:r>
      <w:r w:rsidR="003D7088" w:rsidRPr="006C3178">
        <w:rPr>
          <w:lang w:val="lt-LT"/>
        </w:rPr>
        <w:t>Užsakovas</w:t>
      </w:r>
      <w:r w:rsidRPr="006C3178">
        <w:rPr>
          <w:lang w:val="lt-LT"/>
        </w:rPr>
        <w:t xml:space="preserve"> garantui nurodys, kad garantijos ar laidavimo draudimo rašto suma jam priklauso dėl to, kad </w:t>
      </w:r>
      <w:r w:rsidR="003D7088" w:rsidRPr="006C3178">
        <w:rPr>
          <w:lang w:val="lt-LT"/>
        </w:rPr>
        <w:t xml:space="preserve">Rangovas </w:t>
      </w:r>
      <w:r w:rsidRPr="006C3178">
        <w:rPr>
          <w:lang w:val="lt-LT"/>
        </w:rPr>
        <w:t xml:space="preserve">iš dalies ar visiškai neįvykdė pirkimo sutarties sąlygų ar kitaip pažeidė </w:t>
      </w:r>
      <w:r w:rsidR="00B17088" w:rsidRPr="006C3178">
        <w:rPr>
          <w:lang w:val="lt-LT"/>
        </w:rPr>
        <w:t>S</w:t>
      </w:r>
      <w:r w:rsidRPr="006C3178">
        <w:rPr>
          <w:lang w:val="lt-LT"/>
        </w:rPr>
        <w:t>utartį.</w:t>
      </w:r>
    </w:p>
    <w:p w14:paraId="17435FF8" w14:textId="5AF46AB2" w:rsidR="00603774" w:rsidRPr="006C3178" w:rsidRDefault="00603774" w:rsidP="000E173F">
      <w:pPr>
        <w:spacing w:after="120"/>
        <w:ind w:left="709" w:hanging="709"/>
        <w:jc w:val="both"/>
        <w:rPr>
          <w:lang w:val="lt-LT"/>
        </w:rPr>
      </w:pPr>
      <w:r w:rsidRPr="006C3178">
        <w:rPr>
          <w:lang w:val="lt-LT"/>
        </w:rPr>
        <w:t>7.3.</w:t>
      </w:r>
      <w:r w:rsidRPr="006C3178">
        <w:rPr>
          <w:lang w:val="lt-LT"/>
        </w:rPr>
        <w:tab/>
        <w:t xml:space="preserve">Jei </w:t>
      </w:r>
      <w:r w:rsidR="003D7088" w:rsidRPr="006C3178">
        <w:rPr>
          <w:lang w:val="lt-LT"/>
        </w:rPr>
        <w:t>Rangovas</w:t>
      </w:r>
      <w:r w:rsidRPr="006C3178">
        <w:rPr>
          <w:lang w:val="lt-LT"/>
        </w:rPr>
        <w:t xml:space="preserve"> nevykdo arba netinkamai vykdo savo sutartinius įsipareigojimus ir </w:t>
      </w:r>
      <w:r w:rsidR="003D7088" w:rsidRPr="006C3178">
        <w:rPr>
          <w:lang w:val="lt-LT"/>
        </w:rPr>
        <w:t xml:space="preserve">Užsakovas </w:t>
      </w:r>
      <w:r w:rsidRPr="006C3178">
        <w:rPr>
          <w:lang w:val="lt-LT"/>
        </w:rPr>
        <w:t xml:space="preserve">Sutarties vykdymo metu pasinaudoja Sutarties įvykdymo užtikrinimu, bet Sutartis nėra nutraukiama, </w:t>
      </w:r>
      <w:r w:rsidR="003D7088" w:rsidRPr="006C3178">
        <w:rPr>
          <w:lang w:val="lt-LT"/>
        </w:rPr>
        <w:t>Rangovas</w:t>
      </w:r>
      <w:r w:rsidRPr="006C3178">
        <w:rPr>
          <w:lang w:val="lt-LT"/>
        </w:rPr>
        <w:t xml:space="preserve"> turi ne vėliau kaip per 5 (penkias) darbo dienas nuo tos dienos, kai </w:t>
      </w:r>
      <w:r w:rsidR="003D7088" w:rsidRPr="006C3178">
        <w:rPr>
          <w:lang w:val="lt-LT"/>
        </w:rPr>
        <w:t>Užsakovas</w:t>
      </w:r>
      <w:r w:rsidRPr="006C3178">
        <w:rPr>
          <w:lang w:val="lt-LT"/>
        </w:rPr>
        <w:t xml:space="preserve"> raštu informuoja </w:t>
      </w:r>
      <w:r w:rsidR="003D7088" w:rsidRPr="006C3178">
        <w:rPr>
          <w:lang w:val="lt-LT"/>
        </w:rPr>
        <w:t>Rangovą</w:t>
      </w:r>
      <w:r w:rsidRPr="006C3178">
        <w:rPr>
          <w:lang w:val="lt-LT"/>
        </w:rPr>
        <w:t>, kad pasinaudojo Sutarties įvykdymo užtikrinimu, pateikti naują Sutarties įvykdymo užtikrinimą, atitinkantį šios Sutarties sąlygas ir kurio suma būtų ne mažesnė nei Sutarties 7.2.1 papunktyje numatyta vertė.</w:t>
      </w:r>
    </w:p>
    <w:p w14:paraId="0EC56CDC" w14:textId="48E7DF51" w:rsidR="00603774" w:rsidRPr="006C3178" w:rsidRDefault="00603774" w:rsidP="000E173F">
      <w:pPr>
        <w:spacing w:after="120"/>
        <w:ind w:left="709" w:hanging="709"/>
        <w:jc w:val="both"/>
        <w:rPr>
          <w:lang w:val="lt-LT"/>
        </w:rPr>
      </w:pPr>
      <w:r w:rsidRPr="006C3178">
        <w:rPr>
          <w:lang w:val="lt-LT"/>
        </w:rPr>
        <w:t>7.4.</w:t>
      </w:r>
      <w:r w:rsidRPr="006C3178">
        <w:rPr>
          <w:lang w:val="lt-LT"/>
        </w:rPr>
        <w:tab/>
        <w:t xml:space="preserve">Jeigu </w:t>
      </w:r>
      <w:r w:rsidR="003D7088" w:rsidRPr="006C3178">
        <w:rPr>
          <w:lang w:val="lt-LT"/>
        </w:rPr>
        <w:t>Rangovas</w:t>
      </w:r>
      <w:r w:rsidRPr="006C3178">
        <w:rPr>
          <w:lang w:val="lt-LT"/>
        </w:rPr>
        <w:t xml:space="preserve"> tinkamai ir laiku įvykdo sutartinius įsipareigojimus, </w:t>
      </w:r>
      <w:r w:rsidR="003D7088" w:rsidRPr="006C3178">
        <w:rPr>
          <w:lang w:val="lt-LT"/>
        </w:rPr>
        <w:t>Užsakovas</w:t>
      </w:r>
      <w:r w:rsidRPr="006C3178">
        <w:rPr>
          <w:lang w:val="lt-LT"/>
        </w:rPr>
        <w:t xml:space="preserve"> Sutarties įvykdymo užtikrinimą grąžina </w:t>
      </w:r>
      <w:r w:rsidR="003D7088" w:rsidRPr="006C3178">
        <w:rPr>
          <w:lang w:val="lt-LT"/>
        </w:rPr>
        <w:t>Rangovui</w:t>
      </w:r>
      <w:r w:rsidRPr="006C3178">
        <w:rPr>
          <w:lang w:val="lt-LT"/>
        </w:rPr>
        <w:t xml:space="preserve"> ne vėliau kaip per 5 (penkias) darbo dienas nuo šio Sutarties įvykdymo užtikrinimo galiojimo termino pabaigos, </w:t>
      </w:r>
      <w:r w:rsidR="003D7088" w:rsidRPr="006C3178">
        <w:rPr>
          <w:lang w:val="lt-LT"/>
        </w:rPr>
        <w:t>Rangovui</w:t>
      </w:r>
      <w:r w:rsidRPr="006C3178">
        <w:rPr>
          <w:lang w:val="lt-LT"/>
        </w:rPr>
        <w:t xml:space="preserve"> pateikus raštišką prašymą.</w:t>
      </w:r>
    </w:p>
    <w:p w14:paraId="155CA5CB" w14:textId="07C8DF1C" w:rsidR="00603774" w:rsidRPr="006C3178" w:rsidRDefault="00603774" w:rsidP="000E173F">
      <w:pPr>
        <w:spacing w:after="120"/>
        <w:ind w:left="709" w:hanging="709"/>
        <w:jc w:val="both"/>
        <w:rPr>
          <w:lang w:val="lt-LT"/>
        </w:rPr>
      </w:pPr>
      <w:r w:rsidRPr="006C3178">
        <w:rPr>
          <w:lang w:val="lt-LT"/>
        </w:rPr>
        <w:t>7.</w:t>
      </w:r>
      <w:r w:rsidR="00B50727" w:rsidRPr="006C3178">
        <w:rPr>
          <w:lang w:val="lt-LT"/>
        </w:rPr>
        <w:t>5</w:t>
      </w:r>
      <w:r w:rsidRPr="006C3178">
        <w:rPr>
          <w:lang w:val="lt-LT"/>
        </w:rPr>
        <w:t>.</w:t>
      </w:r>
      <w:r w:rsidRPr="006C3178">
        <w:rPr>
          <w:lang w:val="lt-LT"/>
        </w:rPr>
        <w:tab/>
        <w:t xml:space="preserve">Jeigu Sutarties vykdymo metu užtikrinimą išdavęs juridinis asmuo (garantas, laiduotojas) negali įvykdyti savo įsipareigojimų, </w:t>
      </w:r>
      <w:r w:rsidR="00C37BF4" w:rsidRPr="006C3178">
        <w:rPr>
          <w:lang w:val="lt-LT"/>
        </w:rPr>
        <w:t>Užsakovui</w:t>
      </w:r>
      <w:r w:rsidRPr="006C3178">
        <w:rPr>
          <w:lang w:val="lt-LT"/>
        </w:rPr>
        <w:t xml:space="preserve"> raštu pareikalavus, </w:t>
      </w:r>
      <w:r w:rsidR="00C37BF4" w:rsidRPr="006C3178">
        <w:rPr>
          <w:lang w:val="lt-LT"/>
        </w:rPr>
        <w:t>Rangovas</w:t>
      </w:r>
      <w:r w:rsidRPr="006C3178">
        <w:rPr>
          <w:lang w:val="lt-LT"/>
        </w:rPr>
        <w:t xml:space="preserve"> per 14 (keturiolika) dienų nuo </w:t>
      </w:r>
      <w:r w:rsidR="00C37BF4" w:rsidRPr="006C3178">
        <w:rPr>
          <w:lang w:val="lt-LT"/>
        </w:rPr>
        <w:t>Užsakovo</w:t>
      </w:r>
      <w:r w:rsidRPr="006C3178">
        <w:rPr>
          <w:lang w:val="lt-LT"/>
        </w:rPr>
        <w:t xml:space="preserve"> rašto pateikimo dienos, pateikia </w:t>
      </w:r>
      <w:r w:rsidR="00C37BF4" w:rsidRPr="006C3178">
        <w:rPr>
          <w:lang w:val="lt-LT"/>
        </w:rPr>
        <w:t>Užsakovui</w:t>
      </w:r>
      <w:r w:rsidRPr="006C3178">
        <w:rPr>
          <w:lang w:val="lt-LT"/>
        </w:rPr>
        <w:t xml:space="preserve"> naują Sutarties įvykdymo užtikrinimą, tokiomis pačiomis sąlygomis kaip ir ankstesnysis. Jei </w:t>
      </w:r>
      <w:r w:rsidR="00C37BF4" w:rsidRPr="006C3178">
        <w:rPr>
          <w:lang w:val="lt-LT"/>
        </w:rPr>
        <w:t>Rangovas</w:t>
      </w:r>
      <w:r w:rsidRPr="006C3178">
        <w:rPr>
          <w:lang w:val="lt-LT"/>
        </w:rPr>
        <w:t xml:space="preserve"> nepateikia naujo užtikrinimo, </w:t>
      </w:r>
      <w:r w:rsidR="00C37BF4" w:rsidRPr="006C3178">
        <w:rPr>
          <w:lang w:val="lt-LT"/>
        </w:rPr>
        <w:t>Užsakovas</w:t>
      </w:r>
      <w:r w:rsidRPr="006C3178">
        <w:rPr>
          <w:lang w:val="lt-LT"/>
        </w:rPr>
        <w:t xml:space="preserve"> turi teisę nutraukti Sutartį.</w:t>
      </w:r>
    </w:p>
    <w:p w14:paraId="15AB8D66" w14:textId="4CC4AF48" w:rsidR="00622F17" w:rsidRPr="00575036" w:rsidRDefault="00114692" w:rsidP="000E173F">
      <w:pPr>
        <w:pStyle w:val="Engl12"/>
        <w:numPr>
          <w:ilvl w:val="0"/>
          <w:numId w:val="20"/>
        </w:numPr>
        <w:tabs>
          <w:tab w:val="left" w:pos="709"/>
        </w:tabs>
        <w:overflowPunct/>
        <w:spacing w:after="120"/>
        <w:ind w:hanging="1069"/>
        <w:rPr>
          <w:b/>
          <w:bCs/>
          <w:szCs w:val="24"/>
          <w:lang w:val="lt-LT"/>
        </w:rPr>
      </w:pPr>
      <w:r w:rsidRPr="006C3178">
        <w:rPr>
          <w:rFonts w:eastAsia="Arial Unicode MS"/>
          <w:b/>
          <w:szCs w:val="24"/>
          <w:lang w:val="lt-LT" w:bidi="lo-LA"/>
        </w:rPr>
        <w:t>SUBRANGOVŲ KEITIMO PAGRINDAI IR TVARKA</w:t>
      </w:r>
    </w:p>
    <w:p w14:paraId="308546BB" w14:textId="77777777" w:rsidR="00575036" w:rsidRPr="006C3178" w:rsidRDefault="00575036" w:rsidP="00575036">
      <w:pPr>
        <w:pStyle w:val="Engl12"/>
        <w:tabs>
          <w:tab w:val="left" w:pos="709"/>
        </w:tabs>
        <w:overflowPunct/>
        <w:spacing w:after="120"/>
        <w:ind w:left="1069"/>
        <w:rPr>
          <w:b/>
          <w:bCs/>
          <w:szCs w:val="24"/>
          <w:lang w:val="lt-LT"/>
        </w:rPr>
      </w:pPr>
    </w:p>
    <w:p w14:paraId="370140BF" w14:textId="1CE446EB" w:rsidR="00BB3AB9" w:rsidRPr="006C3178" w:rsidRDefault="006F3EEB" w:rsidP="000E173F">
      <w:pPr>
        <w:pStyle w:val="Engl12"/>
        <w:numPr>
          <w:ilvl w:val="1"/>
          <w:numId w:val="21"/>
        </w:numPr>
        <w:spacing w:after="120"/>
        <w:ind w:left="709" w:hanging="709"/>
        <w:rPr>
          <w:szCs w:val="24"/>
          <w:lang w:val="lt-LT"/>
        </w:rPr>
      </w:pPr>
      <w:r w:rsidRPr="006C3178">
        <w:rPr>
          <w:rFonts w:eastAsia="Calibri"/>
          <w:iCs/>
          <w:szCs w:val="24"/>
          <w:lang w:val="lt-LT"/>
        </w:rPr>
        <w:t xml:space="preserve">Sutarties vykdymui Rangovas pasitelkia šiuos subrangovus (jeigu Sutarties sudarymo metu jie yra žinomi): </w:t>
      </w:r>
      <w:r w:rsidR="00232921">
        <w:rPr>
          <w:rFonts w:eastAsia="Calibri"/>
          <w:iCs/>
          <w:szCs w:val="24"/>
          <w:lang w:val="lt-LT"/>
        </w:rPr>
        <w:t>nėra</w:t>
      </w:r>
      <w:r w:rsidRPr="006C3178">
        <w:rPr>
          <w:rFonts w:eastAsia="Calibri"/>
          <w:iCs/>
          <w:szCs w:val="24"/>
          <w:lang w:val="lt-LT"/>
        </w:rPr>
        <w:t>.</w:t>
      </w:r>
    </w:p>
    <w:p w14:paraId="715C3D8C" w14:textId="081333EB" w:rsidR="00622F17" w:rsidRPr="006C3178" w:rsidRDefault="006F3EEB" w:rsidP="000E173F">
      <w:pPr>
        <w:pStyle w:val="Engl12"/>
        <w:numPr>
          <w:ilvl w:val="1"/>
          <w:numId w:val="21"/>
        </w:numPr>
        <w:spacing w:after="120"/>
        <w:ind w:left="709" w:hanging="709"/>
        <w:rPr>
          <w:szCs w:val="24"/>
          <w:lang w:val="lt-LT"/>
        </w:rPr>
      </w:pPr>
      <w:r w:rsidRPr="006C3178">
        <w:rPr>
          <w:rFonts w:eastAsia="Calibri"/>
          <w:szCs w:val="24"/>
          <w:lang w:val="lt-LT"/>
        </w:rPr>
        <w:t xml:space="preserve">Sudarius Sutartį, tačiau ne vėliau kaip </w:t>
      </w:r>
      <w:r w:rsidRPr="006C3178">
        <w:rPr>
          <w:szCs w:val="24"/>
          <w:lang w:val="lt-LT"/>
        </w:rPr>
        <w:t>iki Sutarties vykdymo pradžios, Rangovas privalo Užsakovui pranešti subrangovų pavadinimus, kontaktinius duomenis ir jų atstovus, taip pat privalo informuoti apie minėtos informacijos pasikeitimus visu Sutarties vykdymo metu bei apie naujus subrangovus, kuriuos Rangovas ketina pasitelkti vėliau</w:t>
      </w:r>
      <w:r w:rsidR="00BB3AB9" w:rsidRPr="006C3178">
        <w:rPr>
          <w:szCs w:val="24"/>
          <w:lang w:val="lt-LT"/>
        </w:rPr>
        <w:t>.</w:t>
      </w:r>
    </w:p>
    <w:p w14:paraId="30FD6055" w14:textId="006A6AE7" w:rsidR="00BB3AB9" w:rsidRPr="006C3178" w:rsidRDefault="006F3EEB" w:rsidP="000E173F">
      <w:pPr>
        <w:pStyle w:val="Engl12"/>
        <w:numPr>
          <w:ilvl w:val="1"/>
          <w:numId w:val="21"/>
        </w:numPr>
        <w:spacing w:after="120"/>
        <w:ind w:left="709" w:hanging="709"/>
        <w:rPr>
          <w:szCs w:val="24"/>
          <w:lang w:val="lt-LT"/>
        </w:rPr>
      </w:pPr>
      <w:r w:rsidRPr="006C3178">
        <w:rPr>
          <w:szCs w:val="24"/>
          <w:lang w:val="lt-LT"/>
        </w:rPr>
        <w:t>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r w:rsidR="00BB3AB9" w:rsidRPr="006C3178">
        <w:rPr>
          <w:szCs w:val="24"/>
          <w:lang w:val="lt-LT"/>
        </w:rPr>
        <w:t>.</w:t>
      </w:r>
    </w:p>
    <w:p w14:paraId="05841147" w14:textId="47603CA2" w:rsidR="00BB3AB9" w:rsidRPr="006C3178" w:rsidRDefault="008E4B31" w:rsidP="000E173F">
      <w:pPr>
        <w:pStyle w:val="Engl12"/>
        <w:numPr>
          <w:ilvl w:val="1"/>
          <w:numId w:val="21"/>
        </w:numPr>
        <w:spacing w:after="120"/>
        <w:ind w:left="709" w:hanging="709"/>
        <w:rPr>
          <w:szCs w:val="24"/>
          <w:lang w:val="lt-LT"/>
        </w:rPr>
      </w:pPr>
      <w:r w:rsidRPr="006C3178">
        <w:rPr>
          <w:szCs w:val="24"/>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C3178">
        <w:rPr>
          <w:szCs w:val="24"/>
          <w:lang w:val="lt-LT"/>
        </w:rPr>
        <w:t>.</w:t>
      </w:r>
    </w:p>
    <w:p w14:paraId="16D61152" w14:textId="5B882732" w:rsidR="00EC5556" w:rsidRPr="006C3178" w:rsidRDefault="004F47AD" w:rsidP="000E173F">
      <w:pPr>
        <w:pStyle w:val="Engl12"/>
        <w:numPr>
          <w:ilvl w:val="1"/>
          <w:numId w:val="21"/>
        </w:numPr>
        <w:spacing w:after="120"/>
        <w:ind w:left="709" w:hanging="709"/>
        <w:rPr>
          <w:szCs w:val="24"/>
          <w:lang w:val="lt-LT"/>
        </w:rPr>
      </w:pPr>
      <w:r w:rsidRPr="006C3178">
        <w:rPr>
          <w:szCs w:val="24"/>
          <w:lang w:val="lt-LT"/>
        </w:rPr>
        <w:t>Užsakovas Sutarties vykdymo metu gali inicijuoti subrangovo pakeitimą, nurodydamas tokio keitimo motyvus. Subrangovas gali būti keičiamas šiais atvejais: (1) kai subrangovas bankrutuoja ar yra likviduojamas; (2) kai subrangovas dėl objektyvių priežasčių (nutrūkus teisiniams santykiams su Rangovu, subrangovui atsisakius atlikti darbus, teikti paslaugas ir pan.) nebegali atlikti visų ar dalies Sutartyje ir jos prieduose nurodytų darbų ir (ar) paslaugų;</w:t>
      </w:r>
    </w:p>
    <w:p w14:paraId="5D2FBE56" w14:textId="4FD07577" w:rsidR="00BB3AB9" w:rsidRPr="006C3178" w:rsidRDefault="003F61ED" w:rsidP="000E173F">
      <w:pPr>
        <w:pStyle w:val="Engl12"/>
        <w:numPr>
          <w:ilvl w:val="1"/>
          <w:numId w:val="21"/>
        </w:numPr>
        <w:spacing w:after="120"/>
        <w:ind w:left="709" w:hanging="709"/>
        <w:rPr>
          <w:szCs w:val="24"/>
          <w:lang w:val="lt-LT"/>
        </w:rPr>
      </w:pPr>
      <w:r w:rsidRPr="006C3178">
        <w:rPr>
          <w:szCs w:val="24"/>
          <w:lang w:val="lt-LT"/>
        </w:rPr>
        <w:t>Rangovas naują subrangovą gali pasitelkti, jeigu Sutarties vykdymo metu paaiškėja, kad dėl trečiųjų asmenų kaltės, Rangovas negali tinkamai tęsti Sutarties vykdymo, kol nebus pasitelktas naujas specialistas, subrangovas</w:t>
      </w:r>
      <w:r w:rsidR="00BB3AB9" w:rsidRPr="006C3178">
        <w:rPr>
          <w:szCs w:val="24"/>
          <w:lang w:val="lt-LT"/>
        </w:rPr>
        <w:t>.</w:t>
      </w:r>
    </w:p>
    <w:p w14:paraId="0B3728BB" w14:textId="42F7ED01" w:rsidR="003F61ED" w:rsidRPr="006C3178" w:rsidRDefault="003F61ED" w:rsidP="000E173F">
      <w:pPr>
        <w:pStyle w:val="Engl12"/>
        <w:numPr>
          <w:ilvl w:val="1"/>
          <w:numId w:val="21"/>
        </w:numPr>
        <w:spacing w:after="120"/>
        <w:ind w:left="709" w:hanging="709"/>
        <w:rPr>
          <w:szCs w:val="24"/>
          <w:lang w:val="lt-LT"/>
        </w:rPr>
      </w:pPr>
      <w:r w:rsidRPr="006C3178">
        <w:rPr>
          <w:szCs w:val="24"/>
          <w:lang w:val="lt-LT"/>
        </w:rPr>
        <w:lastRenderedPageBreak/>
        <w:t>Rangovas, siekdamas pakeisti ar pasitelkti naują specialistą, turi raštu informuoti Užsakovą prieš 3 (tris) darbo dienas ir gauti Užsakovo raštišką sutikimą.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044416B1" w:rsidR="003F61ED" w:rsidRPr="006C3178" w:rsidRDefault="00027915" w:rsidP="000E173F">
      <w:pPr>
        <w:pStyle w:val="Engl12"/>
        <w:numPr>
          <w:ilvl w:val="1"/>
          <w:numId w:val="21"/>
        </w:numPr>
        <w:spacing w:after="120"/>
        <w:ind w:left="709" w:hanging="709"/>
        <w:rPr>
          <w:szCs w:val="24"/>
          <w:lang w:val="lt-LT"/>
        </w:rPr>
      </w:pPr>
      <w:r w:rsidRPr="006C3178">
        <w:rPr>
          <w:szCs w:val="24"/>
          <w:lang w:val="lt-LT"/>
        </w:rPr>
        <w:t>Rangovas, siekdamas pakeisti ar pasitelkti naują subrangovą, turi raštu informuoti Užsakovą prieš 3 (tris) darbo dienas ir gauti Užsakovo raštišką sutikimą. Naujas (keičiamas) subrangovas privalo atitikti visus atitinkamam subrangovui pirkimo dokumentuose nustatytus kvalifikacinius reikalavimus. Rangovas privalo pateikti pašalinimo pagrindų nebuvimą patvirtinančius dokumentus Užsakovui, tam kad gautų Užsakovo pritarimą.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0BAA160E" w:rsidR="00027915" w:rsidRPr="006C3178" w:rsidRDefault="00027915" w:rsidP="000E173F">
      <w:pPr>
        <w:pStyle w:val="Engl12"/>
        <w:numPr>
          <w:ilvl w:val="1"/>
          <w:numId w:val="21"/>
        </w:numPr>
        <w:spacing w:after="120"/>
        <w:ind w:left="709" w:hanging="709"/>
        <w:rPr>
          <w:szCs w:val="24"/>
          <w:lang w:val="lt-LT"/>
        </w:rPr>
      </w:pPr>
      <w:r w:rsidRPr="006C3178">
        <w:rPr>
          <w:szCs w:val="24"/>
          <w:lang w:val="lt-LT"/>
        </w:rPr>
        <w:t>Sutikimas duodamas tik dėl konkretaus subrangovo pakeitimo apibrėžta subrangos apimtimi ir tik įvardijus numatomą subrangovą. Užsakovas per 30 (trisdešimt) kalendorinių dienų nuo pranešimo apie numatomą sudaryti subrangovo pakeitimą iš Rangovo gavimo dienos turi pranešti Rangovui savo sprendimą.</w:t>
      </w:r>
    </w:p>
    <w:p w14:paraId="171CD97A" w14:textId="52FEA6EA" w:rsidR="00027915" w:rsidRPr="006C3178" w:rsidRDefault="00027915" w:rsidP="000E173F">
      <w:pPr>
        <w:pStyle w:val="Engl12"/>
        <w:numPr>
          <w:ilvl w:val="1"/>
          <w:numId w:val="21"/>
        </w:numPr>
        <w:spacing w:after="120"/>
        <w:ind w:left="709" w:hanging="709"/>
        <w:rPr>
          <w:szCs w:val="24"/>
          <w:lang w:val="lt-LT"/>
        </w:rPr>
      </w:pPr>
      <w:r w:rsidRPr="006C3178">
        <w:rPr>
          <w:szCs w:val="24"/>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E564AD5" w14:textId="2EBFEBC1" w:rsidR="00027915" w:rsidRPr="006C3178" w:rsidRDefault="00027915" w:rsidP="000E173F">
      <w:pPr>
        <w:pStyle w:val="Engl12"/>
        <w:numPr>
          <w:ilvl w:val="1"/>
          <w:numId w:val="21"/>
        </w:numPr>
        <w:spacing w:after="120"/>
        <w:ind w:left="709" w:hanging="709"/>
        <w:rPr>
          <w:szCs w:val="24"/>
          <w:lang w:val="lt-LT"/>
        </w:rPr>
      </w:pPr>
      <w:r w:rsidRPr="006C3178">
        <w:rPr>
          <w:szCs w:val="24"/>
          <w:lang w:val="lt-LT"/>
        </w:rPr>
        <w:t xml:space="preserve">Subrangovo(-ų) keitimo ir naujo pasitelkimo tvarkos pažeidimas laikomas esminiu Sutarties pažeidimu. </w:t>
      </w:r>
    </w:p>
    <w:p w14:paraId="28E81DFF" w14:textId="4F69BBC9" w:rsidR="00622F17" w:rsidRDefault="00AD7914" w:rsidP="000E173F">
      <w:pPr>
        <w:numPr>
          <w:ilvl w:val="0"/>
          <w:numId w:val="21"/>
        </w:numPr>
        <w:spacing w:after="120"/>
        <w:ind w:left="709" w:hanging="709"/>
        <w:jc w:val="both"/>
        <w:rPr>
          <w:b/>
          <w:lang w:val="lt-LT"/>
        </w:rPr>
      </w:pPr>
      <w:bookmarkStart w:id="2" w:name="_Hlk61005921"/>
      <w:r w:rsidRPr="006C3178">
        <w:rPr>
          <w:b/>
          <w:lang w:val="lt-LT"/>
        </w:rPr>
        <w:t xml:space="preserve">SUTARTIES </w:t>
      </w:r>
      <w:r w:rsidR="00665F7E" w:rsidRPr="006C3178">
        <w:rPr>
          <w:b/>
          <w:lang w:val="lt-LT"/>
        </w:rPr>
        <w:t>PAKEITIMAI</w:t>
      </w:r>
    </w:p>
    <w:p w14:paraId="26560023" w14:textId="77777777" w:rsidR="00575036" w:rsidRPr="006C3178" w:rsidRDefault="00575036" w:rsidP="00575036">
      <w:pPr>
        <w:spacing w:after="120"/>
        <w:ind w:left="709"/>
        <w:jc w:val="both"/>
        <w:rPr>
          <w:b/>
          <w:lang w:val="lt-LT"/>
        </w:rPr>
      </w:pPr>
    </w:p>
    <w:p w14:paraId="7DF21584" w14:textId="1D6A0E8E" w:rsidR="00FB0614" w:rsidRPr="006C3178" w:rsidRDefault="00665F7E" w:rsidP="000E173F">
      <w:pPr>
        <w:pStyle w:val="Engl12"/>
        <w:numPr>
          <w:ilvl w:val="1"/>
          <w:numId w:val="21"/>
        </w:numPr>
        <w:spacing w:after="120"/>
        <w:ind w:left="709" w:hanging="709"/>
        <w:rPr>
          <w:szCs w:val="24"/>
          <w:lang w:val="lt-LT"/>
        </w:rPr>
      </w:pPr>
      <w:r w:rsidRPr="006C3178">
        <w:rPr>
          <w:szCs w:val="24"/>
          <w:lang w:val="lt-LT"/>
        </w:rPr>
        <w:t xml:space="preserve">Užsakovas, </w:t>
      </w:r>
      <w:r w:rsidR="00E623B5" w:rsidRPr="006C3178">
        <w:rPr>
          <w:szCs w:val="24"/>
          <w:lang w:val="lt-LT"/>
        </w:rPr>
        <w:t xml:space="preserve">vadovaudamasis Viešųjų pirkimų įstatymo 89 straipsnio 1 dalies 1 punkto nuostatomis ir atsižvelgdamas į </w:t>
      </w:r>
      <w:r w:rsidRPr="006C3178">
        <w:rPr>
          <w:szCs w:val="24"/>
          <w:lang w:val="lt-LT"/>
        </w:rPr>
        <w:t>būtinyb</w:t>
      </w:r>
      <w:r w:rsidR="00E623B5" w:rsidRPr="006C3178">
        <w:rPr>
          <w:szCs w:val="24"/>
          <w:lang w:val="lt-LT"/>
        </w:rPr>
        <w:t>ę</w:t>
      </w:r>
      <w:r w:rsidRPr="006C3178">
        <w:rPr>
          <w:szCs w:val="24"/>
          <w:lang w:val="lt-LT"/>
        </w:rPr>
        <w:t xml:space="preserve">, pagal šią Sutartį turi teisę įsigyti papildomų darbų arba neatlikti (atsisakyti) kai kurių Sutartyje numatytų darbų. Papildomi darbai – Sutartyje nenumatyti, tačiau tiesiogiai su Sutartyje numatytais Darbais susiję ir būtini Sutarčiai įvykdyti (užbaigti) statybos darbai, ir Sutartyje numatytų darbų apimtys, viršijančios pradinės Sutarties vertę. Neatliekami </w:t>
      </w:r>
      <w:r w:rsidR="00ED291E" w:rsidRPr="006C3178">
        <w:rPr>
          <w:szCs w:val="24"/>
          <w:lang w:val="lt-LT"/>
        </w:rPr>
        <w:t xml:space="preserve">(atsisakomi) </w:t>
      </w:r>
      <w:r w:rsidRPr="006C3178">
        <w:rPr>
          <w:szCs w:val="24"/>
          <w:lang w:val="lt-LT"/>
        </w:rPr>
        <w:t>darbai – statybos darbai, kurie Sutartyje buvo numatyti, tačiau Sutarties įgyvendinimo eigoje paaiškėjo, kad tokio pobūdžio statybos darbų vykdymas netikslingas</w:t>
      </w:r>
      <w:r w:rsidR="00FB0614" w:rsidRPr="006C3178">
        <w:rPr>
          <w:szCs w:val="24"/>
          <w:lang w:val="lt-LT"/>
        </w:rPr>
        <w:t>.</w:t>
      </w:r>
      <w:r w:rsidR="009774D5" w:rsidRPr="006C3178">
        <w:rPr>
          <w:szCs w:val="24"/>
          <w:lang w:val="lt-LT"/>
        </w:rPr>
        <w:t xml:space="preserve"> </w:t>
      </w:r>
      <w:r w:rsidR="009774D5" w:rsidRPr="006C3178">
        <w:rPr>
          <w:bCs/>
          <w:szCs w:val="24"/>
          <w:lang w:val="lt-LT"/>
        </w:rPr>
        <w:t>Susitarimai dėl kiekių (apimties) keitimo turi būti įforminami raštu, pagrįsti dokumentais, Šalių suderinti ir yra laikomi sudėtine Sutarties dalimi.</w:t>
      </w:r>
    </w:p>
    <w:p w14:paraId="53A09499" w14:textId="2CDAE59C" w:rsidR="00AD7914" w:rsidRPr="006C3178" w:rsidRDefault="00665F7E" w:rsidP="000E173F">
      <w:pPr>
        <w:pStyle w:val="Engl12"/>
        <w:numPr>
          <w:ilvl w:val="1"/>
          <w:numId w:val="21"/>
        </w:numPr>
        <w:spacing w:after="120"/>
        <w:ind w:left="709" w:hanging="709"/>
        <w:rPr>
          <w:szCs w:val="24"/>
          <w:lang w:val="lt-LT"/>
        </w:rPr>
      </w:pPr>
      <w:r w:rsidRPr="006C3178">
        <w:rPr>
          <w:bCs/>
          <w:szCs w:val="24"/>
          <w:lang w:val="lt-LT"/>
        </w:rPr>
        <w:t>Darbų kieki</w:t>
      </w:r>
      <w:r w:rsidR="006066D5" w:rsidRPr="006C3178">
        <w:rPr>
          <w:bCs/>
          <w:szCs w:val="24"/>
          <w:lang w:val="lt-LT"/>
        </w:rPr>
        <w:t>ų</w:t>
      </w:r>
      <w:r w:rsidRPr="006C3178">
        <w:rPr>
          <w:bCs/>
          <w:szCs w:val="24"/>
          <w:lang w:val="lt-LT"/>
        </w:rPr>
        <w:t xml:space="preserve"> (apimties) pakeitimai gali būti atliekami šiais atvejais</w:t>
      </w:r>
      <w:r w:rsidR="003D467C" w:rsidRPr="006C3178">
        <w:rPr>
          <w:color w:val="000000"/>
          <w:szCs w:val="24"/>
          <w:lang w:val="lt-LT"/>
        </w:rPr>
        <w:t>:</w:t>
      </w:r>
    </w:p>
    <w:p w14:paraId="42FDD494" w14:textId="052C9447" w:rsidR="003D467C" w:rsidRPr="006C3178" w:rsidRDefault="00B7080B" w:rsidP="000E173F">
      <w:pPr>
        <w:pStyle w:val="Engl12"/>
        <w:numPr>
          <w:ilvl w:val="2"/>
          <w:numId w:val="21"/>
        </w:numPr>
        <w:spacing w:after="120"/>
        <w:ind w:left="709" w:hanging="709"/>
        <w:rPr>
          <w:szCs w:val="24"/>
          <w:lang w:val="lt-LT"/>
        </w:rPr>
      </w:pPr>
      <w:r w:rsidRPr="006C3178">
        <w:rPr>
          <w:bCs/>
          <w:szCs w:val="24"/>
          <w:lang w:val="lt-LT"/>
        </w:rPr>
        <w:t>Kai darbų kiekio žiniaraštyje</w:t>
      </w:r>
      <w:r w:rsidR="00665F7E" w:rsidRPr="006C3178">
        <w:rPr>
          <w:bCs/>
          <w:szCs w:val="24"/>
          <w:lang w:val="lt-LT"/>
        </w:rPr>
        <w:t xml:space="preserve"> nurodyti Darbai tampa nebereikalingi</w:t>
      </w:r>
      <w:r w:rsidR="003D467C" w:rsidRPr="006C3178">
        <w:rPr>
          <w:color w:val="000000"/>
          <w:szCs w:val="24"/>
          <w:lang w:val="lt-LT"/>
        </w:rPr>
        <w:t>;</w:t>
      </w:r>
    </w:p>
    <w:p w14:paraId="0C0E73E8" w14:textId="1137528D" w:rsidR="003D467C" w:rsidRPr="006C3178" w:rsidRDefault="00665F7E" w:rsidP="000E173F">
      <w:pPr>
        <w:pStyle w:val="Engl12"/>
        <w:numPr>
          <w:ilvl w:val="2"/>
          <w:numId w:val="21"/>
        </w:numPr>
        <w:spacing w:after="120"/>
        <w:ind w:left="709" w:hanging="709"/>
        <w:rPr>
          <w:szCs w:val="24"/>
          <w:lang w:val="lt-LT"/>
        </w:rPr>
      </w:pPr>
      <w:r w:rsidRPr="006C3178">
        <w:rPr>
          <w:bCs/>
          <w:szCs w:val="24"/>
          <w:lang w:val="lt-LT"/>
        </w:rPr>
        <w:t xml:space="preserve">kai </w:t>
      </w:r>
      <w:r w:rsidR="00B7080B" w:rsidRPr="006C3178">
        <w:rPr>
          <w:bCs/>
          <w:szCs w:val="24"/>
          <w:lang w:val="lt-LT"/>
        </w:rPr>
        <w:t xml:space="preserve">darbų kiekio žiniaraštyje </w:t>
      </w:r>
      <w:r w:rsidRPr="006C3178">
        <w:rPr>
          <w:bCs/>
          <w:szCs w:val="24"/>
          <w:lang w:val="lt-LT"/>
        </w:rPr>
        <w:t xml:space="preserve">numatytų sprendinių neįmanoma įgyvendinti dėl </w:t>
      </w:r>
      <w:r w:rsidR="00B73951" w:rsidRPr="006C3178">
        <w:rPr>
          <w:bCs/>
          <w:szCs w:val="24"/>
          <w:lang w:val="lt-LT"/>
        </w:rPr>
        <w:t>šio dokument</w:t>
      </w:r>
      <w:r w:rsidR="00B36A87" w:rsidRPr="006C3178">
        <w:rPr>
          <w:bCs/>
          <w:szCs w:val="24"/>
          <w:lang w:val="lt-LT"/>
        </w:rPr>
        <w:t>o</w:t>
      </w:r>
      <w:r w:rsidRPr="006C3178">
        <w:rPr>
          <w:bCs/>
          <w:szCs w:val="24"/>
          <w:lang w:val="lt-LT"/>
        </w:rPr>
        <w:t xml:space="preserve"> klaidų, kurių nėra galimybės patikslinti Sutarties įgyvendinimo metu</w:t>
      </w:r>
      <w:r w:rsidR="003D467C" w:rsidRPr="006C3178">
        <w:rPr>
          <w:color w:val="000000"/>
          <w:szCs w:val="24"/>
          <w:lang w:val="lt-LT"/>
        </w:rPr>
        <w:t>;</w:t>
      </w:r>
    </w:p>
    <w:p w14:paraId="4FC6C971" w14:textId="4147BD61" w:rsidR="00665F7E" w:rsidRPr="006C3178" w:rsidRDefault="00665F7E" w:rsidP="000E173F">
      <w:pPr>
        <w:pStyle w:val="Engl12"/>
        <w:numPr>
          <w:ilvl w:val="2"/>
          <w:numId w:val="21"/>
        </w:numPr>
        <w:spacing w:after="120"/>
        <w:ind w:left="709" w:hanging="709"/>
        <w:rPr>
          <w:szCs w:val="24"/>
          <w:lang w:val="lt-LT"/>
        </w:rPr>
      </w:pPr>
      <w:r w:rsidRPr="006C3178">
        <w:rPr>
          <w:bCs/>
          <w:szCs w:val="24"/>
          <w:lang w:val="lt-LT"/>
        </w:rPr>
        <w:t>kai dėl paaiškėjusių techninių priežasčių ir aplinkybių tam tikrus Darbus vykdyti tampa neracionalu;</w:t>
      </w:r>
    </w:p>
    <w:p w14:paraId="78391B23" w14:textId="501EADD8" w:rsidR="00665F7E" w:rsidRPr="006C3178" w:rsidRDefault="00665F7E" w:rsidP="000E173F">
      <w:pPr>
        <w:pStyle w:val="Engl12"/>
        <w:numPr>
          <w:ilvl w:val="2"/>
          <w:numId w:val="21"/>
        </w:numPr>
        <w:spacing w:after="120"/>
        <w:ind w:left="709" w:hanging="709"/>
        <w:rPr>
          <w:szCs w:val="24"/>
          <w:lang w:val="lt-LT"/>
        </w:rPr>
      </w:pPr>
      <w:r w:rsidRPr="006C3178">
        <w:rPr>
          <w:bCs/>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013F523" w:rsidR="00A72C47" w:rsidRPr="006C3178" w:rsidRDefault="00A72C47" w:rsidP="000E173F">
      <w:pPr>
        <w:pStyle w:val="Engl12"/>
        <w:numPr>
          <w:ilvl w:val="2"/>
          <w:numId w:val="21"/>
        </w:numPr>
        <w:spacing w:after="120"/>
        <w:ind w:left="709" w:hanging="709"/>
        <w:rPr>
          <w:szCs w:val="24"/>
          <w:lang w:val="lt-LT"/>
        </w:rPr>
      </w:pPr>
      <w:r w:rsidRPr="006C3178">
        <w:rPr>
          <w:bCs/>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6C3178" w:rsidRDefault="00665F7E" w:rsidP="000E173F">
      <w:pPr>
        <w:pStyle w:val="Engl12"/>
        <w:numPr>
          <w:ilvl w:val="2"/>
          <w:numId w:val="21"/>
        </w:numPr>
        <w:spacing w:after="120"/>
        <w:ind w:left="709" w:hanging="709"/>
        <w:rPr>
          <w:szCs w:val="24"/>
          <w:lang w:val="lt-LT"/>
        </w:rPr>
      </w:pPr>
      <w:r w:rsidRPr="006C3178">
        <w:rPr>
          <w:bCs/>
          <w:szCs w:val="24"/>
          <w:lang w:val="lt-LT"/>
        </w:rPr>
        <w:lastRenderedPageBreak/>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2CABE430" w:rsidR="003D467C" w:rsidRPr="006C3178" w:rsidRDefault="00665F7E" w:rsidP="000E173F">
      <w:pPr>
        <w:pStyle w:val="Engl12"/>
        <w:numPr>
          <w:ilvl w:val="2"/>
          <w:numId w:val="21"/>
        </w:numPr>
        <w:spacing w:after="120"/>
        <w:ind w:left="709" w:hanging="709"/>
        <w:rPr>
          <w:szCs w:val="24"/>
          <w:lang w:val="lt-LT"/>
        </w:rPr>
      </w:pPr>
      <w:r w:rsidRPr="006C3178">
        <w:rPr>
          <w:bCs/>
          <w:szCs w:val="24"/>
          <w:lang w:val="lt-LT"/>
        </w:rPr>
        <w:t>kai nėra skiriamas pakankamas finansavimas Darbams apmokėti</w:t>
      </w:r>
      <w:r w:rsidR="003D467C" w:rsidRPr="006C3178">
        <w:rPr>
          <w:color w:val="000000"/>
          <w:szCs w:val="24"/>
          <w:lang w:val="lt-LT"/>
        </w:rPr>
        <w:t>;</w:t>
      </w:r>
    </w:p>
    <w:p w14:paraId="51476B2E" w14:textId="3589884C" w:rsidR="003D467C" w:rsidRPr="006C3178" w:rsidRDefault="00A72C47" w:rsidP="000E173F">
      <w:pPr>
        <w:pStyle w:val="Engl12"/>
        <w:numPr>
          <w:ilvl w:val="1"/>
          <w:numId w:val="21"/>
        </w:numPr>
        <w:spacing w:after="120"/>
        <w:ind w:left="709" w:hanging="709"/>
        <w:rPr>
          <w:szCs w:val="24"/>
          <w:lang w:val="lt-LT"/>
        </w:rPr>
      </w:pPr>
      <w:r w:rsidRPr="006C3178">
        <w:rPr>
          <w:bCs/>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r w:rsidR="003D467C" w:rsidRPr="006C3178">
        <w:rPr>
          <w:szCs w:val="24"/>
          <w:lang w:val="lt-LT"/>
        </w:rPr>
        <w:t>.</w:t>
      </w:r>
    </w:p>
    <w:p w14:paraId="599062C5" w14:textId="7D8C80A2" w:rsidR="00A72C47" w:rsidRPr="006C3178" w:rsidRDefault="00A72C47" w:rsidP="000E173F">
      <w:pPr>
        <w:pStyle w:val="Engl12"/>
        <w:numPr>
          <w:ilvl w:val="1"/>
          <w:numId w:val="21"/>
        </w:numPr>
        <w:spacing w:after="120"/>
        <w:ind w:left="709" w:hanging="709"/>
        <w:rPr>
          <w:szCs w:val="24"/>
          <w:lang w:val="lt-LT"/>
        </w:rPr>
      </w:pPr>
      <w:r w:rsidRPr="006C3178">
        <w:rPr>
          <w:bCs/>
          <w:szCs w:val="24"/>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6C3178">
        <w:rPr>
          <w:bCs/>
          <w:szCs w:val="24"/>
          <w:lang w:val="lt-LT"/>
        </w:rPr>
        <w:t>;</w:t>
      </w:r>
    </w:p>
    <w:p w14:paraId="122FC077" w14:textId="547BA33E" w:rsidR="006066D5" w:rsidRPr="006C3178" w:rsidRDefault="006066D5" w:rsidP="000E173F">
      <w:pPr>
        <w:pStyle w:val="Engl12"/>
        <w:numPr>
          <w:ilvl w:val="1"/>
          <w:numId w:val="21"/>
        </w:numPr>
        <w:spacing w:after="120"/>
        <w:ind w:left="709" w:hanging="709"/>
        <w:rPr>
          <w:szCs w:val="24"/>
          <w:lang w:val="lt-LT"/>
        </w:rPr>
      </w:pPr>
      <w:r w:rsidRPr="006C3178">
        <w:rPr>
          <w:bCs/>
          <w:szCs w:val="24"/>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7EE2E28B" w:rsidR="00BF5B0A" w:rsidRPr="006C3178" w:rsidRDefault="009774D5" w:rsidP="000E173F">
      <w:pPr>
        <w:pStyle w:val="Engl12"/>
        <w:numPr>
          <w:ilvl w:val="1"/>
          <w:numId w:val="21"/>
        </w:numPr>
        <w:spacing w:after="120"/>
        <w:ind w:left="709" w:hanging="709"/>
        <w:rPr>
          <w:szCs w:val="24"/>
          <w:lang w:val="lt-LT"/>
        </w:rPr>
      </w:pPr>
      <w:r w:rsidRPr="006C3178">
        <w:rPr>
          <w:bCs/>
          <w:szCs w:val="24"/>
          <w:lang w:val="lt-LT"/>
        </w:rPr>
        <w:t>Atsisakomų arba įsigyjamų papildomų darbų kainos apskaičiuojamos vadovaujantis aktualios Viešųjų pirkimų tarnybos įsakymu patvirtintos Kainodaros taisyklių nustatymo metodikos redakcijos nuostatomis</w:t>
      </w:r>
      <w:bookmarkEnd w:id="2"/>
      <w:r w:rsidR="00BF5B0A" w:rsidRPr="006C3178">
        <w:rPr>
          <w:szCs w:val="24"/>
          <w:lang w:val="lt-LT"/>
        </w:rPr>
        <w:t>.</w:t>
      </w:r>
    </w:p>
    <w:p w14:paraId="50233CC1" w14:textId="170748AC" w:rsidR="00BD6683" w:rsidRDefault="00BD6683" w:rsidP="000E173F">
      <w:pPr>
        <w:numPr>
          <w:ilvl w:val="0"/>
          <w:numId w:val="21"/>
        </w:numPr>
        <w:spacing w:after="120"/>
        <w:ind w:left="709" w:hanging="709"/>
        <w:jc w:val="both"/>
        <w:rPr>
          <w:b/>
          <w:lang w:val="lt-LT"/>
        </w:rPr>
      </w:pPr>
      <w:r w:rsidRPr="006C3178">
        <w:rPr>
          <w:b/>
          <w:lang w:val="lt-LT"/>
        </w:rPr>
        <w:t>SUTARTIES GALIOJIMAS IR NUTRAUKIMAS</w:t>
      </w:r>
    </w:p>
    <w:p w14:paraId="0D7BB60B" w14:textId="77777777" w:rsidR="00575036" w:rsidRPr="006C3178" w:rsidRDefault="00575036" w:rsidP="00575036">
      <w:pPr>
        <w:spacing w:after="120"/>
        <w:ind w:left="709"/>
        <w:jc w:val="both"/>
        <w:rPr>
          <w:b/>
          <w:lang w:val="lt-LT"/>
        </w:rPr>
      </w:pPr>
    </w:p>
    <w:p w14:paraId="32DA58AF" w14:textId="77777777" w:rsidR="00F95664" w:rsidRPr="006C3178" w:rsidRDefault="00F95664" w:rsidP="00F95664">
      <w:pPr>
        <w:pStyle w:val="Engl12"/>
        <w:numPr>
          <w:ilvl w:val="1"/>
          <w:numId w:val="21"/>
        </w:numPr>
        <w:spacing w:after="120"/>
        <w:ind w:left="709" w:hanging="709"/>
        <w:rPr>
          <w:szCs w:val="24"/>
          <w:lang w:val="lt-LT"/>
        </w:rPr>
      </w:pPr>
      <w:r w:rsidRPr="006C3178">
        <w:rPr>
          <w:szCs w:val="24"/>
          <w:lang w:val="lt-LT"/>
        </w:rPr>
        <w:t xml:space="preserve">Sutartis įsigalioja, kai ją pasirašo abiejų Šalių įgalioti atstovai ir Rangovas Sutarties 7.2 p. nustatyta tvarka pateikia Užsakovui sutarties įvykdymo užtikrinimą. Sutartis galioja iki visiško Šalių įsipareigojimų įvykdymo dienos. </w:t>
      </w:r>
    </w:p>
    <w:p w14:paraId="5F139500" w14:textId="77777777" w:rsidR="00BD6683" w:rsidRPr="006C3178" w:rsidRDefault="00BD6683" w:rsidP="000E173F">
      <w:pPr>
        <w:pStyle w:val="Engl12"/>
        <w:numPr>
          <w:ilvl w:val="1"/>
          <w:numId w:val="21"/>
        </w:numPr>
        <w:spacing w:after="120"/>
        <w:ind w:left="709" w:hanging="709"/>
        <w:rPr>
          <w:szCs w:val="24"/>
          <w:lang w:val="lt-LT"/>
        </w:rPr>
      </w:pPr>
      <w:r w:rsidRPr="006C3178">
        <w:rPr>
          <w:szCs w:val="24"/>
          <w:lang w:val="lt-LT"/>
        </w:rPr>
        <w:t>Sutartis gali būti nutraukta raštišku Šalių susitarimu.</w:t>
      </w:r>
    </w:p>
    <w:p w14:paraId="0D48166B" w14:textId="77777777" w:rsidR="00BD6683" w:rsidRPr="006C3178" w:rsidRDefault="00BD6683" w:rsidP="000E173F">
      <w:pPr>
        <w:pStyle w:val="Engl12"/>
        <w:numPr>
          <w:ilvl w:val="1"/>
          <w:numId w:val="21"/>
        </w:numPr>
        <w:spacing w:after="120"/>
        <w:ind w:left="709" w:hanging="709"/>
        <w:rPr>
          <w:szCs w:val="24"/>
          <w:lang w:val="lt-LT"/>
        </w:rPr>
      </w:pPr>
      <w:r w:rsidRPr="006C3178">
        <w:rPr>
          <w:szCs w:val="24"/>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6C3178">
        <w:rPr>
          <w:color w:val="000000"/>
          <w:szCs w:val="24"/>
          <w:lang w:val="lt-LT"/>
        </w:rPr>
        <w:t>:</w:t>
      </w:r>
    </w:p>
    <w:p w14:paraId="2190AC30" w14:textId="77777777" w:rsidR="00BD6683" w:rsidRPr="006C3178" w:rsidRDefault="00BD6683" w:rsidP="000E173F">
      <w:pPr>
        <w:pStyle w:val="Engl12"/>
        <w:numPr>
          <w:ilvl w:val="2"/>
          <w:numId w:val="21"/>
        </w:numPr>
        <w:spacing w:after="120"/>
        <w:ind w:left="709" w:hanging="709"/>
        <w:rPr>
          <w:szCs w:val="24"/>
          <w:lang w:val="lt-LT"/>
        </w:rPr>
      </w:pPr>
      <w:r w:rsidRPr="006C3178">
        <w:rPr>
          <w:color w:val="000000"/>
          <w:szCs w:val="24"/>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6C3178" w:rsidRDefault="00BD6683" w:rsidP="000E173F">
      <w:pPr>
        <w:pStyle w:val="Engl12"/>
        <w:numPr>
          <w:ilvl w:val="2"/>
          <w:numId w:val="21"/>
        </w:numPr>
        <w:spacing w:after="120"/>
        <w:ind w:left="709" w:hanging="709"/>
        <w:rPr>
          <w:szCs w:val="24"/>
          <w:lang w:val="lt-LT"/>
        </w:rPr>
      </w:pPr>
      <w:r w:rsidRPr="006C3178">
        <w:rPr>
          <w:color w:val="000000"/>
          <w:szCs w:val="24"/>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6C3178" w:rsidRDefault="00BD6683" w:rsidP="000E173F">
      <w:pPr>
        <w:pStyle w:val="Engl12"/>
        <w:numPr>
          <w:ilvl w:val="2"/>
          <w:numId w:val="21"/>
        </w:numPr>
        <w:spacing w:after="120"/>
        <w:ind w:left="709" w:hanging="709"/>
        <w:rPr>
          <w:szCs w:val="24"/>
          <w:lang w:val="lt-LT"/>
        </w:rPr>
      </w:pPr>
      <w:r w:rsidRPr="006C3178">
        <w:rPr>
          <w:color w:val="000000"/>
          <w:szCs w:val="24"/>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6C3178" w:rsidRDefault="00BD6683" w:rsidP="000E173F">
      <w:pPr>
        <w:pStyle w:val="Engl12"/>
        <w:numPr>
          <w:ilvl w:val="2"/>
          <w:numId w:val="21"/>
        </w:numPr>
        <w:spacing w:after="120"/>
        <w:ind w:left="709" w:hanging="709"/>
        <w:rPr>
          <w:szCs w:val="24"/>
          <w:lang w:val="lt-LT"/>
        </w:rPr>
      </w:pPr>
      <w:r w:rsidRPr="006C3178">
        <w:rPr>
          <w:color w:val="000000"/>
          <w:szCs w:val="24"/>
          <w:lang w:val="lt-LT"/>
        </w:rPr>
        <w:t>paaiškėjo, kad Rangovas, su kuriuo sudaryta Sutartis, turėjo būti pašalintas iš pirkimo procedūros pagal Viešųjų pirkimų įstatymo 46 straipsnio 1 dalį;</w:t>
      </w:r>
    </w:p>
    <w:p w14:paraId="2D573F9F" w14:textId="77777777" w:rsidR="00BD6683" w:rsidRPr="006C3178" w:rsidRDefault="00BD6683" w:rsidP="000E173F">
      <w:pPr>
        <w:pStyle w:val="Engl12"/>
        <w:numPr>
          <w:ilvl w:val="2"/>
          <w:numId w:val="21"/>
        </w:numPr>
        <w:spacing w:after="120"/>
        <w:ind w:left="709" w:hanging="709"/>
        <w:rPr>
          <w:szCs w:val="24"/>
          <w:lang w:val="lt-LT"/>
        </w:rPr>
      </w:pPr>
      <w:r w:rsidRPr="006C3178">
        <w:rPr>
          <w:bCs/>
          <w:szCs w:val="24"/>
          <w:lang w:val="lt-LT"/>
        </w:rPr>
        <w:t>Sutartis buvo pakeista, pažeidžiant Viešųjų pirkimų įstatymo nuostatas, reglamentuojančias sutarties pakeitimo sąlygas ir tvarką;</w:t>
      </w:r>
    </w:p>
    <w:p w14:paraId="07307016" w14:textId="77777777" w:rsidR="00BD6683" w:rsidRPr="006C3178" w:rsidRDefault="00BD6683" w:rsidP="000E173F">
      <w:pPr>
        <w:pStyle w:val="Engl12"/>
        <w:numPr>
          <w:ilvl w:val="2"/>
          <w:numId w:val="21"/>
        </w:numPr>
        <w:spacing w:after="120"/>
        <w:ind w:left="709" w:hanging="709"/>
        <w:rPr>
          <w:szCs w:val="24"/>
          <w:lang w:val="lt-LT"/>
        </w:rPr>
      </w:pPr>
      <w:r w:rsidRPr="006C3178">
        <w:rPr>
          <w:color w:val="000000"/>
          <w:szCs w:val="24"/>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848ADBE" w14:textId="77777777" w:rsidR="00BD6683" w:rsidRPr="006C3178" w:rsidRDefault="00BD6683" w:rsidP="000E173F">
      <w:pPr>
        <w:pStyle w:val="Engl12"/>
        <w:numPr>
          <w:ilvl w:val="2"/>
          <w:numId w:val="21"/>
        </w:numPr>
        <w:spacing w:after="120"/>
        <w:ind w:left="709" w:hanging="709"/>
        <w:rPr>
          <w:szCs w:val="24"/>
          <w:lang w:val="lt-LT"/>
        </w:rPr>
      </w:pPr>
      <w:r w:rsidRPr="006C3178">
        <w:rPr>
          <w:color w:val="000000"/>
          <w:szCs w:val="24"/>
          <w:lang w:val="lt-LT"/>
        </w:rPr>
        <w:lastRenderedPageBreak/>
        <w:t>Rangovas pažeidžia Sutarties sąlygas, kurios yra laikomos esminėmis ir per Užsakovo nurodytą terminą nepašalina nurodyto(-ų) Sutarties vykdymo pažeidimo(-ų).</w:t>
      </w:r>
    </w:p>
    <w:p w14:paraId="473E433D" w14:textId="77777777" w:rsidR="00BD6683" w:rsidRPr="006C3178" w:rsidRDefault="00BD6683" w:rsidP="000E173F">
      <w:pPr>
        <w:pStyle w:val="Engl12"/>
        <w:numPr>
          <w:ilvl w:val="1"/>
          <w:numId w:val="21"/>
        </w:numPr>
        <w:spacing w:after="120"/>
        <w:ind w:left="709" w:hanging="709"/>
        <w:rPr>
          <w:szCs w:val="24"/>
          <w:lang w:val="lt-LT"/>
        </w:rPr>
      </w:pPr>
      <w:r w:rsidRPr="006C3178">
        <w:rPr>
          <w:szCs w:val="24"/>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48CE0B6E" w:rsidR="00BD6683" w:rsidRPr="006C3178" w:rsidRDefault="00BD6683" w:rsidP="000E173F">
      <w:pPr>
        <w:pStyle w:val="Engl12"/>
        <w:numPr>
          <w:ilvl w:val="1"/>
          <w:numId w:val="21"/>
        </w:numPr>
        <w:spacing w:after="120"/>
        <w:ind w:left="709" w:hanging="709"/>
        <w:rPr>
          <w:szCs w:val="24"/>
          <w:lang w:val="lt-LT"/>
        </w:rPr>
      </w:pPr>
      <w:r w:rsidRPr="006C3178">
        <w:rPr>
          <w:szCs w:val="24"/>
          <w:lang w:val="lt-LT"/>
        </w:rPr>
        <w:t xml:space="preserve">Šalis gali bet kuriuo metu nutraukti Sutartį, pranešdama apie tai kitai Sutarties </w:t>
      </w:r>
      <w:r w:rsidR="00B17088" w:rsidRPr="006C3178">
        <w:rPr>
          <w:szCs w:val="24"/>
          <w:lang w:val="lt-LT"/>
        </w:rPr>
        <w:t>Š</w:t>
      </w:r>
      <w:r w:rsidRPr="006C3178">
        <w:rPr>
          <w:szCs w:val="24"/>
          <w:lang w:val="lt-LT"/>
        </w:rPr>
        <w:t xml:space="preserve">aliai raštu prieš 15 (penkiolika) kalendorinių dienų, jeigu kita </w:t>
      </w:r>
      <w:r w:rsidR="00B17088" w:rsidRPr="006C3178">
        <w:rPr>
          <w:szCs w:val="24"/>
          <w:lang w:val="lt-LT"/>
        </w:rPr>
        <w:t>Š</w:t>
      </w:r>
      <w:r w:rsidRPr="006C3178">
        <w:rPr>
          <w:szCs w:val="24"/>
          <w:lang w:val="lt-LT"/>
        </w:rPr>
        <w:t>alis bankrutuoja, tampa nemoki arba yra likviduojama.</w:t>
      </w:r>
    </w:p>
    <w:p w14:paraId="27BA4795" w14:textId="11698388" w:rsidR="00BD6683" w:rsidRPr="006C3178" w:rsidRDefault="00BD6683" w:rsidP="000E173F">
      <w:pPr>
        <w:pStyle w:val="Engl12"/>
        <w:numPr>
          <w:ilvl w:val="1"/>
          <w:numId w:val="21"/>
        </w:numPr>
        <w:spacing w:after="120"/>
        <w:ind w:left="709" w:hanging="709"/>
        <w:rPr>
          <w:szCs w:val="24"/>
          <w:lang w:val="lt-LT"/>
        </w:rPr>
      </w:pPr>
      <w:r w:rsidRPr="006C3178">
        <w:rPr>
          <w:szCs w:val="24"/>
          <w:lang w:val="lt-LT"/>
        </w:rPr>
        <w:t>Sutarties nutraukimas nepanaikina teisės reikalauti atlyginti nuostolius, atsiradusius dėl Sutarties neįvykdymo</w:t>
      </w:r>
      <w:r w:rsidR="00814507" w:rsidRPr="006C3178">
        <w:rPr>
          <w:szCs w:val="24"/>
          <w:lang w:val="lt-LT"/>
        </w:rPr>
        <w:t>.</w:t>
      </w:r>
    </w:p>
    <w:p w14:paraId="2E4CC914" w14:textId="5E038961" w:rsidR="00F85E25" w:rsidRPr="00575036" w:rsidRDefault="00E35C9C" w:rsidP="000E173F">
      <w:pPr>
        <w:pStyle w:val="Pagrindiniotekstotrauka"/>
        <w:numPr>
          <w:ilvl w:val="0"/>
          <w:numId w:val="21"/>
        </w:numPr>
        <w:ind w:left="709" w:hanging="709"/>
        <w:rPr>
          <w:b/>
          <w:lang w:val="lt-LT"/>
        </w:rPr>
      </w:pPr>
      <w:r w:rsidRPr="006C3178">
        <w:rPr>
          <w:b/>
          <w:bCs/>
          <w:lang w:val="lt-LT"/>
        </w:rPr>
        <w:t>KONFIDENCIALUMAS IR DUOMENŲ APSAUGA</w:t>
      </w:r>
    </w:p>
    <w:p w14:paraId="48BA2FB8" w14:textId="77777777" w:rsidR="00575036" w:rsidRPr="006C3178" w:rsidRDefault="00575036" w:rsidP="00575036">
      <w:pPr>
        <w:pStyle w:val="Pagrindiniotekstotrauka"/>
        <w:ind w:left="709"/>
        <w:rPr>
          <w:b/>
          <w:lang w:val="lt-LT"/>
        </w:rPr>
      </w:pPr>
    </w:p>
    <w:p w14:paraId="477A5680" w14:textId="123BEF65" w:rsidR="00F85E25" w:rsidRPr="006C3178" w:rsidRDefault="00E35C9C" w:rsidP="000E173F">
      <w:pPr>
        <w:pStyle w:val="Pagrindiniotekstotrauka"/>
        <w:numPr>
          <w:ilvl w:val="1"/>
          <w:numId w:val="21"/>
        </w:numPr>
        <w:ind w:left="709" w:hanging="709"/>
        <w:jc w:val="both"/>
        <w:rPr>
          <w:lang w:val="lt-LT"/>
        </w:rPr>
      </w:pPr>
      <w:r w:rsidRPr="006C3178">
        <w:rPr>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6C3178">
        <w:rPr>
          <w:lang w:val="lt-LT"/>
        </w:rPr>
        <w:t>.</w:t>
      </w:r>
    </w:p>
    <w:p w14:paraId="3B5558C6" w14:textId="108449B8" w:rsidR="00F85E25" w:rsidRPr="006C3178" w:rsidRDefault="00E35C9C" w:rsidP="000E173F">
      <w:pPr>
        <w:pStyle w:val="Pagrindiniotekstotrauka"/>
        <w:numPr>
          <w:ilvl w:val="1"/>
          <w:numId w:val="21"/>
        </w:numPr>
        <w:ind w:left="709" w:hanging="709"/>
        <w:jc w:val="both"/>
        <w:rPr>
          <w:lang w:val="lt-LT"/>
        </w:rPr>
      </w:pPr>
      <w:r w:rsidRPr="006C3178">
        <w:rPr>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6C3178">
        <w:rPr>
          <w:lang w:val="lt-LT"/>
        </w:rPr>
        <w:t>.</w:t>
      </w:r>
    </w:p>
    <w:p w14:paraId="543B6976" w14:textId="515D18AC" w:rsidR="00F85E25" w:rsidRPr="006C3178" w:rsidRDefault="00E35C9C" w:rsidP="000E173F">
      <w:pPr>
        <w:pStyle w:val="Pagrindiniotekstotrauka"/>
        <w:numPr>
          <w:ilvl w:val="1"/>
          <w:numId w:val="21"/>
        </w:numPr>
        <w:ind w:left="709" w:hanging="709"/>
        <w:jc w:val="both"/>
        <w:rPr>
          <w:lang w:val="lt-LT"/>
        </w:rPr>
      </w:pPr>
      <w:r w:rsidRPr="006C3178">
        <w:rPr>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6C3178">
        <w:rPr>
          <w:color w:val="000000"/>
          <w:lang w:val="lt-LT"/>
        </w:rPr>
        <w:t>.</w:t>
      </w:r>
    </w:p>
    <w:p w14:paraId="3BCFB273" w14:textId="57927CED" w:rsidR="00855ABE" w:rsidRPr="006C3178" w:rsidRDefault="00855ABE" w:rsidP="000E173F">
      <w:pPr>
        <w:pStyle w:val="Pagrindiniotekstotrauka"/>
        <w:numPr>
          <w:ilvl w:val="1"/>
          <w:numId w:val="21"/>
        </w:numPr>
        <w:ind w:left="709" w:hanging="709"/>
        <w:jc w:val="both"/>
        <w:rPr>
          <w:lang w:val="lt-LT"/>
        </w:rPr>
      </w:pPr>
      <w:r w:rsidRPr="006C3178">
        <w:rPr>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6C3178" w:rsidRDefault="00261499" w:rsidP="000E173F">
      <w:pPr>
        <w:pStyle w:val="Pagrindiniotekstotrauka"/>
        <w:numPr>
          <w:ilvl w:val="1"/>
          <w:numId w:val="21"/>
        </w:numPr>
        <w:ind w:left="709" w:hanging="709"/>
        <w:jc w:val="both"/>
        <w:rPr>
          <w:lang w:val="lt-LT"/>
        </w:rPr>
      </w:pPr>
      <w:r w:rsidRPr="006C3178">
        <w:rPr>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6C3178" w:rsidRDefault="00261499" w:rsidP="000E173F">
      <w:pPr>
        <w:pStyle w:val="Pagrindiniotekstotrauka"/>
        <w:numPr>
          <w:ilvl w:val="1"/>
          <w:numId w:val="21"/>
        </w:numPr>
        <w:ind w:left="709" w:hanging="709"/>
        <w:jc w:val="both"/>
        <w:rPr>
          <w:lang w:val="lt-LT"/>
        </w:rPr>
      </w:pPr>
      <w:r w:rsidRPr="006C3178">
        <w:rPr>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6C3178" w:rsidRDefault="00261499" w:rsidP="000E173F">
      <w:pPr>
        <w:pStyle w:val="Pagrindiniotekstotrauka"/>
        <w:numPr>
          <w:ilvl w:val="1"/>
          <w:numId w:val="21"/>
        </w:numPr>
        <w:ind w:left="709" w:hanging="709"/>
        <w:jc w:val="both"/>
        <w:rPr>
          <w:lang w:val="lt-LT"/>
        </w:rPr>
      </w:pPr>
      <w:r w:rsidRPr="006C3178">
        <w:rPr>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6C3178" w:rsidRDefault="00D2728C" w:rsidP="000E173F">
      <w:pPr>
        <w:pStyle w:val="Pagrindiniotekstotrauka"/>
        <w:numPr>
          <w:ilvl w:val="1"/>
          <w:numId w:val="21"/>
        </w:numPr>
        <w:ind w:left="709" w:hanging="709"/>
        <w:jc w:val="both"/>
        <w:rPr>
          <w:lang w:val="lt-LT"/>
        </w:rPr>
      </w:pPr>
      <w:r w:rsidRPr="006C3178">
        <w:rPr>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6C3178" w:rsidRDefault="00D2728C" w:rsidP="000E173F">
      <w:pPr>
        <w:pStyle w:val="Pagrindiniotekstotrauka"/>
        <w:numPr>
          <w:ilvl w:val="1"/>
          <w:numId w:val="21"/>
        </w:numPr>
        <w:ind w:left="709" w:hanging="709"/>
        <w:jc w:val="both"/>
        <w:rPr>
          <w:lang w:val="lt-LT"/>
        </w:rPr>
      </w:pPr>
      <w:r w:rsidRPr="006C3178">
        <w:rPr>
          <w:lang w:val="lt-LT"/>
        </w:rPr>
        <w:lastRenderedPageBreak/>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6C3178" w:rsidRDefault="00D2728C" w:rsidP="000E173F">
      <w:pPr>
        <w:pStyle w:val="Pagrindiniotekstotrauka"/>
        <w:numPr>
          <w:ilvl w:val="1"/>
          <w:numId w:val="21"/>
        </w:numPr>
        <w:ind w:left="709" w:hanging="709"/>
        <w:jc w:val="both"/>
        <w:rPr>
          <w:lang w:val="lt-LT"/>
        </w:rPr>
      </w:pPr>
      <w:r w:rsidRPr="006C3178">
        <w:rPr>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6C3178" w:rsidRDefault="00D2728C" w:rsidP="000E173F">
      <w:pPr>
        <w:pStyle w:val="Pagrindiniotekstotrauka"/>
        <w:numPr>
          <w:ilvl w:val="1"/>
          <w:numId w:val="21"/>
        </w:numPr>
        <w:ind w:left="709" w:hanging="709"/>
        <w:jc w:val="both"/>
        <w:rPr>
          <w:lang w:val="lt-LT"/>
        </w:rPr>
      </w:pPr>
      <w:r w:rsidRPr="006C3178">
        <w:rPr>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6C3178" w:rsidRDefault="00D2728C" w:rsidP="000E173F">
      <w:pPr>
        <w:pStyle w:val="Pagrindiniotekstotrauka"/>
        <w:numPr>
          <w:ilvl w:val="1"/>
          <w:numId w:val="21"/>
        </w:numPr>
        <w:ind w:left="709" w:hanging="709"/>
        <w:jc w:val="both"/>
        <w:rPr>
          <w:lang w:val="lt-LT"/>
        </w:rPr>
      </w:pPr>
      <w:r w:rsidRPr="006C3178">
        <w:rPr>
          <w:lang w:val="lt-LT"/>
        </w:rPr>
        <w:t>Rangovas įsipareigoja neatlikti jokių kitų veiksmų, kuriais galėtų būti pažeidžiamos šios Sutarties nuostatos ar kiti duomenų apsaugą reglamentuojantys teisės aktai.</w:t>
      </w:r>
    </w:p>
    <w:p w14:paraId="6EEAEBD6" w14:textId="2E8B40B2" w:rsidR="00D2728C" w:rsidRPr="006C3178" w:rsidRDefault="00D2728C" w:rsidP="000E173F">
      <w:pPr>
        <w:pStyle w:val="Pagrindiniotekstotrauka"/>
        <w:numPr>
          <w:ilvl w:val="1"/>
          <w:numId w:val="21"/>
        </w:numPr>
        <w:ind w:left="709" w:hanging="709"/>
        <w:jc w:val="both"/>
        <w:rPr>
          <w:lang w:val="lt-LT"/>
        </w:rPr>
      </w:pPr>
      <w:r w:rsidRPr="006C3178">
        <w:rPr>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6C3178" w:rsidRDefault="00EE5AD7" w:rsidP="000E173F">
      <w:pPr>
        <w:pStyle w:val="Pagrindiniotekstotrauka"/>
        <w:numPr>
          <w:ilvl w:val="1"/>
          <w:numId w:val="21"/>
        </w:numPr>
        <w:ind w:left="709" w:hanging="709"/>
        <w:jc w:val="both"/>
        <w:rPr>
          <w:lang w:val="lt-LT"/>
        </w:rPr>
      </w:pPr>
      <w:r w:rsidRPr="006C3178">
        <w:rPr>
          <w:lang w:val="lt-LT"/>
        </w:rPr>
        <w:t>Šio Sutarties skyriaus nuostatos lieka galioti neterminuotai po šios Sutarties pasibaigimo ar nutraukimo</w:t>
      </w:r>
      <w:r w:rsidR="00622F17" w:rsidRPr="006C3178">
        <w:rPr>
          <w:lang w:val="lt-LT"/>
        </w:rPr>
        <w:t>.</w:t>
      </w:r>
    </w:p>
    <w:p w14:paraId="60DDD10F" w14:textId="631A54BF" w:rsidR="00037B8C" w:rsidRDefault="00037B8C" w:rsidP="000E173F">
      <w:pPr>
        <w:pStyle w:val="Pagrindiniotekstotrauka"/>
        <w:numPr>
          <w:ilvl w:val="0"/>
          <w:numId w:val="21"/>
        </w:numPr>
        <w:ind w:left="709" w:hanging="709"/>
        <w:rPr>
          <w:b/>
          <w:lang w:val="lt-LT"/>
        </w:rPr>
      </w:pPr>
      <w:r w:rsidRPr="006C3178">
        <w:rPr>
          <w:b/>
          <w:lang w:val="lt-LT"/>
        </w:rPr>
        <w:t>BAIGIAMOSIOS NUOSTATOS</w:t>
      </w:r>
    </w:p>
    <w:p w14:paraId="04321CC6" w14:textId="77777777" w:rsidR="00575036" w:rsidRPr="006C3178" w:rsidRDefault="00575036" w:rsidP="00575036">
      <w:pPr>
        <w:pStyle w:val="Pagrindiniotekstotrauka"/>
        <w:ind w:left="709"/>
        <w:rPr>
          <w:b/>
          <w:lang w:val="lt-LT"/>
        </w:rPr>
      </w:pPr>
    </w:p>
    <w:p w14:paraId="38AA10C7" w14:textId="77777777" w:rsidR="00037B8C" w:rsidRPr="006C3178" w:rsidRDefault="00037B8C" w:rsidP="000E173F">
      <w:pPr>
        <w:pStyle w:val="Pagrindiniotekstotrauka"/>
        <w:numPr>
          <w:ilvl w:val="1"/>
          <w:numId w:val="21"/>
        </w:numPr>
        <w:ind w:left="709" w:hanging="709"/>
        <w:jc w:val="both"/>
        <w:rPr>
          <w:lang w:val="lt-LT"/>
        </w:rPr>
      </w:pPr>
      <w:r w:rsidRPr="006C3178">
        <w:rPr>
          <w:lang w:val="lt-LT"/>
        </w:rPr>
        <w:t>Šiai Sutarčiai taikoma ir ji aiškinama pagal Lietuvos Respublikos teisę.</w:t>
      </w:r>
    </w:p>
    <w:p w14:paraId="6F528472" w14:textId="55304E1E" w:rsidR="00037B8C" w:rsidRPr="006C3178" w:rsidRDefault="00037B8C" w:rsidP="000E173F">
      <w:pPr>
        <w:pStyle w:val="Pagrindiniotekstotrauka"/>
        <w:numPr>
          <w:ilvl w:val="1"/>
          <w:numId w:val="21"/>
        </w:numPr>
        <w:ind w:left="709" w:hanging="709"/>
        <w:jc w:val="both"/>
        <w:rPr>
          <w:lang w:val="lt-LT"/>
        </w:rPr>
      </w:pPr>
      <w:r w:rsidRPr="006C3178">
        <w:rPr>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6C3178" w:rsidRDefault="004253FE" w:rsidP="000E173F">
      <w:pPr>
        <w:pStyle w:val="Pagrindiniotekstotrauka"/>
        <w:numPr>
          <w:ilvl w:val="1"/>
          <w:numId w:val="21"/>
        </w:numPr>
        <w:ind w:left="709" w:hanging="709"/>
        <w:jc w:val="both"/>
        <w:rPr>
          <w:lang w:val="lt-LT"/>
        </w:rPr>
      </w:pPr>
      <w:r w:rsidRPr="006C3178">
        <w:rPr>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4BB007AB" w14:textId="4C703BC3" w:rsidR="00037B8C" w:rsidRPr="006C3178" w:rsidRDefault="004253FE" w:rsidP="000E173F">
      <w:pPr>
        <w:pStyle w:val="Pagrindiniotekstotrauka"/>
        <w:numPr>
          <w:ilvl w:val="1"/>
          <w:numId w:val="21"/>
        </w:numPr>
        <w:ind w:left="709" w:hanging="709"/>
        <w:jc w:val="both"/>
        <w:rPr>
          <w:lang w:val="lt-LT"/>
        </w:rPr>
      </w:pPr>
      <w:r w:rsidRPr="006C3178">
        <w:rPr>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6C3178">
        <w:rPr>
          <w:color w:val="000000"/>
          <w:lang w:val="lt-LT"/>
        </w:rPr>
        <w:t>.</w:t>
      </w:r>
    </w:p>
    <w:p w14:paraId="3B230782" w14:textId="495016AD" w:rsidR="00037B8C" w:rsidRPr="006C3178" w:rsidRDefault="00776917" w:rsidP="000E173F">
      <w:pPr>
        <w:pStyle w:val="Pagrindiniotekstotrauka"/>
        <w:numPr>
          <w:ilvl w:val="1"/>
          <w:numId w:val="21"/>
        </w:numPr>
        <w:ind w:left="709" w:hanging="709"/>
        <w:jc w:val="both"/>
        <w:rPr>
          <w:lang w:val="lt-LT"/>
        </w:rPr>
      </w:pPr>
      <w:r w:rsidRPr="006C3178">
        <w:rPr>
          <w:color w:val="000000"/>
          <w:lang w:val="lt-LT"/>
        </w:rPr>
        <w:t xml:space="preserve">Užsakovas skiria </w:t>
      </w:r>
      <w:r w:rsidR="00232921">
        <w:rPr>
          <w:lang w:val="lt-LT"/>
        </w:rPr>
        <w:t>Saulių Rožėną, Aptarnavimo skyriaus vedėją</w:t>
      </w:r>
      <w:r w:rsidR="00D9371E" w:rsidRPr="006C3178">
        <w:rPr>
          <w:lang w:val="lt-LT"/>
        </w:rPr>
        <w:t>, atsakingu asmeniu Sutarties vykdymo klausimais ir įgalioja jį pasirašyti atliktų Darbų perdavimo-priėmimo aktą</w:t>
      </w:r>
      <w:r w:rsidRPr="006C3178">
        <w:rPr>
          <w:lang w:val="lt-LT"/>
        </w:rPr>
        <w:t>.</w:t>
      </w:r>
      <w:r w:rsidR="00037B8C" w:rsidRPr="006C3178">
        <w:rPr>
          <w:color w:val="000000"/>
          <w:lang w:val="lt-LT"/>
        </w:rPr>
        <w:t xml:space="preserve"> </w:t>
      </w:r>
      <w:r w:rsidR="00517993">
        <w:rPr>
          <w:color w:val="000000"/>
          <w:lang w:val="lt-LT"/>
        </w:rPr>
        <w:t>(tel. 8 707 59235, el. paštas: saulius.rozenas@vstarnyba.lt)</w:t>
      </w:r>
    </w:p>
    <w:p w14:paraId="49E3DEA4" w14:textId="45F29FCD" w:rsidR="00037B8C" w:rsidRPr="007A3D7E" w:rsidRDefault="00776917" w:rsidP="000E173F">
      <w:pPr>
        <w:pStyle w:val="Pagrindiniotekstotrauka"/>
        <w:numPr>
          <w:ilvl w:val="1"/>
          <w:numId w:val="21"/>
        </w:numPr>
        <w:ind w:left="709" w:hanging="709"/>
        <w:jc w:val="both"/>
        <w:rPr>
          <w:lang w:val="lt-LT"/>
        </w:rPr>
      </w:pPr>
      <w:r w:rsidRPr="007A3D7E">
        <w:rPr>
          <w:lang w:val="lt-LT"/>
        </w:rPr>
        <w:t>Rangovas skiria atsakingu už Sutartis vykdymą šiuos asmenis</w:t>
      </w:r>
      <w:r w:rsidR="00037B8C" w:rsidRPr="007A3D7E">
        <w:rPr>
          <w:lang w:val="lt-LT"/>
        </w:rPr>
        <w:t xml:space="preserve">: </w:t>
      </w:r>
      <w:r w:rsidR="007A3D7E" w:rsidRPr="007A3D7E">
        <w:rPr>
          <w:lang w:val="lt-LT"/>
        </w:rPr>
        <w:t xml:space="preserve">Valdą Leleiką (tel.: </w:t>
      </w:r>
      <w:r w:rsidR="007A3D7E" w:rsidRPr="007A3D7E">
        <w:rPr>
          <w:bCs/>
          <w:lang w:val="lt-LT"/>
        </w:rPr>
        <w:t>+370 656 44741</w:t>
      </w:r>
      <w:r w:rsidR="007A3D7E" w:rsidRPr="007A3D7E">
        <w:rPr>
          <w:lang w:val="lt-LT"/>
        </w:rPr>
        <w:t xml:space="preserve">, el. paštas: </w:t>
      </w:r>
      <w:r w:rsidR="007A3D7E" w:rsidRPr="007A3D7E">
        <w:rPr>
          <w:bCs/>
          <w:lang w:val="lt-LT"/>
        </w:rPr>
        <w:t>info@vgstatyba.lt</w:t>
      </w:r>
      <w:r w:rsidR="007A3D7E" w:rsidRPr="007A3D7E">
        <w:rPr>
          <w:lang w:val="lt-LT"/>
        </w:rPr>
        <w:t>)</w:t>
      </w:r>
      <w:r w:rsidRPr="007A3D7E">
        <w:rPr>
          <w:lang w:val="lt-LT"/>
        </w:rPr>
        <w:t>.</w:t>
      </w:r>
    </w:p>
    <w:p w14:paraId="21E0E4BA" w14:textId="6D1F3599" w:rsidR="004253FE" w:rsidRPr="006C3178" w:rsidRDefault="004253FE" w:rsidP="000E173F">
      <w:pPr>
        <w:pStyle w:val="Pagrindiniotekstotrauka"/>
        <w:numPr>
          <w:ilvl w:val="1"/>
          <w:numId w:val="21"/>
        </w:numPr>
        <w:ind w:left="709" w:hanging="709"/>
        <w:jc w:val="both"/>
        <w:rPr>
          <w:lang w:val="lt-LT"/>
        </w:rPr>
      </w:pPr>
      <w:r w:rsidRPr="006C3178">
        <w:rPr>
          <w:lang w:val="lt-LT" w:bidi="lt-LT"/>
        </w:rPr>
        <w:t>Užsakovo atstovas</w:t>
      </w:r>
      <w:r w:rsidR="006C4D74" w:rsidRPr="006C3178">
        <w:rPr>
          <w:lang w:val="lt-LT" w:bidi="lt-LT"/>
        </w:rPr>
        <w:t>,</w:t>
      </w:r>
      <w:r w:rsidRPr="006C3178">
        <w:rPr>
          <w:lang w:val="lt-LT" w:bidi="lt-LT"/>
        </w:rPr>
        <w:t xml:space="preserve"> atsakingas už tai, kad Sutartis ir jos pakeitimai būtų paskelbti </w:t>
      </w:r>
      <w:r w:rsidR="006C4D74" w:rsidRPr="006C3178">
        <w:rPr>
          <w:lang w:val="lt-LT" w:bidi="lt-LT"/>
        </w:rPr>
        <w:t>V</w:t>
      </w:r>
      <w:r w:rsidRPr="006C3178">
        <w:rPr>
          <w:lang w:val="lt-LT" w:bidi="lt-LT"/>
        </w:rPr>
        <w:t xml:space="preserve">iešųjų pirkimų įstatyme nustatyta tvarka: </w:t>
      </w:r>
      <w:r w:rsidR="0091367E" w:rsidRPr="0091367E">
        <w:rPr>
          <w:rFonts w:eastAsia="Calibri"/>
          <w:lang w:val="lt-LT"/>
        </w:rPr>
        <w:t xml:space="preserve">Viešojo saugumo tarnybos prie Vidaus reikalų ministerijos  </w:t>
      </w:r>
      <w:r w:rsidR="0091367E" w:rsidRPr="0091367E">
        <w:rPr>
          <w:rFonts w:eastAsia="Calibri"/>
          <w:lang w:val="lt-LT" w:eastAsia="lt-LT"/>
        </w:rPr>
        <w:t xml:space="preserve">Biudžeto vykdymo ir pirkimų valdybos </w:t>
      </w:r>
      <w:r w:rsidR="0091367E" w:rsidRPr="0091367E">
        <w:rPr>
          <w:rFonts w:eastAsia="Calibri"/>
          <w:lang w:val="lt-LT"/>
        </w:rPr>
        <w:t xml:space="preserve">Viešųjų pirkimų skyriaus vyriausioji specialistė Lina Giedrienė, tel. 8 (707) 48054, el. p. </w:t>
      </w:r>
      <w:hyperlink r:id="rId7" w:history="1">
        <w:r w:rsidR="0091367E" w:rsidRPr="0091367E">
          <w:rPr>
            <w:rFonts w:eastAsia="Calibri"/>
            <w:u w:val="single"/>
            <w:lang w:val="lt-LT"/>
          </w:rPr>
          <w:t>lina.giedriene@vstarnyba.lt</w:t>
        </w:r>
      </w:hyperlink>
    </w:p>
    <w:p w14:paraId="57C675F5" w14:textId="77777777" w:rsidR="00DF7AE2" w:rsidRPr="006C3178" w:rsidRDefault="00DF7AE2" w:rsidP="00DF7AE2">
      <w:pPr>
        <w:pStyle w:val="Pagrindiniotekstotrauka"/>
        <w:numPr>
          <w:ilvl w:val="1"/>
          <w:numId w:val="21"/>
        </w:numPr>
        <w:ind w:left="709" w:hanging="709"/>
        <w:jc w:val="both"/>
        <w:rPr>
          <w:lang w:val="lt-LT"/>
        </w:rPr>
      </w:pPr>
      <w:bookmarkStart w:id="3" w:name="_Hlk54376933"/>
      <w:r w:rsidRPr="006C3178">
        <w:rPr>
          <w:lang w:val="lt-LT"/>
        </w:rPr>
        <w:lastRenderedPageBreak/>
        <w:t>Ši Sutartis yra sudaryta 2 (dviem) vienodą juridinę galią turinčiais egzemplioriais lietuvių kalba, po vieną kiekvienai Sutarties Šaliai</w:t>
      </w:r>
      <w:r w:rsidRPr="006C3178">
        <w:rPr>
          <w:color w:val="000000"/>
          <w:lang w:val="lt-LT"/>
        </w:rPr>
        <w:t>.</w:t>
      </w:r>
      <w:r w:rsidRPr="006C3178">
        <w:rPr>
          <w:lang w:val="lt-LT"/>
        </w:rPr>
        <w:t xml:space="preserve"> </w:t>
      </w:r>
      <w:r w:rsidRPr="006C3178">
        <w:rPr>
          <w:color w:val="000000"/>
          <w:lang w:val="lt-LT"/>
        </w:rPr>
        <w:t>Šalys susitaria, kad pasirašyta, patvirtinta antspaudu (jei yra) ir šioje Sutartyje nurodytais adresais atsiųsta faksu ar elektroniniu paštu pdf,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pdf, kitu visuotinai prieinamu duomenų failų formatu. Šalys taip pat susitaria, kad ši Sutartis gali būti pasirašoma kvalifikuotu elektroniniu parašu.</w:t>
      </w:r>
    </w:p>
    <w:p w14:paraId="0DDCDC5A" w14:textId="5D56FAD1" w:rsidR="00183273" w:rsidRPr="006C3178" w:rsidRDefault="00183273" w:rsidP="00A95433">
      <w:pPr>
        <w:pStyle w:val="Pagrindiniotekstotrauka"/>
        <w:ind w:left="567"/>
        <w:rPr>
          <w:b/>
          <w:bCs/>
          <w:lang w:val="lt-LT"/>
        </w:rPr>
      </w:pPr>
      <w:r w:rsidRPr="006C3178">
        <w:rPr>
          <w:b/>
          <w:bCs/>
          <w:lang w:val="lt-LT"/>
        </w:rPr>
        <w:t>Sutarties priedai:</w:t>
      </w:r>
    </w:p>
    <w:p w14:paraId="5A03A667" w14:textId="239964B0" w:rsidR="001A6647" w:rsidRPr="006C3178" w:rsidRDefault="00B36A87" w:rsidP="001A6647">
      <w:pPr>
        <w:pStyle w:val="Pagrindiniotekstotrauka"/>
        <w:numPr>
          <w:ilvl w:val="0"/>
          <w:numId w:val="18"/>
        </w:numPr>
        <w:spacing w:after="0"/>
        <w:rPr>
          <w:lang w:val="lt-LT"/>
        </w:rPr>
      </w:pPr>
      <w:r w:rsidRPr="006C3178">
        <w:rPr>
          <w:lang w:val="lt-LT"/>
        </w:rPr>
        <w:t>Aiškinamasis raštas ir darbų kiekio žiniaraštis</w:t>
      </w:r>
      <w:r w:rsidR="00983C76" w:rsidRPr="006C3178">
        <w:rPr>
          <w:lang w:val="lt-LT"/>
        </w:rPr>
        <w:t>.</w:t>
      </w:r>
    </w:p>
    <w:p w14:paraId="5913A0B2" w14:textId="754CA6E7" w:rsidR="001A6647" w:rsidRPr="006C3178" w:rsidRDefault="001A6647" w:rsidP="001A6647">
      <w:pPr>
        <w:pStyle w:val="Pagrindiniotekstotrauka"/>
        <w:numPr>
          <w:ilvl w:val="0"/>
          <w:numId w:val="18"/>
        </w:numPr>
        <w:spacing w:after="0"/>
        <w:rPr>
          <w:lang w:val="lt-LT"/>
        </w:rPr>
      </w:pPr>
      <w:r w:rsidRPr="006C3178">
        <w:rPr>
          <w:lang w:val="lt-LT"/>
        </w:rPr>
        <w:t>Rangovo pasiūlymas</w:t>
      </w:r>
      <w:r w:rsidR="00983C76" w:rsidRPr="006C3178">
        <w:rPr>
          <w:lang w:val="lt-LT"/>
        </w:rPr>
        <w:t>.</w:t>
      </w:r>
    </w:p>
    <w:p w14:paraId="18ABD0A0" w14:textId="4EA6FE01" w:rsidR="002241C2" w:rsidRPr="006C3178" w:rsidRDefault="002241C2" w:rsidP="001A6647">
      <w:pPr>
        <w:pStyle w:val="Pagrindiniotekstotrauka"/>
        <w:numPr>
          <w:ilvl w:val="0"/>
          <w:numId w:val="18"/>
        </w:numPr>
        <w:spacing w:after="0"/>
        <w:rPr>
          <w:lang w:val="lt-LT"/>
        </w:rPr>
      </w:pPr>
      <w:r w:rsidRPr="006C3178">
        <w:rPr>
          <w:lang w:val="lt-LT"/>
        </w:rPr>
        <w:t>Darbų perdavimo – priėmimo aktas.</w:t>
      </w:r>
    </w:p>
    <w:p w14:paraId="776B42D4" w14:textId="22960EC5" w:rsidR="002241C2" w:rsidRPr="006C3178" w:rsidRDefault="002241C2" w:rsidP="001A6647">
      <w:pPr>
        <w:pStyle w:val="Pagrindiniotekstotrauka"/>
        <w:numPr>
          <w:ilvl w:val="0"/>
          <w:numId w:val="18"/>
        </w:numPr>
        <w:spacing w:after="0"/>
        <w:rPr>
          <w:lang w:val="lt-LT"/>
        </w:rPr>
      </w:pPr>
      <w:r w:rsidRPr="006C3178">
        <w:rPr>
          <w:lang w:val="lt-LT"/>
        </w:rPr>
        <w:t>Atliktų darbų aktas.</w:t>
      </w:r>
    </w:p>
    <w:p w14:paraId="6D92C194" w14:textId="77777777" w:rsidR="005E7BD7" w:rsidRPr="006C3178" w:rsidRDefault="005E7BD7" w:rsidP="00183273">
      <w:pPr>
        <w:pStyle w:val="Pagrindiniotekstotrauka"/>
        <w:spacing w:after="0"/>
        <w:ind w:left="567"/>
        <w:rPr>
          <w:lang w:val="lt-LT"/>
        </w:rPr>
      </w:pPr>
    </w:p>
    <w:bookmarkEnd w:id="3"/>
    <w:p w14:paraId="39BA2730" w14:textId="357E35FA" w:rsidR="002B4536" w:rsidRPr="006C3178" w:rsidRDefault="002B4536" w:rsidP="00987CFE">
      <w:pPr>
        <w:jc w:val="both"/>
        <w:rPr>
          <w:lang w:val="lt-LT"/>
        </w:rPr>
      </w:pPr>
    </w:p>
    <w:p w14:paraId="72D6B6D3" w14:textId="628DBBAE" w:rsidR="002B4536" w:rsidRPr="006C3178" w:rsidRDefault="002B4536" w:rsidP="002241C2">
      <w:pPr>
        <w:pStyle w:val="Sraopastraipa"/>
        <w:numPr>
          <w:ilvl w:val="0"/>
          <w:numId w:val="21"/>
        </w:numPr>
        <w:jc w:val="center"/>
        <w:rPr>
          <w:b/>
          <w:lang w:val="lt-LT"/>
        </w:rPr>
      </w:pPr>
      <w:r w:rsidRPr="006C3178">
        <w:rPr>
          <w:b/>
          <w:lang w:val="lt-LT"/>
        </w:rPr>
        <w:t>ŠALIŲ REKVIZITAI:</w:t>
      </w:r>
    </w:p>
    <w:p w14:paraId="7265E171" w14:textId="7468CF5F" w:rsidR="0061381E" w:rsidRPr="006C3178" w:rsidRDefault="0061381E" w:rsidP="0061381E">
      <w:pPr>
        <w:jc w:val="center"/>
        <w:rPr>
          <w:b/>
          <w:lang w:val="lt-LT"/>
        </w:rPr>
      </w:pPr>
    </w:p>
    <w:p w14:paraId="73E865BF" w14:textId="3A38CDE7" w:rsidR="0061381E" w:rsidRPr="006C3178" w:rsidRDefault="0061381E" w:rsidP="0061381E">
      <w:pPr>
        <w:jc w:val="both"/>
        <w:rPr>
          <w:b/>
          <w:lang w:val="lt-LT"/>
        </w:rPr>
      </w:pPr>
      <w:r w:rsidRPr="006C3178">
        <w:rPr>
          <w:b/>
          <w:lang w:val="lt-LT"/>
        </w:rPr>
        <w:t>UŽSAKOVAS:</w:t>
      </w:r>
      <w:r w:rsidRPr="006C3178">
        <w:rPr>
          <w:b/>
          <w:lang w:val="lt-LT"/>
        </w:rPr>
        <w:tab/>
      </w:r>
      <w:r w:rsidRPr="006C3178">
        <w:rPr>
          <w:b/>
          <w:lang w:val="lt-LT"/>
        </w:rPr>
        <w:tab/>
      </w:r>
      <w:r w:rsidRPr="006C3178">
        <w:rPr>
          <w:b/>
          <w:lang w:val="lt-LT"/>
        </w:rPr>
        <w:tab/>
      </w:r>
      <w:r w:rsidRPr="006C3178">
        <w:rPr>
          <w:b/>
          <w:lang w:val="lt-LT"/>
        </w:rPr>
        <w:tab/>
        <w:t>RANGOVAS:</w:t>
      </w:r>
    </w:p>
    <w:p w14:paraId="303FF0FC" w14:textId="200CB3C3" w:rsidR="007B5B2B" w:rsidRPr="006C3178" w:rsidRDefault="007B5B2B" w:rsidP="0061381E">
      <w:pPr>
        <w:jc w:val="both"/>
        <w:rPr>
          <w:b/>
          <w:lang w:val="lt-LT"/>
        </w:rPr>
      </w:pPr>
    </w:p>
    <w:p w14:paraId="121F23C6" w14:textId="69C6A902" w:rsidR="007A68F5" w:rsidRPr="007A68F5" w:rsidRDefault="007A68F5" w:rsidP="007A68F5">
      <w:pPr>
        <w:pBdr>
          <w:top w:val="nil"/>
          <w:left w:val="nil"/>
          <w:bottom w:val="nil"/>
          <w:right w:val="nil"/>
          <w:between w:val="nil"/>
          <w:bar w:val="nil"/>
        </w:pBdr>
        <w:rPr>
          <w:rFonts w:eastAsia="Arial Unicode MS"/>
          <w:bdr w:val="nil"/>
          <w:lang w:val="lt-LT"/>
        </w:rPr>
      </w:pPr>
      <w:r w:rsidRPr="007A68F5">
        <w:rPr>
          <w:rFonts w:eastAsia="Arial Unicode MS"/>
          <w:bdr w:val="nil"/>
          <w:lang w:val="lt-LT"/>
        </w:rPr>
        <w:t>Viešojo saugumo tarnyba prie                                     UAB „</w:t>
      </w:r>
      <w:r>
        <w:rPr>
          <w:rFonts w:eastAsia="Arial Unicode MS"/>
          <w:bdr w:val="nil"/>
          <w:lang w:val="lt-LT"/>
        </w:rPr>
        <w:t>VG statyba</w:t>
      </w:r>
      <w:r w:rsidRPr="007A68F5">
        <w:rPr>
          <w:rFonts w:eastAsia="Arial Unicode MS"/>
          <w:bdr w:val="nil"/>
          <w:lang w:val="lt-LT"/>
        </w:rPr>
        <w:t>“</w:t>
      </w:r>
    </w:p>
    <w:p w14:paraId="4FAC2DB5" w14:textId="77777777" w:rsidR="007A68F5" w:rsidRPr="007A68F5" w:rsidRDefault="007A68F5" w:rsidP="007A68F5">
      <w:pPr>
        <w:pBdr>
          <w:top w:val="nil"/>
          <w:left w:val="nil"/>
          <w:bottom w:val="nil"/>
          <w:right w:val="nil"/>
          <w:between w:val="nil"/>
          <w:bar w:val="nil"/>
        </w:pBdr>
        <w:rPr>
          <w:rFonts w:eastAsia="Arial Unicode MS"/>
          <w:bdr w:val="nil"/>
          <w:lang w:val="lt-LT"/>
        </w:rPr>
      </w:pPr>
      <w:r w:rsidRPr="007A68F5">
        <w:rPr>
          <w:rFonts w:eastAsia="Arial Unicode MS"/>
          <w:bdr w:val="nil"/>
          <w:lang w:val="lt-LT"/>
        </w:rPr>
        <w:t>Vidaus reikalų ministerijos                                          Duomenys kaupiami ir saugomi Juridinių</w:t>
      </w:r>
    </w:p>
    <w:p w14:paraId="1B625D3C" w14:textId="0B30A385" w:rsidR="007A68F5" w:rsidRPr="007A68F5" w:rsidRDefault="007A68F5" w:rsidP="007A68F5">
      <w:pPr>
        <w:pBdr>
          <w:top w:val="nil"/>
          <w:left w:val="nil"/>
          <w:bottom w:val="nil"/>
          <w:right w:val="nil"/>
          <w:between w:val="nil"/>
          <w:bar w:val="nil"/>
        </w:pBdr>
        <w:rPr>
          <w:rFonts w:eastAsia="Arial Unicode MS"/>
          <w:bdr w:val="nil"/>
          <w:lang w:val="lt-LT"/>
        </w:rPr>
      </w:pPr>
      <w:r w:rsidRPr="007A68F5">
        <w:rPr>
          <w:rFonts w:eastAsia="Arial Unicode MS"/>
          <w:bdr w:val="nil"/>
          <w:lang w:val="lt-LT"/>
        </w:rPr>
        <w:t xml:space="preserve">Duomenys kaupiami ir saugomi Juridinių                   asmenų registre, kodas </w:t>
      </w:r>
      <w:r>
        <w:rPr>
          <w:rFonts w:eastAsia="Arial Unicode MS"/>
          <w:bdr w:val="nil"/>
          <w:lang w:val="lt-LT"/>
        </w:rPr>
        <w:t>300867894</w:t>
      </w:r>
    </w:p>
    <w:p w14:paraId="279F9087" w14:textId="355E93D5" w:rsidR="007A68F5" w:rsidRPr="007A68F5" w:rsidRDefault="007A68F5" w:rsidP="007A68F5">
      <w:pPr>
        <w:pBdr>
          <w:top w:val="nil"/>
          <w:left w:val="nil"/>
          <w:bottom w:val="nil"/>
          <w:right w:val="nil"/>
          <w:between w:val="nil"/>
          <w:bar w:val="nil"/>
        </w:pBdr>
        <w:rPr>
          <w:rFonts w:eastAsia="Arial Unicode MS"/>
          <w:bdr w:val="nil"/>
          <w:lang w:val="lt-LT"/>
        </w:rPr>
      </w:pPr>
      <w:r w:rsidRPr="007A68F5">
        <w:rPr>
          <w:rFonts w:eastAsia="Arial Unicode MS"/>
          <w:bdr w:val="nil"/>
          <w:lang w:val="lt-LT"/>
        </w:rPr>
        <w:t xml:space="preserve">asmenų registre, kodas 300666165                              Adresas: </w:t>
      </w:r>
      <w:r>
        <w:rPr>
          <w:rFonts w:eastAsia="Arial Unicode MS"/>
          <w:bdr w:val="nil"/>
          <w:lang w:val="lt-LT"/>
        </w:rPr>
        <w:t>Šilo g. 5-17, Vilnius</w:t>
      </w:r>
      <w:r w:rsidRPr="007A68F5">
        <w:rPr>
          <w:rFonts w:eastAsia="Arial Unicode MS"/>
          <w:bdr w:val="nil"/>
          <w:lang w:val="lt-LT"/>
        </w:rPr>
        <w:t xml:space="preserve"> </w:t>
      </w:r>
    </w:p>
    <w:p w14:paraId="2F785AB1" w14:textId="7F30B11B" w:rsidR="007A68F5" w:rsidRPr="007A68F5" w:rsidRDefault="007A68F5" w:rsidP="007A68F5">
      <w:pPr>
        <w:pBdr>
          <w:top w:val="nil"/>
          <w:left w:val="nil"/>
          <w:bottom w:val="nil"/>
          <w:right w:val="nil"/>
          <w:between w:val="nil"/>
          <w:bar w:val="nil"/>
        </w:pBdr>
        <w:rPr>
          <w:rFonts w:eastAsia="Arial Unicode MS"/>
          <w:bdr w:val="nil"/>
          <w:lang w:val="lt-LT"/>
        </w:rPr>
      </w:pPr>
      <w:r w:rsidRPr="007A68F5">
        <w:rPr>
          <w:rFonts w:eastAsia="Arial Unicode MS"/>
          <w:bdr w:val="nil"/>
          <w:lang w:val="lt-LT"/>
        </w:rPr>
        <w:t>Adresas: M. K. Paco g. 4, LT-10309 Vilnius              Tel. +370</w:t>
      </w:r>
      <w:r>
        <w:rPr>
          <w:rFonts w:eastAsia="Arial Unicode MS"/>
          <w:bdr w:val="nil"/>
          <w:lang w:val="lt-LT"/>
        </w:rPr>
        <w:t> 672 95845</w:t>
      </w:r>
    </w:p>
    <w:p w14:paraId="373C155D" w14:textId="7E0B353E" w:rsidR="007A68F5" w:rsidRPr="007A68F5" w:rsidRDefault="007A68F5" w:rsidP="007A68F5">
      <w:pPr>
        <w:pBdr>
          <w:top w:val="nil"/>
          <w:left w:val="nil"/>
          <w:bottom w:val="nil"/>
          <w:right w:val="nil"/>
          <w:between w:val="nil"/>
          <w:bar w:val="nil"/>
        </w:pBdr>
        <w:rPr>
          <w:rFonts w:eastAsia="Arial Unicode MS"/>
          <w:bdr w:val="nil"/>
          <w:lang w:val="lt-LT"/>
        </w:rPr>
      </w:pPr>
      <w:r w:rsidRPr="007A68F5">
        <w:rPr>
          <w:rFonts w:eastAsia="Arial Unicode MS"/>
          <w:bdr w:val="nil"/>
          <w:lang w:val="lt-LT"/>
        </w:rPr>
        <w:t xml:space="preserve">Tel. (8 5) 271 9260, faks. (8 5) 262 5754                    El. paštas </w:t>
      </w:r>
      <w:r>
        <w:rPr>
          <w:rFonts w:eastAsia="Arial Unicode MS"/>
          <w:bdr w:val="nil"/>
          <w:lang w:val="lt-LT"/>
        </w:rPr>
        <w:t>vgstatyba@gmail.com</w:t>
      </w:r>
    </w:p>
    <w:p w14:paraId="170C5B31" w14:textId="77777777" w:rsidR="007A68F5" w:rsidRPr="007A68F5" w:rsidRDefault="007A68F5" w:rsidP="007A68F5">
      <w:pPr>
        <w:pBdr>
          <w:top w:val="nil"/>
          <w:left w:val="nil"/>
          <w:bottom w:val="nil"/>
          <w:right w:val="nil"/>
          <w:between w:val="nil"/>
          <w:bar w:val="nil"/>
        </w:pBdr>
        <w:rPr>
          <w:rFonts w:eastAsia="Arial Unicode MS"/>
          <w:bdr w:val="nil"/>
          <w:lang w:val="lt-LT"/>
        </w:rPr>
      </w:pPr>
      <w:r w:rsidRPr="007A68F5">
        <w:rPr>
          <w:rFonts w:eastAsia="Arial Unicode MS"/>
          <w:bdr w:val="nil"/>
          <w:lang w:val="lt-LT"/>
        </w:rPr>
        <w:t xml:space="preserve">El. paštas </w:t>
      </w:r>
      <w:hyperlink r:id="rId8" w:history="1">
        <w:r w:rsidRPr="007A68F5">
          <w:rPr>
            <w:rFonts w:eastAsia="Arial Unicode MS"/>
            <w:bdr w:val="nil"/>
            <w:lang w:val="lt-LT"/>
          </w:rPr>
          <w:t>info@vstarnyba.lt</w:t>
        </w:r>
      </w:hyperlink>
      <w:r w:rsidRPr="007A68F5">
        <w:rPr>
          <w:rFonts w:eastAsia="Arial Unicode MS"/>
          <w:bdr w:val="nil"/>
          <w:lang w:val="lt-LT"/>
        </w:rPr>
        <w:t xml:space="preserve">                                        Atsiskaitomoji sąskaita  </w:t>
      </w:r>
    </w:p>
    <w:p w14:paraId="50132870" w14:textId="1889EB78" w:rsidR="007A68F5" w:rsidRPr="007A68F5" w:rsidRDefault="007A68F5" w:rsidP="007A68F5">
      <w:pPr>
        <w:pBdr>
          <w:top w:val="nil"/>
          <w:left w:val="nil"/>
          <w:bottom w:val="nil"/>
          <w:right w:val="nil"/>
          <w:between w:val="nil"/>
          <w:bar w:val="nil"/>
        </w:pBdr>
        <w:rPr>
          <w:rFonts w:eastAsia="Arial Unicode MS"/>
          <w:color w:val="FF0000"/>
          <w:bdr w:val="nil"/>
        </w:rPr>
      </w:pPr>
      <w:r w:rsidRPr="007A68F5">
        <w:rPr>
          <w:rFonts w:eastAsia="Arial Unicode MS"/>
          <w:bdr w:val="nil"/>
          <w:lang w:val="lt-LT"/>
        </w:rPr>
        <w:t xml:space="preserve">Atsiskaitomoji sąskaita                                                </w:t>
      </w:r>
      <w:r w:rsidRPr="007A68F5">
        <w:rPr>
          <w:rFonts w:eastAsia="Arial Unicode MS"/>
          <w:bdr w:val="nil"/>
        </w:rPr>
        <w:t>LT7</w:t>
      </w:r>
      <w:r>
        <w:rPr>
          <w:rFonts w:eastAsia="Arial Unicode MS"/>
          <w:bdr w:val="nil"/>
        </w:rPr>
        <w:t>154010042403915513</w:t>
      </w:r>
    </w:p>
    <w:p w14:paraId="0A032F07" w14:textId="7B76AB1C" w:rsidR="007A68F5" w:rsidRPr="007A68F5" w:rsidRDefault="007A68F5" w:rsidP="007A68F5">
      <w:pPr>
        <w:pBdr>
          <w:top w:val="nil"/>
          <w:left w:val="nil"/>
          <w:bottom w:val="nil"/>
          <w:right w:val="nil"/>
          <w:between w:val="nil"/>
          <w:bar w:val="nil"/>
        </w:pBdr>
        <w:rPr>
          <w:rFonts w:eastAsia="Arial Unicode MS"/>
          <w:bdr w:val="nil"/>
          <w:lang w:val="lt-LT"/>
        </w:rPr>
      </w:pPr>
      <w:r w:rsidRPr="007A68F5">
        <w:rPr>
          <w:rFonts w:eastAsia="Arial Unicode MS"/>
          <w:bdr w:val="nil"/>
          <w:lang w:val="lt-LT"/>
        </w:rPr>
        <w:t xml:space="preserve">LT237300010100522003                                            AB </w:t>
      </w:r>
      <w:r w:rsidR="008C1C7B">
        <w:rPr>
          <w:rFonts w:eastAsia="Arial Unicode MS"/>
          <w:bdr w:val="nil"/>
          <w:lang w:val="lt-LT"/>
        </w:rPr>
        <w:t>bankas Luminor</w:t>
      </w:r>
      <w:r w:rsidRPr="007A68F5">
        <w:rPr>
          <w:rFonts w:eastAsia="Arial Unicode MS"/>
          <w:bdr w:val="nil"/>
          <w:lang w:val="lt-LT"/>
        </w:rPr>
        <w:t xml:space="preserve">, banko kodas </w:t>
      </w:r>
      <w:r w:rsidR="008C1C7B">
        <w:rPr>
          <w:rFonts w:eastAsia="Arial Unicode MS"/>
          <w:bdr w:val="nil"/>
          <w:lang w:val="lt-LT"/>
        </w:rPr>
        <w:t>40100</w:t>
      </w:r>
    </w:p>
    <w:p w14:paraId="372FC6F5" w14:textId="77777777" w:rsidR="007A68F5" w:rsidRPr="007A68F5" w:rsidRDefault="007A68F5" w:rsidP="007A68F5">
      <w:pPr>
        <w:pBdr>
          <w:top w:val="nil"/>
          <w:left w:val="nil"/>
          <w:bottom w:val="nil"/>
          <w:right w:val="nil"/>
          <w:between w:val="nil"/>
          <w:bar w:val="nil"/>
        </w:pBdr>
        <w:rPr>
          <w:rFonts w:eastAsia="Arial Unicode MS"/>
          <w:bdr w:val="nil"/>
          <w:lang w:val="lt-LT"/>
        </w:rPr>
      </w:pPr>
      <w:r w:rsidRPr="007A68F5">
        <w:rPr>
          <w:rFonts w:eastAsia="Arial Unicode MS"/>
          <w:bdr w:val="nil"/>
          <w:lang w:val="lt-LT"/>
        </w:rPr>
        <w:t>AB ,,Swedbank“, banko kodas 73000</w:t>
      </w:r>
    </w:p>
    <w:p w14:paraId="3EF06D4F" w14:textId="77777777" w:rsidR="007A68F5" w:rsidRPr="007A68F5" w:rsidRDefault="007A68F5" w:rsidP="007A68F5">
      <w:pPr>
        <w:pBdr>
          <w:top w:val="nil"/>
          <w:left w:val="nil"/>
          <w:bottom w:val="nil"/>
          <w:right w:val="nil"/>
          <w:between w:val="nil"/>
          <w:bar w:val="nil"/>
        </w:pBdr>
        <w:rPr>
          <w:rFonts w:eastAsia="Arial Unicode MS"/>
          <w:bdr w:val="nil"/>
          <w:lang w:val="lt-LT"/>
        </w:rPr>
      </w:pPr>
    </w:p>
    <w:p w14:paraId="289E5468" w14:textId="77777777" w:rsidR="007A68F5" w:rsidRPr="007A68F5" w:rsidRDefault="007A68F5" w:rsidP="007A68F5">
      <w:pPr>
        <w:pBdr>
          <w:top w:val="nil"/>
          <w:left w:val="nil"/>
          <w:bottom w:val="nil"/>
          <w:right w:val="nil"/>
          <w:between w:val="nil"/>
          <w:bar w:val="nil"/>
        </w:pBdr>
        <w:rPr>
          <w:rFonts w:eastAsia="Arial Unicode MS"/>
          <w:bdr w:val="nil"/>
          <w:lang w:val="lt-LT"/>
        </w:rPr>
      </w:pPr>
      <w:r w:rsidRPr="007A68F5">
        <w:rPr>
          <w:rFonts w:eastAsia="Arial Unicode MS"/>
          <w:bdr w:val="nil"/>
          <w:lang w:val="lt-LT"/>
        </w:rPr>
        <w:t>PTPV Taktinės paramos skyriaus viršininkas,            Direktorius</w:t>
      </w:r>
    </w:p>
    <w:p w14:paraId="5D18D20D" w14:textId="2176AAF0" w:rsidR="007A68F5" w:rsidRPr="007A68F5" w:rsidRDefault="007A68F5" w:rsidP="007A68F5">
      <w:pPr>
        <w:pBdr>
          <w:top w:val="nil"/>
          <w:left w:val="nil"/>
          <w:bottom w:val="nil"/>
          <w:right w:val="nil"/>
          <w:between w:val="nil"/>
          <w:bar w:val="nil"/>
        </w:pBdr>
        <w:rPr>
          <w:rFonts w:eastAsia="Arial Unicode MS"/>
          <w:bdr w:val="nil"/>
          <w:lang w:val="lt-LT"/>
        </w:rPr>
      </w:pPr>
      <w:r w:rsidRPr="007A68F5">
        <w:rPr>
          <w:rFonts w:eastAsia="Arial Unicode MS"/>
          <w:bdr w:val="nil"/>
          <w:lang w:val="lt-LT"/>
        </w:rPr>
        <w:t xml:space="preserve">atliekantis PTPV viršininko funkcijas,                        </w:t>
      </w:r>
      <w:r w:rsidR="008C1C7B">
        <w:rPr>
          <w:rFonts w:eastAsia="Arial Unicode MS"/>
          <w:bdr w:val="nil"/>
          <w:lang w:val="lt-LT"/>
        </w:rPr>
        <w:t>Vidas Grigalionis</w:t>
      </w:r>
      <w:r w:rsidRPr="007A68F5">
        <w:rPr>
          <w:rFonts w:eastAsia="Arial Unicode MS"/>
          <w:bdr w:val="nil"/>
          <w:lang w:val="lt-LT"/>
        </w:rPr>
        <w:t xml:space="preserve"> </w:t>
      </w:r>
    </w:p>
    <w:p w14:paraId="1C3F2660" w14:textId="77777777" w:rsidR="007A68F5" w:rsidRPr="007A68F5" w:rsidRDefault="007A68F5" w:rsidP="007A68F5">
      <w:pPr>
        <w:pBdr>
          <w:top w:val="nil"/>
          <w:left w:val="nil"/>
          <w:bottom w:val="nil"/>
          <w:right w:val="nil"/>
          <w:between w:val="nil"/>
          <w:bar w:val="nil"/>
        </w:pBdr>
        <w:rPr>
          <w:rFonts w:eastAsia="Arial Unicode MS"/>
          <w:bdr w:val="nil"/>
          <w:lang w:val="lt-LT"/>
        </w:rPr>
      </w:pPr>
      <w:r w:rsidRPr="007A68F5">
        <w:rPr>
          <w:rFonts w:eastAsia="Arial Unicode MS"/>
          <w:bdr w:val="nil"/>
          <w:lang w:val="lt-LT"/>
        </w:rPr>
        <w:t>Jevgenij Matusevič</w:t>
      </w:r>
    </w:p>
    <w:p w14:paraId="3DAFE8B2" w14:textId="77777777" w:rsidR="007A68F5" w:rsidRPr="007A68F5" w:rsidRDefault="007A68F5" w:rsidP="007A68F5">
      <w:pPr>
        <w:pBdr>
          <w:top w:val="nil"/>
          <w:left w:val="nil"/>
          <w:bottom w:val="nil"/>
          <w:right w:val="nil"/>
          <w:between w:val="nil"/>
          <w:bar w:val="nil"/>
        </w:pBdr>
        <w:rPr>
          <w:rFonts w:eastAsia="Arial Unicode MS"/>
          <w:bdr w:val="nil"/>
          <w:lang w:val="lt-LT"/>
        </w:rPr>
      </w:pPr>
      <w:r w:rsidRPr="007A68F5">
        <w:rPr>
          <w:rFonts w:eastAsia="Arial Unicode MS"/>
          <w:bdr w:val="nil"/>
          <w:lang w:val="lt-LT"/>
        </w:rPr>
        <w:t>________________________                                     ________________________</w:t>
      </w:r>
    </w:p>
    <w:p w14:paraId="207EDADE" w14:textId="77777777" w:rsidR="007A68F5" w:rsidRPr="007A68F5" w:rsidRDefault="007A68F5" w:rsidP="007A68F5">
      <w:pPr>
        <w:pBdr>
          <w:top w:val="nil"/>
          <w:left w:val="nil"/>
          <w:bottom w:val="nil"/>
          <w:right w:val="nil"/>
          <w:between w:val="nil"/>
          <w:bar w:val="nil"/>
        </w:pBdr>
        <w:rPr>
          <w:rFonts w:eastAsia="Arial Unicode MS"/>
          <w:bdr w:val="nil"/>
          <w:lang w:val="lt-LT"/>
        </w:rPr>
      </w:pPr>
      <w:r w:rsidRPr="007A68F5">
        <w:rPr>
          <w:rFonts w:eastAsia="Arial Unicode MS"/>
          <w:bdr w:val="nil"/>
          <w:lang w:val="lt-LT"/>
        </w:rPr>
        <w:t>A.V.                                                                              A.V.</w:t>
      </w:r>
    </w:p>
    <w:p w14:paraId="3D9F4732" w14:textId="77777777" w:rsidR="007A68F5" w:rsidRPr="007A68F5" w:rsidRDefault="007A68F5" w:rsidP="007A68F5">
      <w:pPr>
        <w:pBdr>
          <w:top w:val="nil"/>
          <w:left w:val="nil"/>
          <w:bottom w:val="nil"/>
          <w:right w:val="nil"/>
          <w:between w:val="nil"/>
          <w:bar w:val="nil"/>
        </w:pBdr>
        <w:tabs>
          <w:tab w:val="left" w:pos="1418"/>
        </w:tabs>
        <w:rPr>
          <w:rFonts w:eastAsia="Arial Unicode MS"/>
          <w:bdr w:val="nil"/>
          <w:lang w:val="lt-LT"/>
        </w:rPr>
      </w:pPr>
    </w:p>
    <w:p w14:paraId="22590CDE" w14:textId="4D4F6FFF" w:rsidR="007B5B2B" w:rsidRPr="006C3178" w:rsidRDefault="007B5B2B" w:rsidP="0061381E">
      <w:pPr>
        <w:jc w:val="both"/>
        <w:rPr>
          <w:b/>
          <w:lang w:val="lt-LT"/>
        </w:rPr>
      </w:pPr>
    </w:p>
    <w:p w14:paraId="7B88712F" w14:textId="3C6B1953" w:rsidR="007B5B2B" w:rsidRPr="006C3178" w:rsidRDefault="007B5B2B" w:rsidP="0061381E">
      <w:pPr>
        <w:jc w:val="both"/>
        <w:rPr>
          <w:b/>
          <w:lang w:val="lt-LT"/>
        </w:rPr>
      </w:pPr>
    </w:p>
    <w:p w14:paraId="73B76BBA" w14:textId="5EACB1F5" w:rsidR="007B5B2B" w:rsidRPr="006C3178" w:rsidRDefault="007B5B2B" w:rsidP="0061381E">
      <w:pPr>
        <w:jc w:val="both"/>
        <w:rPr>
          <w:b/>
          <w:lang w:val="lt-LT"/>
        </w:rPr>
      </w:pPr>
    </w:p>
    <w:p w14:paraId="2233F9B8" w14:textId="3EFFC908" w:rsidR="007B5B2B" w:rsidRPr="006C3178" w:rsidRDefault="007B5B2B" w:rsidP="0061381E">
      <w:pPr>
        <w:jc w:val="both"/>
        <w:rPr>
          <w:b/>
          <w:lang w:val="lt-LT"/>
        </w:rPr>
      </w:pPr>
    </w:p>
    <w:p w14:paraId="75D012CB" w14:textId="4A6DDC3F" w:rsidR="007B5B2B" w:rsidRPr="006C3178" w:rsidRDefault="007B5B2B" w:rsidP="0061381E">
      <w:pPr>
        <w:jc w:val="both"/>
        <w:rPr>
          <w:b/>
          <w:lang w:val="lt-LT"/>
        </w:rPr>
      </w:pPr>
    </w:p>
    <w:p w14:paraId="73A7494E" w14:textId="73B42F2B" w:rsidR="007B5B2B" w:rsidRPr="006C3178" w:rsidRDefault="007B5B2B" w:rsidP="0061381E">
      <w:pPr>
        <w:jc w:val="both"/>
        <w:rPr>
          <w:b/>
          <w:lang w:val="lt-LT"/>
        </w:rPr>
      </w:pPr>
    </w:p>
    <w:p w14:paraId="62826BF2" w14:textId="40740F56" w:rsidR="007B5B2B" w:rsidRPr="006C3178" w:rsidRDefault="007B5B2B" w:rsidP="0061381E">
      <w:pPr>
        <w:jc w:val="both"/>
        <w:rPr>
          <w:b/>
          <w:lang w:val="lt-LT"/>
        </w:rPr>
      </w:pPr>
    </w:p>
    <w:p w14:paraId="3F7D29B6" w14:textId="3FB6124B" w:rsidR="007B5B2B" w:rsidRPr="006C3178" w:rsidRDefault="007B5B2B" w:rsidP="0061381E">
      <w:pPr>
        <w:jc w:val="both"/>
        <w:rPr>
          <w:b/>
          <w:lang w:val="lt-LT"/>
        </w:rPr>
      </w:pPr>
    </w:p>
    <w:p w14:paraId="46E8A5A8" w14:textId="6627F2C6" w:rsidR="007B5B2B" w:rsidRPr="006C3178" w:rsidRDefault="007B5B2B" w:rsidP="0061381E">
      <w:pPr>
        <w:jc w:val="both"/>
        <w:rPr>
          <w:b/>
          <w:lang w:val="lt-LT"/>
        </w:rPr>
      </w:pPr>
    </w:p>
    <w:p w14:paraId="2599807B" w14:textId="0CE2AD67" w:rsidR="007B5B2B" w:rsidRPr="006C3178" w:rsidRDefault="007B5B2B" w:rsidP="0061381E">
      <w:pPr>
        <w:jc w:val="both"/>
        <w:rPr>
          <w:b/>
          <w:lang w:val="lt-LT"/>
        </w:rPr>
      </w:pPr>
    </w:p>
    <w:p w14:paraId="6F22FD2A" w14:textId="2C572FAB" w:rsidR="007B5B2B" w:rsidRPr="006C3178" w:rsidRDefault="007B5B2B" w:rsidP="0061381E">
      <w:pPr>
        <w:jc w:val="both"/>
        <w:rPr>
          <w:b/>
          <w:lang w:val="lt-LT"/>
        </w:rPr>
      </w:pPr>
    </w:p>
    <w:p w14:paraId="27CC6CE5" w14:textId="687A4263" w:rsidR="007B5B2B" w:rsidRPr="006C3178" w:rsidRDefault="007B5B2B" w:rsidP="0061381E">
      <w:pPr>
        <w:jc w:val="both"/>
        <w:rPr>
          <w:b/>
          <w:lang w:val="lt-LT"/>
        </w:rPr>
      </w:pPr>
    </w:p>
    <w:p w14:paraId="3551CED2" w14:textId="1E7815A0" w:rsidR="007B5B2B" w:rsidRPr="006C3178" w:rsidRDefault="007B5B2B" w:rsidP="0061381E">
      <w:pPr>
        <w:jc w:val="both"/>
        <w:rPr>
          <w:b/>
          <w:lang w:val="lt-LT"/>
        </w:rPr>
      </w:pPr>
    </w:p>
    <w:p w14:paraId="7FE24B9A" w14:textId="277B40CB" w:rsidR="007B5B2B" w:rsidRPr="006C3178" w:rsidRDefault="007B5B2B" w:rsidP="0061381E">
      <w:pPr>
        <w:jc w:val="both"/>
        <w:rPr>
          <w:b/>
          <w:lang w:val="lt-LT"/>
        </w:rPr>
      </w:pPr>
    </w:p>
    <w:p w14:paraId="3E716A50" w14:textId="20084C3E" w:rsidR="007B5B2B" w:rsidRPr="006C3178" w:rsidRDefault="007B5B2B" w:rsidP="0061381E">
      <w:pPr>
        <w:jc w:val="both"/>
        <w:rPr>
          <w:b/>
          <w:lang w:val="lt-LT"/>
        </w:rPr>
      </w:pPr>
    </w:p>
    <w:p w14:paraId="79619D71" w14:textId="30E1FDB9" w:rsidR="007B5B2B" w:rsidRPr="006C3178" w:rsidRDefault="007B5B2B" w:rsidP="0061381E">
      <w:pPr>
        <w:jc w:val="both"/>
        <w:rPr>
          <w:b/>
          <w:lang w:val="lt-LT"/>
        </w:rPr>
      </w:pPr>
    </w:p>
    <w:p w14:paraId="0AFB0BE7" w14:textId="5C0457A9" w:rsidR="007B5B2B" w:rsidRPr="006C3178" w:rsidRDefault="007B5B2B" w:rsidP="0061381E">
      <w:pPr>
        <w:jc w:val="both"/>
        <w:rPr>
          <w:b/>
          <w:lang w:val="lt-LT"/>
        </w:rPr>
      </w:pPr>
    </w:p>
    <w:p w14:paraId="2DA3D7D2" w14:textId="096DEC44" w:rsidR="007B5B2B" w:rsidRPr="006C3178" w:rsidRDefault="007B5B2B" w:rsidP="007B5B2B">
      <w:pPr>
        <w:jc w:val="right"/>
        <w:rPr>
          <w:bCs/>
          <w:lang w:val="lt-LT"/>
        </w:rPr>
      </w:pPr>
      <w:r w:rsidRPr="006C3178">
        <w:rPr>
          <w:bCs/>
          <w:lang w:val="lt-LT"/>
        </w:rPr>
        <w:t>Sutarties 3 priedas</w:t>
      </w:r>
    </w:p>
    <w:p w14:paraId="590DA486" w14:textId="7B6D8EE1" w:rsidR="007B5B2B" w:rsidRPr="006C3178" w:rsidRDefault="007B5B2B" w:rsidP="007B5B2B">
      <w:pPr>
        <w:jc w:val="right"/>
        <w:rPr>
          <w:bCs/>
          <w:lang w:val="lt-LT"/>
        </w:rPr>
      </w:pPr>
    </w:p>
    <w:p w14:paraId="33818381" w14:textId="77777777" w:rsidR="007B5B2B" w:rsidRPr="006C3178" w:rsidRDefault="007B5B2B" w:rsidP="007B5B2B">
      <w:pPr>
        <w:jc w:val="center"/>
        <w:rPr>
          <w:b/>
          <w:lang w:val="lt-LT"/>
        </w:rPr>
      </w:pPr>
      <w:r w:rsidRPr="006C3178">
        <w:rPr>
          <w:b/>
          <w:lang w:val="lt-LT"/>
        </w:rPr>
        <w:t>DARBŲ PERDAVIMO</w:t>
      </w:r>
      <w:r w:rsidRPr="006C3178">
        <w:rPr>
          <w:bCs/>
          <w:lang w:val="lt-LT"/>
        </w:rPr>
        <w:t>-</w:t>
      </w:r>
      <w:r w:rsidRPr="006C3178">
        <w:rPr>
          <w:b/>
          <w:lang w:val="lt-LT"/>
        </w:rPr>
        <w:t>PRIĖMIMO AKTAS</w:t>
      </w:r>
    </w:p>
    <w:p w14:paraId="0A9EADA7" w14:textId="77777777" w:rsidR="007B5B2B" w:rsidRPr="006C3178" w:rsidRDefault="007B5B2B" w:rsidP="007B5B2B">
      <w:pPr>
        <w:tabs>
          <w:tab w:val="left" w:pos="2535"/>
          <w:tab w:val="center" w:pos="4535"/>
        </w:tabs>
        <w:jc w:val="center"/>
        <w:rPr>
          <w:b/>
          <w:lang w:val="lt-LT"/>
        </w:rPr>
      </w:pPr>
    </w:p>
    <w:p w14:paraId="0478A594" w14:textId="77777777" w:rsidR="007B5B2B" w:rsidRPr="006C3178" w:rsidRDefault="007B5B2B" w:rsidP="007B5B2B">
      <w:pPr>
        <w:jc w:val="center"/>
        <w:rPr>
          <w:lang w:val="lt-LT"/>
        </w:rPr>
      </w:pPr>
      <w:r w:rsidRPr="006C3178">
        <w:rPr>
          <w:i/>
          <w:color w:val="FF0000"/>
          <w:lang w:val="lt-LT"/>
        </w:rPr>
        <w:t>[Akto sudarymo vieta]</w:t>
      </w:r>
      <w:r w:rsidRPr="006C3178">
        <w:rPr>
          <w:lang w:val="lt-LT"/>
        </w:rPr>
        <w:t>, ......... m. ............................... ........... d.</w:t>
      </w:r>
    </w:p>
    <w:p w14:paraId="2374E44D" w14:textId="77777777" w:rsidR="007B5B2B" w:rsidRPr="006C3178" w:rsidRDefault="007B5B2B" w:rsidP="007B5B2B">
      <w:pPr>
        <w:jc w:val="center"/>
        <w:rPr>
          <w:lang w:val="lt-LT"/>
        </w:rPr>
      </w:pPr>
    </w:p>
    <w:p w14:paraId="4E511534" w14:textId="77777777" w:rsidR="007B5B2B" w:rsidRPr="006C3178" w:rsidRDefault="007B5B2B" w:rsidP="007B5B2B">
      <w:pPr>
        <w:ind w:firstLine="709"/>
        <w:jc w:val="both"/>
        <w:rPr>
          <w:lang w:val="lt-LT"/>
        </w:rPr>
      </w:pPr>
      <w:r w:rsidRPr="006C3178">
        <w:rPr>
          <w:i/>
          <w:color w:val="FF0000"/>
          <w:lang w:val="lt-LT"/>
        </w:rPr>
        <w:t>[Rangovo pavadinimas]</w:t>
      </w:r>
      <w:r w:rsidRPr="006C3178">
        <w:rPr>
          <w:lang w:val="lt-LT"/>
        </w:rPr>
        <w:t xml:space="preserve">, atstovaujama .............................................., veikiančio pagal ........................................................................................................., toliau vadinamas Rangovu, ir </w:t>
      </w:r>
      <w:r w:rsidRPr="006C3178">
        <w:rPr>
          <w:i/>
          <w:color w:val="FF0000"/>
          <w:lang w:val="lt-LT"/>
        </w:rPr>
        <w:t>[Užsakovo pavadinimas]</w:t>
      </w:r>
      <w:r w:rsidRPr="006C3178">
        <w:rPr>
          <w:lang w:val="lt-LT"/>
        </w:rPr>
        <w:t xml:space="preserve">, atstovaujama ..........................................., veikiančio pagal ......................................................................................, toliau vadinamas Užsakovu (toliau kartu vadinamos Šalimis, o kiekviena atskirai – Šalimi), vadovaudamiesi Šalių sudaryta </w:t>
      </w:r>
      <w:r w:rsidRPr="006C3178">
        <w:rPr>
          <w:i/>
          <w:color w:val="FF0000"/>
          <w:lang w:val="lt-LT"/>
        </w:rPr>
        <w:t>[sutarties pavadinimas, sudarymo data]</w:t>
      </w:r>
      <w:r w:rsidRPr="006C3178">
        <w:rPr>
          <w:lang w:val="lt-LT"/>
        </w:rPr>
        <w:t xml:space="preserve"> sutartimi (toliau – vadinama Sutartimi), bei papildomais susitarimais Nr. _________ , sudarė šį Darbų perdavimo-priėmimo aktą: </w:t>
      </w:r>
    </w:p>
    <w:p w14:paraId="0775A53F" w14:textId="77777777" w:rsidR="007B5B2B" w:rsidRPr="006C3178" w:rsidRDefault="007B5B2B" w:rsidP="007B5B2B">
      <w:pPr>
        <w:ind w:left="360" w:hanging="360"/>
        <w:jc w:val="both"/>
        <w:rPr>
          <w:lang w:val="lt-LT"/>
        </w:rPr>
      </w:pPr>
      <w:r w:rsidRPr="006C3178">
        <w:rPr>
          <w:lang w:val="lt-LT"/>
        </w:rPr>
        <w:t xml:space="preserve">1. Rangovas perduoda Užsakovui atliktus Darbus ...................................................... </w:t>
      </w:r>
      <w:r w:rsidRPr="006C3178">
        <w:rPr>
          <w:i/>
          <w:color w:val="FF0000"/>
          <w:lang w:val="lt-LT"/>
        </w:rPr>
        <w:t>[Darbų pavadinimas, sutampantis su Sutarties 2.1 punkte esančiu Darbų pavadinimu]</w:t>
      </w:r>
      <w:r w:rsidRPr="006C3178">
        <w:rPr>
          <w:lang w:val="lt-LT"/>
        </w:rPr>
        <w:t xml:space="preserve">, o Užsakovas šiuos atliktus Darbus priima. </w:t>
      </w:r>
    </w:p>
    <w:p w14:paraId="47511CDB" w14:textId="77777777" w:rsidR="007B5B2B" w:rsidRPr="006C3178" w:rsidRDefault="007B5B2B" w:rsidP="007B5B2B">
      <w:pPr>
        <w:ind w:left="360" w:hanging="360"/>
        <w:jc w:val="both"/>
        <w:rPr>
          <w:color w:val="000000"/>
          <w:lang w:val="lt-LT"/>
        </w:rPr>
      </w:pPr>
      <w:r w:rsidRPr="006C3178">
        <w:rPr>
          <w:lang w:val="lt-LT"/>
        </w:rPr>
        <w:t xml:space="preserve">2. </w:t>
      </w:r>
      <w:r w:rsidRPr="006C3178">
        <w:rPr>
          <w:color w:val="000000"/>
          <w:lang w:val="lt-LT"/>
        </w:rPr>
        <w:t>Už atliktus Darbus Užsakovas įsipareigoja sumokėti Rangovui likusią....................... Eur (.................................................................................................... eurų) sumą Šalių sudarytoje S</w:t>
      </w:r>
      <w:r w:rsidRPr="006C3178">
        <w:rPr>
          <w:lang w:val="lt-LT"/>
        </w:rPr>
        <w:t>utartyje nustatyta tvarka</w:t>
      </w:r>
      <w:r w:rsidRPr="006C3178">
        <w:rPr>
          <w:color w:val="000000"/>
          <w:lang w:val="lt-LT"/>
        </w:rPr>
        <w:t>.</w:t>
      </w:r>
    </w:p>
    <w:p w14:paraId="0DCCD587" w14:textId="77777777" w:rsidR="007B5B2B" w:rsidRPr="006C3178" w:rsidRDefault="007B5B2B" w:rsidP="007B5B2B">
      <w:pPr>
        <w:ind w:left="360" w:hanging="360"/>
        <w:rPr>
          <w:lang w:val="lt-LT"/>
        </w:rPr>
      </w:pPr>
      <w:r w:rsidRPr="006C3178">
        <w:rPr>
          <w:lang w:val="lt-LT"/>
        </w:rPr>
        <w:t xml:space="preserve">[3. </w:t>
      </w:r>
      <w:r w:rsidRPr="006C3178">
        <w:rPr>
          <w:lang w:val="lt-LT"/>
        </w:rPr>
        <w:tab/>
        <w:t>Šalys patvirtina, kad Darbai yra atlikti pilnai ir tinkamai.</w:t>
      </w:r>
      <w:r w:rsidRPr="006C3178">
        <w:rPr>
          <w:rFonts w:ascii="Calibri" w:hAnsi="Calibri" w:cs="Calibri"/>
          <w:sz w:val="22"/>
          <w:szCs w:val="22"/>
          <w:lang w:val="lt-LT"/>
        </w:rPr>
        <w:t xml:space="preserve"> </w:t>
      </w:r>
      <w:r w:rsidRPr="006C3178">
        <w:rPr>
          <w:lang w:val="lt-LT"/>
        </w:rPr>
        <w:t xml:space="preserve">Užsakovas neturi Rangovui pretenzijų dėl atliktų Darbų kokybės.] </w:t>
      </w:r>
    </w:p>
    <w:p w14:paraId="062858F7" w14:textId="77777777" w:rsidR="007B5B2B" w:rsidRPr="006C3178" w:rsidRDefault="007B5B2B" w:rsidP="007B5B2B">
      <w:pPr>
        <w:ind w:left="360" w:hanging="360"/>
        <w:rPr>
          <w:lang w:val="lt-LT"/>
        </w:rPr>
      </w:pPr>
      <w:r w:rsidRPr="006C3178">
        <w:rPr>
          <w:lang w:val="lt-LT"/>
        </w:rPr>
        <w:t xml:space="preserve">[3. </w:t>
      </w:r>
      <w:r w:rsidRPr="006C3178">
        <w:rPr>
          <w:lang w:val="lt-LT"/>
        </w:rPr>
        <w:tab/>
        <w:t xml:space="preserve">Šalys patvirtina, kad Darbai yra atlikti pilnai ir tinkamai, išskyrus defektus, kurie neturės esminės įtakos naudojant Darbus pagal paskirtį. Defektų sąrašas pridedamas. Defektai turi būti pašalinti per </w:t>
      </w:r>
      <w:r w:rsidRPr="006C3178">
        <w:rPr>
          <w:i/>
          <w:color w:val="FF0000"/>
          <w:lang w:val="lt-LT"/>
        </w:rPr>
        <w:t>[nurodyti dienų skaičių, ne ilgesnį, nei 28 dienos]</w:t>
      </w:r>
      <w:r w:rsidRPr="006C3178">
        <w:rPr>
          <w:rFonts w:ascii="Calibri" w:hAnsi="Calibri"/>
          <w:i/>
          <w:color w:val="FF0000"/>
          <w:sz w:val="22"/>
          <w:szCs w:val="22"/>
          <w:lang w:val="lt-LT"/>
        </w:rPr>
        <w:t xml:space="preserve"> </w:t>
      </w:r>
      <w:r w:rsidRPr="006C3178">
        <w:rPr>
          <w:lang w:val="lt-LT"/>
        </w:rPr>
        <w:t xml:space="preserve">dienų po šio Darbų perdavimo-priėmimo akto pasirašymo dienos.] </w:t>
      </w:r>
    </w:p>
    <w:p w14:paraId="22134B86" w14:textId="77777777" w:rsidR="007B5B2B" w:rsidRPr="006C3178" w:rsidRDefault="007B5B2B" w:rsidP="007B5B2B">
      <w:pPr>
        <w:ind w:left="360" w:hanging="360"/>
        <w:rPr>
          <w:i/>
          <w:color w:val="FF0000"/>
          <w:lang w:val="lt-LT"/>
        </w:rPr>
      </w:pPr>
      <w:r w:rsidRPr="006C3178">
        <w:rPr>
          <w:rFonts w:ascii="Calibri" w:hAnsi="Calibri"/>
          <w:i/>
          <w:color w:val="FF0000"/>
          <w:sz w:val="22"/>
          <w:szCs w:val="22"/>
          <w:lang w:val="lt-LT"/>
        </w:rPr>
        <w:t xml:space="preserve">[Pasirenkama pagal situaciją] </w:t>
      </w:r>
    </w:p>
    <w:p w14:paraId="4D85BDC6" w14:textId="77777777" w:rsidR="007B5B2B" w:rsidRPr="006C3178" w:rsidRDefault="007B5B2B" w:rsidP="007B5B2B">
      <w:pPr>
        <w:ind w:left="284" w:hanging="284"/>
        <w:jc w:val="both"/>
        <w:rPr>
          <w:lang w:val="lt-LT"/>
        </w:rPr>
      </w:pPr>
      <w:r w:rsidRPr="006C3178">
        <w:rPr>
          <w:lang w:val="lt-LT"/>
        </w:rPr>
        <w:t xml:space="preserve">4. Šis aktas sudarytas dviem egzemplioriais, kurie abu turi vienodą teisinę galią. Vienas egzempliorius pateikiamas Rangovui, kitas lieka Užsakovui. </w:t>
      </w:r>
    </w:p>
    <w:p w14:paraId="1ECE2D59" w14:textId="77777777" w:rsidR="007B5B2B" w:rsidRPr="006C3178" w:rsidRDefault="007B5B2B" w:rsidP="007B5B2B">
      <w:pPr>
        <w:jc w:val="both"/>
        <w:rPr>
          <w:lang w:val="lt-LT"/>
        </w:rPr>
      </w:pPr>
    </w:p>
    <w:tbl>
      <w:tblPr>
        <w:tblW w:w="0" w:type="auto"/>
        <w:tblInd w:w="674" w:type="dxa"/>
        <w:tblLayout w:type="fixed"/>
        <w:tblLook w:val="0000" w:firstRow="0" w:lastRow="0" w:firstColumn="0" w:lastColumn="0" w:noHBand="0" w:noVBand="0"/>
      </w:tblPr>
      <w:tblGrid>
        <w:gridCol w:w="4396"/>
        <w:gridCol w:w="4245"/>
        <w:gridCol w:w="7"/>
      </w:tblGrid>
      <w:tr w:rsidR="007B5B2B" w:rsidRPr="006C3178" w14:paraId="0E731999" w14:textId="77777777" w:rsidTr="00816E98">
        <w:trPr>
          <w:gridAfter w:val="1"/>
          <w:wAfter w:w="7" w:type="dxa"/>
        </w:trPr>
        <w:tc>
          <w:tcPr>
            <w:tcW w:w="4396" w:type="dxa"/>
          </w:tcPr>
          <w:p w14:paraId="66AE6FB2" w14:textId="77777777" w:rsidR="007B5B2B" w:rsidRPr="006C3178" w:rsidRDefault="007B5B2B" w:rsidP="007B5B2B">
            <w:pPr>
              <w:rPr>
                <w:b/>
                <w:bCs/>
                <w:lang w:val="lt-LT"/>
              </w:rPr>
            </w:pPr>
            <w:r w:rsidRPr="006C3178">
              <w:rPr>
                <w:b/>
                <w:bCs/>
                <w:lang w:val="lt-LT"/>
              </w:rPr>
              <w:t>Rangovas</w:t>
            </w:r>
          </w:p>
        </w:tc>
        <w:tc>
          <w:tcPr>
            <w:tcW w:w="4245" w:type="dxa"/>
          </w:tcPr>
          <w:p w14:paraId="4CFFDAA0" w14:textId="77777777" w:rsidR="007B5B2B" w:rsidRPr="006C3178" w:rsidRDefault="007B5B2B" w:rsidP="007B5B2B">
            <w:pPr>
              <w:rPr>
                <w:b/>
                <w:bCs/>
                <w:lang w:val="lt-LT"/>
              </w:rPr>
            </w:pPr>
            <w:r w:rsidRPr="006C3178">
              <w:rPr>
                <w:b/>
                <w:bCs/>
                <w:lang w:val="lt-LT"/>
              </w:rPr>
              <w:t>Užsakovas</w:t>
            </w:r>
          </w:p>
        </w:tc>
      </w:tr>
      <w:tr w:rsidR="007B5B2B" w:rsidRPr="006C3178" w14:paraId="59C4669F" w14:textId="77777777" w:rsidTr="00816E98">
        <w:trPr>
          <w:gridAfter w:val="1"/>
          <w:wAfter w:w="7" w:type="dxa"/>
        </w:trPr>
        <w:tc>
          <w:tcPr>
            <w:tcW w:w="4396" w:type="dxa"/>
          </w:tcPr>
          <w:p w14:paraId="70A9C484" w14:textId="77777777" w:rsidR="007B5B2B" w:rsidRPr="006C3178" w:rsidRDefault="007B5B2B" w:rsidP="007B5B2B">
            <w:pPr>
              <w:rPr>
                <w:lang w:val="lt-LT"/>
              </w:rPr>
            </w:pPr>
            <w:r w:rsidRPr="006C3178">
              <w:rPr>
                <w:lang w:val="lt-LT"/>
              </w:rPr>
              <w:t xml:space="preserve">[Pavadinimas] </w:t>
            </w:r>
          </w:p>
        </w:tc>
        <w:tc>
          <w:tcPr>
            <w:tcW w:w="4245" w:type="dxa"/>
          </w:tcPr>
          <w:p w14:paraId="3BE4F629" w14:textId="77777777" w:rsidR="007B5B2B" w:rsidRPr="006C3178" w:rsidRDefault="007B5B2B" w:rsidP="007B5B2B">
            <w:pPr>
              <w:rPr>
                <w:lang w:val="lt-LT"/>
              </w:rPr>
            </w:pPr>
            <w:r w:rsidRPr="006C3178">
              <w:rPr>
                <w:lang w:val="lt-LT"/>
              </w:rPr>
              <w:t>[Pavadinimas]</w:t>
            </w:r>
          </w:p>
        </w:tc>
      </w:tr>
      <w:tr w:rsidR="007B5B2B" w:rsidRPr="006C3178" w14:paraId="71C34609" w14:textId="77777777" w:rsidTr="00816E98">
        <w:trPr>
          <w:gridAfter w:val="1"/>
          <w:wAfter w:w="7" w:type="dxa"/>
        </w:trPr>
        <w:tc>
          <w:tcPr>
            <w:tcW w:w="4396" w:type="dxa"/>
          </w:tcPr>
          <w:p w14:paraId="5EA1D8E5" w14:textId="77777777" w:rsidR="007B5B2B" w:rsidRPr="006C3178" w:rsidRDefault="007B5B2B" w:rsidP="007B5B2B">
            <w:pPr>
              <w:rPr>
                <w:lang w:val="lt-LT"/>
              </w:rPr>
            </w:pPr>
            <w:r w:rsidRPr="006C3178">
              <w:rPr>
                <w:lang w:val="lt-LT"/>
              </w:rPr>
              <w:t>[Buveinės adresas]</w:t>
            </w:r>
          </w:p>
        </w:tc>
        <w:tc>
          <w:tcPr>
            <w:tcW w:w="4245" w:type="dxa"/>
          </w:tcPr>
          <w:p w14:paraId="020AC20E" w14:textId="77777777" w:rsidR="007B5B2B" w:rsidRPr="006C3178" w:rsidRDefault="007B5B2B" w:rsidP="007B5B2B">
            <w:pPr>
              <w:rPr>
                <w:lang w:val="lt-LT"/>
              </w:rPr>
            </w:pPr>
            <w:r w:rsidRPr="006C3178">
              <w:rPr>
                <w:lang w:val="lt-LT"/>
              </w:rPr>
              <w:t>[Buveinės adresas]</w:t>
            </w:r>
          </w:p>
        </w:tc>
      </w:tr>
      <w:tr w:rsidR="007B5B2B" w:rsidRPr="006C3178" w14:paraId="732A635D" w14:textId="77777777" w:rsidTr="00816E98">
        <w:trPr>
          <w:gridAfter w:val="1"/>
          <w:wAfter w:w="7" w:type="dxa"/>
        </w:trPr>
        <w:tc>
          <w:tcPr>
            <w:tcW w:w="4396" w:type="dxa"/>
          </w:tcPr>
          <w:p w14:paraId="6B62B4E4" w14:textId="77777777" w:rsidR="007B5B2B" w:rsidRPr="006C3178" w:rsidRDefault="007B5B2B" w:rsidP="007B5B2B">
            <w:pPr>
              <w:rPr>
                <w:lang w:val="lt-LT"/>
              </w:rPr>
            </w:pPr>
            <w:r w:rsidRPr="006C3178">
              <w:rPr>
                <w:lang w:val="lt-LT"/>
              </w:rPr>
              <w:t>[Telefonas, faksas]</w:t>
            </w:r>
          </w:p>
        </w:tc>
        <w:tc>
          <w:tcPr>
            <w:tcW w:w="4245" w:type="dxa"/>
          </w:tcPr>
          <w:p w14:paraId="44C275B4" w14:textId="77777777" w:rsidR="007B5B2B" w:rsidRPr="006C3178" w:rsidRDefault="007B5B2B" w:rsidP="007B5B2B">
            <w:pPr>
              <w:rPr>
                <w:lang w:val="lt-LT"/>
              </w:rPr>
            </w:pPr>
            <w:r w:rsidRPr="006C3178">
              <w:rPr>
                <w:lang w:val="lt-LT"/>
              </w:rPr>
              <w:t>[Telefonas, faksas]</w:t>
            </w:r>
          </w:p>
        </w:tc>
      </w:tr>
      <w:tr w:rsidR="007B5B2B" w:rsidRPr="006C3178" w14:paraId="72A741B5" w14:textId="77777777" w:rsidTr="00816E98">
        <w:trPr>
          <w:gridAfter w:val="1"/>
          <w:wAfter w:w="7" w:type="dxa"/>
        </w:trPr>
        <w:tc>
          <w:tcPr>
            <w:tcW w:w="4396" w:type="dxa"/>
          </w:tcPr>
          <w:p w14:paraId="3C32D2FB" w14:textId="77777777" w:rsidR="007B5B2B" w:rsidRPr="006C3178" w:rsidRDefault="007B5B2B" w:rsidP="007B5B2B">
            <w:pPr>
              <w:rPr>
                <w:lang w:val="lt-LT"/>
              </w:rPr>
            </w:pPr>
            <w:r w:rsidRPr="006C3178">
              <w:rPr>
                <w:lang w:val="lt-LT"/>
              </w:rPr>
              <w:t>[Įmonės kodas]</w:t>
            </w:r>
          </w:p>
        </w:tc>
        <w:tc>
          <w:tcPr>
            <w:tcW w:w="4245" w:type="dxa"/>
          </w:tcPr>
          <w:p w14:paraId="04D4CC1E" w14:textId="77777777" w:rsidR="007B5B2B" w:rsidRPr="006C3178" w:rsidRDefault="007B5B2B" w:rsidP="007B5B2B">
            <w:pPr>
              <w:rPr>
                <w:lang w:val="lt-LT"/>
              </w:rPr>
            </w:pPr>
            <w:r w:rsidRPr="006C3178">
              <w:rPr>
                <w:lang w:val="lt-LT"/>
              </w:rPr>
              <w:t>[Įmonės kodas]</w:t>
            </w:r>
          </w:p>
        </w:tc>
      </w:tr>
      <w:tr w:rsidR="007B5B2B" w:rsidRPr="006C3178" w14:paraId="346EB114" w14:textId="77777777" w:rsidTr="00816E98">
        <w:trPr>
          <w:gridAfter w:val="1"/>
          <w:wAfter w:w="7" w:type="dxa"/>
        </w:trPr>
        <w:tc>
          <w:tcPr>
            <w:tcW w:w="4396" w:type="dxa"/>
          </w:tcPr>
          <w:p w14:paraId="1590C068" w14:textId="77777777" w:rsidR="007B5B2B" w:rsidRPr="006C3178" w:rsidRDefault="007B5B2B" w:rsidP="007B5B2B">
            <w:pPr>
              <w:rPr>
                <w:lang w:val="lt-LT"/>
              </w:rPr>
            </w:pPr>
            <w:r w:rsidRPr="006C3178">
              <w:rPr>
                <w:lang w:val="lt-LT"/>
              </w:rPr>
              <w:t>[PVM mokėtojo kodas]</w:t>
            </w:r>
          </w:p>
        </w:tc>
        <w:tc>
          <w:tcPr>
            <w:tcW w:w="4245" w:type="dxa"/>
          </w:tcPr>
          <w:p w14:paraId="6D320ECD" w14:textId="77777777" w:rsidR="007B5B2B" w:rsidRPr="006C3178" w:rsidRDefault="007B5B2B" w:rsidP="007B5B2B">
            <w:pPr>
              <w:rPr>
                <w:lang w:val="lt-LT"/>
              </w:rPr>
            </w:pPr>
            <w:r w:rsidRPr="006C3178">
              <w:rPr>
                <w:lang w:val="lt-LT"/>
              </w:rPr>
              <w:t>[PVM mokėtojo kodas]</w:t>
            </w:r>
          </w:p>
        </w:tc>
      </w:tr>
      <w:tr w:rsidR="007B5B2B" w:rsidRPr="006C3178" w14:paraId="4BA5ACE3" w14:textId="77777777" w:rsidTr="00816E98">
        <w:trPr>
          <w:gridAfter w:val="1"/>
          <w:wAfter w:w="7" w:type="dxa"/>
        </w:trPr>
        <w:tc>
          <w:tcPr>
            <w:tcW w:w="4396" w:type="dxa"/>
          </w:tcPr>
          <w:p w14:paraId="158C279B" w14:textId="77777777" w:rsidR="007B5B2B" w:rsidRPr="006C3178" w:rsidRDefault="007B5B2B" w:rsidP="007B5B2B">
            <w:pPr>
              <w:rPr>
                <w:lang w:val="lt-LT"/>
              </w:rPr>
            </w:pPr>
          </w:p>
        </w:tc>
        <w:tc>
          <w:tcPr>
            <w:tcW w:w="4245" w:type="dxa"/>
          </w:tcPr>
          <w:p w14:paraId="3CD828E5" w14:textId="77777777" w:rsidR="007B5B2B" w:rsidRPr="006C3178" w:rsidRDefault="007B5B2B" w:rsidP="007B5B2B">
            <w:pPr>
              <w:rPr>
                <w:lang w:val="lt-LT"/>
              </w:rPr>
            </w:pPr>
          </w:p>
        </w:tc>
      </w:tr>
      <w:tr w:rsidR="007B5B2B" w:rsidRPr="006C3178" w14:paraId="785A91C5" w14:textId="77777777" w:rsidTr="00816E98">
        <w:trPr>
          <w:gridAfter w:val="1"/>
          <w:wAfter w:w="7" w:type="dxa"/>
        </w:trPr>
        <w:tc>
          <w:tcPr>
            <w:tcW w:w="4396" w:type="dxa"/>
          </w:tcPr>
          <w:p w14:paraId="2DE6562F" w14:textId="77777777" w:rsidR="007B5B2B" w:rsidRPr="006C3178" w:rsidRDefault="007B5B2B" w:rsidP="007B5B2B">
            <w:pPr>
              <w:rPr>
                <w:lang w:val="lt-LT"/>
              </w:rPr>
            </w:pPr>
            <w:r w:rsidRPr="006C3178">
              <w:rPr>
                <w:lang w:val="lt-LT"/>
              </w:rPr>
              <w:t>______________________________</w:t>
            </w:r>
          </w:p>
          <w:p w14:paraId="78851B1E" w14:textId="77777777" w:rsidR="007B5B2B" w:rsidRPr="006C3178" w:rsidRDefault="007B5B2B" w:rsidP="007B5B2B">
            <w:pPr>
              <w:rPr>
                <w:lang w:val="lt-LT"/>
              </w:rPr>
            </w:pPr>
            <w:r w:rsidRPr="006C3178">
              <w:rPr>
                <w:lang w:val="lt-LT"/>
              </w:rPr>
              <w:t>Parašas</w:t>
            </w:r>
          </w:p>
          <w:p w14:paraId="256E4A22" w14:textId="77777777" w:rsidR="007B5B2B" w:rsidRPr="006C3178" w:rsidRDefault="007B5B2B" w:rsidP="007B5B2B">
            <w:pPr>
              <w:rPr>
                <w:lang w:val="lt-LT"/>
              </w:rPr>
            </w:pPr>
            <w:r w:rsidRPr="006C3178">
              <w:rPr>
                <w:lang w:val="lt-LT"/>
              </w:rPr>
              <w:t>[Pareigos, vardas ir pavardė]</w:t>
            </w:r>
          </w:p>
        </w:tc>
        <w:tc>
          <w:tcPr>
            <w:tcW w:w="4245" w:type="dxa"/>
          </w:tcPr>
          <w:p w14:paraId="131EB420" w14:textId="77777777" w:rsidR="007B5B2B" w:rsidRPr="006C3178" w:rsidRDefault="007B5B2B" w:rsidP="007B5B2B">
            <w:pPr>
              <w:rPr>
                <w:lang w:val="lt-LT"/>
              </w:rPr>
            </w:pPr>
            <w:r w:rsidRPr="006C3178">
              <w:rPr>
                <w:lang w:val="lt-LT"/>
              </w:rPr>
              <w:t>______________________________</w:t>
            </w:r>
          </w:p>
          <w:p w14:paraId="1BF0E4D4" w14:textId="77777777" w:rsidR="007B5B2B" w:rsidRPr="006C3178" w:rsidRDefault="007B5B2B" w:rsidP="007B5B2B">
            <w:pPr>
              <w:rPr>
                <w:lang w:val="lt-LT"/>
              </w:rPr>
            </w:pPr>
            <w:r w:rsidRPr="006C3178">
              <w:rPr>
                <w:lang w:val="lt-LT"/>
              </w:rPr>
              <w:t>Parašas</w:t>
            </w:r>
          </w:p>
          <w:p w14:paraId="03874B26" w14:textId="77777777" w:rsidR="007B5B2B" w:rsidRPr="006C3178" w:rsidRDefault="007B5B2B" w:rsidP="007B5B2B">
            <w:pPr>
              <w:rPr>
                <w:lang w:val="lt-LT"/>
              </w:rPr>
            </w:pPr>
            <w:r w:rsidRPr="006C3178">
              <w:rPr>
                <w:lang w:val="lt-LT"/>
              </w:rPr>
              <w:t>[Pareigos, vardas ir pavardė]</w:t>
            </w:r>
          </w:p>
        </w:tc>
      </w:tr>
      <w:tr w:rsidR="007B5B2B" w:rsidRPr="006C3178" w14:paraId="19042ECC" w14:textId="77777777" w:rsidTr="00816E98">
        <w:trPr>
          <w:gridAfter w:val="1"/>
          <w:wAfter w:w="7" w:type="dxa"/>
        </w:trPr>
        <w:tc>
          <w:tcPr>
            <w:tcW w:w="4396" w:type="dxa"/>
          </w:tcPr>
          <w:p w14:paraId="45972FC6" w14:textId="77777777" w:rsidR="007B5B2B" w:rsidRPr="006C3178" w:rsidRDefault="007B5B2B" w:rsidP="007B5B2B">
            <w:pPr>
              <w:rPr>
                <w:lang w:val="lt-LT"/>
              </w:rPr>
            </w:pPr>
          </w:p>
        </w:tc>
        <w:tc>
          <w:tcPr>
            <w:tcW w:w="4245" w:type="dxa"/>
          </w:tcPr>
          <w:p w14:paraId="5410867C" w14:textId="77777777" w:rsidR="007B5B2B" w:rsidRPr="006C3178" w:rsidRDefault="007B5B2B" w:rsidP="007B5B2B">
            <w:pPr>
              <w:rPr>
                <w:lang w:val="lt-LT"/>
              </w:rPr>
            </w:pPr>
          </w:p>
        </w:tc>
      </w:tr>
      <w:tr w:rsidR="007B5B2B" w:rsidRPr="006C3178" w14:paraId="6826BDAA" w14:textId="77777777" w:rsidTr="00816E98">
        <w:tc>
          <w:tcPr>
            <w:tcW w:w="4396" w:type="dxa"/>
            <w:shd w:val="clear" w:color="auto" w:fill="auto"/>
          </w:tcPr>
          <w:p w14:paraId="737CADF8" w14:textId="77777777" w:rsidR="007B5B2B" w:rsidRPr="006C3178" w:rsidRDefault="007B5B2B" w:rsidP="007B5B2B">
            <w:pPr>
              <w:rPr>
                <w:lang w:val="lt-LT"/>
              </w:rPr>
            </w:pPr>
          </w:p>
        </w:tc>
        <w:tc>
          <w:tcPr>
            <w:tcW w:w="4252" w:type="dxa"/>
            <w:gridSpan w:val="2"/>
            <w:shd w:val="clear" w:color="auto" w:fill="auto"/>
          </w:tcPr>
          <w:p w14:paraId="112B0480" w14:textId="77777777" w:rsidR="007B5B2B" w:rsidRPr="006C3178" w:rsidRDefault="007B5B2B" w:rsidP="007B5B2B">
            <w:pPr>
              <w:rPr>
                <w:b/>
                <w:bCs/>
                <w:lang w:val="lt-LT"/>
              </w:rPr>
            </w:pPr>
            <w:r w:rsidRPr="006C3178">
              <w:rPr>
                <w:b/>
                <w:bCs/>
                <w:lang w:val="lt-LT"/>
              </w:rPr>
              <w:t xml:space="preserve">Statinio statybos </w:t>
            </w:r>
          </w:p>
          <w:p w14:paraId="3A584A4A" w14:textId="77777777" w:rsidR="007B5B2B" w:rsidRPr="006C3178" w:rsidRDefault="007B5B2B" w:rsidP="007B5B2B">
            <w:pPr>
              <w:rPr>
                <w:lang w:val="lt-LT"/>
              </w:rPr>
            </w:pPr>
            <w:r w:rsidRPr="006C3178">
              <w:rPr>
                <w:b/>
                <w:bCs/>
                <w:lang w:val="lt-LT"/>
              </w:rPr>
              <w:t>techninės priežiūros vadovas</w:t>
            </w:r>
            <w:r w:rsidRPr="006C3178">
              <w:rPr>
                <w:rFonts w:ascii="Calibri" w:hAnsi="Calibri"/>
                <w:sz w:val="22"/>
                <w:szCs w:val="22"/>
                <w:lang w:val="lt-LT"/>
              </w:rPr>
              <w:t xml:space="preserve"> </w:t>
            </w:r>
          </w:p>
        </w:tc>
      </w:tr>
      <w:tr w:rsidR="007B5B2B" w:rsidRPr="006C3178" w14:paraId="6F46D83C" w14:textId="77777777" w:rsidTr="00816E98">
        <w:tc>
          <w:tcPr>
            <w:tcW w:w="4396" w:type="dxa"/>
            <w:shd w:val="clear" w:color="auto" w:fill="auto"/>
          </w:tcPr>
          <w:p w14:paraId="31471938" w14:textId="77777777" w:rsidR="007B5B2B" w:rsidRPr="006C3178" w:rsidRDefault="007B5B2B" w:rsidP="007B5B2B">
            <w:pPr>
              <w:rPr>
                <w:lang w:val="lt-LT"/>
              </w:rPr>
            </w:pPr>
          </w:p>
        </w:tc>
        <w:tc>
          <w:tcPr>
            <w:tcW w:w="4252" w:type="dxa"/>
            <w:gridSpan w:val="2"/>
            <w:shd w:val="clear" w:color="auto" w:fill="auto"/>
          </w:tcPr>
          <w:p w14:paraId="0F9F59DB" w14:textId="77777777" w:rsidR="007B5B2B" w:rsidRPr="006C3178" w:rsidRDefault="007B5B2B" w:rsidP="007B5B2B">
            <w:pPr>
              <w:rPr>
                <w:lang w:val="lt-LT"/>
              </w:rPr>
            </w:pPr>
            <w:r w:rsidRPr="006C3178">
              <w:rPr>
                <w:lang w:val="lt-LT"/>
              </w:rPr>
              <w:t>[Vardas, Pavardė]</w:t>
            </w:r>
          </w:p>
        </w:tc>
      </w:tr>
      <w:tr w:rsidR="007B5B2B" w:rsidRPr="006C3178" w14:paraId="2F2FC0A7" w14:textId="77777777" w:rsidTr="00816E98">
        <w:tc>
          <w:tcPr>
            <w:tcW w:w="4396" w:type="dxa"/>
            <w:shd w:val="clear" w:color="auto" w:fill="auto"/>
          </w:tcPr>
          <w:p w14:paraId="0BE2600C" w14:textId="77777777" w:rsidR="007B5B2B" w:rsidRPr="006C3178" w:rsidRDefault="007B5B2B" w:rsidP="007B5B2B">
            <w:pPr>
              <w:rPr>
                <w:lang w:val="lt-LT"/>
              </w:rPr>
            </w:pPr>
          </w:p>
        </w:tc>
        <w:tc>
          <w:tcPr>
            <w:tcW w:w="4252" w:type="dxa"/>
            <w:gridSpan w:val="2"/>
            <w:shd w:val="clear" w:color="auto" w:fill="auto"/>
          </w:tcPr>
          <w:p w14:paraId="068B75B8" w14:textId="77777777" w:rsidR="007B5B2B" w:rsidRPr="006C3178" w:rsidRDefault="007B5B2B" w:rsidP="007B5B2B">
            <w:pPr>
              <w:rPr>
                <w:lang w:val="lt-LT"/>
              </w:rPr>
            </w:pPr>
            <w:r w:rsidRPr="006C3178">
              <w:rPr>
                <w:lang w:val="lt-LT"/>
              </w:rPr>
              <w:t xml:space="preserve">[Atestato numeris] </w:t>
            </w:r>
          </w:p>
        </w:tc>
      </w:tr>
      <w:tr w:rsidR="007B5B2B" w:rsidRPr="006C3178" w14:paraId="10E24E29" w14:textId="77777777" w:rsidTr="00816E98">
        <w:tc>
          <w:tcPr>
            <w:tcW w:w="4396" w:type="dxa"/>
            <w:shd w:val="clear" w:color="auto" w:fill="auto"/>
          </w:tcPr>
          <w:p w14:paraId="55FE91F8" w14:textId="77777777" w:rsidR="007B5B2B" w:rsidRPr="006C3178" w:rsidRDefault="007B5B2B" w:rsidP="007B5B2B">
            <w:pPr>
              <w:tabs>
                <w:tab w:val="left" w:pos="1311"/>
              </w:tabs>
              <w:ind w:left="1311" w:hanging="1311"/>
              <w:rPr>
                <w:lang w:val="lt-LT"/>
              </w:rPr>
            </w:pPr>
          </w:p>
        </w:tc>
        <w:tc>
          <w:tcPr>
            <w:tcW w:w="4252" w:type="dxa"/>
            <w:gridSpan w:val="2"/>
            <w:shd w:val="clear" w:color="auto" w:fill="auto"/>
          </w:tcPr>
          <w:p w14:paraId="2232C5FD" w14:textId="77777777" w:rsidR="007B5B2B" w:rsidRPr="006C3178" w:rsidRDefault="007B5B2B" w:rsidP="007B5B2B">
            <w:pPr>
              <w:rPr>
                <w:lang w:val="lt-LT"/>
              </w:rPr>
            </w:pPr>
          </w:p>
        </w:tc>
      </w:tr>
      <w:tr w:rsidR="007B5B2B" w:rsidRPr="006C3178" w14:paraId="29EAB6FA" w14:textId="77777777" w:rsidTr="00816E98">
        <w:tc>
          <w:tcPr>
            <w:tcW w:w="4396" w:type="dxa"/>
            <w:shd w:val="clear" w:color="auto" w:fill="auto"/>
          </w:tcPr>
          <w:p w14:paraId="54DD26CD" w14:textId="77777777" w:rsidR="007B5B2B" w:rsidRPr="006C3178" w:rsidRDefault="007B5B2B" w:rsidP="007B5B2B">
            <w:pPr>
              <w:tabs>
                <w:tab w:val="left" w:pos="1311"/>
              </w:tabs>
              <w:ind w:left="1311" w:hanging="1311"/>
              <w:rPr>
                <w:lang w:val="lt-LT"/>
              </w:rPr>
            </w:pPr>
            <w:r w:rsidRPr="006C3178">
              <w:rPr>
                <w:lang w:val="lt-LT"/>
              </w:rPr>
              <w:t xml:space="preserve">[PRIEDAS: </w:t>
            </w:r>
            <w:r w:rsidRPr="006C3178">
              <w:rPr>
                <w:lang w:val="lt-LT"/>
              </w:rPr>
              <w:tab/>
              <w:t xml:space="preserve">Defektų sąrašas, taip pat nurodant </w:t>
            </w:r>
            <w:r w:rsidRPr="006C3178">
              <w:rPr>
                <w:color w:val="000000"/>
                <w:spacing w:val="-2"/>
                <w:lang w:val="lt-LT"/>
              </w:rPr>
              <w:t>pagrįstą laiką defektų taisymui ir įkainotą defektų vertę</w:t>
            </w:r>
            <w:r w:rsidRPr="006C3178">
              <w:rPr>
                <w:lang w:val="lt-LT"/>
              </w:rPr>
              <w:t xml:space="preserve">] </w:t>
            </w:r>
          </w:p>
        </w:tc>
        <w:tc>
          <w:tcPr>
            <w:tcW w:w="4252" w:type="dxa"/>
            <w:gridSpan w:val="2"/>
            <w:shd w:val="clear" w:color="auto" w:fill="auto"/>
          </w:tcPr>
          <w:p w14:paraId="4326713F" w14:textId="77777777" w:rsidR="007B5B2B" w:rsidRPr="006C3178" w:rsidRDefault="007B5B2B" w:rsidP="007B5B2B">
            <w:pPr>
              <w:rPr>
                <w:lang w:val="lt-LT"/>
              </w:rPr>
            </w:pPr>
            <w:r w:rsidRPr="006C3178">
              <w:rPr>
                <w:lang w:val="lt-LT"/>
              </w:rPr>
              <w:t>______________________________</w:t>
            </w:r>
          </w:p>
          <w:p w14:paraId="34D35182" w14:textId="77777777" w:rsidR="007B5B2B" w:rsidRPr="006C3178" w:rsidRDefault="007B5B2B" w:rsidP="007B5B2B">
            <w:pPr>
              <w:rPr>
                <w:lang w:val="lt-LT"/>
              </w:rPr>
            </w:pPr>
            <w:r w:rsidRPr="006C3178">
              <w:rPr>
                <w:lang w:val="lt-LT"/>
              </w:rPr>
              <w:t>Parašas</w:t>
            </w:r>
          </w:p>
        </w:tc>
      </w:tr>
    </w:tbl>
    <w:p w14:paraId="350F44A7" w14:textId="77777777" w:rsidR="007B5B2B" w:rsidRPr="006C3178" w:rsidRDefault="007B5B2B" w:rsidP="007B5B2B">
      <w:pPr>
        <w:jc w:val="both"/>
        <w:rPr>
          <w:bCs/>
          <w:lang w:val="lt-LT"/>
        </w:rPr>
      </w:pPr>
    </w:p>
    <w:tbl>
      <w:tblPr>
        <w:tblW w:w="10774" w:type="dxa"/>
        <w:tblInd w:w="-709" w:type="dxa"/>
        <w:tblLayout w:type="fixed"/>
        <w:tblLook w:val="0000" w:firstRow="0" w:lastRow="0" w:firstColumn="0" w:lastColumn="0" w:noHBand="0" w:noVBand="0"/>
      </w:tblPr>
      <w:tblGrid>
        <w:gridCol w:w="240"/>
        <w:gridCol w:w="10534"/>
      </w:tblGrid>
      <w:tr w:rsidR="002B4536" w:rsidRPr="006C3178" w14:paraId="708D6AD4" w14:textId="77777777" w:rsidTr="007B5B2B">
        <w:tc>
          <w:tcPr>
            <w:tcW w:w="240" w:type="dxa"/>
          </w:tcPr>
          <w:p w14:paraId="490A9E7B" w14:textId="5EAF6CA5" w:rsidR="002B4536" w:rsidRPr="006C3178" w:rsidRDefault="002B4536" w:rsidP="00A10D2C">
            <w:pPr>
              <w:jc w:val="both"/>
              <w:rPr>
                <w:b/>
                <w:lang w:val="lt-LT"/>
              </w:rPr>
            </w:pPr>
          </w:p>
        </w:tc>
        <w:tc>
          <w:tcPr>
            <w:tcW w:w="10534" w:type="dxa"/>
          </w:tcPr>
          <w:p w14:paraId="2B4426B3" w14:textId="5701682D" w:rsidR="0061381E" w:rsidRPr="006C3178" w:rsidRDefault="0061381E" w:rsidP="0061381E">
            <w:pPr>
              <w:jc w:val="center"/>
              <w:rPr>
                <w:lang w:val="lt-LT"/>
              </w:rPr>
            </w:pPr>
          </w:p>
        </w:tc>
      </w:tr>
      <w:tr w:rsidR="002B4536" w:rsidRPr="006C3178" w14:paraId="7C1D069E" w14:textId="77777777" w:rsidTr="007B5B2B">
        <w:tc>
          <w:tcPr>
            <w:tcW w:w="240" w:type="dxa"/>
          </w:tcPr>
          <w:p w14:paraId="7C4843FE" w14:textId="17481760" w:rsidR="002B4536" w:rsidRPr="006C3178" w:rsidRDefault="002B4536" w:rsidP="00A10D2C">
            <w:pPr>
              <w:jc w:val="both"/>
              <w:rPr>
                <w:b/>
                <w:bCs/>
                <w:lang w:val="lt-LT"/>
              </w:rPr>
            </w:pPr>
          </w:p>
        </w:tc>
        <w:tc>
          <w:tcPr>
            <w:tcW w:w="10534" w:type="dxa"/>
          </w:tcPr>
          <w:p w14:paraId="7B656693" w14:textId="77777777" w:rsidR="002B4536" w:rsidRPr="006C3178" w:rsidRDefault="002B4536" w:rsidP="00A10D2C">
            <w:pPr>
              <w:jc w:val="both"/>
              <w:rPr>
                <w:b/>
                <w:lang w:val="lt-LT"/>
              </w:rPr>
            </w:pPr>
          </w:p>
        </w:tc>
      </w:tr>
      <w:tr w:rsidR="002B4536" w:rsidRPr="006C3178" w14:paraId="690B60D6" w14:textId="77777777" w:rsidTr="007B5B2B">
        <w:tc>
          <w:tcPr>
            <w:tcW w:w="240" w:type="dxa"/>
          </w:tcPr>
          <w:p w14:paraId="0093C6ED" w14:textId="43B57120" w:rsidR="002B4536" w:rsidRPr="006C3178" w:rsidRDefault="002B4536" w:rsidP="00A10D2C">
            <w:pPr>
              <w:jc w:val="both"/>
              <w:rPr>
                <w:lang w:val="lt-LT"/>
              </w:rPr>
            </w:pPr>
          </w:p>
        </w:tc>
        <w:tc>
          <w:tcPr>
            <w:tcW w:w="10534" w:type="dxa"/>
          </w:tcPr>
          <w:p w14:paraId="2F82E215" w14:textId="77777777" w:rsidR="002B4536" w:rsidRPr="006C3178" w:rsidRDefault="002B4536" w:rsidP="00A10D2C">
            <w:pPr>
              <w:jc w:val="both"/>
              <w:rPr>
                <w:bCs/>
                <w:lang w:val="lt-LT"/>
              </w:rPr>
            </w:pPr>
          </w:p>
          <w:p w14:paraId="31F7F658" w14:textId="77777777" w:rsidR="007B5B2B" w:rsidRPr="006C3178" w:rsidRDefault="007B5B2B" w:rsidP="007B5B2B">
            <w:pPr>
              <w:jc w:val="right"/>
              <w:rPr>
                <w:bCs/>
                <w:lang w:val="lt-LT"/>
              </w:rPr>
            </w:pPr>
            <w:r w:rsidRPr="006C3178">
              <w:rPr>
                <w:bCs/>
                <w:lang w:val="lt-LT"/>
              </w:rPr>
              <w:t>Sutarties 4 priedas</w:t>
            </w:r>
          </w:p>
          <w:p w14:paraId="24C43EB6" w14:textId="77777777" w:rsidR="007B5B2B" w:rsidRPr="006C3178" w:rsidRDefault="007B5B2B" w:rsidP="007B5B2B">
            <w:pPr>
              <w:jc w:val="right"/>
              <w:rPr>
                <w:bCs/>
                <w:lang w:val="lt-LT"/>
              </w:rPr>
            </w:pPr>
          </w:p>
          <w:p w14:paraId="1020B727" w14:textId="77777777" w:rsidR="007B5B2B" w:rsidRPr="006C3178" w:rsidRDefault="007B5B2B" w:rsidP="007B5B2B">
            <w:pPr>
              <w:spacing w:before="200"/>
              <w:jc w:val="center"/>
              <w:rPr>
                <w:b/>
                <w:bCs/>
                <w:lang w:val="lt-LT" w:eastAsia="lt-LT"/>
              </w:rPr>
            </w:pPr>
            <w:r w:rsidRPr="006C3178">
              <w:rPr>
                <w:b/>
                <w:bCs/>
                <w:lang w:val="lt-LT" w:eastAsia="lt-LT"/>
              </w:rPr>
              <w:t>ATLIKTŲ DARBŲ AKTAS Nr. ____</w:t>
            </w:r>
          </w:p>
          <w:p w14:paraId="521F0418" w14:textId="77777777" w:rsidR="007B5B2B" w:rsidRPr="006C3178" w:rsidRDefault="007B5B2B" w:rsidP="007B5B2B">
            <w:pPr>
              <w:spacing w:before="200"/>
              <w:jc w:val="center"/>
              <w:rPr>
                <w:b/>
                <w:bCs/>
                <w:sz w:val="20"/>
                <w:szCs w:val="20"/>
                <w:lang w:val="lt-LT" w:eastAsia="lt-LT"/>
              </w:rPr>
            </w:pPr>
            <w:r w:rsidRPr="006C3178">
              <w:rPr>
                <w:b/>
                <w:bCs/>
                <w:sz w:val="20"/>
                <w:szCs w:val="20"/>
                <w:lang w:val="lt-LT" w:eastAsia="lt-LT"/>
              </w:rPr>
              <w:t>Data___________</w:t>
            </w:r>
          </w:p>
          <w:p w14:paraId="0AECFE04" w14:textId="77777777" w:rsidR="007B5B2B" w:rsidRPr="006C3178" w:rsidRDefault="007B5B2B" w:rsidP="007B5B2B">
            <w:pPr>
              <w:spacing w:before="200"/>
              <w:jc w:val="both"/>
              <w:rPr>
                <w:b/>
                <w:bCs/>
                <w:sz w:val="20"/>
                <w:szCs w:val="20"/>
                <w:lang w:val="lt-LT" w:eastAsia="lt-LT"/>
              </w:rPr>
            </w:pPr>
            <w:r w:rsidRPr="006C3178">
              <w:rPr>
                <w:b/>
                <w:bCs/>
                <w:sz w:val="20"/>
                <w:szCs w:val="20"/>
                <w:lang w:val="lt-LT" w:eastAsia="lt-LT"/>
              </w:rPr>
              <w:t>Užsakovas:</w:t>
            </w:r>
          </w:p>
          <w:p w14:paraId="40D98524" w14:textId="77777777" w:rsidR="007B5B2B" w:rsidRPr="006C3178" w:rsidRDefault="007B5B2B" w:rsidP="007B5B2B">
            <w:pPr>
              <w:jc w:val="both"/>
              <w:rPr>
                <w:b/>
                <w:bCs/>
                <w:sz w:val="20"/>
                <w:szCs w:val="20"/>
                <w:lang w:val="lt-LT" w:eastAsia="lt-LT"/>
              </w:rPr>
            </w:pPr>
            <w:r w:rsidRPr="006C3178">
              <w:rPr>
                <w:b/>
                <w:bCs/>
                <w:sz w:val="20"/>
                <w:szCs w:val="20"/>
                <w:lang w:val="lt-LT" w:eastAsia="lt-LT"/>
              </w:rPr>
              <w:t>Rangovas:</w:t>
            </w:r>
          </w:p>
          <w:p w14:paraId="73D59DED" w14:textId="77777777" w:rsidR="007B5B2B" w:rsidRPr="006C3178" w:rsidRDefault="007B5B2B" w:rsidP="007B5B2B">
            <w:pPr>
              <w:rPr>
                <w:b/>
                <w:bCs/>
                <w:sz w:val="20"/>
                <w:szCs w:val="20"/>
                <w:lang w:val="lt-LT" w:eastAsia="lt-LT"/>
              </w:rPr>
            </w:pPr>
            <w:r w:rsidRPr="006C3178">
              <w:rPr>
                <w:b/>
                <w:bCs/>
                <w:sz w:val="20"/>
                <w:szCs w:val="20"/>
                <w:lang w:val="lt-LT" w:eastAsia="lt-LT"/>
              </w:rPr>
              <w:t xml:space="preserve">Objektas: </w:t>
            </w:r>
          </w:p>
          <w:p w14:paraId="651883DB" w14:textId="77777777" w:rsidR="007B5B2B" w:rsidRPr="006C3178" w:rsidRDefault="007B5B2B" w:rsidP="007B5B2B">
            <w:pPr>
              <w:rPr>
                <w:b/>
                <w:bCs/>
                <w:sz w:val="20"/>
                <w:szCs w:val="20"/>
                <w:lang w:val="lt-LT" w:eastAsia="lt-LT"/>
              </w:rPr>
            </w:pPr>
            <w:r w:rsidRPr="006C3178">
              <w:rPr>
                <w:b/>
                <w:bCs/>
                <w:sz w:val="20"/>
                <w:szCs w:val="20"/>
                <w:lang w:val="lt-LT" w:eastAsia="lt-LT"/>
              </w:rPr>
              <w:t>Sudaryta už ______m.__________mėn.</w:t>
            </w:r>
          </w:p>
          <w:p w14:paraId="78876503" w14:textId="77777777" w:rsidR="007B5B2B" w:rsidRPr="006C3178" w:rsidRDefault="007B5B2B" w:rsidP="007B5B2B">
            <w:pPr>
              <w:rPr>
                <w:b/>
                <w:bCs/>
                <w:sz w:val="20"/>
                <w:szCs w:val="20"/>
                <w:lang w:val="lt-LT" w:eastAsia="lt-LT"/>
              </w:rPr>
            </w:pPr>
          </w:p>
          <w:tbl>
            <w:tblPr>
              <w:tblW w:w="9923" w:type="dxa"/>
              <w:tblInd w:w="108" w:type="dxa"/>
              <w:tblLayout w:type="fixed"/>
              <w:tblLook w:val="04A0" w:firstRow="1" w:lastRow="0" w:firstColumn="1" w:lastColumn="0" w:noHBand="0" w:noVBand="1"/>
            </w:tblPr>
            <w:tblGrid>
              <w:gridCol w:w="540"/>
              <w:gridCol w:w="2796"/>
              <w:gridCol w:w="1626"/>
              <w:gridCol w:w="1499"/>
              <w:gridCol w:w="1800"/>
              <w:gridCol w:w="1662"/>
            </w:tblGrid>
            <w:tr w:rsidR="007B5B2B" w:rsidRPr="006C3178" w14:paraId="4A14B375" w14:textId="77777777" w:rsidTr="00816E98">
              <w:trPr>
                <w:trHeight w:val="1200"/>
              </w:trPr>
              <w:tc>
                <w:tcPr>
                  <w:tcW w:w="540" w:type="dxa"/>
                  <w:tcBorders>
                    <w:top w:val="single" w:sz="4" w:space="0" w:color="auto"/>
                    <w:left w:val="single" w:sz="8" w:space="0" w:color="auto"/>
                    <w:bottom w:val="nil"/>
                    <w:right w:val="single" w:sz="4" w:space="0" w:color="auto"/>
                  </w:tcBorders>
                  <w:vAlign w:val="center"/>
                </w:tcPr>
                <w:p w14:paraId="7D3B18F9" w14:textId="77777777" w:rsidR="007B5B2B" w:rsidRPr="006C3178" w:rsidRDefault="007B5B2B" w:rsidP="007B5B2B">
                  <w:pPr>
                    <w:jc w:val="center"/>
                    <w:rPr>
                      <w:b/>
                      <w:bCs/>
                      <w:color w:val="000000"/>
                      <w:sz w:val="22"/>
                      <w:szCs w:val="22"/>
                      <w:lang w:val="lt-LT" w:eastAsia="lt-LT"/>
                    </w:rPr>
                  </w:pPr>
                  <w:r w:rsidRPr="006C3178">
                    <w:rPr>
                      <w:b/>
                      <w:bCs/>
                      <w:color w:val="000000"/>
                      <w:sz w:val="22"/>
                      <w:szCs w:val="22"/>
                      <w:lang w:val="lt-LT" w:eastAsia="lt-LT"/>
                    </w:rPr>
                    <w:t xml:space="preserve">Eil. </w:t>
                  </w:r>
                </w:p>
                <w:p w14:paraId="5F3A1672" w14:textId="77777777" w:rsidR="007B5B2B" w:rsidRPr="006C3178" w:rsidRDefault="007B5B2B" w:rsidP="007B5B2B">
                  <w:pPr>
                    <w:jc w:val="center"/>
                    <w:rPr>
                      <w:b/>
                      <w:bCs/>
                      <w:color w:val="000000"/>
                      <w:sz w:val="22"/>
                      <w:szCs w:val="22"/>
                      <w:lang w:val="lt-LT" w:eastAsia="lt-LT"/>
                    </w:rPr>
                  </w:pPr>
                  <w:r w:rsidRPr="006C3178">
                    <w:rPr>
                      <w:b/>
                      <w:bCs/>
                      <w:color w:val="000000"/>
                      <w:sz w:val="22"/>
                      <w:szCs w:val="22"/>
                      <w:lang w:val="lt-LT" w:eastAsia="lt-LT"/>
                    </w:rPr>
                    <w:t>Nr.</w:t>
                  </w:r>
                </w:p>
              </w:tc>
              <w:tc>
                <w:tcPr>
                  <w:tcW w:w="2796" w:type="dxa"/>
                  <w:tcBorders>
                    <w:top w:val="single" w:sz="4" w:space="0" w:color="auto"/>
                    <w:left w:val="nil"/>
                    <w:bottom w:val="single" w:sz="4" w:space="0" w:color="auto"/>
                    <w:right w:val="single" w:sz="4" w:space="0" w:color="auto"/>
                  </w:tcBorders>
                  <w:vAlign w:val="center"/>
                </w:tcPr>
                <w:p w14:paraId="527BF558" w14:textId="77777777" w:rsidR="007B5B2B" w:rsidRPr="006C3178" w:rsidRDefault="007B5B2B" w:rsidP="007B5B2B">
                  <w:pPr>
                    <w:jc w:val="center"/>
                    <w:rPr>
                      <w:bCs/>
                      <w:color w:val="000000"/>
                      <w:sz w:val="22"/>
                      <w:szCs w:val="22"/>
                      <w:lang w:val="lt-LT" w:eastAsia="lt-LT"/>
                    </w:rPr>
                  </w:pPr>
                  <w:r w:rsidRPr="006C3178">
                    <w:rPr>
                      <w:bCs/>
                      <w:color w:val="000000"/>
                      <w:sz w:val="22"/>
                      <w:szCs w:val="22"/>
                      <w:lang w:val="lt-LT" w:eastAsia="lt-LT"/>
                    </w:rPr>
                    <w:t>Darbų grupių (etapų) pavadinimas</w:t>
                  </w:r>
                </w:p>
              </w:tc>
              <w:tc>
                <w:tcPr>
                  <w:tcW w:w="1626" w:type="dxa"/>
                  <w:tcBorders>
                    <w:top w:val="single" w:sz="4" w:space="0" w:color="auto"/>
                    <w:left w:val="nil"/>
                    <w:bottom w:val="single" w:sz="4" w:space="0" w:color="auto"/>
                    <w:right w:val="single" w:sz="4" w:space="0" w:color="auto"/>
                  </w:tcBorders>
                </w:tcPr>
                <w:p w14:paraId="78801A51" w14:textId="77777777" w:rsidR="007B5B2B" w:rsidRPr="006C3178" w:rsidRDefault="007B5B2B" w:rsidP="007B5B2B">
                  <w:pPr>
                    <w:jc w:val="center"/>
                    <w:rPr>
                      <w:sz w:val="22"/>
                      <w:szCs w:val="22"/>
                      <w:lang w:val="lt-LT"/>
                    </w:rPr>
                  </w:pPr>
                </w:p>
                <w:p w14:paraId="657E7E19" w14:textId="77777777" w:rsidR="007B5B2B" w:rsidRPr="006C3178" w:rsidRDefault="007B5B2B" w:rsidP="007B5B2B">
                  <w:pPr>
                    <w:jc w:val="center"/>
                    <w:rPr>
                      <w:sz w:val="22"/>
                      <w:szCs w:val="22"/>
                      <w:lang w:val="lt-LT"/>
                    </w:rPr>
                  </w:pPr>
                  <w:r w:rsidRPr="006C3178">
                    <w:rPr>
                      <w:sz w:val="22"/>
                      <w:szCs w:val="22"/>
                      <w:lang w:val="lt-LT"/>
                    </w:rPr>
                    <w:t>Kaina</w:t>
                  </w:r>
                </w:p>
                <w:p w14:paraId="40B87BD8" w14:textId="77777777" w:rsidR="007B5B2B" w:rsidRPr="006C3178" w:rsidRDefault="007B5B2B" w:rsidP="007B5B2B">
                  <w:pPr>
                    <w:jc w:val="center"/>
                    <w:rPr>
                      <w:sz w:val="22"/>
                      <w:szCs w:val="22"/>
                      <w:lang w:val="lt-LT"/>
                    </w:rPr>
                  </w:pPr>
                  <w:r w:rsidRPr="006C3178">
                    <w:rPr>
                      <w:sz w:val="22"/>
                      <w:szCs w:val="22"/>
                      <w:lang w:val="lt-LT"/>
                    </w:rPr>
                    <w:t>pagal Sutartį</w:t>
                  </w:r>
                </w:p>
                <w:p w14:paraId="0073E37E" w14:textId="77777777" w:rsidR="007B5B2B" w:rsidRPr="006C3178" w:rsidRDefault="007B5B2B" w:rsidP="007B5B2B">
                  <w:pPr>
                    <w:jc w:val="center"/>
                    <w:rPr>
                      <w:bCs/>
                      <w:color w:val="000000"/>
                      <w:sz w:val="22"/>
                      <w:szCs w:val="22"/>
                      <w:lang w:val="lt-LT" w:eastAsia="lt-LT"/>
                    </w:rPr>
                  </w:pPr>
                  <w:r w:rsidRPr="006C3178">
                    <w:rPr>
                      <w:sz w:val="22"/>
                      <w:szCs w:val="22"/>
                      <w:lang w:val="lt-LT"/>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78EAF9F7" w14:textId="77777777" w:rsidR="007B5B2B" w:rsidRPr="006C3178" w:rsidRDefault="007B5B2B" w:rsidP="007B5B2B">
                  <w:pPr>
                    <w:jc w:val="center"/>
                    <w:rPr>
                      <w:bCs/>
                      <w:color w:val="000000"/>
                      <w:sz w:val="22"/>
                      <w:szCs w:val="22"/>
                      <w:lang w:val="lt-LT" w:eastAsia="lt-LT"/>
                    </w:rPr>
                  </w:pPr>
                  <w:r w:rsidRPr="006C3178">
                    <w:rPr>
                      <w:bCs/>
                      <w:color w:val="000000"/>
                      <w:sz w:val="22"/>
                      <w:szCs w:val="22"/>
                      <w:lang w:val="lt-LT"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6984647A" w14:textId="77777777" w:rsidR="007B5B2B" w:rsidRPr="006C3178" w:rsidRDefault="007B5B2B" w:rsidP="007B5B2B">
                  <w:pPr>
                    <w:jc w:val="center"/>
                    <w:rPr>
                      <w:bCs/>
                      <w:color w:val="000000"/>
                      <w:sz w:val="22"/>
                      <w:szCs w:val="22"/>
                      <w:lang w:val="lt-LT" w:eastAsia="lt-LT"/>
                    </w:rPr>
                  </w:pPr>
                  <w:r w:rsidRPr="006C3178">
                    <w:rPr>
                      <w:bCs/>
                      <w:color w:val="000000"/>
                      <w:sz w:val="22"/>
                      <w:szCs w:val="22"/>
                      <w:lang w:val="lt-LT"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170F8958" w14:textId="77777777" w:rsidR="007B5B2B" w:rsidRPr="006C3178" w:rsidRDefault="007B5B2B" w:rsidP="007B5B2B">
                  <w:pPr>
                    <w:ind w:firstLine="108"/>
                    <w:jc w:val="center"/>
                    <w:rPr>
                      <w:bCs/>
                      <w:color w:val="000000"/>
                      <w:sz w:val="22"/>
                      <w:szCs w:val="22"/>
                      <w:lang w:val="lt-LT" w:eastAsia="lt-LT"/>
                    </w:rPr>
                  </w:pPr>
                  <w:r w:rsidRPr="006C3178">
                    <w:rPr>
                      <w:bCs/>
                      <w:color w:val="000000"/>
                      <w:sz w:val="22"/>
                      <w:szCs w:val="22"/>
                      <w:lang w:val="lt-LT" w:eastAsia="lt-LT"/>
                    </w:rPr>
                    <w:t>Atliktų Darbų grupės (etapo) per atsiskaitomą laikotarpį suma be PVM</w:t>
                  </w:r>
                </w:p>
              </w:tc>
            </w:tr>
            <w:tr w:rsidR="007B5B2B" w:rsidRPr="006C3178" w14:paraId="5430328C" w14:textId="77777777" w:rsidTr="00816E98">
              <w:trPr>
                <w:trHeight w:val="240"/>
              </w:trPr>
              <w:tc>
                <w:tcPr>
                  <w:tcW w:w="540" w:type="dxa"/>
                  <w:tcBorders>
                    <w:top w:val="single" w:sz="4" w:space="0" w:color="auto"/>
                    <w:left w:val="single" w:sz="8" w:space="0" w:color="auto"/>
                    <w:bottom w:val="single" w:sz="4" w:space="0" w:color="auto"/>
                    <w:right w:val="single" w:sz="4" w:space="0" w:color="auto"/>
                  </w:tcBorders>
                </w:tcPr>
                <w:p w14:paraId="17357C14" w14:textId="77777777" w:rsidR="007B5B2B" w:rsidRPr="006C3178" w:rsidRDefault="007B5B2B" w:rsidP="007B5B2B">
                  <w:pPr>
                    <w:rPr>
                      <w:b/>
                      <w:bCs/>
                      <w:sz w:val="18"/>
                      <w:szCs w:val="18"/>
                      <w:lang w:val="lt-LT" w:eastAsia="lt-LT"/>
                    </w:rPr>
                  </w:pPr>
                  <w:r w:rsidRPr="006C3178">
                    <w:rPr>
                      <w:b/>
                      <w:bCs/>
                      <w:sz w:val="18"/>
                      <w:szCs w:val="18"/>
                      <w:lang w:val="lt-LT" w:eastAsia="lt-LT"/>
                    </w:rPr>
                    <w:t> </w:t>
                  </w:r>
                </w:p>
              </w:tc>
              <w:tc>
                <w:tcPr>
                  <w:tcW w:w="2796" w:type="dxa"/>
                  <w:tcBorders>
                    <w:top w:val="single" w:sz="4" w:space="0" w:color="auto"/>
                    <w:left w:val="nil"/>
                    <w:bottom w:val="single" w:sz="4" w:space="0" w:color="auto"/>
                    <w:right w:val="single" w:sz="4" w:space="0" w:color="auto"/>
                  </w:tcBorders>
                </w:tcPr>
                <w:p w14:paraId="79E5C64E" w14:textId="77777777" w:rsidR="007B5B2B" w:rsidRPr="006C3178" w:rsidRDefault="007B5B2B" w:rsidP="007B5B2B">
                  <w:pPr>
                    <w:rPr>
                      <w:b/>
                      <w:bCs/>
                      <w:sz w:val="18"/>
                      <w:szCs w:val="18"/>
                      <w:lang w:val="lt-LT" w:eastAsia="lt-LT"/>
                    </w:rPr>
                  </w:pPr>
                  <w:r w:rsidRPr="006C3178">
                    <w:rPr>
                      <w:b/>
                      <w:bCs/>
                      <w:sz w:val="18"/>
                      <w:szCs w:val="18"/>
                      <w:lang w:val="lt-LT" w:eastAsia="lt-LT"/>
                    </w:rPr>
                    <w:t> </w:t>
                  </w:r>
                </w:p>
              </w:tc>
              <w:tc>
                <w:tcPr>
                  <w:tcW w:w="1626" w:type="dxa"/>
                  <w:tcBorders>
                    <w:top w:val="single" w:sz="4" w:space="0" w:color="auto"/>
                    <w:left w:val="nil"/>
                    <w:bottom w:val="single" w:sz="4" w:space="0" w:color="auto"/>
                    <w:right w:val="single" w:sz="4" w:space="0" w:color="auto"/>
                  </w:tcBorders>
                </w:tcPr>
                <w:p w14:paraId="7EF5A3A1" w14:textId="77777777" w:rsidR="007B5B2B" w:rsidRPr="006C3178" w:rsidRDefault="007B5B2B" w:rsidP="007B5B2B">
                  <w:pPr>
                    <w:jc w:val="center"/>
                    <w:rPr>
                      <w:b/>
                      <w:bCs/>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30935D16" w14:textId="77777777" w:rsidR="007B5B2B" w:rsidRPr="006C3178" w:rsidRDefault="007B5B2B" w:rsidP="007B5B2B">
                  <w:pPr>
                    <w:jc w:val="center"/>
                    <w:rPr>
                      <w:b/>
                      <w:bCs/>
                      <w:sz w:val="18"/>
                      <w:szCs w:val="18"/>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2066E9BD" w14:textId="77777777" w:rsidR="007B5B2B" w:rsidRPr="006C3178" w:rsidRDefault="007B5B2B" w:rsidP="007B5B2B">
                  <w:pPr>
                    <w:jc w:val="center"/>
                    <w:rPr>
                      <w:b/>
                      <w:bCs/>
                      <w:sz w:val="18"/>
                      <w:szCs w:val="18"/>
                      <w:lang w:val="lt-LT" w:eastAsia="lt-LT"/>
                    </w:rPr>
                  </w:pPr>
                  <w:r w:rsidRPr="006C3178">
                    <w:rPr>
                      <w:b/>
                      <w:bCs/>
                      <w:sz w:val="18"/>
                      <w:szCs w:val="18"/>
                      <w:lang w:val="lt-LT" w:eastAsia="lt-LT"/>
                    </w:rPr>
                    <w:t> </w:t>
                  </w:r>
                </w:p>
              </w:tc>
              <w:tc>
                <w:tcPr>
                  <w:tcW w:w="1662" w:type="dxa"/>
                  <w:tcBorders>
                    <w:top w:val="nil"/>
                    <w:left w:val="single" w:sz="4" w:space="0" w:color="auto"/>
                    <w:bottom w:val="single" w:sz="4" w:space="0" w:color="auto"/>
                    <w:right w:val="single" w:sz="8" w:space="0" w:color="auto"/>
                  </w:tcBorders>
                </w:tcPr>
                <w:p w14:paraId="2721BBD9" w14:textId="77777777" w:rsidR="007B5B2B" w:rsidRPr="006C3178" w:rsidRDefault="007B5B2B" w:rsidP="007B5B2B">
                  <w:pPr>
                    <w:jc w:val="right"/>
                    <w:rPr>
                      <w:b/>
                      <w:bCs/>
                      <w:sz w:val="18"/>
                      <w:szCs w:val="18"/>
                      <w:lang w:val="lt-LT" w:eastAsia="lt-LT"/>
                    </w:rPr>
                  </w:pPr>
                  <w:r w:rsidRPr="006C3178">
                    <w:rPr>
                      <w:b/>
                      <w:bCs/>
                      <w:sz w:val="18"/>
                      <w:szCs w:val="18"/>
                      <w:lang w:val="lt-LT" w:eastAsia="lt-LT"/>
                    </w:rPr>
                    <w:t> </w:t>
                  </w:r>
                </w:p>
              </w:tc>
            </w:tr>
            <w:tr w:rsidR="007B5B2B" w:rsidRPr="006C3178" w14:paraId="6E4CBAC1" w14:textId="77777777" w:rsidTr="00816E98">
              <w:trPr>
                <w:trHeight w:val="240"/>
              </w:trPr>
              <w:tc>
                <w:tcPr>
                  <w:tcW w:w="540" w:type="dxa"/>
                  <w:tcBorders>
                    <w:top w:val="nil"/>
                    <w:left w:val="single" w:sz="8" w:space="0" w:color="auto"/>
                    <w:bottom w:val="single" w:sz="4" w:space="0" w:color="auto"/>
                    <w:right w:val="single" w:sz="4" w:space="0" w:color="auto"/>
                  </w:tcBorders>
                </w:tcPr>
                <w:p w14:paraId="580FFFF9" w14:textId="77777777" w:rsidR="007B5B2B" w:rsidRPr="006C3178" w:rsidRDefault="007B5B2B" w:rsidP="007B5B2B">
                  <w:pPr>
                    <w:rPr>
                      <w:sz w:val="18"/>
                      <w:szCs w:val="18"/>
                      <w:lang w:val="lt-LT" w:eastAsia="lt-LT"/>
                    </w:rPr>
                  </w:pPr>
                  <w:r w:rsidRPr="006C3178">
                    <w:rPr>
                      <w:sz w:val="18"/>
                      <w:szCs w:val="18"/>
                      <w:lang w:val="lt-LT" w:eastAsia="lt-LT"/>
                    </w:rPr>
                    <w:t> </w:t>
                  </w:r>
                </w:p>
              </w:tc>
              <w:tc>
                <w:tcPr>
                  <w:tcW w:w="2796" w:type="dxa"/>
                  <w:tcBorders>
                    <w:top w:val="nil"/>
                    <w:left w:val="nil"/>
                    <w:bottom w:val="nil"/>
                    <w:right w:val="single" w:sz="4" w:space="0" w:color="auto"/>
                  </w:tcBorders>
                </w:tcPr>
                <w:p w14:paraId="78DBC87F" w14:textId="77777777" w:rsidR="007B5B2B" w:rsidRPr="006C3178" w:rsidRDefault="007B5B2B" w:rsidP="007B5B2B">
                  <w:pPr>
                    <w:rPr>
                      <w:b/>
                      <w:bCs/>
                      <w:i/>
                      <w:iCs/>
                      <w:sz w:val="18"/>
                      <w:szCs w:val="18"/>
                      <w:lang w:val="lt-LT" w:eastAsia="lt-LT"/>
                    </w:rPr>
                  </w:pPr>
                </w:p>
              </w:tc>
              <w:tc>
                <w:tcPr>
                  <w:tcW w:w="1626" w:type="dxa"/>
                  <w:tcBorders>
                    <w:top w:val="nil"/>
                    <w:left w:val="nil"/>
                    <w:bottom w:val="nil"/>
                    <w:right w:val="single" w:sz="4" w:space="0" w:color="auto"/>
                  </w:tcBorders>
                </w:tcPr>
                <w:p w14:paraId="22A7B68F" w14:textId="77777777" w:rsidR="007B5B2B" w:rsidRPr="006C3178" w:rsidRDefault="007B5B2B" w:rsidP="007B5B2B">
                  <w:pPr>
                    <w:jc w:val="center"/>
                    <w:rPr>
                      <w:sz w:val="18"/>
                      <w:szCs w:val="18"/>
                      <w:lang w:val="lt-LT" w:eastAsia="lt-LT"/>
                    </w:rPr>
                  </w:pPr>
                </w:p>
              </w:tc>
              <w:tc>
                <w:tcPr>
                  <w:tcW w:w="1499" w:type="dxa"/>
                  <w:tcBorders>
                    <w:top w:val="nil"/>
                    <w:left w:val="single" w:sz="4" w:space="0" w:color="auto"/>
                    <w:bottom w:val="nil"/>
                    <w:right w:val="single" w:sz="4" w:space="0" w:color="auto"/>
                  </w:tcBorders>
                </w:tcPr>
                <w:p w14:paraId="171360B2" w14:textId="77777777" w:rsidR="007B5B2B" w:rsidRPr="006C3178" w:rsidRDefault="007B5B2B" w:rsidP="007B5B2B">
                  <w:pPr>
                    <w:jc w:val="center"/>
                    <w:rPr>
                      <w:sz w:val="18"/>
                      <w:szCs w:val="18"/>
                      <w:lang w:val="lt-LT" w:eastAsia="lt-LT"/>
                    </w:rPr>
                  </w:pPr>
                </w:p>
              </w:tc>
              <w:tc>
                <w:tcPr>
                  <w:tcW w:w="1800" w:type="dxa"/>
                  <w:tcBorders>
                    <w:top w:val="nil"/>
                    <w:left w:val="single" w:sz="4" w:space="0" w:color="auto"/>
                    <w:bottom w:val="nil"/>
                    <w:right w:val="nil"/>
                  </w:tcBorders>
                  <w:vAlign w:val="bottom"/>
                </w:tcPr>
                <w:p w14:paraId="5D7150D9" w14:textId="77777777" w:rsidR="007B5B2B" w:rsidRPr="006C3178" w:rsidRDefault="007B5B2B" w:rsidP="007B5B2B">
                  <w:pPr>
                    <w:jc w:val="center"/>
                    <w:rPr>
                      <w:sz w:val="18"/>
                      <w:szCs w:val="18"/>
                      <w:lang w:val="lt-LT" w:eastAsia="lt-LT"/>
                    </w:rPr>
                  </w:pPr>
                  <w:r w:rsidRPr="006C3178">
                    <w:rPr>
                      <w:sz w:val="18"/>
                      <w:szCs w:val="18"/>
                      <w:lang w:val="lt-LT" w:eastAsia="lt-LT"/>
                    </w:rPr>
                    <w:t> </w:t>
                  </w:r>
                </w:p>
              </w:tc>
              <w:tc>
                <w:tcPr>
                  <w:tcW w:w="1662" w:type="dxa"/>
                  <w:tcBorders>
                    <w:top w:val="nil"/>
                    <w:left w:val="single" w:sz="4" w:space="0" w:color="auto"/>
                    <w:bottom w:val="nil"/>
                    <w:right w:val="single" w:sz="8" w:space="0" w:color="auto"/>
                  </w:tcBorders>
                  <w:vAlign w:val="bottom"/>
                </w:tcPr>
                <w:p w14:paraId="5F3779E9" w14:textId="77777777" w:rsidR="007B5B2B" w:rsidRPr="006C3178" w:rsidRDefault="007B5B2B" w:rsidP="007B5B2B">
                  <w:pPr>
                    <w:jc w:val="right"/>
                    <w:rPr>
                      <w:sz w:val="18"/>
                      <w:szCs w:val="18"/>
                      <w:lang w:val="lt-LT" w:eastAsia="lt-LT"/>
                    </w:rPr>
                  </w:pPr>
                  <w:r w:rsidRPr="006C3178">
                    <w:rPr>
                      <w:sz w:val="18"/>
                      <w:szCs w:val="18"/>
                      <w:lang w:val="lt-LT" w:eastAsia="lt-LT"/>
                    </w:rPr>
                    <w:t> </w:t>
                  </w:r>
                </w:p>
              </w:tc>
            </w:tr>
            <w:tr w:rsidR="007B5B2B" w:rsidRPr="006C3178" w14:paraId="71E9672D" w14:textId="77777777" w:rsidTr="00816E9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10A57986" w14:textId="77777777" w:rsidR="007B5B2B" w:rsidRPr="006C3178" w:rsidRDefault="007B5B2B" w:rsidP="007B5B2B">
                  <w:pPr>
                    <w:rPr>
                      <w:sz w:val="18"/>
                      <w:szCs w:val="18"/>
                      <w:lang w:val="lt-LT" w:eastAsia="lt-LT"/>
                    </w:rPr>
                  </w:pPr>
                </w:p>
              </w:tc>
              <w:tc>
                <w:tcPr>
                  <w:tcW w:w="2796" w:type="dxa"/>
                  <w:tcBorders>
                    <w:top w:val="single" w:sz="4" w:space="0" w:color="auto"/>
                    <w:left w:val="nil"/>
                    <w:bottom w:val="nil"/>
                    <w:right w:val="single" w:sz="4" w:space="0" w:color="auto"/>
                  </w:tcBorders>
                </w:tcPr>
                <w:p w14:paraId="3733C373" w14:textId="5D4E39BC" w:rsidR="007B5B2B" w:rsidRPr="006C3178" w:rsidRDefault="007B5B2B" w:rsidP="007B5B2B">
                  <w:pPr>
                    <w:rPr>
                      <w:i/>
                      <w:iCs/>
                      <w:sz w:val="18"/>
                      <w:szCs w:val="18"/>
                      <w:lang w:val="lt-LT" w:eastAsia="lt-LT"/>
                    </w:rPr>
                  </w:pPr>
                  <w:r w:rsidRPr="006C3178">
                    <w:rPr>
                      <w:i/>
                      <w:iCs/>
                      <w:sz w:val="18"/>
                      <w:szCs w:val="18"/>
                      <w:lang w:val="lt-LT" w:eastAsia="lt-LT"/>
                    </w:rPr>
                    <w:t>[Darbų grupės (etapo) pavadinimas pagal Žiniaraštį</w:t>
                  </w:r>
                </w:p>
              </w:tc>
              <w:tc>
                <w:tcPr>
                  <w:tcW w:w="1626" w:type="dxa"/>
                  <w:tcBorders>
                    <w:top w:val="single" w:sz="4" w:space="0" w:color="auto"/>
                    <w:left w:val="nil"/>
                    <w:bottom w:val="nil"/>
                    <w:right w:val="single" w:sz="4" w:space="0" w:color="auto"/>
                  </w:tcBorders>
                </w:tcPr>
                <w:p w14:paraId="57DDEE57" w14:textId="77777777" w:rsidR="007B5B2B" w:rsidRPr="006C3178" w:rsidRDefault="007B5B2B" w:rsidP="007B5B2B">
                  <w:pPr>
                    <w:jc w:val="center"/>
                    <w:rPr>
                      <w:sz w:val="18"/>
                      <w:szCs w:val="18"/>
                      <w:lang w:val="lt-LT" w:eastAsia="lt-LT"/>
                    </w:rPr>
                  </w:pPr>
                </w:p>
              </w:tc>
              <w:tc>
                <w:tcPr>
                  <w:tcW w:w="1499" w:type="dxa"/>
                  <w:tcBorders>
                    <w:top w:val="single" w:sz="4" w:space="0" w:color="auto"/>
                    <w:left w:val="single" w:sz="4" w:space="0" w:color="auto"/>
                    <w:bottom w:val="nil"/>
                    <w:right w:val="single" w:sz="4" w:space="0" w:color="auto"/>
                  </w:tcBorders>
                </w:tcPr>
                <w:p w14:paraId="780D5818" w14:textId="77777777" w:rsidR="007B5B2B" w:rsidRPr="006C3178" w:rsidRDefault="007B5B2B" w:rsidP="007B5B2B">
                  <w:pPr>
                    <w:jc w:val="center"/>
                    <w:rPr>
                      <w:sz w:val="18"/>
                      <w:szCs w:val="18"/>
                      <w:lang w:val="lt-LT" w:eastAsia="lt-LT"/>
                    </w:rPr>
                  </w:pPr>
                </w:p>
              </w:tc>
              <w:tc>
                <w:tcPr>
                  <w:tcW w:w="1800" w:type="dxa"/>
                  <w:tcBorders>
                    <w:top w:val="single" w:sz="4" w:space="0" w:color="auto"/>
                    <w:left w:val="single" w:sz="4" w:space="0" w:color="auto"/>
                    <w:bottom w:val="nil"/>
                    <w:right w:val="nil"/>
                  </w:tcBorders>
                  <w:vAlign w:val="bottom"/>
                </w:tcPr>
                <w:p w14:paraId="32F97E6A" w14:textId="77777777" w:rsidR="007B5B2B" w:rsidRPr="006C3178" w:rsidRDefault="007B5B2B" w:rsidP="007B5B2B">
                  <w:pPr>
                    <w:jc w:val="center"/>
                    <w:rPr>
                      <w:sz w:val="18"/>
                      <w:szCs w:val="18"/>
                      <w:lang w:val="lt-LT" w:eastAsia="lt-LT"/>
                    </w:rPr>
                  </w:pPr>
                  <w:r w:rsidRPr="006C3178">
                    <w:rPr>
                      <w:sz w:val="18"/>
                      <w:szCs w:val="18"/>
                      <w:lang w:val="lt-LT" w:eastAsia="lt-LT"/>
                    </w:rPr>
                    <w:t> </w:t>
                  </w:r>
                </w:p>
              </w:tc>
              <w:tc>
                <w:tcPr>
                  <w:tcW w:w="1662" w:type="dxa"/>
                  <w:tcBorders>
                    <w:top w:val="single" w:sz="4" w:space="0" w:color="auto"/>
                    <w:left w:val="single" w:sz="4" w:space="0" w:color="auto"/>
                    <w:bottom w:val="nil"/>
                    <w:right w:val="single" w:sz="8" w:space="0" w:color="auto"/>
                  </w:tcBorders>
                  <w:vAlign w:val="bottom"/>
                </w:tcPr>
                <w:p w14:paraId="28737F5A" w14:textId="77777777" w:rsidR="007B5B2B" w:rsidRPr="006C3178" w:rsidRDefault="007B5B2B" w:rsidP="007B5B2B">
                  <w:pPr>
                    <w:jc w:val="right"/>
                    <w:rPr>
                      <w:sz w:val="18"/>
                      <w:szCs w:val="18"/>
                      <w:lang w:val="lt-LT" w:eastAsia="lt-LT"/>
                    </w:rPr>
                  </w:pPr>
                  <w:r w:rsidRPr="006C3178">
                    <w:rPr>
                      <w:sz w:val="18"/>
                      <w:szCs w:val="18"/>
                      <w:lang w:val="lt-LT" w:eastAsia="lt-LT"/>
                    </w:rPr>
                    <w:t> </w:t>
                  </w:r>
                </w:p>
              </w:tc>
            </w:tr>
            <w:tr w:rsidR="007B5B2B" w:rsidRPr="006C3178" w14:paraId="6683F121" w14:textId="77777777" w:rsidTr="00816E98">
              <w:trPr>
                <w:trHeight w:val="240"/>
              </w:trPr>
              <w:tc>
                <w:tcPr>
                  <w:tcW w:w="540" w:type="dxa"/>
                  <w:tcBorders>
                    <w:top w:val="single" w:sz="4" w:space="0" w:color="auto"/>
                    <w:left w:val="single" w:sz="8" w:space="0" w:color="auto"/>
                    <w:bottom w:val="single" w:sz="4" w:space="0" w:color="auto"/>
                    <w:right w:val="single" w:sz="4" w:space="0" w:color="auto"/>
                  </w:tcBorders>
                </w:tcPr>
                <w:p w14:paraId="22280E21" w14:textId="77777777" w:rsidR="007B5B2B" w:rsidRPr="006C3178" w:rsidRDefault="007B5B2B" w:rsidP="007B5B2B">
                  <w:pPr>
                    <w:rPr>
                      <w:sz w:val="18"/>
                      <w:szCs w:val="18"/>
                      <w:lang w:val="lt-LT" w:eastAsia="lt-LT"/>
                    </w:rPr>
                  </w:pPr>
                  <w:r w:rsidRPr="006C3178">
                    <w:rPr>
                      <w:sz w:val="18"/>
                      <w:szCs w:val="18"/>
                      <w:lang w:val="lt-LT" w:eastAsia="lt-LT"/>
                    </w:rPr>
                    <w:t> </w:t>
                  </w:r>
                </w:p>
              </w:tc>
              <w:tc>
                <w:tcPr>
                  <w:tcW w:w="2796" w:type="dxa"/>
                  <w:tcBorders>
                    <w:top w:val="single" w:sz="4" w:space="0" w:color="auto"/>
                    <w:left w:val="nil"/>
                    <w:bottom w:val="single" w:sz="4" w:space="0" w:color="auto"/>
                    <w:right w:val="single" w:sz="4" w:space="0" w:color="auto"/>
                  </w:tcBorders>
                </w:tcPr>
                <w:p w14:paraId="75B2C74D" w14:textId="77777777" w:rsidR="007B5B2B" w:rsidRPr="006C3178" w:rsidRDefault="007B5B2B" w:rsidP="007B5B2B">
                  <w:pPr>
                    <w:rPr>
                      <w:sz w:val="18"/>
                      <w:szCs w:val="18"/>
                      <w:lang w:val="lt-LT" w:eastAsia="lt-LT"/>
                    </w:rPr>
                  </w:pPr>
                  <w:r w:rsidRPr="006C3178">
                    <w:rPr>
                      <w:sz w:val="18"/>
                      <w:szCs w:val="18"/>
                      <w:lang w:val="lt-LT" w:eastAsia="lt-LT"/>
                    </w:rPr>
                    <w:t> </w:t>
                  </w:r>
                </w:p>
              </w:tc>
              <w:tc>
                <w:tcPr>
                  <w:tcW w:w="1626" w:type="dxa"/>
                  <w:tcBorders>
                    <w:top w:val="single" w:sz="4" w:space="0" w:color="auto"/>
                    <w:left w:val="nil"/>
                    <w:bottom w:val="single" w:sz="4" w:space="0" w:color="auto"/>
                    <w:right w:val="single" w:sz="4" w:space="0" w:color="auto"/>
                  </w:tcBorders>
                </w:tcPr>
                <w:p w14:paraId="6694C177" w14:textId="77777777" w:rsidR="007B5B2B" w:rsidRPr="006C3178" w:rsidRDefault="007B5B2B" w:rsidP="007B5B2B">
                  <w:pPr>
                    <w:jc w:val="center"/>
                    <w:rPr>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73CEF308" w14:textId="77777777" w:rsidR="007B5B2B" w:rsidRPr="006C3178" w:rsidRDefault="007B5B2B" w:rsidP="007B5B2B">
                  <w:pPr>
                    <w:jc w:val="center"/>
                    <w:rPr>
                      <w:sz w:val="18"/>
                      <w:szCs w:val="18"/>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654E5CF6" w14:textId="77777777" w:rsidR="007B5B2B" w:rsidRPr="006C3178" w:rsidRDefault="007B5B2B" w:rsidP="007B5B2B">
                  <w:pPr>
                    <w:jc w:val="center"/>
                    <w:rPr>
                      <w:sz w:val="18"/>
                      <w:szCs w:val="18"/>
                      <w:lang w:val="lt-LT" w:eastAsia="lt-LT"/>
                    </w:rPr>
                  </w:pPr>
                  <w:r w:rsidRPr="006C3178">
                    <w:rPr>
                      <w:sz w:val="18"/>
                      <w:szCs w:val="18"/>
                      <w:lang w:val="lt-LT" w:eastAsia="lt-LT"/>
                    </w:rPr>
                    <w:t> </w:t>
                  </w:r>
                </w:p>
              </w:tc>
              <w:tc>
                <w:tcPr>
                  <w:tcW w:w="1662" w:type="dxa"/>
                  <w:tcBorders>
                    <w:top w:val="single" w:sz="4" w:space="0" w:color="auto"/>
                    <w:left w:val="nil"/>
                    <w:bottom w:val="single" w:sz="4" w:space="0" w:color="auto"/>
                    <w:right w:val="single" w:sz="8" w:space="0" w:color="auto"/>
                  </w:tcBorders>
                  <w:vAlign w:val="bottom"/>
                </w:tcPr>
                <w:p w14:paraId="0A51284E" w14:textId="77777777" w:rsidR="007B5B2B" w:rsidRPr="006C3178" w:rsidRDefault="007B5B2B" w:rsidP="007B5B2B">
                  <w:pPr>
                    <w:jc w:val="right"/>
                    <w:rPr>
                      <w:sz w:val="18"/>
                      <w:szCs w:val="18"/>
                      <w:lang w:val="lt-LT" w:eastAsia="lt-LT"/>
                    </w:rPr>
                  </w:pPr>
                  <w:r w:rsidRPr="006C3178">
                    <w:rPr>
                      <w:sz w:val="18"/>
                      <w:szCs w:val="18"/>
                      <w:lang w:val="lt-LT" w:eastAsia="lt-LT"/>
                    </w:rPr>
                    <w:t> </w:t>
                  </w:r>
                </w:p>
              </w:tc>
            </w:tr>
            <w:tr w:rsidR="007B5B2B" w:rsidRPr="006C3178" w14:paraId="5E6D7ECA" w14:textId="77777777" w:rsidTr="00816E98">
              <w:trPr>
                <w:trHeight w:val="240"/>
              </w:trPr>
              <w:tc>
                <w:tcPr>
                  <w:tcW w:w="540" w:type="dxa"/>
                  <w:tcBorders>
                    <w:top w:val="nil"/>
                    <w:left w:val="single" w:sz="8" w:space="0" w:color="auto"/>
                    <w:bottom w:val="single" w:sz="4" w:space="0" w:color="auto"/>
                    <w:right w:val="single" w:sz="4" w:space="0" w:color="auto"/>
                  </w:tcBorders>
                </w:tcPr>
                <w:p w14:paraId="6EC6730D" w14:textId="77777777" w:rsidR="007B5B2B" w:rsidRPr="006C3178" w:rsidRDefault="007B5B2B" w:rsidP="007B5B2B">
                  <w:pPr>
                    <w:rPr>
                      <w:sz w:val="18"/>
                      <w:szCs w:val="18"/>
                      <w:lang w:val="lt-LT" w:eastAsia="lt-LT"/>
                    </w:rPr>
                  </w:pPr>
                  <w:r w:rsidRPr="006C3178">
                    <w:rPr>
                      <w:sz w:val="18"/>
                      <w:szCs w:val="18"/>
                      <w:lang w:val="lt-LT" w:eastAsia="lt-LT"/>
                    </w:rPr>
                    <w:t> </w:t>
                  </w:r>
                </w:p>
              </w:tc>
              <w:tc>
                <w:tcPr>
                  <w:tcW w:w="2796" w:type="dxa"/>
                  <w:tcBorders>
                    <w:top w:val="nil"/>
                    <w:left w:val="nil"/>
                    <w:bottom w:val="single" w:sz="4" w:space="0" w:color="auto"/>
                    <w:right w:val="single" w:sz="4" w:space="0" w:color="auto"/>
                  </w:tcBorders>
                </w:tcPr>
                <w:p w14:paraId="4E38A16C" w14:textId="77777777" w:rsidR="007B5B2B" w:rsidRPr="006C3178" w:rsidRDefault="007B5B2B" w:rsidP="007B5B2B">
                  <w:pPr>
                    <w:rPr>
                      <w:sz w:val="18"/>
                      <w:szCs w:val="18"/>
                      <w:lang w:val="lt-LT" w:eastAsia="lt-LT"/>
                    </w:rPr>
                  </w:pPr>
                  <w:r w:rsidRPr="006C3178">
                    <w:rPr>
                      <w:sz w:val="18"/>
                      <w:szCs w:val="18"/>
                      <w:lang w:val="lt-LT" w:eastAsia="lt-LT"/>
                    </w:rPr>
                    <w:t> </w:t>
                  </w:r>
                </w:p>
              </w:tc>
              <w:tc>
                <w:tcPr>
                  <w:tcW w:w="1626" w:type="dxa"/>
                  <w:tcBorders>
                    <w:top w:val="nil"/>
                    <w:left w:val="nil"/>
                    <w:bottom w:val="single" w:sz="4" w:space="0" w:color="auto"/>
                    <w:right w:val="single" w:sz="4" w:space="0" w:color="auto"/>
                  </w:tcBorders>
                </w:tcPr>
                <w:p w14:paraId="6D95950E" w14:textId="77777777" w:rsidR="007B5B2B" w:rsidRPr="006C3178" w:rsidRDefault="007B5B2B" w:rsidP="007B5B2B">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1E843EB6" w14:textId="77777777" w:rsidR="007B5B2B" w:rsidRPr="006C3178" w:rsidRDefault="007B5B2B" w:rsidP="007B5B2B">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52669313" w14:textId="77777777" w:rsidR="007B5B2B" w:rsidRPr="006C3178" w:rsidRDefault="007B5B2B" w:rsidP="007B5B2B">
                  <w:pPr>
                    <w:jc w:val="center"/>
                    <w:rPr>
                      <w:sz w:val="18"/>
                      <w:szCs w:val="18"/>
                      <w:lang w:val="lt-LT" w:eastAsia="lt-LT"/>
                    </w:rPr>
                  </w:pPr>
                  <w:r w:rsidRPr="006C3178">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44251A44" w14:textId="77777777" w:rsidR="007B5B2B" w:rsidRPr="006C3178" w:rsidRDefault="007B5B2B" w:rsidP="007B5B2B">
                  <w:pPr>
                    <w:jc w:val="right"/>
                    <w:rPr>
                      <w:sz w:val="18"/>
                      <w:szCs w:val="18"/>
                      <w:lang w:val="lt-LT" w:eastAsia="lt-LT"/>
                    </w:rPr>
                  </w:pPr>
                  <w:r w:rsidRPr="006C3178">
                    <w:rPr>
                      <w:sz w:val="18"/>
                      <w:szCs w:val="18"/>
                      <w:lang w:val="lt-LT" w:eastAsia="lt-LT"/>
                    </w:rPr>
                    <w:t> </w:t>
                  </w:r>
                </w:p>
              </w:tc>
            </w:tr>
            <w:tr w:rsidR="007B5B2B" w:rsidRPr="006C3178" w14:paraId="36B08D81" w14:textId="77777777" w:rsidTr="00816E98">
              <w:trPr>
                <w:trHeight w:val="240"/>
              </w:trPr>
              <w:tc>
                <w:tcPr>
                  <w:tcW w:w="540" w:type="dxa"/>
                  <w:tcBorders>
                    <w:top w:val="nil"/>
                    <w:left w:val="single" w:sz="8" w:space="0" w:color="auto"/>
                    <w:bottom w:val="single" w:sz="4" w:space="0" w:color="auto"/>
                    <w:right w:val="single" w:sz="4" w:space="0" w:color="auto"/>
                  </w:tcBorders>
                </w:tcPr>
                <w:p w14:paraId="29A5EE4A" w14:textId="77777777" w:rsidR="007B5B2B" w:rsidRPr="006C3178" w:rsidRDefault="007B5B2B" w:rsidP="007B5B2B">
                  <w:pPr>
                    <w:rPr>
                      <w:sz w:val="18"/>
                      <w:szCs w:val="18"/>
                      <w:lang w:val="lt-LT" w:eastAsia="lt-LT"/>
                    </w:rPr>
                  </w:pPr>
                  <w:r w:rsidRPr="006C3178">
                    <w:rPr>
                      <w:sz w:val="18"/>
                      <w:szCs w:val="18"/>
                      <w:lang w:val="lt-LT" w:eastAsia="lt-LT"/>
                    </w:rPr>
                    <w:t> </w:t>
                  </w:r>
                </w:p>
              </w:tc>
              <w:tc>
                <w:tcPr>
                  <w:tcW w:w="2796" w:type="dxa"/>
                  <w:tcBorders>
                    <w:top w:val="nil"/>
                    <w:left w:val="nil"/>
                    <w:bottom w:val="single" w:sz="4" w:space="0" w:color="auto"/>
                    <w:right w:val="single" w:sz="4" w:space="0" w:color="auto"/>
                  </w:tcBorders>
                </w:tcPr>
                <w:p w14:paraId="5DB35DBB" w14:textId="77777777" w:rsidR="007B5B2B" w:rsidRPr="006C3178" w:rsidRDefault="007B5B2B" w:rsidP="007B5B2B">
                  <w:pPr>
                    <w:rPr>
                      <w:sz w:val="18"/>
                      <w:szCs w:val="18"/>
                      <w:lang w:val="lt-LT" w:eastAsia="lt-LT"/>
                    </w:rPr>
                  </w:pPr>
                  <w:r w:rsidRPr="006C3178">
                    <w:rPr>
                      <w:sz w:val="18"/>
                      <w:szCs w:val="18"/>
                      <w:lang w:val="lt-LT" w:eastAsia="lt-LT"/>
                    </w:rPr>
                    <w:t> </w:t>
                  </w:r>
                </w:p>
              </w:tc>
              <w:tc>
                <w:tcPr>
                  <w:tcW w:w="1626" w:type="dxa"/>
                  <w:tcBorders>
                    <w:top w:val="nil"/>
                    <w:left w:val="nil"/>
                    <w:bottom w:val="single" w:sz="4" w:space="0" w:color="auto"/>
                    <w:right w:val="single" w:sz="4" w:space="0" w:color="auto"/>
                  </w:tcBorders>
                </w:tcPr>
                <w:p w14:paraId="451FA866" w14:textId="77777777" w:rsidR="007B5B2B" w:rsidRPr="006C3178" w:rsidRDefault="007B5B2B" w:rsidP="007B5B2B">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6A8C263F" w14:textId="77777777" w:rsidR="007B5B2B" w:rsidRPr="006C3178" w:rsidRDefault="007B5B2B" w:rsidP="007B5B2B">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1DA42CE2" w14:textId="77777777" w:rsidR="007B5B2B" w:rsidRPr="006C3178" w:rsidRDefault="007B5B2B" w:rsidP="007B5B2B">
                  <w:pPr>
                    <w:jc w:val="center"/>
                    <w:rPr>
                      <w:sz w:val="18"/>
                      <w:szCs w:val="18"/>
                      <w:lang w:val="lt-LT" w:eastAsia="lt-LT"/>
                    </w:rPr>
                  </w:pPr>
                  <w:r w:rsidRPr="006C3178">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3E5AA674" w14:textId="77777777" w:rsidR="007B5B2B" w:rsidRPr="006C3178" w:rsidRDefault="007B5B2B" w:rsidP="007B5B2B">
                  <w:pPr>
                    <w:jc w:val="right"/>
                    <w:rPr>
                      <w:sz w:val="18"/>
                      <w:szCs w:val="18"/>
                      <w:lang w:val="lt-LT" w:eastAsia="lt-LT"/>
                    </w:rPr>
                  </w:pPr>
                  <w:r w:rsidRPr="006C3178">
                    <w:rPr>
                      <w:sz w:val="18"/>
                      <w:szCs w:val="18"/>
                      <w:lang w:val="lt-LT" w:eastAsia="lt-LT"/>
                    </w:rPr>
                    <w:t> </w:t>
                  </w:r>
                </w:p>
              </w:tc>
            </w:tr>
            <w:tr w:rsidR="007B5B2B" w:rsidRPr="006C3178" w14:paraId="25ED8751" w14:textId="77777777" w:rsidTr="00816E98">
              <w:trPr>
                <w:trHeight w:val="240"/>
              </w:trPr>
              <w:tc>
                <w:tcPr>
                  <w:tcW w:w="540" w:type="dxa"/>
                  <w:tcBorders>
                    <w:top w:val="nil"/>
                    <w:left w:val="single" w:sz="8" w:space="0" w:color="auto"/>
                    <w:bottom w:val="single" w:sz="4" w:space="0" w:color="auto"/>
                    <w:right w:val="single" w:sz="4" w:space="0" w:color="auto"/>
                  </w:tcBorders>
                </w:tcPr>
                <w:p w14:paraId="2E314DC7" w14:textId="77777777" w:rsidR="007B5B2B" w:rsidRPr="006C3178" w:rsidRDefault="007B5B2B" w:rsidP="007B5B2B">
                  <w:pPr>
                    <w:rPr>
                      <w:sz w:val="18"/>
                      <w:szCs w:val="18"/>
                      <w:lang w:val="lt-LT" w:eastAsia="lt-LT"/>
                    </w:rPr>
                  </w:pPr>
                  <w:r w:rsidRPr="006C3178">
                    <w:rPr>
                      <w:sz w:val="18"/>
                      <w:szCs w:val="18"/>
                      <w:lang w:val="lt-LT" w:eastAsia="lt-LT"/>
                    </w:rPr>
                    <w:t> </w:t>
                  </w:r>
                </w:p>
              </w:tc>
              <w:tc>
                <w:tcPr>
                  <w:tcW w:w="2796" w:type="dxa"/>
                  <w:tcBorders>
                    <w:top w:val="nil"/>
                    <w:left w:val="nil"/>
                    <w:bottom w:val="single" w:sz="4" w:space="0" w:color="auto"/>
                    <w:right w:val="single" w:sz="4" w:space="0" w:color="auto"/>
                  </w:tcBorders>
                </w:tcPr>
                <w:p w14:paraId="3481A2CF" w14:textId="77777777" w:rsidR="007B5B2B" w:rsidRPr="006C3178" w:rsidRDefault="007B5B2B" w:rsidP="007B5B2B">
                  <w:pPr>
                    <w:rPr>
                      <w:sz w:val="18"/>
                      <w:szCs w:val="18"/>
                      <w:lang w:val="lt-LT" w:eastAsia="lt-LT"/>
                    </w:rPr>
                  </w:pPr>
                  <w:r w:rsidRPr="006C3178">
                    <w:rPr>
                      <w:sz w:val="18"/>
                      <w:szCs w:val="18"/>
                      <w:lang w:val="lt-LT" w:eastAsia="lt-LT"/>
                    </w:rPr>
                    <w:t> </w:t>
                  </w:r>
                </w:p>
              </w:tc>
              <w:tc>
                <w:tcPr>
                  <w:tcW w:w="1626" w:type="dxa"/>
                  <w:tcBorders>
                    <w:top w:val="nil"/>
                    <w:left w:val="nil"/>
                    <w:bottom w:val="single" w:sz="4" w:space="0" w:color="auto"/>
                    <w:right w:val="single" w:sz="4" w:space="0" w:color="auto"/>
                  </w:tcBorders>
                </w:tcPr>
                <w:p w14:paraId="6C4FBF08" w14:textId="77777777" w:rsidR="007B5B2B" w:rsidRPr="006C3178" w:rsidRDefault="007B5B2B" w:rsidP="007B5B2B">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4A607BF5" w14:textId="77777777" w:rsidR="007B5B2B" w:rsidRPr="006C3178" w:rsidRDefault="007B5B2B" w:rsidP="007B5B2B">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72804F20" w14:textId="77777777" w:rsidR="007B5B2B" w:rsidRPr="006C3178" w:rsidRDefault="007B5B2B" w:rsidP="007B5B2B">
                  <w:pPr>
                    <w:jc w:val="center"/>
                    <w:rPr>
                      <w:sz w:val="18"/>
                      <w:szCs w:val="18"/>
                      <w:lang w:val="lt-LT" w:eastAsia="lt-LT"/>
                    </w:rPr>
                  </w:pPr>
                  <w:r w:rsidRPr="006C3178">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3F6878C2" w14:textId="77777777" w:rsidR="007B5B2B" w:rsidRPr="006C3178" w:rsidRDefault="007B5B2B" w:rsidP="007B5B2B">
                  <w:pPr>
                    <w:jc w:val="right"/>
                    <w:rPr>
                      <w:sz w:val="18"/>
                      <w:szCs w:val="18"/>
                      <w:lang w:val="lt-LT" w:eastAsia="lt-LT"/>
                    </w:rPr>
                  </w:pPr>
                  <w:r w:rsidRPr="006C3178">
                    <w:rPr>
                      <w:sz w:val="18"/>
                      <w:szCs w:val="18"/>
                      <w:lang w:val="lt-LT" w:eastAsia="lt-LT"/>
                    </w:rPr>
                    <w:t> </w:t>
                  </w:r>
                </w:p>
              </w:tc>
            </w:tr>
            <w:tr w:rsidR="007B5B2B" w:rsidRPr="006C3178" w14:paraId="39FE61B3" w14:textId="77777777" w:rsidTr="00816E98">
              <w:trPr>
                <w:trHeight w:val="240"/>
              </w:trPr>
              <w:tc>
                <w:tcPr>
                  <w:tcW w:w="540" w:type="dxa"/>
                  <w:tcBorders>
                    <w:top w:val="nil"/>
                    <w:left w:val="single" w:sz="8" w:space="0" w:color="auto"/>
                    <w:bottom w:val="single" w:sz="4" w:space="0" w:color="auto"/>
                    <w:right w:val="single" w:sz="4" w:space="0" w:color="auto"/>
                  </w:tcBorders>
                </w:tcPr>
                <w:p w14:paraId="246CE3ED" w14:textId="77777777" w:rsidR="007B5B2B" w:rsidRPr="006C3178" w:rsidRDefault="007B5B2B" w:rsidP="007B5B2B">
                  <w:pPr>
                    <w:rPr>
                      <w:sz w:val="18"/>
                      <w:szCs w:val="18"/>
                      <w:lang w:val="lt-LT" w:eastAsia="lt-LT"/>
                    </w:rPr>
                  </w:pPr>
                  <w:r w:rsidRPr="006C3178">
                    <w:rPr>
                      <w:sz w:val="18"/>
                      <w:szCs w:val="18"/>
                      <w:lang w:val="lt-LT" w:eastAsia="lt-LT"/>
                    </w:rPr>
                    <w:t> </w:t>
                  </w:r>
                </w:p>
              </w:tc>
              <w:tc>
                <w:tcPr>
                  <w:tcW w:w="2796" w:type="dxa"/>
                  <w:tcBorders>
                    <w:top w:val="nil"/>
                    <w:left w:val="nil"/>
                    <w:bottom w:val="single" w:sz="4" w:space="0" w:color="auto"/>
                    <w:right w:val="single" w:sz="4" w:space="0" w:color="auto"/>
                  </w:tcBorders>
                </w:tcPr>
                <w:p w14:paraId="0070C91A" w14:textId="77777777" w:rsidR="007B5B2B" w:rsidRPr="006C3178" w:rsidRDefault="007B5B2B" w:rsidP="007B5B2B">
                  <w:pPr>
                    <w:rPr>
                      <w:sz w:val="18"/>
                      <w:szCs w:val="18"/>
                      <w:lang w:val="lt-LT" w:eastAsia="lt-LT"/>
                    </w:rPr>
                  </w:pPr>
                  <w:r w:rsidRPr="006C3178">
                    <w:rPr>
                      <w:sz w:val="18"/>
                      <w:szCs w:val="18"/>
                      <w:lang w:val="lt-LT" w:eastAsia="lt-LT"/>
                    </w:rPr>
                    <w:t> </w:t>
                  </w:r>
                </w:p>
              </w:tc>
              <w:tc>
                <w:tcPr>
                  <w:tcW w:w="1626" w:type="dxa"/>
                  <w:tcBorders>
                    <w:top w:val="nil"/>
                    <w:left w:val="nil"/>
                    <w:bottom w:val="single" w:sz="4" w:space="0" w:color="auto"/>
                    <w:right w:val="single" w:sz="4" w:space="0" w:color="auto"/>
                  </w:tcBorders>
                </w:tcPr>
                <w:p w14:paraId="01DFA14C" w14:textId="77777777" w:rsidR="007B5B2B" w:rsidRPr="006C3178" w:rsidRDefault="007B5B2B" w:rsidP="007B5B2B">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7B3B9296" w14:textId="77777777" w:rsidR="007B5B2B" w:rsidRPr="006C3178" w:rsidRDefault="007B5B2B" w:rsidP="007B5B2B">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37736FC0" w14:textId="77777777" w:rsidR="007B5B2B" w:rsidRPr="006C3178" w:rsidRDefault="007B5B2B" w:rsidP="007B5B2B">
                  <w:pPr>
                    <w:jc w:val="center"/>
                    <w:rPr>
                      <w:sz w:val="18"/>
                      <w:szCs w:val="18"/>
                      <w:lang w:val="lt-LT" w:eastAsia="lt-LT"/>
                    </w:rPr>
                  </w:pPr>
                  <w:r w:rsidRPr="006C3178">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6292EF97" w14:textId="77777777" w:rsidR="007B5B2B" w:rsidRPr="006C3178" w:rsidRDefault="007B5B2B" w:rsidP="007B5B2B">
                  <w:pPr>
                    <w:jc w:val="right"/>
                    <w:rPr>
                      <w:sz w:val="18"/>
                      <w:szCs w:val="18"/>
                      <w:lang w:val="lt-LT" w:eastAsia="lt-LT"/>
                    </w:rPr>
                  </w:pPr>
                  <w:r w:rsidRPr="006C3178">
                    <w:rPr>
                      <w:sz w:val="18"/>
                      <w:szCs w:val="18"/>
                      <w:lang w:val="lt-LT" w:eastAsia="lt-LT"/>
                    </w:rPr>
                    <w:t> </w:t>
                  </w:r>
                </w:p>
              </w:tc>
            </w:tr>
            <w:tr w:rsidR="007B5B2B" w:rsidRPr="006C3178" w14:paraId="16AF8921" w14:textId="77777777" w:rsidTr="00816E98">
              <w:trPr>
                <w:trHeight w:val="255"/>
              </w:trPr>
              <w:tc>
                <w:tcPr>
                  <w:tcW w:w="540" w:type="dxa"/>
                  <w:tcBorders>
                    <w:top w:val="single" w:sz="4" w:space="0" w:color="auto"/>
                    <w:left w:val="single" w:sz="8" w:space="0" w:color="auto"/>
                    <w:bottom w:val="single" w:sz="4" w:space="0" w:color="auto"/>
                    <w:right w:val="single" w:sz="4" w:space="0" w:color="auto"/>
                  </w:tcBorders>
                </w:tcPr>
                <w:p w14:paraId="6EF6F4CE" w14:textId="77777777" w:rsidR="007B5B2B" w:rsidRPr="006C3178" w:rsidRDefault="007B5B2B" w:rsidP="007B5B2B">
                  <w:pPr>
                    <w:rPr>
                      <w:sz w:val="18"/>
                      <w:szCs w:val="18"/>
                      <w:lang w:val="lt-LT" w:eastAsia="lt-LT"/>
                    </w:rPr>
                  </w:pPr>
                  <w:r w:rsidRPr="006C3178">
                    <w:rPr>
                      <w:sz w:val="18"/>
                      <w:szCs w:val="18"/>
                      <w:lang w:val="lt-LT" w:eastAsia="lt-LT"/>
                    </w:rPr>
                    <w:t> </w:t>
                  </w:r>
                </w:p>
              </w:tc>
              <w:tc>
                <w:tcPr>
                  <w:tcW w:w="2796" w:type="dxa"/>
                  <w:tcBorders>
                    <w:top w:val="single" w:sz="4" w:space="0" w:color="auto"/>
                    <w:left w:val="nil"/>
                    <w:bottom w:val="single" w:sz="4" w:space="0" w:color="auto"/>
                    <w:right w:val="single" w:sz="4" w:space="0" w:color="auto"/>
                  </w:tcBorders>
                </w:tcPr>
                <w:p w14:paraId="131A6871" w14:textId="77777777" w:rsidR="007B5B2B" w:rsidRPr="006C3178" w:rsidRDefault="007B5B2B" w:rsidP="007B5B2B">
                  <w:pPr>
                    <w:rPr>
                      <w:sz w:val="18"/>
                      <w:szCs w:val="18"/>
                      <w:lang w:val="lt-LT" w:eastAsia="lt-LT"/>
                    </w:rPr>
                  </w:pPr>
                  <w:r w:rsidRPr="006C3178">
                    <w:rPr>
                      <w:sz w:val="18"/>
                      <w:szCs w:val="18"/>
                      <w:lang w:val="lt-LT" w:eastAsia="lt-LT"/>
                    </w:rPr>
                    <w:t> </w:t>
                  </w:r>
                </w:p>
              </w:tc>
              <w:tc>
                <w:tcPr>
                  <w:tcW w:w="1626" w:type="dxa"/>
                  <w:tcBorders>
                    <w:top w:val="single" w:sz="4" w:space="0" w:color="auto"/>
                    <w:left w:val="nil"/>
                    <w:bottom w:val="single" w:sz="4" w:space="0" w:color="auto"/>
                    <w:right w:val="single" w:sz="4" w:space="0" w:color="auto"/>
                  </w:tcBorders>
                </w:tcPr>
                <w:p w14:paraId="77257636" w14:textId="77777777" w:rsidR="007B5B2B" w:rsidRPr="006C3178" w:rsidRDefault="007B5B2B" w:rsidP="007B5B2B">
                  <w:pPr>
                    <w:jc w:val="center"/>
                    <w:rPr>
                      <w:sz w:val="18"/>
                      <w:szCs w:val="18"/>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7334FA8A" w14:textId="77777777" w:rsidR="007B5B2B" w:rsidRPr="006C3178" w:rsidRDefault="007B5B2B" w:rsidP="007B5B2B">
                  <w:pPr>
                    <w:jc w:val="center"/>
                    <w:rPr>
                      <w:sz w:val="18"/>
                      <w:szCs w:val="18"/>
                      <w:lang w:val="lt-LT" w:eastAsia="lt-LT"/>
                    </w:rPr>
                  </w:pPr>
                </w:p>
              </w:tc>
              <w:tc>
                <w:tcPr>
                  <w:tcW w:w="1800" w:type="dxa"/>
                  <w:tcBorders>
                    <w:top w:val="nil"/>
                    <w:left w:val="single" w:sz="4" w:space="0" w:color="auto"/>
                    <w:bottom w:val="single" w:sz="8" w:space="0" w:color="auto"/>
                    <w:right w:val="single" w:sz="8" w:space="0" w:color="auto"/>
                  </w:tcBorders>
                  <w:vAlign w:val="bottom"/>
                </w:tcPr>
                <w:p w14:paraId="527C62F6" w14:textId="77777777" w:rsidR="007B5B2B" w:rsidRPr="006C3178" w:rsidRDefault="007B5B2B" w:rsidP="007B5B2B">
                  <w:pPr>
                    <w:jc w:val="center"/>
                    <w:rPr>
                      <w:sz w:val="18"/>
                      <w:szCs w:val="18"/>
                      <w:lang w:val="lt-LT" w:eastAsia="lt-LT"/>
                    </w:rPr>
                  </w:pPr>
                  <w:r w:rsidRPr="006C3178">
                    <w:rPr>
                      <w:sz w:val="18"/>
                      <w:szCs w:val="18"/>
                      <w:lang w:val="lt-LT" w:eastAsia="lt-LT"/>
                    </w:rPr>
                    <w:t> </w:t>
                  </w:r>
                </w:p>
              </w:tc>
              <w:tc>
                <w:tcPr>
                  <w:tcW w:w="1662" w:type="dxa"/>
                  <w:tcBorders>
                    <w:top w:val="nil"/>
                    <w:left w:val="nil"/>
                    <w:bottom w:val="single" w:sz="8" w:space="0" w:color="auto"/>
                    <w:right w:val="single" w:sz="8" w:space="0" w:color="auto"/>
                  </w:tcBorders>
                  <w:vAlign w:val="bottom"/>
                </w:tcPr>
                <w:p w14:paraId="08ED67B0" w14:textId="77777777" w:rsidR="007B5B2B" w:rsidRPr="006C3178" w:rsidRDefault="007B5B2B" w:rsidP="007B5B2B">
                  <w:pPr>
                    <w:jc w:val="right"/>
                    <w:rPr>
                      <w:sz w:val="18"/>
                      <w:szCs w:val="18"/>
                      <w:lang w:val="lt-LT" w:eastAsia="lt-LT"/>
                    </w:rPr>
                  </w:pPr>
                  <w:r w:rsidRPr="006C3178">
                    <w:rPr>
                      <w:sz w:val="18"/>
                      <w:szCs w:val="18"/>
                      <w:lang w:val="lt-LT" w:eastAsia="lt-LT"/>
                    </w:rPr>
                    <w:t> </w:t>
                  </w:r>
                </w:p>
              </w:tc>
            </w:tr>
            <w:tr w:rsidR="007B5B2B" w:rsidRPr="006C3178" w14:paraId="5F55D6AF" w14:textId="77777777" w:rsidTr="00816E98">
              <w:trPr>
                <w:trHeight w:val="240"/>
              </w:trPr>
              <w:tc>
                <w:tcPr>
                  <w:tcW w:w="540" w:type="dxa"/>
                  <w:tcBorders>
                    <w:top w:val="single" w:sz="4" w:space="0" w:color="auto"/>
                  </w:tcBorders>
                </w:tcPr>
                <w:p w14:paraId="672C87AF" w14:textId="77777777" w:rsidR="007B5B2B" w:rsidRPr="006C3178" w:rsidRDefault="007B5B2B" w:rsidP="007B5B2B">
                  <w:pPr>
                    <w:rPr>
                      <w:sz w:val="18"/>
                      <w:szCs w:val="18"/>
                      <w:lang w:val="lt-LT" w:eastAsia="lt-LT"/>
                    </w:rPr>
                  </w:pPr>
                  <w:r w:rsidRPr="006C3178">
                    <w:rPr>
                      <w:sz w:val="18"/>
                      <w:szCs w:val="18"/>
                      <w:lang w:val="lt-LT" w:eastAsia="lt-LT"/>
                    </w:rPr>
                    <w:t> </w:t>
                  </w:r>
                </w:p>
              </w:tc>
              <w:tc>
                <w:tcPr>
                  <w:tcW w:w="2796" w:type="dxa"/>
                  <w:tcBorders>
                    <w:top w:val="single" w:sz="4" w:space="0" w:color="auto"/>
                  </w:tcBorders>
                </w:tcPr>
                <w:p w14:paraId="325E3677" w14:textId="77777777" w:rsidR="007B5B2B" w:rsidRPr="006C3178" w:rsidRDefault="007B5B2B" w:rsidP="007B5B2B">
                  <w:pPr>
                    <w:rPr>
                      <w:sz w:val="18"/>
                      <w:szCs w:val="18"/>
                      <w:lang w:val="lt-LT" w:eastAsia="lt-LT"/>
                    </w:rPr>
                  </w:pPr>
                  <w:r w:rsidRPr="006C3178">
                    <w:rPr>
                      <w:sz w:val="18"/>
                      <w:szCs w:val="18"/>
                      <w:lang w:val="lt-LT" w:eastAsia="lt-LT"/>
                    </w:rPr>
                    <w:t> </w:t>
                  </w:r>
                </w:p>
              </w:tc>
              <w:tc>
                <w:tcPr>
                  <w:tcW w:w="1626" w:type="dxa"/>
                  <w:tcBorders>
                    <w:top w:val="single" w:sz="4" w:space="0" w:color="auto"/>
                    <w:right w:val="single" w:sz="4" w:space="0" w:color="auto"/>
                  </w:tcBorders>
                </w:tcPr>
                <w:p w14:paraId="635C50AA" w14:textId="77777777" w:rsidR="007B5B2B" w:rsidRPr="006C3178" w:rsidRDefault="007B5B2B" w:rsidP="007B5B2B">
                  <w:pPr>
                    <w:jc w:val="right"/>
                    <w:rPr>
                      <w:sz w:val="18"/>
                      <w:szCs w:val="18"/>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678F7700" w14:textId="77777777" w:rsidR="007B5B2B" w:rsidRPr="006C3178" w:rsidRDefault="007B5B2B" w:rsidP="007B5B2B">
                  <w:pPr>
                    <w:jc w:val="right"/>
                    <w:rPr>
                      <w:b/>
                      <w:sz w:val="18"/>
                      <w:szCs w:val="18"/>
                      <w:lang w:val="lt-LT" w:eastAsia="lt-LT"/>
                    </w:rPr>
                  </w:pPr>
                  <w:r w:rsidRPr="006C3178">
                    <w:rPr>
                      <w:sz w:val="18"/>
                      <w:szCs w:val="18"/>
                      <w:lang w:val="lt-LT" w:eastAsia="lt-LT"/>
                    </w:rPr>
                    <w:t> </w:t>
                  </w:r>
                  <w:r w:rsidRPr="006C3178">
                    <w:rPr>
                      <w:b/>
                      <w:sz w:val="18"/>
                      <w:szCs w:val="18"/>
                      <w:lang w:val="lt-LT" w:eastAsia="lt-LT"/>
                    </w:rPr>
                    <w:t>Suma be PVM (Eur)</w:t>
                  </w:r>
                  <w:r w:rsidRPr="006C3178">
                    <w:rPr>
                      <w:b/>
                      <w:bCs/>
                      <w:sz w:val="18"/>
                      <w:szCs w:val="18"/>
                      <w:lang w:val="lt-LT" w:eastAsia="lt-LT"/>
                    </w:rPr>
                    <w:t>:</w:t>
                  </w:r>
                </w:p>
              </w:tc>
              <w:tc>
                <w:tcPr>
                  <w:tcW w:w="1662" w:type="dxa"/>
                  <w:tcBorders>
                    <w:top w:val="nil"/>
                    <w:left w:val="nil"/>
                    <w:bottom w:val="single" w:sz="4" w:space="0" w:color="auto"/>
                    <w:right w:val="single" w:sz="8" w:space="0" w:color="auto"/>
                  </w:tcBorders>
                  <w:vAlign w:val="bottom"/>
                </w:tcPr>
                <w:p w14:paraId="05D534C3" w14:textId="77777777" w:rsidR="007B5B2B" w:rsidRPr="006C3178" w:rsidRDefault="007B5B2B" w:rsidP="007B5B2B">
                  <w:pPr>
                    <w:jc w:val="right"/>
                    <w:rPr>
                      <w:sz w:val="18"/>
                      <w:szCs w:val="18"/>
                      <w:lang w:val="lt-LT" w:eastAsia="lt-LT"/>
                    </w:rPr>
                  </w:pPr>
                  <w:r w:rsidRPr="006C3178">
                    <w:rPr>
                      <w:sz w:val="18"/>
                      <w:szCs w:val="18"/>
                      <w:lang w:val="lt-LT" w:eastAsia="lt-LT"/>
                    </w:rPr>
                    <w:t> </w:t>
                  </w:r>
                </w:p>
              </w:tc>
            </w:tr>
            <w:tr w:rsidR="007B5B2B" w:rsidRPr="006C3178" w14:paraId="5F079DC3" w14:textId="77777777" w:rsidTr="00816E98">
              <w:trPr>
                <w:trHeight w:val="240"/>
              </w:trPr>
              <w:tc>
                <w:tcPr>
                  <w:tcW w:w="540" w:type="dxa"/>
                </w:tcPr>
                <w:p w14:paraId="7B19DA1A" w14:textId="77777777" w:rsidR="007B5B2B" w:rsidRPr="006C3178" w:rsidRDefault="007B5B2B" w:rsidP="007B5B2B">
                  <w:pPr>
                    <w:rPr>
                      <w:sz w:val="18"/>
                      <w:szCs w:val="18"/>
                      <w:lang w:val="lt-LT" w:eastAsia="lt-LT"/>
                    </w:rPr>
                  </w:pPr>
                  <w:r w:rsidRPr="006C3178">
                    <w:rPr>
                      <w:sz w:val="18"/>
                      <w:szCs w:val="18"/>
                      <w:lang w:val="lt-LT" w:eastAsia="lt-LT"/>
                    </w:rPr>
                    <w:t> </w:t>
                  </w:r>
                </w:p>
              </w:tc>
              <w:tc>
                <w:tcPr>
                  <w:tcW w:w="2796" w:type="dxa"/>
                </w:tcPr>
                <w:p w14:paraId="29D1122E" w14:textId="77777777" w:rsidR="007B5B2B" w:rsidRPr="006C3178" w:rsidRDefault="007B5B2B" w:rsidP="007B5B2B">
                  <w:pPr>
                    <w:rPr>
                      <w:sz w:val="18"/>
                      <w:szCs w:val="18"/>
                      <w:lang w:val="lt-LT" w:eastAsia="lt-LT"/>
                    </w:rPr>
                  </w:pPr>
                  <w:r w:rsidRPr="006C3178">
                    <w:rPr>
                      <w:sz w:val="18"/>
                      <w:szCs w:val="18"/>
                      <w:lang w:val="lt-LT" w:eastAsia="lt-LT"/>
                    </w:rPr>
                    <w:t> </w:t>
                  </w:r>
                </w:p>
              </w:tc>
              <w:tc>
                <w:tcPr>
                  <w:tcW w:w="1626" w:type="dxa"/>
                  <w:tcBorders>
                    <w:right w:val="single" w:sz="4" w:space="0" w:color="auto"/>
                  </w:tcBorders>
                </w:tcPr>
                <w:p w14:paraId="54B33691" w14:textId="77777777" w:rsidR="007B5B2B" w:rsidRPr="006C3178" w:rsidRDefault="007B5B2B" w:rsidP="007B5B2B">
                  <w:pPr>
                    <w:jc w:val="right"/>
                    <w:rPr>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7A4139EE" w14:textId="77777777" w:rsidR="007B5B2B" w:rsidRPr="006C3178" w:rsidRDefault="007B5B2B" w:rsidP="007B5B2B">
                  <w:pPr>
                    <w:jc w:val="right"/>
                    <w:rPr>
                      <w:b/>
                      <w:bCs/>
                      <w:sz w:val="18"/>
                      <w:szCs w:val="18"/>
                      <w:lang w:val="lt-LT" w:eastAsia="lt-LT"/>
                    </w:rPr>
                  </w:pPr>
                  <w:r w:rsidRPr="006C3178">
                    <w:rPr>
                      <w:b/>
                      <w:bCs/>
                      <w:sz w:val="18"/>
                      <w:szCs w:val="18"/>
                      <w:lang w:val="lt-LT" w:eastAsia="lt-LT"/>
                    </w:rPr>
                    <w:t xml:space="preserve">PVM </w:t>
                  </w:r>
                  <w:r w:rsidRPr="006C3178">
                    <w:rPr>
                      <w:b/>
                      <w:i/>
                      <w:color w:val="FF0000"/>
                      <w:sz w:val="18"/>
                      <w:szCs w:val="18"/>
                      <w:lang w:val="lt-LT"/>
                    </w:rPr>
                    <w:t>[tarifas]</w:t>
                  </w:r>
                  <w:r w:rsidRPr="006C3178">
                    <w:rPr>
                      <w:b/>
                      <w:sz w:val="18"/>
                      <w:szCs w:val="18"/>
                      <w:lang w:val="lt-LT"/>
                    </w:rPr>
                    <w:t>:</w:t>
                  </w:r>
                  <w:r w:rsidRPr="006C3178">
                    <w:rPr>
                      <w:b/>
                      <w:bCs/>
                      <w:sz w:val="18"/>
                      <w:szCs w:val="18"/>
                      <w:lang w:val="lt-LT"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335856D3" w14:textId="77777777" w:rsidR="007B5B2B" w:rsidRPr="006C3178" w:rsidRDefault="007B5B2B" w:rsidP="007B5B2B">
                  <w:pPr>
                    <w:jc w:val="right"/>
                    <w:rPr>
                      <w:b/>
                      <w:bCs/>
                      <w:sz w:val="18"/>
                      <w:szCs w:val="18"/>
                      <w:lang w:val="lt-LT" w:eastAsia="lt-LT"/>
                    </w:rPr>
                  </w:pPr>
                </w:p>
              </w:tc>
            </w:tr>
            <w:tr w:rsidR="007B5B2B" w:rsidRPr="006C3178" w14:paraId="46908794" w14:textId="77777777" w:rsidTr="00816E98">
              <w:trPr>
                <w:trHeight w:val="255"/>
              </w:trPr>
              <w:tc>
                <w:tcPr>
                  <w:tcW w:w="540" w:type="dxa"/>
                </w:tcPr>
                <w:p w14:paraId="423C3C1F" w14:textId="77777777" w:rsidR="007B5B2B" w:rsidRPr="006C3178" w:rsidRDefault="007B5B2B" w:rsidP="007B5B2B">
                  <w:pPr>
                    <w:rPr>
                      <w:b/>
                      <w:bCs/>
                      <w:sz w:val="18"/>
                      <w:szCs w:val="18"/>
                      <w:lang w:val="lt-LT" w:eastAsia="lt-LT"/>
                    </w:rPr>
                  </w:pPr>
                  <w:r w:rsidRPr="006C3178">
                    <w:rPr>
                      <w:b/>
                      <w:bCs/>
                      <w:sz w:val="18"/>
                      <w:szCs w:val="18"/>
                      <w:lang w:val="lt-LT" w:eastAsia="lt-LT"/>
                    </w:rPr>
                    <w:t> </w:t>
                  </w:r>
                </w:p>
              </w:tc>
              <w:tc>
                <w:tcPr>
                  <w:tcW w:w="2796" w:type="dxa"/>
                </w:tcPr>
                <w:p w14:paraId="1BDB5BE3" w14:textId="77777777" w:rsidR="007B5B2B" w:rsidRPr="006C3178" w:rsidRDefault="007B5B2B" w:rsidP="007B5B2B">
                  <w:pPr>
                    <w:jc w:val="right"/>
                    <w:rPr>
                      <w:b/>
                      <w:bCs/>
                      <w:sz w:val="18"/>
                      <w:szCs w:val="18"/>
                      <w:lang w:val="lt-LT" w:eastAsia="lt-LT"/>
                    </w:rPr>
                  </w:pPr>
                  <w:r w:rsidRPr="006C3178">
                    <w:rPr>
                      <w:b/>
                      <w:bCs/>
                      <w:sz w:val="18"/>
                      <w:szCs w:val="18"/>
                      <w:lang w:val="lt-LT" w:eastAsia="lt-LT"/>
                    </w:rPr>
                    <w:t> </w:t>
                  </w:r>
                </w:p>
              </w:tc>
              <w:tc>
                <w:tcPr>
                  <w:tcW w:w="1626" w:type="dxa"/>
                  <w:tcBorders>
                    <w:right w:val="single" w:sz="4" w:space="0" w:color="auto"/>
                  </w:tcBorders>
                </w:tcPr>
                <w:p w14:paraId="4960D926" w14:textId="77777777" w:rsidR="007B5B2B" w:rsidRPr="006C3178" w:rsidRDefault="007B5B2B" w:rsidP="007B5B2B">
                  <w:pPr>
                    <w:jc w:val="right"/>
                    <w:rPr>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23775DCC" w14:textId="77777777" w:rsidR="007B5B2B" w:rsidRPr="006C3178" w:rsidRDefault="007B5B2B" w:rsidP="007B5B2B">
                  <w:pPr>
                    <w:jc w:val="right"/>
                    <w:rPr>
                      <w:b/>
                      <w:bCs/>
                      <w:sz w:val="18"/>
                      <w:szCs w:val="18"/>
                      <w:lang w:val="lt-LT" w:eastAsia="lt-LT"/>
                    </w:rPr>
                  </w:pPr>
                  <w:r w:rsidRPr="006C3178">
                    <w:rPr>
                      <w:b/>
                      <w:bCs/>
                      <w:sz w:val="18"/>
                      <w:szCs w:val="18"/>
                      <w:lang w:val="lt-LT"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35563087" w14:textId="77777777" w:rsidR="007B5B2B" w:rsidRPr="006C3178" w:rsidRDefault="007B5B2B" w:rsidP="007B5B2B">
                  <w:pPr>
                    <w:jc w:val="right"/>
                    <w:rPr>
                      <w:b/>
                      <w:bCs/>
                      <w:sz w:val="18"/>
                      <w:szCs w:val="18"/>
                      <w:lang w:val="lt-LT" w:eastAsia="lt-LT"/>
                    </w:rPr>
                  </w:pPr>
                </w:p>
              </w:tc>
            </w:tr>
          </w:tbl>
          <w:p w14:paraId="31AE1F1E" w14:textId="77777777" w:rsidR="007B5B2B" w:rsidRPr="006C3178" w:rsidRDefault="007B5B2B" w:rsidP="007B5B2B">
            <w:pPr>
              <w:spacing w:before="200"/>
              <w:jc w:val="both"/>
              <w:rPr>
                <w:sz w:val="18"/>
                <w:szCs w:val="18"/>
                <w:lang w:val="lt-LT" w:eastAsia="lt-LT"/>
              </w:rPr>
            </w:pPr>
          </w:p>
          <w:p w14:paraId="7FECA061" w14:textId="77777777" w:rsidR="007B5B2B" w:rsidRPr="006C3178" w:rsidRDefault="007B5B2B" w:rsidP="007B5B2B">
            <w:pPr>
              <w:spacing w:before="200"/>
              <w:jc w:val="both"/>
              <w:rPr>
                <w:sz w:val="18"/>
                <w:szCs w:val="18"/>
                <w:lang w:val="lt-LT" w:eastAsia="lt-LT"/>
              </w:rPr>
            </w:pPr>
            <w:r w:rsidRPr="006C3178">
              <w:rPr>
                <w:sz w:val="18"/>
                <w:szCs w:val="18"/>
                <w:lang w:val="lt-LT" w:eastAsia="lt-LT"/>
              </w:rPr>
              <w:t xml:space="preserve">Užsakovas  </w:t>
            </w:r>
            <w:r w:rsidRPr="006C3178">
              <w:rPr>
                <w:sz w:val="18"/>
                <w:szCs w:val="18"/>
                <w:lang w:val="lt-LT" w:eastAsia="lt-LT"/>
              </w:rPr>
              <w:tab/>
            </w:r>
            <w:r w:rsidRPr="006C3178">
              <w:rPr>
                <w:sz w:val="18"/>
                <w:szCs w:val="18"/>
                <w:lang w:val="lt-LT" w:eastAsia="lt-LT"/>
              </w:rPr>
              <w:tab/>
            </w:r>
            <w:r w:rsidRPr="006C3178">
              <w:rPr>
                <w:sz w:val="18"/>
                <w:szCs w:val="18"/>
                <w:lang w:val="lt-LT" w:eastAsia="lt-LT"/>
              </w:rPr>
              <w:tab/>
            </w:r>
            <w:r w:rsidRPr="006C3178">
              <w:rPr>
                <w:sz w:val="18"/>
                <w:szCs w:val="18"/>
                <w:lang w:val="lt-LT" w:eastAsia="lt-LT"/>
              </w:rPr>
              <w:tab/>
              <w:t xml:space="preserve">  Rangovas</w:t>
            </w:r>
          </w:p>
          <w:p w14:paraId="33D1AB51" w14:textId="77777777" w:rsidR="007B5B2B" w:rsidRPr="006C3178" w:rsidRDefault="007B5B2B" w:rsidP="007B5B2B">
            <w:pPr>
              <w:spacing w:before="200"/>
              <w:jc w:val="both"/>
              <w:rPr>
                <w:sz w:val="22"/>
                <w:szCs w:val="22"/>
                <w:lang w:val="lt-LT"/>
              </w:rPr>
            </w:pPr>
          </w:p>
          <w:p w14:paraId="40431863" w14:textId="0DA6027E" w:rsidR="007B5B2B" w:rsidRPr="006C3178" w:rsidRDefault="007B5B2B" w:rsidP="007B5B2B">
            <w:pPr>
              <w:jc w:val="both"/>
              <w:rPr>
                <w:bCs/>
                <w:lang w:val="lt-LT"/>
              </w:rPr>
            </w:pPr>
            <w:r w:rsidRPr="006C3178">
              <w:rPr>
                <w:rFonts w:ascii="Calibri" w:hAnsi="Calibri"/>
                <w:sz w:val="18"/>
                <w:szCs w:val="18"/>
                <w:lang w:val="lt-LT" w:eastAsia="lt-LT"/>
              </w:rPr>
              <w:t>20</w:t>
            </w:r>
            <w:r w:rsidRPr="006C3178">
              <w:rPr>
                <w:rFonts w:ascii="Calibri" w:hAnsi="Calibri"/>
                <w:sz w:val="18"/>
                <w:szCs w:val="18"/>
                <w:lang w:val="lt-LT" w:eastAsia="lt-LT"/>
              </w:rPr>
              <w:softHyphen/>
            </w:r>
            <w:r w:rsidRPr="006C3178">
              <w:rPr>
                <w:rFonts w:ascii="Calibri" w:hAnsi="Calibri"/>
                <w:sz w:val="18"/>
                <w:szCs w:val="18"/>
                <w:lang w:val="lt-LT" w:eastAsia="lt-LT"/>
              </w:rPr>
              <w:softHyphen/>
              <w:t xml:space="preserve">__m. __________________ mėn. ____d. </w:t>
            </w:r>
            <w:r w:rsidRPr="006C3178">
              <w:rPr>
                <w:rFonts w:ascii="Calibri" w:hAnsi="Calibri"/>
                <w:sz w:val="18"/>
                <w:szCs w:val="18"/>
                <w:lang w:val="lt-LT" w:eastAsia="lt-LT"/>
              </w:rPr>
              <w:tab/>
            </w:r>
            <w:r w:rsidRPr="006C3178">
              <w:rPr>
                <w:rFonts w:ascii="Calibri" w:hAnsi="Calibri"/>
                <w:sz w:val="18"/>
                <w:szCs w:val="18"/>
                <w:lang w:val="lt-LT" w:eastAsia="lt-LT"/>
              </w:rPr>
              <w:tab/>
              <w:t>20__m. ______________ mėn. __________d.</w:t>
            </w:r>
          </w:p>
        </w:tc>
      </w:tr>
      <w:tr w:rsidR="002B4536" w:rsidRPr="006C3178" w14:paraId="38A5591D" w14:textId="77777777" w:rsidTr="007B5B2B">
        <w:tc>
          <w:tcPr>
            <w:tcW w:w="240" w:type="dxa"/>
          </w:tcPr>
          <w:p w14:paraId="748ED2FF" w14:textId="6E9A3194" w:rsidR="002B4536" w:rsidRPr="006C3178" w:rsidRDefault="002B4536" w:rsidP="00A10D2C">
            <w:pPr>
              <w:jc w:val="both"/>
              <w:rPr>
                <w:lang w:val="lt-LT"/>
              </w:rPr>
            </w:pPr>
          </w:p>
        </w:tc>
        <w:tc>
          <w:tcPr>
            <w:tcW w:w="10534" w:type="dxa"/>
          </w:tcPr>
          <w:p w14:paraId="26417800" w14:textId="77777777" w:rsidR="002B4536" w:rsidRPr="006C3178" w:rsidRDefault="002B4536" w:rsidP="00A10D2C">
            <w:pPr>
              <w:jc w:val="both"/>
              <w:rPr>
                <w:b/>
                <w:lang w:val="lt-LT"/>
              </w:rPr>
            </w:pPr>
          </w:p>
        </w:tc>
      </w:tr>
      <w:tr w:rsidR="002B4536" w:rsidRPr="006C3178" w14:paraId="5A2E09E3" w14:textId="77777777" w:rsidTr="007B5B2B">
        <w:tc>
          <w:tcPr>
            <w:tcW w:w="240" w:type="dxa"/>
          </w:tcPr>
          <w:p w14:paraId="3A588175" w14:textId="64AD9578" w:rsidR="002B4536" w:rsidRPr="006C3178" w:rsidRDefault="002B4536" w:rsidP="00A10D2C">
            <w:pPr>
              <w:jc w:val="both"/>
              <w:rPr>
                <w:lang w:val="lt-LT"/>
              </w:rPr>
            </w:pPr>
          </w:p>
        </w:tc>
        <w:tc>
          <w:tcPr>
            <w:tcW w:w="10534" w:type="dxa"/>
          </w:tcPr>
          <w:p w14:paraId="706B29C3" w14:textId="77777777" w:rsidR="002B4536" w:rsidRPr="006C3178" w:rsidRDefault="002B4536" w:rsidP="00A10D2C">
            <w:pPr>
              <w:jc w:val="both"/>
              <w:rPr>
                <w:b/>
                <w:lang w:val="lt-LT"/>
              </w:rPr>
            </w:pPr>
          </w:p>
        </w:tc>
      </w:tr>
      <w:tr w:rsidR="002B4536" w:rsidRPr="006C3178" w14:paraId="4CF9F70D" w14:textId="77777777" w:rsidTr="007B5B2B">
        <w:tc>
          <w:tcPr>
            <w:tcW w:w="240" w:type="dxa"/>
          </w:tcPr>
          <w:p w14:paraId="333E209C" w14:textId="65A1C08B" w:rsidR="002B4536" w:rsidRPr="006C3178" w:rsidRDefault="002B4536" w:rsidP="00A10D2C">
            <w:pPr>
              <w:jc w:val="both"/>
              <w:rPr>
                <w:lang w:val="lt-LT"/>
              </w:rPr>
            </w:pPr>
          </w:p>
        </w:tc>
        <w:tc>
          <w:tcPr>
            <w:tcW w:w="10534" w:type="dxa"/>
          </w:tcPr>
          <w:p w14:paraId="7175BDA9" w14:textId="77777777" w:rsidR="002B4536" w:rsidRPr="006C3178" w:rsidRDefault="002B4536" w:rsidP="00A10D2C">
            <w:pPr>
              <w:jc w:val="both"/>
              <w:rPr>
                <w:b/>
                <w:lang w:val="lt-LT"/>
              </w:rPr>
            </w:pPr>
          </w:p>
        </w:tc>
      </w:tr>
      <w:tr w:rsidR="002B4536" w:rsidRPr="006C3178" w14:paraId="7CB8ED79" w14:textId="77777777" w:rsidTr="007B5B2B">
        <w:tc>
          <w:tcPr>
            <w:tcW w:w="240" w:type="dxa"/>
          </w:tcPr>
          <w:p w14:paraId="2C8794E7" w14:textId="27AFE70A" w:rsidR="002B4536" w:rsidRPr="006C3178" w:rsidRDefault="002B4536" w:rsidP="00A10D2C">
            <w:pPr>
              <w:jc w:val="both"/>
              <w:rPr>
                <w:lang w:val="lt-LT"/>
              </w:rPr>
            </w:pPr>
            <w:r w:rsidRPr="006C3178">
              <w:rPr>
                <w:lang w:val="lt-LT"/>
              </w:rPr>
              <w:t xml:space="preserve"> </w:t>
            </w:r>
          </w:p>
        </w:tc>
        <w:tc>
          <w:tcPr>
            <w:tcW w:w="10534" w:type="dxa"/>
          </w:tcPr>
          <w:p w14:paraId="686819F6" w14:textId="77777777" w:rsidR="002B4536" w:rsidRPr="006C3178" w:rsidRDefault="002B4536" w:rsidP="00A10D2C">
            <w:pPr>
              <w:jc w:val="both"/>
              <w:rPr>
                <w:b/>
                <w:lang w:val="lt-LT"/>
              </w:rPr>
            </w:pPr>
          </w:p>
        </w:tc>
      </w:tr>
    </w:tbl>
    <w:p w14:paraId="4B3EB803" w14:textId="77777777" w:rsidR="00622F17" w:rsidRPr="006C3178" w:rsidRDefault="00622F17" w:rsidP="007354D1">
      <w:pPr>
        <w:spacing w:before="120"/>
        <w:rPr>
          <w:lang w:val="lt-LT"/>
        </w:rPr>
      </w:pPr>
    </w:p>
    <w:sectPr w:rsidR="00622F17" w:rsidRPr="006C3178" w:rsidSect="007B5B2B">
      <w:headerReference w:type="default" r:id="rId9"/>
      <w:footerReference w:type="even" r:id="rId10"/>
      <w:footerReference w:type="default" r:id="rId11"/>
      <w:pgSz w:w="11906" w:h="16838"/>
      <w:pgMar w:top="851" w:right="567" w:bottom="1134" w:left="1276" w:header="397" w:footer="39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ECA08" w14:textId="77777777" w:rsidR="00AF4CC3" w:rsidRDefault="00AF4CC3">
      <w:r>
        <w:separator/>
      </w:r>
    </w:p>
  </w:endnote>
  <w:endnote w:type="continuationSeparator" w:id="0">
    <w:p w14:paraId="07780E0C" w14:textId="77777777" w:rsidR="00AF4CC3" w:rsidRDefault="00AF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FD9E" w14:textId="6AEF3D21" w:rsidR="00987CFE" w:rsidRPr="00F11857" w:rsidRDefault="00987CFE" w:rsidP="00F11857">
    <w:pPr>
      <w:pStyle w:val="Porat"/>
      <w:framePr w:wrap="around" w:vAnchor="text" w:hAnchor="page" w:x="6382" w:y="23"/>
      <w:rPr>
        <w:rStyle w:val="Puslapionumeris"/>
        <w:sz w:val="18"/>
        <w:szCs w:val="18"/>
      </w:rPr>
    </w:pP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74DF" w14:textId="77777777" w:rsidR="00AF4CC3" w:rsidRDefault="00AF4CC3">
      <w:r>
        <w:separator/>
      </w:r>
    </w:p>
  </w:footnote>
  <w:footnote w:type="continuationSeparator" w:id="0">
    <w:p w14:paraId="2F2FA219" w14:textId="77777777" w:rsidR="00AF4CC3" w:rsidRDefault="00AF4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85941"/>
      <w:docPartObj>
        <w:docPartGallery w:val="Page Numbers (Top of Page)"/>
        <w:docPartUnique/>
      </w:docPartObj>
    </w:sdtPr>
    <w:sdtContent>
      <w:p w14:paraId="10D74824" w14:textId="718D3FBD" w:rsidR="002165A4" w:rsidRDefault="002165A4">
        <w:pPr>
          <w:pStyle w:val="Antrats"/>
          <w:jc w:val="center"/>
        </w:pPr>
        <w:r>
          <w:fldChar w:fldCharType="begin"/>
        </w:r>
        <w:r>
          <w:instrText>PAGE   \* MERGEFORMAT</w:instrText>
        </w:r>
        <w:r>
          <w:fldChar w:fldCharType="separate"/>
        </w:r>
        <w:r>
          <w:t>2</w:t>
        </w:r>
        <w:r>
          <w:fldChar w:fldCharType="end"/>
        </w:r>
      </w:p>
    </w:sdtContent>
  </w:sdt>
  <w:p w14:paraId="6A4741B4" w14:textId="77777777" w:rsidR="002165A4" w:rsidRDefault="002165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FB0018E"/>
    <w:multiLevelType w:val="multilevel"/>
    <w:tmpl w:val="C1186B24"/>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C33948"/>
    <w:multiLevelType w:val="hybridMultilevel"/>
    <w:tmpl w:val="17382A72"/>
    <w:lvl w:ilvl="0" w:tplc="5ACEF92E">
      <w:start w:val="8"/>
      <w:numFmt w:val="decimal"/>
      <w:lvlText w:val="%1."/>
      <w:lvlJc w:val="left"/>
      <w:pPr>
        <w:ind w:left="1069" w:hanging="360"/>
      </w:pPr>
      <w:rPr>
        <w:rFonts w:eastAsia="Arial Unicode M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67A02D0"/>
    <w:multiLevelType w:val="multilevel"/>
    <w:tmpl w:val="6756C43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2"/>
        <w:szCs w:val="22"/>
      </w:rPr>
    </w:lvl>
    <w:lvl w:ilvl="2">
      <w:start w:val="1"/>
      <w:numFmt w:val="decimal"/>
      <w:lvlText w:val="%1.%2.%3."/>
      <w:lvlJc w:val="left"/>
      <w:pPr>
        <w:tabs>
          <w:tab w:val="num" w:pos="567"/>
        </w:tabs>
        <w:ind w:left="567" w:hanging="567"/>
      </w:pPr>
      <w:rPr>
        <w:rFonts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B122D55"/>
    <w:multiLevelType w:val="multilevel"/>
    <w:tmpl w:val="C49A024A"/>
    <w:lvl w:ilvl="0">
      <w:start w:val="8"/>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6"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53307126">
    <w:abstractNumId w:val="14"/>
  </w:num>
  <w:num w:numId="2" w16cid:durableId="1978605932">
    <w:abstractNumId w:val="17"/>
  </w:num>
  <w:num w:numId="3" w16cid:durableId="1664432431">
    <w:abstractNumId w:val="2"/>
  </w:num>
  <w:num w:numId="4" w16cid:durableId="772632153">
    <w:abstractNumId w:val="5"/>
  </w:num>
  <w:num w:numId="5" w16cid:durableId="2116510662">
    <w:abstractNumId w:val="18"/>
  </w:num>
  <w:num w:numId="6" w16cid:durableId="1008219511">
    <w:abstractNumId w:val="19"/>
  </w:num>
  <w:num w:numId="7" w16cid:durableId="1400399516">
    <w:abstractNumId w:val="7"/>
  </w:num>
  <w:num w:numId="8" w16cid:durableId="67457437">
    <w:abstractNumId w:val="4"/>
  </w:num>
  <w:num w:numId="9" w16cid:durableId="1014577303">
    <w:abstractNumId w:val="12"/>
  </w:num>
  <w:num w:numId="10" w16cid:durableId="933712660">
    <w:abstractNumId w:val="3"/>
  </w:num>
  <w:num w:numId="11" w16cid:durableId="911889322">
    <w:abstractNumId w:val="1"/>
  </w:num>
  <w:num w:numId="12" w16cid:durableId="1142036766">
    <w:abstractNumId w:val="16"/>
  </w:num>
  <w:num w:numId="13" w16cid:durableId="148450063">
    <w:abstractNumId w:val="10"/>
  </w:num>
  <w:num w:numId="14" w16cid:durableId="302348168">
    <w:abstractNumId w:val="6"/>
  </w:num>
  <w:num w:numId="15" w16cid:durableId="937100903">
    <w:abstractNumId w:val="0"/>
  </w:num>
  <w:num w:numId="16" w16cid:durableId="1324699598">
    <w:abstractNumId w:val="20"/>
  </w:num>
  <w:num w:numId="17" w16cid:durableId="1993606825">
    <w:abstractNumId w:val="8"/>
  </w:num>
  <w:num w:numId="18" w16cid:durableId="103548386">
    <w:abstractNumId w:val="9"/>
  </w:num>
  <w:num w:numId="19" w16cid:durableId="1555316491">
    <w:abstractNumId w:val="11"/>
  </w:num>
  <w:num w:numId="20" w16cid:durableId="314801604">
    <w:abstractNumId w:val="13"/>
  </w:num>
  <w:num w:numId="21" w16cid:durableId="4016864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26D86"/>
    <w:rsid w:val="00027915"/>
    <w:rsid w:val="000338E8"/>
    <w:rsid w:val="00036527"/>
    <w:rsid w:val="00037B8C"/>
    <w:rsid w:val="00064428"/>
    <w:rsid w:val="000737DA"/>
    <w:rsid w:val="000773EC"/>
    <w:rsid w:val="00077DAD"/>
    <w:rsid w:val="0008601C"/>
    <w:rsid w:val="000939E4"/>
    <w:rsid w:val="0009412C"/>
    <w:rsid w:val="000968D4"/>
    <w:rsid w:val="00097940"/>
    <w:rsid w:val="000A68E7"/>
    <w:rsid w:val="000B26B1"/>
    <w:rsid w:val="000C0B5F"/>
    <w:rsid w:val="000C23F2"/>
    <w:rsid w:val="000C5260"/>
    <w:rsid w:val="000C5DFE"/>
    <w:rsid w:val="000C71E2"/>
    <w:rsid w:val="000D2117"/>
    <w:rsid w:val="000E173F"/>
    <w:rsid w:val="000E3839"/>
    <w:rsid w:val="000E5074"/>
    <w:rsid w:val="000E5616"/>
    <w:rsid w:val="000E5E63"/>
    <w:rsid w:val="000F18E0"/>
    <w:rsid w:val="0010388C"/>
    <w:rsid w:val="0010564C"/>
    <w:rsid w:val="00107470"/>
    <w:rsid w:val="00114692"/>
    <w:rsid w:val="00121A0B"/>
    <w:rsid w:val="0012448F"/>
    <w:rsid w:val="001255FF"/>
    <w:rsid w:val="0013607E"/>
    <w:rsid w:val="001360CE"/>
    <w:rsid w:val="00142BF1"/>
    <w:rsid w:val="00151C26"/>
    <w:rsid w:val="00164445"/>
    <w:rsid w:val="00164843"/>
    <w:rsid w:val="001734F4"/>
    <w:rsid w:val="00173FED"/>
    <w:rsid w:val="00174DC3"/>
    <w:rsid w:val="00183273"/>
    <w:rsid w:val="00193562"/>
    <w:rsid w:val="00197456"/>
    <w:rsid w:val="001A1021"/>
    <w:rsid w:val="001A2746"/>
    <w:rsid w:val="001A6647"/>
    <w:rsid w:val="001C15D6"/>
    <w:rsid w:val="001D086D"/>
    <w:rsid w:val="001D2B17"/>
    <w:rsid w:val="001D6D97"/>
    <w:rsid w:val="001E3B17"/>
    <w:rsid w:val="001E5D0F"/>
    <w:rsid w:val="001E6042"/>
    <w:rsid w:val="0020575D"/>
    <w:rsid w:val="00211387"/>
    <w:rsid w:val="0021280F"/>
    <w:rsid w:val="002165A4"/>
    <w:rsid w:val="002168D2"/>
    <w:rsid w:val="00220214"/>
    <w:rsid w:val="002241C2"/>
    <w:rsid w:val="0022514B"/>
    <w:rsid w:val="00227207"/>
    <w:rsid w:val="00232921"/>
    <w:rsid w:val="00232C5D"/>
    <w:rsid w:val="00236B81"/>
    <w:rsid w:val="00241CE0"/>
    <w:rsid w:val="002468A8"/>
    <w:rsid w:val="0025409C"/>
    <w:rsid w:val="0026010B"/>
    <w:rsid w:val="00260F71"/>
    <w:rsid w:val="00261499"/>
    <w:rsid w:val="00270405"/>
    <w:rsid w:val="00270FAC"/>
    <w:rsid w:val="00280F2E"/>
    <w:rsid w:val="00290CE0"/>
    <w:rsid w:val="00293495"/>
    <w:rsid w:val="00293539"/>
    <w:rsid w:val="002935E4"/>
    <w:rsid w:val="002A0786"/>
    <w:rsid w:val="002A3596"/>
    <w:rsid w:val="002B2F33"/>
    <w:rsid w:val="002B336D"/>
    <w:rsid w:val="002B4536"/>
    <w:rsid w:val="002C2D90"/>
    <w:rsid w:val="002E621B"/>
    <w:rsid w:val="002F029E"/>
    <w:rsid w:val="002F0D28"/>
    <w:rsid w:val="0030022A"/>
    <w:rsid w:val="0030147C"/>
    <w:rsid w:val="00301B41"/>
    <w:rsid w:val="00304CB1"/>
    <w:rsid w:val="00314BB4"/>
    <w:rsid w:val="00330EBF"/>
    <w:rsid w:val="00340AC8"/>
    <w:rsid w:val="00345C2E"/>
    <w:rsid w:val="00355277"/>
    <w:rsid w:val="003624E5"/>
    <w:rsid w:val="00375FDC"/>
    <w:rsid w:val="003A2299"/>
    <w:rsid w:val="003A28A6"/>
    <w:rsid w:val="003B17E7"/>
    <w:rsid w:val="003B22B2"/>
    <w:rsid w:val="003B2B06"/>
    <w:rsid w:val="003C5521"/>
    <w:rsid w:val="003C5DA3"/>
    <w:rsid w:val="003D467C"/>
    <w:rsid w:val="003D7088"/>
    <w:rsid w:val="003E10B7"/>
    <w:rsid w:val="003E226F"/>
    <w:rsid w:val="003E258E"/>
    <w:rsid w:val="003E3E45"/>
    <w:rsid w:val="003F2189"/>
    <w:rsid w:val="003F5621"/>
    <w:rsid w:val="003F61ED"/>
    <w:rsid w:val="004026AD"/>
    <w:rsid w:val="00421423"/>
    <w:rsid w:val="00422B31"/>
    <w:rsid w:val="00425004"/>
    <w:rsid w:val="004253FE"/>
    <w:rsid w:val="00425492"/>
    <w:rsid w:val="004263F9"/>
    <w:rsid w:val="00433213"/>
    <w:rsid w:val="004540F5"/>
    <w:rsid w:val="00455214"/>
    <w:rsid w:val="004666EE"/>
    <w:rsid w:val="00466CC0"/>
    <w:rsid w:val="004742AC"/>
    <w:rsid w:val="00474D0B"/>
    <w:rsid w:val="00480A95"/>
    <w:rsid w:val="0048128F"/>
    <w:rsid w:val="0048131C"/>
    <w:rsid w:val="004844E9"/>
    <w:rsid w:val="0048752A"/>
    <w:rsid w:val="00490369"/>
    <w:rsid w:val="004916D5"/>
    <w:rsid w:val="004A437A"/>
    <w:rsid w:val="004A4EF5"/>
    <w:rsid w:val="004A5050"/>
    <w:rsid w:val="004C11BB"/>
    <w:rsid w:val="004D3628"/>
    <w:rsid w:val="004D6CE2"/>
    <w:rsid w:val="004E6E05"/>
    <w:rsid w:val="004F0226"/>
    <w:rsid w:val="004F47AD"/>
    <w:rsid w:val="00507948"/>
    <w:rsid w:val="00507E52"/>
    <w:rsid w:val="00517993"/>
    <w:rsid w:val="00517B5A"/>
    <w:rsid w:val="00520417"/>
    <w:rsid w:val="00520BC5"/>
    <w:rsid w:val="00526AAD"/>
    <w:rsid w:val="00531DA6"/>
    <w:rsid w:val="005365AC"/>
    <w:rsid w:val="00536B98"/>
    <w:rsid w:val="00540511"/>
    <w:rsid w:val="0054281A"/>
    <w:rsid w:val="00545D6D"/>
    <w:rsid w:val="005627C7"/>
    <w:rsid w:val="005701A7"/>
    <w:rsid w:val="0057235C"/>
    <w:rsid w:val="00575036"/>
    <w:rsid w:val="00582B6F"/>
    <w:rsid w:val="00582E8E"/>
    <w:rsid w:val="005A12D7"/>
    <w:rsid w:val="005A4ED5"/>
    <w:rsid w:val="005B7D31"/>
    <w:rsid w:val="005C5321"/>
    <w:rsid w:val="005D6F0C"/>
    <w:rsid w:val="005E7BD7"/>
    <w:rsid w:val="005F5903"/>
    <w:rsid w:val="005F5C6F"/>
    <w:rsid w:val="00603774"/>
    <w:rsid w:val="006066D5"/>
    <w:rsid w:val="00607D79"/>
    <w:rsid w:val="00612ED7"/>
    <w:rsid w:val="0061381E"/>
    <w:rsid w:val="00622F17"/>
    <w:rsid w:val="00625164"/>
    <w:rsid w:val="0062737E"/>
    <w:rsid w:val="00631816"/>
    <w:rsid w:val="006329F6"/>
    <w:rsid w:val="006431C1"/>
    <w:rsid w:val="00655A07"/>
    <w:rsid w:val="00657D92"/>
    <w:rsid w:val="006652AD"/>
    <w:rsid w:val="00665F7E"/>
    <w:rsid w:val="006734FB"/>
    <w:rsid w:val="00681672"/>
    <w:rsid w:val="00682610"/>
    <w:rsid w:val="00683FC3"/>
    <w:rsid w:val="00690C68"/>
    <w:rsid w:val="006A4259"/>
    <w:rsid w:val="006B0BB4"/>
    <w:rsid w:val="006B6408"/>
    <w:rsid w:val="006B7673"/>
    <w:rsid w:val="006C014F"/>
    <w:rsid w:val="006C3178"/>
    <w:rsid w:val="006C4D74"/>
    <w:rsid w:val="006D2814"/>
    <w:rsid w:val="006E4AC5"/>
    <w:rsid w:val="006E50FB"/>
    <w:rsid w:val="006E7ECA"/>
    <w:rsid w:val="006F1E5E"/>
    <w:rsid w:val="006F3AA3"/>
    <w:rsid w:val="006F3EEB"/>
    <w:rsid w:val="00702E26"/>
    <w:rsid w:val="007112AC"/>
    <w:rsid w:val="007156A7"/>
    <w:rsid w:val="007209D5"/>
    <w:rsid w:val="00725880"/>
    <w:rsid w:val="00727A04"/>
    <w:rsid w:val="00730673"/>
    <w:rsid w:val="007354D1"/>
    <w:rsid w:val="007373D9"/>
    <w:rsid w:val="00737751"/>
    <w:rsid w:val="00760404"/>
    <w:rsid w:val="00760731"/>
    <w:rsid w:val="00761BA5"/>
    <w:rsid w:val="00776917"/>
    <w:rsid w:val="007A3D7E"/>
    <w:rsid w:val="007A68F5"/>
    <w:rsid w:val="007A7EC2"/>
    <w:rsid w:val="007B1515"/>
    <w:rsid w:val="007B4E6E"/>
    <w:rsid w:val="007B5B2B"/>
    <w:rsid w:val="007C4122"/>
    <w:rsid w:val="007D3B84"/>
    <w:rsid w:val="007E128E"/>
    <w:rsid w:val="007E3BAE"/>
    <w:rsid w:val="007E61E3"/>
    <w:rsid w:val="007E6CA9"/>
    <w:rsid w:val="007F0F7F"/>
    <w:rsid w:val="008002C8"/>
    <w:rsid w:val="00803835"/>
    <w:rsid w:val="00814507"/>
    <w:rsid w:val="008268F3"/>
    <w:rsid w:val="008370D9"/>
    <w:rsid w:val="0085028F"/>
    <w:rsid w:val="00855ABE"/>
    <w:rsid w:val="008564CE"/>
    <w:rsid w:val="00856ED9"/>
    <w:rsid w:val="0086606B"/>
    <w:rsid w:val="0086692F"/>
    <w:rsid w:val="008836DC"/>
    <w:rsid w:val="008869B8"/>
    <w:rsid w:val="00892637"/>
    <w:rsid w:val="0089543F"/>
    <w:rsid w:val="008B0516"/>
    <w:rsid w:val="008B3615"/>
    <w:rsid w:val="008B585E"/>
    <w:rsid w:val="008B6CDC"/>
    <w:rsid w:val="008C1C7B"/>
    <w:rsid w:val="008D3132"/>
    <w:rsid w:val="008D6848"/>
    <w:rsid w:val="008E1891"/>
    <w:rsid w:val="008E4B31"/>
    <w:rsid w:val="008F1784"/>
    <w:rsid w:val="008F5F02"/>
    <w:rsid w:val="00902449"/>
    <w:rsid w:val="0091367E"/>
    <w:rsid w:val="00916A0D"/>
    <w:rsid w:val="00923EDE"/>
    <w:rsid w:val="0093011C"/>
    <w:rsid w:val="00931D7E"/>
    <w:rsid w:val="00933F27"/>
    <w:rsid w:val="00934C39"/>
    <w:rsid w:val="00945F2A"/>
    <w:rsid w:val="00950BA3"/>
    <w:rsid w:val="0095474F"/>
    <w:rsid w:val="00960918"/>
    <w:rsid w:val="009756AC"/>
    <w:rsid w:val="009774D5"/>
    <w:rsid w:val="00983C76"/>
    <w:rsid w:val="009879CD"/>
    <w:rsid w:val="00987CFE"/>
    <w:rsid w:val="009942A0"/>
    <w:rsid w:val="00996BCC"/>
    <w:rsid w:val="009B0812"/>
    <w:rsid w:val="009B242E"/>
    <w:rsid w:val="009C50DE"/>
    <w:rsid w:val="009D3824"/>
    <w:rsid w:val="009F6A3F"/>
    <w:rsid w:val="009F71B9"/>
    <w:rsid w:val="00A05982"/>
    <w:rsid w:val="00A24742"/>
    <w:rsid w:val="00A3475F"/>
    <w:rsid w:val="00A37632"/>
    <w:rsid w:val="00A50847"/>
    <w:rsid w:val="00A604FB"/>
    <w:rsid w:val="00A72547"/>
    <w:rsid w:val="00A72C47"/>
    <w:rsid w:val="00A73A5F"/>
    <w:rsid w:val="00A95433"/>
    <w:rsid w:val="00A976A8"/>
    <w:rsid w:val="00AA363E"/>
    <w:rsid w:val="00AA6546"/>
    <w:rsid w:val="00AB1C61"/>
    <w:rsid w:val="00AB75DB"/>
    <w:rsid w:val="00AC263D"/>
    <w:rsid w:val="00AC4C64"/>
    <w:rsid w:val="00AD3961"/>
    <w:rsid w:val="00AD4F3F"/>
    <w:rsid w:val="00AD5294"/>
    <w:rsid w:val="00AD7914"/>
    <w:rsid w:val="00AE08EC"/>
    <w:rsid w:val="00AF264A"/>
    <w:rsid w:val="00AF4CC3"/>
    <w:rsid w:val="00B04368"/>
    <w:rsid w:val="00B05A73"/>
    <w:rsid w:val="00B0720B"/>
    <w:rsid w:val="00B17088"/>
    <w:rsid w:val="00B300AC"/>
    <w:rsid w:val="00B36A87"/>
    <w:rsid w:val="00B50727"/>
    <w:rsid w:val="00B52B40"/>
    <w:rsid w:val="00B52F7D"/>
    <w:rsid w:val="00B6177F"/>
    <w:rsid w:val="00B62836"/>
    <w:rsid w:val="00B7080B"/>
    <w:rsid w:val="00B73951"/>
    <w:rsid w:val="00B761E4"/>
    <w:rsid w:val="00B76588"/>
    <w:rsid w:val="00B810AC"/>
    <w:rsid w:val="00B86A84"/>
    <w:rsid w:val="00B876C8"/>
    <w:rsid w:val="00BA6AB4"/>
    <w:rsid w:val="00BB3AB9"/>
    <w:rsid w:val="00BC3CC1"/>
    <w:rsid w:val="00BD6683"/>
    <w:rsid w:val="00BE71C9"/>
    <w:rsid w:val="00BF092E"/>
    <w:rsid w:val="00BF5194"/>
    <w:rsid w:val="00BF5B0A"/>
    <w:rsid w:val="00C00C29"/>
    <w:rsid w:val="00C10A77"/>
    <w:rsid w:val="00C13AEE"/>
    <w:rsid w:val="00C307D1"/>
    <w:rsid w:val="00C32E5D"/>
    <w:rsid w:val="00C35165"/>
    <w:rsid w:val="00C37BF4"/>
    <w:rsid w:val="00C41D64"/>
    <w:rsid w:val="00C50381"/>
    <w:rsid w:val="00C536C2"/>
    <w:rsid w:val="00C53BB8"/>
    <w:rsid w:val="00C60406"/>
    <w:rsid w:val="00C64EBA"/>
    <w:rsid w:val="00C71487"/>
    <w:rsid w:val="00C83557"/>
    <w:rsid w:val="00C87BEE"/>
    <w:rsid w:val="00C92B18"/>
    <w:rsid w:val="00C94916"/>
    <w:rsid w:val="00C96CE9"/>
    <w:rsid w:val="00CA62AB"/>
    <w:rsid w:val="00CB11D3"/>
    <w:rsid w:val="00CB2580"/>
    <w:rsid w:val="00CB4B98"/>
    <w:rsid w:val="00CD4D11"/>
    <w:rsid w:val="00CE1603"/>
    <w:rsid w:val="00CE4546"/>
    <w:rsid w:val="00D01BE3"/>
    <w:rsid w:val="00D0638B"/>
    <w:rsid w:val="00D132A7"/>
    <w:rsid w:val="00D1363F"/>
    <w:rsid w:val="00D2728C"/>
    <w:rsid w:val="00D30B5D"/>
    <w:rsid w:val="00D31A65"/>
    <w:rsid w:val="00D339EE"/>
    <w:rsid w:val="00D44626"/>
    <w:rsid w:val="00D46F51"/>
    <w:rsid w:val="00D4743D"/>
    <w:rsid w:val="00D56DD7"/>
    <w:rsid w:val="00D63294"/>
    <w:rsid w:val="00D67DCF"/>
    <w:rsid w:val="00D746A8"/>
    <w:rsid w:val="00D82D55"/>
    <w:rsid w:val="00D83FC1"/>
    <w:rsid w:val="00D843A4"/>
    <w:rsid w:val="00D9371E"/>
    <w:rsid w:val="00D964FC"/>
    <w:rsid w:val="00DA1090"/>
    <w:rsid w:val="00DA11EC"/>
    <w:rsid w:val="00DB053B"/>
    <w:rsid w:val="00DC73A1"/>
    <w:rsid w:val="00DD6AD8"/>
    <w:rsid w:val="00DE130E"/>
    <w:rsid w:val="00DE412C"/>
    <w:rsid w:val="00DE5602"/>
    <w:rsid w:val="00DF0324"/>
    <w:rsid w:val="00DF7AE2"/>
    <w:rsid w:val="00E04565"/>
    <w:rsid w:val="00E06A5D"/>
    <w:rsid w:val="00E07E1C"/>
    <w:rsid w:val="00E07E93"/>
    <w:rsid w:val="00E2585D"/>
    <w:rsid w:val="00E3375B"/>
    <w:rsid w:val="00E35C9C"/>
    <w:rsid w:val="00E41256"/>
    <w:rsid w:val="00E623B5"/>
    <w:rsid w:val="00E71D30"/>
    <w:rsid w:val="00E81F40"/>
    <w:rsid w:val="00E85EF8"/>
    <w:rsid w:val="00E972D5"/>
    <w:rsid w:val="00EA2373"/>
    <w:rsid w:val="00EC5556"/>
    <w:rsid w:val="00ED1908"/>
    <w:rsid w:val="00ED291E"/>
    <w:rsid w:val="00ED4395"/>
    <w:rsid w:val="00EE1476"/>
    <w:rsid w:val="00EE47FF"/>
    <w:rsid w:val="00EE5AD7"/>
    <w:rsid w:val="00EF237A"/>
    <w:rsid w:val="00EF2920"/>
    <w:rsid w:val="00EF3688"/>
    <w:rsid w:val="00EF4B7D"/>
    <w:rsid w:val="00F009FF"/>
    <w:rsid w:val="00F10191"/>
    <w:rsid w:val="00F11857"/>
    <w:rsid w:val="00F13C05"/>
    <w:rsid w:val="00F15698"/>
    <w:rsid w:val="00F15EFC"/>
    <w:rsid w:val="00F20FDF"/>
    <w:rsid w:val="00F32312"/>
    <w:rsid w:val="00F35D04"/>
    <w:rsid w:val="00F44659"/>
    <w:rsid w:val="00F47DA5"/>
    <w:rsid w:val="00F47E95"/>
    <w:rsid w:val="00F6207C"/>
    <w:rsid w:val="00F85E25"/>
    <w:rsid w:val="00F93147"/>
    <w:rsid w:val="00F94D30"/>
    <w:rsid w:val="00F95664"/>
    <w:rsid w:val="00FA525B"/>
    <w:rsid w:val="00FA76DB"/>
    <w:rsid w:val="00FB0614"/>
    <w:rsid w:val="00FC2107"/>
    <w:rsid w:val="00FC58DB"/>
    <w:rsid w:val="00FC6274"/>
    <w:rsid w:val="00FC6950"/>
    <w:rsid w:val="00FD0C61"/>
    <w:rsid w:val="00FD2BBE"/>
    <w:rsid w:val="00FD7160"/>
    <w:rsid w:val="00FE4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5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qFormat/>
    <w:pPr>
      <w:keepNext/>
      <w:jc w:val="center"/>
      <w:outlineLvl w:val="0"/>
    </w:pPr>
    <w:rPr>
      <w:b/>
      <w:bCs/>
      <w:lang w:val="en-GB"/>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link w:val="AntratsDiagrama"/>
    <w:uiPriority w:val="99"/>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Sraopastraipa">
    <w:name w:val="List Paragraph"/>
    <w:basedOn w:val="prastasis"/>
    <w:uiPriority w:val="34"/>
    <w:qFormat/>
    <w:rsid w:val="00814507"/>
    <w:pPr>
      <w:ind w:left="720"/>
      <w:contextualSpacing/>
    </w:pPr>
  </w:style>
  <w:style w:type="paragraph" w:styleId="Pataisymai">
    <w:name w:val="Revision"/>
    <w:hidden/>
    <w:uiPriority w:val="99"/>
    <w:semiHidden/>
    <w:rsid w:val="002165A4"/>
    <w:rPr>
      <w:sz w:val="24"/>
      <w:szCs w:val="24"/>
      <w:lang w:val="en-US" w:eastAsia="en-US"/>
    </w:rPr>
  </w:style>
  <w:style w:type="character" w:customStyle="1" w:styleId="AntratsDiagrama">
    <w:name w:val="Antraštės Diagrama"/>
    <w:basedOn w:val="Numatytasispastraiposriftas"/>
    <w:link w:val="Antrats"/>
    <w:uiPriority w:val="99"/>
    <w:rsid w:val="002165A4"/>
    <w:rPr>
      <w:lang w:eastAsia="en-US"/>
    </w:rPr>
  </w:style>
  <w:style w:type="paragraph" w:styleId="Komentarotema">
    <w:name w:val="annotation subject"/>
    <w:basedOn w:val="Komentarotekstas"/>
    <w:next w:val="Komentarotekstas"/>
    <w:link w:val="KomentarotemaDiagrama"/>
    <w:semiHidden/>
    <w:unhideWhenUsed/>
    <w:rsid w:val="0048752A"/>
    <w:pPr>
      <w:autoSpaceDN/>
    </w:pPr>
    <w:rPr>
      <w:b/>
      <w:bCs/>
      <w:lang w:val="en-US" w:eastAsia="en-US"/>
    </w:rPr>
  </w:style>
  <w:style w:type="character" w:customStyle="1" w:styleId="KomentarotemaDiagrama">
    <w:name w:val="Komentaro tema Diagrama"/>
    <w:basedOn w:val="KomentarotekstasDiagrama"/>
    <w:link w:val="Komentarotema"/>
    <w:semiHidden/>
    <w:rsid w:val="0048752A"/>
    <w:rPr>
      <w:b/>
      <w:bCs/>
      <w:lang w:val="en-US" w:eastAsia="en-US"/>
    </w:rPr>
  </w:style>
  <w:style w:type="character" w:customStyle="1" w:styleId="PagrindiniotekstotraukaDiagrama">
    <w:name w:val="Pagrindinio teksto įtrauka Diagrama"/>
    <w:basedOn w:val="Numatytasispastraiposriftas"/>
    <w:link w:val="Pagrindiniotekstotrauka"/>
    <w:rsid w:val="00DF7AE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starnyb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na.giedriene@vstarnyb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7977</Words>
  <Characters>45475</Characters>
  <Application>Microsoft Office Word</Application>
  <DocSecurity>0</DocSecurity>
  <Lines>378</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Paskolos Sutartis</vt:lpstr>
      <vt:lpstr>Paskolos Sutartis</vt:lpstr>
    </vt:vector>
  </TitlesOfParts>
  <LinksUpToDate>false</LinksUpToDate>
  <CharactersWithSpaces>53346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Paskolos Sutartis</dc:title>
  <dc:creator/>
  <cp:lastModifiedBy/>
  <cp:revision>1</cp:revision>
  <cp:lastPrinted>2013-09-06T07:27:00Z</cp:lastPrinted>
  <dcterms:created xsi:type="dcterms:W3CDTF">2022-09-08T07:29:00Z</dcterms:created>
  <dcterms:modified xsi:type="dcterms:W3CDTF">2022-09-29T04:48:00Z</dcterms:modified>
</cp:coreProperties>
</file>