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6731F08" w14:textId="77777777" w:rsidR="003C1024" w:rsidRPr="00E64B7B" w:rsidRDefault="003C1024" w:rsidP="00CB38F4">
      <w:pPr>
        <w:pStyle w:val="BodyTextIndent"/>
        <w:spacing w:after="60"/>
        <w:ind w:firstLine="0"/>
        <w:rPr>
          <w:rFonts w:ascii="Arial" w:hAnsi="Arial" w:cs="Arial"/>
          <w:sz w:val="20"/>
        </w:rPr>
      </w:pPr>
    </w:p>
    <w:p w14:paraId="13743F80" w14:textId="4B9C205B" w:rsidR="00CD57DB" w:rsidRPr="00E64B7B" w:rsidRDefault="00CD57DB" w:rsidP="00CD57DB">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Jasinskio g. 16, LT-03500 Vilnius, Lietuvos Respublika, apie kurią duomenys kaupiami ir saugomi VĮ Registrų centras, atstovaujama </w:t>
      </w:r>
      <w:r>
        <w:rPr>
          <w:rFonts w:ascii="Arial" w:hAnsi="Arial" w:cs="Arial"/>
        </w:rPr>
        <w:t>generalinės direktorės,</w:t>
      </w:r>
      <w:r w:rsidRPr="00E64B7B">
        <w:rPr>
          <w:rFonts w:ascii="Arial" w:hAnsi="Arial" w:cs="Arial"/>
        </w:rPr>
        <w:t xml:space="preserve"> (toliau – Pirkėjas), ir</w:t>
      </w:r>
    </w:p>
    <w:p w14:paraId="19BF93B7" w14:textId="77777777" w:rsidR="00164278" w:rsidRPr="00E64B7B" w:rsidRDefault="00164278" w:rsidP="00164278">
      <w:pPr>
        <w:jc w:val="both"/>
        <w:rPr>
          <w:rFonts w:ascii="Arial" w:hAnsi="Arial" w:cs="Arial"/>
          <w:b/>
        </w:rPr>
      </w:pPr>
    </w:p>
    <w:p w14:paraId="6A5BED06" w14:textId="77777777" w:rsidR="00D45C09" w:rsidRPr="00E64B7B" w:rsidRDefault="00D45C09" w:rsidP="00D45C09">
      <w:pPr>
        <w:jc w:val="both"/>
        <w:rPr>
          <w:rFonts w:ascii="Arial" w:hAnsi="Arial" w:cs="Arial"/>
          <w:b/>
        </w:rPr>
      </w:pPr>
    </w:p>
    <w:p w14:paraId="63A0DFD6" w14:textId="718D8B0D" w:rsidR="00D45C09" w:rsidRPr="00E64B7B" w:rsidRDefault="00966D42" w:rsidP="00D45C09">
      <w:pPr>
        <w:spacing w:after="60"/>
        <w:jc w:val="both"/>
        <w:rPr>
          <w:rFonts w:ascii="Arial" w:hAnsi="Arial" w:cs="Arial"/>
        </w:rPr>
      </w:pPr>
      <w:r>
        <w:rPr>
          <w:rFonts w:ascii="Arial" w:hAnsi="Arial" w:cs="Arial"/>
          <w:b/>
        </w:rPr>
        <w:t xml:space="preserve">UAB „VIADA LT“ </w:t>
      </w:r>
      <w:r w:rsidR="00D45C09" w:rsidRPr="00E64B7B">
        <w:rPr>
          <w:rFonts w:ascii="Arial" w:hAnsi="Arial" w:cs="Arial"/>
        </w:rPr>
        <w:t xml:space="preserve">, pagal Lietuvos Respublikos įstatymus teisėtai įregistruota ir veikianti /uždaroji/ akcinė bendrovė, juridinio asmens kodas </w:t>
      </w:r>
      <w:r w:rsidR="00B812A4" w:rsidRPr="00581A4B">
        <w:rPr>
          <w:rFonts w:ascii="Arial" w:hAnsi="Arial" w:cs="Arial"/>
        </w:rPr>
        <w:t>178715423</w:t>
      </w:r>
      <w:r w:rsidR="00D45C09" w:rsidRPr="00E64B7B">
        <w:rPr>
          <w:rFonts w:ascii="Arial" w:hAnsi="Arial" w:cs="Arial"/>
        </w:rPr>
        <w:t xml:space="preserve">, PVM mokėtojo kodas </w:t>
      </w:r>
      <w:r w:rsidR="00B812A4" w:rsidRPr="00581A4B">
        <w:rPr>
          <w:rFonts w:ascii="Arial" w:hAnsi="Arial" w:cs="Arial"/>
        </w:rPr>
        <w:t>LT787154219</w:t>
      </w:r>
      <w:r w:rsidR="00D45C09" w:rsidRPr="00E64B7B">
        <w:rPr>
          <w:rFonts w:ascii="Arial" w:hAnsi="Arial" w:cs="Arial"/>
        </w:rPr>
        <w:t xml:space="preserve">, registruotos buveinės adresas </w:t>
      </w:r>
      <w:r>
        <w:rPr>
          <w:rFonts w:ascii="Arial" w:hAnsi="Arial" w:cs="Arial"/>
        </w:rPr>
        <w:t>Ožiarūčių g.1A, Avižieniai, Vilniaus r.</w:t>
      </w:r>
      <w:r w:rsidR="00D45C09" w:rsidRPr="00E64B7B">
        <w:rPr>
          <w:rFonts w:ascii="Arial" w:hAnsi="Arial" w:cs="Arial"/>
        </w:rPr>
        <w:t xml:space="preserve">, Lietuvos Respublika, duomenys apie kurią kaupiami ir saugomi </w:t>
      </w:r>
      <w:r>
        <w:rPr>
          <w:rFonts w:ascii="Arial" w:hAnsi="Arial" w:cs="Arial"/>
        </w:rPr>
        <w:t xml:space="preserve">VĮ Registrų centras </w:t>
      </w:r>
      <w:r w:rsidR="00D45C09" w:rsidRPr="00581A4B">
        <w:rPr>
          <w:rFonts w:ascii="Arial" w:hAnsi="Arial" w:cs="Arial"/>
        </w:rPr>
        <w:t xml:space="preserve">, </w:t>
      </w:r>
      <w:r w:rsidR="00D45C09" w:rsidRPr="00E64B7B">
        <w:rPr>
          <w:rFonts w:ascii="Arial" w:hAnsi="Arial" w:cs="Arial"/>
        </w:rPr>
        <w:t xml:space="preserve">atstovaujama </w:t>
      </w:r>
      <w:r>
        <w:rPr>
          <w:rFonts w:ascii="Arial" w:hAnsi="Arial" w:cs="Arial"/>
        </w:rPr>
        <w:t>viešųjų pirkimų vadovės</w:t>
      </w:r>
      <w:r w:rsidR="00D45C09" w:rsidRPr="00E64B7B">
        <w:rPr>
          <w:rFonts w:ascii="Arial" w:hAnsi="Arial" w:cs="Arial"/>
        </w:rPr>
        <w:t>, veikiančio</w:t>
      </w:r>
      <w:r>
        <w:rPr>
          <w:rFonts w:ascii="Arial" w:hAnsi="Arial" w:cs="Arial"/>
        </w:rPr>
        <w:t>s</w:t>
      </w:r>
      <w:r w:rsidR="00D45C09" w:rsidRPr="00E64B7B">
        <w:rPr>
          <w:rFonts w:ascii="Arial" w:hAnsi="Arial" w:cs="Arial"/>
        </w:rPr>
        <w:t xml:space="preserve"> pagal</w:t>
      </w:r>
      <w:r>
        <w:rPr>
          <w:rFonts w:ascii="Arial" w:hAnsi="Arial" w:cs="Arial"/>
        </w:rPr>
        <w:t xml:space="preserve"> įmonės įgaliojimą</w:t>
      </w:r>
      <w:r w:rsidR="00D45C09" w:rsidRPr="00E64B7B">
        <w:rPr>
          <w:rFonts w:ascii="Arial" w:hAnsi="Arial" w:cs="Arial"/>
        </w:rPr>
        <w:t xml:space="preserve"> (toliau –  Paslaugų teikėjas),</w:t>
      </w:r>
    </w:p>
    <w:p w14:paraId="1A891396" w14:textId="371D8953" w:rsidR="009529E2" w:rsidRPr="00CB38F4" w:rsidRDefault="00980D13" w:rsidP="00CB38F4">
      <w:pPr>
        <w:pStyle w:val="ListParagraph"/>
        <w:ind w:left="0"/>
        <w:jc w:val="both"/>
        <w:rPr>
          <w:rFonts w:ascii="Arial" w:hAnsi="Arial" w:cs="Arial"/>
          <w:b/>
        </w:rPr>
      </w:pPr>
      <w:r w:rsidRPr="00E64B7B">
        <w:rPr>
          <w:rFonts w:ascii="Arial" w:hAnsi="Arial" w:cs="Arial"/>
        </w:rPr>
        <w:t>Pirkėj</w:t>
      </w:r>
      <w:r w:rsidR="009529E2" w:rsidRPr="00E64B7B">
        <w:rPr>
          <w:rFonts w:ascii="Arial" w:hAnsi="Arial" w:cs="Arial"/>
        </w:rPr>
        <w:t>as  ir Paslaugų teikėjas kiekvienas atskirai toliau vadinamas Šalimi, bendrai vadinamos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1590F63F"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sidR="00980D13">
        <w:rPr>
          <w:rFonts w:ascii="Arial" w:hAnsi="Arial" w:cs="Arial"/>
        </w:rPr>
        <w:t>Pirkėj</w:t>
      </w:r>
      <w:r w:rsidRPr="00CB38F4">
        <w:rPr>
          <w:rFonts w:ascii="Arial" w:hAnsi="Arial" w:cs="Arial"/>
        </w:rPr>
        <w:t>ui</w:t>
      </w:r>
      <w:r w:rsidR="001951FC" w:rsidRPr="00CB38F4">
        <w:rPr>
          <w:rFonts w:ascii="Arial" w:hAnsi="Arial" w:cs="Arial"/>
        </w:rPr>
        <w:t xml:space="preserve"> </w:t>
      </w:r>
      <w:r w:rsidR="00F52668">
        <w:rPr>
          <w:rFonts w:ascii="Arial" w:hAnsi="Arial" w:cs="Arial"/>
        </w:rPr>
        <w:t>Mobilių laiškininkų automobilių salono siurbliavimo</w:t>
      </w:r>
      <w:r w:rsidR="001E2C96" w:rsidRPr="001E2C96">
        <w:rPr>
          <w:rFonts w:ascii="Arial" w:hAnsi="Arial" w:cs="Arial"/>
        </w:rPr>
        <w:t xml:space="preserve"> </w:t>
      </w:r>
      <w:r w:rsidR="0035370A" w:rsidRPr="00CB38F4">
        <w:rPr>
          <w:rFonts w:ascii="Arial" w:hAnsi="Arial" w:cs="Arial"/>
        </w:rPr>
        <w:t xml:space="preserve">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053787C1" w:rsidR="00E579C6" w:rsidRPr="00BF57BB"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w:t>
      </w:r>
      <w:r w:rsidR="00CE167E">
        <w:rPr>
          <w:rFonts w:ascii="Arial" w:hAnsi="Arial" w:cs="Arial"/>
        </w:rPr>
        <w:t xml:space="preserve">neskelbiamos apklausos būdu atliktam </w:t>
      </w:r>
      <w:r w:rsidRPr="00A24A28">
        <w:rPr>
          <w:rFonts w:ascii="Arial" w:hAnsi="Arial" w:cs="Arial"/>
        </w:rPr>
        <w:t xml:space="preserve">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1E2C96">
            <w:rPr>
              <w:rStyle w:val="Laukeliai"/>
            </w:rPr>
            <w:t xml:space="preserve">kainą </w:t>
          </w:r>
        </w:sdtContent>
      </w:sdt>
      <w:r w:rsidRPr="00A24A28">
        <w:rPr>
          <w:rFonts w:ascii="Arial" w:hAnsi="Arial" w:cs="Arial"/>
        </w:rPr>
        <w:t>.</w:t>
      </w:r>
    </w:p>
    <w:p w14:paraId="194F51AA" w14:textId="68D6B668" w:rsidR="00BF57BB" w:rsidRPr="004F122C" w:rsidRDefault="00BF57BB" w:rsidP="00CB38F4">
      <w:pPr>
        <w:numPr>
          <w:ilvl w:val="1"/>
          <w:numId w:val="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hyperlink r:id="rId13" w:history="1">
        <w:r w:rsidR="00854E7E" w:rsidRPr="00CA0548">
          <w:rPr>
            <w:rStyle w:val="Hyperlink"/>
            <w:rFonts w:ascii="Arial" w:hAnsi="Arial" w:cs="Arial"/>
            <w:iCs/>
          </w:rPr>
          <w:t>https://www.post.lt/lt/viesieji-pirkimai</w:t>
        </w:r>
      </w:hyperlink>
      <w:r>
        <w:rPr>
          <w:rFonts w:ascii="Arial" w:hAnsi="Arial" w:cs="Arial"/>
          <w:iCs/>
        </w:rPr>
        <w:t>.</w:t>
      </w:r>
      <w:r w:rsidR="00854E7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F122C" w:rsidRDefault="004F122C" w:rsidP="00CB38F4">
      <w:pPr>
        <w:numPr>
          <w:ilvl w:val="1"/>
          <w:numId w:val="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3EB92AC4"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212389F9" w14:textId="753265D9" w:rsidR="00CA2A07" w:rsidRPr="00CA2A07" w:rsidRDefault="00641248" w:rsidP="00CA2A07">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980D13">
        <w:rPr>
          <w:rFonts w:ascii="Arial" w:hAnsi="Arial" w:cs="Arial"/>
          <w:iCs/>
        </w:rPr>
        <w:t>Pirkėj</w:t>
      </w:r>
      <w:r w:rsidR="001C6190" w:rsidRPr="00CB38F4">
        <w:rPr>
          <w:rFonts w:ascii="Arial" w:hAnsi="Arial" w:cs="Arial"/>
          <w:iCs/>
        </w:rPr>
        <w:t xml:space="preserve">ui </w:t>
      </w:r>
      <w:r w:rsidR="00E757C4" w:rsidRPr="00CB38F4">
        <w:rPr>
          <w:rFonts w:ascii="Arial" w:hAnsi="Arial" w:cs="Arial"/>
          <w:iCs/>
        </w:rPr>
        <w:t xml:space="preserve">teikiamos </w:t>
      </w:r>
      <w:r w:rsidR="001E2C96">
        <w:rPr>
          <w:rFonts w:ascii="Arial" w:hAnsi="Arial" w:cs="Arial"/>
          <w:iCs/>
        </w:rPr>
        <w:t>Paslaugos</w:t>
      </w:r>
      <w:r w:rsidR="00E757C4" w:rsidRPr="00CB38F4">
        <w:rPr>
          <w:rFonts w:ascii="Arial" w:hAnsi="Arial" w:cs="Arial"/>
          <w:iCs/>
        </w:rPr>
        <w:t xml:space="preserve">, 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e</w:t>
      </w:r>
      <w:r w:rsidR="00980F5E">
        <w:rPr>
          <w:rFonts w:ascii="Arial" w:hAnsi="Arial" w:cs="Arial"/>
          <w:iCs/>
        </w:rPr>
        <w:t xml:space="preserve"> (Sutarties SD priedas Nr</w:t>
      </w:r>
      <w:r w:rsidR="00660049">
        <w:rPr>
          <w:rFonts w:ascii="Arial" w:hAnsi="Arial" w:cs="Arial"/>
          <w:iCs/>
        </w:rPr>
        <w:t>. 2)</w:t>
      </w:r>
      <w:r w:rsidR="00660049" w:rsidRPr="00CB38F4">
        <w:rPr>
          <w:rFonts w:ascii="Arial" w:hAnsi="Arial" w:cs="Arial"/>
          <w:iCs/>
        </w:rPr>
        <w:t xml:space="preserve">. </w:t>
      </w:r>
    </w:p>
    <w:p w14:paraId="1E31AE9E" w14:textId="7E5F34DB" w:rsidR="001E2C96" w:rsidRPr="000A213C" w:rsidRDefault="001E2C96" w:rsidP="00CA2A07">
      <w:pPr>
        <w:pStyle w:val="ListParagraph"/>
        <w:numPr>
          <w:ilvl w:val="1"/>
          <w:numId w:val="23"/>
        </w:numPr>
        <w:ind w:left="0" w:hanging="10"/>
        <w:jc w:val="both"/>
        <w:rPr>
          <w:color w:val="FF0000"/>
        </w:rPr>
      </w:pPr>
      <w:r w:rsidRPr="00BA581A">
        <w:rPr>
          <w:rFonts w:ascii="Arial" w:hAnsi="Arial" w:cs="Arial"/>
        </w:rPr>
        <w:t xml:space="preserve">Sutarčiai </w:t>
      </w:r>
      <w:r w:rsidRPr="00BA581A">
        <w:rPr>
          <w:rFonts w:ascii="Arial" w:hAnsi="Arial" w:cs="Arial"/>
          <w:color w:val="000000" w:themeColor="text1"/>
        </w:rPr>
        <w:t xml:space="preserve">taikomas kainos apskaičiavimo būdas – kintamas įkainis, susidedantis iš Paslaugų teikėjo Pirkėjui taikomos </w:t>
      </w:r>
      <w:r w:rsidR="002A494F" w:rsidRPr="00C02B45">
        <w:rPr>
          <w:rFonts w:ascii="Arial" w:hAnsi="Arial" w:cs="Arial"/>
          <w:b/>
          <w:bCs/>
          <w:color w:val="000000" w:themeColor="text1"/>
        </w:rPr>
        <w:t xml:space="preserve"> </w:t>
      </w:r>
      <w:r w:rsidR="00620C70" w:rsidRPr="00620C70">
        <w:rPr>
          <w:rFonts w:ascii="Arial" w:hAnsi="Arial" w:cs="Arial"/>
          <w:b/>
          <w:bCs/>
          <w:color w:val="000000" w:themeColor="text1"/>
        </w:rPr>
        <w:t>0</w:t>
      </w:r>
      <w:r w:rsidR="00CE167E" w:rsidRPr="00620C70">
        <w:rPr>
          <w:rFonts w:ascii="Arial" w:hAnsi="Arial" w:cs="Arial"/>
          <w:b/>
          <w:bCs/>
          <w:color w:val="000000" w:themeColor="text1"/>
        </w:rPr>
        <w:t xml:space="preserve"> </w:t>
      </w:r>
      <w:r w:rsidRPr="00620C70">
        <w:rPr>
          <w:rFonts w:ascii="Arial" w:hAnsi="Arial" w:cs="Arial"/>
          <w:b/>
          <w:bCs/>
          <w:color w:val="000000" w:themeColor="text1"/>
        </w:rPr>
        <w:t>proc.</w:t>
      </w:r>
      <w:r w:rsidRPr="00C02B45">
        <w:rPr>
          <w:rFonts w:ascii="Arial" w:hAnsi="Arial" w:cs="Arial"/>
          <w:color w:val="000000" w:themeColor="text1"/>
        </w:rPr>
        <w:t xml:space="preserve"> </w:t>
      </w:r>
      <w:r w:rsidR="002A494F" w:rsidRPr="00C02B45">
        <w:rPr>
          <w:rFonts w:ascii="Arial" w:hAnsi="Arial" w:cs="Arial"/>
          <w:color w:val="000000" w:themeColor="text1"/>
        </w:rPr>
        <w:t>nuolaid</w:t>
      </w:r>
      <w:r w:rsidR="004B42C5" w:rsidRPr="00C02B45">
        <w:rPr>
          <w:rFonts w:ascii="Arial" w:hAnsi="Arial" w:cs="Arial"/>
          <w:color w:val="000000" w:themeColor="text1"/>
        </w:rPr>
        <w:t>os</w:t>
      </w:r>
      <w:r w:rsidR="002A494F" w:rsidRPr="00C02B45">
        <w:rPr>
          <w:rFonts w:ascii="Arial" w:hAnsi="Arial" w:cs="Arial"/>
          <w:color w:val="000000" w:themeColor="text1"/>
        </w:rPr>
        <w:t xml:space="preserve"> </w:t>
      </w:r>
      <w:r w:rsidR="00465448">
        <w:rPr>
          <w:rFonts w:ascii="Arial" w:hAnsi="Arial" w:cs="Arial"/>
          <w:color w:val="000000" w:themeColor="text1"/>
        </w:rPr>
        <w:t xml:space="preserve">automobilių </w:t>
      </w:r>
      <w:r w:rsidR="002A494F" w:rsidRPr="00C02B45">
        <w:rPr>
          <w:rFonts w:ascii="Arial" w:hAnsi="Arial" w:cs="Arial"/>
          <w:color w:val="000000" w:themeColor="text1"/>
        </w:rPr>
        <w:t>siurbimo paslaugoms</w:t>
      </w:r>
      <w:r w:rsidRPr="00BA581A">
        <w:rPr>
          <w:rFonts w:ascii="Arial" w:hAnsi="Arial" w:cs="Arial"/>
          <w:color w:val="000000" w:themeColor="text1"/>
        </w:rPr>
        <w:t xml:space="preserve"> ir Paslaugų teikėjo </w:t>
      </w:r>
      <w:r w:rsidR="00CE167E">
        <w:rPr>
          <w:rFonts w:ascii="Arial" w:hAnsi="Arial" w:cs="Arial"/>
          <w:color w:val="000000" w:themeColor="text1"/>
        </w:rPr>
        <w:t>paslaugų teikimo vietose (</w:t>
      </w:r>
      <w:r w:rsidRPr="00BA581A">
        <w:rPr>
          <w:rFonts w:ascii="Arial" w:hAnsi="Arial" w:cs="Arial"/>
          <w:color w:val="000000" w:themeColor="text1"/>
        </w:rPr>
        <w:t>plovyklose</w:t>
      </w:r>
      <w:r w:rsidR="00CE167E">
        <w:rPr>
          <w:rFonts w:ascii="Arial" w:hAnsi="Arial" w:cs="Arial"/>
          <w:color w:val="000000" w:themeColor="text1"/>
        </w:rPr>
        <w:t xml:space="preserve"> / degalinėse)</w:t>
      </w:r>
      <w:r w:rsidRPr="00BA581A">
        <w:rPr>
          <w:rFonts w:ascii="Arial" w:hAnsi="Arial" w:cs="Arial"/>
          <w:color w:val="000000" w:themeColor="text1"/>
        </w:rPr>
        <w:t xml:space="preserve"> viešai skelbiamo Paslaugų įkainio, galiojančio Paslaugų suteikimo dieną (kintama dalis). Pirkėjas perka Paslaugas pagal poreikį Paslaugų suteikimo dieną viešai skelbiamais Paslaugų įkainiais, atimant nurodytą nuolaidą, neviršijant Sutarties SD 2.3 punkte nurodytos </w:t>
      </w:r>
      <w:r w:rsidR="00620C70">
        <w:rPr>
          <w:rFonts w:ascii="Arial" w:hAnsi="Arial" w:cs="Arial"/>
          <w:color w:val="000000" w:themeColor="text1"/>
        </w:rPr>
        <w:t>Maksimalios</w:t>
      </w:r>
      <w:r w:rsidRPr="00BA581A">
        <w:rPr>
          <w:rFonts w:ascii="Arial" w:hAnsi="Arial" w:cs="Arial"/>
          <w:color w:val="000000" w:themeColor="text1"/>
        </w:rPr>
        <w:t xml:space="preserve"> Sutarties kainos. Šioje Sutartyje nurodyta nuolaida su kitomis Paslaugų teikėjo taikomomis nuolaidomis (pvz. akcijų metu) nesumuojama. Techninėje specifikacijoje (Sutarties SD priede Nr. 2</w:t>
      </w:r>
      <w:r w:rsidR="007D4DBC">
        <w:rPr>
          <w:rFonts w:ascii="Arial" w:hAnsi="Arial" w:cs="Arial"/>
          <w:color w:val="000000" w:themeColor="text1"/>
        </w:rPr>
        <w:t>)</w:t>
      </w:r>
      <w:r w:rsidR="00440911">
        <w:rPr>
          <w:rFonts w:ascii="Arial" w:hAnsi="Arial" w:cs="Arial"/>
          <w:color w:val="000000" w:themeColor="text1"/>
        </w:rPr>
        <w:t xml:space="preserve"> 1</w:t>
      </w:r>
      <w:r w:rsidR="008F4E97">
        <w:rPr>
          <w:rFonts w:ascii="Arial" w:hAnsi="Arial" w:cs="Arial"/>
          <w:color w:val="000000" w:themeColor="text1"/>
        </w:rPr>
        <w:t xml:space="preserve"> </w:t>
      </w:r>
      <w:r w:rsidRPr="00BA581A">
        <w:rPr>
          <w:rFonts w:ascii="Arial" w:hAnsi="Arial" w:cs="Arial"/>
          <w:color w:val="000000" w:themeColor="text1"/>
        </w:rPr>
        <w:t>lentelėje nurodyti Paslaugų kiekiai yra preliminarūs ir gali būti keičiami (didėti ar mažėti).</w:t>
      </w:r>
      <w:r w:rsidRPr="00966D42">
        <w:rPr>
          <w:rFonts w:ascii="Arial" w:hAnsi="Arial" w:cs="Arial"/>
          <w:color w:val="000000" w:themeColor="text1"/>
        </w:rPr>
        <w:t xml:space="preserve"> </w:t>
      </w:r>
      <w:r w:rsidRPr="00BA581A">
        <w:rPr>
          <w:rFonts w:ascii="Arial" w:hAnsi="Arial" w:cs="Arial"/>
          <w:color w:val="000000" w:themeColor="text1"/>
        </w:rPr>
        <w:t>Pirkėjas neįsipareigoja išpirkti preliminaraus Paslaugų kiekio</w:t>
      </w:r>
      <w:r>
        <w:rPr>
          <w:rFonts w:ascii="Arial" w:hAnsi="Arial" w:cs="Arial"/>
          <w:color w:val="000000" w:themeColor="text1"/>
        </w:rPr>
        <w:t>.</w:t>
      </w:r>
    </w:p>
    <w:p w14:paraId="1A66DAE7" w14:textId="734BA737" w:rsidR="004A2D80" w:rsidRPr="00CE167E" w:rsidRDefault="00CE167E" w:rsidP="000A213C">
      <w:pPr>
        <w:pStyle w:val="ListParagraph"/>
        <w:numPr>
          <w:ilvl w:val="1"/>
          <w:numId w:val="23"/>
        </w:numPr>
        <w:ind w:left="0" w:hanging="10"/>
        <w:jc w:val="both"/>
        <w:rPr>
          <w:iCs/>
          <w:color w:val="FF0000"/>
        </w:rPr>
      </w:pPr>
      <w:bookmarkStart w:id="0" w:name="_Ref341352125"/>
      <w:r>
        <w:rPr>
          <w:rFonts w:ascii="Arial" w:hAnsi="Arial" w:cs="Arial"/>
        </w:rPr>
        <w:t xml:space="preserve">Maksimali </w:t>
      </w:r>
      <w:r w:rsidR="00C832D7" w:rsidRPr="000A213C">
        <w:rPr>
          <w:rFonts w:ascii="Arial" w:hAnsi="Arial" w:cs="Arial"/>
        </w:rPr>
        <w:t xml:space="preserve">Paslaugų </w:t>
      </w:r>
      <w:r w:rsidR="00526EA4" w:rsidRPr="000A213C">
        <w:rPr>
          <w:rFonts w:ascii="Arial" w:hAnsi="Arial" w:cs="Arial"/>
        </w:rPr>
        <w:t>kain</w:t>
      </w:r>
      <w:r>
        <w:rPr>
          <w:rFonts w:ascii="Arial" w:hAnsi="Arial" w:cs="Arial"/>
        </w:rPr>
        <w:t>a</w:t>
      </w:r>
      <w:r w:rsidR="00526EA4" w:rsidRPr="000A213C">
        <w:rPr>
          <w:rFonts w:ascii="Arial" w:hAnsi="Arial" w:cs="Arial"/>
        </w:rPr>
        <w:t xml:space="preserve"> </w:t>
      </w:r>
      <w:r>
        <w:rPr>
          <w:rFonts w:ascii="Arial" w:hAnsi="Arial" w:cs="Arial"/>
        </w:rPr>
        <w:t>–</w:t>
      </w:r>
      <w:r w:rsidRPr="000A213C">
        <w:rPr>
          <w:rFonts w:ascii="Arial" w:hAnsi="Arial" w:cs="Arial"/>
        </w:rPr>
        <w:t xml:space="preserve"> </w:t>
      </w:r>
      <w:r w:rsidR="001E2C96" w:rsidRPr="00442725">
        <w:rPr>
          <w:rFonts w:ascii="Arial" w:hAnsi="Arial" w:cs="Arial"/>
          <w:iCs/>
        </w:rPr>
        <w:t>12100,00</w:t>
      </w:r>
      <w:r w:rsidR="0072095D" w:rsidRPr="00CE167E">
        <w:rPr>
          <w:rFonts w:ascii="Arial" w:hAnsi="Arial" w:cs="Arial"/>
          <w:iCs/>
        </w:rPr>
        <w:t xml:space="preserve"> </w:t>
      </w:r>
      <w:r w:rsidR="00DE1B39" w:rsidRPr="00CE167E">
        <w:rPr>
          <w:rFonts w:ascii="Arial" w:hAnsi="Arial" w:cs="Arial"/>
          <w:iCs/>
        </w:rPr>
        <w:t xml:space="preserve">EUR </w:t>
      </w:r>
      <w:r w:rsidR="0072095D" w:rsidRPr="00CE167E">
        <w:rPr>
          <w:rFonts w:ascii="Arial" w:hAnsi="Arial" w:cs="Arial"/>
          <w:iCs/>
        </w:rPr>
        <w:t>(</w:t>
      </w:r>
      <w:r w:rsidR="000A213C" w:rsidRPr="00CE167E">
        <w:rPr>
          <w:rFonts w:ascii="Arial" w:hAnsi="Arial" w:cs="Arial"/>
          <w:iCs/>
        </w:rPr>
        <w:t xml:space="preserve">dvylika tūkstančių vienas šimtas </w:t>
      </w:r>
      <w:r w:rsidR="000229BE" w:rsidRPr="00CE167E">
        <w:rPr>
          <w:rFonts w:ascii="Arial" w:hAnsi="Arial" w:cs="Arial"/>
          <w:iCs/>
        </w:rPr>
        <w:t>eurų</w:t>
      </w:r>
      <w:r w:rsidR="0072095D" w:rsidRPr="00CE167E">
        <w:rPr>
          <w:rFonts w:ascii="Arial" w:hAnsi="Arial" w:cs="Arial"/>
          <w:iCs/>
        </w:rPr>
        <w:t xml:space="preserve"> </w:t>
      </w:r>
      <w:r w:rsidR="000A213C" w:rsidRPr="00442725">
        <w:rPr>
          <w:rFonts w:ascii="Arial" w:hAnsi="Arial" w:cs="Arial"/>
          <w:iCs/>
        </w:rPr>
        <w:t>00</w:t>
      </w:r>
      <w:r w:rsidR="0072095D" w:rsidRPr="00CE167E">
        <w:rPr>
          <w:rFonts w:ascii="Arial" w:hAnsi="Arial" w:cs="Arial"/>
          <w:iCs/>
        </w:rPr>
        <w:t xml:space="preserve"> ct)</w:t>
      </w:r>
      <w:r w:rsidR="000E72D8" w:rsidRPr="00CE167E">
        <w:rPr>
          <w:rFonts w:ascii="Arial" w:hAnsi="Arial" w:cs="Arial"/>
          <w:iCs/>
        </w:rPr>
        <w:t>,</w:t>
      </w:r>
      <w:r w:rsidR="00C615A9" w:rsidRPr="00CE167E">
        <w:rPr>
          <w:rFonts w:ascii="Arial" w:hAnsi="Arial" w:cs="Arial"/>
          <w:iCs/>
        </w:rPr>
        <w:t xml:space="preserve"> įskaitant PVM</w:t>
      </w:r>
      <w:r w:rsidR="005314AD" w:rsidRPr="00CE167E">
        <w:rPr>
          <w:rFonts w:ascii="Arial" w:hAnsi="Arial" w:cs="Arial"/>
          <w:iCs/>
        </w:rPr>
        <w:t xml:space="preserve">. </w:t>
      </w:r>
      <w:r>
        <w:rPr>
          <w:rFonts w:ascii="Arial" w:hAnsi="Arial" w:cs="Arial"/>
          <w:iCs/>
        </w:rPr>
        <w:t>Maksimalią</w:t>
      </w:r>
      <w:r w:rsidRPr="00CE167E">
        <w:rPr>
          <w:rFonts w:ascii="Arial" w:hAnsi="Arial" w:cs="Arial"/>
          <w:iCs/>
        </w:rPr>
        <w:t xml:space="preserve"> </w:t>
      </w:r>
      <w:r w:rsidR="00C832D7" w:rsidRPr="00CE167E">
        <w:rPr>
          <w:rFonts w:ascii="Arial" w:hAnsi="Arial" w:cs="Arial"/>
          <w:iCs/>
        </w:rPr>
        <w:t xml:space="preserve">Paslaugų </w:t>
      </w:r>
      <w:r w:rsidR="005314AD" w:rsidRPr="00CE167E">
        <w:rPr>
          <w:rFonts w:ascii="Arial" w:hAnsi="Arial" w:cs="Arial"/>
          <w:iCs/>
        </w:rPr>
        <w:t>kainą sudaro:</w:t>
      </w:r>
      <w:bookmarkEnd w:id="0"/>
      <w:r w:rsidR="005314AD" w:rsidRPr="00CE167E">
        <w:rPr>
          <w:rFonts w:ascii="Arial" w:hAnsi="Arial" w:cs="Arial"/>
          <w:iCs/>
        </w:rPr>
        <w:t xml:space="preserve"> </w:t>
      </w:r>
      <w:r w:rsidR="00526EA4" w:rsidRPr="00CE167E">
        <w:rPr>
          <w:rFonts w:ascii="Arial" w:hAnsi="Arial" w:cs="Arial"/>
          <w:iCs/>
        </w:rPr>
        <w:t xml:space="preserve"> </w:t>
      </w:r>
    </w:p>
    <w:p w14:paraId="32B26672" w14:textId="2ACA9FAE" w:rsidR="008F4E97" w:rsidRPr="00CE167E" w:rsidRDefault="008F4E97" w:rsidP="008F4E97">
      <w:pPr>
        <w:numPr>
          <w:ilvl w:val="2"/>
          <w:numId w:val="23"/>
        </w:numPr>
        <w:spacing w:after="60"/>
        <w:ind w:left="709" w:hanging="709"/>
        <w:jc w:val="both"/>
        <w:rPr>
          <w:rFonts w:ascii="Arial" w:hAnsi="Arial" w:cs="Arial"/>
          <w:iCs/>
        </w:rPr>
      </w:pPr>
      <w:r w:rsidRPr="00CE167E">
        <w:rPr>
          <w:rFonts w:ascii="Arial" w:hAnsi="Arial" w:cs="Arial"/>
          <w:iCs/>
        </w:rPr>
        <w:t xml:space="preserve">Paslaugų kaina </w:t>
      </w:r>
      <w:r w:rsidRPr="00442725">
        <w:rPr>
          <w:rFonts w:ascii="Arial" w:hAnsi="Arial" w:cs="Arial"/>
          <w:iCs/>
        </w:rPr>
        <w:t>10000,00</w:t>
      </w:r>
      <w:r w:rsidRPr="00CE167E">
        <w:rPr>
          <w:rFonts w:ascii="Arial" w:hAnsi="Arial" w:cs="Arial"/>
          <w:iCs/>
        </w:rPr>
        <w:t xml:space="preserve"> EUR (</w:t>
      </w:r>
      <w:r w:rsidRPr="00442725">
        <w:rPr>
          <w:rFonts w:ascii="Arial" w:hAnsi="Arial" w:cs="Arial"/>
          <w:iCs/>
        </w:rPr>
        <w:t>dešimt tūkstančių</w:t>
      </w:r>
      <w:r w:rsidRPr="00CE167E">
        <w:rPr>
          <w:rFonts w:ascii="Arial" w:hAnsi="Arial" w:cs="Arial"/>
          <w:iCs/>
        </w:rPr>
        <w:t xml:space="preserve"> eurų </w:t>
      </w:r>
      <w:r w:rsidRPr="00442725">
        <w:rPr>
          <w:rFonts w:ascii="Arial" w:hAnsi="Arial" w:cs="Arial"/>
          <w:iCs/>
        </w:rPr>
        <w:t>00</w:t>
      </w:r>
      <w:r w:rsidRPr="00CE167E">
        <w:rPr>
          <w:rFonts w:ascii="Arial" w:hAnsi="Arial" w:cs="Arial"/>
          <w:iCs/>
        </w:rPr>
        <w:t xml:space="preserve"> ct), neįskaitant PVM;</w:t>
      </w:r>
    </w:p>
    <w:p w14:paraId="6ADC3A82" w14:textId="1F3DF8BB" w:rsidR="008F4E97" w:rsidRPr="00CE167E" w:rsidRDefault="008F4E97" w:rsidP="008F4E97">
      <w:pPr>
        <w:pStyle w:val="ListParagraph"/>
        <w:numPr>
          <w:ilvl w:val="2"/>
          <w:numId w:val="23"/>
        </w:numPr>
        <w:ind w:left="709" w:hanging="709"/>
        <w:jc w:val="both"/>
        <w:rPr>
          <w:rFonts w:ascii="Arial" w:hAnsi="Arial" w:cs="Arial"/>
          <w:iCs/>
        </w:rPr>
      </w:pPr>
      <w:r w:rsidRPr="00CE167E">
        <w:rPr>
          <w:rFonts w:ascii="Arial" w:hAnsi="Arial" w:cs="Arial"/>
          <w:iCs/>
        </w:rPr>
        <w:t xml:space="preserve">Pridėtinės vertės mokestis (PVM) 21 % - </w:t>
      </w:r>
      <w:r w:rsidRPr="00442725">
        <w:rPr>
          <w:rFonts w:ascii="Arial" w:hAnsi="Arial" w:cs="Arial"/>
          <w:iCs/>
        </w:rPr>
        <w:t xml:space="preserve">2100 </w:t>
      </w:r>
      <w:r w:rsidRPr="00CE167E">
        <w:rPr>
          <w:rFonts w:ascii="Arial" w:hAnsi="Arial" w:cs="Arial"/>
          <w:iCs/>
        </w:rPr>
        <w:t>EUR (</w:t>
      </w:r>
      <w:r w:rsidRPr="00442725">
        <w:rPr>
          <w:rFonts w:ascii="Arial" w:hAnsi="Arial" w:cs="Arial"/>
          <w:iCs/>
        </w:rPr>
        <w:t xml:space="preserve">du tūkstančiai vienas šimtas </w:t>
      </w:r>
      <w:r w:rsidRPr="00CE167E">
        <w:rPr>
          <w:rFonts w:ascii="Arial" w:hAnsi="Arial" w:cs="Arial"/>
          <w:iCs/>
        </w:rPr>
        <w:t xml:space="preserve">eurų </w:t>
      </w:r>
      <w:r w:rsidRPr="00442725">
        <w:rPr>
          <w:rFonts w:ascii="Arial" w:hAnsi="Arial" w:cs="Arial"/>
          <w:iCs/>
        </w:rPr>
        <w:t>00</w:t>
      </w:r>
      <w:r w:rsidRPr="00CE167E">
        <w:rPr>
          <w:rFonts w:ascii="Arial" w:hAnsi="Arial" w:cs="Arial"/>
          <w:iCs/>
        </w:rPr>
        <w:t xml:space="preserve"> ct).</w:t>
      </w:r>
    </w:p>
    <w:p w14:paraId="4A7E7BEB" w14:textId="3C60CD2D" w:rsidR="008F4E97" w:rsidRPr="008F4E97" w:rsidRDefault="008F4E97" w:rsidP="008F4E97">
      <w:pPr>
        <w:pStyle w:val="ListParagraph"/>
        <w:numPr>
          <w:ilvl w:val="1"/>
          <w:numId w:val="23"/>
        </w:numPr>
        <w:tabs>
          <w:tab w:val="left" w:pos="709"/>
        </w:tabs>
        <w:spacing w:after="60"/>
        <w:ind w:hanging="1146"/>
        <w:contextualSpacing w:val="0"/>
        <w:jc w:val="both"/>
        <w:rPr>
          <w:rFonts w:ascii="Arial" w:hAnsi="Arial" w:cs="Arial"/>
        </w:rPr>
      </w:pPr>
      <w:r w:rsidRPr="008F4E97">
        <w:rPr>
          <w:rFonts w:ascii="Arial" w:hAnsi="Arial" w:cs="Arial"/>
        </w:rPr>
        <w:t>Pirkėjas gali įsigyti tik Techninėje specifikacijoje 2.1. punkte nurodytas paslaugas</w:t>
      </w:r>
      <w:r>
        <w:rPr>
          <w:rFonts w:ascii="Arial" w:hAnsi="Arial" w:cs="Arial"/>
        </w:rPr>
        <w:t>.</w:t>
      </w:r>
    </w:p>
    <w:p w14:paraId="277BD22A" w14:textId="77777777" w:rsidR="008F4E97" w:rsidRPr="008F4E97" w:rsidRDefault="008F4E97" w:rsidP="008F4E97">
      <w:pPr>
        <w:pStyle w:val="ListParagraph"/>
        <w:ind w:left="709"/>
        <w:jc w:val="both"/>
        <w:rPr>
          <w:rFonts w:ascii="Arial" w:hAnsi="Arial" w:cs="Arial"/>
        </w:rPr>
      </w:pPr>
    </w:p>
    <w:p w14:paraId="47F12555" w14:textId="77777777" w:rsidR="008F4E97" w:rsidRPr="008F4E97" w:rsidRDefault="008F4E97" w:rsidP="008F4E97">
      <w:pPr>
        <w:pStyle w:val="ListParagraph"/>
        <w:numPr>
          <w:ilvl w:val="0"/>
          <w:numId w:val="29"/>
        </w:numPr>
        <w:spacing w:after="60"/>
        <w:contextualSpacing w:val="0"/>
        <w:jc w:val="both"/>
        <w:rPr>
          <w:rFonts w:ascii="Arial" w:hAnsi="Arial" w:cs="Arial"/>
          <w:vanish/>
        </w:rPr>
      </w:pPr>
    </w:p>
    <w:p w14:paraId="5DD2415C" w14:textId="77777777" w:rsidR="008F4E97" w:rsidRPr="008F4E97" w:rsidRDefault="008F4E97" w:rsidP="008F4E97">
      <w:pPr>
        <w:pStyle w:val="ListParagraph"/>
        <w:numPr>
          <w:ilvl w:val="1"/>
          <w:numId w:val="29"/>
        </w:numPr>
        <w:spacing w:after="60"/>
        <w:contextualSpacing w:val="0"/>
        <w:jc w:val="both"/>
        <w:rPr>
          <w:rFonts w:ascii="Arial" w:hAnsi="Arial" w:cs="Arial"/>
          <w:vanish/>
        </w:rPr>
      </w:pPr>
    </w:p>
    <w:p w14:paraId="1E811550" w14:textId="0E266B5D" w:rsidR="00B51426" w:rsidRPr="00CB38F4" w:rsidRDefault="00B51426" w:rsidP="006D39A3">
      <w:pPr>
        <w:numPr>
          <w:ilvl w:val="0"/>
          <w:numId w:val="29"/>
        </w:numPr>
        <w:spacing w:after="60"/>
        <w:ind w:left="0" w:firstLine="0"/>
        <w:jc w:val="center"/>
        <w:rPr>
          <w:rFonts w:ascii="Arial" w:hAnsi="Arial" w:cs="Arial"/>
        </w:rPr>
      </w:pPr>
      <w:r w:rsidRPr="00CB38F4">
        <w:rPr>
          <w:rFonts w:ascii="Arial" w:hAnsi="Arial" w:cs="Arial"/>
          <w:b/>
        </w:rPr>
        <w:t xml:space="preserve">PASLAUGŲ KOKYBĖ </w:t>
      </w:r>
    </w:p>
    <w:p w14:paraId="124C4AD9" w14:textId="700B796D" w:rsidR="00CB19B7" w:rsidRPr="00D81198" w:rsidRDefault="00EC6232" w:rsidP="00CB19B7">
      <w:pPr>
        <w:numPr>
          <w:ilvl w:val="1"/>
          <w:numId w:val="25"/>
        </w:numPr>
        <w:spacing w:after="60"/>
        <w:ind w:left="0" w:hanging="10"/>
        <w:jc w:val="both"/>
        <w:rPr>
          <w:rFonts w:ascii="Arial" w:hAnsi="Arial" w:cs="Arial"/>
        </w:rPr>
      </w:pPr>
      <w:r w:rsidRPr="00CB38F4">
        <w:rPr>
          <w:rFonts w:ascii="Arial" w:hAnsi="Arial" w:cs="Arial"/>
        </w:rPr>
        <w:t>Suteikiamų P</w:t>
      </w:r>
      <w:r w:rsidR="001841EE" w:rsidRPr="00CB38F4">
        <w:rPr>
          <w:rFonts w:ascii="Arial" w:hAnsi="Arial" w:cs="Arial"/>
        </w:rPr>
        <w:t>aslaugų kokybė turi atitikti</w:t>
      </w:r>
      <w:r w:rsidR="008F4E97">
        <w:rPr>
          <w:rFonts w:ascii="Arial" w:hAnsi="Arial" w:cs="Arial"/>
        </w:rPr>
        <w:t xml:space="preserve"> </w:t>
      </w:r>
      <w:r w:rsidR="008F4E97" w:rsidRPr="00FB4559">
        <w:rPr>
          <w:rFonts w:ascii="Arial" w:hAnsi="Arial" w:cs="Arial"/>
          <w:iCs/>
        </w:rPr>
        <w:t>pridedamą Techninę specifikaciją ar kitus dokumentus, kurie numato įprastai tokios rūšies Paslaugoms keliamus kokybės reikalavimus</w:t>
      </w:r>
      <w:r w:rsidR="00CB19B7">
        <w:rPr>
          <w:rFonts w:ascii="Arial" w:hAnsi="Arial" w:cs="Arial"/>
          <w:iCs/>
        </w:rPr>
        <w:t>.</w:t>
      </w:r>
    </w:p>
    <w:p w14:paraId="033E4316" w14:textId="6520E19A" w:rsidR="00D81198" w:rsidRPr="00CB19B7" w:rsidRDefault="00D81198" w:rsidP="00CB19B7">
      <w:pPr>
        <w:numPr>
          <w:ilvl w:val="1"/>
          <w:numId w:val="25"/>
        </w:numPr>
        <w:spacing w:after="60"/>
        <w:ind w:left="0" w:hanging="10"/>
        <w:jc w:val="both"/>
        <w:rPr>
          <w:rFonts w:ascii="Arial" w:hAnsi="Arial" w:cs="Arial"/>
        </w:rPr>
      </w:pPr>
      <w:r w:rsidRPr="00D81198">
        <w:rPr>
          <w:rFonts w:ascii="Arial" w:hAnsi="Arial" w:cs="Arial"/>
        </w:rPr>
        <w:t>Paslaugos turi būti teikiamos ne mažiau kaip šešias dienas per savaitę (I – VI) ir ne trumpiau kaip nuo 7:30 val. iki 18:00 val.</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76BA17F3" w:rsidR="008F6329" w:rsidRPr="00CB38F4" w:rsidRDefault="00980F5E" w:rsidP="0042348C">
      <w:pPr>
        <w:pStyle w:val="BodyText"/>
        <w:numPr>
          <w:ilvl w:val="0"/>
          <w:numId w:val="25"/>
        </w:numPr>
        <w:tabs>
          <w:tab w:val="left" w:pos="0"/>
          <w:tab w:val="left" w:pos="426"/>
          <w:tab w:val="left" w:pos="709"/>
        </w:tabs>
        <w:spacing w:after="60"/>
        <w:jc w:val="center"/>
        <w:rPr>
          <w:rFonts w:ascii="Arial" w:hAnsi="Arial" w:cs="Arial"/>
          <w:b/>
          <w:sz w:val="20"/>
        </w:rPr>
      </w:pPr>
      <w:r w:rsidRPr="00980F5E">
        <w:rPr>
          <w:rFonts w:ascii="Arial" w:hAnsi="Arial" w:cs="Arial"/>
          <w:b/>
          <w:caps/>
          <w:sz w:val="20"/>
        </w:rPr>
        <w:t>Rėmimasis kitų ūkio subjektų pajėgumais</w:t>
      </w:r>
      <w:r w:rsidR="005914E3" w:rsidRPr="00CB38F4">
        <w:rPr>
          <w:rFonts w:ascii="Arial" w:hAnsi="Arial" w:cs="Arial"/>
          <w:b/>
          <w:sz w:val="20"/>
        </w:rPr>
        <w:t xml:space="preserve"> </w:t>
      </w:r>
    </w:p>
    <w:p w14:paraId="2690283C" w14:textId="7E8ECCC1" w:rsidR="000A559E" w:rsidRDefault="000A559E" w:rsidP="0042348C">
      <w:pPr>
        <w:pStyle w:val="ListParagraph"/>
        <w:numPr>
          <w:ilvl w:val="1"/>
          <w:numId w:val="25"/>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veiklos pagrindu</w:t>
      </w:r>
      <w:r w:rsidR="007F64F6">
        <w:rPr>
          <w:rFonts w:ascii="Arial" w:hAnsi="Arial" w:cs="Arial"/>
        </w:rPr>
        <w:t xml:space="preserve">: </w:t>
      </w:r>
      <w:bookmarkStart w:id="1" w:name="_Hlk110521190"/>
      <w:r w:rsidR="00AA55BE" w:rsidRPr="007977F5">
        <w:rPr>
          <w:rFonts w:ascii="Arial" w:hAnsi="Arial" w:cs="Arial"/>
          <w:color w:val="FF0000"/>
        </w:rPr>
        <w:t>TAIP</w:t>
      </w:r>
      <w:bookmarkEnd w:id="1"/>
    </w:p>
    <w:p w14:paraId="61CCE079" w14:textId="219F465D" w:rsidR="000A559E" w:rsidRDefault="000A559E" w:rsidP="0042348C">
      <w:pPr>
        <w:pStyle w:val="ListParagraph"/>
        <w:numPr>
          <w:ilvl w:val="1"/>
          <w:numId w:val="25"/>
        </w:numPr>
        <w:tabs>
          <w:tab w:val="left" w:pos="709"/>
        </w:tabs>
        <w:ind w:left="0" w:firstLine="0"/>
        <w:jc w:val="both"/>
        <w:rPr>
          <w:rFonts w:ascii="Arial" w:hAnsi="Arial" w:cs="Arial"/>
        </w:rPr>
      </w:pPr>
      <w:r w:rsidRPr="000A559E">
        <w:rPr>
          <w:rFonts w:ascii="Arial" w:hAnsi="Arial" w:cs="Arial"/>
        </w:rPr>
        <w:t xml:space="preserve">Kai </w:t>
      </w:r>
      <w:r>
        <w:rPr>
          <w:rFonts w:ascii="Arial" w:hAnsi="Arial" w:cs="Arial"/>
        </w:rPr>
        <w:t>Paslaugų tei</w:t>
      </w:r>
      <w:r w:rsidRPr="000A559E">
        <w:rPr>
          <w:rFonts w:ascii="Arial" w:hAnsi="Arial" w:cs="Arial"/>
        </w:rPr>
        <w:t xml:space="preserve">kėjas Pirkimo procedūrų metu atitikčiai Pirkimo </w:t>
      </w:r>
      <w:r w:rsidR="000871A4">
        <w:rPr>
          <w:rFonts w:ascii="Arial" w:hAnsi="Arial" w:cs="Arial"/>
        </w:rPr>
        <w:t>sąlygose</w:t>
      </w:r>
      <w:r w:rsidRPr="000A559E">
        <w:rPr>
          <w:rFonts w:ascii="Arial" w:hAnsi="Arial" w:cs="Arial"/>
        </w:rPr>
        <w:t xml:space="preserve"> nustatytiems reikalavimams įrodyti rėmėsi kitų ūkio subjektų ekonominiais ir finansiniais </w:t>
      </w:r>
      <w:r w:rsidRPr="000A559E">
        <w:rPr>
          <w:rFonts w:ascii="Arial" w:hAnsi="Arial" w:cs="Arial"/>
          <w:noProof/>
        </w:rPr>
        <w:t>pajėgumais</w:t>
      </w:r>
      <w:r w:rsidRPr="000A559E">
        <w:rPr>
          <w:rFonts w:ascii="Arial" w:hAnsi="Arial" w:cs="Arial"/>
        </w:rPr>
        <w:t xml:space="preserve">, </w:t>
      </w:r>
      <w:r>
        <w:rPr>
          <w:rFonts w:ascii="Arial" w:hAnsi="Arial" w:cs="Arial"/>
        </w:rPr>
        <w:t>Paslaugų tei</w:t>
      </w:r>
      <w:r w:rsidRPr="000A559E">
        <w:rPr>
          <w:rFonts w:ascii="Arial" w:hAnsi="Arial" w:cs="Arial"/>
        </w:rPr>
        <w:t xml:space="preserve">kėjas ir ūkio subjektai, kurių </w:t>
      </w:r>
      <w:r w:rsidRPr="000A559E">
        <w:rPr>
          <w:rFonts w:ascii="Arial" w:hAnsi="Arial" w:cs="Arial"/>
          <w:noProof/>
        </w:rPr>
        <w:t>pajėgumais</w:t>
      </w:r>
      <w:r w:rsidRPr="000A559E">
        <w:rPr>
          <w:rFonts w:ascii="Arial" w:hAnsi="Arial" w:cs="Arial"/>
        </w:rPr>
        <w:t xml:space="preserve"> </w:t>
      </w:r>
      <w:r>
        <w:rPr>
          <w:rFonts w:ascii="Arial" w:hAnsi="Arial" w:cs="Arial"/>
        </w:rPr>
        <w:t>Paslaugų tei</w:t>
      </w:r>
      <w:r w:rsidRPr="000A559E">
        <w:rPr>
          <w:rFonts w:ascii="Arial" w:hAnsi="Arial" w:cs="Arial"/>
        </w:rPr>
        <w:t>kėjas rėmėsi, prisiima solidarią a</w:t>
      </w:r>
      <w:r>
        <w:rPr>
          <w:rFonts w:ascii="Arial" w:hAnsi="Arial" w:cs="Arial"/>
        </w:rPr>
        <w:t>tsakomybę už Sutarties įvykdymą.</w:t>
      </w:r>
    </w:p>
    <w:p w14:paraId="6594DECF" w14:textId="4751FD73" w:rsidR="000A559E" w:rsidRPr="007F64F6" w:rsidRDefault="000A559E" w:rsidP="0042348C">
      <w:pPr>
        <w:pStyle w:val="ListParagraph"/>
        <w:numPr>
          <w:ilvl w:val="1"/>
          <w:numId w:val="25"/>
        </w:numPr>
        <w:tabs>
          <w:tab w:val="left" w:pos="709"/>
        </w:tabs>
        <w:ind w:left="0" w:firstLine="0"/>
        <w:jc w:val="both"/>
        <w:rPr>
          <w:rFonts w:ascii="Arial" w:hAnsi="Arial" w:cs="Arial"/>
        </w:rPr>
      </w:pPr>
      <w:r>
        <w:rPr>
          <w:rFonts w:ascii="Arial" w:hAnsi="Arial" w:cs="Arial"/>
        </w:rPr>
        <w:lastRenderedPageBreak/>
        <w:t>Paslaugų tei</w:t>
      </w:r>
      <w:r w:rsidRPr="000A559E">
        <w:rPr>
          <w:rFonts w:ascii="Arial" w:hAnsi="Arial" w:cs="Arial"/>
        </w:rPr>
        <w:t xml:space="preserve">kėjas Sutarčiai vykdyti turi teisę pasitelkti </w:t>
      </w:r>
      <w:r w:rsidRPr="000A559E">
        <w:rPr>
          <w:rFonts w:ascii="Arial" w:hAnsi="Arial" w:cs="Arial"/>
          <w:noProof/>
        </w:rPr>
        <w:t>Subt</w:t>
      </w:r>
      <w:r w:rsidR="007665C0">
        <w:rPr>
          <w:rFonts w:ascii="Arial" w:hAnsi="Arial" w:cs="Arial"/>
          <w:noProof/>
        </w:rPr>
        <w:t>ei</w:t>
      </w:r>
      <w:r w:rsidRPr="000A559E">
        <w:rPr>
          <w:rFonts w:ascii="Arial" w:hAnsi="Arial" w:cs="Arial"/>
          <w:noProof/>
        </w:rPr>
        <w:t>kėjus</w:t>
      </w:r>
      <w:r w:rsidRPr="000A559E">
        <w:rPr>
          <w:rFonts w:ascii="Arial" w:hAnsi="Arial" w:cs="Arial"/>
        </w:rPr>
        <w:t xml:space="preserve"> tik tai Sutarties daliai, kurią nurodė Pasiūlyme. </w:t>
      </w:r>
      <w:r>
        <w:rPr>
          <w:rFonts w:ascii="Arial" w:hAnsi="Arial" w:cs="Arial"/>
        </w:rPr>
        <w:t>Paslaugų tei</w:t>
      </w:r>
      <w:r w:rsidRPr="000A559E">
        <w:rPr>
          <w:rFonts w:ascii="Arial" w:hAnsi="Arial" w:cs="Arial"/>
        </w:rPr>
        <w:t xml:space="preserve">kėjas Pasiūlyme nurodė Sutarties dalį, kuriai bus pasitelkiami </w:t>
      </w:r>
      <w:r w:rsidRPr="000A559E">
        <w:rPr>
          <w:rFonts w:ascii="Arial" w:hAnsi="Arial" w:cs="Arial"/>
          <w:noProof/>
        </w:rPr>
        <w:t>Subt</w:t>
      </w:r>
      <w:r w:rsidR="007665C0">
        <w:rPr>
          <w:rFonts w:ascii="Arial" w:hAnsi="Arial" w:cs="Arial"/>
          <w:noProof/>
        </w:rPr>
        <w:t>ei</w:t>
      </w:r>
      <w:r w:rsidRPr="000A559E">
        <w:rPr>
          <w:rFonts w:ascii="Arial" w:hAnsi="Arial" w:cs="Arial"/>
          <w:noProof/>
        </w:rPr>
        <w:t>kėjai</w:t>
      </w:r>
      <w:r w:rsidRPr="000A559E">
        <w:rPr>
          <w:rFonts w:ascii="Arial" w:hAnsi="Arial" w:cs="Arial"/>
        </w:rPr>
        <w:t xml:space="preserve">: </w:t>
      </w:r>
      <w:r w:rsidR="00AA55BE" w:rsidRPr="003262AC">
        <w:rPr>
          <w:rFonts w:ascii="Arial" w:hAnsi="Arial" w:cs="Arial"/>
          <w:color w:val="FF0000"/>
        </w:rPr>
        <w:t>TAIP</w:t>
      </w:r>
    </w:p>
    <w:p w14:paraId="1D18AE5B" w14:textId="50F70997" w:rsidR="000A559E" w:rsidRDefault="00CE22CD" w:rsidP="00CE22CD">
      <w:pPr>
        <w:pStyle w:val="ListParagraph"/>
        <w:numPr>
          <w:ilvl w:val="2"/>
          <w:numId w:val="25"/>
        </w:numPr>
        <w:tabs>
          <w:tab w:val="left" w:pos="709"/>
        </w:tabs>
        <w:ind w:left="0" w:firstLine="0"/>
        <w:jc w:val="both"/>
        <w:rPr>
          <w:rFonts w:ascii="Arial" w:hAnsi="Arial" w:cs="Arial"/>
        </w:rPr>
      </w:pPr>
      <w:bookmarkStart w:id="2" w:name="_Hlk114665775"/>
      <w:r w:rsidRPr="00CE22CD">
        <w:rPr>
          <w:rFonts w:ascii="Arial" w:hAnsi="Arial" w:cs="Arial"/>
        </w:rPr>
        <w:t>Subteikėjų sąrašas bei perduodamų sutartinių įsipareigojimų dalis</w:t>
      </w:r>
      <w:bookmarkEnd w:id="2"/>
      <w:r w:rsidRPr="00CE22CD">
        <w:rPr>
          <w:rFonts w:ascii="Arial" w:hAnsi="Arial" w:cs="Arial"/>
        </w:rPr>
        <w:t xml:space="preserve"> pateikiami Sutarties priede Nr</w:t>
      </w:r>
      <w:r>
        <w:rPr>
          <w:rFonts w:ascii="Arial" w:hAnsi="Arial" w:cs="Arial"/>
        </w:rPr>
        <w:t>. 4</w:t>
      </w:r>
    </w:p>
    <w:p w14:paraId="6135698D" w14:textId="591F32B8" w:rsidR="00CE22CD" w:rsidRDefault="00CE22CD" w:rsidP="00E426A4">
      <w:pPr>
        <w:pStyle w:val="ListParagraph"/>
        <w:tabs>
          <w:tab w:val="left" w:pos="709"/>
        </w:tabs>
        <w:ind w:left="0"/>
        <w:jc w:val="both"/>
        <w:rPr>
          <w:rFonts w:ascii="Arial" w:hAnsi="Arial" w:cs="Arial"/>
        </w:rPr>
      </w:pPr>
    </w:p>
    <w:p w14:paraId="32BA4689" w14:textId="38FF4A11" w:rsidR="003C1024" w:rsidRPr="00AB521C" w:rsidRDefault="00703E21" w:rsidP="00AB521C">
      <w:pPr>
        <w:numPr>
          <w:ilvl w:val="0"/>
          <w:numId w:val="25"/>
        </w:numPr>
        <w:tabs>
          <w:tab w:val="left" w:pos="426"/>
          <w:tab w:val="left" w:pos="709"/>
        </w:tabs>
        <w:spacing w:after="60"/>
        <w:ind w:left="0" w:firstLine="0"/>
        <w:jc w:val="center"/>
        <w:rPr>
          <w:rFonts w:ascii="Arial" w:hAnsi="Arial" w:cs="Arial"/>
          <w:b/>
        </w:rPr>
      </w:pPr>
      <w:r w:rsidRPr="00AB521C">
        <w:rPr>
          <w:rFonts w:ascii="Arial" w:hAnsi="Arial" w:cs="Arial"/>
          <w:b/>
        </w:rPr>
        <w:t xml:space="preserve">PASLAUGŲ </w:t>
      </w:r>
      <w:r w:rsidR="0096488C" w:rsidRPr="00AB521C">
        <w:rPr>
          <w:rFonts w:ascii="Arial" w:hAnsi="Arial" w:cs="Arial"/>
          <w:b/>
        </w:rPr>
        <w:t>SUTEI</w:t>
      </w:r>
      <w:r w:rsidR="0070629C" w:rsidRPr="00AB521C">
        <w:rPr>
          <w:rFonts w:ascii="Arial" w:hAnsi="Arial" w:cs="Arial"/>
          <w:b/>
        </w:rPr>
        <w:t>KIMO TERMINAI, PASLAUGŲ</w:t>
      </w:r>
      <w:r w:rsidR="000858C8" w:rsidRPr="00AB521C">
        <w:rPr>
          <w:rFonts w:ascii="Arial" w:hAnsi="Arial" w:cs="Arial"/>
          <w:b/>
        </w:rPr>
        <w:t xml:space="preserve"> REZULTATO PERDAVIM</w:t>
      </w:r>
      <w:r w:rsidR="005A1678" w:rsidRPr="00AB521C">
        <w:rPr>
          <w:rFonts w:ascii="Arial" w:hAnsi="Arial" w:cs="Arial"/>
          <w:b/>
        </w:rPr>
        <w:t>O -</w:t>
      </w:r>
      <w:r w:rsidR="0070629C" w:rsidRPr="00AB521C">
        <w:rPr>
          <w:rFonts w:ascii="Arial" w:hAnsi="Arial" w:cs="Arial"/>
          <w:b/>
        </w:rPr>
        <w:t xml:space="preserve"> PRIĖMIMO TVARKA </w:t>
      </w:r>
    </w:p>
    <w:p w14:paraId="6F4B5845" w14:textId="346D86BF" w:rsidR="005A345D" w:rsidRDefault="005A345D" w:rsidP="00300B7B">
      <w:pPr>
        <w:numPr>
          <w:ilvl w:val="1"/>
          <w:numId w:val="25"/>
        </w:numPr>
        <w:tabs>
          <w:tab w:val="left" w:pos="709"/>
        </w:tabs>
        <w:spacing w:after="60"/>
        <w:ind w:left="0" w:firstLine="0"/>
        <w:jc w:val="both"/>
        <w:rPr>
          <w:rFonts w:ascii="Arial" w:hAnsi="Arial" w:cs="Arial"/>
        </w:rPr>
      </w:pPr>
      <w:bookmarkStart w:id="3" w:name="_Ref340670710"/>
      <w:r w:rsidRPr="00F461E1">
        <w:rPr>
          <w:rFonts w:ascii="Arial" w:hAnsi="Arial" w:cs="Arial"/>
        </w:rPr>
        <w:t>Tiekėjas</w:t>
      </w:r>
      <w:r>
        <w:rPr>
          <w:rFonts w:ascii="Arial" w:hAnsi="Arial" w:cs="Arial"/>
        </w:rPr>
        <w:t>, ne ilgiau kaip</w:t>
      </w:r>
      <w:r w:rsidRPr="00F461E1">
        <w:rPr>
          <w:rFonts w:ascii="Arial" w:hAnsi="Arial" w:cs="Arial"/>
        </w:rPr>
        <w:t xml:space="preserve"> per 5 (penkias) darbo dienas nuo Sutarties įsigaliojimo </w:t>
      </w:r>
      <w:r>
        <w:rPr>
          <w:rFonts w:ascii="Arial" w:hAnsi="Arial" w:cs="Arial"/>
        </w:rPr>
        <w:t xml:space="preserve">Pirkėjui išduoda atsiskaitymo korteles su aktyvuota </w:t>
      </w:r>
      <w:r w:rsidRPr="00F461E1">
        <w:rPr>
          <w:rFonts w:ascii="Arial" w:hAnsi="Arial" w:cs="Arial"/>
        </w:rPr>
        <w:t>siurbimo paslaug</w:t>
      </w:r>
      <w:r>
        <w:rPr>
          <w:rFonts w:ascii="Arial" w:hAnsi="Arial" w:cs="Arial"/>
        </w:rPr>
        <w:t>a</w:t>
      </w:r>
      <w:r w:rsidRPr="00F461E1">
        <w:rPr>
          <w:rFonts w:ascii="Arial" w:hAnsi="Arial" w:cs="Arial"/>
        </w:rPr>
        <w:t>.</w:t>
      </w:r>
    </w:p>
    <w:p w14:paraId="6AD596E9" w14:textId="19CAAD17" w:rsidR="00BC47BC" w:rsidRDefault="00F76068" w:rsidP="004827EC">
      <w:pPr>
        <w:numPr>
          <w:ilvl w:val="1"/>
          <w:numId w:val="25"/>
        </w:numPr>
        <w:tabs>
          <w:tab w:val="left" w:pos="567"/>
        </w:tabs>
        <w:ind w:left="0" w:firstLine="0"/>
        <w:jc w:val="both"/>
        <w:rPr>
          <w:rFonts w:ascii="Arial" w:hAnsi="Arial" w:cs="Arial"/>
        </w:rPr>
      </w:pPr>
      <w:r w:rsidRPr="00F76068">
        <w:rPr>
          <w:rFonts w:ascii="Arial" w:hAnsi="Arial" w:cs="Arial"/>
        </w:rPr>
        <w:t xml:space="preserve">Pirkėjo darbuotojai paslaugomis naudojasi „gyvos eilės“ principu. Pasinaudoję paslaugomis atsiskaito </w:t>
      </w:r>
      <w:r w:rsidR="00A4005C">
        <w:rPr>
          <w:rFonts w:ascii="Arial" w:hAnsi="Arial" w:cs="Arial"/>
        </w:rPr>
        <w:t xml:space="preserve">Tiekėjo išduotomis </w:t>
      </w:r>
      <w:r w:rsidRPr="00F76068">
        <w:rPr>
          <w:rFonts w:ascii="Arial" w:hAnsi="Arial" w:cs="Arial"/>
        </w:rPr>
        <w:t>kortel</w:t>
      </w:r>
      <w:r w:rsidR="00A4005C">
        <w:rPr>
          <w:rFonts w:ascii="Arial" w:hAnsi="Arial" w:cs="Arial"/>
        </w:rPr>
        <w:t>ėmis</w:t>
      </w:r>
      <w:r w:rsidR="00BC47BC">
        <w:rPr>
          <w:rFonts w:ascii="Arial" w:hAnsi="Arial" w:cs="Arial"/>
        </w:rPr>
        <w:t>.</w:t>
      </w:r>
    </w:p>
    <w:p w14:paraId="7CCE35EF" w14:textId="428252A4" w:rsidR="00E03352" w:rsidRDefault="00BC47BC" w:rsidP="004827EC">
      <w:pPr>
        <w:numPr>
          <w:ilvl w:val="1"/>
          <w:numId w:val="25"/>
        </w:numPr>
        <w:tabs>
          <w:tab w:val="left" w:pos="567"/>
        </w:tabs>
        <w:ind w:left="0" w:firstLine="0"/>
        <w:jc w:val="both"/>
        <w:rPr>
          <w:rFonts w:ascii="Arial" w:hAnsi="Arial" w:cs="Arial"/>
        </w:rPr>
      </w:pPr>
      <w:r>
        <w:rPr>
          <w:rFonts w:ascii="Arial" w:hAnsi="Arial" w:cs="Arial"/>
        </w:rPr>
        <w:t>P</w:t>
      </w:r>
      <w:r w:rsidR="00F76068" w:rsidRPr="00F76068">
        <w:rPr>
          <w:rFonts w:ascii="Arial" w:hAnsi="Arial" w:cs="Arial"/>
        </w:rPr>
        <w:t xml:space="preserve">agal </w:t>
      </w:r>
      <w:r>
        <w:rPr>
          <w:rFonts w:ascii="Arial" w:hAnsi="Arial" w:cs="Arial"/>
        </w:rPr>
        <w:t xml:space="preserve">kortelių duomenis </w:t>
      </w:r>
      <w:r w:rsidR="00F76068" w:rsidRPr="00F76068">
        <w:rPr>
          <w:rFonts w:ascii="Arial" w:hAnsi="Arial" w:cs="Arial"/>
        </w:rPr>
        <w:t>Tiekėjas</w:t>
      </w:r>
      <w:r w:rsidR="0009411F">
        <w:rPr>
          <w:rFonts w:ascii="Arial" w:hAnsi="Arial" w:cs="Arial"/>
        </w:rPr>
        <w:t>,</w:t>
      </w:r>
      <w:r w:rsidR="00F76068" w:rsidRPr="00F76068">
        <w:rPr>
          <w:rFonts w:ascii="Arial" w:hAnsi="Arial" w:cs="Arial"/>
        </w:rPr>
        <w:t xml:space="preserve"> pasibaigus kalendoriniam mėnesiui</w:t>
      </w:r>
      <w:r w:rsidR="0009411F">
        <w:rPr>
          <w:rFonts w:ascii="Arial" w:hAnsi="Arial" w:cs="Arial"/>
        </w:rPr>
        <w:t>,</w:t>
      </w:r>
      <w:r w:rsidR="00F76068" w:rsidRPr="00F76068">
        <w:rPr>
          <w:rFonts w:ascii="Arial" w:hAnsi="Arial" w:cs="Arial"/>
        </w:rPr>
        <w:t xml:space="preserve"> pateikia Pirkėjui</w:t>
      </w:r>
      <w:r w:rsidR="0009411F">
        <w:rPr>
          <w:rFonts w:ascii="Arial" w:hAnsi="Arial" w:cs="Arial"/>
        </w:rPr>
        <w:t xml:space="preserve"> vieną</w:t>
      </w:r>
      <w:r w:rsidR="00F76068" w:rsidRPr="00F76068">
        <w:rPr>
          <w:rFonts w:ascii="Arial" w:hAnsi="Arial" w:cs="Arial"/>
        </w:rPr>
        <w:t xml:space="preserve"> </w:t>
      </w:r>
      <w:r>
        <w:rPr>
          <w:rFonts w:ascii="Arial" w:hAnsi="Arial" w:cs="Arial"/>
        </w:rPr>
        <w:t xml:space="preserve">bendrą </w:t>
      </w:r>
      <w:r w:rsidR="00F76068" w:rsidRPr="00F76068">
        <w:rPr>
          <w:rFonts w:ascii="Arial" w:hAnsi="Arial" w:cs="Arial"/>
        </w:rPr>
        <w:t>sąskaitą</w:t>
      </w:r>
      <w:r w:rsidR="0009411F">
        <w:rPr>
          <w:rFonts w:ascii="Arial" w:hAnsi="Arial" w:cs="Arial"/>
        </w:rPr>
        <w:t xml:space="preserve"> – faktūrą</w:t>
      </w:r>
      <w:r>
        <w:rPr>
          <w:rFonts w:ascii="Arial" w:hAnsi="Arial" w:cs="Arial"/>
        </w:rPr>
        <w:t xml:space="preserve"> už per praėjusį mėnesį suteiktas paslaugas</w:t>
      </w:r>
      <w:r w:rsidR="0009411F">
        <w:rPr>
          <w:rFonts w:ascii="Arial" w:hAnsi="Arial" w:cs="Arial"/>
        </w:rPr>
        <w:t xml:space="preserve"> su </w:t>
      </w:r>
      <w:r w:rsidR="00F76068" w:rsidRPr="00F76068">
        <w:rPr>
          <w:rFonts w:ascii="Arial" w:hAnsi="Arial" w:cs="Arial"/>
        </w:rPr>
        <w:t xml:space="preserve"> išklotin</w:t>
      </w:r>
      <w:r w:rsidR="0009411F">
        <w:rPr>
          <w:rFonts w:ascii="Arial" w:hAnsi="Arial" w:cs="Arial"/>
        </w:rPr>
        <w:t>e.</w:t>
      </w:r>
      <w:r w:rsidR="00F76068" w:rsidRPr="00F76068">
        <w:rPr>
          <w:rFonts w:ascii="Arial" w:hAnsi="Arial" w:cs="Arial"/>
        </w:rPr>
        <w:t xml:space="preserve"> </w:t>
      </w:r>
      <w:r w:rsidR="0009411F">
        <w:rPr>
          <w:rFonts w:ascii="Arial" w:hAnsi="Arial" w:cs="Arial"/>
        </w:rPr>
        <w:t>Išklotinėje</w:t>
      </w:r>
      <w:r w:rsidR="00F76068" w:rsidRPr="00F76068">
        <w:rPr>
          <w:rFonts w:ascii="Arial" w:hAnsi="Arial" w:cs="Arial"/>
        </w:rPr>
        <w:t xml:space="preserve"> pateikiama informacija pagal kiekvieną Paslaugos teikimo viet</w:t>
      </w:r>
      <w:r w:rsidR="00F76068">
        <w:rPr>
          <w:rFonts w:ascii="Arial" w:hAnsi="Arial" w:cs="Arial"/>
        </w:rPr>
        <w:t>ą</w:t>
      </w:r>
      <w:r w:rsidR="00E03352">
        <w:rPr>
          <w:rFonts w:ascii="Arial" w:hAnsi="Arial" w:cs="Arial"/>
        </w:rPr>
        <w:t>:</w:t>
      </w:r>
    </w:p>
    <w:p w14:paraId="3A030975" w14:textId="3D4CA451" w:rsidR="00E03352" w:rsidRDefault="006D4FEE" w:rsidP="00300B7B">
      <w:pPr>
        <w:pStyle w:val="ListParagraph"/>
        <w:numPr>
          <w:ilvl w:val="2"/>
          <w:numId w:val="25"/>
        </w:numPr>
        <w:tabs>
          <w:tab w:val="left" w:pos="709"/>
        </w:tabs>
        <w:spacing w:after="60"/>
        <w:ind w:left="0" w:firstLine="0"/>
        <w:jc w:val="both"/>
        <w:rPr>
          <w:rFonts w:ascii="Arial" w:hAnsi="Arial" w:cs="Arial"/>
        </w:rPr>
      </w:pPr>
      <w:r>
        <w:rPr>
          <w:rFonts w:ascii="Arial" w:hAnsi="Arial" w:cs="Arial"/>
        </w:rPr>
        <w:t>d</w:t>
      </w:r>
      <w:r w:rsidR="00E03352">
        <w:rPr>
          <w:rFonts w:ascii="Arial" w:hAnsi="Arial" w:cs="Arial"/>
        </w:rPr>
        <w:t>ata</w:t>
      </w:r>
      <w:r>
        <w:rPr>
          <w:rFonts w:ascii="Arial" w:hAnsi="Arial" w:cs="Arial"/>
        </w:rPr>
        <w:t>,</w:t>
      </w:r>
      <w:r w:rsidRPr="006D4FEE">
        <w:rPr>
          <w:rFonts w:ascii="Arial" w:hAnsi="Arial" w:cs="Arial"/>
        </w:rPr>
        <w:t xml:space="preserve"> </w:t>
      </w:r>
      <w:r w:rsidRPr="00F76068">
        <w:rPr>
          <w:rFonts w:ascii="Arial" w:hAnsi="Arial" w:cs="Arial"/>
        </w:rPr>
        <w:t>kada buvo suteikta kiekviena paslauga</w:t>
      </w:r>
      <w:r w:rsidR="00E03352">
        <w:rPr>
          <w:rFonts w:ascii="Arial" w:hAnsi="Arial" w:cs="Arial"/>
        </w:rPr>
        <w:t>;</w:t>
      </w:r>
    </w:p>
    <w:p w14:paraId="14E18024" w14:textId="63A742E1" w:rsidR="006D4FEE" w:rsidRDefault="006D4FEE" w:rsidP="00BD30C5">
      <w:pPr>
        <w:pStyle w:val="ListParagraph"/>
        <w:numPr>
          <w:ilvl w:val="2"/>
          <w:numId w:val="25"/>
        </w:numPr>
        <w:tabs>
          <w:tab w:val="left" w:pos="709"/>
        </w:tabs>
        <w:spacing w:after="60"/>
        <w:ind w:left="0" w:firstLine="0"/>
        <w:jc w:val="both"/>
        <w:rPr>
          <w:rFonts w:ascii="Arial" w:hAnsi="Arial" w:cs="Arial"/>
        </w:rPr>
      </w:pPr>
      <w:r>
        <w:rPr>
          <w:rFonts w:ascii="Arial" w:hAnsi="Arial" w:cs="Arial"/>
        </w:rPr>
        <w:t>degalinės</w:t>
      </w:r>
      <w:r w:rsidRPr="00F76068">
        <w:rPr>
          <w:rFonts w:ascii="Arial" w:hAnsi="Arial" w:cs="Arial"/>
        </w:rPr>
        <w:t xml:space="preserve"> adresas</w:t>
      </w:r>
      <w:r>
        <w:rPr>
          <w:rFonts w:ascii="Arial" w:hAnsi="Arial" w:cs="Arial"/>
        </w:rPr>
        <w:t>;</w:t>
      </w:r>
    </w:p>
    <w:p w14:paraId="1F710A8E" w14:textId="74E616BB" w:rsidR="00E03352" w:rsidRPr="00D32527" w:rsidRDefault="00E03352" w:rsidP="00BD30C5">
      <w:pPr>
        <w:pStyle w:val="ListParagraph"/>
        <w:numPr>
          <w:ilvl w:val="2"/>
          <w:numId w:val="25"/>
        </w:numPr>
        <w:tabs>
          <w:tab w:val="left" w:pos="709"/>
        </w:tabs>
        <w:spacing w:after="60"/>
        <w:ind w:left="0" w:firstLine="0"/>
        <w:jc w:val="both"/>
        <w:rPr>
          <w:rFonts w:ascii="Arial" w:hAnsi="Arial" w:cs="Arial"/>
        </w:rPr>
      </w:pPr>
      <w:r w:rsidRPr="00D32527">
        <w:rPr>
          <w:rFonts w:ascii="Arial" w:hAnsi="Arial" w:cs="Arial"/>
        </w:rPr>
        <w:t>kortelės numeris;</w:t>
      </w:r>
    </w:p>
    <w:p w14:paraId="09A82927" w14:textId="510A0468" w:rsidR="00E03352" w:rsidRDefault="00E03352" w:rsidP="00BD30C5">
      <w:pPr>
        <w:pStyle w:val="ListParagraph"/>
        <w:numPr>
          <w:ilvl w:val="2"/>
          <w:numId w:val="25"/>
        </w:numPr>
        <w:tabs>
          <w:tab w:val="left" w:pos="709"/>
        </w:tabs>
        <w:spacing w:after="60"/>
        <w:ind w:left="0" w:firstLine="0"/>
        <w:jc w:val="both"/>
        <w:rPr>
          <w:rFonts w:ascii="Arial" w:hAnsi="Arial" w:cs="Arial"/>
        </w:rPr>
      </w:pPr>
      <w:r w:rsidRPr="00E03352">
        <w:rPr>
          <w:rFonts w:ascii="Arial" w:hAnsi="Arial" w:cs="Arial"/>
        </w:rPr>
        <w:t>automobilio valstybinis numeris (esant galimybei)</w:t>
      </w:r>
      <w:r>
        <w:rPr>
          <w:rFonts w:ascii="Arial" w:hAnsi="Arial" w:cs="Arial"/>
        </w:rPr>
        <w:t>;</w:t>
      </w:r>
    </w:p>
    <w:p w14:paraId="38315A77" w14:textId="77777777" w:rsidR="006D4FEE" w:rsidRDefault="006D4FEE" w:rsidP="00BD30C5">
      <w:pPr>
        <w:pStyle w:val="ListParagraph"/>
        <w:numPr>
          <w:ilvl w:val="2"/>
          <w:numId w:val="25"/>
        </w:numPr>
        <w:tabs>
          <w:tab w:val="left" w:pos="709"/>
        </w:tabs>
        <w:spacing w:after="60"/>
        <w:ind w:left="0" w:firstLine="0"/>
        <w:jc w:val="both"/>
        <w:rPr>
          <w:rFonts w:ascii="Arial" w:hAnsi="Arial" w:cs="Arial"/>
        </w:rPr>
      </w:pPr>
      <w:r>
        <w:rPr>
          <w:rFonts w:ascii="Arial" w:hAnsi="Arial" w:cs="Arial"/>
        </w:rPr>
        <w:t>siurbimų</w:t>
      </w:r>
      <w:r w:rsidRPr="00F76068">
        <w:rPr>
          <w:rFonts w:ascii="Arial" w:hAnsi="Arial" w:cs="Arial"/>
        </w:rPr>
        <w:t xml:space="preserve"> skaičius, </w:t>
      </w:r>
    </w:p>
    <w:p w14:paraId="4370AA4A" w14:textId="77777777" w:rsidR="006D4FEE" w:rsidRDefault="006D4FEE" w:rsidP="00BD30C5">
      <w:pPr>
        <w:pStyle w:val="ListParagraph"/>
        <w:numPr>
          <w:ilvl w:val="2"/>
          <w:numId w:val="25"/>
        </w:numPr>
        <w:tabs>
          <w:tab w:val="left" w:pos="709"/>
        </w:tabs>
        <w:spacing w:after="60"/>
        <w:ind w:left="0" w:firstLine="0"/>
        <w:jc w:val="both"/>
        <w:rPr>
          <w:rFonts w:ascii="Arial" w:hAnsi="Arial" w:cs="Arial"/>
        </w:rPr>
      </w:pPr>
      <w:r>
        <w:rPr>
          <w:rFonts w:ascii="Arial" w:hAnsi="Arial" w:cs="Arial"/>
        </w:rPr>
        <w:t>siurbimo</w:t>
      </w:r>
      <w:r w:rsidRPr="00F76068">
        <w:rPr>
          <w:rFonts w:ascii="Arial" w:hAnsi="Arial" w:cs="Arial"/>
        </w:rPr>
        <w:t xml:space="preserve"> kaina,</w:t>
      </w:r>
    </w:p>
    <w:p w14:paraId="0857ED37" w14:textId="2157DFBA" w:rsidR="00E03352" w:rsidRDefault="006D4FEE" w:rsidP="004827EC">
      <w:pPr>
        <w:pStyle w:val="ListParagraph"/>
        <w:numPr>
          <w:ilvl w:val="2"/>
          <w:numId w:val="25"/>
        </w:numPr>
        <w:tabs>
          <w:tab w:val="left" w:pos="709"/>
        </w:tabs>
        <w:ind w:left="0" w:firstLine="0"/>
        <w:jc w:val="both"/>
        <w:rPr>
          <w:rFonts w:ascii="Arial" w:hAnsi="Arial" w:cs="Arial"/>
        </w:rPr>
      </w:pPr>
      <w:r w:rsidRPr="00F76068">
        <w:rPr>
          <w:rFonts w:ascii="Arial" w:hAnsi="Arial" w:cs="Arial"/>
        </w:rPr>
        <w:t>pritaikyta nuolaida (procentais ir/ ar išreikšta pinigine verte)</w:t>
      </w:r>
      <w:r>
        <w:rPr>
          <w:rFonts w:ascii="Arial" w:hAnsi="Arial" w:cs="Arial"/>
        </w:rPr>
        <w:t>.</w:t>
      </w:r>
    </w:p>
    <w:p w14:paraId="3DF68BFD" w14:textId="534D1BC7" w:rsidR="006E57F1" w:rsidRPr="00D74FE2" w:rsidRDefault="00C77117" w:rsidP="0042348C">
      <w:pPr>
        <w:numPr>
          <w:ilvl w:val="1"/>
          <w:numId w:val="25"/>
        </w:numPr>
        <w:tabs>
          <w:tab w:val="left" w:pos="709"/>
        </w:tabs>
        <w:spacing w:after="60"/>
        <w:ind w:left="0" w:firstLine="0"/>
        <w:jc w:val="both"/>
        <w:rPr>
          <w:rFonts w:ascii="Arial" w:hAnsi="Arial" w:cs="Arial"/>
        </w:rPr>
      </w:pPr>
      <w:r w:rsidRPr="00D74FE2">
        <w:rPr>
          <w:rFonts w:ascii="Arial" w:hAnsi="Arial" w:cs="Arial"/>
        </w:rPr>
        <w:t xml:space="preserve">Paslaugų </w:t>
      </w:r>
      <w:r w:rsidR="006B199C">
        <w:rPr>
          <w:rFonts w:ascii="Arial" w:hAnsi="Arial" w:cs="Arial"/>
        </w:rPr>
        <w:t>T</w:t>
      </w:r>
      <w:r w:rsidR="006B199C" w:rsidRPr="00132D4B">
        <w:rPr>
          <w:rFonts w:ascii="Arial" w:hAnsi="Arial" w:cs="Arial"/>
        </w:rPr>
        <w:t>eikėjas visu Sutarties galiojimo laikotarpiu</w:t>
      </w:r>
      <w:r w:rsidR="00E95259">
        <w:rPr>
          <w:rFonts w:ascii="Arial" w:hAnsi="Arial" w:cs="Arial"/>
        </w:rPr>
        <w:t xml:space="preserve"> užtikrina nepertraukiamą paslaugų teikimą pagal TS nurodytus reikalavimus ir vietas</w:t>
      </w:r>
      <w:r w:rsidR="000F75C6">
        <w:rPr>
          <w:rFonts w:ascii="Arial" w:hAnsi="Arial" w:cs="Arial"/>
        </w:rPr>
        <w:t>.</w:t>
      </w:r>
      <w:r w:rsidR="006B199C" w:rsidRPr="00132D4B">
        <w:rPr>
          <w:rFonts w:ascii="Arial" w:hAnsi="Arial" w:cs="Arial"/>
        </w:rPr>
        <w:t xml:space="preserve"> </w:t>
      </w:r>
    </w:p>
    <w:p w14:paraId="41ADECFD" w14:textId="47B6C91A" w:rsidR="004C31AC" w:rsidRPr="00444944" w:rsidRDefault="004C31AC" w:rsidP="004C31AC">
      <w:pPr>
        <w:numPr>
          <w:ilvl w:val="1"/>
          <w:numId w:val="25"/>
        </w:numPr>
        <w:tabs>
          <w:tab w:val="left" w:pos="709"/>
        </w:tabs>
        <w:spacing w:after="60"/>
        <w:ind w:left="0" w:firstLine="0"/>
        <w:jc w:val="both"/>
        <w:rPr>
          <w:rFonts w:ascii="Arial" w:hAnsi="Arial" w:cs="Arial"/>
          <w:u w:val="single"/>
        </w:rPr>
      </w:pPr>
      <w:r w:rsidRPr="00FA2B74">
        <w:rPr>
          <w:rFonts w:ascii="Arial" w:hAnsi="Arial" w:cs="Arial"/>
        </w:rPr>
        <w:t>Jei Paslaugos nesuteiktos Techninės specifikacijos (Sutarties SD priedas Nr. 2) 2.</w:t>
      </w:r>
      <w:r w:rsidR="00EC52DF">
        <w:rPr>
          <w:rFonts w:ascii="Arial" w:hAnsi="Arial" w:cs="Arial"/>
        </w:rPr>
        <w:t>1.</w:t>
      </w:r>
      <w:r w:rsidRPr="00FA2B74">
        <w:rPr>
          <w:rFonts w:ascii="Arial" w:hAnsi="Arial" w:cs="Arial"/>
        </w:rPr>
        <w:t xml:space="preserve"> punkte nustatyta tvarka arba suteiktos nekokybiškai,  Pirkėjas </w:t>
      </w:r>
      <w:r w:rsidRPr="00444944">
        <w:rPr>
          <w:rFonts w:ascii="Arial" w:hAnsi="Arial" w:cs="Arial"/>
        </w:rPr>
        <w:t xml:space="preserve">nedelsiant, iš karto po paslaugos suteikimo, informuoja Paslaugų teikėją apie Paslaugų rezultato trūkumus. </w:t>
      </w:r>
    </w:p>
    <w:p w14:paraId="6F875995" w14:textId="0F351BB7" w:rsidR="00B47F1A" w:rsidRPr="00CB38F4" w:rsidRDefault="004827EC" w:rsidP="00CB38F4">
      <w:pPr>
        <w:tabs>
          <w:tab w:val="left" w:pos="709"/>
        </w:tabs>
        <w:spacing w:after="60"/>
        <w:jc w:val="both"/>
        <w:rPr>
          <w:rFonts w:ascii="Arial" w:hAnsi="Arial" w:cs="Arial"/>
        </w:rPr>
      </w:pPr>
      <w:r>
        <w:rPr>
          <w:rFonts w:ascii="Arial" w:hAnsi="Arial" w:cs="Arial"/>
        </w:rPr>
        <w:t>5.</w:t>
      </w:r>
      <w:r w:rsidR="00BC47BC">
        <w:rPr>
          <w:rFonts w:ascii="Arial" w:hAnsi="Arial" w:cs="Arial"/>
        </w:rPr>
        <w:t>6</w:t>
      </w:r>
      <w:r>
        <w:rPr>
          <w:rFonts w:ascii="Arial" w:hAnsi="Arial" w:cs="Arial"/>
        </w:rPr>
        <w:t xml:space="preserve">. </w:t>
      </w:r>
      <w:r w:rsidR="004C31AC" w:rsidRPr="0058666F">
        <w:rPr>
          <w:rFonts w:ascii="Arial" w:hAnsi="Arial" w:cs="Arial"/>
        </w:rPr>
        <w:t xml:space="preserve">Už vėlavimą </w:t>
      </w:r>
      <w:r w:rsidR="007B7D9D">
        <w:rPr>
          <w:rFonts w:ascii="Arial" w:hAnsi="Arial" w:cs="Arial"/>
        </w:rPr>
        <w:t>išduoti korteles</w:t>
      </w:r>
      <w:r w:rsidR="00BD30C5">
        <w:rPr>
          <w:rFonts w:ascii="Arial" w:hAnsi="Arial" w:cs="Arial"/>
        </w:rPr>
        <w:t xml:space="preserve"> </w:t>
      </w:r>
      <w:r w:rsidR="004C31AC" w:rsidRPr="0058666F">
        <w:rPr>
          <w:rFonts w:ascii="Arial" w:hAnsi="Arial" w:cs="Arial"/>
        </w:rPr>
        <w:t xml:space="preserve">per Sutarties SD 5.1 punkte nustatytą terminą Paslaugų teikėjas, Pirkėjui pareikalavus, moka </w:t>
      </w:r>
      <w:r w:rsidR="006D4ED8">
        <w:rPr>
          <w:rFonts w:ascii="Arial" w:hAnsi="Arial" w:cs="Arial"/>
        </w:rPr>
        <w:t>1</w:t>
      </w:r>
      <w:r w:rsidR="006D4ED8" w:rsidRPr="0058666F">
        <w:rPr>
          <w:rFonts w:ascii="Arial" w:hAnsi="Arial" w:cs="Arial"/>
        </w:rPr>
        <w:t>0</w:t>
      </w:r>
      <w:r w:rsidR="004C31AC" w:rsidRPr="0058666F">
        <w:rPr>
          <w:rFonts w:ascii="Arial" w:hAnsi="Arial" w:cs="Arial"/>
        </w:rPr>
        <w:t xml:space="preserve">,00 (dešimties) eurų dydžio baudą už </w:t>
      </w:r>
      <w:r w:rsidR="00DF7D44">
        <w:rPr>
          <w:rFonts w:ascii="Arial" w:hAnsi="Arial" w:cs="Arial"/>
        </w:rPr>
        <w:t>kiekvieną neišduotą kortelę</w:t>
      </w:r>
      <w:r>
        <w:rPr>
          <w:rFonts w:ascii="Arial" w:hAnsi="Arial" w:cs="Arial"/>
        </w:rPr>
        <w:t xml:space="preserve"> už kiekvieną uždelstą dieną.</w:t>
      </w:r>
      <w:r w:rsidR="00DF7D44">
        <w:rPr>
          <w:rFonts w:ascii="Arial" w:hAnsi="Arial" w:cs="Arial"/>
        </w:rPr>
        <w:t xml:space="preserve"> </w:t>
      </w:r>
      <w:bookmarkEnd w:id="3"/>
    </w:p>
    <w:p w14:paraId="77835391" w14:textId="3189011A" w:rsidR="00B603AC" w:rsidRPr="00CB38F4" w:rsidRDefault="000D4D6D" w:rsidP="0042348C">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3AE55D0D" w:rsidR="001A0FFF" w:rsidRPr="00C23963" w:rsidRDefault="00980D13" w:rsidP="00794F7A">
      <w:pPr>
        <w:numPr>
          <w:ilvl w:val="1"/>
          <w:numId w:val="25"/>
        </w:numPr>
        <w:ind w:left="0" w:firstLine="0"/>
        <w:jc w:val="both"/>
        <w:rPr>
          <w:rFonts w:ascii="Arial" w:hAnsi="Arial" w:cs="Arial"/>
        </w:rPr>
      </w:pPr>
      <w:r>
        <w:rPr>
          <w:rFonts w:ascii="Arial" w:hAnsi="Arial" w:cs="Arial"/>
        </w:rPr>
        <w:t>Pirkėj</w:t>
      </w:r>
      <w:r w:rsidR="0057342B" w:rsidRPr="00CB38F4">
        <w:rPr>
          <w:rFonts w:ascii="Arial" w:hAnsi="Arial" w:cs="Arial"/>
        </w:rPr>
        <w:t xml:space="preserve">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0D51C9" w:rsidRPr="00D74FE2">
        <w:rPr>
          <w:rFonts w:ascii="Arial" w:hAnsi="Arial" w:cs="Arial"/>
          <w:u w:val="single"/>
        </w:rPr>
        <w:t xml:space="preserve">per </w:t>
      </w:r>
      <w:r w:rsidR="00234726" w:rsidRPr="00D74FE2">
        <w:rPr>
          <w:rFonts w:ascii="Arial" w:hAnsi="Arial" w:cs="Arial"/>
          <w:u w:val="single"/>
        </w:rPr>
        <w:t xml:space="preserve">praėjusį </w:t>
      </w:r>
      <w:r w:rsidR="000D51C9" w:rsidRPr="00D74FE2">
        <w:rPr>
          <w:rFonts w:ascii="Arial" w:hAnsi="Arial" w:cs="Arial"/>
          <w:u w:val="single"/>
        </w:rPr>
        <w:t>mėnesį</w:t>
      </w:r>
      <w:r w:rsidR="00EC6232" w:rsidRPr="00CB38F4">
        <w:rPr>
          <w:rFonts w:ascii="Arial" w:hAnsi="Arial" w:cs="Arial"/>
        </w:rPr>
        <w:t xml:space="preserve"> 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27619E">
        <w:rPr>
          <w:rFonts w:ascii="Arial" w:hAnsi="Arial" w:cs="Arial"/>
        </w:rPr>
        <w:t>30</w:t>
      </w:r>
      <w:r w:rsidR="00685CD3" w:rsidRPr="00CB38F4">
        <w:rPr>
          <w:rFonts w:ascii="Arial" w:hAnsi="Arial" w:cs="Arial"/>
          <w:i/>
        </w:rPr>
        <w:t xml:space="preserve"> </w:t>
      </w:r>
      <w:r w:rsidR="0027619E" w:rsidRPr="0027619E">
        <w:rPr>
          <w:rFonts w:ascii="Arial" w:hAnsi="Arial" w:cs="Arial"/>
          <w:iCs/>
        </w:rPr>
        <w:t>(trisdešimt)</w:t>
      </w:r>
      <w:r w:rsidR="00685CD3" w:rsidRPr="00CB38F4">
        <w:rPr>
          <w:rFonts w:ascii="Arial" w:hAnsi="Arial" w:cs="Arial"/>
        </w:rPr>
        <w:t xml:space="preserve"> kalendorinių dienų </w:t>
      </w:r>
      <w:r w:rsidR="00EC6232" w:rsidRPr="00CB38F4">
        <w:rPr>
          <w:rFonts w:ascii="Arial" w:hAnsi="Arial" w:cs="Arial"/>
          <w:iCs/>
        </w:rPr>
        <w:t xml:space="preserve">nuo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0C2F8A67" w14:textId="053B9B12" w:rsidR="00C23963" w:rsidRPr="00431F6D" w:rsidRDefault="00C23963" w:rsidP="0042348C">
      <w:pPr>
        <w:numPr>
          <w:ilvl w:val="1"/>
          <w:numId w:val="25"/>
        </w:numPr>
        <w:spacing w:after="60"/>
        <w:ind w:left="0" w:firstLine="0"/>
        <w:jc w:val="both"/>
        <w:rPr>
          <w:rFonts w:ascii="Arial" w:hAnsi="Arial" w:cs="Arial"/>
        </w:rPr>
      </w:pPr>
      <w:r w:rsidRPr="00431F6D">
        <w:rPr>
          <w:rFonts w:ascii="Arial" w:hAnsi="Arial" w:cs="Arial"/>
          <w:iCs/>
        </w:rPr>
        <w:t xml:space="preserve">Pirkimai fiksuojami ir apmokami </w:t>
      </w:r>
      <w:r w:rsidR="00CB7110" w:rsidRPr="00431F6D">
        <w:rPr>
          <w:rFonts w:ascii="Arial" w:hAnsi="Arial" w:cs="Arial"/>
          <w:iCs/>
        </w:rPr>
        <w:t xml:space="preserve">pagal </w:t>
      </w:r>
      <w:r w:rsidRPr="00431F6D">
        <w:rPr>
          <w:rFonts w:ascii="Arial" w:hAnsi="Arial" w:cs="Arial"/>
          <w:iCs/>
        </w:rPr>
        <w:t>Paslaugų teikėjo kortel</w:t>
      </w:r>
      <w:r w:rsidR="00CB7110" w:rsidRPr="00431F6D">
        <w:rPr>
          <w:rFonts w:ascii="Arial" w:hAnsi="Arial" w:cs="Arial"/>
          <w:iCs/>
        </w:rPr>
        <w:t>ės duomenis</w:t>
      </w:r>
      <w:r w:rsidRPr="00431F6D">
        <w:rPr>
          <w:rFonts w:ascii="Arial" w:hAnsi="Arial" w:cs="Arial"/>
          <w:iCs/>
        </w:rPr>
        <w:t>.</w:t>
      </w:r>
    </w:p>
    <w:p w14:paraId="52A66AB2" w14:textId="2CA01264" w:rsidR="003024E2" w:rsidRPr="00431F6D" w:rsidRDefault="003024E2" w:rsidP="0042348C">
      <w:pPr>
        <w:numPr>
          <w:ilvl w:val="1"/>
          <w:numId w:val="25"/>
        </w:numPr>
        <w:spacing w:after="60"/>
        <w:ind w:left="0" w:firstLine="0"/>
        <w:jc w:val="both"/>
        <w:rPr>
          <w:rFonts w:ascii="Arial" w:hAnsi="Arial" w:cs="Arial"/>
        </w:rPr>
      </w:pPr>
      <w:r w:rsidRPr="00431F6D">
        <w:rPr>
          <w:rFonts w:ascii="Arial" w:hAnsi="Arial" w:cs="Arial"/>
        </w:rPr>
        <w:t xml:space="preserve">Sąskaitas už faktiškai per </w:t>
      </w:r>
      <w:r w:rsidR="00234726" w:rsidRPr="00431F6D">
        <w:rPr>
          <w:rFonts w:ascii="Arial" w:hAnsi="Arial" w:cs="Arial"/>
        </w:rPr>
        <w:t>praėjusį</w:t>
      </w:r>
      <w:r w:rsidRPr="00431F6D">
        <w:rPr>
          <w:rFonts w:ascii="Arial" w:hAnsi="Arial" w:cs="Arial"/>
        </w:rPr>
        <w:t xml:space="preserve"> mėnesį suteiktas Paslaugas Paslaugų teikėjas pateikia </w:t>
      </w:r>
      <w:r w:rsidR="00980D13" w:rsidRPr="00431F6D">
        <w:rPr>
          <w:rFonts w:ascii="Arial" w:hAnsi="Arial" w:cs="Arial"/>
        </w:rPr>
        <w:t>Pirkėj</w:t>
      </w:r>
      <w:r w:rsidRPr="00431F6D">
        <w:rPr>
          <w:rFonts w:ascii="Arial" w:hAnsi="Arial" w:cs="Arial"/>
        </w:rPr>
        <w:t xml:space="preserve">ui iki </w:t>
      </w:r>
      <w:r w:rsidR="004D32B0" w:rsidRPr="00431F6D">
        <w:rPr>
          <w:rFonts w:ascii="Arial" w:hAnsi="Arial" w:cs="Arial"/>
        </w:rPr>
        <w:t>einamojo</w:t>
      </w:r>
      <w:r w:rsidRPr="00431F6D">
        <w:rPr>
          <w:rFonts w:ascii="Arial" w:hAnsi="Arial" w:cs="Arial"/>
        </w:rPr>
        <w:t xml:space="preserve"> mėnesio 5 (penktos) dienos.</w:t>
      </w:r>
    </w:p>
    <w:p w14:paraId="0F1DAFAA" w14:textId="77777777" w:rsidR="009E6554" w:rsidRDefault="00CE535A" w:rsidP="0042348C">
      <w:pPr>
        <w:pStyle w:val="ListParagraph"/>
        <w:numPr>
          <w:ilvl w:val="1"/>
          <w:numId w:val="25"/>
        </w:numPr>
        <w:spacing w:before="60" w:after="60"/>
        <w:ind w:left="0" w:firstLine="0"/>
        <w:contextualSpacing w:val="0"/>
        <w:jc w:val="both"/>
        <w:rPr>
          <w:rFonts w:ascii="Arial" w:hAnsi="Arial" w:cs="Arial"/>
          <w:iCs/>
        </w:rPr>
      </w:pPr>
      <w:r w:rsidRPr="0027619E">
        <w:rPr>
          <w:rFonts w:ascii="Arial" w:hAnsi="Arial" w:cs="Arial"/>
          <w:iCs/>
        </w:rPr>
        <w:t>Maksimali delspinigių ir (ar) baudų suma, Paslaugų teikėjo mokėtina pagal šią Sutartį, negali viršyti  </w:t>
      </w:r>
      <w:r w:rsidR="002837EE" w:rsidRPr="0027619E">
        <w:rPr>
          <w:rFonts w:ascii="Arial" w:hAnsi="Arial" w:cs="Arial"/>
          <w:iCs/>
        </w:rPr>
        <w:t>Sutarties SD 2.3 punkte nurodytos</w:t>
      </w:r>
      <w:r w:rsidRPr="0027619E">
        <w:rPr>
          <w:rFonts w:ascii="Arial" w:hAnsi="Arial" w:cs="Arial"/>
          <w:iCs/>
        </w:rPr>
        <w:t xml:space="preserve"> bendros Paslaugų kainos.</w:t>
      </w:r>
    </w:p>
    <w:p w14:paraId="27C3FE7D" w14:textId="53275C75" w:rsidR="00CE535A" w:rsidRPr="009E6554" w:rsidRDefault="00CE535A" w:rsidP="009E6554">
      <w:pPr>
        <w:numPr>
          <w:ilvl w:val="1"/>
          <w:numId w:val="25"/>
        </w:numPr>
        <w:spacing w:before="60" w:after="60"/>
        <w:ind w:left="0" w:firstLine="0"/>
        <w:jc w:val="both"/>
        <w:rPr>
          <w:rFonts w:ascii="Arial" w:hAnsi="Arial" w:cs="Arial"/>
          <w:iCs/>
        </w:rPr>
      </w:pPr>
      <w:r w:rsidRPr="0027619E">
        <w:rPr>
          <w:rFonts w:ascii="Arial" w:hAnsi="Arial" w:cs="Arial"/>
          <w:iCs/>
        </w:rPr>
        <w:t xml:space="preserve"> </w:t>
      </w:r>
      <w:r w:rsidR="009E6554" w:rsidRPr="007964B3">
        <w:rPr>
          <w:rFonts w:ascii="Arial" w:hAnsi="Arial" w:cs="Arial"/>
          <w:iCs/>
        </w:rPr>
        <w:t>Pirkėjas pasilieka tei</w:t>
      </w:r>
      <w:r w:rsidR="00E95259">
        <w:rPr>
          <w:rFonts w:ascii="Arial" w:hAnsi="Arial" w:cs="Arial"/>
          <w:iCs/>
        </w:rPr>
        <w:t>sę</w:t>
      </w:r>
      <w:r w:rsidR="009E6554" w:rsidRPr="007964B3">
        <w:rPr>
          <w:rFonts w:ascii="Arial" w:hAnsi="Arial" w:cs="Arial"/>
          <w:iCs/>
        </w:rPr>
        <w:t xml:space="preserve"> sustabdyti atsiskaitymus už Paslaugas, jeigu yra neištaisytų Paslaugų teikimo trūkumų, kol bus pašalinti visi trūkumai. Atsiskaitymai su Paslaugų teikėju gali būti sustabdyti, jeigu pateiktoje sąskaitoje faktūroje nurodyta klaidinga suma ar apimtis.</w:t>
      </w:r>
    </w:p>
    <w:p w14:paraId="75DB42FE" w14:textId="77777777" w:rsidR="001F005B" w:rsidRPr="007964B3" w:rsidRDefault="001F005B" w:rsidP="001F005B">
      <w:pPr>
        <w:numPr>
          <w:ilvl w:val="1"/>
          <w:numId w:val="25"/>
        </w:numPr>
        <w:spacing w:before="60" w:after="60"/>
        <w:ind w:left="0" w:firstLine="0"/>
        <w:jc w:val="both"/>
        <w:rPr>
          <w:rFonts w:ascii="Arial" w:hAnsi="Arial" w:cs="Arial"/>
          <w:iCs/>
        </w:rPr>
      </w:pPr>
      <w:r w:rsidRPr="007964B3">
        <w:rPr>
          <w:rFonts w:ascii="Arial" w:hAnsi="Arial" w:cs="Arial"/>
          <w:iCs/>
        </w:rPr>
        <w:t>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p w14:paraId="46C30A8A" w14:textId="77777777" w:rsidR="001F005B" w:rsidRPr="0027619E" w:rsidRDefault="001F005B" w:rsidP="001F005B">
      <w:pPr>
        <w:pStyle w:val="ListParagraph"/>
        <w:spacing w:before="60" w:after="60"/>
        <w:ind w:left="0"/>
        <w:contextualSpacing w:val="0"/>
        <w:jc w:val="both"/>
        <w:rPr>
          <w:rFonts w:ascii="Arial" w:hAnsi="Arial" w:cs="Arial"/>
          <w:iCs/>
        </w:rPr>
      </w:pPr>
    </w:p>
    <w:p w14:paraId="6867FF45" w14:textId="258FBDC7" w:rsidR="00187801" w:rsidRPr="00CB38F4" w:rsidRDefault="004016AD" w:rsidP="0042348C">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7438939A" w14:textId="7AE7F91B" w:rsidR="009506A6" w:rsidRDefault="00C30B2F" w:rsidP="0042348C">
      <w:pPr>
        <w:numPr>
          <w:ilvl w:val="1"/>
          <w:numId w:val="25"/>
        </w:numPr>
        <w:ind w:left="0" w:firstLine="0"/>
        <w:jc w:val="both"/>
        <w:rPr>
          <w:rFonts w:ascii="Arial" w:hAnsi="Arial" w:cs="Arial"/>
        </w:rPr>
      </w:pPr>
      <w:r w:rsidRPr="00CB38F4">
        <w:rPr>
          <w:rFonts w:ascii="Arial" w:hAnsi="Arial" w:cs="Arial"/>
        </w:rPr>
        <w:t> Ši Sutartis įsigalioja</w:t>
      </w:r>
      <w:r w:rsidR="009506A6">
        <w:rPr>
          <w:rFonts w:ascii="Arial" w:hAnsi="Arial" w:cs="Arial"/>
        </w:rPr>
        <w:t xml:space="preserve"> nuo jos pasirašymo dienos ir galioja iki visiško Šalių sutartinių įsipareigojimų įvykdymo. Paslaugos teikiamos 8 (aštuonis) mėnesius</w:t>
      </w:r>
      <w:r w:rsidR="00EE69B8">
        <w:rPr>
          <w:rFonts w:ascii="Arial" w:hAnsi="Arial" w:cs="Arial"/>
        </w:rPr>
        <w:t>.</w:t>
      </w:r>
      <w:r w:rsidRPr="00CB38F4">
        <w:rPr>
          <w:rFonts w:ascii="Arial" w:hAnsi="Arial" w:cs="Arial"/>
        </w:rPr>
        <w:t xml:space="preserve"> </w:t>
      </w:r>
    </w:p>
    <w:p w14:paraId="2959B104" w14:textId="0B24FB56" w:rsidR="00151D37" w:rsidRPr="00CB38F4" w:rsidRDefault="009506A6" w:rsidP="00151D37">
      <w:pPr>
        <w:numPr>
          <w:ilvl w:val="1"/>
          <w:numId w:val="25"/>
        </w:numPr>
        <w:ind w:left="0" w:firstLine="0"/>
        <w:jc w:val="both"/>
        <w:rPr>
          <w:rFonts w:ascii="Arial" w:hAnsi="Arial" w:cs="Arial"/>
        </w:rPr>
      </w:pPr>
      <w:r w:rsidRPr="00141553">
        <w:rPr>
          <w:rFonts w:ascii="Arial" w:hAnsi="Arial" w:cs="Arial"/>
        </w:rPr>
        <w:t>Jeigu</w:t>
      </w:r>
      <w:r w:rsidR="006801DD">
        <w:rPr>
          <w:rFonts w:ascii="Arial" w:hAnsi="Arial" w:cs="Arial"/>
        </w:rPr>
        <w:t xml:space="preserve"> sutarties vertė per paslaugų teikimo laikotarpį neišnaudojama ir likus  </w:t>
      </w:r>
      <w:r w:rsidRPr="00141553">
        <w:rPr>
          <w:rFonts w:ascii="Arial" w:hAnsi="Arial" w:cs="Arial"/>
        </w:rPr>
        <w:t xml:space="preserve">iki šios Sutarties galiojimo termino pabaigos ne mažiau kaip </w:t>
      </w:r>
      <w:r w:rsidR="006801DD">
        <w:rPr>
          <w:rFonts w:ascii="Arial" w:hAnsi="Arial" w:cs="Arial"/>
        </w:rPr>
        <w:t>2</w:t>
      </w:r>
      <w:r w:rsidR="006801DD" w:rsidRPr="00141553">
        <w:rPr>
          <w:rFonts w:ascii="Arial" w:hAnsi="Arial" w:cs="Arial"/>
        </w:rPr>
        <w:t>0</w:t>
      </w:r>
      <w:r w:rsidR="006801DD" w:rsidRPr="00141553">
        <w:rPr>
          <w:rFonts w:ascii="Arial" w:hAnsi="Arial" w:cs="Arial"/>
          <w:color w:val="FF0000"/>
        </w:rPr>
        <w:t xml:space="preserve"> </w:t>
      </w:r>
      <w:r w:rsidRPr="00141553">
        <w:rPr>
          <w:rFonts w:ascii="Arial" w:hAnsi="Arial" w:cs="Arial"/>
        </w:rPr>
        <w:t xml:space="preserve">kalendorinių dienų nei viena iš Šalių raštu nepateikia pageidavimo nepratęsti Sutarties </w:t>
      </w:r>
      <w:r>
        <w:rPr>
          <w:rFonts w:ascii="Arial" w:hAnsi="Arial" w:cs="Arial"/>
        </w:rPr>
        <w:t>paslaugų teikimo termino</w:t>
      </w:r>
      <w:r w:rsidRPr="00141553">
        <w:rPr>
          <w:rFonts w:ascii="Arial" w:hAnsi="Arial" w:cs="Arial"/>
        </w:rPr>
        <w:t xml:space="preserve">, </w:t>
      </w:r>
      <w:r w:rsidRPr="00191B01">
        <w:rPr>
          <w:rFonts w:ascii="Arial" w:hAnsi="Arial" w:cs="Arial"/>
        </w:rPr>
        <w:t xml:space="preserve">Sutartis </w:t>
      </w:r>
      <w:r w:rsidR="006801DD">
        <w:rPr>
          <w:rFonts w:ascii="Arial" w:hAnsi="Arial" w:cs="Arial"/>
        </w:rPr>
        <w:t xml:space="preserve">automatiškai </w:t>
      </w:r>
      <w:r w:rsidRPr="00141553">
        <w:rPr>
          <w:rFonts w:ascii="Arial" w:hAnsi="Arial" w:cs="Arial"/>
        </w:rPr>
        <w:t>pra</w:t>
      </w:r>
      <w:r w:rsidR="006801DD">
        <w:rPr>
          <w:rFonts w:ascii="Arial" w:hAnsi="Arial" w:cs="Arial"/>
        </w:rPr>
        <w:t>si</w:t>
      </w:r>
      <w:r w:rsidRPr="00141553">
        <w:rPr>
          <w:rFonts w:ascii="Arial" w:hAnsi="Arial" w:cs="Arial"/>
        </w:rPr>
        <w:t xml:space="preserve">tęsia </w:t>
      </w:r>
      <w:r>
        <w:rPr>
          <w:rFonts w:ascii="Arial" w:hAnsi="Arial" w:cs="Arial"/>
        </w:rPr>
        <w:t>6 (šešių) mėnesių terminui</w:t>
      </w:r>
      <w:r w:rsidRPr="00141553">
        <w:rPr>
          <w:rFonts w:ascii="Arial" w:hAnsi="Arial" w:cs="Arial"/>
        </w:rPr>
        <w:t>,</w:t>
      </w:r>
      <w:r w:rsidR="00EE69B8">
        <w:rPr>
          <w:rFonts w:ascii="Arial" w:hAnsi="Arial" w:cs="Arial"/>
        </w:rPr>
        <w:t xml:space="preserve"> </w:t>
      </w:r>
      <w:r w:rsidRPr="00141553">
        <w:rPr>
          <w:rFonts w:ascii="Arial" w:hAnsi="Arial" w:cs="Arial"/>
        </w:rPr>
        <w:t xml:space="preserve">neviršijant Sutarties SD 2.3 punkte nurodytos bendros Paslaugų kainos. Pratęsimo sąlyga taikoma ne daugiau nei </w:t>
      </w:r>
      <w:r>
        <w:rPr>
          <w:rFonts w:ascii="Arial" w:hAnsi="Arial" w:cs="Arial"/>
        </w:rPr>
        <w:t>1</w:t>
      </w:r>
      <w:r w:rsidRPr="00141553">
        <w:rPr>
          <w:rFonts w:ascii="Arial" w:hAnsi="Arial" w:cs="Arial"/>
        </w:rPr>
        <w:t xml:space="preserve"> (</w:t>
      </w:r>
      <w:r>
        <w:rPr>
          <w:rFonts w:ascii="Arial" w:hAnsi="Arial" w:cs="Arial"/>
        </w:rPr>
        <w:t>vieną</w:t>
      </w:r>
      <w:r w:rsidRPr="00141553">
        <w:rPr>
          <w:rFonts w:ascii="Arial" w:hAnsi="Arial" w:cs="Arial"/>
        </w:rPr>
        <w:t xml:space="preserve"> kart</w:t>
      </w:r>
      <w:r>
        <w:rPr>
          <w:rFonts w:ascii="Arial" w:hAnsi="Arial" w:cs="Arial"/>
        </w:rPr>
        <w:t>ą)</w:t>
      </w:r>
      <w:r w:rsidRPr="00141553">
        <w:rPr>
          <w:rFonts w:ascii="Arial" w:hAnsi="Arial" w:cs="Arial"/>
        </w:rPr>
        <w:t>.</w:t>
      </w:r>
      <w:r w:rsidR="00151D37" w:rsidRPr="00151D37">
        <w:rPr>
          <w:rFonts w:ascii="Arial" w:hAnsi="Arial" w:cs="Arial"/>
        </w:rPr>
        <w:t xml:space="preserve"> </w:t>
      </w:r>
      <w:r w:rsidR="00151D37">
        <w:rPr>
          <w:rFonts w:ascii="Arial" w:hAnsi="Arial" w:cs="Arial"/>
        </w:rPr>
        <w:t>Jeigu sutarties SD dalies 2.3. punkte nurodyta suma išnaudojama anksčiau šiame punkte nurodytų terminų, Sutartis pasibaigia išnaudojus šią sumą.</w:t>
      </w:r>
      <w:r w:rsidR="00151D37" w:rsidRPr="00CB38F4">
        <w:rPr>
          <w:rFonts w:ascii="Arial" w:hAnsi="Arial" w:cs="Arial"/>
        </w:rPr>
        <w:t xml:space="preserve"> </w:t>
      </w:r>
    </w:p>
    <w:p w14:paraId="7DE0DB08" w14:textId="70E8BE31" w:rsidR="009506A6" w:rsidRDefault="009506A6" w:rsidP="00442725">
      <w:pPr>
        <w:pStyle w:val="ListParagraph"/>
        <w:tabs>
          <w:tab w:val="left" w:pos="709"/>
        </w:tabs>
        <w:ind w:left="0"/>
        <w:jc w:val="both"/>
        <w:rPr>
          <w:rFonts w:ascii="Arial" w:hAnsi="Arial" w:cs="Arial"/>
        </w:rPr>
      </w:pPr>
    </w:p>
    <w:p w14:paraId="2709353C" w14:textId="19C5DA49" w:rsidR="003B6CFD" w:rsidRPr="00CB38F4" w:rsidRDefault="003B6CFD" w:rsidP="0027619E">
      <w:pPr>
        <w:jc w:val="both"/>
        <w:rPr>
          <w:rFonts w:ascii="Arial" w:hAnsi="Arial" w:cs="Arial"/>
        </w:rPr>
      </w:pPr>
    </w:p>
    <w:p w14:paraId="274BF3A0" w14:textId="77777777" w:rsidR="00A13973" w:rsidRPr="00A55034" w:rsidRDefault="00A13973" w:rsidP="0042348C">
      <w:pPr>
        <w:pStyle w:val="BodyTextIndent"/>
        <w:numPr>
          <w:ilvl w:val="0"/>
          <w:numId w:val="25"/>
        </w:numPr>
        <w:spacing w:after="60"/>
        <w:ind w:left="0" w:firstLine="0"/>
        <w:jc w:val="center"/>
        <w:rPr>
          <w:rFonts w:ascii="Arial" w:hAnsi="Arial" w:cs="Arial"/>
          <w:b/>
          <w:sz w:val="20"/>
          <w:u w:val="single"/>
        </w:rPr>
      </w:pPr>
      <w:r w:rsidRPr="00A55034">
        <w:rPr>
          <w:rFonts w:ascii="Arial" w:hAnsi="Arial" w:cs="Arial"/>
          <w:b/>
          <w:sz w:val="20"/>
          <w:u w:val="single"/>
        </w:rPr>
        <w:t>SPECIALIOSIOS SĄLYGOS</w:t>
      </w:r>
    </w:p>
    <w:p w14:paraId="49DAC5C9" w14:textId="63CD8F80" w:rsidR="002A0D1F" w:rsidRPr="002A0D1F" w:rsidRDefault="00373A3C" w:rsidP="0042348C">
      <w:pPr>
        <w:numPr>
          <w:ilvl w:val="1"/>
          <w:numId w:val="25"/>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patvirtina, kad aplinkybės, kilusios dėl koronavirusinės infekcijos (COVID-19) sukeltos nepalankios epidemiologinės situacijos nulemtų Lietuvos Respublikos arba kitų šalių kompete</w:t>
      </w:r>
      <w:r w:rsidR="00DA6BAF">
        <w:rPr>
          <w:rFonts w:ascii="Arial" w:hAnsi="Arial" w:cs="Arial"/>
        </w:rPr>
        <w:t>n</w:t>
      </w:r>
      <w:r w:rsidR="00F5564B" w:rsidRPr="00F5564B">
        <w:rPr>
          <w:rFonts w:ascii="Arial" w:hAnsi="Arial" w:cs="Arial"/>
        </w:rPr>
        <w:t xml:space="preserve">tingų valstybės ir (arba) savivaldybių institucijų priimtų sprendimų, kuriais taikomi ribojimai asmenų judėjimui ir (arba) </w:t>
      </w:r>
      <w:r w:rsidR="00F5564B" w:rsidRPr="00F5564B">
        <w:rPr>
          <w:rFonts w:ascii="Arial" w:hAnsi="Arial" w:cs="Arial"/>
        </w:rPr>
        <w:lastRenderedPageBreak/>
        <w:t xml:space="preserve">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42348C">
      <w:pPr>
        <w:numPr>
          <w:ilvl w:val="1"/>
          <w:numId w:val="25"/>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42348C">
      <w:pPr>
        <w:numPr>
          <w:ilvl w:val="1"/>
          <w:numId w:val="25"/>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62327627" w:rsidR="00E54DB0" w:rsidRPr="009E6554" w:rsidRDefault="00E54DB0" w:rsidP="009E6554">
      <w:pPr>
        <w:pStyle w:val="ListParagraph"/>
        <w:numPr>
          <w:ilvl w:val="1"/>
          <w:numId w:val="25"/>
        </w:numPr>
        <w:spacing w:after="60"/>
        <w:ind w:left="0" w:firstLine="0"/>
        <w:jc w:val="both"/>
        <w:rPr>
          <w:rFonts w:ascii="Arial" w:hAnsi="Arial" w:cs="Arial"/>
        </w:rPr>
      </w:pPr>
      <w:r w:rsidRPr="009E6554">
        <w:rPr>
          <w:rFonts w:ascii="Arial" w:hAnsi="Arial" w:cs="Arial"/>
        </w:rPr>
        <w:t xml:space="preserve">Bet kokios formos korupcija yra netoleruojama. </w:t>
      </w:r>
      <w:r w:rsidR="007C7EBA" w:rsidRPr="009E6554">
        <w:rPr>
          <w:rFonts w:ascii="Arial" w:hAnsi="Arial" w:cs="Arial"/>
        </w:rPr>
        <w:t>Pirkėjas</w:t>
      </w:r>
      <w:r w:rsidRPr="009E6554">
        <w:rPr>
          <w:rFonts w:ascii="Arial" w:hAnsi="Arial" w:cs="Arial"/>
        </w:rPr>
        <w:t xml:space="preserve"> turi teisę vienašališkai nutraukti Sutartį, jei </w:t>
      </w:r>
      <w:r w:rsidR="007C7EBA" w:rsidRPr="009E6554">
        <w:rPr>
          <w:rFonts w:ascii="Arial" w:hAnsi="Arial" w:cs="Arial"/>
        </w:rPr>
        <w:t>Paslaugų teikėjas</w:t>
      </w:r>
      <w:r w:rsidRPr="009E6554">
        <w:rPr>
          <w:rFonts w:ascii="Arial" w:hAnsi="Arial" w:cs="Arial"/>
        </w:rPr>
        <w:t xml:space="preserve"> (įskaitant bet kurį iš </w:t>
      </w:r>
      <w:r w:rsidR="007C7EBA" w:rsidRPr="009E6554">
        <w:rPr>
          <w:rFonts w:ascii="Arial" w:hAnsi="Arial" w:cs="Arial"/>
        </w:rPr>
        <w:t>Paslaugų teikėjo</w:t>
      </w:r>
      <w:r w:rsidRPr="009E6554">
        <w:rPr>
          <w:rFonts w:ascii="Arial" w:hAnsi="Arial" w:cs="Arial"/>
        </w:rPr>
        <w:t xml:space="preserve"> darbuotojų, tarpininkų, subtiekėjų, atstovų ir kt.) duoda arba pasiūlo (tiesiogiai arba netiesiogiai) bet kuriam </w:t>
      </w:r>
      <w:r w:rsidR="007C7EBA" w:rsidRPr="009E6554">
        <w:rPr>
          <w:rFonts w:ascii="Arial" w:hAnsi="Arial" w:cs="Arial"/>
        </w:rPr>
        <w:t>Pirkėjo</w:t>
      </w:r>
      <w:r w:rsidRPr="009E6554">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9E6554">
        <w:rPr>
          <w:rFonts w:ascii="Arial" w:hAnsi="Arial" w:cs="Arial"/>
        </w:rPr>
        <w:t>Pirkėjui</w:t>
      </w:r>
      <w:r w:rsidRPr="009E6554">
        <w:rPr>
          <w:rFonts w:ascii="Arial" w:hAnsi="Arial" w:cs="Arial"/>
        </w:rPr>
        <w:t xml:space="preserve"> nutraukus Sutartį šiuo pagrindu,  </w:t>
      </w:r>
      <w:r w:rsidR="007C7EBA" w:rsidRPr="009E6554">
        <w:rPr>
          <w:rFonts w:ascii="Arial" w:hAnsi="Arial" w:cs="Arial"/>
        </w:rPr>
        <w:t>Paslaugų teikėjas</w:t>
      </w:r>
      <w:r w:rsidRPr="009E6554">
        <w:rPr>
          <w:rFonts w:ascii="Arial" w:hAnsi="Arial" w:cs="Arial"/>
        </w:rPr>
        <w:t xml:space="preserve">  privalo atlyginti </w:t>
      </w:r>
      <w:r w:rsidR="007C7EBA" w:rsidRPr="009E6554">
        <w:rPr>
          <w:rFonts w:ascii="Arial" w:hAnsi="Arial" w:cs="Arial"/>
        </w:rPr>
        <w:t>Pirkėjui</w:t>
      </w:r>
      <w:r w:rsidRPr="009E6554">
        <w:rPr>
          <w:rFonts w:ascii="Arial" w:hAnsi="Arial" w:cs="Arial"/>
        </w:rPr>
        <w:t xml:space="preserve"> visas patirtas  išlaidas, susijusias su Sutarties vykdymo užbaigimu, bei kompensuoti visus dėl Sutartis nutraukimo patirtus nuostolius.  </w:t>
      </w:r>
    </w:p>
    <w:p w14:paraId="3D1D91C3" w14:textId="5E716B69" w:rsidR="00F2719D" w:rsidRDefault="00F2719D" w:rsidP="00794F7A">
      <w:pPr>
        <w:pStyle w:val="ListParagraph"/>
        <w:numPr>
          <w:ilvl w:val="1"/>
          <w:numId w:val="25"/>
        </w:numPr>
        <w:ind w:left="0" w:firstLine="0"/>
        <w:jc w:val="both"/>
        <w:rPr>
          <w:rFonts w:ascii="Arial" w:hAnsi="Arial" w:cs="Arial"/>
        </w:rPr>
      </w:pPr>
      <w:r w:rsidRPr="00F2719D">
        <w:rPr>
          <w:rFonts w:ascii="Arial" w:hAnsi="Arial" w:cs="Arial"/>
        </w:rPr>
        <w:t>Tiekėjas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Tiekėjas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Tiekėjas įsipareigoja nedelsiant informuoti apie tai Pirkėją.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subtiekėjui, gali atšaukti bet kurį ar visus Užsakymus ir (arba) visai  ar iš dalies sustabdyti, panaikinti bet kurias sutartis su Tiekėju. Esant prieštaravimams tarp šio punkto nuostatų ir Sutarties BD 3.6 punkto nuostatų, pirmenybė teikiama šio punkto nuostatoms.</w:t>
      </w:r>
    </w:p>
    <w:p w14:paraId="092A70E9" w14:textId="77777777" w:rsidR="00597656" w:rsidRPr="00597656" w:rsidRDefault="00597656" w:rsidP="00794F7A">
      <w:pPr>
        <w:pStyle w:val="ListParagraph"/>
        <w:numPr>
          <w:ilvl w:val="1"/>
          <w:numId w:val="25"/>
        </w:numPr>
        <w:ind w:left="0" w:firstLine="0"/>
        <w:jc w:val="both"/>
        <w:rPr>
          <w:rFonts w:ascii="Arial" w:hAnsi="Arial" w:cs="Arial"/>
        </w:rPr>
      </w:pPr>
      <w:r w:rsidRPr="00597656">
        <w:rPr>
          <w:rFonts w:ascii="Arial" w:hAnsi="Arial" w:cs="Arial"/>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32762F" w14:textId="29B43907" w:rsidR="00597656" w:rsidRPr="00F2719D" w:rsidRDefault="00597656" w:rsidP="00794F7A">
      <w:pPr>
        <w:pStyle w:val="ListParagraph"/>
        <w:numPr>
          <w:ilvl w:val="1"/>
          <w:numId w:val="25"/>
        </w:numPr>
        <w:ind w:left="0" w:firstLine="0"/>
        <w:jc w:val="both"/>
        <w:rPr>
          <w:rFonts w:ascii="Arial" w:hAnsi="Arial" w:cs="Arial"/>
        </w:rPr>
      </w:pPr>
      <w:r w:rsidRPr="00597656">
        <w:rPr>
          <w:rFonts w:ascii="Arial" w:hAnsi="Arial" w:cs="Arial"/>
        </w:rPr>
        <w:t>Šalys susitarė, kad Pirkėjas turi teisę vienašališkai nutraukti Sutartį, jeigu Sutarties vykdymo metu paaiškėja bent vienas iš Pirkimų, atliekamų vandentvarkos, energetikos, transporto ar pašto paslaugų srities perkančiųjų subjektų, įstatymo 58 str. 4¹ d. ir/ ar Tarybos reglamente (ES) Nr. 833/2014 su vėlesniais pakeitimais ir/ ar Tarybos reglamente (EB) 765 /2006 su vėlesniais pakeitimais nurodytų pagrindų.</w:t>
      </w:r>
    </w:p>
    <w:p w14:paraId="718BE12D" w14:textId="77777777" w:rsidR="00DD494D" w:rsidRPr="00CB38F4" w:rsidRDefault="00DD494D" w:rsidP="00E31EF4">
      <w:pPr>
        <w:pStyle w:val="BodyTextIndent"/>
        <w:tabs>
          <w:tab w:val="left" w:pos="709"/>
        </w:tabs>
        <w:spacing w:after="60"/>
        <w:ind w:firstLine="0"/>
        <w:rPr>
          <w:rFonts w:ascii="Arial" w:hAnsi="Arial" w:cs="Arial"/>
          <w:b/>
          <w:sz w:val="20"/>
        </w:rPr>
      </w:pPr>
    </w:p>
    <w:p w14:paraId="0ACBC320" w14:textId="77777777" w:rsidR="008631C5" w:rsidRPr="00CB38F4" w:rsidRDefault="00C20F4A" w:rsidP="0042348C">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PRIEDAI</w:t>
      </w:r>
    </w:p>
    <w:p w14:paraId="2A49DC97" w14:textId="3D79C7A5" w:rsidR="006A448C" w:rsidRDefault="00660049" w:rsidP="00CB38F4">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.1. </w:t>
      </w:r>
      <w:r w:rsidR="000871A4" w:rsidRPr="000871A4">
        <w:rPr>
          <w:rFonts w:ascii="Arial" w:hAnsi="Arial" w:cs="Arial"/>
          <w:sz w:val="20"/>
        </w:rPr>
        <w:t>Sutarties SD priedas Nr. 1 – „Kontaktiniai asmenys“;</w:t>
      </w:r>
    </w:p>
    <w:p w14:paraId="6864D9DD" w14:textId="01FC95B1" w:rsidR="00FF0FF1" w:rsidRDefault="00660049" w:rsidP="00FF0FF1">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 </w:t>
      </w:r>
      <w:r w:rsidR="000871A4" w:rsidRPr="000871A4">
        <w:rPr>
          <w:rFonts w:ascii="Arial" w:hAnsi="Arial" w:cs="Arial"/>
          <w:sz w:val="20"/>
        </w:rPr>
        <w:t>Sutarties SD priedas Nr.</w:t>
      </w:r>
      <w:r w:rsidR="000871A4">
        <w:rPr>
          <w:rFonts w:ascii="Arial" w:hAnsi="Arial" w:cs="Arial"/>
          <w:sz w:val="20"/>
        </w:rPr>
        <w:t xml:space="preserve"> </w:t>
      </w:r>
      <w:r>
        <w:rPr>
          <w:rFonts w:ascii="Arial" w:hAnsi="Arial" w:cs="Arial"/>
          <w:sz w:val="20"/>
        </w:rPr>
        <w:t>2 – „Techninė specifikacija“</w:t>
      </w:r>
      <w:r w:rsidR="00794F7A">
        <w:rPr>
          <w:rFonts w:ascii="Arial" w:hAnsi="Arial" w:cs="Arial"/>
          <w:sz w:val="20"/>
        </w:rPr>
        <w:t>;</w:t>
      </w:r>
    </w:p>
    <w:p w14:paraId="0842A42F" w14:textId="526522E1" w:rsidR="00FF0FF1" w:rsidRDefault="00FF0FF1" w:rsidP="00FF0FF1">
      <w:pPr>
        <w:pStyle w:val="BodyTextIndent"/>
        <w:spacing w:after="60"/>
        <w:ind w:firstLine="0"/>
        <w:rPr>
          <w:rFonts w:ascii="Arial" w:hAnsi="Arial" w:cs="Arial"/>
          <w:sz w:val="20"/>
        </w:rPr>
      </w:pPr>
      <w:r>
        <w:rPr>
          <w:rFonts w:ascii="Arial" w:hAnsi="Arial" w:cs="Arial"/>
          <w:sz w:val="20"/>
        </w:rPr>
        <w:t xml:space="preserve">9.3. </w:t>
      </w:r>
      <w:bookmarkStart w:id="4" w:name="_Hlk97107483"/>
      <w:r>
        <w:rPr>
          <w:rFonts w:ascii="Arial" w:hAnsi="Arial" w:cs="Arial"/>
          <w:sz w:val="20"/>
        </w:rPr>
        <w:t xml:space="preserve">Sutarties SD priedas Nr. </w:t>
      </w:r>
      <w:r w:rsidR="00EE0971">
        <w:rPr>
          <w:rFonts w:ascii="Arial" w:hAnsi="Arial" w:cs="Arial"/>
          <w:sz w:val="20"/>
        </w:rPr>
        <w:t>3</w:t>
      </w:r>
      <w:r>
        <w:rPr>
          <w:rFonts w:ascii="Arial" w:hAnsi="Arial" w:cs="Arial"/>
          <w:sz w:val="20"/>
        </w:rPr>
        <w:t xml:space="preserve"> – „</w:t>
      </w:r>
      <w:r w:rsidR="00EE0971">
        <w:rPr>
          <w:rFonts w:ascii="Arial" w:hAnsi="Arial" w:cs="Arial"/>
          <w:sz w:val="20"/>
        </w:rPr>
        <w:t>Paslaugų teikimo vietų sąrašas</w:t>
      </w:r>
      <w:r>
        <w:rPr>
          <w:rFonts w:ascii="Arial" w:hAnsi="Arial" w:cs="Arial"/>
          <w:sz w:val="20"/>
        </w:rPr>
        <w:t>“</w:t>
      </w:r>
      <w:bookmarkEnd w:id="4"/>
      <w:r w:rsidR="00CE22CD">
        <w:rPr>
          <w:rFonts w:ascii="Arial" w:hAnsi="Arial" w:cs="Arial"/>
          <w:sz w:val="20"/>
        </w:rPr>
        <w:t>;</w:t>
      </w:r>
    </w:p>
    <w:p w14:paraId="689B00F7" w14:textId="4DA2E980" w:rsidR="005C4830" w:rsidRPr="00D90355" w:rsidRDefault="00CE22CD" w:rsidP="005C4830">
      <w:pPr>
        <w:pStyle w:val="BodyTextIndent"/>
        <w:spacing w:after="60"/>
        <w:ind w:firstLine="0"/>
        <w:rPr>
          <w:rFonts w:ascii="Arial" w:hAnsi="Arial" w:cs="Arial"/>
          <w:b/>
          <w:bCs/>
          <w:sz w:val="20"/>
        </w:rPr>
      </w:pPr>
      <w:r>
        <w:rPr>
          <w:rFonts w:ascii="Arial" w:hAnsi="Arial" w:cs="Arial"/>
          <w:sz w:val="20"/>
        </w:rPr>
        <w:t xml:space="preserve">9.4. Sutarties SD priedas Nr.4 </w:t>
      </w:r>
      <w:r w:rsidR="005C4830">
        <w:rPr>
          <w:rFonts w:ascii="Arial" w:hAnsi="Arial" w:cs="Arial"/>
          <w:sz w:val="20"/>
        </w:rPr>
        <w:t>– „Subtiekėjų sąrašas bei perduodamų sutartinių įsipareigojimų dalis“.</w:t>
      </w:r>
    </w:p>
    <w:p w14:paraId="0CF7F2D9" w14:textId="1D80F6F9" w:rsidR="00CE22CD" w:rsidRPr="00FF0FF1" w:rsidRDefault="00CE22CD" w:rsidP="00FF0FF1">
      <w:pPr>
        <w:pStyle w:val="BodyTextIndent"/>
        <w:spacing w:after="60"/>
        <w:ind w:firstLine="0"/>
        <w:rPr>
          <w:rFonts w:ascii="Arial" w:hAnsi="Arial" w:cs="Arial"/>
          <w:sz w:val="20"/>
        </w:rPr>
      </w:pP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42348C">
      <w:pPr>
        <w:pStyle w:val="ListParagraph"/>
        <w:numPr>
          <w:ilvl w:val="0"/>
          <w:numId w:val="25"/>
        </w:numPr>
        <w:spacing w:after="60"/>
        <w:jc w:val="center"/>
        <w:rPr>
          <w:rFonts w:ascii="Arial" w:hAnsi="Arial" w:cs="Arial"/>
        </w:rPr>
      </w:pPr>
      <w:bookmarkStart w:id="5" w:name="_Ref322960634"/>
      <w:r w:rsidRPr="002A0D1F">
        <w:rPr>
          <w:rFonts w:ascii="Arial" w:hAnsi="Arial" w:cs="Arial"/>
          <w:b/>
        </w:rPr>
        <w:lastRenderedPageBreak/>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C35F0B">
        <w:trPr>
          <w:trHeight w:val="4111"/>
        </w:trPr>
        <w:tc>
          <w:tcPr>
            <w:tcW w:w="4790" w:type="dxa"/>
          </w:tcPr>
          <w:p w14:paraId="00A119EB" w14:textId="77777777" w:rsidR="00D45C09" w:rsidRPr="00D62F76" w:rsidRDefault="00D45C09" w:rsidP="00D45C09">
            <w:pPr>
              <w:rPr>
                <w:rFonts w:ascii="Arial" w:hAnsi="Arial" w:cs="Arial"/>
                <w:b/>
              </w:rPr>
            </w:pPr>
            <w:r w:rsidRPr="00D62F76">
              <w:rPr>
                <w:rFonts w:ascii="Arial" w:hAnsi="Arial" w:cs="Arial"/>
                <w:b/>
              </w:rPr>
              <w:t>Paslaugų teikėjas</w:t>
            </w:r>
          </w:p>
          <w:p w14:paraId="3F6C0671" w14:textId="77777777" w:rsidR="00D45C09" w:rsidRPr="00D62F76" w:rsidRDefault="00D45C09" w:rsidP="00D45C09">
            <w:pPr>
              <w:rPr>
                <w:rFonts w:ascii="Arial" w:hAnsi="Arial" w:cs="Arial"/>
                <w:b/>
              </w:rPr>
            </w:pPr>
          </w:p>
          <w:p w14:paraId="2E3FEE20" w14:textId="10EED5D7" w:rsidR="00D45C09" w:rsidRPr="00D62F76" w:rsidRDefault="00966D42" w:rsidP="00D45C09">
            <w:pPr>
              <w:rPr>
                <w:rFonts w:ascii="Arial" w:hAnsi="Arial" w:cs="Arial"/>
              </w:rPr>
            </w:pPr>
            <w:r>
              <w:rPr>
                <w:rFonts w:ascii="Arial" w:hAnsi="Arial" w:cs="Arial"/>
              </w:rPr>
              <w:t xml:space="preserve">UAB „VIADA LT“ </w:t>
            </w:r>
          </w:p>
          <w:p w14:paraId="659F1518" w14:textId="33529364" w:rsidR="00D45C09" w:rsidRPr="00D62F76" w:rsidRDefault="00966D42" w:rsidP="00D45C09">
            <w:pPr>
              <w:rPr>
                <w:rFonts w:ascii="Arial" w:hAnsi="Arial" w:cs="Arial"/>
              </w:rPr>
            </w:pPr>
            <w:r>
              <w:rPr>
                <w:rFonts w:ascii="Arial" w:hAnsi="Arial" w:cs="Arial"/>
              </w:rPr>
              <w:t xml:space="preserve">Registruotos buveinės adresas </w:t>
            </w:r>
            <w:r w:rsidR="00B812A4">
              <w:rPr>
                <w:rFonts w:ascii="Arial" w:hAnsi="Arial" w:cs="Arial"/>
              </w:rPr>
              <w:t>O</w:t>
            </w:r>
            <w:r>
              <w:rPr>
                <w:rFonts w:ascii="Arial" w:hAnsi="Arial" w:cs="Arial"/>
              </w:rPr>
              <w:t xml:space="preserve">žiarūčių g. 1A, Avižieniai, Vilniaus r. </w:t>
            </w:r>
          </w:p>
          <w:p w14:paraId="22F920E6" w14:textId="721E7250" w:rsidR="00D45C09" w:rsidRPr="00B812A4" w:rsidRDefault="00D45C09" w:rsidP="00B812A4">
            <w:pPr>
              <w:tabs>
                <w:tab w:val="left" w:pos="5387"/>
              </w:tabs>
              <w:rPr>
                <w:bCs/>
                <w:sz w:val="22"/>
                <w:szCs w:val="22"/>
              </w:rPr>
            </w:pPr>
            <w:r w:rsidRPr="00D62F76">
              <w:rPr>
                <w:rFonts w:ascii="Arial" w:hAnsi="Arial" w:cs="Arial"/>
              </w:rPr>
              <w:t xml:space="preserve">Įmonės kodas: </w:t>
            </w:r>
            <w:r w:rsidR="00B812A4" w:rsidRPr="0013079E">
              <w:rPr>
                <w:bCs/>
                <w:sz w:val="22"/>
                <w:szCs w:val="22"/>
              </w:rPr>
              <w:t>178715423</w:t>
            </w:r>
          </w:p>
          <w:p w14:paraId="4A6FCF9A" w14:textId="0FFB5F0B" w:rsidR="00D45C09" w:rsidRPr="00D62F76" w:rsidRDefault="00D45C09" w:rsidP="00D45C09">
            <w:pPr>
              <w:tabs>
                <w:tab w:val="left" w:pos="0"/>
              </w:tabs>
              <w:rPr>
                <w:rFonts w:ascii="Arial" w:hAnsi="Arial" w:cs="Arial"/>
              </w:rPr>
            </w:pPr>
            <w:r w:rsidRPr="00D62F76">
              <w:rPr>
                <w:rFonts w:ascii="Arial" w:hAnsi="Arial" w:cs="Arial"/>
              </w:rPr>
              <w:t xml:space="preserve">PVM kodas:  </w:t>
            </w:r>
            <w:r w:rsidR="00B812A4" w:rsidRPr="0013079E">
              <w:rPr>
                <w:bCs/>
                <w:sz w:val="22"/>
                <w:szCs w:val="22"/>
              </w:rPr>
              <w:t xml:space="preserve"> LT787154219</w:t>
            </w:r>
          </w:p>
          <w:p w14:paraId="3E7C1BB1" w14:textId="40EE68F1" w:rsidR="00D45C09" w:rsidRPr="00D62F76" w:rsidRDefault="00D45C09" w:rsidP="00D45C09">
            <w:pPr>
              <w:tabs>
                <w:tab w:val="left" w:pos="0"/>
              </w:tabs>
              <w:rPr>
                <w:rFonts w:ascii="Arial" w:hAnsi="Arial" w:cs="Arial"/>
              </w:rPr>
            </w:pPr>
            <w:r w:rsidRPr="00D62F76">
              <w:rPr>
                <w:rFonts w:ascii="Arial" w:hAnsi="Arial" w:cs="Arial"/>
              </w:rPr>
              <w:t>A.</w:t>
            </w:r>
            <w:r>
              <w:rPr>
                <w:rFonts w:ascii="Arial" w:hAnsi="Arial" w:cs="Arial"/>
              </w:rPr>
              <w:t xml:space="preserve"> </w:t>
            </w:r>
            <w:r w:rsidRPr="00D62F76">
              <w:rPr>
                <w:rFonts w:ascii="Arial" w:hAnsi="Arial" w:cs="Arial"/>
              </w:rPr>
              <w:t xml:space="preserve">s. Nr. </w:t>
            </w:r>
            <w:r w:rsidR="00B812A4" w:rsidRPr="0013079E">
              <w:rPr>
                <w:bCs/>
                <w:sz w:val="22"/>
                <w:szCs w:val="22"/>
              </w:rPr>
              <w:t xml:space="preserve"> LT817300010002550571</w:t>
            </w:r>
          </w:p>
          <w:p w14:paraId="3A3F197C" w14:textId="43E6E109" w:rsidR="00D45C09" w:rsidRPr="00D62F76" w:rsidRDefault="00D45C09" w:rsidP="00D45C09">
            <w:pPr>
              <w:tabs>
                <w:tab w:val="left" w:pos="0"/>
              </w:tabs>
              <w:rPr>
                <w:rFonts w:ascii="Arial" w:hAnsi="Arial" w:cs="Arial"/>
              </w:rPr>
            </w:pPr>
            <w:r w:rsidRPr="00D62F76">
              <w:rPr>
                <w:rFonts w:ascii="Arial" w:hAnsi="Arial" w:cs="Arial"/>
              </w:rPr>
              <w:t xml:space="preserve">Bankas </w:t>
            </w:r>
            <w:r w:rsidR="00B812A4">
              <w:rPr>
                <w:rFonts w:ascii="Arial" w:hAnsi="Arial" w:cs="Arial"/>
              </w:rPr>
              <w:t>Swedbank</w:t>
            </w:r>
          </w:p>
          <w:p w14:paraId="21C18F21" w14:textId="7F2C712B" w:rsidR="00D45C09" w:rsidRPr="00D62F76" w:rsidRDefault="00D45C09" w:rsidP="00D45C09">
            <w:pPr>
              <w:tabs>
                <w:tab w:val="left" w:pos="0"/>
              </w:tabs>
              <w:rPr>
                <w:rFonts w:ascii="Arial" w:hAnsi="Arial" w:cs="Arial"/>
              </w:rPr>
            </w:pPr>
            <w:r w:rsidRPr="00D62F76">
              <w:rPr>
                <w:rFonts w:ascii="Arial" w:hAnsi="Arial" w:cs="Arial"/>
              </w:rPr>
              <w:t xml:space="preserve">Banko kodas </w:t>
            </w:r>
            <w:r w:rsidR="00B812A4">
              <w:rPr>
                <w:rFonts w:ascii="Arial" w:hAnsi="Arial" w:cs="Arial"/>
              </w:rPr>
              <w:t>73000</w:t>
            </w:r>
          </w:p>
          <w:p w14:paraId="199C99BE" w14:textId="0418DAFC" w:rsidR="00D45C09" w:rsidRPr="00D62F76" w:rsidRDefault="00D45C09" w:rsidP="00D45C09">
            <w:pPr>
              <w:tabs>
                <w:tab w:val="left" w:pos="0"/>
              </w:tabs>
              <w:rPr>
                <w:rFonts w:ascii="Arial" w:hAnsi="Arial" w:cs="Arial"/>
              </w:rPr>
            </w:pPr>
            <w:r w:rsidRPr="00D62F76">
              <w:rPr>
                <w:rFonts w:ascii="Arial" w:hAnsi="Arial" w:cs="Arial"/>
              </w:rPr>
              <w:t xml:space="preserve">Tel. Nr.: </w:t>
            </w:r>
          </w:p>
          <w:p w14:paraId="27C2BCB5" w14:textId="77777777" w:rsidR="00D45C09" w:rsidRDefault="00D45C09" w:rsidP="00D45C09">
            <w:pPr>
              <w:tabs>
                <w:tab w:val="left" w:pos="0"/>
              </w:tabs>
              <w:rPr>
                <w:rFonts w:ascii="Arial" w:hAnsi="Arial" w:cs="Arial"/>
              </w:rPr>
            </w:pPr>
          </w:p>
          <w:p w14:paraId="74CE2572" w14:textId="77777777" w:rsidR="00D45C09" w:rsidRPr="00D62F76" w:rsidRDefault="00D45C09" w:rsidP="00D45C09">
            <w:pPr>
              <w:tabs>
                <w:tab w:val="left" w:pos="0"/>
              </w:tabs>
              <w:rPr>
                <w:rFonts w:ascii="Arial" w:hAnsi="Arial" w:cs="Arial"/>
              </w:rPr>
            </w:pPr>
          </w:p>
          <w:p w14:paraId="237F8160" w14:textId="194FFC7C" w:rsidR="00D45C09" w:rsidRDefault="00D45C09" w:rsidP="00D45C09">
            <w:pPr>
              <w:tabs>
                <w:tab w:val="left" w:pos="0"/>
              </w:tabs>
              <w:rPr>
                <w:rFonts w:ascii="Arial" w:hAnsi="Arial" w:cs="Arial"/>
                <w:iCs/>
              </w:rPr>
            </w:pPr>
          </w:p>
          <w:p w14:paraId="2C95DDE4" w14:textId="0C6E3A30" w:rsidR="00D45C09" w:rsidRDefault="00D45C09" w:rsidP="00D45C09">
            <w:pPr>
              <w:tabs>
                <w:tab w:val="left" w:pos="0"/>
              </w:tabs>
              <w:rPr>
                <w:rFonts w:ascii="Arial" w:hAnsi="Arial" w:cs="Arial"/>
                <w:iCs/>
              </w:rPr>
            </w:pPr>
          </w:p>
          <w:p w14:paraId="0C78C863" w14:textId="36D92BB6" w:rsidR="00D45C09" w:rsidRDefault="00B812A4" w:rsidP="00D45C09">
            <w:pPr>
              <w:tabs>
                <w:tab w:val="left" w:pos="0"/>
                <w:tab w:val="left" w:pos="630"/>
              </w:tabs>
              <w:rPr>
                <w:rFonts w:ascii="Arial" w:hAnsi="Arial" w:cs="Arial"/>
              </w:rPr>
            </w:pPr>
            <w:r>
              <w:rPr>
                <w:rFonts w:ascii="Arial" w:hAnsi="Arial" w:cs="Arial"/>
              </w:rPr>
              <w:t>Viešųjų pirkimų vadovė</w:t>
            </w:r>
          </w:p>
          <w:p w14:paraId="5720F8C6" w14:textId="2F81F77E" w:rsidR="00C5432C" w:rsidRPr="00961880" w:rsidRDefault="00C5432C" w:rsidP="009577D3">
            <w:pPr>
              <w:tabs>
                <w:tab w:val="left" w:pos="0"/>
                <w:tab w:val="left" w:pos="630"/>
              </w:tabs>
              <w:rPr>
                <w:rFonts w:ascii="Arial" w:hAnsi="Arial" w:cs="Arial"/>
              </w:rPr>
            </w:pPr>
          </w:p>
        </w:tc>
        <w:tc>
          <w:tcPr>
            <w:tcW w:w="4790" w:type="dxa"/>
          </w:tcPr>
          <w:p w14:paraId="593AC550" w14:textId="77777777" w:rsidR="00CD57DB" w:rsidRPr="00C70A87" w:rsidRDefault="00CD57DB" w:rsidP="00CD57DB">
            <w:pPr>
              <w:pStyle w:val="EndnoteText"/>
              <w:ind w:firstLine="0"/>
              <w:jc w:val="left"/>
              <w:rPr>
                <w:rFonts w:ascii="Arial" w:hAnsi="Arial" w:cs="Arial"/>
                <w:b/>
              </w:rPr>
            </w:pPr>
            <w:r w:rsidRPr="00C70A87">
              <w:rPr>
                <w:rFonts w:ascii="Arial" w:hAnsi="Arial" w:cs="Arial"/>
                <w:b/>
              </w:rPr>
              <w:t xml:space="preserve">Pirkėjas </w:t>
            </w:r>
          </w:p>
          <w:p w14:paraId="3EB070E5" w14:textId="77777777" w:rsidR="00CD57DB" w:rsidRPr="00C70A87" w:rsidRDefault="00CD57DB" w:rsidP="00CD57DB">
            <w:pPr>
              <w:pStyle w:val="EndnoteText"/>
              <w:ind w:firstLine="0"/>
              <w:jc w:val="left"/>
              <w:rPr>
                <w:rFonts w:ascii="Arial" w:hAnsi="Arial" w:cs="Arial"/>
                <w:b/>
              </w:rPr>
            </w:pPr>
          </w:p>
          <w:p w14:paraId="11E7CB13" w14:textId="77777777" w:rsidR="00CD57DB" w:rsidRPr="00C70A87" w:rsidRDefault="00CD57DB" w:rsidP="00CD57DB">
            <w:pPr>
              <w:pStyle w:val="EndnoteText"/>
              <w:ind w:firstLine="0"/>
              <w:jc w:val="left"/>
              <w:rPr>
                <w:rFonts w:ascii="Arial" w:hAnsi="Arial" w:cs="Arial"/>
                <w:b/>
              </w:rPr>
            </w:pPr>
            <w:r w:rsidRPr="00C70A87">
              <w:rPr>
                <w:rFonts w:ascii="Arial" w:hAnsi="Arial" w:cs="Arial"/>
                <w:b/>
              </w:rPr>
              <w:t>AB Lietuvos paštas</w:t>
            </w:r>
          </w:p>
          <w:p w14:paraId="04664F21" w14:textId="77777777" w:rsidR="00CD57DB" w:rsidRPr="00C70A87" w:rsidRDefault="00CD57DB" w:rsidP="00CD57DB">
            <w:pPr>
              <w:pStyle w:val="EndnoteText"/>
              <w:ind w:firstLine="0"/>
              <w:jc w:val="left"/>
              <w:rPr>
                <w:rFonts w:ascii="Arial" w:hAnsi="Arial" w:cs="Arial"/>
                <w:bCs/>
              </w:rPr>
            </w:pPr>
            <w:r w:rsidRPr="00C70A87">
              <w:rPr>
                <w:rFonts w:ascii="Arial" w:hAnsi="Arial" w:cs="Arial"/>
                <w:bCs/>
              </w:rPr>
              <w:t>Registruotas buveinės adresas J. Jasinskio g. 16, LT-03500 Vilnius, Lietuvos Respublika</w:t>
            </w:r>
          </w:p>
          <w:p w14:paraId="63F65371" w14:textId="77777777" w:rsidR="00CD57DB" w:rsidRPr="00C70A87" w:rsidRDefault="00CD57DB" w:rsidP="00CD57DB">
            <w:pPr>
              <w:pStyle w:val="EndnoteText"/>
              <w:ind w:firstLine="0"/>
              <w:jc w:val="left"/>
              <w:rPr>
                <w:rFonts w:ascii="Arial" w:hAnsi="Arial" w:cs="Arial"/>
                <w:bCs/>
              </w:rPr>
            </w:pPr>
            <w:r w:rsidRPr="00C70A87">
              <w:rPr>
                <w:rFonts w:ascii="Arial" w:hAnsi="Arial" w:cs="Arial"/>
                <w:bCs/>
              </w:rPr>
              <w:t>Įmonės kodas 1212155811</w:t>
            </w:r>
          </w:p>
          <w:p w14:paraId="7BEC0790" w14:textId="77777777" w:rsidR="00CD57DB" w:rsidRPr="00C70A87" w:rsidRDefault="00CD57DB" w:rsidP="00CD57DB">
            <w:pPr>
              <w:pStyle w:val="EndnoteText"/>
              <w:ind w:firstLine="0"/>
              <w:jc w:val="left"/>
              <w:rPr>
                <w:rFonts w:ascii="Arial" w:hAnsi="Arial" w:cs="Arial"/>
                <w:bCs/>
              </w:rPr>
            </w:pPr>
            <w:r w:rsidRPr="00C70A87">
              <w:rPr>
                <w:rFonts w:ascii="Arial" w:hAnsi="Arial" w:cs="Arial"/>
                <w:bCs/>
              </w:rPr>
              <w:t>Tel. +370 700 55 400</w:t>
            </w:r>
          </w:p>
          <w:p w14:paraId="28EB26A2" w14:textId="77777777" w:rsidR="00CD57DB" w:rsidRPr="00C70A87" w:rsidRDefault="00CD57DB" w:rsidP="00CD57DB">
            <w:pPr>
              <w:pStyle w:val="EndnoteText"/>
              <w:ind w:firstLine="0"/>
              <w:jc w:val="left"/>
              <w:rPr>
                <w:rFonts w:ascii="Arial" w:hAnsi="Arial" w:cs="Arial"/>
                <w:bCs/>
              </w:rPr>
            </w:pPr>
            <w:r w:rsidRPr="00C70A87">
              <w:rPr>
                <w:rFonts w:ascii="Arial" w:hAnsi="Arial" w:cs="Arial"/>
                <w:bCs/>
              </w:rPr>
              <w:t xml:space="preserve">El. p. </w:t>
            </w:r>
            <w:hyperlink r:id="rId14" w:history="1">
              <w:r w:rsidRPr="00C70A87">
                <w:rPr>
                  <w:rStyle w:val="Hyperlink"/>
                  <w:rFonts w:ascii="Arial" w:hAnsi="Arial" w:cs="Arial"/>
                  <w:bCs/>
                </w:rPr>
                <w:t>info@post.lt</w:t>
              </w:r>
            </w:hyperlink>
          </w:p>
          <w:p w14:paraId="6035F07D" w14:textId="77777777" w:rsidR="00CD57DB" w:rsidRPr="00C70A87" w:rsidRDefault="00CD57DB" w:rsidP="00CD57DB">
            <w:pPr>
              <w:pStyle w:val="EndnoteText"/>
              <w:ind w:firstLine="0"/>
              <w:jc w:val="left"/>
              <w:rPr>
                <w:rFonts w:ascii="Arial" w:hAnsi="Arial" w:cs="Arial"/>
                <w:bCs/>
              </w:rPr>
            </w:pPr>
            <w:r w:rsidRPr="00C70A87">
              <w:rPr>
                <w:rFonts w:ascii="Arial" w:hAnsi="Arial" w:cs="Arial"/>
                <w:bCs/>
              </w:rPr>
              <w:t>A.s. LT71 7044 0600 0018 7388</w:t>
            </w:r>
          </w:p>
          <w:p w14:paraId="1057CADF" w14:textId="77777777" w:rsidR="00CD57DB" w:rsidRPr="00C70A87" w:rsidRDefault="00CD57DB" w:rsidP="00CD57DB">
            <w:pPr>
              <w:pStyle w:val="EndnoteText"/>
              <w:ind w:firstLine="0"/>
              <w:jc w:val="left"/>
              <w:rPr>
                <w:rFonts w:ascii="Arial" w:hAnsi="Arial" w:cs="Arial"/>
                <w:bCs/>
              </w:rPr>
            </w:pPr>
            <w:r w:rsidRPr="00C70A87">
              <w:rPr>
                <w:rFonts w:ascii="Arial" w:hAnsi="Arial" w:cs="Arial"/>
                <w:bCs/>
              </w:rPr>
              <w:t>AB SEB bankas</w:t>
            </w:r>
          </w:p>
          <w:p w14:paraId="130E903A" w14:textId="77777777" w:rsidR="00CD57DB" w:rsidRPr="00C70A87" w:rsidRDefault="00CD57DB" w:rsidP="00CD57DB">
            <w:pPr>
              <w:tabs>
                <w:tab w:val="left" w:pos="0"/>
              </w:tabs>
              <w:rPr>
                <w:rFonts w:ascii="Arial" w:hAnsi="Arial" w:cs="Arial"/>
              </w:rPr>
            </w:pPr>
            <w:r w:rsidRPr="00C70A87">
              <w:rPr>
                <w:rFonts w:ascii="Arial" w:hAnsi="Arial" w:cs="Arial"/>
              </w:rPr>
              <w:t>Banko kodas 70440</w:t>
            </w:r>
          </w:p>
          <w:p w14:paraId="30BFB1ED" w14:textId="77777777" w:rsidR="00CD57DB" w:rsidRPr="00C70A87" w:rsidRDefault="00CD57DB" w:rsidP="00CD57DB">
            <w:pPr>
              <w:tabs>
                <w:tab w:val="left" w:pos="0"/>
                <w:tab w:val="left" w:pos="630"/>
              </w:tabs>
              <w:jc w:val="center"/>
              <w:rPr>
                <w:rFonts w:ascii="Arial" w:hAnsi="Arial" w:cs="Arial"/>
              </w:rPr>
            </w:pPr>
          </w:p>
          <w:p w14:paraId="4519950F" w14:textId="77777777" w:rsidR="00CD57DB" w:rsidRPr="00C70A87" w:rsidRDefault="00CD57DB" w:rsidP="00CD57DB">
            <w:pPr>
              <w:tabs>
                <w:tab w:val="left" w:pos="0"/>
                <w:tab w:val="left" w:pos="630"/>
              </w:tabs>
              <w:jc w:val="center"/>
              <w:rPr>
                <w:rFonts w:ascii="Arial" w:hAnsi="Arial" w:cs="Arial"/>
              </w:rPr>
            </w:pPr>
          </w:p>
          <w:p w14:paraId="017830A0" w14:textId="77777777" w:rsidR="00CD57DB" w:rsidRPr="00C70A87" w:rsidRDefault="00CD57DB" w:rsidP="00CD57DB">
            <w:pPr>
              <w:tabs>
                <w:tab w:val="left" w:pos="0"/>
                <w:tab w:val="left" w:pos="630"/>
              </w:tabs>
              <w:jc w:val="center"/>
              <w:rPr>
                <w:rFonts w:ascii="Arial" w:hAnsi="Arial" w:cs="Arial"/>
              </w:rPr>
            </w:pPr>
          </w:p>
          <w:p w14:paraId="15EE909B" w14:textId="77777777" w:rsidR="00CD57DB" w:rsidRDefault="00CD57DB" w:rsidP="00CD57DB">
            <w:pPr>
              <w:tabs>
                <w:tab w:val="left" w:pos="0"/>
                <w:tab w:val="left" w:pos="630"/>
              </w:tabs>
              <w:rPr>
                <w:rFonts w:ascii="Arial" w:hAnsi="Arial" w:cs="Arial"/>
              </w:rPr>
            </w:pPr>
          </w:p>
          <w:p w14:paraId="7AEE2B3C" w14:textId="43E07B7F" w:rsidR="00CD57DB" w:rsidRPr="00C70A87" w:rsidRDefault="00CD57DB" w:rsidP="00CD57DB">
            <w:pPr>
              <w:tabs>
                <w:tab w:val="left" w:pos="0"/>
                <w:tab w:val="left" w:pos="630"/>
              </w:tabs>
              <w:rPr>
                <w:rFonts w:ascii="Arial" w:hAnsi="Arial" w:cs="Arial"/>
              </w:rPr>
            </w:pPr>
            <w:r w:rsidRPr="00C70A87">
              <w:rPr>
                <w:rFonts w:ascii="Arial" w:hAnsi="Arial" w:cs="Arial"/>
              </w:rPr>
              <w:t>Generalinė direktorė</w:t>
            </w:r>
          </w:p>
          <w:p w14:paraId="42C52E20" w14:textId="423B6E10" w:rsidR="00F87CF0" w:rsidRPr="00D62F76" w:rsidRDefault="00F87CF0" w:rsidP="009577D3">
            <w:pPr>
              <w:tabs>
                <w:tab w:val="left" w:pos="0"/>
                <w:tab w:val="left" w:pos="630"/>
              </w:tabs>
              <w:rPr>
                <w:rFonts w:ascii="Arial" w:hAnsi="Arial" w:cs="Arial"/>
              </w:rPr>
            </w:pPr>
          </w:p>
        </w:tc>
      </w:tr>
    </w:tbl>
    <w:p w14:paraId="3367D0B0" w14:textId="14B8F0EC" w:rsidR="003E6BDD" w:rsidRDefault="003E6BDD" w:rsidP="000A2C42">
      <w:pPr>
        <w:pStyle w:val="BodyTextIndent"/>
        <w:spacing w:after="60"/>
        <w:ind w:firstLine="0"/>
        <w:rPr>
          <w:rFonts w:ascii="Arial" w:hAnsi="Arial" w:cs="Arial"/>
          <w:sz w:val="20"/>
        </w:rPr>
      </w:pPr>
    </w:p>
    <w:p w14:paraId="15FF4FF9" w14:textId="7EABCCCF" w:rsidR="002D4E53" w:rsidRDefault="002D4E53" w:rsidP="000A2C42">
      <w:pPr>
        <w:pStyle w:val="BodyTextIndent"/>
        <w:spacing w:after="60"/>
        <w:ind w:firstLine="0"/>
        <w:rPr>
          <w:rFonts w:ascii="Arial" w:hAnsi="Arial" w:cs="Arial"/>
          <w:sz w:val="20"/>
        </w:rPr>
      </w:pPr>
    </w:p>
    <w:p w14:paraId="1FDD1ABC" w14:textId="17D052FC" w:rsidR="002028D6" w:rsidRDefault="002D4E53">
      <w:pPr>
        <w:rPr>
          <w:rFonts w:ascii="Arial" w:hAnsi="Arial" w:cs="Arial"/>
        </w:rPr>
      </w:pPr>
      <w:r>
        <w:rPr>
          <w:rFonts w:ascii="Arial" w:hAnsi="Arial" w:cs="Arial"/>
        </w:rPr>
        <w:br w:type="page"/>
      </w:r>
    </w:p>
    <w:p w14:paraId="0D2DB3E0" w14:textId="77777777" w:rsidR="002028D6" w:rsidRDefault="002028D6" w:rsidP="002028D6">
      <w:pPr>
        <w:pStyle w:val="BodyTextIndent"/>
        <w:spacing w:after="60"/>
        <w:ind w:right="140" w:firstLine="0"/>
        <w:jc w:val="right"/>
        <w:rPr>
          <w:rFonts w:ascii="Arial" w:hAnsi="Arial" w:cs="Arial"/>
          <w:sz w:val="20"/>
        </w:rPr>
      </w:pPr>
      <w:r>
        <w:rPr>
          <w:rFonts w:ascii="Arial" w:hAnsi="Arial" w:cs="Arial"/>
          <w:sz w:val="20"/>
        </w:rPr>
        <w:lastRenderedPageBreak/>
        <w:t>Sutarties SD priedas Nr.1</w:t>
      </w:r>
    </w:p>
    <w:p w14:paraId="2D5A5777" w14:textId="77777777" w:rsidR="002028D6" w:rsidRDefault="002028D6" w:rsidP="002028D6">
      <w:pPr>
        <w:pStyle w:val="BodyTextIndent"/>
        <w:spacing w:after="60"/>
        <w:ind w:firstLine="0"/>
        <w:jc w:val="center"/>
        <w:rPr>
          <w:rFonts w:ascii="Arial" w:hAnsi="Arial" w:cs="Arial"/>
          <w:sz w:val="20"/>
        </w:rPr>
      </w:pPr>
    </w:p>
    <w:p w14:paraId="7DDA47D1" w14:textId="77777777" w:rsidR="002028D6" w:rsidRPr="00F80F0A" w:rsidRDefault="002028D6" w:rsidP="002028D6">
      <w:pPr>
        <w:pStyle w:val="BodyTextIndent"/>
        <w:spacing w:after="60"/>
        <w:ind w:firstLine="0"/>
        <w:jc w:val="center"/>
        <w:rPr>
          <w:rFonts w:ascii="Arial" w:hAnsi="Arial" w:cs="Arial"/>
          <w:b/>
          <w:bCs/>
          <w:sz w:val="20"/>
        </w:rPr>
      </w:pPr>
      <w:r w:rsidRPr="00F80F0A">
        <w:rPr>
          <w:rFonts w:ascii="Arial" w:hAnsi="Arial" w:cs="Arial"/>
          <w:b/>
          <w:bCs/>
          <w:sz w:val="20"/>
        </w:rPr>
        <w:t>KONTAKTINIAI ASMENYS</w:t>
      </w:r>
    </w:p>
    <w:p w14:paraId="3A022A17" w14:textId="77777777" w:rsidR="002028D6" w:rsidRDefault="002028D6" w:rsidP="002028D6">
      <w:pPr>
        <w:pStyle w:val="BodyTextIndent"/>
        <w:spacing w:after="60"/>
        <w:ind w:firstLine="0"/>
        <w:jc w:val="center"/>
        <w:rPr>
          <w:rFonts w:ascii="Arial" w:hAnsi="Arial" w:cs="Arial"/>
          <w:sz w:val="20"/>
        </w:rPr>
      </w:pPr>
    </w:p>
    <w:tbl>
      <w:tblPr>
        <w:tblStyle w:val="TableGrid"/>
        <w:tblW w:w="0" w:type="auto"/>
        <w:tblLook w:val="04A0" w:firstRow="1" w:lastRow="0" w:firstColumn="1" w:lastColumn="0" w:noHBand="0" w:noVBand="1"/>
      </w:tblPr>
      <w:tblGrid>
        <w:gridCol w:w="562"/>
        <w:gridCol w:w="4536"/>
        <w:gridCol w:w="4395"/>
      </w:tblGrid>
      <w:tr w:rsidR="002028D6" w14:paraId="1D17F61D" w14:textId="77777777" w:rsidTr="00AE7162">
        <w:tc>
          <w:tcPr>
            <w:tcW w:w="562" w:type="dxa"/>
          </w:tcPr>
          <w:p w14:paraId="0015964A" w14:textId="77777777" w:rsidR="002028D6" w:rsidRDefault="002028D6" w:rsidP="00257A06">
            <w:pPr>
              <w:pStyle w:val="BodyTextIndent"/>
              <w:spacing w:after="60"/>
              <w:ind w:firstLine="0"/>
              <w:jc w:val="center"/>
              <w:rPr>
                <w:rFonts w:ascii="Arial" w:hAnsi="Arial" w:cs="Arial"/>
                <w:sz w:val="20"/>
              </w:rPr>
            </w:pPr>
            <w:r>
              <w:rPr>
                <w:rFonts w:ascii="Arial" w:hAnsi="Arial" w:cs="Arial"/>
                <w:sz w:val="20"/>
              </w:rPr>
              <w:t>1.</w:t>
            </w:r>
          </w:p>
        </w:tc>
        <w:tc>
          <w:tcPr>
            <w:tcW w:w="4536" w:type="dxa"/>
          </w:tcPr>
          <w:p w14:paraId="573357DE" w14:textId="77777777" w:rsidR="002028D6" w:rsidRDefault="002028D6" w:rsidP="00257A06">
            <w:pPr>
              <w:pStyle w:val="BodyTextIndent"/>
              <w:spacing w:after="60"/>
              <w:ind w:firstLine="0"/>
              <w:rPr>
                <w:rFonts w:ascii="Arial" w:hAnsi="Arial" w:cs="Arial"/>
                <w:sz w:val="20"/>
              </w:rPr>
            </w:pPr>
            <w:r>
              <w:rPr>
                <w:rFonts w:ascii="Arial" w:hAnsi="Arial" w:cs="Arial"/>
                <w:sz w:val="20"/>
              </w:rPr>
              <w:t>Už sutarties vykdymą iš pirkėjo pusės atsakingas Pirkėjo atstovas</w:t>
            </w:r>
          </w:p>
        </w:tc>
        <w:tc>
          <w:tcPr>
            <w:tcW w:w="4395" w:type="dxa"/>
            <w:vAlign w:val="center"/>
          </w:tcPr>
          <w:p w14:paraId="67BEC853" w14:textId="72A06C1B" w:rsidR="00806785" w:rsidRDefault="00806785" w:rsidP="00806785">
            <w:pPr>
              <w:pStyle w:val="BodyTextIndent"/>
              <w:spacing w:after="60"/>
              <w:ind w:firstLine="0"/>
              <w:jc w:val="left"/>
              <w:rPr>
                <w:rFonts w:ascii="Arial" w:hAnsi="Arial" w:cs="Arial"/>
                <w:sz w:val="20"/>
              </w:rPr>
            </w:pPr>
          </w:p>
        </w:tc>
      </w:tr>
      <w:tr w:rsidR="002028D6" w14:paraId="7E8C565B" w14:textId="77777777" w:rsidTr="00AE7162">
        <w:tc>
          <w:tcPr>
            <w:tcW w:w="562" w:type="dxa"/>
          </w:tcPr>
          <w:p w14:paraId="3B4987D5" w14:textId="77777777" w:rsidR="002028D6" w:rsidRDefault="002028D6" w:rsidP="00257A06">
            <w:pPr>
              <w:pStyle w:val="BodyTextIndent"/>
              <w:spacing w:after="60"/>
              <w:ind w:firstLine="0"/>
              <w:jc w:val="center"/>
              <w:rPr>
                <w:rFonts w:ascii="Arial" w:hAnsi="Arial" w:cs="Arial"/>
                <w:sz w:val="20"/>
              </w:rPr>
            </w:pPr>
            <w:r>
              <w:rPr>
                <w:rFonts w:ascii="Arial" w:hAnsi="Arial" w:cs="Arial"/>
                <w:sz w:val="20"/>
              </w:rPr>
              <w:t>2.</w:t>
            </w:r>
          </w:p>
        </w:tc>
        <w:tc>
          <w:tcPr>
            <w:tcW w:w="4536" w:type="dxa"/>
          </w:tcPr>
          <w:p w14:paraId="0EECD34B" w14:textId="77777777" w:rsidR="002028D6" w:rsidRDefault="002028D6" w:rsidP="00257A06">
            <w:pPr>
              <w:pStyle w:val="BodyTextIndent"/>
              <w:spacing w:after="60"/>
              <w:ind w:firstLine="0"/>
              <w:rPr>
                <w:rFonts w:ascii="Arial" w:hAnsi="Arial" w:cs="Arial"/>
                <w:sz w:val="20"/>
              </w:rPr>
            </w:pPr>
            <w:r w:rsidRPr="001E4A56">
              <w:rPr>
                <w:rFonts w:ascii="Arial" w:hAnsi="Arial" w:cs="Arial"/>
                <w:sz w:val="20"/>
              </w:rPr>
              <w:t>Už Sutarties ir jos pakeitimų paskelbimą įstatymų nustatyta tvarka yra atsakinga Pirkėjo atstovė</w:t>
            </w:r>
          </w:p>
        </w:tc>
        <w:tc>
          <w:tcPr>
            <w:tcW w:w="4395" w:type="dxa"/>
            <w:vAlign w:val="center"/>
          </w:tcPr>
          <w:p w14:paraId="2E72A0B7" w14:textId="0F603C07" w:rsidR="002028D6" w:rsidRDefault="002028D6" w:rsidP="00806785">
            <w:pPr>
              <w:pStyle w:val="BodyTextIndent"/>
              <w:spacing w:after="60"/>
              <w:ind w:firstLine="0"/>
              <w:jc w:val="left"/>
              <w:rPr>
                <w:rFonts w:ascii="Arial" w:hAnsi="Arial" w:cs="Arial"/>
                <w:sz w:val="20"/>
              </w:rPr>
            </w:pPr>
          </w:p>
        </w:tc>
      </w:tr>
      <w:tr w:rsidR="002028D6" w14:paraId="7BD20DEF" w14:textId="77777777" w:rsidTr="00AE7162">
        <w:tc>
          <w:tcPr>
            <w:tcW w:w="562" w:type="dxa"/>
          </w:tcPr>
          <w:p w14:paraId="68D9E501" w14:textId="77777777" w:rsidR="002028D6" w:rsidRDefault="002028D6" w:rsidP="00257A06">
            <w:pPr>
              <w:pStyle w:val="BodyTextIndent"/>
              <w:spacing w:after="60"/>
              <w:ind w:firstLine="0"/>
              <w:jc w:val="center"/>
              <w:rPr>
                <w:rFonts w:ascii="Arial" w:hAnsi="Arial" w:cs="Arial"/>
                <w:sz w:val="20"/>
              </w:rPr>
            </w:pPr>
            <w:r>
              <w:rPr>
                <w:rFonts w:ascii="Arial" w:hAnsi="Arial" w:cs="Arial"/>
                <w:sz w:val="20"/>
              </w:rPr>
              <w:t>3.</w:t>
            </w:r>
          </w:p>
        </w:tc>
        <w:tc>
          <w:tcPr>
            <w:tcW w:w="4536" w:type="dxa"/>
          </w:tcPr>
          <w:p w14:paraId="0A3352A0" w14:textId="77777777" w:rsidR="002028D6" w:rsidRPr="00806785" w:rsidRDefault="002028D6" w:rsidP="00257A06">
            <w:pPr>
              <w:pStyle w:val="BodyTextIndent"/>
              <w:spacing w:after="60"/>
              <w:ind w:firstLine="0"/>
              <w:rPr>
                <w:rFonts w:ascii="Arial" w:hAnsi="Arial" w:cs="Arial"/>
                <w:sz w:val="20"/>
                <w:highlight w:val="yellow"/>
              </w:rPr>
            </w:pPr>
            <w:r w:rsidRPr="004E5741">
              <w:rPr>
                <w:rFonts w:ascii="Arial" w:hAnsi="Arial" w:cs="Arial"/>
                <w:color w:val="000000"/>
                <w:sz w:val="20"/>
              </w:rPr>
              <w:t>Už Sutarties vykdymą iš Tiekėjo pusės atsakingas atstovas</w:t>
            </w:r>
          </w:p>
        </w:tc>
        <w:tc>
          <w:tcPr>
            <w:tcW w:w="4395" w:type="dxa"/>
            <w:vAlign w:val="center"/>
          </w:tcPr>
          <w:p w14:paraId="6DF56FE1" w14:textId="79EB8187" w:rsidR="002028D6" w:rsidRDefault="002028D6" w:rsidP="00806785">
            <w:pPr>
              <w:pStyle w:val="BodyTextIndent"/>
              <w:spacing w:after="60"/>
              <w:ind w:firstLine="0"/>
              <w:jc w:val="left"/>
              <w:rPr>
                <w:rFonts w:ascii="Arial" w:hAnsi="Arial" w:cs="Arial"/>
                <w:sz w:val="20"/>
              </w:rPr>
            </w:pPr>
          </w:p>
        </w:tc>
      </w:tr>
      <w:tr w:rsidR="002028D6" w14:paraId="1CAC8C2F" w14:textId="77777777" w:rsidTr="00257A06">
        <w:tc>
          <w:tcPr>
            <w:tcW w:w="562" w:type="dxa"/>
          </w:tcPr>
          <w:p w14:paraId="446D8C20" w14:textId="77777777" w:rsidR="002028D6" w:rsidRDefault="002028D6" w:rsidP="00257A06">
            <w:pPr>
              <w:pStyle w:val="BodyTextIndent"/>
              <w:spacing w:after="60"/>
              <w:ind w:firstLine="0"/>
              <w:jc w:val="center"/>
              <w:rPr>
                <w:rFonts w:ascii="Arial" w:hAnsi="Arial" w:cs="Arial"/>
                <w:sz w:val="20"/>
              </w:rPr>
            </w:pPr>
            <w:r>
              <w:rPr>
                <w:rFonts w:ascii="Arial" w:hAnsi="Arial" w:cs="Arial"/>
                <w:sz w:val="20"/>
              </w:rPr>
              <w:t>4.</w:t>
            </w:r>
          </w:p>
        </w:tc>
        <w:tc>
          <w:tcPr>
            <w:tcW w:w="8931" w:type="dxa"/>
            <w:gridSpan w:val="2"/>
          </w:tcPr>
          <w:p w14:paraId="39A57CAB" w14:textId="77777777" w:rsidR="002028D6" w:rsidRPr="001E4A56" w:rsidRDefault="002028D6" w:rsidP="00257A06">
            <w:pPr>
              <w:pStyle w:val="BodyTextIndent"/>
              <w:spacing w:after="60"/>
              <w:ind w:firstLine="0"/>
              <w:jc w:val="left"/>
              <w:rPr>
                <w:rFonts w:ascii="Arial" w:hAnsi="Arial" w:cs="Arial"/>
                <w:sz w:val="20"/>
              </w:rPr>
            </w:pPr>
            <w:r w:rsidRPr="001E4A56">
              <w:rPr>
                <w:rFonts w:ascii="Arial" w:hAnsi="Arial" w:cs="Arial"/>
                <w:color w:val="000000"/>
                <w:sz w:val="20"/>
              </w:rPr>
              <w:t>Nesant 1 – 3 punktuose nurodytų atsakingų asmenų, už minėtuose punktuose nurodytų funkcijų vykdymą atsakingais laikomi juos pavaduojantys darbuotojai.</w:t>
            </w:r>
          </w:p>
        </w:tc>
      </w:tr>
    </w:tbl>
    <w:p w14:paraId="38E9CE93" w14:textId="7CA6B7EA" w:rsidR="002D4E53" w:rsidRDefault="002D4E53">
      <w:pPr>
        <w:rPr>
          <w:rFonts w:ascii="Arial" w:hAnsi="Arial" w:cs="Arial"/>
        </w:rPr>
      </w:pPr>
    </w:p>
    <w:p w14:paraId="22EA7609" w14:textId="17BEEBA6" w:rsidR="002028D6" w:rsidRDefault="002028D6">
      <w:pPr>
        <w:rPr>
          <w:rFonts w:ascii="Arial" w:hAnsi="Arial" w:cs="Arial"/>
        </w:rPr>
      </w:pPr>
    </w:p>
    <w:p w14:paraId="1262F182" w14:textId="78D7D686" w:rsidR="002028D6" w:rsidRDefault="002028D6">
      <w:pPr>
        <w:rPr>
          <w:rFonts w:ascii="Arial" w:hAnsi="Arial" w:cs="Arial"/>
        </w:rPr>
      </w:pPr>
    </w:p>
    <w:p w14:paraId="0B4DCBC4" w14:textId="428EE60F" w:rsidR="002028D6" w:rsidRDefault="002028D6">
      <w:pPr>
        <w:rPr>
          <w:rFonts w:ascii="Arial" w:hAnsi="Arial" w:cs="Arial"/>
        </w:rPr>
      </w:pPr>
    </w:p>
    <w:p w14:paraId="7F1CAEB4" w14:textId="31B40A3C" w:rsidR="002028D6" w:rsidRDefault="002028D6">
      <w:pPr>
        <w:rPr>
          <w:rFonts w:ascii="Arial" w:hAnsi="Arial" w:cs="Arial"/>
        </w:rPr>
      </w:pPr>
      <w:r>
        <w:rPr>
          <w:rFonts w:ascii="Arial" w:hAnsi="Arial" w:cs="Arial"/>
        </w:rPr>
        <w:br w:type="page"/>
      </w:r>
    </w:p>
    <w:p w14:paraId="62F97A29" w14:textId="77777777" w:rsidR="002028D6" w:rsidRDefault="002028D6">
      <w:pPr>
        <w:rPr>
          <w:rFonts w:ascii="Arial" w:hAnsi="Arial" w:cs="Arial"/>
        </w:rPr>
      </w:pPr>
    </w:p>
    <w:p w14:paraId="2308EFD0" w14:textId="6350A15D" w:rsidR="00257FCF" w:rsidRDefault="00257FCF" w:rsidP="00257FCF">
      <w:pPr>
        <w:pStyle w:val="BodyTextIndent"/>
        <w:spacing w:after="60"/>
        <w:ind w:firstLine="0"/>
        <w:jc w:val="right"/>
        <w:rPr>
          <w:rFonts w:ascii="Arial" w:hAnsi="Arial" w:cs="Arial"/>
          <w:sz w:val="20"/>
        </w:rPr>
      </w:pPr>
      <w:r>
        <w:rPr>
          <w:rFonts w:ascii="Arial" w:hAnsi="Arial" w:cs="Arial"/>
          <w:sz w:val="20"/>
        </w:rPr>
        <w:t xml:space="preserve">Sutarties SD priedas Nr. 2 </w:t>
      </w:r>
    </w:p>
    <w:p w14:paraId="28E4CD04" w14:textId="77777777" w:rsidR="00257FCF" w:rsidRDefault="00257FCF" w:rsidP="00257FCF">
      <w:pPr>
        <w:pStyle w:val="BodyTextIndent"/>
        <w:spacing w:after="60"/>
        <w:ind w:firstLine="0"/>
        <w:jc w:val="center"/>
        <w:rPr>
          <w:rFonts w:ascii="Arial" w:hAnsi="Arial" w:cs="Arial"/>
          <w:sz w:val="20"/>
        </w:rPr>
      </w:pPr>
    </w:p>
    <w:p w14:paraId="4AB79DE5" w14:textId="77777777" w:rsidR="00257FCF" w:rsidRDefault="00257FCF" w:rsidP="00257FCF">
      <w:pPr>
        <w:jc w:val="center"/>
        <w:rPr>
          <w:rFonts w:ascii="Arial" w:hAnsi="Arial" w:cs="Arial"/>
          <w:b/>
          <w:bCs/>
          <w:caps/>
        </w:rPr>
      </w:pPr>
      <w:r w:rsidRPr="00D440AC">
        <w:rPr>
          <w:rFonts w:ascii="Arial" w:hAnsi="Arial" w:cs="Arial"/>
          <w:b/>
          <w:bCs/>
          <w:caps/>
        </w:rPr>
        <w:t>Techninė specifikacija</w:t>
      </w:r>
    </w:p>
    <w:p w14:paraId="01313BD4" w14:textId="77777777" w:rsidR="00257FCF" w:rsidRPr="00D440AC" w:rsidRDefault="00257FCF" w:rsidP="00257FCF">
      <w:pPr>
        <w:rPr>
          <w:rFonts w:ascii="Arial" w:hAnsi="Arial" w:cs="Arial"/>
        </w:rPr>
      </w:pPr>
    </w:p>
    <w:p w14:paraId="58D0DB21" w14:textId="77777777" w:rsidR="00257FCF" w:rsidRPr="002E09D6" w:rsidRDefault="00257FCF" w:rsidP="00257FCF">
      <w:pPr>
        <w:numPr>
          <w:ilvl w:val="0"/>
          <w:numId w:val="35"/>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Pr>
          <w:rFonts w:ascii="Arial" w:hAnsi="Arial" w:cs="Arial"/>
        </w:rPr>
        <w:tab/>
      </w:r>
      <w:r w:rsidRPr="002E09D6">
        <w:rPr>
          <w:rFonts w:ascii="Arial" w:eastAsia="Calibri" w:hAnsi="Arial" w:cs="Arial"/>
          <w:b/>
        </w:rPr>
        <w:t>SĄVOKOS IR SUTRUMPINIMAI</w:t>
      </w:r>
    </w:p>
    <w:p w14:paraId="5F7353C9" w14:textId="77777777" w:rsidR="00257FCF" w:rsidRPr="002E09D6" w:rsidRDefault="00257FCF" w:rsidP="00257FCF">
      <w:pPr>
        <w:numPr>
          <w:ilvl w:val="1"/>
          <w:numId w:val="36"/>
        </w:numPr>
        <w:tabs>
          <w:tab w:val="left" w:pos="567"/>
          <w:tab w:val="left" w:pos="851"/>
        </w:tabs>
        <w:ind w:left="0" w:firstLine="0"/>
        <w:jc w:val="both"/>
        <w:rPr>
          <w:rFonts w:ascii="Arial" w:eastAsia="Calibri" w:hAnsi="Arial" w:cs="Arial"/>
        </w:rPr>
      </w:pPr>
      <w:r w:rsidRPr="002E09D6">
        <w:rPr>
          <w:rFonts w:ascii="Arial" w:eastAsia="Calibri" w:hAnsi="Arial" w:cs="Arial"/>
          <w:b/>
        </w:rPr>
        <w:t>Pirkėjas / Perkantysis subjektas – Akcinė bendrovė Lietuvos paštas</w:t>
      </w:r>
      <w:r w:rsidRPr="008339BD">
        <w:rPr>
          <w:rFonts w:ascii="Arial" w:eastAsia="Calibri" w:hAnsi="Arial" w:cs="Arial"/>
          <w:bCs/>
        </w:rPr>
        <w:t>.</w:t>
      </w:r>
    </w:p>
    <w:p w14:paraId="6662204E" w14:textId="77777777" w:rsidR="00257FCF" w:rsidRPr="002E09D6" w:rsidRDefault="00257FCF" w:rsidP="00257FCF">
      <w:pPr>
        <w:numPr>
          <w:ilvl w:val="1"/>
          <w:numId w:val="36"/>
        </w:numPr>
        <w:tabs>
          <w:tab w:val="left" w:pos="567"/>
          <w:tab w:val="left" w:pos="851"/>
        </w:tabs>
        <w:ind w:left="0" w:firstLine="0"/>
        <w:jc w:val="both"/>
        <w:rPr>
          <w:rFonts w:ascii="Arial" w:eastAsia="Calibri" w:hAnsi="Arial" w:cs="Arial"/>
        </w:rPr>
      </w:pPr>
      <w:r w:rsidRPr="002E09D6">
        <w:rPr>
          <w:rFonts w:ascii="Arial" w:eastAsia="Calibri" w:hAnsi="Arial" w:cs="Arial"/>
          <w:b/>
          <w:bCs/>
        </w:rPr>
        <w:t>Tiekėjas</w:t>
      </w:r>
      <w:r w:rsidRPr="002E09D6">
        <w:rPr>
          <w:rFonts w:ascii="Arial" w:eastAsia="Calibri" w:hAnsi="Arial" w:cs="Arial"/>
          <w:bCs/>
        </w:rPr>
        <w:t xml:space="preserve"> –</w:t>
      </w:r>
      <w:r>
        <w:rPr>
          <w:rFonts w:ascii="Arial" w:eastAsia="Calibri" w:hAnsi="Arial" w:cs="Arial"/>
          <w:bCs/>
        </w:rPr>
        <w:t xml:space="preserve"> </w:t>
      </w:r>
      <w:r w:rsidRPr="00CC3B9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E09D6">
        <w:rPr>
          <w:rFonts w:ascii="Arial" w:eastAsia="Calibri" w:hAnsi="Arial" w:cs="Arial"/>
        </w:rPr>
        <w:t>su kuriuo Pirkėjas sudarys šio Pirkimo sutartį.</w:t>
      </w:r>
      <w:r w:rsidRPr="00CC3B99">
        <w:rPr>
          <w:rFonts w:ascii="Arial" w:hAnsi="Arial" w:cs="Arial"/>
          <w:color w:val="000000"/>
        </w:rPr>
        <w:t xml:space="preserve"> </w:t>
      </w:r>
    </w:p>
    <w:p w14:paraId="5D7E4BD1" w14:textId="77777777" w:rsidR="00257FCF" w:rsidRDefault="00257FCF" w:rsidP="00257FCF">
      <w:pPr>
        <w:numPr>
          <w:ilvl w:val="1"/>
          <w:numId w:val="36"/>
        </w:numPr>
        <w:tabs>
          <w:tab w:val="left" w:pos="567"/>
          <w:tab w:val="left" w:pos="851"/>
        </w:tabs>
        <w:ind w:left="0" w:firstLine="0"/>
        <w:jc w:val="both"/>
        <w:rPr>
          <w:rFonts w:ascii="Arial" w:eastAsia="Calibri" w:hAnsi="Arial" w:cs="Arial"/>
        </w:rPr>
      </w:pPr>
      <w:r w:rsidRPr="002E09D6">
        <w:rPr>
          <w:rFonts w:ascii="Arial" w:eastAsia="Calibri" w:hAnsi="Arial" w:cs="Arial"/>
          <w:b/>
        </w:rPr>
        <w:t>Sutartis</w:t>
      </w:r>
      <w:r w:rsidRPr="002E09D6">
        <w:rPr>
          <w:rFonts w:ascii="Arial" w:eastAsia="Calibri" w:hAnsi="Arial" w:cs="Arial"/>
        </w:rPr>
        <w:t xml:space="preserve"> – Pirkimo sutartis, sudaroma tarp Tiekėjo ir Pirkėjo dėl šio Pirkimo objekto.</w:t>
      </w:r>
    </w:p>
    <w:p w14:paraId="512F77F4" w14:textId="77777777" w:rsidR="00257FCF" w:rsidRPr="00D17DF9" w:rsidRDefault="00257FCF" w:rsidP="00257FCF">
      <w:pPr>
        <w:numPr>
          <w:ilvl w:val="1"/>
          <w:numId w:val="36"/>
        </w:numPr>
        <w:tabs>
          <w:tab w:val="left" w:pos="567"/>
          <w:tab w:val="left" w:pos="851"/>
        </w:tabs>
        <w:ind w:left="0" w:firstLine="0"/>
        <w:jc w:val="both"/>
        <w:rPr>
          <w:rFonts w:ascii="Arial" w:eastAsia="Calibri" w:hAnsi="Arial" w:cs="Arial"/>
        </w:rPr>
      </w:pPr>
    </w:p>
    <w:p w14:paraId="25199C1E" w14:textId="77777777" w:rsidR="00257FCF" w:rsidRPr="002E09D6" w:rsidRDefault="00257FCF" w:rsidP="00257FCF">
      <w:pPr>
        <w:numPr>
          <w:ilvl w:val="0"/>
          <w:numId w:val="35"/>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E09D6">
        <w:rPr>
          <w:rFonts w:ascii="Arial" w:eastAsia="Calibri" w:hAnsi="Arial" w:cs="Arial"/>
          <w:b/>
        </w:rPr>
        <w:t>PIRKIMO OBJEKTAS</w:t>
      </w:r>
    </w:p>
    <w:p w14:paraId="6286E185" w14:textId="77777777" w:rsidR="00257FCF" w:rsidRPr="00623903" w:rsidRDefault="00257FCF" w:rsidP="00257FCF">
      <w:pPr>
        <w:pStyle w:val="ListParagraph"/>
        <w:numPr>
          <w:ilvl w:val="1"/>
          <w:numId w:val="35"/>
        </w:numPr>
        <w:tabs>
          <w:tab w:val="left" w:pos="567"/>
        </w:tabs>
        <w:ind w:left="0" w:firstLine="0"/>
        <w:jc w:val="both"/>
        <w:rPr>
          <w:rFonts w:ascii="Arial" w:hAnsi="Arial" w:cs="Arial"/>
        </w:rPr>
      </w:pPr>
      <w:r w:rsidRPr="002E09D6">
        <w:rPr>
          <w:rFonts w:ascii="Arial" w:hAnsi="Arial" w:cs="Arial"/>
        </w:rPr>
        <w:t xml:space="preserve">Pirkimo objektas – </w:t>
      </w:r>
      <w:r>
        <w:rPr>
          <w:rFonts w:ascii="Arial" w:hAnsi="Arial" w:cs="Arial"/>
        </w:rPr>
        <w:t>lengvųjų ir mažų komercinės paskirties automobilių (atitinkamai M1 ir N1 pagal rinkos klasifikacijos kategorijas B1 ir K1) vidaus salono valymo siurblio pagalba paslaugos</w:t>
      </w:r>
      <w:r w:rsidRPr="002E09D6">
        <w:rPr>
          <w:rFonts w:ascii="Arial" w:hAnsi="Arial" w:cs="Arial"/>
        </w:rPr>
        <w:t xml:space="preserve"> (toliau –</w:t>
      </w:r>
      <w:r>
        <w:rPr>
          <w:rFonts w:ascii="Arial" w:hAnsi="Arial" w:cs="Arial"/>
        </w:rPr>
        <w:t xml:space="preserve"> </w:t>
      </w:r>
      <w:r w:rsidRPr="00F773C9">
        <w:rPr>
          <w:rFonts w:ascii="Arial" w:hAnsi="Arial" w:cs="Arial"/>
        </w:rPr>
        <w:t>paslaugos</w:t>
      </w:r>
      <w:r w:rsidRPr="002E09D6">
        <w:rPr>
          <w:rFonts w:ascii="Arial" w:hAnsi="Arial" w:cs="Arial"/>
        </w:rPr>
        <w:t>).</w:t>
      </w:r>
      <w:r>
        <w:rPr>
          <w:rFonts w:ascii="Arial" w:hAnsi="Arial" w:cs="Arial"/>
        </w:rPr>
        <w:t xml:space="preserve"> Paslauga gali būti teikiama rankinėje, savitarnos arba automatinėje plovykloje</w:t>
      </w:r>
      <w:r w:rsidRPr="00FC4741">
        <w:rPr>
          <w:rFonts w:ascii="Arial" w:hAnsi="Arial" w:cs="Arial"/>
        </w:rPr>
        <w:t xml:space="preserve"> </w:t>
      </w:r>
      <w:r>
        <w:rPr>
          <w:rFonts w:ascii="Arial" w:hAnsi="Arial" w:cs="Arial"/>
        </w:rPr>
        <w:t>arba degalinėje, kurioje yra rankinis siurblys. Paslauga apima automobilio vidaus salono išsiurbimą nuo smėlio ir dulkių bei kitų nešvarumų.</w:t>
      </w:r>
      <w:r w:rsidRPr="00623903">
        <w:rPr>
          <w:rFonts w:ascii="Arial" w:eastAsiaTheme="minorHAnsi" w:hAnsi="Arial" w:cs="Arial"/>
          <w:u w:val="single"/>
        </w:rPr>
        <w:t xml:space="preserve"> </w:t>
      </w:r>
    </w:p>
    <w:p w14:paraId="6B86951D" w14:textId="77777777" w:rsidR="00257FCF" w:rsidRDefault="00257FCF" w:rsidP="00257FCF">
      <w:pPr>
        <w:pStyle w:val="ListParagraph"/>
        <w:tabs>
          <w:tab w:val="left" w:pos="567"/>
        </w:tabs>
        <w:ind w:left="0"/>
        <w:jc w:val="both"/>
        <w:rPr>
          <w:rFonts w:ascii="Arial" w:hAnsi="Arial" w:cs="Arial"/>
        </w:rPr>
      </w:pPr>
      <w:r w:rsidRPr="00623903">
        <w:rPr>
          <w:rFonts w:ascii="Arial" w:hAnsi="Arial" w:cs="Arial"/>
          <w:u w:val="single"/>
        </w:rPr>
        <w:t>Automobilių valymo (siurbimo) paslauga</w:t>
      </w:r>
      <w:r w:rsidRPr="00623903">
        <w:rPr>
          <w:rFonts w:ascii="Arial" w:hAnsi="Arial" w:cs="Arial"/>
        </w:rPr>
        <w:t xml:space="preserve"> turi būti ne trumpesnė nei 7 min. Tiekėjas pasiūlyme turi siūlyti ne trumpesnės nei 7 min. siurbimo programos pardavimo kainą arba atitinkamo kiekio programų, kad būtų užtikrintas ne trumpesnis nei 7 min. siurbimo laikas, pardavimo kainą.</w:t>
      </w:r>
    </w:p>
    <w:p w14:paraId="251365A9" w14:textId="77777777" w:rsidR="00257FCF" w:rsidRPr="00C42284" w:rsidRDefault="00257FCF" w:rsidP="00257FCF">
      <w:pPr>
        <w:pStyle w:val="ListParagraph"/>
        <w:numPr>
          <w:ilvl w:val="1"/>
          <w:numId w:val="35"/>
        </w:numPr>
        <w:tabs>
          <w:tab w:val="left" w:pos="567"/>
        </w:tabs>
        <w:ind w:left="0" w:firstLine="0"/>
        <w:jc w:val="both"/>
        <w:rPr>
          <w:rFonts w:ascii="Arial" w:hAnsi="Arial" w:cs="Arial"/>
        </w:rPr>
      </w:pPr>
      <w:r>
        <w:rPr>
          <w:rFonts w:ascii="Arial" w:hAnsi="Arial" w:cs="Arial"/>
        </w:rPr>
        <w:t xml:space="preserve">Paslaugų apimtis – 1 kartas į 1 mėnesį 1 automobiliui. Nurodoma preliminari apimtis. </w:t>
      </w:r>
      <w:r w:rsidRPr="00C42284">
        <w:rPr>
          <w:rFonts w:ascii="Arial" w:hAnsi="Arial" w:cs="Arial"/>
        </w:rPr>
        <w:t>Pirkėjas neįsipareigoja pirkti būtent tokios apimties. Esant poreikiui Pirkėjas gali visai nepirkti</w:t>
      </w:r>
      <w:r>
        <w:rPr>
          <w:rFonts w:ascii="Arial" w:hAnsi="Arial" w:cs="Arial"/>
        </w:rPr>
        <w:t xml:space="preserve"> arba</w:t>
      </w:r>
      <w:r w:rsidRPr="00C42284">
        <w:rPr>
          <w:rFonts w:ascii="Arial" w:hAnsi="Arial" w:cs="Arial"/>
        </w:rPr>
        <w:t xml:space="preserve"> pirkti mažesnį kiekį</w:t>
      </w:r>
      <w:r>
        <w:rPr>
          <w:rFonts w:ascii="Arial" w:hAnsi="Arial" w:cs="Arial"/>
        </w:rPr>
        <w:t xml:space="preserve"> paslaugų.</w:t>
      </w:r>
      <w:r w:rsidRPr="00C42284">
        <w:rPr>
          <w:rFonts w:ascii="Arial" w:hAnsi="Arial" w:cs="Arial"/>
        </w:rPr>
        <w:t xml:space="preserve"> </w:t>
      </w:r>
    </w:p>
    <w:p w14:paraId="742FBC10" w14:textId="77777777" w:rsidR="00257FCF" w:rsidRPr="00E47235" w:rsidRDefault="00257FCF" w:rsidP="00257FCF">
      <w:pPr>
        <w:pStyle w:val="ListParagraph"/>
        <w:numPr>
          <w:ilvl w:val="1"/>
          <w:numId w:val="35"/>
        </w:numPr>
        <w:tabs>
          <w:tab w:val="left" w:pos="567"/>
        </w:tabs>
        <w:ind w:left="0" w:firstLine="0"/>
        <w:jc w:val="both"/>
        <w:rPr>
          <w:rFonts w:ascii="Arial" w:hAnsi="Arial" w:cs="Arial"/>
        </w:rPr>
      </w:pPr>
      <w:r w:rsidRPr="00E47235">
        <w:rPr>
          <w:rFonts w:ascii="Arial" w:hAnsi="Arial" w:cs="Arial"/>
        </w:rPr>
        <w:t xml:space="preserve">Paslaugos teikiamos Tiekėjo patalpose – plovyklose/ degalinėse, kuriuose yra rankinis siurblys ir kurios yra </w:t>
      </w:r>
      <w:r w:rsidRPr="003A36CE">
        <w:rPr>
          <w:rFonts w:ascii="Arial" w:hAnsi="Arial" w:cs="Arial"/>
        </w:rPr>
        <w:t>1 lentelėje</w:t>
      </w:r>
      <w:r w:rsidRPr="00E47235">
        <w:rPr>
          <w:rFonts w:ascii="Arial" w:hAnsi="Arial" w:cs="Arial"/>
        </w:rPr>
        <w:t xml:space="preserve"> nurodytuose adresuose.</w:t>
      </w:r>
    </w:p>
    <w:p w14:paraId="664EB070" w14:textId="77777777" w:rsidR="00257FCF" w:rsidRPr="00E47235" w:rsidRDefault="00257FCF" w:rsidP="00257FCF">
      <w:pPr>
        <w:pStyle w:val="ListParagraph"/>
        <w:numPr>
          <w:ilvl w:val="1"/>
          <w:numId w:val="35"/>
        </w:numPr>
        <w:tabs>
          <w:tab w:val="left" w:pos="567"/>
        </w:tabs>
        <w:ind w:left="0" w:firstLine="0"/>
        <w:jc w:val="both"/>
        <w:rPr>
          <w:rFonts w:ascii="Arial" w:hAnsi="Arial" w:cs="Arial"/>
        </w:rPr>
      </w:pPr>
      <w:r w:rsidRPr="00E47235">
        <w:rPr>
          <w:rFonts w:ascii="Arial" w:hAnsi="Arial" w:cs="Arial"/>
        </w:rPr>
        <w:t>Pirkėjas turi teisę keisti adresą to paties miesto ribose nekeičiant įkainio ir paslaugų turinio ir apimties</w:t>
      </w:r>
      <w:r>
        <w:rPr>
          <w:rFonts w:ascii="Arial" w:hAnsi="Arial" w:cs="Arial"/>
        </w:rPr>
        <w:t xml:space="preserve"> arba įtraukti nesantį Tiekėjo plovyklos/ degalinės adresą, kuriuo teikiamos Paslaugos nepriklausomai nuo miesto </w:t>
      </w:r>
      <w:r w:rsidRPr="00E47235">
        <w:rPr>
          <w:rFonts w:ascii="Arial" w:hAnsi="Arial" w:cs="Arial"/>
        </w:rPr>
        <w:t>nekeičiant įkainio ir paslaugų turinio ir apimties</w:t>
      </w:r>
      <w:r>
        <w:rPr>
          <w:rFonts w:ascii="Arial" w:hAnsi="Arial" w:cs="Arial"/>
        </w:rPr>
        <w:t>.</w:t>
      </w:r>
    </w:p>
    <w:p w14:paraId="73D3B7FD" w14:textId="77777777" w:rsidR="00257FCF" w:rsidRPr="005F45EB" w:rsidRDefault="00257FCF" w:rsidP="00257FCF">
      <w:pPr>
        <w:pStyle w:val="ListParagraph"/>
        <w:numPr>
          <w:ilvl w:val="1"/>
          <w:numId w:val="35"/>
        </w:numPr>
        <w:tabs>
          <w:tab w:val="left" w:pos="567"/>
        </w:tabs>
        <w:ind w:left="0" w:firstLine="0"/>
        <w:jc w:val="both"/>
        <w:rPr>
          <w:rFonts w:ascii="Arial" w:hAnsi="Arial" w:cs="Arial"/>
          <w:sz w:val="18"/>
        </w:rPr>
      </w:pPr>
      <w:r w:rsidRPr="002E09D6">
        <w:rPr>
          <w:rFonts w:ascii="Arial" w:hAnsi="Arial" w:cs="Arial"/>
        </w:rPr>
        <w:t>Pirkimo objekt</w:t>
      </w:r>
      <w:r>
        <w:rPr>
          <w:rFonts w:ascii="Arial" w:hAnsi="Arial" w:cs="Arial"/>
        </w:rPr>
        <w:t>o maksimali vertė Sutarties galiojimo laikotarpiui –</w:t>
      </w:r>
      <w:r w:rsidRPr="002E09D6">
        <w:rPr>
          <w:rFonts w:ascii="Arial" w:hAnsi="Arial" w:cs="Arial"/>
        </w:rPr>
        <w:t xml:space="preserve"> </w:t>
      </w:r>
      <w:r>
        <w:rPr>
          <w:rFonts w:ascii="Arial" w:hAnsi="Arial" w:cs="Arial"/>
        </w:rPr>
        <w:t>10 000 Eur (dešimt tūkstančių</w:t>
      </w:r>
      <w:r w:rsidRPr="00D17DF9">
        <w:rPr>
          <w:rFonts w:ascii="Arial" w:hAnsi="Arial" w:cs="Arial"/>
        </w:rPr>
        <w:t xml:space="preserve"> </w:t>
      </w:r>
      <w:r>
        <w:rPr>
          <w:rFonts w:ascii="Arial" w:hAnsi="Arial" w:cs="Arial"/>
        </w:rPr>
        <w:t>eurų) be PVM.</w:t>
      </w:r>
    </w:p>
    <w:p w14:paraId="1C46560E" w14:textId="77777777" w:rsidR="00257FCF" w:rsidRPr="00A620FC" w:rsidRDefault="00257FCF" w:rsidP="00257FCF">
      <w:pPr>
        <w:pStyle w:val="ListParagraph"/>
        <w:numPr>
          <w:ilvl w:val="1"/>
          <w:numId w:val="35"/>
        </w:numPr>
        <w:tabs>
          <w:tab w:val="left" w:pos="567"/>
        </w:tabs>
        <w:ind w:left="0" w:firstLine="0"/>
        <w:jc w:val="both"/>
        <w:rPr>
          <w:rFonts w:ascii="Arial" w:hAnsi="Arial" w:cs="Arial"/>
          <w:sz w:val="18"/>
        </w:rPr>
      </w:pPr>
      <w:r>
        <w:rPr>
          <w:rFonts w:ascii="Arial" w:hAnsi="Arial" w:cs="Arial"/>
        </w:rPr>
        <w:t>Pirkimo objektas į pirkimo objekto dalis neskaidomas.</w:t>
      </w:r>
    </w:p>
    <w:p w14:paraId="5160155A" w14:textId="77777777" w:rsidR="00257FCF" w:rsidRPr="00262798" w:rsidRDefault="00257FCF" w:rsidP="00257FCF">
      <w:pPr>
        <w:pStyle w:val="ListParagraph"/>
        <w:numPr>
          <w:ilvl w:val="1"/>
          <w:numId w:val="35"/>
        </w:numPr>
        <w:tabs>
          <w:tab w:val="left" w:pos="567"/>
        </w:tabs>
        <w:ind w:left="0" w:firstLine="0"/>
        <w:jc w:val="both"/>
        <w:rPr>
          <w:rFonts w:ascii="Arial" w:hAnsi="Arial" w:cs="Arial"/>
          <w:i/>
          <w:color w:val="FF0000"/>
        </w:rPr>
      </w:pPr>
      <w:r w:rsidRPr="00262798">
        <w:rPr>
          <w:rFonts w:ascii="Arial" w:hAnsi="Arial" w:cs="Arial"/>
        </w:rPr>
        <w:t xml:space="preserve">Paslaugų teikimo terminas – </w:t>
      </w:r>
      <w:r>
        <w:rPr>
          <w:rFonts w:ascii="Arial" w:hAnsi="Arial" w:cs="Arial"/>
        </w:rPr>
        <w:t xml:space="preserve">8 mėnesiai nuo sutarties pasirašymo dienos su galimybe pratęsti dar 6 mėnesiams. </w:t>
      </w:r>
    </w:p>
    <w:p w14:paraId="6D8182B8" w14:textId="3A3E661D" w:rsidR="00257FCF" w:rsidRDefault="00257FCF" w:rsidP="00257FCF">
      <w:pPr>
        <w:pStyle w:val="ListParagraph"/>
        <w:ind w:left="0"/>
        <w:jc w:val="both"/>
        <w:rPr>
          <w:rFonts w:ascii="Arial" w:hAnsi="Arial" w:cs="Arial"/>
        </w:rPr>
      </w:pPr>
      <w:r w:rsidRPr="002E09D6">
        <w:rPr>
          <w:rFonts w:ascii="Arial" w:hAnsi="Arial" w:cs="Arial"/>
        </w:rPr>
        <w:t>2.</w:t>
      </w:r>
      <w:r w:rsidR="007F64AA">
        <w:rPr>
          <w:rFonts w:ascii="Arial" w:hAnsi="Arial" w:cs="Arial"/>
        </w:rPr>
        <w:t>8</w:t>
      </w:r>
      <w:r w:rsidRPr="002E09D6">
        <w:rPr>
          <w:rFonts w:ascii="Arial" w:hAnsi="Arial" w:cs="Arial"/>
        </w:rPr>
        <w:t>. Užsakymų teikimo tvarka</w:t>
      </w:r>
      <w:r>
        <w:rPr>
          <w:rFonts w:ascii="Arial" w:hAnsi="Arial" w:cs="Arial"/>
        </w:rPr>
        <w:t xml:space="preserve"> – užsakymai neteikiami:</w:t>
      </w:r>
    </w:p>
    <w:p w14:paraId="1C80BC0A" w14:textId="63773B87" w:rsidR="00257FCF" w:rsidRPr="003E2213" w:rsidRDefault="00257FCF" w:rsidP="00257FCF">
      <w:pPr>
        <w:pStyle w:val="ListParagraph"/>
        <w:ind w:left="0"/>
        <w:jc w:val="both"/>
        <w:rPr>
          <w:rFonts w:ascii="Arial" w:hAnsi="Arial" w:cs="Arial"/>
        </w:rPr>
      </w:pPr>
      <w:r>
        <w:rPr>
          <w:rFonts w:ascii="Arial" w:hAnsi="Arial" w:cs="Arial"/>
        </w:rPr>
        <w:t>2.</w:t>
      </w:r>
      <w:r w:rsidR="007F64AA">
        <w:rPr>
          <w:rFonts w:ascii="Arial" w:hAnsi="Arial" w:cs="Arial"/>
        </w:rPr>
        <w:t>8</w:t>
      </w:r>
      <w:r>
        <w:rPr>
          <w:rFonts w:ascii="Arial" w:hAnsi="Arial" w:cs="Arial"/>
        </w:rPr>
        <w:t>.1. Tiekėjas įsipareigoja atsiskaitymui už Paslaugas išduoti atsiskaitymo korteles .</w:t>
      </w:r>
    </w:p>
    <w:p w14:paraId="11BA9464" w14:textId="07E09288" w:rsidR="00257FCF" w:rsidRDefault="00257FCF" w:rsidP="00257FCF">
      <w:pPr>
        <w:pStyle w:val="ListParagraph"/>
        <w:ind w:left="0"/>
        <w:jc w:val="both"/>
        <w:rPr>
          <w:rFonts w:ascii="Arial" w:hAnsi="Arial" w:cs="Arial"/>
        </w:rPr>
      </w:pPr>
      <w:r w:rsidRPr="003E2213">
        <w:rPr>
          <w:rFonts w:ascii="Arial" w:hAnsi="Arial" w:cs="Arial"/>
        </w:rPr>
        <w:t>2.</w:t>
      </w:r>
      <w:r w:rsidR="007F64AA">
        <w:rPr>
          <w:rFonts w:ascii="Arial" w:hAnsi="Arial" w:cs="Arial"/>
        </w:rPr>
        <w:t>8</w:t>
      </w:r>
      <w:r w:rsidRPr="003E2213">
        <w:rPr>
          <w:rFonts w:ascii="Arial" w:hAnsi="Arial" w:cs="Arial"/>
        </w:rPr>
        <w:t xml:space="preserve">.2. Pirkėjo darbuotojai paslaugomis naudojasi „gyvos eilės“ principu. </w:t>
      </w:r>
      <w:r>
        <w:rPr>
          <w:rFonts w:ascii="Arial" w:hAnsi="Arial" w:cs="Arial"/>
        </w:rPr>
        <w:t xml:space="preserve">Pasinaudojęs paslaugomis atsiskaito kortele, pagal kurią Tiekėjas pasibaigus kalendoriniam mėnesiui pateikia Pirkėjui sąskaitą ir pateikia išklotinę, kurioje pateikiama informacija pagal kiekvieną Paslaugos teikimo vieta – naudojimosi paslaugomis kiekis per mėnesį, data kada buvo suteikta kiekviena paslauga, kaina už vieną kartą, suteikta nuolaida ir bendra suma. </w:t>
      </w:r>
    </w:p>
    <w:p w14:paraId="3DDB821E" w14:textId="77777777" w:rsidR="00257FCF" w:rsidRDefault="00257FCF" w:rsidP="00257FCF">
      <w:pPr>
        <w:jc w:val="both"/>
        <w:rPr>
          <w:rFonts w:ascii="Arial" w:hAnsi="Arial" w:cs="Arial"/>
        </w:rPr>
      </w:pPr>
      <w:r w:rsidRPr="002C2F7E">
        <w:rPr>
          <w:rFonts w:ascii="Arial" w:hAnsi="Arial" w:cs="Arial"/>
        </w:rPr>
        <w:t>Ataskaitose turi būti nurodytas kortelės numeris, automobilio valstybinis numeris (esant galimybei), plovyklos adresas, plovimų skaičius, plovimo kaina, pritaikyta nuolaida (procentais ir/ ar išreikšta pinigine verte), paslaugos teikimo data. Tiekėjas pateikia vieną bendrą sąskaitą faktūrą už per praėjusį mėnesį suteiktas paslaugas.</w:t>
      </w:r>
    </w:p>
    <w:p w14:paraId="291B7ECF" w14:textId="77777777" w:rsidR="00257FCF" w:rsidRPr="003E2213" w:rsidRDefault="00257FCF" w:rsidP="00257FCF">
      <w:pPr>
        <w:pStyle w:val="ListParagraph"/>
        <w:ind w:left="0"/>
        <w:jc w:val="both"/>
        <w:rPr>
          <w:rFonts w:ascii="Arial" w:hAnsi="Arial" w:cs="Arial"/>
        </w:rPr>
      </w:pPr>
    </w:p>
    <w:p w14:paraId="32467B3A" w14:textId="54F233FD" w:rsidR="002028D6" w:rsidRDefault="002028D6">
      <w:pPr>
        <w:rPr>
          <w:rFonts w:ascii="Arial" w:hAnsi="Arial" w:cs="Arial"/>
        </w:rPr>
      </w:pPr>
    </w:p>
    <w:p w14:paraId="6AC15B88" w14:textId="77777777" w:rsidR="002028D6" w:rsidRDefault="002028D6">
      <w:pPr>
        <w:rPr>
          <w:rFonts w:ascii="Arial" w:hAnsi="Arial" w:cs="Arial"/>
        </w:rPr>
      </w:pPr>
    </w:p>
    <w:p w14:paraId="37310EE5" w14:textId="77777777" w:rsidR="00257FCF" w:rsidRDefault="00257FCF" w:rsidP="002D4E53">
      <w:pPr>
        <w:pStyle w:val="BodyTextIndent"/>
        <w:spacing w:after="60"/>
        <w:ind w:firstLine="0"/>
        <w:jc w:val="right"/>
        <w:rPr>
          <w:rFonts w:ascii="Arial" w:hAnsi="Arial" w:cs="Arial"/>
          <w:sz w:val="20"/>
        </w:rPr>
      </w:pPr>
      <w:bookmarkStart w:id="6" w:name="_Hlk114665802"/>
    </w:p>
    <w:p w14:paraId="7B6C7611" w14:textId="77777777" w:rsidR="00257FCF" w:rsidRDefault="00257FCF" w:rsidP="002D4E53">
      <w:pPr>
        <w:pStyle w:val="BodyTextIndent"/>
        <w:spacing w:after="60"/>
        <w:ind w:firstLine="0"/>
        <w:jc w:val="right"/>
        <w:rPr>
          <w:rFonts w:ascii="Arial" w:hAnsi="Arial" w:cs="Arial"/>
          <w:sz w:val="20"/>
        </w:rPr>
      </w:pPr>
    </w:p>
    <w:p w14:paraId="408882C0" w14:textId="77777777" w:rsidR="00257FCF" w:rsidRDefault="00257FCF" w:rsidP="002D4E53">
      <w:pPr>
        <w:pStyle w:val="BodyTextIndent"/>
        <w:spacing w:after="60"/>
        <w:ind w:firstLine="0"/>
        <w:jc w:val="right"/>
        <w:rPr>
          <w:rFonts w:ascii="Arial" w:hAnsi="Arial" w:cs="Arial"/>
          <w:sz w:val="20"/>
        </w:rPr>
      </w:pPr>
    </w:p>
    <w:p w14:paraId="155B062E" w14:textId="77777777" w:rsidR="00257FCF" w:rsidRDefault="00257FCF" w:rsidP="002D4E53">
      <w:pPr>
        <w:pStyle w:val="BodyTextIndent"/>
        <w:spacing w:after="60"/>
        <w:ind w:firstLine="0"/>
        <w:jc w:val="right"/>
        <w:rPr>
          <w:rFonts w:ascii="Arial" w:hAnsi="Arial" w:cs="Arial"/>
          <w:sz w:val="20"/>
        </w:rPr>
      </w:pPr>
    </w:p>
    <w:p w14:paraId="4E3A337E" w14:textId="77777777" w:rsidR="00257FCF" w:rsidRDefault="00257FCF" w:rsidP="002D4E53">
      <w:pPr>
        <w:pStyle w:val="BodyTextIndent"/>
        <w:spacing w:after="60"/>
        <w:ind w:firstLine="0"/>
        <w:jc w:val="right"/>
        <w:rPr>
          <w:rFonts w:ascii="Arial" w:hAnsi="Arial" w:cs="Arial"/>
          <w:sz w:val="20"/>
        </w:rPr>
      </w:pPr>
    </w:p>
    <w:p w14:paraId="6BE25323" w14:textId="77777777" w:rsidR="00437C5E" w:rsidRDefault="00437C5E" w:rsidP="002D4E53">
      <w:pPr>
        <w:pStyle w:val="BodyTextIndent"/>
        <w:spacing w:after="60"/>
        <w:ind w:firstLine="0"/>
        <w:jc w:val="right"/>
        <w:rPr>
          <w:rFonts w:ascii="Arial" w:hAnsi="Arial" w:cs="Arial"/>
          <w:sz w:val="20"/>
        </w:rPr>
        <w:sectPr w:rsidR="00437C5E" w:rsidSect="005A36A7">
          <w:headerReference w:type="even" r:id="rId15"/>
          <w:footerReference w:type="default" r:id="rId16"/>
          <w:headerReference w:type="first" r:id="rId17"/>
          <w:pgSz w:w="11906" w:h="16838"/>
          <w:pgMar w:top="683" w:right="567" w:bottom="1134" w:left="1701" w:header="1135" w:footer="720" w:gutter="0"/>
          <w:cols w:space="720"/>
          <w:titlePg/>
        </w:sectPr>
      </w:pPr>
    </w:p>
    <w:p w14:paraId="1E0258F9" w14:textId="77777777" w:rsidR="00257FCF" w:rsidRDefault="00257FCF" w:rsidP="002D4E53">
      <w:pPr>
        <w:pStyle w:val="BodyTextIndent"/>
        <w:spacing w:after="60"/>
        <w:ind w:firstLine="0"/>
        <w:jc w:val="right"/>
        <w:rPr>
          <w:rFonts w:ascii="Arial" w:hAnsi="Arial" w:cs="Arial"/>
          <w:sz w:val="20"/>
        </w:rPr>
      </w:pPr>
    </w:p>
    <w:p w14:paraId="5F208904" w14:textId="77777777" w:rsidR="00257FCF" w:rsidRDefault="00257FCF" w:rsidP="002D4E53">
      <w:pPr>
        <w:pStyle w:val="BodyTextIndent"/>
        <w:spacing w:after="60"/>
        <w:ind w:firstLine="0"/>
        <w:jc w:val="right"/>
        <w:rPr>
          <w:rFonts w:ascii="Arial" w:hAnsi="Arial" w:cs="Arial"/>
          <w:sz w:val="20"/>
        </w:rPr>
      </w:pPr>
    </w:p>
    <w:p w14:paraId="2079EEA9" w14:textId="5B1C1362" w:rsidR="00291F7F" w:rsidRDefault="002D4E53" w:rsidP="002D4E53">
      <w:pPr>
        <w:pStyle w:val="BodyTextIndent"/>
        <w:spacing w:after="60"/>
        <w:ind w:firstLine="0"/>
        <w:jc w:val="right"/>
        <w:rPr>
          <w:rFonts w:ascii="Arial" w:hAnsi="Arial" w:cs="Arial"/>
          <w:sz w:val="20"/>
        </w:rPr>
      </w:pPr>
      <w:r>
        <w:rPr>
          <w:rFonts w:ascii="Arial" w:hAnsi="Arial" w:cs="Arial"/>
          <w:sz w:val="20"/>
        </w:rPr>
        <w:t xml:space="preserve">Sutarties SD priedas Nr. 3 </w:t>
      </w:r>
    </w:p>
    <w:bookmarkEnd w:id="6"/>
    <w:p w14:paraId="703098CC" w14:textId="77777777" w:rsidR="00291F7F" w:rsidRDefault="00291F7F" w:rsidP="00291F7F">
      <w:pPr>
        <w:pStyle w:val="BodyTextIndent"/>
        <w:spacing w:after="60"/>
        <w:ind w:firstLine="0"/>
        <w:jc w:val="center"/>
        <w:rPr>
          <w:rFonts w:ascii="Arial" w:hAnsi="Arial" w:cs="Arial"/>
          <w:sz w:val="20"/>
        </w:rPr>
      </w:pPr>
    </w:p>
    <w:p w14:paraId="3480C138" w14:textId="1F192E33" w:rsidR="002D4E53" w:rsidRPr="00B4560D" w:rsidRDefault="00291F7F">
      <w:pPr>
        <w:pStyle w:val="BodyTextIndent"/>
        <w:spacing w:after="60"/>
        <w:ind w:firstLine="0"/>
        <w:jc w:val="center"/>
        <w:rPr>
          <w:rFonts w:ascii="Arial" w:hAnsi="Arial" w:cs="Arial"/>
          <w:b/>
          <w:bCs/>
          <w:sz w:val="20"/>
        </w:rPr>
      </w:pPr>
      <w:r w:rsidRPr="00B4560D">
        <w:rPr>
          <w:rFonts w:ascii="Arial" w:hAnsi="Arial" w:cs="Arial"/>
          <w:b/>
          <w:bCs/>
          <w:sz w:val="20"/>
        </w:rPr>
        <w:t>PASLAUGŲ TEIKIMO VIETŲ SĄRAŠAS</w:t>
      </w:r>
    </w:p>
    <w:p w14:paraId="53A4547D" w14:textId="240E1439" w:rsidR="002D4E53" w:rsidRDefault="002D4E53" w:rsidP="00442725">
      <w:pPr>
        <w:pStyle w:val="BodyTextIndent"/>
        <w:spacing w:after="60"/>
        <w:ind w:firstLine="0"/>
        <w:jc w:val="center"/>
        <w:rPr>
          <w:rFonts w:ascii="Arial" w:hAnsi="Arial" w:cs="Arial"/>
          <w:sz w:val="20"/>
        </w:rPr>
      </w:pPr>
    </w:p>
    <w:p w14:paraId="3709E30F" w14:textId="77777777" w:rsidR="008A58A2" w:rsidRPr="00437C5E" w:rsidRDefault="008A58A2" w:rsidP="008A58A2">
      <w:pPr>
        <w:spacing w:before="60" w:after="60"/>
        <w:jc w:val="right"/>
        <w:rPr>
          <w:rFonts w:ascii="Arial" w:hAnsi="Arial" w:cs="Arial"/>
        </w:rPr>
      </w:pPr>
      <w:r w:rsidRPr="00437C5E">
        <w:rPr>
          <w:rFonts w:ascii="Arial" w:hAnsi="Arial" w:cs="Arial"/>
        </w:rPr>
        <w:t>2 lentelė</w:t>
      </w: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962"/>
        <w:gridCol w:w="3259"/>
      </w:tblGrid>
      <w:tr w:rsidR="008A58A2" w:rsidRPr="00437C5E" w14:paraId="2CD527FF" w14:textId="77777777" w:rsidTr="008A58A2">
        <w:trPr>
          <w:trHeight w:val="600"/>
          <w:tblHeader/>
        </w:trPr>
        <w:tc>
          <w:tcPr>
            <w:tcW w:w="286" w:type="pct"/>
            <w:shd w:val="clear" w:color="auto" w:fill="F2F2F2" w:themeFill="background1" w:themeFillShade="F2"/>
            <w:noWrap/>
            <w:vAlign w:val="center"/>
            <w:hideMark/>
          </w:tcPr>
          <w:p w14:paraId="115884E7" w14:textId="77777777" w:rsidR="008A58A2" w:rsidRPr="00437C5E" w:rsidRDefault="008A58A2" w:rsidP="008A58A2">
            <w:pPr>
              <w:spacing w:before="60" w:after="60"/>
              <w:jc w:val="center"/>
              <w:rPr>
                <w:rFonts w:ascii="Arial" w:hAnsi="Arial" w:cs="Arial"/>
              </w:rPr>
            </w:pPr>
            <w:r w:rsidRPr="00437C5E">
              <w:rPr>
                <w:rFonts w:ascii="Arial" w:hAnsi="Arial" w:cs="Arial"/>
              </w:rPr>
              <w:t>Eil. Nr.</w:t>
            </w:r>
          </w:p>
        </w:tc>
        <w:tc>
          <w:tcPr>
            <w:tcW w:w="3048" w:type="pct"/>
            <w:shd w:val="clear" w:color="auto" w:fill="F2F2F2" w:themeFill="background1" w:themeFillShade="F2"/>
            <w:noWrap/>
            <w:vAlign w:val="center"/>
            <w:hideMark/>
          </w:tcPr>
          <w:p w14:paraId="0BEF4C3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Automobilių stovėjimo vieta </w:t>
            </w:r>
          </w:p>
        </w:tc>
        <w:tc>
          <w:tcPr>
            <w:tcW w:w="1666" w:type="pct"/>
            <w:tcBorders>
              <w:bottom w:val="single" w:sz="4" w:space="0" w:color="auto"/>
            </w:tcBorders>
            <w:shd w:val="clear" w:color="auto" w:fill="F2F2F2" w:themeFill="background1" w:themeFillShade="F2"/>
            <w:vAlign w:val="center"/>
            <w:hideMark/>
          </w:tcPr>
          <w:p w14:paraId="764B9997" w14:textId="63DD13F3" w:rsidR="008A58A2" w:rsidRPr="00437C5E" w:rsidRDefault="008A58A2" w:rsidP="008A58A2">
            <w:pPr>
              <w:spacing w:before="60" w:after="60"/>
              <w:ind w:firstLine="41"/>
              <w:jc w:val="center"/>
              <w:rPr>
                <w:rFonts w:ascii="Arial" w:hAnsi="Arial" w:cs="Arial"/>
              </w:rPr>
            </w:pPr>
            <w:r w:rsidRPr="00437C5E">
              <w:rPr>
                <w:rFonts w:ascii="Arial" w:hAnsi="Arial" w:cs="Arial"/>
              </w:rPr>
              <w:t>Paslaugų teikimo adresai</w:t>
            </w:r>
          </w:p>
        </w:tc>
      </w:tr>
      <w:tr w:rsidR="008A58A2" w:rsidRPr="00437C5E" w14:paraId="36DE43D2" w14:textId="77777777" w:rsidTr="008A58A2">
        <w:trPr>
          <w:trHeight w:val="158"/>
          <w:tblHeader/>
        </w:trPr>
        <w:tc>
          <w:tcPr>
            <w:tcW w:w="286" w:type="pct"/>
            <w:shd w:val="clear" w:color="auto" w:fill="FFFFFF" w:themeFill="background1"/>
            <w:noWrap/>
            <w:vAlign w:val="center"/>
          </w:tcPr>
          <w:p w14:paraId="086C2D2B" w14:textId="77777777" w:rsidR="008A58A2" w:rsidRPr="00437C5E" w:rsidRDefault="008A58A2" w:rsidP="008A58A2">
            <w:pPr>
              <w:spacing w:before="60" w:after="60"/>
              <w:jc w:val="center"/>
              <w:rPr>
                <w:rFonts w:ascii="Arial" w:hAnsi="Arial" w:cs="Arial"/>
              </w:rPr>
            </w:pPr>
            <w:r w:rsidRPr="00437C5E">
              <w:rPr>
                <w:rFonts w:ascii="Arial" w:hAnsi="Arial" w:cs="Arial"/>
              </w:rPr>
              <w:t>1</w:t>
            </w:r>
          </w:p>
        </w:tc>
        <w:tc>
          <w:tcPr>
            <w:tcW w:w="3048" w:type="pct"/>
            <w:shd w:val="clear" w:color="auto" w:fill="FFFFFF" w:themeFill="background1"/>
            <w:noWrap/>
            <w:vAlign w:val="center"/>
          </w:tcPr>
          <w:p w14:paraId="390D81B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w:t>
            </w:r>
          </w:p>
        </w:tc>
        <w:tc>
          <w:tcPr>
            <w:tcW w:w="1666" w:type="pct"/>
            <w:tcBorders>
              <w:bottom w:val="single" w:sz="4" w:space="0" w:color="auto"/>
            </w:tcBorders>
            <w:shd w:val="clear" w:color="auto" w:fill="FFFFFF" w:themeFill="background1"/>
            <w:vAlign w:val="center"/>
          </w:tcPr>
          <w:p w14:paraId="5635508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w:t>
            </w:r>
          </w:p>
        </w:tc>
      </w:tr>
      <w:tr w:rsidR="008A58A2" w:rsidRPr="00437C5E" w14:paraId="21084072" w14:textId="77777777" w:rsidTr="008A58A2">
        <w:trPr>
          <w:trHeight w:val="300"/>
        </w:trPr>
        <w:tc>
          <w:tcPr>
            <w:tcW w:w="286" w:type="pct"/>
            <w:shd w:val="clear" w:color="auto" w:fill="auto"/>
            <w:noWrap/>
            <w:vAlign w:val="bottom"/>
          </w:tcPr>
          <w:p w14:paraId="07DCB1D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w:t>
            </w:r>
          </w:p>
        </w:tc>
        <w:tc>
          <w:tcPr>
            <w:tcW w:w="3048" w:type="pct"/>
            <w:shd w:val="clear" w:color="auto" w:fill="auto"/>
            <w:vAlign w:val="bottom"/>
          </w:tcPr>
          <w:p w14:paraId="389E99A9" w14:textId="77777777" w:rsidR="008A58A2" w:rsidRPr="00437C5E" w:rsidRDefault="008A58A2" w:rsidP="008A58A2">
            <w:pPr>
              <w:spacing w:before="60" w:after="60"/>
              <w:ind w:firstLine="41"/>
              <w:rPr>
                <w:rFonts w:ascii="Arial" w:hAnsi="Arial" w:cs="Arial"/>
              </w:rPr>
            </w:pPr>
            <w:r w:rsidRPr="00437C5E">
              <w:rPr>
                <w:rFonts w:ascii="Arial" w:hAnsi="Arial" w:cs="Arial"/>
              </w:rPr>
              <w:t>Telšių siuntų centas Sedos g. 1, 87045 Telšiai</w:t>
            </w:r>
          </w:p>
        </w:tc>
        <w:tc>
          <w:tcPr>
            <w:tcW w:w="1666" w:type="pct"/>
            <w:shd w:val="clear" w:color="auto" w:fill="auto"/>
            <w:noWrap/>
            <w:vAlign w:val="bottom"/>
          </w:tcPr>
          <w:p w14:paraId="3779B01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Pramonės g. 2A.  Telšiai</w:t>
            </w:r>
          </w:p>
        </w:tc>
      </w:tr>
      <w:tr w:rsidR="008A58A2" w:rsidRPr="00437C5E" w14:paraId="3F0C2903" w14:textId="77777777" w:rsidTr="008A58A2">
        <w:trPr>
          <w:trHeight w:val="300"/>
        </w:trPr>
        <w:tc>
          <w:tcPr>
            <w:tcW w:w="286" w:type="pct"/>
            <w:shd w:val="clear" w:color="auto" w:fill="auto"/>
            <w:noWrap/>
            <w:vAlign w:val="bottom"/>
          </w:tcPr>
          <w:p w14:paraId="549D15B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w:t>
            </w:r>
          </w:p>
        </w:tc>
        <w:tc>
          <w:tcPr>
            <w:tcW w:w="3048" w:type="pct"/>
            <w:shd w:val="clear" w:color="auto" w:fill="auto"/>
            <w:vAlign w:val="bottom"/>
          </w:tcPr>
          <w:p w14:paraId="29566E63" w14:textId="77777777" w:rsidR="008A58A2" w:rsidRPr="00437C5E" w:rsidRDefault="008A58A2" w:rsidP="008A58A2">
            <w:pPr>
              <w:spacing w:before="60" w:after="60"/>
              <w:ind w:firstLine="41"/>
              <w:rPr>
                <w:rFonts w:ascii="Arial" w:hAnsi="Arial" w:cs="Arial"/>
              </w:rPr>
            </w:pPr>
            <w:r w:rsidRPr="00437C5E">
              <w:rPr>
                <w:rFonts w:ascii="Arial" w:hAnsi="Arial" w:cs="Arial"/>
              </w:rPr>
              <w:t>Varnių paštas M. Valančiaus g. 1, Varniai, 88050 Telšių r. sav.</w:t>
            </w:r>
          </w:p>
        </w:tc>
        <w:tc>
          <w:tcPr>
            <w:tcW w:w="1666" w:type="pct"/>
            <w:shd w:val="clear" w:color="auto" w:fill="auto"/>
            <w:noWrap/>
            <w:vAlign w:val="bottom"/>
          </w:tcPr>
          <w:p w14:paraId="73D5973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Pramonės g. 2A, Telšiai</w:t>
            </w:r>
          </w:p>
        </w:tc>
      </w:tr>
      <w:tr w:rsidR="008A58A2" w:rsidRPr="00437C5E" w14:paraId="4916E435" w14:textId="77777777" w:rsidTr="008A58A2">
        <w:trPr>
          <w:trHeight w:val="300"/>
        </w:trPr>
        <w:tc>
          <w:tcPr>
            <w:tcW w:w="286" w:type="pct"/>
            <w:shd w:val="clear" w:color="auto" w:fill="auto"/>
            <w:noWrap/>
            <w:vAlign w:val="bottom"/>
          </w:tcPr>
          <w:p w14:paraId="508E30F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w:t>
            </w:r>
          </w:p>
        </w:tc>
        <w:tc>
          <w:tcPr>
            <w:tcW w:w="3048" w:type="pct"/>
            <w:shd w:val="clear" w:color="auto" w:fill="auto"/>
            <w:vAlign w:val="bottom"/>
          </w:tcPr>
          <w:p w14:paraId="79F8EAD0" w14:textId="77777777" w:rsidR="008A58A2" w:rsidRPr="00437C5E" w:rsidRDefault="008A58A2" w:rsidP="008A58A2">
            <w:pPr>
              <w:spacing w:before="60" w:after="60"/>
              <w:ind w:firstLine="41"/>
              <w:rPr>
                <w:rFonts w:ascii="Arial" w:hAnsi="Arial" w:cs="Arial"/>
              </w:rPr>
            </w:pPr>
            <w:r w:rsidRPr="00437C5E">
              <w:rPr>
                <w:rFonts w:ascii="Arial" w:hAnsi="Arial" w:cs="Arial"/>
              </w:rPr>
              <w:t>Pasvalio paštas Vilniaus g. 3, 39001 Pasvalys</w:t>
            </w:r>
          </w:p>
        </w:tc>
        <w:tc>
          <w:tcPr>
            <w:tcW w:w="1666" w:type="pct"/>
            <w:shd w:val="clear" w:color="auto" w:fill="auto"/>
            <w:noWrap/>
            <w:vAlign w:val="bottom"/>
          </w:tcPr>
          <w:p w14:paraId="5D55162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Vilniaus 50, Pasvalys</w:t>
            </w:r>
          </w:p>
        </w:tc>
      </w:tr>
      <w:tr w:rsidR="008A58A2" w:rsidRPr="00437C5E" w14:paraId="34C58394" w14:textId="77777777" w:rsidTr="008A58A2">
        <w:trPr>
          <w:trHeight w:val="300"/>
        </w:trPr>
        <w:tc>
          <w:tcPr>
            <w:tcW w:w="286" w:type="pct"/>
            <w:shd w:val="clear" w:color="auto" w:fill="auto"/>
            <w:vAlign w:val="bottom"/>
          </w:tcPr>
          <w:p w14:paraId="0E3D908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w:t>
            </w:r>
          </w:p>
        </w:tc>
        <w:tc>
          <w:tcPr>
            <w:tcW w:w="3048" w:type="pct"/>
            <w:shd w:val="clear" w:color="auto" w:fill="auto"/>
            <w:vAlign w:val="bottom"/>
          </w:tcPr>
          <w:p w14:paraId="6ADF867A" w14:textId="77777777" w:rsidR="008A58A2" w:rsidRPr="00437C5E" w:rsidRDefault="008A58A2" w:rsidP="008A58A2">
            <w:pPr>
              <w:spacing w:before="60" w:after="60"/>
              <w:ind w:firstLine="41"/>
              <w:rPr>
                <w:rFonts w:ascii="Arial" w:hAnsi="Arial" w:cs="Arial"/>
              </w:rPr>
            </w:pPr>
            <w:r w:rsidRPr="00437C5E">
              <w:rPr>
                <w:rFonts w:ascii="Arial" w:hAnsi="Arial" w:cs="Arial"/>
              </w:rPr>
              <w:t>Biržų paštas J. Basanavičiaus g. 1, 41001 Biržai</w:t>
            </w:r>
          </w:p>
        </w:tc>
        <w:tc>
          <w:tcPr>
            <w:tcW w:w="1666" w:type="pct"/>
            <w:shd w:val="clear" w:color="auto" w:fill="auto"/>
            <w:noWrap/>
            <w:vAlign w:val="bottom"/>
          </w:tcPr>
          <w:p w14:paraId="1C36EFEE"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Parodos g. 2, Biržai</w:t>
            </w:r>
          </w:p>
        </w:tc>
      </w:tr>
      <w:tr w:rsidR="008A58A2" w:rsidRPr="00437C5E" w14:paraId="7BBB3D91" w14:textId="77777777" w:rsidTr="008A58A2">
        <w:trPr>
          <w:trHeight w:val="300"/>
        </w:trPr>
        <w:tc>
          <w:tcPr>
            <w:tcW w:w="286" w:type="pct"/>
            <w:shd w:val="clear" w:color="auto" w:fill="auto"/>
            <w:noWrap/>
            <w:vAlign w:val="bottom"/>
          </w:tcPr>
          <w:p w14:paraId="1855944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w:t>
            </w:r>
          </w:p>
        </w:tc>
        <w:tc>
          <w:tcPr>
            <w:tcW w:w="3048" w:type="pct"/>
            <w:shd w:val="clear" w:color="auto" w:fill="auto"/>
            <w:vAlign w:val="bottom"/>
          </w:tcPr>
          <w:p w14:paraId="2625DAD5" w14:textId="77777777" w:rsidR="008A58A2" w:rsidRPr="00437C5E" w:rsidRDefault="008A58A2" w:rsidP="008A58A2">
            <w:pPr>
              <w:spacing w:before="60" w:after="60"/>
              <w:ind w:firstLine="41"/>
              <w:rPr>
                <w:rFonts w:ascii="Arial" w:hAnsi="Arial" w:cs="Arial"/>
              </w:rPr>
            </w:pPr>
            <w:r w:rsidRPr="00437C5E">
              <w:rPr>
                <w:rFonts w:ascii="Arial" w:hAnsi="Arial" w:cs="Arial"/>
              </w:rPr>
              <w:t>Nemunėlio Radviliškio paštas Biržų g. 5, Nemunėlio Radviliškis, 41058 Biržų r. sav.</w:t>
            </w:r>
          </w:p>
        </w:tc>
        <w:tc>
          <w:tcPr>
            <w:tcW w:w="1666" w:type="pct"/>
            <w:shd w:val="clear" w:color="auto" w:fill="auto"/>
            <w:noWrap/>
            <w:vAlign w:val="bottom"/>
          </w:tcPr>
          <w:p w14:paraId="1548E6F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Parodos g. 2, Biržai</w:t>
            </w:r>
          </w:p>
        </w:tc>
      </w:tr>
      <w:tr w:rsidR="008A58A2" w:rsidRPr="00437C5E" w14:paraId="14398465" w14:textId="77777777" w:rsidTr="008A58A2">
        <w:trPr>
          <w:trHeight w:val="300"/>
        </w:trPr>
        <w:tc>
          <w:tcPr>
            <w:tcW w:w="286" w:type="pct"/>
            <w:shd w:val="clear" w:color="auto" w:fill="auto"/>
            <w:vAlign w:val="bottom"/>
          </w:tcPr>
          <w:p w14:paraId="5935D3B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w:t>
            </w:r>
          </w:p>
        </w:tc>
        <w:tc>
          <w:tcPr>
            <w:tcW w:w="3048" w:type="pct"/>
            <w:shd w:val="clear" w:color="auto" w:fill="auto"/>
            <w:vAlign w:val="bottom"/>
          </w:tcPr>
          <w:p w14:paraId="01071C6C" w14:textId="77777777" w:rsidR="008A58A2" w:rsidRPr="00437C5E" w:rsidRDefault="008A58A2" w:rsidP="008A58A2">
            <w:pPr>
              <w:spacing w:before="60" w:after="60"/>
              <w:ind w:firstLine="41"/>
              <w:rPr>
                <w:rFonts w:ascii="Arial" w:hAnsi="Arial" w:cs="Arial"/>
              </w:rPr>
            </w:pPr>
            <w:r w:rsidRPr="00437C5E">
              <w:rPr>
                <w:rFonts w:ascii="Arial" w:hAnsi="Arial" w:cs="Arial"/>
              </w:rPr>
              <w:t>Radviliškio paštas S. Dariaus ir S. Girėno g. 16, Radviliškis, 82001 Radviliškio r. sav.</w:t>
            </w:r>
          </w:p>
        </w:tc>
        <w:tc>
          <w:tcPr>
            <w:tcW w:w="1666" w:type="pct"/>
            <w:shd w:val="clear" w:color="auto" w:fill="auto"/>
            <w:noWrap/>
            <w:vAlign w:val="bottom"/>
          </w:tcPr>
          <w:p w14:paraId="08DA1D0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Miško g. 64 Radviliškis</w:t>
            </w:r>
          </w:p>
        </w:tc>
      </w:tr>
      <w:tr w:rsidR="008A58A2" w:rsidRPr="00437C5E" w14:paraId="0083E3BD" w14:textId="77777777" w:rsidTr="008A58A2">
        <w:trPr>
          <w:trHeight w:val="300"/>
        </w:trPr>
        <w:tc>
          <w:tcPr>
            <w:tcW w:w="286" w:type="pct"/>
            <w:shd w:val="clear" w:color="auto" w:fill="auto"/>
            <w:noWrap/>
            <w:vAlign w:val="bottom"/>
          </w:tcPr>
          <w:p w14:paraId="7D98C80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w:t>
            </w:r>
          </w:p>
        </w:tc>
        <w:tc>
          <w:tcPr>
            <w:tcW w:w="3048" w:type="pct"/>
            <w:shd w:val="clear" w:color="auto" w:fill="auto"/>
            <w:vAlign w:val="bottom"/>
          </w:tcPr>
          <w:p w14:paraId="693EB8FA" w14:textId="77777777" w:rsidR="008A58A2" w:rsidRPr="00437C5E" w:rsidRDefault="008A58A2" w:rsidP="008A58A2">
            <w:pPr>
              <w:spacing w:before="60" w:after="60"/>
              <w:ind w:firstLine="41"/>
              <w:rPr>
                <w:rFonts w:ascii="Arial" w:hAnsi="Arial" w:cs="Arial"/>
              </w:rPr>
            </w:pPr>
            <w:r w:rsidRPr="00437C5E">
              <w:rPr>
                <w:rFonts w:ascii="Arial" w:hAnsi="Arial" w:cs="Arial"/>
              </w:rPr>
              <w:t>Pakruojo paštas Vytauto Didžiojo g. 17, 83001 Pakruojis</w:t>
            </w:r>
          </w:p>
        </w:tc>
        <w:tc>
          <w:tcPr>
            <w:tcW w:w="1666" w:type="pct"/>
            <w:tcBorders>
              <w:bottom w:val="single" w:sz="4" w:space="0" w:color="auto"/>
            </w:tcBorders>
            <w:shd w:val="clear" w:color="auto" w:fill="auto"/>
            <w:noWrap/>
            <w:vAlign w:val="bottom"/>
          </w:tcPr>
          <w:p w14:paraId="264B3DC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Statybininkų g. 28 Pakruojis</w:t>
            </w:r>
          </w:p>
        </w:tc>
      </w:tr>
      <w:tr w:rsidR="008A58A2" w:rsidRPr="00437C5E" w14:paraId="2C806FDB" w14:textId="77777777" w:rsidTr="008A58A2">
        <w:trPr>
          <w:trHeight w:val="300"/>
        </w:trPr>
        <w:tc>
          <w:tcPr>
            <w:tcW w:w="286" w:type="pct"/>
            <w:shd w:val="clear" w:color="auto" w:fill="auto"/>
            <w:noWrap/>
            <w:vAlign w:val="bottom"/>
          </w:tcPr>
          <w:p w14:paraId="5EC4681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8</w:t>
            </w:r>
          </w:p>
        </w:tc>
        <w:tc>
          <w:tcPr>
            <w:tcW w:w="3048" w:type="pct"/>
            <w:shd w:val="clear" w:color="auto" w:fill="auto"/>
            <w:vAlign w:val="bottom"/>
          </w:tcPr>
          <w:p w14:paraId="2FD9BDBB" w14:textId="77777777" w:rsidR="008A58A2" w:rsidRPr="00437C5E" w:rsidRDefault="008A58A2" w:rsidP="008A58A2">
            <w:pPr>
              <w:spacing w:before="60" w:after="60"/>
              <w:ind w:firstLine="41"/>
              <w:rPr>
                <w:rFonts w:ascii="Arial" w:hAnsi="Arial" w:cs="Arial"/>
              </w:rPr>
            </w:pPr>
            <w:r w:rsidRPr="00437C5E">
              <w:rPr>
                <w:rFonts w:ascii="Arial" w:hAnsi="Arial" w:cs="Arial"/>
              </w:rPr>
              <w:t>Rokiškio paštas Respublikos g. 92, 42001 Rokiškis</w:t>
            </w:r>
          </w:p>
        </w:tc>
        <w:tc>
          <w:tcPr>
            <w:tcW w:w="1666" w:type="pct"/>
            <w:tcBorders>
              <w:top w:val="single" w:sz="4" w:space="0" w:color="auto"/>
            </w:tcBorders>
            <w:shd w:val="clear" w:color="auto" w:fill="auto"/>
            <w:noWrap/>
            <w:vAlign w:val="bottom"/>
          </w:tcPr>
          <w:p w14:paraId="4F50748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Panevėžio g. 5 Rokiškis</w:t>
            </w:r>
          </w:p>
        </w:tc>
      </w:tr>
      <w:tr w:rsidR="008A58A2" w:rsidRPr="00437C5E" w14:paraId="24381E6A" w14:textId="77777777" w:rsidTr="008A58A2">
        <w:trPr>
          <w:trHeight w:val="300"/>
        </w:trPr>
        <w:tc>
          <w:tcPr>
            <w:tcW w:w="286" w:type="pct"/>
            <w:shd w:val="clear" w:color="auto" w:fill="auto"/>
            <w:noWrap/>
            <w:vAlign w:val="bottom"/>
          </w:tcPr>
          <w:p w14:paraId="565000B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9</w:t>
            </w:r>
          </w:p>
        </w:tc>
        <w:tc>
          <w:tcPr>
            <w:tcW w:w="3048" w:type="pct"/>
            <w:shd w:val="clear" w:color="auto" w:fill="auto"/>
            <w:vAlign w:val="bottom"/>
          </w:tcPr>
          <w:p w14:paraId="56387CB7" w14:textId="77777777" w:rsidR="008A58A2" w:rsidRPr="00437C5E" w:rsidRDefault="008A58A2" w:rsidP="008A58A2">
            <w:pPr>
              <w:spacing w:before="60" w:after="60"/>
              <w:ind w:firstLine="41"/>
              <w:rPr>
                <w:rFonts w:ascii="Arial" w:hAnsi="Arial" w:cs="Arial"/>
              </w:rPr>
            </w:pPr>
            <w:r w:rsidRPr="00437C5E">
              <w:rPr>
                <w:rFonts w:ascii="Arial" w:hAnsi="Arial" w:cs="Arial"/>
              </w:rPr>
              <w:t>Obelių paštas Vytauto g. 12, Obeliai, 42006 Rokiškio r. sav.</w:t>
            </w:r>
          </w:p>
        </w:tc>
        <w:tc>
          <w:tcPr>
            <w:tcW w:w="1666" w:type="pct"/>
            <w:shd w:val="clear" w:color="auto" w:fill="auto"/>
            <w:noWrap/>
            <w:vAlign w:val="bottom"/>
          </w:tcPr>
          <w:p w14:paraId="50156B9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Panevėžio g. 5 Rokiškis</w:t>
            </w:r>
          </w:p>
        </w:tc>
      </w:tr>
      <w:tr w:rsidR="008A58A2" w:rsidRPr="00437C5E" w14:paraId="1ABCBF17" w14:textId="77777777" w:rsidTr="008A58A2">
        <w:trPr>
          <w:trHeight w:val="300"/>
        </w:trPr>
        <w:tc>
          <w:tcPr>
            <w:tcW w:w="286" w:type="pct"/>
            <w:shd w:val="clear" w:color="auto" w:fill="auto"/>
            <w:noWrap/>
            <w:vAlign w:val="bottom"/>
          </w:tcPr>
          <w:p w14:paraId="17F37B8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10</w:t>
            </w:r>
          </w:p>
        </w:tc>
        <w:tc>
          <w:tcPr>
            <w:tcW w:w="3048" w:type="pct"/>
            <w:shd w:val="clear" w:color="auto" w:fill="auto"/>
            <w:vAlign w:val="bottom"/>
          </w:tcPr>
          <w:p w14:paraId="72D704FE" w14:textId="77777777" w:rsidR="008A58A2" w:rsidRPr="00437C5E" w:rsidRDefault="008A58A2" w:rsidP="008A58A2">
            <w:pPr>
              <w:spacing w:before="60" w:after="60"/>
              <w:ind w:firstLine="41"/>
              <w:rPr>
                <w:rFonts w:ascii="Arial" w:hAnsi="Arial" w:cs="Arial"/>
              </w:rPr>
            </w:pPr>
            <w:r w:rsidRPr="00437C5E">
              <w:rPr>
                <w:rFonts w:ascii="Arial" w:hAnsi="Arial" w:cs="Arial"/>
              </w:rPr>
              <w:t>Dusetų paštas K. Būgos g. 31A, Dusetos, 32029 Zarasų r. sav.</w:t>
            </w:r>
          </w:p>
        </w:tc>
        <w:tc>
          <w:tcPr>
            <w:tcW w:w="1666" w:type="pct"/>
            <w:shd w:val="clear" w:color="auto" w:fill="auto"/>
            <w:noWrap/>
            <w:vAlign w:val="bottom"/>
          </w:tcPr>
          <w:p w14:paraId="3DE7766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Juodalaukių k. Zarasų raj,</w:t>
            </w:r>
          </w:p>
        </w:tc>
      </w:tr>
      <w:tr w:rsidR="008A58A2" w:rsidRPr="00437C5E" w14:paraId="0FA322C4" w14:textId="77777777" w:rsidTr="008A58A2">
        <w:trPr>
          <w:trHeight w:val="300"/>
        </w:trPr>
        <w:tc>
          <w:tcPr>
            <w:tcW w:w="286" w:type="pct"/>
            <w:shd w:val="clear" w:color="auto" w:fill="auto"/>
            <w:noWrap/>
            <w:vAlign w:val="bottom"/>
          </w:tcPr>
          <w:p w14:paraId="55FBA5E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11</w:t>
            </w:r>
          </w:p>
        </w:tc>
        <w:tc>
          <w:tcPr>
            <w:tcW w:w="3048" w:type="pct"/>
            <w:shd w:val="clear" w:color="auto" w:fill="auto"/>
            <w:vAlign w:val="bottom"/>
          </w:tcPr>
          <w:p w14:paraId="321872E0" w14:textId="77777777" w:rsidR="008A58A2" w:rsidRPr="00437C5E" w:rsidRDefault="008A58A2" w:rsidP="008A58A2">
            <w:pPr>
              <w:spacing w:before="60" w:after="60"/>
              <w:ind w:firstLine="41"/>
              <w:rPr>
                <w:rFonts w:ascii="Arial" w:hAnsi="Arial" w:cs="Arial"/>
              </w:rPr>
            </w:pPr>
            <w:r w:rsidRPr="00437C5E">
              <w:rPr>
                <w:rFonts w:ascii="Arial" w:hAnsi="Arial" w:cs="Arial"/>
              </w:rPr>
              <w:t>Zarasų paštas Pakalnės g. 2, 32001 Zarasai</w:t>
            </w:r>
          </w:p>
        </w:tc>
        <w:tc>
          <w:tcPr>
            <w:tcW w:w="1666" w:type="pct"/>
            <w:shd w:val="clear" w:color="auto" w:fill="auto"/>
            <w:noWrap/>
            <w:vAlign w:val="bottom"/>
          </w:tcPr>
          <w:p w14:paraId="6EFBBAB0"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Juodalaukių k. Zarasų raj,</w:t>
            </w:r>
          </w:p>
        </w:tc>
      </w:tr>
      <w:tr w:rsidR="008A58A2" w:rsidRPr="00437C5E" w14:paraId="4BEF515A" w14:textId="77777777" w:rsidTr="008A58A2">
        <w:trPr>
          <w:trHeight w:val="300"/>
        </w:trPr>
        <w:tc>
          <w:tcPr>
            <w:tcW w:w="286" w:type="pct"/>
            <w:shd w:val="clear" w:color="auto" w:fill="auto"/>
            <w:noWrap/>
            <w:vAlign w:val="bottom"/>
          </w:tcPr>
          <w:p w14:paraId="007975E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12</w:t>
            </w:r>
          </w:p>
        </w:tc>
        <w:tc>
          <w:tcPr>
            <w:tcW w:w="3048" w:type="pct"/>
            <w:shd w:val="clear" w:color="auto" w:fill="auto"/>
            <w:vAlign w:val="bottom"/>
          </w:tcPr>
          <w:p w14:paraId="4EACB0FA" w14:textId="77777777" w:rsidR="008A58A2" w:rsidRPr="00437C5E" w:rsidRDefault="008A58A2" w:rsidP="008A58A2">
            <w:pPr>
              <w:spacing w:before="60" w:after="60"/>
              <w:ind w:firstLine="41"/>
              <w:rPr>
                <w:rFonts w:ascii="Arial" w:hAnsi="Arial" w:cs="Arial"/>
              </w:rPr>
            </w:pPr>
            <w:r w:rsidRPr="00437C5E">
              <w:rPr>
                <w:rFonts w:ascii="Arial" w:hAnsi="Arial" w:cs="Arial"/>
              </w:rPr>
              <w:t>Kretingos paštas Rotušės a. 10, 97001 Kretinga</w:t>
            </w:r>
          </w:p>
        </w:tc>
        <w:tc>
          <w:tcPr>
            <w:tcW w:w="1666" w:type="pct"/>
            <w:shd w:val="clear" w:color="auto" w:fill="auto"/>
            <w:noWrap/>
            <w:vAlign w:val="bottom"/>
          </w:tcPr>
          <w:p w14:paraId="520E380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Kretingsodžio kaimas, Kretingos rajonas</w:t>
            </w:r>
          </w:p>
        </w:tc>
      </w:tr>
      <w:tr w:rsidR="008A58A2" w:rsidRPr="00437C5E" w14:paraId="37EBCBBF" w14:textId="77777777" w:rsidTr="008A58A2">
        <w:trPr>
          <w:trHeight w:val="300"/>
        </w:trPr>
        <w:tc>
          <w:tcPr>
            <w:tcW w:w="286" w:type="pct"/>
            <w:shd w:val="clear" w:color="auto" w:fill="auto"/>
            <w:noWrap/>
            <w:vAlign w:val="bottom"/>
          </w:tcPr>
          <w:p w14:paraId="3710C8D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13</w:t>
            </w:r>
          </w:p>
        </w:tc>
        <w:tc>
          <w:tcPr>
            <w:tcW w:w="3048" w:type="pct"/>
            <w:shd w:val="clear" w:color="auto" w:fill="auto"/>
            <w:vAlign w:val="bottom"/>
          </w:tcPr>
          <w:p w14:paraId="19F64743" w14:textId="77777777" w:rsidR="008A58A2" w:rsidRPr="00437C5E" w:rsidRDefault="008A58A2" w:rsidP="008A58A2">
            <w:pPr>
              <w:spacing w:before="60" w:after="60"/>
              <w:ind w:firstLine="41"/>
              <w:rPr>
                <w:rFonts w:ascii="Arial" w:hAnsi="Arial" w:cs="Arial"/>
              </w:rPr>
            </w:pPr>
            <w:r w:rsidRPr="00437C5E">
              <w:rPr>
                <w:rFonts w:ascii="Arial" w:hAnsi="Arial" w:cs="Arial"/>
              </w:rPr>
              <w:t>Ariogalos paštas Vytauto g. 102, Ariogala, 60019 Raseinių r. sav.</w:t>
            </w:r>
          </w:p>
        </w:tc>
        <w:tc>
          <w:tcPr>
            <w:tcW w:w="1666" w:type="pct"/>
            <w:shd w:val="clear" w:color="auto" w:fill="auto"/>
            <w:noWrap/>
            <w:vAlign w:val="bottom"/>
          </w:tcPr>
          <w:p w14:paraId="181896AE"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g. 34B, Raseiniai</w:t>
            </w:r>
          </w:p>
        </w:tc>
      </w:tr>
      <w:tr w:rsidR="008A58A2" w:rsidRPr="00437C5E" w14:paraId="68CA7476" w14:textId="77777777" w:rsidTr="008A58A2">
        <w:trPr>
          <w:trHeight w:val="300"/>
        </w:trPr>
        <w:tc>
          <w:tcPr>
            <w:tcW w:w="286" w:type="pct"/>
            <w:shd w:val="clear" w:color="auto" w:fill="auto"/>
            <w:noWrap/>
            <w:vAlign w:val="bottom"/>
          </w:tcPr>
          <w:p w14:paraId="6BF4253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14</w:t>
            </w:r>
          </w:p>
        </w:tc>
        <w:tc>
          <w:tcPr>
            <w:tcW w:w="3048" w:type="pct"/>
            <w:shd w:val="clear" w:color="auto" w:fill="auto"/>
            <w:vAlign w:val="bottom"/>
          </w:tcPr>
          <w:p w14:paraId="1043D299" w14:textId="77777777" w:rsidR="008A58A2" w:rsidRPr="00437C5E" w:rsidRDefault="008A58A2" w:rsidP="008A58A2">
            <w:pPr>
              <w:spacing w:before="60" w:after="60"/>
              <w:ind w:firstLine="41"/>
              <w:rPr>
                <w:rFonts w:ascii="Arial" w:hAnsi="Arial" w:cs="Arial"/>
              </w:rPr>
            </w:pPr>
            <w:r w:rsidRPr="00437C5E">
              <w:rPr>
                <w:rFonts w:ascii="Arial" w:hAnsi="Arial" w:cs="Arial"/>
              </w:rPr>
              <w:t>Baisogalos paštas Mokyklos g. 4, Baisogala, 82025 Radviliškio r. sav.</w:t>
            </w:r>
          </w:p>
        </w:tc>
        <w:tc>
          <w:tcPr>
            <w:tcW w:w="1666" w:type="pct"/>
            <w:shd w:val="clear" w:color="auto" w:fill="auto"/>
            <w:noWrap/>
            <w:vAlign w:val="bottom"/>
          </w:tcPr>
          <w:p w14:paraId="14F2EC8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Miško g. 64, Radviliškis</w:t>
            </w:r>
          </w:p>
        </w:tc>
      </w:tr>
      <w:tr w:rsidR="008A58A2" w:rsidRPr="00437C5E" w14:paraId="54209919" w14:textId="77777777" w:rsidTr="008A58A2">
        <w:trPr>
          <w:trHeight w:val="300"/>
        </w:trPr>
        <w:tc>
          <w:tcPr>
            <w:tcW w:w="286" w:type="pct"/>
            <w:shd w:val="clear" w:color="auto" w:fill="auto"/>
            <w:noWrap/>
            <w:vAlign w:val="bottom"/>
          </w:tcPr>
          <w:p w14:paraId="39E2CEF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15</w:t>
            </w:r>
          </w:p>
        </w:tc>
        <w:tc>
          <w:tcPr>
            <w:tcW w:w="3048" w:type="pct"/>
            <w:shd w:val="clear" w:color="auto" w:fill="auto"/>
            <w:vAlign w:val="bottom"/>
          </w:tcPr>
          <w:p w14:paraId="4D2A1253" w14:textId="77777777" w:rsidR="008A58A2" w:rsidRPr="00437C5E" w:rsidRDefault="008A58A2" w:rsidP="008A58A2">
            <w:pPr>
              <w:spacing w:before="60" w:after="60"/>
              <w:ind w:firstLine="41"/>
              <w:rPr>
                <w:rFonts w:ascii="Arial" w:hAnsi="Arial" w:cs="Arial"/>
              </w:rPr>
            </w:pPr>
            <w:r w:rsidRPr="00437C5E">
              <w:rPr>
                <w:rFonts w:ascii="Arial" w:hAnsi="Arial" w:cs="Arial"/>
              </w:rPr>
              <w:t>Šeduvos paštas Laisvės a. 8, Šeduva, 82007 Radviliškio r. sav.</w:t>
            </w:r>
          </w:p>
        </w:tc>
        <w:tc>
          <w:tcPr>
            <w:tcW w:w="1666" w:type="pct"/>
            <w:shd w:val="clear" w:color="auto" w:fill="auto"/>
            <w:noWrap/>
            <w:vAlign w:val="bottom"/>
          </w:tcPr>
          <w:p w14:paraId="620DD00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Miško g. 64, Radviliškis</w:t>
            </w:r>
          </w:p>
        </w:tc>
      </w:tr>
      <w:tr w:rsidR="008A58A2" w:rsidRPr="00437C5E" w14:paraId="4DF8626E" w14:textId="77777777" w:rsidTr="008A58A2">
        <w:trPr>
          <w:trHeight w:val="300"/>
        </w:trPr>
        <w:tc>
          <w:tcPr>
            <w:tcW w:w="286" w:type="pct"/>
            <w:shd w:val="clear" w:color="auto" w:fill="auto"/>
            <w:noWrap/>
            <w:vAlign w:val="bottom"/>
          </w:tcPr>
          <w:p w14:paraId="019E34D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16</w:t>
            </w:r>
          </w:p>
        </w:tc>
        <w:tc>
          <w:tcPr>
            <w:tcW w:w="3048" w:type="pct"/>
            <w:shd w:val="clear" w:color="auto" w:fill="auto"/>
            <w:vAlign w:val="bottom"/>
          </w:tcPr>
          <w:p w14:paraId="2D5CFC82" w14:textId="77777777" w:rsidR="008A58A2" w:rsidRPr="00437C5E" w:rsidRDefault="008A58A2" w:rsidP="008A58A2">
            <w:pPr>
              <w:spacing w:before="60" w:after="60"/>
              <w:ind w:firstLine="41"/>
              <w:rPr>
                <w:rFonts w:ascii="Arial" w:hAnsi="Arial" w:cs="Arial"/>
              </w:rPr>
            </w:pPr>
            <w:r w:rsidRPr="00437C5E">
              <w:rPr>
                <w:rFonts w:ascii="Arial" w:hAnsi="Arial" w:cs="Arial"/>
              </w:rPr>
              <w:t>Kėdainių paštas J. Basanavičiaus g. 59, 57001 Kėdainiai</w:t>
            </w:r>
          </w:p>
        </w:tc>
        <w:tc>
          <w:tcPr>
            <w:tcW w:w="1666" w:type="pct"/>
            <w:shd w:val="clear" w:color="auto" w:fill="auto"/>
            <w:noWrap/>
            <w:vAlign w:val="bottom"/>
          </w:tcPr>
          <w:p w14:paraId="634FE51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J. Basanavičiaus g. 95, Kėdainiai</w:t>
            </w:r>
          </w:p>
        </w:tc>
      </w:tr>
      <w:tr w:rsidR="008A58A2" w:rsidRPr="00437C5E" w14:paraId="657E72E7" w14:textId="77777777" w:rsidTr="008A58A2">
        <w:trPr>
          <w:trHeight w:val="300"/>
        </w:trPr>
        <w:tc>
          <w:tcPr>
            <w:tcW w:w="286" w:type="pct"/>
            <w:shd w:val="clear" w:color="auto" w:fill="auto"/>
            <w:noWrap/>
            <w:vAlign w:val="bottom"/>
          </w:tcPr>
          <w:p w14:paraId="4CE4E22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17</w:t>
            </w:r>
          </w:p>
        </w:tc>
        <w:tc>
          <w:tcPr>
            <w:tcW w:w="3048" w:type="pct"/>
            <w:shd w:val="clear" w:color="auto" w:fill="auto"/>
            <w:vAlign w:val="bottom"/>
          </w:tcPr>
          <w:p w14:paraId="03C534B0" w14:textId="77777777" w:rsidR="008A58A2" w:rsidRPr="00437C5E" w:rsidRDefault="008A58A2" w:rsidP="008A58A2">
            <w:pPr>
              <w:spacing w:before="60" w:after="60"/>
              <w:ind w:firstLine="41"/>
              <w:rPr>
                <w:rFonts w:ascii="Arial" w:hAnsi="Arial" w:cs="Arial"/>
              </w:rPr>
            </w:pPr>
            <w:r w:rsidRPr="00437C5E">
              <w:rPr>
                <w:rFonts w:ascii="Arial" w:hAnsi="Arial" w:cs="Arial"/>
              </w:rPr>
              <w:t>Lazdijų paštas Vilniaus g. 19, 67001 Lazdijai</w:t>
            </w:r>
          </w:p>
        </w:tc>
        <w:tc>
          <w:tcPr>
            <w:tcW w:w="1666" w:type="pct"/>
            <w:shd w:val="clear" w:color="auto" w:fill="auto"/>
            <w:noWrap/>
            <w:vAlign w:val="bottom"/>
          </w:tcPr>
          <w:p w14:paraId="3F82E5B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Turistų g. 88 Lazdijai</w:t>
            </w:r>
          </w:p>
        </w:tc>
      </w:tr>
      <w:tr w:rsidR="008A58A2" w:rsidRPr="00437C5E" w14:paraId="7694C53F" w14:textId="77777777" w:rsidTr="008A58A2">
        <w:trPr>
          <w:trHeight w:val="300"/>
        </w:trPr>
        <w:tc>
          <w:tcPr>
            <w:tcW w:w="286" w:type="pct"/>
            <w:shd w:val="clear" w:color="auto" w:fill="auto"/>
            <w:noWrap/>
            <w:vAlign w:val="bottom"/>
          </w:tcPr>
          <w:p w14:paraId="3F0AF0D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18</w:t>
            </w:r>
          </w:p>
        </w:tc>
        <w:tc>
          <w:tcPr>
            <w:tcW w:w="3048" w:type="pct"/>
            <w:shd w:val="clear" w:color="auto" w:fill="auto"/>
            <w:vAlign w:val="bottom"/>
          </w:tcPr>
          <w:p w14:paraId="21C56728" w14:textId="77777777" w:rsidR="008A58A2" w:rsidRPr="00437C5E" w:rsidRDefault="008A58A2" w:rsidP="008A58A2">
            <w:pPr>
              <w:spacing w:before="60" w:after="60"/>
              <w:ind w:firstLine="41"/>
              <w:rPr>
                <w:rFonts w:ascii="Arial" w:hAnsi="Arial" w:cs="Arial"/>
              </w:rPr>
            </w:pPr>
            <w:r w:rsidRPr="00437C5E">
              <w:rPr>
                <w:rFonts w:ascii="Arial" w:hAnsi="Arial" w:cs="Arial"/>
              </w:rPr>
              <w:t>Veisiejų paštas Santarvės g. 3, Veisiejai, 67043 Lazdijų r. sav.</w:t>
            </w:r>
          </w:p>
        </w:tc>
        <w:tc>
          <w:tcPr>
            <w:tcW w:w="1666" w:type="pct"/>
            <w:shd w:val="clear" w:color="auto" w:fill="auto"/>
            <w:noWrap/>
            <w:vAlign w:val="bottom"/>
          </w:tcPr>
          <w:p w14:paraId="2D132C3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Turistų g. 92, Lazdijai</w:t>
            </w:r>
          </w:p>
        </w:tc>
      </w:tr>
      <w:tr w:rsidR="008A58A2" w:rsidRPr="00437C5E" w14:paraId="4E2F9C29" w14:textId="77777777" w:rsidTr="008A58A2">
        <w:trPr>
          <w:trHeight w:val="300"/>
        </w:trPr>
        <w:tc>
          <w:tcPr>
            <w:tcW w:w="286" w:type="pct"/>
            <w:shd w:val="clear" w:color="auto" w:fill="auto"/>
            <w:noWrap/>
            <w:vAlign w:val="bottom"/>
          </w:tcPr>
          <w:p w14:paraId="445FF5C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19</w:t>
            </w:r>
          </w:p>
        </w:tc>
        <w:tc>
          <w:tcPr>
            <w:tcW w:w="3048" w:type="pct"/>
            <w:shd w:val="clear" w:color="auto" w:fill="auto"/>
            <w:vAlign w:val="bottom"/>
          </w:tcPr>
          <w:p w14:paraId="30659350" w14:textId="77777777" w:rsidR="008A58A2" w:rsidRPr="00437C5E" w:rsidRDefault="008A58A2" w:rsidP="008A58A2">
            <w:pPr>
              <w:spacing w:before="60" w:after="60"/>
              <w:ind w:firstLine="41"/>
              <w:rPr>
                <w:rFonts w:ascii="Arial" w:hAnsi="Arial" w:cs="Arial"/>
              </w:rPr>
            </w:pPr>
            <w:r w:rsidRPr="00437C5E">
              <w:rPr>
                <w:rFonts w:ascii="Arial" w:hAnsi="Arial" w:cs="Arial"/>
              </w:rPr>
              <w:t xml:space="preserve">Druskininkų paštas M. K. Čiurlionio g. 111, 66001 Druskininkai </w:t>
            </w:r>
          </w:p>
        </w:tc>
        <w:tc>
          <w:tcPr>
            <w:tcW w:w="1666" w:type="pct"/>
            <w:shd w:val="clear" w:color="auto" w:fill="auto"/>
            <w:noWrap/>
            <w:vAlign w:val="bottom"/>
          </w:tcPr>
          <w:p w14:paraId="43D135B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Gardino g. 79, Druskininkai</w:t>
            </w:r>
          </w:p>
        </w:tc>
      </w:tr>
      <w:tr w:rsidR="008A58A2" w:rsidRPr="00437C5E" w14:paraId="7907E9BC" w14:textId="77777777" w:rsidTr="008A58A2">
        <w:trPr>
          <w:trHeight w:val="300"/>
        </w:trPr>
        <w:tc>
          <w:tcPr>
            <w:tcW w:w="286" w:type="pct"/>
            <w:shd w:val="clear" w:color="auto" w:fill="auto"/>
            <w:noWrap/>
            <w:vAlign w:val="bottom"/>
          </w:tcPr>
          <w:p w14:paraId="1386C30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20</w:t>
            </w:r>
          </w:p>
        </w:tc>
        <w:tc>
          <w:tcPr>
            <w:tcW w:w="3048" w:type="pct"/>
            <w:shd w:val="clear" w:color="auto" w:fill="auto"/>
            <w:vAlign w:val="bottom"/>
          </w:tcPr>
          <w:p w14:paraId="33F41611" w14:textId="77777777" w:rsidR="008A58A2" w:rsidRPr="00437C5E" w:rsidRDefault="008A58A2" w:rsidP="008A58A2">
            <w:pPr>
              <w:spacing w:before="60" w:after="60"/>
              <w:ind w:firstLine="41"/>
              <w:rPr>
                <w:rFonts w:ascii="Arial" w:hAnsi="Arial" w:cs="Arial"/>
              </w:rPr>
            </w:pPr>
            <w:r w:rsidRPr="00437C5E">
              <w:rPr>
                <w:rFonts w:ascii="Arial" w:hAnsi="Arial" w:cs="Arial"/>
              </w:rPr>
              <w:t>Varėnos paštas Vytauto g. 21, Varėna, 65001 Varėnos r. sav</w:t>
            </w:r>
          </w:p>
        </w:tc>
        <w:tc>
          <w:tcPr>
            <w:tcW w:w="1666" w:type="pct"/>
            <w:shd w:val="clear" w:color="auto" w:fill="auto"/>
            <w:noWrap/>
            <w:vAlign w:val="bottom"/>
          </w:tcPr>
          <w:p w14:paraId="35FF6B0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Čiurlionio 63, Varėna</w:t>
            </w:r>
          </w:p>
        </w:tc>
      </w:tr>
      <w:tr w:rsidR="008A58A2" w:rsidRPr="00437C5E" w14:paraId="541ABCFC" w14:textId="77777777" w:rsidTr="008A58A2">
        <w:trPr>
          <w:trHeight w:val="300"/>
        </w:trPr>
        <w:tc>
          <w:tcPr>
            <w:tcW w:w="286" w:type="pct"/>
            <w:shd w:val="clear" w:color="auto" w:fill="auto"/>
            <w:noWrap/>
            <w:vAlign w:val="bottom"/>
          </w:tcPr>
          <w:p w14:paraId="3F9EC2B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21</w:t>
            </w:r>
          </w:p>
        </w:tc>
        <w:tc>
          <w:tcPr>
            <w:tcW w:w="3048" w:type="pct"/>
            <w:shd w:val="clear" w:color="auto" w:fill="auto"/>
            <w:vAlign w:val="bottom"/>
          </w:tcPr>
          <w:p w14:paraId="48A1A6CC" w14:textId="77777777" w:rsidR="008A58A2" w:rsidRPr="00437C5E" w:rsidRDefault="008A58A2" w:rsidP="008A58A2">
            <w:pPr>
              <w:spacing w:before="60" w:after="60"/>
              <w:ind w:firstLine="41"/>
              <w:rPr>
                <w:rFonts w:ascii="Arial" w:hAnsi="Arial" w:cs="Arial"/>
              </w:rPr>
            </w:pPr>
            <w:r w:rsidRPr="00437C5E">
              <w:rPr>
                <w:rFonts w:ascii="Arial" w:hAnsi="Arial" w:cs="Arial"/>
              </w:rPr>
              <w:t>Kvėdarnos paštas S. Dariaus ir S. Girėno g. 24, Kvėdarna, 75029 Šilalės r. sav.</w:t>
            </w:r>
          </w:p>
        </w:tc>
        <w:tc>
          <w:tcPr>
            <w:tcW w:w="1666" w:type="pct"/>
            <w:shd w:val="clear" w:color="auto" w:fill="auto"/>
            <w:noWrap/>
            <w:vAlign w:val="bottom"/>
          </w:tcPr>
          <w:p w14:paraId="7C88CDA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Rytinio kelio g. 2, Šilalė</w:t>
            </w:r>
          </w:p>
        </w:tc>
      </w:tr>
      <w:tr w:rsidR="008A58A2" w:rsidRPr="00437C5E" w14:paraId="0C8A5507" w14:textId="77777777" w:rsidTr="008A58A2">
        <w:trPr>
          <w:trHeight w:val="193"/>
        </w:trPr>
        <w:tc>
          <w:tcPr>
            <w:tcW w:w="286" w:type="pct"/>
            <w:shd w:val="clear" w:color="auto" w:fill="auto"/>
            <w:noWrap/>
            <w:vAlign w:val="bottom"/>
          </w:tcPr>
          <w:p w14:paraId="20D0FA8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22</w:t>
            </w:r>
          </w:p>
        </w:tc>
        <w:tc>
          <w:tcPr>
            <w:tcW w:w="3048" w:type="pct"/>
            <w:shd w:val="clear" w:color="000000" w:fill="FFFFFF"/>
            <w:vAlign w:val="bottom"/>
          </w:tcPr>
          <w:p w14:paraId="0C288F06" w14:textId="77777777" w:rsidR="008A58A2" w:rsidRPr="00437C5E" w:rsidRDefault="008A58A2" w:rsidP="008A58A2">
            <w:pPr>
              <w:spacing w:before="60" w:after="60"/>
              <w:ind w:firstLine="41"/>
              <w:rPr>
                <w:rFonts w:ascii="Arial" w:hAnsi="Arial" w:cs="Arial"/>
              </w:rPr>
            </w:pPr>
            <w:r w:rsidRPr="00437C5E">
              <w:rPr>
                <w:rFonts w:ascii="Arial" w:hAnsi="Arial" w:cs="Arial"/>
              </w:rPr>
              <w:t>Šilalės paštas J. Basanavičiaus g. 21, 75001 Šilalė</w:t>
            </w:r>
          </w:p>
        </w:tc>
        <w:tc>
          <w:tcPr>
            <w:tcW w:w="1666" w:type="pct"/>
            <w:shd w:val="clear" w:color="auto" w:fill="auto"/>
            <w:noWrap/>
            <w:vAlign w:val="bottom"/>
          </w:tcPr>
          <w:p w14:paraId="0B039B9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Rytinio kelio 2, Šilalė</w:t>
            </w:r>
          </w:p>
        </w:tc>
      </w:tr>
      <w:tr w:rsidR="008A58A2" w:rsidRPr="00437C5E" w14:paraId="6ED1FAE2" w14:textId="77777777" w:rsidTr="008A58A2">
        <w:trPr>
          <w:trHeight w:val="300"/>
        </w:trPr>
        <w:tc>
          <w:tcPr>
            <w:tcW w:w="286" w:type="pct"/>
            <w:shd w:val="clear" w:color="auto" w:fill="auto"/>
            <w:noWrap/>
            <w:vAlign w:val="bottom"/>
          </w:tcPr>
          <w:p w14:paraId="31EC933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lastRenderedPageBreak/>
              <w:t>23</w:t>
            </w:r>
          </w:p>
        </w:tc>
        <w:tc>
          <w:tcPr>
            <w:tcW w:w="3048" w:type="pct"/>
            <w:shd w:val="clear" w:color="auto" w:fill="auto"/>
            <w:vAlign w:val="bottom"/>
          </w:tcPr>
          <w:p w14:paraId="5BD92648" w14:textId="77777777" w:rsidR="008A58A2" w:rsidRPr="00437C5E" w:rsidRDefault="008A58A2" w:rsidP="008A58A2">
            <w:pPr>
              <w:spacing w:before="60" w:after="60"/>
              <w:ind w:firstLine="41"/>
              <w:rPr>
                <w:rFonts w:ascii="Arial" w:hAnsi="Arial" w:cs="Arial"/>
              </w:rPr>
            </w:pPr>
            <w:r w:rsidRPr="00437C5E">
              <w:rPr>
                <w:rFonts w:ascii="Arial" w:hAnsi="Arial" w:cs="Arial"/>
              </w:rPr>
              <w:t xml:space="preserve">Tauragės centrinis paštas S. Dariaus ir S. Girėno g. 16, 72001 Tauragė </w:t>
            </w:r>
          </w:p>
        </w:tc>
        <w:tc>
          <w:tcPr>
            <w:tcW w:w="1666" w:type="pct"/>
            <w:shd w:val="clear" w:color="auto" w:fill="auto"/>
            <w:noWrap/>
            <w:vAlign w:val="bottom"/>
          </w:tcPr>
          <w:p w14:paraId="349E8EE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Viada Pramonės g 1 , Tauragė </w:t>
            </w:r>
          </w:p>
        </w:tc>
      </w:tr>
      <w:tr w:rsidR="008A58A2" w:rsidRPr="00437C5E" w14:paraId="1ADE54CB" w14:textId="77777777" w:rsidTr="008A58A2">
        <w:trPr>
          <w:trHeight w:val="300"/>
        </w:trPr>
        <w:tc>
          <w:tcPr>
            <w:tcW w:w="286" w:type="pct"/>
            <w:shd w:val="clear" w:color="auto" w:fill="auto"/>
            <w:noWrap/>
            <w:vAlign w:val="bottom"/>
          </w:tcPr>
          <w:p w14:paraId="08929BD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24</w:t>
            </w:r>
          </w:p>
        </w:tc>
        <w:tc>
          <w:tcPr>
            <w:tcW w:w="3048" w:type="pct"/>
            <w:shd w:val="clear" w:color="auto" w:fill="auto"/>
            <w:vAlign w:val="bottom"/>
          </w:tcPr>
          <w:p w14:paraId="7B71B576" w14:textId="77777777" w:rsidR="008A58A2" w:rsidRPr="00437C5E" w:rsidRDefault="008A58A2" w:rsidP="008A58A2">
            <w:pPr>
              <w:spacing w:before="60" w:after="60"/>
              <w:ind w:firstLine="41"/>
              <w:rPr>
                <w:rFonts w:ascii="Arial" w:hAnsi="Arial" w:cs="Arial"/>
              </w:rPr>
            </w:pPr>
            <w:r w:rsidRPr="00437C5E">
              <w:rPr>
                <w:rFonts w:ascii="Arial" w:hAnsi="Arial" w:cs="Arial"/>
              </w:rPr>
              <w:t>Kaltinėnų paštas Varnių g. 7, Kaltinėnai, 75044 Šilalės r. sav.</w:t>
            </w:r>
          </w:p>
        </w:tc>
        <w:tc>
          <w:tcPr>
            <w:tcW w:w="1666" w:type="pct"/>
            <w:shd w:val="clear" w:color="auto" w:fill="auto"/>
            <w:noWrap/>
            <w:vAlign w:val="bottom"/>
          </w:tcPr>
          <w:p w14:paraId="544B63B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Rytinio kelio g. 2, Šilalė</w:t>
            </w:r>
          </w:p>
        </w:tc>
      </w:tr>
      <w:tr w:rsidR="008A58A2" w:rsidRPr="00437C5E" w14:paraId="1906A79F" w14:textId="77777777" w:rsidTr="008A58A2">
        <w:trPr>
          <w:trHeight w:val="300"/>
        </w:trPr>
        <w:tc>
          <w:tcPr>
            <w:tcW w:w="286" w:type="pct"/>
            <w:shd w:val="clear" w:color="auto" w:fill="auto"/>
            <w:noWrap/>
            <w:vAlign w:val="bottom"/>
          </w:tcPr>
          <w:p w14:paraId="5E679E6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25</w:t>
            </w:r>
          </w:p>
        </w:tc>
        <w:tc>
          <w:tcPr>
            <w:tcW w:w="3048" w:type="pct"/>
            <w:shd w:val="clear" w:color="auto" w:fill="auto"/>
            <w:vAlign w:val="bottom"/>
          </w:tcPr>
          <w:p w14:paraId="48359BA8" w14:textId="77777777" w:rsidR="008A58A2" w:rsidRPr="00437C5E" w:rsidRDefault="008A58A2" w:rsidP="008A58A2">
            <w:pPr>
              <w:spacing w:before="60" w:after="60"/>
              <w:ind w:firstLine="41"/>
              <w:rPr>
                <w:rFonts w:ascii="Arial" w:hAnsi="Arial" w:cs="Arial"/>
              </w:rPr>
            </w:pPr>
            <w:r w:rsidRPr="00437C5E">
              <w:rPr>
                <w:rFonts w:ascii="Arial" w:hAnsi="Arial" w:cs="Arial"/>
              </w:rPr>
              <w:t>Skaudvilės paštas Vilniaus g. 8, Skaudvilė, 73028 Tauragės r. sav.</w:t>
            </w:r>
          </w:p>
        </w:tc>
        <w:tc>
          <w:tcPr>
            <w:tcW w:w="1666" w:type="pct"/>
            <w:shd w:val="clear" w:color="auto" w:fill="auto"/>
            <w:noWrap/>
            <w:vAlign w:val="bottom"/>
          </w:tcPr>
          <w:p w14:paraId="4BA150A0"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Viada Pramonės g 1 , Tauragė </w:t>
            </w:r>
          </w:p>
        </w:tc>
      </w:tr>
      <w:tr w:rsidR="008A58A2" w:rsidRPr="00437C5E" w14:paraId="77E2C114" w14:textId="77777777" w:rsidTr="008A58A2">
        <w:trPr>
          <w:trHeight w:val="300"/>
        </w:trPr>
        <w:tc>
          <w:tcPr>
            <w:tcW w:w="286" w:type="pct"/>
            <w:shd w:val="clear" w:color="auto" w:fill="auto"/>
            <w:noWrap/>
            <w:vAlign w:val="bottom"/>
          </w:tcPr>
          <w:p w14:paraId="2F5932C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26</w:t>
            </w:r>
          </w:p>
        </w:tc>
        <w:tc>
          <w:tcPr>
            <w:tcW w:w="3048" w:type="pct"/>
            <w:shd w:val="clear" w:color="auto" w:fill="auto"/>
            <w:vAlign w:val="bottom"/>
          </w:tcPr>
          <w:p w14:paraId="0BFD3EEE" w14:textId="77777777" w:rsidR="008A58A2" w:rsidRPr="00437C5E" w:rsidRDefault="008A58A2" w:rsidP="008A58A2">
            <w:pPr>
              <w:spacing w:before="60" w:after="60"/>
              <w:ind w:firstLine="41"/>
              <w:rPr>
                <w:rFonts w:ascii="Arial" w:hAnsi="Arial" w:cs="Arial"/>
              </w:rPr>
            </w:pPr>
            <w:r w:rsidRPr="00437C5E">
              <w:rPr>
                <w:rFonts w:ascii="Arial" w:hAnsi="Arial" w:cs="Arial"/>
              </w:rPr>
              <w:t>Viduklės paštas Kęstučio g. 1, Viduklė, 60037 Raseinių r. sav.</w:t>
            </w:r>
          </w:p>
        </w:tc>
        <w:tc>
          <w:tcPr>
            <w:tcW w:w="1666" w:type="pct"/>
            <w:shd w:val="clear" w:color="auto" w:fill="auto"/>
            <w:noWrap/>
            <w:vAlign w:val="bottom"/>
          </w:tcPr>
          <w:p w14:paraId="0D63ED0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30, Raseiniai</w:t>
            </w:r>
          </w:p>
        </w:tc>
      </w:tr>
      <w:tr w:rsidR="008A58A2" w:rsidRPr="00437C5E" w14:paraId="2C2DFBFE" w14:textId="77777777" w:rsidTr="008A58A2">
        <w:trPr>
          <w:trHeight w:val="300"/>
        </w:trPr>
        <w:tc>
          <w:tcPr>
            <w:tcW w:w="286" w:type="pct"/>
            <w:shd w:val="clear" w:color="auto" w:fill="auto"/>
            <w:noWrap/>
            <w:vAlign w:val="bottom"/>
          </w:tcPr>
          <w:p w14:paraId="511617D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27</w:t>
            </w:r>
          </w:p>
        </w:tc>
        <w:tc>
          <w:tcPr>
            <w:tcW w:w="3048" w:type="pct"/>
            <w:shd w:val="clear" w:color="auto" w:fill="auto"/>
            <w:vAlign w:val="bottom"/>
          </w:tcPr>
          <w:p w14:paraId="579CC15C" w14:textId="77777777" w:rsidR="008A58A2" w:rsidRPr="00437C5E" w:rsidRDefault="008A58A2" w:rsidP="008A58A2">
            <w:pPr>
              <w:spacing w:before="60" w:after="60"/>
              <w:ind w:firstLine="41"/>
              <w:rPr>
                <w:rFonts w:ascii="Arial" w:hAnsi="Arial" w:cs="Arial"/>
              </w:rPr>
            </w:pPr>
            <w:r w:rsidRPr="00437C5E">
              <w:rPr>
                <w:rFonts w:ascii="Arial" w:hAnsi="Arial" w:cs="Arial"/>
              </w:rPr>
              <w:t>Raseinių paštas Maironio g. 2, 60001 Raseiniai</w:t>
            </w:r>
          </w:p>
        </w:tc>
        <w:tc>
          <w:tcPr>
            <w:tcW w:w="1666" w:type="pct"/>
            <w:shd w:val="clear" w:color="auto" w:fill="auto"/>
            <w:noWrap/>
            <w:vAlign w:val="bottom"/>
          </w:tcPr>
          <w:p w14:paraId="33B2B9BE"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30, Raseiniai</w:t>
            </w:r>
          </w:p>
        </w:tc>
      </w:tr>
      <w:tr w:rsidR="008A58A2" w:rsidRPr="00437C5E" w14:paraId="1B1DBB77" w14:textId="77777777" w:rsidTr="008A58A2">
        <w:trPr>
          <w:trHeight w:val="300"/>
        </w:trPr>
        <w:tc>
          <w:tcPr>
            <w:tcW w:w="286" w:type="pct"/>
            <w:shd w:val="clear" w:color="auto" w:fill="auto"/>
            <w:noWrap/>
            <w:vAlign w:val="bottom"/>
          </w:tcPr>
          <w:p w14:paraId="7B29134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28</w:t>
            </w:r>
          </w:p>
        </w:tc>
        <w:tc>
          <w:tcPr>
            <w:tcW w:w="3048" w:type="pct"/>
            <w:shd w:val="clear" w:color="auto" w:fill="auto"/>
            <w:vAlign w:val="bottom"/>
          </w:tcPr>
          <w:p w14:paraId="71D5094B" w14:textId="77777777" w:rsidR="008A58A2" w:rsidRPr="00437C5E" w:rsidRDefault="008A58A2" w:rsidP="008A58A2">
            <w:pPr>
              <w:spacing w:before="60" w:after="60"/>
              <w:ind w:firstLine="41"/>
              <w:rPr>
                <w:rFonts w:ascii="Arial" w:hAnsi="Arial" w:cs="Arial"/>
              </w:rPr>
            </w:pPr>
            <w:r w:rsidRPr="00437C5E">
              <w:rPr>
                <w:rFonts w:ascii="Arial" w:hAnsi="Arial" w:cs="Arial"/>
              </w:rPr>
              <w:t>Betygalos paštas Sporto g. 1, Betygala, 60010 Raseinių r. sav.</w:t>
            </w:r>
          </w:p>
        </w:tc>
        <w:tc>
          <w:tcPr>
            <w:tcW w:w="1666" w:type="pct"/>
            <w:shd w:val="clear" w:color="auto" w:fill="auto"/>
            <w:noWrap/>
            <w:vAlign w:val="bottom"/>
          </w:tcPr>
          <w:p w14:paraId="14D26A2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g. 34B, Raseiniai</w:t>
            </w:r>
          </w:p>
        </w:tc>
      </w:tr>
      <w:tr w:rsidR="008A58A2" w:rsidRPr="00437C5E" w14:paraId="2534430F" w14:textId="77777777" w:rsidTr="008A58A2">
        <w:trPr>
          <w:trHeight w:val="365"/>
        </w:trPr>
        <w:tc>
          <w:tcPr>
            <w:tcW w:w="286" w:type="pct"/>
            <w:shd w:val="clear" w:color="auto" w:fill="auto"/>
            <w:noWrap/>
            <w:vAlign w:val="bottom"/>
          </w:tcPr>
          <w:p w14:paraId="5EAD880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29</w:t>
            </w:r>
          </w:p>
        </w:tc>
        <w:tc>
          <w:tcPr>
            <w:tcW w:w="3048" w:type="pct"/>
            <w:shd w:val="clear" w:color="auto" w:fill="auto"/>
            <w:vAlign w:val="bottom"/>
          </w:tcPr>
          <w:p w14:paraId="4248D03C" w14:textId="77777777" w:rsidR="008A58A2" w:rsidRPr="00437C5E" w:rsidRDefault="008A58A2" w:rsidP="008A58A2">
            <w:pPr>
              <w:spacing w:before="60" w:after="60"/>
              <w:ind w:firstLine="41"/>
              <w:rPr>
                <w:rFonts w:ascii="Arial" w:hAnsi="Arial" w:cs="Arial"/>
              </w:rPr>
            </w:pPr>
            <w:r w:rsidRPr="00437C5E">
              <w:rPr>
                <w:rFonts w:ascii="Arial" w:hAnsi="Arial" w:cs="Arial"/>
              </w:rPr>
              <w:t>Grinkiškio paštas Tilto g. 43,  Grinkiškis, 82034 Radviliškio r. sav.</w:t>
            </w:r>
          </w:p>
        </w:tc>
        <w:tc>
          <w:tcPr>
            <w:tcW w:w="1666" w:type="pct"/>
            <w:shd w:val="clear" w:color="auto" w:fill="auto"/>
            <w:noWrap/>
            <w:vAlign w:val="bottom"/>
          </w:tcPr>
          <w:p w14:paraId="7E69572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Miško g. 64, Radviliškis</w:t>
            </w:r>
          </w:p>
        </w:tc>
      </w:tr>
      <w:tr w:rsidR="008A58A2" w:rsidRPr="00437C5E" w14:paraId="3B64E595" w14:textId="77777777" w:rsidTr="008A58A2">
        <w:trPr>
          <w:trHeight w:val="300"/>
        </w:trPr>
        <w:tc>
          <w:tcPr>
            <w:tcW w:w="286" w:type="pct"/>
            <w:shd w:val="clear" w:color="auto" w:fill="auto"/>
            <w:noWrap/>
            <w:vAlign w:val="bottom"/>
          </w:tcPr>
          <w:p w14:paraId="60FD6CE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30</w:t>
            </w:r>
          </w:p>
        </w:tc>
        <w:tc>
          <w:tcPr>
            <w:tcW w:w="3048" w:type="pct"/>
            <w:shd w:val="clear" w:color="auto" w:fill="auto"/>
            <w:vAlign w:val="bottom"/>
          </w:tcPr>
          <w:p w14:paraId="75483E5F" w14:textId="77777777" w:rsidR="008A58A2" w:rsidRPr="00437C5E" w:rsidRDefault="008A58A2" w:rsidP="008A58A2">
            <w:pPr>
              <w:spacing w:before="60" w:after="60"/>
              <w:ind w:firstLine="41"/>
              <w:rPr>
                <w:rFonts w:ascii="Arial" w:hAnsi="Arial" w:cs="Arial"/>
              </w:rPr>
            </w:pPr>
            <w:r w:rsidRPr="00437C5E">
              <w:rPr>
                <w:rFonts w:ascii="Arial" w:hAnsi="Arial" w:cs="Arial"/>
              </w:rPr>
              <w:t>Eišiškių paštas Gegužės a. 18, Eišiškės, 17017 Šalčininkų r. sav.</w:t>
            </w:r>
          </w:p>
        </w:tc>
        <w:tc>
          <w:tcPr>
            <w:tcW w:w="1666" w:type="pct"/>
            <w:shd w:val="clear" w:color="auto" w:fill="auto"/>
            <w:noWrap/>
            <w:vAlign w:val="bottom"/>
          </w:tcPr>
          <w:p w14:paraId="6F8DBBE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 K. Čiurlionio g. 63, Varėna</w:t>
            </w:r>
          </w:p>
        </w:tc>
      </w:tr>
      <w:tr w:rsidR="008A58A2" w:rsidRPr="00437C5E" w14:paraId="03FB6A53" w14:textId="77777777" w:rsidTr="008A58A2">
        <w:trPr>
          <w:trHeight w:val="300"/>
        </w:trPr>
        <w:tc>
          <w:tcPr>
            <w:tcW w:w="286" w:type="pct"/>
            <w:shd w:val="clear" w:color="auto" w:fill="auto"/>
            <w:noWrap/>
            <w:vAlign w:val="bottom"/>
          </w:tcPr>
          <w:p w14:paraId="28C85E9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31</w:t>
            </w:r>
          </w:p>
        </w:tc>
        <w:tc>
          <w:tcPr>
            <w:tcW w:w="3048" w:type="pct"/>
            <w:shd w:val="clear" w:color="auto" w:fill="auto"/>
            <w:vAlign w:val="bottom"/>
          </w:tcPr>
          <w:p w14:paraId="29E1C26A" w14:textId="77777777" w:rsidR="008A58A2" w:rsidRPr="00437C5E" w:rsidRDefault="008A58A2" w:rsidP="008A58A2">
            <w:pPr>
              <w:spacing w:before="60" w:after="60"/>
              <w:ind w:firstLine="41"/>
              <w:rPr>
                <w:rFonts w:ascii="Arial" w:hAnsi="Arial" w:cs="Arial"/>
              </w:rPr>
            </w:pPr>
            <w:r w:rsidRPr="00437C5E">
              <w:rPr>
                <w:rFonts w:ascii="Arial" w:hAnsi="Arial" w:cs="Arial"/>
              </w:rPr>
              <w:t>Jašiūnų paštas M. Balinskio g. 2, Jašiūnai, 17038 Šalčininkų r. sav.</w:t>
            </w:r>
          </w:p>
        </w:tc>
        <w:tc>
          <w:tcPr>
            <w:tcW w:w="1666" w:type="pct"/>
            <w:shd w:val="clear" w:color="auto" w:fill="auto"/>
            <w:noWrap/>
            <w:vAlign w:val="bottom"/>
          </w:tcPr>
          <w:p w14:paraId="54EC242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g. 5A, Šalčininkai</w:t>
            </w:r>
          </w:p>
        </w:tc>
      </w:tr>
      <w:tr w:rsidR="008A58A2" w:rsidRPr="00437C5E" w14:paraId="5E7531E8" w14:textId="77777777" w:rsidTr="008A58A2">
        <w:trPr>
          <w:trHeight w:val="285"/>
        </w:trPr>
        <w:tc>
          <w:tcPr>
            <w:tcW w:w="286" w:type="pct"/>
            <w:shd w:val="clear" w:color="auto" w:fill="auto"/>
            <w:noWrap/>
            <w:vAlign w:val="bottom"/>
          </w:tcPr>
          <w:p w14:paraId="5F2AB21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32</w:t>
            </w:r>
          </w:p>
        </w:tc>
        <w:tc>
          <w:tcPr>
            <w:tcW w:w="3048" w:type="pct"/>
            <w:shd w:val="clear" w:color="auto" w:fill="auto"/>
            <w:vAlign w:val="bottom"/>
          </w:tcPr>
          <w:p w14:paraId="03FE24B1" w14:textId="77777777" w:rsidR="008A58A2" w:rsidRPr="00437C5E" w:rsidRDefault="008A58A2" w:rsidP="008A58A2">
            <w:pPr>
              <w:spacing w:before="60" w:after="60"/>
              <w:ind w:firstLine="41"/>
              <w:rPr>
                <w:rFonts w:ascii="Arial" w:hAnsi="Arial" w:cs="Arial"/>
              </w:rPr>
            </w:pPr>
            <w:r w:rsidRPr="00437C5E">
              <w:rPr>
                <w:rFonts w:ascii="Arial" w:hAnsi="Arial" w:cs="Arial"/>
              </w:rPr>
              <w:t>Šalčininkų paštas Vilniaus g. 61, 17001 Šalčininkai</w:t>
            </w:r>
          </w:p>
        </w:tc>
        <w:tc>
          <w:tcPr>
            <w:tcW w:w="1666" w:type="pct"/>
            <w:shd w:val="clear" w:color="auto" w:fill="auto"/>
            <w:noWrap/>
            <w:vAlign w:val="bottom"/>
          </w:tcPr>
          <w:p w14:paraId="47D23B6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5 A, Šalčininkai</w:t>
            </w:r>
          </w:p>
        </w:tc>
      </w:tr>
      <w:tr w:rsidR="008A58A2" w:rsidRPr="00437C5E" w14:paraId="10B07993" w14:textId="77777777" w:rsidTr="008A58A2">
        <w:trPr>
          <w:trHeight w:val="300"/>
        </w:trPr>
        <w:tc>
          <w:tcPr>
            <w:tcW w:w="286" w:type="pct"/>
            <w:shd w:val="clear" w:color="auto" w:fill="auto"/>
            <w:noWrap/>
            <w:vAlign w:val="bottom"/>
          </w:tcPr>
          <w:p w14:paraId="510876C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33</w:t>
            </w:r>
          </w:p>
        </w:tc>
        <w:tc>
          <w:tcPr>
            <w:tcW w:w="3048" w:type="pct"/>
            <w:shd w:val="clear" w:color="auto" w:fill="auto"/>
            <w:vAlign w:val="bottom"/>
          </w:tcPr>
          <w:p w14:paraId="4CC2C1C2" w14:textId="77777777" w:rsidR="008A58A2" w:rsidRPr="00437C5E" w:rsidRDefault="008A58A2" w:rsidP="008A58A2">
            <w:pPr>
              <w:spacing w:before="60" w:after="60"/>
              <w:ind w:firstLine="41"/>
              <w:rPr>
                <w:rFonts w:ascii="Arial" w:hAnsi="Arial" w:cs="Arial"/>
              </w:rPr>
            </w:pPr>
            <w:r w:rsidRPr="00437C5E">
              <w:rPr>
                <w:rFonts w:ascii="Arial" w:hAnsi="Arial" w:cs="Arial"/>
              </w:rPr>
              <w:t>Smalininkų paštas Nemuno g. 23, Smalininkai, 74009 Jurbarko r. sav.</w:t>
            </w:r>
          </w:p>
        </w:tc>
        <w:tc>
          <w:tcPr>
            <w:tcW w:w="1666" w:type="pct"/>
            <w:shd w:val="clear" w:color="auto" w:fill="auto"/>
            <w:noWrap/>
            <w:vAlign w:val="bottom"/>
          </w:tcPr>
          <w:p w14:paraId="6690122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Muitinės g. 22a, Jurbarkas</w:t>
            </w:r>
          </w:p>
        </w:tc>
      </w:tr>
      <w:tr w:rsidR="008A58A2" w:rsidRPr="00437C5E" w14:paraId="715AA4F9" w14:textId="77777777" w:rsidTr="008A58A2">
        <w:trPr>
          <w:trHeight w:val="300"/>
        </w:trPr>
        <w:tc>
          <w:tcPr>
            <w:tcW w:w="286" w:type="pct"/>
            <w:shd w:val="clear" w:color="auto" w:fill="auto"/>
            <w:noWrap/>
            <w:vAlign w:val="bottom"/>
          </w:tcPr>
          <w:p w14:paraId="5D34AA1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34</w:t>
            </w:r>
          </w:p>
        </w:tc>
        <w:tc>
          <w:tcPr>
            <w:tcW w:w="3048" w:type="pct"/>
            <w:shd w:val="clear" w:color="auto" w:fill="auto"/>
            <w:vAlign w:val="bottom"/>
          </w:tcPr>
          <w:p w14:paraId="486EC65E" w14:textId="77777777" w:rsidR="008A58A2" w:rsidRPr="00437C5E" w:rsidRDefault="008A58A2" w:rsidP="008A58A2">
            <w:pPr>
              <w:spacing w:before="60" w:after="60"/>
              <w:ind w:firstLine="41"/>
              <w:rPr>
                <w:rFonts w:ascii="Arial" w:hAnsi="Arial" w:cs="Arial"/>
              </w:rPr>
            </w:pPr>
            <w:r w:rsidRPr="00437C5E">
              <w:rPr>
                <w:rFonts w:ascii="Arial" w:hAnsi="Arial" w:cs="Arial"/>
              </w:rPr>
              <w:t>Jurbarko paštas S. Dariaus ir S. Girėno g. 72, 74001 Jurbarkas</w:t>
            </w:r>
          </w:p>
        </w:tc>
        <w:tc>
          <w:tcPr>
            <w:tcW w:w="1666" w:type="pct"/>
            <w:shd w:val="clear" w:color="auto" w:fill="auto"/>
            <w:noWrap/>
            <w:vAlign w:val="bottom"/>
          </w:tcPr>
          <w:p w14:paraId="5CBCE7F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Muitinės g. 22A, Jurbarkas</w:t>
            </w:r>
          </w:p>
        </w:tc>
      </w:tr>
      <w:tr w:rsidR="008A58A2" w:rsidRPr="00437C5E" w14:paraId="43E09D23" w14:textId="77777777" w:rsidTr="008A58A2">
        <w:trPr>
          <w:trHeight w:val="300"/>
        </w:trPr>
        <w:tc>
          <w:tcPr>
            <w:tcW w:w="286" w:type="pct"/>
            <w:shd w:val="clear" w:color="auto" w:fill="auto"/>
            <w:noWrap/>
            <w:vAlign w:val="bottom"/>
          </w:tcPr>
          <w:p w14:paraId="3D77E48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35</w:t>
            </w:r>
          </w:p>
        </w:tc>
        <w:tc>
          <w:tcPr>
            <w:tcW w:w="3048" w:type="pct"/>
            <w:shd w:val="clear" w:color="auto" w:fill="auto"/>
            <w:vAlign w:val="bottom"/>
          </w:tcPr>
          <w:p w14:paraId="3B863967" w14:textId="77777777" w:rsidR="008A58A2" w:rsidRPr="00437C5E" w:rsidRDefault="008A58A2" w:rsidP="008A58A2">
            <w:pPr>
              <w:spacing w:before="60" w:after="60"/>
              <w:ind w:firstLine="41"/>
              <w:rPr>
                <w:rFonts w:ascii="Arial" w:hAnsi="Arial" w:cs="Arial"/>
              </w:rPr>
            </w:pPr>
            <w:r w:rsidRPr="00437C5E">
              <w:rPr>
                <w:rFonts w:ascii="Arial" w:hAnsi="Arial" w:cs="Arial"/>
              </w:rPr>
              <w:t>Šakių paštas Bažnyčios g. 12/11, 71001 Šakiai</w:t>
            </w:r>
          </w:p>
        </w:tc>
        <w:tc>
          <w:tcPr>
            <w:tcW w:w="1666" w:type="pct"/>
            <w:shd w:val="clear" w:color="auto" w:fill="auto"/>
            <w:noWrap/>
            <w:vAlign w:val="bottom"/>
          </w:tcPr>
          <w:p w14:paraId="2754E6A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Sodų 1, Šakiai</w:t>
            </w:r>
          </w:p>
        </w:tc>
      </w:tr>
      <w:tr w:rsidR="008A58A2" w:rsidRPr="00437C5E" w14:paraId="32574EC8" w14:textId="77777777" w:rsidTr="008A58A2">
        <w:trPr>
          <w:trHeight w:val="300"/>
        </w:trPr>
        <w:tc>
          <w:tcPr>
            <w:tcW w:w="286" w:type="pct"/>
            <w:shd w:val="clear" w:color="auto" w:fill="auto"/>
            <w:noWrap/>
            <w:vAlign w:val="bottom"/>
          </w:tcPr>
          <w:p w14:paraId="1AF9132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36</w:t>
            </w:r>
          </w:p>
        </w:tc>
        <w:tc>
          <w:tcPr>
            <w:tcW w:w="3048" w:type="pct"/>
            <w:shd w:val="clear" w:color="auto" w:fill="auto"/>
            <w:vAlign w:val="bottom"/>
          </w:tcPr>
          <w:p w14:paraId="60612F16" w14:textId="77777777" w:rsidR="008A58A2" w:rsidRPr="00437C5E" w:rsidRDefault="008A58A2" w:rsidP="008A58A2">
            <w:pPr>
              <w:spacing w:before="60" w:after="60"/>
              <w:ind w:firstLine="41"/>
              <w:rPr>
                <w:rFonts w:ascii="Arial" w:hAnsi="Arial" w:cs="Arial"/>
              </w:rPr>
            </w:pPr>
            <w:r w:rsidRPr="00437C5E">
              <w:rPr>
                <w:rFonts w:ascii="Arial" w:hAnsi="Arial" w:cs="Arial"/>
              </w:rPr>
              <w:t>Veliuonos paštas A. Juškos g. 1, Veliuona, 74054 Jurbarko r. sav.</w:t>
            </w:r>
          </w:p>
        </w:tc>
        <w:tc>
          <w:tcPr>
            <w:tcW w:w="1666" w:type="pct"/>
            <w:shd w:val="clear" w:color="auto" w:fill="auto"/>
            <w:noWrap/>
            <w:vAlign w:val="bottom"/>
          </w:tcPr>
          <w:p w14:paraId="0B58505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Vilkija 54217</w:t>
            </w:r>
          </w:p>
        </w:tc>
      </w:tr>
      <w:tr w:rsidR="008A58A2" w:rsidRPr="00437C5E" w14:paraId="1A70B73D" w14:textId="77777777" w:rsidTr="008A58A2">
        <w:trPr>
          <w:trHeight w:val="300"/>
        </w:trPr>
        <w:tc>
          <w:tcPr>
            <w:tcW w:w="286" w:type="pct"/>
            <w:shd w:val="clear" w:color="auto" w:fill="auto"/>
            <w:noWrap/>
            <w:vAlign w:val="bottom"/>
          </w:tcPr>
          <w:p w14:paraId="5A761F6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37</w:t>
            </w:r>
          </w:p>
        </w:tc>
        <w:tc>
          <w:tcPr>
            <w:tcW w:w="3048" w:type="pct"/>
            <w:shd w:val="clear" w:color="auto" w:fill="auto"/>
            <w:vAlign w:val="bottom"/>
          </w:tcPr>
          <w:p w14:paraId="00A09176" w14:textId="77777777" w:rsidR="008A58A2" w:rsidRPr="00437C5E" w:rsidRDefault="008A58A2" w:rsidP="008A58A2">
            <w:pPr>
              <w:spacing w:before="60" w:after="60"/>
              <w:ind w:firstLine="41"/>
              <w:rPr>
                <w:rFonts w:ascii="Arial" w:hAnsi="Arial" w:cs="Arial"/>
              </w:rPr>
            </w:pPr>
            <w:r w:rsidRPr="00437C5E">
              <w:rPr>
                <w:rFonts w:ascii="Arial" w:hAnsi="Arial" w:cs="Arial"/>
              </w:rPr>
              <w:t>Jonavos paštas Žeimių g. 11, 55001 Jonava</w:t>
            </w:r>
          </w:p>
        </w:tc>
        <w:tc>
          <w:tcPr>
            <w:tcW w:w="1666" w:type="pct"/>
            <w:shd w:val="clear" w:color="auto" w:fill="auto"/>
            <w:noWrap/>
            <w:vAlign w:val="bottom"/>
          </w:tcPr>
          <w:p w14:paraId="2AF90ED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Žemaitės g. 1 Jonava</w:t>
            </w:r>
          </w:p>
        </w:tc>
      </w:tr>
      <w:tr w:rsidR="008A58A2" w:rsidRPr="00437C5E" w14:paraId="13213040" w14:textId="77777777" w:rsidTr="008A58A2">
        <w:trPr>
          <w:trHeight w:val="300"/>
        </w:trPr>
        <w:tc>
          <w:tcPr>
            <w:tcW w:w="286" w:type="pct"/>
            <w:shd w:val="clear" w:color="auto" w:fill="auto"/>
            <w:noWrap/>
            <w:vAlign w:val="bottom"/>
          </w:tcPr>
          <w:p w14:paraId="7132530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38</w:t>
            </w:r>
          </w:p>
        </w:tc>
        <w:tc>
          <w:tcPr>
            <w:tcW w:w="3048" w:type="pct"/>
            <w:shd w:val="clear" w:color="auto" w:fill="auto"/>
            <w:vAlign w:val="bottom"/>
          </w:tcPr>
          <w:p w14:paraId="32A8D82D" w14:textId="77777777" w:rsidR="008A58A2" w:rsidRPr="00437C5E" w:rsidRDefault="008A58A2" w:rsidP="008A58A2">
            <w:pPr>
              <w:spacing w:before="60" w:after="60"/>
              <w:ind w:firstLine="41"/>
              <w:rPr>
                <w:rFonts w:ascii="Arial" w:hAnsi="Arial" w:cs="Arial"/>
              </w:rPr>
            </w:pPr>
            <w:r w:rsidRPr="00437C5E">
              <w:rPr>
                <w:rFonts w:ascii="Arial" w:hAnsi="Arial" w:cs="Arial"/>
              </w:rPr>
              <w:t>Ukmergės paštas Kauno g. 11, 20001 Ukmergė</w:t>
            </w:r>
          </w:p>
        </w:tc>
        <w:tc>
          <w:tcPr>
            <w:tcW w:w="1666" w:type="pct"/>
            <w:shd w:val="clear" w:color="auto" w:fill="auto"/>
            <w:noWrap/>
            <w:vAlign w:val="bottom"/>
          </w:tcPr>
          <w:p w14:paraId="127A0C4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Žiedo 15, Ukmergė</w:t>
            </w:r>
          </w:p>
        </w:tc>
      </w:tr>
      <w:tr w:rsidR="008A58A2" w:rsidRPr="00437C5E" w14:paraId="186408B7" w14:textId="77777777" w:rsidTr="008A58A2">
        <w:trPr>
          <w:trHeight w:val="300"/>
        </w:trPr>
        <w:tc>
          <w:tcPr>
            <w:tcW w:w="286" w:type="pct"/>
            <w:shd w:val="clear" w:color="auto" w:fill="auto"/>
            <w:noWrap/>
            <w:vAlign w:val="bottom"/>
          </w:tcPr>
          <w:p w14:paraId="7B44C21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39</w:t>
            </w:r>
          </w:p>
        </w:tc>
        <w:tc>
          <w:tcPr>
            <w:tcW w:w="3048" w:type="pct"/>
            <w:shd w:val="clear" w:color="auto" w:fill="auto"/>
            <w:vAlign w:val="bottom"/>
          </w:tcPr>
          <w:p w14:paraId="17D5F692" w14:textId="77777777" w:rsidR="008A58A2" w:rsidRPr="00437C5E" w:rsidRDefault="008A58A2" w:rsidP="008A58A2">
            <w:pPr>
              <w:spacing w:before="60" w:after="60"/>
              <w:ind w:firstLine="41"/>
              <w:rPr>
                <w:rFonts w:ascii="Arial" w:hAnsi="Arial" w:cs="Arial"/>
              </w:rPr>
            </w:pPr>
            <w:r w:rsidRPr="00437C5E">
              <w:rPr>
                <w:rFonts w:ascii="Arial" w:hAnsi="Arial" w:cs="Arial"/>
              </w:rPr>
              <w:t>Širvintų paštas I. Šeiniaus g. 6, 19001 Širvintos</w:t>
            </w:r>
          </w:p>
        </w:tc>
        <w:tc>
          <w:tcPr>
            <w:tcW w:w="1666" w:type="pct"/>
            <w:shd w:val="clear" w:color="auto" w:fill="auto"/>
            <w:noWrap/>
            <w:vAlign w:val="bottom"/>
          </w:tcPr>
          <w:p w14:paraId="0661043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Plento g. 4, Širvintos</w:t>
            </w:r>
          </w:p>
        </w:tc>
      </w:tr>
      <w:tr w:rsidR="008A58A2" w:rsidRPr="00437C5E" w14:paraId="632E3816" w14:textId="77777777" w:rsidTr="008A58A2">
        <w:trPr>
          <w:trHeight w:val="300"/>
        </w:trPr>
        <w:tc>
          <w:tcPr>
            <w:tcW w:w="286" w:type="pct"/>
            <w:shd w:val="clear" w:color="auto" w:fill="auto"/>
            <w:noWrap/>
            <w:vAlign w:val="bottom"/>
          </w:tcPr>
          <w:p w14:paraId="50AF080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40</w:t>
            </w:r>
          </w:p>
        </w:tc>
        <w:tc>
          <w:tcPr>
            <w:tcW w:w="3048" w:type="pct"/>
            <w:shd w:val="clear" w:color="auto" w:fill="auto"/>
            <w:vAlign w:val="bottom"/>
          </w:tcPr>
          <w:p w14:paraId="65D3F38B" w14:textId="77777777" w:rsidR="008A58A2" w:rsidRPr="00437C5E" w:rsidRDefault="008A58A2" w:rsidP="008A58A2">
            <w:pPr>
              <w:spacing w:before="60" w:after="60"/>
              <w:ind w:firstLine="41"/>
              <w:rPr>
                <w:rFonts w:ascii="Arial" w:hAnsi="Arial" w:cs="Arial"/>
              </w:rPr>
            </w:pPr>
            <w:r w:rsidRPr="00437C5E">
              <w:rPr>
                <w:rFonts w:ascii="Arial" w:hAnsi="Arial" w:cs="Arial"/>
              </w:rPr>
              <w:t>Troškūnų paštas K. Inčiūros g. 1, Troškūnai, 29033 Anykščių r. sav.</w:t>
            </w:r>
          </w:p>
        </w:tc>
        <w:tc>
          <w:tcPr>
            <w:tcW w:w="1666" w:type="pct"/>
            <w:shd w:val="clear" w:color="auto" w:fill="auto"/>
            <w:noWrap/>
            <w:vAlign w:val="bottom"/>
          </w:tcPr>
          <w:p w14:paraId="0F33172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Degta Anykščiai, Vienuolio 34A</w:t>
            </w:r>
          </w:p>
        </w:tc>
      </w:tr>
      <w:tr w:rsidR="008A58A2" w:rsidRPr="00437C5E" w14:paraId="5CFE4FB6" w14:textId="77777777" w:rsidTr="008A58A2">
        <w:trPr>
          <w:trHeight w:val="300"/>
        </w:trPr>
        <w:tc>
          <w:tcPr>
            <w:tcW w:w="286" w:type="pct"/>
            <w:shd w:val="clear" w:color="auto" w:fill="auto"/>
            <w:noWrap/>
            <w:vAlign w:val="bottom"/>
          </w:tcPr>
          <w:p w14:paraId="7F2A81B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41</w:t>
            </w:r>
          </w:p>
        </w:tc>
        <w:tc>
          <w:tcPr>
            <w:tcW w:w="3048" w:type="pct"/>
            <w:shd w:val="clear" w:color="auto" w:fill="auto"/>
            <w:noWrap/>
            <w:vAlign w:val="bottom"/>
          </w:tcPr>
          <w:p w14:paraId="1CBF9F54" w14:textId="77777777" w:rsidR="008A58A2" w:rsidRPr="00437C5E" w:rsidRDefault="008A58A2" w:rsidP="008A58A2">
            <w:pPr>
              <w:spacing w:before="60" w:after="60"/>
              <w:ind w:firstLine="41"/>
              <w:rPr>
                <w:rFonts w:ascii="Arial" w:hAnsi="Arial" w:cs="Arial"/>
              </w:rPr>
            </w:pPr>
            <w:r w:rsidRPr="00437C5E">
              <w:rPr>
                <w:rFonts w:ascii="Arial" w:hAnsi="Arial" w:cs="Arial"/>
              </w:rPr>
              <w:t>Kavarsko paštas Respublikos a. 9, Kavarskas, 29021 Anykščių r. sav.</w:t>
            </w:r>
          </w:p>
        </w:tc>
        <w:tc>
          <w:tcPr>
            <w:tcW w:w="1666" w:type="pct"/>
            <w:shd w:val="clear" w:color="auto" w:fill="auto"/>
            <w:noWrap/>
            <w:vAlign w:val="bottom"/>
          </w:tcPr>
          <w:p w14:paraId="7E501C9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Vienuolio g. 34A Anyksčiai</w:t>
            </w:r>
          </w:p>
        </w:tc>
      </w:tr>
      <w:tr w:rsidR="008A58A2" w:rsidRPr="00437C5E" w14:paraId="250CA610" w14:textId="77777777" w:rsidTr="008A58A2">
        <w:trPr>
          <w:trHeight w:val="300"/>
        </w:trPr>
        <w:tc>
          <w:tcPr>
            <w:tcW w:w="286" w:type="pct"/>
            <w:shd w:val="clear" w:color="auto" w:fill="auto"/>
            <w:noWrap/>
            <w:vAlign w:val="bottom"/>
          </w:tcPr>
          <w:p w14:paraId="2344D67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42</w:t>
            </w:r>
          </w:p>
        </w:tc>
        <w:tc>
          <w:tcPr>
            <w:tcW w:w="3048" w:type="pct"/>
            <w:shd w:val="clear" w:color="auto" w:fill="auto"/>
            <w:noWrap/>
            <w:vAlign w:val="bottom"/>
          </w:tcPr>
          <w:p w14:paraId="22E4EC99" w14:textId="77777777" w:rsidR="008A58A2" w:rsidRPr="00437C5E" w:rsidRDefault="008A58A2" w:rsidP="008A58A2">
            <w:pPr>
              <w:spacing w:before="60" w:after="60"/>
              <w:ind w:firstLine="41"/>
              <w:rPr>
                <w:rFonts w:ascii="Arial" w:hAnsi="Arial" w:cs="Arial"/>
              </w:rPr>
            </w:pPr>
            <w:r w:rsidRPr="00437C5E">
              <w:rPr>
                <w:rFonts w:ascii="Arial" w:hAnsi="Arial" w:cs="Arial"/>
              </w:rPr>
              <w:t>Anykščių paštas J. Biliūno g. 5, 29001 Anykščiai</w:t>
            </w:r>
          </w:p>
        </w:tc>
        <w:tc>
          <w:tcPr>
            <w:tcW w:w="1666" w:type="pct"/>
            <w:shd w:val="clear" w:color="auto" w:fill="auto"/>
            <w:noWrap/>
            <w:vAlign w:val="bottom"/>
          </w:tcPr>
          <w:p w14:paraId="4355811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Mindaugo g. 23, Anykščiai</w:t>
            </w:r>
          </w:p>
        </w:tc>
      </w:tr>
      <w:tr w:rsidR="008A58A2" w:rsidRPr="00437C5E" w14:paraId="2E9F3899" w14:textId="77777777" w:rsidTr="008A58A2">
        <w:trPr>
          <w:trHeight w:val="315"/>
        </w:trPr>
        <w:tc>
          <w:tcPr>
            <w:tcW w:w="286" w:type="pct"/>
            <w:shd w:val="clear" w:color="auto" w:fill="auto"/>
            <w:noWrap/>
            <w:vAlign w:val="bottom"/>
          </w:tcPr>
          <w:p w14:paraId="714B766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43</w:t>
            </w:r>
          </w:p>
        </w:tc>
        <w:tc>
          <w:tcPr>
            <w:tcW w:w="3048" w:type="pct"/>
            <w:shd w:val="clear" w:color="auto" w:fill="auto"/>
            <w:vAlign w:val="bottom"/>
          </w:tcPr>
          <w:p w14:paraId="770AF96E" w14:textId="77777777" w:rsidR="008A58A2" w:rsidRPr="00437C5E" w:rsidRDefault="008A58A2" w:rsidP="008A58A2">
            <w:pPr>
              <w:spacing w:before="60" w:after="60"/>
              <w:ind w:firstLine="41"/>
              <w:rPr>
                <w:rFonts w:ascii="Arial" w:hAnsi="Arial" w:cs="Arial"/>
              </w:rPr>
            </w:pPr>
            <w:r w:rsidRPr="00437C5E">
              <w:rPr>
                <w:rFonts w:ascii="Arial" w:hAnsi="Arial" w:cs="Arial"/>
              </w:rPr>
              <w:t>Utenos centrinis paštas J. Basanavičiaus g. 59, 28001 Utena</w:t>
            </w:r>
          </w:p>
        </w:tc>
        <w:tc>
          <w:tcPr>
            <w:tcW w:w="1666" w:type="pct"/>
            <w:shd w:val="clear" w:color="auto" w:fill="auto"/>
            <w:noWrap/>
            <w:vAlign w:val="bottom"/>
          </w:tcPr>
          <w:p w14:paraId="7B0FD5E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Metalo g. 8, Utena</w:t>
            </w:r>
          </w:p>
        </w:tc>
      </w:tr>
      <w:tr w:rsidR="008A58A2" w:rsidRPr="00437C5E" w14:paraId="35DC0EE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B0160"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44</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18097C4" w14:textId="77777777" w:rsidR="008A58A2" w:rsidRPr="00437C5E" w:rsidRDefault="008A58A2" w:rsidP="008A58A2">
            <w:pPr>
              <w:spacing w:before="60" w:after="60"/>
              <w:ind w:firstLine="41"/>
              <w:rPr>
                <w:rFonts w:ascii="Arial" w:hAnsi="Arial" w:cs="Arial"/>
              </w:rPr>
            </w:pPr>
            <w:r w:rsidRPr="00437C5E">
              <w:rPr>
                <w:rFonts w:ascii="Arial" w:hAnsi="Arial" w:cs="Arial"/>
              </w:rPr>
              <w:t>Salantų paštas M. Valančiaus g. 5, Salantai, 97035 Kretingos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B168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J.Tumo-Vaižganto g. 102, Plungė</w:t>
            </w:r>
          </w:p>
        </w:tc>
      </w:tr>
      <w:tr w:rsidR="008A58A2" w:rsidRPr="00437C5E" w14:paraId="31CD81C6"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48E8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45</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94BDBDB" w14:textId="77777777" w:rsidR="008A58A2" w:rsidRPr="00437C5E" w:rsidRDefault="008A58A2" w:rsidP="008A58A2">
            <w:pPr>
              <w:spacing w:before="60" w:after="60"/>
              <w:ind w:firstLine="41"/>
              <w:rPr>
                <w:rFonts w:ascii="Arial" w:hAnsi="Arial" w:cs="Arial"/>
              </w:rPr>
            </w:pPr>
            <w:r w:rsidRPr="00437C5E">
              <w:rPr>
                <w:rFonts w:ascii="Arial" w:hAnsi="Arial" w:cs="Arial"/>
              </w:rPr>
              <w:t>Plungės paštas S. Dariaus ir S. Girėno g. 2, 90001 Plungė</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E371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J.Tumo-Vaižganto g. 102, Plungė</w:t>
            </w:r>
          </w:p>
        </w:tc>
      </w:tr>
      <w:tr w:rsidR="008A58A2" w:rsidRPr="00437C5E" w14:paraId="7B5EB92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846A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46</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56BC01BC" w14:textId="77777777" w:rsidR="008A58A2" w:rsidRPr="00437C5E" w:rsidRDefault="008A58A2" w:rsidP="008A58A2">
            <w:pPr>
              <w:spacing w:before="60" w:after="60"/>
              <w:ind w:firstLine="41"/>
              <w:rPr>
                <w:rFonts w:ascii="Arial" w:hAnsi="Arial" w:cs="Arial"/>
              </w:rPr>
            </w:pPr>
            <w:r w:rsidRPr="00437C5E">
              <w:rPr>
                <w:rFonts w:ascii="Arial" w:hAnsi="Arial" w:cs="Arial"/>
              </w:rPr>
              <w:t>Nemenčinės paštas Švenčionių g. 18, Nemenčinė, 15019 Vilniaus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B6D8E"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Vilkaraisčio k., Nemenčinės sen., Vilnius</w:t>
            </w:r>
          </w:p>
        </w:tc>
      </w:tr>
      <w:tr w:rsidR="008A58A2" w:rsidRPr="00437C5E" w14:paraId="22DCBAAF"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20F7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47</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04843A4" w14:textId="77777777" w:rsidR="008A58A2" w:rsidRPr="00437C5E" w:rsidRDefault="008A58A2" w:rsidP="008A58A2">
            <w:pPr>
              <w:spacing w:before="60" w:after="60"/>
              <w:ind w:firstLine="41"/>
              <w:rPr>
                <w:rFonts w:ascii="Arial" w:hAnsi="Arial" w:cs="Arial"/>
              </w:rPr>
            </w:pPr>
            <w:r w:rsidRPr="00437C5E">
              <w:rPr>
                <w:rFonts w:ascii="Arial" w:hAnsi="Arial" w:cs="Arial"/>
              </w:rPr>
              <w:t>Pabradės paštas Pašto g. 13, Pabradė, 18017 Švenčionių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7A45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Vilkaraisčio k., Nemenčinės sen., Vilnius</w:t>
            </w:r>
          </w:p>
        </w:tc>
      </w:tr>
      <w:tr w:rsidR="008A58A2" w:rsidRPr="00437C5E" w14:paraId="7C0B341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292E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lastRenderedPageBreak/>
              <w:t>48</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5CFAA51F" w14:textId="77777777" w:rsidR="008A58A2" w:rsidRPr="00437C5E" w:rsidRDefault="008A58A2" w:rsidP="008A58A2">
            <w:pPr>
              <w:spacing w:before="60" w:after="60"/>
              <w:ind w:firstLine="41"/>
              <w:rPr>
                <w:rFonts w:ascii="Arial" w:hAnsi="Arial" w:cs="Arial"/>
              </w:rPr>
            </w:pPr>
            <w:r w:rsidRPr="00437C5E">
              <w:rPr>
                <w:rFonts w:ascii="Arial" w:hAnsi="Arial" w:cs="Arial"/>
              </w:rPr>
              <w:t>Prienų paštas J. Brundzos g. 1, 59001 Prienai</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D841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3A, Prienai</w:t>
            </w:r>
          </w:p>
        </w:tc>
      </w:tr>
      <w:tr w:rsidR="008A58A2" w:rsidRPr="00437C5E" w14:paraId="4E181036"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DA623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49</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58F7E985" w14:textId="77777777" w:rsidR="008A58A2" w:rsidRPr="00437C5E" w:rsidRDefault="008A58A2" w:rsidP="008A58A2">
            <w:pPr>
              <w:spacing w:before="60" w:after="60"/>
              <w:ind w:firstLine="41"/>
              <w:rPr>
                <w:rFonts w:ascii="Arial" w:hAnsi="Arial" w:cs="Arial"/>
              </w:rPr>
            </w:pPr>
            <w:r w:rsidRPr="00437C5E">
              <w:rPr>
                <w:rFonts w:ascii="Arial" w:hAnsi="Arial" w:cs="Arial"/>
              </w:rPr>
              <w:t>Birštono paštas S. Dariaus ir S. Girėno g. 14, 59009 Birštonas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67CF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3A, Prienai</w:t>
            </w:r>
          </w:p>
        </w:tc>
      </w:tr>
      <w:tr w:rsidR="008A58A2" w:rsidRPr="00437C5E" w14:paraId="2CD2007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2B82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50</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0D00737" w14:textId="77777777" w:rsidR="008A58A2" w:rsidRPr="00437C5E" w:rsidRDefault="008A58A2" w:rsidP="008A58A2">
            <w:pPr>
              <w:spacing w:before="60" w:after="60"/>
              <w:ind w:firstLine="41"/>
              <w:rPr>
                <w:rFonts w:ascii="Arial" w:hAnsi="Arial" w:cs="Arial"/>
              </w:rPr>
            </w:pPr>
            <w:r w:rsidRPr="00437C5E">
              <w:rPr>
                <w:rFonts w:ascii="Arial" w:hAnsi="Arial" w:cs="Arial"/>
              </w:rPr>
              <w:t>Jiezno paštas Vytauto g. 34, Jieznas, 59058 Prienų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1884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g. 3A, Prienai</w:t>
            </w:r>
          </w:p>
        </w:tc>
      </w:tr>
      <w:tr w:rsidR="008A58A2" w:rsidRPr="00437C5E" w14:paraId="5C1437DA"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891E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51</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9B2E985" w14:textId="77777777" w:rsidR="008A58A2" w:rsidRPr="00437C5E" w:rsidRDefault="008A58A2" w:rsidP="008A58A2">
            <w:pPr>
              <w:spacing w:before="60" w:after="60"/>
              <w:ind w:firstLine="41"/>
              <w:rPr>
                <w:rFonts w:ascii="Arial" w:hAnsi="Arial" w:cs="Arial"/>
              </w:rPr>
            </w:pPr>
            <w:r w:rsidRPr="00437C5E">
              <w:rPr>
                <w:rFonts w:ascii="Arial" w:hAnsi="Arial" w:cs="Arial"/>
              </w:rPr>
              <w:t>Kaišiadorių paštas Gedimino g. 61, 56001 Kaišiadorys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5648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Gedimino g. 135, Kaišiadorys</w:t>
            </w:r>
          </w:p>
        </w:tc>
      </w:tr>
      <w:tr w:rsidR="008A58A2" w:rsidRPr="00437C5E" w14:paraId="259A8F8D"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F9611"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52</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011CC4EC" w14:textId="77777777" w:rsidR="008A58A2" w:rsidRPr="00437C5E" w:rsidRDefault="008A58A2" w:rsidP="008A58A2">
            <w:pPr>
              <w:spacing w:before="60" w:after="60"/>
              <w:ind w:firstLine="41"/>
              <w:rPr>
                <w:rFonts w:ascii="Arial" w:hAnsi="Arial" w:cs="Arial"/>
              </w:rPr>
            </w:pPr>
            <w:r w:rsidRPr="00437C5E">
              <w:rPr>
                <w:rFonts w:ascii="Arial" w:hAnsi="Arial" w:cs="Arial"/>
              </w:rPr>
              <w:t>Akmenės paštas K. Kasakausko g. 7,</w:t>
            </w:r>
          </w:p>
          <w:p w14:paraId="47BB54CC" w14:textId="77777777" w:rsidR="008A58A2" w:rsidRPr="00437C5E" w:rsidRDefault="008A58A2" w:rsidP="008A58A2">
            <w:pPr>
              <w:spacing w:before="60" w:after="60"/>
              <w:ind w:firstLine="41"/>
              <w:rPr>
                <w:rFonts w:ascii="Arial" w:hAnsi="Arial" w:cs="Arial"/>
              </w:rPr>
            </w:pPr>
            <w:r w:rsidRPr="00437C5E">
              <w:rPr>
                <w:rFonts w:ascii="Arial" w:hAnsi="Arial" w:cs="Arial"/>
              </w:rPr>
              <w:t>Akmenė, 85022 Akmenės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0DF6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 Kudirkos</w:t>
            </w:r>
          </w:p>
          <w:p w14:paraId="3476D6F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g. 21A, Naujoji Akmenė</w:t>
            </w:r>
          </w:p>
        </w:tc>
      </w:tr>
      <w:tr w:rsidR="008A58A2" w:rsidRPr="00437C5E" w14:paraId="42972C79"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1CF5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53</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4FFC2282" w14:textId="77777777" w:rsidR="008A58A2" w:rsidRPr="00437C5E" w:rsidRDefault="008A58A2" w:rsidP="008A58A2">
            <w:pPr>
              <w:spacing w:before="60" w:after="60"/>
              <w:ind w:firstLine="41"/>
              <w:rPr>
                <w:rFonts w:ascii="Arial" w:hAnsi="Arial" w:cs="Arial"/>
              </w:rPr>
            </w:pPr>
            <w:r w:rsidRPr="00437C5E">
              <w:rPr>
                <w:rFonts w:ascii="Arial" w:hAnsi="Arial" w:cs="Arial"/>
              </w:rPr>
              <w:t>Naujosios Akmenės paštas L. Petravičiaus a. 3, 85001 Naujoji Akmenė</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4B04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 Kudirkos g. 21A, Naujoji Akmenė</w:t>
            </w:r>
          </w:p>
        </w:tc>
      </w:tr>
      <w:tr w:rsidR="008A58A2" w:rsidRPr="00437C5E" w14:paraId="5C939792"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1F22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54</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4604887B" w14:textId="77777777" w:rsidR="008A58A2" w:rsidRPr="00437C5E" w:rsidRDefault="008A58A2" w:rsidP="008A58A2">
            <w:pPr>
              <w:spacing w:before="60" w:after="60"/>
              <w:ind w:firstLine="41"/>
              <w:rPr>
                <w:rFonts w:ascii="Arial" w:hAnsi="Arial" w:cs="Arial"/>
              </w:rPr>
            </w:pPr>
            <w:r w:rsidRPr="00437C5E">
              <w:rPr>
                <w:rFonts w:ascii="Arial" w:hAnsi="Arial" w:cs="Arial"/>
              </w:rPr>
              <w:t>Šilutės paštas Lietuvininkų g. 23/ Gudobelių a. 2, 99001 Šilutė</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4B23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Klaipėdos g. 4A, Šilutė</w:t>
            </w:r>
          </w:p>
        </w:tc>
      </w:tr>
      <w:tr w:rsidR="008A58A2" w:rsidRPr="00437C5E" w14:paraId="55E76B93"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A92E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55</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6D51AF95" w14:textId="77777777" w:rsidR="008A58A2" w:rsidRPr="00437C5E" w:rsidRDefault="008A58A2" w:rsidP="008A58A2">
            <w:pPr>
              <w:spacing w:before="60" w:after="60"/>
              <w:ind w:firstLine="41"/>
              <w:rPr>
                <w:rFonts w:ascii="Arial" w:hAnsi="Arial" w:cs="Arial"/>
              </w:rPr>
            </w:pPr>
            <w:r w:rsidRPr="00437C5E">
              <w:rPr>
                <w:rFonts w:ascii="Arial" w:hAnsi="Arial" w:cs="Arial"/>
              </w:rPr>
              <w:t>Ramygalos paštas S. Dariaus ir S. Girėno g. 3, Ramygala, 38031 Panevėžio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9CBE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Ramygalos g. 186G, Panevėžys</w:t>
            </w:r>
          </w:p>
        </w:tc>
      </w:tr>
      <w:tr w:rsidR="008A58A2" w:rsidRPr="00437C5E" w14:paraId="38752B96"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6C7D0"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56</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46FC2F22" w14:textId="77777777" w:rsidR="008A58A2" w:rsidRPr="00437C5E" w:rsidRDefault="008A58A2" w:rsidP="008A58A2">
            <w:pPr>
              <w:spacing w:before="60" w:after="60"/>
              <w:ind w:firstLine="41"/>
              <w:rPr>
                <w:rFonts w:ascii="Arial" w:hAnsi="Arial" w:cs="Arial"/>
              </w:rPr>
            </w:pPr>
            <w:r w:rsidRPr="00437C5E">
              <w:rPr>
                <w:rFonts w:ascii="Arial" w:hAnsi="Arial" w:cs="Arial"/>
              </w:rPr>
              <w:t>Panevėžio centrinis paštas Respublikos g. 60,  Panevėžys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90A8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Velžio kl. 74, Panevėžys</w:t>
            </w:r>
          </w:p>
        </w:tc>
      </w:tr>
      <w:tr w:rsidR="008A58A2" w:rsidRPr="00437C5E" w14:paraId="25B3275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5DBF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57</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BA3FDE7" w14:textId="77777777" w:rsidR="008A58A2" w:rsidRPr="00437C5E" w:rsidRDefault="008A58A2" w:rsidP="008A58A2">
            <w:pPr>
              <w:spacing w:before="60" w:after="60"/>
              <w:ind w:firstLine="41"/>
              <w:rPr>
                <w:rFonts w:ascii="Arial" w:hAnsi="Arial" w:cs="Arial"/>
              </w:rPr>
            </w:pPr>
            <w:r w:rsidRPr="00437C5E">
              <w:rPr>
                <w:rFonts w:ascii="Arial" w:hAnsi="Arial" w:cs="Arial"/>
              </w:rPr>
              <w:t xml:space="preserve">Elektrėnų paštas Trakų g. 4A, 26001 Elektrėnai </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04DB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Elektrinės g. 6, Elektrėnai</w:t>
            </w:r>
          </w:p>
        </w:tc>
      </w:tr>
      <w:tr w:rsidR="008A58A2" w:rsidRPr="00437C5E" w14:paraId="4B1F1B2D"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8F830"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58</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E56437F" w14:textId="77777777" w:rsidR="008A58A2" w:rsidRPr="00437C5E" w:rsidRDefault="008A58A2" w:rsidP="008A58A2">
            <w:pPr>
              <w:spacing w:before="60" w:after="60"/>
              <w:ind w:firstLine="41"/>
              <w:rPr>
                <w:rFonts w:ascii="Arial" w:hAnsi="Arial" w:cs="Arial"/>
              </w:rPr>
            </w:pPr>
            <w:r w:rsidRPr="00437C5E">
              <w:rPr>
                <w:rFonts w:ascii="Arial" w:hAnsi="Arial" w:cs="Arial"/>
              </w:rPr>
              <w:t>Rūdiškių paštas, Trakų r. sav.Trakų g. 67, Rūdiškės, 21016 Trakų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834D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g. 33 Trakai</w:t>
            </w:r>
          </w:p>
        </w:tc>
      </w:tr>
      <w:tr w:rsidR="008A58A2" w:rsidRPr="00437C5E" w14:paraId="18B6B904"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26D5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59</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72092380" w14:textId="77777777" w:rsidR="008A58A2" w:rsidRPr="00437C5E" w:rsidRDefault="008A58A2" w:rsidP="008A58A2">
            <w:pPr>
              <w:spacing w:before="60" w:after="60"/>
              <w:ind w:firstLine="41"/>
              <w:rPr>
                <w:rFonts w:ascii="Arial" w:hAnsi="Arial" w:cs="Arial"/>
              </w:rPr>
            </w:pPr>
            <w:r w:rsidRPr="00437C5E">
              <w:rPr>
                <w:rFonts w:ascii="Arial" w:hAnsi="Arial" w:cs="Arial"/>
              </w:rPr>
              <w:t>Trakų paštas Vytauto g. 22, 21001 Trakai</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3EC9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Vilniaus g. 33 Trakai</w:t>
            </w:r>
          </w:p>
        </w:tc>
      </w:tr>
      <w:tr w:rsidR="008A58A2" w:rsidRPr="00437C5E" w14:paraId="3CFB7640"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494A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60</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4027F8CD" w14:textId="77777777" w:rsidR="008A58A2" w:rsidRPr="00437C5E" w:rsidRDefault="008A58A2" w:rsidP="008A58A2">
            <w:pPr>
              <w:spacing w:before="60" w:after="60"/>
              <w:ind w:firstLine="41"/>
              <w:rPr>
                <w:rFonts w:ascii="Arial" w:hAnsi="Arial" w:cs="Arial"/>
              </w:rPr>
            </w:pPr>
            <w:r w:rsidRPr="00437C5E">
              <w:rPr>
                <w:rFonts w:ascii="Arial" w:hAnsi="Arial" w:cs="Arial"/>
              </w:rPr>
              <w:t>Simno paštas Vytauto g. 28, Simnas, 64037 Alytaus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0AF6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Ulonų g. 33, Alytus</w:t>
            </w:r>
          </w:p>
        </w:tc>
      </w:tr>
      <w:tr w:rsidR="008A58A2" w:rsidRPr="00437C5E" w14:paraId="3936C4BD"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45CF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61</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5A9EBF1A" w14:textId="77777777" w:rsidR="008A58A2" w:rsidRPr="00437C5E" w:rsidRDefault="008A58A2" w:rsidP="008A58A2">
            <w:pPr>
              <w:spacing w:before="60" w:after="60"/>
              <w:ind w:firstLine="41"/>
              <w:rPr>
                <w:rFonts w:ascii="Arial" w:hAnsi="Arial" w:cs="Arial"/>
              </w:rPr>
            </w:pPr>
            <w:r w:rsidRPr="00437C5E">
              <w:rPr>
                <w:rFonts w:ascii="Arial" w:hAnsi="Arial" w:cs="Arial"/>
              </w:rPr>
              <w:t>Alytaus centrinis paštas Pulko g. 12, 62001 Alytus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626B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Ulonų g. 33, Alytus</w:t>
            </w:r>
          </w:p>
        </w:tc>
      </w:tr>
      <w:tr w:rsidR="008A58A2" w:rsidRPr="00437C5E" w14:paraId="35725EDC"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66AFE"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62</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2DE34E11" w14:textId="77777777" w:rsidR="008A58A2" w:rsidRPr="00437C5E" w:rsidRDefault="008A58A2" w:rsidP="008A58A2">
            <w:pPr>
              <w:spacing w:before="60" w:after="60"/>
              <w:ind w:firstLine="41"/>
              <w:rPr>
                <w:rFonts w:ascii="Arial" w:hAnsi="Arial" w:cs="Arial"/>
              </w:rPr>
            </w:pPr>
            <w:r w:rsidRPr="00437C5E">
              <w:rPr>
                <w:rFonts w:ascii="Arial" w:hAnsi="Arial" w:cs="Arial"/>
              </w:rPr>
              <w:t>Daugų paštas Sofijos Smetonienės g. 3, Daugai, 64009 Alytaus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6BA1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Ulonų g. 33, Alytus</w:t>
            </w:r>
          </w:p>
        </w:tc>
      </w:tr>
      <w:tr w:rsidR="008A58A2" w:rsidRPr="00437C5E" w14:paraId="0B21AFA1"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DE26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63</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4CD38A5E" w14:textId="77777777" w:rsidR="008A58A2" w:rsidRPr="00437C5E" w:rsidRDefault="008A58A2" w:rsidP="008A58A2">
            <w:pPr>
              <w:spacing w:before="60" w:after="60"/>
              <w:ind w:firstLine="41"/>
              <w:rPr>
                <w:rFonts w:ascii="Arial" w:hAnsi="Arial" w:cs="Arial"/>
              </w:rPr>
            </w:pPr>
            <w:r w:rsidRPr="00437C5E">
              <w:rPr>
                <w:rFonts w:ascii="Arial" w:hAnsi="Arial" w:cs="Arial"/>
              </w:rPr>
              <w:t>Rukainių paštas Vilniaus g. 30, Rukainiai, 13016 Vilniaus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0293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Vilnius, Liepkalnio g. 128A</w:t>
            </w:r>
          </w:p>
        </w:tc>
      </w:tr>
      <w:tr w:rsidR="008A58A2" w:rsidRPr="00437C5E" w14:paraId="19CAF7B2"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B5C7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64</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9F77583" w14:textId="77777777" w:rsidR="008A58A2" w:rsidRPr="00437C5E" w:rsidRDefault="008A58A2" w:rsidP="008A58A2">
            <w:pPr>
              <w:spacing w:before="60" w:after="60"/>
              <w:ind w:firstLine="41"/>
              <w:rPr>
                <w:rFonts w:ascii="Arial" w:hAnsi="Arial" w:cs="Arial"/>
              </w:rPr>
            </w:pPr>
            <w:r w:rsidRPr="00437C5E">
              <w:rPr>
                <w:rFonts w:ascii="Arial" w:hAnsi="Arial" w:cs="Arial"/>
              </w:rPr>
              <w:t>Šiaulių siuntų centras Radviliškio g. 53, Šiauliai 77103</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3D71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Gegužių g. 26, Šiauliai</w:t>
            </w:r>
          </w:p>
        </w:tc>
      </w:tr>
      <w:tr w:rsidR="008A58A2" w:rsidRPr="00437C5E" w14:paraId="368B70BA"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D14C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65</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162B0BE" w14:textId="77777777" w:rsidR="008A58A2" w:rsidRPr="00437C5E" w:rsidRDefault="008A58A2" w:rsidP="008A58A2">
            <w:pPr>
              <w:spacing w:before="60" w:after="60"/>
              <w:ind w:firstLine="41"/>
              <w:rPr>
                <w:rFonts w:ascii="Arial" w:hAnsi="Arial" w:cs="Arial"/>
              </w:rPr>
            </w:pPr>
            <w:r w:rsidRPr="00437C5E">
              <w:rPr>
                <w:rFonts w:ascii="Arial" w:hAnsi="Arial" w:cs="Arial"/>
              </w:rPr>
              <w:t>Juodšilių paštas Mokyklos g. 9, Juodšiliai, 14001 Vilniaus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23476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Vilnius, Liepkalnio g. 128A</w:t>
            </w:r>
          </w:p>
        </w:tc>
      </w:tr>
      <w:tr w:rsidR="008A58A2" w:rsidRPr="00437C5E" w14:paraId="0EB310FF"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04E4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66</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557821A2" w14:textId="77777777" w:rsidR="008A58A2" w:rsidRPr="00437C5E" w:rsidRDefault="008A58A2" w:rsidP="008A58A2">
            <w:pPr>
              <w:spacing w:before="60" w:after="60"/>
              <w:ind w:firstLine="41"/>
              <w:rPr>
                <w:rFonts w:ascii="Arial" w:hAnsi="Arial" w:cs="Arial"/>
              </w:rPr>
            </w:pPr>
            <w:r w:rsidRPr="00437C5E">
              <w:rPr>
                <w:rFonts w:ascii="Arial" w:hAnsi="Arial" w:cs="Arial"/>
              </w:rPr>
              <w:t>Vilkijos paštas Vytauto g. 1, Vilkija, 54015 Kauno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F18E4"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Vilkija 54217</w:t>
            </w:r>
          </w:p>
        </w:tc>
      </w:tr>
      <w:tr w:rsidR="008A58A2" w:rsidRPr="00437C5E" w14:paraId="1CD886BD"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FCAD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67</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B34BF5E" w14:textId="77777777" w:rsidR="008A58A2" w:rsidRPr="00437C5E" w:rsidRDefault="008A58A2" w:rsidP="008A58A2">
            <w:pPr>
              <w:spacing w:before="60" w:after="60"/>
              <w:ind w:firstLine="41"/>
              <w:rPr>
                <w:rFonts w:ascii="Arial" w:hAnsi="Arial" w:cs="Arial"/>
              </w:rPr>
            </w:pPr>
            <w:r w:rsidRPr="00437C5E">
              <w:rPr>
                <w:rFonts w:ascii="Arial" w:hAnsi="Arial" w:cs="Arial"/>
              </w:rPr>
              <w:t>Garliavos paštas Vytauto g. 60, Garliava, 53030 Kauno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E544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Marijampolės g. 1, Garliava 53282</w:t>
            </w:r>
          </w:p>
        </w:tc>
      </w:tr>
      <w:tr w:rsidR="008A58A2" w:rsidRPr="00437C5E" w14:paraId="4F79CDC2"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5B5D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68</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0B0E916A" w14:textId="77777777" w:rsidR="008A58A2" w:rsidRPr="00437C5E" w:rsidRDefault="008A58A2" w:rsidP="008A58A2">
            <w:pPr>
              <w:spacing w:before="60" w:after="60"/>
              <w:ind w:firstLine="41"/>
              <w:rPr>
                <w:rFonts w:ascii="Arial" w:hAnsi="Arial" w:cs="Arial"/>
              </w:rPr>
            </w:pPr>
            <w:r w:rsidRPr="00437C5E">
              <w:rPr>
                <w:rFonts w:ascii="Arial" w:hAnsi="Arial" w:cs="Arial"/>
              </w:rPr>
              <w:t>Kauno 20-asis paštas Didžioji g. 82, 45009 Kaunas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D56D7"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Baršausko g. 64, Kaunas</w:t>
            </w:r>
          </w:p>
        </w:tc>
      </w:tr>
      <w:tr w:rsidR="008A58A2" w:rsidRPr="00437C5E" w14:paraId="1A4F5093"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7704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69</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79FA5336" w14:textId="77777777" w:rsidR="008A58A2" w:rsidRPr="00437C5E" w:rsidRDefault="008A58A2" w:rsidP="008A58A2">
            <w:pPr>
              <w:spacing w:before="60" w:after="60"/>
              <w:ind w:firstLine="41"/>
              <w:rPr>
                <w:rFonts w:ascii="Arial" w:hAnsi="Arial" w:cs="Arial"/>
              </w:rPr>
            </w:pPr>
            <w:r w:rsidRPr="00437C5E">
              <w:rPr>
                <w:rFonts w:ascii="Arial" w:hAnsi="Arial" w:cs="Arial"/>
              </w:rPr>
              <w:t>Babtų paštas Kauno g. 10, Babtai, 54059 Kauno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74A83"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 xml:space="preserve"> Viada Kauno r., Giraitės k., Automagistralės g. 4</w:t>
            </w:r>
          </w:p>
        </w:tc>
      </w:tr>
      <w:tr w:rsidR="008A58A2" w:rsidRPr="00437C5E" w14:paraId="201D42CB"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2CF39"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70</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0564A3EA" w14:textId="77777777" w:rsidR="008A58A2" w:rsidRPr="00437C5E" w:rsidRDefault="008A58A2" w:rsidP="008A58A2">
            <w:pPr>
              <w:spacing w:before="60" w:after="60"/>
              <w:ind w:firstLine="41"/>
              <w:rPr>
                <w:rFonts w:ascii="Arial" w:hAnsi="Arial" w:cs="Arial"/>
              </w:rPr>
            </w:pPr>
            <w:r w:rsidRPr="00437C5E">
              <w:rPr>
                <w:rFonts w:ascii="Arial" w:hAnsi="Arial" w:cs="Arial"/>
              </w:rPr>
              <w:t>Kauno Šilainių siuntų centras Baltų pr. 49B, 48017 Kaunas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0F23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Geliu g. 1A, Ringaudu k., Ringaudu sen., Kauno r. sav.</w:t>
            </w:r>
          </w:p>
        </w:tc>
      </w:tr>
      <w:tr w:rsidR="008A58A2" w:rsidRPr="00437C5E" w14:paraId="7FDBE783"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83758"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71</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738FFD63" w14:textId="77777777" w:rsidR="008A58A2" w:rsidRPr="00437C5E" w:rsidRDefault="008A58A2" w:rsidP="008A58A2">
            <w:pPr>
              <w:spacing w:before="60" w:after="60"/>
              <w:ind w:firstLine="41"/>
              <w:rPr>
                <w:rFonts w:ascii="Arial" w:hAnsi="Arial" w:cs="Arial"/>
              </w:rPr>
            </w:pPr>
            <w:r w:rsidRPr="00437C5E">
              <w:rPr>
                <w:rFonts w:ascii="Arial" w:hAnsi="Arial" w:cs="Arial"/>
              </w:rPr>
              <w:t>Marijampolės centrinis paštas V. Kudirkos g. 3, 68001 Marijampolė</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8B7AC"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Marijampolė, Geležinkelio g. 5</w:t>
            </w:r>
          </w:p>
        </w:tc>
      </w:tr>
      <w:tr w:rsidR="008A58A2" w:rsidRPr="00437C5E" w14:paraId="3ACA381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D84ED"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72</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62F14725" w14:textId="77777777" w:rsidR="008A58A2" w:rsidRPr="00437C5E" w:rsidRDefault="008A58A2" w:rsidP="008A58A2">
            <w:pPr>
              <w:spacing w:before="60" w:after="60"/>
              <w:ind w:firstLine="41"/>
              <w:rPr>
                <w:rFonts w:ascii="Arial" w:hAnsi="Arial" w:cs="Arial"/>
              </w:rPr>
            </w:pPr>
            <w:r w:rsidRPr="00437C5E">
              <w:rPr>
                <w:rFonts w:ascii="Arial" w:hAnsi="Arial" w:cs="Arial"/>
              </w:rPr>
              <w:t>Maišiagalos paštas Kiemelių g. 11, Maišiagala, 14025 Vilniaus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3487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Senasis Ukmergės g.4</w:t>
            </w:r>
          </w:p>
        </w:tc>
      </w:tr>
      <w:tr w:rsidR="008A58A2" w:rsidRPr="00437C5E" w14:paraId="79AD5D67"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69E7F"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73</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68B6DAB" w14:textId="77777777" w:rsidR="008A58A2" w:rsidRPr="00437C5E" w:rsidRDefault="008A58A2" w:rsidP="008A58A2">
            <w:pPr>
              <w:spacing w:before="60" w:after="60"/>
              <w:ind w:firstLine="41"/>
              <w:rPr>
                <w:rFonts w:ascii="Arial" w:hAnsi="Arial" w:cs="Arial"/>
              </w:rPr>
            </w:pPr>
            <w:r w:rsidRPr="00437C5E">
              <w:rPr>
                <w:rFonts w:ascii="Arial" w:hAnsi="Arial" w:cs="Arial"/>
              </w:rPr>
              <w:t>Avižienių paštas Sudervės g. 9, Avižieniai, 14013 Vilniaus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AF296"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Senasis Ukmergės kl. 4, Avižieniai</w:t>
            </w:r>
          </w:p>
        </w:tc>
      </w:tr>
      <w:tr w:rsidR="008A58A2" w:rsidRPr="00437C5E" w14:paraId="7853FD05"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5328E"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lastRenderedPageBreak/>
              <w:t>74</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5D12810" w14:textId="77777777" w:rsidR="008A58A2" w:rsidRPr="00437C5E" w:rsidRDefault="008A58A2" w:rsidP="008A58A2">
            <w:pPr>
              <w:spacing w:before="60" w:after="60"/>
              <w:ind w:firstLine="41"/>
              <w:rPr>
                <w:rFonts w:ascii="Arial" w:hAnsi="Arial" w:cs="Arial"/>
              </w:rPr>
            </w:pPr>
            <w:r w:rsidRPr="00437C5E">
              <w:rPr>
                <w:rFonts w:ascii="Arial" w:hAnsi="Arial" w:cs="Arial"/>
              </w:rPr>
              <w:t>Riešės paštas Molėtų g. 13, Didžioji Riešė, 14028 Vilniaus r. sav.</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AA350"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Ateities 178B Vilnius</w:t>
            </w:r>
          </w:p>
        </w:tc>
      </w:tr>
      <w:tr w:rsidR="008A58A2" w:rsidRPr="00437C5E" w14:paraId="4238CBAE"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EA785"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75</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380D7927" w14:textId="77777777" w:rsidR="008A58A2" w:rsidRPr="00437C5E" w:rsidRDefault="008A58A2" w:rsidP="008A58A2">
            <w:pPr>
              <w:spacing w:before="60" w:after="60"/>
              <w:ind w:firstLine="41"/>
              <w:rPr>
                <w:rFonts w:ascii="Arial" w:hAnsi="Arial" w:cs="Arial"/>
              </w:rPr>
            </w:pPr>
            <w:r w:rsidRPr="00437C5E">
              <w:rPr>
                <w:rFonts w:ascii="Arial" w:hAnsi="Arial" w:cs="Arial"/>
              </w:rPr>
              <w:t>Vilniaus 40-asis paštas Antakalnio g. 75, 10007 Vilnius</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D8CDB"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Baltic Petroleum Antakalnio g. 128, Vilnius</w:t>
            </w:r>
          </w:p>
        </w:tc>
      </w:tr>
      <w:tr w:rsidR="008A58A2" w:rsidRPr="00437C5E" w14:paraId="54A0DAAE" w14:textId="77777777" w:rsidTr="008A58A2">
        <w:trPr>
          <w:trHeight w:val="315"/>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A97D2"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76</w:t>
            </w:r>
          </w:p>
        </w:tc>
        <w:tc>
          <w:tcPr>
            <w:tcW w:w="3048" w:type="pct"/>
            <w:tcBorders>
              <w:top w:val="single" w:sz="4" w:space="0" w:color="auto"/>
              <w:left w:val="single" w:sz="4" w:space="0" w:color="auto"/>
              <w:bottom w:val="single" w:sz="4" w:space="0" w:color="auto"/>
              <w:right w:val="single" w:sz="4" w:space="0" w:color="auto"/>
            </w:tcBorders>
            <w:shd w:val="clear" w:color="auto" w:fill="auto"/>
            <w:vAlign w:val="bottom"/>
          </w:tcPr>
          <w:p w14:paraId="1DCF2351" w14:textId="77777777" w:rsidR="008A58A2" w:rsidRPr="00437C5E" w:rsidRDefault="008A58A2" w:rsidP="008A58A2">
            <w:pPr>
              <w:spacing w:before="60" w:after="60"/>
              <w:ind w:firstLine="41"/>
              <w:rPr>
                <w:rFonts w:ascii="Arial" w:hAnsi="Arial" w:cs="Arial"/>
              </w:rPr>
            </w:pPr>
            <w:r w:rsidRPr="00437C5E">
              <w:rPr>
                <w:rFonts w:ascii="Arial" w:hAnsi="Arial" w:cs="Arial"/>
              </w:rPr>
              <w:t>Klaipėdos siuntų centras Liepų g. 54, 91029 Klaipėda</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A8D9A" w14:textId="77777777" w:rsidR="008A58A2" w:rsidRPr="00437C5E" w:rsidRDefault="008A58A2" w:rsidP="008A58A2">
            <w:pPr>
              <w:spacing w:before="60" w:after="60"/>
              <w:ind w:firstLine="41"/>
              <w:jc w:val="center"/>
              <w:rPr>
                <w:rFonts w:ascii="Arial" w:hAnsi="Arial" w:cs="Arial"/>
              </w:rPr>
            </w:pPr>
            <w:r w:rsidRPr="00437C5E">
              <w:rPr>
                <w:rFonts w:ascii="Arial" w:hAnsi="Arial" w:cs="Arial"/>
              </w:rPr>
              <w:t>Viada Klaipėda, Liepojos g. 242</w:t>
            </w:r>
          </w:p>
        </w:tc>
      </w:tr>
    </w:tbl>
    <w:p w14:paraId="4ED74802" w14:textId="723F1FF9" w:rsidR="002D4E53" w:rsidRDefault="002D4E53" w:rsidP="00442725">
      <w:pPr>
        <w:pStyle w:val="BodyTextIndent"/>
        <w:spacing w:after="60"/>
        <w:ind w:firstLine="0"/>
        <w:jc w:val="center"/>
        <w:rPr>
          <w:rFonts w:ascii="Arial" w:hAnsi="Arial" w:cs="Arial"/>
          <w:sz w:val="20"/>
        </w:rPr>
      </w:pPr>
    </w:p>
    <w:p w14:paraId="7ABA93A8" w14:textId="62BF8C24" w:rsidR="00E55047" w:rsidRDefault="00E55047" w:rsidP="00442725">
      <w:pPr>
        <w:pStyle w:val="BodyTextIndent"/>
        <w:spacing w:after="60"/>
        <w:ind w:firstLine="0"/>
        <w:jc w:val="center"/>
        <w:rPr>
          <w:rFonts w:ascii="Arial" w:hAnsi="Arial" w:cs="Arial"/>
          <w:sz w:val="20"/>
        </w:rPr>
      </w:pPr>
    </w:p>
    <w:p w14:paraId="69702182" w14:textId="5B7E9501" w:rsidR="00E55047" w:rsidRDefault="00E55047" w:rsidP="00442725">
      <w:pPr>
        <w:pStyle w:val="BodyTextIndent"/>
        <w:spacing w:after="60"/>
        <w:ind w:firstLine="0"/>
        <w:jc w:val="center"/>
        <w:rPr>
          <w:rFonts w:ascii="Arial" w:hAnsi="Arial" w:cs="Arial"/>
          <w:sz w:val="20"/>
        </w:rPr>
      </w:pPr>
    </w:p>
    <w:p w14:paraId="22272A0C" w14:textId="5384CA4D" w:rsidR="00E55047" w:rsidRDefault="00E55047" w:rsidP="00442725">
      <w:pPr>
        <w:pStyle w:val="BodyTextIndent"/>
        <w:spacing w:after="60"/>
        <w:ind w:firstLine="0"/>
        <w:jc w:val="center"/>
        <w:rPr>
          <w:rFonts w:ascii="Arial" w:hAnsi="Arial" w:cs="Arial"/>
          <w:sz w:val="20"/>
        </w:rPr>
      </w:pPr>
    </w:p>
    <w:p w14:paraId="2851D1CD" w14:textId="0D0EC2AF" w:rsidR="00157844" w:rsidRDefault="00157844">
      <w:pPr>
        <w:rPr>
          <w:rFonts w:ascii="Arial" w:hAnsi="Arial" w:cs="Arial"/>
        </w:rPr>
      </w:pPr>
      <w:r>
        <w:rPr>
          <w:rFonts w:ascii="Arial" w:hAnsi="Arial" w:cs="Arial"/>
        </w:rPr>
        <w:br w:type="page"/>
      </w:r>
    </w:p>
    <w:p w14:paraId="0A4F7A3C" w14:textId="77777777" w:rsidR="00E55047" w:rsidRDefault="00E55047" w:rsidP="00442725">
      <w:pPr>
        <w:pStyle w:val="BodyTextIndent"/>
        <w:spacing w:after="60"/>
        <w:ind w:firstLine="0"/>
        <w:jc w:val="center"/>
        <w:rPr>
          <w:rFonts w:ascii="Arial" w:hAnsi="Arial" w:cs="Arial"/>
          <w:sz w:val="20"/>
        </w:rPr>
      </w:pPr>
    </w:p>
    <w:p w14:paraId="6F459BB1" w14:textId="5C72B91B" w:rsidR="00E55047" w:rsidRDefault="00E55047" w:rsidP="00442725">
      <w:pPr>
        <w:pStyle w:val="BodyTextIndent"/>
        <w:spacing w:after="60"/>
        <w:ind w:firstLine="0"/>
        <w:jc w:val="center"/>
        <w:rPr>
          <w:rFonts w:ascii="Arial" w:hAnsi="Arial" w:cs="Arial"/>
          <w:sz w:val="20"/>
        </w:rPr>
      </w:pPr>
    </w:p>
    <w:p w14:paraId="3834188D" w14:textId="77777777" w:rsidR="00E55047" w:rsidRDefault="00E55047" w:rsidP="00442725">
      <w:pPr>
        <w:pStyle w:val="BodyTextIndent"/>
        <w:spacing w:after="60"/>
        <w:ind w:firstLine="0"/>
        <w:jc w:val="center"/>
        <w:rPr>
          <w:rFonts w:ascii="Arial" w:hAnsi="Arial" w:cs="Arial"/>
          <w:sz w:val="20"/>
        </w:rPr>
      </w:pPr>
    </w:p>
    <w:p w14:paraId="774294C3" w14:textId="37561F76" w:rsidR="00E55047" w:rsidRDefault="00E55047" w:rsidP="00E55047">
      <w:pPr>
        <w:pStyle w:val="BodyTextIndent"/>
        <w:spacing w:after="60"/>
        <w:ind w:firstLine="0"/>
        <w:jc w:val="right"/>
        <w:rPr>
          <w:rFonts w:ascii="Arial" w:hAnsi="Arial" w:cs="Arial"/>
          <w:sz w:val="20"/>
        </w:rPr>
      </w:pPr>
      <w:r w:rsidRPr="00E55047">
        <w:rPr>
          <w:rFonts w:ascii="Arial" w:hAnsi="Arial" w:cs="Arial"/>
          <w:sz w:val="20"/>
        </w:rPr>
        <w:t>Sutarties SD priedas Nr.</w:t>
      </w:r>
      <w:r>
        <w:rPr>
          <w:rFonts w:ascii="Arial" w:hAnsi="Arial" w:cs="Arial"/>
          <w:sz w:val="20"/>
        </w:rPr>
        <w:t>4</w:t>
      </w:r>
    </w:p>
    <w:p w14:paraId="5896DFF7" w14:textId="77777777" w:rsidR="00D90355" w:rsidRDefault="00D90355" w:rsidP="00442725">
      <w:pPr>
        <w:pStyle w:val="BodyTextIndent"/>
        <w:spacing w:after="60"/>
        <w:ind w:firstLine="0"/>
        <w:jc w:val="center"/>
        <w:rPr>
          <w:rFonts w:ascii="Arial" w:hAnsi="Arial" w:cs="Arial"/>
        </w:rPr>
      </w:pPr>
    </w:p>
    <w:p w14:paraId="4116EFEC" w14:textId="26110E4A" w:rsidR="00D90355" w:rsidRPr="00D90355" w:rsidRDefault="00D90355" w:rsidP="00442725">
      <w:pPr>
        <w:pStyle w:val="BodyTextIndent"/>
        <w:spacing w:after="60"/>
        <w:ind w:firstLine="0"/>
        <w:jc w:val="center"/>
        <w:rPr>
          <w:rFonts w:ascii="Arial" w:hAnsi="Arial" w:cs="Arial"/>
          <w:b/>
          <w:bCs/>
          <w:sz w:val="20"/>
        </w:rPr>
      </w:pPr>
      <w:bookmarkStart w:id="7" w:name="_Hlk114668924"/>
      <w:r w:rsidRPr="00D90355">
        <w:rPr>
          <w:rFonts w:ascii="Arial" w:hAnsi="Arial" w:cs="Arial"/>
          <w:b/>
          <w:bCs/>
          <w:sz w:val="20"/>
        </w:rPr>
        <w:t>SUBTIEKĖJŲ SĄR</w:t>
      </w:r>
      <w:r w:rsidR="00157844">
        <w:rPr>
          <w:rFonts w:ascii="Arial" w:hAnsi="Arial" w:cs="Arial"/>
          <w:b/>
          <w:bCs/>
          <w:sz w:val="20"/>
        </w:rPr>
        <w:t>A</w:t>
      </w:r>
      <w:r w:rsidRPr="00D90355">
        <w:rPr>
          <w:rFonts w:ascii="Arial" w:hAnsi="Arial" w:cs="Arial"/>
          <w:b/>
          <w:bCs/>
          <w:sz w:val="20"/>
        </w:rPr>
        <w:t>ŠAS BEI PERDUODAMŲ SUTARTINIŲ ĮSIPAREIGOJIMŲ DALIS</w:t>
      </w:r>
    </w:p>
    <w:bookmarkEnd w:id="7"/>
    <w:p w14:paraId="70AFF754" w14:textId="0036354E" w:rsidR="00D90355" w:rsidRDefault="00D90355" w:rsidP="00442725">
      <w:pPr>
        <w:pStyle w:val="BodyTextIndent"/>
        <w:spacing w:after="60"/>
        <w:ind w:firstLine="0"/>
        <w:jc w:val="center"/>
        <w:rPr>
          <w:rFonts w:ascii="Arial" w:hAnsi="Arial" w:cs="Arial"/>
          <w:b/>
          <w:bCs/>
          <w:sz w:val="20"/>
        </w:rPr>
      </w:pPr>
    </w:p>
    <w:p w14:paraId="3AA7A809" w14:textId="1D3A6737" w:rsidR="004569BE" w:rsidRPr="004569BE" w:rsidRDefault="004569BE" w:rsidP="004569BE">
      <w:pPr>
        <w:pStyle w:val="BodyTextIndent"/>
        <w:spacing w:after="60"/>
        <w:ind w:firstLine="0"/>
        <w:jc w:val="right"/>
        <w:rPr>
          <w:rFonts w:ascii="Arial" w:hAnsi="Arial" w:cs="Arial"/>
          <w:sz w:val="20"/>
        </w:rPr>
      </w:pPr>
      <w:r w:rsidRPr="004569BE">
        <w:rPr>
          <w:rFonts w:ascii="Arial" w:hAnsi="Arial" w:cs="Arial"/>
          <w:sz w:val="20"/>
        </w:rPr>
        <w:t>3 lentelė</w:t>
      </w:r>
    </w:p>
    <w:tbl>
      <w:tblPr>
        <w:tblStyle w:val="TableGrid2"/>
        <w:tblW w:w="0" w:type="auto"/>
        <w:tblInd w:w="-5" w:type="dxa"/>
        <w:tblLook w:val="04A0" w:firstRow="1" w:lastRow="0" w:firstColumn="1" w:lastColumn="0" w:noHBand="0" w:noVBand="1"/>
      </w:tblPr>
      <w:tblGrid>
        <w:gridCol w:w="696"/>
        <w:gridCol w:w="2477"/>
        <w:gridCol w:w="3206"/>
        <w:gridCol w:w="3254"/>
      </w:tblGrid>
      <w:tr w:rsidR="004569BE" w:rsidRPr="004569BE" w14:paraId="02E2B3DA" w14:textId="77777777" w:rsidTr="004569BE">
        <w:tc>
          <w:tcPr>
            <w:tcW w:w="696" w:type="dxa"/>
            <w:shd w:val="clear" w:color="auto" w:fill="D9D9D9"/>
            <w:vAlign w:val="center"/>
          </w:tcPr>
          <w:p w14:paraId="6D8C0F0A" w14:textId="3343FDFE" w:rsidR="004569BE" w:rsidRPr="004569BE" w:rsidRDefault="004569BE" w:rsidP="004569BE">
            <w:pPr>
              <w:tabs>
                <w:tab w:val="left" w:pos="9639"/>
              </w:tabs>
              <w:jc w:val="center"/>
              <w:rPr>
                <w:rFonts w:ascii="Cambria" w:eastAsia="SimSun" w:hAnsi="Cambria"/>
                <w:sz w:val="24"/>
                <w:szCs w:val="24"/>
                <w:lang w:eastAsia="lt-LT"/>
              </w:rPr>
            </w:pPr>
            <w:r w:rsidRPr="004569BE">
              <w:rPr>
                <w:rFonts w:ascii="Cambria" w:hAnsi="Cambria"/>
                <w:b/>
                <w:sz w:val="24"/>
                <w:szCs w:val="24"/>
                <w:lang w:eastAsia="lt-LT"/>
              </w:rPr>
              <w:t>Eil. Nr</w:t>
            </w:r>
            <w:r w:rsidR="000E287E">
              <w:rPr>
                <w:rFonts w:ascii="Cambria" w:hAnsi="Cambria"/>
                <w:b/>
                <w:sz w:val="24"/>
                <w:szCs w:val="24"/>
                <w:lang w:eastAsia="lt-LT"/>
              </w:rPr>
              <w:t>.</w:t>
            </w:r>
          </w:p>
        </w:tc>
        <w:tc>
          <w:tcPr>
            <w:tcW w:w="2477" w:type="dxa"/>
            <w:shd w:val="clear" w:color="auto" w:fill="D9D9D9"/>
            <w:vAlign w:val="center"/>
          </w:tcPr>
          <w:p w14:paraId="3129F529" w14:textId="77777777" w:rsidR="004569BE" w:rsidRPr="004569BE" w:rsidRDefault="004569BE" w:rsidP="004569BE">
            <w:pPr>
              <w:tabs>
                <w:tab w:val="left" w:pos="9639"/>
              </w:tabs>
              <w:jc w:val="center"/>
              <w:rPr>
                <w:rFonts w:ascii="Cambria" w:eastAsia="SimSun" w:hAnsi="Cambria"/>
                <w:sz w:val="24"/>
                <w:szCs w:val="24"/>
                <w:lang w:eastAsia="lt-LT"/>
              </w:rPr>
            </w:pPr>
            <w:r w:rsidRPr="004569BE">
              <w:rPr>
                <w:rFonts w:ascii="Cambria" w:hAnsi="Cambria"/>
                <w:b/>
                <w:sz w:val="24"/>
                <w:szCs w:val="24"/>
                <w:lang w:eastAsia="lt-LT"/>
              </w:rPr>
              <w:t>Subtiekėjo pavadinimas (jei pavadinimas nežinomas, nurodoma „Nežinomas“)</w:t>
            </w:r>
          </w:p>
        </w:tc>
        <w:tc>
          <w:tcPr>
            <w:tcW w:w="3206" w:type="dxa"/>
            <w:shd w:val="clear" w:color="auto" w:fill="D9D9D9"/>
            <w:vAlign w:val="center"/>
          </w:tcPr>
          <w:p w14:paraId="31AEE98E" w14:textId="56E16623" w:rsidR="004569BE" w:rsidRPr="004569BE" w:rsidRDefault="004569BE" w:rsidP="004569BE">
            <w:pPr>
              <w:tabs>
                <w:tab w:val="left" w:pos="9639"/>
              </w:tabs>
              <w:jc w:val="center"/>
              <w:rPr>
                <w:rFonts w:ascii="Cambria" w:eastAsia="SimSun" w:hAnsi="Cambria"/>
                <w:sz w:val="24"/>
                <w:szCs w:val="24"/>
                <w:lang w:eastAsia="lt-LT"/>
              </w:rPr>
            </w:pPr>
            <w:r w:rsidRPr="004569BE">
              <w:rPr>
                <w:rFonts w:ascii="Cambria" w:hAnsi="Cambria"/>
                <w:b/>
                <w:sz w:val="24"/>
                <w:szCs w:val="24"/>
                <w:lang w:eastAsia="lt-LT"/>
              </w:rPr>
              <w:t>Numatomos suteikti paslaugos</w:t>
            </w:r>
          </w:p>
        </w:tc>
        <w:tc>
          <w:tcPr>
            <w:tcW w:w="3254" w:type="dxa"/>
            <w:shd w:val="clear" w:color="auto" w:fill="D9D9D9"/>
            <w:vAlign w:val="center"/>
          </w:tcPr>
          <w:p w14:paraId="1E42C740" w14:textId="77777777" w:rsidR="004569BE" w:rsidRPr="004569BE" w:rsidRDefault="004569BE" w:rsidP="004569BE">
            <w:pPr>
              <w:tabs>
                <w:tab w:val="left" w:pos="9639"/>
              </w:tabs>
              <w:jc w:val="center"/>
              <w:rPr>
                <w:rFonts w:ascii="Cambria" w:eastAsia="SimSun" w:hAnsi="Cambria"/>
                <w:sz w:val="24"/>
                <w:szCs w:val="24"/>
                <w:lang w:eastAsia="lt-LT"/>
              </w:rPr>
            </w:pPr>
            <w:r w:rsidRPr="004569BE">
              <w:rPr>
                <w:rFonts w:ascii="Cambria" w:hAnsi="Cambria"/>
                <w:b/>
                <w:sz w:val="24"/>
                <w:szCs w:val="24"/>
                <w:lang w:eastAsia="lt-LT"/>
              </w:rPr>
              <w:t>Sutarties objekto dalies, perduodamos vykdyti subtiekėjui, aprašymas</w:t>
            </w:r>
          </w:p>
        </w:tc>
      </w:tr>
      <w:tr w:rsidR="004569BE" w:rsidRPr="004569BE" w14:paraId="5C873705" w14:textId="77777777" w:rsidTr="004569BE">
        <w:tc>
          <w:tcPr>
            <w:tcW w:w="696" w:type="dxa"/>
          </w:tcPr>
          <w:p w14:paraId="4E1A5E41" w14:textId="5273C4A7" w:rsidR="004569BE" w:rsidRPr="004569BE" w:rsidRDefault="004569BE" w:rsidP="004569BE">
            <w:pPr>
              <w:tabs>
                <w:tab w:val="left" w:pos="9639"/>
              </w:tabs>
              <w:jc w:val="both"/>
              <w:rPr>
                <w:rFonts w:ascii="Cambria" w:eastAsia="SimSun" w:hAnsi="Cambria"/>
                <w:sz w:val="24"/>
                <w:szCs w:val="24"/>
                <w:lang w:eastAsia="lt-LT"/>
              </w:rPr>
            </w:pPr>
            <w:r>
              <w:rPr>
                <w:rFonts w:ascii="Cambria" w:eastAsia="SimSun" w:hAnsi="Cambria"/>
                <w:sz w:val="24"/>
                <w:szCs w:val="24"/>
                <w:lang w:eastAsia="lt-LT"/>
              </w:rPr>
              <w:t>1</w:t>
            </w:r>
            <w:r w:rsidR="000E287E">
              <w:rPr>
                <w:rFonts w:ascii="Cambria" w:eastAsia="SimSun" w:hAnsi="Cambria"/>
                <w:sz w:val="24"/>
                <w:szCs w:val="24"/>
                <w:lang w:eastAsia="lt-LT"/>
              </w:rPr>
              <w:t>.</w:t>
            </w:r>
          </w:p>
        </w:tc>
        <w:tc>
          <w:tcPr>
            <w:tcW w:w="2477" w:type="dxa"/>
          </w:tcPr>
          <w:p w14:paraId="649EB5F6" w14:textId="501E72B8" w:rsidR="004569BE" w:rsidRPr="004569BE" w:rsidRDefault="004569BE" w:rsidP="004569BE">
            <w:pPr>
              <w:spacing w:before="60" w:after="60"/>
              <w:ind w:firstLine="41"/>
              <w:rPr>
                <w:rFonts w:ascii="Cambria" w:eastAsia="SimSun" w:hAnsi="Cambria"/>
                <w:sz w:val="24"/>
                <w:szCs w:val="24"/>
                <w:lang w:eastAsia="lt-LT"/>
              </w:rPr>
            </w:pPr>
            <w:r w:rsidRPr="004569BE">
              <w:rPr>
                <w:iCs/>
                <w:sz w:val="22"/>
                <w:szCs w:val="22"/>
              </w:rPr>
              <w:t>UAB „Baltic Petroleum“</w:t>
            </w:r>
          </w:p>
        </w:tc>
        <w:tc>
          <w:tcPr>
            <w:tcW w:w="3206" w:type="dxa"/>
          </w:tcPr>
          <w:p w14:paraId="378CA556" w14:textId="77777777" w:rsidR="004569BE" w:rsidRPr="004569BE" w:rsidRDefault="004569BE" w:rsidP="004569BE">
            <w:pPr>
              <w:tabs>
                <w:tab w:val="left" w:pos="9639"/>
              </w:tabs>
              <w:jc w:val="both"/>
              <w:rPr>
                <w:rFonts w:ascii="Cambria" w:eastAsia="SimSun" w:hAnsi="Cambria"/>
                <w:sz w:val="24"/>
                <w:szCs w:val="24"/>
                <w:lang w:eastAsia="lt-LT"/>
              </w:rPr>
            </w:pPr>
            <w:r w:rsidRPr="004569BE">
              <w:rPr>
                <w:rFonts w:ascii="Cambria" w:eastAsia="SimSun" w:hAnsi="Cambria"/>
                <w:sz w:val="24"/>
                <w:szCs w:val="24"/>
                <w:lang w:eastAsia="lt-LT"/>
              </w:rPr>
              <w:t xml:space="preserve">Automobilių salono siurblio </w:t>
            </w:r>
          </w:p>
          <w:p w14:paraId="37B780C0" w14:textId="29AF937C" w:rsidR="004569BE" w:rsidRPr="004569BE" w:rsidRDefault="004569BE" w:rsidP="004569BE">
            <w:pPr>
              <w:tabs>
                <w:tab w:val="left" w:pos="9639"/>
              </w:tabs>
              <w:jc w:val="both"/>
              <w:rPr>
                <w:rFonts w:ascii="Cambria" w:eastAsia="SimSun" w:hAnsi="Cambria"/>
                <w:sz w:val="24"/>
                <w:szCs w:val="24"/>
                <w:lang w:eastAsia="lt-LT"/>
              </w:rPr>
            </w:pPr>
            <w:r w:rsidRPr="004569BE">
              <w:rPr>
                <w:rFonts w:ascii="Cambria" w:eastAsia="SimSun" w:hAnsi="Cambria"/>
                <w:sz w:val="24"/>
                <w:szCs w:val="24"/>
                <w:lang w:eastAsia="lt-LT"/>
              </w:rPr>
              <w:t>paslaugos</w:t>
            </w:r>
          </w:p>
        </w:tc>
        <w:tc>
          <w:tcPr>
            <w:tcW w:w="3254" w:type="dxa"/>
          </w:tcPr>
          <w:p w14:paraId="15D30C2F" w14:textId="10B65BD3" w:rsidR="004569BE" w:rsidRPr="004569BE" w:rsidRDefault="004569BE" w:rsidP="004569BE">
            <w:pPr>
              <w:tabs>
                <w:tab w:val="left" w:pos="9639"/>
              </w:tabs>
              <w:jc w:val="both"/>
              <w:rPr>
                <w:rFonts w:ascii="Cambria" w:eastAsia="SimSun" w:hAnsi="Cambria"/>
                <w:sz w:val="24"/>
                <w:szCs w:val="24"/>
                <w:lang w:eastAsia="lt-LT"/>
              </w:rPr>
            </w:pPr>
            <w:r>
              <w:rPr>
                <w:rFonts w:ascii="Cambria" w:eastAsia="SimSun" w:hAnsi="Cambria"/>
                <w:sz w:val="24"/>
                <w:szCs w:val="24"/>
                <w:lang w:eastAsia="lt-LT"/>
              </w:rPr>
              <w:t>i</w:t>
            </w:r>
            <w:r w:rsidRPr="004569BE">
              <w:rPr>
                <w:rFonts w:ascii="Cambria" w:eastAsia="SimSun" w:hAnsi="Cambria"/>
                <w:sz w:val="24"/>
                <w:szCs w:val="24"/>
                <w:lang w:eastAsia="lt-LT"/>
              </w:rPr>
              <w:t>ki 99,99</w:t>
            </w:r>
          </w:p>
        </w:tc>
      </w:tr>
      <w:tr w:rsidR="004569BE" w:rsidRPr="004569BE" w14:paraId="0E9065FE" w14:textId="77777777" w:rsidTr="004569BE">
        <w:tc>
          <w:tcPr>
            <w:tcW w:w="696" w:type="dxa"/>
          </w:tcPr>
          <w:p w14:paraId="4A56B3C0" w14:textId="3E4C0A2B" w:rsidR="004569BE" w:rsidRPr="004569BE" w:rsidRDefault="004569BE" w:rsidP="004569BE">
            <w:pPr>
              <w:tabs>
                <w:tab w:val="left" w:pos="9639"/>
              </w:tabs>
              <w:jc w:val="both"/>
              <w:rPr>
                <w:rFonts w:ascii="Cambria" w:eastAsia="SimSun" w:hAnsi="Cambria"/>
                <w:sz w:val="24"/>
                <w:szCs w:val="24"/>
                <w:lang w:eastAsia="lt-LT"/>
              </w:rPr>
            </w:pPr>
            <w:r>
              <w:rPr>
                <w:rFonts w:ascii="Cambria" w:eastAsia="SimSun" w:hAnsi="Cambria"/>
                <w:sz w:val="24"/>
                <w:szCs w:val="24"/>
                <w:lang w:eastAsia="lt-LT"/>
              </w:rPr>
              <w:t>2</w:t>
            </w:r>
            <w:r w:rsidR="000E287E">
              <w:rPr>
                <w:rFonts w:ascii="Cambria" w:eastAsia="SimSun" w:hAnsi="Cambria"/>
                <w:sz w:val="24"/>
                <w:szCs w:val="24"/>
                <w:lang w:eastAsia="lt-LT"/>
              </w:rPr>
              <w:t>.</w:t>
            </w:r>
          </w:p>
        </w:tc>
        <w:tc>
          <w:tcPr>
            <w:tcW w:w="2477" w:type="dxa"/>
          </w:tcPr>
          <w:p w14:paraId="7B3AAD08" w14:textId="14F35128" w:rsidR="004569BE" w:rsidRPr="004569BE" w:rsidRDefault="004569BE" w:rsidP="004569BE">
            <w:pPr>
              <w:tabs>
                <w:tab w:val="left" w:pos="9639"/>
              </w:tabs>
              <w:jc w:val="both"/>
              <w:rPr>
                <w:rFonts w:ascii="Cambria" w:eastAsia="SimSun" w:hAnsi="Cambria"/>
                <w:sz w:val="24"/>
                <w:szCs w:val="24"/>
                <w:lang w:eastAsia="lt-LT"/>
              </w:rPr>
            </w:pPr>
            <w:r w:rsidRPr="004569BE">
              <w:rPr>
                <w:rFonts w:ascii="Cambria" w:eastAsia="SimSun" w:hAnsi="Cambria"/>
                <w:sz w:val="24"/>
                <w:szCs w:val="24"/>
                <w:lang w:eastAsia="lt-LT"/>
              </w:rPr>
              <w:t>UAB „Degta“</w:t>
            </w:r>
          </w:p>
        </w:tc>
        <w:tc>
          <w:tcPr>
            <w:tcW w:w="3206" w:type="dxa"/>
          </w:tcPr>
          <w:p w14:paraId="2141B670" w14:textId="77777777" w:rsidR="004569BE" w:rsidRPr="004569BE" w:rsidRDefault="004569BE" w:rsidP="004569BE">
            <w:pPr>
              <w:tabs>
                <w:tab w:val="left" w:pos="9639"/>
              </w:tabs>
              <w:jc w:val="both"/>
              <w:rPr>
                <w:rFonts w:ascii="Cambria" w:eastAsia="SimSun" w:hAnsi="Cambria"/>
                <w:sz w:val="24"/>
                <w:szCs w:val="24"/>
                <w:lang w:eastAsia="lt-LT"/>
              </w:rPr>
            </w:pPr>
            <w:r w:rsidRPr="004569BE">
              <w:rPr>
                <w:rFonts w:ascii="Cambria" w:eastAsia="SimSun" w:hAnsi="Cambria"/>
                <w:sz w:val="24"/>
                <w:szCs w:val="24"/>
                <w:lang w:eastAsia="lt-LT"/>
              </w:rPr>
              <w:t xml:space="preserve">Automobilių salono siurblio </w:t>
            </w:r>
          </w:p>
          <w:p w14:paraId="150CF569" w14:textId="7100ABB2" w:rsidR="004569BE" w:rsidRPr="004569BE" w:rsidRDefault="004569BE" w:rsidP="004569BE">
            <w:pPr>
              <w:tabs>
                <w:tab w:val="left" w:pos="9639"/>
              </w:tabs>
              <w:jc w:val="both"/>
              <w:rPr>
                <w:rFonts w:ascii="Cambria" w:eastAsia="SimSun" w:hAnsi="Cambria"/>
                <w:sz w:val="24"/>
                <w:szCs w:val="24"/>
                <w:lang w:eastAsia="lt-LT"/>
              </w:rPr>
            </w:pPr>
            <w:r w:rsidRPr="004569BE">
              <w:rPr>
                <w:rFonts w:ascii="Cambria" w:eastAsia="SimSun" w:hAnsi="Cambria"/>
                <w:sz w:val="24"/>
                <w:szCs w:val="24"/>
                <w:lang w:eastAsia="lt-LT"/>
              </w:rPr>
              <w:t>paslaugos</w:t>
            </w:r>
          </w:p>
        </w:tc>
        <w:tc>
          <w:tcPr>
            <w:tcW w:w="3254" w:type="dxa"/>
          </w:tcPr>
          <w:p w14:paraId="2D2F6708" w14:textId="5026C783" w:rsidR="004569BE" w:rsidRPr="004569BE" w:rsidRDefault="004569BE" w:rsidP="004569BE">
            <w:pPr>
              <w:tabs>
                <w:tab w:val="left" w:pos="9639"/>
              </w:tabs>
              <w:jc w:val="both"/>
              <w:rPr>
                <w:rFonts w:ascii="Cambria" w:eastAsia="SimSun" w:hAnsi="Cambria"/>
                <w:sz w:val="24"/>
                <w:szCs w:val="24"/>
                <w:lang w:eastAsia="lt-LT"/>
              </w:rPr>
            </w:pPr>
            <w:r>
              <w:rPr>
                <w:rFonts w:ascii="Cambria" w:eastAsia="SimSun" w:hAnsi="Cambria"/>
                <w:sz w:val="24"/>
                <w:szCs w:val="24"/>
                <w:lang w:eastAsia="lt-LT"/>
              </w:rPr>
              <w:t>i</w:t>
            </w:r>
            <w:r w:rsidRPr="004569BE">
              <w:rPr>
                <w:rFonts w:ascii="Cambria" w:eastAsia="SimSun" w:hAnsi="Cambria"/>
                <w:sz w:val="24"/>
                <w:szCs w:val="24"/>
                <w:lang w:eastAsia="lt-LT"/>
              </w:rPr>
              <w:t>ki 99,99</w:t>
            </w:r>
          </w:p>
        </w:tc>
      </w:tr>
    </w:tbl>
    <w:p w14:paraId="35265BDF" w14:textId="77777777" w:rsidR="004569BE" w:rsidRDefault="004569BE" w:rsidP="00442725">
      <w:pPr>
        <w:pStyle w:val="BodyTextIndent"/>
        <w:spacing w:after="60"/>
        <w:ind w:firstLine="0"/>
        <w:jc w:val="center"/>
        <w:rPr>
          <w:rFonts w:ascii="Arial" w:hAnsi="Arial" w:cs="Arial"/>
          <w:b/>
          <w:bCs/>
          <w:sz w:val="20"/>
        </w:rPr>
      </w:pPr>
    </w:p>
    <w:sectPr w:rsidR="004569BE" w:rsidSect="005A36A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F7FA" w14:textId="77777777" w:rsidR="00193488" w:rsidRDefault="00193488">
      <w:r>
        <w:separator/>
      </w:r>
    </w:p>
  </w:endnote>
  <w:endnote w:type="continuationSeparator" w:id="0">
    <w:p w14:paraId="46C60B3C" w14:textId="77777777" w:rsidR="00193488" w:rsidRDefault="00193488">
      <w:r>
        <w:continuationSeparator/>
      </w:r>
    </w:p>
  </w:endnote>
  <w:endnote w:type="continuationNotice" w:id="1">
    <w:p w14:paraId="2EB2A4D5" w14:textId="77777777" w:rsidR="00193488" w:rsidRDefault="0019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94E95">
          <w:rPr>
            <w:rFonts w:ascii="Arial" w:hAnsi="Arial" w:cs="Arial"/>
            <w:noProof/>
          </w:rPr>
          <w:t>6</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6B6A" w14:textId="77777777" w:rsidR="00193488" w:rsidRDefault="00193488">
      <w:r>
        <w:separator/>
      </w:r>
    </w:p>
  </w:footnote>
  <w:footnote w:type="continuationSeparator" w:id="0">
    <w:p w14:paraId="2DA0416A" w14:textId="77777777" w:rsidR="00193488" w:rsidRDefault="00193488">
      <w:r>
        <w:continuationSeparator/>
      </w:r>
    </w:p>
  </w:footnote>
  <w:footnote w:type="continuationNotice" w:id="1">
    <w:p w14:paraId="5543568E" w14:textId="77777777" w:rsidR="00193488" w:rsidRDefault="00193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492F30CC" w:rsidR="00202820" w:rsidRDefault="00F52668" w:rsidP="004A0986">
    <w:pPr>
      <w:pStyle w:val="Header"/>
      <w:jc w:val="right"/>
    </w:pPr>
    <w:r>
      <w:rPr>
        <w:i/>
      </w:rPr>
      <w:t>Mobilių laiškininkų automobilių salono siurbliavimo</w:t>
    </w:r>
    <w:r w:rsidR="004A0986" w:rsidRPr="004A0986">
      <w:rPr>
        <w:i/>
      </w:rPr>
      <w:t xml:space="preserve">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C21619"/>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1146"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A3FD8"/>
    <w:multiLevelType w:val="multilevel"/>
    <w:tmpl w:val="138081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7223770C"/>
    <w:multiLevelType w:val="hybridMultilevel"/>
    <w:tmpl w:val="9C62D858"/>
    <w:lvl w:ilvl="0" w:tplc="3266BBF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84585897">
    <w:abstractNumId w:val="0"/>
  </w:num>
  <w:num w:numId="2" w16cid:durableId="2096510475">
    <w:abstractNumId w:val="13"/>
  </w:num>
  <w:num w:numId="3" w16cid:durableId="637879627">
    <w:abstractNumId w:val="32"/>
  </w:num>
  <w:num w:numId="4" w16cid:durableId="1178152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54">
    <w:abstractNumId w:val="10"/>
  </w:num>
  <w:num w:numId="6" w16cid:durableId="457408292">
    <w:abstractNumId w:val="21"/>
  </w:num>
  <w:num w:numId="7" w16cid:durableId="150681835">
    <w:abstractNumId w:val="30"/>
  </w:num>
  <w:num w:numId="8" w16cid:durableId="1007561117">
    <w:abstractNumId w:val="4"/>
  </w:num>
  <w:num w:numId="9" w16cid:durableId="1552497118">
    <w:abstractNumId w:val="7"/>
  </w:num>
  <w:num w:numId="10" w16cid:durableId="1992101338">
    <w:abstractNumId w:val="6"/>
  </w:num>
  <w:num w:numId="11" w16cid:durableId="1891769033">
    <w:abstractNumId w:val="27"/>
  </w:num>
  <w:num w:numId="12" w16cid:durableId="766074902">
    <w:abstractNumId w:val="1"/>
  </w:num>
  <w:num w:numId="13" w16cid:durableId="305361556">
    <w:abstractNumId w:val="25"/>
  </w:num>
  <w:num w:numId="14" w16cid:durableId="2135251153">
    <w:abstractNumId w:val="14"/>
  </w:num>
  <w:num w:numId="15" w16cid:durableId="1556502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3452963">
    <w:abstractNumId w:val="5"/>
  </w:num>
  <w:num w:numId="17" w16cid:durableId="1012798597">
    <w:abstractNumId w:val="28"/>
  </w:num>
  <w:num w:numId="18" w16cid:durableId="389232456">
    <w:abstractNumId w:val="32"/>
  </w:num>
  <w:num w:numId="19" w16cid:durableId="511606630">
    <w:abstractNumId w:val="8"/>
  </w:num>
  <w:num w:numId="20" w16cid:durableId="15460194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4045113">
    <w:abstractNumId w:val="11"/>
  </w:num>
  <w:num w:numId="22" w16cid:durableId="159199624">
    <w:abstractNumId w:val="15"/>
  </w:num>
  <w:num w:numId="23" w16cid:durableId="633566554">
    <w:abstractNumId w:val="16"/>
  </w:num>
  <w:num w:numId="24" w16cid:durableId="2127387729">
    <w:abstractNumId w:val="22"/>
  </w:num>
  <w:num w:numId="25" w16cid:durableId="1895653052">
    <w:abstractNumId w:val="2"/>
  </w:num>
  <w:num w:numId="26" w16cid:durableId="1978030840">
    <w:abstractNumId w:val="29"/>
  </w:num>
  <w:num w:numId="27" w16cid:durableId="2007391316">
    <w:abstractNumId w:val="17"/>
  </w:num>
  <w:num w:numId="28" w16cid:durableId="69091046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063678">
    <w:abstractNumId w:val="3"/>
  </w:num>
  <w:num w:numId="30" w16cid:durableId="995843323">
    <w:abstractNumId w:val="18"/>
  </w:num>
  <w:num w:numId="31" w16cid:durableId="266891806">
    <w:abstractNumId w:val="20"/>
  </w:num>
  <w:num w:numId="32" w16cid:durableId="310982421">
    <w:abstractNumId w:val="9"/>
  </w:num>
  <w:num w:numId="33" w16cid:durableId="262618679">
    <w:abstractNumId w:val="19"/>
  </w:num>
  <w:num w:numId="34" w16cid:durableId="1974095422">
    <w:abstractNumId w:val="31"/>
  </w:num>
  <w:num w:numId="35" w16cid:durableId="1316105324">
    <w:abstractNumId w:val="23"/>
  </w:num>
  <w:num w:numId="36" w16cid:durableId="1929460829">
    <w:abstractNumId w:val="12"/>
  </w:num>
  <w:num w:numId="37" w16cid:durableId="207212137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0B9"/>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11F"/>
    <w:rsid w:val="000949B3"/>
    <w:rsid w:val="00094E21"/>
    <w:rsid w:val="00095CEF"/>
    <w:rsid w:val="00096239"/>
    <w:rsid w:val="0009650B"/>
    <w:rsid w:val="00096898"/>
    <w:rsid w:val="000971B3"/>
    <w:rsid w:val="00097C6E"/>
    <w:rsid w:val="00097C96"/>
    <w:rsid w:val="000A04C7"/>
    <w:rsid w:val="000A195C"/>
    <w:rsid w:val="000A213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473"/>
    <w:rsid w:val="000C7597"/>
    <w:rsid w:val="000D26FB"/>
    <w:rsid w:val="000D27AF"/>
    <w:rsid w:val="000D38F5"/>
    <w:rsid w:val="000D4D6D"/>
    <w:rsid w:val="000D51C9"/>
    <w:rsid w:val="000D7B3A"/>
    <w:rsid w:val="000E007B"/>
    <w:rsid w:val="000E04A9"/>
    <w:rsid w:val="000E06C7"/>
    <w:rsid w:val="000E1D3E"/>
    <w:rsid w:val="000E23A9"/>
    <w:rsid w:val="000E2730"/>
    <w:rsid w:val="000E287E"/>
    <w:rsid w:val="000E3DAF"/>
    <w:rsid w:val="000E3FB5"/>
    <w:rsid w:val="000E42D4"/>
    <w:rsid w:val="000E447A"/>
    <w:rsid w:val="000E72D8"/>
    <w:rsid w:val="000F057D"/>
    <w:rsid w:val="000F0585"/>
    <w:rsid w:val="000F2182"/>
    <w:rsid w:val="000F3194"/>
    <w:rsid w:val="000F3BC4"/>
    <w:rsid w:val="000F75C6"/>
    <w:rsid w:val="000F76C8"/>
    <w:rsid w:val="0010078A"/>
    <w:rsid w:val="001008BD"/>
    <w:rsid w:val="00100F1A"/>
    <w:rsid w:val="00101285"/>
    <w:rsid w:val="00101DAD"/>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6E6"/>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37"/>
    <w:rsid w:val="00151DFD"/>
    <w:rsid w:val="00152E08"/>
    <w:rsid w:val="001533C9"/>
    <w:rsid w:val="001545B9"/>
    <w:rsid w:val="00154D1C"/>
    <w:rsid w:val="00154E82"/>
    <w:rsid w:val="001551AA"/>
    <w:rsid w:val="001553CB"/>
    <w:rsid w:val="001568D4"/>
    <w:rsid w:val="00156AC0"/>
    <w:rsid w:val="00156D48"/>
    <w:rsid w:val="00157844"/>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488"/>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2C96"/>
    <w:rsid w:val="001E43A9"/>
    <w:rsid w:val="001E4E8E"/>
    <w:rsid w:val="001E5A45"/>
    <w:rsid w:val="001E6488"/>
    <w:rsid w:val="001E65A7"/>
    <w:rsid w:val="001E6D26"/>
    <w:rsid w:val="001E753B"/>
    <w:rsid w:val="001F005B"/>
    <w:rsid w:val="001F1DB6"/>
    <w:rsid w:val="001F1E80"/>
    <w:rsid w:val="001F4106"/>
    <w:rsid w:val="001F4DEF"/>
    <w:rsid w:val="001F4FD4"/>
    <w:rsid w:val="001F59F4"/>
    <w:rsid w:val="001F6768"/>
    <w:rsid w:val="001F74ED"/>
    <w:rsid w:val="00200B53"/>
    <w:rsid w:val="00202588"/>
    <w:rsid w:val="00202820"/>
    <w:rsid w:val="002028D6"/>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C9E"/>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782"/>
    <w:rsid w:val="00243A26"/>
    <w:rsid w:val="00244464"/>
    <w:rsid w:val="00244C83"/>
    <w:rsid w:val="0024542B"/>
    <w:rsid w:val="00245459"/>
    <w:rsid w:val="002500FD"/>
    <w:rsid w:val="00250B97"/>
    <w:rsid w:val="00250CE9"/>
    <w:rsid w:val="00254BD7"/>
    <w:rsid w:val="00254DD2"/>
    <w:rsid w:val="00254DEB"/>
    <w:rsid w:val="0025567D"/>
    <w:rsid w:val="002560F6"/>
    <w:rsid w:val="00257FCF"/>
    <w:rsid w:val="00261041"/>
    <w:rsid w:val="00262A8E"/>
    <w:rsid w:val="00262BF0"/>
    <w:rsid w:val="00263486"/>
    <w:rsid w:val="002658C8"/>
    <w:rsid w:val="0026629F"/>
    <w:rsid w:val="00271BDD"/>
    <w:rsid w:val="00274F26"/>
    <w:rsid w:val="002750A9"/>
    <w:rsid w:val="00276080"/>
    <w:rsid w:val="0027619E"/>
    <w:rsid w:val="002779B6"/>
    <w:rsid w:val="002809D1"/>
    <w:rsid w:val="00280BD7"/>
    <w:rsid w:val="00281259"/>
    <w:rsid w:val="0028341B"/>
    <w:rsid w:val="002837EE"/>
    <w:rsid w:val="00284A3E"/>
    <w:rsid w:val="00286113"/>
    <w:rsid w:val="00287336"/>
    <w:rsid w:val="00287AF3"/>
    <w:rsid w:val="00287BD3"/>
    <w:rsid w:val="00290DF7"/>
    <w:rsid w:val="002911E0"/>
    <w:rsid w:val="00291796"/>
    <w:rsid w:val="00291F7F"/>
    <w:rsid w:val="00294FEB"/>
    <w:rsid w:val="00295452"/>
    <w:rsid w:val="00295DFC"/>
    <w:rsid w:val="00296665"/>
    <w:rsid w:val="00296A6D"/>
    <w:rsid w:val="002972A5"/>
    <w:rsid w:val="002A0D1F"/>
    <w:rsid w:val="002A263B"/>
    <w:rsid w:val="002A4439"/>
    <w:rsid w:val="002A47D1"/>
    <w:rsid w:val="002A494F"/>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3ED8"/>
    <w:rsid w:val="002C4860"/>
    <w:rsid w:val="002C538B"/>
    <w:rsid w:val="002D14B5"/>
    <w:rsid w:val="002D2FEE"/>
    <w:rsid w:val="002D3852"/>
    <w:rsid w:val="002D39EC"/>
    <w:rsid w:val="002D4B98"/>
    <w:rsid w:val="002D4E53"/>
    <w:rsid w:val="002D643F"/>
    <w:rsid w:val="002D6C7F"/>
    <w:rsid w:val="002D7811"/>
    <w:rsid w:val="002E0007"/>
    <w:rsid w:val="002E0F86"/>
    <w:rsid w:val="002E1395"/>
    <w:rsid w:val="002E295E"/>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0B7B"/>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0FA5"/>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1F23"/>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A61F9"/>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2CA1"/>
    <w:rsid w:val="003D34A4"/>
    <w:rsid w:val="003D61D1"/>
    <w:rsid w:val="003D70A7"/>
    <w:rsid w:val="003E0B9C"/>
    <w:rsid w:val="003E1BE2"/>
    <w:rsid w:val="003E26B9"/>
    <w:rsid w:val="003E496E"/>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348C"/>
    <w:rsid w:val="00424203"/>
    <w:rsid w:val="004255F0"/>
    <w:rsid w:val="00425F64"/>
    <w:rsid w:val="004264BD"/>
    <w:rsid w:val="0042650E"/>
    <w:rsid w:val="00427C4C"/>
    <w:rsid w:val="00430C7C"/>
    <w:rsid w:val="004314F6"/>
    <w:rsid w:val="00431E29"/>
    <w:rsid w:val="00431EAC"/>
    <w:rsid w:val="00431F6D"/>
    <w:rsid w:val="00433CA2"/>
    <w:rsid w:val="004342FC"/>
    <w:rsid w:val="00434C44"/>
    <w:rsid w:val="00434D81"/>
    <w:rsid w:val="004366D5"/>
    <w:rsid w:val="00437998"/>
    <w:rsid w:val="00437AF2"/>
    <w:rsid w:val="00437C5E"/>
    <w:rsid w:val="00440911"/>
    <w:rsid w:val="00442725"/>
    <w:rsid w:val="00444944"/>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69BE"/>
    <w:rsid w:val="00460C4E"/>
    <w:rsid w:val="00463961"/>
    <w:rsid w:val="0046442C"/>
    <w:rsid w:val="004647D8"/>
    <w:rsid w:val="00464B83"/>
    <w:rsid w:val="00465448"/>
    <w:rsid w:val="00466A80"/>
    <w:rsid w:val="00467394"/>
    <w:rsid w:val="00467DB4"/>
    <w:rsid w:val="00467EAC"/>
    <w:rsid w:val="00470820"/>
    <w:rsid w:val="004713CD"/>
    <w:rsid w:val="004715E4"/>
    <w:rsid w:val="00472028"/>
    <w:rsid w:val="00474C78"/>
    <w:rsid w:val="004756B8"/>
    <w:rsid w:val="00477333"/>
    <w:rsid w:val="00481620"/>
    <w:rsid w:val="004827EC"/>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0986"/>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2C5"/>
    <w:rsid w:val="004B432E"/>
    <w:rsid w:val="004B56E8"/>
    <w:rsid w:val="004B6358"/>
    <w:rsid w:val="004B6FFC"/>
    <w:rsid w:val="004B7A2E"/>
    <w:rsid w:val="004C143C"/>
    <w:rsid w:val="004C1CA0"/>
    <w:rsid w:val="004C1EBB"/>
    <w:rsid w:val="004C2B67"/>
    <w:rsid w:val="004C31AC"/>
    <w:rsid w:val="004C42FC"/>
    <w:rsid w:val="004C45E6"/>
    <w:rsid w:val="004C5029"/>
    <w:rsid w:val="004C600B"/>
    <w:rsid w:val="004C629A"/>
    <w:rsid w:val="004C7513"/>
    <w:rsid w:val="004D0D76"/>
    <w:rsid w:val="004D21CA"/>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5741"/>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0EB"/>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310"/>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5B3"/>
    <w:rsid w:val="00576D5B"/>
    <w:rsid w:val="0057781F"/>
    <w:rsid w:val="00581A4B"/>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3918"/>
    <w:rsid w:val="0059523A"/>
    <w:rsid w:val="00595846"/>
    <w:rsid w:val="00597656"/>
    <w:rsid w:val="005A1678"/>
    <w:rsid w:val="005A19DF"/>
    <w:rsid w:val="005A2A05"/>
    <w:rsid w:val="005A345D"/>
    <w:rsid w:val="005A36A7"/>
    <w:rsid w:val="005A3B1F"/>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830"/>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0C70"/>
    <w:rsid w:val="00622F41"/>
    <w:rsid w:val="00623004"/>
    <w:rsid w:val="00623EE3"/>
    <w:rsid w:val="006245ED"/>
    <w:rsid w:val="00624C0E"/>
    <w:rsid w:val="00625473"/>
    <w:rsid w:val="00626240"/>
    <w:rsid w:val="00626817"/>
    <w:rsid w:val="006278CD"/>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57FE9"/>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5B24"/>
    <w:rsid w:val="00676EF8"/>
    <w:rsid w:val="0067740B"/>
    <w:rsid w:val="00677A54"/>
    <w:rsid w:val="006801DD"/>
    <w:rsid w:val="00680BA5"/>
    <w:rsid w:val="006814ED"/>
    <w:rsid w:val="00682620"/>
    <w:rsid w:val="00683A7B"/>
    <w:rsid w:val="006850CD"/>
    <w:rsid w:val="00685CD3"/>
    <w:rsid w:val="006866DE"/>
    <w:rsid w:val="00686F2B"/>
    <w:rsid w:val="006908C8"/>
    <w:rsid w:val="006910DD"/>
    <w:rsid w:val="00693148"/>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199C"/>
    <w:rsid w:val="006B2296"/>
    <w:rsid w:val="006B2F00"/>
    <w:rsid w:val="006B3442"/>
    <w:rsid w:val="006B3EF4"/>
    <w:rsid w:val="006B3FE9"/>
    <w:rsid w:val="006B4DE6"/>
    <w:rsid w:val="006B5162"/>
    <w:rsid w:val="006B6193"/>
    <w:rsid w:val="006B75BB"/>
    <w:rsid w:val="006C07D7"/>
    <w:rsid w:val="006C179B"/>
    <w:rsid w:val="006C196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4ED8"/>
    <w:rsid w:val="006D4FEE"/>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C39"/>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4F7A"/>
    <w:rsid w:val="007952B5"/>
    <w:rsid w:val="00795D56"/>
    <w:rsid w:val="0079764B"/>
    <w:rsid w:val="007977F5"/>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B7D9D"/>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BC"/>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64AA"/>
    <w:rsid w:val="007F64F6"/>
    <w:rsid w:val="007F71DF"/>
    <w:rsid w:val="007F7319"/>
    <w:rsid w:val="007F7EDB"/>
    <w:rsid w:val="00800950"/>
    <w:rsid w:val="00800FAE"/>
    <w:rsid w:val="00801711"/>
    <w:rsid w:val="0080185E"/>
    <w:rsid w:val="00802EC4"/>
    <w:rsid w:val="00803A90"/>
    <w:rsid w:val="00805BFD"/>
    <w:rsid w:val="00806785"/>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B94"/>
    <w:rsid w:val="00841C7D"/>
    <w:rsid w:val="00843343"/>
    <w:rsid w:val="0084382C"/>
    <w:rsid w:val="00843F8F"/>
    <w:rsid w:val="0084454F"/>
    <w:rsid w:val="008459BE"/>
    <w:rsid w:val="00845DB4"/>
    <w:rsid w:val="00850031"/>
    <w:rsid w:val="00850CF2"/>
    <w:rsid w:val="00851E66"/>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8A2"/>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0"/>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E9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5D6"/>
    <w:rsid w:val="00937A15"/>
    <w:rsid w:val="00937EB6"/>
    <w:rsid w:val="00940314"/>
    <w:rsid w:val="00940DA5"/>
    <w:rsid w:val="0094107F"/>
    <w:rsid w:val="009418F1"/>
    <w:rsid w:val="00943199"/>
    <w:rsid w:val="00943BC4"/>
    <w:rsid w:val="00944DA6"/>
    <w:rsid w:val="00946201"/>
    <w:rsid w:val="0094756A"/>
    <w:rsid w:val="009506A6"/>
    <w:rsid w:val="009514B7"/>
    <w:rsid w:val="00951B4D"/>
    <w:rsid w:val="00951EB0"/>
    <w:rsid w:val="009529E2"/>
    <w:rsid w:val="00954DA1"/>
    <w:rsid w:val="0095552F"/>
    <w:rsid w:val="00955759"/>
    <w:rsid w:val="00955B2F"/>
    <w:rsid w:val="00956004"/>
    <w:rsid w:val="009577D3"/>
    <w:rsid w:val="00957F11"/>
    <w:rsid w:val="009606D4"/>
    <w:rsid w:val="00960C4E"/>
    <w:rsid w:val="0096165E"/>
    <w:rsid w:val="00961880"/>
    <w:rsid w:val="00961DC6"/>
    <w:rsid w:val="00962DC6"/>
    <w:rsid w:val="009630AA"/>
    <w:rsid w:val="009634AB"/>
    <w:rsid w:val="0096488C"/>
    <w:rsid w:val="00965887"/>
    <w:rsid w:val="00966D42"/>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7F"/>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3D7E"/>
    <w:rsid w:val="009C46C2"/>
    <w:rsid w:val="009C4DE4"/>
    <w:rsid w:val="009C5894"/>
    <w:rsid w:val="009D0093"/>
    <w:rsid w:val="009D00E1"/>
    <w:rsid w:val="009D0447"/>
    <w:rsid w:val="009D1CFF"/>
    <w:rsid w:val="009D1F15"/>
    <w:rsid w:val="009D2337"/>
    <w:rsid w:val="009D2591"/>
    <w:rsid w:val="009D2E08"/>
    <w:rsid w:val="009D4FA4"/>
    <w:rsid w:val="009E1F0A"/>
    <w:rsid w:val="009E3324"/>
    <w:rsid w:val="009E3DC1"/>
    <w:rsid w:val="009E48E8"/>
    <w:rsid w:val="009E4B26"/>
    <w:rsid w:val="009E5187"/>
    <w:rsid w:val="009E585B"/>
    <w:rsid w:val="009E6554"/>
    <w:rsid w:val="009E7CDD"/>
    <w:rsid w:val="009F0618"/>
    <w:rsid w:val="009F0B5F"/>
    <w:rsid w:val="009F0FD6"/>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479C"/>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05C"/>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03AC"/>
    <w:rsid w:val="00A819C8"/>
    <w:rsid w:val="00A83C7E"/>
    <w:rsid w:val="00A83E35"/>
    <w:rsid w:val="00A8430D"/>
    <w:rsid w:val="00A84AE5"/>
    <w:rsid w:val="00A85FAB"/>
    <w:rsid w:val="00A86CBD"/>
    <w:rsid w:val="00A9014E"/>
    <w:rsid w:val="00A904D7"/>
    <w:rsid w:val="00A90E05"/>
    <w:rsid w:val="00A94815"/>
    <w:rsid w:val="00A963EA"/>
    <w:rsid w:val="00A96FE3"/>
    <w:rsid w:val="00AA046B"/>
    <w:rsid w:val="00AA14FA"/>
    <w:rsid w:val="00AA1658"/>
    <w:rsid w:val="00AA24EA"/>
    <w:rsid w:val="00AA49C6"/>
    <w:rsid w:val="00AA55BE"/>
    <w:rsid w:val="00AA578A"/>
    <w:rsid w:val="00AA5F96"/>
    <w:rsid w:val="00AA613B"/>
    <w:rsid w:val="00AA62AD"/>
    <w:rsid w:val="00AA7789"/>
    <w:rsid w:val="00AA78BB"/>
    <w:rsid w:val="00AA7C3D"/>
    <w:rsid w:val="00AB134E"/>
    <w:rsid w:val="00AB14A7"/>
    <w:rsid w:val="00AB1DD3"/>
    <w:rsid w:val="00AB4AF0"/>
    <w:rsid w:val="00AB4E52"/>
    <w:rsid w:val="00AB521C"/>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E7162"/>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60D"/>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61A"/>
    <w:rsid w:val="00B77E4E"/>
    <w:rsid w:val="00B812A4"/>
    <w:rsid w:val="00B824C3"/>
    <w:rsid w:val="00B83308"/>
    <w:rsid w:val="00B840E7"/>
    <w:rsid w:val="00B85085"/>
    <w:rsid w:val="00B87121"/>
    <w:rsid w:val="00B8757D"/>
    <w:rsid w:val="00B877CB"/>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0587"/>
    <w:rsid w:val="00BC14CB"/>
    <w:rsid w:val="00BC1CEE"/>
    <w:rsid w:val="00BC23D4"/>
    <w:rsid w:val="00BC29B7"/>
    <w:rsid w:val="00BC39D3"/>
    <w:rsid w:val="00BC3A51"/>
    <w:rsid w:val="00BC3FB9"/>
    <w:rsid w:val="00BC47BC"/>
    <w:rsid w:val="00BC548F"/>
    <w:rsid w:val="00BC5ACD"/>
    <w:rsid w:val="00BC5C00"/>
    <w:rsid w:val="00BC6522"/>
    <w:rsid w:val="00BD0140"/>
    <w:rsid w:val="00BD0E91"/>
    <w:rsid w:val="00BD2D2C"/>
    <w:rsid w:val="00BD30C5"/>
    <w:rsid w:val="00BD3EA8"/>
    <w:rsid w:val="00BD40ED"/>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B45"/>
    <w:rsid w:val="00C02DA0"/>
    <w:rsid w:val="00C03014"/>
    <w:rsid w:val="00C0360E"/>
    <w:rsid w:val="00C03CCA"/>
    <w:rsid w:val="00C03DCF"/>
    <w:rsid w:val="00C04012"/>
    <w:rsid w:val="00C055D3"/>
    <w:rsid w:val="00C05D27"/>
    <w:rsid w:val="00C05F75"/>
    <w:rsid w:val="00C07C40"/>
    <w:rsid w:val="00C10405"/>
    <w:rsid w:val="00C11026"/>
    <w:rsid w:val="00C114EB"/>
    <w:rsid w:val="00C134FD"/>
    <w:rsid w:val="00C13760"/>
    <w:rsid w:val="00C1437C"/>
    <w:rsid w:val="00C1577C"/>
    <w:rsid w:val="00C16A81"/>
    <w:rsid w:val="00C16E00"/>
    <w:rsid w:val="00C20D62"/>
    <w:rsid w:val="00C20F4A"/>
    <w:rsid w:val="00C20F7A"/>
    <w:rsid w:val="00C21265"/>
    <w:rsid w:val="00C22084"/>
    <w:rsid w:val="00C23564"/>
    <w:rsid w:val="00C23963"/>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6C2B"/>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5E2"/>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19B7"/>
    <w:rsid w:val="00CB38F4"/>
    <w:rsid w:val="00CB39AA"/>
    <w:rsid w:val="00CB5030"/>
    <w:rsid w:val="00CB552C"/>
    <w:rsid w:val="00CB57CF"/>
    <w:rsid w:val="00CB64A4"/>
    <w:rsid w:val="00CB6B77"/>
    <w:rsid w:val="00CB7110"/>
    <w:rsid w:val="00CB755B"/>
    <w:rsid w:val="00CC0E69"/>
    <w:rsid w:val="00CC0FE1"/>
    <w:rsid w:val="00CC1B48"/>
    <w:rsid w:val="00CC2FC1"/>
    <w:rsid w:val="00CC42EB"/>
    <w:rsid w:val="00CC4B45"/>
    <w:rsid w:val="00CC6C1F"/>
    <w:rsid w:val="00CC7CD0"/>
    <w:rsid w:val="00CD0859"/>
    <w:rsid w:val="00CD153C"/>
    <w:rsid w:val="00CD263C"/>
    <w:rsid w:val="00CD52D4"/>
    <w:rsid w:val="00CD57DB"/>
    <w:rsid w:val="00CD5EA2"/>
    <w:rsid w:val="00CD6A4E"/>
    <w:rsid w:val="00CD6B95"/>
    <w:rsid w:val="00CD7331"/>
    <w:rsid w:val="00CE08B0"/>
    <w:rsid w:val="00CE167E"/>
    <w:rsid w:val="00CE22CD"/>
    <w:rsid w:val="00CE535A"/>
    <w:rsid w:val="00CE5D67"/>
    <w:rsid w:val="00CE671E"/>
    <w:rsid w:val="00CF08F4"/>
    <w:rsid w:val="00CF0E0B"/>
    <w:rsid w:val="00CF319C"/>
    <w:rsid w:val="00CF3B70"/>
    <w:rsid w:val="00CF4DA4"/>
    <w:rsid w:val="00CF5267"/>
    <w:rsid w:val="00CF5E6C"/>
    <w:rsid w:val="00D001C1"/>
    <w:rsid w:val="00D0075D"/>
    <w:rsid w:val="00D019E0"/>
    <w:rsid w:val="00D02CCD"/>
    <w:rsid w:val="00D040A2"/>
    <w:rsid w:val="00D0449F"/>
    <w:rsid w:val="00D047E4"/>
    <w:rsid w:val="00D05961"/>
    <w:rsid w:val="00D063D6"/>
    <w:rsid w:val="00D064C2"/>
    <w:rsid w:val="00D06E77"/>
    <w:rsid w:val="00D121E7"/>
    <w:rsid w:val="00D128C0"/>
    <w:rsid w:val="00D130BF"/>
    <w:rsid w:val="00D166FE"/>
    <w:rsid w:val="00D176A7"/>
    <w:rsid w:val="00D176F7"/>
    <w:rsid w:val="00D2081B"/>
    <w:rsid w:val="00D20EA5"/>
    <w:rsid w:val="00D2151D"/>
    <w:rsid w:val="00D253F3"/>
    <w:rsid w:val="00D2664C"/>
    <w:rsid w:val="00D2797D"/>
    <w:rsid w:val="00D3102C"/>
    <w:rsid w:val="00D32409"/>
    <w:rsid w:val="00D32527"/>
    <w:rsid w:val="00D3275E"/>
    <w:rsid w:val="00D32C97"/>
    <w:rsid w:val="00D345F0"/>
    <w:rsid w:val="00D352D0"/>
    <w:rsid w:val="00D36C1E"/>
    <w:rsid w:val="00D3707E"/>
    <w:rsid w:val="00D37706"/>
    <w:rsid w:val="00D37BCE"/>
    <w:rsid w:val="00D4003A"/>
    <w:rsid w:val="00D4048C"/>
    <w:rsid w:val="00D40847"/>
    <w:rsid w:val="00D40DC2"/>
    <w:rsid w:val="00D40EAF"/>
    <w:rsid w:val="00D4332D"/>
    <w:rsid w:val="00D43596"/>
    <w:rsid w:val="00D43801"/>
    <w:rsid w:val="00D44E7B"/>
    <w:rsid w:val="00D44E8B"/>
    <w:rsid w:val="00D45C09"/>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326C"/>
    <w:rsid w:val="00D74497"/>
    <w:rsid w:val="00D74C5D"/>
    <w:rsid w:val="00D74CED"/>
    <w:rsid w:val="00D74FE2"/>
    <w:rsid w:val="00D767BA"/>
    <w:rsid w:val="00D76CA3"/>
    <w:rsid w:val="00D81198"/>
    <w:rsid w:val="00D81DF8"/>
    <w:rsid w:val="00D83B8A"/>
    <w:rsid w:val="00D90355"/>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6BAF"/>
    <w:rsid w:val="00DA7BA4"/>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DF7D44"/>
    <w:rsid w:val="00E0006C"/>
    <w:rsid w:val="00E01A5B"/>
    <w:rsid w:val="00E03352"/>
    <w:rsid w:val="00E04214"/>
    <w:rsid w:val="00E04352"/>
    <w:rsid w:val="00E04E5B"/>
    <w:rsid w:val="00E05037"/>
    <w:rsid w:val="00E065A1"/>
    <w:rsid w:val="00E069EF"/>
    <w:rsid w:val="00E07394"/>
    <w:rsid w:val="00E07A56"/>
    <w:rsid w:val="00E115CE"/>
    <w:rsid w:val="00E1198F"/>
    <w:rsid w:val="00E11FA9"/>
    <w:rsid w:val="00E131CF"/>
    <w:rsid w:val="00E13E68"/>
    <w:rsid w:val="00E15D8F"/>
    <w:rsid w:val="00E17ABB"/>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1EF4"/>
    <w:rsid w:val="00E32730"/>
    <w:rsid w:val="00E32C03"/>
    <w:rsid w:val="00E358F9"/>
    <w:rsid w:val="00E3659E"/>
    <w:rsid w:val="00E40623"/>
    <w:rsid w:val="00E426A4"/>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5047"/>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3802"/>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5259"/>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2DF"/>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971"/>
    <w:rsid w:val="00EE0A96"/>
    <w:rsid w:val="00EE0E0A"/>
    <w:rsid w:val="00EE330E"/>
    <w:rsid w:val="00EE56DE"/>
    <w:rsid w:val="00EE6606"/>
    <w:rsid w:val="00EE69B8"/>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44E"/>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668"/>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068"/>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A7E94"/>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854E7E"/>
    <w:rPr>
      <w:color w:val="605E5C"/>
      <w:shd w:val="clear" w:color="auto" w:fill="E1DFDD"/>
    </w:rPr>
  </w:style>
  <w:style w:type="character" w:styleId="EndnoteReference">
    <w:name w:val="endnote reference"/>
    <w:basedOn w:val="DefaultParagraphFont"/>
    <w:uiPriority w:val="99"/>
    <w:semiHidden/>
    <w:unhideWhenUsed/>
    <w:rsid w:val="008A58A2"/>
    <w:rPr>
      <w:vertAlign w:val="superscript"/>
    </w:rPr>
  </w:style>
  <w:style w:type="table" w:customStyle="1" w:styleId="TableGrid2">
    <w:name w:val="Table Grid2"/>
    <w:basedOn w:val="TableNormal"/>
    <w:next w:val="TableGrid"/>
    <w:uiPriority w:val="39"/>
    <w:rsid w:val="008A5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1A281A"/>
    <w:rsid w:val="00381E38"/>
    <w:rsid w:val="003B57B4"/>
    <w:rsid w:val="006075D4"/>
    <w:rsid w:val="006828E2"/>
    <w:rsid w:val="006A08F8"/>
    <w:rsid w:val="006D46F6"/>
    <w:rsid w:val="00704888"/>
    <w:rsid w:val="00705BF0"/>
    <w:rsid w:val="007342C5"/>
    <w:rsid w:val="00770AC8"/>
    <w:rsid w:val="00862F07"/>
    <w:rsid w:val="008877DA"/>
    <w:rsid w:val="008B5AB4"/>
    <w:rsid w:val="008C2A23"/>
    <w:rsid w:val="009A3E31"/>
    <w:rsid w:val="009E19CD"/>
    <w:rsid w:val="009F3DC9"/>
    <w:rsid w:val="00B60771"/>
    <w:rsid w:val="00BE0D91"/>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2022-10-05T14:26:21+00:00</DocRegDate>
    <DocValidUntil xmlns="55afa746-bf89-4838-80b9-7c799b3d7e39">2023-12-20T22:00:00+00:00</DocValidUntil>
    <DocCompany xmlns="55afa746-bf89-4838-80b9-7c799b3d7e39">UAB “Viada LT“</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Daina Puodžiūnienė</DisplayName>
        <AccountId>9117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12100,00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Transporto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Daina Puodžiūnienė</DisplayName>
        <AccountId>9117</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Mobilių laiškininkų automobilių salono siurbliavimo paslauga</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2022-P00134</DocNumber>
    <DocOriginatorTxt xmlns="55afa746-bf89-4838-80b9-7c799b3d7e39">Daina Puodžiūnienė</DocOriginatorTxt>
    <ddmField24 xmlns="55afa746-bf89-4838-80b9-7c799b3d7e39" xsi:nil="true"/>
    <DocValidFrom xmlns="55afa746-bf89-4838-80b9-7c799b3d7e39">2022-09-21T21:00:00+00:00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2022/242</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2100,00</DocVATSum>
    <ddmItemSaved xmlns="55afa746-bf89-4838-80b9-7c799b3d7e39" xsi:nil="true"/>
    <ddmFieldsConfig xmlns="55afa746-bf89-4838-80b9-7c799b3d7e39" xsi:nil="true"/>
    <ddmField10 xmlns="55afa746-bf89-4838-80b9-7c799b3d7e39" xsi:nil="true"/>
    <ddmField15 xmlns="55afa746-bf89-4838-80b9-7c799b3d7e39">Mobilių laiškininkų automobilių salono siurbliavimo paslauga</ddmField15>
    <DocCompanyCode xmlns="55afa746-bf89-4838-80b9-7c799b3d7e39">178715423</DocCompanyCode>
    <DocResponsible xmlns="55afa746-bf89-4838-80b9-7c799b3d7e39">Paulius Simanonis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Mobilių laiškininkų automobilių salono siurbliavimo paslauga</DocSubject>
    <WFCurrent xmlns="55afa746-bf89-4838-80b9-7c799b3d7e39">
      <UserInfo>
        <DisplayName/>
        <AccountId xsi:nil="true"/>
        <AccountType/>
      </UserInfo>
    </WFCurrent>
    <DocDate xmlns="55afa746-bf89-4838-80b9-7c799b3d7e39">2022-09-21T21:00:00+00:00</DocDate>
    <DocType xmlns="55afa746-bf89-4838-80b9-7c799b3d7e39">Pirkimų netipinė sutartis</DocType>
    <DocGuaranteeDate xmlns="55afa746-bf89-4838-80b9-7c799b3d7e39" xsi:nil="true"/>
    <DocValueNoVAT xmlns="55afa746-bf89-4838-80b9-7c799b3d7e39">10000,00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Vyresnysis specialistas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1B157-45EE-4E7A-8571-E4D10AF6DE6F}">
  <ds:schemaRefs>
    <ds:schemaRef ds:uri="55afa746-bf89-4838-80b9-7c799b3d7e39"/>
    <ds:schemaRef ds:uri="http://purl.org/dc/elements/1.1/"/>
    <ds:schemaRef ds:uri="http://schemas.microsoft.com/sharepoint/v3"/>
    <ds:schemaRef ds:uri="http://purl.org/dc/terms/"/>
    <ds:schemaRef ds:uri="10cff1f4-dabb-4ad0-b163-1e2d30b21e62"/>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eb16660-85d5-44aa-8f0a-e2ddaec05a8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441029-92DB-4B51-8925-CE982943B1A7}">
  <ds:schemaRefs>
    <ds:schemaRef ds:uri="http://schemas.openxmlformats.org/officeDocument/2006/bibliography"/>
  </ds:schemaRefs>
</ds:datastoreItem>
</file>

<file path=customXml/itemProps3.xml><?xml version="1.0" encoding="utf-8"?>
<ds:datastoreItem xmlns:ds="http://schemas.openxmlformats.org/officeDocument/2006/customXml" ds:itemID="{D3783517-59CC-42F2-AFA1-CDED10EF3E4B}">
  <ds:schemaRefs>
    <ds:schemaRef ds:uri="http://schemas.openxmlformats.org/officeDocument/2006/bibliography"/>
  </ds:schemaRefs>
</ds:datastoreItem>
</file>

<file path=customXml/itemProps4.xml><?xml version="1.0" encoding="utf-8"?>
<ds:datastoreItem xmlns:ds="http://schemas.openxmlformats.org/officeDocument/2006/customXml" ds:itemID="{C9E886B8-3DC5-4976-AC02-210488CBB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4C0D04-7410-413F-81D5-A4634C441A3D}">
  <ds:schemaRefs>
    <ds:schemaRef ds:uri="http://schemas.microsoft.com/office/documentsets/sharedfields"/>
  </ds:schemaRefs>
</ds:datastoreItem>
</file>

<file path=customXml/itemProps6.xml><?xml version="1.0" encoding="utf-8"?>
<ds:datastoreItem xmlns:ds="http://schemas.openxmlformats.org/officeDocument/2006/customXml" ds:itemID="{B1B9B29F-AFC5-4A02-B96A-27389F233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3627</Words>
  <Characters>22890</Characters>
  <Application>Microsoft Office Word</Application>
  <DocSecurity>0</DocSecurity>
  <Lines>190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Daina Puodžiūnienė</cp:lastModifiedBy>
  <cp:revision>9</cp:revision>
  <cp:lastPrinted>2012-11-14T13:36:00Z</cp:lastPrinted>
  <dcterms:created xsi:type="dcterms:W3CDTF">2022-09-22T10:01:00Z</dcterms:created>
  <dcterms:modified xsi:type="dcterms:W3CDTF">2022-10-11T11:50:00Z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0x0101001987113B3D96EF4E91F39921A446A690000D230030434C5240B90BE0FE45500D48</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Created">
    <vt:filetime>2022-09-22T10:36:14Z</vt:filetime>
  </property>
  <property fmtid="{D5CDD505-2E9C-101B-9397-08002B2CF9AE}" pid="22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&lt;Occured&gt;2022-09-22T13:48:51.4143507+03:00&lt;/Occured&gt;_x000d_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&lt;User&gt;i:0#.w|post\tb31050&lt;/User&gt;_x000d_
      &lt;Path&gt;i:0#.w|post\tb31050&lt;/Path&gt;_x000d_
      &lt;Event&gt;Columns update&lt;/Event&gt;_x000d_
      &lt;Occured&gt;2022-09-22T13:49:28.1175516+03:00&lt;/Occured&gt;_x000d_
      &lt;EventData&gt;&amp;lt;updates&amp;gt;&amp;lt;field&amp;gt;&amp;lt;name&amp;gt;DocValidUntil&amp;lt;/name&amp;gt;&amp;lt;from&amp;gt;2022-12-21&amp;lt;/from&amp;gt;&amp;lt;to&amp;gt;2023-12-21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&lt;Occured&gt;2022-09-28T08:31:19.8258476+03:00&lt;/Occured&gt;_x000d_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&lt;Occured&gt;2022-09-28T08:33:46.1921753+03:00&lt;/Occured&gt;_x000d_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&lt;Occured&gt;2022-10-04T19:47:40.6224152+03:00&lt;/Occured&gt;_x000d_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&lt;Occured&gt;2022-10-04T19:50:26.7905652+03:00&lt;/Occured&gt;_x000d_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&lt;Occured&gt;2022-10-05T17:26:25.6828991+03:00&lt;/Occured&gt;_x000d_
      &lt;EventData&gt;&amp;lt;updates&amp;gt;&amp;lt;field&amp;gt;&amp;lt;name&amp;gt;DocNumber&amp;lt;/name&amp;gt;&amp;lt;from&amp;gt;&amp;lt;/from&amp;gt;&amp;lt;to&amp;gt;2022-P00134&amp;lt;/to&amp;gt;&amp;lt;/field&amp;gt;&amp;lt;field&amp;gt;&amp;lt;name&amp;gt;DocRegDate&amp;lt;/name&amp;gt;&amp;lt;from&amp;gt;&amp;lt;/from&amp;gt;&amp;lt;to&amp;gt;2022-10-05&amp;lt;/to&amp;gt;&amp;lt;/field&amp;gt;&amp;lt;/updates&amp;gt;&lt;/EventData&gt;_x000d_
    &lt;/XmlHiddenFieldAuditLogItem&gt;_x000d_
  &lt;/auditlist&gt;_x000d_
  &lt;Occured&gt;0001-01-01T00:00:00&lt;/Occured&gt;_x000d_
&lt;/XmlHiddenFieldAuditLogItem&gt;</vt:lpwstr>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&lt;string&gt;Sutarties (SD) (2).docx&lt;/string&gt;_x000d_
    &lt;string&gt;Paslaugų teikimo sutartis&lt;/string&gt;_x000d_
    &lt;string /&gt;_x000d_
    &lt;string /&gt;_x000d_
    &lt;string&gt;2022-P00134&lt;/string&gt;_x000d_
    &lt;string&gt;Pasirašomas&lt;/string&gt;_x000d_
    &lt;string /&gt;_x000d_
    &lt;string /&gt;_x000d_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&lt;string&gt;Transporto skyrius&lt;/string&gt;_x000d_
    &lt;string /&gt;_x000d_
    &lt;string /&gt;_x000d_
    &lt;string /&gt;_x000d_
    &lt;string /&gt;_x000d_
    &lt;string /&gt;_x000d_
    &lt;string /&gt;_x000d_
    &lt;string /&gt;_x000d_
    &lt;string /&gt;_x000d_
    &lt;string /&gt;_x000d_
    &lt;string&gt;Jaunesnysis projekto vadovas&lt;/string&gt;_x000d_
    &lt;string&gt;2022/242&lt;/string&gt;_x000d_
    &lt;string&gt;Mobilių laiškininkų automobilių salono siurbliavimo paslauga&lt;/string&gt;_x000d_
    &lt;string&gt;Vyresnysis specialistas&lt;/string&gt;_x000d_
    &lt;string /&gt;_x000d_
    &lt;string /&gt;_x000d_
    &lt;string&gt;Mobilių laiškininkų automobilių salono siurbliavimo paslauga&lt;/string&gt;_x000d_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&lt;string&gt;2022-09-22&lt;/string&gt;_x000d_
    &lt;string /&gt;_x000d_
    &lt;string /&gt;_x000d_
    &lt;string&gt;Mobilių laiškininkų automobilių salono siurbliavimo paslauga&lt;/string&gt;_x000d_
    &lt;string /&gt;_x000d_
    &lt;string /&gt;_x000d_
    &lt;string /&gt;_x000d_
    &lt;string&gt;2022-10-05&lt;/string&gt;_x000d_
    &lt;string&gt;Pirkimų sutartis&lt;/string&gt;_x000d_
    &lt;string&gt;Pirkimų netipinė sutartis&lt;/string&gt;_x000d_
    &lt;string&gt;2022-09-22&lt;/string&gt;_x000d_
    &lt;string&gt;2023-12-21&lt;/string&gt;_x000d_
    &lt;string&gt;UAB “Viada LT“&lt;/string&gt;_x000d_
    &lt;string&gt;178715423&lt;/string&gt;_x000d_
    &lt;string /&gt;_x000d_
    &lt;string /&gt;_x000d_
    &lt;string&gt;10000,00&lt;/string&gt;_x000d_
    &lt;string&gt;2100,00&lt;/string&gt;_x000d_
    &lt;string&gt;12100,00&lt;/string&gt;_x000d_
    &lt;string&gt;Paulius Simanonis&lt;/string&gt;_x000d_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ies>
</file>