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3A7" w14:textId="577752FF" w:rsidR="007F5DBD" w:rsidRPr="007E7FAE" w:rsidRDefault="002266AA" w:rsidP="007F5DBD">
      <w:pPr>
        <w:pStyle w:val="Antrats"/>
        <w:jc w:val="right"/>
        <w:rPr>
          <w:i/>
          <w:iCs/>
        </w:rPr>
      </w:pPr>
      <w:r w:rsidRPr="007E7FAE">
        <w:rPr>
          <w:i/>
          <w:iCs/>
        </w:rPr>
        <w:t>P</w:t>
      </w:r>
      <w:r w:rsidR="00D86AEA" w:rsidRPr="007E7FAE">
        <w:rPr>
          <w:i/>
          <w:iCs/>
        </w:rPr>
        <w:t>riedas</w:t>
      </w:r>
      <w:r w:rsidR="00144C99" w:rsidRPr="007E7FAE">
        <w:rPr>
          <w:i/>
          <w:iCs/>
        </w:rPr>
        <w:t xml:space="preserve"> Nr.1</w:t>
      </w:r>
    </w:p>
    <w:p w14:paraId="05453DF7" w14:textId="77777777" w:rsidR="007F5DBD" w:rsidRPr="007E7FAE" w:rsidRDefault="007F5DBD" w:rsidP="00BC756A">
      <w:pPr>
        <w:tabs>
          <w:tab w:val="left" w:pos="8137"/>
        </w:tabs>
        <w:jc w:val="center"/>
        <w:rPr>
          <w:b/>
          <w:bCs/>
        </w:rPr>
      </w:pPr>
    </w:p>
    <w:p w14:paraId="61B011A8" w14:textId="784B8BF5" w:rsidR="00B418E6" w:rsidRPr="007E7FAE" w:rsidRDefault="00B418E6" w:rsidP="00BC756A">
      <w:pPr>
        <w:tabs>
          <w:tab w:val="left" w:pos="8137"/>
        </w:tabs>
        <w:jc w:val="center"/>
        <w:rPr>
          <w:b/>
          <w:bCs/>
        </w:rPr>
      </w:pPr>
      <w:r w:rsidRPr="007E7FAE">
        <w:rPr>
          <w:b/>
          <w:bCs/>
        </w:rPr>
        <w:t>TECHNINĖ SPECIFIKACIJA</w:t>
      </w:r>
    </w:p>
    <w:bookmarkStart w:id="0" w:name="_Hlk115612168" w:displacedByCustomXml="next"/>
    <w:bookmarkStart w:id="1" w:name="_Hlk115612898" w:displacedByCustomXml="next"/>
    <w:sdt>
      <w:sdtPr>
        <w:rPr>
          <w:b/>
          <w:bCs/>
          <w:i/>
          <w:iCs/>
        </w:rPr>
        <w:alias w:val="Pirkimo pavadinimas"/>
        <w:tag w:val="Pirkimo pavadinimas"/>
        <w:id w:val="304740216"/>
        <w:placeholder>
          <w:docPart w:val="A664897928A54239B5AD569AFA1A8A59"/>
        </w:placeholder>
      </w:sdtPr>
      <w:sdtEndPr>
        <w:rPr>
          <w:b w:val="0"/>
          <w:bCs w:val="0"/>
          <w:i w:val="0"/>
          <w:iCs w:val="0"/>
        </w:rPr>
      </w:sdtEndPr>
      <w:sdtContent>
        <w:p w14:paraId="5AE2F71B" w14:textId="10D2DCDB" w:rsidR="00391977" w:rsidRPr="00391977" w:rsidRDefault="00391977" w:rsidP="00391977">
          <w:pPr>
            <w:tabs>
              <w:tab w:val="left" w:pos="8137"/>
            </w:tabs>
            <w:jc w:val="center"/>
          </w:pPr>
          <w:r w:rsidRPr="00391977">
            <w:t xml:space="preserve">(PU-9957/22) </w:t>
          </w:r>
          <w:bookmarkEnd w:id="0"/>
          <w:r w:rsidRPr="00391977">
            <w:t>TORTAI</w:t>
          </w:r>
        </w:p>
      </w:sdtContent>
    </w:sdt>
    <w:bookmarkEnd w:id="1" w:displacedByCustomXml="prev"/>
    <w:p w14:paraId="3AA23585" w14:textId="77777777" w:rsidR="00B418E6" w:rsidRPr="007E7FAE" w:rsidRDefault="00B418E6" w:rsidP="00BC756A">
      <w:pPr>
        <w:pStyle w:val="Sraopastraipa"/>
        <w:tabs>
          <w:tab w:val="left" w:pos="284"/>
        </w:tabs>
        <w:ind w:left="0"/>
        <w:jc w:val="center"/>
        <w:rPr>
          <w:rFonts w:ascii="Times New Roman" w:hAnsi="Times New Roman" w:cs="Times New Roman"/>
          <w:b/>
          <w:bCs/>
          <w:lang w:val="lt-LT"/>
        </w:rPr>
      </w:pPr>
    </w:p>
    <w:p w14:paraId="7BEC00D6" w14:textId="77777777" w:rsidR="00B418E6" w:rsidRPr="007E7FAE" w:rsidRDefault="00B418E6" w:rsidP="00BC756A">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7E7FAE">
        <w:rPr>
          <w:rFonts w:ascii="Times New Roman" w:hAnsi="Times New Roman" w:cs="Times New Roman"/>
          <w:b/>
          <w:lang w:val="lt-LT"/>
        </w:rPr>
        <w:t>SĄVOKOS IR SUTRUMPINIMAI</w:t>
      </w:r>
    </w:p>
    <w:p w14:paraId="27E9038F" w14:textId="5834D355" w:rsidR="00B418E6" w:rsidRPr="007E7FAE" w:rsidRDefault="00B418E6" w:rsidP="00BC756A">
      <w:pPr>
        <w:pStyle w:val="Sraopastraipa"/>
        <w:numPr>
          <w:ilvl w:val="1"/>
          <w:numId w:val="2"/>
        </w:numPr>
        <w:tabs>
          <w:tab w:val="left" w:pos="567"/>
        </w:tabs>
        <w:ind w:left="0" w:firstLine="0"/>
        <w:jc w:val="both"/>
        <w:rPr>
          <w:rFonts w:ascii="Times New Roman" w:hAnsi="Times New Roman" w:cs="Times New Roman"/>
          <w:lang w:val="lt-LT"/>
        </w:rPr>
      </w:pPr>
      <w:r w:rsidRPr="007E7FAE">
        <w:rPr>
          <w:rFonts w:ascii="Times New Roman" w:hAnsi="Times New Roman" w:cs="Times New Roman"/>
          <w:b/>
          <w:lang w:val="lt-LT"/>
        </w:rPr>
        <w:t>Pirkėjas</w:t>
      </w:r>
      <w:r w:rsidRPr="007E7FAE">
        <w:rPr>
          <w:rFonts w:ascii="Times New Roman" w:hAnsi="Times New Roman" w:cs="Times New Roman"/>
          <w:b/>
          <w:i/>
          <w:lang w:val="lt-LT"/>
        </w:rPr>
        <w:t xml:space="preserve"> </w:t>
      </w:r>
      <w:r w:rsidRPr="007E7FAE">
        <w:rPr>
          <w:rFonts w:ascii="Times New Roman" w:hAnsi="Times New Roman" w:cs="Times New Roman"/>
          <w:lang w:val="lt-LT"/>
        </w:rPr>
        <w:t xml:space="preserve">– </w:t>
      </w:r>
      <w:r w:rsidR="00DD31EE" w:rsidRPr="007E7FAE">
        <w:rPr>
          <w:rFonts w:ascii="Times New Roman" w:hAnsi="Times New Roman" w:cs="Times New Roman"/>
          <w:lang w:val="lt-LT"/>
        </w:rPr>
        <w:t>AB</w:t>
      </w:r>
      <w:r w:rsidRPr="007E7FAE">
        <w:rPr>
          <w:rFonts w:ascii="Times New Roman" w:hAnsi="Times New Roman" w:cs="Times New Roman"/>
          <w:lang w:val="lt-LT"/>
        </w:rPr>
        <w:t xml:space="preserve"> „Kelių priežiūra“</w:t>
      </w:r>
      <w:r w:rsidR="00C04E8C" w:rsidRPr="007E7FAE">
        <w:rPr>
          <w:rFonts w:ascii="Times New Roman" w:hAnsi="Times New Roman" w:cs="Times New Roman"/>
          <w:lang w:val="lt-LT"/>
        </w:rPr>
        <w:t>.</w:t>
      </w:r>
    </w:p>
    <w:p w14:paraId="313A5B7E" w14:textId="7D1623D5" w:rsidR="00B418E6" w:rsidRPr="007E7FAE" w:rsidRDefault="00943A3F" w:rsidP="00BC756A">
      <w:pPr>
        <w:pStyle w:val="Sraopastraipa"/>
        <w:numPr>
          <w:ilvl w:val="1"/>
          <w:numId w:val="2"/>
        </w:numPr>
        <w:tabs>
          <w:tab w:val="left" w:pos="567"/>
        </w:tabs>
        <w:ind w:left="0" w:firstLine="0"/>
        <w:jc w:val="both"/>
        <w:rPr>
          <w:rFonts w:ascii="Times New Roman" w:hAnsi="Times New Roman" w:cs="Times New Roman"/>
          <w:lang w:val="lt-LT"/>
        </w:rPr>
      </w:pPr>
      <w:r w:rsidRPr="007E7FAE">
        <w:rPr>
          <w:rFonts w:ascii="Times New Roman" w:hAnsi="Times New Roman" w:cs="Times New Roman"/>
          <w:b/>
          <w:lang w:val="lt-LT"/>
        </w:rPr>
        <w:t xml:space="preserve">Tiekėjas </w:t>
      </w:r>
      <w:r w:rsidR="00C04E8C" w:rsidRPr="007E7FAE">
        <w:rPr>
          <w:rFonts w:ascii="Times New Roman" w:hAnsi="Times New Roman" w:cs="Times New Roman"/>
          <w:lang w:val="lt-LT"/>
        </w:rPr>
        <w:t>–</w:t>
      </w:r>
      <w:r w:rsidRPr="007E7FAE">
        <w:rPr>
          <w:rFonts w:ascii="Times New Roman" w:hAnsi="Times New Roman" w:cs="Times New Roman"/>
          <w:bCs/>
          <w:lang w:val="lt-LT"/>
        </w:rPr>
        <w:t xml:space="preserve"> </w:t>
      </w:r>
      <w:r w:rsidR="00B418E6" w:rsidRPr="007E7FAE">
        <w:rPr>
          <w:rFonts w:ascii="Times New Roman" w:hAnsi="Times New Roman" w:cs="Times New Roman"/>
          <w:bCs/>
          <w:lang w:val="lt-LT"/>
        </w:rPr>
        <w:t>ūkio subjektas – fizinis asmuo, privatusis juridinis asmuo, viešasis juridinis asmuo, kitos organizacijos ir jų padaliniai ar tokių asmenų</w:t>
      </w:r>
      <w:r w:rsidR="00B418E6" w:rsidRPr="007E7FAE">
        <w:rPr>
          <w:rFonts w:ascii="Times New Roman" w:hAnsi="Times New Roman" w:cs="Times New Roman"/>
          <w:lang w:val="lt-LT"/>
        </w:rPr>
        <w:t xml:space="preserve"> grupė, su kuriuo Pirkėjas sudaro Sutartį.</w:t>
      </w:r>
    </w:p>
    <w:p w14:paraId="4B3FE849" w14:textId="6979EFAA" w:rsidR="00B418E6" w:rsidRPr="007E7FAE" w:rsidRDefault="47E52C56" w:rsidP="00BC756A">
      <w:pPr>
        <w:pStyle w:val="Sraopastraipa"/>
        <w:numPr>
          <w:ilvl w:val="1"/>
          <w:numId w:val="2"/>
        </w:numPr>
        <w:tabs>
          <w:tab w:val="left" w:pos="567"/>
        </w:tabs>
        <w:ind w:left="0" w:firstLine="0"/>
        <w:jc w:val="both"/>
        <w:rPr>
          <w:rFonts w:ascii="Times New Roman" w:hAnsi="Times New Roman" w:cs="Times New Roman"/>
          <w:lang w:val="lt-LT"/>
        </w:rPr>
      </w:pPr>
      <w:r w:rsidRPr="007E7FAE">
        <w:rPr>
          <w:rFonts w:ascii="Times New Roman" w:hAnsi="Times New Roman" w:cs="Times New Roman"/>
          <w:b/>
          <w:bCs/>
          <w:lang w:val="lt-LT"/>
        </w:rPr>
        <w:t>Sutartis</w:t>
      </w:r>
      <w:r w:rsidRPr="007E7FAE">
        <w:rPr>
          <w:rFonts w:ascii="Times New Roman" w:hAnsi="Times New Roman" w:cs="Times New Roman"/>
          <w:lang w:val="lt-LT"/>
        </w:rPr>
        <w:t xml:space="preserve"> – Sutartis, sudaroma tarp</w:t>
      </w:r>
      <w:r w:rsidRPr="007E7FAE">
        <w:rPr>
          <w:rFonts w:ascii="Times New Roman" w:hAnsi="Times New Roman" w:cs="Times New Roman"/>
          <w:b/>
          <w:bCs/>
          <w:lang w:val="lt-LT"/>
        </w:rPr>
        <w:t xml:space="preserve"> </w:t>
      </w:r>
      <w:r w:rsidRPr="00D93A6C">
        <w:rPr>
          <w:rFonts w:ascii="Times New Roman" w:hAnsi="Times New Roman" w:cs="Times New Roman"/>
          <w:lang w:val="lt-LT"/>
        </w:rPr>
        <w:t>Tiekėjo ir Pirkėjo</w:t>
      </w:r>
      <w:r w:rsidRPr="00D93A6C">
        <w:rPr>
          <w:rFonts w:ascii="Times New Roman" w:hAnsi="Times New Roman" w:cs="Times New Roman"/>
          <w:i/>
          <w:iCs/>
          <w:lang w:val="lt-LT"/>
        </w:rPr>
        <w:t xml:space="preserve"> </w:t>
      </w:r>
      <w:r w:rsidRPr="00D93A6C">
        <w:rPr>
          <w:rFonts w:ascii="Times New Roman" w:hAnsi="Times New Roman" w:cs="Times New Roman"/>
          <w:lang w:val="lt-LT"/>
        </w:rPr>
        <w:t>dėl</w:t>
      </w:r>
      <w:r w:rsidRPr="007E7FAE">
        <w:rPr>
          <w:rFonts w:ascii="Times New Roman" w:hAnsi="Times New Roman" w:cs="Times New Roman"/>
          <w:lang w:val="lt-LT"/>
        </w:rPr>
        <w:t xml:space="preserve"> Pirkimo objekto.</w:t>
      </w:r>
    </w:p>
    <w:p w14:paraId="0EDB1A41" w14:textId="6AE267A0" w:rsidR="000A0167" w:rsidRPr="007E7FAE" w:rsidRDefault="000A0167" w:rsidP="00BC756A">
      <w:pPr>
        <w:pStyle w:val="Sraopastraipa"/>
        <w:numPr>
          <w:ilvl w:val="1"/>
          <w:numId w:val="2"/>
        </w:numPr>
        <w:tabs>
          <w:tab w:val="left" w:pos="567"/>
        </w:tabs>
        <w:ind w:left="0" w:firstLine="0"/>
        <w:jc w:val="both"/>
        <w:rPr>
          <w:rFonts w:ascii="Times New Roman" w:hAnsi="Times New Roman" w:cs="Times New Roman"/>
          <w:lang w:val="lt-LT"/>
        </w:rPr>
      </w:pPr>
      <w:r w:rsidRPr="007E7FAE">
        <w:rPr>
          <w:rFonts w:ascii="Times New Roman" w:hAnsi="Times New Roman" w:cs="Times New Roman"/>
          <w:b/>
          <w:bCs/>
          <w:lang w:val="lt-LT"/>
        </w:rPr>
        <w:t xml:space="preserve">Pirkimo objektas </w:t>
      </w:r>
      <w:r w:rsidRPr="007E7FAE">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B32EF6" w:rsidRPr="00D93A6C">
            <w:rPr>
              <w:rFonts w:ascii="Times New Roman" w:hAnsi="Times New Roman" w:cs="Times New Roman"/>
              <w:lang w:val="lt-LT"/>
            </w:rPr>
            <w:t>Prekės.</w:t>
          </w:r>
        </w:sdtContent>
      </w:sdt>
    </w:p>
    <w:p w14:paraId="5C87901A" w14:textId="77777777" w:rsidR="0016795D" w:rsidRPr="007E7FAE" w:rsidRDefault="0016795D" w:rsidP="00BC756A">
      <w:pPr>
        <w:pStyle w:val="Sraopastraipa"/>
        <w:tabs>
          <w:tab w:val="left" w:pos="567"/>
        </w:tabs>
        <w:ind w:left="0"/>
        <w:rPr>
          <w:rFonts w:ascii="Times New Roman" w:hAnsi="Times New Roman" w:cs="Times New Roman"/>
          <w:b/>
          <w:i/>
          <w:sz w:val="20"/>
          <w:szCs w:val="20"/>
          <w:lang w:val="lt-LT"/>
        </w:rPr>
      </w:pPr>
    </w:p>
    <w:p w14:paraId="2D8EFB40" w14:textId="138A12CB" w:rsidR="00B418E6" w:rsidRPr="007E7FAE" w:rsidRDefault="00B418E6" w:rsidP="00BC756A">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7E7FAE">
        <w:rPr>
          <w:rFonts w:ascii="Times New Roman" w:hAnsi="Times New Roman" w:cs="Times New Roman"/>
          <w:b/>
          <w:lang w:val="lt-LT"/>
        </w:rPr>
        <w:t>PIRKIMO OBJEKTAS</w:t>
      </w:r>
      <w:r w:rsidR="009C1BF1" w:rsidRPr="007E7FAE">
        <w:rPr>
          <w:rFonts w:ascii="Times New Roman" w:hAnsi="Times New Roman" w:cs="Times New Roman"/>
          <w:b/>
          <w:lang w:val="lt-LT"/>
        </w:rPr>
        <w:t xml:space="preserve"> </w:t>
      </w:r>
      <w:r w:rsidR="009C1BF1" w:rsidRPr="007E7FAE">
        <w:rPr>
          <w:rFonts w:ascii="Times New Roman" w:eastAsia="Times New Roman" w:hAnsi="Times New Roman" w:cs="Times New Roman"/>
          <w:b/>
          <w:lang w:val="lt-LT" w:eastAsia="lt-LT"/>
        </w:rPr>
        <w:t>IR OBJEKTO APIMTYS</w:t>
      </w:r>
    </w:p>
    <w:p w14:paraId="72225A38" w14:textId="4DB7FAD9" w:rsidR="00B6105E" w:rsidRPr="00D3552D" w:rsidRDefault="00EF0A26" w:rsidP="00BC756A">
      <w:pPr>
        <w:pStyle w:val="Sraopastraipa"/>
        <w:numPr>
          <w:ilvl w:val="1"/>
          <w:numId w:val="1"/>
        </w:numPr>
        <w:tabs>
          <w:tab w:val="left" w:pos="567"/>
        </w:tabs>
        <w:ind w:left="0" w:firstLine="0"/>
        <w:rPr>
          <w:rStyle w:val="PavadinimasDiagrama"/>
          <w:rFonts w:ascii="Times New Roman" w:eastAsiaTheme="minorHAnsi" w:hAnsi="Times New Roman" w:cs="Times New Roman"/>
          <w:spacing w:val="0"/>
          <w:kern w:val="0"/>
          <w:sz w:val="24"/>
          <w:szCs w:val="24"/>
          <w:lang w:eastAsia="en-US"/>
        </w:rPr>
      </w:pPr>
      <w:r w:rsidRPr="007E7FAE">
        <w:rPr>
          <w:rFonts w:ascii="Times New Roman" w:hAnsi="Times New Roman" w:cs="Times New Roman"/>
          <w:b/>
          <w:bCs/>
          <w:lang w:val="lt-LT"/>
        </w:rPr>
        <w:t>Pirkimo objekt</w:t>
      </w:r>
      <w:r w:rsidR="00E70465" w:rsidRPr="007E7FAE">
        <w:rPr>
          <w:rFonts w:ascii="Times New Roman" w:hAnsi="Times New Roman" w:cs="Times New Roman"/>
          <w:b/>
          <w:bCs/>
          <w:lang w:val="lt-LT"/>
        </w:rPr>
        <w:t>as</w:t>
      </w:r>
      <w:r w:rsidRPr="007E7FAE">
        <w:rPr>
          <w:rFonts w:ascii="Times New Roman" w:hAnsi="Times New Roman" w:cs="Times New Roman"/>
          <w:lang w:val="lt-LT"/>
        </w:rPr>
        <w:t>:</w:t>
      </w:r>
      <w:r w:rsidRPr="007E7FAE">
        <w:rPr>
          <w:rStyle w:val="PavadinimasDiagrama"/>
          <w:rFonts w:ascii="Times New Roman" w:hAnsi="Times New Roman" w:cs="Times New Roman"/>
          <w:sz w:val="24"/>
          <w:szCs w:val="24"/>
        </w:rPr>
        <w:t xml:space="preserve"> </w:t>
      </w:r>
      <w:r w:rsidR="00387652">
        <w:rPr>
          <w:rStyle w:val="PavadinimasDiagrama"/>
          <w:rFonts w:ascii="Times New Roman" w:hAnsi="Times New Roman" w:cs="Times New Roman"/>
          <w:sz w:val="24"/>
          <w:szCs w:val="24"/>
        </w:rPr>
        <w:t>Snikerini</w:t>
      </w:r>
      <w:r w:rsidR="00D3552D">
        <w:rPr>
          <w:rStyle w:val="PavadinimasDiagrama"/>
          <w:rFonts w:ascii="Times New Roman" w:hAnsi="Times New Roman" w:cs="Times New Roman"/>
          <w:sz w:val="24"/>
          <w:szCs w:val="24"/>
        </w:rPr>
        <w:t>ai</w:t>
      </w:r>
      <w:r w:rsidR="00387652">
        <w:rPr>
          <w:rStyle w:val="PavadinimasDiagrama"/>
          <w:rFonts w:ascii="Times New Roman" w:hAnsi="Times New Roman" w:cs="Times New Roman"/>
          <w:sz w:val="24"/>
          <w:szCs w:val="24"/>
        </w:rPr>
        <w:t xml:space="preserve"> torta</w:t>
      </w:r>
      <w:r w:rsidR="00D3552D">
        <w:rPr>
          <w:rStyle w:val="PavadinimasDiagrama"/>
          <w:rFonts w:ascii="Times New Roman" w:hAnsi="Times New Roman" w:cs="Times New Roman"/>
          <w:sz w:val="24"/>
          <w:szCs w:val="24"/>
        </w:rPr>
        <w:t>i</w:t>
      </w:r>
      <w:r w:rsidR="00B515DF">
        <w:rPr>
          <w:rStyle w:val="PavadinimasDiagrama"/>
          <w:rFonts w:ascii="Times New Roman" w:hAnsi="Times New Roman" w:cs="Times New Roman"/>
          <w:sz w:val="24"/>
          <w:szCs w:val="24"/>
        </w:rPr>
        <w:t xml:space="preserve"> ir j</w:t>
      </w:r>
      <w:r w:rsidR="00D3552D">
        <w:rPr>
          <w:rStyle w:val="PavadinimasDiagrama"/>
          <w:rFonts w:ascii="Times New Roman" w:hAnsi="Times New Roman" w:cs="Times New Roman"/>
          <w:sz w:val="24"/>
          <w:szCs w:val="24"/>
        </w:rPr>
        <w:t>ų</w:t>
      </w:r>
      <w:r w:rsidR="00B515DF">
        <w:rPr>
          <w:rStyle w:val="PavadinimasDiagrama"/>
          <w:rFonts w:ascii="Times New Roman" w:hAnsi="Times New Roman" w:cs="Times New Roman"/>
          <w:sz w:val="24"/>
          <w:szCs w:val="24"/>
        </w:rPr>
        <w:t xml:space="preserve"> pristatymas</w:t>
      </w:r>
      <w:r w:rsidR="00D93A6C">
        <w:rPr>
          <w:rStyle w:val="PavadinimasDiagrama"/>
          <w:rFonts w:ascii="Times New Roman" w:hAnsi="Times New Roman" w:cs="Times New Roman"/>
          <w:sz w:val="24"/>
          <w:szCs w:val="24"/>
        </w:rPr>
        <w:t>.</w:t>
      </w:r>
    </w:p>
    <w:p w14:paraId="3D167274" w14:textId="388C5864" w:rsidR="00D3552D" w:rsidRPr="007E7FAE" w:rsidRDefault="00D3552D" w:rsidP="00BC756A">
      <w:pPr>
        <w:pStyle w:val="Sraopastraipa"/>
        <w:numPr>
          <w:ilvl w:val="1"/>
          <w:numId w:val="1"/>
        </w:numPr>
        <w:tabs>
          <w:tab w:val="left" w:pos="567"/>
        </w:tabs>
        <w:ind w:left="0" w:firstLine="0"/>
        <w:rPr>
          <w:rFonts w:ascii="Times New Roman" w:hAnsi="Times New Roman" w:cs="Times New Roman"/>
          <w:lang w:val="lt-LT"/>
        </w:rPr>
      </w:pPr>
      <w:r w:rsidRPr="00D3552D">
        <w:rPr>
          <w:rFonts w:ascii="Times New Roman" w:hAnsi="Times New Roman" w:cs="Times New Roman"/>
          <w:lang w:val="lt-LT"/>
        </w:rPr>
        <w:t>Pirkimo objektas į pirkimo dalis neskaidomas.</w:t>
      </w:r>
    </w:p>
    <w:p w14:paraId="444CF11E" w14:textId="39007C28" w:rsidR="00B418E6" w:rsidRPr="00D3552D" w:rsidRDefault="00B418E6" w:rsidP="00BC756A">
      <w:pPr>
        <w:pStyle w:val="Sraopastraipa"/>
        <w:numPr>
          <w:ilvl w:val="1"/>
          <w:numId w:val="1"/>
        </w:numPr>
        <w:tabs>
          <w:tab w:val="left" w:pos="567"/>
        </w:tabs>
        <w:ind w:left="0" w:firstLine="0"/>
        <w:rPr>
          <w:rFonts w:ascii="Times New Roman" w:eastAsia="Calibri" w:hAnsi="Times New Roman" w:cs="Times New Roman"/>
          <w:lang w:val="lt-LT"/>
        </w:rPr>
      </w:pPr>
      <w:r w:rsidRPr="00D3552D">
        <w:rPr>
          <w:rFonts w:ascii="Times New Roman" w:eastAsia="Calibri" w:hAnsi="Times New Roman" w:cs="Times New Roman"/>
          <w:lang w:val="lt-LT"/>
        </w:rPr>
        <w:t>Pirkimo objekto apimtys</w:t>
      </w:r>
      <w:r w:rsidR="00B11450" w:rsidRPr="00D3552D">
        <w:rPr>
          <w:rFonts w:ascii="Times New Roman" w:eastAsia="Calibri" w:hAnsi="Times New Roman" w:cs="Times New Roman"/>
          <w:lang w:val="lt-LT"/>
        </w:rPr>
        <w:t>:</w:t>
      </w:r>
      <w:r w:rsidR="00387652" w:rsidRPr="00D3552D">
        <w:rPr>
          <w:rFonts w:ascii="Times New Roman" w:hAnsi="Times New Roman" w:cs="Times New Roman"/>
          <w:lang w:val="lt-LT"/>
        </w:rPr>
        <w:t xml:space="preserve"> </w:t>
      </w:r>
    </w:p>
    <w:p w14:paraId="27D33404" w14:textId="41DC149E" w:rsidR="005C5A52" w:rsidRPr="007E7FAE" w:rsidRDefault="005C5A52" w:rsidP="00BC756A">
      <w:pPr>
        <w:pStyle w:val="Sraopastraipa"/>
        <w:tabs>
          <w:tab w:val="left" w:pos="567"/>
        </w:tabs>
        <w:ind w:left="0"/>
        <w:jc w:val="right"/>
        <w:rPr>
          <w:rFonts w:ascii="Times New Roman" w:eastAsia="Calibri" w:hAnsi="Times New Roman" w:cs="Times New Roman"/>
          <w:sz w:val="20"/>
          <w:szCs w:val="20"/>
          <w:lang w:val="lt-LT"/>
        </w:rPr>
      </w:pPr>
      <w:r w:rsidRPr="007E7FAE">
        <w:rPr>
          <w:rFonts w:ascii="Times New Roman" w:eastAsia="Calibri" w:hAnsi="Times New Roman" w:cs="Times New Roman"/>
          <w:sz w:val="20"/>
          <w:szCs w:val="20"/>
          <w:lang w:val="lt-LT"/>
        </w:rPr>
        <w:t xml:space="preserve">Lentelė Nr.1 </w:t>
      </w:r>
    </w:p>
    <w:tbl>
      <w:tblPr>
        <w:tblStyle w:val="Lentelstinklelis"/>
        <w:tblW w:w="9634" w:type="dxa"/>
        <w:tblLook w:val="04A0" w:firstRow="1" w:lastRow="0" w:firstColumn="1" w:lastColumn="0" w:noHBand="0" w:noVBand="1"/>
      </w:tblPr>
      <w:tblGrid>
        <w:gridCol w:w="988"/>
        <w:gridCol w:w="3543"/>
        <w:gridCol w:w="1698"/>
        <w:gridCol w:w="3405"/>
      </w:tblGrid>
      <w:tr w:rsidR="006101CF" w:rsidRPr="007E7FAE" w14:paraId="0EC99A4E" w14:textId="77777777" w:rsidTr="00DF3A2C">
        <w:trPr>
          <w:trHeight w:val="502"/>
        </w:trPr>
        <w:tc>
          <w:tcPr>
            <w:tcW w:w="988" w:type="dxa"/>
            <w:vAlign w:val="center"/>
          </w:tcPr>
          <w:p w14:paraId="729935FA" w14:textId="644EB89E" w:rsidR="006101CF" w:rsidRPr="007E7FAE" w:rsidRDefault="006101CF" w:rsidP="00BC756A">
            <w:pPr>
              <w:jc w:val="center"/>
              <w:rPr>
                <w:b/>
                <w:bCs/>
              </w:rPr>
            </w:pPr>
            <w:r w:rsidRPr="007E7FAE">
              <w:rPr>
                <w:b/>
                <w:bCs/>
              </w:rPr>
              <w:t>Eil.</w:t>
            </w:r>
            <w:r w:rsidR="00CF1AB2" w:rsidRPr="007E7FAE">
              <w:rPr>
                <w:b/>
                <w:bCs/>
              </w:rPr>
              <w:t xml:space="preserve"> N</w:t>
            </w:r>
            <w:r w:rsidRPr="007E7FAE">
              <w:rPr>
                <w:b/>
                <w:bCs/>
              </w:rPr>
              <w:t>r.</w:t>
            </w:r>
          </w:p>
        </w:tc>
        <w:tc>
          <w:tcPr>
            <w:tcW w:w="3543" w:type="dxa"/>
            <w:vAlign w:val="center"/>
          </w:tcPr>
          <w:p w14:paraId="309C6768" w14:textId="3B860940" w:rsidR="006101CF" w:rsidRPr="007E7FAE" w:rsidRDefault="00943A3F" w:rsidP="00BC756A">
            <w:pPr>
              <w:jc w:val="center"/>
              <w:rPr>
                <w:b/>
                <w:bCs/>
              </w:rPr>
            </w:pPr>
            <w:r w:rsidRPr="007E7FAE">
              <w:rPr>
                <w:b/>
                <w:bCs/>
              </w:rPr>
              <w:t xml:space="preserve">Prekės </w:t>
            </w:r>
            <w:r w:rsidR="006101CF" w:rsidRPr="007E7FAE">
              <w:rPr>
                <w:b/>
                <w:bCs/>
              </w:rPr>
              <w:t>pavadinimas</w:t>
            </w:r>
          </w:p>
        </w:tc>
        <w:tc>
          <w:tcPr>
            <w:tcW w:w="1698" w:type="dxa"/>
            <w:vAlign w:val="center"/>
          </w:tcPr>
          <w:p w14:paraId="7B37D419" w14:textId="53768C6D" w:rsidR="006101CF" w:rsidRPr="007E7FAE" w:rsidRDefault="006101CF" w:rsidP="00BC756A">
            <w:pPr>
              <w:jc w:val="center"/>
              <w:rPr>
                <w:b/>
                <w:bCs/>
              </w:rPr>
            </w:pPr>
            <w:r w:rsidRPr="007E7FAE">
              <w:rPr>
                <w:b/>
                <w:bCs/>
              </w:rPr>
              <w:t>Mat</w:t>
            </w:r>
            <w:r w:rsidR="00270771" w:rsidRPr="007E7FAE">
              <w:rPr>
                <w:b/>
                <w:bCs/>
              </w:rPr>
              <w:t>a</w:t>
            </w:r>
            <w:r w:rsidR="007059DA" w:rsidRPr="007E7FAE">
              <w:rPr>
                <w:b/>
                <w:bCs/>
              </w:rPr>
              <w:t>vimo vienetas</w:t>
            </w:r>
          </w:p>
        </w:tc>
        <w:tc>
          <w:tcPr>
            <w:tcW w:w="3405" w:type="dxa"/>
            <w:vAlign w:val="center"/>
          </w:tcPr>
          <w:p w14:paraId="27D0C2B0" w14:textId="72ADF247" w:rsidR="006101CF" w:rsidRPr="007E7FAE" w:rsidRDefault="00000000" w:rsidP="00BC756A">
            <w:pPr>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722116" w:rsidRPr="007E7FAE">
                  <w:rPr>
                    <w:b/>
                    <w:bCs/>
                  </w:rPr>
                  <w:t>Kiekis</w:t>
                </w:r>
              </w:sdtContent>
            </w:sdt>
          </w:p>
        </w:tc>
      </w:tr>
      <w:tr w:rsidR="00470E25" w:rsidRPr="00D534AA" w14:paraId="11171BB5" w14:textId="77777777" w:rsidTr="00470E25">
        <w:trPr>
          <w:trHeight w:val="502"/>
        </w:trPr>
        <w:tc>
          <w:tcPr>
            <w:tcW w:w="988" w:type="dxa"/>
            <w:vAlign w:val="center"/>
          </w:tcPr>
          <w:p w14:paraId="17623F01" w14:textId="1E1AEAD1" w:rsidR="00470E25" w:rsidRPr="007E7FAE" w:rsidRDefault="00470E25" w:rsidP="00470E25">
            <w:pPr>
              <w:jc w:val="center"/>
            </w:pPr>
            <w:r w:rsidRPr="007E7FAE">
              <w:t>1.</w:t>
            </w:r>
          </w:p>
        </w:tc>
        <w:tc>
          <w:tcPr>
            <w:tcW w:w="3543" w:type="dxa"/>
            <w:vAlign w:val="center"/>
          </w:tcPr>
          <w:p w14:paraId="673156EF" w14:textId="1981E6E7" w:rsidR="00470E25" w:rsidRPr="007E7FAE" w:rsidRDefault="00387652" w:rsidP="00470E25">
            <w:r>
              <w:t>Snikerinis tortas</w:t>
            </w:r>
          </w:p>
        </w:tc>
        <w:tc>
          <w:tcPr>
            <w:tcW w:w="1698" w:type="dxa"/>
            <w:vAlign w:val="center"/>
          </w:tcPr>
          <w:p w14:paraId="6AE0FC4B" w14:textId="196FCEE2" w:rsidR="00470E25" w:rsidRPr="007E7FAE" w:rsidRDefault="00722116" w:rsidP="00470E25">
            <w:pPr>
              <w:jc w:val="center"/>
            </w:pPr>
            <w:r w:rsidRPr="007E7FAE">
              <w:t>vnt.</w:t>
            </w:r>
          </w:p>
        </w:tc>
        <w:tc>
          <w:tcPr>
            <w:tcW w:w="3405" w:type="dxa"/>
            <w:vAlign w:val="center"/>
          </w:tcPr>
          <w:p w14:paraId="543BB18C" w14:textId="2655580C" w:rsidR="00470E25" w:rsidRPr="00B515DF" w:rsidRDefault="00B515DF" w:rsidP="00470E25">
            <w:pPr>
              <w:jc w:val="center"/>
              <w:rPr>
                <w:lang w:val="en-US"/>
              </w:rPr>
            </w:pPr>
            <w:r>
              <w:rPr>
                <w:lang w:val="en-GB"/>
              </w:rPr>
              <w:t>59</w:t>
            </w:r>
          </w:p>
        </w:tc>
      </w:tr>
    </w:tbl>
    <w:p w14:paraId="4E1D39A6" w14:textId="77777777" w:rsidR="00B6105E" w:rsidRPr="00D534AA" w:rsidRDefault="00B6105E" w:rsidP="00BC756A">
      <w:pPr>
        <w:jc w:val="both"/>
        <w:rPr>
          <w:b/>
          <w:i/>
          <w:sz w:val="20"/>
          <w:szCs w:val="20"/>
        </w:rPr>
      </w:pPr>
    </w:p>
    <w:p w14:paraId="5ADECB5E" w14:textId="6F575B8D" w:rsidR="006E29F5" w:rsidRPr="00D534AA" w:rsidRDefault="00B418E6" w:rsidP="00BC756A">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D534AA">
        <w:rPr>
          <w:rFonts w:ascii="Times New Roman" w:hAnsi="Times New Roman" w:cs="Times New Roman"/>
          <w:b/>
          <w:lang w:val="lt-LT"/>
        </w:rPr>
        <w:t>REIKALAVIMAI PIRKIMO OBJEKTU</w:t>
      </w:r>
      <w:r w:rsidR="00E70465" w:rsidRPr="00D534AA">
        <w:rPr>
          <w:rFonts w:ascii="Times New Roman" w:hAnsi="Times New Roman" w:cs="Times New Roman"/>
          <w:b/>
          <w:lang w:val="lt-LT"/>
        </w:rPr>
        <w:t>I</w:t>
      </w:r>
    </w:p>
    <w:p w14:paraId="54396E02" w14:textId="1ABCBC3D" w:rsidR="00C74B34" w:rsidRPr="00201069" w:rsidRDefault="00D93A6C" w:rsidP="00201069">
      <w:pPr>
        <w:pStyle w:val="Sraopastraipa"/>
        <w:numPr>
          <w:ilvl w:val="1"/>
          <w:numId w:val="1"/>
        </w:numPr>
        <w:jc w:val="both"/>
        <w:rPr>
          <w:rFonts w:ascii="Times New Roman" w:hAnsi="Times New Roman" w:cs="Times New Roman"/>
          <w:bCs/>
          <w:iCs/>
          <w:lang w:val="lt-LT"/>
        </w:rPr>
      </w:pPr>
      <w:r>
        <w:rPr>
          <w:rFonts w:ascii="Times New Roman" w:hAnsi="Times New Roman" w:cs="Times New Roman"/>
          <w:bCs/>
          <w:iCs/>
          <w:lang w:val="lt-LT"/>
        </w:rPr>
        <w:t>Prekės</w:t>
      </w:r>
      <w:r w:rsidR="00201069" w:rsidRPr="00201069">
        <w:rPr>
          <w:rFonts w:ascii="Times New Roman" w:hAnsi="Times New Roman" w:cs="Times New Roman"/>
          <w:bCs/>
          <w:iCs/>
          <w:lang w:val="lt-LT"/>
        </w:rPr>
        <w:t xml:space="preserve"> turi atitikti </w:t>
      </w:r>
      <w:r>
        <w:rPr>
          <w:rFonts w:ascii="Times New Roman" w:hAnsi="Times New Roman" w:cs="Times New Roman"/>
          <w:bCs/>
          <w:iCs/>
          <w:lang w:val="lt-LT"/>
        </w:rPr>
        <w:t>šiuos mini</w:t>
      </w:r>
      <w:r w:rsidR="004F0874">
        <w:rPr>
          <w:rFonts w:ascii="Times New Roman" w:hAnsi="Times New Roman" w:cs="Times New Roman"/>
          <w:bCs/>
          <w:iCs/>
          <w:lang w:val="lt-LT"/>
        </w:rPr>
        <w:t>malius</w:t>
      </w:r>
      <w:r w:rsidR="00201069" w:rsidRPr="00201069">
        <w:rPr>
          <w:rFonts w:ascii="Times New Roman" w:hAnsi="Times New Roman" w:cs="Times New Roman"/>
          <w:bCs/>
          <w:iCs/>
          <w:lang w:val="lt-LT"/>
        </w:rPr>
        <w:t xml:space="preserve"> reikalavimus:</w:t>
      </w:r>
    </w:p>
    <w:p w14:paraId="7FA92C81" w14:textId="69B9E28E" w:rsidR="00C74B34" w:rsidRDefault="00C74B34" w:rsidP="00C74B34">
      <w:pPr>
        <w:rPr>
          <w:bCs/>
          <w:iCs/>
        </w:rPr>
      </w:pPr>
    </w:p>
    <w:tbl>
      <w:tblPr>
        <w:tblStyle w:val="Lentelstinklelis"/>
        <w:tblW w:w="9685" w:type="dxa"/>
        <w:tblLook w:val="04A0" w:firstRow="1" w:lastRow="0" w:firstColumn="1" w:lastColumn="0" w:noHBand="0" w:noVBand="1"/>
      </w:tblPr>
      <w:tblGrid>
        <w:gridCol w:w="576"/>
        <w:gridCol w:w="3672"/>
        <w:gridCol w:w="5437"/>
      </w:tblGrid>
      <w:tr w:rsidR="001049FD" w:rsidRPr="007E7FAE" w14:paraId="2EA0E1C7" w14:textId="77777777" w:rsidTr="001049FD">
        <w:trPr>
          <w:trHeight w:val="502"/>
        </w:trPr>
        <w:tc>
          <w:tcPr>
            <w:tcW w:w="576" w:type="dxa"/>
            <w:vAlign w:val="center"/>
          </w:tcPr>
          <w:p w14:paraId="04B5B841" w14:textId="631141A1" w:rsidR="001049FD" w:rsidRPr="007E7FAE" w:rsidRDefault="001049FD" w:rsidP="00C74B34">
            <w:pPr>
              <w:jc w:val="center"/>
              <w:rPr>
                <w:b/>
                <w:bCs/>
              </w:rPr>
            </w:pPr>
            <w:r w:rsidRPr="007E7FAE">
              <w:rPr>
                <w:b/>
                <w:bCs/>
              </w:rPr>
              <w:t>Eil. Nr.</w:t>
            </w:r>
          </w:p>
        </w:tc>
        <w:tc>
          <w:tcPr>
            <w:tcW w:w="3672" w:type="dxa"/>
            <w:vAlign w:val="center"/>
          </w:tcPr>
          <w:p w14:paraId="1CB94FFF" w14:textId="5FDB10FA" w:rsidR="001049FD" w:rsidRPr="007E7FAE" w:rsidRDefault="001049FD" w:rsidP="00C74B34">
            <w:pPr>
              <w:jc w:val="center"/>
              <w:rPr>
                <w:b/>
                <w:bCs/>
              </w:rPr>
            </w:pPr>
            <w:r w:rsidRPr="007E7FAE">
              <w:rPr>
                <w:b/>
                <w:bCs/>
              </w:rPr>
              <w:t>Reikalaujamos charakteristikos</w:t>
            </w:r>
          </w:p>
        </w:tc>
        <w:tc>
          <w:tcPr>
            <w:tcW w:w="5437" w:type="dxa"/>
            <w:vAlign w:val="center"/>
          </w:tcPr>
          <w:p w14:paraId="46423817" w14:textId="64B7A710" w:rsidR="001049FD" w:rsidRPr="007E7FAE" w:rsidRDefault="001049FD" w:rsidP="00C74B34">
            <w:pPr>
              <w:jc w:val="center"/>
              <w:rPr>
                <w:b/>
                <w:bCs/>
              </w:rPr>
            </w:pPr>
            <w:r w:rsidRPr="007E7FAE">
              <w:rPr>
                <w:b/>
                <w:bCs/>
                <w:color w:val="000000" w:themeColor="text1"/>
              </w:rPr>
              <w:t>Pirkėjo reikalaujami parametrai ir jų reikšmės</w:t>
            </w:r>
          </w:p>
        </w:tc>
      </w:tr>
      <w:tr w:rsidR="001049FD" w:rsidRPr="007E7FAE" w14:paraId="471EC071" w14:textId="77777777" w:rsidTr="001049FD">
        <w:trPr>
          <w:trHeight w:val="502"/>
        </w:trPr>
        <w:tc>
          <w:tcPr>
            <w:tcW w:w="576" w:type="dxa"/>
            <w:vAlign w:val="center"/>
          </w:tcPr>
          <w:p w14:paraId="1DACB5D1" w14:textId="2E697C56" w:rsidR="001049FD" w:rsidRPr="007E7FAE" w:rsidRDefault="001049FD" w:rsidP="00C74B34">
            <w:pPr>
              <w:jc w:val="center"/>
            </w:pPr>
            <w:r w:rsidRPr="007E7FAE">
              <w:t>1.</w:t>
            </w:r>
          </w:p>
        </w:tc>
        <w:tc>
          <w:tcPr>
            <w:tcW w:w="9109" w:type="dxa"/>
            <w:gridSpan w:val="2"/>
            <w:vAlign w:val="center"/>
          </w:tcPr>
          <w:p w14:paraId="5E5D94B5" w14:textId="2EB9FE3F" w:rsidR="001049FD" w:rsidRPr="007E7FAE" w:rsidRDefault="00217848" w:rsidP="00C74B34">
            <w:pPr>
              <w:rPr>
                <w:b/>
                <w:bCs/>
              </w:rPr>
            </w:pPr>
            <w:r>
              <w:rPr>
                <w:b/>
                <w:bCs/>
              </w:rPr>
              <w:t>Snikerinis tortas</w:t>
            </w:r>
            <w:r w:rsidR="004B6C15">
              <w:rPr>
                <w:b/>
                <w:bCs/>
              </w:rPr>
              <w:t xml:space="preserve"> (</w:t>
            </w:r>
            <w:r w:rsidR="001049FD" w:rsidRPr="007E7FAE">
              <w:rPr>
                <w:b/>
                <w:bCs/>
              </w:rPr>
              <w:t>1 vnt</w:t>
            </w:r>
            <w:r w:rsidR="002474A2">
              <w:rPr>
                <w:b/>
                <w:bCs/>
              </w:rPr>
              <w:t>.</w:t>
            </w:r>
            <w:r w:rsidR="004B6C15">
              <w:rPr>
                <w:b/>
                <w:bCs/>
              </w:rPr>
              <w:t>)</w:t>
            </w:r>
            <w:r w:rsidR="001049FD" w:rsidRPr="007E7FAE">
              <w:rPr>
                <w:b/>
                <w:bCs/>
              </w:rPr>
              <w:t>:</w:t>
            </w:r>
          </w:p>
        </w:tc>
      </w:tr>
      <w:tr w:rsidR="001049FD" w:rsidRPr="007E7FAE" w14:paraId="44C8A4CB" w14:textId="77777777" w:rsidTr="001049FD">
        <w:trPr>
          <w:trHeight w:val="502"/>
        </w:trPr>
        <w:tc>
          <w:tcPr>
            <w:tcW w:w="576" w:type="dxa"/>
            <w:vAlign w:val="center"/>
          </w:tcPr>
          <w:p w14:paraId="442B510A" w14:textId="7A57D3FF" w:rsidR="001049FD" w:rsidRPr="007E7FAE" w:rsidRDefault="001049FD" w:rsidP="00C74B34">
            <w:pPr>
              <w:jc w:val="center"/>
            </w:pPr>
            <w:r w:rsidRPr="007E7FAE">
              <w:t>1.1.</w:t>
            </w:r>
          </w:p>
        </w:tc>
        <w:tc>
          <w:tcPr>
            <w:tcW w:w="3672" w:type="dxa"/>
            <w:vAlign w:val="center"/>
          </w:tcPr>
          <w:p w14:paraId="4CD0CCB1" w14:textId="15427244" w:rsidR="001049FD" w:rsidRPr="007E7FAE" w:rsidRDefault="00E4255F" w:rsidP="001049FD">
            <w:r>
              <w:rPr>
                <w:b/>
                <w:bCs/>
              </w:rPr>
              <w:t>Snikerinio torto tešla</w:t>
            </w:r>
          </w:p>
        </w:tc>
        <w:tc>
          <w:tcPr>
            <w:tcW w:w="5437" w:type="dxa"/>
          </w:tcPr>
          <w:p w14:paraId="28D7A861" w14:textId="75571DCA" w:rsidR="000C50D3" w:rsidRDefault="005D1AB8"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biskvitas</w:t>
            </w:r>
            <w:r w:rsidR="000D0D75">
              <w:rPr>
                <w:rFonts w:ascii="Times New Roman" w:hAnsi="Times New Roman" w:cs="Times New Roman"/>
                <w:lang w:val="lt-LT"/>
              </w:rPr>
              <w:t>;</w:t>
            </w:r>
          </w:p>
          <w:p w14:paraId="2A1EB530" w14:textId="15455907" w:rsidR="009F4381" w:rsidRDefault="009F4381"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šokoladinis glajus</w:t>
            </w:r>
            <w:r w:rsidR="005E649D">
              <w:rPr>
                <w:rFonts w:ascii="Times New Roman" w:hAnsi="Times New Roman" w:cs="Times New Roman"/>
                <w:lang w:val="lt-LT"/>
              </w:rPr>
              <w:t>;</w:t>
            </w:r>
          </w:p>
          <w:p w14:paraId="6944A3BB" w14:textId="307C7E7F" w:rsidR="00492108" w:rsidRDefault="000D0D75"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sviestas</w:t>
            </w:r>
            <w:r w:rsidR="00D77B81">
              <w:rPr>
                <w:rFonts w:ascii="Times New Roman" w:hAnsi="Times New Roman" w:cs="Times New Roman"/>
                <w:lang w:val="lt-LT"/>
              </w:rPr>
              <w:t xml:space="preserve"> </w:t>
            </w:r>
            <w:r w:rsidR="00D77B81" w:rsidRPr="00D77B81">
              <w:rPr>
                <w:rFonts w:ascii="Times New Roman" w:hAnsi="Times New Roman" w:cs="Times New Roman"/>
                <w:lang w:val="lt-LT"/>
              </w:rPr>
              <w:t>(riebumas</w:t>
            </w:r>
            <w:r w:rsidR="00D77B81">
              <w:rPr>
                <w:rFonts w:ascii="Times New Roman" w:hAnsi="Times New Roman" w:cs="Times New Roman"/>
                <w:lang w:val="lt-LT"/>
              </w:rPr>
              <w:t xml:space="preserve"> ne mažiau</w:t>
            </w:r>
            <w:r w:rsidR="00D77B81" w:rsidRPr="00D77B81">
              <w:rPr>
                <w:rFonts w:ascii="Times New Roman" w:hAnsi="Times New Roman" w:cs="Times New Roman"/>
                <w:lang w:val="lt-LT"/>
              </w:rPr>
              <w:t xml:space="preserve"> 82 %)</w:t>
            </w:r>
            <w:r>
              <w:rPr>
                <w:rFonts w:ascii="Times New Roman" w:hAnsi="Times New Roman" w:cs="Times New Roman"/>
                <w:lang w:val="lt-LT"/>
              </w:rPr>
              <w:t>;</w:t>
            </w:r>
          </w:p>
          <w:p w14:paraId="70C59B70" w14:textId="2337733F" w:rsidR="00492108" w:rsidRDefault="000D0D75"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c</w:t>
            </w:r>
            <w:r w:rsidR="00110B4C" w:rsidRPr="007E7FAE">
              <w:rPr>
                <w:rFonts w:ascii="Times New Roman" w:hAnsi="Times New Roman" w:cs="Times New Roman"/>
                <w:lang w:val="lt-LT"/>
              </w:rPr>
              <w:t>ukrus</w:t>
            </w:r>
            <w:r w:rsidR="00492108">
              <w:rPr>
                <w:rFonts w:ascii="Times New Roman" w:hAnsi="Times New Roman" w:cs="Times New Roman"/>
                <w:lang w:val="lt-LT"/>
              </w:rPr>
              <w:t>;</w:t>
            </w:r>
          </w:p>
          <w:p w14:paraId="2B862556" w14:textId="03C5DED4" w:rsidR="009F4381" w:rsidRDefault="009F4381"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papuošimai</w:t>
            </w:r>
            <w:r w:rsidR="0016512F">
              <w:rPr>
                <w:rFonts w:ascii="Times New Roman" w:hAnsi="Times New Roman" w:cs="Times New Roman"/>
                <w:lang w:val="lt-LT"/>
              </w:rPr>
              <w:t>,</w:t>
            </w:r>
            <w:r>
              <w:rPr>
                <w:rFonts w:ascii="Times New Roman" w:hAnsi="Times New Roman" w:cs="Times New Roman"/>
                <w:lang w:val="lt-LT"/>
              </w:rPr>
              <w:t xml:space="preserve"> atitinkantys įmonės </w:t>
            </w:r>
            <w:r w:rsidR="00EF4BE5">
              <w:rPr>
                <w:rFonts w:ascii="Times New Roman" w:hAnsi="Times New Roman" w:cs="Times New Roman"/>
                <w:lang w:val="lt-LT"/>
              </w:rPr>
              <w:t>firminį stilių</w:t>
            </w:r>
            <w:r w:rsidR="00FD22B6">
              <w:rPr>
                <w:rFonts w:ascii="Times New Roman" w:hAnsi="Times New Roman" w:cs="Times New Roman"/>
                <w:lang w:val="lt-LT"/>
              </w:rPr>
              <w:t xml:space="preserve"> pagal </w:t>
            </w:r>
            <w:r w:rsidR="002A54D8">
              <w:rPr>
                <w:rFonts w:ascii="Times New Roman" w:hAnsi="Times New Roman" w:cs="Times New Roman"/>
                <w:lang w:val="lt-LT"/>
              </w:rPr>
              <w:t>išankstinį suderinimą su Pirkėju</w:t>
            </w:r>
            <w:r w:rsidR="00FD22B6">
              <w:rPr>
                <w:rFonts w:ascii="Times New Roman" w:hAnsi="Times New Roman" w:cs="Times New Roman"/>
                <w:lang w:val="lt-LT"/>
              </w:rPr>
              <w:t>;</w:t>
            </w:r>
          </w:p>
          <w:p w14:paraId="66A9831F" w14:textId="30A91025" w:rsidR="00110B4C" w:rsidRPr="00237E6F" w:rsidRDefault="00492108" w:rsidP="005257BB">
            <w:pPr>
              <w:pStyle w:val="Sraopastraipa"/>
              <w:numPr>
                <w:ilvl w:val="0"/>
                <w:numId w:val="27"/>
              </w:numPr>
              <w:ind w:left="314" w:hanging="283"/>
              <w:jc w:val="both"/>
              <w:rPr>
                <w:rFonts w:ascii="Times New Roman" w:hAnsi="Times New Roman" w:cs="Times New Roman"/>
                <w:lang w:val="lt-LT"/>
              </w:rPr>
            </w:pPr>
            <w:r w:rsidRPr="00237E6F">
              <w:rPr>
                <w:rFonts w:ascii="Times New Roman" w:hAnsi="Times New Roman" w:cs="Times New Roman"/>
                <w:lang w:val="lt-LT"/>
              </w:rPr>
              <w:t xml:space="preserve">turi būti </w:t>
            </w:r>
            <w:r w:rsidR="00110B4C" w:rsidRPr="00237E6F">
              <w:rPr>
                <w:rFonts w:ascii="Times New Roman" w:hAnsi="Times New Roman" w:cs="Times New Roman"/>
                <w:lang w:val="lt-LT"/>
              </w:rPr>
              <w:t>be konservantų ir</w:t>
            </w:r>
            <w:r w:rsidR="0016512F" w:rsidRPr="00237E6F">
              <w:rPr>
                <w:rFonts w:ascii="Times New Roman" w:hAnsi="Times New Roman" w:cs="Times New Roman"/>
                <w:lang w:val="lt-LT"/>
              </w:rPr>
              <w:t xml:space="preserve"> be</w:t>
            </w:r>
            <w:r w:rsidR="00110B4C" w:rsidRPr="00237E6F">
              <w:rPr>
                <w:rFonts w:ascii="Times New Roman" w:hAnsi="Times New Roman" w:cs="Times New Roman"/>
                <w:lang w:val="lt-LT"/>
              </w:rPr>
              <w:t xml:space="preserve"> dažiklių; </w:t>
            </w:r>
          </w:p>
          <w:p w14:paraId="101819DA" w14:textId="651A3A8F" w:rsidR="00110B4C" w:rsidRPr="007E7FAE" w:rsidRDefault="006F7D89" w:rsidP="00EC75B0">
            <w:pPr>
              <w:pStyle w:val="Sraopastraipa"/>
              <w:numPr>
                <w:ilvl w:val="0"/>
                <w:numId w:val="27"/>
              </w:numPr>
              <w:ind w:left="314" w:hanging="283"/>
              <w:jc w:val="both"/>
              <w:rPr>
                <w:rFonts w:ascii="Times New Roman" w:hAnsi="Times New Roman" w:cs="Times New Roman"/>
                <w:lang w:val="lt-LT"/>
              </w:rPr>
            </w:pPr>
            <w:r>
              <w:rPr>
                <w:rFonts w:ascii="Times New Roman" w:hAnsi="Times New Roman" w:cs="Times New Roman"/>
                <w:lang w:val="lt-LT"/>
              </w:rPr>
              <w:t xml:space="preserve">bendras </w:t>
            </w:r>
            <w:r w:rsidR="00F91349" w:rsidRPr="007E7FAE">
              <w:rPr>
                <w:rFonts w:ascii="Times New Roman" w:hAnsi="Times New Roman" w:cs="Times New Roman"/>
                <w:lang w:val="lt-LT"/>
              </w:rPr>
              <w:t>s</w:t>
            </w:r>
            <w:r w:rsidR="00110B4C" w:rsidRPr="007E7FAE">
              <w:rPr>
                <w:rFonts w:ascii="Times New Roman" w:hAnsi="Times New Roman" w:cs="Times New Roman"/>
                <w:lang w:val="lt-LT"/>
              </w:rPr>
              <w:t xml:space="preserve">voris </w:t>
            </w:r>
            <w:r w:rsidR="00EC75B0">
              <w:rPr>
                <w:rFonts w:ascii="Times New Roman" w:hAnsi="Times New Roman" w:cs="Times New Roman"/>
                <w:lang w:val="lt-LT"/>
              </w:rPr>
              <w:t>–</w:t>
            </w:r>
            <w:r w:rsidR="00765F18">
              <w:rPr>
                <w:rFonts w:ascii="Times New Roman" w:hAnsi="Times New Roman" w:cs="Times New Roman"/>
                <w:lang w:val="lt-LT"/>
              </w:rPr>
              <w:t xml:space="preserve"> </w:t>
            </w:r>
            <w:r w:rsidR="005D1AB8">
              <w:rPr>
                <w:rFonts w:ascii="Times New Roman" w:hAnsi="Times New Roman" w:cs="Times New Roman"/>
                <w:lang w:val="lt-LT"/>
              </w:rPr>
              <w:t>6</w:t>
            </w:r>
            <w:r w:rsidR="005D1AB8">
              <w:rPr>
                <w:rFonts w:ascii="Times New Roman" w:hAnsi="Times New Roman" w:cs="Times New Roman"/>
                <w:lang w:val="en-GB"/>
              </w:rPr>
              <w:t>000</w:t>
            </w:r>
            <w:r w:rsidR="00765F18">
              <w:rPr>
                <w:rFonts w:ascii="Times New Roman" w:hAnsi="Times New Roman" w:cs="Times New Roman"/>
                <w:lang w:val="en-GB"/>
              </w:rPr>
              <w:t>-6200</w:t>
            </w:r>
            <w:r w:rsidR="00110B4C" w:rsidRPr="007E7FAE">
              <w:rPr>
                <w:rFonts w:ascii="Times New Roman" w:hAnsi="Times New Roman" w:cs="Times New Roman"/>
                <w:lang w:val="lt-LT"/>
              </w:rPr>
              <w:t xml:space="preserve"> g;</w:t>
            </w:r>
          </w:p>
          <w:p w14:paraId="014976E6" w14:textId="485E7163" w:rsidR="001049FD" w:rsidRPr="007E7FAE" w:rsidRDefault="006F7D89" w:rsidP="00EC75B0">
            <w:pPr>
              <w:pStyle w:val="Sraopastraipa"/>
              <w:numPr>
                <w:ilvl w:val="0"/>
                <w:numId w:val="27"/>
              </w:numPr>
              <w:ind w:left="314" w:hanging="283"/>
              <w:jc w:val="both"/>
            </w:pPr>
            <w:r>
              <w:rPr>
                <w:rFonts w:ascii="Times New Roman" w:hAnsi="Times New Roman" w:cs="Times New Roman"/>
                <w:lang w:val="lt-LT"/>
              </w:rPr>
              <w:t>tinkamumo vartoti</w:t>
            </w:r>
            <w:r w:rsidRPr="007E7FAE">
              <w:rPr>
                <w:rFonts w:ascii="Times New Roman" w:hAnsi="Times New Roman" w:cs="Times New Roman"/>
                <w:lang w:val="lt-LT"/>
              </w:rPr>
              <w:t xml:space="preserve"> </w:t>
            </w:r>
            <w:r w:rsidR="00110B4C" w:rsidRPr="007E7FAE">
              <w:rPr>
                <w:rFonts w:ascii="Times New Roman" w:hAnsi="Times New Roman" w:cs="Times New Roman"/>
                <w:lang w:val="lt-LT"/>
              </w:rPr>
              <w:t xml:space="preserve">laikas: ne </w:t>
            </w:r>
            <w:r w:rsidR="00962CCE" w:rsidRPr="007E7FAE">
              <w:rPr>
                <w:rFonts w:ascii="Times New Roman" w:hAnsi="Times New Roman" w:cs="Times New Roman"/>
                <w:lang w:val="lt-LT"/>
              </w:rPr>
              <w:t>trump</w:t>
            </w:r>
            <w:r w:rsidR="00962CCE">
              <w:rPr>
                <w:rFonts w:ascii="Times New Roman" w:hAnsi="Times New Roman" w:cs="Times New Roman"/>
                <w:lang w:val="lt-LT"/>
              </w:rPr>
              <w:t>esnis</w:t>
            </w:r>
            <w:r w:rsidR="00962CCE" w:rsidRPr="007E7FAE">
              <w:rPr>
                <w:rFonts w:ascii="Times New Roman" w:hAnsi="Times New Roman" w:cs="Times New Roman"/>
                <w:lang w:val="lt-LT"/>
              </w:rPr>
              <w:t xml:space="preserve"> </w:t>
            </w:r>
            <w:r w:rsidR="00110B4C" w:rsidRPr="007E7FAE">
              <w:rPr>
                <w:rFonts w:ascii="Times New Roman" w:hAnsi="Times New Roman" w:cs="Times New Roman"/>
                <w:lang w:val="lt-LT"/>
              </w:rPr>
              <w:t xml:space="preserve">nei </w:t>
            </w:r>
            <w:r w:rsidR="00302F18">
              <w:rPr>
                <w:rFonts w:ascii="Times New Roman" w:hAnsi="Times New Roman" w:cs="Times New Roman"/>
                <w:lang w:val="en-GB"/>
              </w:rPr>
              <w:t>4</w:t>
            </w:r>
            <w:r w:rsidR="00110B4C" w:rsidRPr="007E7FAE">
              <w:rPr>
                <w:rFonts w:ascii="Times New Roman" w:hAnsi="Times New Roman" w:cs="Times New Roman"/>
                <w:lang w:val="lt-LT"/>
              </w:rPr>
              <w:t xml:space="preserve"> </w:t>
            </w:r>
            <w:r w:rsidR="00302F18">
              <w:rPr>
                <w:rFonts w:ascii="Times New Roman" w:hAnsi="Times New Roman" w:cs="Times New Roman"/>
                <w:lang w:val="lt-LT"/>
              </w:rPr>
              <w:t>dienos</w:t>
            </w:r>
            <w:r w:rsidR="00110B4C" w:rsidRPr="007E7FAE">
              <w:rPr>
                <w:rFonts w:ascii="Times New Roman" w:hAnsi="Times New Roman" w:cs="Times New Roman"/>
                <w:lang w:val="lt-LT"/>
              </w:rPr>
              <w:t xml:space="preserve"> nuo</w:t>
            </w:r>
            <w:r w:rsidR="007F5D97">
              <w:rPr>
                <w:rFonts w:ascii="Times New Roman" w:hAnsi="Times New Roman" w:cs="Times New Roman"/>
                <w:lang w:val="lt-LT"/>
              </w:rPr>
              <w:t xml:space="preserve"> Prekių</w:t>
            </w:r>
            <w:r w:rsidR="00110B4C" w:rsidRPr="007E7FAE">
              <w:rPr>
                <w:rFonts w:ascii="Times New Roman" w:hAnsi="Times New Roman" w:cs="Times New Roman"/>
                <w:lang w:val="lt-LT"/>
              </w:rPr>
              <w:t xml:space="preserve"> p</w:t>
            </w:r>
            <w:r w:rsidR="005E6D34">
              <w:rPr>
                <w:rFonts w:ascii="Times New Roman" w:hAnsi="Times New Roman" w:cs="Times New Roman"/>
                <w:lang w:val="lt-LT"/>
              </w:rPr>
              <w:t>agaminimo</w:t>
            </w:r>
            <w:r w:rsidR="00110B4C" w:rsidRPr="007E7FAE">
              <w:rPr>
                <w:rFonts w:ascii="Times New Roman" w:hAnsi="Times New Roman" w:cs="Times New Roman"/>
                <w:lang w:val="lt-LT"/>
              </w:rPr>
              <w:t xml:space="preserve"> dienos</w:t>
            </w:r>
            <w:r w:rsidR="00A25DDC">
              <w:rPr>
                <w:rFonts w:ascii="Times New Roman" w:hAnsi="Times New Roman" w:cs="Times New Roman"/>
                <w:lang w:val="lt-LT"/>
              </w:rPr>
              <w:t xml:space="preserve"> ir ne</w:t>
            </w:r>
            <w:r w:rsidR="0016512F">
              <w:rPr>
                <w:rFonts w:ascii="Times New Roman" w:hAnsi="Times New Roman" w:cs="Times New Roman"/>
                <w:lang w:val="lt-LT"/>
              </w:rPr>
              <w:t xml:space="preserve"> </w:t>
            </w:r>
            <w:r w:rsidR="00A25DDC">
              <w:rPr>
                <w:rFonts w:ascii="Times New Roman" w:hAnsi="Times New Roman" w:cs="Times New Roman"/>
                <w:lang w:val="lt-LT"/>
              </w:rPr>
              <w:t xml:space="preserve">trumpesnis nei </w:t>
            </w:r>
            <w:r w:rsidR="00A25DDC">
              <w:rPr>
                <w:rFonts w:ascii="Times New Roman" w:hAnsi="Times New Roman" w:cs="Times New Roman"/>
                <w:lang w:val="en-GB"/>
              </w:rPr>
              <w:t xml:space="preserve">2 </w:t>
            </w:r>
            <w:r w:rsidR="00A25DDC">
              <w:rPr>
                <w:rFonts w:ascii="Times New Roman" w:hAnsi="Times New Roman" w:cs="Times New Roman"/>
              </w:rPr>
              <w:t>dienos nuo pristatymo dienos.</w:t>
            </w:r>
          </w:p>
        </w:tc>
      </w:tr>
      <w:tr w:rsidR="001049FD" w:rsidRPr="00D534AA" w14:paraId="5DD1A429" w14:textId="77777777" w:rsidTr="001049FD">
        <w:trPr>
          <w:trHeight w:val="502"/>
        </w:trPr>
        <w:tc>
          <w:tcPr>
            <w:tcW w:w="576" w:type="dxa"/>
            <w:vAlign w:val="center"/>
          </w:tcPr>
          <w:p w14:paraId="1F0CF372" w14:textId="2DDCAD25" w:rsidR="001049FD" w:rsidRPr="007E7FAE" w:rsidRDefault="001049FD" w:rsidP="00C74B34">
            <w:pPr>
              <w:jc w:val="center"/>
            </w:pPr>
            <w:r w:rsidRPr="007E7FAE">
              <w:t>1.2.</w:t>
            </w:r>
          </w:p>
        </w:tc>
        <w:tc>
          <w:tcPr>
            <w:tcW w:w="3672" w:type="dxa"/>
            <w:vAlign w:val="center"/>
          </w:tcPr>
          <w:p w14:paraId="4EE41B5A" w14:textId="214A16BF" w:rsidR="001049FD" w:rsidRPr="00B515DF" w:rsidRDefault="001049FD" w:rsidP="001049FD">
            <w:pPr>
              <w:rPr>
                <w:b/>
                <w:bCs/>
              </w:rPr>
            </w:pPr>
            <w:r w:rsidRPr="00B515DF">
              <w:rPr>
                <w:b/>
                <w:bCs/>
              </w:rPr>
              <w:t>Įpakavimas</w:t>
            </w:r>
          </w:p>
        </w:tc>
        <w:tc>
          <w:tcPr>
            <w:tcW w:w="5437" w:type="dxa"/>
          </w:tcPr>
          <w:p w14:paraId="1FFA3BB7" w14:textId="145218EC" w:rsidR="001049FD" w:rsidRPr="00CF2560" w:rsidRDefault="00401C07" w:rsidP="00CF2560">
            <w:pPr>
              <w:pStyle w:val="Sraopastraipa"/>
              <w:numPr>
                <w:ilvl w:val="0"/>
                <w:numId w:val="27"/>
              </w:numPr>
              <w:ind w:left="314" w:hanging="283"/>
              <w:jc w:val="both"/>
              <w:rPr>
                <w:rFonts w:ascii="Times New Roman" w:hAnsi="Times New Roman" w:cs="Times New Roman"/>
                <w:lang w:val="lt-LT"/>
              </w:rPr>
            </w:pPr>
            <w:r w:rsidRPr="00C54700">
              <w:rPr>
                <w:rFonts w:ascii="Times New Roman" w:hAnsi="Times New Roman" w:cs="Times New Roman"/>
                <w:lang w:val="lt-LT"/>
              </w:rPr>
              <w:t>kartoninė dėžutė</w:t>
            </w:r>
          </w:p>
        </w:tc>
      </w:tr>
    </w:tbl>
    <w:p w14:paraId="0EB14CE8" w14:textId="77777777" w:rsidR="00C74B34" w:rsidRPr="005934D9" w:rsidRDefault="00C74B34" w:rsidP="005934D9">
      <w:pPr>
        <w:pStyle w:val="Sraopastraipa"/>
        <w:ind w:left="432"/>
        <w:jc w:val="both"/>
        <w:rPr>
          <w:rFonts w:ascii="Times New Roman" w:hAnsi="Times New Roman" w:cs="Times New Roman"/>
          <w:bCs/>
          <w:iCs/>
          <w:lang w:val="lt-LT"/>
        </w:rPr>
      </w:pPr>
    </w:p>
    <w:p w14:paraId="0A3289D6" w14:textId="5D719A2F" w:rsidR="00237E6F" w:rsidRPr="00225A89" w:rsidRDefault="00B91C54" w:rsidP="00237E6F">
      <w:pPr>
        <w:pStyle w:val="Sraopastraipa"/>
        <w:numPr>
          <w:ilvl w:val="1"/>
          <w:numId w:val="1"/>
        </w:numPr>
        <w:jc w:val="both"/>
        <w:rPr>
          <w:rFonts w:ascii="Times New Roman" w:hAnsi="Times New Roman" w:cs="Times New Roman"/>
          <w:bCs/>
          <w:iCs/>
          <w:lang w:val="lt-LT"/>
        </w:rPr>
      </w:pPr>
      <w:r w:rsidRPr="00225A89">
        <w:rPr>
          <w:rFonts w:ascii="Times New Roman" w:hAnsi="Times New Roman" w:cs="Times New Roman"/>
          <w:bCs/>
          <w:iCs/>
          <w:lang w:val="lt-LT"/>
        </w:rPr>
        <w:t xml:space="preserve">Pateikta Prekių kaina turi būti galutinė, įvertinus pristatymo ir visas kitas </w:t>
      </w:r>
      <w:r w:rsidR="00B32EF6" w:rsidRPr="00225A89">
        <w:rPr>
          <w:rFonts w:ascii="Times New Roman" w:hAnsi="Times New Roman" w:cs="Times New Roman"/>
          <w:bCs/>
          <w:iCs/>
          <w:lang w:val="lt-LT"/>
        </w:rPr>
        <w:t>T</w:t>
      </w:r>
      <w:r w:rsidRPr="00225A89">
        <w:rPr>
          <w:rFonts w:ascii="Times New Roman" w:hAnsi="Times New Roman" w:cs="Times New Roman"/>
          <w:bCs/>
          <w:iCs/>
          <w:lang w:val="lt-LT"/>
        </w:rPr>
        <w:t>iekėjo išlaidas.</w:t>
      </w:r>
    </w:p>
    <w:p w14:paraId="6F096868" w14:textId="5CF97B1D" w:rsidR="00C54700" w:rsidRPr="00225A89" w:rsidRDefault="00C54700" w:rsidP="00C54700">
      <w:pPr>
        <w:pStyle w:val="Sraopastraipa"/>
        <w:numPr>
          <w:ilvl w:val="1"/>
          <w:numId w:val="1"/>
        </w:numPr>
        <w:jc w:val="both"/>
        <w:rPr>
          <w:rFonts w:ascii="Times New Roman" w:hAnsi="Times New Roman" w:cs="Times New Roman"/>
          <w:color w:val="538135" w:themeColor="accent6" w:themeShade="BF"/>
        </w:rPr>
      </w:pPr>
      <w:r w:rsidRPr="00225A89">
        <w:rPr>
          <w:rFonts w:ascii="Times New Roman" w:hAnsi="Times New Roman" w:cs="Times New Roman"/>
          <w:color w:val="538135" w:themeColor="accent6" w:themeShade="BF"/>
        </w:rPr>
        <w:t>Pirk</w:t>
      </w:r>
      <w:r w:rsidRPr="00225A89">
        <w:rPr>
          <w:rFonts w:ascii="Times New Roman" w:hAnsi="Times New Roman" w:cs="Times New Roman"/>
          <w:color w:val="538135" w:themeColor="accent6" w:themeShade="BF"/>
          <w:lang w:val="lt-LT"/>
        </w:rPr>
        <w:t>ėj</w:t>
      </w:r>
      <w:r w:rsidRPr="00225A89">
        <w:rPr>
          <w:rFonts w:ascii="Times New Roman" w:hAnsi="Times New Roman" w:cs="Times New Roman"/>
          <w:color w:val="538135" w:themeColor="accent6" w:themeShade="BF"/>
        </w:rPr>
        <w:t>as siekia įsigyti Prekes, darančias kuo mažesnį poveikį aplinkai, todėl Prekės turi atitikti bent vieną iš šių reikalavimų:</w:t>
      </w:r>
    </w:p>
    <w:p w14:paraId="0854E219" w14:textId="2C5A5A10" w:rsidR="007A158E" w:rsidRPr="00225A89" w:rsidRDefault="007A158E" w:rsidP="00C54700">
      <w:pPr>
        <w:pStyle w:val="Sraopastraipa"/>
        <w:numPr>
          <w:ilvl w:val="0"/>
          <w:numId w:val="28"/>
        </w:numPr>
        <w:jc w:val="both"/>
        <w:rPr>
          <w:rFonts w:ascii="Times New Roman" w:hAnsi="Times New Roman" w:cs="Times New Roman"/>
          <w:bCs/>
          <w:iCs/>
        </w:rPr>
      </w:pPr>
      <w:r w:rsidRPr="00225A89">
        <w:rPr>
          <w:rFonts w:ascii="Times New Roman" w:hAnsi="Times New Roman" w:cs="Times New Roman"/>
          <w:bCs/>
          <w:iCs/>
          <w:color w:val="538135" w:themeColor="accent6" w:themeShade="BF"/>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225A89">
        <w:rPr>
          <w:rFonts w:ascii="Times New Roman" w:hAnsi="Times New Roman" w:cs="Times New Roman"/>
          <w:bCs/>
          <w:iCs/>
        </w:rPr>
        <w:t>.</w:t>
      </w:r>
    </w:p>
    <w:p w14:paraId="291BEA38" w14:textId="076D5B59" w:rsidR="007A158E" w:rsidRPr="00225A89" w:rsidRDefault="007A158E" w:rsidP="00C54700">
      <w:pPr>
        <w:ind w:firstLine="720"/>
        <w:jc w:val="both"/>
        <w:rPr>
          <w:bCs/>
          <w:iCs/>
          <w:color w:val="538135" w:themeColor="accent6" w:themeShade="BF"/>
        </w:rPr>
      </w:pPr>
      <w:r w:rsidRPr="00225A89">
        <w:rPr>
          <w:bCs/>
          <w:i/>
          <w:color w:val="538135" w:themeColor="accent6" w:themeShade="BF"/>
        </w:rPr>
        <w:lastRenderedPageBreak/>
        <w:t>Atitiktį reikalavimams įrodantys dokumentai</w:t>
      </w:r>
      <w:r w:rsidRPr="00225A89">
        <w:rPr>
          <w:bCs/>
          <w:iCs/>
          <w:color w:val="538135" w:themeColor="accent6" w:themeShade="BF"/>
        </w:rPr>
        <w:t>: gamintojo raštiškas patvirtinimas apie pakuotės atitiktį arba kiti lygiaverčiai įrodymai;</w:t>
      </w:r>
    </w:p>
    <w:p w14:paraId="58796473" w14:textId="31C8A9AB" w:rsidR="007A158E" w:rsidRPr="00225A89" w:rsidRDefault="007A158E" w:rsidP="00C54700">
      <w:pPr>
        <w:pStyle w:val="Sraopastraipa"/>
        <w:numPr>
          <w:ilvl w:val="0"/>
          <w:numId w:val="28"/>
        </w:numPr>
        <w:jc w:val="both"/>
        <w:rPr>
          <w:rFonts w:ascii="Times New Roman" w:hAnsi="Times New Roman" w:cs="Times New Roman"/>
          <w:i/>
          <w:iCs/>
          <w:color w:val="538135" w:themeColor="accent6" w:themeShade="BF"/>
        </w:rPr>
      </w:pPr>
      <w:r w:rsidRPr="00225A89">
        <w:rPr>
          <w:rFonts w:ascii="Times New Roman" w:hAnsi="Times New Roman" w:cs="Times New Roman"/>
          <w:iCs/>
          <w:color w:val="538135" w:themeColor="accent6" w:themeShade="BF"/>
        </w:rPr>
        <w:t>pakuotė turi būti pagamint</w:t>
      </w:r>
      <w:r w:rsidR="00F64422" w:rsidRPr="00225A89">
        <w:rPr>
          <w:rFonts w:ascii="Times New Roman" w:hAnsi="Times New Roman" w:cs="Times New Roman"/>
          <w:iCs/>
          <w:color w:val="538135" w:themeColor="accent6" w:themeShade="BF"/>
        </w:rPr>
        <w:t>a</w:t>
      </w:r>
      <w:r w:rsidRPr="00225A89">
        <w:rPr>
          <w:rFonts w:ascii="Times New Roman" w:hAnsi="Times New Roman" w:cs="Times New Roman"/>
          <w:iCs/>
          <w:color w:val="538135" w:themeColor="accent6" w:themeShade="BF"/>
        </w:rPr>
        <w:t xml:space="preserve"> taip, kad j</w:t>
      </w:r>
      <w:r w:rsidR="00B32EF6" w:rsidRPr="00225A89">
        <w:rPr>
          <w:rFonts w:ascii="Times New Roman" w:hAnsi="Times New Roman" w:cs="Times New Roman"/>
          <w:iCs/>
          <w:color w:val="538135" w:themeColor="accent6" w:themeShade="BF"/>
        </w:rPr>
        <w:t>ą</w:t>
      </w:r>
      <w:r w:rsidRPr="00225A89">
        <w:rPr>
          <w:rFonts w:ascii="Times New Roman" w:hAnsi="Times New Roman" w:cs="Times New Roman"/>
          <w:iCs/>
          <w:color w:val="538135" w:themeColor="accent6" w:themeShade="BF"/>
        </w:rPr>
        <w:t xml:space="preserve"> būtų galima pakartotinai naudoti, perdirbti ar kitaip naudoti.</w:t>
      </w:r>
    </w:p>
    <w:p w14:paraId="24FBE93C" w14:textId="110CCC04" w:rsidR="00237E6F" w:rsidRPr="00225A89" w:rsidRDefault="007A158E" w:rsidP="00C864D1">
      <w:pPr>
        <w:ind w:firstLine="851"/>
        <w:jc w:val="both"/>
        <w:rPr>
          <w:bCs/>
          <w:iCs/>
        </w:rPr>
      </w:pPr>
      <w:r w:rsidRPr="00225A89">
        <w:rPr>
          <w:i/>
          <w:iCs/>
          <w:color w:val="538135" w:themeColor="accent6" w:themeShade="BF"/>
          <w:lang w:eastAsia="en-US"/>
        </w:rPr>
        <w:t xml:space="preserve">Atitiktį reikalavimams įrodantys dokumentai: </w:t>
      </w:r>
      <w:r w:rsidRPr="00225A89">
        <w:rPr>
          <w:color w:val="538135" w:themeColor="accent6" w:themeShade="BF"/>
          <w:lang w:eastAsia="en-US"/>
        </w:rPr>
        <w:t>pakuotės aprašymas arba kiti lygiaverčiai įrodymai.</w:t>
      </w:r>
    </w:p>
    <w:p w14:paraId="42335ADC" w14:textId="77777777" w:rsidR="005934D9" w:rsidRPr="005934D9" w:rsidRDefault="005934D9" w:rsidP="005934D9">
      <w:pPr>
        <w:pStyle w:val="Sraopastraipa"/>
        <w:shd w:val="clear" w:color="auto" w:fill="FFFFFF" w:themeFill="background1"/>
        <w:ind w:left="432"/>
        <w:jc w:val="both"/>
        <w:rPr>
          <w:bCs/>
          <w:iCs/>
        </w:rPr>
      </w:pPr>
    </w:p>
    <w:p w14:paraId="1FB97D37" w14:textId="40FE570E" w:rsidR="00270771" w:rsidRPr="00D534AA" w:rsidRDefault="00332AC8" w:rsidP="00BC756A">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D534AA">
        <w:rPr>
          <w:rFonts w:ascii="Times New Roman" w:hAnsi="Times New Roman" w:cs="Times New Roman"/>
          <w:b/>
          <w:lang w:val="lt-LT"/>
        </w:rPr>
        <w:t>SU</w:t>
      </w:r>
      <w:r w:rsidR="00270771" w:rsidRPr="00D534AA">
        <w:rPr>
          <w:rFonts w:ascii="Times New Roman" w:hAnsi="Times New Roman" w:cs="Times New Roman"/>
          <w:b/>
          <w:lang w:val="lt-LT"/>
        </w:rPr>
        <w:t xml:space="preserve">TARTINIŲ ĮSIPAREIGOJIMŲ VYKDYMO </w:t>
      </w:r>
      <w:r w:rsidR="00EB7E67" w:rsidRPr="00D534AA">
        <w:rPr>
          <w:rFonts w:ascii="Times New Roman" w:hAnsi="Times New Roman" w:cs="Times New Roman"/>
          <w:b/>
          <w:lang w:val="lt-LT"/>
        </w:rPr>
        <w:t>TVARKA</w:t>
      </w:r>
      <w:r w:rsidR="0068451D" w:rsidRPr="00D534AA">
        <w:rPr>
          <w:rFonts w:ascii="Times New Roman" w:hAnsi="Times New Roman" w:cs="Times New Roman"/>
          <w:b/>
          <w:lang w:val="lt-LT"/>
        </w:rPr>
        <w:t xml:space="preserve"> IR TERMINAI</w:t>
      </w:r>
    </w:p>
    <w:p w14:paraId="304686E7" w14:textId="77777777" w:rsidR="00BE32A3" w:rsidRPr="00BE32A3" w:rsidRDefault="004B5C70" w:rsidP="004B5C70">
      <w:pPr>
        <w:pStyle w:val="Sraopastraipa"/>
        <w:numPr>
          <w:ilvl w:val="1"/>
          <w:numId w:val="1"/>
        </w:numPr>
        <w:tabs>
          <w:tab w:val="left" w:pos="567"/>
        </w:tabs>
        <w:spacing w:before="60" w:after="60"/>
        <w:jc w:val="both"/>
        <w:rPr>
          <w:rFonts w:ascii="Times New Roman" w:hAnsi="Times New Roman" w:cs="Times New Roman"/>
          <w:color w:val="FF0000"/>
          <w:lang w:val="lt-LT"/>
        </w:rPr>
      </w:pPr>
      <w:r w:rsidRPr="003C53D9">
        <w:rPr>
          <w:rFonts w:ascii="Times New Roman" w:hAnsi="Times New Roman" w:cs="Times New Roman"/>
          <w:lang w:val="lt-LT"/>
        </w:rPr>
        <w:t>Sutartis įsigalioja, kai Sutartį pasirašo abi Sutarties šalys ir galioja iki visiško sutartinių įsipareigojimų įvykdymo arba Sutarties nutraukimo (priklausomai nuo to, kuri sąlyga įvyksta anksčiau).</w:t>
      </w:r>
      <w:r w:rsidR="00BE32A3" w:rsidRPr="00BE32A3">
        <w:rPr>
          <w:rFonts w:ascii="Times New Roman" w:hAnsi="Times New Roman" w:cs="Times New Roman"/>
          <w:bCs/>
          <w:iCs/>
          <w:lang w:val="lt-LT"/>
        </w:rPr>
        <w:t xml:space="preserve"> </w:t>
      </w:r>
    </w:p>
    <w:p w14:paraId="62B24670" w14:textId="4BF358F1" w:rsidR="00C00E50" w:rsidRPr="00C00E50" w:rsidRDefault="00BE32A3" w:rsidP="00BE32A3">
      <w:pPr>
        <w:pStyle w:val="Sraopastraipa"/>
        <w:numPr>
          <w:ilvl w:val="1"/>
          <w:numId w:val="1"/>
        </w:numPr>
        <w:tabs>
          <w:tab w:val="left" w:pos="567"/>
        </w:tabs>
        <w:spacing w:before="60" w:after="60"/>
        <w:jc w:val="both"/>
        <w:rPr>
          <w:rFonts w:ascii="Times New Roman" w:hAnsi="Times New Roman" w:cs="Times New Roman"/>
          <w:lang w:val="lt-LT"/>
        </w:rPr>
      </w:pPr>
      <w:r w:rsidRPr="00BE32A3">
        <w:rPr>
          <w:rFonts w:ascii="Times New Roman" w:hAnsi="Times New Roman" w:cs="Times New Roman"/>
          <w:bCs/>
          <w:iCs/>
          <w:lang w:val="lt-LT"/>
        </w:rPr>
        <w:t xml:space="preserve">Tiekėjas, prieš viso Prekių kiekio gamybą, turi pagaminti ir pateikti Pirkėjui </w:t>
      </w:r>
      <w:r w:rsidR="009254A1">
        <w:rPr>
          <w:rFonts w:ascii="Times New Roman" w:hAnsi="Times New Roman" w:cs="Times New Roman"/>
          <w:bCs/>
          <w:iCs/>
          <w:lang w:val="lt-LT"/>
        </w:rPr>
        <w:t xml:space="preserve">snikerinio torto </w:t>
      </w:r>
      <w:r w:rsidRPr="00BE32A3">
        <w:rPr>
          <w:rFonts w:ascii="Times New Roman" w:hAnsi="Times New Roman" w:cs="Times New Roman"/>
          <w:bCs/>
          <w:iCs/>
          <w:lang w:val="lt-LT"/>
        </w:rPr>
        <w:t xml:space="preserve">variantą galutiniam suderinimui ne vėliau kaip per </w:t>
      </w:r>
      <w:r w:rsidRPr="00C00E50">
        <w:rPr>
          <w:rFonts w:ascii="Times New Roman" w:hAnsi="Times New Roman" w:cs="Times New Roman"/>
          <w:b/>
          <w:iCs/>
          <w:lang w:val="lt-LT"/>
        </w:rPr>
        <w:t>5 (penkias) darbo dienas nuo Sutarties pasirašymo</w:t>
      </w:r>
      <w:r w:rsidRPr="00BE32A3">
        <w:rPr>
          <w:rFonts w:ascii="Times New Roman" w:hAnsi="Times New Roman" w:cs="Times New Roman"/>
          <w:bCs/>
          <w:iCs/>
          <w:lang w:val="lt-LT"/>
        </w:rPr>
        <w:t xml:space="preserve">. </w:t>
      </w:r>
    </w:p>
    <w:p w14:paraId="4766A07D" w14:textId="1CB10F88" w:rsidR="004B5C70" w:rsidRPr="00BE32A3" w:rsidRDefault="004B5C70" w:rsidP="00BE32A3">
      <w:pPr>
        <w:pStyle w:val="Sraopastraipa"/>
        <w:numPr>
          <w:ilvl w:val="1"/>
          <w:numId w:val="1"/>
        </w:numPr>
        <w:tabs>
          <w:tab w:val="left" w:pos="567"/>
        </w:tabs>
        <w:spacing w:before="60" w:after="60"/>
        <w:jc w:val="both"/>
        <w:rPr>
          <w:rFonts w:ascii="Times New Roman" w:hAnsi="Times New Roman" w:cs="Times New Roman"/>
          <w:lang w:val="lt-LT"/>
        </w:rPr>
      </w:pPr>
      <w:r w:rsidRPr="00BE32A3">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489823736"/>
          <w:placeholder>
            <w:docPart w:val="66CD678AE6F64688A29001C4730569E2"/>
          </w:placeholder>
          <w:comboBox>
            <w:listItem w:value="Pasirinkite elementą."/>
            <w:listItem w:displayText="pristatytos" w:value="pristatytos"/>
            <w:listItem w:displayText="paruoštos atsiėmimui" w:value="paruoštos atsiėmimui"/>
          </w:comboBox>
        </w:sdtPr>
        <w:sdtContent>
          <w:r w:rsidRPr="00BE32A3">
            <w:rPr>
              <w:rFonts w:ascii="Times New Roman" w:hAnsi="Times New Roman" w:cs="Times New Roman"/>
              <w:lang w:val="lt-LT"/>
            </w:rPr>
            <w:t>pristatytos</w:t>
          </w:r>
        </w:sdtContent>
      </w:sdt>
      <w:r w:rsidRPr="00BE32A3">
        <w:rPr>
          <w:rFonts w:ascii="Times New Roman" w:hAnsi="Times New Roman" w:cs="Times New Roman"/>
          <w:lang w:val="lt-LT"/>
        </w:rPr>
        <w:t xml:space="preserve"> </w:t>
      </w:r>
      <w:r w:rsidR="0055553B">
        <w:rPr>
          <w:rFonts w:ascii="Times New Roman" w:hAnsi="Times New Roman" w:cs="Times New Roman"/>
          <w:lang w:val="lt-LT"/>
        </w:rPr>
        <w:t>per</w:t>
      </w:r>
      <w:r w:rsidRPr="00BE32A3">
        <w:rPr>
          <w:rFonts w:ascii="Times New Roman" w:hAnsi="Times New Roman" w:cs="Times New Roman"/>
          <w:lang w:val="lt-LT"/>
        </w:rPr>
        <w:t xml:space="preserve"> </w:t>
      </w:r>
      <w:r w:rsidRPr="00C00E50">
        <w:rPr>
          <w:rFonts w:ascii="Times New Roman" w:hAnsi="Times New Roman" w:cs="Times New Roman"/>
          <w:b/>
          <w:bCs/>
          <w:lang w:val="lt-LT"/>
        </w:rPr>
        <w:t>202</w:t>
      </w:r>
      <w:r w:rsidR="0055553B">
        <w:rPr>
          <w:rFonts w:ascii="Times New Roman" w:hAnsi="Times New Roman" w:cs="Times New Roman"/>
          <w:b/>
          <w:bCs/>
          <w:lang w:val="en-GB"/>
        </w:rPr>
        <w:t>2</w:t>
      </w:r>
      <w:r w:rsidRPr="00C00E50">
        <w:rPr>
          <w:rFonts w:ascii="Times New Roman" w:hAnsi="Times New Roman" w:cs="Times New Roman"/>
          <w:b/>
          <w:bCs/>
          <w:lang w:val="lt-LT"/>
        </w:rPr>
        <w:t xml:space="preserve"> m. </w:t>
      </w:r>
      <w:r w:rsidR="0055553B">
        <w:rPr>
          <w:rFonts w:ascii="Times New Roman" w:hAnsi="Times New Roman" w:cs="Times New Roman"/>
          <w:b/>
          <w:bCs/>
          <w:lang w:val="lt-LT"/>
        </w:rPr>
        <w:t>spalio</w:t>
      </w:r>
      <w:r w:rsidRPr="00C00E50">
        <w:rPr>
          <w:rFonts w:ascii="Times New Roman" w:hAnsi="Times New Roman" w:cs="Times New Roman"/>
          <w:b/>
          <w:bCs/>
          <w:lang w:val="lt-LT"/>
        </w:rPr>
        <w:t xml:space="preserve"> </w:t>
      </w:r>
      <w:r w:rsidR="0055553B">
        <w:rPr>
          <w:rFonts w:ascii="Times New Roman" w:hAnsi="Times New Roman" w:cs="Times New Roman"/>
          <w:b/>
          <w:bCs/>
          <w:lang w:val="lt-LT"/>
        </w:rPr>
        <w:t>2</w:t>
      </w:r>
      <w:r w:rsidR="005406CA">
        <w:rPr>
          <w:rFonts w:ascii="Times New Roman" w:hAnsi="Times New Roman" w:cs="Times New Roman"/>
          <w:b/>
          <w:bCs/>
          <w:lang w:val="lt-LT"/>
        </w:rPr>
        <w:t>6</w:t>
      </w:r>
      <w:r w:rsidR="0055553B">
        <w:rPr>
          <w:rFonts w:ascii="Times New Roman" w:hAnsi="Times New Roman" w:cs="Times New Roman"/>
          <w:b/>
          <w:bCs/>
          <w:lang w:val="lt-LT"/>
        </w:rPr>
        <w:t>-2</w:t>
      </w:r>
      <w:r w:rsidR="005406CA">
        <w:rPr>
          <w:rFonts w:ascii="Times New Roman" w:hAnsi="Times New Roman" w:cs="Times New Roman"/>
          <w:b/>
          <w:bCs/>
          <w:lang w:val="lt-LT"/>
        </w:rPr>
        <w:t>7</w:t>
      </w:r>
      <w:r w:rsidR="0055553B">
        <w:rPr>
          <w:rFonts w:ascii="Times New Roman" w:hAnsi="Times New Roman" w:cs="Times New Roman"/>
          <w:b/>
          <w:bCs/>
          <w:lang w:val="lt-LT"/>
        </w:rPr>
        <w:t xml:space="preserve"> d</w:t>
      </w:r>
      <w:r w:rsidR="00D93A6C">
        <w:rPr>
          <w:rFonts w:ascii="Times New Roman" w:hAnsi="Times New Roman" w:cs="Times New Roman"/>
          <w:b/>
          <w:bCs/>
          <w:lang w:val="lt-LT"/>
        </w:rPr>
        <w:t>.</w:t>
      </w:r>
    </w:p>
    <w:p w14:paraId="5D877890" w14:textId="584EE6D4" w:rsidR="004B5C70" w:rsidRDefault="004B5C70" w:rsidP="00BE32A3">
      <w:pPr>
        <w:pStyle w:val="Sraopastraipa"/>
        <w:numPr>
          <w:ilvl w:val="1"/>
          <w:numId w:val="1"/>
        </w:numPr>
        <w:tabs>
          <w:tab w:val="left" w:pos="567"/>
        </w:tabs>
        <w:spacing w:before="60" w:after="60"/>
        <w:jc w:val="both"/>
        <w:rPr>
          <w:rFonts w:ascii="Times New Roman" w:hAnsi="Times New Roman" w:cs="Times New Roman"/>
          <w:lang w:val="lt-LT"/>
        </w:rPr>
      </w:pPr>
      <w:r w:rsidRPr="00432031">
        <w:rPr>
          <w:rFonts w:ascii="Times New Roman" w:hAnsi="Times New Roman" w:cs="Times New Roman"/>
          <w:lang w:val="lt-LT"/>
        </w:rPr>
        <w:t>Prekės</w:t>
      </w:r>
      <w:r>
        <w:rPr>
          <w:rFonts w:ascii="Times New Roman" w:hAnsi="Times New Roman" w:cs="Times New Roman"/>
          <w:lang w:val="lt-LT"/>
        </w:rPr>
        <w:t xml:space="preserve"> turi būti</w:t>
      </w:r>
      <w:r w:rsidRPr="00432031">
        <w:rPr>
          <w:rFonts w:ascii="Times New Roman" w:hAnsi="Times New Roman" w:cs="Times New Roman"/>
          <w:lang w:val="lt-LT"/>
        </w:rPr>
        <w:t xml:space="preserve"> pristat</w:t>
      </w:r>
      <w:r>
        <w:rPr>
          <w:rFonts w:ascii="Times New Roman" w:hAnsi="Times New Roman" w:cs="Times New Roman"/>
          <w:lang w:val="lt-LT"/>
        </w:rPr>
        <w:t>ytos</w:t>
      </w:r>
      <w:r w:rsidRPr="00432031">
        <w:rPr>
          <w:rFonts w:ascii="Times New Roman" w:hAnsi="Times New Roman" w:cs="Times New Roman"/>
          <w:lang w:val="lt-LT"/>
        </w:rPr>
        <w:t xml:space="preserve"> Pirkėjo darbo laiku </w:t>
      </w:r>
      <w:r w:rsidRPr="00CF2560">
        <w:rPr>
          <w:rFonts w:ascii="Times New Roman" w:hAnsi="Times New Roman" w:cs="Times New Roman"/>
          <w:lang w:val="lt-LT"/>
        </w:rPr>
        <w:t>(I</w:t>
      </w:r>
      <w:r w:rsidR="002109B0" w:rsidRPr="00CF2560">
        <w:rPr>
          <w:rFonts w:ascii="Times New Roman" w:hAnsi="Times New Roman" w:cs="Times New Roman"/>
          <w:lang w:val="lt-LT"/>
        </w:rPr>
        <w:t>II</w:t>
      </w:r>
      <w:r w:rsidRPr="00CF2560">
        <w:rPr>
          <w:rFonts w:ascii="Times New Roman" w:hAnsi="Times New Roman" w:cs="Times New Roman"/>
          <w:lang w:val="lt-LT"/>
        </w:rPr>
        <w:t xml:space="preserve"> 7:00 – 1</w:t>
      </w:r>
      <w:r w:rsidR="00AA7B85" w:rsidRPr="00CF2560">
        <w:rPr>
          <w:rFonts w:ascii="Times New Roman" w:hAnsi="Times New Roman" w:cs="Times New Roman"/>
          <w:lang w:val="lt-LT"/>
        </w:rPr>
        <w:t>6</w:t>
      </w:r>
      <w:r w:rsidRPr="00CF2560">
        <w:rPr>
          <w:rFonts w:ascii="Times New Roman" w:hAnsi="Times New Roman" w:cs="Times New Roman"/>
          <w:lang w:val="lt-LT"/>
        </w:rPr>
        <w:t xml:space="preserve">:00 val., </w:t>
      </w:r>
      <w:r w:rsidR="002109B0" w:rsidRPr="00CF2560">
        <w:rPr>
          <w:rFonts w:ascii="Times New Roman" w:hAnsi="Times New Roman" w:cs="Times New Roman"/>
          <w:lang w:val="lt-LT"/>
        </w:rPr>
        <w:t>I</w:t>
      </w:r>
      <w:r w:rsidRPr="00CF2560">
        <w:rPr>
          <w:rFonts w:ascii="Times New Roman" w:hAnsi="Times New Roman" w:cs="Times New Roman"/>
          <w:lang w:val="lt-LT"/>
        </w:rPr>
        <w:t>V 7:00 – 1</w:t>
      </w:r>
      <w:r w:rsidR="007E61CB" w:rsidRPr="00CF2560">
        <w:rPr>
          <w:rFonts w:ascii="Times New Roman" w:hAnsi="Times New Roman" w:cs="Times New Roman"/>
          <w:lang w:val="lt-LT"/>
        </w:rPr>
        <w:t>6</w:t>
      </w:r>
      <w:r w:rsidRPr="00CF2560">
        <w:rPr>
          <w:rFonts w:ascii="Times New Roman" w:hAnsi="Times New Roman" w:cs="Times New Roman"/>
          <w:lang w:val="lt-LT"/>
        </w:rPr>
        <w:t xml:space="preserve">:00 val.). </w:t>
      </w:r>
      <w:r w:rsidRPr="00432031">
        <w:rPr>
          <w:rFonts w:ascii="Times New Roman" w:hAnsi="Times New Roman" w:cs="Times New Roman"/>
          <w:lang w:val="lt-LT"/>
        </w:rPr>
        <w:t>Pirkėjui pageidaujant,</w:t>
      </w:r>
      <w:r>
        <w:rPr>
          <w:rFonts w:ascii="Times New Roman" w:hAnsi="Times New Roman" w:cs="Times New Roman"/>
          <w:lang w:val="lt-LT"/>
        </w:rPr>
        <w:t xml:space="preserve"> Tiekėjas įsipareigoja </w:t>
      </w:r>
      <w:r w:rsidRPr="00432031">
        <w:rPr>
          <w:rFonts w:ascii="Times New Roman" w:hAnsi="Times New Roman" w:cs="Times New Roman"/>
          <w:lang w:val="lt-LT"/>
        </w:rPr>
        <w:t>suteikti Prekių pristatymo vietoje užnešimo paslaugą be papildomo mokesčio.</w:t>
      </w:r>
    </w:p>
    <w:p w14:paraId="18157AA9" w14:textId="73E2670F" w:rsidR="00432031" w:rsidRPr="00BE32A3" w:rsidRDefault="00B32EF6" w:rsidP="00BE32A3">
      <w:pPr>
        <w:pStyle w:val="Sraopastraipa"/>
        <w:numPr>
          <w:ilvl w:val="1"/>
          <w:numId w:val="1"/>
        </w:numPr>
        <w:tabs>
          <w:tab w:val="left" w:pos="567"/>
        </w:tabs>
        <w:spacing w:before="60" w:after="60"/>
        <w:jc w:val="both"/>
        <w:rPr>
          <w:rFonts w:ascii="Times New Roman" w:hAnsi="Times New Roman" w:cs="Times New Roman"/>
          <w:lang w:val="lt-LT"/>
        </w:rPr>
      </w:pPr>
      <w:r>
        <w:rPr>
          <w:rFonts w:ascii="Times New Roman" w:hAnsi="Times New Roman" w:cs="Times New Roman"/>
          <w:lang w:val="lt-LT"/>
        </w:rPr>
        <w:t xml:space="preserve">Pirkėjas Prekes perka su pristatymu. </w:t>
      </w:r>
      <w:r w:rsidR="001C6961">
        <w:rPr>
          <w:rFonts w:ascii="Times New Roman" w:hAnsi="Times New Roman" w:cs="Times New Roman"/>
          <w:lang w:val="lt-LT"/>
        </w:rPr>
        <w:t>P</w:t>
      </w:r>
      <w:r w:rsidR="00270771" w:rsidRPr="00BE32A3">
        <w:rPr>
          <w:rFonts w:ascii="Times New Roman" w:hAnsi="Times New Roman" w:cs="Times New Roman"/>
          <w:lang w:val="lt-LT"/>
        </w:rPr>
        <w:t>ristatymo adresa</w:t>
      </w:r>
      <w:r w:rsidR="00432031" w:rsidRPr="00BE32A3">
        <w:rPr>
          <w:rFonts w:ascii="Times New Roman" w:hAnsi="Times New Roman" w:cs="Times New Roman"/>
          <w:lang w:val="lt-LT"/>
        </w:rPr>
        <w:t>i</w:t>
      </w:r>
      <w:r w:rsidR="00EC3FD7" w:rsidRPr="00BE32A3">
        <w:rPr>
          <w:rFonts w:ascii="Times New Roman" w:hAnsi="Times New Roman" w:cs="Times New Roman"/>
          <w:lang w:val="lt-LT"/>
        </w:rPr>
        <w:t xml:space="preserve"> pateikti Lentelėje Nr.</w:t>
      </w:r>
      <w:r>
        <w:rPr>
          <w:rFonts w:ascii="Times New Roman" w:hAnsi="Times New Roman" w:cs="Times New Roman"/>
          <w:lang w:val="lt-LT"/>
        </w:rPr>
        <w:t xml:space="preserve"> </w:t>
      </w:r>
      <w:r w:rsidR="00D93A6C">
        <w:rPr>
          <w:rFonts w:ascii="Times New Roman" w:hAnsi="Times New Roman" w:cs="Times New Roman"/>
          <w:lang w:val="lt-LT"/>
        </w:rPr>
        <w:t>2</w:t>
      </w:r>
      <w:r w:rsidR="00EC3FD7" w:rsidRPr="00BE32A3">
        <w:rPr>
          <w:rFonts w:ascii="Times New Roman" w:hAnsi="Times New Roman" w:cs="Times New Roman"/>
          <w:lang w:val="lt-LT"/>
        </w:rPr>
        <w:t xml:space="preserve">. </w:t>
      </w:r>
      <w:r w:rsidR="00306619" w:rsidRPr="00D2350B">
        <w:rPr>
          <w:rFonts w:ascii="Times New Roman" w:hAnsi="Times New Roman" w:cs="Times New Roman"/>
          <w:lang w:val="lt-LT"/>
        </w:rPr>
        <w:t xml:space="preserve">Galutiniai pristatymo adresai (toliau – lokacijos) ir Prekių </w:t>
      </w:r>
      <w:r w:rsidR="00306619" w:rsidRPr="00BE32A3">
        <w:rPr>
          <w:rFonts w:ascii="Times New Roman" w:hAnsi="Times New Roman" w:cs="Times New Roman"/>
          <w:lang w:val="lt-LT"/>
        </w:rPr>
        <w:t>kiekis į lokacijų vietas bus tikslinami po Sutarties pasirašymo</w:t>
      </w:r>
      <w:r w:rsidR="00306619">
        <w:rPr>
          <w:rFonts w:ascii="Times New Roman" w:hAnsi="Times New Roman" w:cs="Times New Roman"/>
          <w:lang w:val="lt-LT"/>
        </w:rPr>
        <w:t>,</w:t>
      </w:r>
      <w:r w:rsidR="00306619" w:rsidRPr="00D2350B">
        <w:rPr>
          <w:rFonts w:ascii="Times New Roman" w:hAnsi="Times New Roman" w:cs="Times New Roman"/>
          <w:color w:val="FF0000"/>
          <w:lang w:val="lt-LT"/>
        </w:rPr>
        <w:t xml:space="preserve"> </w:t>
      </w:r>
      <w:r w:rsidR="00306619" w:rsidRPr="00D2350B">
        <w:rPr>
          <w:rFonts w:ascii="Times New Roman" w:hAnsi="Times New Roman" w:cs="Times New Roman"/>
          <w:lang w:val="lt-LT"/>
        </w:rPr>
        <w:t xml:space="preserve">lokacijų skaičius </w:t>
      </w:r>
      <w:r w:rsidR="001C6961">
        <w:rPr>
          <w:rFonts w:ascii="Times New Roman" w:hAnsi="Times New Roman" w:cs="Times New Roman"/>
          <w:lang w:val="lt-LT"/>
        </w:rPr>
        <w:t>-</w:t>
      </w:r>
      <w:r w:rsidR="00306619" w:rsidRPr="00D2350B">
        <w:rPr>
          <w:rFonts w:ascii="Times New Roman" w:hAnsi="Times New Roman" w:cs="Times New Roman"/>
          <w:lang w:val="lt-LT"/>
        </w:rPr>
        <w:t xml:space="preserve"> </w:t>
      </w:r>
      <w:r w:rsidR="00306619" w:rsidRPr="00D2350B">
        <w:rPr>
          <w:rFonts w:ascii="Times New Roman" w:hAnsi="Times New Roman" w:cs="Times New Roman"/>
          <w:lang w:val="en-GB"/>
        </w:rPr>
        <w:t xml:space="preserve">21 </w:t>
      </w:r>
      <w:r w:rsidR="00306619" w:rsidRPr="00D2350B">
        <w:rPr>
          <w:rFonts w:ascii="Times New Roman" w:hAnsi="Times New Roman" w:cs="Times New Roman"/>
        </w:rPr>
        <w:t>adresas</w:t>
      </w:r>
      <w:r w:rsidR="00306619" w:rsidRPr="00BE32A3">
        <w:rPr>
          <w:rFonts w:ascii="Times New Roman" w:hAnsi="Times New Roman" w:cs="Times New Roman"/>
          <w:lang w:val="lt-LT"/>
        </w:rPr>
        <w:t>.</w:t>
      </w:r>
      <w:r w:rsidR="00EC3FD7" w:rsidRPr="00BE32A3">
        <w:rPr>
          <w:rFonts w:ascii="Times New Roman" w:hAnsi="Times New Roman" w:cs="Times New Roman"/>
          <w:lang w:val="lt-LT"/>
        </w:rPr>
        <w:t xml:space="preserve"> Preliminarus</w:t>
      </w:r>
      <w:r w:rsidR="00D2350B">
        <w:rPr>
          <w:rFonts w:ascii="Times New Roman" w:hAnsi="Times New Roman" w:cs="Times New Roman"/>
          <w:lang w:val="lt-LT"/>
        </w:rPr>
        <w:t xml:space="preserve"> tortų</w:t>
      </w:r>
      <w:r w:rsidR="00EC3FD7" w:rsidRPr="00BE32A3">
        <w:rPr>
          <w:rFonts w:ascii="Times New Roman" w:hAnsi="Times New Roman" w:cs="Times New Roman"/>
          <w:lang w:val="lt-LT"/>
        </w:rPr>
        <w:t xml:space="preserve"> kiekis į vieną lokaciją – </w:t>
      </w:r>
      <w:r w:rsidR="00B21CC2">
        <w:rPr>
          <w:rFonts w:ascii="Times New Roman" w:hAnsi="Times New Roman" w:cs="Times New Roman"/>
          <w:lang w:val="lt-LT"/>
        </w:rPr>
        <w:t>3</w:t>
      </w:r>
      <w:r w:rsidR="00EC3FD7" w:rsidRPr="00BE32A3">
        <w:rPr>
          <w:rFonts w:ascii="Times New Roman" w:hAnsi="Times New Roman" w:cs="Times New Roman"/>
          <w:lang w:val="lt-LT"/>
        </w:rPr>
        <w:t xml:space="preserve"> vnt.</w:t>
      </w:r>
    </w:p>
    <w:p w14:paraId="4A108350" w14:textId="77777777" w:rsidR="00432031" w:rsidRDefault="00432031" w:rsidP="00432031">
      <w:pPr>
        <w:pStyle w:val="Sraopastraipa"/>
        <w:tabs>
          <w:tab w:val="left" w:pos="567"/>
        </w:tabs>
        <w:ind w:left="360"/>
        <w:jc w:val="right"/>
        <w:rPr>
          <w:rFonts w:ascii="Times New Roman" w:eastAsia="Calibri" w:hAnsi="Times New Roman" w:cs="Times New Roman"/>
          <w:sz w:val="20"/>
          <w:szCs w:val="20"/>
          <w:highlight w:val="green"/>
          <w:lang w:val="lt-LT"/>
        </w:rPr>
      </w:pPr>
    </w:p>
    <w:p w14:paraId="0A3006C2" w14:textId="65CB78AC" w:rsidR="00432031" w:rsidRPr="004B5C70" w:rsidRDefault="00432031" w:rsidP="00432031">
      <w:pPr>
        <w:pStyle w:val="Sraopastraipa"/>
        <w:tabs>
          <w:tab w:val="left" w:pos="567"/>
        </w:tabs>
        <w:ind w:left="360"/>
        <w:jc w:val="right"/>
        <w:rPr>
          <w:rFonts w:ascii="Times New Roman" w:eastAsia="Calibri" w:hAnsi="Times New Roman" w:cs="Times New Roman"/>
          <w:sz w:val="20"/>
          <w:szCs w:val="20"/>
          <w:lang w:val="lt-LT"/>
        </w:rPr>
      </w:pPr>
      <w:r w:rsidRPr="004B5C70">
        <w:rPr>
          <w:rFonts w:ascii="Times New Roman" w:eastAsia="Calibri" w:hAnsi="Times New Roman" w:cs="Times New Roman"/>
          <w:sz w:val="20"/>
          <w:szCs w:val="20"/>
          <w:lang w:val="lt-LT"/>
        </w:rPr>
        <w:t>Lentelė Nr.</w:t>
      </w:r>
      <w:r w:rsidR="00D93A6C">
        <w:rPr>
          <w:rFonts w:ascii="Times New Roman" w:eastAsia="Calibri" w:hAnsi="Times New Roman" w:cs="Times New Roman"/>
          <w:sz w:val="20"/>
          <w:szCs w:val="20"/>
        </w:rPr>
        <w:t>2</w:t>
      </w:r>
      <w:r w:rsidRPr="004B5C70">
        <w:rPr>
          <w:rFonts w:ascii="Times New Roman" w:eastAsia="Calibri" w:hAnsi="Times New Roman" w:cs="Times New Roman"/>
          <w:sz w:val="20"/>
          <w:szCs w:val="20"/>
          <w:lang w:val="lt-LT"/>
        </w:rPr>
        <w:t xml:space="preserve"> </w:t>
      </w:r>
    </w:p>
    <w:tbl>
      <w:tblPr>
        <w:tblStyle w:val="Lentelstinklelis"/>
        <w:tblW w:w="9634" w:type="dxa"/>
        <w:tblLook w:val="04A0" w:firstRow="1" w:lastRow="0" w:firstColumn="1" w:lastColumn="0" w:noHBand="0" w:noVBand="1"/>
      </w:tblPr>
      <w:tblGrid>
        <w:gridCol w:w="1980"/>
        <w:gridCol w:w="2694"/>
        <w:gridCol w:w="2551"/>
        <w:gridCol w:w="2409"/>
      </w:tblGrid>
      <w:tr w:rsidR="00432031" w:rsidRPr="00391977" w14:paraId="7E090EA7" w14:textId="77777777" w:rsidTr="00432031">
        <w:trPr>
          <w:trHeight w:val="355"/>
        </w:trPr>
        <w:tc>
          <w:tcPr>
            <w:tcW w:w="1980" w:type="dxa"/>
            <w:shd w:val="clear" w:color="auto" w:fill="auto"/>
          </w:tcPr>
          <w:p w14:paraId="79EC1CD4" w14:textId="77777777" w:rsidR="00432031" w:rsidRPr="00391977" w:rsidRDefault="00432031" w:rsidP="00A37192">
            <w:pPr>
              <w:pStyle w:val="Sraopastraipa"/>
              <w:tabs>
                <w:tab w:val="left" w:pos="567"/>
              </w:tabs>
              <w:ind w:left="0"/>
              <w:jc w:val="center"/>
              <w:rPr>
                <w:rFonts w:ascii="Times New Roman" w:hAnsi="Times New Roman" w:cs="Times New Roman"/>
                <w:b/>
                <w:i/>
                <w:lang w:val="lt-LT"/>
              </w:rPr>
            </w:pPr>
            <w:r w:rsidRPr="00391977">
              <w:rPr>
                <w:rFonts w:ascii="Times New Roman" w:hAnsi="Times New Roman" w:cs="Times New Roman"/>
                <w:b/>
                <w:i/>
                <w:lang w:val="lt-LT"/>
              </w:rPr>
              <w:t>Rytų regionas</w:t>
            </w:r>
          </w:p>
        </w:tc>
        <w:tc>
          <w:tcPr>
            <w:tcW w:w="2694" w:type="dxa"/>
            <w:shd w:val="clear" w:color="auto" w:fill="auto"/>
          </w:tcPr>
          <w:p w14:paraId="721AEEBE" w14:textId="77777777" w:rsidR="00432031" w:rsidRPr="00391977" w:rsidRDefault="00432031" w:rsidP="00A37192">
            <w:pPr>
              <w:pStyle w:val="Sraopastraipa"/>
              <w:tabs>
                <w:tab w:val="left" w:pos="567"/>
              </w:tabs>
              <w:ind w:left="0"/>
              <w:jc w:val="center"/>
              <w:rPr>
                <w:rFonts w:ascii="Times New Roman" w:hAnsi="Times New Roman" w:cs="Times New Roman"/>
                <w:b/>
                <w:i/>
                <w:lang w:val="lt-LT"/>
              </w:rPr>
            </w:pPr>
            <w:r w:rsidRPr="00391977">
              <w:rPr>
                <w:rFonts w:ascii="Times New Roman" w:hAnsi="Times New Roman" w:cs="Times New Roman"/>
                <w:b/>
                <w:i/>
                <w:lang w:val="lt-LT"/>
              </w:rPr>
              <w:t>Pietų regionas</w:t>
            </w:r>
          </w:p>
        </w:tc>
        <w:tc>
          <w:tcPr>
            <w:tcW w:w="2551" w:type="dxa"/>
            <w:shd w:val="clear" w:color="auto" w:fill="auto"/>
          </w:tcPr>
          <w:p w14:paraId="0E45E770" w14:textId="77777777" w:rsidR="00432031" w:rsidRPr="00391977" w:rsidRDefault="00432031" w:rsidP="00A37192">
            <w:pPr>
              <w:pStyle w:val="Sraopastraipa"/>
              <w:tabs>
                <w:tab w:val="left" w:pos="567"/>
              </w:tabs>
              <w:ind w:left="0"/>
              <w:jc w:val="center"/>
              <w:rPr>
                <w:rFonts w:ascii="Times New Roman" w:hAnsi="Times New Roman" w:cs="Times New Roman"/>
                <w:b/>
                <w:i/>
                <w:lang w:val="lt-LT"/>
              </w:rPr>
            </w:pPr>
            <w:r w:rsidRPr="00391977">
              <w:rPr>
                <w:rFonts w:ascii="Times New Roman" w:hAnsi="Times New Roman" w:cs="Times New Roman"/>
                <w:b/>
                <w:i/>
                <w:lang w:val="lt-LT"/>
              </w:rPr>
              <w:t>Šiaurės regionas</w:t>
            </w:r>
          </w:p>
        </w:tc>
        <w:tc>
          <w:tcPr>
            <w:tcW w:w="2409" w:type="dxa"/>
            <w:shd w:val="clear" w:color="auto" w:fill="auto"/>
          </w:tcPr>
          <w:p w14:paraId="2ACC6345" w14:textId="77777777" w:rsidR="00432031" w:rsidRPr="00391977" w:rsidRDefault="00432031" w:rsidP="00A37192">
            <w:pPr>
              <w:pStyle w:val="Sraopastraipa"/>
              <w:tabs>
                <w:tab w:val="left" w:pos="567"/>
              </w:tabs>
              <w:ind w:left="0"/>
              <w:jc w:val="center"/>
              <w:rPr>
                <w:rFonts w:ascii="Times New Roman" w:hAnsi="Times New Roman" w:cs="Times New Roman"/>
                <w:b/>
                <w:i/>
                <w:lang w:val="lt-LT"/>
              </w:rPr>
            </w:pPr>
            <w:r w:rsidRPr="00391977">
              <w:rPr>
                <w:rFonts w:ascii="Times New Roman" w:hAnsi="Times New Roman" w:cs="Times New Roman"/>
                <w:b/>
                <w:i/>
                <w:lang w:val="lt-LT"/>
              </w:rPr>
              <w:t>Vakarų regionas</w:t>
            </w:r>
          </w:p>
        </w:tc>
      </w:tr>
      <w:tr w:rsidR="00432031" w:rsidRPr="00391977" w14:paraId="06FC5139" w14:textId="77777777" w:rsidTr="00432031">
        <w:tc>
          <w:tcPr>
            <w:tcW w:w="1980" w:type="dxa"/>
            <w:shd w:val="clear" w:color="auto" w:fill="F2F2F2" w:themeFill="background1" w:themeFillShade="F2"/>
          </w:tcPr>
          <w:p w14:paraId="3C840C89" w14:textId="5640B7C3" w:rsidR="00432031" w:rsidRPr="00391977" w:rsidRDefault="00AD7207" w:rsidP="00AD7207">
            <w:pPr>
              <w:rPr>
                <w:color w:val="000000"/>
                <w:sz w:val="22"/>
                <w:szCs w:val="22"/>
              </w:rPr>
            </w:pPr>
            <w:r w:rsidRPr="00391977">
              <w:rPr>
                <w:b/>
                <w:bCs/>
                <w:color w:val="000000"/>
                <w:sz w:val="22"/>
                <w:szCs w:val="22"/>
              </w:rPr>
              <w:t>Vilnius</w:t>
            </w:r>
            <w:r w:rsidRPr="00391977">
              <w:rPr>
                <w:color w:val="000000"/>
                <w:sz w:val="22"/>
                <w:szCs w:val="22"/>
              </w:rPr>
              <w:t xml:space="preserve"> (Liepkalnio g. 81, Vilnius, LT-02121)</w:t>
            </w:r>
            <w:r w:rsidRPr="00391977">
              <w:rPr>
                <w:color w:val="FF0000"/>
                <w:sz w:val="22"/>
                <w:szCs w:val="22"/>
              </w:rPr>
              <w:t xml:space="preserve"> </w:t>
            </w:r>
          </w:p>
        </w:tc>
        <w:tc>
          <w:tcPr>
            <w:tcW w:w="2694" w:type="dxa"/>
            <w:shd w:val="clear" w:color="auto" w:fill="F2F2F2" w:themeFill="background1" w:themeFillShade="F2"/>
          </w:tcPr>
          <w:p w14:paraId="30E1C4F4" w14:textId="0363A186" w:rsidR="00432031" w:rsidRPr="00391977" w:rsidRDefault="00AD7207" w:rsidP="00AD7207">
            <w:pPr>
              <w:rPr>
                <w:color w:val="000000"/>
                <w:sz w:val="22"/>
                <w:szCs w:val="22"/>
              </w:rPr>
            </w:pPr>
            <w:r w:rsidRPr="00391977">
              <w:rPr>
                <w:b/>
                <w:bCs/>
                <w:color w:val="000000"/>
                <w:sz w:val="22"/>
                <w:szCs w:val="22"/>
              </w:rPr>
              <w:t>Vilkaviškis</w:t>
            </w:r>
            <w:r w:rsidRPr="00391977">
              <w:rPr>
                <w:color w:val="000000"/>
                <w:sz w:val="22"/>
                <w:szCs w:val="22"/>
              </w:rPr>
              <w:t xml:space="preserve"> (S.</w:t>
            </w:r>
            <w:r w:rsidR="00D93A6C" w:rsidRPr="00391977">
              <w:rPr>
                <w:color w:val="000000"/>
                <w:sz w:val="22"/>
                <w:szCs w:val="22"/>
              </w:rPr>
              <w:t xml:space="preserve"> </w:t>
            </w:r>
            <w:r w:rsidRPr="00391977">
              <w:rPr>
                <w:color w:val="000000"/>
                <w:sz w:val="22"/>
                <w:szCs w:val="22"/>
              </w:rPr>
              <w:t xml:space="preserve">Nėries g. 88, Vilkaviškis, LT-70171) </w:t>
            </w:r>
          </w:p>
        </w:tc>
        <w:tc>
          <w:tcPr>
            <w:tcW w:w="2551" w:type="dxa"/>
            <w:shd w:val="clear" w:color="auto" w:fill="F2F2F2" w:themeFill="background1" w:themeFillShade="F2"/>
          </w:tcPr>
          <w:p w14:paraId="604D8EAB" w14:textId="44742F0A" w:rsidR="00432031" w:rsidRPr="00391977" w:rsidRDefault="00AD7207" w:rsidP="00AD7207">
            <w:pPr>
              <w:rPr>
                <w:color w:val="000000"/>
                <w:sz w:val="22"/>
                <w:szCs w:val="22"/>
              </w:rPr>
            </w:pPr>
            <w:r w:rsidRPr="00391977">
              <w:rPr>
                <w:b/>
                <w:bCs/>
                <w:color w:val="000000"/>
                <w:sz w:val="22"/>
                <w:szCs w:val="22"/>
              </w:rPr>
              <w:t>Raseiniai</w:t>
            </w:r>
            <w:r w:rsidR="00D2350B">
              <w:rPr>
                <w:b/>
                <w:bCs/>
                <w:color w:val="000000"/>
                <w:sz w:val="22"/>
                <w:szCs w:val="22"/>
              </w:rPr>
              <w:t xml:space="preserve"> </w:t>
            </w:r>
            <w:r w:rsidRPr="00391977">
              <w:rPr>
                <w:color w:val="000000"/>
                <w:sz w:val="22"/>
                <w:szCs w:val="22"/>
              </w:rPr>
              <w:t xml:space="preserve">(Liepų g. 15, Raseiniai, LT-60119) </w:t>
            </w:r>
          </w:p>
        </w:tc>
        <w:tc>
          <w:tcPr>
            <w:tcW w:w="2409" w:type="dxa"/>
            <w:shd w:val="clear" w:color="auto" w:fill="F2F2F2" w:themeFill="background1" w:themeFillShade="F2"/>
          </w:tcPr>
          <w:p w14:paraId="01828386" w14:textId="383D59E4" w:rsidR="00432031" w:rsidRPr="00391977" w:rsidRDefault="00AD7207" w:rsidP="00AD7207">
            <w:pPr>
              <w:rPr>
                <w:color w:val="000000"/>
                <w:sz w:val="22"/>
                <w:szCs w:val="22"/>
              </w:rPr>
            </w:pPr>
            <w:r w:rsidRPr="00391977">
              <w:rPr>
                <w:b/>
                <w:bCs/>
                <w:color w:val="000000"/>
                <w:sz w:val="22"/>
                <w:szCs w:val="22"/>
              </w:rPr>
              <w:t>Tauragė</w:t>
            </w:r>
            <w:r w:rsidRPr="00391977">
              <w:rPr>
                <w:color w:val="000000"/>
                <w:sz w:val="22"/>
                <w:szCs w:val="22"/>
              </w:rPr>
              <w:t xml:space="preserve"> (Laisvés g. 50, Tauragė, LT-72309)</w:t>
            </w:r>
          </w:p>
        </w:tc>
      </w:tr>
      <w:tr w:rsidR="00AD7207" w:rsidRPr="00391977" w14:paraId="3E603FFB" w14:textId="77777777" w:rsidTr="00432031">
        <w:tc>
          <w:tcPr>
            <w:tcW w:w="1980" w:type="dxa"/>
            <w:shd w:val="clear" w:color="auto" w:fill="F2F2F2" w:themeFill="background1" w:themeFillShade="F2"/>
          </w:tcPr>
          <w:p w14:paraId="4DB2FDFD" w14:textId="24AE4FB4" w:rsidR="00AD7207" w:rsidRPr="00391977" w:rsidRDefault="00AD7207" w:rsidP="00AD7207">
            <w:pPr>
              <w:rPr>
                <w:color w:val="000000"/>
                <w:sz w:val="22"/>
                <w:szCs w:val="22"/>
              </w:rPr>
            </w:pPr>
            <w:r w:rsidRPr="00391977">
              <w:rPr>
                <w:b/>
                <w:bCs/>
                <w:color w:val="000000"/>
                <w:sz w:val="22"/>
                <w:szCs w:val="22"/>
              </w:rPr>
              <w:t>Ukmergė</w:t>
            </w:r>
            <w:r w:rsidRPr="00391977">
              <w:rPr>
                <w:color w:val="000000"/>
                <w:sz w:val="22"/>
                <w:szCs w:val="22"/>
              </w:rPr>
              <w:t xml:space="preserve"> (Šviesos g. 11, Ukmergė, LT-20177) </w:t>
            </w:r>
          </w:p>
        </w:tc>
        <w:tc>
          <w:tcPr>
            <w:tcW w:w="2694" w:type="dxa"/>
            <w:shd w:val="clear" w:color="auto" w:fill="F2F2F2" w:themeFill="background1" w:themeFillShade="F2"/>
          </w:tcPr>
          <w:p w14:paraId="66C6B451" w14:textId="4E3477FE" w:rsidR="00AD7207" w:rsidRPr="00391977" w:rsidRDefault="00AD7207" w:rsidP="00AD7207">
            <w:pPr>
              <w:rPr>
                <w:color w:val="000000"/>
                <w:sz w:val="22"/>
                <w:szCs w:val="22"/>
                <w:lang w:val="en-US"/>
              </w:rPr>
            </w:pPr>
            <w:r w:rsidRPr="00391977">
              <w:rPr>
                <w:b/>
                <w:bCs/>
                <w:color w:val="000000"/>
                <w:sz w:val="22"/>
                <w:szCs w:val="22"/>
              </w:rPr>
              <w:t>Marijampolė</w:t>
            </w:r>
            <w:r w:rsidRPr="00391977">
              <w:rPr>
                <w:color w:val="000000"/>
                <w:sz w:val="22"/>
                <w:szCs w:val="22"/>
              </w:rPr>
              <w:t xml:space="preserve"> (Gamyklų g. 12, Marijampolė, LT-68108) </w:t>
            </w:r>
          </w:p>
        </w:tc>
        <w:tc>
          <w:tcPr>
            <w:tcW w:w="2551" w:type="dxa"/>
            <w:shd w:val="clear" w:color="auto" w:fill="F2F2F2" w:themeFill="background1" w:themeFillShade="F2"/>
          </w:tcPr>
          <w:p w14:paraId="7000665B" w14:textId="4DEC2FAD" w:rsidR="00AD7207" w:rsidRPr="00391977" w:rsidRDefault="00AD7207" w:rsidP="00AD7207">
            <w:pPr>
              <w:rPr>
                <w:color w:val="000000"/>
                <w:sz w:val="22"/>
                <w:szCs w:val="22"/>
              </w:rPr>
            </w:pPr>
            <w:r w:rsidRPr="00391977">
              <w:rPr>
                <w:b/>
                <w:bCs/>
                <w:color w:val="000000"/>
                <w:sz w:val="22"/>
                <w:szCs w:val="22"/>
              </w:rPr>
              <w:t>Kėdainiai</w:t>
            </w:r>
            <w:r w:rsidRPr="00391977">
              <w:rPr>
                <w:color w:val="000000"/>
                <w:sz w:val="22"/>
                <w:szCs w:val="22"/>
              </w:rPr>
              <w:t xml:space="preserve"> (Birutės g. 4, Kėdainiai, LT-57177) </w:t>
            </w:r>
          </w:p>
        </w:tc>
        <w:tc>
          <w:tcPr>
            <w:tcW w:w="2409" w:type="dxa"/>
            <w:shd w:val="clear" w:color="auto" w:fill="F2F2F2" w:themeFill="background1" w:themeFillShade="F2"/>
          </w:tcPr>
          <w:p w14:paraId="2C6DEEE7" w14:textId="78EDE8F8" w:rsidR="00AD7207" w:rsidRPr="00391977" w:rsidRDefault="00AD7207" w:rsidP="00AD7207">
            <w:pPr>
              <w:rPr>
                <w:color w:val="000000"/>
                <w:sz w:val="22"/>
                <w:szCs w:val="22"/>
              </w:rPr>
            </w:pPr>
            <w:r w:rsidRPr="00391977">
              <w:rPr>
                <w:b/>
                <w:bCs/>
                <w:color w:val="000000"/>
                <w:sz w:val="22"/>
                <w:szCs w:val="22"/>
              </w:rPr>
              <w:t>Šilalės</w:t>
            </w:r>
            <w:r w:rsidRPr="00391977">
              <w:rPr>
                <w:color w:val="000000"/>
                <w:sz w:val="22"/>
                <w:szCs w:val="22"/>
              </w:rPr>
              <w:t xml:space="preserve"> (Struikų g. 10, Šilalės, LT-853720)</w:t>
            </w:r>
          </w:p>
          <w:p w14:paraId="5A63B694" w14:textId="77777777" w:rsidR="00AD7207" w:rsidRPr="00391977" w:rsidRDefault="00AD7207" w:rsidP="00432031">
            <w:pPr>
              <w:pStyle w:val="Sraopastraipa"/>
              <w:tabs>
                <w:tab w:val="left" w:pos="567"/>
              </w:tabs>
              <w:ind w:left="0"/>
              <w:rPr>
                <w:rFonts w:ascii="Times New Roman" w:hAnsi="Times New Roman" w:cs="Times New Roman"/>
                <w:color w:val="000000"/>
                <w:sz w:val="22"/>
                <w:szCs w:val="22"/>
                <w:lang w:val="lt-LT"/>
              </w:rPr>
            </w:pPr>
          </w:p>
        </w:tc>
      </w:tr>
      <w:tr w:rsidR="00432031" w:rsidRPr="00391977" w14:paraId="200577A1" w14:textId="77777777" w:rsidTr="00432031">
        <w:tc>
          <w:tcPr>
            <w:tcW w:w="1980" w:type="dxa"/>
            <w:shd w:val="clear" w:color="auto" w:fill="F2F2F2" w:themeFill="background1" w:themeFillShade="F2"/>
          </w:tcPr>
          <w:p w14:paraId="18C4AB43" w14:textId="7484B6A3" w:rsidR="00432031" w:rsidRPr="00391977" w:rsidRDefault="00AD7207" w:rsidP="00AD7207">
            <w:pPr>
              <w:rPr>
                <w:color w:val="000000"/>
                <w:sz w:val="22"/>
                <w:szCs w:val="22"/>
              </w:rPr>
            </w:pPr>
            <w:r w:rsidRPr="00391977">
              <w:rPr>
                <w:b/>
                <w:bCs/>
                <w:color w:val="000000"/>
                <w:sz w:val="22"/>
                <w:szCs w:val="22"/>
              </w:rPr>
              <w:t>Molėtai</w:t>
            </w:r>
            <w:r w:rsidRPr="00391977">
              <w:rPr>
                <w:color w:val="000000"/>
                <w:sz w:val="22"/>
                <w:szCs w:val="22"/>
              </w:rPr>
              <w:t xml:space="preserve"> (Vilniaus g. 97, Molétai, LT-33112) </w:t>
            </w:r>
          </w:p>
        </w:tc>
        <w:tc>
          <w:tcPr>
            <w:tcW w:w="2694" w:type="dxa"/>
            <w:shd w:val="clear" w:color="auto" w:fill="F2F2F2" w:themeFill="background1" w:themeFillShade="F2"/>
          </w:tcPr>
          <w:p w14:paraId="4BEAE71E" w14:textId="5A0F6C3A" w:rsidR="00432031" w:rsidRPr="00391977" w:rsidRDefault="00AD7207" w:rsidP="00AD7207">
            <w:pPr>
              <w:rPr>
                <w:color w:val="000000"/>
                <w:sz w:val="22"/>
                <w:szCs w:val="22"/>
              </w:rPr>
            </w:pPr>
            <w:r w:rsidRPr="00391977">
              <w:rPr>
                <w:b/>
                <w:bCs/>
                <w:color w:val="000000"/>
                <w:sz w:val="22"/>
                <w:szCs w:val="22"/>
              </w:rPr>
              <w:t>Alytus</w:t>
            </w:r>
            <w:r w:rsidRPr="00391977">
              <w:rPr>
                <w:color w:val="000000"/>
                <w:sz w:val="22"/>
                <w:szCs w:val="22"/>
              </w:rPr>
              <w:t xml:space="preserve"> (Santaikos g. 27, Alytus, LT-62123) </w:t>
            </w:r>
          </w:p>
        </w:tc>
        <w:tc>
          <w:tcPr>
            <w:tcW w:w="2551" w:type="dxa"/>
            <w:shd w:val="clear" w:color="auto" w:fill="F2F2F2" w:themeFill="background1" w:themeFillShade="F2"/>
          </w:tcPr>
          <w:p w14:paraId="0DB14DD2" w14:textId="4929EAD3" w:rsidR="00432031" w:rsidRPr="00391977" w:rsidRDefault="00AD7207" w:rsidP="00AD7207">
            <w:pPr>
              <w:rPr>
                <w:color w:val="000000"/>
                <w:sz w:val="22"/>
                <w:szCs w:val="22"/>
              </w:rPr>
            </w:pPr>
            <w:r w:rsidRPr="00391977">
              <w:rPr>
                <w:b/>
                <w:bCs/>
                <w:color w:val="000000"/>
                <w:sz w:val="22"/>
                <w:szCs w:val="22"/>
              </w:rPr>
              <w:t>Šiauliai</w:t>
            </w:r>
            <w:r w:rsidRPr="00391977">
              <w:rPr>
                <w:color w:val="000000"/>
                <w:sz w:val="22"/>
                <w:szCs w:val="22"/>
              </w:rPr>
              <w:t xml:space="preserve"> (Žeimių g. 18, Ginkūnų km., Šiaulių r., LT-81488) </w:t>
            </w:r>
          </w:p>
        </w:tc>
        <w:tc>
          <w:tcPr>
            <w:tcW w:w="2409" w:type="dxa"/>
            <w:shd w:val="clear" w:color="auto" w:fill="F2F2F2" w:themeFill="background1" w:themeFillShade="F2"/>
          </w:tcPr>
          <w:p w14:paraId="660319E6" w14:textId="3C8CCC3D" w:rsidR="00432031" w:rsidRPr="00391977" w:rsidRDefault="007746EE" w:rsidP="007746EE">
            <w:pPr>
              <w:rPr>
                <w:color w:val="000000"/>
                <w:sz w:val="22"/>
                <w:szCs w:val="22"/>
              </w:rPr>
            </w:pPr>
            <w:r w:rsidRPr="00391977">
              <w:rPr>
                <w:b/>
                <w:bCs/>
                <w:color w:val="000000"/>
                <w:sz w:val="22"/>
                <w:szCs w:val="22"/>
              </w:rPr>
              <w:t>Klaipėda</w:t>
            </w:r>
            <w:r w:rsidRPr="00391977">
              <w:rPr>
                <w:color w:val="000000"/>
                <w:sz w:val="22"/>
                <w:szCs w:val="22"/>
              </w:rPr>
              <w:t xml:space="preserve"> (Gamyklos g. 3, Gargždai, LT-96153)</w:t>
            </w:r>
          </w:p>
        </w:tc>
      </w:tr>
      <w:tr w:rsidR="00AD7207" w:rsidRPr="00391977" w14:paraId="6EE9AD42" w14:textId="77777777" w:rsidTr="00432031">
        <w:tc>
          <w:tcPr>
            <w:tcW w:w="1980" w:type="dxa"/>
            <w:shd w:val="clear" w:color="auto" w:fill="F2F2F2" w:themeFill="background1" w:themeFillShade="F2"/>
          </w:tcPr>
          <w:p w14:paraId="762922C6" w14:textId="0DDD645C" w:rsidR="00AD7207" w:rsidRPr="00391977" w:rsidRDefault="00AD7207" w:rsidP="00AD7207">
            <w:pPr>
              <w:rPr>
                <w:color w:val="000000"/>
                <w:sz w:val="22"/>
                <w:szCs w:val="22"/>
              </w:rPr>
            </w:pPr>
            <w:r w:rsidRPr="00391977">
              <w:rPr>
                <w:b/>
                <w:bCs/>
                <w:color w:val="000000"/>
                <w:sz w:val="22"/>
                <w:szCs w:val="22"/>
              </w:rPr>
              <w:t>Molėtai</w:t>
            </w:r>
            <w:r w:rsidRPr="00391977">
              <w:rPr>
                <w:color w:val="000000"/>
                <w:sz w:val="22"/>
                <w:szCs w:val="22"/>
              </w:rPr>
              <w:t xml:space="preserve"> (Vilniaus g. 97, Molétai, LT-33112) </w:t>
            </w:r>
          </w:p>
        </w:tc>
        <w:tc>
          <w:tcPr>
            <w:tcW w:w="2694" w:type="dxa"/>
            <w:shd w:val="clear" w:color="auto" w:fill="F2F2F2" w:themeFill="background1" w:themeFillShade="F2"/>
          </w:tcPr>
          <w:p w14:paraId="23280396" w14:textId="2064A2E2" w:rsidR="00AD7207" w:rsidRPr="00391977" w:rsidRDefault="00AD7207" w:rsidP="00AD7207">
            <w:pPr>
              <w:rPr>
                <w:color w:val="000000"/>
                <w:sz w:val="22"/>
                <w:szCs w:val="22"/>
              </w:rPr>
            </w:pPr>
            <w:r w:rsidRPr="00391977">
              <w:rPr>
                <w:b/>
                <w:bCs/>
                <w:color w:val="000000"/>
                <w:sz w:val="22"/>
                <w:szCs w:val="22"/>
              </w:rPr>
              <w:t>Kaunas</w:t>
            </w:r>
            <w:r w:rsidRPr="00391977">
              <w:rPr>
                <w:color w:val="000000"/>
                <w:sz w:val="22"/>
                <w:szCs w:val="22"/>
              </w:rPr>
              <w:t xml:space="preserve"> (Savanorių pr. 321C, Kaunas, LT-50120) </w:t>
            </w:r>
          </w:p>
        </w:tc>
        <w:tc>
          <w:tcPr>
            <w:tcW w:w="2551" w:type="dxa"/>
            <w:shd w:val="clear" w:color="auto" w:fill="F2F2F2" w:themeFill="background1" w:themeFillShade="F2"/>
          </w:tcPr>
          <w:p w14:paraId="511E5C7F" w14:textId="1CB7C9E9" w:rsidR="00AD7207" w:rsidRPr="00391977" w:rsidRDefault="00AD7207" w:rsidP="00AD7207">
            <w:pPr>
              <w:rPr>
                <w:color w:val="000000"/>
                <w:sz w:val="22"/>
                <w:szCs w:val="22"/>
              </w:rPr>
            </w:pPr>
            <w:r w:rsidRPr="00391977">
              <w:rPr>
                <w:b/>
                <w:bCs/>
                <w:color w:val="000000"/>
                <w:sz w:val="22"/>
                <w:szCs w:val="22"/>
              </w:rPr>
              <w:t>Pasvalys</w:t>
            </w:r>
            <w:r w:rsidRPr="00391977">
              <w:rPr>
                <w:color w:val="000000"/>
                <w:sz w:val="22"/>
                <w:szCs w:val="22"/>
              </w:rPr>
              <w:t xml:space="preserve"> (Stoties g. 20, Pasvalys, LT-39106)</w:t>
            </w:r>
            <w:r w:rsidRPr="00391977">
              <w:rPr>
                <w:color w:val="FF0000"/>
                <w:sz w:val="22"/>
                <w:szCs w:val="22"/>
              </w:rPr>
              <w:t xml:space="preserve"> </w:t>
            </w:r>
          </w:p>
        </w:tc>
        <w:tc>
          <w:tcPr>
            <w:tcW w:w="2409" w:type="dxa"/>
            <w:shd w:val="clear" w:color="auto" w:fill="F2F2F2" w:themeFill="background1" w:themeFillShade="F2"/>
          </w:tcPr>
          <w:p w14:paraId="14CF4729" w14:textId="51C9A524" w:rsidR="00AD7207" w:rsidRPr="00391977" w:rsidRDefault="007746EE" w:rsidP="007746EE">
            <w:pPr>
              <w:rPr>
                <w:color w:val="000000"/>
                <w:sz w:val="22"/>
                <w:szCs w:val="22"/>
              </w:rPr>
            </w:pPr>
            <w:r w:rsidRPr="00391977">
              <w:rPr>
                <w:b/>
                <w:bCs/>
                <w:color w:val="000000"/>
                <w:sz w:val="22"/>
                <w:szCs w:val="22"/>
              </w:rPr>
              <w:t>Kretinga</w:t>
            </w:r>
            <w:r w:rsidRPr="00391977">
              <w:rPr>
                <w:color w:val="000000"/>
                <w:sz w:val="22"/>
                <w:szCs w:val="22"/>
              </w:rPr>
              <w:t xml:space="preserve"> (Vytauto g. 112, Kretinga, LT-97133)</w:t>
            </w:r>
          </w:p>
        </w:tc>
      </w:tr>
      <w:tr w:rsidR="00AD7207" w:rsidRPr="00391977" w14:paraId="24871803" w14:textId="77777777" w:rsidTr="00432031">
        <w:tc>
          <w:tcPr>
            <w:tcW w:w="1980" w:type="dxa"/>
            <w:shd w:val="clear" w:color="auto" w:fill="F2F2F2" w:themeFill="background1" w:themeFillShade="F2"/>
          </w:tcPr>
          <w:p w14:paraId="15A8B41E" w14:textId="6E8F330A" w:rsidR="00AD7207" w:rsidRPr="00391977" w:rsidRDefault="00AD7207" w:rsidP="00AD7207">
            <w:pPr>
              <w:rPr>
                <w:color w:val="000000"/>
                <w:sz w:val="22"/>
                <w:szCs w:val="22"/>
              </w:rPr>
            </w:pPr>
            <w:r w:rsidRPr="00391977">
              <w:rPr>
                <w:b/>
                <w:bCs/>
                <w:color w:val="000000"/>
                <w:sz w:val="22"/>
                <w:szCs w:val="22"/>
              </w:rPr>
              <w:t>Rokiškis</w:t>
            </w:r>
            <w:r w:rsidRPr="00391977">
              <w:rPr>
                <w:color w:val="000000"/>
                <w:sz w:val="22"/>
                <w:szCs w:val="22"/>
              </w:rPr>
              <w:t xml:space="preserve"> (Jūžintų g. 3, Rokiškis, LT-42164) </w:t>
            </w:r>
          </w:p>
        </w:tc>
        <w:tc>
          <w:tcPr>
            <w:tcW w:w="2694" w:type="dxa"/>
            <w:shd w:val="clear" w:color="auto" w:fill="F2F2F2" w:themeFill="background1" w:themeFillShade="F2"/>
          </w:tcPr>
          <w:p w14:paraId="376B4DC8" w14:textId="77777777" w:rsidR="00AD7207" w:rsidRPr="00391977" w:rsidRDefault="00AD7207" w:rsidP="00AD7207">
            <w:pPr>
              <w:rPr>
                <w:color w:val="000000"/>
                <w:sz w:val="22"/>
                <w:szCs w:val="22"/>
              </w:rPr>
            </w:pPr>
            <w:r w:rsidRPr="00391977">
              <w:rPr>
                <w:b/>
                <w:bCs/>
                <w:color w:val="000000"/>
                <w:sz w:val="22"/>
                <w:szCs w:val="22"/>
              </w:rPr>
              <w:t>Jonava</w:t>
            </w:r>
            <w:r w:rsidRPr="00391977">
              <w:rPr>
                <w:color w:val="000000"/>
                <w:sz w:val="22"/>
                <w:szCs w:val="22"/>
              </w:rPr>
              <w:t xml:space="preserve"> (Ukmergés g. 16, Jonava, LT-55101) </w:t>
            </w:r>
          </w:p>
          <w:p w14:paraId="04128F2F" w14:textId="77777777" w:rsidR="00AD7207" w:rsidRPr="00391977" w:rsidRDefault="00AD7207" w:rsidP="00432031">
            <w:pPr>
              <w:pStyle w:val="Sraopastraipa"/>
              <w:tabs>
                <w:tab w:val="left" w:pos="567"/>
              </w:tabs>
              <w:ind w:left="0"/>
              <w:rPr>
                <w:rFonts w:ascii="Times New Roman" w:hAnsi="Times New Roman" w:cs="Times New Roman"/>
                <w:b/>
                <w:i/>
                <w:color w:val="2F5496" w:themeColor="accent1" w:themeShade="BF"/>
                <w:sz w:val="22"/>
                <w:szCs w:val="22"/>
                <w:lang w:val="lt-LT"/>
              </w:rPr>
            </w:pPr>
          </w:p>
        </w:tc>
        <w:tc>
          <w:tcPr>
            <w:tcW w:w="2551" w:type="dxa"/>
            <w:shd w:val="clear" w:color="auto" w:fill="F2F2F2" w:themeFill="background1" w:themeFillShade="F2"/>
          </w:tcPr>
          <w:p w14:paraId="570BBEF6" w14:textId="3B21B8BB" w:rsidR="00AD7207" w:rsidRPr="00391977" w:rsidRDefault="00AD7207" w:rsidP="00AD7207">
            <w:pPr>
              <w:rPr>
                <w:color w:val="000000"/>
                <w:sz w:val="22"/>
                <w:szCs w:val="22"/>
              </w:rPr>
            </w:pPr>
            <w:r w:rsidRPr="00391977">
              <w:rPr>
                <w:b/>
                <w:bCs/>
                <w:color w:val="000000"/>
                <w:sz w:val="22"/>
                <w:szCs w:val="22"/>
              </w:rPr>
              <w:t>Panevėžys</w:t>
            </w:r>
            <w:r w:rsidRPr="00391977">
              <w:rPr>
                <w:color w:val="000000"/>
                <w:sz w:val="22"/>
                <w:szCs w:val="22"/>
              </w:rPr>
              <w:t xml:space="preserve"> (Radviliškio g. 58A, Panevėžys, LT-35102) </w:t>
            </w:r>
          </w:p>
        </w:tc>
        <w:tc>
          <w:tcPr>
            <w:tcW w:w="2409" w:type="dxa"/>
            <w:shd w:val="clear" w:color="auto" w:fill="F2F2F2" w:themeFill="background1" w:themeFillShade="F2"/>
          </w:tcPr>
          <w:p w14:paraId="78A9C8BE" w14:textId="3FD14A71" w:rsidR="00AD7207" w:rsidRPr="00391977" w:rsidRDefault="007746EE" w:rsidP="007746EE">
            <w:pPr>
              <w:rPr>
                <w:color w:val="000000"/>
                <w:sz w:val="22"/>
                <w:szCs w:val="22"/>
              </w:rPr>
            </w:pPr>
            <w:r w:rsidRPr="00391977">
              <w:rPr>
                <w:b/>
                <w:bCs/>
                <w:color w:val="000000"/>
                <w:sz w:val="22"/>
                <w:szCs w:val="22"/>
              </w:rPr>
              <w:t>Telšiai</w:t>
            </w:r>
            <w:r w:rsidRPr="00391977">
              <w:rPr>
                <w:color w:val="000000"/>
                <w:sz w:val="22"/>
                <w:szCs w:val="22"/>
              </w:rPr>
              <w:t xml:space="preserve"> (Plungės g. 88, Džiuginėnų k., Gadūnavo sen., Telšių r., LT-87415)</w:t>
            </w:r>
          </w:p>
        </w:tc>
      </w:tr>
      <w:tr w:rsidR="00AD7207" w:rsidRPr="00391977" w14:paraId="33BBC452" w14:textId="77777777" w:rsidTr="00432031">
        <w:tc>
          <w:tcPr>
            <w:tcW w:w="1980" w:type="dxa"/>
            <w:shd w:val="clear" w:color="auto" w:fill="F2F2F2" w:themeFill="background1" w:themeFillShade="F2"/>
          </w:tcPr>
          <w:p w14:paraId="3A7BBCF7" w14:textId="77777777" w:rsidR="00AD7207" w:rsidRPr="00391977" w:rsidRDefault="00AD7207" w:rsidP="00AD7207">
            <w:pPr>
              <w:rPr>
                <w:b/>
                <w:bCs/>
                <w:color w:val="000000"/>
                <w:sz w:val="22"/>
                <w:szCs w:val="22"/>
              </w:rPr>
            </w:pPr>
          </w:p>
        </w:tc>
        <w:tc>
          <w:tcPr>
            <w:tcW w:w="2694" w:type="dxa"/>
            <w:shd w:val="clear" w:color="auto" w:fill="F2F2F2" w:themeFill="background1" w:themeFillShade="F2"/>
          </w:tcPr>
          <w:p w14:paraId="380D296C" w14:textId="5B21AE43" w:rsidR="00AD7207" w:rsidRPr="00391977" w:rsidRDefault="00AD7207" w:rsidP="00AD7207">
            <w:pPr>
              <w:rPr>
                <w:color w:val="000000"/>
                <w:sz w:val="22"/>
                <w:szCs w:val="22"/>
              </w:rPr>
            </w:pPr>
            <w:r w:rsidRPr="00391977">
              <w:rPr>
                <w:b/>
                <w:bCs/>
                <w:color w:val="000000"/>
                <w:sz w:val="22"/>
                <w:szCs w:val="22"/>
              </w:rPr>
              <w:t>Trakai</w:t>
            </w:r>
            <w:r w:rsidRPr="00391977">
              <w:rPr>
                <w:color w:val="000000"/>
                <w:sz w:val="22"/>
                <w:szCs w:val="22"/>
              </w:rPr>
              <w:t xml:space="preserve"> (Senkelio g. 13, Trakai, LT-21107)</w:t>
            </w:r>
            <w:r w:rsidRPr="00391977">
              <w:rPr>
                <w:b/>
                <w:bCs/>
                <w:color w:val="FF0000"/>
                <w:sz w:val="22"/>
                <w:szCs w:val="22"/>
              </w:rPr>
              <w:t xml:space="preserve"> </w:t>
            </w:r>
          </w:p>
        </w:tc>
        <w:tc>
          <w:tcPr>
            <w:tcW w:w="2551" w:type="dxa"/>
            <w:shd w:val="clear" w:color="auto" w:fill="F2F2F2" w:themeFill="background1" w:themeFillShade="F2"/>
          </w:tcPr>
          <w:p w14:paraId="6BFAE36E" w14:textId="77777777" w:rsidR="00AD7207" w:rsidRPr="00391977" w:rsidRDefault="00AD7207" w:rsidP="00432031">
            <w:pPr>
              <w:pStyle w:val="Sraopastraipa"/>
              <w:tabs>
                <w:tab w:val="left" w:pos="567"/>
              </w:tabs>
              <w:ind w:left="0"/>
              <w:rPr>
                <w:rFonts w:ascii="Times New Roman" w:hAnsi="Times New Roman" w:cs="Times New Roman"/>
                <w:color w:val="000000"/>
                <w:sz w:val="22"/>
                <w:szCs w:val="22"/>
                <w:lang w:val="lt-LT"/>
              </w:rPr>
            </w:pPr>
          </w:p>
        </w:tc>
        <w:tc>
          <w:tcPr>
            <w:tcW w:w="2409" w:type="dxa"/>
            <w:shd w:val="clear" w:color="auto" w:fill="F2F2F2" w:themeFill="background1" w:themeFillShade="F2"/>
          </w:tcPr>
          <w:p w14:paraId="12F3F2F1" w14:textId="77777777" w:rsidR="00AD7207" w:rsidRPr="00391977" w:rsidRDefault="00AD7207" w:rsidP="00432031">
            <w:pPr>
              <w:pStyle w:val="Sraopastraipa"/>
              <w:tabs>
                <w:tab w:val="left" w:pos="567"/>
              </w:tabs>
              <w:ind w:left="0"/>
              <w:rPr>
                <w:rFonts w:ascii="Times New Roman" w:hAnsi="Times New Roman" w:cs="Times New Roman"/>
                <w:b/>
                <w:i/>
                <w:color w:val="2F5496" w:themeColor="accent1" w:themeShade="BF"/>
                <w:sz w:val="22"/>
                <w:szCs w:val="22"/>
                <w:lang w:val="lt-LT"/>
              </w:rPr>
            </w:pPr>
          </w:p>
        </w:tc>
      </w:tr>
    </w:tbl>
    <w:p w14:paraId="6152AECF" w14:textId="3C0917A9" w:rsidR="00432031" w:rsidRDefault="00432031" w:rsidP="00432031">
      <w:pPr>
        <w:pStyle w:val="Sraopastraipa"/>
        <w:tabs>
          <w:tab w:val="left" w:pos="567"/>
        </w:tabs>
        <w:ind w:left="432"/>
        <w:jc w:val="both"/>
        <w:rPr>
          <w:rFonts w:ascii="Times New Roman" w:hAnsi="Times New Roman" w:cs="Times New Roman"/>
          <w:iCs/>
          <w:lang w:val="lt-LT"/>
        </w:rPr>
      </w:pPr>
    </w:p>
    <w:p w14:paraId="13925F02" w14:textId="1A41BA1A" w:rsidR="001E07C8" w:rsidRPr="00366DC8" w:rsidRDefault="001E07C8" w:rsidP="001E07C8">
      <w:pPr>
        <w:pStyle w:val="Sraopastraipa"/>
        <w:numPr>
          <w:ilvl w:val="1"/>
          <w:numId w:val="1"/>
        </w:numPr>
        <w:spacing w:before="60" w:after="60"/>
        <w:ind w:left="567" w:hanging="567"/>
        <w:jc w:val="both"/>
        <w:rPr>
          <w:rFonts w:ascii="Times New Roman" w:hAnsi="Times New Roman" w:cs="Times New Roman"/>
          <w:lang w:val="lt-LT"/>
        </w:rPr>
      </w:pPr>
      <w:bookmarkStart w:id="2" w:name="_Hlk87013425"/>
      <w:r w:rsidRPr="00366DC8">
        <w:rPr>
          <w:rFonts w:ascii="Times New Roman" w:hAnsi="Times New Roman" w:cs="Times New Roman"/>
          <w:lang w:val="lt-LT"/>
        </w:rPr>
        <w:t xml:space="preserve">Prekių perdavimo - priėmimo ar garantinio laikotarpio metu pastebėtiems trūkumams šalinti nustatomas </w:t>
      </w:r>
      <w:r w:rsidR="00B463BE">
        <w:rPr>
          <w:rFonts w:ascii="Times New Roman" w:hAnsi="Times New Roman" w:cs="Times New Roman"/>
        </w:rPr>
        <w:t>1</w:t>
      </w:r>
      <w:r w:rsidRPr="00366DC8">
        <w:rPr>
          <w:rFonts w:ascii="Times New Roman" w:hAnsi="Times New Roman" w:cs="Times New Roman"/>
          <w:lang w:val="lt-LT"/>
        </w:rPr>
        <w:t xml:space="preserve"> (</w:t>
      </w:r>
      <w:r w:rsidR="00B463BE">
        <w:rPr>
          <w:rFonts w:ascii="Times New Roman" w:hAnsi="Times New Roman" w:cs="Times New Roman"/>
          <w:lang w:val="lt-LT"/>
        </w:rPr>
        <w:t>vieną</w:t>
      </w:r>
      <w:r w:rsidRPr="00366DC8">
        <w:rPr>
          <w:rFonts w:ascii="Times New Roman" w:hAnsi="Times New Roman" w:cs="Times New Roman"/>
          <w:lang w:val="lt-LT"/>
        </w:rPr>
        <w:t>) die</w:t>
      </w:r>
      <w:r w:rsidR="00B463BE">
        <w:rPr>
          <w:rFonts w:ascii="Times New Roman" w:hAnsi="Times New Roman" w:cs="Times New Roman"/>
          <w:lang w:val="lt-LT"/>
        </w:rPr>
        <w:t>nos</w:t>
      </w:r>
      <w:r w:rsidRPr="00366DC8">
        <w:rPr>
          <w:rFonts w:ascii="Times New Roman" w:hAnsi="Times New Roman" w:cs="Times New Roman"/>
          <w:lang w:val="lt-LT"/>
        </w:rPr>
        <w:t xml:space="preserve"> terminas nuo Pirkėjo pranešimo apie turinčias trūkumų Prekes. Tiekėjas netinkamas/sugedusias</w:t>
      </w:r>
      <w:r>
        <w:rPr>
          <w:rFonts w:ascii="Times New Roman" w:hAnsi="Times New Roman" w:cs="Times New Roman"/>
          <w:lang w:val="lt-LT"/>
        </w:rPr>
        <w:t xml:space="preserve"> </w:t>
      </w:r>
      <w:r w:rsidR="00F512AF">
        <w:rPr>
          <w:rFonts w:ascii="Times New Roman" w:hAnsi="Times New Roman" w:cs="Times New Roman"/>
          <w:lang w:val="lt-LT"/>
        </w:rPr>
        <w:t>P</w:t>
      </w:r>
      <w:r>
        <w:rPr>
          <w:rFonts w:ascii="Times New Roman" w:hAnsi="Times New Roman" w:cs="Times New Roman"/>
          <w:lang w:val="lt-LT"/>
        </w:rPr>
        <w:t>rekes privalo nedelsiant</w:t>
      </w:r>
      <w:r w:rsidR="00F512AF">
        <w:rPr>
          <w:rFonts w:ascii="Times New Roman" w:hAnsi="Times New Roman" w:cs="Times New Roman"/>
          <w:lang w:val="lt-LT"/>
        </w:rPr>
        <w:t xml:space="preserve">, bet ne vėliau kaip per 1 darbo dieną, </w:t>
      </w:r>
      <w:r>
        <w:rPr>
          <w:rFonts w:ascii="Times New Roman" w:hAnsi="Times New Roman" w:cs="Times New Roman"/>
          <w:lang w:val="lt-LT"/>
        </w:rPr>
        <w:t xml:space="preserve"> pakeisti</w:t>
      </w:r>
      <w:r w:rsidR="00F512AF">
        <w:rPr>
          <w:rFonts w:ascii="Times New Roman" w:hAnsi="Times New Roman" w:cs="Times New Roman"/>
          <w:lang w:val="lt-LT"/>
        </w:rPr>
        <w:t xml:space="preserve"> </w:t>
      </w:r>
      <w:r>
        <w:rPr>
          <w:rFonts w:ascii="Times New Roman" w:hAnsi="Times New Roman" w:cs="Times New Roman"/>
          <w:lang w:val="lt-LT"/>
        </w:rPr>
        <w:t>tinkamomis be papildomo mokesčio</w:t>
      </w:r>
      <w:r w:rsidRPr="00366DC8">
        <w:rPr>
          <w:rFonts w:ascii="Times New Roman" w:hAnsi="Times New Roman" w:cs="Times New Roman"/>
          <w:lang w:val="lt-LT"/>
        </w:rPr>
        <w:t>.</w:t>
      </w:r>
    </w:p>
    <w:p w14:paraId="48F69E94" w14:textId="52339868" w:rsidR="00366DC8" w:rsidRDefault="002F0EC1" w:rsidP="00366DC8">
      <w:pPr>
        <w:pStyle w:val="Sraopastraipa"/>
        <w:numPr>
          <w:ilvl w:val="1"/>
          <w:numId w:val="1"/>
        </w:numPr>
        <w:spacing w:before="60" w:after="60"/>
        <w:ind w:left="567" w:hanging="567"/>
        <w:jc w:val="both"/>
        <w:rPr>
          <w:rFonts w:ascii="Times New Roman" w:hAnsi="Times New Roman" w:cs="Times New Roman"/>
          <w:lang w:val="lt-LT"/>
        </w:rPr>
      </w:pPr>
      <w:r w:rsidRPr="00366DC8">
        <w:rPr>
          <w:rFonts w:ascii="Times New Roman" w:hAnsi="Times New Roman" w:cs="Times New Roman"/>
          <w:lang w:val="lt-LT"/>
        </w:rPr>
        <w:t xml:space="preserve">Pirkėjas gali sumokėti avansą – </w:t>
      </w:r>
      <w:r w:rsidR="001C6961" w:rsidRPr="005C7798">
        <w:rPr>
          <w:rFonts w:ascii="Times New Roman" w:hAnsi="Times New Roman" w:cs="Times New Roman"/>
          <w:lang w:val="lt-LT"/>
        </w:rPr>
        <w:t>7</w:t>
      </w:r>
      <w:r w:rsidRPr="005C7798">
        <w:rPr>
          <w:rFonts w:ascii="Times New Roman" w:hAnsi="Times New Roman" w:cs="Times New Roman"/>
          <w:lang w:val="lt-LT"/>
        </w:rPr>
        <w:t>0 (</w:t>
      </w:r>
      <w:r w:rsidR="001C6961" w:rsidRPr="005C7798">
        <w:rPr>
          <w:rFonts w:ascii="Times New Roman" w:hAnsi="Times New Roman" w:cs="Times New Roman"/>
          <w:lang w:val="lt-LT"/>
        </w:rPr>
        <w:t>septyn</w:t>
      </w:r>
      <w:r w:rsidRPr="005C7798">
        <w:rPr>
          <w:rFonts w:ascii="Times New Roman" w:hAnsi="Times New Roman" w:cs="Times New Roman"/>
          <w:lang w:val="lt-LT"/>
        </w:rPr>
        <w:t>iasdešimt) procentų Sutarties vertės</w:t>
      </w:r>
      <w:r w:rsidR="001C6961" w:rsidRPr="005C7798">
        <w:rPr>
          <w:rFonts w:ascii="Times New Roman" w:hAnsi="Times New Roman" w:cs="Times New Roman"/>
          <w:lang w:val="lt-LT"/>
        </w:rPr>
        <w:t xml:space="preserve"> be PVM</w:t>
      </w:r>
      <w:r w:rsidRPr="001C6961">
        <w:rPr>
          <w:rFonts w:ascii="Times New Roman" w:hAnsi="Times New Roman" w:cs="Times New Roman"/>
          <w:color w:val="FF0000"/>
          <w:lang w:val="lt-LT"/>
        </w:rPr>
        <w:t xml:space="preserve">. </w:t>
      </w:r>
      <w:r w:rsidRPr="00366DC8">
        <w:rPr>
          <w:rFonts w:ascii="Times New Roman" w:hAnsi="Times New Roman" w:cs="Times New Roman"/>
          <w:lang w:val="lt-LT"/>
        </w:rPr>
        <w:t>Dėl išankstinio mokėjimo Tiekėjas turi kreiptis per 3 (tris) darbo dienas nuo Sutarties įsigaliojimo, pateikdamas išankstinio mokėjimo sąskaitą faktūrą per informacinę sistemą „E. sąskaita“. Pirkėjas sumoka avansą ne vėliau kaip per 5 (penkias) darbo dienas nuo išankstinio mokėjimo sąskaitos faktūros gavimo dienos. Sumokėto avanso suma išskaitoma iš mokėjimo sumos.</w:t>
      </w:r>
      <w:bookmarkEnd w:id="2"/>
    </w:p>
    <w:p w14:paraId="7C659252" w14:textId="18F17D61" w:rsidR="002F0EC1" w:rsidRPr="00366DC8" w:rsidRDefault="002F0EC1" w:rsidP="00366DC8">
      <w:pPr>
        <w:pStyle w:val="Sraopastraipa"/>
        <w:numPr>
          <w:ilvl w:val="1"/>
          <w:numId w:val="1"/>
        </w:numPr>
        <w:spacing w:before="60" w:after="60"/>
        <w:ind w:left="567" w:hanging="567"/>
        <w:jc w:val="both"/>
        <w:rPr>
          <w:rFonts w:ascii="Times New Roman" w:hAnsi="Times New Roman" w:cs="Times New Roman"/>
          <w:lang w:val="lt-LT"/>
        </w:rPr>
      </w:pPr>
      <w:r w:rsidRPr="00366DC8">
        <w:rPr>
          <w:rFonts w:ascii="Times New Roman" w:hAnsi="Times New Roman" w:cs="Times New Roman"/>
          <w:lang w:val="lt-LT"/>
        </w:rPr>
        <w:lastRenderedPageBreak/>
        <w:t>Pirkėjas atsiskaito už pristatytas kokybiškas Prekes ne vėliau kaip per 30 (trisdešimt) kalendorinių dienų nuo Tiekėjo Sutartyje numatyta tvarka, sistemoje „E.</w:t>
      </w:r>
      <w:r w:rsidR="00D93A6C">
        <w:rPr>
          <w:rFonts w:ascii="Times New Roman" w:hAnsi="Times New Roman" w:cs="Times New Roman"/>
          <w:lang w:val="lt-LT"/>
        </w:rPr>
        <w:t xml:space="preserve"> </w:t>
      </w:r>
      <w:r w:rsidRPr="00366DC8">
        <w:rPr>
          <w:rFonts w:ascii="Times New Roman" w:hAnsi="Times New Roman" w:cs="Times New Roman"/>
          <w:lang w:val="lt-LT"/>
        </w:rPr>
        <w:t>sąskaita“ gautos ir patvirtintos PVM sąskaitos-faktūros dienos.</w:t>
      </w:r>
    </w:p>
    <w:p w14:paraId="27296E87" w14:textId="0FE75B96" w:rsidR="00D50CBA" w:rsidRPr="00000E4E" w:rsidRDefault="00D50CBA" w:rsidP="00BC756A">
      <w:pPr>
        <w:pStyle w:val="Sraopastraipa"/>
        <w:rPr>
          <w:rFonts w:ascii="Times New Roman" w:hAnsi="Times New Roman" w:cs="Times New Roman"/>
          <w:i/>
          <w:sz w:val="20"/>
          <w:szCs w:val="20"/>
          <w:lang w:val="lt-LT"/>
        </w:rPr>
      </w:pPr>
    </w:p>
    <w:sectPr w:rsidR="00D50CBA" w:rsidRPr="00000E4E" w:rsidSect="00DF3A2C">
      <w:footerReference w:type="default" r:id="rId11"/>
      <w:footerReference w:type="first" r:id="rId12"/>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BF75" w14:textId="77777777" w:rsidR="0033571A" w:rsidRDefault="0033571A" w:rsidP="00BA372F">
      <w:r>
        <w:separator/>
      </w:r>
    </w:p>
  </w:endnote>
  <w:endnote w:type="continuationSeparator" w:id="0">
    <w:p w14:paraId="106C5781" w14:textId="77777777" w:rsidR="0033571A" w:rsidRDefault="0033571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075711"/>
      <w:docPartObj>
        <w:docPartGallery w:val="Page Numbers (Bottom of Page)"/>
        <w:docPartUnique/>
      </w:docPartObj>
    </w:sdtPr>
    <w:sdtContent>
      <w:p w14:paraId="34C94D2A" w14:textId="475605B3" w:rsidR="009B752E" w:rsidRDefault="009B752E">
        <w:pPr>
          <w:pStyle w:val="Porat"/>
          <w:jc w:val="right"/>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5146" w14:textId="77777777" w:rsidR="0033571A" w:rsidRDefault="0033571A" w:rsidP="00BA372F">
      <w:r>
        <w:separator/>
      </w:r>
    </w:p>
  </w:footnote>
  <w:footnote w:type="continuationSeparator" w:id="0">
    <w:p w14:paraId="55C06E62" w14:textId="77777777" w:rsidR="0033571A" w:rsidRDefault="0033571A"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FA01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A3B6C79"/>
    <w:multiLevelType w:val="hybridMultilevel"/>
    <w:tmpl w:val="3E302368"/>
    <w:lvl w:ilvl="0" w:tplc="F8602156">
      <w:numFmt w:val="bullet"/>
      <w:lvlText w:val="-"/>
      <w:lvlJc w:val="left"/>
      <w:pPr>
        <w:ind w:left="792" w:hanging="360"/>
      </w:pPr>
      <w:rPr>
        <w:rFonts w:ascii="Times New Roman" w:eastAsia="Times New Roman" w:hAnsi="Times New Roman" w:cs="Times New Roman" w:hint="default"/>
        <w:color w:val="538135" w:themeColor="accent6" w:themeShade="BF"/>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650F8"/>
    <w:multiLevelType w:val="hybridMultilevel"/>
    <w:tmpl w:val="DDDE506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0263396"/>
    <w:multiLevelType w:val="hybridMultilevel"/>
    <w:tmpl w:val="861C6D7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F41B1"/>
    <w:multiLevelType w:val="hybridMultilevel"/>
    <w:tmpl w:val="B2D060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A734A5"/>
    <w:multiLevelType w:val="hybridMultilevel"/>
    <w:tmpl w:val="D0DE7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2641ACC"/>
    <w:multiLevelType w:val="hybridMultilevel"/>
    <w:tmpl w:val="861C6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2146582">
    <w:abstractNumId w:val="22"/>
  </w:num>
  <w:num w:numId="2" w16cid:durableId="1898006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8157">
    <w:abstractNumId w:val="21"/>
  </w:num>
  <w:num w:numId="4" w16cid:durableId="873545523">
    <w:abstractNumId w:val="5"/>
  </w:num>
  <w:num w:numId="5" w16cid:durableId="473453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374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40432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105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89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647006">
    <w:abstractNumId w:val="6"/>
  </w:num>
  <w:num w:numId="11" w16cid:durableId="911620129">
    <w:abstractNumId w:val="19"/>
  </w:num>
  <w:num w:numId="12" w16cid:durableId="14497251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9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783377">
    <w:abstractNumId w:val="10"/>
  </w:num>
  <w:num w:numId="15" w16cid:durableId="1337804581">
    <w:abstractNumId w:val="7"/>
  </w:num>
  <w:num w:numId="16" w16cid:durableId="966663955">
    <w:abstractNumId w:val="18"/>
  </w:num>
  <w:num w:numId="17" w16cid:durableId="626618707">
    <w:abstractNumId w:val="15"/>
  </w:num>
  <w:num w:numId="18" w16cid:durableId="1654064775">
    <w:abstractNumId w:val="2"/>
  </w:num>
  <w:num w:numId="19" w16cid:durableId="12730336">
    <w:abstractNumId w:val="14"/>
  </w:num>
  <w:num w:numId="20" w16cid:durableId="1983383950">
    <w:abstractNumId w:val="1"/>
  </w:num>
  <w:num w:numId="21" w16cid:durableId="1947076305">
    <w:abstractNumId w:val="16"/>
  </w:num>
  <w:num w:numId="22" w16cid:durableId="1569925516">
    <w:abstractNumId w:val="0"/>
  </w:num>
  <w:num w:numId="23" w16cid:durableId="810488749">
    <w:abstractNumId w:val="13"/>
  </w:num>
  <w:num w:numId="24" w16cid:durableId="1956525344">
    <w:abstractNumId w:val="11"/>
  </w:num>
  <w:num w:numId="25" w16cid:durableId="2008752223">
    <w:abstractNumId w:val="12"/>
  </w:num>
  <w:num w:numId="26" w16cid:durableId="618954174">
    <w:abstractNumId w:val="17"/>
  </w:num>
  <w:num w:numId="27" w16cid:durableId="860434387">
    <w:abstractNumId w:val="8"/>
  </w:num>
  <w:num w:numId="28" w16cid:durableId="121866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89C"/>
    <w:rsid w:val="00000E4E"/>
    <w:rsid w:val="00001045"/>
    <w:rsid w:val="00013060"/>
    <w:rsid w:val="000201C2"/>
    <w:rsid w:val="000202DA"/>
    <w:rsid w:val="0002082B"/>
    <w:rsid w:val="000249D3"/>
    <w:rsid w:val="00033B69"/>
    <w:rsid w:val="00037259"/>
    <w:rsid w:val="00037B44"/>
    <w:rsid w:val="00045665"/>
    <w:rsid w:val="00047239"/>
    <w:rsid w:val="000521C1"/>
    <w:rsid w:val="00054445"/>
    <w:rsid w:val="00055B3C"/>
    <w:rsid w:val="00062715"/>
    <w:rsid w:val="00070D52"/>
    <w:rsid w:val="00075B0C"/>
    <w:rsid w:val="000763E8"/>
    <w:rsid w:val="000838DF"/>
    <w:rsid w:val="0009726E"/>
    <w:rsid w:val="000A0167"/>
    <w:rsid w:val="000A1B11"/>
    <w:rsid w:val="000A5856"/>
    <w:rsid w:val="000A72E9"/>
    <w:rsid w:val="000A7D09"/>
    <w:rsid w:val="000C1853"/>
    <w:rsid w:val="000C4B51"/>
    <w:rsid w:val="000C50D3"/>
    <w:rsid w:val="000D0D75"/>
    <w:rsid w:val="000D4121"/>
    <w:rsid w:val="000D49FC"/>
    <w:rsid w:val="000E1312"/>
    <w:rsid w:val="000E3899"/>
    <w:rsid w:val="000F07F7"/>
    <w:rsid w:val="000F10BB"/>
    <w:rsid w:val="000F2FE9"/>
    <w:rsid w:val="000F41A9"/>
    <w:rsid w:val="000F49AA"/>
    <w:rsid w:val="001049FD"/>
    <w:rsid w:val="00105875"/>
    <w:rsid w:val="001101CE"/>
    <w:rsid w:val="00110B4C"/>
    <w:rsid w:val="0011145D"/>
    <w:rsid w:val="00113AEC"/>
    <w:rsid w:val="00114340"/>
    <w:rsid w:val="001175B0"/>
    <w:rsid w:val="00124AF0"/>
    <w:rsid w:val="00125EC3"/>
    <w:rsid w:val="00131F5C"/>
    <w:rsid w:val="0013206C"/>
    <w:rsid w:val="00132B19"/>
    <w:rsid w:val="00136DA2"/>
    <w:rsid w:val="00137777"/>
    <w:rsid w:val="00137AC5"/>
    <w:rsid w:val="0014016B"/>
    <w:rsid w:val="0014109A"/>
    <w:rsid w:val="00142FB0"/>
    <w:rsid w:val="00144C99"/>
    <w:rsid w:val="001474DF"/>
    <w:rsid w:val="00152529"/>
    <w:rsid w:val="0016512F"/>
    <w:rsid w:val="001670B2"/>
    <w:rsid w:val="0016795D"/>
    <w:rsid w:val="00167C3F"/>
    <w:rsid w:val="00174A32"/>
    <w:rsid w:val="001803B1"/>
    <w:rsid w:val="001858B8"/>
    <w:rsid w:val="00185A83"/>
    <w:rsid w:val="00193F0A"/>
    <w:rsid w:val="00194C2C"/>
    <w:rsid w:val="00196F11"/>
    <w:rsid w:val="001A2BEA"/>
    <w:rsid w:val="001A6349"/>
    <w:rsid w:val="001B1A45"/>
    <w:rsid w:val="001B3172"/>
    <w:rsid w:val="001B319E"/>
    <w:rsid w:val="001B5021"/>
    <w:rsid w:val="001C3FF7"/>
    <w:rsid w:val="001C406E"/>
    <w:rsid w:val="001C6961"/>
    <w:rsid w:val="001D3622"/>
    <w:rsid w:val="001D57B5"/>
    <w:rsid w:val="001D5FBF"/>
    <w:rsid w:val="001D6C8B"/>
    <w:rsid w:val="001E07C8"/>
    <w:rsid w:val="001E2776"/>
    <w:rsid w:val="001E32CC"/>
    <w:rsid w:val="001E5E92"/>
    <w:rsid w:val="001E633A"/>
    <w:rsid w:val="001E6788"/>
    <w:rsid w:val="001E76A8"/>
    <w:rsid w:val="001E7E39"/>
    <w:rsid w:val="001F3D70"/>
    <w:rsid w:val="00201069"/>
    <w:rsid w:val="002014A5"/>
    <w:rsid w:val="002025ED"/>
    <w:rsid w:val="00205308"/>
    <w:rsid w:val="002109B0"/>
    <w:rsid w:val="00217848"/>
    <w:rsid w:val="00217ED8"/>
    <w:rsid w:val="00223CF1"/>
    <w:rsid w:val="00224904"/>
    <w:rsid w:val="00225A89"/>
    <w:rsid w:val="002266AA"/>
    <w:rsid w:val="002342A0"/>
    <w:rsid w:val="00237E6F"/>
    <w:rsid w:val="00244035"/>
    <w:rsid w:val="002474A2"/>
    <w:rsid w:val="00251F43"/>
    <w:rsid w:val="00252402"/>
    <w:rsid w:val="00252B80"/>
    <w:rsid w:val="0026728E"/>
    <w:rsid w:val="00270771"/>
    <w:rsid w:val="0028211E"/>
    <w:rsid w:val="00287366"/>
    <w:rsid w:val="00291C24"/>
    <w:rsid w:val="0029443D"/>
    <w:rsid w:val="002A125B"/>
    <w:rsid w:val="002A3C9A"/>
    <w:rsid w:val="002A43FF"/>
    <w:rsid w:val="002A499E"/>
    <w:rsid w:val="002A54D8"/>
    <w:rsid w:val="002A68D6"/>
    <w:rsid w:val="002B32D8"/>
    <w:rsid w:val="002B3509"/>
    <w:rsid w:val="002C4346"/>
    <w:rsid w:val="002C4EB1"/>
    <w:rsid w:val="002D5C5C"/>
    <w:rsid w:val="002D6B1E"/>
    <w:rsid w:val="002E6267"/>
    <w:rsid w:val="002E665C"/>
    <w:rsid w:val="002E6931"/>
    <w:rsid w:val="002F0EC1"/>
    <w:rsid w:val="002F7044"/>
    <w:rsid w:val="00302F18"/>
    <w:rsid w:val="00305159"/>
    <w:rsid w:val="00306619"/>
    <w:rsid w:val="00306FF9"/>
    <w:rsid w:val="003071CB"/>
    <w:rsid w:val="00310124"/>
    <w:rsid w:val="00311167"/>
    <w:rsid w:val="00313FDA"/>
    <w:rsid w:val="00316485"/>
    <w:rsid w:val="00317D45"/>
    <w:rsid w:val="00321DE6"/>
    <w:rsid w:val="00322D33"/>
    <w:rsid w:val="00325346"/>
    <w:rsid w:val="00332AC8"/>
    <w:rsid w:val="0033571A"/>
    <w:rsid w:val="00335911"/>
    <w:rsid w:val="00342B89"/>
    <w:rsid w:val="003557D5"/>
    <w:rsid w:val="00366DC8"/>
    <w:rsid w:val="00370697"/>
    <w:rsid w:val="00374A41"/>
    <w:rsid w:val="00382B78"/>
    <w:rsid w:val="00385AB2"/>
    <w:rsid w:val="0038718B"/>
    <w:rsid w:val="00387652"/>
    <w:rsid w:val="00387E7F"/>
    <w:rsid w:val="00391977"/>
    <w:rsid w:val="003A1C61"/>
    <w:rsid w:val="003A49A9"/>
    <w:rsid w:val="003A5F7E"/>
    <w:rsid w:val="003A76AE"/>
    <w:rsid w:val="003B151D"/>
    <w:rsid w:val="003C2FEA"/>
    <w:rsid w:val="003C5580"/>
    <w:rsid w:val="003C72BB"/>
    <w:rsid w:val="003D2BBD"/>
    <w:rsid w:val="003D4876"/>
    <w:rsid w:val="003D79FC"/>
    <w:rsid w:val="003E4049"/>
    <w:rsid w:val="003E4D96"/>
    <w:rsid w:val="003E6F92"/>
    <w:rsid w:val="003E7B59"/>
    <w:rsid w:val="00401C07"/>
    <w:rsid w:val="0040234E"/>
    <w:rsid w:val="00405923"/>
    <w:rsid w:val="00407A18"/>
    <w:rsid w:val="004100B0"/>
    <w:rsid w:val="00411E49"/>
    <w:rsid w:val="00411FF7"/>
    <w:rsid w:val="00413EDB"/>
    <w:rsid w:val="00417E24"/>
    <w:rsid w:val="00422E40"/>
    <w:rsid w:val="00425B9D"/>
    <w:rsid w:val="00426B50"/>
    <w:rsid w:val="00432031"/>
    <w:rsid w:val="004367CF"/>
    <w:rsid w:val="00437D1E"/>
    <w:rsid w:val="00441506"/>
    <w:rsid w:val="00445397"/>
    <w:rsid w:val="004503A5"/>
    <w:rsid w:val="00452C7A"/>
    <w:rsid w:val="004545B8"/>
    <w:rsid w:val="004556B3"/>
    <w:rsid w:val="00456947"/>
    <w:rsid w:val="00470E25"/>
    <w:rsid w:val="00483D51"/>
    <w:rsid w:val="00483E12"/>
    <w:rsid w:val="00492108"/>
    <w:rsid w:val="0049327E"/>
    <w:rsid w:val="004958EA"/>
    <w:rsid w:val="004A2B55"/>
    <w:rsid w:val="004A3585"/>
    <w:rsid w:val="004A6E24"/>
    <w:rsid w:val="004B0ECE"/>
    <w:rsid w:val="004B19B0"/>
    <w:rsid w:val="004B5C70"/>
    <w:rsid w:val="004B6C15"/>
    <w:rsid w:val="004C0F42"/>
    <w:rsid w:val="004C1A9A"/>
    <w:rsid w:val="004C264E"/>
    <w:rsid w:val="004C650B"/>
    <w:rsid w:val="004D1C29"/>
    <w:rsid w:val="004D1FD0"/>
    <w:rsid w:val="004D2039"/>
    <w:rsid w:val="004D2ED9"/>
    <w:rsid w:val="004D5F40"/>
    <w:rsid w:val="004E1A82"/>
    <w:rsid w:val="004E1D12"/>
    <w:rsid w:val="004E56F3"/>
    <w:rsid w:val="004F0874"/>
    <w:rsid w:val="004F4A85"/>
    <w:rsid w:val="00504E02"/>
    <w:rsid w:val="005117E5"/>
    <w:rsid w:val="00512868"/>
    <w:rsid w:val="005202E9"/>
    <w:rsid w:val="00522FAA"/>
    <w:rsid w:val="005257BB"/>
    <w:rsid w:val="00526B4D"/>
    <w:rsid w:val="00527099"/>
    <w:rsid w:val="0053033A"/>
    <w:rsid w:val="005308C4"/>
    <w:rsid w:val="005321E8"/>
    <w:rsid w:val="00536363"/>
    <w:rsid w:val="005406CA"/>
    <w:rsid w:val="005422BC"/>
    <w:rsid w:val="00546B72"/>
    <w:rsid w:val="0054703B"/>
    <w:rsid w:val="00547249"/>
    <w:rsid w:val="0055553B"/>
    <w:rsid w:val="00560C1A"/>
    <w:rsid w:val="0056130C"/>
    <w:rsid w:val="005630C0"/>
    <w:rsid w:val="00567FC8"/>
    <w:rsid w:val="00572076"/>
    <w:rsid w:val="00573B4A"/>
    <w:rsid w:val="005745DA"/>
    <w:rsid w:val="00577B2A"/>
    <w:rsid w:val="00582977"/>
    <w:rsid w:val="00583A86"/>
    <w:rsid w:val="00587952"/>
    <w:rsid w:val="005926B4"/>
    <w:rsid w:val="005934D9"/>
    <w:rsid w:val="0059469D"/>
    <w:rsid w:val="0059783F"/>
    <w:rsid w:val="005A33A6"/>
    <w:rsid w:val="005A4E99"/>
    <w:rsid w:val="005A6B29"/>
    <w:rsid w:val="005C0C80"/>
    <w:rsid w:val="005C158D"/>
    <w:rsid w:val="005C1C8E"/>
    <w:rsid w:val="005C1D51"/>
    <w:rsid w:val="005C45DD"/>
    <w:rsid w:val="005C5A52"/>
    <w:rsid w:val="005C7798"/>
    <w:rsid w:val="005D0B86"/>
    <w:rsid w:val="005D1AB8"/>
    <w:rsid w:val="005D3E8F"/>
    <w:rsid w:val="005D46D5"/>
    <w:rsid w:val="005D683A"/>
    <w:rsid w:val="005E649D"/>
    <w:rsid w:val="005E6D34"/>
    <w:rsid w:val="006012A6"/>
    <w:rsid w:val="0060628C"/>
    <w:rsid w:val="006101CF"/>
    <w:rsid w:val="00611107"/>
    <w:rsid w:val="00624A4B"/>
    <w:rsid w:val="00626A07"/>
    <w:rsid w:val="00627992"/>
    <w:rsid w:val="00631A91"/>
    <w:rsid w:val="00635202"/>
    <w:rsid w:val="00636117"/>
    <w:rsid w:val="00644B2C"/>
    <w:rsid w:val="00647978"/>
    <w:rsid w:val="00652F01"/>
    <w:rsid w:val="006605DD"/>
    <w:rsid w:val="006609E4"/>
    <w:rsid w:val="00662B2D"/>
    <w:rsid w:val="0066446A"/>
    <w:rsid w:val="00664776"/>
    <w:rsid w:val="00667D5B"/>
    <w:rsid w:val="006706C3"/>
    <w:rsid w:val="00673E00"/>
    <w:rsid w:val="0067429D"/>
    <w:rsid w:val="0068451D"/>
    <w:rsid w:val="006846AE"/>
    <w:rsid w:val="0068673A"/>
    <w:rsid w:val="00691F41"/>
    <w:rsid w:val="00692A64"/>
    <w:rsid w:val="00695DFA"/>
    <w:rsid w:val="006A18A8"/>
    <w:rsid w:val="006B02F6"/>
    <w:rsid w:val="006B4C30"/>
    <w:rsid w:val="006B6EA0"/>
    <w:rsid w:val="006C0BDE"/>
    <w:rsid w:val="006C7B6E"/>
    <w:rsid w:val="006D1733"/>
    <w:rsid w:val="006D3F16"/>
    <w:rsid w:val="006D5E87"/>
    <w:rsid w:val="006E29F5"/>
    <w:rsid w:val="006E7A88"/>
    <w:rsid w:val="006F1644"/>
    <w:rsid w:val="006F37DC"/>
    <w:rsid w:val="006F7D89"/>
    <w:rsid w:val="00700AEC"/>
    <w:rsid w:val="0070108E"/>
    <w:rsid w:val="0070144B"/>
    <w:rsid w:val="007059DA"/>
    <w:rsid w:val="007061C0"/>
    <w:rsid w:val="00707F06"/>
    <w:rsid w:val="00710BC5"/>
    <w:rsid w:val="00715802"/>
    <w:rsid w:val="00717F54"/>
    <w:rsid w:val="00722116"/>
    <w:rsid w:val="00730102"/>
    <w:rsid w:val="00730BFE"/>
    <w:rsid w:val="00736515"/>
    <w:rsid w:val="00741515"/>
    <w:rsid w:val="007524C7"/>
    <w:rsid w:val="0075370F"/>
    <w:rsid w:val="00755B95"/>
    <w:rsid w:val="007575F5"/>
    <w:rsid w:val="007577E2"/>
    <w:rsid w:val="007600FC"/>
    <w:rsid w:val="00761F85"/>
    <w:rsid w:val="00765F18"/>
    <w:rsid w:val="00767C1C"/>
    <w:rsid w:val="007746EE"/>
    <w:rsid w:val="00775C33"/>
    <w:rsid w:val="00786FA3"/>
    <w:rsid w:val="007958F8"/>
    <w:rsid w:val="007A09B5"/>
    <w:rsid w:val="007A158E"/>
    <w:rsid w:val="007A3B28"/>
    <w:rsid w:val="007A5158"/>
    <w:rsid w:val="007A6114"/>
    <w:rsid w:val="007B3448"/>
    <w:rsid w:val="007C2C15"/>
    <w:rsid w:val="007C4BAF"/>
    <w:rsid w:val="007C4FDC"/>
    <w:rsid w:val="007C6AE4"/>
    <w:rsid w:val="007D575C"/>
    <w:rsid w:val="007E22E1"/>
    <w:rsid w:val="007E2376"/>
    <w:rsid w:val="007E3A3A"/>
    <w:rsid w:val="007E61CB"/>
    <w:rsid w:val="007E69A6"/>
    <w:rsid w:val="007E7FAE"/>
    <w:rsid w:val="007F001A"/>
    <w:rsid w:val="007F19E3"/>
    <w:rsid w:val="007F51CF"/>
    <w:rsid w:val="007F5D97"/>
    <w:rsid w:val="007F5DBD"/>
    <w:rsid w:val="00815B51"/>
    <w:rsid w:val="00820EA8"/>
    <w:rsid w:val="00823435"/>
    <w:rsid w:val="00825655"/>
    <w:rsid w:val="00841054"/>
    <w:rsid w:val="00844FC9"/>
    <w:rsid w:val="00846BCD"/>
    <w:rsid w:val="00847FAE"/>
    <w:rsid w:val="008510D0"/>
    <w:rsid w:val="00851297"/>
    <w:rsid w:val="00852B65"/>
    <w:rsid w:val="008540FB"/>
    <w:rsid w:val="00854BF3"/>
    <w:rsid w:val="008563F0"/>
    <w:rsid w:val="008610E5"/>
    <w:rsid w:val="00864193"/>
    <w:rsid w:val="008662F9"/>
    <w:rsid w:val="0087177E"/>
    <w:rsid w:val="00874192"/>
    <w:rsid w:val="00874A0E"/>
    <w:rsid w:val="008860F5"/>
    <w:rsid w:val="00893520"/>
    <w:rsid w:val="00897C8B"/>
    <w:rsid w:val="008A4870"/>
    <w:rsid w:val="008B5B75"/>
    <w:rsid w:val="008B7FEF"/>
    <w:rsid w:val="008C1B72"/>
    <w:rsid w:val="008C60CC"/>
    <w:rsid w:val="008D3A82"/>
    <w:rsid w:val="008D3F29"/>
    <w:rsid w:val="008E6E26"/>
    <w:rsid w:val="008F15BE"/>
    <w:rsid w:val="00900642"/>
    <w:rsid w:val="00904685"/>
    <w:rsid w:val="00910846"/>
    <w:rsid w:val="00913250"/>
    <w:rsid w:val="009153FF"/>
    <w:rsid w:val="00917334"/>
    <w:rsid w:val="009254A1"/>
    <w:rsid w:val="00926668"/>
    <w:rsid w:val="0092710D"/>
    <w:rsid w:val="00943A3F"/>
    <w:rsid w:val="00957C51"/>
    <w:rsid w:val="00960ABF"/>
    <w:rsid w:val="00960F47"/>
    <w:rsid w:val="00962CCE"/>
    <w:rsid w:val="009653E2"/>
    <w:rsid w:val="0097102D"/>
    <w:rsid w:val="0097122D"/>
    <w:rsid w:val="00973E89"/>
    <w:rsid w:val="00981A08"/>
    <w:rsid w:val="009903C2"/>
    <w:rsid w:val="009A08BC"/>
    <w:rsid w:val="009A4041"/>
    <w:rsid w:val="009A7930"/>
    <w:rsid w:val="009B752E"/>
    <w:rsid w:val="009B7B32"/>
    <w:rsid w:val="009C1BF1"/>
    <w:rsid w:val="009C2181"/>
    <w:rsid w:val="009C44AA"/>
    <w:rsid w:val="009C6560"/>
    <w:rsid w:val="009C73F0"/>
    <w:rsid w:val="009D6D5B"/>
    <w:rsid w:val="009D7178"/>
    <w:rsid w:val="009E13C5"/>
    <w:rsid w:val="009E6E4E"/>
    <w:rsid w:val="009F4381"/>
    <w:rsid w:val="009F43C8"/>
    <w:rsid w:val="009F4833"/>
    <w:rsid w:val="00A04A5D"/>
    <w:rsid w:val="00A0517B"/>
    <w:rsid w:val="00A111F8"/>
    <w:rsid w:val="00A1547B"/>
    <w:rsid w:val="00A17AF6"/>
    <w:rsid w:val="00A17FE4"/>
    <w:rsid w:val="00A20236"/>
    <w:rsid w:val="00A25DDC"/>
    <w:rsid w:val="00A32D17"/>
    <w:rsid w:val="00A3677F"/>
    <w:rsid w:val="00A419B3"/>
    <w:rsid w:val="00A42AC5"/>
    <w:rsid w:val="00A4469F"/>
    <w:rsid w:val="00A4473B"/>
    <w:rsid w:val="00A5095A"/>
    <w:rsid w:val="00A6035D"/>
    <w:rsid w:val="00A603F0"/>
    <w:rsid w:val="00A60D4D"/>
    <w:rsid w:val="00A72C93"/>
    <w:rsid w:val="00A81C3F"/>
    <w:rsid w:val="00A81C92"/>
    <w:rsid w:val="00A92063"/>
    <w:rsid w:val="00A95E99"/>
    <w:rsid w:val="00AA2407"/>
    <w:rsid w:val="00AA7B85"/>
    <w:rsid w:val="00AB6379"/>
    <w:rsid w:val="00AC1EC6"/>
    <w:rsid w:val="00AD0226"/>
    <w:rsid w:val="00AD4081"/>
    <w:rsid w:val="00AD7207"/>
    <w:rsid w:val="00AE223B"/>
    <w:rsid w:val="00AE72F0"/>
    <w:rsid w:val="00AF4D14"/>
    <w:rsid w:val="00B01001"/>
    <w:rsid w:val="00B032C6"/>
    <w:rsid w:val="00B04E07"/>
    <w:rsid w:val="00B11450"/>
    <w:rsid w:val="00B124A9"/>
    <w:rsid w:val="00B141FF"/>
    <w:rsid w:val="00B1540B"/>
    <w:rsid w:val="00B16AC8"/>
    <w:rsid w:val="00B21CC2"/>
    <w:rsid w:val="00B24883"/>
    <w:rsid w:val="00B25BD4"/>
    <w:rsid w:val="00B26E62"/>
    <w:rsid w:val="00B32EF6"/>
    <w:rsid w:val="00B35302"/>
    <w:rsid w:val="00B3610A"/>
    <w:rsid w:val="00B37A90"/>
    <w:rsid w:val="00B418E6"/>
    <w:rsid w:val="00B463BE"/>
    <w:rsid w:val="00B5116A"/>
    <w:rsid w:val="00B515DF"/>
    <w:rsid w:val="00B6105E"/>
    <w:rsid w:val="00B67BC8"/>
    <w:rsid w:val="00B707BD"/>
    <w:rsid w:val="00B72E71"/>
    <w:rsid w:val="00B745C0"/>
    <w:rsid w:val="00B75134"/>
    <w:rsid w:val="00B7704C"/>
    <w:rsid w:val="00B7788C"/>
    <w:rsid w:val="00B7791F"/>
    <w:rsid w:val="00B91C54"/>
    <w:rsid w:val="00B93605"/>
    <w:rsid w:val="00B93ABF"/>
    <w:rsid w:val="00B9664D"/>
    <w:rsid w:val="00BA372F"/>
    <w:rsid w:val="00BA67ED"/>
    <w:rsid w:val="00BB41E5"/>
    <w:rsid w:val="00BB7140"/>
    <w:rsid w:val="00BC0229"/>
    <w:rsid w:val="00BC3AF2"/>
    <w:rsid w:val="00BC5583"/>
    <w:rsid w:val="00BC756A"/>
    <w:rsid w:val="00BE163C"/>
    <w:rsid w:val="00BE32A3"/>
    <w:rsid w:val="00BE3FFC"/>
    <w:rsid w:val="00BE6794"/>
    <w:rsid w:val="00BF1905"/>
    <w:rsid w:val="00BF241D"/>
    <w:rsid w:val="00BF27A1"/>
    <w:rsid w:val="00C00211"/>
    <w:rsid w:val="00C00976"/>
    <w:rsid w:val="00C00B25"/>
    <w:rsid w:val="00C00E50"/>
    <w:rsid w:val="00C035DC"/>
    <w:rsid w:val="00C0445D"/>
    <w:rsid w:val="00C04E8C"/>
    <w:rsid w:val="00C062FE"/>
    <w:rsid w:val="00C13A99"/>
    <w:rsid w:val="00C24BFF"/>
    <w:rsid w:val="00C27F6C"/>
    <w:rsid w:val="00C32915"/>
    <w:rsid w:val="00C4373C"/>
    <w:rsid w:val="00C451A7"/>
    <w:rsid w:val="00C50180"/>
    <w:rsid w:val="00C5084A"/>
    <w:rsid w:val="00C54700"/>
    <w:rsid w:val="00C57D74"/>
    <w:rsid w:val="00C61518"/>
    <w:rsid w:val="00C623DC"/>
    <w:rsid w:val="00C62CCE"/>
    <w:rsid w:val="00C66EF1"/>
    <w:rsid w:val="00C70001"/>
    <w:rsid w:val="00C71C81"/>
    <w:rsid w:val="00C71F53"/>
    <w:rsid w:val="00C74B34"/>
    <w:rsid w:val="00C828E0"/>
    <w:rsid w:val="00C864D1"/>
    <w:rsid w:val="00C9756A"/>
    <w:rsid w:val="00CA0C3A"/>
    <w:rsid w:val="00CA25FA"/>
    <w:rsid w:val="00CA368F"/>
    <w:rsid w:val="00CA3AA5"/>
    <w:rsid w:val="00CA4461"/>
    <w:rsid w:val="00CA49F0"/>
    <w:rsid w:val="00CA4C0C"/>
    <w:rsid w:val="00CA50FA"/>
    <w:rsid w:val="00CA59AD"/>
    <w:rsid w:val="00CB40D4"/>
    <w:rsid w:val="00CB52BA"/>
    <w:rsid w:val="00CB689C"/>
    <w:rsid w:val="00CC4B66"/>
    <w:rsid w:val="00CD2056"/>
    <w:rsid w:val="00CD613D"/>
    <w:rsid w:val="00CE2651"/>
    <w:rsid w:val="00CF1AB2"/>
    <w:rsid w:val="00CF1F9E"/>
    <w:rsid w:val="00CF2560"/>
    <w:rsid w:val="00CF3CE2"/>
    <w:rsid w:val="00CF74D4"/>
    <w:rsid w:val="00D00D1B"/>
    <w:rsid w:val="00D027B6"/>
    <w:rsid w:val="00D03208"/>
    <w:rsid w:val="00D15212"/>
    <w:rsid w:val="00D201C6"/>
    <w:rsid w:val="00D2350B"/>
    <w:rsid w:val="00D274CE"/>
    <w:rsid w:val="00D3039A"/>
    <w:rsid w:val="00D30F9A"/>
    <w:rsid w:val="00D336A4"/>
    <w:rsid w:val="00D342F2"/>
    <w:rsid w:val="00D3552D"/>
    <w:rsid w:val="00D50C50"/>
    <w:rsid w:val="00D50CBA"/>
    <w:rsid w:val="00D52632"/>
    <w:rsid w:val="00D528A6"/>
    <w:rsid w:val="00D534AA"/>
    <w:rsid w:val="00D53F19"/>
    <w:rsid w:val="00D623E1"/>
    <w:rsid w:val="00D71E0A"/>
    <w:rsid w:val="00D72118"/>
    <w:rsid w:val="00D73109"/>
    <w:rsid w:val="00D77B81"/>
    <w:rsid w:val="00D86AEA"/>
    <w:rsid w:val="00D933D7"/>
    <w:rsid w:val="00D93A6C"/>
    <w:rsid w:val="00DA6637"/>
    <w:rsid w:val="00DA7C7A"/>
    <w:rsid w:val="00DC16CA"/>
    <w:rsid w:val="00DC1DB9"/>
    <w:rsid w:val="00DC24D5"/>
    <w:rsid w:val="00DC5515"/>
    <w:rsid w:val="00DC5A10"/>
    <w:rsid w:val="00DC5F43"/>
    <w:rsid w:val="00DC7AB7"/>
    <w:rsid w:val="00DD31EE"/>
    <w:rsid w:val="00DD6F47"/>
    <w:rsid w:val="00DE2710"/>
    <w:rsid w:val="00DE6E29"/>
    <w:rsid w:val="00DF09A0"/>
    <w:rsid w:val="00DF1268"/>
    <w:rsid w:val="00DF2013"/>
    <w:rsid w:val="00DF276D"/>
    <w:rsid w:val="00DF30AA"/>
    <w:rsid w:val="00DF3A2C"/>
    <w:rsid w:val="00DF6B20"/>
    <w:rsid w:val="00E00517"/>
    <w:rsid w:val="00E01338"/>
    <w:rsid w:val="00E15F57"/>
    <w:rsid w:val="00E25C0E"/>
    <w:rsid w:val="00E271BC"/>
    <w:rsid w:val="00E27AF2"/>
    <w:rsid w:val="00E27FFE"/>
    <w:rsid w:val="00E4255F"/>
    <w:rsid w:val="00E426A6"/>
    <w:rsid w:val="00E46FE8"/>
    <w:rsid w:val="00E476A6"/>
    <w:rsid w:val="00E57279"/>
    <w:rsid w:val="00E6171D"/>
    <w:rsid w:val="00E70465"/>
    <w:rsid w:val="00E723B5"/>
    <w:rsid w:val="00E727D8"/>
    <w:rsid w:val="00E729F3"/>
    <w:rsid w:val="00E72BD7"/>
    <w:rsid w:val="00E72FF6"/>
    <w:rsid w:val="00E74037"/>
    <w:rsid w:val="00E750A2"/>
    <w:rsid w:val="00E8050B"/>
    <w:rsid w:val="00E821A1"/>
    <w:rsid w:val="00E83AAA"/>
    <w:rsid w:val="00EA483F"/>
    <w:rsid w:val="00EA568A"/>
    <w:rsid w:val="00EA6AAA"/>
    <w:rsid w:val="00EB2E6F"/>
    <w:rsid w:val="00EB3194"/>
    <w:rsid w:val="00EB33B6"/>
    <w:rsid w:val="00EB4B4D"/>
    <w:rsid w:val="00EB6CC3"/>
    <w:rsid w:val="00EB7E67"/>
    <w:rsid w:val="00EC1814"/>
    <w:rsid w:val="00EC3FD7"/>
    <w:rsid w:val="00EC5596"/>
    <w:rsid w:val="00EC5EBB"/>
    <w:rsid w:val="00EC75B0"/>
    <w:rsid w:val="00EC7924"/>
    <w:rsid w:val="00ED0E36"/>
    <w:rsid w:val="00ED1EE2"/>
    <w:rsid w:val="00ED32B7"/>
    <w:rsid w:val="00ED36F4"/>
    <w:rsid w:val="00EE2E1D"/>
    <w:rsid w:val="00EE3EB4"/>
    <w:rsid w:val="00EE4AD8"/>
    <w:rsid w:val="00EE7036"/>
    <w:rsid w:val="00EF0A26"/>
    <w:rsid w:val="00EF4AFF"/>
    <w:rsid w:val="00EF4BE5"/>
    <w:rsid w:val="00F1084B"/>
    <w:rsid w:val="00F13A6D"/>
    <w:rsid w:val="00F14B66"/>
    <w:rsid w:val="00F1568B"/>
    <w:rsid w:val="00F206F9"/>
    <w:rsid w:val="00F259C2"/>
    <w:rsid w:val="00F26CCA"/>
    <w:rsid w:val="00F27E2E"/>
    <w:rsid w:val="00F35559"/>
    <w:rsid w:val="00F42E8C"/>
    <w:rsid w:val="00F47B03"/>
    <w:rsid w:val="00F512AF"/>
    <w:rsid w:val="00F55CE8"/>
    <w:rsid w:val="00F62CC5"/>
    <w:rsid w:val="00F64422"/>
    <w:rsid w:val="00F65839"/>
    <w:rsid w:val="00F662C8"/>
    <w:rsid w:val="00F67642"/>
    <w:rsid w:val="00F73F3A"/>
    <w:rsid w:val="00F8141C"/>
    <w:rsid w:val="00F91349"/>
    <w:rsid w:val="00F95152"/>
    <w:rsid w:val="00FA24F2"/>
    <w:rsid w:val="00FA3030"/>
    <w:rsid w:val="00FB02E8"/>
    <w:rsid w:val="00FB0380"/>
    <w:rsid w:val="00FB252C"/>
    <w:rsid w:val="00FB4855"/>
    <w:rsid w:val="00FC1079"/>
    <w:rsid w:val="00FC3ABC"/>
    <w:rsid w:val="00FC46EC"/>
    <w:rsid w:val="00FC4EB2"/>
    <w:rsid w:val="00FC74CE"/>
    <w:rsid w:val="00FD20C1"/>
    <w:rsid w:val="00FD22B6"/>
    <w:rsid w:val="00FE13B5"/>
    <w:rsid w:val="00FE2DBF"/>
    <w:rsid w:val="00FE32FD"/>
    <w:rsid w:val="00FE6BBB"/>
    <w:rsid w:val="00FF08C3"/>
    <w:rsid w:val="00FF3139"/>
    <w:rsid w:val="00FF3A30"/>
    <w:rsid w:val="00FF71B9"/>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customStyle="1" w:styleId="fontstyle01">
    <w:name w:val="fontstyle01"/>
    <w:basedOn w:val="Numatytasispastraiposriftas"/>
    <w:rsid w:val="00131F5C"/>
    <w:rPr>
      <w:rFonts w:ascii="TimesNewRomanPSMT" w:hAnsi="TimesNewRomanPSMT" w:hint="default"/>
      <w:b w:val="0"/>
      <w:bCs w:val="0"/>
      <w:i w:val="0"/>
      <w:iCs w:val="0"/>
      <w:color w:val="000000"/>
      <w:sz w:val="24"/>
      <w:szCs w:val="24"/>
    </w:rPr>
  </w:style>
  <w:style w:type="character" w:customStyle="1" w:styleId="1TEKSTAS">
    <w:name w:val="1TEKSTAS"/>
    <w:basedOn w:val="Numatytasispastraiposriftas"/>
    <w:uiPriority w:val="1"/>
    <w:rsid w:val="00EC5596"/>
    <w:rPr>
      <w:rFonts w:ascii="Times New Roman" w:hAnsi="Times New Roman"/>
      <w:sz w:val="24"/>
      <w:bdr w:val="none" w:sz="0" w:space="0" w:color="auto"/>
    </w:rPr>
  </w:style>
  <w:style w:type="paragraph" w:styleId="Sraassuenkleliais">
    <w:name w:val="List Bullet"/>
    <w:basedOn w:val="prastasis"/>
    <w:uiPriority w:val="99"/>
    <w:unhideWhenUsed/>
    <w:rsid w:val="00EC3FD7"/>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127">
      <w:bodyDiv w:val="1"/>
      <w:marLeft w:val="0"/>
      <w:marRight w:val="0"/>
      <w:marTop w:val="0"/>
      <w:marBottom w:val="0"/>
      <w:divBdr>
        <w:top w:val="none" w:sz="0" w:space="0" w:color="auto"/>
        <w:left w:val="none" w:sz="0" w:space="0" w:color="auto"/>
        <w:bottom w:val="none" w:sz="0" w:space="0" w:color="auto"/>
        <w:right w:val="none" w:sz="0" w:space="0" w:color="auto"/>
      </w:divBdr>
    </w:div>
    <w:div w:id="67389653">
      <w:bodyDiv w:val="1"/>
      <w:marLeft w:val="0"/>
      <w:marRight w:val="0"/>
      <w:marTop w:val="0"/>
      <w:marBottom w:val="0"/>
      <w:divBdr>
        <w:top w:val="none" w:sz="0" w:space="0" w:color="auto"/>
        <w:left w:val="none" w:sz="0" w:space="0" w:color="auto"/>
        <w:bottom w:val="none" w:sz="0" w:space="0" w:color="auto"/>
        <w:right w:val="none" w:sz="0" w:space="0" w:color="auto"/>
      </w:divBdr>
    </w:div>
    <w:div w:id="164901912">
      <w:bodyDiv w:val="1"/>
      <w:marLeft w:val="0"/>
      <w:marRight w:val="0"/>
      <w:marTop w:val="0"/>
      <w:marBottom w:val="0"/>
      <w:divBdr>
        <w:top w:val="none" w:sz="0" w:space="0" w:color="auto"/>
        <w:left w:val="none" w:sz="0" w:space="0" w:color="auto"/>
        <w:bottom w:val="none" w:sz="0" w:space="0" w:color="auto"/>
        <w:right w:val="none" w:sz="0" w:space="0" w:color="auto"/>
      </w:divBdr>
    </w:div>
    <w:div w:id="390738081">
      <w:bodyDiv w:val="1"/>
      <w:marLeft w:val="0"/>
      <w:marRight w:val="0"/>
      <w:marTop w:val="0"/>
      <w:marBottom w:val="0"/>
      <w:divBdr>
        <w:top w:val="none" w:sz="0" w:space="0" w:color="auto"/>
        <w:left w:val="none" w:sz="0" w:space="0" w:color="auto"/>
        <w:bottom w:val="none" w:sz="0" w:space="0" w:color="auto"/>
        <w:right w:val="none" w:sz="0" w:space="0" w:color="auto"/>
      </w:divBdr>
    </w:div>
    <w:div w:id="581061379">
      <w:bodyDiv w:val="1"/>
      <w:marLeft w:val="0"/>
      <w:marRight w:val="0"/>
      <w:marTop w:val="0"/>
      <w:marBottom w:val="0"/>
      <w:divBdr>
        <w:top w:val="none" w:sz="0" w:space="0" w:color="auto"/>
        <w:left w:val="none" w:sz="0" w:space="0" w:color="auto"/>
        <w:bottom w:val="none" w:sz="0" w:space="0" w:color="auto"/>
        <w:right w:val="none" w:sz="0" w:space="0" w:color="auto"/>
      </w:divBdr>
    </w:div>
    <w:div w:id="590310498">
      <w:bodyDiv w:val="1"/>
      <w:marLeft w:val="0"/>
      <w:marRight w:val="0"/>
      <w:marTop w:val="0"/>
      <w:marBottom w:val="0"/>
      <w:divBdr>
        <w:top w:val="none" w:sz="0" w:space="0" w:color="auto"/>
        <w:left w:val="none" w:sz="0" w:space="0" w:color="auto"/>
        <w:bottom w:val="none" w:sz="0" w:space="0" w:color="auto"/>
        <w:right w:val="none" w:sz="0" w:space="0" w:color="auto"/>
      </w:divBdr>
    </w:div>
    <w:div w:id="656348876">
      <w:bodyDiv w:val="1"/>
      <w:marLeft w:val="0"/>
      <w:marRight w:val="0"/>
      <w:marTop w:val="0"/>
      <w:marBottom w:val="0"/>
      <w:divBdr>
        <w:top w:val="none" w:sz="0" w:space="0" w:color="auto"/>
        <w:left w:val="none" w:sz="0" w:space="0" w:color="auto"/>
        <w:bottom w:val="none" w:sz="0" w:space="0" w:color="auto"/>
        <w:right w:val="none" w:sz="0" w:space="0" w:color="auto"/>
      </w:divBdr>
    </w:div>
    <w:div w:id="670371169">
      <w:bodyDiv w:val="1"/>
      <w:marLeft w:val="0"/>
      <w:marRight w:val="0"/>
      <w:marTop w:val="0"/>
      <w:marBottom w:val="0"/>
      <w:divBdr>
        <w:top w:val="none" w:sz="0" w:space="0" w:color="auto"/>
        <w:left w:val="none" w:sz="0" w:space="0" w:color="auto"/>
        <w:bottom w:val="none" w:sz="0" w:space="0" w:color="auto"/>
        <w:right w:val="none" w:sz="0" w:space="0" w:color="auto"/>
      </w:divBdr>
    </w:div>
    <w:div w:id="718555746">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7643423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926958253">
      <w:bodyDiv w:val="1"/>
      <w:marLeft w:val="0"/>
      <w:marRight w:val="0"/>
      <w:marTop w:val="0"/>
      <w:marBottom w:val="0"/>
      <w:divBdr>
        <w:top w:val="none" w:sz="0" w:space="0" w:color="auto"/>
        <w:left w:val="none" w:sz="0" w:space="0" w:color="auto"/>
        <w:bottom w:val="none" w:sz="0" w:space="0" w:color="auto"/>
        <w:right w:val="none" w:sz="0" w:space="0" w:color="auto"/>
      </w:divBdr>
    </w:div>
    <w:div w:id="940458023">
      <w:bodyDiv w:val="1"/>
      <w:marLeft w:val="0"/>
      <w:marRight w:val="0"/>
      <w:marTop w:val="0"/>
      <w:marBottom w:val="0"/>
      <w:divBdr>
        <w:top w:val="none" w:sz="0" w:space="0" w:color="auto"/>
        <w:left w:val="none" w:sz="0" w:space="0" w:color="auto"/>
        <w:bottom w:val="none" w:sz="0" w:space="0" w:color="auto"/>
        <w:right w:val="none" w:sz="0" w:space="0" w:color="auto"/>
      </w:divBdr>
    </w:div>
    <w:div w:id="957373360">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126044872">
      <w:bodyDiv w:val="1"/>
      <w:marLeft w:val="0"/>
      <w:marRight w:val="0"/>
      <w:marTop w:val="0"/>
      <w:marBottom w:val="0"/>
      <w:divBdr>
        <w:top w:val="none" w:sz="0" w:space="0" w:color="auto"/>
        <w:left w:val="none" w:sz="0" w:space="0" w:color="auto"/>
        <w:bottom w:val="none" w:sz="0" w:space="0" w:color="auto"/>
        <w:right w:val="none" w:sz="0" w:space="0" w:color="auto"/>
      </w:divBdr>
    </w:div>
    <w:div w:id="1400789933">
      <w:bodyDiv w:val="1"/>
      <w:marLeft w:val="0"/>
      <w:marRight w:val="0"/>
      <w:marTop w:val="0"/>
      <w:marBottom w:val="0"/>
      <w:divBdr>
        <w:top w:val="none" w:sz="0" w:space="0" w:color="auto"/>
        <w:left w:val="none" w:sz="0" w:space="0" w:color="auto"/>
        <w:bottom w:val="none" w:sz="0" w:space="0" w:color="auto"/>
        <w:right w:val="none" w:sz="0" w:space="0" w:color="auto"/>
      </w:divBdr>
    </w:div>
    <w:div w:id="1545169248">
      <w:bodyDiv w:val="1"/>
      <w:marLeft w:val="0"/>
      <w:marRight w:val="0"/>
      <w:marTop w:val="0"/>
      <w:marBottom w:val="0"/>
      <w:divBdr>
        <w:top w:val="none" w:sz="0" w:space="0" w:color="auto"/>
        <w:left w:val="none" w:sz="0" w:space="0" w:color="auto"/>
        <w:bottom w:val="none" w:sz="0" w:space="0" w:color="auto"/>
        <w:right w:val="none" w:sz="0" w:space="0" w:color="auto"/>
      </w:divBdr>
    </w:div>
    <w:div w:id="1571312401">
      <w:bodyDiv w:val="1"/>
      <w:marLeft w:val="0"/>
      <w:marRight w:val="0"/>
      <w:marTop w:val="0"/>
      <w:marBottom w:val="0"/>
      <w:divBdr>
        <w:top w:val="none" w:sz="0" w:space="0" w:color="auto"/>
        <w:left w:val="none" w:sz="0" w:space="0" w:color="auto"/>
        <w:bottom w:val="none" w:sz="0" w:space="0" w:color="auto"/>
        <w:right w:val="none" w:sz="0" w:space="0" w:color="auto"/>
      </w:divBdr>
    </w:div>
    <w:div w:id="1578633236">
      <w:bodyDiv w:val="1"/>
      <w:marLeft w:val="0"/>
      <w:marRight w:val="0"/>
      <w:marTop w:val="0"/>
      <w:marBottom w:val="0"/>
      <w:divBdr>
        <w:top w:val="none" w:sz="0" w:space="0" w:color="auto"/>
        <w:left w:val="none" w:sz="0" w:space="0" w:color="auto"/>
        <w:bottom w:val="none" w:sz="0" w:space="0" w:color="auto"/>
        <w:right w:val="none" w:sz="0" w:space="0" w:color="auto"/>
      </w:divBdr>
    </w:div>
    <w:div w:id="1645155619">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65688802">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39219476">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48986858">
      <w:bodyDiv w:val="1"/>
      <w:marLeft w:val="0"/>
      <w:marRight w:val="0"/>
      <w:marTop w:val="0"/>
      <w:marBottom w:val="0"/>
      <w:divBdr>
        <w:top w:val="none" w:sz="0" w:space="0" w:color="auto"/>
        <w:left w:val="none" w:sz="0" w:space="0" w:color="auto"/>
        <w:bottom w:val="none" w:sz="0" w:space="0" w:color="auto"/>
        <w:right w:val="none" w:sz="0" w:space="0" w:color="auto"/>
      </w:divBdr>
    </w:div>
    <w:div w:id="20542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66CD678AE6F64688A29001C4730569E2"/>
        <w:category>
          <w:name w:val="Bendrosios nuostatos"/>
          <w:gallery w:val="placeholder"/>
        </w:category>
        <w:types>
          <w:type w:val="bbPlcHdr"/>
        </w:types>
        <w:behaviors>
          <w:behavior w:val="content"/>
        </w:behaviors>
        <w:guid w:val="{83C6C7CA-F359-4135-9244-4955FE60325E}"/>
      </w:docPartPr>
      <w:docPartBody>
        <w:p w:rsidR="000C30B5" w:rsidRDefault="00332D41" w:rsidP="00332D41">
          <w:pPr>
            <w:pStyle w:val="66CD678AE6F64688A29001C4730569E2"/>
          </w:pPr>
          <w:r w:rsidRPr="00871AF5">
            <w:rPr>
              <w:rStyle w:val="Vietosrezervavimoenklotekstas"/>
            </w:rPr>
            <w:t>Pasirinkite elementą.</w:t>
          </w:r>
        </w:p>
      </w:docPartBody>
    </w:docPart>
    <w:docPart>
      <w:docPartPr>
        <w:name w:val="A664897928A54239B5AD569AFA1A8A59"/>
        <w:category>
          <w:name w:val="Bendrosios nuostatos"/>
          <w:gallery w:val="placeholder"/>
        </w:category>
        <w:types>
          <w:type w:val="bbPlcHdr"/>
        </w:types>
        <w:behaviors>
          <w:behavior w:val="content"/>
        </w:behaviors>
        <w:guid w:val="{D480032E-28FD-4177-A6A6-1CFC44130415}"/>
      </w:docPartPr>
      <w:docPartBody>
        <w:p w:rsidR="006827B5" w:rsidRDefault="008E76A9" w:rsidP="008E76A9">
          <w:pPr>
            <w:pStyle w:val="A664897928A54239B5AD569AFA1A8A59"/>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1E66"/>
    <w:rsid w:val="000271F6"/>
    <w:rsid w:val="00052FF3"/>
    <w:rsid w:val="00096D5B"/>
    <w:rsid w:val="000A31F0"/>
    <w:rsid w:val="000B1ECA"/>
    <w:rsid w:val="000C30B5"/>
    <w:rsid w:val="000D255F"/>
    <w:rsid w:val="0012742D"/>
    <w:rsid w:val="001667C3"/>
    <w:rsid w:val="001C4C1C"/>
    <w:rsid w:val="001F2EB6"/>
    <w:rsid w:val="002044CB"/>
    <w:rsid w:val="00204E45"/>
    <w:rsid w:val="00205136"/>
    <w:rsid w:val="002D09E3"/>
    <w:rsid w:val="002D3279"/>
    <w:rsid w:val="002F29F5"/>
    <w:rsid w:val="00332D41"/>
    <w:rsid w:val="00356858"/>
    <w:rsid w:val="00386987"/>
    <w:rsid w:val="003C3995"/>
    <w:rsid w:val="003C642A"/>
    <w:rsid w:val="003D73A0"/>
    <w:rsid w:val="00417A9A"/>
    <w:rsid w:val="004806C4"/>
    <w:rsid w:val="00491D36"/>
    <w:rsid w:val="004C6F48"/>
    <w:rsid w:val="004D30BF"/>
    <w:rsid w:val="004F520E"/>
    <w:rsid w:val="00501AA9"/>
    <w:rsid w:val="005233DB"/>
    <w:rsid w:val="00527772"/>
    <w:rsid w:val="0054240B"/>
    <w:rsid w:val="005518EE"/>
    <w:rsid w:val="00573319"/>
    <w:rsid w:val="0059222D"/>
    <w:rsid w:val="005969D0"/>
    <w:rsid w:val="005B16D6"/>
    <w:rsid w:val="005C1984"/>
    <w:rsid w:val="005D2F24"/>
    <w:rsid w:val="005D3B73"/>
    <w:rsid w:val="005D6D6F"/>
    <w:rsid w:val="005E0102"/>
    <w:rsid w:val="005E3880"/>
    <w:rsid w:val="00623BEE"/>
    <w:rsid w:val="00627885"/>
    <w:rsid w:val="006454F0"/>
    <w:rsid w:val="00650263"/>
    <w:rsid w:val="0065216A"/>
    <w:rsid w:val="006710D8"/>
    <w:rsid w:val="006827B5"/>
    <w:rsid w:val="006D6D4F"/>
    <w:rsid w:val="006E06B5"/>
    <w:rsid w:val="006E4557"/>
    <w:rsid w:val="006F7BCE"/>
    <w:rsid w:val="00700995"/>
    <w:rsid w:val="00707EE7"/>
    <w:rsid w:val="00776E09"/>
    <w:rsid w:val="007A0F00"/>
    <w:rsid w:val="007A451B"/>
    <w:rsid w:val="007A50E3"/>
    <w:rsid w:val="007F389A"/>
    <w:rsid w:val="0082114A"/>
    <w:rsid w:val="00831BC9"/>
    <w:rsid w:val="00864FD6"/>
    <w:rsid w:val="008D14E2"/>
    <w:rsid w:val="008E76A9"/>
    <w:rsid w:val="008F33AB"/>
    <w:rsid w:val="00912B47"/>
    <w:rsid w:val="00942360"/>
    <w:rsid w:val="00951D16"/>
    <w:rsid w:val="00952A06"/>
    <w:rsid w:val="00955960"/>
    <w:rsid w:val="0098639C"/>
    <w:rsid w:val="00993693"/>
    <w:rsid w:val="009A19BA"/>
    <w:rsid w:val="009B20F6"/>
    <w:rsid w:val="00A05D3D"/>
    <w:rsid w:val="00A07192"/>
    <w:rsid w:val="00A42000"/>
    <w:rsid w:val="00A442BF"/>
    <w:rsid w:val="00A5104A"/>
    <w:rsid w:val="00A544AA"/>
    <w:rsid w:val="00A62E9A"/>
    <w:rsid w:val="00A6501A"/>
    <w:rsid w:val="00A83735"/>
    <w:rsid w:val="00AA2E85"/>
    <w:rsid w:val="00B4135E"/>
    <w:rsid w:val="00B625B0"/>
    <w:rsid w:val="00B66F8C"/>
    <w:rsid w:val="00B74556"/>
    <w:rsid w:val="00B93115"/>
    <w:rsid w:val="00B968FE"/>
    <w:rsid w:val="00BA1B0E"/>
    <w:rsid w:val="00BD1491"/>
    <w:rsid w:val="00C41640"/>
    <w:rsid w:val="00C6219B"/>
    <w:rsid w:val="00C652F4"/>
    <w:rsid w:val="00C6716F"/>
    <w:rsid w:val="00C67257"/>
    <w:rsid w:val="00C81438"/>
    <w:rsid w:val="00C9435A"/>
    <w:rsid w:val="00CB35B6"/>
    <w:rsid w:val="00CD6E8D"/>
    <w:rsid w:val="00CD71B2"/>
    <w:rsid w:val="00CE2598"/>
    <w:rsid w:val="00D07215"/>
    <w:rsid w:val="00D84453"/>
    <w:rsid w:val="00DC5571"/>
    <w:rsid w:val="00DC6CFA"/>
    <w:rsid w:val="00DD1FB9"/>
    <w:rsid w:val="00E06E4B"/>
    <w:rsid w:val="00E11281"/>
    <w:rsid w:val="00E13399"/>
    <w:rsid w:val="00E311FA"/>
    <w:rsid w:val="00E626F7"/>
    <w:rsid w:val="00EC1844"/>
    <w:rsid w:val="00ED77D7"/>
    <w:rsid w:val="00F20136"/>
    <w:rsid w:val="00F4413E"/>
    <w:rsid w:val="00F47384"/>
    <w:rsid w:val="00F5022B"/>
    <w:rsid w:val="00F66AE1"/>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76A9"/>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66CD678AE6F64688A29001C4730569E2">
    <w:name w:val="66CD678AE6F64688A29001C4730569E2"/>
    <w:rsid w:val="00332D41"/>
    <w:rPr>
      <w:lang w:val="lt-LT" w:eastAsia="lt-LT"/>
    </w:rPr>
  </w:style>
  <w:style w:type="paragraph" w:customStyle="1" w:styleId="A664897928A54239B5AD569AFA1A8A59">
    <w:name w:val="A664897928A54239B5AD569AFA1A8A59"/>
    <w:rsid w:val="008E76A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3385</Words>
  <Characters>1930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3</cp:revision>
  <dcterms:created xsi:type="dcterms:W3CDTF">2022-10-11T12:34:00Z</dcterms:created>
  <dcterms:modified xsi:type="dcterms:W3CDTF">2022-10-11T12:39:00Z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