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B049" w14:textId="77777777" w:rsidR="00E2204C" w:rsidRPr="00CB58D4" w:rsidRDefault="00E2204C" w:rsidP="00E2204C">
      <w:pPr>
        <w:pStyle w:val="Antrat3"/>
        <w:ind w:firstLine="0"/>
        <w:rPr>
          <w:color w:val="000000"/>
          <w:sz w:val="23"/>
          <w:szCs w:val="23"/>
        </w:rPr>
      </w:pPr>
      <w:r w:rsidRPr="00CB58D4">
        <w:rPr>
          <w:color w:val="000000"/>
          <w:sz w:val="23"/>
          <w:szCs w:val="23"/>
        </w:rPr>
        <w:t xml:space="preserve">VIEŠOJO PREKIŲ PIRKIMO-PARDAVIMO SUTARTIS </w:t>
      </w:r>
    </w:p>
    <w:p w14:paraId="743FAA05" w14:textId="4132DEE5" w:rsidR="00E2204C" w:rsidRPr="00F655F8" w:rsidRDefault="00E2204C" w:rsidP="00E2204C">
      <w:pPr>
        <w:pStyle w:val="1"/>
        <w:rPr>
          <w:color w:val="000000"/>
          <w:sz w:val="23"/>
          <w:szCs w:val="23"/>
          <w:lang w:val="lt-LT"/>
        </w:rPr>
      </w:pPr>
      <w:r>
        <w:rPr>
          <w:color w:val="000000"/>
          <w:sz w:val="23"/>
          <w:szCs w:val="23"/>
          <w:lang w:val="lt-LT"/>
        </w:rPr>
        <w:t>2022</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372AAB">
        <w:rPr>
          <w:sz w:val="23"/>
          <w:szCs w:val="23"/>
          <w:u w:val="single"/>
          <w:lang w:val="lt-LT"/>
        </w:rPr>
        <w:t>10</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372AAB">
        <w:rPr>
          <w:color w:val="000000"/>
          <w:sz w:val="23"/>
          <w:szCs w:val="23"/>
          <w:u w:val="single"/>
          <w:lang w:val="lt-LT"/>
        </w:rPr>
        <w:t>26</w:t>
      </w:r>
      <w:r w:rsidRPr="00F655F8">
        <w:rPr>
          <w:color w:val="000000"/>
          <w:sz w:val="23"/>
          <w:szCs w:val="23"/>
          <w:u w:val="single"/>
          <w:lang w:val="lt-LT"/>
        </w:rPr>
        <w:t xml:space="preserve">   </w:t>
      </w:r>
      <w:r w:rsidRPr="00F655F8">
        <w:rPr>
          <w:color w:val="000000"/>
          <w:sz w:val="23"/>
          <w:szCs w:val="23"/>
          <w:lang w:val="lt-LT"/>
        </w:rPr>
        <w:t xml:space="preserve">  Nr. </w:t>
      </w:r>
      <w:r w:rsidR="00372AAB">
        <w:rPr>
          <w:color w:val="000000"/>
          <w:sz w:val="23"/>
          <w:szCs w:val="23"/>
          <w:lang w:val="lt-LT"/>
        </w:rPr>
        <w:t>VP-1</w:t>
      </w:r>
      <w:r w:rsidR="002947F6">
        <w:rPr>
          <w:color w:val="000000"/>
          <w:sz w:val="23"/>
          <w:szCs w:val="23"/>
          <w:lang w:val="lt-LT"/>
        </w:rPr>
        <w:t>80</w:t>
      </w:r>
    </w:p>
    <w:p w14:paraId="496A8949" w14:textId="77777777" w:rsidR="00E2204C" w:rsidRPr="00F655F8" w:rsidRDefault="00E2204C" w:rsidP="00E2204C">
      <w:pPr>
        <w:pStyle w:val="1"/>
        <w:rPr>
          <w:color w:val="000000"/>
          <w:sz w:val="23"/>
          <w:szCs w:val="23"/>
          <w:lang w:val="lt-LT"/>
        </w:rPr>
      </w:pPr>
      <w:r>
        <w:rPr>
          <w:color w:val="000000"/>
          <w:sz w:val="23"/>
          <w:szCs w:val="23"/>
          <w:lang w:val="lt-LT"/>
        </w:rPr>
        <w:t>Joniškis</w:t>
      </w:r>
    </w:p>
    <w:p w14:paraId="17219EF2" w14:textId="3798A65A" w:rsidR="00E2204C" w:rsidRPr="00F655F8" w:rsidRDefault="00E2204C" w:rsidP="00E2204C">
      <w:pPr>
        <w:pStyle w:val="Pagrindiniotekstotrauka3"/>
        <w:ind w:firstLine="1024"/>
        <w:rPr>
          <w:sz w:val="23"/>
          <w:szCs w:val="23"/>
          <w:lang w:val="lt-LT"/>
        </w:rPr>
      </w:pPr>
      <w:r>
        <w:rPr>
          <w:b/>
          <w:sz w:val="22"/>
          <w:szCs w:val="22"/>
        </w:rPr>
        <w:t xml:space="preserve">Viešoji įstaiga Joniškio ligoninė (toliau – Užsakovas) </w:t>
      </w:r>
      <w:r>
        <w:rPr>
          <w:sz w:val="22"/>
          <w:szCs w:val="22"/>
        </w:rPr>
        <w:t xml:space="preserve">, juridinio </w:t>
      </w:r>
      <w:r w:rsidRPr="00B61900">
        <w:rPr>
          <w:sz w:val="22"/>
          <w:szCs w:val="22"/>
        </w:rPr>
        <w:t xml:space="preserve">asmens kodas </w:t>
      </w:r>
      <w:r w:rsidRPr="00B61900">
        <w:rPr>
          <w:sz w:val="22"/>
          <w:szCs w:val="22"/>
          <w:lang w:eastAsia="zh-CN"/>
        </w:rPr>
        <w:t>157659081</w:t>
      </w:r>
      <w:r w:rsidRPr="00B61900">
        <w:rPr>
          <w:sz w:val="22"/>
          <w:szCs w:val="22"/>
        </w:rPr>
        <w:t xml:space="preserve">, kurios registruota buveinė yra </w:t>
      </w:r>
      <w:r w:rsidRPr="00B61900">
        <w:rPr>
          <w:sz w:val="22"/>
          <w:szCs w:val="22"/>
          <w:lang w:eastAsia="zh-CN"/>
        </w:rPr>
        <w:t>Pašvitinio g. 21, LT-84152, Joniškis</w:t>
      </w:r>
      <w:r w:rsidRPr="00B61900">
        <w:rPr>
          <w:sz w:val="22"/>
          <w:szCs w:val="22"/>
        </w:rPr>
        <w:t>, duomenys kaupiami ir saugomi Lietuvos Respublikos juridinių asmenų registre, atstovaujama</w:t>
      </w:r>
      <w:r>
        <w:rPr>
          <w:sz w:val="22"/>
          <w:szCs w:val="22"/>
        </w:rPr>
        <w:t xml:space="preserve"> direktoriaus Martyno Gedmino</w:t>
      </w:r>
      <w:r w:rsidRPr="00F655F8">
        <w:rPr>
          <w:sz w:val="23"/>
          <w:szCs w:val="23"/>
          <w:lang w:val="lt-LT"/>
        </w:rPr>
        <w:t xml:space="preserve"> (toliau  </w:t>
      </w:r>
      <w:r w:rsidRPr="00F655F8">
        <w:rPr>
          <w:bCs/>
          <w:sz w:val="23"/>
          <w:szCs w:val="23"/>
          <w:lang w:val="lt-LT"/>
        </w:rPr>
        <w:t>- Pirkėjas)</w:t>
      </w:r>
      <w:r w:rsidRPr="00F655F8">
        <w:rPr>
          <w:sz w:val="23"/>
          <w:szCs w:val="23"/>
          <w:lang w:val="lt-LT"/>
        </w:rPr>
        <w:t xml:space="preserve"> ir </w:t>
      </w:r>
      <w:r w:rsidR="00514697" w:rsidRPr="00372AAB">
        <w:rPr>
          <w:b/>
          <w:bCs/>
          <w:sz w:val="23"/>
          <w:szCs w:val="23"/>
          <w:lang w:val="lt-LT"/>
        </w:rPr>
        <w:t>UAB Bonameda</w:t>
      </w:r>
      <w:r w:rsidR="00514697" w:rsidRPr="00514697">
        <w:rPr>
          <w:sz w:val="23"/>
          <w:szCs w:val="23"/>
          <w:lang w:val="lt-LT"/>
        </w:rPr>
        <w:t>, juridinio asmens kodas 140927183, kuri registruota Draugystės g. 17-1, 51229 Kaunas, buveinė yra Breslaujos g. 3B, 44403 Kaunas, duomenys apie įmonę kaupiami ir saugomi Lietuvos Respublikos juridinių asmenų registre, atstovaujama (-as) direktorės Ritos Tiukšienės, veikiančio (-ios) pagal įmonės įstatus</w:t>
      </w:r>
      <w:r w:rsidR="00514697">
        <w:rPr>
          <w:sz w:val="23"/>
          <w:szCs w:val="23"/>
          <w:lang w:val="lt-LT"/>
        </w:rPr>
        <w:t>,</w:t>
      </w:r>
      <w:r w:rsidRPr="00F655F8">
        <w:rPr>
          <w:sz w:val="23"/>
          <w:szCs w:val="23"/>
          <w:lang w:val="lt-LT"/>
        </w:rPr>
        <w:t xml:space="preserve"> iš kitos pusės (toliau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 xml:space="preserve">atsižvelgdamos į įvykusio viešosios įstaigos </w:t>
      </w:r>
      <w:r>
        <w:rPr>
          <w:sz w:val="23"/>
          <w:szCs w:val="23"/>
          <w:lang w:val="lt-LT"/>
        </w:rPr>
        <w:t>Joniškio</w:t>
      </w:r>
      <w:r w:rsidRPr="00F655F8">
        <w:rPr>
          <w:sz w:val="23"/>
          <w:szCs w:val="23"/>
          <w:lang w:val="lt-LT"/>
        </w:rPr>
        <w:t xml:space="preserve"> ligoninės organizuoto </w:t>
      </w:r>
      <w:r>
        <w:rPr>
          <w:sz w:val="23"/>
          <w:szCs w:val="23"/>
          <w:lang w:val="lt-LT"/>
        </w:rPr>
        <w:t xml:space="preserve"> kanuliuotiems sraigtams </w:t>
      </w:r>
      <w:r w:rsidRPr="00F655F8">
        <w:rPr>
          <w:sz w:val="23"/>
          <w:szCs w:val="23"/>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7FDB7331" w14:textId="77777777" w:rsidR="00E2204C" w:rsidRPr="00F655F8" w:rsidRDefault="00E2204C" w:rsidP="00E2204C">
      <w:pPr>
        <w:pStyle w:val="Pagrindiniotekstotrauka3"/>
        <w:ind w:firstLine="1024"/>
        <w:rPr>
          <w:sz w:val="23"/>
          <w:szCs w:val="23"/>
          <w:lang w:val="lt-LT"/>
        </w:rPr>
      </w:pPr>
    </w:p>
    <w:p w14:paraId="20DF115E" w14:textId="77777777" w:rsidR="00E2204C" w:rsidRPr="00F655F8" w:rsidRDefault="00E2204C" w:rsidP="00E2204C">
      <w:pPr>
        <w:pStyle w:val="Pagrindiniotekstotrauka3"/>
        <w:numPr>
          <w:ilvl w:val="0"/>
          <w:numId w:val="36"/>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28AA12A6" w14:textId="763298C5" w:rsidR="00E2204C" w:rsidRPr="009536DE" w:rsidRDefault="00E2204C" w:rsidP="00E2204C">
      <w:pPr>
        <w:numPr>
          <w:ilvl w:val="0"/>
          <w:numId w:val="37"/>
        </w:numPr>
        <w:tabs>
          <w:tab w:val="left" w:pos="567"/>
        </w:tabs>
        <w:ind w:left="0" w:firstLine="0"/>
        <w:jc w:val="both"/>
        <w:rPr>
          <w:sz w:val="23"/>
          <w:szCs w:val="23"/>
          <w:lang w:val="lt-LT"/>
        </w:rPr>
      </w:pPr>
      <w:r w:rsidRPr="009536DE">
        <w:rPr>
          <w:sz w:val="23"/>
          <w:szCs w:val="23"/>
          <w:lang w:val="lt-LT"/>
        </w:rPr>
        <w:t>Šia Sutartimi Tiekėjas, laimėjęs atvirą</w:t>
      </w:r>
      <w:r>
        <w:rPr>
          <w:sz w:val="23"/>
          <w:szCs w:val="23"/>
          <w:lang w:val="lt-LT"/>
        </w:rPr>
        <w:t xml:space="preserve"> </w:t>
      </w:r>
      <w:r w:rsidRPr="009536DE">
        <w:rPr>
          <w:sz w:val="23"/>
          <w:szCs w:val="23"/>
          <w:lang w:val="lt-LT"/>
        </w:rPr>
        <w:t xml:space="preserve">konkursą </w:t>
      </w:r>
      <w:r>
        <w:rPr>
          <w:rFonts w:eastAsia="Times New Roman"/>
          <w:b/>
          <w:bCs/>
          <w:color w:val="000000"/>
          <w:sz w:val="22"/>
          <w:szCs w:val="22"/>
          <w:bdr w:val="none" w:sz="0" w:space="0" w:color="auto"/>
          <w:lang w:val="lt-LT" w:eastAsia="lt-LT"/>
        </w:rPr>
        <w:t>kanuliuotiems sraigtams</w:t>
      </w:r>
      <w:r w:rsidRPr="009536DE">
        <w:rPr>
          <w:sz w:val="23"/>
          <w:szCs w:val="23"/>
          <w:lang w:val="lt-LT"/>
        </w:rPr>
        <w:t xml:space="preserve"> pirkti (</w:t>
      </w:r>
      <w:r w:rsidRPr="009536DE">
        <w:rPr>
          <w:b/>
          <w:sz w:val="23"/>
          <w:szCs w:val="23"/>
          <w:lang w:val="lt-LT"/>
        </w:rPr>
        <w:t>PR331</w:t>
      </w:r>
      <w:r w:rsidRPr="009536DE">
        <w:rPr>
          <w:sz w:val="23"/>
          <w:szCs w:val="23"/>
          <w:lang w:val="lt-LT"/>
        </w:rPr>
        <w:t xml:space="preserve">, pirkimo Nr. </w:t>
      </w:r>
      <w:r w:rsidR="00514697" w:rsidRPr="00514697">
        <w:rPr>
          <w:sz w:val="23"/>
          <w:szCs w:val="23"/>
          <w:lang w:val="lt-LT"/>
        </w:rPr>
        <w:t>626251</w:t>
      </w:r>
      <w:r w:rsidRPr="009536DE">
        <w:rPr>
          <w:sz w:val="23"/>
          <w:szCs w:val="23"/>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1F9A396E" w14:textId="77777777" w:rsidR="00E2204C" w:rsidRPr="00F655F8" w:rsidRDefault="00E2204C" w:rsidP="00E2204C">
      <w:pPr>
        <w:jc w:val="both"/>
        <w:rPr>
          <w:sz w:val="23"/>
          <w:szCs w:val="23"/>
          <w:lang w:val="lt-LT"/>
        </w:rPr>
      </w:pPr>
      <w:r>
        <w:rPr>
          <w:sz w:val="23"/>
          <w:szCs w:val="23"/>
          <w:lang w:val="lt-LT"/>
        </w:rPr>
        <w:t>2</w:t>
      </w:r>
      <w:r w:rsidRPr="00F655F8">
        <w:rPr>
          <w:sz w:val="23"/>
          <w:szCs w:val="23"/>
          <w:lang w:val="lt-LT"/>
        </w:rPr>
        <w:t xml:space="preserve">. Jei Tiekėjas negali pristatyti Sutartyje nurodytos Prekės dėl nuo Tiekėjo nepriklausančių aplinkybių (nutraukta/sustabdyta gamyba ir panašiai), abiem </w:t>
      </w:r>
      <w:r w:rsidRPr="00F655F8">
        <w:rPr>
          <w:color w:val="000000"/>
          <w:sz w:val="23"/>
          <w:szCs w:val="23"/>
          <w:lang w:val="lt-LT"/>
        </w:rPr>
        <w:t xml:space="preserve">Sutarties </w:t>
      </w:r>
      <w:r w:rsidRPr="00F655F8">
        <w:rPr>
          <w:sz w:val="23"/>
          <w:szCs w:val="23"/>
          <w:lang w:val="lt-LT"/>
        </w:rPr>
        <w:t>Šalims suderinus, nekeičiant Sutartyje nurodytos Prekės kainos, Tiekėjas gali pristatyti lygiavertę Prekę su sąlyga, kad nauja Prekė bus neprastesnės kokybės.</w:t>
      </w:r>
    </w:p>
    <w:p w14:paraId="7A9A039B" w14:textId="77777777" w:rsidR="00E2204C" w:rsidRPr="00D64B26" w:rsidRDefault="00E2204C" w:rsidP="00E2204C">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sz w:val="22"/>
          <w:szCs w:val="22"/>
          <w:bdr w:val="none" w:sz="0" w:space="0" w:color="auto"/>
          <w:lang w:val="lt-LT" w:eastAsia="lt-LT"/>
        </w:rPr>
      </w:pPr>
      <w:r>
        <w:rPr>
          <w:sz w:val="23"/>
          <w:szCs w:val="23"/>
          <w:lang w:val="lt-LT"/>
        </w:rPr>
        <w:t>3</w:t>
      </w:r>
      <w:r w:rsidRPr="00F655F8">
        <w:rPr>
          <w:sz w:val="23"/>
          <w:szCs w:val="23"/>
          <w:lang w:val="lt-LT"/>
        </w:rPr>
        <w:t xml:space="preserve">. </w:t>
      </w:r>
      <w:r w:rsidRPr="00D64B26">
        <w:rPr>
          <w:rFonts w:eastAsia="Times New Roman"/>
          <w:color w:val="000000"/>
          <w:sz w:val="22"/>
          <w:szCs w:val="22"/>
          <w:bdr w:val="none" w:sz="0" w:space="0" w:color="auto"/>
          <w:lang w:val="lt-LT" w:eastAsia="lt-LT"/>
        </w:rPr>
        <w:t>Prekių asortimentas, kiekis ir kainos nurodytos Priede Nr. 1, kuris yra neatskiriama šios sutarties dalis, š</w:t>
      </w:r>
      <w:r w:rsidRPr="00D64B26">
        <w:rPr>
          <w:sz w:val="22"/>
          <w:szCs w:val="22"/>
          <w:lang w:val="lt-LT"/>
        </w:rPr>
        <w:t>ie kiekiai gali būti koreguojami, atsižvelgiant į Pirkėjo poreikius</w:t>
      </w:r>
      <w:r w:rsidRPr="00D64B26">
        <w:rPr>
          <w:rFonts w:eastAsia="Times New Roman"/>
          <w:color w:val="000000"/>
          <w:sz w:val="22"/>
          <w:szCs w:val="22"/>
          <w:bdr w:val="none" w:sz="0" w:space="0" w:color="auto"/>
          <w:lang w:val="lt-LT" w:eastAsia="lt-LT"/>
        </w:rPr>
        <w:t>. Tiekėjas pateikia panaudai instrumentus pagal Panaudos sutartį (sutarties Priedas Nr. 2).</w:t>
      </w:r>
    </w:p>
    <w:p w14:paraId="01893890" w14:textId="77777777" w:rsidR="00E2204C" w:rsidRPr="009E6A1B" w:rsidRDefault="00E2204C" w:rsidP="00E2204C">
      <w:pPr>
        <w:pStyle w:val="Body2"/>
        <w:spacing w:after="0"/>
        <w:rPr>
          <w:rFonts w:cs="Times New Roman"/>
          <w:color w:val="auto"/>
          <w:lang w:val="lt-LT"/>
        </w:rPr>
      </w:pPr>
      <w:r w:rsidRPr="00D64B26">
        <w:rPr>
          <w:rFonts w:cs="Times New Roman"/>
        </w:rPr>
        <w:t xml:space="preserve">4. </w:t>
      </w:r>
      <w:r w:rsidRPr="00D64B26">
        <w:rPr>
          <w:rFonts w:cs="Times New Roman"/>
          <w:lang w:val="lt-LT"/>
        </w:rPr>
        <w:t>Pirkėjas, esant poreikiui, gali pagal šią Sutartį</w:t>
      </w:r>
      <w:r w:rsidRPr="00B94C66">
        <w:rPr>
          <w:rFonts w:cs="Times New Roman"/>
          <w:sz w:val="23"/>
          <w:szCs w:val="23"/>
          <w:lang w:val="lt-LT"/>
        </w:rPr>
        <w:t xml:space="preserve"> įsigyti iš Tiekėjo Sutarties priede nenurodytų, tačiau su pirkimo objektu susijusių prekių, neviršijant 10% </w:t>
      </w:r>
      <w:r>
        <w:rPr>
          <w:rFonts w:cs="Times New Roman"/>
          <w:sz w:val="23"/>
          <w:szCs w:val="23"/>
          <w:lang w:val="lt-LT"/>
        </w:rPr>
        <w:t>maksimalios</w:t>
      </w:r>
      <w:r w:rsidRPr="00B94C66">
        <w:rPr>
          <w:rFonts w:cs="Times New Roman"/>
          <w:sz w:val="23"/>
          <w:szCs w:val="23"/>
          <w:lang w:val="lt-LT"/>
        </w:rPr>
        <w:t xml:space="preserve">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B94C66">
        <w:rPr>
          <w:rFonts w:cs="Times New Roman"/>
          <w:color w:val="auto"/>
          <w:sz w:val="23"/>
          <w:szCs w:val="23"/>
          <w:lang w:val="lt-LT"/>
        </w:rPr>
        <w:t>konkurencingomis ir rinką atitinkančiomis kainomis</w:t>
      </w:r>
      <w:r w:rsidRPr="009E6A1B">
        <w:rPr>
          <w:rFonts w:cs="Times New Roman"/>
          <w:color w:val="auto"/>
          <w:lang w:val="lt-LT"/>
        </w:rPr>
        <w:t>.</w:t>
      </w:r>
    </w:p>
    <w:p w14:paraId="084BAB7B" w14:textId="77777777" w:rsidR="00E2204C" w:rsidRPr="00F655F8" w:rsidRDefault="00E2204C" w:rsidP="00E2204C">
      <w:pPr>
        <w:pStyle w:val="Punktai"/>
        <w:tabs>
          <w:tab w:val="left" w:pos="720"/>
        </w:tabs>
        <w:spacing w:before="240" w:after="240"/>
        <w:ind w:firstLine="0"/>
        <w:jc w:val="center"/>
        <w:rPr>
          <w:b/>
          <w:bCs/>
          <w:sz w:val="23"/>
          <w:szCs w:val="23"/>
          <w:lang w:val="lt-LT"/>
        </w:rPr>
      </w:pPr>
      <w:r w:rsidRPr="00F655F8">
        <w:rPr>
          <w:b/>
          <w:bCs/>
          <w:sz w:val="23"/>
          <w:szCs w:val="23"/>
          <w:lang w:val="lt-LT"/>
        </w:rPr>
        <w:t>II. KAINA IR ATSISKAITYMŲ TVARKA</w:t>
      </w:r>
    </w:p>
    <w:p w14:paraId="59FE45E1" w14:textId="17CE21DD" w:rsidR="00E2204C" w:rsidRPr="00F655F8" w:rsidRDefault="00E2204C" w:rsidP="00E2204C">
      <w:pPr>
        <w:tabs>
          <w:tab w:val="num" w:pos="1440"/>
        </w:tabs>
        <w:jc w:val="both"/>
        <w:rPr>
          <w:sz w:val="23"/>
          <w:szCs w:val="23"/>
          <w:lang w:val="lt-LT"/>
        </w:rPr>
      </w:pPr>
      <w:r w:rsidRPr="00F655F8">
        <w:rPr>
          <w:sz w:val="23"/>
          <w:szCs w:val="23"/>
          <w:lang w:val="lt-LT"/>
        </w:rPr>
        <w:t xml:space="preserve">5. </w:t>
      </w:r>
      <w:r>
        <w:rPr>
          <w:sz w:val="23"/>
          <w:szCs w:val="23"/>
          <w:lang w:val="lt-LT"/>
        </w:rPr>
        <w:t xml:space="preserve">Maksimali </w:t>
      </w:r>
      <w:r w:rsidRPr="00F655F8">
        <w:rPr>
          <w:sz w:val="23"/>
          <w:szCs w:val="23"/>
          <w:lang w:val="lt-LT"/>
        </w:rPr>
        <w:t>sutarties kaina su</w:t>
      </w:r>
      <w:r w:rsidR="00514697">
        <w:rPr>
          <w:sz w:val="23"/>
          <w:szCs w:val="23"/>
          <w:lang w:val="lt-LT"/>
        </w:rPr>
        <w:t xml:space="preserve"> (5 </w:t>
      </w:r>
      <w:r w:rsidRPr="00F655F8">
        <w:rPr>
          <w:sz w:val="23"/>
          <w:szCs w:val="23"/>
          <w:lang w:val="lt-LT"/>
        </w:rPr>
        <w:t>%) PVM yra</w:t>
      </w:r>
      <w:r w:rsidR="00514697">
        <w:rPr>
          <w:b/>
          <w:bCs/>
          <w:sz w:val="23"/>
          <w:szCs w:val="23"/>
          <w:lang w:val="lt-LT"/>
        </w:rPr>
        <w:t xml:space="preserve"> </w:t>
      </w:r>
      <w:r w:rsidR="00514697" w:rsidRPr="00514697">
        <w:rPr>
          <w:b/>
          <w:bCs/>
          <w:sz w:val="23"/>
          <w:szCs w:val="23"/>
          <w:lang w:val="lt-LT"/>
        </w:rPr>
        <w:t>5040,00</w:t>
      </w:r>
      <w:r w:rsidR="00514697">
        <w:rPr>
          <w:b/>
          <w:bCs/>
          <w:sz w:val="23"/>
          <w:szCs w:val="23"/>
          <w:lang w:val="lt-LT"/>
        </w:rPr>
        <w:t xml:space="preserve"> </w:t>
      </w:r>
      <w:r w:rsidRPr="00F655F8">
        <w:rPr>
          <w:sz w:val="23"/>
          <w:szCs w:val="23"/>
          <w:lang w:val="lt-LT"/>
        </w:rPr>
        <w:t>Eur (</w:t>
      </w:r>
      <w:r w:rsidR="00514697" w:rsidRPr="00514697">
        <w:rPr>
          <w:sz w:val="23"/>
          <w:szCs w:val="23"/>
          <w:lang w:val="lt-LT"/>
        </w:rPr>
        <w:t>penki tūkstančiai keturiasdešimt eurų 0 ct</w:t>
      </w:r>
      <w:r w:rsidRPr="00F655F8">
        <w:rPr>
          <w:sz w:val="23"/>
          <w:szCs w:val="23"/>
          <w:lang w:val="lt-LT"/>
        </w:rPr>
        <w:t>), tame skaičiuje PVM</w:t>
      </w:r>
      <w:r w:rsidR="00514697">
        <w:rPr>
          <w:sz w:val="23"/>
          <w:szCs w:val="23"/>
          <w:lang w:val="lt-LT"/>
        </w:rPr>
        <w:t xml:space="preserve"> 240,00 </w:t>
      </w:r>
      <w:r w:rsidRPr="00F655F8">
        <w:rPr>
          <w:sz w:val="23"/>
          <w:szCs w:val="23"/>
          <w:lang w:val="lt-LT"/>
        </w:rPr>
        <w:t>Eur. Sutarties kaina be PVM yra</w:t>
      </w:r>
      <w:r w:rsidR="00514697">
        <w:rPr>
          <w:sz w:val="23"/>
          <w:szCs w:val="23"/>
          <w:u w:val="single"/>
          <w:lang w:val="lt-LT"/>
        </w:rPr>
        <w:t xml:space="preserve"> 4800,00 </w:t>
      </w:r>
      <w:r w:rsidRPr="00F655F8">
        <w:rPr>
          <w:sz w:val="23"/>
          <w:szCs w:val="23"/>
          <w:lang w:val="lt-LT"/>
        </w:rPr>
        <w:t>Eur  (</w:t>
      </w:r>
      <w:r w:rsidR="00514697" w:rsidRPr="00514697">
        <w:rPr>
          <w:sz w:val="23"/>
          <w:szCs w:val="23"/>
          <w:lang w:val="lt-LT"/>
        </w:rPr>
        <w:t>keturi tūkstančiai aštuoni šimtai eurų 0 ct</w:t>
      </w:r>
      <w:r w:rsidRPr="00F655F8">
        <w:rPr>
          <w:sz w:val="23"/>
          <w:szCs w:val="23"/>
          <w:lang w:val="lt-LT"/>
        </w:rPr>
        <w:t>).</w:t>
      </w:r>
    </w:p>
    <w:p w14:paraId="0ACBB6ED" w14:textId="0F411642" w:rsidR="00E2204C" w:rsidRDefault="00E2204C" w:rsidP="00E2204C">
      <w:pPr>
        <w:pStyle w:val="Punktai"/>
        <w:tabs>
          <w:tab w:val="num" w:pos="360"/>
        </w:tabs>
        <w:ind w:left="0" w:firstLine="0"/>
        <w:jc w:val="both"/>
        <w:rPr>
          <w:sz w:val="23"/>
          <w:szCs w:val="23"/>
          <w:lang w:val="lt-LT"/>
        </w:rPr>
      </w:pPr>
      <w:r w:rsidRPr="00F655F8">
        <w:rPr>
          <w:sz w:val="23"/>
          <w:szCs w:val="23"/>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w:t>
      </w:r>
      <w:r w:rsidR="00514697" w:rsidRPr="00514697">
        <w:rPr>
          <w:sz w:val="23"/>
          <w:szCs w:val="23"/>
          <w:lang w:val="lt-LT"/>
        </w:rPr>
        <w:t>Nr. LT057180900031467726, AB Šiaulių bankas</w:t>
      </w:r>
      <w:r w:rsidRPr="00F655F8">
        <w:rPr>
          <w:sz w:val="23"/>
          <w:szCs w:val="23"/>
          <w:lang w:val="lt-LT"/>
        </w:rPr>
        <w:t xml:space="preserve">. Pirkėjas apmoka Tiekėjui už prekes pagal gautas PVM sąskaitas faktūras per 30 dienų nuo sąskaitos faktūros gavimo dienos. </w:t>
      </w:r>
    </w:p>
    <w:p w14:paraId="4435465D" w14:textId="77777777" w:rsidR="00E2204C" w:rsidRPr="00D3192B" w:rsidRDefault="00E2204C" w:rsidP="00E2204C">
      <w:pPr>
        <w:tabs>
          <w:tab w:val="left" w:pos="567"/>
          <w:tab w:val="left" w:pos="709"/>
          <w:tab w:val="left" w:pos="851"/>
        </w:tabs>
        <w:jc w:val="both"/>
        <w:rPr>
          <w:sz w:val="22"/>
          <w:szCs w:val="22"/>
          <w:lang w:val="lt-LT"/>
        </w:rPr>
      </w:pPr>
      <w:r>
        <w:rPr>
          <w:sz w:val="22"/>
          <w:szCs w:val="22"/>
          <w:lang w:val="lt-LT"/>
        </w:rPr>
        <w:t xml:space="preserve">7. </w:t>
      </w:r>
      <w:r w:rsidRPr="00D3192B">
        <w:rPr>
          <w:sz w:val="22"/>
          <w:szCs w:val="22"/>
          <w:lang w:val="lt-LT"/>
        </w:rPr>
        <w:t>Perkančioji organizacija numato</w:t>
      </w:r>
      <w:r w:rsidRPr="00D3192B">
        <w:rPr>
          <w:sz w:val="22"/>
          <w:szCs w:val="22"/>
        </w:rPr>
        <w:t xml:space="preserve">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4AD93454" w14:textId="77777777" w:rsidR="00E2204C" w:rsidRDefault="00E2204C" w:rsidP="00E2204C">
      <w:pPr>
        <w:jc w:val="both"/>
        <w:rPr>
          <w:rFonts w:eastAsia="Calibri"/>
        </w:rPr>
      </w:pPr>
      <w:r>
        <w:rPr>
          <w:rFonts w:eastAsia="Calibri"/>
        </w:rPr>
        <w:t xml:space="preserve">        8. Prekių įkainio peržiūra galima šiais atvejais:</w:t>
      </w:r>
    </w:p>
    <w:p w14:paraId="09B94C7E" w14:textId="77777777" w:rsidR="00E2204C" w:rsidRDefault="00E2204C" w:rsidP="00E2204C">
      <w:pPr>
        <w:pStyle w:val="Stilius3"/>
        <w:spacing w:before="0"/>
        <w:ind w:firstLine="567"/>
      </w:pPr>
      <w:r>
        <w:rPr>
          <w:rFonts w:eastAsia="Calibri"/>
          <w:sz w:val="24"/>
        </w:rPr>
        <w:t xml:space="preserve">8.1. </w:t>
      </w:r>
      <w:r w:rsidRPr="00B729D4">
        <w:t xml:space="preserve">padidėjus arba sumažėjus pridėtinės vertės mokesčio (PVM) tarifui </w:t>
      </w:r>
      <w:r>
        <w:t>S</w:t>
      </w:r>
      <w:r w:rsidRPr="00B729D4">
        <w:t xml:space="preserve">utarties kaina atitinkamai didinama arba mažinama. Perskaičiavimas atliekamas įsigaliojus Lietuvos Respublikos pridėtinės vertės mokesčio įstatymo pakeitimui, kuriuo keičiamas mokesčio tarifas. </w:t>
      </w:r>
      <w:r>
        <w:t xml:space="preserve">Už Prekes, pristatytas po naujo PVM tarifo įsigaliojimo , atsiskaitoma taikant sąskaitos išrašymo metu galiojantį PVM tarifą. Ši nuostata taikoma tuomet, jei PVM tarifas keičiasi (didėja ar mažėja) dėl </w:t>
      </w:r>
      <w:r w:rsidRPr="00B729D4">
        <w:t>Lietuvos Respublikos pridėtinės ver</w:t>
      </w:r>
      <w:r>
        <w:t xml:space="preserve">tės mokesčio įstatymo pakeitimo </w:t>
      </w:r>
      <w:r>
        <w:lastRenderedPageBreak/>
        <w:t xml:space="preserve">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24B82650" w14:textId="77777777" w:rsidR="00E2204C" w:rsidRPr="00B729D4" w:rsidRDefault="00E2204C" w:rsidP="00E2204C">
      <w:pPr>
        <w:pStyle w:val="Stilius3"/>
        <w:spacing w:before="0"/>
        <w:ind w:firstLine="567"/>
      </w:pPr>
      <w:r>
        <w:t>8.2. kai tai priklauso nuo galimų teisės aktų pokyčių, tiesiogiai įtakojančių Sutarties Prekių įkainių peržiūrą.</w:t>
      </w:r>
    </w:p>
    <w:p w14:paraId="47A288CE" w14:textId="77777777" w:rsidR="00E2204C" w:rsidRPr="009C6BF7" w:rsidRDefault="00E2204C" w:rsidP="00E2204C">
      <w:pPr>
        <w:jc w:val="both"/>
        <w:rPr>
          <w:rFonts w:eastAsia="Calibri"/>
          <w:sz w:val="22"/>
          <w:szCs w:val="22"/>
        </w:rPr>
      </w:pPr>
      <w:r w:rsidRPr="007579FA">
        <w:rPr>
          <w:rFonts w:eastAsia="Calibri"/>
        </w:rPr>
        <w:t xml:space="preserve">         </w:t>
      </w:r>
      <w:r w:rsidRPr="009C6BF7">
        <w:rPr>
          <w:rFonts w:eastAsia="Calibri"/>
          <w:sz w:val="22"/>
          <w:szCs w:val="22"/>
        </w:rPr>
        <w:t>8.3. Sutarties Prekių įkainis gali būti perskaičiuojamas dėl Lietuvos statistikos departamento skelbiamo panašių prekių kainų indekso (toliau – Indekso) padidėjimo arba sumažėjimo. Perskaičiavimas atliekamas ne anksčiau kaip po 12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Kaina perskaičiuojama (indeksuojama arba sumažinama) pagal Indekso pokyčio koeficientą, kuris apskaičiuojamas pagal formulę:</w:t>
      </w:r>
    </w:p>
    <w:p w14:paraId="41671416" w14:textId="77777777" w:rsidR="00E2204C" w:rsidRPr="009C6BF7" w:rsidRDefault="00E2204C" w:rsidP="00E2204C">
      <w:pPr>
        <w:rPr>
          <w:rFonts w:eastAsia="Calibri"/>
          <w:sz w:val="22"/>
          <w:szCs w:val="22"/>
        </w:rPr>
      </w:pPr>
      <w:r w:rsidRPr="009C6BF7">
        <w:rPr>
          <w:rFonts w:eastAsia="Calibri"/>
          <w:sz w:val="22"/>
          <w:szCs w:val="22"/>
        </w:rPr>
        <w:t xml:space="preserve">          IPk = (IPb / IPr)</w:t>
      </w:r>
    </w:p>
    <w:p w14:paraId="2A7A743F" w14:textId="77777777" w:rsidR="00E2204C" w:rsidRPr="009C6BF7" w:rsidRDefault="00E2204C" w:rsidP="00E2204C">
      <w:pPr>
        <w:rPr>
          <w:rFonts w:eastAsia="Calibri"/>
          <w:sz w:val="22"/>
          <w:szCs w:val="22"/>
        </w:rPr>
      </w:pPr>
      <w:r w:rsidRPr="009C6BF7">
        <w:rPr>
          <w:rFonts w:eastAsia="Calibri"/>
          <w:sz w:val="22"/>
          <w:szCs w:val="22"/>
        </w:rPr>
        <w:t xml:space="preserve">          Pateiktoje formulėje:</w:t>
      </w:r>
    </w:p>
    <w:p w14:paraId="36CA7013" w14:textId="77777777" w:rsidR="00E2204C" w:rsidRPr="009C6BF7" w:rsidRDefault="00E2204C" w:rsidP="00E2204C">
      <w:pPr>
        <w:rPr>
          <w:rFonts w:eastAsia="Calibri"/>
          <w:sz w:val="22"/>
          <w:szCs w:val="22"/>
        </w:rPr>
      </w:pPr>
      <w:r w:rsidRPr="009C6BF7">
        <w:rPr>
          <w:rFonts w:eastAsia="Calibri"/>
          <w:sz w:val="22"/>
          <w:szCs w:val="22"/>
        </w:rPr>
        <w:t xml:space="preserve">          IPk – Indekso pokyčio koeficientas</w:t>
      </w:r>
    </w:p>
    <w:p w14:paraId="0F3A64EB" w14:textId="77777777" w:rsidR="00E2204C" w:rsidRPr="009C6BF7" w:rsidRDefault="00E2204C" w:rsidP="00E2204C">
      <w:pPr>
        <w:rPr>
          <w:rFonts w:eastAsia="Calibri"/>
          <w:sz w:val="22"/>
          <w:szCs w:val="22"/>
        </w:rPr>
      </w:pPr>
      <w:r w:rsidRPr="009C6BF7">
        <w:rPr>
          <w:rFonts w:eastAsia="Calibri"/>
          <w:sz w:val="22"/>
          <w:szCs w:val="22"/>
        </w:rPr>
        <w:t xml:space="preserve">          IPb – Indeksavimo laikotarpio pabaigos indeksas</w:t>
      </w:r>
    </w:p>
    <w:p w14:paraId="4E3E40F2" w14:textId="77777777" w:rsidR="00E2204C" w:rsidRPr="009C6BF7" w:rsidRDefault="00E2204C" w:rsidP="00E2204C">
      <w:pPr>
        <w:rPr>
          <w:rFonts w:eastAsia="Calibri"/>
          <w:sz w:val="22"/>
          <w:szCs w:val="22"/>
        </w:rPr>
      </w:pPr>
      <w:r w:rsidRPr="009C6BF7">
        <w:rPr>
          <w:rFonts w:eastAsia="Calibri"/>
          <w:sz w:val="22"/>
          <w:szCs w:val="22"/>
        </w:rPr>
        <w:t xml:space="preserve">          IPr – Indeksavimo laikotarpio pradžios indeksas</w:t>
      </w:r>
    </w:p>
    <w:p w14:paraId="454E58E2" w14:textId="77777777" w:rsidR="00E2204C" w:rsidRPr="009C6BF7" w:rsidRDefault="00E2204C" w:rsidP="00E2204C">
      <w:pPr>
        <w:jc w:val="both"/>
        <w:rPr>
          <w:rFonts w:eastAsia="Calibri"/>
          <w:sz w:val="22"/>
          <w:szCs w:val="22"/>
        </w:rPr>
      </w:pPr>
      <w:r w:rsidRPr="009C6BF7">
        <w:rPr>
          <w:rFonts w:eastAsia="Calibri"/>
          <w:sz w:val="22"/>
          <w:szCs w:val="22"/>
        </w:rPr>
        <w:t xml:space="preserve">          </w:t>
      </w:r>
      <w:r>
        <w:rPr>
          <w:rFonts w:eastAsia="Calibri"/>
          <w:sz w:val="22"/>
          <w:szCs w:val="22"/>
        </w:rPr>
        <w:t>9</w:t>
      </w:r>
      <w:r w:rsidRPr="009C6BF7">
        <w:rPr>
          <w:rFonts w:eastAsia="Calibri"/>
          <w:sz w:val="22"/>
          <w:szCs w:val="22"/>
        </w:rPr>
        <w:t xml:space="preserve">.Tiekėjas, inicijuodamas Sutarties Prekių  įkainių peržiūrą Sutarties </w:t>
      </w:r>
      <w:r>
        <w:rPr>
          <w:rFonts w:eastAsia="Calibri"/>
          <w:sz w:val="22"/>
          <w:szCs w:val="22"/>
        </w:rPr>
        <w:t>8</w:t>
      </w:r>
      <w:r w:rsidRPr="009C6BF7">
        <w:rPr>
          <w:rFonts w:eastAsia="Calibri"/>
          <w:sz w:val="22"/>
          <w:szCs w:val="22"/>
        </w:rPr>
        <w:t xml:space="preserve">.1. </w:t>
      </w:r>
      <w:r>
        <w:rPr>
          <w:rFonts w:eastAsia="Calibri"/>
          <w:sz w:val="22"/>
          <w:szCs w:val="22"/>
        </w:rPr>
        <w:t>, 8</w:t>
      </w:r>
      <w:r w:rsidRPr="009C6BF7">
        <w:rPr>
          <w:rFonts w:eastAsia="Calibri"/>
          <w:sz w:val="22"/>
          <w:szCs w:val="22"/>
        </w:rPr>
        <w:t>.2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69B4AF30" w14:textId="77777777" w:rsidR="00E2204C" w:rsidRPr="009C6BF7" w:rsidRDefault="00E2204C" w:rsidP="00E2204C">
      <w:pPr>
        <w:jc w:val="both"/>
        <w:rPr>
          <w:rFonts w:eastAsia="Calibri"/>
          <w:sz w:val="22"/>
          <w:szCs w:val="22"/>
        </w:rPr>
      </w:pPr>
      <w:r w:rsidRPr="009C6BF7">
        <w:rPr>
          <w:rFonts w:eastAsia="Calibri"/>
          <w:sz w:val="22"/>
          <w:szCs w:val="22"/>
        </w:rPr>
        <w:t xml:space="preserve">           </w:t>
      </w:r>
      <w:r>
        <w:rPr>
          <w:rFonts w:eastAsia="Calibri"/>
          <w:sz w:val="22"/>
          <w:szCs w:val="22"/>
        </w:rPr>
        <w:t>10</w:t>
      </w:r>
      <w:r w:rsidRPr="009C6BF7">
        <w:rPr>
          <w:rFonts w:eastAsia="Calibri"/>
          <w:sz w:val="22"/>
          <w:szCs w:val="22"/>
        </w:rPr>
        <w:t xml:space="preserve">. Sutarties šalis, inicijuojanti Sutarties Prekių fiksuotų įkainių peržiūrą sutarties </w:t>
      </w:r>
      <w:r>
        <w:rPr>
          <w:rFonts w:eastAsia="Calibri"/>
          <w:sz w:val="22"/>
          <w:szCs w:val="22"/>
        </w:rPr>
        <w:t>8</w:t>
      </w:r>
      <w:r w:rsidRPr="009C6BF7">
        <w:rPr>
          <w:rFonts w:eastAsia="Calibri"/>
          <w:sz w:val="22"/>
          <w:szCs w:val="22"/>
        </w:rPr>
        <w:t>.3 papunktyje nustatytu atveju, turi pateikti Lietuvos statistikos departamento skelbiamą kainų indeksą įrodantį dokumentą, patvirtinantį panašių prekių įkainio lygio pokytį.</w:t>
      </w:r>
    </w:p>
    <w:p w14:paraId="53B1C384" w14:textId="77777777" w:rsidR="00E2204C" w:rsidRPr="009C6BF7" w:rsidRDefault="00E2204C" w:rsidP="00E2204C">
      <w:pPr>
        <w:ind w:firstLine="567"/>
        <w:jc w:val="both"/>
        <w:rPr>
          <w:sz w:val="22"/>
          <w:szCs w:val="22"/>
        </w:rPr>
      </w:pPr>
      <w:r>
        <w:rPr>
          <w:sz w:val="22"/>
          <w:szCs w:val="22"/>
        </w:rPr>
        <w:t>11</w:t>
      </w:r>
      <w:r w:rsidRPr="009C6BF7">
        <w:rPr>
          <w:sz w:val="22"/>
          <w:szCs w:val="22"/>
        </w:rPr>
        <w:t>. Perskaičiuotas prekių įkainis taikomas toms Prekėms, kurios bus tiekiamos po Šalių pasirašyto susitarimo įsigaliojimo dienos.</w:t>
      </w:r>
    </w:p>
    <w:p w14:paraId="65A67B30" w14:textId="77777777" w:rsidR="00E2204C" w:rsidRPr="00F655F8" w:rsidRDefault="00E2204C" w:rsidP="00E2204C">
      <w:pPr>
        <w:jc w:val="both"/>
        <w:rPr>
          <w:b/>
          <w:bCs/>
          <w:sz w:val="23"/>
          <w:szCs w:val="23"/>
          <w:lang w:val="lt-LT"/>
        </w:rPr>
      </w:pPr>
      <w:r w:rsidRPr="00F655F8">
        <w:rPr>
          <w:b/>
          <w:bCs/>
          <w:sz w:val="23"/>
          <w:szCs w:val="23"/>
          <w:lang w:val="lt-LT"/>
        </w:rPr>
        <w:t xml:space="preserve">                                         </w:t>
      </w:r>
    </w:p>
    <w:p w14:paraId="3ED0D148" w14:textId="77777777" w:rsidR="00E2204C" w:rsidRPr="00F655F8" w:rsidRDefault="00E2204C" w:rsidP="00E2204C">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6BF97FC2" w14:textId="77777777" w:rsidR="00E2204C" w:rsidRPr="00F655F8" w:rsidRDefault="00E2204C" w:rsidP="00E2204C">
      <w:pPr>
        <w:rPr>
          <w:sz w:val="23"/>
          <w:szCs w:val="23"/>
          <w:lang w:val="lt-LT"/>
        </w:rPr>
      </w:pPr>
    </w:p>
    <w:p w14:paraId="5DA7360D" w14:textId="77777777" w:rsidR="00E2204C" w:rsidRPr="00F655F8" w:rsidRDefault="00E2204C" w:rsidP="00E2204C">
      <w:pPr>
        <w:jc w:val="both"/>
        <w:rPr>
          <w:sz w:val="23"/>
          <w:szCs w:val="23"/>
          <w:lang w:val="lt-LT"/>
        </w:rPr>
      </w:pPr>
      <w:r w:rsidRPr="00F655F8">
        <w:rPr>
          <w:sz w:val="23"/>
          <w:szCs w:val="23"/>
          <w:lang w:val="lt-LT"/>
        </w:rPr>
        <w:t>1</w:t>
      </w:r>
      <w:r>
        <w:rPr>
          <w:sz w:val="23"/>
          <w:szCs w:val="23"/>
          <w:lang w:val="lt-LT"/>
        </w:rPr>
        <w:t>2</w:t>
      </w:r>
      <w:r w:rsidRPr="00F655F8">
        <w:rPr>
          <w:sz w:val="23"/>
          <w:szCs w:val="23"/>
          <w:lang w:val="lt-LT"/>
        </w:rPr>
        <w:t>.   Šalys privalo sąžiningai, protingai, tinkamai, laiku ir kokybiškai atlikti savo įsipareigojimus  pagal šią sutartį.</w:t>
      </w:r>
    </w:p>
    <w:p w14:paraId="72D1853C" w14:textId="77777777" w:rsidR="00E2204C" w:rsidRPr="00F655F8" w:rsidRDefault="00E2204C" w:rsidP="00E2204C">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6AF139F1" w14:textId="77777777" w:rsidR="00E2204C" w:rsidRPr="00F655F8" w:rsidRDefault="00E2204C" w:rsidP="00E2204C">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.1. pristatyti prekes į Pirkėjo nurodytą vietą per </w:t>
      </w:r>
      <w:r w:rsidRPr="00233445">
        <w:rPr>
          <w:sz w:val="23"/>
          <w:szCs w:val="23"/>
          <w:lang w:val="lt-LT"/>
        </w:rPr>
        <w:t>sutarties 29 pu</w:t>
      </w:r>
      <w:r w:rsidRPr="00F655F8">
        <w:rPr>
          <w:sz w:val="23"/>
          <w:szCs w:val="23"/>
          <w:lang w:val="lt-LT"/>
        </w:rPr>
        <w:t>nkte nurodytą laikotarpį šios sutarties nustatytomis sąlygomis  ir tvarka;</w:t>
      </w:r>
    </w:p>
    <w:p w14:paraId="4348C92A" w14:textId="77777777" w:rsidR="00E2204C" w:rsidRPr="00F655F8" w:rsidRDefault="00E2204C" w:rsidP="00E2204C">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.2. per </w:t>
      </w:r>
      <w:r>
        <w:rPr>
          <w:sz w:val="23"/>
          <w:szCs w:val="23"/>
          <w:lang w:val="lt-LT"/>
        </w:rPr>
        <w:t>3</w:t>
      </w:r>
      <w:r w:rsidRPr="00F655F8">
        <w:rPr>
          <w:sz w:val="23"/>
          <w:szCs w:val="23"/>
          <w:lang w:val="lt-LT"/>
        </w:rPr>
        <w:t xml:space="preserve"> darbo dienas  savo sąskaita pakeisti nekokybiškas prekes kokybiškomis;</w:t>
      </w:r>
    </w:p>
    <w:p w14:paraId="5A5A186A" w14:textId="77777777" w:rsidR="00E2204C" w:rsidRPr="00F655F8" w:rsidRDefault="00E2204C" w:rsidP="00E2204C">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4D677146" w14:textId="77777777" w:rsidR="00E2204C" w:rsidRDefault="00E2204C" w:rsidP="00E2204C">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1471714F" w14:textId="77777777" w:rsidR="00E2204C" w:rsidRPr="00D3192B" w:rsidRDefault="00E2204C" w:rsidP="00E2204C">
      <w:pPr>
        <w:tabs>
          <w:tab w:val="left" w:pos="567"/>
        </w:tabs>
        <w:jc w:val="both"/>
        <w:rPr>
          <w:i/>
          <w:iCs/>
          <w:sz w:val="22"/>
          <w:szCs w:val="22"/>
          <w:lang w:val="lt-LT"/>
        </w:rPr>
      </w:pPr>
      <w:r w:rsidRPr="000C06E8">
        <w:rPr>
          <w:sz w:val="22"/>
          <w:szCs w:val="22"/>
          <w:lang w:val="lt-LT"/>
        </w:rPr>
        <w:t>1</w:t>
      </w:r>
      <w:r>
        <w:rPr>
          <w:sz w:val="22"/>
          <w:szCs w:val="22"/>
          <w:lang w:val="lt-LT"/>
        </w:rPr>
        <w:t>5</w:t>
      </w:r>
      <w:r w:rsidRPr="000C06E8">
        <w:rPr>
          <w:sz w:val="22"/>
          <w:szCs w:val="22"/>
          <w:lang w:val="lt-LT"/>
        </w:rPr>
        <w:t xml:space="preserve">. </w:t>
      </w:r>
      <w:r w:rsidRPr="00D3192B">
        <w:rPr>
          <w:sz w:val="22"/>
          <w:szCs w:val="22"/>
          <w:lang w:val="lt-LT"/>
        </w:rPr>
        <w:t xml:space="preserve">Vykdant Sutartį, pasitelkiami šie subtiekėjai </w:t>
      </w:r>
      <w:r w:rsidRPr="00D3192B">
        <w:rPr>
          <w:i/>
          <w:iCs/>
          <w:sz w:val="22"/>
          <w:szCs w:val="22"/>
          <w:lang w:val="lt-LT"/>
        </w:rPr>
        <w:t xml:space="preserve">[įvardyti] </w:t>
      </w:r>
      <w:r w:rsidRPr="00D3192B">
        <w:rPr>
          <w:sz w:val="22"/>
          <w:szCs w:val="22"/>
          <w:lang w:val="lt-LT"/>
        </w:rPr>
        <w:t xml:space="preserve">šioms Prekėms tiekti </w:t>
      </w:r>
      <w:r w:rsidRPr="00D3192B">
        <w:rPr>
          <w:i/>
          <w:iCs/>
          <w:sz w:val="22"/>
          <w:szCs w:val="22"/>
          <w:lang w:val="lt-LT"/>
        </w:rPr>
        <w:t>[nurodyti]</w:t>
      </w:r>
      <w:r w:rsidRPr="00D3192B">
        <w:rPr>
          <w:sz w:val="22"/>
          <w:szCs w:val="22"/>
          <w:lang w:val="lt-LT"/>
        </w:rPr>
        <w:t xml:space="preserve"> (</w:t>
      </w:r>
      <w:r w:rsidRPr="00D3192B">
        <w:rPr>
          <w:i/>
          <w:sz w:val="22"/>
          <w:szCs w:val="22"/>
          <w:lang w:val="lt-LT"/>
        </w:rPr>
        <w:t>arba</w:t>
      </w:r>
      <w:r w:rsidRPr="00D3192B">
        <w:rPr>
          <w:sz w:val="22"/>
          <w:szCs w:val="22"/>
          <w:lang w:val="lt-LT"/>
        </w:rPr>
        <w:t xml:space="preserve"> </w:t>
      </w:r>
      <w:r w:rsidRPr="00D3192B">
        <w:rPr>
          <w:i/>
          <w:iCs/>
          <w:sz w:val="22"/>
          <w:szCs w:val="22"/>
          <w:lang w:val="lt-LT"/>
        </w:rPr>
        <w:t>nurodyti, kad subtiekėjai nepasitelkiami).</w:t>
      </w:r>
    </w:p>
    <w:p w14:paraId="5F14A63C" w14:textId="77777777" w:rsidR="00E2204C" w:rsidRPr="00D3192B" w:rsidRDefault="00E2204C" w:rsidP="00E2204C">
      <w:pPr>
        <w:tabs>
          <w:tab w:val="left" w:pos="567"/>
        </w:tabs>
        <w:jc w:val="both"/>
        <w:rPr>
          <w:sz w:val="22"/>
          <w:szCs w:val="22"/>
          <w:lang w:val="lt-LT"/>
        </w:rPr>
      </w:pPr>
      <w:r w:rsidRPr="00D3192B">
        <w:rPr>
          <w:sz w:val="22"/>
          <w:szCs w:val="22"/>
          <w:lang w:val="lt-LT"/>
        </w:rPr>
        <w:t xml:space="preserve">      1</w:t>
      </w:r>
      <w:r>
        <w:rPr>
          <w:sz w:val="22"/>
          <w:szCs w:val="22"/>
          <w:lang w:val="lt-LT"/>
        </w:rPr>
        <w:t>6</w:t>
      </w:r>
      <w:r w:rsidRPr="00D3192B">
        <w:rPr>
          <w:sz w:val="22"/>
          <w:szCs w:val="22"/>
          <w:lang w:val="lt-LT"/>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363A3107" w14:textId="77777777" w:rsidR="00E2204C" w:rsidRPr="00D3192B" w:rsidRDefault="00E2204C" w:rsidP="00E2204C">
      <w:pPr>
        <w:tabs>
          <w:tab w:val="left" w:pos="567"/>
        </w:tabs>
        <w:jc w:val="both"/>
        <w:rPr>
          <w:color w:val="000000"/>
          <w:sz w:val="22"/>
          <w:szCs w:val="22"/>
          <w:lang w:val="lt-LT"/>
        </w:rPr>
      </w:pPr>
      <w:r w:rsidRPr="00D3192B">
        <w:rPr>
          <w:sz w:val="22"/>
          <w:szCs w:val="22"/>
          <w:lang w:val="lt-LT"/>
        </w:rPr>
        <w:t xml:space="preserve">            1</w:t>
      </w:r>
      <w:r>
        <w:rPr>
          <w:sz w:val="22"/>
          <w:szCs w:val="22"/>
          <w:lang w:val="lt-LT"/>
        </w:rPr>
        <w:t>7</w:t>
      </w:r>
      <w:r w:rsidRPr="00D3192B">
        <w:rPr>
          <w:sz w:val="22"/>
          <w:szCs w:val="22"/>
          <w:lang w:val="lt-LT"/>
        </w:rPr>
        <w:t xml:space="preserve">. </w:t>
      </w:r>
      <w:r w:rsidRPr="00D3192B">
        <w:rPr>
          <w:color w:val="000000"/>
          <w:sz w:val="22"/>
          <w:szCs w:val="22"/>
          <w:lang w:val="lt-LT"/>
        </w:rPr>
        <w:t xml:space="preserve">Subtiekimo sutarties sudarymas nekeičia Tiekėjo atsakomybės dėl Sutarties įvykdymo. </w:t>
      </w:r>
    </w:p>
    <w:p w14:paraId="71779C3A" w14:textId="77777777" w:rsidR="00E2204C" w:rsidRPr="00D3192B" w:rsidRDefault="00E2204C" w:rsidP="00E2204C">
      <w:pPr>
        <w:jc w:val="both"/>
        <w:rPr>
          <w:color w:val="000000"/>
          <w:sz w:val="22"/>
          <w:szCs w:val="22"/>
          <w:lang w:val="lt-LT"/>
        </w:rPr>
      </w:pPr>
      <w:r w:rsidRPr="00D3192B">
        <w:rPr>
          <w:sz w:val="22"/>
          <w:szCs w:val="22"/>
          <w:lang w:val="lt-LT"/>
        </w:rPr>
        <w:t xml:space="preserve">             1</w:t>
      </w:r>
      <w:r>
        <w:rPr>
          <w:sz w:val="22"/>
          <w:szCs w:val="22"/>
          <w:lang w:val="lt-LT"/>
        </w:rPr>
        <w:t>8</w:t>
      </w:r>
      <w:r w:rsidRPr="00D3192B">
        <w:rPr>
          <w:sz w:val="22"/>
          <w:szCs w:val="22"/>
          <w:lang w:val="lt-LT"/>
        </w:rPr>
        <w:t xml:space="preserve">. </w:t>
      </w:r>
      <w:r w:rsidRPr="00D3192B">
        <w:rPr>
          <w:color w:val="000000"/>
          <w:sz w:val="22"/>
          <w:szCs w:val="22"/>
          <w:lang w:val="lt-LT"/>
        </w:rPr>
        <w:t>Tiekėjas, raštu kreipdamasis į Pirkėją dėl subtiekėjo keitimo, privalo nurodyti šias aplinkybes, įskaitant, bet neapsiribojant:</w:t>
      </w:r>
    </w:p>
    <w:p w14:paraId="14B1503D" w14:textId="77777777" w:rsidR="00E2204C" w:rsidRPr="00D3192B" w:rsidRDefault="00E2204C" w:rsidP="00E2204C">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 subtiekėjas yra bankrutavęs;</w:t>
      </w:r>
    </w:p>
    <w:p w14:paraId="715FEEAD" w14:textId="77777777" w:rsidR="00E2204C" w:rsidRPr="00D3192B" w:rsidRDefault="00E2204C" w:rsidP="00E2204C">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.2. subtiekėjas yra likviduojamas;</w:t>
      </w:r>
    </w:p>
    <w:p w14:paraId="08545DBC" w14:textId="77777777" w:rsidR="00E2204C" w:rsidRPr="00D3192B" w:rsidRDefault="00E2204C" w:rsidP="00E2204C">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.3. subtiekėjui yra iškelta restruktūrizavimo byla;</w:t>
      </w:r>
    </w:p>
    <w:p w14:paraId="279CA494" w14:textId="77777777" w:rsidR="00E2204C" w:rsidRPr="00D3192B" w:rsidRDefault="00E2204C" w:rsidP="00E2204C">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.4. subtiekėjui yra iškelta bankroto byla;</w:t>
      </w:r>
    </w:p>
    <w:p w14:paraId="3F628CD8"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.5. subtiekėjui bankroto procesas vykdomas ne teismo tvarka;</w:t>
      </w:r>
    </w:p>
    <w:p w14:paraId="42C21475"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lastRenderedPageBreak/>
        <w:t xml:space="preserve">             1</w:t>
      </w:r>
      <w:r>
        <w:rPr>
          <w:color w:val="000000"/>
          <w:sz w:val="22"/>
          <w:szCs w:val="22"/>
          <w:lang w:val="lt-LT"/>
        </w:rPr>
        <w:t>8</w:t>
      </w:r>
      <w:r w:rsidRPr="00D3192B">
        <w:rPr>
          <w:color w:val="000000"/>
          <w:sz w:val="22"/>
          <w:szCs w:val="22"/>
          <w:lang w:val="lt-LT"/>
        </w:rPr>
        <w:t>.6. subtiekėjui inicijuotos priverstinio likvidavimo ar susitarimo su kreditoriais procedūros;</w:t>
      </w:r>
    </w:p>
    <w:p w14:paraId="2A97AC1D"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.7. subtiekėjas su kreditoriais yra sudaręs taikos sutartį;</w:t>
      </w:r>
    </w:p>
    <w:p w14:paraId="17B2A5AF"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.8. subtiekėjas yra sustabdęs ar apribojęs savo veiklą;</w:t>
      </w:r>
    </w:p>
    <w:p w14:paraId="3B8AF98D"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.9. subtiekėjas pakeitė savo veiklą ir nebevykdo veiklos, susijusios su prisiimtomis prievolėmis;</w:t>
      </w:r>
    </w:p>
    <w:p w14:paraId="5D945AEE"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.10. subtiekėjas nutraukė Prekių tiekimą ir / ar atsisakė tęsti veiklą;</w:t>
      </w:r>
    </w:p>
    <w:p w14:paraId="1F714BF5"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.11. kitos aplinkybės.</w:t>
      </w:r>
    </w:p>
    <w:p w14:paraId="587BB445"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 Tiekėjas, raštu kreipdamasis į Pirkėją dėl naujo subtiekėjo pasitelkimo, privalo nurodyti šias aplinkybes, įskaitant, bet neapsiribojant:</w:t>
      </w:r>
    </w:p>
    <w:p w14:paraId="1CBF92BC"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.1. subtiekėjo pasitelkimas pagreitintų Prekių pristatymą, instaliavimą / įdiegimą, Pirkėjo personalo apmokymą, kt.;</w:t>
      </w:r>
    </w:p>
    <w:p w14:paraId="7C6CFDB3"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.2. Sutarties vykdymo metu  paaiškėja aplinkybės, kurios nebuvo žinomos anksčiau ir joms esant Tiekėjas negali vykdyti įsipareigojimų pagal Sutartį, kol nebus pasitelktas naujas subtiekėjas;</w:t>
      </w:r>
    </w:p>
    <w:p w14:paraId="7C4DC033"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19</w:t>
      </w:r>
      <w:r w:rsidRPr="00D3192B">
        <w:rPr>
          <w:color w:val="000000"/>
          <w:sz w:val="22"/>
          <w:szCs w:val="22"/>
          <w:lang w:val="lt-LT"/>
        </w:rPr>
        <w:t>.3. kitos aplinkybės.</w:t>
      </w:r>
    </w:p>
    <w:p w14:paraId="4DD34E40" w14:textId="77777777" w:rsidR="00E2204C" w:rsidRPr="00D3192B" w:rsidRDefault="00E2204C" w:rsidP="00E2204C">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20</w:t>
      </w:r>
      <w:r w:rsidRPr="00D3192B">
        <w:rPr>
          <w:color w:val="000000"/>
          <w:sz w:val="22"/>
          <w:szCs w:val="22"/>
          <w:lang w:val="lt-LT"/>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E6DD27B" w14:textId="77777777" w:rsidR="00E2204C" w:rsidRPr="00D3192B" w:rsidRDefault="00E2204C" w:rsidP="00E2204C">
      <w:pPr>
        <w:widowControl w:val="0"/>
        <w:jc w:val="both"/>
        <w:rPr>
          <w:sz w:val="22"/>
          <w:szCs w:val="22"/>
          <w:lang w:val="lt-LT"/>
        </w:rPr>
      </w:pPr>
      <w:r w:rsidRPr="00D3192B">
        <w:rPr>
          <w:color w:val="000000"/>
          <w:sz w:val="22"/>
          <w:szCs w:val="22"/>
          <w:lang w:val="lt-LT"/>
        </w:rPr>
        <w:t xml:space="preserve">              </w:t>
      </w:r>
      <w:r>
        <w:rPr>
          <w:color w:val="000000"/>
          <w:sz w:val="22"/>
          <w:szCs w:val="22"/>
          <w:lang w:val="lt-LT"/>
        </w:rPr>
        <w:t>21</w:t>
      </w:r>
      <w:r w:rsidRPr="00D3192B">
        <w:rPr>
          <w:sz w:val="22"/>
          <w:szCs w:val="22"/>
          <w:lang w:val="lt-LT"/>
        </w:rPr>
        <w:t>. Pirkėjas ne vėliau kaip per 5 (penkias) darbo dienas nuo Tiekėjo rašto gavimo dienos, privalo 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16307B5F" w14:textId="77777777" w:rsidR="00E2204C" w:rsidRPr="00F655F8" w:rsidRDefault="00E2204C" w:rsidP="00E2204C">
      <w:pPr>
        <w:pStyle w:val="Punktai"/>
        <w:tabs>
          <w:tab w:val="left" w:pos="720"/>
        </w:tabs>
        <w:ind w:left="0" w:firstLine="0"/>
        <w:jc w:val="both"/>
        <w:rPr>
          <w:sz w:val="23"/>
          <w:szCs w:val="23"/>
          <w:lang w:val="lt-LT"/>
        </w:rPr>
      </w:pPr>
      <w:r>
        <w:rPr>
          <w:sz w:val="23"/>
          <w:szCs w:val="23"/>
          <w:lang w:val="lt-LT"/>
        </w:rPr>
        <w:t>22</w:t>
      </w:r>
      <w:r w:rsidRPr="00F655F8">
        <w:rPr>
          <w:sz w:val="23"/>
          <w:szCs w:val="23"/>
          <w:lang w:val="lt-LT"/>
        </w:rPr>
        <w:t>.  Pirkėjas įsipareigoja:</w:t>
      </w:r>
    </w:p>
    <w:p w14:paraId="5CF9B850" w14:textId="77777777" w:rsidR="00E2204C" w:rsidRPr="00F655F8" w:rsidRDefault="00E2204C" w:rsidP="00E2204C">
      <w:pPr>
        <w:pStyle w:val="Punktai"/>
        <w:tabs>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 xml:space="preserve">.1. sumokėti per sutarties </w:t>
      </w:r>
      <w:r>
        <w:rPr>
          <w:spacing w:val="3"/>
          <w:sz w:val="23"/>
          <w:szCs w:val="23"/>
          <w:lang w:val="lt-LT"/>
        </w:rPr>
        <w:t>5</w:t>
      </w:r>
      <w:r w:rsidRPr="00F655F8">
        <w:rPr>
          <w:spacing w:val="3"/>
          <w:sz w:val="23"/>
          <w:szCs w:val="23"/>
          <w:lang w:val="lt-LT"/>
        </w:rPr>
        <w:t xml:space="preserve"> punkte nurodytą terminą už kokybiškas ir laiku pristatytas prekes;</w:t>
      </w:r>
    </w:p>
    <w:p w14:paraId="7320B5DE" w14:textId="77777777" w:rsidR="00E2204C" w:rsidRPr="00F655F8" w:rsidRDefault="00E2204C" w:rsidP="00E2204C">
      <w:pPr>
        <w:pStyle w:val="Punktai"/>
        <w:tabs>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.2. priimti savo nuosavybėn kokybiškas, atitinkančias sutartyje nustatytus reikalavimus, nustatytu terminu pateiktas, prekes.</w:t>
      </w:r>
    </w:p>
    <w:p w14:paraId="48EDF990" w14:textId="77777777" w:rsidR="00E2204C" w:rsidRPr="00F655F8" w:rsidRDefault="00E2204C" w:rsidP="00E2204C">
      <w:pPr>
        <w:pStyle w:val="Punktai"/>
        <w:tabs>
          <w:tab w:val="left" w:pos="720"/>
        </w:tabs>
        <w:ind w:left="0" w:firstLine="0"/>
        <w:jc w:val="both"/>
        <w:rPr>
          <w:sz w:val="23"/>
          <w:szCs w:val="23"/>
          <w:lang w:val="lt-LT"/>
        </w:rPr>
      </w:pPr>
      <w:r>
        <w:rPr>
          <w:sz w:val="23"/>
          <w:szCs w:val="23"/>
          <w:lang w:val="lt-LT"/>
        </w:rPr>
        <w:t>23</w:t>
      </w:r>
      <w:r w:rsidRPr="00F655F8">
        <w:rPr>
          <w:sz w:val="23"/>
          <w:szCs w:val="23"/>
          <w:lang w:val="lt-LT"/>
        </w:rPr>
        <w:t>.    Pirkėjas turi teisę:</w:t>
      </w:r>
    </w:p>
    <w:p w14:paraId="6C8BE326" w14:textId="77777777" w:rsidR="00E2204C" w:rsidRPr="00F655F8" w:rsidRDefault="00E2204C" w:rsidP="00E2204C">
      <w:pPr>
        <w:pStyle w:val="Punktai"/>
        <w:tabs>
          <w:tab w:val="left" w:pos="1080"/>
        </w:tabs>
        <w:ind w:left="0" w:firstLine="0"/>
        <w:jc w:val="both"/>
        <w:rPr>
          <w:sz w:val="23"/>
          <w:szCs w:val="23"/>
          <w:lang w:val="lt-LT"/>
        </w:rPr>
      </w:pPr>
      <w:r>
        <w:rPr>
          <w:sz w:val="23"/>
          <w:szCs w:val="23"/>
          <w:lang w:val="lt-LT"/>
        </w:rPr>
        <w:t>23</w:t>
      </w:r>
      <w:r w:rsidRPr="00F655F8">
        <w:rPr>
          <w:sz w:val="23"/>
          <w:szCs w:val="23"/>
          <w:lang w:val="lt-LT"/>
        </w:rPr>
        <w:t>.1. reikalauti, kad būtų perduotos jam perkamos prekės;</w:t>
      </w:r>
    </w:p>
    <w:p w14:paraId="4D9620D7" w14:textId="77777777" w:rsidR="00E2204C" w:rsidRPr="00F655F8" w:rsidRDefault="00E2204C" w:rsidP="00E2204C">
      <w:pPr>
        <w:pStyle w:val="Punktai"/>
        <w:tabs>
          <w:tab w:val="left" w:pos="1080"/>
        </w:tabs>
        <w:ind w:left="0" w:firstLine="0"/>
        <w:jc w:val="both"/>
        <w:rPr>
          <w:sz w:val="23"/>
          <w:szCs w:val="23"/>
          <w:lang w:val="lt-LT"/>
        </w:rPr>
      </w:pPr>
      <w:r>
        <w:rPr>
          <w:sz w:val="23"/>
          <w:szCs w:val="23"/>
          <w:lang w:val="lt-LT"/>
        </w:rPr>
        <w:t>23</w:t>
      </w:r>
      <w:r w:rsidRPr="00F655F8">
        <w:rPr>
          <w:sz w:val="23"/>
          <w:szCs w:val="23"/>
          <w:lang w:val="lt-LT"/>
        </w:rPr>
        <w:t>.2. reikalauti iš Tiekėjo atlyginti nuostolius, padarytus įvykdymo uždelsimu ar atsiradusius pateikus nekokybišką prekę.</w:t>
      </w:r>
    </w:p>
    <w:p w14:paraId="1376B1A6" w14:textId="77777777" w:rsidR="00E2204C" w:rsidRPr="00F655F8" w:rsidRDefault="00E2204C" w:rsidP="00E2204C">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4B89E31A" w14:textId="77777777" w:rsidR="00E2204C" w:rsidRPr="00F655F8" w:rsidRDefault="00E2204C" w:rsidP="00E2204C">
      <w:pPr>
        <w:tabs>
          <w:tab w:val="left" w:pos="540"/>
        </w:tabs>
        <w:jc w:val="both"/>
        <w:rPr>
          <w:sz w:val="23"/>
          <w:szCs w:val="23"/>
          <w:lang w:val="lt-LT"/>
        </w:rPr>
      </w:pPr>
      <w:r>
        <w:rPr>
          <w:sz w:val="23"/>
          <w:szCs w:val="23"/>
          <w:lang w:val="lt-LT"/>
        </w:rPr>
        <w:t>24</w:t>
      </w:r>
      <w:r w:rsidRPr="00F655F8">
        <w:rPr>
          <w:sz w:val="23"/>
          <w:szCs w:val="23"/>
          <w:lang w:val="lt-LT"/>
        </w:rPr>
        <w:t xml:space="preserve">.   Tiekėjas prekes pristato dalimis, savo transportu  ir savo lėšomis. </w:t>
      </w:r>
      <w:r>
        <w:rPr>
          <w:sz w:val="23"/>
          <w:szCs w:val="23"/>
          <w:lang w:val="lt-LT"/>
        </w:rPr>
        <w:t>Prekių p</w:t>
      </w:r>
      <w:r w:rsidRPr="00F655F8">
        <w:rPr>
          <w:sz w:val="23"/>
          <w:szCs w:val="23"/>
          <w:lang w:val="lt-LT"/>
        </w:rPr>
        <w:t>ristatymo vieta –</w:t>
      </w:r>
      <w:r w:rsidRPr="0033159D">
        <w:rPr>
          <w:sz w:val="22"/>
          <w:szCs w:val="22"/>
        </w:rPr>
        <w:t xml:space="preserve"> </w:t>
      </w:r>
      <w:r w:rsidRPr="00EC628C">
        <w:rPr>
          <w:sz w:val="22"/>
          <w:szCs w:val="22"/>
        </w:rPr>
        <w:t>Pašvitinio g. 21, Joniškis</w:t>
      </w:r>
      <w:r>
        <w:rPr>
          <w:sz w:val="22"/>
          <w:szCs w:val="22"/>
        </w:rPr>
        <w:t>.</w:t>
      </w:r>
    </w:p>
    <w:p w14:paraId="03DA4653" w14:textId="77777777" w:rsidR="00E2204C" w:rsidRPr="00F655F8" w:rsidRDefault="00E2204C" w:rsidP="00E2204C">
      <w:pPr>
        <w:pStyle w:val="Punktai"/>
        <w:tabs>
          <w:tab w:val="left" w:pos="142"/>
          <w:tab w:val="left" w:pos="284"/>
        </w:tabs>
        <w:ind w:left="0" w:firstLine="0"/>
        <w:jc w:val="both"/>
        <w:rPr>
          <w:sz w:val="23"/>
          <w:szCs w:val="23"/>
          <w:lang w:val="lt-LT"/>
        </w:rPr>
      </w:pPr>
      <w:r>
        <w:rPr>
          <w:sz w:val="23"/>
          <w:szCs w:val="23"/>
          <w:lang w:val="lt-LT"/>
        </w:rPr>
        <w:t>25</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67C88483" w14:textId="77777777" w:rsidR="00E2204C" w:rsidRPr="00F655F8" w:rsidRDefault="00E2204C" w:rsidP="00E2204C">
      <w:pPr>
        <w:pStyle w:val="Punktai"/>
        <w:tabs>
          <w:tab w:val="left" w:pos="142"/>
          <w:tab w:val="left" w:pos="284"/>
        </w:tabs>
        <w:ind w:left="0" w:firstLine="0"/>
        <w:jc w:val="both"/>
        <w:rPr>
          <w:sz w:val="23"/>
          <w:szCs w:val="23"/>
        </w:rPr>
      </w:pPr>
      <w:r>
        <w:rPr>
          <w:sz w:val="23"/>
          <w:szCs w:val="23"/>
        </w:rPr>
        <w:t>26</w:t>
      </w:r>
      <w:r w:rsidRPr="00F655F8">
        <w:rPr>
          <w:sz w:val="23"/>
          <w:szCs w:val="23"/>
        </w:rPr>
        <w:t xml:space="preserve">. Tiekėjas prekes pristato per </w:t>
      </w:r>
      <w:r w:rsidRPr="00233445">
        <w:rPr>
          <w:sz w:val="23"/>
          <w:szCs w:val="23"/>
        </w:rPr>
        <w:t>sutarties 29 punkte</w:t>
      </w:r>
      <w:r w:rsidRPr="00F655F8">
        <w:rPr>
          <w:sz w:val="23"/>
          <w:szCs w:val="23"/>
        </w:rPr>
        <w:t xml:space="preserve"> nurodytą laikotarpį. Prekių galiojimo laikas turi būti ne mažesnis, kaip </w:t>
      </w:r>
      <w:r>
        <w:rPr>
          <w:sz w:val="23"/>
          <w:szCs w:val="23"/>
        </w:rPr>
        <w:t>12</w:t>
      </w:r>
      <w:r w:rsidRPr="00F655F8">
        <w:rPr>
          <w:sz w:val="23"/>
          <w:szCs w:val="23"/>
        </w:rPr>
        <w:t xml:space="preserve"> mėnesi</w:t>
      </w:r>
      <w:r>
        <w:rPr>
          <w:sz w:val="23"/>
          <w:szCs w:val="23"/>
        </w:rPr>
        <w:t>ų</w:t>
      </w:r>
      <w:r w:rsidRPr="00F655F8">
        <w:rPr>
          <w:sz w:val="23"/>
          <w:szCs w:val="23"/>
        </w:rPr>
        <w:t xml:space="preserve"> nuo pristatymo Pirkėjui.</w:t>
      </w:r>
    </w:p>
    <w:p w14:paraId="129095CC" w14:textId="77777777" w:rsidR="00E2204C" w:rsidRPr="00F655F8" w:rsidRDefault="00E2204C" w:rsidP="00E2204C">
      <w:pPr>
        <w:pStyle w:val="NumPar1"/>
        <w:tabs>
          <w:tab w:val="clear" w:pos="360"/>
          <w:tab w:val="left" w:pos="0"/>
        </w:tabs>
        <w:spacing w:before="0" w:after="0"/>
        <w:rPr>
          <w:sz w:val="23"/>
          <w:szCs w:val="23"/>
        </w:rPr>
      </w:pPr>
      <w:r>
        <w:rPr>
          <w:sz w:val="23"/>
          <w:szCs w:val="23"/>
        </w:rPr>
        <w:t>27</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4FCF5E6B" w14:textId="77777777" w:rsidR="00E2204C" w:rsidRPr="00F655F8" w:rsidRDefault="00E2204C" w:rsidP="00E2204C">
      <w:pPr>
        <w:pStyle w:val="NumPar1"/>
        <w:numPr>
          <w:ilvl w:val="0"/>
          <w:numId w:val="38"/>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61660842" w14:textId="77777777" w:rsidR="00E2204C" w:rsidRPr="00F655F8" w:rsidRDefault="00E2204C" w:rsidP="00E2204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28.1 </w:t>
      </w:r>
      <w:r w:rsidRPr="00F655F8">
        <w:rPr>
          <w:sz w:val="23"/>
          <w:szCs w:val="23"/>
          <w:lang w:val="lt-LT"/>
        </w:rPr>
        <w:t>būtų išsaugota jų identifikavimo galimybė;</w:t>
      </w:r>
    </w:p>
    <w:p w14:paraId="2257C091" w14:textId="77777777" w:rsidR="00E2204C" w:rsidRPr="00F655F8" w:rsidRDefault="00E2204C" w:rsidP="00E2204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.2. nebūtų užteršti kitomis medžiagomis ar neužterštų  jų;</w:t>
      </w:r>
    </w:p>
    <w:p w14:paraId="1B83466E" w14:textId="77777777" w:rsidR="00E2204C" w:rsidRPr="00F655F8" w:rsidRDefault="00E2204C" w:rsidP="00E2204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.3. neišsipiltų, neišsibarstytų, nesudužtų;</w:t>
      </w:r>
    </w:p>
    <w:p w14:paraId="1631B5F1" w14:textId="77777777" w:rsidR="00E2204C" w:rsidRPr="00F655F8" w:rsidRDefault="00E2204C" w:rsidP="00E2204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.4. būtų apsaugoti nuo užkrato, kenkėjų, vagysčių, sugadinimo;</w:t>
      </w:r>
    </w:p>
    <w:p w14:paraId="0C1D9913" w14:textId="77777777" w:rsidR="00E2204C" w:rsidRPr="00F655F8" w:rsidRDefault="00E2204C" w:rsidP="00E2204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66861C0E" w14:textId="77777777" w:rsidR="00E2204C" w:rsidRPr="001F1F9C" w:rsidRDefault="00E2204C" w:rsidP="00E2204C">
      <w:pPr>
        <w:tabs>
          <w:tab w:val="left" w:pos="720"/>
        </w:tabs>
        <w:jc w:val="both"/>
        <w:rPr>
          <w:color w:val="000000"/>
          <w:sz w:val="23"/>
          <w:szCs w:val="23"/>
          <w:lang w:val="lt-LT"/>
        </w:rPr>
      </w:pPr>
      <w:r w:rsidRPr="00F655F8">
        <w:rPr>
          <w:sz w:val="23"/>
          <w:szCs w:val="23"/>
        </w:rPr>
        <w:t>2</w:t>
      </w:r>
      <w:r>
        <w:rPr>
          <w:sz w:val="23"/>
          <w:szCs w:val="23"/>
        </w:rPr>
        <w:t>9</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3 darbo dienas </w:t>
      </w:r>
      <w:r w:rsidRPr="001F1F9C">
        <w:rPr>
          <w:rStyle w:val="t1"/>
          <w:rFonts w:eastAsia="Calibri"/>
          <w:color w:val="000000"/>
          <w:sz w:val="23"/>
          <w:szCs w:val="23"/>
          <w:lang w:val="lt-LT"/>
        </w:rPr>
        <w:t>nuo užsakymo pateikimo dienos</w:t>
      </w:r>
      <w:r>
        <w:rPr>
          <w:rStyle w:val="t1"/>
          <w:rFonts w:eastAsia="Calibri"/>
          <w:color w:val="000000"/>
          <w:sz w:val="23"/>
          <w:szCs w:val="23"/>
          <w:lang w:val="lt-LT"/>
        </w:rPr>
        <w:t>.</w:t>
      </w:r>
      <w:r w:rsidRPr="001F1F9C">
        <w:rPr>
          <w:rStyle w:val="t1"/>
          <w:rFonts w:eastAsia="Calibri"/>
          <w:color w:val="000000"/>
          <w:sz w:val="23"/>
          <w:szCs w:val="23"/>
          <w:lang w:val="lt-LT"/>
        </w:rPr>
        <w:t xml:space="preserve"> </w:t>
      </w:r>
    </w:p>
    <w:p w14:paraId="41EF4118" w14:textId="77777777" w:rsidR="00E2204C" w:rsidRPr="00F655F8" w:rsidRDefault="00E2204C" w:rsidP="00E2204C">
      <w:pPr>
        <w:tabs>
          <w:tab w:val="left" w:pos="720"/>
        </w:tabs>
        <w:jc w:val="both"/>
        <w:rPr>
          <w:sz w:val="23"/>
          <w:szCs w:val="23"/>
          <w:lang w:val="lt-LT"/>
        </w:rPr>
      </w:pPr>
      <w:r>
        <w:rPr>
          <w:rStyle w:val="t1"/>
          <w:rFonts w:eastAsia="Calibri"/>
          <w:color w:val="000000"/>
          <w:sz w:val="23"/>
          <w:szCs w:val="23"/>
          <w:lang w:val="lt-LT"/>
        </w:rPr>
        <w:t xml:space="preserve">30. </w:t>
      </w:r>
      <w:r w:rsidRPr="00F655F8">
        <w:rPr>
          <w:sz w:val="23"/>
          <w:szCs w:val="23"/>
          <w:lang w:val="lt-LT"/>
        </w:rPr>
        <w:t>Apie prekes, kurių Tiekėjas negali pateikti per 2</w:t>
      </w:r>
      <w:r>
        <w:rPr>
          <w:sz w:val="23"/>
          <w:szCs w:val="23"/>
          <w:lang w:val="lt-LT"/>
        </w:rPr>
        <w:t>9</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12A100CD" w14:textId="77777777" w:rsidR="00E2204C" w:rsidRPr="00F655F8" w:rsidRDefault="00E2204C" w:rsidP="00E2204C">
      <w:pPr>
        <w:pStyle w:val="NumPar1"/>
        <w:numPr>
          <w:ilvl w:val="0"/>
          <w:numId w:val="39"/>
        </w:numPr>
        <w:tabs>
          <w:tab w:val="left" w:pos="-57"/>
          <w:tab w:val="left" w:pos="540"/>
        </w:tabs>
        <w:spacing w:before="0" w:after="0"/>
        <w:ind w:left="0" w:firstLine="0"/>
        <w:rPr>
          <w:sz w:val="23"/>
          <w:szCs w:val="23"/>
        </w:rPr>
      </w:pPr>
      <w:r w:rsidRPr="00F655F8">
        <w:rPr>
          <w:sz w:val="23"/>
          <w:szCs w:val="23"/>
        </w:rPr>
        <w:lastRenderedPageBreak/>
        <w:t xml:space="preserve">Tiekėjui nepateikus prekių laiku, tai bus </w:t>
      </w:r>
      <w:r w:rsidRPr="00235BBB">
        <w:rPr>
          <w:b/>
          <w:bCs/>
          <w:sz w:val="23"/>
          <w:szCs w:val="23"/>
        </w:rPr>
        <w:t>laikoma esminiu sutarties vykdymo pažeidimu</w:t>
      </w:r>
      <w:r w:rsidRPr="00F655F8">
        <w:rPr>
          <w:sz w:val="23"/>
          <w:szCs w:val="23"/>
        </w:rPr>
        <w:t xml:space="preserve">. Pirkėjas gali pirma laiko nutraukti sutartį (apie tai jis turi pranešti prieš </w:t>
      </w:r>
      <w:r>
        <w:rPr>
          <w:sz w:val="23"/>
          <w:szCs w:val="23"/>
        </w:rPr>
        <w:t>15 k. d</w:t>
      </w:r>
      <w:r w:rsidRPr="00F655F8">
        <w:rPr>
          <w:sz w:val="23"/>
          <w:szCs w:val="23"/>
        </w:rPr>
        <w:t>. iki ją nutraukiant).</w:t>
      </w:r>
    </w:p>
    <w:p w14:paraId="45A86C19" w14:textId="77777777" w:rsidR="00E2204C" w:rsidRPr="00F655F8" w:rsidRDefault="00E2204C" w:rsidP="00E2204C">
      <w:pPr>
        <w:pStyle w:val="Punktai"/>
        <w:tabs>
          <w:tab w:val="left" w:pos="540"/>
        </w:tabs>
        <w:ind w:left="0" w:firstLine="0"/>
        <w:jc w:val="both"/>
        <w:rPr>
          <w:sz w:val="23"/>
          <w:szCs w:val="23"/>
          <w:lang w:val="lt-LT"/>
        </w:rPr>
      </w:pPr>
      <w:r>
        <w:rPr>
          <w:sz w:val="23"/>
          <w:szCs w:val="23"/>
          <w:lang w:val="lt-LT"/>
        </w:rPr>
        <w:t>32.</w:t>
      </w: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6947DAB0" w14:textId="77777777" w:rsidR="00E2204C" w:rsidRPr="00F655F8" w:rsidRDefault="00E2204C" w:rsidP="00E2204C">
      <w:pPr>
        <w:pStyle w:val="Punktai"/>
        <w:tabs>
          <w:tab w:val="left" w:pos="540"/>
          <w:tab w:val="left" w:pos="567"/>
        </w:tabs>
        <w:ind w:left="0" w:firstLine="0"/>
        <w:jc w:val="both"/>
        <w:rPr>
          <w:sz w:val="23"/>
          <w:szCs w:val="23"/>
          <w:lang w:val="lt-LT"/>
        </w:rPr>
      </w:pPr>
      <w:r>
        <w:rPr>
          <w:color w:val="000000"/>
          <w:sz w:val="23"/>
          <w:szCs w:val="23"/>
        </w:rPr>
        <w:t>33.</w:t>
      </w:r>
      <w:r w:rsidRPr="00F655F8">
        <w:rPr>
          <w:color w:val="000000"/>
          <w:sz w:val="23"/>
          <w:szCs w:val="23"/>
        </w:rPr>
        <w:t>Tiekėjas</w:t>
      </w:r>
      <w:r w:rsidRPr="00F655F8">
        <w:rPr>
          <w:rStyle w:val="t158"/>
          <w:rFonts w:eastAsia="Arial Unicode MS"/>
          <w:color w:val="000000"/>
          <w:sz w:val="23"/>
          <w:szCs w:val="23"/>
        </w:rPr>
        <w:t xml:space="preserve"> PVM s</w:t>
      </w:r>
      <w:r w:rsidRPr="00F655F8">
        <w:rPr>
          <w:color w:val="000000"/>
          <w:sz w:val="23"/>
          <w:szCs w:val="23"/>
        </w:rPr>
        <w:t>ąskaitą–</w:t>
      </w:r>
      <w:r w:rsidRPr="00F655F8">
        <w:rPr>
          <w:rStyle w:val="t159"/>
          <w:color w:val="000000"/>
          <w:sz w:val="23"/>
          <w:szCs w:val="23"/>
        </w:rPr>
        <w:t>fakt</w:t>
      </w:r>
      <w:r w:rsidRPr="00F655F8">
        <w:rPr>
          <w:color w:val="000000"/>
          <w:sz w:val="23"/>
          <w:szCs w:val="23"/>
        </w:rPr>
        <w:t>ūrą / sąskaitą–</w:t>
      </w:r>
      <w:r w:rsidRPr="00F655F8">
        <w:rPr>
          <w:rStyle w:val="t160"/>
          <w:sz w:val="23"/>
          <w:szCs w:val="23"/>
        </w:rPr>
        <w:t>fakt</w:t>
      </w:r>
      <w:r w:rsidRPr="00F655F8">
        <w:rPr>
          <w:color w:val="000000"/>
          <w:sz w:val="23"/>
          <w:szCs w:val="23"/>
        </w:rPr>
        <w:t>ūrą privalo pateikti naudojantis VĮ </w:t>
      </w:r>
      <w:r w:rsidRPr="00F655F8">
        <w:rPr>
          <w:rStyle w:val="t161"/>
          <w:color w:val="000000"/>
          <w:sz w:val="23"/>
          <w:szCs w:val="23"/>
        </w:rPr>
        <w:t>Registr</w:t>
      </w:r>
      <w:r w:rsidRPr="00F655F8">
        <w:rPr>
          <w:color w:val="000000"/>
          <w:sz w:val="23"/>
          <w:szCs w:val="23"/>
        </w:rPr>
        <w:t>ų centro administruojama elektronine paslauga „E. sąskaita“. </w:t>
      </w:r>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 paslaugos </w:t>
      </w:r>
      <w:r w:rsidRPr="00F655F8">
        <w:rPr>
          <w:color w:val="000000"/>
          <w:sz w:val="23"/>
          <w:szCs w:val="23"/>
        </w:rPr>
        <w:t xml:space="preserve">„E. sąskaita“ svetainė pasiekiama adresu www.esaskaita.eu. </w:t>
      </w:r>
    </w:p>
    <w:p w14:paraId="049D8974" w14:textId="77777777" w:rsidR="00E2204C" w:rsidRPr="00F655F8" w:rsidRDefault="00E2204C" w:rsidP="00E2204C">
      <w:pPr>
        <w:pStyle w:val="Punktai"/>
        <w:tabs>
          <w:tab w:val="left" w:pos="540"/>
          <w:tab w:val="left" w:pos="567"/>
        </w:tabs>
        <w:ind w:left="0" w:firstLine="0"/>
        <w:jc w:val="both"/>
        <w:rPr>
          <w:sz w:val="23"/>
          <w:szCs w:val="23"/>
          <w:lang w:val="lt-LT"/>
        </w:rPr>
      </w:pPr>
      <w:r>
        <w:rPr>
          <w:sz w:val="23"/>
          <w:szCs w:val="23"/>
          <w:lang w:val="lt-LT"/>
        </w:rPr>
        <w:t>34.</w:t>
      </w:r>
      <w:r w:rsidRPr="00F655F8">
        <w:rPr>
          <w:sz w:val="23"/>
          <w:szCs w:val="23"/>
          <w:lang w:val="lt-LT"/>
        </w:rPr>
        <w:t>Pirkėjas turi teisę atsisakyti priimti neatitinkančias užsakymo ir/ar nekokybiškas prekes.</w:t>
      </w:r>
    </w:p>
    <w:p w14:paraId="7825C5D1" w14:textId="24D99241" w:rsidR="00514697" w:rsidRDefault="00E2204C" w:rsidP="00514697">
      <w:pPr>
        <w:pStyle w:val="Punktai"/>
        <w:tabs>
          <w:tab w:val="num" w:pos="0"/>
          <w:tab w:val="left" w:pos="142"/>
          <w:tab w:val="left" w:pos="284"/>
        </w:tabs>
        <w:ind w:left="0" w:firstLine="0"/>
        <w:jc w:val="both"/>
        <w:rPr>
          <w:sz w:val="23"/>
          <w:szCs w:val="23"/>
          <w:lang w:val="lt-LT"/>
        </w:rPr>
      </w:pPr>
      <w:r>
        <w:rPr>
          <w:sz w:val="23"/>
          <w:szCs w:val="23"/>
          <w:lang w:val="lt-LT"/>
        </w:rPr>
        <w:t>35</w:t>
      </w:r>
      <w:r w:rsidRPr="00F655F8">
        <w:rPr>
          <w:sz w:val="23"/>
          <w:szCs w:val="23"/>
          <w:lang w:val="lt-LT"/>
        </w:rPr>
        <w:t xml:space="preserve">.  Už Tiekėjo sutartinių įsipareigojimų vykdymą atsakingas </w:t>
      </w:r>
      <w:r w:rsidR="00514697">
        <w:rPr>
          <w:sz w:val="23"/>
          <w:szCs w:val="23"/>
          <w:lang w:val="lt-LT"/>
        </w:rPr>
        <w:t>produktų specialistas Augustas Butkevičius</w:t>
      </w:r>
      <w:r w:rsidR="00514697" w:rsidRPr="00F655F8">
        <w:rPr>
          <w:sz w:val="23"/>
          <w:szCs w:val="23"/>
          <w:lang w:val="lt-LT"/>
        </w:rPr>
        <w:t xml:space="preserve">, </w:t>
      </w:r>
      <w:r w:rsidRPr="00F655F8">
        <w:rPr>
          <w:sz w:val="23"/>
          <w:szCs w:val="23"/>
          <w:lang w:val="lt-LT"/>
        </w:rPr>
        <w:t xml:space="preserve">tel. </w:t>
      </w:r>
      <w:r w:rsidR="00514697" w:rsidRPr="00514697">
        <w:rPr>
          <w:sz w:val="23"/>
          <w:szCs w:val="23"/>
          <w:lang w:val="lt-LT"/>
        </w:rPr>
        <w:t>+370 652 90941</w:t>
      </w:r>
      <w:r w:rsidRPr="00F655F8">
        <w:rPr>
          <w:sz w:val="23"/>
          <w:szCs w:val="23"/>
          <w:lang w:val="lt-LT"/>
        </w:rPr>
        <w:t xml:space="preserve">, faks. </w:t>
      </w:r>
      <w:r w:rsidR="00514697" w:rsidRPr="00514697">
        <w:rPr>
          <w:sz w:val="23"/>
          <w:szCs w:val="23"/>
          <w:lang w:val="lt-LT"/>
        </w:rPr>
        <w:t>+370 37 280700</w:t>
      </w:r>
      <w:r w:rsidR="00514697">
        <w:rPr>
          <w:sz w:val="23"/>
          <w:szCs w:val="23"/>
          <w:u w:val="single"/>
          <w:lang w:val="lt-LT"/>
        </w:rPr>
        <w:t>,</w:t>
      </w:r>
      <w:r w:rsidRPr="00F655F8">
        <w:rPr>
          <w:sz w:val="23"/>
          <w:szCs w:val="23"/>
          <w:lang w:val="lt-LT"/>
        </w:rPr>
        <w:t xml:space="preserve"> el.paštas </w:t>
      </w:r>
      <w:hyperlink r:id="rId9" w:history="1">
        <w:r w:rsidR="00514697" w:rsidRPr="002C3AB1">
          <w:rPr>
            <w:rStyle w:val="Hipersaitas"/>
            <w:sz w:val="23"/>
            <w:szCs w:val="23"/>
            <w:lang w:val="lt-LT"/>
          </w:rPr>
          <w:t>info</w:t>
        </w:r>
        <w:r w:rsidR="00514697" w:rsidRPr="002C3AB1">
          <w:rPr>
            <w:rStyle w:val="Hipersaitas"/>
            <w:sz w:val="23"/>
            <w:szCs w:val="23"/>
            <w:lang w:val="en-US"/>
          </w:rPr>
          <w:t>@bonameda.com</w:t>
        </w:r>
      </w:hyperlink>
      <w:r w:rsidR="00514697">
        <w:rPr>
          <w:sz w:val="23"/>
          <w:szCs w:val="23"/>
          <w:lang w:val="en-US"/>
        </w:rPr>
        <w:t>.</w:t>
      </w:r>
    </w:p>
    <w:p w14:paraId="0F64E3D3" w14:textId="399A867A" w:rsidR="00E2204C" w:rsidRDefault="00E2204C" w:rsidP="00372AAB">
      <w:pPr>
        <w:pStyle w:val="Punktai"/>
        <w:tabs>
          <w:tab w:val="num" w:pos="0"/>
          <w:tab w:val="left" w:pos="142"/>
          <w:tab w:val="left" w:pos="284"/>
        </w:tabs>
        <w:ind w:left="0" w:firstLine="0"/>
        <w:jc w:val="both"/>
        <w:rPr>
          <w:rFonts w:eastAsia="Calibri"/>
          <w:bCs/>
          <w:color w:val="000000"/>
          <w:sz w:val="23"/>
          <w:szCs w:val="23"/>
          <w:lang w:val="lt-LT"/>
        </w:rPr>
      </w:pPr>
      <w:r>
        <w:rPr>
          <w:sz w:val="23"/>
          <w:szCs w:val="23"/>
          <w:lang w:val="lt-LT"/>
        </w:rPr>
        <w:t>36</w:t>
      </w:r>
      <w:r w:rsidRPr="00F655F8">
        <w:rPr>
          <w:sz w:val="23"/>
          <w:szCs w:val="23"/>
          <w:lang w:val="lt-LT"/>
        </w:rPr>
        <w:t xml:space="preserve">. </w:t>
      </w:r>
      <w:r w:rsidRPr="00F655F8">
        <w:rPr>
          <w:sz w:val="23"/>
          <w:szCs w:val="23"/>
        </w:rPr>
        <w:t>Už Pirkėjo  įsipareigojimų vykdymo, prekių, pristatymo terminų laikymosi koordinavimą (organizavimą), taip pat prekių, atitikties pirkimo sutartyje numatytiems kokybiniams ir kitiems reikalavimams stebėseną atsaking</w:t>
      </w:r>
      <w:r>
        <w:rPr>
          <w:sz w:val="23"/>
          <w:szCs w:val="23"/>
        </w:rPr>
        <w:t>a</w:t>
      </w:r>
      <w:r w:rsidRPr="00F655F8">
        <w:rPr>
          <w:sz w:val="23"/>
          <w:szCs w:val="23"/>
          <w:lang w:val="lt-LT"/>
        </w:rPr>
        <w:t xml:space="preserve"> –</w:t>
      </w:r>
      <w:r>
        <w:rPr>
          <w:sz w:val="23"/>
          <w:szCs w:val="23"/>
          <w:lang w:val="lt-LT"/>
        </w:rPr>
        <w:t xml:space="preserve"> farmacinės veiklos vadovė Loreta Dubauskienė</w:t>
      </w:r>
      <w:r w:rsidRPr="00F655F8">
        <w:rPr>
          <w:sz w:val="23"/>
          <w:szCs w:val="23"/>
          <w:lang w:val="lt-LT"/>
        </w:rPr>
        <w:t xml:space="preserve"> </w:t>
      </w:r>
      <w:bookmarkStart w:id="0" w:name="_Hlk491243795"/>
    </w:p>
    <w:p w14:paraId="2C84DEC9" w14:textId="77777777" w:rsidR="00E2204C" w:rsidRPr="00C54E93" w:rsidRDefault="00E2204C" w:rsidP="00E2204C">
      <w:pPr>
        <w:pStyle w:val="Punktai"/>
        <w:tabs>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 xml:space="preserve">37. </w:t>
      </w:r>
      <w:r w:rsidRPr="00C54E93">
        <w:rPr>
          <w:color w:val="000000"/>
          <w:sz w:val="22"/>
          <w:szCs w:val="22"/>
          <w:lang w:eastAsia="lt-LT"/>
        </w:rPr>
        <w:t>Pirkėjo</w:t>
      </w:r>
      <w:r w:rsidRPr="00C54E93">
        <w:rPr>
          <w:color w:val="000000"/>
          <w:sz w:val="22"/>
          <w:szCs w:val="22"/>
          <w:lang w:val="pt-PT" w:eastAsia="lt-LT"/>
        </w:rPr>
        <w:t xml:space="preserve"> paskirtas asmuo, atsakingas u</w:t>
      </w:r>
      <w:r w:rsidRPr="00C54E93">
        <w:rPr>
          <w:color w:val="000000"/>
          <w:sz w:val="22"/>
          <w:szCs w:val="22"/>
          <w:lang w:eastAsia="lt-LT"/>
        </w:rPr>
        <w:t>ž S</w:t>
      </w:r>
      <w:r w:rsidRPr="00C54E93">
        <w:rPr>
          <w:color w:val="000000"/>
          <w:sz w:val="22"/>
          <w:szCs w:val="22"/>
          <w:lang w:val="de-DE" w:eastAsia="lt-LT"/>
        </w:rPr>
        <w:t>utarties ir pakeitim</w:t>
      </w:r>
      <w:r w:rsidRPr="00C54E93">
        <w:rPr>
          <w:color w:val="000000"/>
          <w:sz w:val="22"/>
          <w:szCs w:val="22"/>
          <w:lang w:eastAsia="lt-LT"/>
        </w:rPr>
        <w:t xml:space="preserve">ų paskelbimą </w:t>
      </w:r>
      <w:r w:rsidRPr="00C54E93">
        <w:rPr>
          <w:color w:val="000000"/>
          <w:sz w:val="22"/>
          <w:szCs w:val="22"/>
          <w:lang w:val="pt-PT" w:eastAsia="lt-LT"/>
        </w:rPr>
        <w:t xml:space="preserve">pagal </w:t>
      </w:r>
      <w:r w:rsidRPr="00C54E93">
        <w:rPr>
          <w:color w:val="000000"/>
          <w:sz w:val="22"/>
          <w:szCs w:val="22"/>
          <w:lang w:eastAsia="lt-LT"/>
        </w:rPr>
        <w:t xml:space="preserve">Viešųjų pirkimų įstatymo 86 straipsnio 9 dalies nuostatas </w:t>
      </w:r>
      <w:bookmarkEnd w:id="0"/>
      <w:r>
        <w:rPr>
          <w:color w:val="000000"/>
          <w:sz w:val="22"/>
          <w:szCs w:val="22"/>
          <w:lang w:eastAsia="lt-LT"/>
        </w:rPr>
        <w:t xml:space="preserve">yra </w:t>
      </w:r>
      <w:r w:rsidRPr="00C54E93">
        <w:rPr>
          <w:color w:val="000000"/>
          <w:sz w:val="22"/>
          <w:szCs w:val="22"/>
          <w:lang w:eastAsia="lt-LT"/>
        </w:rPr>
        <w:t>D</w:t>
      </w:r>
      <w:r>
        <w:rPr>
          <w:color w:val="000000"/>
          <w:sz w:val="22"/>
          <w:szCs w:val="22"/>
          <w:lang w:eastAsia="lt-LT"/>
        </w:rPr>
        <w:t>.</w:t>
      </w:r>
      <w:r w:rsidRPr="00C54E93">
        <w:rPr>
          <w:color w:val="000000"/>
          <w:sz w:val="22"/>
          <w:szCs w:val="22"/>
          <w:lang w:eastAsia="lt-LT"/>
        </w:rPr>
        <w:t xml:space="preserve"> Černiauskienė</w:t>
      </w:r>
    </w:p>
    <w:p w14:paraId="0063834A" w14:textId="77777777" w:rsidR="00E2204C" w:rsidRPr="00F655F8" w:rsidRDefault="00E2204C" w:rsidP="00E2204C">
      <w:pPr>
        <w:jc w:val="center"/>
        <w:rPr>
          <w:b/>
          <w:bCs/>
          <w:sz w:val="23"/>
          <w:szCs w:val="23"/>
          <w:lang w:val="lt-LT"/>
        </w:rPr>
      </w:pPr>
    </w:p>
    <w:p w14:paraId="04B05F31" w14:textId="77777777" w:rsidR="00E2204C" w:rsidRPr="00F655F8" w:rsidRDefault="00E2204C" w:rsidP="00E2204C">
      <w:pPr>
        <w:jc w:val="center"/>
        <w:rPr>
          <w:b/>
          <w:bCs/>
          <w:sz w:val="23"/>
          <w:szCs w:val="23"/>
          <w:lang w:val="lt-LT"/>
        </w:rPr>
      </w:pPr>
      <w:r w:rsidRPr="00F655F8">
        <w:rPr>
          <w:b/>
          <w:bCs/>
          <w:sz w:val="23"/>
          <w:szCs w:val="23"/>
          <w:lang w:val="lt-LT"/>
        </w:rPr>
        <w:t>V. ŠALIŲ ATSAKOMYBĖ</w:t>
      </w:r>
    </w:p>
    <w:p w14:paraId="7D407BD8" w14:textId="77777777" w:rsidR="00E2204C" w:rsidRPr="00F655F8" w:rsidRDefault="00E2204C" w:rsidP="00E2204C">
      <w:pPr>
        <w:jc w:val="center"/>
        <w:rPr>
          <w:b/>
          <w:bCs/>
          <w:sz w:val="23"/>
          <w:szCs w:val="23"/>
          <w:lang w:val="lt-LT"/>
        </w:rPr>
      </w:pPr>
    </w:p>
    <w:p w14:paraId="2DDBF9A7" w14:textId="77777777" w:rsidR="00E2204C" w:rsidRDefault="00E2204C" w:rsidP="00E2204C">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Pr>
          <w:sz w:val="22"/>
          <w:szCs w:val="22"/>
        </w:rPr>
        <w:t>38</w:t>
      </w:r>
      <w:r w:rsidRPr="00F31E00">
        <w:rPr>
          <w:sz w:val="22"/>
          <w:szCs w:val="22"/>
        </w:rPr>
        <w:t xml:space="preserve">. Jei Prekė bus nekokybiška dėl gamintojo arba Tiekėjo kaltės, Pirkėjas turi teisę pareikalauti, kad Prekė būtų pakeista  į tinkamos kokybės Prekę. Šiuo atveju terminas Pirkėjui atsiskaityti pradedamas skaičiuoti  nuo tinkamos Prekės pateikimo dienos. Tiekėjas garantuoja netinkamos Prekės pakeitimą kokybiška per </w:t>
      </w:r>
      <w:r>
        <w:rPr>
          <w:sz w:val="22"/>
          <w:szCs w:val="22"/>
        </w:rPr>
        <w:t>3</w:t>
      </w:r>
      <w:r w:rsidRPr="00F31E00">
        <w:rPr>
          <w:sz w:val="22"/>
          <w:szCs w:val="22"/>
        </w:rPr>
        <w:t xml:space="preserve"> darbo dienas nuo nusiskundimo formos gavimo.</w:t>
      </w:r>
      <w:r>
        <w:rPr>
          <w:sz w:val="22"/>
          <w:szCs w:val="22"/>
        </w:rPr>
        <w:t xml:space="preserve"> </w:t>
      </w:r>
      <w:r w:rsidRPr="00F31E00">
        <w:rPr>
          <w:sz w:val="22"/>
          <w:szCs w:val="22"/>
        </w:rPr>
        <w:t>Jei Tiekėjas tiekia Prekes neatitinkančias konkurso sąlygų reikalavimų, Pirkėjas turi teisę nutraukti dalies ar visos Sutarties vykdymą.</w:t>
      </w:r>
    </w:p>
    <w:p w14:paraId="6B0549D1" w14:textId="77777777" w:rsidR="00E2204C" w:rsidRPr="00B6449E" w:rsidRDefault="00E2204C" w:rsidP="00E2204C">
      <w:pPr>
        <w:pStyle w:val="Body2"/>
        <w:rPr>
          <w:rFonts w:cs="Times New Roman"/>
          <w:color w:val="auto"/>
          <w:lang w:val="lt-LT"/>
        </w:rPr>
      </w:pPr>
      <w:r w:rsidRPr="00B6449E">
        <w:rPr>
          <w:rFonts w:cs="Times New Roman"/>
          <w:color w:val="auto"/>
          <w:lang w:val="lt-LT"/>
        </w:rPr>
        <w:t>3</w:t>
      </w:r>
      <w:r>
        <w:rPr>
          <w:rFonts w:cs="Times New Roman"/>
          <w:color w:val="auto"/>
          <w:lang w:val="lt-LT"/>
        </w:rPr>
        <w:t>9</w:t>
      </w:r>
      <w:r w:rsidRPr="00B6449E">
        <w:rPr>
          <w:rFonts w:cs="Times New Roman"/>
          <w:color w:val="auto"/>
          <w:lang w:val="lt-LT"/>
        </w:rPr>
        <w:t xml:space="preserve">. </w:t>
      </w:r>
      <w:bookmarkStart w:id="1" w:name="OLE_LINK66"/>
      <w:bookmarkStart w:id="2" w:name="OLE_LINK65"/>
      <w:r w:rsidRPr="00B6449E">
        <w:rPr>
          <w:rFonts w:cs="Times New Roman"/>
          <w:color w:val="auto"/>
          <w:lang w:val="lt-LT"/>
        </w:rPr>
        <w:t xml:space="preserve">Jei Tiekėjas vėluoja pristatyti visas ar dalį Prekių Sutartyje numatytais terminais, Pirkėjas turi teisę pradėti skaičiuoti </w:t>
      </w:r>
      <w:r w:rsidRPr="00B6449E">
        <w:rPr>
          <w:rFonts w:cs="Times New Roman"/>
          <w:i/>
          <w:iCs/>
          <w:color w:val="auto"/>
          <w:lang w:val="lt-LT"/>
        </w:rPr>
        <w:t xml:space="preserve">0,02 %  dydžio </w:t>
      </w:r>
      <w:r w:rsidRPr="00B6449E">
        <w:rPr>
          <w:rFonts w:cs="Times New Roman"/>
          <w:color w:val="auto"/>
          <w:lang w:val="lt-LT"/>
        </w:rPr>
        <w:t xml:space="preserve">delspinigius nuo laiku nepateiktų Prekių kainos už kiekvieną termino praleidimo dieną </w:t>
      </w:r>
      <w:bookmarkStart w:id="3" w:name="OLE_LINK50"/>
      <w:bookmarkStart w:id="4" w:name="OLE_LINK49"/>
      <w:bookmarkStart w:id="5" w:name="OLE_LINK48"/>
      <w:r w:rsidRPr="00B6449E">
        <w:rPr>
          <w:rFonts w:cs="Times New Roman"/>
          <w:color w:val="auto"/>
          <w:lang w:val="lt-LT"/>
        </w:rPr>
        <w:t>iki sutartinių įsipareigojimų įvykdymo dienos, bet ne ilgiau kaip 30 kalendorinių dienų, pradedant skaičiuoti nuo termino praleidimo dienos</w:t>
      </w:r>
      <w:r w:rsidRPr="00B6449E">
        <w:rPr>
          <w:rFonts w:cs="Times New Roman"/>
          <w:i/>
          <w:color w:val="auto"/>
          <w:lang w:val="lt-LT"/>
        </w:rPr>
        <w:t xml:space="preserve">. </w:t>
      </w:r>
      <w:r w:rsidRPr="00B6449E">
        <w:rPr>
          <w:rFonts w:cs="Times New Roman"/>
          <w:color w:val="auto"/>
          <w:lang w:val="lt-LT"/>
        </w:rPr>
        <w:t xml:space="preserve">Praėjus šiam  30 dienų terminui ir Tiekėjui per šį terminą neįvykdžius savo sutartinių įsipareigojimų, </w:t>
      </w:r>
      <w:bookmarkEnd w:id="3"/>
      <w:r w:rsidRPr="00B6449E">
        <w:rPr>
          <w:rFonts w:cs="Times New Roman"/>
          <w:color w:val="auto"/>
          <w:lang w:val="lt-LT"/>
        </w:rPr>
        <w:t xml:space="preserve">Pirkėjas </w:t>
      </w:r>
      <w:bookmarkStart w:id="6" w:name="OLE_LINK52"/>
      <w:bookmarkStart w:id="7" w:name="OLE_LINK51"/>
      <w:r w:rsidRPr="00B6449E">
        <w:rPr>
          <w:rFonts w:cs="Times New Roman"/>
          <w:color w:val="auto"/>
          <w:lang w:val="lt-LT"/>
        </w:rPr>
        <w:t xml:space="preserve"> taikys Sutarties </w:t>
      </w:r>
      <w:r>
        <w:rPr>
          <w:rFonts w:cs="Times New Roman"/>
          <w:color w:val="auto"/>
          <w:lang w:val="lt-LT"/>
        </w:rPr>
        <w:t>40</w:t>
      </w:r>
      <w:r w:rsidRPr="00B6449E">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B6449E">
        <w:rPr>
          <w:rFonts w:cs="Times New Roman"/>
          <w:color w:val="auto"/>
          <w:lang w:val="lt-LT"/>
        </w:rPr>
        <w:t>.</w:t>
      </w:r>
    </w:p>
    <w:p w14:paraId="44EDC213" w14:textId="77777777" w:rsidR="00E2204C" w:rsidRPr="00B6449E" w:rsidRDefault="00E2204C" w:rsidP="00E2204C">
      <w:pPr>
        <w:tabs>
          <w:tab w:val="left" w:pos="284"/>
          <w:tab w:val="left" w:pos="567"/>
        </w:tabs>
        <w:overflowPunct w:val="0"/>
        <w:autoSpaceDE w:val="0"/>
        <w:ind w:right="-1"/>
        <w:jc w:val="both"/>
        <w:rPr>
          <w:sz w:val="22"/>
          <w:szCs w:val="22"/>
          <w:lang w:val="lt-LT"/>
        </w:rPr>
      </w:pPr>
      <w:r>
        <w:rPr>
          <w:rStyle w:val="BetarpDiagrama"/>
        </w:rPr>
        <w:t>40</w:t>
      </w:r>
      <w:r w:rsidRPr="00B6449E">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B6449E">
        <w:rPr>
          <w:sz w:val="22"/>
          <w:szCs w:val="22"/>
          <w:lang w:val="lt-LT"/>
        </w:rPr>
        <w:t xml:space="preserve"> ir/ar neištaisyti nustatyti Prekių trūkumai ir/ar viršytas Sutarties </w:t>
      </w:r>
      <w:r>
        <w:rPr>
          <w:sz w:val="22"/>
          <w:szCs w:val="22"/>
          <w:lang w:val="lt-LT"/>
        </w:rPr>
        <w:t>39</w:t>
      </w:r>
      <w:r w:rsidRPr="00B6449E">
        <w:rPr>
          <w:sz w:val="22"/>
          <w:szCs w:val="22"/>
          <w:lang w:val="lt-LT"/>
        </w:rPr>
        <w:t xml:space="preserve"> punkte numatytas 30 dienų prekių pristatymo ir garantinių įsipareigojimų vėlavimo terminas</w:t>
      </w:r>
      <w:bookmarkEnd w:id="8"/>
      <w:bookmarkEnd w:id="9"/>
      <w:r w:rsidRPr="00B6449E">
        <w:rPr>
          <w:sz w:val="22"/>
          <w:szCs w:val="22"/>
          <w:lang w:val="lt-LT"/>
        </w:rPr>
        <w:t xml:space="preserve">), Tiekėjas moka Pirkėjui 5 % dydžio baudą nuo </w:t>
      </w:r>
      <w:r>
        <w:rPr>
          <w:sz w:val="22"/>
          <w:szCs w:val="22"/>
          <w:lang w:val="lt-LT"/>
        </w:rPr>
        <w:t>nepateiktų prekių sumos.</w:t>
      </w:r>
      <w:r w:rsidRPr="00B6449E">
        <w:rPr>
          <w:sz w:val="22"/>
          <w:szCs w:val="22"/>
          <w:lang w:val="lt-LT"/>
        </w:rPr>
        <w:t xml:space="preserve"> Baudos sumokėjimas neatleidžia Tiekėjo nuo tolimesnio Sutarties vykdymo. </w:t>
      </w:r>
    </w:p>
    <w:p w14:paraId="703B2326" w14:textId="77777777" w:rsidR="00E2204C" w:rsidRPr="00B6449E" w:rsidRDefault="00E2204C" w:rsidP="00E2204C">
      <w:pPr>
        <w:pStyle w:val="Betarp"/>
        <w:numPr>
          <w:ilvl w:val="0"/>
          <w:numId w:val="40"/>
        </w:numPr>
        <w:tabs>
          <w:tab w:val="left" w:pos="426"/>
        </w:tabs>
        <w:ind w:left="0" w:right="140" w:firstLine="0"/>
        <w:jc w:val="both"/>
        <w:rPr>
          <w:rFonts w:ascii="Times New Roman" w:hAnsi="Times New Roman" w:cs="Times New Roman"/>
          <w:lang w:val="lt-LT"/>
        </w:rPr>
      </w:pPr>
      <w:r w:rsidRPr="00B6449E">
        <w:rPr>
          <w:rFonts w:ascii="Times New Roman" w:hAnsi="Times New Roman" w:cs="Times New Roman"/>
          <w:lang w:val="lt-LT"/>
        </w:rPr>
        <w:t>Delspinigių ir baudos sumokėjimas neatleidžia Šalies nuo pareigos įvykdyti šia Sutartimi prisiimtus įsipareigojimus.</w:t>
      </w:r>
    </w:p>
    <w:p w14:paraId="27C05740" w14:textId="77777777" w:rsidR="00E2204C" w:rsidRPr="00B6449E" w:rsidRDefault="00E2204C" w:rsidP="00E2204C">
      <w:pPr>
        <w:pStyle w:val="Betarp"/>
        <w:numPr>
          <w:ilvl w:val="0"/>
          <w:numId w:val="40"/>
        </w:numPr>
        <w:tabs>
          <w:tab w:val="left" w:pos="426"/>
        </w:tabs>
        <w:ind w:left="0" w:right="140" w:firstLine="0"/>
        <w:jc w:val="both"/>
        <w:rPr>
          <w:rFonts w:ascii="Times New Roman" w:hAnsi="Times New Roman" w:cs="Times New Roman"/>
          <w:lang w:val="lt-LT"/>
        </w:rPr>
      </w:pPr>
      <w:r w:rsidRPr="00B6449E">
        <w:rPr>
          <w:rFonts w:ascii="Times New Roman" w:hAnsi="Times New Roman" w:cs="Times New Roman"/>
          <w:lang w:val="lt-LT"/>
        </w:rPr>
        <w:t>Pirkė</w:t>
      </w:r>
      <w:r w:rsidRPr="00B6449E">
        <w:rPr>
          <w:rStyle w:val="t385"/>
          <w:rFonts w:ascii="Times New Roman" w:hAnsi="Times New Roman" w:cs="Times New Roman"/>
          <w:lang w:val="lt-LT"/>
        </w:rPr>
        <w:t>jas, u</w:t>
      </w:r>
      <w:r w:rsidRPr="00B6449E">
        <w:rPr>
          <w:rFonts w:ascii="Times New Roman" w:hAnsi="Times New Roman" w:cs="Times New Roman"/>
          <w:lang w:val="lt-LT"/>
        </w:rPr>
        <w:t>ždelsęs sumokėti Sutarties 6 punkte​​ numatyta tvarka, įsipareigoja Tiekėjui pareikalavus​​ mokė</w:t>
      </w:r>
      <w:r w:rsidRPr="00B6449E">
        <w:rPr>
          <w:rStyle w:val="t386"/>
          <w:rFonts w:ascii="Times New Roman" w:hAnsi="Times New Roman" w:cs="Times New Roman"/>
          <w:lang w:val="lt-LT"/>
        </w:rPr>
        <w:t>ti Tiekėjui</w:t>
      </w:r>
      <w:r w:rsidRPr="00B6449E">
        <w:rPr>
          <w:rFonts w:ascii="Times New Roman" w:hAnsi="Times New Roman" w:cs="Times New Roman"/>
          <w:lang w:val="lt-LT"/>
        </w:rPr>
        <w:t>​​ </w:t>
      </w:r>
      <w:r w:rsidRPr="00B6449E">
        <w:rPr>
          <w:rStyle w:val="t387"/>
          <w:rFonts w:ascii="Times New Roman" w:hAnsi="Times New Roman" w:cs="Times New Roman"/>
          <w:lang w:val="lt-LT"/>
        </w:rPr>
        <w:t>0,02​​ </w:t>
      </w:r>
      <w:r w:rsidRPr="00B6449E">
        <w:rPr>
          <w:rFonts w:ascii="Times New Roman" w:hAnsi="Times New Roman" w:cs="Times New Roman"/>
          <w:lang w:val="lt-LT"/>
        </w:rPr>
        <w:t>%​​ </w:t>
      </w:r>
      <w:r w:rsidRPr="00B6449E">
        <w:rPr>
          <w:rStyle w:val="t388"/>
          <w:rFonts w:ascii="Times New Roman" w:hAnsi="Times New Roman" w:cs="Times New Roman"/>
          <w:lang w:val="lt-LT"/>
        </w:rPr>
        <w:t>delspinigius nuo neapmok</w:t>
      </w:r>
      <w:r w:rsidRPr="00B6449E">
        <w:rPr>
          <w:rFonts w:ascii="Times New Roman" w:hAnsi="Times New Roman" w:cs="Times New Roman"/>
          <w:lang w:val="lt-LT"/>
        </w:rPr>
        <w:t>ė</w:t>
      </w:r>
      <w:r w:rsidRPr="00B6449E">
        <w:rPr>
          <w:rStyle w:val="t389"/>
          <w:rFonts w:ascii="Times New Roman" w:hAnsi="Times New Roman" w:cs="Times New Roman"/>
          <w:lang w:val="lt-LT"/>
        </w:rPr>
        <w:t>tos s</w:t>
      </w:r>
      <w:r w:rsidRPr="00B6449E">
        <w:rPr>
          <w:rFonts w:ascii="Times New Roman" w:hAnsi="Times New Roman" w:cs="Times New Roman"/>
          <w:lang w:val="lt-LT"/>
        </w:rPr>
        <w:t>ąskaitos dydž</w:t>
      </w:r>
      <w:r w:rsidRPr="00B6449E">
        <w:rPr>
          <w:rStyle w:val="t390"/>
          <w:rFonts w:ascii="Times New Roman" w:hAnsi="Times New Roman" w:cs="Times New Roman"/>
          <w:lang w:val="lt-LT"/>
        </w:rPr>
        <w:t>io, u</w:t>
      </w:r>
      <w:r w:rsidRPr="00B6449E">
        <w:rPr>
          <w:rFonts w:ascii="Times New Roman" w:hAnsi="Times New Roman" w:cs="Times New Roman"/>
          <w:lang w:val="lt-LT"/>
        </w:rPr>
        <w:t>ž kiekvieną uždelstą​​</w:t>
      </w:r>
      <w:r>
        <w:rPr>
          <w:rFonts w:ascii="Times New Roman" w:hAnsi="Times New Roman" w:cs="Times New Roman"/>
          <w:lang w:val="lt-LT"/>
        </w:rPr>
        <w:t xml:space="preserve"> </w:t>
      </w:r>
      <w:r w:rsidRPr="00B6449E">
        <w:rPr>
          <w:rStyle w:val="t391"/>
          <w:lang w:val="lt-LT"/>
        </w:rPr>
        <w:t>dien</w:t>
      </w:r>
      <w:r w:rsidRPr="00B6449E">
        <w:rPr>
          <w:rFonts w:ascii="Times New Roman" w:hAnsi="Times New Roman" w:cs="Times New Roman"/>
          <w:lang w:val="lt-LT"/>
        </w:rPr>
        <w:t>ą.</w:t>
      </w:r>
    </w:p>
    <w:p w14:paraId="18E00234" w14:textId="77777777" w:rsidR="00E2204C" w:rsidRPr="00F655F8" w:rsidRDefault="00E2204C" w:rsidP="00E2204C">
      <w:pPr>
        <w:tabs>
          <w:tab w:val="left" w:pos="0"/>
        </w:tabs>
        <w:jc w:val="both"/>
        <w:rPr>
          <w:b/>
          <w:bCs/>
          <w:sz w:val="23"/>
          <w:szCs w:val="23"/>
          <w:lang w:val="lt-LT"/>
        </w:rPr>
      </w:pPr>
    </w:p>
    <w:p w14:paraId="64C13119" w14:textId="77777777" w:rsidR="00E2204C" w:rsidRDefault="00E2204C" w:rsidP="00E2204C">
      <w:pPr>
        <w:tabs>
          <w:tab w:val="left" w:pos="0"/>
        </w:tabs>
        <w:jc w:val="center"/>
        <w:rPr>
          <w:b/>
          <w:bCs/>
          <w:sz w:val="23"/>
          <w:szCs w:val="23"/>
          <w:lang w:val="lt-LT"/>
        </w:rPr>
      </w:pPr>
      <w:r w:rsidRPr="00F655F8">
        <w:rPr>
          <w:b/>
          <w:bCs/>
          <w:sz w:val="23"/>
          <w:szCs w:val="23"/>
          <w:lang w:val="lt-LT"/>
        </w:rPr>
        <w:t>VI. GINČŲ SPRENDIMO TVARKA</w:t>
      </w:r>
    </w:p>
    <w:p w14:paraId="62856C5D" w14:textId="77777777" w:rsidR="00E2204C" w:rsidRPr="00F655F8" w:rsidRDefault="00E2204C" w:rsidP="00E2204C">
      <w:pPr>
        <w:tabs>
          <w:tab w:val="left" w:pos="0"/>
        </w:tabs>
        <w:jc w:val="center"/>
        <w:rPr>
          <w:b/>
          <w:bCs/>
          <w:sz w:val="23"/>
          <w:szCs w:val="23"/>
          <w:lang w:val="lt-LT"/>
        </w:rPr>
      </w:pPr>
    </w:p>
    <w:p w14:paraId="339B1549" w14:textId="77777777" w:rsidR="00E2204C" w:rsidRPr="00F655F8" w:rsidRDefault="00E2204C" w:rsidP="00E2204C">
      <w:pPr>
        <w:pStyle w:val="Punktai"/>
        <w:tabs>
          <w:tab w:val="left" w:pos="720"/>
        </w:tabs>
        <w:ind w:left="0" w:firstLine="567"/>
        <w:jc w:val="both"/>
        <w:rPr>
          <w:sz w:val="23"/>
          <w:szCs w:val="23"/>
          <w:lang w:val="lt-LT"/>
        </w:rPr>
      </w:pPr>
      <w:r>
        <w:rPr>
          <w:sz w:val="23"/>
          <w:szCs w:val="23"/>
          <w:lang w:val="lt-LT"/>
        </w:rPr>
        <w:t>43</w:t>
      </w:r>
      <w:r w:rsidRPr="00F655F8">
        <w:rPr>
          <w:sz w:val="23"/>
          <w:szCs w:val="23"/>
          <w:lang w:val="lt-LT"/>
        </w:rPr>
        <w:t>.  Visi ginčai tarp šalių dėl šios sutarties vykdymo sprendžiami šalių susitarimu.</w:t>
      </w:r>
    </w:p>
    <w:p w14:paraId="5F8C61C4" w14:textId="77777777" w:rsidR="00E2204C" w:rsidRPr="00F655F8" w:rsidRDefault="00E2204C" w:rsidP="00E2204C">
      <w:pPr>
        <w:pStyle w:val="Punktai"/>
        <w:tabs>
          <w:tab w:val="left" w:pos="720"/>
        </w:tabs>
        <w:ind w:left="0" w:firstLine="567"/>
        <w:jc w:val="both"/>
        <w:rPr>
          <w:sz w:val="23"/>
          <w:szCs w:val="23"/>
          <w:lang w:val="lt-LT"/>
        </w:rPr>
      </w:pPr>
      <w:r>
        <w:rPr>
          <w:sz w:val="23"/>
          <w:szCs w:val="23"/>
          <w:lang w:val="lt-LT"/>
        </w:rPr>
        <w:t>44</w:t>
      </w:r>
      <w:r w:rsidRPr="00F655F8">
        <w:rPr>
          <w:sz w:val="23"/>
          <w:szCs w:val="23"/>
          <w:lang w:val="lt-LT"/>
        </w:rPr>
        <w:t>. Šalims nesusitarus, ginčas nagrinėjamas teisme vadovaujantis Lietuvos Respublikos įstatymais.</w:t>
      </w:r>
    </w:p>
    <w:p w14:paraId="278F8AA6" w14:textId="77777777" w:rsidR="00E2204C" w:rsidRPr="00F655F8" w:rsidRDefault="00E2204C" w:rsidP="00E2204C">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48C6D21A" w14:textId="77777777" w:rsidR="00E2204C" w:rsidRPr="00F655F8" w:rsidRDefault="00E2204C" w:rsidP="00E2204C">
      <w:pPr>
        <w:pStyle w:val="Punktai"/>
        <w:tabs>
          <w:tab w:val="left" w:pos="720"/>
        </w:tabs>
        <w:ind w:left="0" w:firstLine="567"/>
        <w:jc w:val="both"/>
        <w:rPr>
          <w:bCs/>
          <w:sz w:val="23"/>
          <w:szCs w:val="23"/>
          <w:lang w:val="lt-LT"/>
        </w:rPr>
      </w:pPr>
      <w:r>
        <w:rPr>
          <w:sz w:val="23"/>
          <w:szCs w:val="23"/>
          <w:lang w:val="lt-LT"/>
        </w:rPr>
        <w:t>45</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0E771A72" w14:textId="77777777" w:rsidR="00E2204C" w:rsidRPr="00F655F8" w:rsidRDefault="00E2204C" w:rsidP="00E2204C">
      <w:pPr>
        <w:pStyle w:val="Punktai"/>
        <w:tabs>
          <w:tab w:val="left" w:pos="720"/>
        </w:tabs>
        <w:ind w:left="0" w:firstLine="567"/>
        <w:jc w:val="both"/>
        <w:rPr>
          <w:sz w:val="23"/>
          <w:szCs w:val="23"/>
          <w:lang w:val="lt-LT"/>
        </w:rPr>
      </w:pPr>
      <w:r>
        <w:rPr>
          <w:sz w:val="23"/>
          <w:szCs w:val="23"/>
          <w:lang w:val="lt-LT"/>
        </w:rPr>
        <w:t>46</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0A3E4994" w14:textId="77777777" w:rsidR="00E2204C" w:rsidRPr="00F655F8" w:rsidRDefault="00E2204C" w:rsidP="00E2204C">
      <w:pPr>
        <w:pStyle w:val="Punktai"/>
        <w:numPr>
          <w:ilvl w:val="0"/>
          <w:numId w:val="2"/>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12997528" w14:textId="2FC2D480" w:rsidR="00E2204C" w:rsidRDefault="00E2204C" w:rsidP="00E2204C">
      <w:pPr>
        <w:pStyle w:val="Pagrindiniotekstotrauka"/>
        <w:tabs>
          <w:tab w:val="left" w:pos="142"/>
        </w:tabs>
        <w:ind w:firstLine="567"/>
        <w:rPr>
          <w:sz w:val="23"/>
          <w:szCs w:val="23"/>
          <w:lang w:val="lt-LT"/>
        </w:rPr>
      </w:pPr>
      <w:r>
        <w:rPr>
          <w:sz w:val="23"/>
          <w:szCs w:val="23"/>
          <w:lang w:val="lt-LT"/>
        </w:rPr>
        <w:lastRenderedPageBreak/>
        <w:t>47</w:t>
      </w:r>
      <w:r w:rsidRPr="00F655F8">
        <w:rPr>
          <w:sz w:val="23"/>
          <w:szCs w:val="23"/>
          <w:lang w:val="lt-LT"/>
        </w:rPr>
        <w:t>.  Sutartis įsigalioja nuo to momento, kai ją pasirašo abi sutarties šalys ir galioja iki visiško Šalių įsipareigojimų pagal Sutartį įvykdymo momento</w:t>
      </w:r>
      <w:r>
        <w:rPr>
          <w:sz w:val="23"/>
          <w:szCs w:val="23"/>
          <w:lang w:val="lt-LT"/>
        </w:rPr>
        <w:t xml:space="preserve">, bet ne </w:t>
      </w:r>
      <w:r w:rsidRPr="00233445">
        <w:rPr>
          <w:sz w:val="23"/>
          <w:szCs w:val="23"/>
          <w:lang w:val="lt-LT"/>
        </w:rPr>
        <w:t xml:space="preserve">ilgiau nei </w:t>
      </w:r>
      <w:r w:rsidR="003C38A9">
        <w:rPr>
          <w:sz w:val="23"/>
          <w:szCs w:val="23"/>
          <w:lang w:val="lt-LT"/>
        </w:rPr>
        <w:t>12</w:t>
      </w:r>
      <w:r w:rsidRPr="00233445">
        <w:rPr>
          <w:sz w:val="23"/>
          <w:szCs w:val="23"/>
          <w:lang w:val="lt-LT"/>
        </w:rPr>
        <w:t xml:space="preserve"> mėnesi</w:t>
      </w:r>
      <w:r w:rsidR="003C38A9">
        <w:rPr>
          <w:sz w:val="23"/>
          <w:szCs w:val="23"/>
          <w:lang w:val="lt-LT"/>
        </w:rPr>
        <w:t>ų</w:t>
      </w:r>
      <w:r>
        <w:rPr>
          <w:sz w:val="23"/>
          <w:szCs w:val="23"/>
          <w:lang w:val="lt-LT"/>
        </w:rPr>
        <w:t xml:space="preserve"> (atsiskaitymo už prekes terminas į šį terminą neįskaičiuotas).</w:t>
      </w:r>
    </w:p>
    <w:p w14:paraId="24303076" w14:textId="5484B01F" w:rsidR="00E2204C" w:rsidRPr="00F655F8" w:rsidRDefault="00E2204C" w:rsidP="00E2204C">
      <w:pPr>
        <w:pStyle w:val="Pagrindiniotekstotrauka"/>
        <w:tabs>
          <w:tab w:val="left" w:pos="142"/>
        </w:tabs>
        <w:ind w:firstLine="567"/>
        <w:rPr>
          <w:sz w:val="23"/>
          <w:szCs w:val="23"/>
          <w:lang w:val="lt-LT"/>
        </w:rPr>
      </w:pPr>
      <w:r>
        <w:rPr>
          <w:sz w:val="23"/>
          <w:szCs w:val="23"/>
          <w:lang w:val="lt-LT"/>
        </w:rPr>
        <w:t>48</w:t>
      </w:r>
      <w:r w:rsidRPr="00F655F8">
        <w:rPr>
          <w:sz w:val="23"/>
          <w:szCs w:val="23"/>
          <w:lang w:val="lt-LT"/>
        </w:rPr>
        <w:t xml:space="preserve">. Numatoma prekių tiekimo trukmė: Prekės pagal šią Sutartį tiekiamos nuo </w:t>
      </w:r>
      <w:r>
        <w:rPr>
          <w:sz w:val="23"/>
          <w:szCs w:val="23"/>
          <w:lang w:val="lt-LT"/>
        </w:rPr>
        <w:t>sutarties įsigaliojimo dienos iki 202</w:t>
      </w:r>
      <w:r w:rsidR="003C38A9">
        <w:rPr>
          <w:sz w:val="23"/>
          <w:szCs w:val="23"/>
          <w:lang w:val="lt-LT"/>
        </w:rPr>
        <w:t>3</w:t>
      </w:r>
      <w:r w:rsidRPr="00F655F8">
        <w:rPr>
          <w:sz w:val="23"/>
          <w:szCs w:val="23"/>
          <w:lang w:val="lt-LT"/>
        </w:rPr>
        <w:t xml:space="preserve"> m. </w:t>
      </w:r>
      <w:r w:rsidR="005B1CA8">
        <w:rPr>
          <w:sz w:val="23"/>
          <w:szCs w:val="23"/>
          <w:lang w:val="lt-LT"/>
        </w:rPr>
        <w:t>spalio 25</w:t>
      </w:r>
      <w:r w:rsidRPr="00F655F8">
        <w:rPr>
          <w:sz w:val="23"/>
          <w:szCs w:val="23"/>
          <w:lang w:val="lt-LT"/>
        </w:rPr>
        <w:t xml:space="preserve"> d. </w:t>
      </w:r>
    </w:p>
    <w:p w14:paraId="67BFE9CB" w14:textId="77777777" w:rsidR="00E2204C" w:rsidRPr="00F655F8" w:rsidRDefault="00E2204C" w:rsidP="00E2204C">
      <w:pPr>
        <w:tabs>
          <w:tab w:val="left" w:pos="142"/>
          <w:tab w:val="left" w:pos="391"/>
        </w:tabs>
        <w:ind w:firstLine="567"/>
        <w:jc w:val="both"/>
        <w:rPr>
          <w:sz w:val="23"/>
          <w:szCs w:val="23"/>
          <w:lang w:val="lt-LT"/>
        </w:rPr>
      </w:pPr>
      <w:r>
        <w:rPr>
          <w:sz w:val="23"/>
          <w:szCs w:val="23"/>
          <w:lang w:val="lt-LT"/>
        </w:rPr>
        <w:t>49</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15 kalendorinių </w:t>
      </w:r>
      <w:r w:rsidRPr="00F655F8">
        <w:rPr>
          <w:sz w:val="23"/>
          <w:szCs w:val="23"/>
          <w:lang w:val="lt-LT"/>
        </w:rPr>
        <w:t>dienų pranešus apie tai kitai šaliai.</w:t>
      </w:r>
    </w:p>
    <w:p w14:paraId="48790329" w14:textId="77777777" w:rsidR="00E2204C" w:rsidRPr="00F655F8" w:rsidRDefault="00E2204C" w:rsidP="00E2204C">
      <w:pPr>
        <w:pStyle w:val="Pagrindiniotekstotrauka"/>
        <w:tabs>
          <w:tab w:val="left" w:pos="360"/>
        </w:tabs>
        <w:ind w:firstLine="567"/>
        <w:rPr>
          <w:rStyle w:val="t492"/>
          <w:color w:val="000000"/>
          <w:sz w:val="23"/>
          <w:szCs w:val="23"/>
          <w:lang w:val="lt-LT"/>
        </w:rPr>
      </w:pPr>
      <w:r>
        <w:rPr>
          <w:sz w:val="23"/>
          <w:szCs w:val="23"/>
          <w:lang w:val="lt-LT"/>
        </w:rPr>
        <w:t>50</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657B23BE" w14:textId="77777777" w:rsidR="00E2204C" w:rsidRPr="00F655F8" w:rsidRDefault="00E2204C" w:rsidP="00E220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Pr>
          <w:sz w:val="23"/>
          <w:szCs w:val="23"/>
          <w:lang w:val="lt-LT"/>
        </w:rPr>
        <w:t>51</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401726C9" w14:textId="77777777" w:rsidR="00E2204C" w:rsidRPr="00F655F8" w:rsidRDefault="00E2204C" w:rsidP="00E2204C">
      <w:pPr>
        <w:pStyle w:val="Pagrindiniotekstotrauka"/>
        <w:tabs>
          <w:tab w:val="left" w:pos="360"/>
        </w:tabs>
        <w:ind w:firstLine="567"/>
        <w:rPr>
          <w:color w:val="000000"/>
          <w:sz w:val="23"/>
          <w:szCs w:val="23"/>
          <w:lang w:val="lt-LT"/>
        </w:rPr>
      </w:pPr>
      <w:r>
        <w:rPr>
          <w:rStyle w:val="t508"/>
          <w:color w:val="000000"/>
          <w:sz w:val="23"/>
          <w:szCs w:val="23"/>
          <w:lang w:val="lt-LT"/>
        </w:rPr>
        <w:t>52</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5337C309" w14:textId="77777777" w:rsidR="00E2204C" w:rsidRPr="00F655F8" w:rsidRDefault="00E2204C" w:rsidP="00E2204C">
      <w:pPr>
        <w:tabs>
          <w:tab w:val="left" w:pos="142"/>
          <w:tab w:val="left" w:pos="391"/>
        </w:tabs>
        <w:ind w:firstLine="567"/>
        <w:jc w:val="both"/>
        <w:rPr>
          <w:sz w:val="23"/>
          <w:szCs w:val="23"/>
          <w:lang w:val="lt-LT"/>
        </w:rPr>
      </w:pPr>
      <w:r>
        <w:rPr>
          <w:sz w:val="23"/>
          <w:szCs w:val="23"/>
          <w:lang w:val="lt-LT"/>
        </w:rPr>
        <w:t>53</w:t>
      </w:r>
      <w:r w:rsidRPr="00F655F8">
        <w:rPr>
          <w:sz w:val="23"/>
          <w:szCs w:val="23"/>
          <w:lang w:val="lt-LT"/>
        </w:rPr>
        <w:t>.  Sutartis pasirašyta dviem egzemplioriais, turinčiais vienodą juridinę galią, po vieną  Tiekėjui ir Pirkėjui.</w:t>
      </w:r>
    </w:p>
    <w:p w14:paraId="1D421E31" w14:textId="77777777" w:rsidR="00E2204C" w:rsidRPr="00F655F8" w:rsidRDefault="00E2204C" w:rsidP="00E2204C">
      <w:pPr>
        <w:pStyle w:val="Punktai"/>
        <w:tabs>
          <w:tab w:val="left" w:pos="142"/>
          <w:tab w:val="left" w:pos="851"/>
        </w:tabs>
        <w:ind w:left="0" w:firstLine="567"/>
        <w:jc w:val="both"/>
        <w:rPr>
          <w:sz w:val="23"/>
          <w:szCs w:val="23"/>
          <w:lang w:val="lt-LT"/>
        </w:rPr>
      </w:pPr>
      <w:r>
        <w:rPr>
          <w:sz w:val="23"/>
          <w:szCs w:val="23"/>
          <w:lang w:val="lt-LT"/>
        </w:rPr>
        <w:t>54</w:t>
      </w:r>
      <w:r w:rsidRPr="00F655F8">
        <w:rPr>
          <w:sz w:val="23"/>
          <w:szCs w:val="23"/>
          <w:lang w:val="lt-LT"/>
        </w:rPr>
        <w:t>.   Sutarties dokumentais yra pati sutartis ir jos priedai, kurie yra neatskiriama sutarties dalis.  Ant visų priedų turi būti Tiekėjo  ir Pirkėjo parašai.</w:t>
      </w:r>
    </w:p>
    <w:p w14:paraId="0C8D0330" w14:textId="77777777" w:rsidR="00E2204C" w:rsidRPr="00F655F8" w:rsidRDefault="00E2204C" w:rsidP="00E2204C">
      <w:pPr>
        <w:pStyle w:val="Punktai"/>
        <w:tabs>
          <w:tab w:val="left" w:pos="142"/>
        </w:tabs>
        <w:ind w:left="0" w:firstLine="567"/>
        <w:jc w:val="both"/>
        <w:rPr>
          <w:sz w:val="23"/>
          <w:szCs w:val="23"/>
          <w:lang w:val="lt-LT"/>
        </w:rPr>
      </w:pPr>
      <w:r>
        <w:rPr>
          <w:sz w:val="23"/>
          <w:szCs w:val="23"/>
          <w:lang w:val="lt-LT"/>
        </w:rPr>
        <w:t>55</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C0038F" w14:textId="77777777" w:rsidR="00E2204C" w:rsidRPr="00F655F8" w:rsidRDefault="00E2204C" w:rsidP="00E2204C">
      <w:pPr>
        <w:pStyle w:val="Punktai"/>
        <w:tabs>
          <w:tab w:val="left" w:pos="142"/>
        </w:tabs>
        <w:ind w:left="0" w:firstLine="567"/>
        <w:jc w:val="both"/>
        <w:rPr>
          <w:sz w:val="23"/>
          <w:szCs w:val="23"/>
          <w:lang w:val="lt-LT"/>
        </w:rPr>
      </w:pPr>
      <w:r>
        <w:rPr>
          <w:sz w:val="23"/>
          <w:szCs w:val="23"/>
          <w:lang w:val="lt-LT"/>
        </w:rPr>
        <w:t>56</w:t>
      </w:r>
      <w:r w:rsidRPr="00F655F8">
        <w:rPr>
          <w:sz w:val="23"/>
          <w:szCs w:val="23"/>
          <w:lang w:val="lt-LT"/>
        </w:rPr>
        <w:t>.   Nė viena Šalis neturi teisės perleisti visų arba dalies teisių ir pareigų pagal šią sutartį jokiai trečiajai šaliai be išankstinio raštiško kitos Šalies sutikimo.</w:t>
      </w:r>
    </w:p>
    <w:p w14:paraId="1955447E" w14:textId="77777777" w:rsidR="00E2204C" w:rsidRDefault="00E2204C" w:rsidP="00E2204C">
      <w:pPr>
        <w:pStyle w:val="Punktai"/>
        <w:tabs>
          <w:tab w:val="left" w:pos="142"/>
        </w:tabs>
        <w:ind w:left="0" w:firstLine="567"/>
        <w:jc w:val="both"/>
        <w:rPr>
          <w:sz w:val="23"/>
          <w:szCs w:val="23"/>
          <w:lang w:val="lt-LT"/>
        </w:rPr>
      </w:pPr>
      <w:r>
        <w:rPr>
          <w:sz w:val="23"/>
          <w:szCs w:val="23"/>
          <w:lang w:val="lt-LT"/>
        </w:rPr>
        <w:t>57</w:t>
      </w:r>
      <w:r w:rsidRPr="00F655F8">
        <w:rPr>
          <w:sz w:val="23"/>
          <w:szCs w:val="23"/>
          <w:lang w:val="lt-LT"/>
        </w:rPr>
        <w:t>. Sutarties priedai:</w:t>
      </w:r>
    </w:p>
    <w:p w14:paraId="77314A72" w14:textId="77777777" w:rsidR="00E2204C" w:rsidRDefault="00E2204C" w:rsidP="00E2204C">
      <w:pPr>
        <w:pStyle w:val="Punktai"/>
        <w:tabs>
          <w:tab w:val="left" w:pos="142"/>
        </w:tabs>
        <w:ind w:left="0" w:firstLine="567"/>
        <w:jc w:val="both"/>
        <w:rPr>
          <w:sz w:val="23"/>
          <w:szCs w:val="23"/>
          <w:lang w:val="lt-LT" w:eastAsia="x-none"/>
        </w:rPr>
      </w:pPr>
      <w:r>
        <w:rPr>
          <w:sz w:val="23"/>
          <w:szCs w:val="23"/>
          <w:lang w:val="lt-LT"/>
        </w:rPr>
        <w:t xml:space="preserve">1. </w:t>
      </w:r>
      <w:r w:rsidRPr="00F655F8">
        <w:rPr>
          <w:sz w:val="23"/>
          <w:szCs w:val="23"/>
          <w:lang w:val="lt-LT" w:eastAsia="x-none"/>
        </w:rPr>
        <w:t>Parduodamų prekių sąrašas ir kiekiai</w:t>
      </w:r>
      <w:r>
        <w:rPr>
          <w:sz w:val="23"/>
          <w:szCs w:val="23"/>
          <w:lang w:val="lt-LT" w:eastAsia="x-none"/>
        </w:rPr>
        <w:t xml:space="preserve"> (1 priedas);</w:t>
      </w:r>
    </w:p>
    <w:p w14:paraId="3901EBDA" w14:textId="77777777" w:rsidR="00E2204C" w:rsidRDefault="00E2204C" w:rsidP="00E2204C">
      <w:pPr>
        <w:pStyle w:val="Punktai"/>
        <w:tabs>
          <w:tab w:val="left" w:pos="142"/>
        </w:tabs>
        <w:ind w:left="0" w:firstLine="567"/>
        <w:jc w:val="both"/>
        <w:rPr>
          <w:sz w:val="23"/>
          <w:szCs w:val="23"/>
          <w:lang w:val="lt-LT" w:eastAsia="x-none"/>
        </w:rPr>
      </w:pPr>
      <w:r>
        <w:rPr>
          <w:sz w:val="23"/>
          <w:szCs w:val="23"/>
          <w:lang w:val="lt-LT" w:eastAsia="x-none"/>
        </w:rPr>
        <w:t>2. panaudos sutartis.</w:t>
      </w:r>
    </w:p>
    <w:p w14:paraId="19C1EE87" w14:textId="77777777" w:rsidR="00E2204C" w:rsidRPr="00F655F8" w:rsidRDefault="00E2204C" w:rsidP="00E2204C">
      <w:pPr>
        <w:jc w:val="both"/>
        <w:rPr>
          <w:sz w:val="23"/>
          <w:szCs w:val="23"/>
          <w:lang w:val="lt-LT" w:eastAsia="x-none"/>
        </w:rPr>
      </w:pPr>
    </w:p>
    <w:p w14:paraId="3FE86CD6" w14:textId="77777777" w:rsidR="00E2204C" w:rsidRPr="00F655F8" w:rsidRDefault="00E2204C" w:rsidP="00E2204C">
      <w:pPr>
        <w:pStyle w:val="Punktai"/>
        <w:tabs>
          <w:tab w:val="left" w:pos="142"/>
        </w:tabs>
        <w:ind w:left="0" w:firstLine="0"/>
        <w:jc w:val="both"/>
        <w:rPr>
          <w:sz w:val="23"/>
          <w:szCs w:val="23"/>
          <w:lang w:val="en-US"/>
        </w:rPr>
      </w:pPr>
    </w:p>
    <w:p w14:paraId="52A425A2" w14:textId="77777777" w:rsidR="00E2204C" w:rsidRPr="00F655F8" w:rsidRDefault="00E2204C" w:rsidP="00E2204C">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E2204C" w:rsidRPr="00F655F8" w14:paraId="785D444F" w14:textId="77777777" w:rsidTr="00372AAB">
        <w:trPr>
          <w:trHeight w:val="324"/>
        </w:trPr>
        <w:tc>
          <w:tcPr>
            <w:tcW w:w="4928" w:type="dxa"/>
          </w:tcPr>
          <w:p w14:paraId="7E449429" w14:textId="77777777" w:rsidR="00E2204C" w:rsidRPr="00F655F8" w:rsidRDefault="00E2204C" w:rsidP="00A46E02">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27F4E0B5" w14:textId="77777777" w:rsidR="00E2204C" w:rsidRPr="00F655F8" w:rsidRDefault="00E2204C" w:rsidP="00A46E02">
            <w:pPr>
              <w:spacing w:after="240"/>
              <w:jc w:val="both"/>
              <w:rPr>
                <w:b/>
                <w:bCs/>
                <w:sz w:val="23"/>
                <w:szCs w:val="23"/>
                <w:lang w:val="lt-LT"/>
              </w:rPr>
            </w:pPr>
            <w:r w:rsidRPr="00F655F8">
              <w:rPr>
                <w:b/>
                <w:bCs/>
                <w:sz w:val="23"/>
                <w:szCs w:val="23"/>
                <w:lang w:val="lt-LT"/>
              </w:rPr>
              <w:t>TIEKĖJAS:</w:t>
            </w:r>
          </w:p>
        </w:tc>
      </w:tr>
      <w:tr w:rsidR="00514697" w:rsidRPr="00F655F8" w14:paraId="0DDA1869" w14:textId="77777777" w:rsidTr="00372AAB">
        <w:tc>
          <w:tcPr>
            <w:tcW w:w="4928" w:type="dxa"/>
          </w:tcPr>
          <w:p w14:paraId="2D12929F" w14:textId="77777777" w:rsidR="00514697" w:rsidRPr="00823361" w:rsidRDefault="00514697" w:rsidP="00514697">
            <w:pPr>
              <w:jc w:val="both"/>
              <w:rPr>
                <w:b/>
              </w:rPr>
            </w:pPr>
            <w:r w:rsidRPr="00823361">
              <w:rPr>
                <w:b/>
              </w:rPr>
              <w:t>VšĮ Joniškio  ligoninė</w:t>
            </w:r>
          </w:p>
          <w:p w14:paraId="3C8FA46B" w14:textId="77777777" w:rsidR="00514697" w:rsidRPr="00823361" w:rsidRDefault="00514697" w:rsidP="00514697">
            <w:pPr>
              <w:jc w:val="both"/>
            </w:pPr>
            <w:r w:rsidRPr="00823361">
              <w:t>Pašvitinio g. 21, Joniškis LT-84152</w:t>
            </w:r>
          </w:p>
          <w:p w14:paraId="6DA381B9" w14:textId="77777777" w:rsidR="00514697" w:rsidRPr="00823361" w:rsidRDefault="00514697" w:rsidP="00514697">
            <w:pPr>
              <w:jc w:val="both"/>
            </w:pPr>
            <w:r w:rsidRPr="00823361">
              <w:t>Juridinio asmens kodas 157659081</w:t>
            </w:r>
          </w:p>
          <w:p w14:paraId="34B482C7" w14:textId="77777777" w:rsidR="00514697" w:rsidRPr="00823361" w:rsidRDefault="00514697" w:rsidP="00514697">
            <w:pPr>
              <w:jc w:val="both"/>
            </w:pPr>
            <w:r w:rsidRPr="00823361">
              <w:t>Tel. (8 426) 51764</w:t>
            </w:r>
          </w:p>
          <w:p w14:paraId="0C09EDC7" w14:textId="77777777" w:rsidR="00514697" w:rsidRPr="00823361" w:rsidRDefault="00514697" w:rsidP="00514697">
            <w:r w:rsidRPr="00823361">
              <w:t>A.s.  LT83 4010 0404 0009 1393</w:t>
            </w:r>
          </w:p>
          <w:p w14:paraId="73F3AAD4" w14:textId="77777777" w:rsidR="00514697" w:rsidRPr="00F655F8" w:rsidRDefault="00514697" w:rsidP="00514697">
            <w:pPr>
              <w:jc w:val="both"/>
              <w:rPr>
                <w:sz w:val="23"/>
                <w:szCs w:val="23"/>
                <w:lang w:val="lt-LT"/>
              </w:rPr>
            </w:pPr>
            <w:r w:rsidRPr="00823361">
              <w:rPr>
                <w:rFonts w:eastAsia="Times New Roman"/>
              </w:rPr>
              <w:t>Luminor bank, AB</w:t>
            </w:r>
            <w:r w:rsidRPr="00F655F8">
              <w:rPr>
                <w:sz w:val="23"/>
                <w:szCs w:val="23"/>
                <w:lang w:val="lt-LT"/>
              </w:rPr>
              <w:tab/>
            </w:r>
            <w:r w:rsidRPr="00F655F8">
              <w:rPr>
                <w:sz w:val="23"/>
                <w:szCs w:val="23"/>
                <w:lang w:val="lt-LT"/>
              </w:rPr>
              <w:tab/>
            </w:r>
          </w:p>
        </w:tc>
        <w:tc>
          <w:tcPr>
            <w:tcW w:w="4860" w:type="dxa"/>
          </w:tcPr>
          <w:p w14:paraId="45430716" w14:textId="77777777" w:rsidR="00514697" w:rsidRPr="00695D5E" w:rsidRDefault="00514697" w:rsidP="00514697">
            <w:pPr>
              <w:jc w:val="both"/>
              <w:rPr>
                <w:b/>
                <w:bCs/>
                <w:sz w:val="23"/>
                <w:szCs w:val="23"/>
                <w:lang w:val="lt-LT"/>
              </w:rPr>
            </w:pPr>
            <w:r w:rsidRPr="00695D5E">
              <w:rPr>
                <w:b/>
                <w:bCs/>
                <w:sz w:val="23"/>
                <w:szCs w:val="23"/>
                <w:lang w:val="lt-LT"/>
              </w:rPr>
              <w:t>UAB Bonameda</w:t>
            </w:r>
          </w:p>
          <w:p w14:paraId="3773AEE2" w14:textId="77777777" w:rsidR="00514697" w:rsidRDefault="00514697" w:rsidP="00514697">
            <w:pPr>
              <w:jc w:val="both"/>
              <w:rPr>
                <w:sz w:val="23"/>
                <w:szCs w:val="23"/>
                <w:lang w:val="lt-LT"/>
              </w:rPr>
            </w:pPr>
            <w:r w:rsidRPr="0098578D">
              <w:rPr>
                <w:sz w:val="23"/>
                <w:szCs w:val="23"/>
                <w:lang w:val="lt-LT"/>
              </w:rPr>
              <w:t xml:space="preserve">Breslaujos g. 3B, </w:t>
            </w:r>
            <w:r>
              <w:rPr>
                <w:sz w:val="23"/>
                <w:szCs w:val="23"/>
                <w:lang w:val="lt-LT"/>
              </w:rPr>
              <w:t>LT-</w:t>
            </w:r>
            <w:r w:rsidRPr="0098578D">
              <w:rPr>
                <w:sz w:val="23"/>
                <w:szCs w:val="23"/>
                <w:lang w:val="lt-LT"/>
              </w:rPr>
              <w:t>44403</w:t>
            </w:r>
            <w:r>
              <w:rPr>
                <w:sz w:val="23"/>
                <w:szCs w:val="23"/>
                <w:lang w:val="lt-LT"/>
              </w:rPr>
              <w:t>,</w:t>
            </w:r>
            <w:r w:rsidRPr="0098578D">
              <w:rPr>
                <w:sz w:val="23"/>
                <w:szCs w:val="23"/>
                <w:lang w:val="lt-LT"/>
              </w:rPr>
              <w:t xml:space="preserve"> Kaunas</w:t>
            </w:r>
            <w:r w:rsidRPr="0098578D" w:rsidDel="0098578D">
              <w:rPr>
                <w:sz w:val="23"/>
                <w:szCs w:val="23"/>
                <w:lang w:val="lt-LT"/>
              </w:rPr>
              <w:t xml:space="preserve"> </w:t>
            </w:r>
          </w:p>
          <w:p w14:paraId="6C08F069" w14:textId="77777777" w:rsidR="00514697" w:rsidRDefault="00514697" w:rsidP="00514697">
            <w:pPr>
              <w:jc w:val="both"/>
              <w:rPr>
                <w:sz w:val="23"/>
                <w:szCs w:val="23"/>
                <w:lang w:val="lt-LT"/>
              </w:rPr>
            </w:pPr>
            <w:r w:rsidRPr="00975604">
              <w:rPr>
                <w:sz w:val="23"/>
                <w:szCs w:val="23"/>
                <w:lang w:val="lt-LT"/>
              </w:rPr>
              <w:t>Tel.</w:t>
            </w:r>
            <w:r>
              <w:rPr>
                <w:sz w:val="23"/>
                <w:szCs w:val="23"/>
                <w:lang w:val="lt-LT"/>
              </w:rPr>
              <w:t xml:space="preserve">: </w:t>
            </w:r>
            <w:r w:rsidRPr="008C14A2">
              <w:rPr>
                <w:sz w:val="23"/>
                <w:szCs w:val="23"/>
                <w:lang w:val="lt-LT"/>
              </w:rPr>
              <w:t>+370 37 280710</w:t>
            </w:r>
          </w:p>
          <w:p w14:paraId="2DFBE3F5" w14:textId="77777777" w:rsidR="00514697" w:rsidRDefault="00514697" w:rsidP="00514697">
            <w:pPr>
              <w:jc w:val="both"/>
              <w:rPr>
                <w:sz w:val="23"/>
                <w:szCs w:val="23"/>
                <w:lang w:val="lt-LT"/>
              </w:rPr>
            </w:pPr>
            <w:r w:rsidRPr="00E2779B">
              <w:rPr>
                <w:sz w:val="23"/>
                <w:szCs w:val="23"/>
                <w:lang w:val="lt-LT"/>
              </w:rPr>
              <w:t>Faksas +370 37 280700</w:t>
            </w:r>
          </w:p>
          <w:p w14:paraId="3364F290" w14:textId="77777777" w:rsidR="00514697" w:rsidRPr="00F655F8" w:rsidRDefault="00514697" w:rsidP="00514697">
            <w:pPr>
              <w:jc w:val="both"/>
              <w:rPr>
                <w:sz w:val="23"/>
                <w:szCs w:val="23"/>
                <w:lang w:val="lt-LT"/>
              </w:rPr>
            </w:pPr>
            <w:r>
              <w:rPr>
                <w:sz w:val="23"/>
                <w:szCs w:val="23"/>
                <w:lang w:val="lt-LT"/>
              </w:rPr>
              <w:t xml:space="preserve">Įm. kodas </w:t>
            </w:r>
            <w:r w:rsidRPr="00BD78C2">
              <w:rPr>
                <w:sz w:val="23"/>
                <w:szCs w:val="23"/>
                <w:lang w:val="lt-LT"/>
              </w:rPr>
              <w:t>140927183</w:t>
            </w:r>
          </w:p>
          <w:p w14:paraId="42BA5FDF" w14:textId="77777777" w:rsidR="00514697" w:rsidRDefault="00514697" w:rsidP="00514697">
            <w:pPr>
              <w:jc w:val="both"/>
              <w:rPr>
                <w:sz w:val="23"/>
                <w:szCs w:val="23"/>
                <w:lang w:val="lt-LT"/>
              </w:rPr>
            </w:pPr>
            <w:r w:rsidRPr="00C414FF">
              <w:rPr>
                <w:sz w:val="23"/>
                <w:szCs w:val="23"/>
                <w:lang w:val="lt-LT"/>
              </w:rPr>
              <w:t>PVM kodas LT409271811</w:t>
            </w:r>
          </w:p>
          <w:p w14:paraId="02FCB486" w14:textId="77777777" w:rsidR="00514697" w:rsidRDefault="00514697" w:rsidP="00514697">
            <w:pPr>
              <w:jc w:val="both"/>
              <w:rPr>
                <w:sz w:val="23"/>
                <w:szCs w:val="23"/>
                <w:lang w:val="lt-LT"/>
              </w:rPr>
            </w:pPr>
            <w:r w:rsidRPr="00F87C5F">
              <w:rPr>
                <w:sz w:val="23"/>
                <w:szCs w:val="23"/>
                <w:lang w:val="lt-LT"/>
              </w:rPr>
              <w:t>AB Šiaulių bankas</w:t>
            </w:r>
          </w:p>
          <w:p w14:paraId="33A6293C" w14:textId="77777777" w:rsidR="00514697" w:rsidRDefault="00514697" w:rsidP="00514697">
            <w:pPr>
              <w:jc w:val="both"/>
              <w:rPr>
                <w:sz w:val="23"/>
                <w:szCs w:val="23"/>
                <w:lang w:val="lt-LT"/>
              </w:rPr>
            </w:pPr>
            <w:r w:rsidRPr="00B90B62">
              <w:rPr>
                <w:sz w:val="23"/>
                <w:szCs w:val="23"/>
                <w:lang w:val="lt-LT"/>
              </w:rPr>
              <w:t>A/s: LT05 7180 9000 3146 7726</w:t>
            </w:r>
          </w:p>
          <w:p w14:paraId="43361BED" w14:textId="5061D775" w:rsidR="00514697" w:rsidRPr="00F655F8" w:rsidRDefault="00514697" w:rsidP="00514697">
            <w:pPr>
              <w:jc w:val="both"/>
              <w:rPr>
                <w:b/>
                <w:sz w:val="23"/>
                <w:szCs w:val="23"/>
                <w:lang w:val="lt-LT"/>
              </w:rPr>
            </w:pPr>
          </w:p>
        </w:tc>
      </w:tr>
      <w:tr w:rsidR="00514697" w:rsidRPr="00F655F8" w14:paraId="0249752B" w14:textId="77777777" w:rsidTr="00372AAB">
        <w:tc>
          <w:tcPr>
            <w:tcW w:w="4928" w:type="dxa"/>
          </w:tcPr>
          <w:p w14:paraId="02E7284C" w14:textId="77777777" w:rsidR="00514697" w:rsidRDefault="00514697" w:rsidP="00514697">
            <w:pPr>
              <w:rPr>
                <w:sz w:val="22"/>
                <w:szCs w:val="22"/>
                <w:lang w:val="lt-LT"/>
              </w:rPr>
            </w:pPr>
            <w:r>
              <w:rPr>
                <w:sz w:val="22"/>
                <w:szCs w:val="22"/>
                <w:lang w:val="lt-LT"/>
              </w:rPr>
              <w:t>Direktorius</w:t>
            </w:r>
          </w:p>
          <w:p w14:paraId="7901AF44" w14:textId="77777777" w:rsidR="00514697" w:rsidRDefault="00514697" w:rsidP="00514697">
            <w:pPr>
              <w:rPr>
                <w:sz w:val="22"/>
                <w:szCs w:val="22"/>
                <w:lang w:val="lt-LT"/>
              </w:rPr>
            </w:pPr>
            <w:r>
              <w:rPr>
                <w:sz w:val="22"/>
                <w:szCs w:val="22"/>
                <w:lang w:val="lt-LT"/>
              </w:rPr>
              <w:t>Martynas Gedminas</w:t>
            </w:r>
          </w:p>
          <w:p w14:paraId="3561229C" w14:textId="77777777" w:rsidR="00514697" w:rsidRPr="00F655F8" w:rsidRDefault="00514697" w:rsidP="00514697">
            <w:pPr>
              <w:jc w:val="both"/>
              <w:rPr>
                <w:sz w:val="23"/>
                <w:szCs w:val="23"/>
                <w:lang w:val="lt-LT"/>
              </w:rPr>
            </w:pPr>
            <w:r w:rsidRPr="00F655F8">
              <w:rPr>
                <w:sz w:val="23"/>
                <w:szCs w:val="23"/>
                <w:lang w:val="lt-LT"/>
              </w:rPr>
              <w:t>_________________</w:t>
            </w:r>
            <w:r w:rsidRPr="00F655F8">
              <w:rPr>
                <w:sz w:val="23"/>
                <w:szCs w:val="23"/>
                <w:u w:val="single"/>
                <w:lang w:val="lt-LT"/>
              </w:rPr>
              <w:t xml:space="preserve">   </w:t>
            </w:r>
            <w:r w:rsidRPr="00F655F8">
              <w:rPr>
                <w:sz w:val="23"/>
                <w:szCs w:val="23"/>
                <w:lang w:val="lt-LT"/>
              </w:rPr>
              <w:t>___</w:t>
            </w:r>
          </w:p>
          <w:p w14:paraId="6A798AFE" w14:textId="77777777" w:rsidR="00514697" w:rsidRPr="00F655F8" w:rsidRDefault="00514697" w:rsidP="00514697">
            <w:pPr>
              <w:jc w:val="both"/>
              <w:rPr>
                <w:sz w:val="23"/>
                <w:szCs w:val="23"/>
                <w:lang w:val="lt-LT"/>
              </w:rPr>
            </w:pPr>
            <w:r w:rsidRPr="00F655F8">
              <w:rPr>
                <w:sz w:val="23"/>
                <w:szCs w:val="23"/>
                <w:lang w:val="lt-LT"/>
              </w:rPr>
              <w:t>A. V.</w:t>
            </w:r>
          </w:p>
        </w:tc>
        <w:tc>
          <w:tcPr>
            <w:tcW w:w="4860" w:type="dxa"/>
          </w:tcPr>
          <w:p w14:paraId="7D14C14D" w14:textId="77777777" w:rsidR="00514697" w:rsidRDefault="00514697" w:rsidP="00514697">
            <w:pPr>
              <w:rPr>
                <w:i/>
                <w:sz w:val="23"/>
                <w:szCs w:val="23"/>
                <w:lang w:val="lt-LT"/>
              </w:rPr>
            </w:pPr>
            <w:r>
              <w:rPr>
                <w:sz w:val="23"/>
                <w:szCs w:val="23"/>
                <w:lang w:val="lt-LT"/>
              </w:rPr>
              <w:t>Direktorė</w:t>
            </w:r>
          </w:p>
          <w:p w14:paraId="2048A1B5" w14:textId="77777777" w:rsidR="00514697" w:rsidRPr="00F655F8" w:rsidRDefault="00514697" w:rsidP="00514697">
            <w:pPr>
              <w:rPr>
                <w:sz w:val="23"/>
                <w:szCs w:val="23"/>
                <w:lang w:val="lt-LT"/>
              </w:rPr>
            </w:pPr>
            <w:r>
              <w:rPr>
                <w:sz w:val="23"/>
                <w:szCs w:val="23"/>
                <w:lang w:val="lt-LT"/>
              </w:rPr>
              <w:t>Rita Tiukšienė</w:t>
            </w:r>
          </w:p>
          <w:p w14:paraId="1D70649D" w14:textId="77777777" w:rsidR="00514697" w:rsidRPr="00F655F8" w:rsidRDefault="00514697" w:rsidP="00514697">
            <w:pPr>
              <w:rPr>
                <w:sz w:val="23"/>
                <w:szCs w:val="23"/>
                <w:lang w:val="lt-LT"/>
              </w:rPr>
            </w:pPr>
            <w:r w:rsidRPr="00F655F8">
              <w:rPr>
                <w:sz w:val="23"/>
                <w:szCs w:val="23"/>
                <w:lang w:val="lt-LT"/>
              </w:rPr>
              <w:t>___________________</w:t>
            </w:r>
          </w:p>
          <w:p w14:paraId="486C6AC9" w14:textId="6F950B94" w:rsidR="00514697" w:rsidRPr="00F655F8" w:rsidRDefault="00514697" w:rsidP="00514697">
            <w:pPr>
              <w:rPr>
                <w:b/>
                <w:sz w:val="23"/>
                <w:szCs w:val="23"/>
                <w:lang w:val="lt-LT"/>
              </w:rPr>
            </w:pPr>
            <w:r w:rsidRPr="00F655F8">
              <w:rPr>
                <w:sz w:val="23"/>
                <w:szCs w:val="23"/>
                <w:lang w:val="lt-LT"/>
              </w:rPr>
              <w:t>A.V.</w:t>
            </w:r>
          </w:p>
        </w:tc>
      </w:tr>
    </w:tbl>
    <w:p w14:paraId="5720A56C" w14:textId="77777777" w:rsidR="00E2204C" w:rsidRPr="00A76A07" w:rsidRDefault="00E2204C" w:rsidP="00E2204C">
      <w:pPr>
        <w:pStyle w:val="Antrat3"/>
        <w:ind w:firstLine="0"/>
        <w:rPr>
          <w:b w:val="0"/>
        </w:rPr>
        <w:sectPr w:rsidR="00E2204C" w:rsidRPr="00A76A07" w:rsidSect="00E51695">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851" w:left="1134" w:header="567" w:footer="567" w:gutter="0"/>
          <w:cols w:space="1296"/>
          <w:docGrid w:linePitch="360"/>
        </w:sectPr>
      </w:pPr>
    </w:p>
    <w:p w14:paraId="1A76FFEC" w14:textId="77777777" w:rsidR="00E2204C" w:rsidRDefault="00E2204C" w:rsidP="00E2204C">
      <w:pPr>
        <w:pStyle w:val="Antrat3"/>
        <w:ind w:firstLine="0"/>
        <w:rPr>
          <w:b w:val="0"/>
        </w:rPr>
      </w:pPr>
      <w:r>
        <w:rPr>
          <w:b w:val="0"/>
        </w:rPr>
        <w:lastRenderedPageBreak/>
        <w:t>Priedas Nr.1</w:t>
      </w:r>
    </w:p>
    <w:p w14:paraId="6244C97D" w14:textId="02E2653F" w:rsidR="00E2204C" w:rsidRPr="00A76A07" w:rsidRDefault="00E2204C" w:rsidP="00E2204C">
      <w:pPr>
        <w:pStyle w:val="Antrat3"/>
        <w:ind w:firstLine="0"/>
        <w:rPr>
          <w:b w:val="0"/>
        </w:rPr>
      </w:pPr>
      <w:r>
        <w:rPr>
          <w:b w:val="0"/>
        </w:rPr>
        <w:t>Prie 2022</w:t>
      </w:r>
      <w:r w:rsidRPr="00A76A07">
        <w:rPr>
          <w:b w:val="0"/>
        </w:rPr>
        <w:t xml:space="preserve">-  </w:t>
      </w:r>
      <w:r w:rsidR="009806CA">
        <w:rPr>
          <w:b w:val="0"/>
        </w:rPr>
        <w:t>10</w:t>
      </w:r>
      <w:r w:rsidRPr="00A76A07">
        <w:rPr>
          <w:b w:val="0"/>
        </w:rPr>
        <w:t xml:space="preserve">  - </w:t>
      </w:r>
      <w:r w:rsidR="009806CA">
        <w:rPr>
          <w:b w:val="0"/>
        </w:rPr>
        <w:t>26</w:t>
      </w:r>
      <w:r w:rsidRPr="00A76A07">
        <w:rPr>
          <w:b w:val="0"/>
        </w:rPr>
        <w:t xml:space="preserve">      Viešojo preki</w:t>
      </w:r>
      <w:r>
        <w:rPr>
          <w:b w:val="0"/>
        </w:rPr>
        <w:t>ų pirkimo – pardavimo sutarties</w:t>
      </w:r>
      <w:r w:rsidRPr="00A76A07">
        <w:rPr>
          <w:b w:val="0"/>
        </w:rPr>
        <w:t xml:space="preserve">  Nr.</w:t>
      </w:r>
    </w:p>
    <w:p w14:paraId="03F2A891" w14:textId="77777777" w:rsidR="00E2204C" w:rsidRDefault="00E2204C" w:rsidP="00E2204C">
      <w:pPr>
        <w:pStyle w:val="Antrat3"/>
        <w:ind w:firstLine="0"/>
        <w:jc w:val="left"/>
        <w:rPr>
          <w:b w:val="0"/>
        </w:rPr>
      </w:pPr>
    </w:p>
    <w:p w14:paraId="0F396239" w14:textId="77777777" w:rsidR="00E2204C" w:rsidRDefault="00E2204C" w:rsidP="00E2204C">
      <w:pPr>
        <w:jc w:val="center"/>
        <w:rPr>
          <w:lang w:val="lt-LT" w:eastAsia="x-none"/>
        </w:rPr>
      </w:pPr>
      <w:r>
        <w:rPr>
          <w:lang w:val="en-GB" w:eastAsia="x-none"/>
        </w:rPr>
        <w:t>Parduodam</w:t>
      </w:r>
      <w:r>
        <w:rPr>
          <w:lang w:val="lt-LT" w:eastAsia="x-none"/>
        </w:rPr>
        <w:t>ų prekių sąrašas ir kiekiai</w:t>
      </w:r>
    </w:p>
    <w:p w14:paraId="2779EA3E" w14:textId="77777777" w:rsidR="00E2204C" w:rsidRDefault="00E2204C" w:rsidP="00E2204C">
      <w:pPr>
        <w:jc w:val="center"/>
        <w:rPr>
          <w:lang w:val="lt-LT" w:eastAsia="x-none"/>
        </w:rPr>
      </w:pPr>
    </w:p>
    <w:tbl>
      <w:tblPr>
        <w:tblW w:w="10343" w:type="dxa"/>
        <w:tblLook w:val="04A0" w:firstRow="1" w:lastRow="0" w:firstColumn="1" w:lastColumn="0" w:noHBand="0" w:noVBand="1"/>
      </w:tblPr>
      <w:tblGrid>
        <w:gridCol w:w="700"/>
        <w:gridCol w:w="2414"/>
        <w:gridCol w:w="709"/>
        <w:gridCol w:w="1261"/>
        <w:gridCol w:w="1701"/>
        <w:gridCol w:w="708"/>
        <w:gridCol w:w="709"/>
        <w:gridCol w:w="1134"/>
        <w:gridCol w:w="1007"/>
      </w:tblGrid>
      <w:tr w:rsidR="00E2204C" w:rsidRPr="0094592F" w14:paraId="18AEBDBE" w14:textId="77777777" w:rsidTr="00372AAB">
        <w:trPr>
          <w:trHeight w:val="990"/>
        </w:trPr>
        <w:tc>
          <w:tcPr>
            <w:tcW w:w="700" w:type="dxa"/>
            <w:tcBorders>
              <w:top w:val="single" w:sz="4" w:space="0" w:color="000000"/>
              <w:left w:val="single" w:sz="4" w:space="0" w:color="000000"/>
              <w:bottom w:val="nil"/>
              <w:right w:val="single" w:sz="4" w:space="0" w:color="000000"/>
            </w:tcBorders>
            <w:shd w:val="clear" w:color="auto" w:fill="auto"/>
            <w:vAlign w:val="center"/>
            <w:hideMark/>
          </w:tcPr>
          <w:p w14:paraId="0B1C1595" w14:textId="77777777" w:rsidR="00E2204C" w:rsidRPr="0094592F" w:rsidRDefault="00E2204C"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Pirk. d.</w:t>
            </w:r>
            <w:r>
              <w:rPr>
                <w:rFonts w:eastAsia="Times New Roman"/>
                <w:b/>
                <w:bCs/>
                <w:sz w:val="20"/>
                <w:szCs w:val="20"/>
                <w:bdr w:val="none" w:sz="0" w:space="0" w:color="auto"/>
                <w:lang w:val="lt-LT" w:eastAsia="lt-LT"/>
              </w:rPr>
              <w:t xml:space="preserve"> </w:t>
            </w:r>
            <w:r w:rsidRPr="0094592F">
              <w:rPr>
                <w:rFonts w:eastAsia="Times New Roman"/>
                <w:b/>
                <w:bCs/>
                <w:sz w:val="20"/>
                <w:szCs w:val="20"/>
                <w:bdr w:val="none" w:sz="0" w:space="0" w:color="auto"/>
                <w:lang w:val="lt-LT" w:eastAsia="lt-LT"/>
              </w:rPr>
              <w:t>Nr.</w:t>
            </w:r>
          </w:p>
        </w:tc>
        <w:tc>
          <w:tcPr>
            <w:tcW w:w="2414" w:type="dxa"/>
            <w:tcBorders>
              <w:top w:val="single" w:sz="4" w:space="0" w:color="000000"/>
              <w:left w:val="nil"/>
              <w:bottom w:val="nil"/>
              <w:right w:val="single" w:sz="4" w:space="0" w:color="000000"/>
            </w:tcBorders>
            <w:shd w:val="clear" w:color="auto" w:fill="auto"/>
            <w:vAlign w:val="center"/>
            <w:hideMark/>
          </w:tcPr>
          <w:p w14:paraId="4F74AC6D" w14:textId="77777777" w:rsidR="00E2204C" w:rsidRPr="0094592F" w:rsidRDefault="00E2204C"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Prekės pavadinimas</w:t>
            </w:r>
          </w:p>
        </w:tc>
        <w:tc>
          <w:tcPr>
            <w:tcW w:w="709" w:type="dxa"/>
            <w:tcBorders>
              <w:top w:val="single" w:sz="4" w:space="0" w:color="000000"/>
              <w:left w:val="nil"/>
              <w:bottom w:val="nil"/>
              <w:right w:val="single" w:sz="4" w:space="0" w:color="000000"/>
            </w:tcBorders>
            <w:shd w:val="clear" w:color="auto" w:fill="auto"/>
            <w:vAlign w:val="center"/>
            <w:hideMark/>
          </w:tcPr>
          <w:p w14:paraId="4A07AD62" w14:textId="77777777" w:rsidR="00E2204C" w:rsidRPr="0094592F" w:rsidRDefault="00E2204C"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Mato vnt.</w:t>
            </w:r>
          </w:p>
        </w:tc>
        <w:tc>
          <w:tcPr>
            <w:tcW w:w="1261" w:type="dxa"/>
            <w:tcBorders>
              <w:top w:val="single" w:sz="4" w:space="0" w:color="000000"/>
              <w:left w:val="nil"/>
              <w:bottom w:val="nil"/>
              <w:right w:val="single" w:sz="4" w:space="0" w:color="000000"/>
            </w:tcBorders>
            <w:shd w:val="clear" w:color="auto" w:fill="auto"/>
            <w:vAlign w:val="center"/>
            <w:hideMark/>
          </w:tcPr>
          <w:p w14:paraId="23937600" w14:textId="259306A8" w:rsidR="00E2204C" w:rsidRPr="0094592F" w:rsidRDefault="00E2204C"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233445">
              <w:rPr>
                <w:rFonts w:eastAsia="Times New Roman"/>
                <w:b/>
                <w:bCs/>
                <w:color w:val="000000"/>
                <w:sz w:val="20"/>
                <w:szCs w:val="20"/>
                <w:bdr w:val="none" w:sz="0" w:space="0" w:color="auto"/>
                <w:lang w:val="lt-LT" w:eastAsia="lt-LT"/>
              </w:rPr>
              <w:t xml:space="preserve">Maksimalus poreikis </w:t>
            </w:r>
            <w:r w:rsidR="003C38A9">
              <w:rPr>
                <w:rFonts w:eastAsia="Times New Roman"/>
                <w:b/>
                <w:bCs/>
                <w:color w:val="000000"/>
                <w:sz w:val="20"/>
                <w:szCs w:val="20"/>
                <w:bdr w:val="none" w:sz="0" w:space="0" w:color="auto"/>
                <w:lang w:val="lt-LT" w:eastAsia="lt-LT"/>
              </w:rPr>
              <w:t>12</w:t>
            </w:r>
            <w:r w:rsidRPr="00233445">
              <w:rPr>
                <w:rFonts w:eastAsia="Times New Roman"/>
                <w:b/>
                <w:bCs/>
                <w:color w:val="000000"/>
                <w:sz w:val="20"/>
                <w:szCs w:val="20"/>
                <w:bdr w:val="none" w:sz="0" w:space="0" w:color="auto"/>
                <w:lang w:val="lt-LT" w:eastAsia="lt-LT"/>
              </w:rPr>
              <w:t xml:space="preserve"> mėn.</w:t>
            </w:r>
          </w:p>
        </w:tc>
        <w:tc>
          <w:tcPr>
            <w:tcW w:w="1701" w:type="dxa"/>
            <w:tcBorders>
              <w:top w:val="single" w:sz="4" w:space="0" w:color="000000"/>
              <w:left w:val="nil"/>
              <w:bottom w:val="nil"/>
              <w:right w:val="single" w:sz="4" w:space="0" w:color="000000"/>
            </w:tcBorders>
            <w:shd w:val="clear" w:color="auto" w:fill="auto"/>
            <w:vAlign w:val="center"/>
            <w:hideMark/>
          </w:tcPr>
          <w:p w14:paraId="6B2298F7" w14:textId="77777777" w:rsidR="00E2204C" w:rsidRPr="0094592F" w:rsidRDefault="00E2204C"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Siūlomos prekės pavadinimas, gamintojas, katalogo (Ref) kodas</w:t>
            </w:r>
          </w:p>
        </w:tc>
        <w:tc>
          <w:tcPr>
            <w:tcW w:w="708" w:type="dxa"/>
            <w:tcBorders>
              <w:top w:val="single" w:sz="4" w:space="0" w:color="000000"/>
              <w:left w:val="nil"/>
              <w:bottom w:val="nil"/>
              <w:right w:val="single" w:sz="4" w:space="0" w:color="000000"/>
            </w:tcBorders>
            <w:shd w:val="clear" w:color="auto" w:fill="auto"/>
            <w:vAlign w:val="center"/>
            <w:hideMark/>
          </w:tcPr>
          <w:p w14:paraId="29533A10" w14:textId="77777777" w:rsidR="00E2204C" w:rsidRPr="0094592F" w:rsidRDefault="00E2204C"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1  vnt kaina Eur be PVM</w:t>
            </w:r>
          </w:p>
        </w:tc>
        <w:tc>
          <w:tcPr>
            <w:tcW w:w="709" w:type="dxa"/>
            <w:tcBorders>
              <w:top w:val="single" w:sz="4" w:space="0" w:color="000000"/>
              <w:left w:val="nil"/>
              <w:bottom w:val="nil"/>
              <w:right w:val="single" w:sz="4" w:space="0" w:color="000000"/>
            </w:tcBorders>
            <w:shd w:val="clear" w:color="auto" w:fill="auto"/>
            <w:vAlign w:val="center"/>
            <w:hideMark/>
          </w:tcPr>
          <w:p w14:paraId="78E734E0" w14:textId="77777777" w:rsidR="00E2204C" w:rsidRPr="0094592F" w:rsidRDefault="00E2204C"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1  vnt kaina Eur su PVM</w:t>
            </w:r>
          </w:p>
        </w:tc>
        <w:tc>
          <w:tcPr>
            <w:tcW w:w="1134" w:type="dxa"/>
            <w:tcBorders>
              <w:top w:val="single" w:sz="4" w:space="0" w:color="000000"/>
              <w:left w:val="nil"/>
              <w:bottom w:val="nil"/>
              <w:right w:val="single" w:sz="4" w:space="0" w:color="000000"/>
            </w:tcBorders>
            <w:shd w:val="clear" w:color="auto" w:fill="auto"/>
            <w:vAlign w:val="center"/>
            <w:hideMark/>
          </w:tcPr>
          <w:p w14:paraId="58E47700" w14:textId="77777777" w:rsidR="00E2204C" w:rsidRPr="0094592F" w:rsidRDefault="00E2204C"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Bendra kaina Eur be PVM </w:t>
            </w:r>
          </w:p>
        </w:tc>
        <w:tc>
          <w:tcPr>
            <w:tcW w:w="1007" w:type="dxa"/>
            <w:tcBorders>
              <w:top w:val="single" w:sz="4" w:space="0" w:color="000000"/>
              <w:left w:val="nil"/>
              <w:bottom w:val="nil"/>
              <w:right w:val="single" w:sz="4" w:space="0" w:color="000000"/>
            </w:tcBorders>
            <w:shd w:val="clear" w:color="auto" w:fill="auto"/>
            <w:vAlign w:val="center"/>
            <w:hideMark/>
          </w:tcPr>
          <w:p w14:paraId="4FB61E21" w14:textId="77777777" w:rsidR="00E2204C" w:rsidRPr="0094592F" w:rsidRDefault="00E2204C"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Bendra kaina Eur su PVM </w:t>
            </w:r>
          </w:p>
        </w:tc>
      </w:tr>
      <w:tr w:rsidR="00440414" w:rsidRPr="0094592F" w14:paraId="63BD2E2F" w14:textId="77777777" w:rsidTr="00372AAB">
        <w:trPr>
          <w:trHeight w:val="197"/>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1EF21" w14:textId="405F3319" w:rsidR="00440414" w:rsidRPr="0094592F" w:rsidRDefault="00440414"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Pr>
                <w:rFonts w:eastAsia="Times New Roman"/>
                <w:b/>
                <w:bCs/>
                <w:sz w:val="20"/>
                <w:szCs w:val="20"/>
                <w:bdr w:val="none" w:sz="0" w:space="0" w:color="auto"/>
                <w:lang w:val="lt-LT" w:eastAsia="lt-LT"/>
              </w:rPr>
              <w:t>1.</w:t>
            </w:r>
          </w:p>
        </w:tc>
        <w:tc>
          <w:tcPr>
            <w:tcW w:w="9643" w:type="dxa"/>
            <w:gridSpan w:val="8"/>
            <w:tcBorders>
              <w:top w:val="single" w:sz="4" w:space="0" w:color="auto"/>
              <w:left w:val="nil"/>
              <w:bottom w:val="single" w:sz="4" w:space="0" w:color="auto"/>
              <w:right w:val="single" w:sz="4" w:space="0" w:color="auto"/>
            </w:tcBorders>
            <w:shd w:val="clear" w:color="auto" w:fill="auto"/>
            <w:vAlign w:val="bottom"/>
          </w:tcPr>
          <w:p w14:paraId="4443450F" w14:textId="03545C1B" w:rsidR="00440414" w:rsidRPr="00372AAB" w:rsidRDefault="00440414" w:rsidP="00A46E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372AAB">
              <w:rPr>
                <w:rFonts w:eastAsia="Times New Roman"/>
                <w:b/>
                <w:bCs/>
                <w:sz w:val="20"/>
                <w:szCs w:val="20"/>
                <w:bdr w:val="none" w:sz="0" w:space="0" w:color="auto"/>
                <w:lang w:val="lt-LT" w:eastAsia="lt-LT"/>
              </w:rPr>
              <w:t>Kanuliuoti sraigtai</w:t>
            </w:r>
          </w:p>
        </w:tc>
      </w:tr>
      <w:tr w:rsidR="00440414" w:rsidRPr="0094592F" w14:paraId="17CBA26F" w14:textId="77777777" w:rsidTr="0044041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BA1A3D4" w14:textId="553D2493" w:rsidR="00E2204C" w:rsidRPr="0094592F" w:rsidRDefault="00440414"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1.1</w:t>
            </w:r>
          </w:p>
        </w:tc>
        <w:tc>
          <w:tcPr>
            <w:tcW w:w="2414" w:type="dxa"/>
            <w:tcBorders>
              <w:top w:val="nil"/>
              <w:left w:val="nil"/>
              <w:bottom w:val="single" w:sz="4" w:space="0" w:color="auto"/>
              <w:right w:val="single" w:sz="4" w:space="0" w:color="auto"/>
            </w:tcBorders>
            <w:shd w:val="clear" w:color="auto" w:fill="auto"/>
            <w:noWrap/>
            <w:vAlign w:val="bottom"/>
          </w:tcPr>
          <w:p w14:paraId="3316E54A" w14:textId="1EEEF76E" w:rsidR="00E2204C" w:rsidRPr="0094592F" w:rsidRDefault="00440414" w:rsidP="00A46E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3C38A9">
              <w:rPr>
                <w:rFonts w:eastAsia="Times New Roman"/>
                <w:color w:val="000000"/>
                <w:sz w:val="20"/>
                <w:szCs w:val="20"/>
                <w:bdr w:val="none" w:sz="0" w:space="0" w:color="auto"/>
                <w:lang w:val="lt-LT" w:eastAsia="lt-LT"/>
              </w:rPr>
              <w:t>ø 7.0 mm kanuliuotas kompresinis sraigtas, be galvutės, pilno sriegio per visą sraigto ilgį. Sraigtų ilgis 40-120 mm imtinai (ne mažiau 17 dydžių)</w:t>
            </w:r>
          </w:p>
        </w:tc>
        <w:tc>
          <w:tcPr>
            <w:tcW w:w="709" w:type="dxa"/>
            <w:tcBorders>
              <w:top w:val="nil"/>
              <w:left w:val="nil"/>
              <w:bottom w:val="single" w:sz="4" w:space="0" w:color="auto"/>
              <w:right w:val="single" w:sz="4" w:space="0" w:color="auto"/>
            </w:tcBorders>
            <w:shd w:val="clear" w:color="auto" w:fill="auto"/>
            <w:noWrap/>
            <w:vAlign w:val="center"/>
          </w:tcPr>
          <w:p w14:paraId="106729AB" w14:textId="5BD70812" w:rsidR="00E2204C" w:rsidRPr="0094592F" w:rsidRDefault="00440414" w:rsidP="004404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center"/>
          </w:tcPr>
          <w:p w14:paraId="60B63A2B" w14:textId="4894E677" w:rsidR="00E2204C" w:rsidRPr="0094592F" w:rsidRDefault="00440414" w:rsidP="004404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30</w:t>
            </w:r>
          </w:p>
        </w:tc>
        <w:tc>
          <w:tcPr>
            <w:tcW w:w="1701" w:type="dxa"/>
            <w:tcBorders>
              <w:top w:val="nil"/>
              <w:left w:val="nil"/>
              <w:bottom w:val="single" w:sz="4" w:space="0" w:color="auto"/>
              <w:right w:val="single" w:sz="4" w:space="0" w:color="auto"/>
            </w:tcBorders>
            <w:shd w:val="clear" w:color="auto" w:fill="auto"/>
            <w:noWrap/>
            <w:vAlign w:val="center"/>
            <w:hideMark/>
          </w:tcPr>
          <w:p w14:paraId="7C580C2F" w14:textId="6C20C51D" w:rsidR="00440414" w:rsidRDefault="00440414" w:rsidP="004404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Arthrex,</w:t>
            </w:r>
          </w:p>
          <w:p w14:paraId="58D8621B" w14:textId="77777777" w:rsidR="00440414" w:rsidRDefault="00440414" w:rsidP="004404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Ref: AR-8770-35H/120H</w:t>
            </w:r>
          </w:p>
          <w:p w14:paraId="49E2748A" w14:textId="0038898B" w:rsidR="00E2204C" w:rsidRPr="0094592F" w:rsidRDefault="00E2204C" w:rsidP="00372AA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708" w:type="dxa"/>
            <w:tcBorders>
              <w:top w:val="nil"/>
              <w:left w:val="nil"/>
              <w:bottom w:val="single" w:sz="4" w:space="0" w:color="auto"/>
              <w:right w:val="single" w:sz="4" w:space="0" w:color="auto"/>
            </w:tcBorders>
            <w:shd w:val="clear" w:color="auto" w:fill="auto"/>
            <w:noWrap/>
            <w:vAlign w:val="center"/>
            <w:hideMark/>
          </w:tcPr>
          <w:p w14:paraId="0F9DA1B6" w14:textId="4036EC36" w:rsidR="00E2204C" w:rsidRPr="0094592F" w:rsidRDefault="00440414" w:rsidP="00372AA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40,00</w:t>
            </w:r>
          </w:p>
        </w:tc>
        <w:tc>
          <w:tcPr>
            <w:tcW w:w="709" w:type="dxa"/>
            <w:tcBorders>
              <w:top w:val="nil"/>
              <w:left w:val="nil"/>
              <w:bottom w:val="single" w:sz="4" w:space="0" w:color="auto"/>
              <w:right w:val="single" w:sz="4" w:space="0" w:color="auto"/>
            </w:tcBorders>
            <w:shd w:val="clear" w:color="auto" w:fill="auto"/>
            <w:noWrap/>
            <w:vAlign w:val="center"/>
            <w:hideMark/>
          </w:tcPr>
          <w:p w14:paraId="2D5172D9" w14:textId="1610A511" w:rsidR="00E2204C" w:rsidRPr="0094592F" w:rsidRDefault="00440414" w:rsidP="00372AA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42,00</w:t>
            </w:r>
          </w:p>
        </w:tc>
        <w:tc>
          <w:tcPr>
            <w:tcW w:w="1134" w:type="dxa"/>
            <w:tcBorders>
              <w:top w:val="nil"/>
              <w:left w:val="nil"/>
              <w:bottom w:val="single" w:sz="4" w:space="0" w:color="auto"/>
              <w:right w:val="single" w:sz="4" w:space="0" w:color="auto"/>
            </w:tcBorders>
            <w:shd w:val="clear" w:color="auto" w:fill="auto"/>
            <w:noWrap/>
            <w:vAlign w:val="center"/>
            <w:hideMark/>
          </w:tcPr>
          <w:p w14:paraId="28AFBD5C" w14:textId="179941AA" w:rsidR="00E2204C" w:rsidRPr="0094592F" w:rsidRDefault="00440414" w:rsidP="00372AA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1200,00</w:t>
            </w:r>
          </w:p>
        </w:tc>
        <w:tc>
          <w:tcPr>
            <w:tcW w:w="1007" w:type="dxa"/>
            <w:tcBorders>
              <w:top w:val="nil"/>
              <w:left w:val="nil"/>
              <w:bottom w:val="single" w:sz="4" w:space="0" w:color="auto"/>
              <w:right w:val="single" w:sz="4" w:space="0" w:color="auto"/>
            </w:tcBorders>
            <w:shd w:val="clear" w:color="auto" w:fill="auto"/>
            <w:noWrap/>
            <w:vAlign w:val="center"/>
            <w:hideMark/>
          </w:tcPr>
          <w:p w14:paraId="790033AE" w14:textId="6D78CAFB" w:rsidR="00E2204C" w:rsidRPr="0094592F" w:rsidRDefault="00440414" w:rsidP="00372AA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1260,00</w:t>
            </w:r>
          </w:p>
        </w:tc>
      </w:tr>
      <w:tr w:rsidR="00440414" w:rsidRPr="0094592F" w14:paraId="17F564C5" w14:textId="77777777" w:rsidTr="0044041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A23387D" w14:textId="0A49D1EF" w:rsidR="00E2204C" w:rsidRPr="0094592F" w:rsidRDefault="00440414" w:rsidP="00A46E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3C38A9">
              <w:rPr>
                <w:rFonts w:eastAsia="Times New Roman"/>
                <w:color w:val="000000"/>
                <w:sz w:val="20"/>
                <w:szCs w:val="20"/>
                <w:bdr w:val="none" w:sz="0" w:space="0" w:color="auto"/>
                <w:lang w:val="lt-LT" w:eastAsia="lt-LT"/>
              </w:rPr>
              <w:t>1.2</w:t>
            </w:r>
          </w:p>
        </w:tc>
        <w:tc>
          <w:tcPr>
            <w:tcW w:w="2414" w:type="dxa"/>
            <w:tcBorders>
              <w:top w:val="nil"/>
              <w:left w:val="nil"/>
              <w:bottom w:val="single" w:sz="4" w:space="0" w:color="auto"/>
              <w:right w:val="single" w:sz="4" w:space="0" w:color="auto"/>
            </w:tcBorders>
            <w:shd w:val="clear" w:color="auto" w:fill="auto"/>
            <w:noWrap/>
            <w:vAlign w:val="bottom"/>
          </w:tcPr>
          <w:p w14:paraId="343B0E25" w14:textId="5BD45767" w:rsidR="00E2204C" w:rsidRPr="0094592F" w:rsidRDefault="00440414" w:rsidP="00A46E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3C38A9">
              <w:rPr>
                <w:rFonts w:eastAsia="Times New Roman"/>
                <w:color w:val="000000"/>
                <w:sz w:val="20"/>
                <w:szCs w:val="20"/>
                <w:bdr w:val="none" w:sz="0" w:space="0" w:color="auto"/>
                <w:lang w:val="lt-LT" w:eastAsia="lt-LT"/>
              </w:rPr>
              <w:t>ø 2.5 mm kanuliuotas kompresinis sraigtas, sraigto vidurinė dalis be sriegio, 1.5 mm ± 0.1mm storio. Galvutė 3.1 mm ± 0.1 mm užsriegta, pilnai panyranti į kaulą. Trumpo sriegio sraigtų ilgis 10-30 mm imtinai (kas 2mm). Sriegiami heksoganaliniu atsuktuvu</w:t>
            </w:r>
          </w:p>
        </w:tc>
        <w:tc>
          <w:tcPr>
            <w:tcW w:w="709" w:type="dxa"/>
            <w:tcBorders>
              <w:top w:val="nil"/>
              <w:left w:val="nil"/>
              <w:bottom w:val="single" w:sz="4" w:space="0" w:color="auto"/>
              <w:right w:val="single" w:sz="4" w:space="0" w:color="auto"/>
            </w:tcBorders>
            <w:shd w:val="clear" w:color="auto" w:fill="auto"/>
            <w:noWrap/>
            <w:vAlign w:val="center"/>
          </w:tcPr>
          <w:p w14:paraId="589A694C" w14:textId="620B433E" w:rsidR="00E2204C" w:rsidRPr="0094592F" w:rsidRDefault="00440414" w:rsidP="004404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center"/>
          </w:tcPr>
          <w:p w14:paraId="36C669DE" w14:textId="5EC99898" w:rsidR="00E2204C" w:rsidRPr="0094592F" w:rsidRDefault="00440414" w:rsidP="004404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120</w:t>
            </w:r>
          </w:p>
        </w:tc>
        <w:tc>
          <w:tcPr>
            <w:tcW w:w="1701" w:type="dxa"/>
            <w:tcBorders>
              <w:top w:val="nil"/>
              <w:left w:val="nil"/>
              <w:bottom w:val="single" w:sz="4" w:space="0" w:color="auto"/>
              <w:right w:val="single" w:sz="4" w:space="0" w:color="auto"/>
            </w:tcBorders>
            <w:shd w:val="clear" w:color="auto" w:fill="auto"/>
            <w:noWrap/>
            <w:vAlign w:val="center"/>
            <w:hideMark/>
          </w:tcPr>
          <w:p w14:paraId="3BE2E4A7" w14:textId="4E0FF02D" w:rsidR="00440414" w:rsidRDefault="00440414" w:rsidP="004404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MAT MEDICAL</w:t>
            </w:r>
          </w:p>
          <w:p w14:paraId="74D83AA5" w14:textId="0A6AA23A" w:rsidR="00E2204C" w:rsidRPr="0094592F" w:rsidRDefault="00440414" w:rsidP="00372AA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Ref: HBS-1003-10S/30S</w:t>
            </w:r>
          </w:p>
        </w:tc>
        <w:tc>
          <w:tcPr>
            <w:tcW w:w="708" w:type="dxa"/>
            <w:tcBorders>
              <w:top w:val="nil"/>
              <w:left w:val="nil"/>
              <w:bottom w:val="single" w:sz="4" w:space="0" w:color="auto"/>
              <w:right w:val="single" w:sz="4" w:space="0" w:color="auto"/>
            </w:tcBorders>
            <w:shd w:val="clear" w:color="auto" w:fill="auto"/>
            <w:noWrap/>
            <w:vAlign w:val="center"/>
            <w:hideMark/>
          </w:tcPr>
          <w:p w14:paraId="264EB358" w14:textId="547DC4E4" w:rsidR="00E2204C" w:rsidRPr="0094592F" w:rsidRDefault="00440414" w:rsidP="00372AA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30,00</w:t>
            </w:r>
          </w:p>
        </w:tc>
        <w:tc>
          <w:tcPr>
            <w:tcW w:w="709" w:type="dxa"/>
            <w:tcBorders>
              <w:top w:val="nil"/>
              <w:left w:val="nil"/>
              <w:bottom w:val="single" w:sz="4" w:space="0" w:color="auto"/>
              <w:right w:val="single" w:sz="4" w:space="0" w:color="auto"/>
            </w:tcBorders>
            <w:shd w:val="clear" w:color="auto" w:fill="auto"/>
            <w:noWrap/>
            <w:vAlign w:val="center"/>
            <w:hideMark/>
          </w:tcPr>
          <w:p w14:paraId="344303EC" w14:textId="77F730CC" w:rsidR="00E2204C" w:rsidRPr="0094592F" w:rsidRDefault="00440414" w:rsidP="00372AA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31,50</w:t>
            </w:r>
          </w:p>
        </w:tc>
        <w:tc>
          <w:tcPr>
            <w:tcW w:w="1134" w:type="dxa"/>
            <w:tcBorders>
              <w:top w:val="nil"/>
              <w:left w:val="nil"/>
              <w:bottom w:val="single" w:sz="4" w:space="0" w:color="auto"/>
              <w:right w:val="single" w:sz="4" w:space="0" w:color="auto"/>
            </w:tcBorders>
            <w:shd w:val="clear" w:color="auto" w:fill="auto"/>
            <w:noWrap/>
            <w:vAlign w:val="center"/>
            <w:hideMark/>
          </w:tcPr>
          <w:p w14:paraId="09FA3D1E" w14:textId="6117F75F" w:rsidR="00E2204C" w:rsidRPr="0094592F" w:rsidRDefault="00440414" w:rsidP="00372AA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3600,00</w:t>
            </w:r>
          </w:p>
        </w:tc>
        <w:tc>
          <w:tcPr>
            <w:tcW w:w="1007" w:type="dxa"/>
            <w:tcBorders>
              <w:top w:val="nil"/>
              <w:left w:val="nil"/>
              <w:bottom w:val="single" w:sz="4" w:space="0" w:color="auto"/>
              <w:right w:val="single" w:sz="4" w:space="0" w:color="auto"/>
            </w:tcBorders>
            <w:shd w:val="clear" w:color="auto" w:fill="auto"/>
            <w:noWrap/>
            <w:vAlign w:val="center"/>
            <w:hideMark/>
          </w:tcPr>
          <w:p w14:paraId="60076D35" w14:textId="6F79DBB0" w:rsidR="00E2204C" w:rsidRPr="0094592F" w:rsidRDefault="00440414" w:rsidP="00372AA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3780,00</w:t>
            </w:r>
          </w:p>
        </w:tc>
      </w:tr>
    </w:tbl>
    <w:p w14:paraId="3C279D3A" w14:textId="77777777" w:rsidR="00E2204C" w:rsidRDefault="00E2204C" w:rsidP="00E2204C">
      <w:pPr>
        <w:jc w:val="center"/>
        <w:rPr>
          <w:lang w:val="lt-LT" w:eastAsia="x-none"/>
        </w:rPr>
      </w:pPr>
    </w:p>
    <w:p w14:paraId="56C794BC" w14:textId="77777777" w:rsidR="00E2204C" w:rsidRDefault="00E2204C" w:rsidP="00E2204C">
      <w:pPr>
        <w:jc w:val="center"/>
        <w:rPr>
          <w:lang w:val="lt-LT" w:eastAsia="x-none"/>
        </w:rPr>
      </w:pPr>
    </w:p>
    <w:p w14:paraId="41A1C1E5" w14:textId="77777777" w:rsidR="00E2204C" w:rsidRDefault="00E2204C" w:rsidP="00E2204C">
      <w:pPr>
        <w:jc w:val="center"/>
        <w:rPr>
          <w:lang w:val="lt-LT" w:eastAsia="x-none"/>
        </w:rPr>
      </w:pPr>
    </w:p>
    <w:p w14:paraId="7598409C" w14:textId="77777777" w:rsidR="00E2204C" w:rsidRDefault="00E2204C" w:rsidP="00E2204C">
      <w:pPr>
        <w:rPr>
          <w:lang w:val="en-GB" w:eastAsia="x-none"/>
        </w:rPr>
      </w:pPr>
    </w:p>
    <w:p w14:paraId="6CF39961" w14:textId="77777777" w:rsidR="00E2204C" w:rsidRDefault="00E2204C" w:rsidP="00E2204C">
      <w:pPr>
        <w:rPr>
          <w:lang w:val="en-GB" w:eastAsia="x-none"/>
        </w:rPr>
      </w:pPr>
    </w:p>
    <w:p w14:paraId="5850100E" w14:textId="77777777" w:rsidR="00E2204C" w:rsidRDefault="00E2204C" w:rsidP="00E2204C">
      <w:pPr>
        <w:rPr>
          <w:lang w:val="en-GB" w:eastAsia="x-none"/>
        </w:rPr>
      </w:pPr>
    </w:p>
    <w:tbl>
      <w:tblPr>
        <w:tblW w:w="10032" w:type="dxa"/>
        <w:tblLook w:val="0000" w:firstRow="0" w:lastRow="0" w:firstColumn="0" w:lastColumn="0" w:noHBand="0" w:noVBand="0"/>
      </w:tblPr>
      <w:tblGrid>
        <w:gridCol w:w="5637"/>
        <w:gridCol w:w="4395"/>
      </w:tblGrid>
      <w:tr w:rsidR="00E2204C" w:rsidRPr="00A76A07" w14:paraId="6502E8C5" w14:textId="77777777" w:rsidTr="00A46E02">
        <w:tc>
          <w:tcPr>
            <w:tcW w:w="5637" w:type="dxa"/>
          </w:tcPr>
          <w:p w14:paraId="1284BFA2" w14:textId="77777777" w:rsidR="00E2204C" w:rsidRDefault="00E2204C" w:rsidP="00A46E02">
            <w:pPr>
              <w:rPr>
                <w:sz w:val="22"/>
                <w:szCs w:val="22"/>
                <w:lang w:val="lt-LT"/>
              </w:rPr>
            </w:pPr>
            <w:r>
              <w:rPr>
                <w:sz w:val="22"/>
                <w:szCs w:val="22"/>
                <w:lang w:val="lt-LT"/>
              </w:rPr>
              <w:t>Direktorius</w:t>
            </w:r>
          </w:p>
          <w:p w14:paraId="09B85577" w14:textId="77777777" w:rsidR="00E2204C" w:rsidRDefault="00E2204C" w:rsidP="00A46E02">
            <w:pPr>
              <w:rPr>
                <w:sz w:val="22"/>
                <w:szCs w:val="22"/>
                <w:lang w:val="lt-LT"/>
              </w:rPr>
            </w:pPr>
            <w:r>
              <w:rPr>
                <w:sz w:val="22"/>
                <w:szCs w:val="22"/>
                <w:lang w:val="lt-LT"/>
              </w:rPr>
              <w:t>Martynas Gedminas</w:t>
            </w:r>
          </w:p>
          <w:p w14:paraId="7FB35EC3" w14:textId="77777777" w:rsidR="00E2204C" w:rsidRDefault="00E2204C" w:rsidP="00A46E02">
            <w:pPr>
              <w:rPr>
                <w:sz w:val="22"/>
                <w:szCs w:val="22"/>
                <w:lang w:val="lt-LT"/>
              </w:rPr>
            </w:pPr>
          </w:p>
          <w:p w14:paraId="1F47694F" w14:textId="77777777" w:rsidR="00E2204C" w:rsidRDefault="00E2204C" w:rsidP="00A46E02">
            <w:pPr>
              <w:jc w:val="both"/>
              <w:rPr>
                <w:sz w:val="23"/>
                <w:szCs w:val="23"/>
              </w:rPr>
            </w:pPr>
          </w:p>
          <w:p w14:paraId="119FC8F4" w14:textId="77777777" w:rsidR="00E2204C" w:rsidRPr="00A76A07" w:rsidRDefault="00E2204C" w:rsidP="00A46E02">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39ECF688" w14:textId="77777777" w:rsidR="00E2204C" w:rsidRPr="00A76A07" w:rsidRDefault="00E2204C" w:rsidP="00A46E02">
            <w:pPr>
              <w:jc w:val="both"/>
              <w:rPr>
                <w:lang w:val="lt-LT"/>
              </w:rPr>
            </w:pPr>
            <w:r w:rsidRPr="00A76A07">
              <w:rPr>
                <w:lang w:val="lt-LT"/>
              </w:rPr>
              <w:t>A. V.</w:t>
            </w:r>
          </w:p>
        </w:tc>
        <w:tc>
          <w:tcPr>
            <w:tcW w:w="4395" w:type="dxa"/>
          </w:tcPr>
          <w:p w14:paraId="2496AAE1" w14:textId="77777777" w:rsidR="00440414" w:rsidRPr="004454FA" w:rsidRDefault="00440414" w:rsidP="00440414">
            <w:pPr>
              <w:rPr>
                <w:sz w:val="22"/>
                <w:szCs w:val="22"/>
                <w:lang w:val="lt-LT"/>
              </w:rPr>
            </w:pPr>
            <w:r w:rsidRPr="004454FA">
              <w:rPr>
                <w:sz w:val="22"/>
                <w:szCs w:val="22"/>
                <w:lang w:val="lt-LT"/>
              </w:rPr>
              <w:t>Direktorė</w:t>
            </w:r>
          </w:p>
          <w:p w14:paraId="4326414C" w14:textId="77777777" w:rsidR="00440414" w:rsidRPr="004454FA" w:rsidRDefault="00440414" w:rsidP="00440414">
            <w:pPr>
              <w:rPr>
                <w:sz w:val="22"/>
                <w:szCs w:val="22"/>
                <w:lang w:val="lt-LT"/>
              </w:rPr>
            </w:pPr>
            <w:r w:rsidRPr="004454FA">
              <w:rPr>
                <w:sz w:val="22"/>
                <w:szCs w:val="22"/>
                <w:lang w:val="lt-LT"/>
              </w:rPr>
              <w:t>Rita Tiukšienė</w:t>
            </w:r>
          </w:p>
          <w:p w14:paraId="2DA3C5FF" w14:textId="77777777" w:rsidR="00440414" w:rsidRDefault="00440414" w:rsidP="00440414">
            <w:pPr>
              <w:rPr>
                <w:lang w:val="lt-LT"/>
              </w:rPr>
            </w:pPr>
          </w:p>
          <w:p w14:paraId="7EEF82C0" w14:textId="77777777" w:rsidR="00440414" w:rsidRDefault="00440414" w:rsidP="00440414">
            <w:pPr>
              <w:rPr>
                <w:lang w:val="lt-LT"/>
              </w:rPr>
            </w:pPr>
          </w:p>
          <w:p w14:paraId="39D6157B" w14:textId="729A5F3A" w:rsidR="00E2204C" w:rsidRPr="00A76A07" w:rsidRDefault="00440414" w:rsidP="00A46E02">
            <w:pPr>
              <w:rPr>
                <w:b/>
                <w:lang w:val="lt-LT"/>
              </w:rPr>
            </w:pPr>
            <w:r w:rsidRPr="005B2A7B">
              <w:rPr>
                <w:lang w:val="lt-LT"/>
              </w:rPr>
              <w:t>A. V.</w:t>
            </w:r>
            <w:r>
              <w:rPr>
                <w:lang w:val="lt-LT"/>
              </w:rPr>
              <w:t>___________________________</w:t>
            </w:r>
          </w:p>
        </w:tc>
      </w:tr>
    </w:tbl>
    <w:p w14:paraId="3BA8CCA5" w14:textId="77777777" w:rsidR="00E2204C" w:rsidRDefault="00E2204C" w:rsidP="00E2204C">
      <w:pPr>
        <w:rPr>
          <w:lang w:val="en-GB" w:eastAsia="x-none"/>
        </w:rPr>
      </w:pPr>
    </w:p>
    <w:p w14:paraId="55BFB22D" w14:textId="77777777" w:rsidR="00E2204C" w:rsidRDefault="00E2204C" w:rsidP="00E2204C">
      <w:pPr>
        <w:rPr>
          <w:lang w:val="en-GB" w:eastAsia="x-none"/>
        </w:rPr>
      </w:pPr>
    </w:p>
    <w:p w14:paraId="36235931" w14:textId="77777777" w:rsidR="00E2204C" w:rsidRDefault="00E2204C" w:rsidP="00E2204C">
      <w:pPr>
        <w:rPr>
          <w:lang w:val="en-GB" w:eastAsia="x-none"/>
        </w:rPr>
      </w:pPr>
    </w:p>
    <w:p w14:paraId="05217569" w14:textId="77777777" w:rsidR="00E2204C" w:rsidRDefault="00E2204C" w:rsidP="00E2204C">
      <w:pPr>
        <w:rPr>
          <w:lang w:val="en-GB" w:eastAsia="x-none"/>
        </w:rPr>
      </w:pPr>
    </w:p>
    <w:p w14:paraId="6FA1F0FE" w14:textId="77777777" w:rsidR="00E2204C" w:rsidRDefault="00E2204C" w:rsidP="00E2204C">
      <w:pPr>
        <w:rPr>
          <w:lang w:val="en-GB" w:eastAsia="x-none"/>
        </w:rPr>
      </w:pPr>
    </w:p>
    <w:p w14:paraId="32A734CA" w14:textId="77777777" w:rsidR="00E2204C" w:rsidRDefault="00E2204C" w:rsidP="00E2204C">
      <w:pPr>
        <w:rPr>
          <w:lang w:val="en-GB" w:eastAsia="x-none"/>
        </w:rPr>
      </w:pPr>
    </w:p>
    <w:p w14:paraId="53A0EE3E" w14:textId="77777777" w:rsidR="00E2204C" w:rsidRDefault="00E2204C" w:rsidP="00E2204C"/>
    <w:p w14:paraId="5FE09797" w14:textId="77777777" w:rsidR="00E2204C" w:rsidRDefault="00E2204C" w:rsidP="00E2204C"/>
    <w:p w14:paraId="4624583E" w14:textId="77777777" w:rsidR="00E2204C" w:rsidRDefault="00E2204C" w:rsidP="00E2204C"/>
    <w:p w14:paraId="7B5A1AEF" w14:textId="77777777" w:rsidR="00E2204C" w:rsidRDefault="00E2204C" w:rsidP="00E2204C"/>
    <w:p w14:paraId="4AC84FEA" w14:textId="77777777" w:rsidR="00E2204C" w:rsidRDefault="00E2204C" w:rsidP="00E2204C"/>
    <w:p w14:paraId="01AE9F0D" w14:textId="77777777" w:rsidR="00E2204C" w:rsidRDefault="00E2204C" w:rsidP="00E2204C"/>
    <w:p w14:paraId="23185D70" w14:textId="77777777" w:rsidR="00E2204C" w:rsidRDefault="00E2204C" w:rsidP="00E2204C"/>
    <w:p w14:paraId="78C54F81" w14:textId="77777777" w:rsidR="00E2204C" w:rsidRDefault="00E2204C" w:rsidP="00E2204C"/>
    <w:p w14:paraId="4487F316" w14:textId="77777777" w:rsidR="00E2204C" w:rsidRDefault="00E2204C" w:rsidP="00E2204C"/>
    <w:p w14:paraId="2E856A23" w14:textId="77777777" w:rsidR="00E2204C" w:rsidRDefault="00E2204C" w:rsidP="00E2204C"/>
    <w:p w14:paraId="4F457DB5" w14:textId="77777777" w:rsidR="00E2204C" w:rsidRDefault="00E2204C" w:rsidP="00E2204C"/>
    <w:p w14:paraId="44015D75" w14:textId="3D7A9097" w:rsidR="00E2204C" w:rsidRDefault="00440414" w:rsidP="00E2204C">
      <w:pPr>
        <w:pStyle w:val="Antrat3"/>
        <w:ind w:firstLine="0"/>
        <w:jc w:val="right"/>
        <w:rPr>
          <w:b w:val="0"/>
        </w:rPr>
      </w:pPr>
      <w:r>
        <w:rPr>
          <w:b w:val="0"/>
        </w:rPr>
        <w:lastRenderedPageBreak/>
        <w:t>P</w:t>
      </w:r>
      <w:r w:rsidR="00E2204C">
        <w:rPr>
          <w:b w:val="0"/>
        </w:rPr>
        <w:t xml:space="preserve">riedas Nr.2 </w:t>
      </w:r>
    </w:p>
    <w:p w14:paraId="036B1CA9" w14:textId="77777777" w:rsidR="00E2204C" w:rsidRDefault="00E2204C" w:rsidP="00E2204C">
      <w:pPr>
        <w:pStyle w:val="Antrat3"/>
        <w:ind w:firstLine="0"/>
        <w:rPr>
          <w:b w:val="0"/>
        </w:rPr>
      </w:pPr>
    </w:p>
    <w:p w14:paraId="3F3739FD" w14:textId="77777777" w:rsidR="00E2204C" w:rsidRPr="00BA1B45" w:rsidRDefault="00E2204C" w:rsidP="00E2204C">
      <w:pPr>
        <w:rPr>
          <w:sz w:val="22"/>
          <w:szCs w:val="22"/>
          <w:lang w:val="en-GB" w:eastAsia="x-none"/>
        </w:rPr>
      </w:pPr>
    </w:p>
    <w:p w14:paraId="44B87A66" w14:textId="77777777" w:rsidR="00E2204C" w:rsidRPr="00BA1B45" w:rsidRDefault="00E2204C" w:rsidP="00E2204C">
      <w:pPr>
        <w:pStyle w:val="Pagrindinistekstas20"/>
        <w:shd w:val="clear" w:color="auto" w:fill="auto"/>
        <w:spacing w:after="249" w:line="220" w:lineRule="exact"/>
        <w:jc w:val="center"/>
        <w:rPr>
          <w:rFonts w:ascii="Times New Roman" w:hAnsi="Times New Roman" w:cs="Times New Roman"/>
        </w:rPr>
      </w:pPr>
      <w:r w:rsidRPr="00BA1B45">
        <w:rPr>
          <w:rFonts w:ascii="Times New Roman" w:hAnsi="Times New Roman" w:cs="Times New Roman"/>
        </w:rPr>
        <w:t>PANAUDOS SUTARTIS</w:t>
      </w:r>
      <w:r w:rsidRPr="00BA1B45">
        <w:rPr>
          <w:rStyle w:val="Pagrindinistekstas2Nepusjuodis"/>
          <w:rFonts w:ascii="Times New Roman" w:hAnsi="Times New Roman" w:cs="Times New Roman"/>
        </w:rPr>
        <w:t xml:space="preserve"> NR. </w:t>
      </w:r>
    </w:p>
    <w:p w14:paraId="743C6C93" w14:textId="57A0D908" w:rsidR="00E2204C" w:rsidRPr="00BA1B45" w:rsidRDefault="00542D93" w:rsidP="00E2204C">
      <w:pPr>
        <w:pStyle w:val="Pagrindinistekstas1"/>
        <w:shd w:val="clear" w:color="auto" w:fill="auto"/>
        <w:tabs>
          <w:tab w:val="left" w:leader="underscore" w:pos="5694"/>
        </w:tabs>
        <w:spacing w:before="0" w:after="0" w:line="240" w:lineRule="auto"/>
        <w:ind w:firstLine="709"/>
        <w:jc w:val="both"/>
        <w:rPr>
          <w:rStyle w:val="PagrindinistekstasPusjuodis"/>
          <w:rFonts w:ascii="Times New Roman" w:hAnsi="Times New Roman" w:cs="Times New Roman"/>
          <w:b w:val="0"/>
          <w:bCs w:val="0"/>
        </w:rPr>
      </w:pPr>
      <w:r w:rsidRPr="00372AAB">
        <w:rPr>
          <w:rFonts w:ascii="Times New Roman" w:hAnsi="Times New Roman" w:cs="Times New Roman"/>
          <w:b/>
          <w:bCs/>
        </w:rPr>
        <w:t>UAB Bonameda</w:t>
      </w:r>
      <w:r>
        <w:rPr>
          <w:rFonts w:ascii="Times New Roman" w:hAnsi="Times New Roman" w:cs="Times New Roman"/>
        </w:rPr>
        <w:t xml:space="preserve"> </w:t>
      </w:r>
      <w:r w:rsidR="00E2204C" w:rsidRPr="00BA1B45">
        <w:rPr>
          <w:rFonts w:ascii="Times New Roman" w:hAnsi="Times New Roman" w:cs="Times New Roman"/>
        </w:rPr>
        <w:t>(toliau -</w:t>
      </w:r>
      <w:r w:rsidR="00E2204C" w:rsidRPr="00BA1B45">
        <w:rPr>
          <w:rStyle w:val="PagrindinistekstasPusjuodis"/>
          <w:rFonts w:ascii="Times New Roman" w:hAnsi="Times New Roman" w:cs="Times New Roman"/>
        </w:rPr>
        <w:t xml:space="preserve"> Panaudos davėjas),</w:t>
      </w:r>
      <w:r>
        <w:t xml:space="preserve"> </w:t>
      </w:r>
      <w:r w:rsidRPr="00542D93">
        <w:rPr>
          <w:rFonts w:ascii="Times New Roman" w:hAnsi="Times New Roman" w:cs="Times New Roman"/>
        </w:rPr>
        <w:t>kuri registruota Draugystės g. 17-1, 51229 Kaunas, buveinė yra Breslaujos g. 3B, 44403 Kaunas</w:t>
      </w:r>
      <w:r w:rsidR="00E2204C" w:rsidRPr="00BA1B45">
        <w:rPr>
          <w:rFonts w:ascii="Times New Roman" w:hAnsi="Times New Roman" w:cs="Times New Roman"/>
        </w:rPr>
        <w:t xml:space="preserve">, įmonės kodas </w:t>
      </w:r>
      <w:r w:rsidRPr="00542D93">
        <w:rPr>
          <w:rFonts w:ascii="Times New Roman" w:hAnsi="Times New Roman" w:cs="Times New Roman"/>
        </w:rPr>
        <w:t>140927183</w:t>
      </w:r>
      <w:r w:rsidR="00E2204C" w:rsidRPr="00BA1B45">
        <w:rPr>
          <w:rFonts w:ascii="Times New Roman" w:hAnsi="Times New Roman" w:cs="Times New Roman"/>
        </w:rPr>
        <w:t xml:space="preserve">, atstovaujama </w:t>
      </w:r>
      <w:r>
        <w:rPr>
          <w:rFonts w:ascii="Times New Roman" w:hAnsi="Times New Roman" w:cs="Times New Roman"/>
        </w:rPr>
        <w:t>direktorės Ritos Tiukšienės,</w:t>
      </w:r>
      <w:r w:rsidRPr="00BA1B45">
        <w:rPr>
          <w:rFonts w:ascii="Times New Roman" w:hAnsi="Times New Roman" w:cs="Times New Roman"/>
        </w:rPr>
        <w:t xml:space="preserve"> </w:t>
      </w:r>
      <w:r w:rsidR="00E2204C" w:rsidRPr="00BA1B45">
        <w:rPr>
          <w:rFonts w:ascii="Times New Roman" w:hAnsi="Times New Roman" w:cs="Times New Roman"/>
        </w:rPr>
        <w:t xml:space="preserve">viena šalis, </w:t>
      </w:r>
      <w:r w:rsidR="00E2204C" w:rsidRPr="00BA1B45">
        <w:rPr>
          <w:rFonts w:ascii="Times New Roman" w:hAnsi="Times New Roman" w:cs="Times New Roman"/>
          <w:b/>
        </w:rPr>
        <w:t xml:space="preserve">Viešoji įstaiga Joniškio ligoninė </w:t>
      </w:r>
      <w:r w:rsidR="00E2204C" w:rsidRPr="00BA1B45">
        <w:rPr>
          <w:rFonts w:ascii="Times New Roman" w:hAnsi="Times New Roman" w:cs="Times New Roman"/>
        </w:rPr>
        <w:t xml:space="preserve">juridinio asmens kodas </w:t>
      </w:r>
      <w:r w:rsidR="00E2204C" w:rsidRPr="00BA1B45">
        <w:rPr>
          <w:rFonts w:ascii="Times New Roman" w:hAnsi="Times New Roman" w:cs="Times New Roman"/>
          <w:lang w:eastAsia="zh-CN"/>
        </w:rPr>
        <w:t>157659081</w:t>
      </w:r>
      <w:r w:rsidR="00E2204C" w:rsidRPr="00BA1B45">
        <w:rPr>
          <w:rFonts w:ascii="Times New Roman" w:hAnsi="Times New Roman" w:cs="Times New Roman"/>
        </w:rPr>
        <w:t xml:space="preserve">, kurios registruota buveinė yra </w:t>
      </w:r>
      <w:r w:rsidR="00E2204C" w:rsidRPr="00BA1B45">
        <w:rPr>
          <w:rFonts w:ascii="Times New Roman" w:hAnsi="Times New Roman" w:cs="Times New Roman"/>
          <w:lang w:eastAsia="zh-CN"/>
        </w:rPr>
        <w:t>Pašvitinio g. 21, LT-84152, Joniškis</w:t>
      </w:r>
      <w:r w:rsidR="00E2204C" w:rsidRPr="00BA1B45">
        <w:rPr>
          <w:rFonts w:ascii="Times New Roman" w:hAnsi="Times New Roman" w:cs="Times New Roman"/>
        </w:rPr>
        <w:t xml:space="preserve">, Lietuvos Respublika, duomenys apie įstaigą kaupiami ir saugomi Lietuvos Respublikos juridinių asmenų registre, atstovaujama </w:t>
      </w:r>
      <w:r w:rsidR="005B1CA8">
        <w:rPr>
          <w:rFonts w:ascii="Times New Roman" w:hAnsi="Times New Roman" w:cs="Times New Roman"/>
        </w:rPr>
        <w:t>direktoriaus Martyno Gedmino</w:t>
      </w:r>
      <w:r w:rsidR="00E2204C" w:rsidRPr="00BA1B45">
        <w:rPr>
          <w:rFonts w:ascii="Times New Roman" w:hAnsi="Times New Roman" w:cs="Times New Roman"/>
        </w:rPr>
        <w:t xml:space="preserve"> </w:t>
      </w:r>
      <w:r w:rsidR="00E2204C" w:rsidRPr="00BA1B45">
        <w:rPr>
          <w:rFonts w:ascii="Times New Roman" w:hAnsi="Times New Roman" w:cs="Times New Roman"/>
          <w:b/>
        </w:rPr>
        <w:t>(toliau -</w:t>
      </w:r>
      <w:r w:rsidR="00E2204C" w:rsidRPr="00BA1B45">
        <w:rPr>
          <w:rStyle w:val="PagrindinistekstasPusjuodis"/>
          <w:rFonts w:ascii="Times New Roman" w:hAnsi="Times New Roman" w:cs="Times New Roman"/>
        </w:rPr>
        <w:t xml:space="preserve"> Panaudos gavėjas),</w:t>
      </w:r>
      <w:r w:rsidR="00E2204C" w:rsidRPr="00BA1B45">
        <w:rPr>
          <w:rFonts w:ascii="Times New Roman" w:hAnsi="Times New Roman" w:cs="Times New Roman"/>
          <w:b/>
        </w:rPr>
        <w:t xml:space="preserve"> </w:t>
      </w:r>
      <w:r w:rsidR="00E2204C" w:rsidRPr="00BA1B45">
        <w:rPr>
          <w:rFonts w:ascii="Times New Roman" w:hAnsi="Times New Roman" w:cs="Times New Roman"/>
        </w:rPr>
        <w:t>toliau kartu šioje sutartyje vadinami „Šalimis", o kiekvienas atskirai - „Šalimi", sudarė šią panaudos sutartį (toliau - Sutartis) Panaudos davėjas ir Panaudos gavėjas kiekvienas atskirai toliau Sutartyje  gali būti vadinami</w:t>
      </w:r>
      <w:r w:rsidR="00E2204C" w:rsidRPr="00BA1B45">
        <w:rPr>
          <w:rStyle w:val="PagrindinistekstasPusjuodis"/>
          <w:rFonts w:ascii="Times New Roman" w:hAnsi="Times New Roman" w:cs="Times New Roman"/>
        </w:rPr>
        <w:t xml:space="preserve"> „Šalimi",</w:t>
      </w:r>
      <w:r w:rsidR="00E2204C" w:rsidRPr="00BA1B45">
        <w:rPr>
          <w:rFonts w:ascii="Times New Roman" w:hAnsi="Times New Roman" w:cs="Times New Roman"/>
        </w:rPr>
        <w:t xml:space="preserve"> o abu kartu -</w:t>
      </w:r>
      <w:r w:rsidR="00E2204C" w:rsidRPr="00BA1B45">
        <w:rPr>
          <w:rStyle w:val="PagrindinistekstasPusjuodis"/>
          <w:rFonts w:ascii="Times New Roman" w:hAnsi="Times New Roman" w:cs="Times New Roman"/>
        </w:rPr>
        <w:t xml:space="preserve"> „Šalimis".</w:t>
      </w:r>
    </w:p>
    <w:p w14:paraId="4D1E3538" w14:textId="77777777" w:rsidR="00E2204C" w:rsidRPr="001A2772" w:rsidRDefault="00E2204C" w:rsidP="00E2204C">
      <w:pPr>
        <w:pStyle w:val="Pagrindinistekstas1"/>
        <w:shd w:val="clear" w:color="auto" w:fill="auto"/>
        <w:tabs>
          <w:tab w:val="left" w:leader="underscore" w:pos="5694"/>
        </w:tabs>
        <w:spacing w:before="0" w:after="0" w:line="240" w:lineRule="auto"/>
        <w:ind w:firstLine="709"/>
        <w:jc w:val="both"/>
        <w:rPr>
          <w:rFonts w:ascii="Times New Roman" w:hAnsi="Times New Roman"/>
          <w:sz w:val="23"/>
          <w:szCs w:val="23"/>
        </w:rPr>
      </w:pPr>
    </w:p>
    <w:p w14:paraId="1AEC7BE3" w14:textId="77777777" w:rsidR="00E2204C" w:rsidRPr="001A2772" w:rsidRDefault="00E2204C" w:rsidP="00E2204C">
      <w:pPr>
        <w:pStyle w:val="Temosantrat11"/>
        <w:keepNext/>
        <w:keepLines/>
        <w:shd w:val="clear" w:color="auto" w:fill="auto"/>
        <w:spacing w:before="0"/>
        <w:ind w:firstLine="709"/>
        <w:jc w:val="both"/>
        <w:rPr>
          <w:rFonts w:ascii="Times New Roman" w:hAnsi="Times New Roman"/>
          <w:sz w:val="23"/>
          <w:szCs w:val="23"/>
        </w:rPr>
      </w:pPr>
      <w:bookmarkStart w:id="10" w:name="bookmark0"/>
      <w:r w:rsidRPr="001A2772">
        <w:rPr>
          <w:rFonts w:ascii="Times New Roman" w:hAnsi="Times New Roman"/>
          <w:sz w:val="23"/>
          <w:szCs w:val="23"/>
        </w:rPr>
        <w:t>1. Sutarties objektas</w:t>
      </w:r>
      <w:bookmarkEnd w:id="10"/>
    </w:p>
    <w:p w14:paraId="7D59856F" w14:textId="08C864F4" w:rsidR="00E2204C" w:rsidRPr="00372AAB" w:rsidRDefault="00E2204C" w:rsidP="00E2204C">
      <w:pPr>
        <w:pStyle w:val="Pagrindinistekstas1"/>
        <w:shd w:val="clear" w:color="auto" w:fill="auto"/>
        <w:tabs>
          <w:tab w:val="left" w:pos="993"/>
        </w:tabs>
        <w:spacing w:before="0" w:after="0" w:line="277" w:lineRule="exact"/>
        <w:ind w:firstLine="709"/>
        <w:jc w:val="both"/>
        <w:rPr>
          <w:rStyle w:val="Pagrindinistekstas21"/>
        </w:rPr>
      </w:pPr>
      <w:r w:rsidRPr="001A2772">
        <w:rPr>
          <w:rFonts w:ascii="Times New Roman" w:hAnsi="Times New Roman"/>
          <w:sz w:val="23"/>
          <w:szCs w:val="23"/>
        </w:rPr>
        <w:t>1.1. Panaudos davėjas perduoda neatlygintinai valdyti ir naudotis nuosavybės teise jam priklausančią instrumentus</w:t>
      </w:r>
      <w:r w:rsidR="00826C76">
        <w:rPr>
          <w:rFonts w:ascii="Times New Roman" w:hAnsi="Times New Roman"/>
          <w:sz w:val="23"/>
          <w:szCs w:val="23"/>
        </w:rPr>
        <w:t xml:space="preserve"> </w:t>
      </w:r>
      <w:r w:rsidR="00826C76" w:rsidRPr="00372AAB">
        <w:rPr>
          <w:rFonts w:ascii="Times New Roman" w:hAnsi="Times New Roman"/>
          <w:i/>
          <w:iCs/>
          <w:sz w:val="23"/>
          <w:szCs w:val="23"/>
        </w:rPr>
        <w:t xml:space="preserve">(sraigtų paėmimo pincetas </w:t>
      </w:r>
      <w:r w:rsidR="00F852E6" w:rsidRPr="00372AAB">
        <w:rPr>
          <w:rFonts w:ascii="Times New Roman" w:hAnsi="Times New Roman"/>
          <w:i/>
          <w:iCs/>
          <w:sz w:val="23"/>
          <w:szCs w:val="23"/>
        </w:rPr>
        <w:t>INS-8079-00</w:t>
      </w:r>
      <w:r w:rsidR="00962145" w:rsidRPr="00372AAB">
        <w:rPr>
          <w:rFonts w:ascii="Times New Roman" w:hAnsi="Times New Roman"/>
          <w:i/>
          <w:iCs/>
          <w:sz w:val="23"/>
          <w:szCs w:val="23"/>
        </w:rPr>
        <w:t>, 1 vnt; gylio matuoklė INS</w:t>
      </w:r>
      <w:r w:rsidR="004B2360" w:rsidRPr="00372AAB">
        <w:rPr>
          <w:rFonts w:ascii="Times New Roman" w:hAnsi="Times New Roman"/>
          <w:i/>
          <w:iCs/>
          <w:sz w:val="23"/>
          <w:szCs w:val="23"/>
        </w:rPr>
        <w:t xml:space="preserve">-8202-00, 1 vnt.; </w:t>
      </w:r>
      <w:r w:rsidR="00A4559D" w:rsidRPr="00372AAB">
        <w:rPr>
          <w:rFonts w:ascii="Times New Roman" w:hAnsi="Times New Roman"/>
          <w:i/>
          <w:iCs/>
          <w:sz w:val="23"/>
          <w:szCs w:val="23"/>
        </w:rPr>
        <w:t xml:space="preserve">matuoklė kiršnerio vielai INS-8203-00 </w:t>
      </w:r>
      <w:r w:rsidR="0024567E" w:rsidRPr="00372AAB">
        <w:rPr>
          <w:rFonts w:ascii="Times New Roman" w:hAnsi="Times New Roman"/>
          <w:i/>
          <w:iCs/>
          <w:sz w:val="23"/>
          <w:szCs w:val="23"/>
        </w:rPr>
        <w:t>1 vnt.; atsuktuvas nulaužiamiems sraigtams INS-8205-00</w:t>
      </w:r>
      <w:r w:rsidR="005261BD" w:rsidRPr="00372AAB">
        <w:rPr>
          <w:rFonts w:ascii="Times New Roman" w:hAnsi="Times New Roman"/>
          <w:i/>
          <w:iCs/>
          <w:sz w:val="23"/>
          <w:szCs w:val="23"/>
        </w:rPr>
        <w:t xml:space="preserve"> 1 vnt.; kanuliuotas grąžtas INS-8301-00 </w:t>
      </w:r>
      <w:r w:rsidR="00B720EB" w:rsidRPr="00372AAB">
        <w:rPr>
          <w:rFonts w:ascii="Times New Roman" w:hAnsi="Times New Roman"/>
          <w:i/>
          <w:iCs/>
          <w:sz w:val="23"/>
          <w:szCs w:val="23"/>
        </w:rPr>
        <w:t>3</w:t>
      </w:r>
      <w:r w:rsidR="005261BD" w:rsidRPr="00372AAB">
        <w:rPr>
          <w:rFonts w:ascii="Times New Roman" w:hAnsi="Times New Roman"/>
          <w:i/>
          <w:iCs/>
          <w:sz w:val="23"/>
          <w:szCs w:val="23"/>
        </w:rPr>
        <w:t xml:space="preserve"> vnt.; </w:t>
      </w:r>
      <w:r w:rsidR="00D25EC2" w:rsidRPr="00372AAB">
        <w:rPr>
          <w:rFonts w:ascii="Times New Roman" w:hAnsi="Times New Roman"/>
          <w:i/>
          <w:iCs/>
          <w:sz w:val="23"/>
          <w:szCs w:val="23"/>
        </w:rPr>
        <w:t xml:space="preserve">kanuliuotas grąžtas </w:t>
      </w:r>
      <w:r w:rsidR="005261BD" w:rsidRPr="00372AAB">
        <w:rPr>
          <w:rFonts w:ascii="Times New Roman" w:hAnsi="Times New Roman"/>
          <w:i/>
          <w:iCs/>
          <w:sz w:val="23"/>
          <w:szCs w:val="23"/>
        </w:rPr>
        <w:t>INS-8302-02</w:t>
      </w:r>
      <w:r w:rsidR="00D25EC2" w:rsidRPr="00372AAB">
        <w:rPr>
          <w:rFonts w:ascii="Times New Roman" w:hAnsi="Times New Roman"/>
          <w:i/>
          <w:iCs/>
          <w:sz w:val="23"/>
          <w:szCs w:val="23"/>
        </w:rPr>
        <w:t xml:space="preserve"> 1 vnt.</w:t>
      </w:r>
      <w:r w:rsidR="00B720EB" w:rsidRPr="00372AAB">
        <w:rPr>
          <w:rFonts w:ascii="Times New Roman" w:hAnsi="Times New Roman"/>
          <w:i/>
          <w:iCs/>
          <w:sz w:val="23"/>
          <w:szCs w:val="23"/>
        </w:rPr>
        <w:t xml:space="preserve">; kanuliuotas atsuktuvas INS-8304-00 2 vnt.; </w:t>
      </w:r>
      <w:r w:rsidR="00174AFE" w:rsidRPr="00372AAB">
        <w:rPr>
          <w:rFonts w:ascii="Times New Roman" w:hAnsi="Times New Roman"/>
          <w:i/>
          <w:iCs/>
          <w:sz w:val="23"/>
          <w:szCs w:val="23"/>
        </w:rPr>
        <w:t xml:space="preserve">kiršnerio viela 0,8 </w:t>
      </w:r>
      <w:r w:rsidR="00CA54ED" w:rsidRPr="00372AAB">
        <w:rPr>
          <w:rFonts w:ascii="Times New Roman" w:hAnsi="Times New Roman"/>
          <w:i/>
          <w:iCs/>
          <w:sz w:val="23"/>
          <w:szCs w:val="23"/>
        </w:rPr>
        <w:t>KW-1003</w:t>
      </w:r>
      <w:r w:rsidR="00A151B9" w:rsidRPr="00372AAB">
        <w:rPr>
          <w:rFonts w:ascii="Times New Roman" w:hAnsi="Times New Roman"/>
          <w:i/>
          <w:iCs/>
          <w:sz w:val="23"/>
          <w:szCs w:val="23"/>
        </w:rPr>
        <w:t>-08</w:t>
      </w:r>
      <w:r w:rsidR="00174AFE" w:rsidRPr="00372AAB">
        <w:rPr>
          <w:rFonts w:ascii="Times New Roman" w:hAnsi="Times New Roman"/>
          <w:i/>
          <w:iCs/>
          <w:sz w:val="23"/>
          <w:szCs w:val="23"/>
        </w:rPr>
        <w:t xml:space="preserve">0 4 vnt.; </w:t>
      </w:r>
      <w:r w:rsidR="00EC0E94" w:rsidRPr="00372AAB">
        <w:rPr>
          <w:rFonts w:ascii="Times New Roman" w:hAnsi="Times New Roman"/>
          <w:i/>
          <w:iCs/>
          <w:sz w:val="23"/>
          <w:szCs w:val="23"/>
        </w:rPr>
        <w:t xml:space="preserve">sterilizavimo konteineris </w:t>
      </w:r>
      <w:r w:rsidR="00174AFE" w:rsidRPr="00372AAB">
        <w:rPr>
          <w:rFonts w:ascii="Times New Roman" w:hAnsi="Times New Roman"/>
          <w:i/>
          <w:iCs/>
          <w:sz w:val="23"/>
          <w:szCs w:val="23"/>
        </w:rPr>
        <w:t>TRAY</w:t>
      </w:r>
      <w:r w:rsidR="00EC0E94" w:rsidRPr="00372AAB">
        <w:rPr>
          <w:rFonts w:ascii="Times New Roman" w:hAnsi="Times New Roman"/>
          <w:i/>
          <w:iCs/>
          <w:sz w:val="23"/>
          <w:szCs w:val="23"/>
        </w:rPr>
        <w:t>-1005-HBS 1 vnt.</w:t>
      </w:r>
      <w:r w:rsidR="00194BFD" w:rsidRPr="00372AAB">
        <w:rPr>
          <w:rFonts w:ascii="Times New Roman" w:hAnsi="Times New Roman"/>
          <w:i/>
          <w:iCs/>
          <w:sz w:val="23"/>
          <w:szCs w:val="23"/>
        </w:rPr>
        <w:t>)</w:t>
      </w:r>
      <w:r w:rsidR="009F1681">
        <w:rPr>
          <w:rFonts w:ascii="Times New Roman" w:hAnsi="Times New Roman"/>
          <w:sz w:val="23"/>
          <w:szCs w:val="23"/>
        </w:rPr>
        <w:t xml:space="preserve"> </w:t>
      </w:r>
      <w:r w:rsidRPr="001A2772">
        <w:rPr>
          <w:rFonts w:ascii="Times New Roman" w:hAnsi="Times New Roman"/>
          <w:sz w:val="23"/>
          <w:szCs w:val="23"/>
        </w:rPr>
        <w:t xml:space="preserve">(toliau - </w:t>
      </w:r>
      <w:r>
        <w:rPr>
          <w:rFonts w:ascii="Times New Roman" w:hAnsi="Times New Roman"/>
          <w:sz w:val="23"/>
          <w:szCs w:val="23"/>
        </w:rPr>
        <w:t>I</w:t>
      </w:r>
      <w:r w:rsidRPr="001A2772">
        <w:rPr>
          <w:rFonts w:ascii="Times New Roman" w:hAnsi="Times New Roman"/>
          <w:sz w:val="23"/>
          <w:szCs w:val="23"/>
        </w:rPr>
        <w:t xml:space="preserve">nstrumentus), o Panaudos gavėjas įsipareigoja priimti ir </w:t>
      </w:r>
      <w:r w:rsidRPr="001A2772">
        <w:rPr>
          <w:rStyle w:val="Pagrindinistekstas2Nepusjuodis"/>
          <w:sz w:val="23"/>
          <w:szCs w:val="23"/>
        </w:rPr>
        <w:t>naudoti Instrumentus pagal paskirtį</w:t>
      </w:r>
      <w:r w:rsidRPr="001A2772">
        <w:rPr>
          <w:rFonts w:ascii="Times New Roman" w:hAnsi="Times New Roman"/>
          <w:sz w:val="23"/>
          <w:szCs w:val="23"/>
        </w:rPr>
        <w:t xml:space="preserve"> ir grąžinti juos tokios būklės, kokios jie jam buvo perduota atsižvelgiant į natūralų nusidėvėjimą. </w:t>
      </w:r>
      <w:r w:rsidRPr="00372AAB">
        <w:rPr>
          <w:rFonts w:ascii="Times New Roman" w:hAnsi="Times New Roman"/>
          <w:b/>
          <w:bCs/>
          <w:sz w:val="23"/>
          <w:szCs w:val="23"/>
        </w:rPr>
        <w:t>Instrument</w:t>
      </w:r>
      <w:r w:rsidR="00542D93" w:rsidRPr="00372AAB">
        <w:rPr>
          <w:rFonts w:ascii="Times New Roman" w:hAnsi="Times New Roman"/>
          <w:b/>
          <w:bCs/>
          <w:sz w:val="23"/>
          <w:szCs w:val="23"/>
        </w:rPr>
        <w:t>ų</w:t>
      </w:r>
      <w:r w:rsidRPr="00372AAB">
        <w:rPr>
          <w:rFonts w:ascii="Times New Roman" w:hAnsi="Times New Roman"/>
          <w:b/>
          <w:bCs/>
          <w:sz w:val="23"/>
          <w:szCs w:val="23"/>
        </w:rPr>
        <w:t xml:space="preserve"> </w:t>
      </w:r>
      <w:r w:rsidR="00F23C54" w:rsidRPr="00372AAB">
        <w:rPr>
          <w:rFonts w:ascii="Times New Roman" w:hAnsi="Times New Roman"/>
          <w:b/>
          <w:bCs/>
          <w:sz w:val="23"/>
          <w:szCs w:val="23"/>
        </w:rPr>
        <w:t xml:space="preserve">vertė 1800,00 </w:t>
      </w:r>
      <w:r w:rsidRPr="00372AAB">
        <w:rPr>
          <w:rFonts w:ascii="Times New Roman" w:hAnsi="Times New Roman"/>
          <w:b/>
          <w:bCs/>
          <w:sz w:val="23"/>
          <w:szCs w:val="23"/>
        </w:rPr>
        <w:t>EUR</w:t>
      </w:r>
      <w:r w:rsidR="00F23C54" w:rsidRPr="00372AAB">
        <w:rPr>
          <w:rFonts w:ascii="Times New Roman" w:hAnsi="Times New Roman"/>
          <w:b/>
          <w:bCs/>
          <w:sz w:val="23"/>
          <w:szCs w:val="23"/>
        </w:rPr>
        <w:t xml:space="preserve"> su PVM</w:t>
      </w:r>
      <w:bookmarkStart w:id="11" w:name="bookmark1"/>
    </w:p>
    <w:p w14:paraId="6E60E896" w14:textId="77777777" w:rsidR="00E2204C" w:rsidRPr="001A2772" w:rsidRDefault="00E2204C" w:rsidP="00E2204C">
      <w:pPr>
        <w:pStyle w:val="Pagrindinistekstas1"/>
        <w:shd w:val="clear" w:color="auto" w:fill="auto"/>
        <w:tabs>
          <w:tab w:val="left" w:pos="851"/>
          <w:tab w:val="left" w:pos="993"/>
          <w:tab w:val="left" w:leader="hyphen" w:pos="2690"/>
          <w:tab w:val="left" w:pos="4940"/>
        </w:tabs>
        <w:spacing w:before="0" w:after="0" w:line="240" w:lineRule="auto"/>
        <w:ind w:firstLine="709"/>
        <w:jc w:val="both"/>
        <w:rPr>
          <w:rStyle w:val="Pagrindinistekstas21"/>
          <w:rFonts w:ascii="Times New Roman" w:hAnsi="Times New Roman"/>
          <w:sz w:val="23"/>
          <w:szCs w:val="23"/>
        </w:rPr>
      </w:pPr>
    </w:p>
    <w:p w14:paraId="16C7A6AD" w14:textId="77777777" w:rsidR="00E2204C" w:rsidRPr="001A2772" w:rsidRDefault="00E2204C" w:rsidP="00E2204C">
      <w:pPr>
        <w:pStyle w:val="Pagrindinistekstas1"/>
        <w:shd w:val="clear" w:color="auto" w:fill="auto"/>
        <w:tabs>
          <w:tab w:val="left" w:pos="0"/>
          <w:tab w:val="left" w:pos="993"/>
          <w:tab w:val="left" w:leader="hyphen" w:pos="2690"/>
          <w:tab w:val="left" w:pos="4940"/>
        </w:tabs>
        <w:spacing w:before="0" w:after="0" w:line="240" w:lineRule="auto"/>
        <w:ind w:firstLine="709"/>
        <w:jc w:val="both"/>
        <w:rPr>
          <w:rFonts w:ascii="Times New Roman" w:hAnsi="Times New Roman"/>
          <w:b/>
          <w:sz w:val="23"/>
          <w:szCs w:val="23"/>
        </w:rPr>
      </w:pPr>
      <w:r w:rsidRPr="001A2772">
        <w:rPr>
          <w:rFonts w:ascii="Times New Roman" w:hAnsi="Times New Roman"/>
          <w:b/>
          <w:sz w:val="23"/>
          <w:szCs w:val="23"/>
        </w:rPr>
        <w:t>2.Panaudos davėjo įsipareigojimai</w:t>
      </w:r>
      <w:bookmarkEnd w:id="11"/>
      <w:r w:rsidRPr="001A2772">
        <w:rPr>
          <w:rFonts w:ascii="Times New Roman" w:hAnsi="Times New Roman"/>
          <w:b/>
          <w:sz w:val="23"/>
          <w:szCs w:val="23"/>
        </w:rPr>
        <w:t>:</w:t>
      </w:r>
    </w:p>
    <w:p w14:paraId="0451E8C8" w14:textId="77777777" w:rsidR="00E2204C" w:rsidRPr="001A2772" w:rsidRDefault="00E2204C" w:rsidP="00E2204C">
      <w:pPr>
        <w:pStyle w:val="Pagrindinistekstas1"/>
        <w:shd w:val="clear" w:color="auto" w:fill="auto"/>
        <w:tabs>
          <w:tab w:val="left" w:pos="0"/>
          <w:tab w:val="left" w:pos="993"/>
          <w:tab w:val="left" w:leader="hyphen" w:pos="2690"/>
          <w:tab w:val="left" w:pos="4940"/>
        </w:tabs>
        <w:spacing w:before="0" w:after="0" w:line="240" w:lineRule="auto"/>
        <w:ind w:firstLine="709"/>
        <w:jc w:val="both"/>
        <w:rPr>
          <w:rFonts w:ascii="Times New Roman" w:hAnsi="Times New Roman"/>
          <w:sz w:val="23"/>
          <w:szCs w:val="23"/>
        </w:rPr>
      </w:pPr>
      <w:r w:rsidRPr="001A2772">
        <w:rPr>
          <w:rFonts w:ascii="Times New Roman" w:hAnsi="Times New Roman"/>
          <w:sz w:val="23"/>
          <w:szCs w:val="23"/>
        </w:rPr>
        <w:t xml:space="preserve">2.1. Panaudos davėjas įsipareigoja perduoti </w:t>
      </w:r>
      <w:r>
        <w:rPr>
          <w:rFonts w:ascii="Times New Roman" w:hAnsi="Times New Roman"/>
          <w:sz w:val="23"/>
          <w:szCs w:val="23"/>
        </w:rPr>
        <w:t>I</w:t>
      </w:r>
      <w:r w:rsidRPr="001A2772">
        <w:rPr>
          <w:rFonts w:ascii="Times New Roman" w:hAnsi="Times New Roman"/>
          <w:sz w:val="23"/>
          <w:szCs w:val="23"/>
        </w:rPr>
        <w:t xml:space="preserve">nstrumentus Panaudos gavėjui per </w:t>
      </w:r>
      <w:r>
        <w:rPr>
          <w:rFonts w:ascii="Times New Roman" w:hAnsi="Times New Roman"/>
          <w:sz w:val="23"/>
          <w:szCs w:val="23"/>
        </w:rPr>
        <w:t>2</w:t>
      </w:r>
      <w:r w:rsidRPr="001A2772">
        <w:rPr>
          <w:rFonts w:ascii="Times New Roman" w:hAnsi="Times New Roman"/>
          <w:sz w:val="23"/>
          <w:szCs w:val="23"/>
        </w:rPr>
        <w:t xml:space="preserve"> </w:t>
      </w:r>
      <w:r>
        <w:rPr>
          <w:rFonts w:ascii="Times New Roman" w:hAnsi="Times New Roman"/>
          <w:sz w:val="23"/>
          <w:szCs w:val="23"/>
        </w:rPr>
        <w:t xml:space="preserve">dienas </w:t>
      </w:r>
      <w:r w:rsidRPr="001A2772">
        <w:rPr>
          <w:rFonts w:ascii="Times New Roman" w:hAnsi="Times New Roman"/>
          <w:sz w:val="23"/>
          <w:szCs w:val="23"/>
        </w:rPr>
        <w:t xml:space="preserve">nuo </w:t>
      </w:r>
      <w:r>
        <w:rPr>
          <w:rFonts w:ascii="Times New Roman" w:hAnsi="Times New Roman"/>
          <w:sz w:val="23"/>
          <w:szCs w:val="23"/>
        </w:rPr>
        <w:t>užsakymo gavimo</w:t>
      </w:r>
      <w:r w:rsidRPr="001A2772">
        <w:rPr>
          <w:rFonts w:ascii="Times New Roman" w:hAnsi="Times New Roman"/>
          <w:sz w:val="23"/>
          <w:szCs w:val="23"/>
        </w:rPr>
        <w:t xml:space="preserve"> dienos. </w:t>
      </w:r>
      <w:r>
        <w:rPr>
          <w:rFonts w:ascii="Times New Roman" w:hAnsi="Times New Roman"/>
          <w:sz w:val="23"/>
          <w:szCs w:val="23"/>
        </w:rPr>
        <w:t>I</w:t>
      </w:r>
      <w:r w:rsidRPr="001A2772">
        <w:rPr>
          <w:rFonts w:ascii="Times New Roman" w:hAnsi="Times New Roman"/>
          <w:sz w:val="23"/>
          <w:szCs w:val="23"/>
        </w:rPr>
        <w:t>n</w:t>
      </w:r>
      <w:r>
        <w:rPr>
          <w:rFonts w:ascii="Times New Roman" w:hAnsi="Times New Roman"/>
          <w:sz w:val="23"/>
          <w:szCs w:val="23"/>
        </w:rPr>
        <w:t>s</w:t>
      </w:r>
      <w:r w:rsidRPr="001A2772">
        <w:rPr>
          <w:rFonts w:ascii="Times New Roman" w:hAnsi="Times New Roman"/>
          <w:sz w:val="23"/>
          <w:szCs w:val="23"/>
        </w:rPr>
        <w:t>trumentus perduoda kartu su jais naudojimo instrukcija lietuvių ir anglų kalbomis.</w:t>
      </w:r>
    </w:p>
    <w:p w14:paraId="555C0165" w14:textId="77777777" w:rsidR="00E2204C" w:rsidRPr="001A2772" w:rsidRDefault="00E2204C" w:rsidP="00E2204C">
      <w:pPr>
        <w:pStyle w:val="Pagrindinistekstas1"/>
        <w:shd w:val="clear" w:color="auto" w:fill="auto"/>
        <w:tabs>
          <w:tab w:val="left" w:pos="501"/>
          <w:tab w:val="left" w:pos="851"/>
        </w:tabs>
        <w:spacing w:before="0" w:after="0" w:line="240" w:lineRule="auto"/>
        <w:ind w:firstLine="709"/>
        <w:jc w:val="both"/>
        <w:rPr>
          <w:rFonts w:ascii="Times New Roman" w:hAnsi="Times New Roman"/>
          <w:sz w:val="23"/>
          <w:szCs w:val="23"/>
        </w:rPr>
      </w:pPr>
      <w:r w:rsidRPr="001A2772">
        <w:rPr>
          <w:rFonts w:ascii="Times New Roman" w:hAnsi="Times New Roman"/>
          <w:sz w:val="23"/>
          <w:szCs w:val="23"/>
        </w:rPr>
        <w:t>2.2. Panaudos davėjas įsipareigoja supažindinti Panaudos gavėją (skyriaus, kuriam perduodami instrumentai</w:t>
      </w:r>
      <w:r>
        <w:rPr>
          <w:rFonts w:ascii="Times New Roman" w:hAnsi="Times New Roman"/>
          <w:sz w:val="23"/>
          <w:szCs w:val="23"/>
        </w:rPr>
        <w:t xml:space="preserve"> personalą) su I</w:t>
      </w:r>
      <w:r w:rsidRPr="001A2772">
        <w:rPr>
          <w:rFonts w:ascii="Times New Roman" w:hAnsi="Times New Roman"/>
          <w:sz w:val="23"/>
          <w:szCs w:val="23"/>
        </w:rPr>
        <w:t xml:space="preserve">nstrumentų naudojimo specifika, per </w:t>
      </w:r>
      <w:r>
        <w:rPr>
          <w:rFonts w:ascii="Times New Roman" w:hAnsi="Times New Roman"/>
          <w:sz w:val="23"/>
          <w:szCs w:val="23"/>
        </w:rPr>
        <w:t>1</w:t>
      </w:r>
      <w:r w:rsidRPr="001A2772">
        <w:rPr>
          <w:rFonts w:ascii="Times New Roman" w:hAnsi="Times New Roman"/>
          <w:sz w:val="23"/>
          <w:szCs w:val="23"/>
        </w:rPr>
        <w:t xml:space="preserve"> darbo dien</w:t>
      </w:r>
      <w:r>
        <w:rPr>
          <w:rFonts w:ascii="Times New Roman" w:hAnsi="Times New Roman"/>
          <w:sz w:val="23"/>
          <w:szCs w:val="23"/>
        </w:rPr>
        <w:t>ą</w:t>
      </w:r>
      <w:r w:rsidRPr="001A2772">
        <w:rPr>
          <w:rFonts w:ascii="Times New Roman" w:hAnsi="Times New Roman"/>
          <w:sz w:val="23"/>
          <w:szCs w:val="23"/>
        </w:rPr>
        <w:t xml:space="preserve"> nuo Instrumentų pateikimo. Panaudos davėjas įsipareigoja visą Sutarties galiojimo laikotarpį teikti konsultacijas visais su Instrumentų  naudojimu susijusiais klausimais.</w:t>
      </w:r>
    </w:p>
    <w:p w14:paraId="45AE5722" w14:textId="77777777" w:rsidR="00E2204C" w:rsidRPr="001A2772" w:rsidRDefault="00E2204C" w:rsidP="00E2204C">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r w:rsidRPr="001A2772">
        <w:rPr>
          <w:rFonts w:ascii="Times New Roman" w:hAnsi="Times New Roman"/>
          <w:sz w:val="23"/>
          <w:szCs w:val="23"/>
        </w:rPr>
        <w:t xml:space="preserve">2.3. Pasibaigus Sutarties terminui atsiimti </w:t>
      </w:r>
      <w:r>
        <w:rPr>
          <w:rFonts w:ascii="Times New Roman" w:hAnsi="Times New Roman"/>
          <w:sz w:val="23"/>
          <w:szCs w:val="23"/>
        </w:rPr>
        <w:t>I</w:t>
      </w:r>
      <w:r w:rsidRPr="001A2772">
        <w:rPr>
          <w:rFonts w:ascii="Times New Roman" w:hAnsi="Times New Roman"/>
          <w:sz w:val="23"/>
          <w:szCs w:val="23"/>
        </w:rPr>
        <w:t>nstrumentus iš Panaudos gavėjo per 1</w:t>
      </w:r>
      <w:r w:rsidRPr="001A2772">
        <w:rPr>
          <w:rFonts w:ascii="Times New Roman" w:hAnsi="Times New Roman"/>
          <w:sz w:val="23"/>
          <w:szCs w:val="23"/>
          <w:lang w:val="en-US"/>
        </w:rPr>
        <w:t>4</w:t>
      </w:r>
      <w:r w:rsidRPr="001A2772">
        <w:rPr>
          <w:rFonts w:ascii="Times New Roman" w:hAnsi="Times New Roman"/>
          <w:sz w:val="23"/>
          <w:szCs w:val="23"/>
        </w:rPr>
        <w:t xml:space="preserve"> darbo dienų.</w:t>
      </w:r>
    </w:p>
    <w:p w14:paraId="4C518C37" w14:textId="77777777" w:rsidR="00E2204C" w:rsidRPr="001A2772" w:rsidRDefault="00E2204C" w:rsidP="00E2204C">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r w:rsidRPr="001A2772">
        <w:rPr>
          <w:rFonts w:ascii="Times New Roman" w:hAnsi="Times New Roman"/>
          <w:sz w:val="23"/>
          <w:szCs w:val="23"/>
        </w:rPr>
        <w:t xml:space="preserve">2.4. Panaudos davėjas įsipareigoja nemokamai atlikti </w:t>
      </w:r>
      <w:r>
        <w:rPr>
          <w:rFonts w:ascii="Times New Roman" w:hAnsi="Times New Roman"/>
          <w:sz w:val="23"/>
          <w:szCs w:val="23"/>
        </w:rPr>
        <w:t>Instrumentus</w:t>
      </w:r>
      <w:r w:rsidRPr="001A2772">
        <w:rPr>
          <w:rFonts w:ascii="Times New Roman" w:hAnsi="Times New Roman"/>
          <w:sz w:val="23"/>
          <w:szCs w:val="23"/>
        </w:rPr>
        <w:t xml:space="preserve"> remonto ir priežiūros darbus (įskaitant detalių keitimą) pagal gamintojo nurodytas rekomendacijas. Jei tokių darbų neįmanoma atlikti skubiai, panaudos davėjas įsipareigoja ne vėliau kaip per 2 darbo dienas pateikti neatlygintinam naudojimui analogiškus Instrumentus iki bus sutaisyti.</w:t>
      </w:r>
    </w:p>
    <w:p w14:paraId="6F7D0427" w14:textId="77777777" w:rsidR="00E2204C" w:rsidRPr="001A2772" w:rsidRDefault="00E2204C" w:rsidP="00E2204C">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p>
    <w:p w14:paraId="2A1534C5" w14:textId="77777777" w:rsidR="00E2204C" w:rsidRPr="001A2772" w:rsidRDefault="00E2204C" w:rsidP="00E2204C">
      <w:pPr>
        <w:pStyle w:val="Temosantrat11"/>
        <w:keepNext/>
        <w:keepLines/>
        <w:shd w:val="clear" w:color="auto" w:fill="auto"/>
        <w:tabs>
          <w:tab w:val="left" w:pos="285"/>
        </w:tabs>
        <w:spacing w:before="0" w:line="270" w:lineRule="exact"/>
        <w:ind w:firstLine="709"/>
        <w:jc w:val="both"/>
        <w:rPr>
          <w:rFonts w:ascii="Times New Roman" w:hAnsi="Times New Roman"/>
          <w:sz w:val="23"/>
          <w:szCs w:val="23"/>
        </w:rPr>
      </w:pPr>
      <w:bookmarkStart w:id="12" w:name="bookmark2"/>
      <w:r w:rsidRPr="001A2772">
        <w:rPr>
          <w:rFonts w:ascii="Times New Roman" w:hAnsi="Times New Roman"/>
          <w:sz w:val="23"/>
          <w:szCs w:val="23"/>
        </w:rPr>
        <w:t xml:space="preserve"> 3. Panaudos gavėjo įsipareigojimai</w:t>
      </w:r>
      <w:bookmarkEnd w:id="12"/>
    </w:p>
    <w:p w14:paraId="0A9632ED" w14:textId="77777777" w:rsidR="00E2204C" w:rsidRPr="001A2772" w:rsidRDefault="00E2204C" w:rsidP="00E2204C">
      <w:pPr>
        <w:pStyle w:val="Pagrindinistekstas1"/>
        <w:shd w:val="clear" w:color="auto" w:fill="auto"/>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 xml:space="preserve">3.1. Panaudos gavėjas įsipareigoja perduotą </w:t>
      </w:r>
      <w:r>
        <w:rPr>
          <w:rFonts w:ascii="Times New Roman" w:hAnsi="Times New Roman"/>
          <w:sz w:val="23"/>
          <w:szCs w:val="23"/>
        </w:rPr>
        <w:t>I</w:t>
      </w:r>
      <w:r w:rsidRPr="001A2772">
        <w:rPr>
          <w:rFonts w:ascii="Times New Roman" w:hAnsi="Times New Roman"/>
          <w:sz w:val="23"/>
          <w:szCs w:val="23"/>
        </w:rPr>
        <w:t>nstrumentus naudoti pagal tiesioginę jų paskirtį (nurodyta 1.1. punkte), remiantis naudojimo instrukcijomis bei visais Panaudos davėjo nurodymais ir apmokymais.</w:t>
      </w:r>
    </w:p>
    <w:p w14:paraId="3F2C5AE8" w14:textId="77777777" w:rsidR="00E2204C" w:rsidRPr="001A2772" w:rsidRDefault="00E2204C" w:rsidP="00E2204C">
      <w:pPr>
        <w:pStyle w:val="Pagrindinistekstas1"/>
        <w:shd w:val="clear" w:color="auto" w:fill="auto"/>
        <w:tabs>
          <w:tab w:val="left" w:pos="461"/>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3.2. Panaudos gavėjas įsipareigoja išlaikyti ir saugoti jam pagal šią Sutartį perduotus Instrumentus.</w:t>
      </w:r>
    </w:p>
    <w:p w14:paraId="23A84196" w14:textId="77777777" w:rsidR="00E2204C" w:rsidRPr="001A2772" w:rsidRDefault="00E2204C" w:rsidP="00E2204C">
      <w:pPr>
        <w:pStyle w:val="Pagrindinistekstas1"/>
        <w:shd w:val="clear" w:color="auto" w:fill="auto"/>
        <w:tabs>
          <w:tab w:val="left" w:pos="461"/>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3.3. Pasibaigus Sutarties terminui grąžinti Instrumentus Panaudos davėjui tos būklės, kurios ji buvo perduodant, atsižvelgiant į natūralų nusidėvėjimą. Panaudos gavėjas priima ir grąžina Instrumentus Panaudos davėjui pagal abiejų šalių pasirašytą priėmimo-perdavimo aktą.</w:t>
      </w:r>
    </w:p>
    <w:p w14:paraId="08E8E007" w14:textId="77777777" w:rsidR="00E2204C" w:rsidRPr="001A2772" w:rsidRDefault="00E2204C" w:rsidP="00E2204C">
      <w:pPr>
        <w:pStyle w:val="Pagrindinistekstas1"/>
        <w:shd w:val="clear" w:color="auto" w:fill="auto"/>
        <w:tabs>
          <w:tab w:val="left" w:pos="709"/>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3.4. Panaudos gavėjas įsipareigoja neperduoti Instrumentų tretiesiems asmenims be išankstinio rašytinio Panaudos davėjo sutikimo.</w:t>
      </w:r>
    </w:p>
    <w:p w14:paraId="68E7196C" w14:textId="77777777" w:rsidR="00E2204C" w:rsidRPr="001A2772" w:rsidRDefault="00E2204C" w:rsidP="00E2204C">
      <w:pPr>
        <w:pStyle w:val="Pagrindinistekstas1"/>
        <w:shd w:val="clear" w:color="auto" w:fill="auto"/>
        <w:tabs>
          <w:tab w:val="left" w:pos="709"/>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3.5. Informuoti Panaudos davėją apie Instrumentų gedimą.</w:t>
      </w:r>
    </w:p>
    <w:p w14:paraId="04C73CDF" w14:textId="77777777" w:rsidR="00E2204C" w:rsidRPr="001A2772" w:rsidRDefault="00E2204C" w:rsidP="00E2204C">
      <w:pPr>
        <w:pStyle w:val="Pagrindinistekstas20"/>
        <w:shd w:val="clear" w:color="auto" w:fill="auto"/>
        <w:tabs>
          <w:tab w:val="left" w:pos="709"/>
        </w:tabs>
        <w:spacing w:after="0" w:line="220" w:lineRule="exact"/>
        <w:ind w:firstLine="709"/>
        <w:jc w:val="both"/>
        <w:rPr>
          <w:rFonts w:ascii="Times New Roman" w:hAnsi="Times New Roman"/>
          <w:b w:val="0"/>
          <w:bCs w:val="0"/>
          <w:sz w:val="23"/>
          <w:szCs w:val="23"/>
        </w:rPr>
      </w:pPr>
    </w:p>
    <w:p w14:paraId="6A76FB6B" w14:textId="77777777" w:rsidR="00E2204C" w:rsidRPr="001A2772" w:rsidRDefault="00E2204C" w:rsidP="00E2204C">
      <w:pPr>
        <w:pStyle w:val="Pagrindinistekstas20"/>
        <w:shd w:val="clear" w:color="auto" w:fill="auto"/>
        <w:tabs>
          <w:tab w:val="left" w:pos="709"/>
        </w:tabs>
        <w:spacing w:after="0" w:line="220" w:lineRule="exact"/>
        <w:ind w:firstLine="709"/>
        <w:jc w:val="both"/>
        <w:rPr>
          <w:rFonts w:ascii="Times New Roman" w:hAnsi="Times New Roman"/>
          <w:sz w:val="23"/>
          <w:szCs w:val="23"/>
        </w:rPr>
      </w:pPr>
      <w:r w:rsidRPr="001A2772">
        <w:rPr>
          <w:rFonts w:ascii="Times New Roman" w:hAnsi="Times New Roman"/>
          <w:sz w:val="23"/>
          <w:szCs w:val="23"/>
        </w:rPr>
        <w:t>4. Sutarties galiojimas</w:t>
      </w:r>
    </w:p>
    <w:p w14:paraId="719831DA" w14:textId="77777777" w:rsidR="00E2204C" w:rsidRPr="001A2772" w:rsidRDefault="00E2204C" w:rsidP="00E2204C">
      <w:pPr>
        <w:pStyle w:val="Pagrindinistekstas1"/>
        <w:shd w:val="clear" w:color="auto" w:fill="auto"/>
        <w:tabs>
          <w:tab w:val="left" w:pos="709"/>
        </w:tabs>
        <w:spacing w:before="0" w:after="0" w:line="281" w:lineRule="exact"/>
        <w:ind w:right="40" w:firstLine="709"/>
        <w:jc w:val="both"/>
        <w:rPr>
          <w:rFonts w:ascii="Times New Roman" w:hAnsi="Times New Roman"/>
          <w:sz w:val="23"/>
          <w:szCs w:val="23"/>
        </w:rPr>
      </w:pPr>
      <w:r w:rsidRPr="001A2772">
        <w:rPr>
          <w:rFonts w:ascii="Times New Roman" w:hAnsi="Times New Roman"/>
          <w:sz w:val="23"/>
          <w:szCs w:val="23"/>
          <w:lang w:val="en-US"/>
        </w:rPr>
        <w:t xml:space="preserve">4.1. </w:t>
      </w:r>
      <w:r w:rsidRPr="001A2772">
        <w:rPr>
          <w:rFonts w:ascii="Times New Roman" w:hAnsi="Times New Roman"/>
          <w:sz w:val="23"/>
          <w:szCs w:val="23"/>
        </w:rPr>
        <w:t>Sutartis įsigalioja nuo sutarties pasirašymo dienos ir galioja iki viešojo prekių pirkimo pardavimo sutarties pabaigos.</w:t>
      </w:r>
    </w:p>
    <w:p w14:paraId="76BD6D4E" w14:textId="77777777" w:rsidR="00E2204C" w:rsidRPr="001A2772" w:rsidRDefault="00E2204C" w:rsidP="00E2204C">
      <w:pPr>
        <w:pStyle w:val="Pagrindinistekstas1"/>
        <w:shd w:val="clear" w:color="auto" w:fill="auto"/>
        <w:tabs>
          <w:tab w:val="left" w:pos="709"/>
        </w:tabs>
        <w:spacing w:before="0" w:after="0" w:line="281" w:lineRule="exact"/>
        <w:ind w:right="40" w:firstLine="709"/>
        <w:jc w:val="both"/>
        <w:rPr>
          <w:rFonts w:ascii="Times New Roman" w:hAnsi="Times New Roman"/>
          <w:sz w:val="23"/>
          <w:szCs w:val="23"/>
        </w:rPr>
      </w:pPr>
      <w:r w:rsidRPr="001A2772">
        <w:rPr>
          <w:rFonts w:ascii="Times New Roman" w:hAnsi="Times New Roman"/>
          <w:sz w:val="23"/>
          <w:szCs w:val="23"/>
          <w:lang w:val="en-US"/>
        </w:rPr>
        <w:t xml:space="preserve">4.2. </w:t>
      </w:r>
      <w:r w:rsidRPr="001A2772">
        <w:rPr>
          <w:rFonts w:ascii="Times New Roman" w:hAnsi="Times New Roman"/>
          <w:sz w:val="23"/>
          <w:szCs w:val="23"/>
        </w:rPr>
        <w:t>Sutartis gali būti keičiama tik abiejų Šalių bendru sutarimu. Visi Sutarties pakeitimai ir priedai galios, jeigu jie bus sudaryti raštu ir tinkamai pasirašyti visų Šalių ar jų įgaliotų atstovų.</w:t>
      </w:r>
    </w:p>
    <w:p w14:paraId="5C1745F1" w14:textId="77777777" w:rsidR="00E2204C" w:rsidRPr="001A2772" w:rsidRDefault="00E2204C" w:rsidP="00E2204C">
      <w:pPr>
        <w:pStyle w:val="Pagrindinistekstas1"/>
        <w:shd w:val="clear" w:color="auto" w:fill="auto"/>
        <w:tabs>
          <w:tab w:val="left" w:pos="459"/>
        </w:tabs>
        <w:spacing w:before="0" w:after="426" w:line="281" w:lineRule="exact"/>
        <w:ind w:right="40" w:firstLine="709"/>
        <w:jc w:val="both"/>
        <w:rPr>
          <w:rFonts w:ascii="Times New Roman" w:hAnsi="Times New Roman"/>
          <w:sz w:val="23"/>
          <w:szCs w:val="23"/>
        </w:rPr>
      </w:pPr>
      <w:r w:rsidRPr="001A2772">
        <w:rPr>
          <w:rFonts w:ascii="Times New Roman" w:hAnsi="Times New Roman"/>
          <w:sz w:val="23"/>
          <w:szCs w:val="23"/>
        </w:rPr>
        <w:lastRenderedPageBreak/>
        <w:t xml:space="preserve">4.3. Kiekviena Šalis turi teisę vienašališkai be priežasties nutraukti šią Sutartį raštu pranešus kitai Šaliai prieš </w:t>
      </w:r>
      <w:r w:rsidRPr="001A2772">
        <w:rPr>
          <w:rFonts w:ascii="Times New Roman" w:hAnsi="Times New Roman"/>
          <w:sz w:val="23"/>
          <w:szCs w:val="23"/>
          <w:lang w:val="en-US"/>
        </w:rPr>
        <w:t>3</w:t>
      </w:r>
      <w:r w:rsidRPr="001A2772">
        <w:rPr>
          <w:rFonts w:ascii="Times New Roman" w:hAnsi="Times New Roman"/>
          <w:sz w:val="23"/>
          <w:szCs w:val="23"/>
        </w:rPr>
        <w:t>0 kalendorinių dienų. Kiekviena Šalis, prieš nutraukdama Sutartį, privalo pilnai įvykdyti sutartinius įsipareigojimas kitai Šaliai.</w:t>
      </w:r>
    </w:p>
    <w:p w14:paraId="03E30B17" w14:textId="77777777" w:rsidR="00E2204C" w:rsidRPr="001A2772" w:rsidRDefault="00E2204C" w:rsidP="00E2204C">
      <w:pPr>
        <w:pStyle w:val="Temosantrat11"/>
        <w:keepNext/>
        <w:keepLines/>
        <w:numPr>
          <w:ilvl w:val="2"/>
          <w:numId w:val="42"/>
        </w:numPr>
        <w:shd w:val="clear" w:color="auto" w:fill="auto"/>
        <w:tabs>
          <w:tab w:val="left" w:pos="261"/>
        </w:tabs>
        <w:spacing w:before="0" w:line="274" w:lineRule="exact"/>
        <w:ind w:firstLine="709"/>
        <w:jc w:val="both"/>
        <w:rPr>
          <w:rFonts w:ascii="Times New Roman" w:hAnsi="Times New Roman"/>
          <w:sz w:val="23"/>
          <w:szCs w:val="23"/>
        </w:rPr>
      </w:pPr>
      <w:bookmarkStart w:id="13" w:name="bookmark4"/>
      <w:r w:rsidRPr="001A2772">
        <w:rPr>
          <w:rFonts w:ascii="Times New Roman" w:hAnsi="Times New Roman"/>
          <w:sz w:val="23"/>
          <w:szCs w:val="23"/>
        </w:rPr>
        <w:t>Nenugalima jėga (Force majeure)</w:t>
      </w:r>
      <w:bookmarkEnd w:id="13"/>
    </w:p>
    <w:p w14:paraId="382D3158" w14:textId="77777777" w:rsidR="00E2204C" w:rsidRPr="001A2772" w:rsidRDefault="00E2204C" w:rsidP="00E2204C">
      <w:pPr>
        <w:pStyle w:val="Pagrindinistekstas1"/>
        <w:shd w:val="clear" w:color="auto" w:fill="auto"/>
        <w:spacing w:before="0" w:after="240" w:line="274" w:lineRule="exact"/>
        <w:ind w:right="40" w:firstLine="709"/>
        <w:jc w:val="both"/>
        <w:rPr>
          <w:rFonts w:ascii="Times New Roman" w:hAnsi="Times New Roman"/>
          <w:sz w:val="23"/>
          <w:szCs w:val="23"/>
        </w:rPr>
      </w:pPr>
      <w:r w:rsidRPr="001A2772">
        <w:rPr>
          <w:rFonts w:ascii="Times New Roman" w:hAnsi="Times New Roman"/>
          <w:sz w:val="23"/>
          <w:szCs w:val="23"/>
        </w:rPr>
        <w:t>5.1. Esant nenugalimai jėgai (force majeure) arba kitoms aplinkybėms (pagal Lietuvos Respublikos Vyriausybės 1996-07-15 nutarimą Nr. 840 , kurios nepriklauso nuo sutarties šalių valios, šalys privalo nedelsdamos, bet ne vėliau kaip per 5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38CADB74" w14:textId="77777777" w:rsidR="00E2204C" w:rsidRPr="001A2772" w:rsidRDefault="00E2204C" w:rsidP="00E2204C">
      <w:pPr>
        <w:pStyle w:val="Temosantrat11"/>
        <w:keepNext/>
        <w:keepLines/>
        <w:numPr>
          <w:ilvl w:val="2"/>
          <w:numId w:val="42"/>
        </w:numPr>
        <w:shd w:val="clear" w:color="auto" w:fill="auto"/>
        <w:tabs>
          <w:tab w:val="left" w:pos="265"/>
        </w:tabs>
        <w:spacing w:before="0" w:line="274" w:lineRule="exact"/>
        <w:ind w:firstLine="709"/>
        <w:jc w:val="both"/>
        <w:rPr>
          <w:rFonts w:ascii="Times New Roman" w:hAnsi="Times New Roman"/>
          <w:sz w:val="23"/>
          <w:szCs w:val="23"/>
        </w:rPr>
      </w:pPr>
      <w:bookmarkStart w:id="14" w:name="bookmark5"/>
      <w:r w:rsidRPr="001A2772">
        <w:rPr>
          <w:rFonts w:ascii="Times New Roman" w:hAnsi="Times New Roman"/>
          <w:sz w:val="23"/>
          <w:szCs w:val="23"/>
        </w:rPr>
        <w:t>Ginčų sprendimo tvarka</w:t>
      </w:r>
      <w:bookmarkEnd w:id="14"/>
    </w:p>
    <w:p w14:paraId="5951CCDA" w14:textId="77777777" w:rsidR="00E2204C" w:rsidRPr="001A2772" w:rsidRDefault="00E2204C" w:rsidP="00E2204C">
      <w:pPr>
        <w:pStyle w:val="Pagrindinistekstas1"/>
        <w:shd w:val="clear" w:color="auto" w:fill="auto"/>
        <w:spacing w:before="0" w:after="240" w:line="274" w:lineRule="exact"/>
        <w:ind w:right="40" w:firstLine="709"/>
        <w:jc w:val="both"/>
        <w:rPr>
          <w:rFonts w:ascii="Times New Roman" w:hAnsi="Times New Roman"/>
          <w:sz w:val="23"/>
          <w:szCs w:val="23"/>
        </w:rPr>
      </w:pPr>
      <w:r w:rsidRPr="001A2772">
        <w:rPr>
          <w:rFonts w:ascii="Times New Roman" w:hAnsi="Times New Roman"/>
          <w:sz w:val="23"/>
          <w:szCs w:val="23"/>
        </w:rPr>
        <w:t>6.1. Visi iš šios sutarties kylantys arba su ja susiję ginčai sprendžiami derybomis tarp Šalių. Nepavykus ginčo išspręsti derybomis, jis perduodamas spręsti kompetentingam Lietuvos Respublikos teismui pagal Panaudos gavėjo buveinės adresą.</w:t>
      </w:r>
    </w:p>
    <w:p w14:paraId="322CADA0" w14:textId="77777777" w:rsidR="00E2204C" w:rsidRPr="001A2772" w:rsidRDefault="00E2204C" w:rsidP="00E2204C">
      <w:pPr>
        <w:pStyle w:val="Temosantrat11"/>
        <w:keepNext/>
        <w:keepLines/>
        <w:numPr>
          <w:ilvl w:val="2"/>
          <w:numId w:val="42"/>
        </w:numPr>
        <w:shd w:val="clear" w:color="auto" w:fill="auto"/>
        <w:tabs>
          <w:tab w:val="left" w:pos="261"/>
        </w:tabs>
        <w:spacing w:before="0" w:line="274" w:lineRule="exact"/>
        <w:ind w:firstLine="709"/>
        <w:jc w:val="both"/>
        <w:rPr>
          <w:rFonts w:ascii="Times New Roman" w:hAnsi="Times New Roman"/>
          <w:sz w:val="23"/>
          <w:szCs w:val="23"/>
        </w:rPr>
      </w:pPr>
      <w:bookmarkStart w:id="15" w:name="bookmark6"/>
      <w:r w:rsidRPr="001A2772">
        <w:rPr>
          <w:rFonts w:ascii="Times New Roman" w:hAnsi="Times New Roman"/>
          <w:sz w:val="23"/>
          <w:szCs w:val="23"/>
        </w:rPr>
        <w:t>Kitos sąlygos</w:t>
      </w:r>
      <w:bookmarkEnd w:id="15"/>
    </w:p>
    <w:p w14:paraId="770D9236" w14:textId="77777777" w:rsidR="00E2204C" w:rsidRPr="001A2772" w:rsidRDefault="00E2204C" w:rsidP="00E2204C">
      <w:pPr>
        <w:pStyle w:val="Pagrindinistekstas1"/>
        <w:numPr>
          <w:ilvl w:val="3"/>
          <w:numId w:val="42"/>
        </w:numPr>
        <w:shd w:val="clear" w:color="auto" w:fill="auto"/>
        <w:tabs>
          <w:tab w:val="left" w:pos="513"/>
          <w:tab w:val="left" w:pos="1418"/>
        </w:tabs>
        <w:spacing w:before="0" w:after="0" w:line="274" w:lineRule="exact"/>
        <w:ind w:right="40" w:firstLine="709"/>
        <w:jc w:val="both"/>
        <w:rPr>
          <w:rFonts w:ascii="Times New Roman" w:hAnsi="Times New Roman"/>
          <w:sz w:val="23"/>
          <w:szCs w:val="23"/>
        </w:rPr>
      </w:pPr>
      <w:r w:rsidRPr="001A2772">
        <w:rPr>
          <w:rFonts w:ascii="Times New Roman" w:hAnsi="Times New Roman"/>
          <w:sz w:val="23"/>
          <w:szCs w:val="23"/>
        </w:rPr>
        <w:t>Visus klausimus, susijusius su informacijos apie Panaudos gavėją pateikimu, Panaudos davėjas privalo iš anksto suderinti su Panaudos gavėjo atstovu.</w:t>
      </w:r>
    </w:p>
    <w:p w14:paraId="5EAF1F92" w14:textId="77777777" w:rsidR="00E2204C" w:rsidRPr="001A2772" w:rsidRDefault="00E2204C" w:rsidP="00E2204C">
      <w:pPr>
        <w:pStyle w:val="Pagrindinistekstas1"/>
        <w:shd w:val="clear" w:color="auto" w:fill="auto"/>
        <w:tabs>
          <w:tab w:val="left" w:pos="993"/>
        </w:tabs>
        <w:spacing w:before="0" w:after="237" w:line="274" w:lineRule="exact"/>
        <w:ind w:right="40" w:firstLine="709"/>
        <w:jc w:val="both"/>
        <w:rPr>
          <w:rFonts w:ascii="Times New Roman" w:hAnsi="Times New Roman"/>
          <w:sz w:val="23"/>
          <w:szCs w:val="23"/>
        </w:rPr>
      </w:pPr>
      <w:r w:rsidRPr="001A2772">
        <w:rPr>
          <w:rFonts w:ascii="Times New Roman" w:hAnsi="Times New Roman"/>
          <w:sz w:val="23"/>
          <w:szCs w:val="23"/>
        </w:rPr>
        <w:t>7.2. Jeigu keičiasi Šalių buveinės ar Sutartyje nurodytų Šalių banko sąskaitų rekvizitai, tai ši Šalis privalo ne vėliau kaip per 5 darbo dienas nuo atitinkamo duomens pasikeitimo informuoti apie tai kitą Šalį.</w:t>
      </w:r>
    </w:p>
    <w:p w14:paraId="7F5B0AE9" w14:textId="77777777" w:rsidR="00E2204C" w:rsidRPr="001A2772" w:rsidRDefault="00E2204C" w:rsidP="00E2204C">
      <w:pPr>
        <w:pStyle w:val="Pagrindinistekstas1"/>
        <w:shd w:val="clear" w:color="auto" w:fill="auto"/>
        <w:tabs>
          <w:tab w:val="left" w:pos="567"/>
        </w:tabs>
        <w:spacing w:before="0" w:after="0" w:line="277" w:lineRule="exact"/>
        <w:ind w:right="40" w:firstLine="709"/>
        <w:jc w:val="both"/>
        <w:rPr>
          <w:rFonts w:ascii="Times New Roman" w:hAnsi="Times New Roman"/>
          <w:sz w:val="23"/>
          <w:szCs w:val="23"/>
        </w:rPr>
      </w:pPr>
    </w:p>
    <w:p w14:paraId="62BE9BE8" w14:textId="77777777" w:rsidR="00E2204C" w:rsidRDefault="00E2204C" w:rsidP="00E2204C">
      <w:pPr>
        <w:pStyle w:val="Pagrindinistekstas41"/>
        <w:shd w:val="clear" w:color="auto" w:fill="auto"/>
        <w:tabs>
          <w:tab w:val="left" w:pos="254"/>
          <w:tab w:val="left" w:pos="567"/>
        </w:tabs>
        <w:spacing w:line="277" w:lineRule="exact"/>
        <w:ind w:firstLine="709"/>
        <w:jc w:val="both"/>
        <w:rPr>
          <w:rFonts w:ascii="Times New Roman" w:hAnsi="Times New Roman"/>
          <w:i w:val="0"/>
        </w:rPr>
      </w:pPr>
      <w:bookmarkStart w:id="16" w:name="_Hlk486319166"/>
    </w:p>
    <w:p w14:paraId="456FF882" w14:textId="77777777" w:rsidR="00E2204C" w:rsidRDefault="00E2204C" w:rsidP="00E2204C">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739D7C46" w14:textId="77777777" w:rsidR="00E2204C" w:rsidRDefault="00E2204C" w:rsidP="00E2204C">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7BB57C97" w14:textId="77777777" w:rsidR="00E2204C" w:rsidRPr="001A2772" w:rsidRDefault="00E2204C" w:rsidP="00E2204C">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7C79B419" w14:textId="77777777" w:rsidR="00E2204C" w:rsidRPr="001A2772" w:rsidRDefault="00E2204C" w:rsidP="00E2204C">
      <w:pPr>
        <w:pStyle w:val="Pagrindinistekstas41"/>
        <w:shd w:val="clear" w:color="auto" w:fill="auto"/>
        <w:spacing w:after="7" w:line="230" w:lineRule="exact"/>
        <w:ind w:firstLine="709"/>
        <w:jc w:val="both"/>
        <w:rPr>
          <w:rFonts w:ascii="Times New Roman" w:hAnsi="Times New Roman"/>
        </w:rPr>
      </w:pPr>
      <w:r w:rsidRPr="001A2772">
        <w:rPr>
          <w:rFonts w:ascii="Times New Roman" w:hAnsi="Times New Roman"/>
        </w:rPr>
        <w:t>PANA</w:t>
      </w:r>
      <w:r w:rsidRPr="001A2772">
        <w:rPr>
          <w:rFonts w:ascii="Times New Roman" w:hAnsi="Times New Roman"/>
          <w:lang w:val="de-DE" w:eastAsia="de-DE"/>
        </w:rPr>
        <w:t xml:space="preserve">UDOS </w:t>
      </w:r>
      <w:r w:rsidRPr="001A2772">
        <w:rPr>
          <w:rFonts w:ascii="Times New Roman" w:hAnsi="Times New Roman"/>
        </w:rPr>
        <w:t>GAVĖJAS</w:t>
      </w:r>
      <w:r>
        <w:rPr>
          <w:rFonts w:ascii="Times New Roman" w:hAnsi="Times New Roman"/>
        </w:rPr>
        <w:tab/>
        <w:t xml:space="preserve">                                </w:t>
      </w:r>
      <w:r w:rsidRPr="001A2772">
        <w:rPr>
          <w:rFonts w:ascii="Times New Roman" w:hAnsi="Times New Roman"/>
        </w:rPr>
        <w:t>PANAUDOS DAVĖJAS</w:t>
      </w:r>
    </w:p>
    <w:tbl>
      <w:tblPr>
        <w:tblW w:w="9788" w:type="dxa"/>
        <w:tblLook w:val="0000" w:firstRow="0" w:lastRow="0" w:firstColumn="0" w:lastColumn="0" w:noHBand="0" w:noVBand="0"/>
      </w:tblPr>
      <w:tblGrid>
        <w:gridCol w:w="4928"/>
        <w:gridCol w:w="4860"/>
      </w:tblGrid>
      <w:tr w:rsidR="00E2204C" w:rsidRPr="001A2772" w14:paraId="544F6469" w14:textId="77777777" w:rsidTr="00372AAB">
        <w:tc>
          <w:tcPr>
            <w:tcW w:w="4928" w:type="dxa"/>
          </w:tcPr>
          <w:p w14:paraId="4D304252" w14:textId="24C1FE71" w:rsidR="00E2204C" w:rsidRDefault="00324B49" w:rsidP="00A46E02">
            <w:pPr>
              <w:pBdr>
                <w:bottom w:val="single" w:sz="12" w:space="1" w:color="auto"/>
              </w:pBdr>
              <w:jc w:val="both"/>
              <w:rPr>
                <w:sz w:val="23"/>
                <w:szCs w:val="23"/>
                <w:lang w:val="lt-LT"/>
              </w:rPr>
            </w:pPr>
            <w:r>
              <w:rPr>
                <w:sz w:val="23"/>
                <w:szCs w:val="23"/>
                <w:lang w:val="lt-LT"/>
              </w:rPr>
              <w:t>Direktorius</w:t>
            </w:r>
          </w:p>
          <w:p w14:paraId="414B0DD7" w14:textId="5F37162D" w:rsidR="00324B49" w:rsidRPr="001A2772" w:rsidRDefault="00324B49" w:rsidP="00A46E02">
            <w:pPr>
              <w:pBdr>
                <w:bottom w:val="single" w:sz="12" w:space="1" w:color="auto"/>
              </w:pBdr>
              <w:jc w:val="both"/>
              <w:rPr>
                <w:sz w:val="23"/>
                <w:szCs w:val="23"/>
                <w:lang w:val="lt-LT"/>
              </w:rPr>
            </w:pPr>
            <w:r>
              <w:rPr>
                <w:sz w:val="23"/>
                <w:szCs w:val="23"/>
                <w:lang w:val="lt-LT"/>
              </w:rPr>
              <w:t>Martynas Gedminas</w:t>
            </w:r>
          </w:p>
          <w:p w14:paraId="4F6D11B7" w14:textId="77777777" w:rsidR="00E2204C" w:rsidRPr="001A2772" w:rsidRDefault="00E2204C" w:rsidP="00A46E02">
            <w:pPr>
              <w:ind w:firstLine="709"/>
              <w:jc w:val="both"/>
              <w:rPr>
                <w:sz w:val="23"/>
                <w:szCs w:val="23"/>
                <w:lang w:val="lt-LT"/>
              </w:rPr>
            </w:pPr>
            <w:r w:rsidRPr="001A2772">
              <w:rPr>
                <w:sz w:val="23"/>
                <w:szCs w:val="23"/>
                <w:lang w:val="lt-LT"/>
              </w:rPr>
              <w:t>__________</w:t>
            </w:r>
            <w:r w:rsidRPr="001A2772">
              <w:rPr>
                <w:sz w:val="23"/>
                <w:szCs w:val="23"/>
                <w:u w:val="single"/>
                <w:lang w:val="lt-LT"/>
              </w:rPr>
              <w:t xml:space="preserve">   </w:t>
            </w:r>
            <w:r w:rsidRPr="001A2772">
              <w:rPr>
                <w:sz w:val="23"/>
                <w:szCs w:val="23"/>
                <w:lang w:val="lt-LT"/>
              </w:rPr>
              <w:t>___</w:t>
            </w:r>
          </w:p>
          <w:p w14:paraId="264D6FBA" w14:textId="77777777" w:rsidR="00E2204C" w:rsidRPr="001A2772" w:rsidRDefault="00E2204C" w:rsidP="00A46E02">
            <w:pPr>
              <w:ind w:firstLine="709"/>
              <w:jc w:val="both"/>
              <w:rPr>
                <w:sz w:val="23"/>
                <w:szCs w:val="23"/>
                <w:lang w:val="lt-LT"/>
              </w:rPr>
            </w:pPr>
            <w:r w:rsidRPr="001A2772">
              <w:rPr>
                <w:sz w:val="23"/>
                <w:szCs w:val="23"/>
                <w:lang w:val="lt-LT"/>
              </w:rPr>
              <w:t>A. V.</w:t>
            </w:r>
          </w:p>
        </w:tc>
        <w:tc>
          <w:tcPr>
            <w:tcW w:w="4860" w:type="dxa"/>
          </w:tcPr>
          <w:p w14:paraId="03C3E8AC" w14:textId="6AF1F152" w:rsidR="00E2204C" w:rsidRDefault="00780B7D" w:rsidP="00A46E02">
            <w:pPr>
              <w:ind w:left="736"/>
              <w:rPr>
                <w:sz w:val="23"/>
                <w:szCs w:val="23"/>
                <w:lang w:val="lt-LT"/>
              </w:rPr>
            </w:pPr>
            <w:r>
              <w:rPr>
                <w:sz w:val="23"/>
                <w:szCs w:val="23"/>
                <w:lang w:val="lt-LT"/>
              </w:rPr>
              <w:t>Direktorė</w:t>
            </w:r>
          </w:p>
          <w:p w14:paraId="02582C5E" w14:textId="4B019FAE" w:rsidR="00780B7D" w:rsidRPr="001A2772" w:rsidRDefault="00780B7D" w:rsidP="00A46E02">
            <w:pPr>
              <w:ind w:left="736"/>
              <w:rPr>
                <w:sz w:val="23"/>
                <w:szCs w:val="23"/>
                <w:lang w:val="lt-LT"/>
              </w:rPr>
            </w:pPr>
            <w:r>
              <w:rPr>
                <w:sz w:val="23"/>
                <w:szCs w:val="23"/>
                <w:lang w:val="lt-LT"/>
              </w:rPr>
              <w:t>Rita Tiukšienė</w:t>
            </w:r>
          </w:p>
          <w:p w14:paraId="5E0F8278" w14:textId="77777777" w:rsidR="00E2204C" w:rsidRPr="001A2772" w:rsidRDefault="00E2204C" w:rsidP="00A46E02">
            <w:pPr>
              <w:ind w:firstLine="709"/>
              <w:rPr>
                <w:sz w:val="23"/>
                <w:szCs w:val="23"/>
                <w:lang w:val="lt-LT"/>
              </w:rPr>
            </w:pPr>
            <w:r w:rsidRPr="001A2772">
              <w:rPr>
                <w:sz w:val="23"/>
                <w:szCs w:val="23"/>
                <w:lang w:val="lt-LT"/>
              </w:rPr>
              <w:t>___________________</w:t>
            </w:r>
          </w:p>
          <w:p w14:paraId="140D10EF" w14:textId="77777777" w:rsidR="00E2204C" w:rsidRPr="001A2772" w:rsidRDefault="00E2204C" w:rsidP="00A46E02">
            <w:pPr>
              <w:ind w:firstLine="709"/>
              <w:rPr>
                <w:b/>
                <w:sz w:val="23"/>
                <w:szCs w:val="23"/>
                <w:lang w:val="lt-LT"/>
              </w:rPr>
            </w:pPr>
            <w:r w:rsidRPr="001A2772">
              <w:rPr>
                <w:sz w:val="23"/>
                <w:szCs w:val="23"/>
                <w:lang w:val="lt-LT"/>
              </w:rPr>
              <w:t>A.V.</w:t>
            </w:r>
          </w:p>
        </w:tc>
      </w:tr>
      <w:bookmarkEnd w:id="16"/>
    </w:tbl>
    <w:p w14:paraId="04CBE3D8" w14:textId="77777777" w:rsidR="00E2204C" w:rsidRPr="001A2772" w:rsidRDefault="00E2204C" w:rsidP="00E2204C">
      <w:pPr>
        <w:pStyle w:val="Pagrindinistekstas41"/>
        <w:shd w:val="clear" w:color="auto" w:fill="auto"/>
        <w:spacing w:after="7" w:line="230" w:lineRule="exact"/>
        <w:ind w:firstLine="709"/>
        <w:jc w:val="both"/>
        <w:rPr>
          <w:rFonts w:ascii="Times New Roman" w:hAnsi="Times New Roman"/>
        </w:rPr>
      </w:pPr>
    </w:p>
    <w:p w14:paraId="1CF084D3" w14:textId="77777777" w:rsidR="00E2204C" w:rsidRPr="001A2772" w:rsidRDefault="00E2204C" w:rsidP="00E2204C">
      <w:pPr>
        <w:pStyle w:val="Antrat3"/>
        <w:ind w:firstLine="709"/>
        <w:rPr>
          <w:b w:val="0"/>
          <w:sz w:val="23"/>
          <w:szCs w:val="23"/>
        </w:rPr>
      </w:pPr>
    </w:p>
    <w:p w14:paraId="522464B3" w14:textId="77777777" w:rsidR="00E2204C" w:rsidRDefault="00E2204C" w:rsidP="00E2204C">
      <w:pPr>
        <w:pStyle w:val="Antrat3"/>
        <w:ind w:firstLine="0"/>
        <w:rPr>
          <w:b w:val="0"/>
        </w:rPr>
      </w:pPr>
    </w:p>
    <w:p w14:paraId="5937FCE5" w14:textId="77777777" w:rsidR="00E2204C" w:rsidRDefault="00E2204C" w:rsidP="00E2204C">
      <w:pPr>
        <w:rPr>
          <w:lang w:val="en-GB" w:eastAsia="x-none"/>
        </w:rPr>
      </w:pPr>
    </w:p>
    <w:p w14:paraId="53EDBD2C" w14:textId="77777777" w:rsidR="00E2204C" w:rsidRDefault="00E2204C" w:rsidP="00E2204C">
      <w:pPr>
        <w:rPr>
          <w:lang w:val="en-GB" w:eastAsia="x-none"/>
        </w:rPr>
      </w:pPr>
    </w:p>
    <w:p w14:paraId="627F34F9" w14:textId="77777777" w:rsidR="00E2204C" w:rsidRDefault="00E2204C" w:rsidP="00E2204C"/>
    <w:p w14:paraId="45201531" w14:textId="77777777" w:rsidR="00E2204C" w:rsidRDefault="00E2204C" w:rsidP="00E2204C"/>
    <w:p w14:paraId="7AD9BF61" w14:textId="77777777" w:rsidR="00E2204C" w:rsidRDefault="00E2204C" w:rsidP="00E2204C"/>
    <w:p w14:paraId="0E8FF07D" w14:textId="77777777" w:rsidR="00E2204C" w:rsidRDefault="00E2204C" w:rsidP="00E2204C"/>
    <w:p w14:paraId="4309B5D0" w14:textId="77777777" w:rsidR="00E2204C" w:rsidRDefault="00E2204C" w:rsidP="00E2204C"/>
    <w:p w14:paraId="6690D490" w14:textId="77777777" w:rsidR="00E2204C" w:rsidRDefault="00E2204C" w:rsidP="00E2204C"/>
    <w:p w14:paraId="5D3776A5" w14:textId="77777777" w:rsidR="00E2204C" w:rsidRDefault="00E2204C" w:rsidP="00E2204C"/>
    <w:p w14:paraId="33CF8C15" w14:textId="77777777" w:rsidR="00E2204C" w:rsidRDefault="00E2204C" w:rsidP="00E2204C"/>
    <w:p w14:paraId="3C3DC9EF" w14:textId="77777777" w:rsidR="00E2204C" w:rsidRDefault="00E2204C" w:rsidP="00E2204C"/>
    <w:p w14:paraId="2978BA88" w14:textId="77777777" w:rsidR="00E2204C" w:rsidRDefault="00E2204C" w:rsidP="00E2204C"/>
    <w:p w14:paraId="1798ABAE" w14:textId="77777777" w:rsidR="00E2204C" w:rsidRDefault="00E2204C" w:rsidP="00E2204C"/>
    <w:p w14:paraId="56FEF57F" w14:textId="77777777" w:rsidR="00E2204C" w:rsidRDefault="00E2204C" w:rsidP="00E2204C"/>
    <w:p w14:paraId="0E1CE753" w14:textId="77777777" w:rsidR="00E2204C" w:rsidRDefault="00E2204C" w:rsidP="00E2204C"/>
    <w:p w14:paraId="05E31AFF" w14:textId="77777777" w:rsidR="00E2204C" w:rsidRDefault="00E2204C" w:rsidP="00E2204C"/>
    <w:p w14:paraId="748F52D2" w14:textId="77777777" w:rsidR="00E2204C" w:rsidRDefault="00E2204C" w:rsidP="00E2204C"/>
    <w:p w14:paraId="3969263F" w14:textId="77777777" w:rsidR="00E2204C" w:rsidRDefault="00E2204C" w:rsidP="00E2204C"/>
    <w:p w14:paraId="113F3020" w14:textId="77777777" w:rsidR="00350C29" w:rsidRDefault="00350C29" w:rsidP="00372AAB">
      <w:pPr>
        <w:rPr>
          <w:color w:val="000000"/>
          <w:sz w:val="22"/>
          <w:szCs w:val="22"/>
          <w:lang w:val="lt-LT"/>
        </w:rPr>
      </w:pPr>
    </w:p>
    <w:sectPr w:rsidR="00350C29" w:rsidSect="00E2204C">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DE48" w14:textId="77777777" w:rsidR="006553A9" w:rsidRDefault="006553A9" w:rsidP="00350C29">
      <w:r>
        <w:separator/>
      </w:r>
    </w:p>
  </w:endnote>
  <w:endnote w:type="continuationSeparator" w:id="0">
    <w:p w14:paraId="792E3226" w14:textId="77777777" w:rsidR="006553A9" w:rsidRDefault="006553A9" w:rsidP="0035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3BFC" w14:textId="77777777" w:rsidR="00E2204C" w:rsidRDefault="00E220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C01F7E" w14:textId="77777777" w:rsidR="00E2204C" w:rsidRDefault="00E220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D7B8" w14:textId="77777777" w:rsidR="00E2204C" w:rsidRDefault="00E2204C">
    <w:pPr>
      <w:pStyle w:val="Porat"/>
      <w:framePr w:wrap="around" w:vAnchor="text" w:hAnchor="margin" w:xAlign="right" w:y="1"/>
      <w:rPr>
        <w:rStyle w:val="Puslapionumeris"/>
      </w:rPr>
    </w:pPr>
  </w:p>
  <w:p w14:paraId="5237B53D" w14:textId="77777777" w:rsidR="00E2204C" w:rsidRDefault="00E2204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4E33" w14:textId="77777777" w:rsidR="00E2204C" w:rsidRDefault="00E2204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6013" w14:textId="77777777" w:rsidR="007C3B71" w:rsidRDefault="003C38A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D46377" w14:textId="77777777" w:rsidR="007C3B71" w:rsidRDefault="009806CA">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200D" w14:textId="77777777" w:rsidR="007C3B71" w:rsidRDefault="009806CA">
    <w:pPr>
      <w:pStyle w:val="Porat"/>
      <w:framePr w:wrap="around" w:vAnchor="text" w:hAnchor="margin" w:xAlign="right" w:y="1"/>
      <w:rPr>
        <w:rStyle w:val="Puslapionumeris"/>
      </w:rPr>
    </w:pPr>
  </w:p>
  <w:p w14:paraId="71EB51BC" w14:textId="77777777" w:rsidR="007C3B71" w:rsidRDefault="009806CA">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9207" w14:textId="77777777" w:rsidR="007C3B71" w:rsidRDefault="009806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AFA8" w14:textId="77777777" w:rsidR="006553A9" w:rsidRDefault="006553A9" w:rsidP="00350C29">
      <w:r>
        <w:separator/>
      </w:r>
    </w:p>
  </w:footnote>
  <w:footnote w:type="continuationSeparator" w:id="0">
    <w:p w14:paraId="37520BBC" w14:textId="77777777" w:rsidR="006553A9" w:rsidRDefault="006553A9" w:rsidP="0035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AF66" w14:textId="77777777" w:rsidR="00E2204C" w:rsidRDefault="00E220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32A9" w14:textId="77777777" w:rsidR="00E2204C" w:rsidRDefault="00E2204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A5AB" w14:textId="77777777" w:rsidR="00E2204C" w:rsidRDefault="00E2204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AEC4" w14:textId="77777777" w:rsidR="007C3B71" w:rsidRDefault="009806C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DE52" w14:textId="77777777" w:rsidR="007C3B71" w:rsidRDefault="009806C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0515" w14:textId="77777777" w:rsidR="007C3B71" w:rsidRDefault="009806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E6B86"/>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1B2D81"/>
    <w:multiLevelType w:val="hybridMultilevel"/>
    <w:tmpl w:val="7054D546"/>
    <w:lvl w:ilvl="0" w:tplc="455E72B6">
      <w:start w:val="1"/>
      <w:numFmt w:val="decimal"/>
      <w:lvlText w:val="%1."/>
      <w:lvlJc w:val="left"/>
      <w:pPr>
        <w:tabs>
          <w:tab w:val="num" w:pos="649"/>
        </w:tabs>
        <w:ind w:left="649" w:hanging="397"/>
      </w:pPr>
      <w:rPr>
        <w:rFonts w:ascii="Calibri" w:hAnsi="Calibri" w:cs="Times New Roman" w:hint="default"/>
        <w:sz w:val="22"/>
      </w:rPr>
    </w:lvl>
    <w:lvl w:ilvl="1" w:tplc="6C9AAF38">
      <w:start w:val="1"/>
      <w:numFmt w:val="decimal"/>
      <w:lvlText w:val="%2."/>
      <w:lvlJc w:val="left"/>
      <w:pPr>
        <w:tabs>
          <w:tab w:val="num" w:pos="454"/>
        </w:tabs>
        <w:ind w:left="454" w:hanging="454"/>
      </w:pPr>
      <w:rPr>
        <w:rFonts w:ascii="Calibri" w:eastAsia="Calibri" w:hAnsi="Calibri" w:cs="Times New Roman"/>
        <w:strike w:val="0"/>
        <w:dstrike w:val="0"/>
        <w:u w:val="none"/>
        <w:effect w:val="none"/>
      </w:rPr>
    </w:lvl>
    <w:lvl w:ilvl="2" w:tplc="145C5AD2">
      <w:start w:val="1"/>
      <w:numFmt w:val="lowerLetter"/>
      <w:lvlText w:val="%3)"/>
      <w:lvlJc w:val="left"/>
      <w:pPr>
        <w:tabs>
          <w:tab w:val="num" w:pos="1134"/>
        </w:tabs>
        <w:ind w:left="1134" w:hanging="454"/>
      </w:pPr>
      <w:rPr>
        <w:rFonts w:ascii="Times New Roman" w:hAnsi="Times New Roman" w:cs="Times New Roman" w:hint="default"/>
      </w:rPr>
    </w:lvl>
    <w:lvl w:ilvl="3" w:tplc="0409000F">
      <w:start w:val="1"/>
      <w:numFmt w:val="decimal"/>
      <w:lvlText w:val="%4."/>
      <w:lvlJc w:val="left"/>
      <w:pPr>
        <w:tabs>
          <w:tab w:val="num" w:pos="3132"/>
        </w:tabs>
        <w:ind w:left="3132" w:hanging="360"/>
      </w:pPr>
      <w:rPr>
        <w:rFonts w:ascii="Times New Roman" w:hAnsi="Times New Roman" w:cs="Times New Roman"/>
      </w:rPr>
    </w:lvl>
    <w:lvl w:ilvl="4" w:tplc="04090019">
      <w:start w:val="1"/>
      <w:numFmt w:val="lowerLetter"/>
      <w:lvlText w:val="%5."/>
      <w:lvlJc w:val="left"/>
      <w:pPr>
        <w:tabs>
          <w:tab w:val="num" w:pos="3852"/>
        </w:tabs>
        <w:ind w:left="3852" w:hanging="360"/>
      </w:pPr>
      <w:rPr>
        <w:rFonts w:ascii="Times New Roman" w:hAnsi="Times New Roman" w:cs="Times New Roman"/>
      </w:rPr>
    </w:lvl>
    <w:lvl w:ilvl="5" w:tplc="0409001B">
      <w:start w:val="1"/>
      <w:numFmt w:val="lowerRoman"/>
      <w:lvlText w:val="%6."/>
      <w:lvlJc w:val="right"/>
      <w:pPr>
        <w:tabs>
          <w:tab w:val="num" w:pos="4572"/>
        </w:tabs>
        <w:ind w:left="4572" w:hanging="180"/>
      </w:pPr>
      <w:rPr>
        <w:rFonts w:ascii="Times New Roman" w:hAnsi="Times New Roman" w:cs="Times New Roman"/>
      </w:rPr>
    </w:lvl>
    <w:lvl w:ilvl="6" w:tplc="0409000F">
      <w:start w:val="1"/>
      <w:numFmt w:val="decimal"/>
      <w:lvlText w:val="%7."/>
      <w:lvlJc w:val="left"/>
      <w:pPr>
        <w:tabs>
          <w:tab w:val="num" w:pos="5292"/>
        </w:tabs>
        <w:ind w:left="5292" w:hanging="360"/>
      </w:pPr>
      <w:rPr>
        <w:rFonts w:ascii="Times New Roman" w:hAnsi="Times New Roman" w:cs="Times New Roman"/>
      </w:rPr>
    </w:lvl>
    <w:lvl w:ilvl="7" w:tplc="04090019">
      <w:start w:val="1"/>
      <w:numFmt w:val="lowerLetter"/>
      <w:lvlText w:val="%8."/>
      <w:lvlJc w:val="left"/>
      <w:pPr>
        <w:tabs>
          <w:tab w:val="num" w:pos="6012"/>
        </w:tabs>
        <w:ind w:left="6012" w:hanging="360"/>
      </w:pPr>
      <w:rPr>
        <w:rFonts w:ascii="Times New Roman" w:hAnsi="Times New Roman" w:cs="Times New Roman"/>
      </w:rPr>
    </w:lvl>
    <w:lvl w:ilvl="8" w:tplc="0409001B">
      <w:start w:val="1"/>
      <w:numFmt w:val="lowerRoman"/>
      <w:lvlText w:val="%9."/>
      <w:lvlJc w:val="right"/>
      <w:pPr>
        <w:tabs>
          <w:tab w:val="num" w:pos="6732"/>
        </w:tabs>
        <w:ind w:left="6732" w:hanging="180"/>
      </w:pPr>
      <w:rPr>
        <w:rFonts w:ascii="Times New Roman" w:hAnsi="Times New Roman" w:cs="Times New Roman"/>
      </w:rPr>
    </w:lvl>
  </w:abstractNum>
  <w:abstractNum w:abstractNumId="4" w15:restartNumberingAfterBreak="0">
    <w:nsid w:val="08531222"/>
    <w:multiLevelType w:val="hybridMultilevel"/>
    <w:tmpl w:val="95FED01A"/>
    <w:lvl w:ilvl="0" w:tplc="609E0312">
      <w:start w:val="23"/>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9979F2"/>
    <w:multiLevelType w:val="hybridMultilevel"/>
    <w:tmpl w:val="30E6430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8" w15:restartNumberingAfterBreak="0">
    <w:nsid w:val="25653B0D"/>
    <w:multiLevelType w:val="hybridMultilevel"/>
    <w:tmpl w:val="4FB8C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0"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00F640E"/>
    <w:multiLevelType w:val="hybridMultilevel"/>
    <w:tmpl w:val="566CD9A6"/>
    <w:lvl w:ilvl="0" w:tplc="0B0C118A">
      <w:start w:val="30"/>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9E77B4"/>
    <w:multiLevelType w:val="hybridMultilevel"/>
    <w:tmpl w:val="0734A8DE"/>
    <w:lvl w:ilvl="0" w:tplc="48147878">
      <w:start w:val="1"/>
      <w:numFmt w:val="lowerLetter"/>
      <w:lvlText w:val="%1)"/>
      <w:lvlJc w:val="left"/>
      <w:pPr>
        <w:tabs>
          <w:tab w:val="num" w:pos="2040"/>
        </w:tabs>
        <w:ind w:left="2040" w:hanging="1140"/>
      </w:pPr>
    </w:lvl>
    <w:lvl w:ilvl="1" w:tplc="0409000F">
      <w:start w:val="1"/>
      <w:numFmt w:val="decimal"/>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5" w15:restartNumberingAfterBreak="0">
    <w:nsid w:val="386C4B41"/>
    <w:multiLevelType w:val="multilevel"/>
    <w:tmpl w:val="3E049DE4"/>
    <w:lvl w:ilvl="0">
      <w:start w:val="20"/>
      <w:numFmt w:val="decimal"/>
      <w:lvlText w:val="%1."/>
      <w:lvlJc w:val="left"/>
      <w:pPr>
        <w:ind w:left="1080" w:hanging="360"/>
      </w:p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7"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B7008A7"/>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8A292B"/>
    <w:multiLevelType w:val="hybridMultilevel"/>
    <w:tmpl w:val="50E4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2C5984"/>
    <w:multiLevelType w:val="hybridMultilevel"/>
    <w:tmpl w:val="BCD0E81A"/>
    <w:lvl w:ilvl="0" w:tplc="1D76A914">
      <w:start w:val="1"/>
      <w:numFmt w:val="decimal"/>
      <w:lvlText w:val="%1."/>
      <w:lvlJc w:val="left"/>
      <w:pPr>
        <w:ind w:left="360" w:hanging="360"/>
      </w:pPr>
      <w:rPr>
        <w:rFonts w:hint="default"/>
        <w:b w:val="0"/>
        <w:i w:val="0"/>
        <w:color w:val="auto"/>
        <w:sz w:val="24"/>
        <w:szCs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A03471"/>
    <w:multiLevelType w:val="hybridMultilevel"/>
    <w:tmpl w:val="07FE024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C00212"/>
    <w:multiLevelType w:val="hybridMultilevel"/>
    <w:tmpl w:val="301E49DA"/>
    <w:lvl w:ilvl="0" w:tplc="A718E238">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3515E7"/>
    <w:multiLevelType w:val="hybridMultilevel"/>
    <w:tmpl w:val="3C3AC5B6"/>
    <w:lvl w:ilvl="0" w:tplc="7932F010">
      <w:start w:val="1"/>
      <w:numFmt w:val="decimal"/>
      <w:lvlText w:val="%1."/>
      <w:lvlJc w:val="left"/>
      <w:pPr>
        <w:ind w:left="1650" w:hanging="360"/>
      </w:pPr>
      <w:rPr>
        <w:rFonts w:cs="Times New Roman" w:hint="default"/>
        <w:color w:val="auto"/>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43581"/>
    <w:multiLevelType w:val="hybridMultilevel"/>
    <w:tmpl w:val="08086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94669E"/>
    <w:multiLevelType w:val="hybridMultilevel"/>
    <w:tmpl w:val="C4044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8748C"/>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0225CE"/>
    <w:multiLevelType w:val="hybridMultilevel"/>
    <w:tmpl w:val="D3028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030D04"/>
    <w:multiLevelType w:val="hybridMultilevel"/>
    <w:tmpl w:val="24C6341A"/>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A82E6D"/>
    <w:multiLevelType w:val="hybridMultilevel"/>
    <w:tmpl w:val="74C072D2"/>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8B4D55"/>
    <w:multiLevelType w:val="hybridMultilevel"/>
    <w:tmpl w:val="EEF4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052723">
    <w:abstractNumId w:val="17"/>
  </w:num>
  <w:num w:numId="2" w16cid:durableId="86995719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684740">
    <w:abstractNumId w:val="13"/>
  </w:num>
  <w:num w:numId="4" w16cid:durableId="632635182">
    <w:abstractNumId w:val="31"/>
  </w:num>
  <w:num w:numId="5" w16cid:durableId="2087142011">
    <w:abstractNumId w:val="5"/>
  </w:num>
  <w:num w:numId="6" w16cid:durableId="673648820">
    <w:abstractNumId w:val="28"/>
  </w:num>
  <w:num w:numId="7" w16cid:durableId="1936549336">
    <w:abstractNumId w:val="3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9548685">
    <w:abstractNumId w:val="8"/>
  </w:num>
  <w:num w:numId="9" w16cid:durableId="1987322687">
    <w:abstractNumId w:val="37"/>
  </w:num>
  <w:num w:numId="10" w16cid:durableId="1555234873">
    <w:abstractNumId w:val="32"/>
  </w:num>
  <w:num w:numId="11" w16cid:durableId="1235965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9109918">
    <w:abstractNumId w:val="19"/>
  </w:num>
  <w:num w:numId="13" w16cid:durableId="781613409">
    <w:abstractNumId w:val="30"/>
  </w:num>
  <w:num w:numId="14" w16cid:durableId="1211115086">
    <w:abstractNumId w:val="38"/>
  </w:num>
  <w:num w:numId="15" w16cid:durableId="954944026">
    <w:abstractNumId w:val="2"/>
  </w:num>
  <w:num w:numId="16" w16cid:durableId="38091257">
    <w:abstractNumId w:val="21"/>
  </w:num>
  <w:num w:numId="17" w16cid:durableId="1426071145">
    <w:abstractNumId w:val="25"/>
  </w:num>
  <w:num w:numId="18" w16cid:durableId="1417165493">
    <w:abstractNumId w:val="6"/>
  </w:num>
  <w:num w:numId="19" w16cid:durableId="1893609999">
    <w:abstractNumId w:val="33"/>
  </w:num>
  <w:num w:numId="20" w16cid:durableId="511922477">
    <w:abstractNumId w:val="18"/>
  </w:num>
  <w:num w:numId="21" w16cid:durableId="73817722">
    <w:abstractNumId w:val="41"/>
  </w:num>
  <w:num w:numId="22" w16cid:durableId="1173060849">
    <w:abstractNumId w:val="39"/>
  </w:num>
  <w:num w:numId="23" w16cid:durableId="687292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5688673">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6692669">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9451262">
    <w:abstractNumId w:val="26"/>
  </w:num>
  <w:num w:numId="27" w16cid:durableId="1562209919">
    <w:abstractNumId w:val="12"/>
  </w:num>
  <w:num w:numId="28" w16cid:durableId="1227107571">
    <w:abstractNumId w:val="10"/>
  </w:num>
  <w:num w:numId="29" w16cid:durableId="828638992">
    <w:abstractNumId w:val="27"/>
  </w:num>
  <w:num w:numId="30" w16cid:durableId="379868052">
    <w:abstractNumId w:val="35"/>
  </w:num>
  <w:num w:numId="31" w16cid:durableId="670838148">
    <w:abstractNumId w:val="29"/>
  </w:num>
  <w:num w:numId="32" w16cid:durableId="1833716771">
    <w:abstractNumId w:val="34"/>
  </w:num>
  <w:num w:numId="33" w16cid:durableId="498815495">
    <w:abstractNumId w:val="1"/>
  </w:num>
  <w:num w:numId="34" w16cid:durableId="339545304">
    <w:abstractNumId w:val="22"/>
  </w:num>
  <w:num w:numId="35" w16cid:durableId="1966958287">
    <w:abstractNumId w:val="7"/>
  </w:num>
  <w:num w:numId="36" w16cid:durableId="19149708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3681391">
    <w:abstractNumId w:val="20"/>
  </w:num>
  <w:num w:numId="38" w16cid:durableId="1449279410">
    <w:abstractNumId w:val="23"/>
  </w:num>
  <w:num w:numId="39" w16cid:durableId="1287393703">
    <w:abstractNumId w:val="40"/>
  </w:num>
  <w:num w:numId="40" w16cid:durableId="2019697283">
    <w:abstractNumId w:val="24"/>
  </w:num>
  <w:num w:numId="41" w16cid:durableId="41401710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39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29"/>
    <w:rsid w:val="00174AFE"/>
    <w:rsid w:val="00191B42"/>
    <w:rsid w:val="00194BFD"/>
    <w:rsid w:val="001A4284"/>
    <w:rsid w:val="001E75AC"/>
    <w:rsid w:val="0024567E"/>
    <w:rsid w:val="002947F6"/>
    <w:rsid w:val="00324B49"/>
    <w:rsid w:val="00350C29"/>
    <w:rsid w:val="00372AAB"/>
    <w:rsid w:val="003C38A9"/>
    <w:rsid w:val="00440414"/>
    <w:rsid w:val="004B2360"/>
    <w:rsid w:val="00514697"/>
    <w:rsid w:val="005261BD"/>
    <w:rsid w:val="00542D93"/>
    <w:rsid w:val="005B1CA8"/>
    <w:rsid w:val="006553A9"/>
    <w:rsid w:val="00780B7D"/>
    <w:rsid w:val="00826C76"/>
    <w:rsid w:val="008D006C"/>
    <w:rsid w:val="00962145"/>
    <w:rsid w:val="009806CA"/>
    <w:rsid w:val="009F1681"/>
    <w:rsid w:val="00A151B9"/>
    <w:rsid w:val="00A4559D"/>
    <w:rsid w:val="00B44D05"/>
    <w:rsid w:val="00B720EB"/>
    <w:rsid w:val="00CA54ED"/>
    <w:rsid w:val="00D25EC2"/>
    <w:rsid w:val="00E2204C"/>
    <w:rsid w:val="00EC0E94"/>
    <w:rsid w:val="00F23C54"/>
    <w:rsid w:val="00F5086D"/>
    <w:rsid w:val="00F852E6"/>
    <w:rsid w:val="00FA5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2309"/>
  <w15:chartTrackingRefBased/>
  <w15:docId w15:val="{69692244-E780-40DC-BEEE-11235745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50C2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uiPriority w:val="99"/>
    <w:qFormat/>
    <w:rsid w:val="00350C29"/>
    <w:pPr>
      <w:keepNext/>
      <w:spacing w:before="240" w:after="60"/>
      <w:outlineLvl w:val="0"/>
    </w:pPr>
    <w:rPr>
      <w:rFonts w:ascii="Calibri Light" w:eastAsia="Times New Roman" w:hAnsi="Calibri Light"/>
      <w:b/>
      <w:bCs/>
      <w:kern w:val="32"/>
      <w:sz w:val="32"/>
      <w:szCs w:val="32"/>
    </w:rPr>
  </w:style>
  <w:style w:type="paragraph" w:styleId="Antrat2">
    <w:name w:val="heading 2"/>
    <w:aliases w:val="Title Header2"/>
    <w:basedOn w:val="prastasis"/>
    <w:next w:val="prastasis"/>
    <w:link w:val="Antrat2Diagrama"/>
    <w:qFormat/>
    <w:rsid w:val="00350C29"/>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350C2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350C2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unhideWhenUsed/>
    <w:qFormat/>
    <w:rsid w:val="00350C29"/>
    <w:pPr>
      <w:spacing w:before="240" w:after="60"/>
      <w:outlineLvl w:val="4"/>
    </w:pPr>
    <w:rPr>
      <w:rFonts w:ascii="Calibri" w:eastAsia="Times New Roman" w:hAnsi="Calibri"/>
      <w:b/>
      <w:bCs/>
      <w:i/>
      <w:iCs/>
      <w:sz w:val="26"/>
      <w:szCs w:val="26"/>
    </w:rPr>
  </w:style>
  <w:style w:type="paragraph" w:styleId="Antrat7">
    <w:name w:val="heading 7"/>
    <w:basedOn w:val="prastasis"/>
    <w:next w:val="prastasis"/>
    <w:link w:val="Antrat7Diagrama"/>
    <w:qFormat/>
    <w:rsid w:val="00350C2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350C2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350C2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50C29"/>
    <w:rPr>
      <w:rFonts w:ascii="Calibri Light" w:eastAsia="Times New Roman" w:hAnsi="Calibri Light" w:cs="Times New Roman"/>
      <w:b/>
      <w:bCs/>
      <w:kern w:val="32"/>
      <w:sz w:val="32"/>
      <w:szCs w:val="32"/>
      <w:bdr w:val="nil"/>
      <w:lang w:val="en-US"/>
    </w:rPr>
  </w:style>
  <w:style w:type="character" w:customStyle="1" w:styleId="Antrat2Diagrama">
    <w:name w:val="Antraštė 2 Diagrama"/>
    <w:aliases w:val="Title Header2 Diagrama"/>
    <w:basedOn w:val="Numatytasispastraiposriftas"/>
    <w:link w:val="Antrat2"/>
    <w:rsid w:val="00350C29"/>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350C29"/>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350C29"/>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350C29"/>
    <w:rPr>
      <w:rFonts w:ascii="Calibri" w:eastAsia="Times New Roman" w:hAnsi="Calibri" w:cs="Times New Roman"/>
      <w:b/>
      <w:bCs/>
      <w:i/>
      <w:iCs/>
      <w:sz w:val="26"/>
      <w:szCs w:val="26"/>
      <w:bdr w:val="nil"/>
      <w:lang w:val="en-US"/>
    </w:rPr>
  </w:style>
  <w:style w:type="character" w:customStyle="1" w:styleId="Antrat7Diagrama">
    <w:name w:val="Antraštė 7 Diagrama"/>
    <w:basedOn w:val="Numatytasispastraiposriftas"/>
    <w:link w:val="Antrat7"/>
    <w:rsid w:val="00350C29"/>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350C29"/>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350C29"/>
    <w:rPr>
      <w:rFonts w:ascii="Times New Roman" w:eastAsia="Times New Roman" w:hAnsi="Times New Roman" w:cs="Times New Roman"/>
      <w:sz w:val="40"/>
      <w:szCs w:val="20"/>
      <w:lang w:val="x-none" w:eastAsia="lt-LT"/>
    </w:rPr>
  </w:style>
  <w:style w:type="character" w:styleId="Hipersaitas">
    <w:name w:val="Hyperlink"/>
    <w:aliases w:val="Alna"/>
    <w:rsid w:val="00350C29"/>
    <w:rPr>
      <w:u w:val="single"/>
    </w:rPr>
  </w:style>
  <w:style w:type="table" w:customStyle="1" w:styleId="TableNormal1">
    <w:name w:val="Table Normal1"/>
    <w:rsid w:val="00350C2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350C2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350C2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350C2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qFormat/>
    <w:rsid w:val="00350C2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350C2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350C2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350C29"/>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350C29"/>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350C29"/>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350C29"/>
    <w:pPr>
      <w:tabs>
        <w:tab w:val="center" w:pos="4819"/>
        <w:tab w:val="right" w:pos="9638"/>
      </w:tabs>
    </w:pPr>
  </w:style>
  <w:style w:type="character" w:customStyle="1" w:styleId="PoratDiagrama">
    <w:name w:val="Poraštė Diagrama"/>
    <w:basedOn w:val="Numatytasispastraiposriftas"/>
    <w:link w:val="Porat"/>
    <w:rsid w:val="00350C29"/>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350C2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a">
    <w:name w:val="ų"/>
    <w:basedOn w:val="prastasis"/>
    <w:rsid w:val="00350C2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customStyle="1" w:styleId="1">
    <w:name w:val="Стиль1"/>
    <w:basedOn w:val="prastasis"/>
    <w:rsid w:val="00350C2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350C29"/>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350C29"/>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350C2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350C29"/>
    <w:rPr>
      <w:rFonts w:ascii="Times New Roman" w:eastAsia="Times New Roman" w:hAnsi="Times New Roman" w:cs="Times New Roman"/>
      <w:sz w:val="24"/>
      <w:szCs w:val="24"/>
      <w:lang w:val="en-GB" w:eastAsia="x-none"/>
    </w:rPr>
  </w:style>
  <w:style w:type="paragraph" w:customStyle="1" w:styleId="Punktai">
    <w:name w:val="Punktai"/>
    <w:basedOn w:val="prastasis"/>
    <w:rsid w:val="00350C29"/>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350C29"/>
  </w:style>
  <w:style w:type="paragraph" w:customStyle="1" w:styleId="NumPar1">
    <w:name w:val="NumPar 1"/>
    <w:basedOn w:val="prastasis"/>
    <w:next w:val="prastasis"/>
    <w:rsid w:val="00350C2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350C29"/>
  </w:style>
  <w:style w:type="character" w:customStyle="1" w:styleId="t159">
    <w:name w:val="t159"/>
    <w:rsid w:val="00350C29"/>
  </w:style>
  <w:style w:type="character" w:customStyle="1" w:styleId="t160">
    <w:name w:val="t160"/>
    <w:rsid w:val="00350C29"/>
  </w:style>
  <w:style w:type="character" w:customStyle="1" w:styleId="t161">
    <w:name w:val="t161"/>
    <w:rsid w:val="00350C29"/>
  </w:style>
  <w:style w:type="character" w:customStyle="1" w:styleId="t162">
    <w:name w:val="t162"/>
    <w:rsid w:val="00350C29"/>
  </w:style>
  <w:style w:type="character" w:customStyle="1" w:styleId="t163">
    <w:name w:val="t163"/>
    <w:rsid w:val="00350C29"/>
  </w:style>
  <w:style w:type="character" w:customStyle="1" w:styleId="t488">
    <w:name w:val="t488"/>
    <w:rsid w:val="00350C29"/>
  </w:style>
  <w:style w:type="character" w:customStyle="1" w:styleId="t489">
    <w:name w:val="t489"/>
    <w:rsid w:val="00350C29"/>
  </w:style>
  <w:style w:type="character" w:customStyle="1" w:styleId="t490">
    <w:name w:val="t490"/>
    <w:rsid w:val="00350C29"/>
  </w:style>
  <w:style w:type="character" w:customStyle="1" w:styleId="t491">
    <w:name w:val="t491"/>
    <w:rsid w:val="00350C29"/>
  </w:style>
  <w:style w:type="character" w:customStyle="1" w:styleId="t492">
    <w:name w:val="t492"/>
    <w:rsid w:val="00350C29"/>
  </w:style>
  <w:style w:type="character" w:customStyle="1" w:styleId="t508">
    <w:name w:val="t508"/>
    <w:rsid w:val="00350C29"/>
  </w:style>
  <w:style w:type="character" w:customStyle="1" w:styleId="t509">
    <w:name w:val="t509"/>
    <w:rsid w:val="00350C29"/>
  </w:style>
  <w:style w:type="character" w:customStyle="1" w:styleId="t510">
    <w:name w:val="t510"/>
    <w:rsid w:val="00350C29"/>
  </w:style>
  <w:style w:type="character" w:customStyle="1" w:styleId="t511">
    <w:name w:val="t511"/>
    <w:rsid w:val="00350C29"/>
  </w:style>
  <w:style w:type="character" w:customStyle="1" w:styleId="t512">
    <w:name w:val="t512"/>
    <w:rsid w:val="00350C29"/>
  </w:style>
  <w:style w:type="character" w:customStyle="1" w:styleId="t513">
    <w:name w:val="t513"/>
    <w:rsid w:val="00350C29"/>
  </w:style>
  <w:style w:type="character" w:customStyle="1" w:styleId="t514">
    <w:name w:val="t514"/>
    <w:rsid w:val="00350C29"/>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Buletai,Paragraph"/>
    <w:basedOn w:val="prastasis"/>
    <w:link w:val="SraopastraipaDiagrama"/>
    <w:uiPriority w:val="34"/>
    <w:qFormat/>
    <w:rsid w:val="00350C2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350C29"/>
    <w:rPr>
      <w:rFonts w:ascii="Times New Roman" w:eastAsia="Calibri" w:hAnsi="Times New Roman" w:cs="Times New Roman"/>
      <w:sz w:val="24"/>
    </w:rPr>
  </w:style>
  <w:style w:type="paragraph" w:customStyle="1" w:styleId="2papunktis">
    <w:name w:val="2 papunktis"/>
    <w:basedOn w:val="Sraopastraipa"/>
    <w:link w:val="2papunktisChar"/>
    <w:qFormat/>
    <w:rsid w:val="00350C29"/>
    <w:pPr>
      <w:numPr>
        <w:ilvl w:val="1"/>
        <w:numId w:val="3"/>
      </w:numPr>
      <w:ind w:left="414" w:hanging="414"/>
    </w:pPr>
    <w:rPr>
      <w:rFonts w:eastAsia="Times New Roman"/>
      <w:szCs w:val="20"/>
      <w:lang w:val="en-US"/>
    </w:rPr>
  </w:style>
  <w:style w:type="character" w:customStyle="1" w:styleId="2papunktisChar">
    <w:name w:val="2 papunktis Char"/>
    <w:link w:val="2papunktis"/>
    <w:rsid w:val="00350C29"/>
    <w:rPr>
      <w:rFonts w:ascii="Times New Roman" w:eastAsia="Times New Roman" w:hAnsi="Times New Roman" w:cs="Times New Roman"/>
      <w:sz w:val="24"/>
      <w:szCs w:val="20"/>
      <w:lang w:val="en-US"/>
    </w:rPr>
  </w:style>
  <w:style w:type="paragraph" w:customStyle="1" w:styleId="1punktas">
    <w:name w:val="1punktas"/>
    <w:basedOn w:val="prastasis"/>
    <w:link w:val="1punktasChar"/>
    <w:qFormat/>
    <w:rsid w:val="00350C29"/>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357" w:hanging="357"/>
      <w:jc w:val="both"/>
    </w:pPr>
    <w:rPr>
      <w:rFonts w:eastAsia="Times New Roman"/>
      <w:b/>
      <w:bdr w:val="none" w:sz="0" w:space="0" w:color="auto"/>
      <w:lang w:val="lt-LT"/>
    </w:rPr>
  </w:style>
  <w:style w:type="paragraph" w:customStyle="1" w:styleId="1papunktis">
    <w:name w:val="1papunktis"/>
    <w:basedOn w:val="Sraopastraipa"/>
    <w:link w:val="1papunktisChar"/>
    <w:qFormat/>
    <w:rsid w:val="00350C29"/>
    <w:pPr>
      <w:numPr>
        <w:ilvl w:val="1"/>
        <w:numId w:val="4"/>
      </w:numPr>
      <w:tabs>
        <w:tab w:val="left" w:pos="886"/>
      </w:tabs>
      <w:ind w:left="414" w:hanging="414"/>
    </w:pPr>
    <w:rPr>
      <w:rFonts w:ascii="Calibri" w:hAnsi="Calibri"/>
      <w:sz w:val="22"/>
      <w:szCs w:val="24"/>
    </w:rPr>
  </w:style>
  <w:style w:type="character" w:customStyle="1" w:styleId="1punktasChar">
    <w:name w:val="1punktas Char"/>
    <w:link w:val="1punktas"/>
    <w:rsid w:val="00350C29"/>
    <w:rPr>
      <w:rFonts w:ascii="Times New Roman" w:eastAsia="Times New Roman" w:hAnsi="Times New Roman" w:cs="Times New Roman"/>
      <w:b/>
      <w:sz w:val="24"/>
      <w:szCs w:val="24"/>
    </w:rPr>
  </w:style>
  <w:style w:type="character" w:customStyle="1" w:styleId="1papunktisChar">
    <w:name w:val="1papunktis Char"/>
    <w:link w:val="1papunktis"/>
    <w:rsid w:val="00350C29"/>
    <w:rPr>
      <w:rFonts w:ascii="Calibri" w:eastAsia="Calibri" w:hAnsi="Calibri" w:cs="Times New Roman"/>
      <w:szCs w:val="24"/>
    </w:rPr>
  </w:style>
  <w:style w:type="paragraph" w:customStyle="1" w:styleId="3papunktis">
    <w:name w:val="3 papunktis"/>
    <w:basedOn w:val="prastasis"/>
    <w:link w:val="3papunktisChar"/>
    <w:qFormat/>
    <w:rsid w:val="00350C29"/>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autoSpaceDE w:val="0"/>
      <w:ind w:left="414" w:hanging="414"/>
      <w:jc w:val="both"/>
    </w:pPr>
    <w:rPr>
      <w:rFonts w:eastAsia="Times New Roman"/>
      <w:bdr w:val="none" w:sz="0" w:space="0" w:color="auto"/>
      <w:lang w:val="lt-LT"/>
    </w:rPr>
  </w:style>
  <w:style w:type="character" w:customStyle="1" w:styleId="3papunktisChar">
    <w:name w:val="3 papunktis Char"/>
    <w:link w:val="3papunktis"/>
    <w:rsid w:val="00350C29"/>
    <w:rPr>
      <w:rFonts w:ascii="Times New Roman" w:eastAsia="Times New Roman" w:hAnsi="Times New Roman" w:cs="Times New Roman"/>
      <w:sz w:val="24"/>
      <w:szCs w:val="24"/>
    </w:rPr>
  </w:style>
  <w:style w:type="character" w:customStyle="1" w:styleId="Pagrindinistekstas2">
    <w:name w:val="Pagrindinis tekstas (2)_"/>
    <w:link w:val="Pagrindinistekstas20"/>
    <w:uiPriority w:val="99"/>
    <w:locked/>
    <w:rsid w:val="00350C29"/>
    <w:rPr>
      <w:b/>
      <w:bCs/>
      <w:shd w:val="clear" w:color="auto" w:fill="FFFFFF"/>
    </w:rPr>
  </w:style>
  <w:style w:type="character" w:customStyle="1" w:styleId="Pagrindinistekstas2Nepusjuodis">
    <w:name w:val="Pagrindinis tekstas (2) + Ne pusjuodis"/>
    <w:uiPriority w:val="99"/>
    <w:rsid w:val="00350C29"/>
  </w:style>
  <w:style w:type="character" w:customStyle="1" w:styleId="Pagrindinistekstas">
    <w:name w:val="Pagrindinis tekstas_"/>
    <w:link w:val="Pagrindinistekstas1"/>
    <w:uiPriority w:val="99"/>
    <w:locked/>
    <w:rsid w:val="00350C29"/>
    <w:rPr>
      <w:shd w:val="clear" w:color="auto" w:fill="FFFFFF"/>
    </w:rPr>
  </w:style>
  <w:style w:type="character" w:customStyle="1" w:styleId="PagrindinistekstasPusjuodis">
    <w:name w:val="Pagrindinis tekstas + Pusjuodis"/>
    <w:uiPriority w:val="99"/>
    <w:rsid w:val="00350C29"/>
    <w:rPr>
      <w:b/>
      <w:bCs/>
      <w:sz w:val="22"/>
      <w:szCs w:val="22"/>
      <w:shd w:val="clear" w:color="auto" w:fill="FFFFFF"/>
    </w:rPr>
  </w:style>
  <w:style w:type="character" w:customStyle="1" w:styleId="Temosantrat1">
    <w:name w:val="Temos antraštė #1_"/>
    <w:link w:val="Temosantrat11"/>
    <w:uiPriority w:val="99"/>
    <w:locked/>
    <w:rsid w:val="00350C29"/>
    <w:rPr>
      <w:b/>
      <w:bCs/>
      <w:shd w:val="clear" w:color="auto" w:fill="FFFFFF"/>
    </w:rPr>
  </w:style>
  <w:style w:type="character" w:customStyle="1" w:styleId="Pagrindinistekstas4">
    <w:name w:val="Pagrindinis tekstas (4)_"/>
    <w:link w:val="Pagrindinistekstas41"/>
    <w:uiPriority w:val="99"/>
    <w:locked/>
    <w:rsid w:val="00350C29"/>
    <w:rPr>
      <w:b/>
      <w:bCs/>
      <w:i/>
      <w:iCs/>
      <w:sz w:val="23"/>
      <w:szCs w:val="23"/>
      <w:shd w:val="clear" w:color="auto" w:fill="FFFFFF"/>
    </w:rPr>
  </w:style>
  <w:style w:type="paragraph" w:customStyle="1" w:styleId="Pagrindinistekstas20">
    <w:name w:val="Pagrindinis tekstas (2)"/>
    <w:basedOn w:val="prastasis"/>
    <w:link w:val="Pagrindinistekstas2"/>
    <w:uiPriority w:val="99"/>
    <w:rsid w:val="00350C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350C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350C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350C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paragraph" w:styleId="Pagrindinistekstas0">
    <w:name w:val="Body Text"/>
    <w:aliases w:val="Char Char"/>
    <w:basedOn w:val="prastasis"/>
    <w:link w:val="PagrindinistekstasDiagrama"/>
    <w:uiPriority w:val="99"/>
    <w:unhideWhenUsed/>
    <w:rsid w:val="00350C29"/>
    <w:pPr>
      <w:spacing w:after="120"/>
    </w:pPr>
  </w:style>
  <w:style w:type="character" w:customStyle="1" w:styleId="PagrindinistekstasDiagrama">
    <w:name w:val="Pagrindinis tekstas Diagrama"/>
    <w:aliases w:val="Char Char Diagrama"/>
    <w:basedOn w:val="Numatytasispastraiposriftas"/>
    <w:link w:val="Pagrindinistekstas0"/>
    <w:uiPriority w:val="99"/>
    <w:rsid w:val="00350C29"/>
    <w:rPr>
      <w:rFonts w:ascii="Times New Roman" w:eastAsia="Arial Unicode MS" w:hAnsi="Times New Roman" w:cs="Times New Roman"/>
      <w:sz w:val="24"/>
      <w:szCs w:val="24"/>
      <w:bdr w:val="nil"/>
      <w:lang w:val="en-US"/>
    </w:rPr>
  </w:style>
  <w:style w:type="character" w:customStyle="1" w:styleId="A3">
    <w:name w:val="A3"/>
    <w:rsid w:val="00350C29"/>
    <w:rPr>
      <w:color w:val="000000"/>
    </w:rPr>
  </w:style>
  <w:style w:type="paragraph" w:customStyle="1" w:styleId="BodyText1">
    <w:name w:val="Body Text1"/>
    <w:link w:val="BodytextChar"/>
    <w:uiPriority w:val="99"/>
    <w:rsid w:val="00350C29"/>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uiPriority w:val="99"/>
    <w:rsid w:val="00350C29"/>
    <w:rPr>
      <w:rFonts w:ascii="TimesLT" w:eastAsia="Times New Roman" w:hAnsi="TimesLT" w:cs="Times New Roman"/>
      <w:lang w:val="en-US"/>
    </w:rPr>
  </w:style>
  <w:style w:type="character" w:customStyle="1" w:styleId="FontStyle95">
    <w:name w:val="Font Style95"/>
    <w:uiPriority w:val="99"/>
    <w:rsid w:val="00350C29"/>
    <w:rPr>
      <w:rFonts w:ascii="Times New Roman" w:hAnsi="Times New Roman" w:cs="Times New Roman"/>
      <w:color w:val="000000"/>
      <w:sz w:val="20"/>
      <w:szCs w:val="20"/>
    </w:rPr>
  </w:style>
  <w:style w:type="character" w:customStyle="1" w:styleId="FontStyle96">
    <w:name w:val="Font Style96"/>
    <w:uiPriority w:val="99"/>
    <w:rsid w:val="00350C29"/>
    <w:rPr>
      <w:rFonts w:ascii="Times New Roman" w:hAnsi="Times New Roman" w:cs="Times New Roman"/>
      <w:b/>
      <w:bCs/>
      <w:color w:val="000000"/>
      <w:sz w:val="22"/>
      <w:szCs w:val="22"/>
    </w:rPr>
  </w:style>
  <w:style w:type="paragraph" w:customStyle="1" w:styleId="Style3">
    <w:name w:val="Style3"/>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jc w:val="both"/>
    </w:pPr>
    <w:rPr>
      <w:rFonts w:eastAsia="Times New Roman"/>
      <w:bdr w:val="none" w:sz="0" w:space="0" w:color="auto"/>
      <w:lang w:val="lt-LT" w:eastAsia="lt-LT"/>
    </w:rPr>
  </w:style>
  <w:style w:type="paragraph" w:customStyle="1" w:styleId="Style2">
    <w:name w:val="Style2"/>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9" w:lineRule="exact"/>
      <w:jc w:val="center"/>
    </w:pPr>
    <w:rPr>
      <w:rFonts w:eastAsia="Times New Roman"/>
      <w:bdr w:val="none" w:sz="0" w:space="0" w:color="auto"/>
      <w:lang w:val="lt-LT" w:eastAsia="lt-LT"/>
    </w:rPr>
  </w:style>
  <w:style w:type="paragraph" w:customStyle="1" w:styleId="Style4">
    <w:name w:val="Style4"/>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pPr>
    <w:rPr>
      <w:rFonts w:eastAsia="Times New Roman"/>
      <w:bdr w:val="none" w:sz="0" w:space="0" w:color="auto"/>
      <w:lang w:val="lt-LT" w:eastAsia="lt-LT"/>
    </w:rPr>
  </w:style>
  <w:style w:type="paragraph" w:customStyle="1" w:styleId="Style6">
    <w:name w:val="Style6"/>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center"/>
    </w:pPr>
    <w:rPr>
      <w:rFonts w:eastAsia="Times New Roman"/>
      <w:bdr w:val="none" w:sz="0" w:space="0" w:color="auto"/>
      <w:lang w:val="lt-LT" w:eastAsia="lt-LT"/>
    </w:rPr>
  </w:style>
  <w:style w:type="paragraph" w:customStyle="1" w:styleId="Style21">
    <w:name w:val="Style21"/>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66"/>
    </w:pPr>
    <w:rPr>
      <w:rFonts w:eastAsia="Times New Roman"/>
      <w:bdr w:val="none" w:sz="0" w:space="0" w:color="auto"/>
      <w:lang w:val="lt-LT" w:eastAsia="lt-LT"/>
    </w:rPr>
  </w:style>
  <w:style w:type="paragraph" w:customStyle="1" w:styleId="Style23">
    <w:name w:val="Style23"/>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25">
    <w:name w:val="Style25"/>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both"/>
    </w:pPr>
    <w:rPr>
      <w:rFonts w:eastAsia="Times New Roman"/>
      <w:bdr w:val="none" w:sz="0" w:space="0" w:color="auto"/>
      <w:lang w:val="lt-LT" w:eastAsia="lt-LT"/>
    </w:rPr>
  </w:style>
  <w:style w:type="paragraph" w:customStyle="1" w:styleId="Style27">
    <w:name w:val="Style27"/>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81"/>
    </w:pPr>
    <w:rPr>
      <w:rFonts w:eastAsia="Times New Roman"/>
      <w:bdr w:val="none" w:sz="0" w:space="0" w:color="auto"/>
      <w:lang w:val="lt-LT" w:eastAsia="lt-LT"/>
    </w:rPr>
  </w:style>
  <w:style w:type="paragraph" w:customStyle="1" w:styleId="Style29">
    <w:name w:val="Style29"/>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jc w:val="both"/>
    </w:pPr>
    <w:rPr>
      <w:rFonts w:eastAsia="Times New Roman"/>
      <w:bdr w:val="none" w:sz="0" w:space="0" w:color="auto"/>
      <w:lang w:val="lt-LT" w:eastAsia="lt-LT"/>
    </w:rPr>
  </w:style>
  <w:style w:type="paragraph" w:customStyle="1" w:styleId="Style30">
    <w:name w:val="Style30"/>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firstLine="571"/>
      <w:jc w:val="both"/>
    </w:pPr>
    <w:rPr>
      <w:rFonts w:eastAsia="Times New Roman"/>
      <w:bdr w:val="none" w:sz="0" w:space="0" w:color="auto"/>
      <w:lang w:val="lt-LT" w:eastAsia="lt-LT"/>
    </w:rPr>
  </w:style>
  <w:style w:type="paragraph" w:customStyle="1" w:styleId="Style40">
    <w:name w:val="Style40"/>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45">
    <w:name w:val="Style45"/>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4">
    <w:name w:val="Style64"/>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9">
    <w:name w:val="Style69"/>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0" w:lineRule="exact"/>
      <w:ind w:firstLine="725"/>
    </w:pPr>
    <w:rPr>
      <w:rFonts w:eastAsia="Times New Roman"/>
      <w:bdr w:val="none" w:sz="0" w:space="0" w:color="auto"/>
      <w:lang w:val="lt-LT" w:eastAsia="lt-LT"/>
    </w:rPr>
  </w:style>
  <w:style w:type="paragraph" w:customStyle="1" w:styleId="Style76">
    <w:name w:val="Style76"/>
    <w:basedOn w:val="prastasis"/>
    <w:uiPriority w:val="99"/>
    <w:rsid w:val="00350C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exact"/>
      <w:ind w:firstLine="730"/>
      <w:jc w:val="both"/>
    </w:pPr>
    <w:rPr>
      <w:rFonts w:eastAsia="Times New Roman"/>
      <w:bdr w:val="none" w:sz="0" w:space="0" w:color="auto"/>
      <w:lang w:val="lt-LT" w:eastAsia="lt-LT"/>
    </w:rPr>
  </w:style>
  <w:style w:type="character" w:customStyle="1" w:styleId="FontStyle90">
    <w:name w:val="Font Style90"/>
    <w:uiPriority w:val="99"/>
    <w:rsid w:val="00350C29"/>
    <w:rPr>
      <w:rFonts w:ascii="Times New Roman" w:hAnsi="Times New Roman" w:cs="Times New Roman" w:hint="default"/>
      <w:b/>
      <w:bCs/>
      <w:i/>
      <w:iCs/>
      <w:color w:val="000000"/>
      <w:sz w:val="20"/>
      <w:szCs w:val="20"/>
    </w:rPr>
  </w:style>
  <w:style w:type="character" w:customStyle="1" w:styleId="FontStyle91">
    <w:name w:val="Font Style91"/>
    <w:uiPriority w:val="99"/>
    <w:rsid w:val="00350C29"/>
    <w:rPr>
      <w:rFonts w:ascii="Times New Roman" w:hAnsi="Times New Roman" w:cs="Times New Roman" w:hint="default"/>
      <w:color w:val="000000"/>
      <w:sz w:val="20"/>
      <w:szCs w:val="20"/>
    </w:rPr>
  </w:style>
  <w:style w:type="character" w:customStyle="1" w:styleId="FontStyle92">
    <w:name w:val="Font Style92"/>
    <w:uiPriority w:val="99"/>
    <w:rsid w:val="00350C29"/>
    <w:rPr>
      <w:rFonts w:ascii="Times New Roman" w:hAnsi="Times New Roman" w:cs="Times New Roman" w:hint="default"/>
      <w:i/>
      <w:iCs/>
      <w:color w:val="000000"/>
      <w:sz w:val="20"/>
      <w:szCs w:val="20"/>
    </w:rPr>
  </w:style>
  <w:style w:type="character" w:customStyle="1" w:styleId="FontStyle93">
    <w:name w:val="Font Style93"/>
    <w:uiPriority w:val="99"/>
    <w:rsid w:val="00350C29"/>
    <w:rPr>
      <w:rFonts w:ascii="Times New Roman" w:hAnsi="Times New Roman" w:cs="Times New Roman" w:hint="default"/>
      <w:i/>
      <w:iCs/>
      <w:color w:val="000000"/>
      <w:sz w:val="12"/>
      <w:szCs w:val="12"/>
    </w:rPr>
  </w:style>
  <w:style w:type="character" w:customStyle="1" w:styleId="FontStyle94">
    <w:name w:val="Font Style94"/>
    <w:uiPriority w:val="99"/>
    <w:rsid w:val="00350C29"/>
    <w:rPr>
      <w:rFonts w:ascii="Times New Roman" w:hAnsi="Times New Roman" w:cs="Times New Roman" w:hint="default"/>
      <w:i/>
      <w:iCs/>
      <w:color w:val="000000"/>
      <w:sz w:val="20"/>
      <w:szCs w:val="20"/>
    </w:rPr>
  </w:style>
  <w:style w:type="character" w:customStyle="1" w:styleId="FontStyle97">
    <w:name w:val="Font Style97"/>
    <w:uiPriority w:val="99"/>
    <w:rsid w:val="00350C29"/>
    <w:rPr>
      <w:rFonts w:ascii="Times New Roman" w:hAnsi="Times New Roman" w:cs="Times New Roman" w:hint="default"/>
      <w:color w:val="000000"/>
      <w:sz w:val="22"/>
      <w:szCs w:val="22"/>
    </w:rPr>
  </w:style>
  <w:style w:type="paragraph" w:styleId="Sraas">
    <w:name w:val="List"/>
    <w:basedOn w:val="Pagrindinistekstas0"/>
    <w:rsid w:val="00350C2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pPr>
    <w:rPr>
      <w:rFonts w:ascii="Arial" w:eastAsia="Times New Roman" w:hAnsi="Arial" w:cs="Tahoma"/>
      <w:sz w:val="22"/>
      <w:bdr w:val="none" w:sz="0" w:space="0" w:color="auto"/>
      <w:lang w:val="lt-LT" w:eastAsia="zh-CN"/>
    </w:rPr>
  </w:style>
  <w:style w:type="paragraph" w:styleId="Pagrindinistekstas3">
    <w:name w:val="Body Text 3"/>
    <w:basedOn w:val="prastasis"/>
    <w:link w:val="Pagrindinistekstas3Diagrama"/>
    <w:uiPriority w:val="99"/>
    <w:semiHidden/>
    <w:unhideWhenUsed/>
    <w:rsid w:val="00350C29"/>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350C29"/>
    <w:rPr>
      <w:rFonts w:ascii="Times New Roman" w:eastAsia="Arial Unicode MS" w:hAnsi="Times New Roman" w:cs="Times New Roman"/>
      <w:sz w:val="16"/>
      <w:szCs w:val="16"/>
      <w:bdr w:val="nil"/>
      <w:lang w:val="en-US"/>
    </w:rPr>
  </w:style>
  <w:style w:type="table" w:styleId="Lentelstinklelis">
    <w:name w:val="Table Grid"/>
    <w:basedOn w:val="prastojilentel"/>
    <w:uiPriority w:val="39"/>
    <w:rsid w:val="00350C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50C2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styleId="Debesliotekstas">
    <w:name w:val="Balloon Text"/>
    <w:basedOn w:val="prastasis"/>
    <w:link w:val="DebesliotekstasDiagrama"/>
    <w:uiPriority w:val="99"/>
    <w:semiHidden/>
    <w:unhideWhenUsed/>
    <w:rsid w:val="00350C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0C29"/>
    <w:rPr>
      <w:rFonts w:ascii="Segoe UI" w:eastAsia="Arial Unicode MS" w:hAnsi="Segoe UI" w:cs="Segoe UI"/>
      <w:sz w:val="18"/>
      <w:szCs w:val="18"/>
      <w:bdr w:val="nil"/>
      <w:lang w:val="en-US"/>
    </w:rPr>
  </w:style>
  <w:style w:type="character" w:customStyle="1" w:styleId="Bodytext2">
    <w:name w:val="Body text (2)"/>
    <w:rsid w:val="00350C2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etarpDiagrama">
    <w:name w:val="Be tarpų Diagrama"/>
    <w:link w:val="Betarp"/>
    <w:uiPriority w:val="1"/>
    <w:locked/>
    <w:rsid w:val="00350C29"/>
    <w:rPr>
      <w:rFonts w:ascii="Calibri" w:hAnsi="Calibri" w:cs="Calibri"/>
      <w:lang w:val="en-US" w:eastAsia="ar-SA"/>
    </w:rPr>
  </w:style>
  <w:style w:type="paragraph" w:styleId="Betarp">
    <w:name w:val="No Spacing"/>
    <w:link w:val="BetarpDiagrama"/>
    <w:uiPriority w:val="1"/>
    <w:qFormat/>
    <w:rsid w:val="00350C29"/>
    <w:pPr>
      <w:suppressAutoHyphens/>
      <w:spacing w:after="0" w:line="240" w:lineRule="auto"/>
    </w:pPr>
    <w:rPr>
      <w:rFonts w:ascii="Calibri" w:hAnsi="Calibri" w:cs="Calibri"/>
      <w:lang w:val="en-US" w:eastAsia="ar-SA"/>
    </w:rPr>
  </w:style>
  <w:style w:type="character" w:customStyle="1" w:styleId="Neapdorotaspaminjimas1">
    <w:name w:val="Neapdorotas paminėjimas1"/>
    <w:basedOn w:val="Numatytasispastraiposriftas"/>
    <w:uiPriority w:val="99"/>
    <w:semiHidden/>
    <w:unhideWhenUsed/>
    <w:rsid w:val="00350C29"/>
    <w:rPr>
      <w:color w:val="605E5C"/>
      <w:shd w:val="clear" w:color="auto" w:fill="E1DFDD"/>
    </w:rPr>
  </w:style>
  <w:style w:type="character" w:customStyle="1" w:styleId="t385">
    <w:name w:val="t385"/>
    <w:basedOn w:val="Numatytasispastraiposriftas"/>
    <w:rsid w:val="00350C29"/>
  </w:style>
  <w:style w:type="character" w:customStyle="1" w:styleId="t386">
    <w:name w:val="t386"/>
    <w:basedOn w:val="Numatytasispastraiposriftas"/>
    <w:rsid w:val="00350C29"/>
  </w:style>
  <w:style w:type="character" w:customStyle="1" w:styleId="t387">
    <w:name w:val="t387"/>
    <w:basedOn w:val="Numatytasispastraiposriftas"/>
    <w:rsid w:val="00350C29"/>
  </w:style>
  <w:style w:type="character" w:customStyle="1" w:styleId="t388">
    <w:name w:val="t388"/>
    <w:basedOn w:val="Numatytasispastraiposriftas"/>
    <w:rsid w:val="00350C29"/>
  </w:style>
  <w:style w:type="character" w:customStyle="1" w:styleId="t389">
    <w:name w:val="t389"/>
    <w:basedOn w:val="Numatytasispastraiposriftas"/>
    <w:rsid w:val="00350C29"/>
  </w:style>
  <w:style w:type="character" w:customStyle="1" w:styleId="t390">
    <w:name w:val="t390"/>
    <w:basedOn w:val="Numatytasispastraiposriftas"/>
    <w:rsid w:val="00350C29"/>
  </w:style>
  <w:style w:type="character" w:customStyle="1" w:styleId="t391">
    <w:name w:val="t391"/>
    <w:basedOn w:val="Numatytasispastraiposriftas"/>
    <w:rsid w:val="00350C29"/>
  </w:style>
  <w:style w:type="character" w:styleId="Komentaronuoroda">
    <w:name w:val="annotation reference"/>
    <w:basedOn w:val="Numatytasispastraiposriftas"/>
    <w:uiPriority w:val="99"/>
    <w:semiHidden/>
    <w:unhideWhenUsed/>
    <w:rsid w:val="00350C29"/>
    <w:rPr>
      <w:sz w:val="16"/>
      <w:szCs w:val="16"/>
    </w:rPr>
  </w:style>
  <w:style w:type="paragraph" w:styleId="Komentarotekstas">
    <w:name w:val="annotation text"/>
    <w:basedOn w:val="prastasis"/>
    <w:link w:val="KomentarotekstasDiagrama"/>
    <w:uiPriority w:val="99"/>
    <w:semiHidden/>
    <w:unhideWhenUsed/>
    <w:rsid w:val="00350C29"/>
    <w:rPr>
      <w:sz w:val="20"/>
      <w:szCs w:val="20"/>
    </w:rPr>
  </w:style>
  <w:style w:type="character" w:customStyle="1" w:styleId="KomentarotekstasDiagrama">
    <w:name w:val="Komentaro tekstas Diagrama"/>
    <w:basedOn w:val="Numatytasispastraiposriftas"/>
    <w:link w:val="Komentarotekstas"/>
    <w:uiPriority w:val="99"/>
    <w:semiHidden/>
    <w:rsid w:val="00350C29"/>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350C29"/>
    <w:rPr>
      <w:b/>
      <w:bCs/>
    </w:rPr>
  </w:style>
  <w:style w:type="character" w:customStyle="1" w:styleId="KomentarotemaDiagrama">
    <w:name w:val="Komentaro tema Diagrama"/>
    <w:basedOn w:val="KomentarotekstasDiagrama"/>
    <w:link w:val="Komentarotema"/>
    <w:uiPriority w:val="99"/>
    <w:semiHidden/>
    <w:rsid w:val="00350C29"/>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350C29"/>
    <w:pPr>
      <w:spacing w:after="0" w:line="240" w:lineRule="auto"/>
    </w:pPr>
    <w:rPr>
      <w:rFonts w:ascii="Times New Roman" w:eastAsia="Arial Unicode MS" w:hAnsi="Times New Roman" w:cs="Times New Roman"/>
      <w:sz w:val="24"/>
      <w:szCs w:val="24"/>
      <w:bdr w:val="nil"/>
      <w:lang w:val="en-US"/>
    </w:rPr>
  </w:style>
  <w:style w:type="paragraph" w:styleId="Tekstoblokas">
    <w:name w:val="Block Text"/>
    <w:basedOn w:val="prastasis"/>
    <w:rsid w:val="00350C29"/>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character" w:styleId="Neapdorotaspaminjimas">
    <w:name w:val="Unresolved Mention"/>
    <w:basedOn w:val="Numatytasispastraiposriftas"/>
    <w:uiPriority w:val="99"/>
    <w:semiHidden/>
    <w:unhideWhenUsed/>
    <w:rsid w:val="00350C29"/>
    <w:rPr>
      <w:color w:val="605E5C"/>
      <w:shd w:val="clear" w:color="auto" w:fill="E1DFDD"/>
    </w:rPr>
  </w:style>
  <w:style w:type="character" w:customStyle="1" w:styleId="t1">
    <w:name w:val="t1"/>
    <w:rsid w:val="00350C29"/>
    <w:rPr>
      <w:color w:val="990000"/>
    </w:rPr>
  </w:style>
  <w:style w:type="paragraph" w:styleId="Puslapioinaostekstas">
    <w:name w:val="footnote text"/>
    <w:basedOn w:val="prastasis"/>
    <w:link w:val="PuslapioinaostekstasDiagrama"/>
    <w:uiPriority w:val="99"/>
    <w:unhideWhenUsed/>
    <w:rsid w:val="00350C2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350C29"/>
    <w:rPr>
      <w:rFonts w:eastAsiaTheme="minorEastAsia"/>
      <w:sz w:val="20"/>
      <w:szCs w:val="20"/>
      <w:lang w:eastAsia="lt-LT"/>
    </w:rPr>
  </w:style>
  <w:style w:type="character" w:styleId="Puslapioinaosnuoroda">
    <w:name w:val="footnote reference"/>
    <w:basedOn w:val="Numatytasispastraiposriftas"/>
    <w:uiPriority w:val="99"/>
    <w:semiHidden/>
    <w:unhideWhenUsed/>
    <w:rsid w:val="00350C29"/>
    <w:rPr>
      <w:vertAlign w:val="superscript"/>
    </w:rPr>
  </w:style>
  <w:style w:type="paragraph" w:customStyle="1" w:styleId="Stilius3">
    <w:name w:val="Stilius3"/>
    <w:basedOn w:val="prastasis"/>
    <w:qFormat/>
    <w:rsid w:val="00350C2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Pagrindinistekstas21">
    <w:name w:val="Pagrindinis tekstas2"/>
    <w:uiPriority w:val="99"/>
    <w:rsid w:val="00E22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5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info@bonameda.com"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5" ma:contentTypeDescription="Kurkite naują dokumentą." ma:contentTypeScope="" ma:versionID="b34a5e99c5b3fc944cfac0bf6d123a9a">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260d802d54aeffd1be61e9eae5d7dc6c"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99E00-E265-418C-9756-24999A761B1E}">
  <ds:schemaRefs>
    <ds:schemaRef ds:uri="http://schemas.microsoft.com/sharepoint/v3/contenttype/forms"/>
  </ds:schemaRefs>
</ds:datastoreItem>
</file>

<file path=customXml/itemProps2.xml><?xml version="1.0" encoding="utf-8"?>
<ds:datastoreItem xmlns:ds="http://schemas.openxmlformats.org/officeDocument/2006/customXml" ds:itemID="{816D453D-8264-408B-A3DC-B323C4723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17452</Words>
  <Characters>9949</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30</cp:revision>
  <dcterms:created xsi:type="dcterms:W3CDTF">2022-09-26T12:22:00Z</dcterms:created>
  <dcterms:modified xsi:type="dcterms:W3CDTF">2022-10-27T13:11:00Z</dcterms:modified>
</cp:coreProperties>
</file>