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F7A1C" w14:textId="738B0179" w:rsidR="0062022C" w:rsidRPr="0062022C" w:rsidRDefault="0062022C" w:rsidP="0062022C">
      <w:pPr>
        <w:pStyle w:val="Default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  <w:t xml:space="preserve">Sutarties priedas Nr. </w:t>
      </w:r>
      <w:r>
        <w:rPr>
          <w:lang w:val="en-US"/>
        </w:rPr>
        <w:t>1</w:t>
      </w:r>
    </w:p>
    <w:p w14:paraId="6C9C6ABF" w14:textId="77777777" w:rsidR="0062022C" w:rsidRDefault="0062022C" w:rsidP="0062022C">
      <w:pPr>
        <w:pStyle w:val="Default"/>
        <w:rPr>
          <w:color w:val="auto"/>
        </w:rPr>
      </w:pPr>
    </w:p>
    <w:p w14:paraId="6793F133" w14:textId="77777777" w:rsidR="005508F2" w:rsidRDefault="0062022C" w:rsidP="0062022C">
      <w:pPr>
        <w:jc w:val="center"/>
        <w:rPr>
          <w:b/>
          <w:bCs/>
          <w:sz w:val="28"/>
          <w:szCs w:val="28"/>
        </w:rPr>
      </w:pPr>
      <w:bookmarkStart w:id="0" w:name="_Hlk116590682"/>
      <w:r w:rsidRPr="00125A8E">
        <w:rPr>
          <w:b/>
          <w:bCs/>
          <w:sz w:val="28"/>
          <w:szCs w:val="28"/>
        </w:rPr>
        <w:t xml:space="preserve">Panevėžio Ekrano marių slenkstinės betono užtvankos (adresas </w:t>
      </w:r>
      <w:proofErr w:type="spellStart"/>
      <w:r w:rsidRPr="00125A8E">
        <w:rPr>
          <w:b/>
          <w:bCs/>
          <w:sz w:val="28"/>
          <w:szCs w:val="28"/>
        </w:rPr>
        <w:t>J.Biliūno</w:t>
      </w:r>
      <w:proofErr w:type="spellEnd"/>
      <w:r w:rsidRPr="00125A8E">
        <w:rPr>
          <w:b/>
          <w:bCs/>
          <w:sz w:val="28"/>
          <w:szCs w:val="28"/>
        </w:rPr>
        <w:t xml:space="preserve"> g. 15, Panevėžys) abiejų pusių segmentinių uždorių ir deformuotų kojų remonto po deformacijų (avarijos) </w:t>
      </w:r>
      <w:bookmarkEnd w:id="0"/>
      <w:r w:rsidR="005508F2">
        <w:rPr>
          <w:b/>
          <w:bCs/>
          <w:sz w:val="28"/>
          <w:szCs w:val="28"/>
        </w:rPr>
        <w:t xml:space="preserve">ir </w:t>
      </w:r>
      <w:r w:rsidR="005508F2" w:rsidRPr="005508F2">
        <w:rPr>
          <w:b/>
          <w:bCs/>
          <w:sz w:val="28"/>
          <w:szCs w:val="28"/>
        </w:rPr>
        <w:t xml:space="preserve">naujų </w:t>
      </w:r>
      <w:proofErr w:type="spellStart"/>
      <w:r w:rsidR="005508F2" w:rsidRPr="005508F2">
        <w:rPr>
          <w:b/>
          <w:bCs/>
          <w:sz w:val="28"/>
          <w:szCs w:val="28"/>
        </w:rPr>
        <w:t>šandorų</w:t>
      </w:r>
      <w:proofErr w:type="spellEnd"/>
      <w:r w:rsidR="005508F2" w:rsidRPr="005508F2">
        <w:rPr>
          <w:b/>
          <w:bCs/>
          <w:sz w:val="28"/>
          <w:szCs w:val="28"/>
        </w:rPr>
        <w:t xml:space="preserve"> komplekto gamybos</w:t>
      </w:r>
    </w:p>
    <w:p w14:paraId="0F7C1ED1" w14:textId="026E9698" w:rsidR="00C574D4" w:rsidRPr="00125A8E" w:rsidRDefault="005508F2" w:rsidP="0062022C">
      <w:pPr>
        <w:jc w:val="center"/>
        <w:rPr>
          <w:b/>
          <w:bCs/>
          <w:sz w:val="28"/>
          <w:szCs w:val="28"/>
        </w:rPr>
      </w:pPr>
      <w:r w:rsidRPr="005508F2">
        <w:rPr>
          <w:b/>
          <w:bCs/>
          <w:sz w:val="28"/>
          <w:szCs w:val="28"/>
        </w:rPr>
        <w:t xml:space="preserve"> </w:t>
      </w:r>
      <w:r w:rsidR="0062022C" w:rsidRPr="00125A8E">
        <w:rPr>
          <w:b/>
          <w:bCs/>
          <w:sz w:val="28"/>
          <w:szCs w:val="28"/>
        </w:rPr>
        <w:t>techninė specifikacija</w:t>
      </w:r>
    </w:p>
    <w:p w14:paraId="3E251382" w14:textId="2F6A3F10" w:rsidR="0062022C" w:rsidRDefault="0062022C" w:rsidP="0062022C">
      <w:pPr>
        <w:jc w:val="center"/>
        <w:rPr>
          <w:sz w:val="28"/>
          <w:szCs w:val="28"/>
        </w:rPr>
      </w:pPr>
    </w:p>
    <w:p w14:paraId="1A0224AD" w14:textId="5F45CED9" w:rsidR="0062022C" w:rsidRDefault="0062022C" w:rsidP="0062022C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808"/>
      </w:tblGrid>
      <w:tr w:rsidR="005E2317" w14:paraId="481D1549" w14:textId="77777777" w:rsidTr="00FF2A03">
        <w:trPr>
          <w:trHeight w:val="298"/>
          <w:jc w:val="center"/>
        </w:trPr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137A99" w14:textId="4B469EFF" w:rsidR="005E2317" w:rsidRPr="00E22E18" w:rsidRDefault="00E22E18" w:rsidP="00E22E18">
            <w:pPr>
              <w:pStyle w:val="Sraopastraipa"/>
              <w:numPr>
                <w:ilvl w:val="0"/>
                <w:numId w:val="8"/>
              </w:numPr>
              <w:rPr>
                <w:b/>
                <w:bCs/>
                <w:sz w:val="28"/>
                <w:szCs w:val="28"/>
              </w:rPr>
            </w:pPr>
            <w:bookmarkStart w:id="1" w:name="_Hlk116384677"/>
            <w:r w:rsidRPr="00E22E18">
              <w:rPr>
                <w:b/>
                <w:bCs/>
              </w:rPr>
              <w:t xml:space="preserve">Parengtas Panevėžio Ekrano marių slenkstinės betono užtvankos (adresas </w:t>
            </w:r>
            <w:proofErr w:type="spellStart"/>
            <w:r w:rsidRPr="00E22E18">
              <w:rPr>
                <w:b/>
                <w:bCs/>
              </w:rPr>
              <w:t>J.Biliūno</w:t>
            </w:r>
            <w:proofErr w:type="spellEnd"/>
            <w:r w:rsidRPr="00E22E18">
              <w:rPr>
                <w:b/>
                <w:bCs/>
              </w:rPr>
              <w:t xml:space="preserve"> g. 15, Panevėžys) abiejų pusių segmentinių uždorių ir deformuotų kojų remonto aprašas su simuliacijomis.</w:t>
            </w:r>
          </w:p>
          <w:p w14:paraId="49973019" w14:textId="1F06F5E1" w:rsidR="00E22E18" w:rsidRDefault="00E22E18" w:rsidP="00FF2A03">
            <w:pPr>
              <w:rPr>
                <w:b/>
                <w:bCs/>
              </w:rPr>
            </w:pPr>
          </w:p>
        </w:tc>
      </w:tr>
      <w:tr w:rsidR="00E22E18" w14:paraId="4434BFB6" w14:textId="77777777" w:rsidTr="00FF2A03">
        <w:trPr>
          <w:trHeight w:val="298"/>
          <w:jc w:val="center"/>
        </w:trPr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808C2" w14:textId="0507B9E1" w:rsidR="00E22E18" w:rsidRPr="00E22E18" w:rsidRDefault="00E22E18" w:rsidP="00E22E18">
            <w:pPr>
              <w:pStyle w:val="Sraopastraipa"/>
              <w:numPr>
                <w:ilvl w:val="0"/>
                <w:numId w:val="8"/>
              </w:numPr>
              <w:rPr>
                <w:b/>
                <w:bCs/>
              </w:rPr>
            </w:pPr>
            <w:r w:rsidRPr="00E22E18">
              <w:rPr>
                <w:b/>
                <w:bCs/>
              </w:rPr>
              <w:t>2 vnt. remontuojamų uždorių techninė specifikacija:</w:t>
            </w:r>
          </w:p>
        </w:tc>
      </w:tr>
      <w:bookmarkEnd w:id="1"/>
      <w:tr w:rsidR="005E2317" w14:paraId="4C4DDF1F" w14:textId="77777777" w:rsidTr="00FF2A03">
        <w:trPr>
          <w:trHeight w:val="298"/>
          <w:jc w:val="center"/>
        </w:trPr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66212" w14:textId="77777777" w:rsidR="005E2317" w:rsidRDefault="005E2317" w:rsidP="00FF2A03">
            <w:pPr>
              <w:snapToGrid w:val="0"/>
              <w:ind w:right="927"/>
              <w:rPr>
                <w:b/>
                <w:bCs/>
              </w:rPr>
            </w:pPr>
          </w:p>
          <w:p w14:paraId="3BAD0A21" w14:textId="405E1862" w:rsidR="005E2317" w:rsidRPr="00D9611F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Pagrindinės konstrukcijos remontas rekonstruojant deformuotas uždorių vietas</w:t>
            </w:r>
            <w:r>
              <w:t>;</w:t>
            </w:r>
          </w:p>
          <w:p w14:paraId="786A79AA" w14:textId="74DA397F" w:rsidR="005E2317" w:rsidRPr="00D9611F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Konstrukcijos sustiprinimas pagal parengtą rekonstrukcijos projektą</w:t>
            </w:r>
            <w:r>
              <w:t>;</w:t>
            </w:r>
          </w:p>
          <w:p w14:paraId="27CA5B41" w14:textId="72DCAB6E" w:rsidR="005E2317" w:rsidRPr="00D9611F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Gabaritai: 9,841 m ×</w:t>
            </w:r>
            <w:r>
              <w:t xml:space="preserve"> </w:t>
            </w:r>
            <w:r w:rsidRPr="00D9611F">
              <w:t>4,557 m ×</w:t>
            </w:r>
            <w:r>
              <w:t xml:space="preserve"> </w:t>
            </w:r>
            <w:r w:rsidRPr="00D9611F">
              <w:t xml:space="preserve">0,644 m </w:t>
            </w:r>
            <w:r>
              <w:t>;</w:t>
            </w:r>
          </w:p>
          <w:p w14:paraId="191BA70E" w14:textId="77777777" w:rsidR="005E2317" w:rsidRPr="00D9611F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Atliekami darbai:</w:t>
            </w:r>
          </w:p>
          <w:p w14:paraId="54E480C7" w14:textId="79D0E6BE" w:rsidR="005E2317" w:rsidRDefault="005E2317" w:rsidP="005E2317">
            <w:pPr>
              <w:numPr>
                <w:ilvl w:val="0"/>
                <w:numId w:val="6"/>
              </w:numPr>
              <w:ind w:left="1195" w:right="927"/>
            </w:pPr>
            <w:r w:rsidRPr="00D9611F">
              <w:t>Suvirinimas pagal EXC3 klasę, EN 1090-2:2018</w:t>
            </w:r>
            <w:r>
              <w:t>;</w:t>
            </w:r>
          </w:p>
          <w:p w14:paraId="5D2D3113" w14:textId="5E30F22B" w:rsidR="005E2317" w:rsidRPr="00D9611F" w:rsidRDefault="005E2317" w:rsidP="005E2317">
            <w:pPr>
              <w:numPr>
                <w:ilvl w:val="0"/>
                <w:numId w:val="6"/>
              </w:numPr>
              <w:ind w:left="1195" w:right="927"/>
            </w:pPr>
            <w:r>
              <w:t>Remontinių darbų atlikimas, konstrukcijos deformacijų panaikinimas;</w:t>
            </w:r>
          </w:p>
          <w:p w14:paraId="29C09D7D" w14:textId="16C7523C" w:rsidR="005E2317" w:rsidRPr="00F338B5" w:rsidRDefault="005E2317" w:rsidP="005E2317">
            <w:pPr>
              <w:numPr>
                <w:ilvl w:val="0"/>
                <w:numId w:val="6"/>
              </w:numPr>
              <w:ind w:left="1195" w:right="927"/>
            </w:pPr>
            <w:proofErr w:type="spellStart"/>
            <w:r w:rsidRPr="00F338B5">
              <w:t>Šratavimas</w:t>
            </w:r>
            <w:proofErr w:type="spellEnd"/>
            <w:r>
              <w:t>;</w:t>
            </w:r>
          </w:p>
          <w:p w14:paraId="5D669A5A" w14:textId="77AA8FE0" w:rsidR="005E2317" w:rsidRPr="00D9611F" w:rsidRDefault="005E2317" w:rsidP="005E2317">
            <w:pPr>
              <w:numPr>
                <w:ilvl w:val="0"/>
                <w:numId w:val="6"/>
              </w:numPr>
              <w:ind w:left="1195" w:right="927"/>
            </w:pPr>
            <w:r w:rsidRPr="00D9611F">
              <w:t xml:space="preserve">Dažymas </w:t>
            </w:r>
            <w:r>
              <w:t xml:space="preserve">specialiais drėgmei atspariais </w:t>
            </w:r>
            <w:proofErr w:type="spellStart"/>
            <w:r w:rsidRPr="00F338B5">
              <w:t>Interzone</w:t>
            </w:r>
            <w:proofErr w:type="spellEnd"/>
            <w:r w:rsidRPr="00F338B5">
              <w:t xml:space="preserve"> 954</w:t>
            </w:r>
            <w:r w:rsidRPr="00D9611F">
              <w:t xml:space="preserve"> dažais</w:t>
            </w:r>
            <w:r>
              <w:t>;</w:t>
            </w:r>
          </w:p>
          <w:p w14:paraId="443C55A6" w14:textId="77777777" w:rsidR="005E2317" w:rsidRPr="00D9611F" w:rsidRDefault="005E2317" w:rsidP="005E2317">
            <w:pPr>
              <w:numPr>
                <w:ilvl w:val="0"/>
                <w:numId w:val="6"/>
              </w:numPr>
              <w:ind w:left="1195" w:right="927"/>
            </w:pPr>
            <w:r w:rsidRPr="00D9611F">
              <w:t>Surinkimas ir montavimas.</w:t>
            </w:r>
          </w:p>
          <w:p w14:paraId="3A1B81C3" w14:textId="77777777" w:rsidR="005E2317" w:rsidRPr="002D5FCA" w:rsidRDefault="005E2317" w:rsidP="00FF2A03">
            <w:pPr>
              <w:ind w:right="927"/>
            </w:pPr>
          </w:p>
        </w:tc>
      </w:tr>
      <w:tr w:rsidR="005E2317" w14:paraId="4F01C8A7" w14:textId="77777777" w:rsidTr="00FF2A03">
        <w:trPr>
          <w:trHeight w:val="298"/>
          <w:jc w:val="center"/>
        </w:trPr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757476" w14:textId="5FF8F2B9" w:rsidR="005E2317" w:rsidRPr="00E22E18" w:rsidRDefault="005E2317" w:rsidP="00E22E18">
            <w:pPr>
              <w:pStyle w:val="Sraopastraipa"/>
              <w:numPr>
                <w:ilvl w:val="0"/>
                <w:numId w:val="8"/>
              </w:numPr>
              <w:rPr>
                <w:b/>
                <w:bCs/>
              </w:rPr>
            </w:pPr>
            <w:bookmarkStart w:id="2" w:name="_Hlk116384468"/>
            <w:r w:rsidRPr="00E22E18">
              <w:rPr>
                <w:b/>
                <w:bCs/>
              </w:rPr>
              <w:t xml:space="preserve">4 vnt. </w:t>
            </w:r>
            <w:r w:rsidR="00441424" w:rsidRPr="00E22E18">
              <w:rPr>
                <w:b/>
                <w:bCs/>
              </w:rPr>
              <w:t>naujų, sustiprintų</w:t>
            </w:r>
            <w:r w:rsidRPr="00E22E18">
              <w:rPr>
                <w:b/>
                <w:bCs/>
              </w:rPr>
              <w:t xml:space="preserve"> kojų, skirtų kairės ir dešinės pusės uždorių tvirtinimui prie naujai įrengtų sijų ašių, konstrukcijų techninė specifikacija (Pav.1): </w:t>
            </w:r>
          </w:p>
        </w:tc>
      </w:tr>
      <w:tr w:rsidR="005E2317" w14:paraId="151AD0D3" w14:textId="77777777" w:rsidTr="00FF2A03">
        <w:trPr>
          <w:trHeight w:val="298"/>
          <w:jc w:val="center"/>
        </w:trPr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B9D31" w14:textId="77777777" w:rsidR="005E2317" w:rsidRDefault="005E2317" w:rsidP="00FF2A03">
            <w:pPr>
              <w:snapToGrid w:val="0"/>
              <w:ind w:right="927"/>
            </w:pPr>
            <w:r w:rsidRPr="00D9611F">
              <w:tab/>
            </w:r>
          </w:p>
          <w:p w14:paraId="2B4A1135" w14:textId="001A9565" w:rsidR="005E2317" w:rsidRPr="00D9611F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Pagrindinė konstrukcija susideda iš papildomai sustiprintų S355JR HEB300 profilių, pridedamos STRENX 900MC 10 mm storio standumo juostos</w:t>
            </w:r>
            <w:r>
              <w:t>;</w:t>
            </w:r>
          </w:p>
          <w:p w14:paraId="0FD3D77E" w14:textId="77777777" w:rsidR="005E2317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Pagrindinė konstrukcija taip pat susideda iš papildomai sustiprintų S355JR</w:t>
            </w:r>
            <w:r>
              <w:t>;</w:t>
            </w:r>
          </w:p>
          <w:p w14:paraId="5382DEC4" w14:textId="6579A4DB" w:rsidR="005E2317" w:rsidRPr="00D9611F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IPN300 profilių, pridedamos STRENX 900MC 10 mm storio standumo juostos</w:t>
            </w:r>
            <w:r>
              <w:t>;</w:t>
            </w:r>
          </w:p>
          <w:p w14:paraId="5EA8EE1A" w14:textId="06B66504" w:rsidR="005E2317" w:rsidRPr="00D9611F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Skaičiuojamoji konstrukcijos masė 10 114 kg (vienos pusės 2 vnt. kojų masė)</w:t>
            </w:r>
            <w:r>
              <w:t>, 20</w:t>
            </w:r>
            <w:r w:rsidRPr="00D9611F">
              <w:t xml:space="preserve"> </w:t>
            </w:r>
            <w:r>
              <w:t>228</w:t>
            </w:r>
            <w:r w:rsidRPr="00D9611F">
              <w:t xml:space="preserve"> kg (</w:t>
            </w:r>
            <w:r>
              <w:t>abiejų pusių, 4 vnt. kojų svoris</w:t>
            </w:r>
            <w:r w:rsidRPr="00D9611F">
              <w:t>)</w:t>
            </w:r>
            <w:r>
              <w:t>;</w:t>
            </w:r>
          </w:p>
          <w:p w14:paraId="11C340AD" w14:textId="30E84713" w:rsidR="005E2317" w:rsidRDefault="005E2317" w:rsidP="005E2317">
            <w:pPr>
              <w:numPr>
                <w:ilvl w:val="0"/>
                <w:numId w:val="5"/>
              </w:numPr>
              <w:ind w:right="927"/>
            </w:pPr>
            <w:r w:rsidRPr="00D9611F">
              <w:t>Gabaritai: 9,58 m ×</w:t>
            </w:r>
            <w:r>
              <w:t xml:space="preserve"> </w:t>
            </w:r>
            <w:r w:rsidRPr="00D9611F">
              <w:t>3,408 m ×</w:t>
            </w:r>
            <w:r>
              <w:t xml:space="preserve"> </w:t>
            </w:r>
            <w:r w:rsidRPr="00D9611F">
              <w:t>5,272 m.</w:t>
            </w:r>
            <w:r>
              <w:t>;</w:t>
            </w:r>
          </w:p>
          <w:p w14:paraId="0A94EF8A" w14:textId="77777777" w:rsidR="005E2317" w:rsidRPr="00D9611F" w:rsidRDefault="005E2317" w:rsidP="005E2317">
            <w:pPr>
              <w:numPr>
                <w:ilvl w:val="0"/>
                <w:numId w:val="5"/>
              </w:numPr>
            </w:pPr>
            <w:r w:rsidRPr="00D9611F">
              <w:t>Atliekami darbai:</w:t>
            </w:r>
          </w:p>
          <w:p w14:paraId="0EB62793" w14:textId="59FB6E61" w:rsidR="005E2317" w:rsidRDefault="005E2317" w:rsidP="005E2317">
            <w:pPr>
              <w:numPr>
                <w:ilvl w:val="0"/>
                <w:numId w:val="6"/>
              </w:numPr>
              <w:ind w:left="1195" w:right="927"/>
            </w:pPr>
            <w:r w:rsidRPr="00D9611F">
              <w:t>Suvirinimas pagal EXC3 klasę, EN 1090-2:2018</w:t>
            </w:r>
            <w:r>
              <w:t>;</w:t>
            </w:r>
          </w:p>
          <w:p w14:paraId="7D18ECD8" w14:textId="1DC66E36" w:rsidR="005E2317" w:rsidRPr="00F338B5" w:rsidRDefault="005E2317" w:rsidP="005E2317">
            <w:pPr>
              <w:numPr>
                <w:ilvl w:val="0"/>
                <w:numId w:val="6"/>
              </w:numPr>
              <w:ind w:left="1195" w:right="927"/>
            </w:pPr>
            <w:proofErr w:type="spellStart"/>
            <w:r w:rsidRPr="00F338B5">
              <w:t>Šratavimas</w:t>
            </w:r>
            <w:proofErr w:type="spellEnd"/>
            <w:r>
              <w:t>;</w:t>
            </w:r>
          </w:p>
          <w:p w14:paraId="40430E62" w14:textId="607EC177" w:rsidR="005E2317" w:rsidRPr="00D9611F" w:rsidRDefault="005E2317" w:rsidP="005E2317">
            <w:pPr>
              <w:numPr>
                <w:ilvl w:val="0"/>
                <w:numId w:val="6"/>
              </w:numPr>
              <w:ind w:left="1195" w:right="927"/>
            </w:pPr>
            <w:r w:rsidRPr="00D9611F">
              <w:t>Cinkavimas karštuoju būdu</w:t>
            </w:r>
            <w:r>
              <w:t>;</w:t>
            </w:r>
          </w:p>
          <w:p w14:paraId="678B9F70" w14:textId="77777777" w:rsidR="005E2317" w:rsidRPr="00D9611F" w:rsidRDefault="005E2317" w:rsidP="005E2317">
            <w:pPr>
              <w:numPr>
                <w:ilvl w:val="0"/>
                <w:numId w:val="6"/>
              </w:numPr>
              <w:ind w:left="1195" w:right="927"/>
            </w:pPr>
            <w:r w:rsidRPr="00D9611F">
              <w:t>Surinkimas ir montavimas.</w:t>
            </w:r>
          </w:p>
          <w:p w14:paraId="269AA0E2" w14:textId="77777777" w:rsidR="005E2317" w:rsidRPr="00D9611F" w:rsidRDefault="005E2317" w:rsidP="00FF2A03">
            <w:pPr>
              <w:snapToGrid w:val="0"/>
              <w:ind w:right="927"/>
            </w:pPr>
          </w:p>
        </w:tc>
      </w:tr>
      <w:tr w:rsidR="005E2317" w14:paraId="2FD8D894" w14:textId="77777777" w:rsidTr="00FF2A03">
        <w:trPr>
          <w:trHeight w:val="298"/>
          <w:jc w:val="center"/>
        </w:trPr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10544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544"/>
            </w:tblGrid>
            <w:tr w:rsidR="005E2317" w14:paraId="1F02BA7C" w14:textId="77777777" w:rsidTr="00FF2A03">
              <w:trPr>
                <w:trHeight w:val="298"/>
                <w:jc w:val="center"/>
              </w:trPr>
              <w:tc>
                <w:tcPr>
                  <w:tcW w:w="10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</w:tcPr>
                <w:bookmarkEnd w:id="2"/>
                <w:p w14:paraId="40C9F682" w14:textId="4478CC82" w:rsidR="005E2317" w:rsidRPr="00E22E18" w:rsidRDefault="005E2317" w:rsidP="00E22E18">
                  <w:pPr>
                    <w:pStyle w:val="Sraopastraipa"/>
                    <w:numPr>
                      <w:ilvl w:val="0"/>
                      <w:numId w:val="8"/>
                    </w:numPr>
                    <w:ind w:firstLine="105"/>
                    <w:rPr>
                      <w:b/>
                      <w:bCs/>
                    </w:rPr>
                  </w:pPr>
                  <w:r w:rsidRPr="00E22E18">
                    <w:rPr>
                      <w:b/>
                      <w:bCs/>
                    </w:rPr>
                    <w:t>2 vnt. naujai montuojamų sijų ašių konstrukcijų techninė specifikacija:</w:t>
                  </w:r>
                </w:p>
              </w:tc>
            </w:tr>
            <w:tr w:rsidR="005E2317" w:rsidRPr="00D9611F" w14:paraId="63609E27" w14:textId="77777777" w:rsidTr="00FF2A03">
              <w:trPr>
                <w:trHeight w:val="298"/>
                <w:jc w:val="center"/>
              </w:trPr>
              <w:tc>
                <w:tcPr>
                  <w:tcW w:w="10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B8F80B" w14:textId="77777777" w:rsidR="005E2317" w:rsidRDefault="005E2317" w:rsidP="00FF2A03">
                  <w:pPr>
                    <w:snapToGrid w:val="0"/>
                    <w:ind w:left="1060" w:right="927"/>
                  </w:pPr>
                  <w:r w:rsidRPr="00D9611F">
                    <w:tab/>
                  </w:r>
                </w:p>
                <w:p w14:paraId="4110A566" w14:textId="748FC4D7" w:rsidR="005E2317" w:rsidRPr="00D9611F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 w:rsidRPr="00D9611F">
                    <w:t>Pagrindinė konstrukcija susideda iš papildomai sustiprinto S355JR HEB400 profilio ir S355JR HEB240 profilių, pridedamos STRENX 900MC 15 mm ir 10 mm storio standumo juostos</w:t>
                  </w:r>
                  <w:r>
                    <w:t>;</w:t>
                  </w:r>
                </w:p>
                <w:p w14:paraId="36A60702" w14:textId="12E9E137" w:rsidR="005E2317" w:rsidRPr="00D9611F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 w:rsidRPr="00D9611F">
                    <w:t>Skaičiuojamoji konstrukcijos masė 6 245 kg (vienos užtvankos pusės ašies)</w:t>
                  </w:r>
                  <w:r>
                    <w:t xml:space="preserve">, </w:t>
                  </w:r>
                  <w:r w:rsidRPr="00D9611F">
                    <w:t xml:space="preserve">12 </w:t>
                  </w:r>
                  <w:r>
                    <w:t>490</w:t>
                  </w:r>
                  <w:r w:rsidRPr="00D9611F">
                    <w:t xml:space="preserve"> kg (</w:t>
                  </w:r>
                  <w:r>
                    <w:t>abiejų pusių</w:t>
                  </w:r>
                  <w:r w:rsidRPr="00D9611F">
                    <w:t xml:space="preserve"> aši</w:t>
                  </w:r>
                  <w:r>
                    <w:t>ų</w:t>
                  </w:r>
                  <w:r w:rsidRPr="00D9611F">
                    <w:t>)</w:t>
                  </w:r>
                  <w:r>
                    <w:t>;</w:t>
                  </w:r>
                </w:p>
                <w:p w14:paraId="1A67A01C" w14:textId="3171AC49" w:rsidR="005E2317" w:rsidRPr="00D9611F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 w:rsidRPr="00D9611F">
                    <w:lastRenderedPageBreak/>
                    <w:t>Naujai pagamintos sijų ašys tvirtinamos į esamą betoninę konstrukciją sujungiant su buvusiais tvirtinimo taškais</w:t>
                  </w:r>
                  <w:r>
                    <w:t xml:space="preserve"> (Pav. </w:t>
                  </w:r>
                  <w:r>
                    <w:rPr>
                      <w:lang w:val="en-US"/>
                    </w:rPr>
                    <w:t>2);</w:t>
                  </w:r>
                </w:p>
                <w:p w14:paraId="1476177C" w14:textId="70EB33EC" w:rsidR="005E2317" w:rsidRPr="00D9611F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 w:rsidRPr="00D9611F">
                    <w:t>Gabaritai: 10,082 m ×</w:t>
                  </w:r>
                  <w:r>
                    <w:t xml:space="preserve"> </w:t>
                  </w:r>
                  <w:r w:rsidRPr="00D9611F">
                    <w:t>1,692 m ×</w:t>
                  </w:r>
                  <w:r>
                    <w:t xml:space="preserve"> </w:t>
                  </w:r>
                  <w:r w:rsidRPr="00D9611F">
                    <w:t xml:space="preserve">1,884 m. </w:t>
                  </w:r>
                  <w:r>
                    <w:t>;</w:t>
                  </w:r>
                </w:p>
                <w:p w14:paraId="116FA433" w14:textId="77777777" w:rsidR="005E2317" w:rsidRPr="00D9611F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 w:rsidRPr="00D9611F">
                    <w:t>Atliekami darbai:</w:t>
                  </w:r>
                </w:p>
                <w:p w14:paraId="02FAFC31" w14:textId="0A33E8E9" w:rsidR="005E2317" w:rsidRDefault="005E2317" w:rsidP="005E2317">
                  <w:pPr>
                    <w:numPr>
                      <w:ilvl w:val="0"/>
                      <w:numId w:val="6"/>
                    </w:numPr>
                    <w:ind w:left="1627" w:right="927"/>
                  </w:pPr>
                  <w:r w:rsidRPr="00D9611F">
                    <w:t>Suvirinimas pagal EXC3 klasę, EN 1090-2:2018</w:t>
                  </w:r>
                  <w:r>
                    <w:t>;</w:t>
                  </w:r>
                </w:p>
                <w:p w14:paraId="71A99819" w14:textId="047AF602" w:rsidR="005E2317" w:rsidRPr="00F338B5" w:rsidRDefault="005E2317" w:rsidP="005E2317">
                  <w:pPr>
                    <w:numPr>
                      <w:ilvl w:val="0"/>
                      <w:numId w:val="6"/>
                    </w:numPr>
                    <w:ind w:left="1627" w:right="927"/>
                  </w:pPr>
                  <w:proofErr w:type="spellStart"/>
                  <w:r w:rsidRPr="00F338B5">
                    <w:t>Šratavimas</w:t>
                  </w:r>
                  <w:proofErr w:type="spellEnd"/>
                  <w:r>
                    <w:t>;</w:t>
                  </w:r>
                </w:p>
                <w:p w14:paraId="123CEF0C" w14:textId="7C3C6983" w:rsidR="005E2317" w:rsidRPr="00D9611F" w:rsidRDefault="005E2317" w:rsidP="005E2317">
                  <w:pPr>
                    <w:numPr>
                      <w:ilvl w:val="0"/>
                      <w:numId w:val="6"/>
                    </w:numPr>
                    <w:ind w:left="1627" w:right="927"/>
                  </w:pPr>
                  <w:r w:rsidRPr="00D9611F">
                    <w:t>Cinkavimas karštuoju būdu</w:t>
                  </w:r>
                  <w:r>
                    <w:t>;</w:t>
                  </w:r>
                </w:p>
                <w:p w14:paraId="46AB626C" w14:textId="77777777" w:rsidR="005E2317" w:rsidRPr="00D9611F" w:rsidRDefault="005E2317" w:rsidP="005E2317">
                  <w:pPr>
                    <w:numPr>
                      <w:ilvl w:val="0"/>
                      <w:numId w:val="6"/>
                    </w:numPr>
                    <w:ind w:left="1627" w:right="927"/>
                  </w:pPr>
                  <w:r w:rsidRPr="00D9611F">
                    <w:t>Surinkimas ir montavimas.</w:t>
                  </w:r>
                </w:p>
                <w:p w14:paraId="37EB9284" w14:textId="77777777" w:rsidR="005E2317" w:rsidRPr="00D9611F" w:rsidRDefault="005E2317" w:rsidP="00FF2A03">
                  <w:pPr>
                    <w:snapToGrid w:val="0"/>
                    <w:ind w:right="927"/>
                  </w:pPr>
                </w:p>
              </w:tc>
            </w:tr>
            <w:tr w:rsidR="005E2317" w:rsidRPr="00D9611F" w14:paraId="78F60628" w14:textId="77777777" w:rsidTr="00FF2A03">
              <w:trPr>
                <w:trHeight w:val="298"/>
                <w:jc w:val="center"/>
              </w:trPr>
              <w:tc>
                <w:tcPr>
                  <w:tcW w:w="10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</w:tcPr>
                <w:p w14:paraId="0CA033F5" w14:textId="26078D4F" w:rsidR="005E2317" w:rsidRPr="00E22E18" w:rsidRDefault="005E2317" w:rsidP="00E22E18">
                  <w:pPr>
                    <w:pStyle w:val="Sraopastraipa"/>
                    <w:numPr>
                      <w:ilvl w:val="0"/>
                      <w:numId w:val="8"/>
                    </w:numPr>
                    <w:snapToGrid w:val="0"/>
                    <w:ind w:right="927" w:firstLine="105"/>
                    <w:rPr>
                      <w:b/>
                      <w:bCs/>
                    </w:rPr>
                  </w:pPr>
                  <w:r w:rsidRPr="00E22E18">
                    <w:rPr>
                      <w:b/>
                      <w:bCs/>
                    </w:rPr>
                    <w:lastRenderedPageBreak/>
                    <w:t>4 vnt. reduktorių rekonstrukcija ir sinchronizavimas:</w:t>
                  </w:r>
                </w:p>
              </w:tc>
            </w:tr>
            <w:tr w:rsidR="005E2317" w:rsidRPr="00D9611F" w14:paraId="089366A1" w14:textId="77777777" w:rsidTr="00FF2A03">
              <w:trPr>
                <w:trHeight w:val="298"/>
                <w:jc w:val="center"/>
              </w:trPr>
              <w:tc>
                <w:tcPr>
                  <w:tcW w:w="10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5729AA" w14:textId="77777777" w:rsidR="005E2317" w:rsidRDefault="005E2317" w:rsidP="00FF2A03">
                  <w:pPr>
                    <w:snapToGrid w:val="0"/>
                    <w:ind w:left="1060" w:right="927"/>
                  </w:pPr>
                  <w:r w:rsidRPr="00D9611F">
                    <w:tab/>
                  </w:r>
                </w:p>
                <w:p w14:paraId="57E61F6B" w14:textId="4B1B5D44" w:rsidR="005E2317" w:rsidRPr="00D9611F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>
                    <w:t>4 vnt. esamų reduktorių rekonstrukcija atstatant užtvankos uždorių valdymo funkcijas;</w:t>
                  </w:r>
                </w:p>
                <w:p w14:paraId="325042B5" w14:textId="73D5E11A" w:rsidR="005E2317" w:rsidRPr="005656E3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 w:rsidRPr="005656E3">
                    <w:t>4 vnt. esamų reduktorių kalibravimas ir kėlimo sinchronizavimas</w:t>
                  </w:r>
                  <w:r>
                    <w:t>;</w:t>
                  </w:r>
                </w:p>
                <w:p w14:paraId="4C1BF6BD" w14:textId="6F2995C2" w:rsidR="005E2317" w:rsidRPr="00D9611F" w:rsidRDefault="005E2317" w:rsidP="005E2317">
                  <w:pPr>
                    <w:numPr>
                      <w:ilvl w:val="0"/>
                      <w:numId w:val="5"/>
                    </w:numPr>
                    <w:ind w:left="1060" w:right="927"/>
                  </w:pPr>
                  <w:r>
                    <w:t>Kėlimo grandinių atnaujinimas ar pakeitimas.</w:t>
                  </w:r>
                </w:p>
                <w:p w14:paraId="67D59A75" w14:textId="77777777" w:rsidR="005E2317" w:rsidRPr="00D9611F" w:rsidRDefault="005E2317" w:rsidP="00FF2A03">
                  <w:pPr>
                    <w:ind w:left="1627" w:right="927"/>
                  </w:pPr>
                </w:p>
              </w:tc>
            </w:tr>
            <w:tr w:rsidR="005E2317" w:rsidRPr="00D9611F" w14:paraId="178BAB4B" w14:textId="77777777" w:rsidTr="00FF2A03">
              <w:trPr>
                <w:trHeight w:val="298"/>
                <w:jc w:val="center"/>
              </w:trPr>
              <w:tc>
                <w:tcPr>
                  <w:tcW w:w="10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D4E616" w14:textId="05772C4B" w:rsidR="005E2317" w:rsidRPr="00D9611F" w:rsidRDefault="005E2317" w:rsidP="00E22E18">
                  <w:pPr>
                    <w:pStyle w:val="Sraopastraipa"/>
                    <w:numPr>
                      <w:ilvl w:val="0"/>
                      <w:numId w:val="8"/>
                    </w:numPr>
                    <w:ind w:firstLine="105"/>
                  </w:pPr>
                  <w:r>
                    <w:t xml:space="preserve">Darbų atlikimo terminas: 60 </w:t>
                  </w:r>
                  <w:proofErr w:type="spellStart"/>
                  <w:r>
                    <w:t>d.d</w:t>
                  </w:r>
                  <w:proofErr w:type="spellEnd"/>
                  <w:r>
                    <w:t xml:space="preserve">. su galimybe dėl nenumatytų atvejų pratęsti terminą 30 </w:t>
                  </w:r>
                  <w:proofErr w:type="spellStart"/>
                  <w:r>
                    <w:t>d.d</w:t>
                  </w:r>
                  <w:proofErr w:type="spellEnd"/>
                  <w:r>
                    <w:t>.</w:t>
                  </w:r>
                </w:p>
              </w:tc>
            </w:tr>
          </w:tbl>
          <w:p w14:paraId="643712CB" w14:textId="77777777" w:rsidR="005E2317" w:rsidRPr="00D9611F" w:rsidRDefault="005E2317" w:rsidP="00FF2A03">
            <w:pPr>
              <w:snapToGrid w:val="0"/>
              <w:ind w:right="927"/>
            </w:pPr>
          </w:p>
        </w:tc>
      </w:tr>
    </w:tbl>
    <w:p w14:paraId="785DC032" w14:textId="77777777" w:rsidR="0062022C" w:rsidRDefault="0062022C" w:rsidP="0062022C">
      <w:pPr>
        <w:pStyle w:val="Default"/>
        <w:rPr>
          <w:color w:val="auto"/>
        </w:rPr>
      </w:pPr>
    </w:p>
    <w:p w14:paraId="141D380C" w14:textId="091010D5" w:rsidR="0062022C" w:rsidRDefault="0062022C" w:rsidP="0062022C">
      <w:pPr>
        <w:jc w:val="center"/>
        <w:rPr>
          <w:sz w:val="28"/>
          <w:szCs w:val="28"/>
        </w:rPr>
      </w:pPr>
      <w:r w:rsidRPr="0062022C">
        <w:rPr>
          <w:noProof/>
          <w:sz w:val="28"/>
          <w:szCs w:val="28"/>
        </w:rPr>
        <w:drawing>
          <wp:inline distT="0" distB="0" distL="0" distR="0" wp14:anchorId="740C83E6" wp14:editId="36318777">
            <wp:extent cx="6120130" cy="303149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3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26C62" w14:textId="3C115EA8" w:rsidR="0062022C" w:rsidRPr="005E2317" w:rsidRDefault="0062022C" w:rsidP="0062022C">
      <w:pPr>
        <w:jc w:val="center"/>
        <w:rPr>
          <w:szCs w:val="24"/>
        </w:rPr>
      </w:pPr>
      <w:r w:rsidRPr="005E2317">
        <w:rPr>
          <w:szCs w:val="24"/>
        </w:rPr>
        <w:t xml:space="preserve">Pav. </w:t>
      </w:r>
      <w:r w:rsidRPr="005E2317">
        <w:rPr>
          <w:szCs w:val="24"/>
          <w:lang w:val="en-US"/>
        </w:rPr>
        <w:t xml:space="preserve">1 </w:t>
      </w:r>
      <w:proofErr w:type="spellStart"/>
      <w:r w:rsidRPr="005E2317">
        <w:rPr>
          <w:szCs w:val="24"/>
          <w:lang w:val="en-US"/>
        </w:rPr>
        <w:t>Suremontuoto</w:t>
      </w:r>
      <w:proofErr w:type="spellEnd"/>
      <w:r w:rsidRPr="005E2317">
        <w:rPr>
          <w:szCs w:val="24"/>
          <w:lang w:val="en-US"/>
        </w:rPr>
        <w:t xml:space="preserve"> </w:t>
      </w:r>
      <w:proofErr w:type="spellStart"/>
      <w:r w:rsidRPr="005E2317">
        <w:rPr>
          <w:szCs w:val="24"/>
          <w:lang w:val="en-US"/>
        </w:rPr>
        <w:t>segmentinio</w:t>
      </w:r>
      <w:proofErr w:type="spellEnd"/>
      <w:r w:rsidRPr="005E2317">
        <w:rPr>
          <w:szCs w:val="24"/>
          <w:lang w:val="en-US"/>
        </w:rPr>
        <w:t xml:space="preserve"> u</w:t>
      </w:r>
      <w:proofErr w:type="spellStart"/>
      <w:r w:rsidRPr="005E2317">
        <w:rPr>
          <w:szCs w:val="24"/>
        </w:rPr>
        <w:t>ždorio</w:t>
      </w:r>
      <w:proofErr w:type="spellEnd"/>
      <w:r w:rsidRPr="005E2317">
        <w:rPr>
          <w:szCs w:val="24"/>
        </w:rPr>
        <w:t xml:space="preserve"> ir kojų konstrukcija</w:t>
      </w:r>
    </w:p>
    <w:p w14:paraId="5824E893" w14:textId="1AFB3289" w:rsidR="0062022C" w:rsidRDefault="0062022C" w:rsidP="0062022C">
      <w:pPr>
        <w:jc w:val="center"/>
        <w:rPr>
          <w:sz w:val="28"/>
          <w:szCs w:val="28"/>
        </w:rPr>
      </w:pPr>
    </w:p>
    <w:p w14:paraId="31CE7129" w14:textId="7AAABE59" w:rsidR="0062022C" w:rsidRDefault="0062022C" w:rsidP="0062022C">
      <w:pPr>
        <w:jc w:val="center"/>
        <w:rPr>
          <w:sz w:val="28"/>
          <w:szCs w:val="28"/>
        </w:rPr>
      </w:pPr>
      <w:r w:rsidRPr="0062022C">
        <w:rPr>
          <w:noProof/>
          <w:sz w:val="28"/>
          <w:szCs w:val="28"/>
        </w:rPr>
        <w:lastRenderedPageBreak/>
        <w:drawing>
          <wp:inline distT="0" distB="0" distL="0" distR="0" wp14:anchorId="21D713CE" wp14:editId="5B5C9013">
            <wp:extent cx="6120130" cy="2472690"/>
            <wp:effectExtent l="0" t="0" r="0" b="381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561B5" w14:textId="2963224C" w:rsidR="0062022C" w:rsidRDefault="0062022C" w:rsidP="0062022C">
      <w:pPr>
        <w:jc w:val="center"/>
        <w:rPr>
          <w:szCs w:val="24"/>
        </w:rPr>
      </w:pPr>
      <w:r w:rsidRPr="005E2317">
        <w:rPr>
          <w:szCs w:val="24"/>
        </w:rPr>
        <w:t xml:space="preserve">Pav. </w:t>
      </w:r>
      <w:r w:rsidRPr="005E2317">
        <w:rPr>
          <w:szCs w:val="24"/>
          <w:lang w:val="en-US"/>
        </w:rPr>
        <w:t xml:space="preserve">2 </w:t>
      </w:r>
      <w:r w:rsidRPr="005E2317">
        <w:rPr>
          <w:szCs w:val="24"/>
        </w:rPr>
        <w:t>Suremontuoto segmentinio uždorio tvirtinimas prie esamos betoninės konstrukcijos.</w:t>
      </w:r>
    </w:p>
    <w:p w14:paraId="05E9068C" w14:textId="2CDBF7FB" w:rsidR="005E2317" w:rsidRPr="00E22E18" w:rsidRDefault="005E2317" w:rsidP="00E22E18">
      <w:pPr>
        <w:pStyle w:val="Sraopastraipa"/>
        <w:numPr>
          <w:ilvl w:val="0"/>
          <w:numId w:val="8"/>
        </w:numPr>
        <w:rPr>
          <w:szCs w:val="24"/>
        </w:rPr>
      </w:pPr>
      <w:r w:rsidRPr="00E22E18">
        <w:rPr>
          <w:szCs w:val="24"/>
        </w:rPr>
        <w:t xml:space="preserve">Reikalavimai </w:t>
      </w:r>
      <w:r w:rsidR="007869A8" w:rsidRPr="00E22E18">
        <w:rPr>
          <w:szCs w:val="24"/>
        </w:rPr>
        <w:t xml:space="preserve">suremontuotų segmentinių uždorių </w:t>
      </w:r>
      <w:r w:rsidRPr="00E22E18">
        <w:rPr>
          <w:szCs w:val="24"/>
        </w:rPr>
        <w:t>atsparumui</w:t>
      </w:r>
      <w:r w:rsidR="007869A8" w:rsidRPr="00E22E18">
        <w:rPr>
          <w:szCs w:val="24"/>
        </w:rPr>
        <w:t>:</w:t>
      </w:r>
    </w:p>
    <w:p w14:paraId="4A61C16B" w14:textId="23460854" w:rsidR="007869A8" w:rsidRDefault="007869A8" w:rsidP="007869A8">
      <w:pPr>
        <w:rPr>
          <w:szCs w:val="24"/>
        </w:rPr>
      </w:pPr>
    </w:p>
    <w:p w14:paraId="444F3520" w14:textId="1604CA23" w:rsidR="007869A8" w:rsidRDefault="007869A8" w:rsidP="007869A8">
      <w:pPr>
        <w:pStyle w:val="Sraopastraipa"/>
        <w:numPr>
          <w:ilvl w:val="0"/>
          <w:numId w:val="7"/>
        </w:numPr>
        <w:ind w:right="141"/>
        <w:jc w:val="both"/>
      </w:pPr>
      <w:r w:rsidRPr="007709F6">
        <w:t>Pagal</w:t>
      </w:r>
      <w:r>
        <w:t xml:space="preserve"> horizontaliąsias jėgas</w:t>
      </w:r>
      <w:r w:rsidRPr="007709F6">
        <w:t xml:space="preserve"> konstrukciją veikiantys maksimalūs įtempimai </w:t>
      </w:r>
      <w:r>
        <w:t>turi būti</w:t>
      </w:r>
      <w:r w:rsidRPr="007709F6">
        <w:t xml:space="preserve"> </w:t>
      </w:r>
      <w:r w:rsidRPr="00666136">
        <w:t>537,9</w:t>
      </w:r>
      <w:r w:rsidRPr="007709F6">
        <w:t xml:space="preserve"> </w:t>
      </w:r>
      <w:r w:rsidRPr="00666136">
        <w:t>M</w:t>
      </w:r>
      <w:r w:rsidRPr="007709F6">
        <w:t>N/m</w:t>
      </w:r>
      <w:r w:rsidRPr="007869A8">
        <w:rPr>
          <w:vertAlign w:val="superscript"/>
        </w:rPr>
        <w:t>2</w:t>
      </w:r>
      <w:r>
        <w:rPr>
          <w:vertAlign w:val="superscript"/>
        </w:rPr>
        <w:t xml:space="preserve"> </w:t>
      </w:r>
      <w:r w:rsidRPr="007709F6">
        <w:t>&lt;</w:t>
      </w:r>
      <w:r>
        <w:t xml:space="preserve"> </w:t>
      </w:r>
      <w:r w:rsidRPr="00666136">
        <w:t xml:space="preserve">900 </w:t>
      </w:r>
      <w:r w:rsidRPr="007709F6">
        <w:t>MN/m</w:t>
      </w:r>
      <w:r w:rsidRPr="007869A8">
        <w:rPr>
          <w:vertAlign w:val="superscript"/>
        </w:rPr>
        <w:t>2</w:t>
      </w:r>
      <w:r>
        <w:t xml:space="preserve"> ribose</w:t>
      </w:r>
      <w:r w:rsidRPr="007709F6">
        <w:t xml:space="preserve">. </w:t>
      </w:r>
      <w:r w:rsidRPr="00666136">
        <w:t xml:space="preserve">Didžiausia deformacija 1 MN jėgai veikiant horizontalia kryptimi </w:t>
      </w:r>
      <w:r>
        <w:t xml:space="preserve">turi </w:t>
      </w:r>
      <w:r w:rsidRPr="00666136">
        <w:t>sudar</w:t>
      </w:r>
      <w:r>
        <w:t>yti</w:t>
      </w:r>
      <w:r w:rsidRPr="00666136">
        <w:t xml:space="preserve"> </w:t>
      </w:r>
      <w:r w:rsidR="000F6E36">
        <w:t xml:space="preserve">ne daugiau kaip </w:t>
      </w:r>
      <w:r w:rsidRPr="00666136">
        <w:t xml:space="preserve">6,924 mm. Naujai suprojektuotų kojų konstrukcija </w:t>
      </w:r>
      <w:r>
        <w:t>neturi deformuotis</w:t>
      </w:r>
      <w:r w:rsidRPr="00666136">
        <w:t xml:space="preserve"> daugiau kaip 4 mm. Vidutinis saugumo faktorius lygus</w:t>
      </w:r>
      <w:r>
        <w:t xml:space="preserve"> arba didesnis kaip</w:t>
      </w:r>
      <w:r w:rsidRPr="00666136">
        <w:t xml:space="preserve"> </w:t>
      </w:r>
      <m:oMath>
        <m:r>
          <w:rPr>
            <w:rFonts w:ascii="Cambria Math" w:hAnsi="Cambria Math"/>
          </w:rPr>
          <m:t>2,092×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Pr="00666136">
        <w:t>, veikiant 1 MN horizontaliajai jegai.</w:t>
      </w:r>
    </w:p>
    <w:p w14:paraId="2DB5D502" w14:textId="77777777" w:rsidR="007869A8" w:rsidRPr="00666136" w:rsidRDefault="007869A8" w:rsidP="007869A8">
      <w:pPr>
        <w:jc w:val="both"/>
      </w:pPr>
    </w:p>
    <w:p w14:paraId="33B97309" w14:textId="454C37F4" w:rsidR="007869A8" w:rsidRDefault="000F6E36" w:rsidP="000F6E36">
      <w:pPr>
        <w:pStyle w:val="Sraopastraipa"/>
        <w:numPr>
          <w:ilvl w:val="0"/>
          <w:numId w:val="7"/>
        </w:numPr>
        <w:jc w:val="both"/>
      </w:pPr>
      <w:r>
        <w:t>K</w:t>
      </w:r>
      <w:r w:rsidR="007869A8" w:rsidRPr="007709F6">
        <w:t xml:space="preserve">onstrukciją veikiantys </w:t>
      </w:r>
      <w:r w:rsidR="007869A8" w:rsidRPr="00212AA2">
        <w:t xml:space="preserve">maksimalus </w:t>
      </w:r>
      <w:r w:rsidR="007869A8" w:rsidRPr="007709F6">
        <w:t>įtempima</w:t>
      </w:r>
      <w:r w:rsidR="007869A8" w:rsidRPr="00212AA2">
        <w:t>s, veikiant 1 MN atstojamajai jėgai,</w:t>
      </w:r>
      <w:r w:rsidR="007869A8" w:rsidRPr="007709F6">
        <w:t xml:space="preserve"> </w:t>
      </w:r>
      <w:r>
        <w:t xml:space="preserve">turi būti </w:t>
      </w:r>
      <w:r w:rsidR="007869A8" w:rsidRPr="00212AA2">
        <w:t>441,4</w:t>
      </w:r>
      <w:r w:rsidR="007869A8" w:rsidRPr="007709F6">
        <w:t xml:space="preserve"> </w:t>
      </w:r>
      <w:r w:rsidR="007869A8" w:rsidRPr="00212AA2">
        <w:t>M</w:t>
      </w:r>
      <w:r w:rsidR="007869A8" w:rsidRPr="007709F6">
        <w:t>N/m</w:t>
      </w:r>
      <w:r w:rsidR="007869A8" w:rsidRPr="000F6E36">
        <w:rPr>
          <w:vertAlign w:val="superscript"/>
        </w:rPr>
        <w:t>2</w:t>
      </w:r>
      <w:r w:rsidR="007869A8" w:rsidRPr="007709F6">
        <w:t>&lt;</w:t>
      </w:r>
      <w:r w:rsidR="007869A8" w:rsidRPr="00212AA2">
        <w:t xml:space="preserve">900 </w:t>
      </w:r>
      <w:r w:rsidR="007869A8" w:rsidRPr="007709F6">
        <w:t>MN/m</w:t>
      </w:r>
      <w:r w:rsidR="007869A8" w:rsidRPr="000F6E36">
        <w:rPr>
          <w:vertAlign w:val="superscript"/>
        </w:rPr>
        <w:t>2</w:t>
      </w:r>
      <w:r>
        <w:t xml:space="preserve"> ribose</w:t>
      </w:r>
      <w:r w:rsidR="007869A8" w:rsidRPr="007709F6">
        <w:t xml:space="preserve">. </w:t>
      </w:r>
      <w:r w:rsidR="007869A8" w:rsidRPr="00212AA2">
        <w:t xml:space="preserve">Didžiausia deformacija 1 MN jėgai veikiant atstojamąja kryptimi </w:t>
      </w:r>
      <w:r>
        <w:t xml:space="preserve">turi </w:t>
      </w:r>
      <w:r w:rsidR="007869A8" w:rsidRPr="00212AA2">
        <w:t>sudar</w:t>
      </w:r>
      <w:r>
        <w:t>yti</w:t>
      </w:r>
      <w:r w:rsidR="007869A8" w:rsidRPr="00212AA2">
        <w:t xml:space="preserve"> </w:t>
      </w:r>
      <w:r>
        <w:t xml:space="preserve">ne daugiau kaip </w:t>
      </w:r>
      <w:r w:rsidR="007869A8" w:rsidRPr="00212AA2">
        <w:t xml:space="preserve">7,824 mm. Naujai suprojektuotų kojų konstrukcija deformuojasi ne daugiau kaip 5,5 mm. Minimalus saugumo faktorius </w:t>
      </w:r>
      <w:r>
        <w:t>ne mažiau</w:t>
      </w:r>
      <w:r w:rsidR="007869A8" w:rsidRPr="00212AA2">
        <w:t xml:space="preserve"> 0,71, veikiant 1 MN atstojamajai jėgai.</w:t>
      </w:r>
    </w:p>
    <w:p w14:paraId="6C7EFAC8" w14:textId="77777777" w:rsidR="007869A8" w:rsidRDefault="007869A8" w:rsidP="007869A8">
      <w:pPr>
        <w:jc w:val="both"/>
      </w:pPr>
    </w:p>
    <w:p w14:paraId="5E67B4AE" w14:textId="3F0385CD" w:rsidR="007869A8" w:rsidRDefault="000F6E36" w:rsidP="000F6E36">
      <w:pPr>
        <w:pStyle w:val="Sraopastraipa"/>
        <w:numPr>
          <w:ilvl w:val="0"/>
          <w:numId w:val="7"/>
        </w:numPr>
        <w:jc w:val="both"/>
      </w:pPr>
      <w:r>
        <w:t>K</w:t>
      </w:r>
      <w:r w:rsidR="007869A8" w:rsidRPr="007709F6">
        <w:t xml:space="preserve">onstrukciją veikiantys </w:t>
      </w:r>
      <w:r w:rsidR="007869A8" w:rsidRPr="00212AA2">
        <w:t>vidutinis</w:t>
      </w:r>
      <w:r w:rsidR="007869A8" w:rsidRPr="007709F6">
        <w:t xml:space="preserve"> įtempima</w:t>
      </w:r>
      <w:r w:rsidR="007869A8" w:rsidRPr="00212AA2">
        <w:t>s, veikiant 4 MN jėgai,</w:t>
      </w:r>
      <w:r w:rsidR="007869A8" w:rsidRPr="007709F6">
        <w:t xml:space="preserve"> </w:t>
      </w:r>
      <w:r>
        <w:t>turi būti</w:t>
      </w:r>
      <w:r w:rsidR="007869A8" w:rsidRPr="007709F6">
        <w:t xml:space="preserve"> </w:t>
      </w:r>
      <w:r w:rsidR="007869A8" w:rsidRPr="00212AA2">
        <w:t>854</w:t>
      </w:r>
      <w:r w:rsidR="007869A8" w:rsidRPr="007709F6">
        <w:t xml:space="preserve"> </w:t>
      </w:r>
      <w:r w:rsidR="007869A8" w:rsidRPr="00212AA2">
        <w:t>M</w:t>
      </w:r>
      <w:r w:rsidR="007869A8" w:rsidRPr="007709F6">
        <w:t>N/m</w:t>
      </w:r>
      <w:r w:rsidR="007869A8" w:rsidRPr="000F6E36">
        <w:rPr>
          <w:vertAlign w:val="superscript"/>
        </w:rPr>
        <w:t>2</w:t>
      </w:r>
      <w:r w:rsidR="007869A8" w:rsidRPr="007709F6">
        <w:t>&lt;</w:t>
      </w:r>
      <w:r w:rsidR="007869A8" w:rsidRPr="00212AA2">
        <w:t xml:space="preserve">900 </w:t>
      </w:r>
      <w:r w:rsidR="007869A8" w:rsidRPr="007709F6">
        <w:t>MN/m</w:t>
      </w:r>
      <w:r w:rsidR="007869A8" w:rsidRPr="000F6E36">
        <w:rPr>
          <w:vertAlign w:val="superscript"/>
        </w:rPr>
        <w:t>2</w:t>
      </w:r>
      <w:r>
        <w:t xml:space="preserve"> ribose</w:t>
      </w:r>
      <w:r w:rsidR="007869A8" w:rsidRPr="007709F6">
        <w:t xml:space="preserve">. </w:t>
      </w:r>
      <w:r w:rsidR="007869A8" w:rsidRPr="00284AD5">
        <w:t xml:space="preserve">Didžiausia deformacija 4 MN jėgai veikiant horizontalia kryptimi </w:t>
      </w:r>
      <w:r>
        <w:t xml:space="preserve">turi </w:t>
      </w:r>
      <w:r w:rsidR="007869A8" w:rsidRPr="00284AD5">
        <w:t>sudar</w:t>
      </w:r>
      <w:r>
        <w:t>yti ne daugiau kaip</w:t>
      </w:r>
      <w:r w:rsidR="007869A8" w:rsidRPr="00284AD5">
        <w:t xml:space="preserve"> 26,677 mm</w:t>
      </w:r>
      <w:r>
        <w:t>.</w:t>
      </w:r>
      <w:r w:rsidR="007869A8" w:rsidRPr="00F338B5">
        <w:t xml:space="preserve"> Naujai suprojektuotų kojų konstrukcija deformuojasi ne daugiau kaip 16 mm. Minimalus saugumo faktorius </w:t>
      </w:r>
      <w:r>
        <w:t>ne mažiau kaip</w:t>
      </w:r>
      <w:r w:rsidR="007869A8" w:rsidRPr="00F338B5">
        <w:t xml:space="preserve"> 0,15, veikiant</w:t>
      </w:r>
      <w:r w:rsidR="007869A8" w:rsidRPr="00284AD5">
        <w:t xml:space="preserve"> 4 MN horizontaliajai jėgai.</w:t>
      </w:r>
    </w:p>
    <w:p w14:paraId="4B8B51F3" w14:textId="77777777" w:rsidR="007869A8" w:rsidRDefault="007869A8" w:rsidP="007869A8">
      <w:pPr>
        <w:jc w:val="both"/>
      </w:pPr>
    </w:p>
    <w:p w14:paraId="3AD3AFD8" w14:textId="10AADBC5" w:rsidR="007869A8" w:rsidRDefault="000F6E36" w:rsidP="000F6E36">
      <w:pPr>
        <w:pStyle w:val="Sraopastraipa"/>
        <w:numPr>
          <w:ilvl w:val="0"/>
          <w:numId w:val="7"/>
        </w:numPr>
        <w:jc w:val="both"/>
      </w:pPr>
      <w:r>
        <w:t>Vertinant</w:t>
      </w:r>
      <w:r w:rsidR="007869A8">
        <w:t xml:space="preserve"> montuojamų sijų ašių susukim</w:t>
      </w:r>
      <w:r>
        <w:t>ą</w:t>
      </w:r>
      <w:r w:rsidR="007869A8" w:rsidRPr="00212AA2">
        <w:t xml:space="preserve"> konstrukciją veikiantys maksimalūs įtempimai </w:t>
      </w:r>
      <w:r>
        <w:t>turi būti</w:t>
      </w:r>
      <w:r w:rsidR="007869A8" w:rsidRPr="00212AA2">
        <w:t xml:space="preserve"> 62,29 N/m2&lt;315 MN/m2 </w:t>
      </w:r>
      <w:r>
        <w:t xml:space="preserve">ribose, </w:t>
      </w:r>
      <w:r w:rsidR="007869A8" w:rsidRPr="00212AA2">
        <w:t xml:space="preserve">konstrukcijoms iš S355JR </w:t>
      </w:r>
      <w:r>
        <w:t>-</w:t>
      </w:r>
      <w:r w:rsidR="007869A8" w:rsidRPr="00212AA2">
        <w:t xml:space="preserve"> 62,29 N/m2&lt;900 MN/m2 </w:t>
      </w:r>
      <w:r>
        <w:t>.</w:t>
      </w:r>
      <w:r w:rsidR="007869A8" w:rsidRPr="00212AA2">
        <w:t xml:space="preserve"> Didžiausia deformacija susukimui </w:t>
      </w:r>
      <w:r>
        <w:t>turi sudaryti ne daugiau kaip</w:t>
      </w:r>
      <w:r w:rsidR="007869A8" w:rsidRPr="00212AA2">
        <w:t xml:space="preserve"> 0,9326 mm. Minimalus saugumo faktorius </w:t>
      </w:r>
      <w:r>
        <w:t>ne mažesnis kaip</w:t>
      </w:r>
      <w:r w:rsidR="007869A8" w:rsidRPr="00212AA2">
        <w:t xml:space="preserve"> 5,1, veikiant 1 MN jėgai.</w:t>
      </w:r>
    </w:p>
    <w:p w14:paraId="5D79569D" w14:textId="77777777" w:rsidR="000F6E36" w:rsidRDefault="000F6E36" w:rsidP="000F6E36">
      <w:pPr>
        <w:pStyle w:val="Sraopastraipa"/>
      </w:pPr>
    </w:p>
    <w:p w14:paraId="5E1014CF" w14:textId="77777777" w:rsidR="00A0338D" w:rsidRDefault="00A0338D" w:rsidP="00A0338D">
      <w:pPr>
        <w:pStyle w:val="Default"/>
        <w:rPr>
          <w:color w:val="auto"/>
        </w:rPr>
      </w:pPr>
    </w:p>
    <w:tbl>
      <w:tblPr>
        <w:tblW w:w="9889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A0338D" w14:paraId="24C3A50E" w14:textId="77777777" w:rsidTr="00A0338D">
        <w:trPr>
          <w:trHeight w:val="107"/>
        </w:trPr>
        <w:tc>
          <w:tcPr>
            <w:tcW w:w="9889" w:type="dxa"/>
            <w:tcBorders>
              <w:top w:val="none" w:sz="6" w:space="0" w:color="auto"/>
              <w:bottom w:val="none" w:sz="6" w:space="0" w:color="auto"/>
            </w:tcBorders>
          </w:tcPr>
          <w:p w14:paraId="29FB3241" w14:textId="33EF6211" w:rsidR="00A0338D" w:rsidRPr="00A0338D" w:rsidRDefault="00A0338D" w:rsidP="00A0338D">
            <w:pPr>
              <w:pStyle w:val="Default"/>
              <w:numPr>
                <w:ilvl w:val="0"/>
                <w:numId w:val="8"/>
              </w:numPr>
            </w:pPr>
            <w:proofErr w:type="spellStart"/>
            <w:r w:rsidRPr="00A0338D">
              <w:rPr>
                <w:b/>
                <w:bCs/>
              </w:rPr>
              <w:t>Šandorų</w:t>
            </w:r>
            <w:proofErr w:type="spellEnd"/>
            <w:r w:rsidRPr="00A0338D">
              <w:rPr>
                <w:b/>
                <w:bCs/>
              </w:rPr>
              <w:t xml:space="preserve"> projektavimo ir gamybos techninė specifikacija </w:t>
            </w:r>
          </w:p>
        </w:tc>
      </w:tr>
      <w:tr w:rsidR="00A0338D" w14:paraId="7926F3A7" w14:textId="77777777" w:rsidTr="00A0338D">
        <w:trPr>
          <w:trHeight w:val="1256"/>
        </w:trPr>
        <w:tc>
          <w:tcPr>
            <w:tcW w:w="9889" w:type="dxa"/>
            <w:tcBorders>
              <w:top w:val="none" w:sz="6" w:space="0" w:color="auto"/>
              <w:bottom w:val="none" w:sz="6" w:space="0" w:color="auto"/>
            </w:tcBorders>
          </w:tcPr>
          <w:p w14:paraId="009FE1D5" w14:textId="77777777" w:rsidR="00A0338D" w:rsidRPr="00A0338D" w:rsidRDefault="00A0338D">
            <w:pPr>
              <w:pStyle w:val="Default"/>
              <w:rPr>
                <w:color w:val="auto"/>
              </w:rPr>
            </w:pPr>
          </w:p>
          <w:p w14:paraId="10A75065" w14:textId="03247E4C" w:rsidR="00A0338D" w:rsidRPr="00A0338D" w:rsidRDefault="00A0338D">
            <w:pPr>
              <w:pStyle w:val="Default"/>
            </w:pPr>
            <w:r w:rsidRPr="00A0338D">
              <w:rPr>
                <w:rFonts w:ascii="Segoe UI Symbol" w:hAnsi="Segoe UI Symbol" w:cs="Segoe UI Symbol"/>
              </w:rPr>
              <w:t>✓</w:t>
            </w:r>
            <w:r w:rsidRPr="00A0338D">
              <w:t xml:space="preserve"> 1 vnt. </w:t>
            </w:r>
            <w:r>
              <w:t xml:space="preserve">(Pav. 3) </w:t>
            </w:r>
            <w:proofErr w:type="spellStart"/>
            <w:r w:rsidRPr="00A0338D">
              <w:t>šandoro</w:t>
            </w:r>
            <w:proofErr w:type="spellEnd"/>
            <w:r w:rsidRPr="00A0338D">
              <w:t xml:space="preserve"> skaičiuojamoji konstrukcijos masė 5 056 kg. 3 vnt. </w:t>
            </w:r>
            <w:r w:rsidR="008250AB">
              <w:t xml:space="preserve">(Pav. 4) </w:t>
            </w:r>
            <w:proofErr w:type="spellStart"/>
            <w:r w:rsidRPr="00A0338D">
              <w:t>šandorų</w:t>
            </w:r>
            <w:proofErr w:type="spellEnd"/>
            <w:r w:rsidRPr="00A0338D">
              <w:t xml:space="preserve"> komplekto masė - 15 168 kg </w:t>
            </w:r>
          </w:p>
          <w:p w14:paraId="7DC3E604" w14:textId="77777777" w:rsidR="00A0338D" w:rsidRPr="00A0338D" w:rsidRDefault="00A0338D">
            <w:pPr>
              <w:pStyle w:val="Default"/>
            </w:pPr>
            <w:r w:rsidRPr="00A0338D">
              <w:rPr>
                <w:rFonts w:ascii="Segoe UI Symbol" w:hAnsi="Segoe UI Symbol" w:cs="Segoe UI Symbol"/>
              </w:rPr>
              <w:t>✓</w:t>
            </w:r>
            <w:r w:rsidRPr="00A0338D">
              <w:t xml:space="preserve"> 1 vnt. gabaritai: 10,048 m × 1,370 m × 0,46 m. 3 vnt. gabaritai: 10,048 m × 4.11 m × 0,46 m. </w:t>
            </w:r>
          </w:p>
          <w:p w14:paraId="5F5C1D0D" w14:textId="77777777" w:rsidR="00A0338D" w:rsidRPr="00A0338D" w:rsidRDefault="00A0338D">
            <w:pPr>
              <w:pStyle w:val="Default"/>
            </w:pPr>
            <w:r w:rsidRPr="00A0338D">
              <w:rPr>
                <w:rFonts w:ascii="Segoe UI Symbol" w:hAnsi="Segoe UI Symbol" w:cs="Segoe UI Symbol"/>
              </w:rPr>
              <w:t>✓</w:t>
            </w:r>
            <w:r w:rsidRPr="00A0338D">
              <w:t xml:space="preserve"> Atliekami darbai: </w:t>
            </w:r>
          </w:p>
          <w:p w14:paraId="6BD36C0A" w14:textId="77777777" w:rsidR="00A0338D" w:rsidRPr="00A0338D" w:rsidRDefault="00A0338D">
            <w:pPr>
              <w:pStyle w:val="Default"/>
            </w:pPr>
            <w:r w:rsidRPr="00A0338D">
              <w:t xml:space="preserve">• Suvirinimas pagal EXC3 klasę, EN 1090-2:2018 </w:t>
            </w:r>
          </w:p>
          <w:p w14:paraId="28E4A030" w14:textId="77777777" w:rsidR="00A0338D" w:rsidRPr="00A0338D" w:rsidRDefault="00A0338D">
            <w:pPr>
              <w:pStyle w:val="Default"/>
            </w:pPr>
            <w:r w:rsidRPr="00A0338D">
              <w:t xml:space="preserve">• </w:t>
            </w:r>
            <w:proofErr w:type="spellStart"/>
            <w:r w:rsidRPr="00A0338D">
              <w:t>Šratavimas</w:t>
            </w:r>
            <w:proofErr w:type="spellEnd"/>
            <w:r w:rsidRPr="00A0338D">
              <w:t xml:space="preserve"> </w:t>
            </w:r>
          </w:p>
          <w:p w14:paraId="65E22248" w14:textId="77777777" w:rsidR="00A0338D" w:rsidRPr="00A0338D" w:rsidRDefault="00A0338D">
            <w:pPr>
              <w:pStyle w:val="Default"/>
            </w:pPr>
            <w:r w:rsidRPr="00A0338D">
              <w:t xml:space="preserve">• Cinkavimas karštuoju būdu </w:t>
            </w:r>
          </w:p>
          <w:p w14:paraId="2F4A23FC" w14:textId="77777777" w:rsidR="00A0338D" w:rsidRPr="00A0338D" w:rsidRDefault="00A0338D">
            <w:pPr>
              <w:pStyle w:val="Default"/>
            </w:pPr>
            <w:r w:rsidRPr="00A0338D">
              <w:lastRenderedPageBreak/>
              <w:t xml:space="preserve">• Surinkimas ir montavimas. </w:t>
            </w:r>
          </w:p>
          <w:p w14:paraId="4A534FBD" w14:textId="77777777" w:rsidR="00A0338D" w:rsidRPr="00A0338D" w:rsidRDefault="00A0338D">
            <w:pPr>
              <w:pStyle w:val="Default"/>
            </w:pPr>
          </w:p>
        </w:tc>
      </w:tr>
    </w:tbl>
    <w:p w14:paraId="0DE3DCE4" w14:textId="7DD44BA9" w:rsidR="00F806DD" w:rsidRDefault="00A0338D" w:rsidP="000F6E36">
      <w:pPr>
        <w:jc w:val="both"/>
      </w:pPr>
      <w:r w:rsidRPr="00A0338D">
        <w:rPr>
          <w:noProof/>
        </w:rPr>
        <w:lastRenderedPageBreak/>
        <w:drawing>
          <wp:inline distT="0" distB="0" distL="0" distR="0" wp14:anchorId="7E7A6DEE" wp14:editId="1AD6502A">
            <wp:extent cx="5247564" cy="2642838"/>
            <wp:effectExtent l="0" t="0" r="0" b="571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35" cy="2651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DE2F9" w14:textId="3A215A3C" w:rsidR="00F806DD" w:rsidRPr="00A0338D" w:rsidRDefault="00A0338D" w:rsidP="00A0338D">
      <w:pPr>
        <w:jc w:val="both"/>
        <w:rPr>
          <w:szCs w:val="24"/>
        </w:rPr>
      </w:pPr>
      <w:r w:rsidRPr="00A0338D">
        <w:rPr>
          <w:szCs w:val="24"/>
        </w:rPr>
        <w:t xml:space="preserve">Pav. </w:t>
      </w:r>
      <w:r>
        <w:rPr>
          <w:szCs w:val="24"/>
        </w:rPr>
        <w:t>3</w:t>
      </w:r>
      <w:r w:rsidRPr="00A0338D">
        <w:rPr>
          <w:szCs w:val="24"/>
        </w:rPr>
        <w:t xml:space="preserve"> </w:t>
      </w:r>
      <w:proofErr w:type="spellStart"/>
      <w:r w:rsidRPr="00A0338D">
        <w:rPr>
          <w:szCs w:val="24"/>
        </w:rPr>
        <w:t>šandorų</w:t>
      </w:r>
      <w:proofErr w:type="spellEnd"/>
      <w:r w:rsidRPr="00A0338D">
        <w:rPr>
          <w:szCs w:val="24"/>
        </w:rPr>
        <w:t xml:space="preserve"> komplekto (3 vnt.) projektas pritaikytas Panevėžio užtvankai (J. Biliūno g. 15, Panevėžys)</w:t>
      </w:r>
    </w:p>
    <w:p w14:paraId="7D01607C" w14:textId="77777777" w:rsidR="00F806DD" w:rsidRDefault="00F806DD" w:rsidP="000F6E36">
      <w:pPr>
        <w:jc w:val="both"/>
      </w:pPr>
    </w:p>
    <w:p w14:paraId="30EC8637" w14:textId="263801F3" w:rsidR="000F6E36" w:rsidRDefault="00A0338D" w:rsidP="000F6E36">
      <w:pPr>
        <w:jc w:val="both"/>
      </w:pPr>
      <w:r w:rsidRPr="00A0338D">
        <w:rPr>
          <w:noProof/>
        </w:rPr>
        <w:drawing>
          <wp:inline distT="0" distB="0" distL="0" distR="0" wp14:anchorId="320F5403" wp14:editId="3E7EEC32">
            <wp:extent cx="5288508" cy="2663459"/>
            <wp:effectExtent l="0" t="0" r="7620" b="3810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768" cy="2669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F7B34" w14:textId="1A8E9928" w:rsidR="00A0338D" w:rsidRPr="00A0338D" w:rsidRDefault="00A0338D" w:rsidP="00A0338D">
      <w:pPr>
        <w:jc w:val="both"/>
        <w:rPr>
          <w:szCs w:val="24"/>
        </w:rPr>
      </w:pPr>
      <w:r w:rsidRPr="00A0338D">
        <w:rPr>
          <w:szCs w:val="24"/>
        </w:rPr>
        <w:t xml:space="preserve">Pav. </w:t>
      </w:r>
      <w:r>
        <w:rPr>
          <w:szCs w:val="24"/>
        </w:rPr>
        <w:t>4</w:t>
      </w:r>
      <w:r w:rsidRPr="00A0338D">
        <w:rPr>
          <w:szCs w:val="24"/>
        </w:rPr>
        <w:t xml:space="preserve"> </w:t>
      </w:r>
      <w:proofErr w:type="spellStart"/>
      <w:r w:rsidRPr="00A0338D">
        <w:rPr>
          <w:szCs w:val="24"/>
        </w:rPr>
        <w:t>šandorų</w:t>
      </w:r>
      <w:proofErr w:type="spellEnd"/>
      <w:r w:rsidRPr="00A0338D">
        <w:rPr>
          <w:szCs w:val="24"/>
        </w:rPr>
        <w:t xml:space="preserve"> konstrukcija pritaikyta Panevėžio užtvankai (J. Biliūno g. 15, Panevėžys)</w:t>
      </w:r>
    </w:p>
    <w:p w14:paraId="29F9FBBC" w14:textId="2A0DE7F4" w:rsidR="00A0338D" w:rsidRDefault="00A0338D" w:rsidP="00A0338D">
      <w:pPr>
        <w:jc w:val="both"/>
        <w:rPr>
          <w:sz w:val="20"/>
          <w:szCs w:val="20"/>
        </w:rPr>
      </w:pPr>
    </w:p>
    <w:p w14:paraId="728833E9" w14:textId="6E3C724B" w:rsidR="008250AB" w:rsidRDefault="008250AB" w:rsidP="00A0338D">
      <w:pPr>
        <w:jc w:val="both"/>
        <w:rPr>
          <w:sz w:val="20"/>
          <w:szCs w:val="20"/>
        </w:rPr>
      </w:pPr>
    </w:p>
    <w:p w14:paraId="1FF9A2CE" w14:textId="77777777" w:rsidR="008250AB" w:rsidRDefault="008250AB" w:rsidP="00A0338D">
      <w:pPr>
        <w:jc w:val="both"/>
        <w:rPr>
          <w:sz w:val="20"/>
          <w:szCs w:val="20"/>
        </w:rPr>
      </w:pPr>
    </w:p>
    <w:p w14:paraId="5802366E" w14:textId="67EEFAB1" w:rsidR="00A0338D" w:rsidRDefault="00A0338D" w:rsidP="00A0338D">
      <w:pPr>
        <w:jc w:val="both"/>
        <w:rPr>
          <w:sz w:val="20"/>
          <w:szCs w:val="20"/>
        </w:rPr>
      </w:pPr>
    </w:p>
    <w:p w14:paraId="5614453F" w14:textId="77777777" w:rsidR="00A0338D" w:rsidRDefault="00A0338D" w:rsidP="00A0338D">
      <w:pPr>
        <w:jc w:val="both"/>
      </w:pPr>
    </w:p>
    <w:p w14:paraId="13EBD199" w14:textId="365CE24E" w:rsidR="000F6E36" w:rsidRPr="00284AD5" w:rsidRDefault="000F6E36" w:rsidP="000F6E36">
      <w:pPr>
        <w:jc w:val="both"/>
      </w:pPr>
      <w:r>
        <w:t xml:space="preserve">Techninę specifikaciją parengė </w:t>
      </w:r>
      <w:r>
        <w:tab/>
      </w:r>
      <w:r>
        <w:tab/>
      </w:r>
      <w:r>
        <w:tab/>
        <w:t>Dalius Vadluga</w:t>
      </w:r>
    </w:p>
    <w:p w14:paraId="660DBFC4" w14:textId="77777777" w:rsidR="007869A8" w:rsidRDefault="007869A8" w:rsidP="007869A8">
      <w:pPr>
        <w:ind w:left="2160" w:right="927"/>
        <w:jc w:val="both"/>
        <w:rPr>
          <w:sz w:val="20"/>
          <w:szCs w:val="20"/>
        </w:rPr>
      </w:pPr>
    </w:p>
    <w:p w14:paraId="50BA4BEA" w14:textId="77777777" w:rsidR="007869A8" w:rsidRDefault="007869A8" w:rsidP="007869A8">
      <w:pPr>
        <w:rPr>
          <w:szCs w:val="24"/>
        </w:rPr>
      </w:pPr>
    </w:p>
    <w:p w14:paraId="049F1ECC" w14:textId="676D1854" w:rsidR="007869A8" w:rsidRDefault="007869A8" w:rsidP="0062022C">
      <w:pPr>
        <w:jc w:val="center"/>
        <w:rPr>
          <w:szCs w:val="24"/>
        </w:rPr>
      </w:pPr>
    </w:p>
    <w:p w14:paraId="5F4B2C66" w14:textId="77777777" w:rsidR="007869A8" w:rsidRPr="005E2317" w:rsidRDefault="007869A8" w:rsidP="0062022C">
      <w:pPr>
        <w:jc w:val="center"/>
        <w:rPr>
          <w:szCs w:val="24"/>
        </w:rPr>
      </w:pPr>
    </w:p>
    <w:sectPr w:rsidR="007869A8" w:rsidRPr="005E231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lang w:val="lt-LT"/>
      </w:rPr>
    </w:lvl>
  </w:abstractNum>
  <w:abstractNum w:abstractNumId="1" w15:restartNumberingAfterBreak="0">
    <w:nsid w:val="266F22B7"/>
    <w:multiLevelType w:val="hybridMultilevel"/>
    <w:tmpl w:val="2CBCB4F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203E2"/>
    <w:multiLevelType w:val="hybridMultilevel"/>
    <w:tmpl w:val="A50E73A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5767B"/>
    <w:multiLevelType w:val="hybridMultilevel"/>
    <w:tmpl w:val="556A2C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10532"/>
    <w:multiLevelType w:val="hybridMultilevel"/>
    <w:tmpl w:val="AD120DF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83717"/>
    <w:multiLevelType w:val="hybridMultilevel"/>
    <w:tmpl w:val="D42429AC"/>
    <w:lvl w:ilvl="0" w:tplc="1A6848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91410"/>
    <w:multiLevelType w:val="hybridMultilevel"/>
    <w:tmpl w:val="DEACF89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61C73"/>
    <w:multiLevelType w:val="hybridMultilevel"/>
    <w:tmpl w:val="129672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087068">
    <w:abstractNumId w:val="7"/>
  </w:num>
  <w:num w:numId="2" w16cid:durableId="1499543129">
    <w:abstractNumId w:val="2"/>
  </w:num>
  <w:num w:numId="3" w16cid:durableId="194463851">
    <w:abstractNumId w:val="6"/>
  </w:num>
  <w:num w:numId="4" w16cid:durableId="394860028">
    <w:abstractNumId w:val="1"/>
  </w:num>
  <w:num w:numId="5" w16cid:durableId="269776775">
    <w:abstractNumId w:val="0"/>
  </w:num>
  <w:num w:numId="6" w16cid:durableId="1166166854">
    <w:abstractNumId w:val="3"/>
  </w:num>
  <w:num w:numId="7" w16cid:durableId="1787433025">
    <w:abstractNumId w:val="4"/>
  </w:num>
  <w:num w:numId="8" w16cid:durableId="949165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2C"/>
    <w:rsid w:val="000F6E36"/>
    <w:rsid w:val="00125A8E"/>
    <w:rsid w:val="003F076E"/>
    <w:rsid w:val="00441424"/>
    <w:rsid w:val="005508F2"/>
    <w:rsid w:val="005E2317"/>
    <w:rsid w:val="0062022C"/>
    <w:rsid w:val="006913F0"/>
    <w:rsid w:val="007869A8"/>
    <w:rsid w:val="008250AB"/>
    <w:rsid w:val="00A0338D"/>
    <w:rsid w:val="00C574D4"/>
    <w:rsid w:val="00CD5391"/>
    <w:rsid w:val="00E22E18"/>
    <w:rsid w:val="00F806DD"/>
    <w:rsid w:val="00FA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DD7D"/>
  <w15:chartTrackingRefBased/>
  <w15:docId w15:val="{34F23818-B6A6-4FAB-B050-ABE7E9B8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62022C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Sraopastraipa">
    <w:name w:val="List Paragraph"/>
    <w:basedOn w:val="prastasis"/>
    <w:uiPriority w:val="34"/>
    <w:qFormat/>
    <w:rsid w:val="00786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A678E-74C4-485D-8786-ADAB7904A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3210</Words>
  <Characters>1831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Dalius Vadluga</dc:creator>
  <cp:keywords/>
  <dc:description/>
  <cp:lastModifiedBy>Eglė Mickevičienė</cp:lastModifiedBy>
  <cp:revision>2</cp:revision>
  <dcterms:created xsi:type="dcterms:W3CDTF">2022-11-08T13:10:00Z</dcterms:created>
  <dcterms:modified xsi:type="dcterms:W3CDTF">2022-11-08T13:10:00Z</dcterms:modified>
</cp:coreProperties>
</file>