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53B57" w14:textId="77777777" w:rsidR="00531A52" w:rsidRPr="001203AA" w:rsidRDefault="00531A52" w:rsidP="00A1315D">
      <w:pPr>
        <w:spacing w:after="0" w:line="240" w:lineRule="exact"/>
        <w:jc w:val="both"/>
        <w:rPr>
          <w:rFonts w:ascii="Times New Roman" w:eastAsia="Times New Roman" w:hAnsi="Times New Roman" w:cs="Times New Roman"/>
          <w:sz w:val="24"/>
          <w:szCs w:val="24"/>
        </w:rPr>
      </w:pPr>
    </w:p>
    <w:p w14:paraId="5A223CA4" w14:textId="245AEB72" w:rsidR="00531A52" w:rsidRPr="001203AA" w:rsidRDefault="00A65A7B" w:rsidP="00A1315D">
      <w:pPr>
        <w:tabs>
          <w:tab w:val="left" w:pos="6375"/>
        </w:tabs>
        <w:spacing w:after="97"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1C8D0B9" w14:textId="77777777" w:rsidR="00A2658C" w:rsidRPr="001203AA" w:rsidRDefault="00A2658C" w:rsidP="00A1315D">
      <w:pPr>
        <w:pStyle w:val="Header"/>
        <w:jc w:val="both"/>
        <w:rPr>
          <w:bCs/>
          <w:sz w:val="22"/>
          <w:szCs w:val="22"/>
        </w:rPr>
      </w:pPr>
    </w:p>
    <w:p w14:paraId="5FFBF411" w14:textId="77777777" w:rsidR="00A2658C" w:rsidRPr="001203AA" w:rsidRDefault="00A2658C" w:rsidP="00A1315D">
      <w:pPr>
        <w:pStyle w:val="Header"/>
        <w:jc w:val="both"/>
        <w:rPr>
          <w:bCs/>
          <w:sz w:val="22"/>
          <w:szCs w:val="22"/>
        </w:rPr>
      </w:pPr>
    </w:p>
    <w:p w14:paraId="5FCF1D1F" w14:textId="1EF31B30" w:rsidR="00A2658C" w:rsidRPr="001203AA" w:rsidRDefault="00A2658C" w:rsidP="00A1315D">
      <w:pPr>
        <w:pStyle w:val="Header"/>
        <w:tabs>
          <w:tab w:val="left" w:pos="375"/>
          <w:tab w:val="right" w:pos="9382"/>
        </w:tabs>
        <w:jc w:val="both"/>
        <w:rPr>
          <w:bCs/>
          <w:sz w:val="22"/>
          <w:szCs w:val="22"/>
        </w:rPr>
      </w:pPr>
      <w:r w:rsidRPr="001203AA">
        <w:rPr>
          <w:bCs/>
          <w:sz w:val="22"/>
          <w:szCs w:val="22"/>
        </w:rPr>
        <w:tab/>
      </w:r>
      <w:r w:rsidRPr="001203AA">
        <w:rPr>
          <w:bCs/>
          <w:sz w:val="22"/>
          <w:szCs w:val="22"/>
        </w:rPr>
        <w:tab/>
      </w:r>
      <w:r w:rsidRPr="001203AA">
        <w:rPr>
          <w:bCs/>
          <w:sz w:val="22"/>
          <w:szCs w:val="22"/>
        </w:rPr>
        <w:tab/>
      </w:r>
    </w:p>
    <w:p w14:paraId="279D0C26" w14:textId="1FA9F147" w:rsidR="00A2658C" w:rsidRPr="001203AA" w:rsidRDefault="000A140F" w:rsidP="00A1315D">
      <w:pPr>
        <w:pStyle w:val="Header"/>
        <w:jc w:val="center"/>
        <w:rPr>
          <w:sz w:val="22"/>
          <w:szCs w:val="22"/>
        </w:rPr>
      </w:pPr>
      <w:r>
        <w:rPr>
          <w:b/>
          <w:sz w:val="22"/>
          <w:szCs w:val="22"/>
        </w:rPr>
        <w:t xml:space="preserve">JĖGOS INSTRUMENTŲ IR ŠEIVERIO RANKENŲ REMONTO </w:t>
      </w:r>
      <w:r w:rsidR="00A2658C" w:rsidRPr="001203AA">
        <w:rPr>
          <w:b/>
          <w:sz w:val="22"/>
          <w:szCs w:val="22"/>
        </w:rPr>
        <w:t>VIEŠOJO PIRKIMO – PARDAVIMO SUTARTIS NR.____________</w:t>
      </w:r>
    </w:p>
    <w:p w14:paraId="4EE7D822" w14:textId="77777777" w:rsidR="00A2658C" w:rsidRPr="001203AA" w:rsidRDefault="00A2658C" w:rsidP="00A1315D">
      <w:pPr>
        <w:jc w:val="both"/>
        <w:rPr>
          <w:rFonts w:ascii="Times New Roman" w:hAnsi="Times New Roman" w:cs="Times New Roman"/>
        </w:rPr>
      </w:pPr>
    </w:p>
    <w:p w14:paraId="2F5B7163" w14:textId="77777777" w:rsidR="00A2658C" w:rsidRPr="001203AA" w:rsidRDefault="00A2658C" w:rsidP="00A1315D">
      <w:pPr>
        <w:jc w:val="center"/>
        <w:rPr>
          <w:rFonts w:ascii="Times New Roman" w:hAnsi="Times New Roman" w:cs="Times New Roman"/>
        </w:rPr>
      </w:pPr>
      <w:r w:rsidRPr="001203AA">
        <w:rPr>
          <w:rFonts w:ascii="Times New Roman" w:hAnsi="Times New Roman" w:cs="Times New Roman"/>
        </w:rPr>
        <w:t>2022 m. _______________ mėn. ___ d.</w:t>
      </w:r>
    </w:p>
    <w:p w14:paraId="62199F0E" w14:textId="77777777" w:rsidR="00A2658C" w:rsidRPr="001203AA" w:rsidRDefault="00A2658C" w:rsidP="00A1315D">
      <w:pPr>
        <w:pStyle w:val="Header"/>
        <w:jc w:val="center"/>
        <w:rPr>
          <w:b/>
          <w:sz w:val="22"/>
          <w:szCs w:val="22"/>
        </w:rPr>
      </w:pPr>
      <w:r w:rsidRPr="001203AA">
        <w:rPr>
          <w:sz w:val="22"/>
          <w:szCs w:val="22"/>
        </w:rPr>
        <w:t>Kaunas</w:t>
      </w:r>
    </w:p>
    <w:p w14:paraId="0BF7CFDB" w14:textId="77777777" w:rsidR="00A2658C" w:rsidRPr="001203AA" w:rsidRDefault="00A2658C" w:rsidP="00A1315D">
      <w:pPr>
        <w:pStyle w:val="Header"/>
        <w:ind w:right="-285"/>
        <w:jc w:val="both"/>
        <w:rPr>
          <w:b/>
          <w:sz w:val="22"/>
          <w:szCs w:val="22"/>
        </w:rPr>
      </w:pPr>
    </w:p>
    <w:p w14:paraId="191152E7" w14:textId="2FFA077C" w:rsidR="00A571A3" w:rsidRPr="00C94491" w:rsidRDefault="00A571A3" w:rsidP="00A11929">
      <w:pPr>
        <w:pStyle w:val="Heading"/>
        <w:jc w:val="both"/>
        <w:rPr>
          <w:b w:val="0"/>
        </w:rPr>
      </w:pPr>
      <w:r w:rsidRPr="00C94491">
        <w:rPr>
          <w:b w:val="0"/>
        </w:rPr>
        <w:t>Viešoji įstaiga Lietuvos sveikatos mokslų universiteto Kauno ligoninė, atstovaujama generalinio direktoriaus Albino Naudžiūno, veikiančio pagal įstaigos įstatus (toliau – Pirkėjas), ir</w:t>
      </w:r>
      <w:r w:rsidR="00F35CE8">
        <w:rPr>
          <w:b w:val="0"/>
        </w:rPr>
        <w:t xml:space="preserve"> UAB „OrtoGrupė“</w:t>
      </w:r>
      <w:r w:rsidRPr="00C94491">
        <w:rPr>
          <w:b w:val="0"/>
        </w:rPr>
        <w:t xml:space="preserve"> atstovaujama</w:t>
      </w:r>
      <w:r w:rsidR="00F35CE8">
        <w:rPr>
          <w:b w:val="0"/>
        </w:rPr>
        <w:t xml:space="preserve"> </w:t>
      </w:r>
      <w:r w:rsidR="00362452">
        <w:rPr>
          <w:b w:val="0"/>
        </w:rPr>
        <w:t>projektų vadybininko</w:t>
      </w:r>
      <w:r w:rsidR="00F35CE8">
        <w:rPr>
          <w:b w:val="0"/>
        </w:rPr>
        <w:t xml:space="preserve"> </w:t>
      </w:r>
      <w:r w:rsidR="00362452">
        <w:rPr>
          <w:b w:val="0"/>
        </w:rPr>
        <w:t>Pauliaus Slavinsko</w:t>
      </w:r>
      <w:r w:rsidRPr="00C94491">
        <w:rPr>
          <w:b w:val="0"/>
        </w:rPr>
        <w:t>, veikiančio</w:t>
      </w:r>
      <w:r w:rsidR="00F35CE8">
        <w:rPr>
          <w:b w:val="0"/>
        </w:rPr>
        <w:t xml:space="preserve">s </w:t>
      </w:r>
      <w:r w:rsidRPr="00C94491">
        <w:rPr>
          <w:b w:val="0"/>
        </w:rPr>
        <w:t>pagal</w:t>
      </w:r>
      <w:r w:rsidR="00F35CE8">
        <w:rPr>
          <w:b w:val="0"/>
        </w:rPr>
        <w:t xml:space="preserve"> </w:t>
      </w:r>
      <w:r w:rsidR="00F35CE8" w:rsidRPr="00F35CE8">
        <w:rPr>
          <w:b w:val="0"/>
        </w:rPr>
        <w:t xml:space="preserve">įmonės įstatus </w:t>
      </w:r>
      <w:r w:rsidRPr="00C94491">
        <w:rPr>
          <w:b w:val="0"/>
        </w:rPr>
        <w:t xml:space="preserve">(toliau – </w:t>
      </w:r>
      <w:r w:rsidR="00936C78" w:rsidRPr="00C94491">
        <w:rPr>
          <w:b w:val="0"/>
        </w:rPr>
        <w:t>Paslaugų tei</w:t>
      </w:r>
      <w:r w:rsidRPr="00C94491">
        <w:rPr>
          <w:b w:val="0"/>
        </w:rPr>
        <w:t xml:space="preserve">kėjas), toliau kartu šioje paslaugų viešojo pirkimo – pardavimo sutartyje vadinami Šalimis, o kiekvienas atskirai – Šalimi, vadovaudamiesi </w:t>
      </w:r>
      <w:r w:rsidR="00F35CE8" w:rsidRPr="00864DB2">
        <w:rPr>
          <w:b w:val="0"/>
          <w:sz w:val="22"/>
          <w:szCs w:val="22"/>
        </w:rPr>
        <w:t xml:space="preserve">viešojo pirkimo </w:t>
      </w:r>
      <w:r w:rsidR="00F35CE8">
        <w:rPr>
          <w:b w:val="0"/>
          <w:sz w:val="22"/>
          <w:szCs w:val="22"/>
        </w:rPr>
        <w:t>„J</w:t>
      </w:r>
      <w:r w:rsidR="00F35CE8" w:rsidRPr="00F35CE8">
        <w:rPr>
          <w:b w:val="0"/>
          <w:sz w:val="22"/>
          <w:szCs w:val="22"/>
        </w:rPr>
        <w:t>ėgos instrumentų ir šeiverio rankenų remont</w:t>
      </w:r>
      <w:r w:rsidR="00F35CE8">
        <w:rPr>
          <w:b w:val="0"/>
          <w:sz w:val="22"/>
          <w:szCs w:val="22"/>
        </w:rPr>
        <w:t>as“</w:t>
      </w:r>
      <w:r w:rsidR="00F35CE8" w:rsidRPr="00864DB2">
        <w:rPr>
          <w:b w:val="0"/>
          <w:sz w:val="22"/>
          <w:szCs w:val="22"/>
        </w:rPr>
        <w:t xml:space="preserve"> [</w:t>
      </w:r>
      <w:r w:rsidR="00F35CE8">
        <w:rPr>
          <w:b w:val="0"/>
          <w:sz w:val="22"/>
          <w:szCs w:val="22"/>
        </w:rPr>
        <w:t>634264</w:t>
      </w:r>
      <w:r w:rsidR="00F35CE8" w:rsidRPr="00864DB2">
        <w:rPr>
          <w:b w:val="0"/>
          <w:sz w:val="22"/>
          <w:szCs w:val="22"/>
        </w:rPr>
        <w:t>] dokumentais</w:t>
      </w:r>
      <w:r w:rsidR="00F35CE8" w:rsidRPr="00C94491">
        <w:rPr>
          <w:b w:val="0"/>
        </w:rPr>
        <w:t xml:space="preserve"> </w:t>
      </w:r>
      <w:r w:rsidR="007E4B4B" w:rsidRPr="00C94491">
        <w:rPr>
          <w:b w:val="0"/>
        </w:rPr>
        <w:t xml:space="preserve">ir </w:t>
      </w:r>
      <w:r w:rsidRPr="00C94491">
        <w:rPr>
          <w:b w:val="0"/>
        </w:rPr>
        <w:t xml:space="preserve">Tiekėjo pasiūlymu, sudarė šią </w:t>
      </w:r>
      <w:r w:rsidR="007E4B4B" w:rsidRPr="00C94491">
        <w:rPr>
          <w:b w:val="0"/>
        </w:rPr>
        <w:t>paslaugų</w:t>
      </w:r>
      <w:r w:rsidRPr="00C94491">
        <w:rPr>
          <w:b w:val="0"/>
        </w:rPr>
        <w:t xml:space="preserve"> viešojo pirkimo – pardavimo sutartį, toliau vadinamą Sutartimi, ir susitarė dėl toliau išvardintų sąlygų.</w:t>
      </w:r>
    </w:p>
    <w:p w14:paraId="04A07B21" w14:textId="77777777" w:rsidR="00A2658C" w:rsidRPr="00152AEA" w:rsidRDefault="00A2658C" w:rsidP="00A11929">
      <w:pPr>
        <w:pStyle w:val="Header"/>
        <w:ind w:right="-285"/>
        <w:jc w:val="both"/>
        <w:rPr>
          <w:b/>
          <w:sz w:val="22"/>
          <w:szCs w:val="22"/>
        </w:rPr>
      </w:pPr>
    </w:p>
    <w:p w14:paraId="14CC070C" w14:textId="77777777" w:rsidR="00531A52" w:rsidRPr="001203AA" w:rsidRDefault="00EA32EF" w:rsidP="00A11929">
      <w:pPr>
        <w:tabs>
          <w:tab w:val="left" w:pos="708"/>
        </w:tabs>
        <w:spacing w:after="0" w:line="240" w:lineRule="auto"/>
        <w:ind w:left="1"/>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1.</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b/>
          <w:bCs/>
          <w:color w:val="000000"/>
          <w:spacing w:val="1"/>
          <w:sz w:val="24"/>
          <w:szCs w:val="24"/>
        </w:rPr>
        <w:t>u</w:t>
      </w:r>
      <w:r w:rsidRPr="001203AA">
        <w:rPr>
          <w:rFonts w:ascii="Times New Roman" w:eastAsia="Times New Roman" w:hAnsi="Times New Roman" w:cs="Times New Roman"/>
          <w:b/>
          <w:bCs/>
          <w:color w:val="000000"/>
          <w:sz w:val="24"/>
          <w:szCs w:val="24"/>
        </w:rPr>
        <w:t>ta</w:t>
      </w:r>
      <w:r w:rsidRPr="001203AA">
        <w:rPr>
          <w:rFonts w:ascii="Times New Roman" w:eastAsia="Times New Roman" w:hAnsi="Times New Roman" w:cs="Times New Roman"/>
          <w:b/>
          <w:bCs/>
          <w:color w:val="000000"/>
          <w:spacing w:val="-1"/>
          <w:sz w:val="24"/>
          <w:szCs w:val="24"/>
        </w:rPr>
        <w:t>r</w:t>
      </w:r>
      <w:r w:rsidRPr="001203AA">
        <w:rPr>
          <w:rFonts w:ascii="Times New Roman" w:eastAsia="Times New Roman" w:hAnsi="Times New Roman" w:cs="Times New Roman"/>
          <w:b/>
          <w:bCs/>
          <w:color w:val="000000"/>
          <w:sz w:val="24"/>
          <w:szCs w:val="24"/>
        </w:rPr>
        <w:t>ti</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obj</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ktas</w:t>
      </w:r>
    </w:p>
    <w:p w14:paraId="43B61047" w14:textId="586524AB" w:rsidR="00531A52" w:rsidRDefault="00EA32EF" w:rsidP="00725CCC">
      <w:pPr>
        <w:suppressAutoHyphens/>
        <w:spacing w:after="0" w:line="240" w:lineRule="auto"/>
        <w:ind w:left="709" w:hanging="709"/>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1.1.</w:t>
      </w:r>
      <w:r w:rsidRPr="001203AA">
        <w:rPr>
          <w:rFonts w:ascii="Times New Roman" w:eastAsia="Times New Roman" w:hAnsi="Times New Roman" w:cs="Times New Roman"/>
          <w:color w:val="000000"/>
          <w:sz w:val="24"/>
          <w:szCs w:val="24"/>
        </w:rPr>
        <w:tab/>
        <w:t>Paslaugų</w:t>
      </w:r>
      <w:r w:rsidRPr="001203AA">
        <w:rPr>
          <w:rFonts w:ascii="Times New Roman" w:eastAsia="Times New Roman" w:hAnsi="Times New Roman" w:cs="Times New Roman"/>
          <w:color w:val="000000"/>
          <w:spacing w:val="95"/>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94"/>
          <w:sz w:val="24"/>
          <w:szCs w:val="24"/>
        </w:rPr>
        <w:t xml:space="preserve"> </w:t>
      </w:r>
      <w:r w:rsidRPr="001203AA">
        <w:rPr>
          <w:rFonts w:ascii="Times New Roman" w:eastAsia="Times New Roman" w:hAnsi="Times New Roman" w:cs="Times New Roman"/>
          <w:color w:val="000000"/>
          <w:sz w:val="24"/>
          <w:szCs w:val="24"/>
        </w:rPr>
        <w:t>šia</w:t>
      </w:r>
      <w:r w:rsidRPr="001203AA">
        <w:rPr>
          <w:rFonts w:ascii="Times New Roman" w:eastAsia="Times New Roman" w:hAnsi="Times New Roman" w:cs="Times New Roman"/>
          <w:color w:val="000000"/>
          <w:spacing w:val="96"/>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timi</w:t>
      </w:r>
      <w:r w:rsidRPr="001203AA">
        <w:rPr>
          <w:rFonts w:ascii="Times New Roman" w:eastAsia="Times New Roman" w:hAnsi="Times New Roman" w:cs="Times New Roman"/>
          <w:color w:val="000000"/>
          <w:spacing w:val="97"/>
          <w:sz w:val="24"/>
          <w:szCs w:val="24"/>
        </w:rPr>
        <w:t xml:space="preserve"> </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ipa</w:t>
      </w:r>
      <w:r w:rsidRPr="001203AA">
        <w:rPr>
          <w:rFonts w:ascii="Times New Roman" w:eastAsia="Times New Roman" w:hAnsi="Times New Roman" w:cs="Times New Roman"/>
          <w:color w:val="000000"/>
          <w:spacing w:val="-1"/>
          <w:sz w:val="24"/>
          <w:szCs w:val="24"/>
        </w:rPr>
        <w:t>re</w:t>
      </w:r>
      <w:r w:rsidRPr="001203AA">
        <w:rPr>
          <w:rFonts w:ascii="Times New Roman" w:eastAsia="Times New Roman" w:hAnsi="Times New Roman" w:cs="Times New Roman"/>
          <w:color w:val="000000"/>
          <w:sz w:val="24"/>
          <w:szCs w:val="24"/>
        </w:rPr>
        <w:t>igoja</w:t>
      </w:r>
      <w:r w:rsidRPr="001203AA">
        <w:rPr>
          <w:rFonts w:ascii="Times New Roman" w:eastAsia="Times New Roman" w:hAnsi="Times New Roman" w:cs="Times New Roman"/>
          <w:color w:val="000000"/>
          <w:spacing w:val="94"/>
          <w:sz w:val="24"/>
          <w:szCs w:val="24"/>
        </w:rPr>
        <w:t xml:space="preserve"> </w:t>
      </w:r>
      <w:r w:rsidRPr="001203AA">
        <w:rPr>
          <w:rFonts w:ascii="Times New Roman" w:eastAsia="Times New Roman" w:hAnsi="Times New Roman" w:cs="Times New Roman"/>
          <w:color w:val="000000"/>
          <w:sz w:val="24"/>
          <w:szCs w:val="24"/>
        </w:rPr>
        <w:t>atlik</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98"/>
          <w:sz w:val="24"/>
          <w:szCs w:val="24"/>
        </w:rPr>
        <w:t xml:space="preserve"> </w:t>
      </w:r>
      <w:r w:rsidR="000A140F">
        <w:rPr>
          <w:rFonts w:ascii="Times New Roman" w:eastAsia="Times New Roman" w:hAnsi="Times New Roman" w:cs="Times New Roman"/>
          <w:b/>
          <w:bCs/>
          <w:color w:val="000000"/>
          <w:spacing w:val="1"/>
          <w:sz w:val="24"/>
          <w:szCs w:val="24"/>
        </w:rPr>
        <w:t xml:space="preserve">Jėgos instrumentų ir šeiverio rankenų remonto paslaugas </w:t>
      </w:r>
      <w:r w:rsidRPr="001203AA">
        <w:rPr>
          <w:rFonts w:ascii="Times New Roman" w:eastAsia="Times New Roman" w:hAnsi="Times New Roman" w:cs="Times New Roman"/>
          <w:color w:val="000000"/>
          <w:sz w:val="24"/>
          <w:szCs w:val="24"/>
        </w:rPr>
        <w:t>(toliau</w:t>
      </w:r>
      <w:r w:rsidRPr="001203AA">
        <w:rPr>
          <w:rFonts w:ascii="Times New Roman" w:eastAsia="Times New Roman" w:hAnsi="Times New Roman" w:cs="Times New Roman"/>
          <w:color w:val="000000"/>
          <w:spacing w:val="96"/>
          <w:sz w:val="24"/>
          <w:szCs w:val="24"/>
        </w:rPr>
        <w:t xml:space="preserve"> </w:t>
      </w:r>
      <w:r w:rsidRPr="001203AA">
        <w:rPr>
          <w:rFonts w:ascii="Times New Roman" w:eastAsia="Times New Roman" w:hAnsi="Times New Roman" w:cs="Times New Roman"/>
          <w:color w:val="000000"/>
          <w:sz w:val="24"/>
          <w:szCs w:val="24"/>
        </w:rPr>
        <w:t>– Paslaugos),</w:t>
      </w:r>
      <w:r w:rsidRPr="001203AA">
        <w:rPr>
          <w:rFonts w:ascii="Times New Roman" w:eastAsia="Times New Roman" w:hAnsi="Times New Roman" w:cs="Times New Roman"/>
          <w:color w:val="000000"/>
          <w:spacing w:val="73"/>
          <w:sz w:val="24"/>
          <w:szCs w:val="24"/>
        </w:rPr>
        <w:t xml:space="preserve"> </w:t>
      </w:r>
      <w:r w:rsidRPr="001203AA">
        <w:rPr>
          <w:rFonts w:ascii="Times New Roman" w:eastAsia="Times New Roman" w:hAnsi="Times New Roman" w:cs="Times New Roman"/>
          <w:color w:val="000000"/>
          <w:sz w:val="24"/>
          <w:szCs w:val="24"/>
        </w:rPr>
        <w:t>o</w:t>
      </w:r>
      <w:r w:rsidRPr="001203AA">
        <w:rPr>
          <w:rFonts w:ascii="Times New Roman" w:eastAsia="Times New Roman" w:hAnsi="Times New Roman" w:cs="Times New Roman"/>
          <w:color w:val="000000"/>
          <w:spacing w:val="74"/>
          <w:sz w:val="24"/>
          <w:szCs w:val="24"/>
        </w:rPr>
        <w:t xml:space="preserve"> </w:t>
      </w:r>
      <w:r w:rsidRPr="001203AA">
        <w:rPr>
          <w:rFonts w:ascii="Times New Roman" w:eastAsia="Times New Roman" w:hAnsi="Times New Roman" w:cs="Times New Roman"/>
          <w:color w:val="000000"/>
          <w:spacing w:val="2"/>
          <w:sz w:val="24"/>
          <w:szCs w:val="24"/>
        </w:rPr>
        <w:t>U</w:t>
      </w:r>
      <w:r w:rsidRPr="001203AA">
        <w:rPr>
          <w:rFonts w:ascii="Times New Roman" w:eastAsia="Times New Roman" w:hAnsi="Times New Roman" w:cs="Times New Roman"/>
          <w:color w:val="000000"/>
          <w:sz w:val="24"/>
          <w:szCs w:val="24"/>
        </w:rPr>
        <w:t>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kovas</w:t>
      </w:r>
      <w:r w:rsidRPr="001203AA">
        <w:rPr>
          <w:rFonts w:ascii="Times New Roman" w:eastAsia="Times New Roman" w:hAnsi="Times New Roman" w:cs="Times New Roman"/>
          <w:color w:val="000000"/>
          <w:spacing w:val="74"/>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igoja</w:t>
      </w:r>
      <w:r w:rsidRPr="001203AA">
        <w:rPr>
          <w:rFonts w:ascii="Times New Roman" w:eastAsia="Times New Roman" w:hAnsi="Times New Roman" w:cs="Times New Roman"/>
          <w:color w:val="000000"/>
          <w:spacing w:val="73"/>
          <w:sz w:val="24"/>
          <w:szCs w:val="24"/>
        </w:rPr>
        <w:t xml:space="preserve"> </w:t>
      </w:r>
      <w:r w:rsidRPr="001203AA">
        <w:rPr>
          <w:rFonts w:ascii="Times New Roman" w:eastAsia="Times New Roman" w:hAnsi="Times New Roman" w:cs="Times New Roman"/>
          <w:color w:val="000000"/>
          <w:sz w:val="24"/>
          <w:szCs w:val="24"/>
        </w:rPr>
        <w:t>priimti</w:t>
      </w:r>
      <w:r w:rsidRPr="001203AA">
        <w:rPr>
          <w:rFonts w:ascii="Times New Roman" w:eastAsia="Times New Roman" w:hAnsi="Times New Roman" w:cs="Times New Roman"/>
          <w:color w:val="000000"/>
          <w:spacing w:val="75"/>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nkamai</w:t>
      </w:r>
      <w:r w:rsidRPr="001203AA">
        <w:rPr>
          <w:rFonts w:ascii="Times New Roman" w:eastAsia="Times New Roman" w:hAnsi="Times New Roman" w:cs="Times New Roman"/>
          <w:color w:val="000000"/>
          <w:spacing w:val="73"/>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74"/>
          <w:sz w:val="24"/>
          <w:szCs w:val="24"/>
        </w:rPr>
        <w:t xml:space="preserve"> </w:t>
      </w:r>
      <w:r w:rsidRPr="001203AA">
        <w:rPr>
          <w:rFonts w:ascii="Times New Roman" w:eastAsia="Times New Roman" w:hAnsi="Times New Roman" w:cs="Times New Roman"/>
          <w:color w:val="000000"/>
          <w:sz w:val="24"/>
          <w:szCs w:val="24"/>
        </w:rPr>
        <w:t>laiku</w:t>
      </w:r>
      <w:r w:rsidRPr="001203AA">
        <w:rPr>
          <w:rFonts w:ascii="Times New Roman" w:eastAsia="Times New Roman" w:hAnsi="Times New Roman" w:cs="Times New Roman"/>
          <w:color w:val="000000"/>
          <w:spacing w:val="74"/>
          <w:sz w:val="24"/>
          <w:szCs w:val="24"/>
        </w:rPr>
        <w:t xml:space="preserve"> </w:t>
      </w:r>
      <w:r w:rsidRPr="001203AA">
        <w:rPr>
          <w:rFonts w:ascii="Times New Roman" w:eastAsia="Times New Roman" w:hAnsi="Times New Roman" w:cs="Times New Roman"/>
          <w:color w:val="000000"/>
          <w:sz w:val="24"/>
          <w:szCs w:val="24"/>
        </w:rPr>
        <w:t>suteik</w:t>
      </w:r>
      <w:r w:rsidRPr="001203AA">
        <w:rPr>
          <w:rFonts w:ascii="Times New Roman" w:eastAsia="Times New Roman" w:hAnsi="Times New Roman" w:cs="Times New Roman"/>
          <w:color w:val="000000"/>
          <w:spacing w:val="3"/>
          <w:sz w:val="24"/>
          <w:szCs w:val="24"/>
        </w:rPr>
        <w:t>t</w:t>
      </w:r>
      <w:r w:rsidRPr="001203AA">
        <w:rPr>
          <w:rFonts w:ascii="Times New Roman" w:eastAsia="Times New Roman" w:hAnsi="Times New Roman" w:cs="Times New Roman"/>
          <w:color w:val="000000"/>
          <w:sz w:val="24"/>
          <w:szCs w:val="24"/>
        </w:rPr>
        <w:t>as</w:t>
      </w:r>
      <w:r w:rsidRPr="001203AA">
        <w:rPr>
          <w:rFonts w:ascii="Times New Roman" w:eastAsia="Times New Roman" w:hAnsi="Times New Roman" w:cs="Times New Roman"/>
          <w:color w:val="000000"/>
          <w:spacing w:val="73"/>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73"/>
          <w:sz w:val="24"/>
          <w:szCs w:val="24"/>
        </w:rPr>
        <w:t xml:space="preserve"> </w:t>
      </w:r>
      <w:r w:rsidRPr="001203AA">
        <w:rPr>
          <w:rFonts w:ascii="Times New Roman" w:eastAsia="Times New Roman" w:hAnsi="Times New Roman" w:cs="Times New Roman"/>
          <w:color w:val="000000"/>
          <w:spacing w:val="2"/>
          <w:sz w:val="24"/>
          <w:szCs w:val="24"/>
        </w:rPr>
        <w:t>b</w:t>
      </w:r>
      <w:r w:rsidRPr="001203AA">
        <w:rPr>
          <w:rFonts w:ascii="Times New Roman" w:eastAsia="Times New Roman" w:hAnsi="Times New Roman" w:cs="Times New Roman"/>
          <w:color w:val="000000"/>
          <w:sz w:val="24"/>
          <w:szCs w:val="24"/>
        </w:rPr>
        <w:t>ei apmokėti už j</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Paslaugų</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 xml:space="preserve">teikėjui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utartyje</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nustatytomis sąlygom</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s ir tvar</w:t>
      </w:r>
      <w:r w:rsidRPr="001203AA">
        <w:rPr>
          <w:rFonts w:ascii="Times New Roman" w:eastAsia="Times New Roman" w:hAnsi="Times New Roman" w:cs="Times New Roman"/>
          <w:color w:val="000000"/>
          <w:spacing w:val="-3"/>
          <w:sz w:val="24"/>
          <w:szCs w:val="24"/>
        </w:rPr>
        <w:t>k</w:t>
      </w:r>
      <w:r w:rsidRPr="001203AA">
        <w:rPr>
          <w:rFonts w:ascii="Times New Roman" w:eastAsia="Times New Roman" w:hAnsi="Times New Roman" w:cs="Times New Roman"/>
          <w:color w:val="000000"/>
          <w:sz w:val="24"/>
          <w:szCs w:val="24"/>
        </w:rPr>
        <w:t>a.</w:t>
      </w:r>
      <w:r w:rsidR="003A5D41">
        <w:rPr>
          <w:rFonts w:ascii="Times New Roman" w:eastAsia="Times New Roman" w:hAnsi="Times New Roman" w:cs="Times New Roman"/>
          <w:color w:val="000000"/>
          <w:sz w:val="24"/>
          <w:szCs w:val="24"/>
        </w:rPr>
        <w:t xml:space="preserve"> Paslaugų techninė specifikacija, preliminarūs kiekiai ir įkainiai nurodyti Sutarties </w:t>
      </w:r>
      <w:r w:rsidR="003A5D41" w:rsidRPr="003A5D41">
        <w:rPr>
          <w:rFonts w:ascii="Times New Roman" w:eastAsia="Times New Roman" w:hAnsi="Times New Roman" w:cs="Times New Roman"/>
          <w:i/>
          <w:color w:val="000000"/>
          <w:sz w:val="24"/>
          <w:szCs w:val="24"/>
        </w:rPr>
        <w:t>1 priede</w:t>
      </w:r>
      <w:r w:rsidR="003A5D41">
        <w:rPr>
          <w:rFonts w:ascii="Times New Roman" w:eastAsia="Times New Roman" w:hAnsi="Times New Roman" w:cs="Times New Roman"/>
          <w:color w:val="000000"/>
          <w:sz w:val="24"/>
          <w:szCs w:val="24"/>
        </w:rPr>
        <w:t>.</w:t>
      </w:r>
    </w:p>
    <w:p w14:paraId="26A425E5" w14:textId="490E41AA" w:rsidR="009D3DC8" w:rsidRDefault="008E0E5E" w:rsidP="00725CCC">
      <w:pPr>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A140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C310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Paslaugų suteikimo viet</w:t>
      </w:r>
      <w:r w:rsidR="00107DA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C31033" w:rsidRPr="00C31033">
        <w:rPr>
          <w:rFonts w:ascii="Times New Roman" w:eastAsia="Times New Roman" w:hAnsi="Times New Roman" w:cs="Times New Roman"/>
          <w:color w:val="000000"/>
          <w:sz w:val="24"/>
          <w:szCs w:val="24"/>
        </w:rPr>
        <w:t>Laisvėsal. 17, Kaunas</w:t>
      </w:r>
      <w:r w:rsidR="00107DA4">
        <w:rPr>
          <w:rFonts w:ascii="Times New Roman" w:eastAsia="Times New Roman" w:hAnsi="Times New Roman" w:cs="Times New Roman"/>
          <w:color w:val="000000"/>
          <w:sz w:val="24"/>
          <w:szCs w:val="24"/>
        </w:rPr>
        <w:t>.</w:t>
      </w:r>
    </w:p>
    <w:p w14:paraId="42FA01AE" w14:textId="17A02DE3" w:rsidR="00AC37FE" w:rsidRDefault="00AC37FE" w:rsidP="00725CCC">
      <w:pPr>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Paslaugų teikėjas </w:t>
      </w:r>
      <w:r w:rsidR="007F458F">
        <w:rPr>
          <w:rFonts w:ascii="Times New Roman" w:eastAsia="Times New Roman" w:hAnsi="Times New Roman" w:cs="Times New Roman"/>
          <w:color w:val="000000"/>
          <w:sz w:val="24"/>
          <w:szCs w:val="24"/>
        </w:rPr>
        <w:t xml:space="preserve">keičiamoms dalims </w:t>
      </w:r>
      <w:r>
        <w:rPr>
          <w:rFonts w:ascii="Times New Roman" w:eastAsia="Times New Roman" w:hAnsi="Times New Roman" w:cs="Times New Roman"/>
          <w:color w:val="000000"/>
          <w:sz w:val="24"/>
          <w:szCs w:val="24"/>
        </w:rPr>
        <w:t>suteikia ne mažesnę kaip 6 mėn. garantiją.</w:t>
      </w:r>
    </w:p>
    <w:p w14:paraId="2BDA7A28" w14:textId="1928481C" w:rsidR="008A388D" w:rsidRDefault="008A388D" w:rsidP="00725CCC">
      <w:pPr>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B235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Paslaugų suteikimo terminas 1 (vienas) mėnesis</w:t>
      </w:r>
      <w:r w:rsidR="00D861B3">
        <w:rPr>
          <w:rFonts w:ascii="Times New Roman" w:eastAsia="Times New Roman" w:hAnsi="Times New Roman" w:cs="Times New Roman"/>
          <w:color w:val="000000"/>
          <w:sz w:val="24"/>
          <w:szCs w:val="24"/>
        </w:rPr>
        <w:t xml:space="preserve"> nuo sutarties įsigaliojimo dienos.</w:t>
      </w:r>
    </w:p>
    <w:p w14:paraId="250C551D" w14:textId="77777777" w:rsidR="00107DA4" w:rsidRPr="00107DA4" w:rsidRDefault="00107DA4" w:rsidP="00725CCC">
      <w:pPr>
        <w:spacing w:after="0" w:line="240" w:lineRule="auto"/>
        <w:ind w:left="708" w:right="-20" w:hanging="707"/>
        <w:jc w:val="both"/>
        <w:rPr>
          <w:rFonts w:ascii="Times New Roman" w:eastAsia="Times New Roman" w:hAnsi="Times New Roman" w:cs="Times New Roman"/>
          <w:color w:val="000000"/>
          <w:sz w:val="24"/>
          <w:szCs w:val="24"/>
        </w:rPr>
      </w:pPr>
    </w:p>
    <w:p w14:paraId="7315107C" w14:textId="272254D5" w:rsidR="00531A52" w:rsidRPr="001203AA" w:rsidRDefault="00EA32EF" w:rsidP="00725CCC">
      <w:pPr>
        <w:spacing w:after="0" w:line="240" w:lineRule="auto"/>
        <w:ind w:left="1" w:right="5423"/>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b/>
          <w:bCs/>
          <w:color w:val="000000"/>
          <w:sz w:val="24"/>
          <w:szCs w:val="24"/>
        </w:rPr>
        <w:t>2.</w:t>
      </w:r>
      <w:r w:rsidR="00725CCC">
        <w:rPr>
          <w:rFonts w:ascii="Times New Roman" w:eastAsia="Times New Roman" w:hAnsi="Times New Roman" w:cs="Times New Roman"/>
          <w:b/>
          <w:bCs/>
          <w:color w:val="000000"/>
          <w:sz w:val="24"/>
          <w:szCs w:val="24"/>
        </w:rPr>
        <w:t xml:space="preserve">    </w:t>
      </w:r>
      <w:r w:rsidRPr="001203AA">
        <w:rPr>
          <w:rFonts w:ascii="Times New Roman" w:eastAsia="Times New Roman" w:hAnsi="Times New Roman" w:cs="Times New Roman"/>
          <w:color w:val="000000"/>
          <w:sz w:val="24"/>
          <w:szCs w:val="24"/>
        </w:rPr>
        <w:tab/>
      </w:r>
      <w:r w:rsidR="00725CCC">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Pasla</w:t>
      </w:r>
      <w:r w:rsidRPr="001203AA">
        <w:rPr>
          <w:rFonts w:ascii="Times New Roman" w:eastAsia="Times New Roman" w:hAnsi="Times New Roman" w:cs="Times New Roman"/>
          <w:b/>
          <w:bCs/>
          <w:color w:val="000000"/>
          <w:spacing w:val="1"/>
          <w:sz w:val="24"/>
          <w:szCs w:val="24"/>
        </w:rPr>
        <w:t>u</w:t>
      </w:r>
      <w:r w:rsidRPr="001203AA">
        <w:rPr>
          <w:rFonts w:ascii="Times New Roman" w:eastAsia="Times New Roman" w:hAnsi="Times New Roman" w:cs="Times New Roman"/>
          <w:b/>
          <w:bCs/>
          <w:color w:val="000000"/>
          <w:sz w:val="24"/>
          <w:szCs w:val="24"/>
        </w:rPr>
        <w:t>gų</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teikėjo</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t</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isės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ir</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par</w:t>
      </w:r>
      <w:r w:rsidRPr="001203AA">
        <w:rPr>
          <w:rFonts w:ascii="Times New Roman" w:eastAsia="Times New Roman" w:hAnsi="Times New Roman" w:cs="Times New Roman"/>
          <w:b/>
          <w:bCs/>
          <w:color w:val="000000"/>
          <w:spacing w:val="-2"/>
          <w:sz w:val="24"/>
          <w:szCs w:val="24"/>
        </w:rPr>
        <w:t>e</w:t>
      </w:r>
      <w:r w:rsidRPr="001203AA">
        <w:rPr>
          <w:rFonts w:ascii="Times New Roman" w:eastAsia="Times New Roman" w:hAnsi="Times New Roman" w:cs="Times New Roman"/>
          <w:b/>
          <w:bCs/>
          <w:color w:val="000000"/>
          <w:sz w:val="24"/>
          <w:szCs w:val="24"/>
        </w:rPr>
        <w:t>igos</w:t>
      </w:r>
      <w:r w:rsidRPr="001203AA">
        <w:rPr>
          <w:rFonts w:ascii="Times New Roman" w:eastAsia="Times New Roman" w:hAnsi="Times New Roman" w:cs="Times New Roman"/>
          <w:color w:val="000000"/>
          <w:sz w:val="24"/>
          <w:szCs w:val="24"/>
        </w:rPr>
        <w:t xml:space="preserve"> 2.1.</w:t>
      </w:r>
      <w:r w:rsidRPr="001203AA">
        <w:rPr>
          <w:rFonts w:ascii="Times New Roman" w:eastAsia="Times New Roman" w:hAnsi="Times New Roman" w:cs="Times New Roman"/>
          <w:color w:val="000000"/>
          <w:sz w:val="24"/>
          <w:szCs w:val="24"/>
        </w:rPr>
        <w:tab/>
      </w:r>
      <w:r w:rsidR="00725CCC">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color w:val="000000"/>
          <w:sz w:val="24"/>
          <w:szCs w:val="24"/>
        </w:rPr>
        <w:t>Paslaugų teikėj</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įsipa</w:t>
      </w:r>
      <w:r w:rsidRPr="001203AA">
        <w:rPr>
          <w:rFonts w:ascii="Times New Roman" w:eastAsia="Times New Roman" w:hAnsi="Times New Roman" w:cs="Times New Roman"/>
          <w:color w:val="000000"/>
          <w:spacing w:val="-1"/>
          <w:sz w:val="24"/>
          <w:szCs w:val="24"/>
        </w:rPr>
        <w:t>re</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goja:</w:t>
      </w:r>
    </w:p>
    <w:p w14:paraId="0A266A33" w14:textId="77777777" w:rsidR="00531A52" w:rsidRPr="001203AA" w:rsidRDefault="00EA32EF" w:rsidP="00725CCC">
      <w:pPr>
        <w:spacing w:after="0" w:line="240" w:lineRule="auto"/>
        <w:ind w:left="1"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2.1.1.</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nkamai ir 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iku įvykdyti Suta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i/>
          <w:iCs/>
          <w:color w:val="000000"/>
          <w:sz w:val="24"/>
          <w:szCs w:val="24"/>
        </w:rPr>
        <w:t>1</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i/>
          <w:iCs/>
          <w:color w:val="000000"/>
          <w:sz w:val="24"/>
          <w:szCs w:val="24"/>
        </w:rPr>
        <w:t>pr</w:t>
      </w:r>
      <w:r w:rsidRPr="001203AA">
        <w:rPr>
          <w:rFonts w:ascii="Times New Roman" w:eastAsia="Times New Roman" w:hAnsi="Times New Roman" w:cs="Times New Roman"/>
          <w:i/>
          <w:iCs/>
          <w:color w:val="000000"/>
          <w:spacing w:val="1"/>
          <w:sz w:val="24"/>
          <w:szCs w:val="24"/>
        </w:rPr>
        <w:t>i</w:t>
      </w:r>
      <w:r w:rsidRPr="001203AA">
        <w:rPr>
          <w:rFonts w:ascii="Times New Roman" w:eastAsia="Times New Roman" w:hAnsi="Times New Roman" w:cs="Times New Roman"/>
          <w:i/>
          <w:iCs/>
          <w:color w:val="000000"/>
          <w:sz w:val="24"/>
          <w:szCs w:val="24"/>
        </w:rPr>
        <w:t>ede</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 xml:space="preserve">nurodytus </w:t>
      </w:r>
      <w:r w:rsidRPr="001203AA">
        <w:rPr>
          <w:rFonts w:ascii="Times New Roman" w:eastAsia="Times New Roman" w:hAnsi="Times New Roman" w:cs="Times New Roman"/>
          <w:color w:val="000000"/>
          <w:spacing w:val="1"/>
          <w:sz w:val="24"/>
          <w:szCs w:val="24"/>
        </w:rPr>
        <w:t>į</w:t>
      </w:r>
      <w:r w:rsidRPr="001203AA">
        <w:rPr>
          <w:rFonts w:ascii="Times New Roman" w:eastAsia="Times New Roman" w:hAnsi="Times New Roman" w:cs="Times New Roman"/>
          <w:color w:val="000000"/>
          <w:sz w:val="24"/>
          <w:szCs w:val="24"/>
        </w:rPr>
        <w:t>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us;</w:t>
      </w:r>
    </w:p>
    <w:p w14:paraId="7EC4D175" w14:textId="77777777" w:rsidR="00531A52" w:rsidRPr="001203AA" w:rsidRDefault="00EA32EF" w:rsidP="00725CCC">
      <w:pPr>
        <w:spacing w:after="0" w:line="240" w:lineRule="auto"/>
        <w:ind w:left="708" w:right="-13"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2.1.2.</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teikti</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prof</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si</w:t>
      </w:r>
      <w:r w:rsidRPr="001203AA">
        <w:rPr>
          <w:rFonts w:ascii="Times New Roman" w:eastAsia="Times New Roman" w:hAnsi="Times New Roman" w:cs="Times New Roman"/>
          <w:color w:val="000000"/>
          <w:spacing w:val="2"/>
          <w:sz w:val="24"/>
          <w:szCs w:val="24"/>
        </w:rPr>
        <w:t>o</w:t>
      </w:r>
      <w:r w:rsidRPr="001203AA">
        <w:rPr>
          <w:rFonts w:ascii="Times New Roman" w:eastAsia="Times New Roman" w:hAnsi="Times New Roman" w:cs="Times New Roman"/>
          <w:color w:val="000000"/>
          <w:sz w:val="24"/>
          <w:szCs w:val="24"/>
        </w:rPr>
        <w:t>naliai,</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apd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iri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pacing w:val="2"/>
          <w:sz w:val="24"/>
          <w:szCs w:val="24"/>
        </w:rPr>
        <w:t>k</w:t>
      </w:r>
      <w:r w:rsidRPr="001203AA">
        <w:rPr>
          <w:rFonts w:ascii="Times New Roman" w:eastAsia="Times New Roman" w:hAnsi="Times New Roman" w:cs="Times New Roman"/>
          <w:color w:val="000000"/>
          <w:sz w:val="24"/>
          <w:szCs w:val="24"/>
        </w:rPr>
        <w:t>aip</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anoma</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rūp</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stingai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pacing w:val="2"/>
          <w:sz w:val="24"/>
          <w:szCs w:val="24"/>
        </w:rPr>
        <w:t>b</w:t>
      </w:r>
      <w:r w:rsidRPr="001203AA">
        <w:rPr>
          <w:rFonts w:ascii="Times New Roman" w:eastAsia="Times New Roman" w:hAnsi="Times New Roman" w:cs="Times New Roman"/>
          <w:color w:val="000000"/>
          <w:sz w:val="24"/>
          <w:szCs w:val="24"/>
        </w:rPr>
        <w:t>ei</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1"/>
          <w:sz w:val="24"/>
          <w:szCs w:val="24"/>
        </w:rPr>
        <w:t>f</w:t>
      </w:r>
      <w:r w:rsidRPr="001203AA">
        <w:rPr>
          <w:rFonts w:ascii="Times New Roman" w:eastAsia="Times New Roman" w:hAnsi="Times New Roman" w:cs="Times New Roman"/>
          <w:color w:val="000000"/>
          <w:sz w:val="24"/>
          <w:szCs w:val="24"/>
        </w:rPr>
        <w:t>ektyvi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įskaitant, bet</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psiribojant,</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ugų</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teiki</w:t>
      </w:r>
      <w:r w:rsidRPr="001203AA">
        <w:rPr>
          <w:rFonts w:ascii="Times New Roman" w:eastAsia="Times New Roman" w:hAnsi="Times New Roman" w:cs="Times New Roman"/>
          <w:color w:val="000000"/>
          <w:spacing w:val="3"/>
          <w:sz w:val="24"/>
          <w:szCs w:val="24"/>
        </w:rPr>
        <w:t>m</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pag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ger</w:t>
      </w:r>
      <w:r w:rsidRPr="001203AA">
        <w:rPr>
          <w:rFonts w:ascii="Times New Roman" w:eastAsia="Times New Roman" w:hAnsi="Times New Roman" w:cs="Times New Roman"/>
          <w:color w:val="000000"/>
          <w:spacing w:val="1"/>
          <w:sz w:val="24"/>
          <w:szCs w:val="24"/>
        </w:rPr>
        <w:t>ia</w:t>
      </w:r>
      <w:r w:rsidRPr="001203AA">
        <w:rPr>
          <w:rFonts w:ascii="Times New Roman" w:eastAsia="Times New Roman" w:hAnsi="Times New Roman" w:cs="Times New Roman"/>
          <w:color w:val="000000"/>
          <w:sz w:val="24"/>
          <w:szCs w:val="24"/>
        </w:rPr>
        <w:t>usius</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visuot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nai</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pripa</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įstamus</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pro</w:t>
      </w:r>
      <w:r w:rsidRPr="001203AA">
        <w:rPr>
          <w:rFonts w:ascii="Times New Roman" w:eastAsia="Times New Roman" w:hAnsi="Times New Roman" w:cs="Times New Roman"/>
          <w:color w:val="000000"/>
          <w:spacing w:val="-1"/>
          <w:sz w:val="24"/>
          <w:szCs w:val="24"/>
        </w:rPr>
        <w:t>fe</w:t>
      </w:r>
      <w:r w:rsidRPr="001203AA">
        <w:rPr>
          <w:rFonts w:ascii="Times New Roman" w:eastAsia="Times New Roman" w:hAnsi="Times New Roman" w:cs="Times New Roman"/>
          <w:color w:val="000000"/>
          <w:sz w:val="24"/>
          <w:szCs w:val="24"/>
        </w:rPr>
        <w:t>sinius, te</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hninius standartus ir praktiką, 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udo</w:t>
      </w:r>
      <w:r w:rsidRPr="001203AA">
        <w:rPr>
          <w:rFonts w:ascii="Times New Roman" w:eastAsia="Times New Roman" w:hAnsi="Times New Roman" w:cs="Times New Roman"/>
          <w:color w:val="000000"/>
          <w:spacing w:val="1"/>
          <w:sz w:val="24"/>
          <w:szCs w:val="24"/>
        </w:rPr>
        <w:t>d</w:t>
      </w:r>
      <w:r w:rsidRPr="001203AA">
        <w:rPr>
          <w:rFonts w:ascii="Times New Roman" w:eastAsia="Times New Roman" w:hAnsi="Times New Roman" w:cs="Times New Roman"/>
          <w:color w:val="000000"/>
          <w:sz w:val="24"/>
          <w:szCs w:val="24"/>
        </w:rPr>
        <w:t xml:space="preserve">amas </w:t>
      </w:r>
      <w:r w:rsidRPr="001203AA">
        <w:rPr>
          <w:rFonts w:ascii="Times New Roman" w:eastAsia="Times New Roman" w:hAnsi="Times New Roman" w:cs="Times New Roman"/>
          <w:color w:val="000000"/>
          <w:spacing w:val="1"/>
          <w:sz w:val="24"/>
          <w:szCs w:val="24"/>
        </w:rPr>
        <w:t>v</w:t>
      </w:r>
      <w:r w:rsidRPr="001203AA">
        <w:rPr>
          <w:rFonts w:ascii="Times New Roman" w:eastAsia="Times New Roman" w:hAnsi="Times New Roman" w:cs="Times New Roman"/>
          <w:color w:val="000000"/>
          <w:sz w:val="24"/>
          <w:szCs w:val="24"/>
        </w:rPr>
        <w:t xml:space="preserve">isus reikiamus įgūdžius ir </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inias;</w:t>
      </w:r>
    </w:p>
    <w:p w14:paraId="5FA478C7" w14:textId="77777777" w:rsidR="00531A52" w:rsidRPr="001203AA" w:rsidRDefault="00EA32EF" w:rsidP="00725CCC">
      <w:pPr>
        <w:spacing w:after="0" w:line="240" w:lineRule="auto"/>
        <w:ind w:left="708" w:right="-11"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2.1.3.</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jeigu</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Paslaugų</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teik</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jo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v</w:t>
      </w:r>
      <w:r w:rsidRPr="001203AA">
        <w:rPr>
          <w:rFonts w:ascii="Times New Roman" w:eastAsia="Times New Roman" w:hAnsi="Times New Roman" w:cs="Times New Roman"/>
          <w:color w:val="000000"/>
          <w:sz w:val="24"/>
          <w:szCs w:val="24"/>
        </w:rPr>
        <w:t>alifika</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ija</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eisės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rs</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1"/>
          <w:sz w:val="24"/>
          <w:szCs w:val="24"/>
        </w:rPr>
        <w:t xml:space="preserve"> a</w:t>
      </w:r>
      <w:r w:rsidRPr="001203AA">
        <w:rPr>
          <w:rFonts w:ascii="Times New Roman" w:eastAsia="Times New Roman" w:hAnsi="Times New Roman" w:cs="Times New Roman"/>
          <w:color w:val="000000"/>
          <w:sz w:val="24"/>
          <w:szCs w:val="24"/>
        </w:rPr>
        <w:t>tit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nkama</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ikla</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b</w:t>
      </w:r>
      <w:r w:rsidRPr="001203AA">
        <w:rPr>
          <w:rFonts w:ascii="Times New Roman" w:eastAsia="Times New Roman" w:hAnsi="Times New Roman" w:cs="Times New Roman"/>
          <w:color w:val="000000"/>
          <w:spacing w:val="2"/>
          <w:sz w:val="24"/>
          <w:szCs w:val="24"/>
        </w:rPr>
        <w:t>u</w:t>
      </w:r>
      <w:r w:rsidRPr="001203AA">
        <w:rPr>
          <w:rFonts w:ascii="Times New Roman" w:eastAsia="Times New Roman" w:hAnsi="Times New Roman" w:cs="Times New Roman"/>
          <w:color w:val="000000"/>
          <w:sz w:val="24"/>
          <w:szCs w:val="24"/>
        </w:rPr>
        <w:t>vo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tikrinama</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rba tikrinama</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visa</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api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mi,</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kovui</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igoja,</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pirkimo</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 xml:space="preserve">sutartį vykdys tik </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okią teisę turintys asmenys;</w:t>
      </w:r>
    </w:p>
    <w:p w14:paraId="43BA4D20" w14:textId="77777777" w:rsidR="00531A52" w:rsidRPr="001203AA" w:rsidRDefault="00EA32EF" w:rsidP="00E24819">
      <w:pPr>
        <w:spacing w:after="0" w:line="240" w:lineRule="auto"/>
        <w:ind w:left="709" w:right="-11" w:hanging="709"/>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2.1.4.</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bendr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darbiauti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Užsa</w:t>
      </w:r>
      <w:r w:rsidRPr="001203AA">
        <w:rPr>
          <w:rFonts w:ascii="Times New Roman" w:eastAsia="Times New Roman" w:hAnsi="Times New Roman" w:cs="Times New Roman"/>
          <w:color w:val="000000"/>
          <w:spacing w:val="1"/>
          <w:sz w:val="24"/>
          <w:szCs w:val="24"/>
        </w:rPr>
        <w:t>k</w:t>
      </w:r>
      <w:r w:rsidRPr="001203AA">
        <w:rPr>
          <w:rFonts w:ascii="Times New Roman" w:eastAsia="Times New Roman" w:hAnsi="Times New Roman" w:cs="Times New Roman"/>
          <w:color w:val="000000"/>
          <w:sz w:val="24"/>
          <w:szCs w:val="24"/>
        </w:rPr>
        <w:t>ovu</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vi</w:t>
      </w:r>
      <w:r w:rsidRPr="001203AA">
        <w:rPr>
          <w:rFonts w:ascii="Times New Roman" w:eastAsia="Times New Roman" w:hAnsi="Times New Roman" w:cs="Times New Roman"/>
          <w:color w:val="000000"/>
          <w:spacing w:val="2"/>
          <w:sz w:val="24"/>
          <w:szCs w:val="24"/>
        </w:rPr>
        <w:t>s</w:t>
      </w:r>
      <w:r w:rsidRPr="001203AA">
        <w:rPr>
          <w:rFonts w:ascii="Times New Roman" w:eastAsia="Times New Roman" w:hAnsi="Times New Roman" w:cs="Times New Roman"/>
          <w:color w:val="000000"/>
          <w:spacing w:val="47"/>
          <w:sz w:val="24"/>
          <w:szCs w:val="24"/>
        </w:rPr>
        <w:t>ą</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vy</w:t>
      </w:r>
      <w:r w:rsidRPr="001203AA">
        <w:rPr>
          <w:rFonts w:ascii="Times New Roman" w:eastAsia="Times New Roman" w:hAnsi="Times New Roman" w:cs="Times New Roman"/>
          <w:color w:val="000000"/>
          <w:spacing w:val="1"/>
          <w:sz w:val="24"/>
          <w:szCs w:val="24"/>
        </w:rPr>
        <w:t>k</w:t>
      </w:r>
      <w:r w:rsidRPr="001203AA">
        <w:rPr>
          <w:rFonts w:ascii="Times New Roman" w:eastAsia="Times New Roman" w:hAnsi="Times New Roman" w:cs="Times New Roman"/>
          <w:color w:val="000000"/>
          <w:sz w:val="24"/>
          <w:szCs w:val="24"/>
        </w:rPr>
        <w:t>dymo</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laikota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pį,</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žsakovu</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rinti</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visus su</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slaugomis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susijus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klausimus,</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tsižvelgti</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kovo</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eikiamas</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ab</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pasiūlymus, ned</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lsiant ištaisyti 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1"/>
          <w:sz w:val="24"/>
          <w:szCs w:val="24"/>
        </w:rPr>
        <w:t>k</w:t>
      </w:r>
      <w:r w:rsidRPr="001203AA">
        <w:rPr>
          <w:rFonts w:ascii="Times New Roman" w:eastAsia="Times New Roman" w:hAnsi="Times New Roman" w:cs="Times New Roman"/>
          <w:color w:val="000000"/>
          <w:sz w:val="24"/>
          <w:szCs w:val="24"/>
        </w:rPr>
        <w:t>ovo pasteb</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 xml:space="preserve">tus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trūkumus;</w:t>
      </w:r>
    </w:p>
    <w:p w14:paraId="5D2D8E81" w14:textId="77777777" w:rsidR="00531A52" w:rsidRPr="001203AA" w:rsidRDefault="00EA32EF" w:rsidP="00725CCC">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2.1.5.</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ned</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lsiant</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informuoti</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Užsakovą</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apie</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bet</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kokias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3"/>
          <w:sz w:val="24"/>
          <w:szCs w:val="24"/>
        </w:rPr>
        <w:t>l</w:t>
      </w:r>
      <w:r w:rsidRPr="001203AA">
        <w:rPr>
          <w:rFonts w:ascii="Times New Roman" w:eastAsia="Times New Roman" w:hAnsi="Times New Roman" w:cs="Times New Roman"/>
          <w:color w:val="000000"/>
          <w:sz w:val="24"/>
          <w:szCs w:val="24"/>
        </w:rPr>
        <w:t>iū</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trukdan</w:t>
      </w:r>
      <w:r w:rsidRPr="001203AA">
        <w:rPr>
          <w:rFonts w:ascii="Times New Roman" w:eastAsia="Times New Roman" w:hAnsi="Times New Roman" w:cs="Times New Roman"/>
          <w:color w:val="000000"/>
          <w:spacing w:val="-1"/>
          <w:sz w:val="24"/>
          <w:szCs w:val="24"/>
        </w:rPr>
        <w:t>č</w:t>
      </w:r>
      <w:r w:rsidRPr="001203AA">
        <w:rPr>
          <w:rFonts w:ascii="Times New Roman" w:eastAsia="Times New Roman" w:hAnsi="Times New Roman" w:cs="Times New Roman"/>
          <w:color w:val="000000"/>
          <w:sz w:val="24"/>
          <w:szCs w:val="24"/>
        </w:rPr>
        <w:t>ias</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vykdyti</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utartį,</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bei</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 xml:space="preserve">s visų įmanomų priemonių toms </w:t>
      </w:r>
      <w:r w:rsidRPr="001203AA">
        <w:rPr>
          <w:rFonts w:ascii="Times New Roman" w:eastAsia="Times New Roman" w:hAnsi="Times New Roman" w:cs="Times New Roman"/>
          <w:color w:val="000000"/>
          <w:spacing w:val="1"/>
          <w:sz w:val="24"/>
          <w:szCs w:val="24"/>
        </w:rPr>
        <w:t>k</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ūt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ms paš</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lint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w:t>
      </w:r>
    </w:p>
    <w:p w14:paraId="37C0C873" w14:textId="77777777" w:rsidR="00531A52" w:rsidRPr="001203AA" w:rsidRDefault="00EA32EF" w:rsidP="00725CCC">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2.1.6.</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paskirti</w:t>
      </w:r>
      <w:r w:rsidRPr="001203AA">
        <w:rPr>
          <w:rFonts w:ascii="Times New Roman" w:eastAsia="Times New Roman" w:hAnsi="Times New Roman" w:cs="Times New Roman"/>
          <w:color w:val="000000"/>
          <w:spacing w:val="80"/>
          <w:sz w:val="24"/>
          <w:szCs w:val="24"/>
        </w:rPr>
        <w:t xml:space="preserve"> </w:t>
      </w:r>
      <w:r w:rsidRPr="001203AA">
        <w:rPr>
          <w:rFonts w:ascii="Times New Roman" w:eastAsia="Times New Roman" w:hAnsi="Times New Roman" w:cs="Times New Roman"/>
          <w:color w:val="000000"/>
          <w:sz w:val="24"/>
          <w:szCs w:val="24"/>
        </w:rPr>
        <w:t>atsakingą</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1"/>
          <w:sz w:val="24"/>
          <w:szCs w:val="24"/>
        </w:rPr>
        <w:t>-</w:t>
      </w:r>
      <w:r w:rsidRPr="001203AA">
        <w:rPr>
          <w:rFonts w:ascii="Times New Roman" w:eastAsia="Times New Roman" w:hAnsi="Times New Roman" w:cs="Times New Roman"/>
          <w:color w:val="000000"/>
          <w:sz w:val="24"/>
          <w:szCs w:val="24"/>
        </w:rPr>
        <w:t>us)</w:t>
      </w:r>
      <w:r w:rsidRPr="001203AA">
        <w:rPr>
          <w:rFonts w:ascii="Times New Roman" w:eastAsia="Times New Roman" w:hAnsi="Times New Roman" w:cs="Times New Roman"/>
          <w:color w:val="000000"/>
          <w:spacing w:val="80"/>
          <w:sz w:val="24"/>
          <w:szCs w:val="24"/>
        </w:rPr>
        <w:t xml:space="preserve"> </w:t>
      </w:r>
      <w:r w:rsidRPr="001203AA">
        <w:rPr>
          <w:rFonts w:ascii="Times New Roman" w:eastAsia="Times New Roman" w:hAnsi="Times New Roman" w:cs="Times New Roman"/>
          <w:color w:val="000000"/>
          <w:sz w:val="24"/>
          <w:szCs w:val="24"/>
        </w:rPr>
        <w:t>asmenį</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pacing w:val="1"/>
          <w:sz w:val="24"/>
          <w:szCs w:val="24"/>
        </w:rPr>
        <w:t>(</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kuris</w:t>
      </w:r>
      <w:r w:rsidRPr="001203AA">
        <w:rPr>
          <w:rFonts w:ascii="Times New Roman" w:eastAsia="Times New Roman" w:hAnsi="Times New Roman" w:cs="Times New Roman"/>
          <w:color w:val="000000"/>
          <w:spacing w:val="79"/>
          <w:sz w:val="24"/>
          <w:szCs w:val="24"/>
        </w:rPr>
        <w:t xml:space="preserve"> </w:t>
      </w:r>
      <w:r w:rsidRPr="001203AA">
        <w:rPr>
          <w:rFonts w:ascii="Times New Roman" w:eastAsia="Times New Roman" w:hAnsi="Times New Roman" w:cs="Times New Roman"/>
          <w:color w:val="000000"/>
          <w:sz w:val="24"/>
          <w:szCs w:val="24"/>
        </w:rPr>
        <w:t>(-ie)</w:t>
      </w:r>
      <w:r w:rsidRPr="001203AA">
        <w:rPr>
          <w:rFonts w:ascii="Times New Roman" w:eastAsia="Times New Roman" w:hAnsi="Times New Roman" w:cs="Times New Roman"/>
          <w:color w:val="000000"/>
          <w:spacing w:val="77"/>
          <w:sz w:val="24"/>
          <w:szCs w:val="24"/>
        </w:rPr>
        <w:t xml:space="preserve"> </w:t>
      </w:r>
      <w:r w:rsidRPr="001203AA">
        <w:rPr>
          <w:rFonts w:ascii="Times New Roman" w:eastAsia="Times New Roman" w:hAnsi="Times New Roman" w:cs="Times New Roman"/>
          <w:color w:val="000000"/>
          <w:sz w:val="24"/>
          <w:szCs w:val="24"/>
        </w:rPr>
        <w:t>rūpintųsi</w:t>
      </w:r>
      <w:r w:rsidRPr="001203AA">
        <w:rPr>
          <w:rFonts w:ascii="Times New Roman" w:eastAsia="Times New Roman" w:hAnsi="Times New Roman" w:cs="Times New Roman"/>
          <w:color w:val="000000"/>
          <w:spacing w:val="79"/>
          <w:sz w:val="24"/>
          <w:szCs w:val="24"/>
        </w:rPr>
        <w:t xml:space="preserve"> </w:t>
      </w:r>
      <w:r w:rsidRPr="001203AA">
        <w:rPr>
          <w:rFonts w:ascii="Times New Roman" w:eastAsia="Times New Roman" w:hAnsi="Times New Roman" w:cs="Times New Roman"/>
          <w:color w:val="000000"/>
          <w:sz w:val="24"/>
          <w:szCs w:val="24"/>
        </w:rPr>
        <w:t>sklandžiu</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teiki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u, oper</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tyviai spr</w:t>
      </w:r>
      <w:r w:rsidRPr="001203AA">
        <w:rPr>
          <w:rFonts w:ascii="Times New Roman" w:eastAsia="Times New Roman" w:hAnsi="Times New Roman" w:cs="Times New Roman"/>
          <w:color w:val="000000"/>
          <w:spacing w:val="-1"/>
          <w:sz w:val="24"/>
          <w:szCs w:val="24"/>
        </w:rPr>
        <w:t>ę</w:t>
      </w:r>
      <w:r w:rsidRPr="001203AA">
        <w:rPr>
          <w:rFonts w:ascii="Times New Roman" w:eastAsia="Times New Roman" w:hAnsi="Times New Roman" w:cs="Times New Roman"/>
          <w:color w:val="000000"/>
          <w:sz w:val="24"/>
          <w:szCs w:val="24"/>
        </w:rPr>
        <w:t>stų visas</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išk</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lus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as probl</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mas;</w:t>
      </w:r>
    </w:p>
    <w:p w14:paraId="79D6B898" w14:textId="77777777" w:rsidR="00531A52" w:rsidRPr="001203AA" w:rsidRDefault="00EA32EF" w:rsidP="00725CCC">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2.1.7.</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užtikrinti</w:t>
      </w:r>
      <w:r w:rsidRPr="001203AA">
        <w:rPr>
          <w:rFonts w:ascii="Times New Roman" w:eastAsia="Times New Roman" w:hAnsi="Times New Roman" w:cs="Times New Roman"/>
          <w:color w:val="000000"/>
          <w:spacing w:val="87"/>
          <w:sz w:val="24"/>
          <w:szCs w:val="24"/>
        </w:rPr>
        <w:t xml:space="preserve"> </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sakovo</w:t>
      </w:r>
      <w:r w:rsidRPr="001203AA">
        <w:rPr>
          <w:rFonts w:ascii="Times New Roman" w:eastAsia="Times New Roman" w:hAnsi="Times New Roman" w:cs="Times New Roman"/>
          <w:color w:val="000000"/>
          <w:spacing w:val="85"/>
          <w:sz w:val="24"/>
          <w:szCs w:val="24"/>
        </w:rPr>
        <w:t xml:space="preserve"> </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eiktos</w:t>
      </w:r>
      <w:r w:rsidRPr="001203AA">
        <w:rPr>
          <w:rFonts w:ascii="Times New Roman" w:eastAsia="Times New Roman" w:hAnsi="Times New Roman" w:cs="Times New Roman"/>
          <w:color w:val="000000"/>
          <w:spacing w:val="87"/>
          <w:sz w:val="24"/>
          <w:szCs w:val="24"/>
        </w:rPr>
        <w:t xml:space="preserve"> </w:t>
      </w:r>
      <w:r w:rsidRPr="001203AA">
        <w:rPr>
          <w:rFonts w:ascii="Times New Roman" w:eastAsia="Times New Roman" w:hAnsi="Times New Roman" w:cs="Times New Roman"/>
          <w:color w:val="000000"/>
          <w:sz w:val="24"/>
          <w:szCs w:val="24"/>
        </w:rPr>
        <w:t>informa</w:t>
      </w:r>
      <w:r w:rsidRPr="001203AA">
        <w:rPr>
          <w:rFonts w:ascii="Times New Roman" w:eastAsia="Times New Roman" w:hAnsi="Times New Roman" w:cs="Times New Roman"/>
          <w:color w:val="000000"/>
          <w:spacing w:val="-2"/>
          <w:sz w:val="24"/>
          <w:szCs w:val="24"/>
        </w:rPr>
        <w:t>c</w:t>
      </w:r>
      <w:r w:rsidRPr="001203AA">
        <w:rPr>
          <w:rFonts w:ascii="Times New Roman" w:eastAsia="Times New Roman" w:hAnsi="Times New Roman" w:cs="Times New Roman"/>
          <w:color w:val="000000"/>
          <w:sz w:val="24"/>
          <w:szCs w:val="24"/>
        </w:rPr>
        <w:t>ijos</w:t>
      </w:r>
      <w:r w:rsidRPr="001203AA">
        <w:rPr>
          <w:rFonts w:ascii="Times New Roman" w:eastAsia="Times New Roman" w:hAnsi="Times New Roman" w:cs="Times New Roman"/>
          <w:color w:val="000000"/>
          <w:spacing w:val="86"/>
          <w:sz w:val="24"/>
          <w:szCs w:val="24"/>
        </w:rPr>
        <w:t xml:space="preserve"> </w:t>
      </w:r>
      <w:r w:rsidRPr="001203AA">
        <w:rPr>
          <w:rFonts w:ascii="Times New Roman" w:eastAsia="Times New Roman" w:hAnsi="Times New Roman" w:cs="Times New Roman"/>
          <w:color w:val="000000"/>
          <w:sz w:val="24"/>
          <w:szCs w:val="24"/>
        </w:rPr>
        <w:t>konfiden</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ialumą,</w:t>
      </w:r>
      <w:r w:rsidRPr="001203AA">
        <w:rPr>
          <w:rFonts w:ascii="Times New Roman" w:eastAsia="Times New Roman" w:hAnsi="Times New Roman" w:cs="Times New Roman"/>
          <w:color w:val="000000"/>
          <w:spacing w:val="85"/>
          <w:sz w:val="24"/>
          <w:szCs w:val="24"/>
        </w:rPr>
        <w:t xml:space="preserve"> </w:t>
      </w:r>
      <w:r w:rsidRPr="001203AA">
        <w:rPr>
          <w:rFonts w:ascii="Times New Roman" w:eastAsia="Times New Roman" w:hAnsi="Times New Roman" w:cs="Times New Roman"/>
          <w:color w:val="000000"/>
          <w:sz w:val="24"/>
          <w:szCs w:val="24"/>
        </w:rPr>
        <w:t>ap</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augą</w:t>
      </w:r>
      <w:r w:rsidRPr="001203AA">
        <w:rPr>
          <w:rFonts w:ascii="Times New Roman" w:eastAsia="Times New Roman" w:hAnsi="Times New Roman" w:cs="Times New Roman"/>
          <w:color w:val="000000"/>
          <w:spacing w:val="85"/>
          <w:sz w:val="24"/>
          <w:szCs w:val="24"/>
        </w:rPr>
        <w:t xml:space="preserve"> </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86"/>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tskleidimą, išskyrus</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atvejus,</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kai</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informa</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ijos</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atskle</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di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as</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yra</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priv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lomas</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g</w:t>
      </w:r>
      <w:r w:rsidRPr="001203AA">
        <w:rPr>
          <w:rFonts w:ascii="Times New Roman" w:eastAsia="Times New Roman" w:hAnsi="Times New Roman" w:cs="Times New Roman"/>
          <w:color w:val="000000"/>
          <w:sz w:val="24"/>
          <w:szCs w:val="24"/>
        </w:rPr>
        <w:t>al</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Lie</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uvos</w:t>
      </w:r>
      <w:r w:rsidRPr="001203AA">
        <w:rPr>
          <w:rFonts w:ascii="Times New Roman" w:eastAsia="Times New Roman" w:hAnsi="Times New Roman" w:cs="Times New Roman"/>
          <w:color w:val="000000"/>
          <w:spacing w:val="27"/>
          <w:sz w:val="24"/>
          <w:szCs w:val="24"/>
        </w:rPr>
        <w:t xml:space="preserve"> </w:t>
      </w:r>
      <w:r w:rsidRPr="001203AA">
        <w:rPr>
          <w:rFonts w:ascii="Times New Roman" w:eastAsia="Times New Roman" w:hAnsi="Times New Roman" w:cs="Times New Roman"/>
          <w:color w:val="000000"/>
          <w:sz w:val="24"/>
          <w:szCs w:val="24"/>
        </w:rPr>
        <w:t>Respublikos teisės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ktus.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pacing w:val="1"/>
          <w:sz w:val="24"/>
          <w:szCs w:val="24"/>
        </w:rPr>
        <w:t>n</w:t>
      </w:r>
      <w:r w:rsidRPr="001203AA">
        <w:rPr>
          <w:rFonts w:ascii="Times New Roman" w:eastAsia="Times New Roman" w:hAnsi="Times New Roman" w:cs="Times New Roman"/>
          <w:color w:val="000000"/>
          <w:sz w:val="24"/>
          <w:szCs w:val="24"/>
        </w:rPr>
        <w:t>audoti</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jokios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utos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info</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ijos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tr</w:t>
      </w:r>
      <w:r w:rsidRPr="001203AA">
        <w:rPr>
          <w:rFonts w:ascii="Times New Roman" w:eastAsia="Times New Roman" w:hAnsi="Times New Roman" w:cs="Times New Roman"/>
          <w:color w:val="000000"/>
          <w:spacing w:val="-1"/>
          <w:sz w:val="24"/>
          <w:szCs w:val="24"/>
        </w:rPr>
        <w:t>eč</w:t>
      </w:r>
      <w:r w:rsidRPr="001203AA">
        <w:rPr>
          <w:rFonts w:ascii="Times New Roman" w:eastAsia="Times New Roman" w:hAnsi="Times New Roman" w:cs="Times New Roman"/>
          <w:color w:val="000000"/>
          <w:sz w:val="24"/>
          <w:szCs w:val="24"/>
        </w:rPr>
        <w:t>iosios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šali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inter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ais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tikrinti,</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 šių</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igojimų</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laiky</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ųsi</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jo</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eksp</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rt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rbuotojai)</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bei</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teikimui</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pasitelkti</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tretieji asmenys.</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Teisės</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aktų</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reikal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ujamo</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privalomo</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informa</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ijos</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atskleidimo</w:t>
      </w:r>
      <w:r w:rsidRPr="001203AA">
        <w:rPr>
          <w:rFonts w:ascii="Times New Roman" w:eastAsia="Times New Roman" w:hAnsi="Times New Roman" w:cs="Times New Roman"/>
          <w:color w:val="000000"/>
          <w:spacing w:val="65"/>
          <w:sz w:val="24"/>
          <w:szCs w:val="24"/>
        </w:rPr>
        <w:t xml:space="preserve"> </w:t>
      </w:r>
      <w:r w:rsidRPr="001203AA">
        <w:rPr>
          <w:rFonts w:ascii="Times New Roman" w:eastAsia="Times New Roman" w:hAnsi="Times New Roman" w:cs="Times New Roman"/>
          <w:color w:val="000000"/>
          <w:sz w:val="24"/>
          <w:szCs w:val="24"/>
        </w:rPr>
        <w:t>atveju</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 teikėjas turi 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lsiant p</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an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šti apie 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 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akovu</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w:t>
      </w:r>
    </w:p>
    <w:p w14:paraId="3D7490BC" w14:textId="5CAF25B0" w:rsidR="00531A52" w:rsidRPr="001203AA" w:rsidRDefault="00EA32EF" w:rsidP="00725CCC">
      <w:pPr>
        <w:spacing w:after="0" w:line="240" w:lineRule="auto"/>
        <w:ind w:left="1"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2.2.</w:t>
      </w:r>
      <w:r w:rsidRPr="001203AA">
        <w:rPr>
          <w:rFonts w:ascii="Times New Roman" w:eastAsia="Times New Roman" w:hAnsi="Times New Roman" w:cs="Times New Roman"/>
          <w:color w:val="000000"/>
          <w:sz w:val="24"/>
          <w:szCs w:val="24"/>
        </w:rPr>
        <w:tab/>
      </w:r>
      <w:r w:rsidR="00725CCC">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color w:val="000000"/>
          <w:sz w:val="24"/>
          <w:szCs w:val="24"/>
        </w:rPr>
        <w:t>Paslaugų teikėjo teis</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s:</w:t>
      </w:r>
    </w:p>
    <w:p w14:paraId="3BE15D54"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lastRenderedPageBreak/>
        <w:t>2.2.1.</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gauti</w:t>
      </w:r>
      <w:r w:rsidRPr="001203AA">
        <w:rPr>
          <w:rFonts w:ascii="Times New Roman" w:eastAsia="Times New Roman" w:hAnsi="Times New Roman" w:cs="Times New Roman"/>
          <w:color w:val="000000"/>
          <w:spacing w:val="101"/>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101"/>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kovo</w:t>
      </w:r>
      <w:r w:rsidRPr="001203AA">
        <w:rPr>
          <w:rFonts w:ascii="Times New Roman" w:eastAsia="Times New Roman" w:hAnsi="Times New Roman" w:cs="Times New Roman"/>
          <w:color w:val="000000"/>
          <w:spacing w:val="99"/>
          <w:sz w:val="24"/>
          <w:szCs w:val="24"/>
        </w:rPr>
        <w:t xml:space="preserve"> </w:t>
      </w:r>
      <w:r w:rsidRPr="001203AA">
        <w:rPr>
          <w:rFonts w:ascii="Times New Roman" w:eastAsia="Times New Roman" w:hAnsi="Times New Roman" w:cs="Times New Roman"/>
          <w:color w:val="000000"/>
          <w:sz w:val="24"/>
          <w:szCs w:val="24"/>
        </w:rPr>
        <w:t>vi</w:t>
      </w:r>
      <w:r w:rsidRPr="001203AA">
        <w:rPr>
          <w:rFonts w:ascii="Times New Roman" w:eastAsia="Times New Roman" w:hAnsi="Times New Roman" w:cs="Times New Roman"/>
          <w:color w:val="000000"/>
          <w:spacing w:val="3"/>
          <w:sz w:val="24"/>
          <w:szCs w:val="24"/>
        </w:rPr>
        <w:t>s</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100"/>
          <w:sz w:val="24"/>
          <w:szCs w:val="24"/>
        </w:rPr>
        <w:t xml:space="preserve"> </w:t>
      </w:r>
      <w:r w:rsidRPr="001203AA">
        <w:rPr>
          <w:rFonts w:ascii="Times New Roman" w:eastAsia="Times New Roman" w:hAnsi="Times New Roman" w:cs="Times New Roman"/>
          <w:color w:val="000000"/>
          <w:sz w:val="24"/>
          <w:szCs w:val="24"/>
        </w:rPr>
        <w:t>informa</w:t>
      </w:r>
      <w:r w:rsidRPr="001203AA">
        <w:rPr>
          <w:rFonts w:ascii="Times New Roman" w:eastAsia="Times New Roman" w:hAnsi="Times New Roman" w:cs="Times New Roman"/>
          <w:color w:val="000000"/>
          <w:spacing w:val="-2"/>
          <w:sz w:val="24"/>
          <w:szCs w:val="24"/>
        </w:rPr>
        <w:t>c</w:t>
      </w:r>
      <w:r w:rsidRPr="001203AA">
        <w:rPr>
          <w:rFonts w:ascii="Times New Roman" w:eastAsia="Times New Roman" w:hAnsi="Times New Roman" w:cs="Times New Roman"/>
          <w:color w:val="000000"/>
          <w:sz w:val="24"/>
          <w:szCs w:val="24"/>
        </w:rPr>
        <w:t>iją,</w:t>
      </w:r>
      <w:r w:rsidRPr="001203AA">
        <w:rPr>
          <w:rFonts w:ascii="Times New Roman" w:eastAsia="Times New Roman" w:hAnsi="Times New Roman" w:cs="Times New Roman"/>
          <w:color w:val="000000"/>
          <w:spacing w:val="102"/>
          <w:sz w:val="24"/>
          <w:szCs w:val="24"/>
        </w:rPr>
        <w:t xml:space="preserve"> </w:t>
      </w:r>
      <w:r w:rsidRPr="001203AA">
        <w:rPr>
          <w:rFonts w:ascii="Times New Roman" w:eastAsia="Times New Roman" w:hAnsi="Times New Roman" w:cs="Times New Roman"/>
          <w:color w:val="000000"/>
          <w:sz w:val="24"/>
          <w:szCs w:val="24"/>
        </w:rPr>
        <w:t>būt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ną</w:t>
      </w:r>
      <w:r w:rsidRPr="001203AA">
        <w:rPr>
          <w:rFonts w:ascii="Times New Roman" w:eastAsia="Times New Roman" w:hAnsi="Times New Roman" w:cs="Times New Roman"/>
          <w:color w:val="000000"/>
          <w:spacing w:val="102"/>
          <w:sz w:val="24"/>
          <w:szCs w:val="24"/>
        </w:rPr>
        <w:t xml:space="preserve"> </w:t>
      </w:r>
      <w:r w:rsidRPr="001203AA">
        <w:rPr>
          <w:rFonts w:ascii="Times New Roman" w:eastAsia="Times New Roman" w:hAnsi="Times New Roman" w:cs="Times New Roman"/>
          <w:color w:val="000000"/>
          <w:sz w:val="24"/>
          <w:szCs w:val="24"/>
        </w:rPr>
        <w:t>Paslaugoms</w:t>
      </w:r>
      <w:r w:rsidRPr="001203AA">
        <w:rPr>
          <w:rFonts w:ascii="Times New Roman" w:eastAsia="Times New Roman" w:hAnsi="Times New Roman" w:cs="Times New Roman"/>
          <w:color w:val="000000"/>
          <w:spacing w:val="101"/>
          <w:sz w:val="24"/>
          <w:szCs w:val="24"/>
        </w:rPr>
        <w:t xml:space="preserve"> </w:t>
      </w:r>
      <w:r w:rsidRPr="001203AA">
        <w:rPr>
          <w:rFonts w:ascii="Times New Roman" w:eastAsia="Times New Roman" w:hAnsi="Times New Roman" w:cs="Times New Roman"/>
          <w:color w:val="000000"/>
          <w:sz w:val="24"/>
          <w:szCs w:val="24"/>
        </w:rPr>
        <w:t>teikti,</w:t>
      </w:r>
      <w:r w:rsidRPr="001203AA">
        <w:rPr>
          <w:rFonts w:ascii="Times New Roman" w:eastAsia="Times New Roman" w:hAnsi="Times New Roman" w:cs="Times New Roman"/>
          <w:color w:val="000000"/>
          <w:spacing w:val="101"/>
          <w:sz w:val="24"/>
          <w:szCs w:val="24"/>
        </w:rPr>
        <w:t xml:space="preserve"> </w:t>
      </w:r>
      <w:r w:rsidRPr="001203AA">
        <w:rPr>
          <w:rFonts w:ascii="Times New Roman" w:eastAsia="Times New Roman" w:hAnsi="Times New Roman" w:cs="Times New Roman"/>
          <w:color w:val="000000"/>
          <w:sz w:val="24"/>
          <w:szCs w:val="24"/>
        </w:rPr>
        <w:t>jei</w:t>
      </w:r>
      <w:r w:rsidRPr="001203AA">
        <w:rPr>
          <w:rFonts w:ascii="Times New Roman" w:eastAsia="Times New Roman" w:hAnsi="Times New Roman" w:cs="Times New Roman"/>
          <w:color w:val="000000"/>
          <w:spacing w:val="100"/>
          <w:sz w:val="24"/>
          <w:szCs w:val="24"/>
        </w:rPr>
        <w:t xml:space="preserve"> </w:t>
      </w:r>
      <w:r w:rsidRPr="001203AA">
        <w:rPr>
          <w:rFonts w:ascii="Times New Roman" w:eastAsia="Times New Roman" w:hAnsi="Times New Roman" w:cs="Times New Roman"/>
          <w:color w:val="000000"/>
          <w:sz w:val="24"/>
          <w:szCs w:val="24"/>
        </w:rPr>
        <w:t>tok</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os</w:t>
      </w:r>
      <w:r w:rsidRPr="001203AA">
        <w:rPr>
          <w:rFonts w:ascii="Times New Roman" w:eastAsia="Times New Roman" w:hAnsi="Times New Roman" w:cs="Times New Roman"/>
          <w:color w:val="000000"/>
          <w:spacing w:val="101"/>
          <w:sz w:val="24"/>
          <w:szCs w:val="24"/>
        </w:rPr>
        <w:t xml:space="preserve"> </w:t>
      </w:r>
      <w:r w:rsidRPr="001203AA">
        <w:rPr>
          <w:rFonts w:ascii="Times New Roman" w:eastAsia="Times New Roman" w:hAnsi="Times New Roman" w:cs="Times New Roman"/>
          <w:color w:val="000000"/>
          <w:sz w:val="24"/>
          <w:szCs w:val="24"/>
        </w:rPr>
        <w:t>pateikimas nedr</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ud</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amas g</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liojanč</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 xml:space="preserve">ų Lietuvos </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 xml:space="preserve">espublikos </w:t>
      </w:r>
      <w:r w:rsidRPr="001203AA">
        <w:rPr>
          <w:rFonts w:ascii="Times New Roman" w:eastAsia="Times New Roman" w:hAnsi="Times New Roman" w:cs="Times New Roman"/>
          <w:color w:val="000000"/>
          <w:spacing w:val="-1"/>
          <w:sz w:val="24"/>
          <w:szCs w:val="24"/>
        </w:rPr>
        <w:t>te</w:t>
      </w:r>
      <w:r w:rsidRPr="001203AA">
        <w:rPr>
          <w:rFonts w:ascii="Times New Roman" w:eastAsia="Times New Roman" w:hAnsi="Times New Roman" w:cs="Times New Roman"/>
          <w:color w:val="000000"/>
          <w:sz w:val="24"/>
          <w:szCs w:val="24"/>
        </w:rPr>
        <w:t xml:space="preserve">isės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ktų;</w:t>
      </w:r>
    </w:p>
    <w:p w14:paraId="4FC641F9"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2.2.2.</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gauti</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apmokėjimą</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už</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pacing w:val="3"/>
          <w:sz w:val="24"/>
          <w:szCs w:val="24"/>
        </w:rPr>
        <w:t>l</w:t>
      </w:r>
      <w:r w:rsidRPr="001203AA">
        <w:rPr>
          <w:rFonts w:ascii="Times New Roman" w:eastAsia="Times New Roman" w:hAnsi="Times New Roman" w:cs="Times New Roman"/>
          <w:color w:val="000000"/>
          <w:sz w:val="24"/>
          <w:szCs w:val="24"/>
        </w:rPr>
        <w:t>aiku</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tinkamai</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suteiktas</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tyje</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nu</w:t>
      </w:r>
      <w:r w:rsidRPr="001203AA">
        <w:rPr>
          <w:rFonts w:ascii="Times New Roman" w:eastAsia="Times New Roman" w:hAnsi="Times New Roman" w:cs="Times New Roman"/>
          <w:color w:val="000000"/>
          <w:spacing w:val="3"/>
          <w:sz w:val="24"/>
          <w:szCs w:val="24"/>
        </w:rPr>
        <w:t>m</w:t>
      </w:r>
      <w:r w:rsidRPr="001203AA">
        <w:rPr>
          <w:rFonts w:ascii="Times New Roman" w:eastAsia="Times New Roman" w:hAnsi="Times New Roman" w:cs="Times New Roman"/>
          <w:color w:val="000000"/>
          <w:sz w:val="24"/>
          <w:szCs w:val="24"/>
        </w:rPr>
        <w:t>atytais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te</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minais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ir tva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w:t>
      </w:r>
    </w:p>
    <w:p w14:paraId="5AF2C557" w14:textId="77777777" w:rsidR="009D3DC8" w:rsidRDefault="00EA32EF" w:rsidP="00A11929">
      <w:pPr>
        <w:tabs>
          <w:tab w:val="left" w:pos="708"/>
        </w:tabs>
        <w:spacing w:after="0" w:line="240" w:lineRule="auto"/>
        <w:ind w:left="1"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2.3.</w:t>
      </w:r>
      <w:r w:rsidRPr="001203AA">
        <w:rPr>
          <w:rFonts w:ascii="Times New Roman" w:eastAsia="Times New Roman" w:hAnsi="Times New Roman" w:cs="Times New Roman"/>
          <w:color w:val="000000"/>
          <w:sz w:val="24"/>
          <w:szCs w:val="24"/>
        </w:rPr>
        <w:tab/>
        <w:t>Paslaugų teikėj</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s turi ir </w:t>
      </w:r>
      <w:r w:rsidRPr="001203AA">
        <w:rPr>
          <w:rFonts w:ascii="Times New Roman" w:eastAsia="Times New Roman" w:hAnsi="Times New Roman" w:cs="Times New Roman"/>
          <w:color w:val="000000"/>
          <w:spacing w:val="1"/>
          <w:sz w:val="24"/>
          <w:szCs w:val="24"/>
        </w:rPr>
        <w:t>k</w:t>
      </w:r>
      <w:r w:rsidRPr="001203AA">
        <w:rPr>
          <w:rFonts w:ascii="Times New Roman" w:eastAsia="Times New Roman" w:hAnsi="Times New Roman" w:cs="Times New Roman"/>
          <w:color w:val="000000"/>
          <w:sz w:val="24"/>
          <w:szCs w:val="24"/>
        </w:rPr>
        <w:t>itas šioje Su</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artyje</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numatytas teis</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 bei pareigas.</w:t>
      </w:r>
    </w:p>
    <w:p w14:paraId="5D5D7E80" w14:textId="0DF068D7" w:rsidR="00531A52" w:rsidRPr="009D3DC8" w:rsidRDefault="009D3DC8" w:rsidP="00A11929">
      <w:pPr>
        <w:tabs>
          <w:tab w:val="left" w:pos="708"/>
        </w:tabs>
        <w:spacing w:after="0" w:line="240" w:lineRule="auto"/>
        <w:ind w:left="1" w:right="-20"/>
        <w:jc w:val="both"/>
        <w:rPr>
          <w:rFonts w:ascii="Times New Roman" w:eastAsia="Times New Roman" w:hAnsi="Times New Roman" w:cs="Times New Roman"/>
          <w:color w:val="000000"/>
          <w:sz w:val="24"/>
          <w:szCs w:val="24"/>
        </w:rPr>
      </w:pPr>
      <w:r>
        <w:rPr>
          <w:rFonts w:ascii="Times New Roman" w:hAnsi="Times New Roman" w:cs="Times New Roman"/>
        </w:rPr>
        <w:tab/>
      </w:r>
    </w:p>
    <w:p w14:paraId="66CAD05C" w14:textId="19DD9485" w:rsidR="00531A52" w:rsidRPr="001203AA" w:rsidRDefault="00EA32EF" w:rsidP="00A11929">
      <w:pPr>
        <w:tabs>
          <w:tab w:val="left" w:pos="704"/>
        </w:tabs>
        <w:suppressAutoHyphens/>
        <w:spacing w:after="0" w:line="240" w:lineRule="auto"/>
        <w:ind w:left="1" w:right="619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b/>
          <w:bCs/>
          <w:color w:val="000000"/>
          <w:sz w:val="24"/>
          <w:szCs w:val="24"/>
        </w:rPr>
        <w:t>3.</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U</w:t>
      </w:r>
      <w:r w:rsidRPr="001203AA">
        <w:rPr>
          <w:rFonts w:ascii="Times New Roman" w:eastAsia="Times New Roman" w:hAnsi="Times New Roman" w:cs="Times New Roman"/>
          <w:b/>
          <w:bCs/>
          <w:color w:val="000000"/>
          <w:spacing w:val="-1"/>
          <w:sz w:val="24"/>
          <w:szCs w:val="24"/>
        </w:rPr>
        <w:t>ž</w:t>
      </w:r>
      <w:r w:rsidRPr="001203AA">
        <w:rPr>
          <w:rFonts w:ascii="Times New Roman" w:eastAsia="Times New Roman" w:hAnsi="Times New Roman" w:cs="Times New Roman"/>
          <w:b/>
          <w:bCs/>
          <w:color w:val="000000"/>
          <w:sz w:val="24"/>
          <w:szCs w:val="24"/>
        </w:rPr>
        <w:t>sakovo</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b/>
          <w:bCs/>
          <w:color w:val="000000"/>
          <w:sz w:val="24"/>
          <w:szCs w:val="24"/>
        </w:rPr>
        <w:t>t</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isės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ir</w:t>
      </w:r>
      <w:r w:rsidR="000B4EEC">
        <w:rPr>
          <w:rFonts w:ascii="Times New Roman" w:eastAsia="Times New Roman" w:hAnsi="Times New Roman" w:cs="Times New Roman"/>
          <w:b/>
          <w:bCs/>
          <w:color w:val="000000"/>
          <w:sz w:val="24"/>
          <w:szCs w:val="24"/>
        </w:rPr>
        <w:t xml:space="preserve"> </w:t>
      </w:r>
      <w:r w:rsidRPr="001203AA">
        <w:rPr>
          <w:rFonts w:ascii="Times New Roman" w:eastAsia="Times New Roman" w:hAnsi="Times New Roman" w:cs="Times New Roman"/>
          <w:b/>
          <w:bCs/>
          <w:color w:val="000000"/>
          <w:spacing w:val="2"/>
          <w:sz w:val="24"/>
          <w:szCs w:val="24"/>
        </w:rPr>
        <w:t>p</w:t>
      </w:r>
      <w:r w:rsidRPr="001203AA">
        <w:rPr>
          <w:rFonts w:ascii="Times New Roman" w:eastAsia="Times New Roman" w:hAnsi="Times New Roman" w:cs="Times New Roman"/>
          <w:b/>
          <w:bCs/>
          <w:color w:val="000000"/>
          <w:sz w:val="24"/>
          <w:szCs w:val="24"/>
        </w:rPr>
        <w:t>ar</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igos</w:t>
      </w:r>
      <w:r w:rsidRPr="001203AA">
        <w:rPr>
          <w:rFonts w:ascii="Times New Roman" w:eastAsia="Times New Roman" w:hAnsi="Times New Roman" w:cs="Times New Roman"/>
          <w:color w:val="000000"/>
          <w:sz w:val="24"/>
          <w:szCs w:val="24"/>
        </w:rPr>
        <w:t xml:space="preserve"> 3.</w:t>
      </w:r>
      <w:r w:rsidR="00212C63">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color w:val="000000"/>
          <w:sz w:val="24"/>
          <w:szCs w:val="24"/>
        </w:rPr>
        <w:t>1.</w:t>
      </w:r>
      <w:r w:rsidRPr="001203AA">
        <w:rPr>
          <w:rFonts w:ascii="Times New Roman" w:eastAsia="Times New Roman" w:hAnsi="Times New Roman" w:cs="Times New Roman"/>
          <w:color w:val="000000"/>
          <w:sz w:val="24"/>
          <w:szCs w:val="24"/>
        </w:rPr>
        <w:tab/>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įsipa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eigoja:</w:t>
      </w:r>
    </w:p>
    <w:p w14:paraId="0DA84DCA" w14:textId="77777777" w:rsidR="00531A52" w:rsidRPr="001203AA" w:rsidRDefault="00EA32EF" w:rsidP="00A11929">
      <w:pPr>
        <w:suppressAutoHyphens/>
        <w:spacing w:after="0" w:line="240" w:lineRule="auto"/>
        <w:ind w:left="708" w:right="7"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3.1.1.</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suteik</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53"/>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teikėjui</w:t>
      </w:r>
      <w:r w:rsidRPr="001203AA">
        <w:rPr>
          <w:rFonts w:ascii="Times New Roman" w:eastAsia="Times New Roman" w:hAnsi="Times New Roman" w:cs="Times New Roman"/>
          <w:color w:val="000000"/>
          <w:spacing w:val="52"/>
          <w:sz w:val="24"/>
          <w:szCs w:val="24"/>
        </w:rPr>
        <w:t xml:space="preserve"> </w:t>
      </w:r>
      <w:r w:rsidRPr="001203AA">
        <w:rPr>
          <w:rFonts w:ascii="Times New Roman" w:eastAsia="Times New Roman" w:hAnsi="Times New Roman" w:cs="Times New Roman"/>
          <w:color w:val="000000"/>
          <w:sz w:val="24"/>
          <w:szCs w:val="24"/>
        </w:rPr>
        <w:t>visą</w:t>
      </w:r>
      <w:r w:rsidRPr="001203AA">
        <w:rPr>
          <w:rFonts w:ascii="Times New Roman" w:eastAsia="Times New Roman" w:hAnsi="Times New Roman" w:cs="Times New Roman"/>
          <w:color w:val="000000"/>
          <w:spacing w:val="52"/>
          <w:sz w:val="24"/>
          <w:szCs w:val="24"/>
        </w:rPr>
        <w:t xml:space="preserve"> </w:t>
      </w:r>
      <w:r w:rsidRPr="001203AA">
        <w:rPr>
          <w:rFonts w:ascii="Times New Roman" w:eastAsia="Times New Roman" w:hAnsi="Times New Roman" w:cs="Times New Roman"/>
          <w:color w:val="000000"/>
          <w:sz w:val="24"/>
          <w:szCs w:val="24"/>
        </w:rPr>
        <w:t>turi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informa</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ij</w:t>
      </w:r>
      <w:r w:rsidRPr="001203AA">
        <w:rPr>
          <w:rFonts w:ascii="Times New Roman" w:eastAsia="Times New Roman" w:hAnsi="Times New Roman" w:cs="Times New Roman"/>
          <w:color w:val="000000"/>
          <w:spacing w:val="-1"/>
          <w:sz w:val="24"/>
          <w:szCs w:val="24"/>
        </w:rPr>
        <w:t>ą</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52"/>
          <w:sz w:val="24"/>
          <w:szCs w:val="24"/>
        </w:rPr>
        <w:t xml:space="preserve"> </w:t>
      </w:r>
      <w:r w:rsidRPr="001203AA">
        <w:rPr>
          <w:rFonts w:ascii="Times New Roman" w:eastAsia="Times New Roman" w:hAnsi="Times New Roman" w:cs="Times New Roman"/>
          <w:color w:val="000000"/>
          <w:sz w:val="24"/>
          <w:szCs w:val="24"/>
        </w:rPr>
        <w:t>būt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ną</w:t>
      </w:r>
      <w:r w:rsidRPr="001203AA">
        <w:rPr>
          <w:rFonts w:ascii="Times New Roman" w:eastAsia="Times New Roman" w:hAnsi="Times New Roman" w:cs="Times New Roman"/>
          <w:color w:val="000000"/>
          <w:spacing w:val="51"/>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aslaugoms</w:t>
      </w:r>
      <w:r w:rsidRPr="001203AA">
        <w:rPr>
          <w:rFonts w:ascii="Times New Roman" w:eastAsia="Times New Roman" w:hAnsi="Times New Roman" w:cs="Times New Roman"/>
          <w:color w:val="000000"/>
          <w:spacing w:val="52"/>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uteikti,</w:t>
      </w:r>
      <w:r w:rsidRPr="001203AA">
        <w:rPr>
          <w:rFonts w:ascii="Times New Roman" w:eastAsia="Times New Roman" w:hAnsi="Times New Roman" w:cs="Times New Roman"/>
          <w:color w:val="000000"/>
          <w:spacing w:val="52"/>
          <w:sz w:val="24"/>
          <w:szCs w:val="24"/>
        </w:rPr>
        <w:t xml:space="preserve"> </w:t>
      </w:r>
      <w:r w:rsidRPr="001203AA">
        <w:rPr>
          <w:rFonts w:ascii="Times New Roman" w:eastAsia="Times New Roman" w:hAnsi="Times New Roman" w:cs="Times New Roman"/>
          <w:color w:val="000000"/>
          <w:sz w:val="24"/>
          <w:szCs w:val="24"/>
        </w:rPr>
        <w:t>jei</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tok</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os informa</w:t>
      </w:r>
      <w:r w:rsidRPr="001203AA">
        <w:rPr>
          <w:rFonts w:ascii="Times New Roman" w:eastAsia="Times New Roman" w:hAnsi="Times New Roman" w:cs="Times New Roman"/>
          <w:color w:val="000000"/>
          <w:spacing w:val="-2"/>
          <w:sz w:val="24"/>
          <w:szCs w:val="24"/>
        </w:rPr>
        <w:t>c</w:t>
      </w:r>
      <w:r w:rsidRPr="001203AA">
        <w:rPr>
          <w:rFonts w:ascii="Times New Roman" w:eastAsia="Times New Roman" w:hAnsi="Times New Roman" w:cs="Times New Roman"/>
          <w:color w:val="000000"/>
          <w:sz w:val="24"/>
          <w:szCs w:val="24"/>
        </w:rPr>
        <w:t>ijos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pateikim</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nedr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ud</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amas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galiojan</w:t>
      </w:r>
      <w:r w:rsidRPr="001203AA">
        <w:rPr>
          <w:rFonts w:ascii="Times New Roman" w:eastAsia="Times New Roman" w:hAnsi="Times New Roman" w:cs="Times New Roman"/>
          <w:color w:val="000000"/>
          <w:spacing w:val="-1"/>
          <w:sz w:val="24"/>
          <w:szCs w:val="24"/>
        </w:rPr>
        <w:t>č</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Lietuvos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espublikos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pacing w:val="-1"/>
          <w:sz w:val="24"/>
          <w:szCs w:val="24"/>
        </w:rPr>
        <w:t>te</w:t>
      </w:r>
      <w:r w:rsidRPr="001203AA">
        <w:rPr>
          <w:rFonts w:ascii="Times New Roman" w:eastAsia="Times New Roman" w:hAnsi="Times New Roman" w:cs="Times New Roman"/>
          <w:color w:val="000000"/>
          <w:sz w:val="24"/>
          <w:szCs w:val="24"/>
        </w:rPr>
        <w:t>isės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aktų.</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Atl</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kti visus</w:t>
      </w:r>
      <w:r w:rsidRPr="001203AA">
        <w:rPr>
          <w:rFonts w:ascii="Times New Roman" w:eastAsia="Times New Roman" w:hAnsi="Times New Roman" w:cs="Times New Roman"/>
          <w:color w:val="000000"/>
          <w:spacing w:val="84"/>
          <w:sz w:val="24"/>
          <w:szCs w:val="24"/>
        </w:rPr>
        <w:t xml:space="preserve"> </w:t>
      </w:r>
      <w:r w:rsidRPr="001203AA">
        <w:rPr>
          <w:rFonts w:ascii="Times New Roman" w:eastAsia="Times New Roman" w:hAnsi="Times New Roman" w:cs="Times New Roman"/>
          <w:color w:val="000000"/>
          <w:sz w:val="24"/>
          <w:szCs w:val="24"/>
        </w:rPr>
        <w:t>ki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us</w:t>
      </w:r>
      <w:r w:rsidRPr="001203AA">
        <w:rPr>
          <w:rFonts w:ascii="Times New Roman" w:eastAsia="Times New Roman" w:hAnsi="Times New Roman" w:cs="Times New Roman"/>
          <w:color w:val="000000"/>
          <w:spacing w:val="84"/>
          <w:sz w:val="24"/>
          <w:szCs w:val="24"/>
        </w:rPr>
        <w:t xml:space="preserve"> </w:t>
      </w:r>
      <w:r w:rsidRPr="001203AA">
        <w:rPr>
          <w:rFonts w:ascii="Times New Roman" w:eastAsia="Times New Roman" w:hAnsi="Times New Roman" w:cs="Times New Roman"/>
          <w:color w:val="000000"/>
          <w:sz w:val="24"/>
          <w:szCs w:val="24"/>
        </w:rPr>
        <w:t>veiksmus,</w:t>
      </w:r>
      <w:r w:rsidRPr="001203AA">
        <w:rPr>
          <w:rFonts w:ascii="Times New Roman" w:eastAsia="Times New Roman" w:hAnsi="Times New Roman" w:cs="Times New Roman"/>
          <w:color w:val="000000"/>
          <w:spacing w:val="86"/>
          <w:sz w:val="24"/>
          <w:szCs w:val="24"/>
        </w:rPr>
        <w:t xml:space="preserve"> </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ikalingus</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tam,</w:t>
      </w:r>
      <w:r w:rsidRPr="001203AA">
        <w:rPr>
          <w:rFonts w:ascii="Times New Roman" w:eastAsia="Times New Roman" w:hAnsi="Times New Roman" w:cs="Times New Roman"/>
          <w:color w:val="000000"/>
          <w:spacing w:val="84"/>
          <w:sz w:val="24"/>
          <w:szCs w:val="24"/>
        </w:rPr>
        <w:t xml:space="preserve"> </w:t>
      </w:r>
      <w:r w:rsidRPr="001203AA">
        <w:rPr>
          <w:rFonts w:ascii="Times New Roman" w:eastAsia="Times New Roman" w:hAnsi="Times New Roman" w:cs="Times New Roman"/>
          <w:color w:val="000000"/>
          <w:sz w:val="24"/>
          <w:szCs w:val="24"/>
        </w:rPr>
        <w:t>kad</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Paslaugų</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galėtų</w:t>
      </w:r>
      <w:r w:rsidRPr="001203AA">
        <w:rPr>
          <w:rFonts w:ascii="Times New Roman" w:eastAsia="Times New Roman" w:hAnsi="Times New Roman" w:cs="Times New Roman"/>
          <w:color w:val="000000"/>
          <w:spacing w:val="82"/>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nkamai</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suteikti Paslaug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b</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tikrinti,</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visa</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suteikta</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info</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ija</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yra</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teisinga,</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tiksli</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šsami,</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o</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 xml:space="preserve">iksmai atlikti </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inkamai ir 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iku;</w:t>
      </w:r>
    </w:p>
    <w:p w14:paraId="0CBCF53C" w14:textId="77777777" w:rsidR="00531A52" w:rsidRPr="001203AA" w:rsidRDefault="00EA32EF" w:rsidP="00A11929">
      <w:pPr>
        <w:suppressAutoHyphens/>
        <w:spacing w:after="0" w:line="240" w:lineRule="auto"/>
        <w:ind w:left="708" w:right="43"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3.1.2.</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prii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ti</w:t>
      </w:r>
      <w:r w:rsidRPr="001203AA">
        <w:rPr>
          <w:rFonts w:ascii="Times New Roman" w:eastAsia="Times New Roman" w:hAnsi="Times New Roman" w:cs="Times New Roman"/>
          <w:color w:val="000000"/>
          <w:spacing w:val="82"/>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82"/>
          <w:sz w:val="24"/>
          <w:szCs w:val="24"/>
        </w:rPr>
        <w:t xml:space="preserve"> </w:t>
      </w:r>
      <w:r w:rsidRPr="001203AA">
        <w:rPr>
          <w:rFonts w:ascii="Times New Roman" w:eastAsia="Times New Roman" w:hAnsi="Times New Roman" w:cs="Times New Roman"/>
          <w:color w:val="000000"/>
          <w:sz w:val="24"/>
          <w:szCs w:val="24"/>
        </w:rPr>
        <w:t>teikėjo</w:t>
      </w:r>
      <w:r w:rsidRPr="001203AA">
        <w:rPr>
          <w:rFonts w:ascii="Times New Roman" w:eastAsia="Times New Roman" w:hAnsi="Times New Roman" w:cs="Times New Roman"/>
          <w:color w:val="000000"/>
          <w:spacing w:val="84"/>
          <w:sz w:val="24"/>
          <w:szCs w:val="24"/>
        </w:rPr>
        <w:t xml:space="preserve"> </w:t>
      </w:r>
      <w:r w:rsidRPr="001203AA">
        <w:rPr>
          <w:rFonts w:ascii="Times New Roman" w:eastAsia="Times New Roman" w:hAnsi="Times New Roman" w:cs="Times New Roman"/>
          <w:color w:val="000000"/>
          <w:sz w:val="24"/>
          <w:szCs w:val="24"/>
        </w:rPr>
        <w:t>laiku</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84"/>
          <w:sz w:val="24"/>
          <w:szCs w:val="24"/>
        </w:rPr>
        <w:t xml:space="preserve"> </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inkam</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eikt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pacing w:val="5"/>
          <w:sz w:val="24"/>
          <w:szCs w:val="24"/>
        </w:rPr>
        <w:t>p</w:t>
      </w:r>
      <w:r w:rsidRPr="001203AA">
        <w:rPr>
          <w:rFonts w:ascii="Times New Roman" w:eastAsia="Times New Roman" w:hAnsi="Times New Roman" w:cs="Times New Roman"/>
          <w:color w:val="000000"/>
          <w:sz w:val="24"/>
          <w:szCs w:val="24"/>
        </w:rPr>
        <w:t>asirašant</w:t>
      </w:r>
      <w:r w:rsidRPr="001203AA">
        <w:rPr>
          <w:rFonts w:ascii="Times New Roman" w:eastAsia="Times New Roman" w:hAnsi="Times New Roman" w:cs="Times New Roman"/>
          <w:color w:val="000000"/>
          <w:spacing w:val="83"/>
          <w:sz w:val="24"/>
          <w:szCs w:val="24"/>
        </w:rPr>
        <w:t xml:space="preserve"> </w:t>
      </w:r>
      <w:r w:rsidRPr="001203AA">
        <w:rPr>
          <w:rFonts w:ascii="Times New Roman" w:eastAsia="Times New Roman" w:hAnsi="Times New Roman" w:cs="Times New Roman"/>
          <w:color w:val="000000"/>
          <w:sz w:val="24"/>
          <w:szCs w:val="24"/>
        </w:rPr>
        <w:t>priėmimo</w:t>
      </w:r>
      <w:r w:rsidRPr="001203AA">
        <w:rPr>
          <w:rFonts w:ascii="Times New Roman" w:eastAsia="Times New Roman" w:hAnsi="Times New Roman" w:cs="Times New Roman"/>
          <w:color w:val="000000"/>
          <w:spacing w:val="85"/>
          <w:sz w:val="24"/>
          <w:szCs w:val="24"/>
        </w:rPr>
        <w:t xml:space="preserve"> </w:t>
      </w:r>
      <w:r w:rsidRPr="001203AA">
        <w:rPr>
          <w:rFonts w:ascii="Times New Roman" w:eastAsia="Times New Roman" w:hAnsi="Times New Roman" w:cs="Times New Roman"/>
          <w:color w:val="000000"/>
          <w:sz w:val="24"/>
          <w:szCs w:val="24"/>
        </w:rPr>
        <w:t>– perd</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vimo</w:t>
      </w:r>
      <w:r w:rsidRPr="001203AA">
        <w:rPr>
          <w:rFonts w:ascii="Times New Roman" w:eastAsia="Times New Roman" w:hAnsi="Times New Roman" w:cs="Times New Roman"/>
          <w:color w:val="000000"/>
          <w:spacing w:val="57"/>
          <w:sz w:val="24"/>
          <w:szCs w:val="24"/>
        </w:rPr>
        <w:t xml:space="preserve"> </w:t>
      </w:r>
      <w:r w:rsidRPr="001203AA">
        <w:rPr>
          <w:rFonts w:ascii="Times New Roman" w:eastAsia="Times New Roman" w:hAnsi="Times New Roman" w:cs="Times New Roman"/>
          <w:color w:val="000000"/>
          <w:sz w:val="24"/>
          <w:szCs w:val="24"/>
        </w:rPr>
        <w:t>aktą</w:t>
      </w:r>
      <w:r w:rsidRPr="001203AA">
        <w:rPr>
          <w:rFonts w:ascii="Times New Roman" w:eastAsia="Times New Roman" w:hAnsi="Times New Roman" w:cs="Times New Roman"/>
          <w:color w:val="000000"/>
          <w:spacing w:val="58"/>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56"/>
          <w:sz w:val="24"/>
          <w:szCs w:val="24"/>
        </w:rPr>
        <w:t xml:space="preserve"> </w:t>
      </w:r>
      <w:r w:rsidRPr="001203AA">
        <w:rPr>
          <w:rFonts w:ascii="Times New Roman" w:eastAsia="Times New Roman" w:hAnsi="Times New Roman" w:cs="Times New Roman"/>
          <w:color w:val="000000"/>
          <w:sz w:val="24"/>
          <w:szCs w:val="24"/>
        </w:rPr>
        <w:t>kitą</w:t>
      </w:r>
      <w:r w:rsidRPr="001203AA">
        <w:rPr>
          <w:rFonts w:ascii="Times New Roman" w:eastAsia="Times New Roman" w:hAnsi="Times New Roman" w:cs="Times New Roman"/>
          <w:color w:val="000000"/>
          <w:spacing w:val="61"/>
          <w:sz w:val="24"/>
          <w:szCs w:val="24"/>
        </w:rPr>
        <w:t xml:space="preserve"> </w:t>
      </w:r>
      <w:r w:rsidRPr="001203AA">
        <w:rPr>
          <w:rFonts w:ascii="Times New Roman" w:eastAsia="Times New Roman" w:hAnsi="Times New Roman" w:cs="Times New Roman"/>
          <w:color w:val="000000"/>
          <w:sz w:val="24"/>
          <w:szCs w:val="24"/>
        </w:rPr>
        <w:t>priėmimą</w:t>
      </w:r>
      <w:r w:rsidRPr="001203AA">
        <w:rPr>
          <w:rFonts w:ascii="Times New Roman" w:eastAsia="Times New Roman" w:hAnsi="Times New Roman" w:cs="Times New Roman"/>
          <w:color w:val="000000"/>
          <w:spacing w:val="60"/>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58"/>
          <w:sz w:val="24"/>
          <w:szCs w:val="24"/>
        </w:rPr>
        <w:t xml:space="preserve"> </w:t>
      </w:r>
      <w:r w:rsidRPr="001203AA">
        <w:rPr>
          <w:rFonts w:ascii="Times New Roman" w:eastAsia="Times New Roman" w:hAnsi="Times New Roman" w:cs="Times New Roman"/>
          <w:color w:val="000000"/>
          <w:sz w:val="24"/>
          <w:szCs w:val="24"/>
        </w:rPr>
        <w:t>perdavimą</w:t>
      </w:r>
      <w:r w:rsidRPr="001203AA">
        <w:rPr>
          <w:rFonts w:ascii="Times New Roman" w:eastAsia="Times New Roman" w:hAnsi="Times New Roman" w:cs="Times New Roman"/>
          <w:color w:val="000000"/>
          <w:spacing w:val="59"/>
          <w:sz w:val="24"/>
          <w:szCs w:val="24"/>
        </w:rPr>
        <w:t xml:space="preserve"> </w:t>
      </w:r>
      <w:r w:rsidRPr="001203AA">
        <w:rPr>
          <w:rFonts w:ascii="Times New Roman" w:eastAsia="Times New Roman" w:hAnsi="Times New Roman" w:cs="Times New Roman"/>
          <w:color w:val="000000"/>
          <w:sz w:val="24"/>
          <w:szCs w:val="24"/>
        </w:rPr>
        <w:t>patvirtinantį</w:t>
      </w:r>
      <w:r w:rsidRPr="001203AA">
        <w:rPr>
          <w:rFonts w:ascii="Times New Roman" w:eastAsia="Times New Roman" w:hAnsi="Times New Roman" w:cs="Times New Roman"/>
          <w:color w:val="000000"/>
          <w:spacing w:val="57"/>
          <w:sz w:val="24"/>
          <w:szCs w:val="24"/>
        </w:rPr>
        <w:t xml:space="preserve"> </w:t>
      </w:r>
      <w:r w:rsidRPr="001203AA">
        <w:rPr>
          <w:rFonts w:ascii="Times New Roman" w:eastAsia="Times New Roman" w:hAnsi="Times New Roman" w:cs="Times New Roman"/>
          <w:color w:val="000000"/>
          <w:sz w:val="24"/>
          <w:szCs w:val="24"/>
        </w:rPr>
        <w:t>dokumentą</w:t>
      </w:r>
      <w:r w:rsidRPr="001203AA">
        <w:rPr>
          <w:rFonts w:ascii="Times New Roman" w:eastAsia="Times New Roman" w:hAnsi="Times New Roman" w:cs="Times New Roman"/>
          <w:color w:val="000000"/>
          <w:spacing w:val="56"/>
          <w:sz w:val="24"/>
          <w:szCs w:val="24"/>
        </w:rPr>
        <w:t xml:space="preserve"> </w:t>
      </w:r>
      <w:r w:rsidRPr="001203AA">
        <w:rPr>
          <w:rFonts w:ascii="Times New Roman" w:eastAsia="Times New Roman" w:hAnsi="Times New Roman" w:cs="Times New Roman"/>
          <w:color w:val="000000"/>
          <w:sz w:val="24"/>
          <w:szCs w:val="24"/>
        </w:rPr>
        <w:t>(pvz.</w:t>
      </w:r>
      <w:r w:rsidRPr="001203AA">
        <w:rPr>
          <w:rFonts w:ascii="Times New Roman" w:eastAsia="Times New Roman" w:hAnsi="Times New Roman" w:cs="Times New Roman"/>
          <w:color w:val="000000"/>
          <w:spacing w:val="56"/>
          <w:sz w:val="24"/>
          <w:szCs w:val="24"/>
        </w:rPr>
        <w:t xml:space="preserve"> </w:t>
      </w:r>
      <w:r w:rsidRPr="001203AA">
        <w:rPr>
          <w:rFonts w:ascii="Times New Roman" w:eastAsia="Times New Roman" w:hAnsi="Times New Roman" w:cs="Times New Roman"/>
          <w:color w:val="000000"/>
          <w:sz w:val="24"/>
          <w:szCs w:val="24"/>
        </w:rPr>
        <w:t>sąs</w:t>
      </w:r>
      <w:r w:rsidRPr="001203AA">
        <w:rPr>
          <w:rFonts w:ascii="Times New Roman" w:eastAsia="Times New Roman" w:hAnsi="Times New Roman" w:cs="Times New Roman"/>
          <w:color w:val="000000"/>
          <w:spacing w:val="2"/>
          <w:sz w:val="24"/>
          <w:szCs w:val="24"/>
        </w:rPr>
        <w:t>k</w:t>
      </w:r>
      <w:r w:rsidRPr="001203AA">
        <w:rPr>
          <w:rFonts w:ascii="Times New Roman" w:eastAsia="Times New Roman" w:hAnsi="Times New Roman" w:cs="Times New Roman"/>
          <w:color w:val="000000"/>
          <w:sz w:val="24"/>
          <w:szCs w:val="24"/>
        </w:rPr>
        <w:t>aitą</w:t>
      </w:r>
      <w:r w:rsidRPr="001203AA">
        <w:rPr>
          <w:rFonts w:ascii="Times New Roman" w:eastAsia="Times New Roman" w:hAnsi="Times New Roman" w:cs="Times New Roman"/>
          <w:color w:val="000000"/>
          <w:spacing w:val="59"/>
          <w:sz w:val="24"/>
          <w:szCs w:val="24"/>
        </w:rPr>
        <w:t xml:space="preserve"> </w:t>
      </w:r>
      <w:r w:rsidRPr="001203AA">
        <w:rPr>
          <w:rFonts w:ascii="Times New Roman" w:eastAsia="Times New Roman" w:hAnsi="Times New Roman" w:cs="Times New Roman"/>
          <w:color w:val="000000"/>
          <w:sz w:val="24"/>
          <w:szCs w:val="24"/>
        </w:rPr>
        <w:t>– f</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ktūr</w:t>
      </w:r>
      <w:r w:rsidRPr="001203AA">
        <w:rPr>
          <w:rFonts w:ascii="Times New Roman" w:eastAsia="Times New Roman" w:hAnsi="Times New Roman" w:cs="Times New Roman"/>
          <w:color w:val="000000"/>
          <w:spacing w:val="-1"/>
          <w:sz w:val="24"/>
          <w:szCs w:val="24"/>
        </w:rPr>
        <w:t>ą</w:t>
      </w:r>
      <w:r w:rsidRPr="001203AA">
        <w:rPr>
          <w:rFonts w:ascii="Times New Roman" w:eastAsia="Times New Roman" w:hAnsi="Times New Roman" w:cs="Times New Roman"/>
          <w:color w:val="000000"/>
          <w:sz w:val="24"/>
          <w:szCs w:val="24"/>
        </w:rPr>
        <w:t>);</w:t>
      </w:r>
    </w:p>
    <w:p w14:paraId="05BE23B1" w14:textId="77777777" w:rsidR="000B4EEC" w:rsidRDefault="00EA32EF" w:rsidP="00A11929">
      <w:pPr>
        <w:tabs>
          <w:tab w:val="left" w:pos="708"/>
        </w:tabs>
        <w:suppressAutoHyphens/>
        <w:spacing w:after="0" w:line="240" w:lineRule="auto"/>
        <w:ind w:left="709" w:right="290" w:hanging="708"/>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3.1.3.</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apmokėti už laiku ir tinkamai sut</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iktas Paslaug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 xml:space="preserve"> S</w:t>
      </w:r>
      <w:r w:rsidRPr="001203AA">
        <w:rPr>
          <w:rFonts w:ascii="Times New Roman" w:eastAsia="Times New Roman" w:hAnsi="Times New Roman" w:cs="Times New Roman"/>
          <w:color w:val="000000"/>
          <w:sz w:val="24"/>
          <w:szCs w:val="24"/>
        </w:rPr>
        <w:t>utartyje</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numatytais termin</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is ir tvark</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 xml:space="preserve">. </w:t>
      </w:r>
    </w:p>
    <w:p w14:paraId="4818B0C6" w14:textId="44D04A45" w:rsidR="00531A52" w:rsidRPr="001203AA" w:rsidRDefault="00EA32EF" w:rsidP="00A11929">
      <w:pPr>
        <w:tabs>
          <w:tab w:val="left" w:pos="708"/>
        </w:tabs>
        <w:suppressAutoHyphens/>
        <w:spacing w:after="0" w:line="240" w:lineRule="auto"/>
        <w:ind w:left="1" w:right="29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3.2.</w:t>
      </w:r>
      <w:r w:rsidRPr="001203AA">
        <w:rPr>
          <w:rFonts w:ascii="Times New Roman" w:eastAsia="Times New Roman" w:hAnsi="Times New Roman" w:cs="Times New Roman"/>
          <w:color w:val="000000"/>
          <w:sz w:val="24"/>
          <w:szCs w:val="24"/>
        </w:rPr>
        <w:tab/>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kovo teisės:</w:t>
      </w:r>
    </w:p>
    <w:p w14:paraId="76427BAF" w14:textId="77777777" w:rsidR="00531A52" w:rsidRPr="001203AA" w:rsidRDefault="00EA32EF" w:rsidP="00A11929">
      <w:pPr>
        <w:suppressAutoHyphens/>
        <w:spacing w:after="0" w:line="240" w:lineRule="auto"/>
        <w:ind w:left="708" w:right="12"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3.2.1.</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kontrol</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uoti</w:t>
      </w:r>
      <w:r w:rsidRPr="001203AA">
        <w:rPr>
          <w:rFonts w:ascii="Times New Roman" w:eastAsia="Times New Roman" w:hAnsi="Times New Roman" w:cs="Times New Roman"/>
          <w:color w:val="000000"/>
          <w:spacing w:val="99"/>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98"/>
          <w:sz w:val="24"/>
          <w:szCs w:val="24"/>
        </w:rPr>
        <w:t xml:space="preserve"> </w:t>
      </w:r>
      <w:r w:rsidRPr="001203AA">
        <w:rPr>
          <w:rFonts w:ascii="Times New Roman" w:eastAsia="Times New Roman" w:hAnsi="Times New Roman" w:cs="Times New Roman"/>
          <w:color w:val="000000"/>
          <w:sz w:val="24"/>
          <w:szCs w:val="24"/>
        </w:rPr>
        <w:t>prižiūr</w:t>
      </w:r>
      <w:r w:rsidRPr="001203AA">
        <w:rPr>
          <w:rFonts w:ascii="Times New Roman" w:eastAsia="Times New Roman" w:hAnsi="Times New Roman" w:cs="Times New Roman"/>
          <w:color w:val="000000"/>
          <w:spacing w:val="-2"/>
          <w:sz w:val="24"/>
          <w:szCs w:val="24"/>
        </w:rPr>
        <w:t>ėt</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98"/>
          <w:sz w:val="24"/>
          <w:szCs w:val="24"/>
        </w:rPr>
        <w:t xml:space="preserve"> </w:t>
      </w:r>
      <w:r w:rsidRPr="001203AA">
        <w:rPr>
          <w:rFonts w:ascii="Times New Roman" w:eastAsia="Times New Roman" w:hAnsi="Times New Roman" w:cs="Times New Roman"/>
          <w:color w:val="000000"/>
          <w:spacing w:val="1"/>
          <w:sz w:val="24"/>
          <w:szCs w:val="24"/>
        </w:rPr>
        <w:t>Pa</w:t>
      </w:r>
      <w:r w:rsidRPr="001203AA">
        <w:rPr>
          <w:rFonts w:ascii="Times New Roman" w:eastAsia="Times New Roman" w:hAnsi="Times New Roman" w:cs="Times New Roman"/>
          <w:color w:val="000000"/>
          <w:sz w:val="24"/>
          <w:szCs w:val="24"/>
        </w:rPr>
        <w:t>slaugų</w:t>
      </w:r>
      <w:r w:rsidRPr="001203AA">
        <w:rPr>
          <w:rFonts w:ascii="Times New Roman" w:eastAsia="Times New Roman" w:hAnsi="Times New Roman" w:cs="Times New Roman"/>
          <w:color w:val="000000"/>
          <w:spacing w:val="98"/>
          <w:sz w:val="24"/>
          <w:szCs w:val="24"/>
        </w:rPr>
        <w:t xml:space="preserve"> </w:t>
      </w:r>
      <w:r w:rsidRPr="001203AA">
        <w:rPr>
          <w:rFonts w:ascii="Times New Roman" w:eastAsia="Times New Roman" w:hAnsi="Times New Roman" w:cs="Times New Roman"/>
          <w:color w:val="000000"/>
          <w:sz w:val="24"/>
          <w:szCs w:val="24"/>
        </w:rPr>
        <w:t>teikimo</w:t>
      </w:r>
      <w:r w:rsidRPr="001203AA">
        <w:rPr>
          <w:rFonts w:ascii="Times New Roman" w:eastAsia="Times New Roman" w:hAnsi="Times New Roman" w:cs="Times New Roman"/>
          <w:color w:val="000000"/>
          <w:spacing w:val="96"/>
          <w:sz w:val="24"/>
          <w:szCs w:val="24"/>
        </w:rPr>
        <w:t xml:space="preserve"> </w:t>
      </w:r>
      <w:r w:rsidRPr="001203AA">
        <w:rPr>
          <w:rFonts w:ascii="Times New Roman" w:eastAsia="Times New Roman" w:hAnsi="Times New Roman" w:cs="Times New Roman"/>
          <w:color w:val="000000"/>
          <w:sz w:val="24"/>
          <w:szCs w:val="24"/>
        </w:rPr>
        <w:t>ei</w:t>
      </w:r>
      <w:r w:rsidRPr="001203AA">
        <w:rPr>
          <w:rFonts w:ascii="Times New Roman" w:eastAsia="Times New Roman" w:hAnsi="Times New Roman" w:cs="Times New Roman"/>
          <w:color w:val="000000"/>
          <w:spacing w:val="-2"/>
          <w:sz w:val="24"/>
          <w:szCs w:val="24"/>
        </w:rPr>
        <w:t>g</w:t>
      </w:r>
      <w:r w:rsidRPr="001203AA">
        <w:rPr>
          <w:rFonts w:ascii="Times New Roman" w:eastAsia="Times New Roman" w:hAnsi="Times New Roman" w:cs="Times New Roman"/>
          <w:color w:val="000000"/>
          <w:spacing w:val="-1"/>
          <w:sz w:val="24"/>
          <w:szCs w:val="24"/>
        </w:rPr>
        <w:t>ą</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98"/>
          <w:sz w:val="24"/>
          <w:szCs w:val="24"/>
        </w:rPr>
        <w:t xml:space="preserve"> </w:t>
      </w:r>
      <w:r w:rsidRPr="001203AA">
        <w:rPr>
          <w:rFonts w:ascii="Times New Roman" w:eastAsia="Times New Roman" w:hAnsi="Times New Roman" w:cs="Times New Roman"/>
          <w:color w:val="000000"/>
          <w:sz w:val="24"/>
          <w:szCs w:val="24"/>
        </w:rPr>
        <w:t>Sutartyje</w:t>
      </w:r>
      <w:r w:rsidRPr="001203AA">
        <w:rPr>
          <w:rFonts w:ascii="Times New Roman" w:eastAsia="Times New Roman" w:hAnsi="Times New Roman" w:cs="Times New Roman"/>
          <w:color w:val="000000"/>
          <w:spacing w:val="97"/>
          <w:sz w:val="24"/>
          <w:szCs w:val="24"/>
        </w:rPr>
        <w:t xml:space="preserve"> </w:t>
      </w:r>
      <w:r w:rsidRPr="001203AA">
        <w:rPr>
          <w:rFonts w:ascii="Times New Roman" w:eastAsia="Times New Roman" w:hAnsi="Times New Roman" w:cs="Times New Roman"/>
          <w:color w:val="000000"/>
          <w:sz w:val="24"/>
          <w:szCs w:val="24"/>
        </w:rPr>
        <w:t>numatytų</w:t>
      </w:r>
      <w:r w:rsidRPr="001203AA">
        <w:rPr>
          <w:rFonts w:ascii="Times New Roman" w:eastAsia="Times New Roman" w:hAnsi="Times New Roman" w:cs="Times New Roman"/>
          <w:color w:val="000000"/>
          <w:spacing w:val="96"/>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97"/>
          <w:sz w:val="24"/>
          <w:szCs w:val="24"/>
        </w:rPr>
        <w:t xml:space="preserve"> </w:t>
      </w:r>
      <w:r w:rsidRPr="001203AA">
        <w:rPr>
          <w:rFonts w:ascii="Times New Roman" w:eastAsia="Times New Roman" w:hAnsi="Times New Roman" w:cs="Times New Roman"/>
          <w:color w:val="000000"/>
          <w:sz w:val="24"/>
          <w:szCs w:val="24"/>
        </w:rPr>
        <w:t>teikėjo įsipar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igojimų vykdymą;</w:t>
      </w:r>
    </w:p>
    <w:p w14:paraId="089DE036" w14:textId="77777777" w:rsidR="000B4EEC" w:rsidRDefault="00EA32EF" w:rsidP="00A11929">
      <w:pPr>
        <w:suppressAutoHyphens/>
        <w:spacing w:after="0" w:line="240" w:lineRule="auto"/>
        <w:ind w:left="709" w:right="2220" w:hanging="708"/>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3.2.2.</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teikti</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pastab</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ir 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siūlymus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 t</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 xml:space="preserve">ikėjui dėl Sutarties vykdymo; </w:t>
      </w:r>
    </w:p>
    <w:p w14:paraId="6F8FEE05" w14:textId="27C6970F" w:rsidR="00531A52" w:rsidRPr="001203AA" w:rsidRDefault="00EA32EF" w:rsidP="00A11929">
      <w:pPr>
        <w:suppressAutoHyphens/>
        <w:spacing w:after="0" w:line="240" w:lineRule="auto"/>
        <w:ind w:left="709" w:right="2220" w:hanging="708"/>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3.2.3.</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nemokėti už 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tinkamai</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suteiktas ar n</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 xml:space="preserve">suteiktas </w:t>
      </w:r>
      <w:r w:rsidRPr="001203AA">
        <w:rPr>
          <w:rFonts w:ascii="Times New Roman" w:eastAsia="Times New Roman" w:hAnsi="Times New Roman" w:cs="Times New Roman"/>
          <w:color w:val="000000"/>
          <w:spacing w:val="2"/>
          <w:sz w:val="24"/>
          <w:szCs w:val="24"/>
        </w:rPr>
        <w:t>P</w:t>
      </w:r>
      <w:r w:rsidRPr="001203AA">
        <w:rPr>
          <w:rFonts w:ascii="Times New Roman" w:eastAsia="Times New Roman" w:hAnsi="Times New Roman" w:cs="Times New Roman"/>
          <w:color w:val="000000"/>
          <w:sz w:val="24"/>
          <w:szCs w:val="24"/>
        </w:rPr>
        <w:t>aslaug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p>
    <w:p w14:paraId="7FAB22FC" w14:textId="77777777" w:rsidR="00531A52" w:rsidRPr="001203AA" w:rsidRDefault="00EA32EF" w:rsidP="00A11929">
      <w:pPr>
        <w:tabs>
          <w:tab w:val="left" w:pos="708"/>
        </w:tabs>
        <w:suppressAutoHyphens/>
        <w:spacing w:after="0" w:line="240" w:lineRule="auto"/>
        <w:ind w:left="1"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3.3.</w:t>
      </w:r>
      <w:r w:rsidRPr="001203AA">
        <w:rPr>
          <w:rFonts w:ascii="Times New Roman" w:eastAsia="Times New Roman" w:hAnsi="Times New Roman" w:cs="Times New Roman"/>
          <w:color w:val="000000"/>
          <w:sz w:val="24"/>
          <w:szCs w:val="24"/>
        </w:rPr>
        <w:tab/>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turi ir kitas š</w:t>
      </w:r>
      <w:r w:rsidRPr="001203AA">
        <w:rPr>
          <w:rFonts w:ascii="Times New Roman" w:eastAsia="Times New Roman" w:hAnsi="Times New Roman" w:cs="Times New Roman"/>
          <w:color w:val="000000"/>
          <w:spacing w:val="3"/>
          <w:sz w:val="24"/>
          <w:szCs w:val="24"/>
        </w:rPr>
        <w:t>i</w:t>
      </w:r>
      <w:r w:rsidRPr="001203AA">
        <w:rPr>
          <w:rFonts w:ascii="Times New Roman" w:eastAsia="Times New Roman" w:hAnsi="Times New Roman" w:cs="Times New Roman"/>
          <w:color w:val="000000"/>
          <w:sz w:val="24"/>
          <w:szCs w:val="24"/>
        </w:rPr>
        <w:t>oje Sutartyje numatytas teises b</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 pareigas.</w:t>
      </w:r>
    </w:p>
    <w:p w14:paraId="636A1069" w14:textId="77777777" w:rsidR="00531A52" w:rsidRPr="001203AA" w:rsidRDefault="00531A52" w:rsidP="00A11929">
      <w:pPr>
        <w:spacing w:after="36" w:line="240" w:lineRule="auto"/>
        <w:jc w:val="both"/>
        <w:rPr>
          <w:rFonts w:ascii="Times New Roman" w:eastAsia="Times New Roman" w:hAnsi="Times New Roman" w:cs="Times New Roman"/>
          <w:sz w:val="24"/>
          <w:szCs w:val="24"/>
        </w:rPr>
      </w:pPr>
    </w:p>
    <w:p w14:paraId="2AE53B0D" w14:textId="6BA51B51" w:rsidR="00B63613" w:rsidRPr="008D510A" w:rsidRDefault="00EA32EF" w:rsidP="008D510A">
      <w:pPr>
        <w:tabs>
          <w:tab w:val="left" w:pos="70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4.</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Kai</w:t>
      </w:r>
      <w:r w:rsidRPr="001203AA">
        <w:rPr>
          <w:rFonts w:ascii="Times New Roman" w:eastAsia="Times New Roman" w:hAnsi="Times New Roman" w:cs="Times New Roman"/>
          <w:b/>
          <w:bCs/>
          <w:color w:val="000000"/>
          <w:spacing w:val="1"/>
          <w:sz w:val="24"/>
          <w:szCs w:val="24"/>
        </w:rPr>
        <w:t>n</w:t>
      </w:r>
      <w:r w:rsidRPr="001203AA">
        <w:rPr>
          <w:rFonts w:ascii="Times New Roman" w:eastAsia="Times New Roman" w:hAnsi="Times New Roman" w:cs="Times New Roman"/>
          <w:b/>
          <w:bCs/>
          <w:color w:val="000000"/>
          <w:sz w:val="24"/>
          <w:szCs w:val="24"/>
        </w:rPr>
        <w:t>o</w:t>
      </w:r>
      <w:r w:rsidRPr="001203AA">
        <w:rPr>
          <w:rFonts w:ascii="Times New Roman" w:eastAsia="Times New Roman" w:hAnsi="Times New Roman" w:cs="Times New Roman"/>
          <w:b/>
          <w:bCs/>
          <w:color w:val="000000"/>
          <w:spacing w:val="1"/>
          <w:sz w:val="24"/>
          <w:szCs w:val="24"/>
        </w:rPr>
        <w:t>d</w:t>
      </w:r>
      <w:r w:rsidRPr="001203AA">
        <w:rPr>
          <w:rFonts w:ascii="Times New Roman" w:eastAsia="Times New Roman" w:hAnsi="Times New Roman" w:cs="Times New Roman"/>
          <w:b/>
          <w:bCs/>
          <w:color w:val="000000"/>
          <w:sz w:val="24"/>
          <w:szCs w:val="24"/>
        </w:rPr>
        <w:t>aros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taisyklės,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pacing w:val="-2"/>
          <w:sz w:val="24"/>
          <w:szCs w:val="24"/>
        </w:rPr>
        <w:t>a</w:t>
      </w:r>
      <w:r w:rsidRPr="001203AA">
        <w:rPr>
          <w:rFonts w:ascii="Times New Roman" w:eastAsia="Times New Roman" w:hAnsi="Times New Roman" w:cs="Times New Roman"/>
          <w:b/>
          <w:bCs/>
          <w:color w:val="000000"/>
          <w:sz w:val="24"/>
          <w:szCs w:val="24"/>
        </w:rPr>
        <w:t>tsiskaity</w:t>
      </w:r>
      <w:r w:rsidRPr="001203AA">
        <w:rPr>
          <w:rFonts w:ascii="Times New Roman" w:eastAsia="Times New Roman" w:hAnsi="Times New Roman" w:cs="Times New Roman"/>
          <w:b/>
          <w:bCs/>
          <w:color w:val="000000"/>
          <w:spacing w:val="1"/>
          <w:sz w:val="24"/>
          <w:szCs w:val="24"/>
        </w:rPr>
        <w:t>m</w:t>
      </w:r>
      <w:r w:rsidRPr="001203AA">
        <w:rPr>
          <w:rFonts w:ascii="Times New Roman" w:eastAsia="Times New Roman" w:hAnsi="Times New Roman" w:cs="Times New Roman"/>
          <w:b/>
          <w:bCs/>
          <w:color w:val="000000"/>
          <w:sz w:val="24"/>
          <w:szCs w:val="24"/>
        </w:rPr>
        <w:t>ų</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b/>
          <w:bCs/>
          <w:color w:val="000000"/>
          <w:sz w:val="24"/>
          <w:szCs w:val="24"/>
        </w:rPr>
        <w:t>ir</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mo</w:t>
      </w:r>
      <w:r w:rsidRPr="001203AA">
        <w:rPr>
          <w:rFonts w:ascii="Times New Roman" w:eastAsia="Times New Roman" w:hAnsi="Times New Roman" w:cs="Times New Roman"/>
          <w:b/>
          <w:bCs/>
          <w:color w:val="000000"/>
          <w:spacing w:val="1"/>
          <w:sz w:val="24"/>
          <w:szCs w:val="24"/>
        </w:rPr>
        <w:t>k</w:t>
      </w:r>
      <w:r w:rsidRPr="001203AA">
        <w:rPr>
          <w:rFonts w:ascii="Times New Roman" w:eastAsia="Times New Roman" w:hAnsi="Times New Roman" w:cs="Times New Roman"/>
          <w:b/>
          <w:bCs/>
          <w:color w:val="000000"/>
          <w:sz w:val="24"/>
          <w:szCs w:val="24"/>
        </w:rPr>
        <w:t>ėj</w:t>
      </w:r>
      <w:r w:rsidRPr="001203AA">
        <w:rPr>
          <w:rFonts w:ascii="Times New Roman" w:eastAsia="Times New Roman" w:hAnsi="Times New Roman" w:cs="Times New Roman"/>
          <w:b/>
          <w:bCs/>
          <w:color w:val="000000"/>
          <w:spacing w:val="-2"/>
          <w:sz w:val="24"/>
          <w:szCs w:val="24"/>
        </w:rPr>
        <w:t>i</w:t>
      </w:r>
      <w:r w:rsidRPr="001203AA">
        <w:rPr>
          <w:rFonts w:ascii="Times New Roman" w:eastAsia="Times New Roman" w:hAnsi="Times New Roman" w:cs="Times New Roman"/>
          <w:b/>
          <w:bCs/>
          <w:color w:val="000000"/>
          <w:spacing w:val="-1"/>
          <w:sz w:val="24"/>
          <w:szCs w:val="24"/>
        </w:rPr>
        <w:t>m</w:t>
      </w:r>
      <w:r w:rsidRPr="001203AA">
        <w:rPr>
          <w:rFonts w:ascii="Times New Roman" w:eastAsia="Times New Roman" w:hAnsi="Times New Roman" w:cs="Times New Roman"/>
          <w:b/>
          <w:bCs/>
          <w:color w:val="000000"/>
          <w:sz w:val="24"/>
          <w:szCs w:val="24"/>
        </w:rPr>
        <w:t>ų</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tva</w:t>
      </w:r>
      <w:r w:rsidRPr="001203AA">
        <w:rPr>
          <w:rFonts w:ascii="Times New Roman" w:eastAsia="Times New Roman" w:hAnsi="Times New Roman" w:cs="Times New Roman"/>
          <w:b/>
          <w:bCs/>
          <w:color w:val="000000"/>
          <w:spacing w:val="-1"/>
          <w:sz w:val="24"/>
          <w:szCs w:val="24"/>
        </w:rPr>
        <w:t>r</w:t>
      </w:r>
      <w:r w:rsidRPr="001203AA">
        <w:rPr>
          <w:rFonts w:ascii="Times New Roman" w:eastAsia="Times New Roman" w:hAnsi="Times New Roman" w:cs="Times New Roman"/>
          <w:b/>
          <w:bCs/>
          <w:color w:val="000000"/>
          <w:sz w:val="24"/>
          <w:szCs w:val="24"/>
        </w:rPr>
        <w:t>ka</w:t>
      </w:r>
    </w:p>
    <w:p w14:paraId="37172DA0" w14:textId="29D1CEEB" w:rsidR="00B63613" w:rsidRPr="008D510A" w:rsidRDefault="0095663F" w:rsidP="00FF5B83">
      <w:pPr>
        <w:pStyle w:val="ListParagraph"/>
        <w:numPr>
          <w:ilvl w:val="1"/>
          <w:numId w:val="2"/>
        </w:numPr>
        <w:overflowPunct w:val="0"/>
        <w:autoSpaceDE w:val="0"/>
        <w:spacing w:after="0" w:line="276" w:lineRule="auto"/>
        <w:ind w:left="709" w:right="-68" w:hanging="709"/>
        <w:jc w:val="both"/>
        <w:rPr>
          <w:rFonts w:ascii="Times New Roman" w:hAnsi="Times New Roman"/>
          <w:sz w:val="24"/>
          <w:szCs w:val="24"/>
        </w:rPr>
      </w:pPr>
      <w:r>
        <w:rPr>
          <w:rFonts w:ascii="Times New Roman" w:eastAsia="Times New Roman" w:hAnsi="Times New Roman"/>
          <w:sz w:val="24"/>
          <w:szCs w:val="24"/>
        </w:rPr>
        <w:t xml:space="preserve">Sutarčiai taikoma fiksuotos kainos kainodara. </w:t>
      </w:r>
      <w:r w:rsidR="00B63613" w:rsidRPr="008D510A">
        <w:rPr>
          <w:rFonts w:ascii="Times New Roman" w:eastAsia="Times New Roman" w:hAnsi="Times New Roman"/>
          <w:sz w:val="24"/>
          <w:szCs w:val="24"/>
        </w:rPr>
        <w:t>Sutarties kaina yra</w:t>
      </w:r>
      <w:r w:rsidR="00F35CE8">
        <w:rPr>
          <w:rFonts w:ascii="Times New Roman" w:eastAsia="Times New Roman" w:hAnsi="Times New Roman"/>
          <w:sz w:val="24"/>
          <w:szCs w:val="24"/>
        </w:rPr>
        <w:t xml:space="preserve"> 6620,68 </w:t>
      </w:r>
      <w:r w:rsidR="00B63613" w:rsidRPr="008D510A">
        <w:rPr>
          <w:rFonts w:ascii="Times New Roman" w:eastAsia="Times New Roman" w:hAnsi="Times New Roman"/>
          <w:sz w:val="24"/>
          <w:szCs w:val="24"/>
        </w:rPr>
        <w:t xml:space="preserve">EUR </w:t>
      </w:r>
      <w:r w:rsidR="00B63613" w:rsidRPr="008D510A">
        <w:rPr>
          <w:rFonts w:ascii="Times New Roman" w:hAnsi="Times New Roman"/>
          <w:sz w:val="24"/>
          <w:szCs w:val="24"/>
        </w:rPr>
        <w:t>[</w:t>
      </w:r>
      <w:r w:rsidR="00F35CE8">
        <w:rPr>
          <w:rFonts w:ascii="Times New Roman" w:hAnsi="Times New Roman"/>
          <w:i/>
          <w:sz w:val="24"/>
          <w:szCs w:val="24"/>
        </w:rPr>
        <w:t>šeši tūkstančiai šeši šimtai dvidešimt eur., 68 ct.</w:t>
      </w:r>
      <w:r w:rsidR="00B63613" w:rsidRPr="008D510A">
        <w:rPr>
          <w:rFonts w:ascii="Times New Roman" w:hAnsi="Times New Roman"/>
          <w:sz w:val="24"/>
          <w:szCs w:val="24"/>
        </w:rPr>
        <w:t>]</w:t>
      </w:r>
      <w:r w:rsidR="00B63613" w:rsidRPr="008D510A">
        <w:rPr>
          <w:rFonts w:ascii="Times New Roman" w:eastAsia="Times New Roman" w:hAnsi="Times New Roman"/>
          <w:sz w:val="24"/>
          <w:szCs w:val="24"/>
        </w:rPr>
        <w:t xml:space="preserve"> be PVM, </w:t>
      </w:r>
      <w:r w:rsidR="00F35CE8">
        <w:rPr>
          <w:rFonts w:ascii="Times New Roman" w:eastAsia="Times New Roman" w:hAnsi="Times New Roman"/>
          <w:sz w:val="24"/>
          <w:szCs w:val="24"/>
        </w:rPr>
        <w:t>8011,02</w:t>
      </w:r>
      <w:r w:rsidR="00F35CE8" w:rsidRPr="00F35CE8">
        <w:rPr>
          <w:rFonts w:ascii="Times New Roman" w:eastAsia="Times New Roman" w:hAnsi="Times New Roman"/>
          <w:sz w:val="24"/>
          <w:szCs w:val="24"/>
        </w:rPr>
        <w:t xml:space="preserve"> </w:t>
      </w:r>
      <w:r w:rsidR="00B63613" w:rsidRPr="00F35CE8">
        <w:rPr>
          <w:rFonts w:ascii="Times New Roman" w:eastAsia="Times New Roman" w:hAnsi="Times New Roman"/>
          <w:sz w:val="24"/>
          <w:szCs w:val="24"/>
        </w:rPr>
        <w:t>EUR</w:t>
      </w:r>
      <w:r w:rsidR="00F35CE8">
        <w:rPr>
          <w:rFonts w:ascii="Times New Roman" w:eastAsia="Times New Roman" w:hAnsi="Times New Roman"/>
          <w:sz w:val="24"/>
          <w:szCs w:val="24"/>
        </w:rPr>
        <w:t xml:space="preserve"> </w:t>
      </w:r>
      <w:r w:rsidR="00B63613" w:rsidRPr="008D510A">
        <w:rPr>
          <w:rFonts w:ascii="Times New Roman" w:hAnsi="Times New Roman"/>
          <w:sz w:val="24"/>
          <w:szCs w:val="24"/>
        </w:rPr>
        <w:t>[</w:t>
      </w:r>
      <w:r w:rsidR="00F35CE8">
        <w:rPr>
          <w:rFonts w:ascii="Times New Roman" w:hAnsi="Times New Roman"/>
          <w:i/>
          <w:sz w:val="24"/>
          <w:szCs w:val="24"/>
        </w:rPr>
        <w:t>aštuoni tūkstančiai vienuolika eur., 02 ct.</w:t>
      </w:r>
      <w:r w:rsidR="00B63613" w:rsidRPr="008D510A">
        <w:rPr>
          <w:rFonts w:ascii="Times New Roman" w:hAnsi="Times New Roman"/>
          <w:sz w:val="24"/>
          <w:szCs w:val="24"/>
        </w:rPr>
        <w:t>]</w:t>
      </w:r>
      <w:r w:rsidR="00B63613" w:rsidRPr="008D510A">
        <w:rPr>
          <w:rFonts w:ascii="Times New Roman" w:eastAsia="Times New Roman" w:hAnsi="Times New Roman"/>
          <w:sz w:val="24"/>
          <w:szCs w:val="24"/>
        </w:rPr>
        <w:t xml:space="preserve"> su PVM. PVM sudaro</w:t>
      </w:r>
      <w:r w:rsidR="00F35CE8">
        <w:rPr>
          <w:rFonts w:ascii="Times New Roman" w:eastAsia="Times New Roman" w:hAnsi="Times New Roman"/>
          <w:sz w:val="24"/>
          <w:szCs w:val="24"/>
        </w:rPr>
        <w:t xml:space="preserve"> 1390,34 </w:t>
      </w:r>
      <w:r w:rsidR="00B63613" w:rsidRPr="008D510A">
        <w:rPr>
          <w:rFonts w:ascii="Times New Roman" w:eastAsia="Times New Roman" w:hAnsi="Times New Roman"/>
          <w:sz w:val="24"/>
          <w:szCs w:val="24"/>
        </w:rPr>
        <w:t xml:space="preserve">EUR </w:t>
      </w:r>
      <w:r w:rsidR="00B63613" w:rsidRPr="008D510A">
        <w:rPr>
          <w:rFonts w:ascii="Times New Roman" w:hAnsi="Times New Roman"/>
          <w:sz w:val="24"/>
          <w:szCs w:val="24"/>
        </w:rPr>
        <w:t>[</w:t>
      </w:r>
      <w:r w:rsidR="00F35CE8">
        <w:rPr>
          <w:rFonts w:ascii="Times New Roman" w:hAnsi="Times New Roman"/>
          <w:i/>
          <w:sz w:val="24"/>
          <w:szCs w:val="24"/>
        </w:rPr>
        <w:t>vienas tūkstantis trys šimtai devyniasdešimt eur., 34 ct.</w:t>
      </w:r>
      <w:r w:rsidR="00B63613" w:rsidRPr="008D510A">
        <w:rPr>
          <w:rFonts w:ascii="Times New Roman" w:hAnsi="Times New Roman"/>
          <w:sz w:val="24"/>
          <w:szCs w:val="24"/>
        </w:rPr>
        <w:t>]</w:t>
      </w:r>
      <w:r w:rsidR="00B63613" w:rsidRPr="008D510A">
        <w:rPr>
          <w:rFonts w:ascii="Times New Roman" w:eastAsia="Times New Roman" w:hAnsi="Times New Roman"/>
          <w:sz w:val="24"/>
          <w:szCs w:val="24"/>
        </w:rPr>
        <w:t xml:space="preserve"> . </w:t>
      </w:r>
    </w:p>
    <w:p w14:paraId="0F3E2D0B" w14:textId="7FE92AF2" w:rsidR="00B63613" w:rsidRPr="008D510A" w:rsidRDefault="00B63613" w:rsidP="00FF5B83">
      <w:pPr>
        <w:pStyle w:val="ListParagraph"/>
        <w:numPr>
          <w:ilvl w:val="1"/>
          <w:numId w:val="2"/>
        </w:numPr>
        <w:overflowPunct w:val="0"/>
        <w:autoSpaceDE w:val="0"/>
        <w:spacing w:after="0"/>
        <w:ind w:left="709" w:right="-1" w:hanging="709"/>
        <w:jc w:val="both"/>
        <w:rPr>
          <w:rFonts w:ascii="Times New Roman" w:hAnsi="Times New Roman"/>
          <w:sz w:val="24"/>
          <w:szCs w:val="24"/>
        </w:rPr>
      </w:pPr>
      <w:bookmarkStart w:id="0" w:name="OLE_LINK19"/>
      <w:bookmarkStart w:id="1" w:name="OLE_LINK20"/>
      <w:r w:rsidRPr="008D510A">
        <w:rPr>
          <w:rFonts w:ascii="Times New Roman" w:eastAsia="Times New Roman" w:hAnsi="Times New Roman"/>
          <w:sz w:val="24"/>
          <w:szCs w:val="24"/>
        </w:rPr>
        <w:t xml:space="preserve">Į kainą įskaičiuoti visi mokesčiai ir visos tiesioginės ir netiesioginės Paslaugų teikėjo išlaidos, </w:t>
      </w:r>
      <w:r w:rsidR="00FF5B83">
        <w:rPr>
          <w:rFonts w:ascii="Times New Roman" w:eastAsia="Times New Roman" w:hAnsi="Times New Roman"/>
          <w:sz w:val="24"/>
          <w:szCs w:val="24"/>
        </w:rPr>
        <w:t xml:space="preserve">    </w:t>
      </w:r>
      <w:r w:rsidRPr="008D510A">
        <w:rPr>
          <w:rFonts w:ascii="Times New Roman" w:eastAsia="Times New Roman" w:hAnsi="Times New Roman"/>
          <w:sz w:val="24"/>
          <w:szCs w:val="24"/>
        </w:rPr>
        <w:t>apimančios viską, ko reikia visiškam ir tinkamam Sutarties vykdymui</w:t>
      </w:r>
      <w:bookmarkEnd w:id="0"/>
      <w:bookmarkEnd w:id="1"/>
      <w:r w:rsidRPr="008D510A">
        <w:rPr>
          <w:rFonts w:ascii="Times New Roman" w:eastAsia="Times New Roman" w:hAnsi="Times New Roman"/>
          <w:sz w:val="24"/>
          <w:szCs w:val="24"/>
        </w:rPr>
        <w:t>.</w:t>
      </w:r>
    </w:p>
    <w:p w14:paraId="5F52B145" w14:textId="2F21836C" w:rsidR="00B63613" w:rsidRPr="008D510A" w:rsidRDefault="00B63613" w:rsidP="00FF5B83">
      <w:pPr>
        <w:pStyle w:val="ListParagraph"/>
        <w:numPr>
          <w:ilvl w:val="1"/>
          <w:numId w:val="2"/>
        </w:numPr>
        <w:overflowPunct w:val="0"/>
        <w:autoSpaceDE w:val="0"/>
        <w:spacing w:after="0" w:line="276" w:lineRule="auto"/>
        <w:ind w:left="709" w:right="-1" w:hanging="709"/>
        <w:jc w:val="both"/>
        <w:rPr>
          <w:rFonts w:ascii="Times New Roman" w:eastAsia="Times New Roman" w:hAnsi="Times New Roman"/>
          <w:sz w:val="24"/>
          <w:szCs w:val="24"/>
        </w:rPr>
      </w:pPr>
      <w:r w:rsidRPr="008D510A">
        <w:rPr>
          <w:rFonts w:ascii="Times New Roman" w:hAnsi="Times New Roman"/>
          <w:sz w:val="24"/>
          <w:szCs w:val="24"/>
        </w:rPr>
        <w:t xml:space="preserve">Sutartyje nustatyta Paslaugų kaina per visą Sutarties galiojimo laikotarpį nebus keičiama (nei pasikeitus kainų lygiui, nei mokesčiams (išskyrus PVM). Pasikeitus Paslaugoms taikomam PVM tarifui (įsigaliojus tą patvirtinantiems Lietuvos Respublikos teisės aktams), Sutarties kaina perskaičiuojama pagal formulę: </w:t>
      </w:r>
    </w:p>
    <w:p w14:paraId="02679FB4" w14:textId="77777777" w:rsidR="00B63613" w:rsidRPr="00067C9C" w:rsidRDefault="00B63613" w:rsidP="00FF5B83">
      <w:pPr>
        <w:spacing w:after="0"/>
        <w:ind w:right="-68"/>
        <w:contextualSpacing/>
        <w:jc w:val="both"/>
        <w:rPr>
          <w:rFonts w:ascii="Times New Roman" w:eastAsia="Times New Roman" w:hAnsi="Times New Roman"/>
          <w:sz w:val="24"/>
          <w:szCs w:val="24"/>
        </w:rPr>
      </w:pPr>
    </w:p>
    <w:p w14:paraId="5C6664A0" w14:textId="77777777" w:rsidR="00B63613" w:rsidRPr="00067C9C" w:rsidRDefault="00B63613" w:rsidP="00F16567">
      <w:pPr>
        <w:spacing w:after="0"/>
        <w:ind w:right="-68" w:firstLine="567"/>
        <w:rPr>
          <w:rFonts w:ascii="Times New Roman" w:eastAsia="Times New Roman" w:hAnsi="Times New Roman"/>
          <w:sz w:val="24"/>
          <w:szCs w:val="24"/>
        </w:rPr>
      </w:pPr>
      <w:r w:rsidRPr="00067C9C">
        <w:rPr>
          <w:rFonts w:ascii="Times New Roman" w:eastAsia="Times New Roman" w:hAnsi="Times New Roman"/>
          <w:sz w:val="24"/>
          <w:szCs w:val="24"/>
        </w:rPr>
        <w:object w:dxaOrig="3420" w:dyaOrig="975" w14:anchorId="36A92C3F">
          <v:rect id="_x0000_i1025" style="width:174pt;height:48.75pt" o:ole="" o:preferrelative="t" stroked="f">
            <v:imagedata r:id="rId9" o:title=""/>
          </v:rect>
          <o:OLEObject Type="Embed" ProgID="Equation.3" ShapeID="_x0000_i1025" DrawAspect="Content" ObjectID="_1729328256" r:id="rId10"/>
        </w:object>
      </w:r>
    </w:p>
    <w:p w14:paraId="5F2F3CB8" w14:textId="77777777" w:rsidR="00B63613" w:rsidRPr="00067C9C" w:rsidRDefault="00B63613" w:rsidP="00B63613">
      <w:pPr>
        <w:spacing w:after="120"/>
        <w:ind w:left="567" w:right="-68"/>
        <w:rPr>
          <w:rFonts w:ascii="Times New Roman" w:eastAsia="Times New Roman" w:hAnsi="Times New Roman"/>
          <w:sz w:val="24"/>
          <w:szCs w:val="24"/>
        </w:rPr>
      </w:pPr>
      <w:r w:rsidRPr="00067C9C">
        <w:rPr>
          <w:rFonts w:ascii="Times New Roman" w:eastAsia="Times New Roman" w:hAnsi="Times New Roman"/>
          <w:sz w:val="24"/>
          <w:szCs w:val="24"/>
        </w:rPr>
        <w:object w:dxaOrig="360" w:dyaOrig="360" w14:anchorId="13133592">
          <v:rect id="_x0000_i1026" style="width:18.75pt;height:18.75pt" o:ole="" o:preferrelative="t" stroked="f">
            <v:imagedata r:id="rId11" o:title=""/>
          </v:rect>
          <o:OLEObject Type="Embed" ProgID="Equation.3" ShapeID="_x0000_i1026" DrawAspect="Content" ObjectID="_1729328257" r:id="rId12"/>
        </w:object>
      </w:r>
      <w:r w:rsidRPr="00067C9C">
        <w:rPr>
          <w:rFonts w:ascii="Times New Roman" w:eastAsia="Times New Roman" w:hAnsi="Times New Roman"/>
          <w:sz w:val="24"/>
          <w:szCs w:val="24"/>
        </w:rPr>
        <w:t xml:space="preserve"> - Perskaičiuota Sutarties kaina (su PVM)</w:t>
      </w:r>
    </w:p>
    <w:p w14:paraId="32395395" w14:textId="77777777" w:rsidR="00B63613" w:rsidRPr="00067C9C" w:rsidRDefault="00B63613" w:rsidP="00B63613">
      <w:pPr>
        <w:spacing w:after="120"/>
        <w:ind w:left="567" w:right="-68"/>
        <w:rPr>
          <w:rFonts w:ascii="Times New Roman" w:eastAsia="Times New Roman" w:hAnsi="Times New Roman"/>
          <w:sz w:val="24"/>
          <w:szCs w:val="24"/>
        </w:rPr>
      </w:pPr>
      <w:r w:rsidRPr="00067C9C">
        <w:rPr>
          <w:rFonts w:ascii="Times New Roman" w:eastAsia="Times New Roman" w:hAnsi="Times New Roman"/>
          <w:sz w:val="24"/>
          <w:szCs w:val="24"/>
        </w:rPr>
        <w:object w:dxaOrig="300" w:dyaOrig="360" w14:anchorId="62FADCDB">
          <v:rect id="_x0000_i1027" style="width:18.75pt;height:18.75pt" o:ole="" o:preferrelative="t" stroked="f">
            <v:imagedata r:id="rId13" o:title=""/>
          </v:rect>
          <o:OLEObject Type="Embed" ProgID="Equation.3" ShapeID="_x0000_i1027" DrawAspect="Content" ObjectID="_1729328258" r:id="rId14"/>
        </w:object>
      </w:r>
      <w:r w:rsidRPr="00067C9C">
        <w:rPr>
          <w:rFonts w:ascii="Times New Roman" w:eastAsia="Times New Roman" w:hAnsi="Times New Roman"/>
          <w:sz w:val="24"/>
          <w:szCs w:val="24"/>
        </w:rPr>
        <w:t xml:space="preserve"> - Sutarties kaina (su PVM) iki perskaičiavimo</w:t>
      </w:r>
    </w:p>
    <w:p w14:paraId="5C4854D1" w14:textId="77777777" w:rsidR="00B63613" w:rsidRPr="00067C9C" w:rsidRDefault="00B63613" w:rsidP="00B63613">
      <w:pPr>
        <w:spacing w:after="120"/>
        <w:ind w:left="567" w:right="-68"/>
        <w:rPr>
          <w:rFonts w:ascii="Times New Roman" w:eastAsia="Times New Roman" w:hAnsi="Times New Roman"/>
          <w:sz w:val="24"/>
          <w:szCs w:val="24"/>
        </w:rPr>
      </w:pPr>
      <w:r w:rsidRPr="00067C9C">
        <w:rPr>
          <w:rFonts w:ascii="Times New Roman" w:eastAsia="Times New Roman" w:hAnsi="Times New Roman"/>
          <w:sz w:val="24"/>
          <w:szCs w:val="24"/>
        </w:rPr>
        <w:t>A – Įvykdytų paslaugų  kaina (su PVM) iki perskaičiavimo</w:t>
      </w:r>
    </w:p>
    <w:p w14:paraId="5DEAC006" w14:textId="77777777" w:rsidR="00B63613" w:rsidRPr="00067C9C" w:rsidRDefault="00B63613" w:rsidP="00B63613">
      <w:pPr>
        <w:spacing w:after="120"/>
        <w:ind w:left="567" w:right="-68"/>
        <w:rPr>
          <w:rFonts w:ascii="Times New Roman" w:eastAsia="Times New Roman" w:hAnsi="Times New Roman"/>
          <w:sz w:val="24"/>
          <w:szCs w:val="24"/>
        </w:rPr>
      </w:pPr>
      <w:r w:rsidRPr="00067C9C">
        <w:rPr>
          <w:rFonts w:ascii="Times New Roman" w:eastAsia="Times New Roman" w:hAnsi="Times New Roman"/>
          <w:sz w:val="24"/>
          <w:szCs w:val="24"/>
        </w:rPr>
        <w:object w:dxaOrig="285" w:dyaOrig="360" w14:anchorId="4CF7ADF3">
          <v:rect id="_x0000_i1028" style="width:12pt;height:18.75pt" o:ole="" o:preferrelative="t" stroked="f">
            <v:imagedata r:id="rId15" o:title=""/>
          </v:rect>
          <o:OLEObject Type="Embed" ProgID="Equation.3" ShapeID="_x0000_i1028" DrawAspect="Content" ObjectID="_1729328259" r:id="rId16"/>
        </w:object>
      </w:r>
      <w:r w:rsidRPr="00067C9C">
        <w:rPr>
          <w:rFonts w:ascii="Times New Roman" w:eastAsia="Times New Roman" w:hAnsi="Times New Roman"/>
          <w:sz w:val="24"/>
          <w:szCs w:val="24"/>
        </w:rPr>
        <w:t xml:space="preserve"> - senas PVM tarifas (procentais)</w:t>
      </w:r>
    </w:p>
    <w:p w14:paraId="11D587D0" w14:textId="77777777" w:rsidR="00B63613" w:rsidRPr="00067C9C" w:rsidRDefault="00B63613" w:rsidP="00B63613">
      <w:pPr>
        <w:spacing w:after="120"/>
        <w:ind w:left="567" w:right="-68"/>
        <w:rPr>
          <w:rFonts w:ascii="Times New Roman" w:eastAsia="Times New Roman" w:hAnsi="Times New Roman"/>
          <w:sz w:val="24"/>
          <w:szCs w:val="24"/>
        </w:rPr>
      </w:pPr>
      <w:r w:rsidRPr="00067C9C">
        <w:rPr>
          <w:rFonts w:ascii="Times New Roman" w:eastAsia="Times New Roman" w:hAnsi="Times New Roman"/>
          <w:sz w:val="24"/>
          <w:szCs w:val="24"/>
        </w:rPr>
        <w:object w:dxaOrig="315" w:dyaOrig="360" w14:anchorId="54D92ECC">
          <v:rect id="_x0000_i1029" style="width:18.75pt;height:18.75pt" o:ole="" o:preferrelative="t" stroked="f">
            <v:imagedata r:id="rId17" o:title=""/>
          </v:rect>
          <o:OLEObject Type="Embed" ProgID="Equation.3" ShapeID="_x0000_i1029" DrawAspect="Content" ObjectID="_1729328260" r:id="rId18"/>
        </w:object>
      </w:r>
      <w:r w:rsidRPr="00067C9C">
        <w:rPr>
          <w:rFonts w:ascii="Times New Roman" w:eastAsia="Times New Roman" w:hAnsi="Times New Roman"/>
          <w:sz w:val="24"/>
          <w:szCs w:val="24"/>
        </w:rPr>
        <w:t xml:space="preserve"> - naujas PVM tarifas (procentais)</w:t>
      </w:r>
    </w:p>
    <w:p w14:paraId="47C8040A" w14:textId="77777777" w:rsidR="00B63613" w:rsidRPr="00067C9C" w:rsidRDefault="00B63613" w:rsidP="00B63613">
      <w:pPr>
        <w:tabs>
          <w:tab w:val="left" w:pos="142"/>
          <w:tab w:val="left" w:pos="709"/>
        </w:tabs>
        <w:spacing w:after="0" w:line="276" w:lineRule="auto"/>
        <w:ind w:left="709"/>
        <w:contextualSpacing/>
        <w:jc w:val="both"/>
        <w:rPr>
          <w:rFonts w:ascii="Times New Roman" w:hAnsi="Times New Roman"/>
          <w:color w:val="000000"/>
          <w:sz w:val="24"/>
          <w:szCs w:val="24"/>
        </w:rPr>
      </w:pPr>
      <w:r w:rsidRPr="00067C9C">
        <w:rPr>
          <w:rFonts w:ascii="Times New Roman" w:hAnsi="Times New Roman"/>
          <w:sz w:val="24"/>
          <w:szCs w:val="24"/>
        </w:rPr>
        <w:t>Sutarties kainos perskaičiavimas įforminamas Šalims pasirašius papildomą susitarimą prie Sutarties.</w:t>
      </w:r>
      <w:r w:rsidRPr="00067C9C">
        <w:rPr>
          <w:rFonts w:ascii="Times New Roman" w:hAnsi="Times New Roman"/>
          <w:color w:val="000000"/>
          <w:sz w:val="24"/>
          <w:szCs w:val="24"/>
        </w:rPr>
        <w:t xml:space="preserve"> </w:t>
      </w:r>
    </w:p>
    <w:p w14:paraId="5F4FC66D" w14:textId="67785F22" w:rsidR="00B63613" w:rsidRPr="00E2135A" w:rsidRDefault="00B63613" w:rsidP="00E2135A">
      <w:pPr>
        <w:pStyle w:val="ListParagraph"/>
        <w:numPr>
          <w:ilvl w:val="1"/>
          <w:numId w:val="2"/>
        </w:numPr>
        <w:spacing w:after="0"/>
        <w:ind w:left="709" w:hanging="709"/>
        <w:mirrorIndents/>
        <w:jc w:val="both"/>
        <w:rPr>
          <w:rFonts w:ascii="Times New Roman" w:hAnsi="Times New Roman"/>
          <w:color w:val="000000"/>
          <w:sz w:val="24"/>
          <w:szCs w:val="24"/>
        </w:rPr>
      </w:pPr>
      <w:r w:rsidRPr="00E2135A">
        <w:rPr>
          <w:rFonts w:ascii="Times New Roman" w:hAnsi="Times New Roman"/>
          <w:color w:val="000000"/>
          <w:sz w:val="24"/>
          <w:szCs w:val="24"/>
        </w:rPr>
        <w:lastRenderedPageBreak/>
        <w:t>Vykdant sutartį, PVM sąskaitos faktūros, sąskaitos faktūros, kreditiniai ir debetiniai dokumentai, avansinės sąskaitos ir kiti atsiskaitymo dokumentai bus teikiami naudojant informacinę sistemą „E. sąskaita“.</w:t>
      </w:r>
    </w:p>
    <w:p w14:paraId="43CC63C6" w14:textId="06596483" w:rsidR="00531A52" w:rsidRPr="00705881" w:rsidRDefault="00E2135A" w:rsidP="00E2135A">
      <w:pPr>
        <w:keepLines/>
        <w:suppressAutoHyphens/>
        <w:spacing w:after="0" w:line="240" w:lineRule="auto"/>
        <w:ind w:left="709" w:hanging="709"/>
        <w:contextualSpacing/>
        <w:mirrorIndents/>
        <w:jc w:val="both"/>
        <w:rPr>
          <w:rFonts w:ascii="Times New Roman" w:hAnsi="Times New Roman"/>
          <w:sz w:val="24"/>
          <w:szCs w:val="24"/>
        </w:rPr>
      </w:pPr>
      <w:r>
        <w:rPr>
          <w:rFonts w:ascii="Times New Roman" w:hAnsi="Times New Roman"/>
          <w:sz w:val="24"/>
          <w:szCs w:val="24"/>
        </w:rPr>
        <w:t xml:space="preserve">            </w:t>
      </w:r>
      <w:r w:rsidR="00B63613" w:rsidRPr="00067C9C">
        <w:rPr>
          <w:rFonts w:ascii="Times New Roman" w:eastAsia="Times New Roman" w:hAnsi="Times New Roman"/>
          <w:sz w:val="24"/>
          <w:szCs w:val="24"/>
        </w:rPr>
        <w:t xml:space="preserve">Su Paslaugų teikėjų atsiskaitoma per 30 (trisdešimt) kalendorinių dienų nuo sąskaitos – faktūros už Užsakovui perduotus tinkamas, atitinkančias Sutartyje nustatytus reikalavimus Paslaugas dienos. Atsiskaitoma eurais, mokėjimo pavedimu į Paslaugų teikėjo Sutartyje nurodytą sąskaitą. Mokėjimas laikomas įvykdytu, kai pinigai patenka į Paslaugų teikėjo Sutartyje nurodytą sąskaitą. </w:t>
      </w:r>
    </w:p>
    <w:p w14:paraId="131C6B17" w14:textId="77777777" w:rsidR="00531A52" w:rsidRPr="001203AA" w:rsidRDefault="00531A52" w:rsidP="00E04F16">
      <w:pPr>
        <w:spacing w:after="36" w:line="240" w:lineRule="auto"/>
        <w:ind w:left="709" w:hanging="709"/>
        <w:jc w:val="both"/>
        <w:rPr>
          <w:rFonts w:ascii="Times New Roman" w:eastAsia="Times New Roman" w:hAnsi="Times New Roman" w:cs="Times New Roman"/>
          <w:sz w:val="24"/>
          <w:szCs w:val="24"/>
        </w:rPr>
      </w:pPr>
    </w:p>
    <w:p w14:paraId="444501C2" w14:textId="77777777" w:rsidR="00531A52" w:rsidRPr="001203AA" w:rsidRDefault="00EA32EF" w:rsidP="00A11929">
      <w:pPr>
        <w:tabs>
          <w:tab w:val="left" w:pos="70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5.</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Šal</w:t>
      </w:r>
      <w:r w:rsidRPr="001203AA">
        <w:rPr>
          <w:rFonts w:ascii="Times New Roman" w:eastAsia="Times New Roman" w:hAnsi="Times New Roman" w:cs="Times New Roman"/>
          <w:b/>
          <w:bCs/>
          <w:color w:val="000000"/>
          <w:spacing w:val="1"/>
          <w:sz w:val="24"/>
          <w:szCs w:val="24"/>
        </w:rPr>
        <w:t>i</w:t>
      </w:r>
      <w:r w:rsidRPr="001203AA">
        <w:rPr>
          <w:rFonts w:ascii="Times New Roman" w:eastAsia="Times New Roman" w:hAnsi="Times New Roman" w:cs="Times New Roman"/>
          <w:b/>
          <w:bCs/>
          <w:color w:val="000000"/>
          <w:sz w:val="24"/>
          <w:szCs w:val="24"/>
        </w:rPr>
        <w:t>ų</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b/>
          <w:bCs/>
          <w:color w:val="000000"/>
          <w:sz w:val="24"/>
          <w:szCs w:val="24"/>
        </w:rPr>
        <w:t>atsak</w:t>
      </w:r>
      <w:r w:rsidRPr="001203AA">
        <w:rPr>
          <w:rFonts w:ascii="Times New Roman" w:eastAsia="Times New Roman" w:hAnsi="Times New Roman" w:cs="Times New Roman"/>
          <w:b/>
          <w:bCs/>
          <w:color w:val="000000"/>
          <w:spacing w:val="-1"/>
          <w:sz w:val="24"/>
          <w:szCs w:val="24"/>
        </w:rPr>
        <w:t>o</w:t>
      </w:r>
      <w:r w:rsidRPr="001203AA">
        <w:rPr>
          <w:rFonts w:ascii="Times New Roman" w:eastAsia="Times New Roman" w:hAnsi="Times New Roman" w:cs="Times New Roman"/>
          <w:b/>
          <w:bCs/>
          <w:color w:val="000000"/>
          <w:sz w:val="24"/>
          <w:szCs w:val="24"/>
        </w:rPr>
        <w:t>my</w:t>
      </w:r>
      <w:r w:rsidRPr="001203AA">
        <w:rPr>
          <w:rFonts w:ascii="Times New Roman" w:eastAsia="Times New Roman" w:hAnsi="Times New Roman" w:cs="Times New Roman"/>
          <w:b/>
          <w:bCs/>
          <w:color w:val="000000"/>
          <w:spacing w:val="1"/>
          <w:sz w:val="24"/>
          <w:szCs w:val="24"/>
        </w:rPr>
        <w:t>b</w:t>
      </w:r>
      <w:r w:rsidRPr="001203AA">
        <w:rPr>
          <w:rFonts w:ascii="Times New Roman" w:eastAsia="Times New Roman" w:hAnsi="Times New Roman" w:cs="Times New Roman"/>
          <w:b/>
          <w:bCs/>
          <w:color w:val="000000"/>
          <w:sz w:val="24"/>
          <w:szCs w:val="24"/>
        </w:rPr>
        <w:t>ė</w:t>
      </w:r>
    </w:p>
    <w:p w14:paraId="2661565B" w14:textId="77777777" w:rsidR="00531A52" w:rsidRPr="001203AA" w:rsidRDefault="00EA32EF" w:rsidP="003E77DF">
      <w:pPr>
        <w:spacing w:after="0" w:line="240" w:lineRule="auto"/>
        <w:ind w:left="709" w:right="51" w:hanging="709"/>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5.1.</w:t>
      </w:r>
      <w:r w:rsidRPr="001203AA">
        <w:rPr>
          <w:rFonts w:ascii="Times New Roman" w:eastAsia="Times New Roman" w:hAnsi="Times New Roman" w:cs="Times New Roman"/>
          <w:color w:val="000000"/>
          <w:sz w:val="24"/>
          <w:szCs w:val="24"/>
        </w:rPr>
        <w:tab/>
        <w:t>Paslaugų</w:t>
      </w:r>
      <w:r w:rsidRPr="001203AA">
        <w:rPr>
          <w:rFonts w:ascii="Times New Roman" w:eastAsia="Times New Roman" w:hAnsi="Times New Roman" w:cs="Times New Roman"/>
          <w:color w:val="000000"/>
          <w:spacing w:val="136"/>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135"/>
          <w:sz w:val="24"/>
          <w:szCs w:val="24"/>
        </w:rPr>
        <w:t xml:space="preserve"> </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1"/>
          <w:sz w:val="24"/>
          <w:szCs w:val="24"/>
        </w:rPr>
        <w:t>v</w:t>
      </w:r>
      <w:r w:rsidRPr="001203AA">
        <w:rPr>
          <w:rFonts w:ascii="Times New Roman" w:eastAsia="Times New Roman" w:hAnsi="Times New Roman" w:cs="Times New Roman"/>
          <w:color w:val="000000"/>
          <w:sz w:val="24"/>
          <w:szCs w:val="24"/>
        </w:rPr>
        <w:t>ykdantis</w:t>
      </w:r>
      <w:r w:rsidRPr="001203AA">
        <w:rPr>
          <w:rFonts w:ascii="Times New Roman" w:eastAsia="Times New Roman" w:hAnsi="Times New Roman" w:cs="Times New Roman"/>
          <w:color w:val="000000"/>
          <w:spacing w:val="137"/>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135"/>
          <w:sz w:val="24"/>
          <w:szCs w:val="24"/>
        </w:rPr>
        <w:t xml:space="preserve"> </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etinkamai</w:t>
      </w:r>
      <w:r w:rsidRPr="001203AA">
        <w:rPr>
          <w:rFonts w:ascii="Times New Roman" w:eastAsia="Times New Roman" w:hAnsi="Times New Roman" w:cs="Times New Roman"/>
          <w:color w:val="000000"/>
          <w:spacing w:val="137"/>
          <w:sz w:val="24"/>
          <w:szCs w:val="24"/>
        </w:rPr>
        <w:t xml:space="preserve"> </w:t>
      </w:r>
      <w:r w:rsidRPr="001203AA">
        <w:rPr>
          <w:rFonts w:ascii="Times New Roman" w:eastAsia="Times New Roman" w:hAnsi="Times New Roman" w:cs="Times New Roman"/>
          <w:color w:val="000000"/>
          <w:sz w:val="24"/>
          <w:szCs w:val="24"/>
        </w:rPr>
        <w:t>vykdantis</w:t>
      </w:r>
      <w:r w:rsidRPr="001203AA">
        <w:rPr>
          <w:rFonts w:ascii="Times New Roman" w:eastAsia="Times New Roman" w:hAnsi="Times New Roman" w:cs="Times New Roman"/>
          <w:color w:val="000000"/>
          <w:spacing w:val="137"/>
          <w:sz w:val="24"/>
          <w:szCs w:val="24"/>
        </w:rPr>
        <w:t xml:space="preserve"> </w:t>
      </w:r>
      <w:r w:rsidRPr="001203AA">
        <w:rPr>
          <w:rFonts w:ascii="Times New Roman" w:eastAsia="Times New Roman" w:hAnsi="Times New Roman" w:cs="Times New Roman"/>
          <w:color w:val="000000"/>
          <w:sz w:val="24"/>
          <w:szCs w:val="24"/>
        </w:rPr>
        <w:t>sutartinius</w:t>
      </w:r>
      <w:r w:rsidRPr="001203AA">
        <w:rPr>
          <w:rFonts w:ascii="Times New Roman" w:eastAsia="Times New Roman" w:hAnsi="Times New Roman" w:cs="Times New Roman"/>
          <w:color w:val="000000"/>
          <w:spacing w:val="137"/>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us, 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kovui</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moka</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pacing w:val="3"/>
          <w:sz w:val="24"/>
          <w:szCs w:val="24"/>
        </w:rPr>
        <w:t>n</w:t>
      </w:r>
      <w:r w:rsidRPr="001203AA">
        <w:rPr>
          <w:rFonts w:ascii="Times New Roman" w:eastAsia="Times New Roman" w:hAnsi="Times New Roman" w:cs="Times New Roman"/>
          <w:color w:val="000000"/>
          <w:sz w:val="24"/>
          <w:szCs w:val="24"/>
        </w:rPr>
        <w:t>etes</w:t>
      </w:r>
      <w:r w:rsidRPr="001203AA">
        <w:rPr>
          <w:rFonts w:ascii="Times New Roman" w:eastAsia="Times New Roman" w:hAnsi="Times New Roman" w:cs="Times New Roman"/>
          <w:color w:val="000000"/>
          <w:spacing w:val="1"/>
          <w:sz w:val="24"/>
          <w:szCs w:val="24"/>
        </w:rPr>
        <w:t>y</w:t>
      </w:r>
      <w:r w:rsidRPr="001203AA">
        <w:rPr>
          <w:rFonts w:ascii="Times New Roman" w:eastAsia="Times New Roman" w:hAnsi="Times New Roman" w:cs="Times New Roman"/>
          <w:color w:val="000000"/>
          <w:sz w:val="24"/>
          <w:szCs w:val="24"/>
        </w:rPr>
        <w:t>bas.</w:t>
      </w:r>
      <w:r w:rsidRPr="001203AA">
        <w:rPr>
          <w:rFonts w:ascii="Times New Roman" w:eastAsia="Times New Roman" w:hAnsi="Times New Roman" w:cs="Times New Roman"/>
          <w:color w:val="000000"/>
          <w:spacing w:val="39"/>
          <w:sz w:val="24"/>
          <w:szCs w:val="24"/>
        </w:rPr>
        <w:t xml:space="preserve"> </w:t>
      </w:r>
      <w:r w:rsidRPr="001203AA">
        <w:rPr>
          <w:rFonts w:ascii="Times New Roman" w:eastAsia="Times New Roman" w:hAnsi="Times New Roman" w:cs="Times New Roman"/>
          <w:color w:val="000000"/>
          <w:sz w:val="24"/>
          <w:szCs w:val="24"/>
        </w:rPr>
        <w:t>Netesybų</w:t>
      </w:r>
      <w:r w:rsidRPr="001203AA">
        <w:rPr>
          <w:rFonts w:ascii="Times New Roman" w:eastAsia="Times New Roman" w:hAnsi="Times New Roman" w:cs="Times New Roman"/>
          <w:color w:val="000000"/>
          <w:spacing w:val="44"/>
          <w:sz w:val="24"/>
          <w:szCs w:val="24"/>
        </w:rPr>
        <w:t xml:space="preserve"> </w:t>
      </w:r>
      <w:r w:rsidRPr="001203AA">
        <w:rPr>
          <w:rFonts w:ascii="Times New Roman" w:eastAsia="Times New Roman" w:hAnsi="Times New Roman" w:cs="Times New Roman"/>
          <w:color w:val="000000"/>
          <w:sz w:val="24"/>
          <w:szCs w:val="24"/>
        </w:rPr>
        <w:t>atlygin</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mo</w:t>
      </w:r>
      <w:r w:rsidRPr="001203AA">
        <w:rPr>
          <w:rFonts w:ascii="Times New Roman" w:eastAsia="Times New Roman" w:hAnsi="Times New Roman" w:cs="Times New Roman"/>
          <w:color w:val="000000"/>
          <w:spacing w:val="41"/>
          <w:sz w:val="24"/>
          <w:szCs w:val="24"/>
        </w:rPr>
        <w:t xml:space="preserve"> </w:t>
      </w:r>
      <w:r w:rsidRPr="001203AA">
        <w:rPr>
          <w:rFonts w:ascii="Times New Roman" w:eastAsia="Times New Roman" w:hAnsi="Times New Roman" w:cs="Times New Roman"/>
          <w:color w:val="000000"/>
          <w:sz w:val="24"/>
          <w:szCs w:val="24"/>
        </w:rPr>
        <w:t>būdą</w:t>
      </w:r>
      <w:r w:rsidRPr="001203AA">
        <w:rPr>
          <w:rFonts w:ascii="Times New Roman" w:eastAsia="Times New Roman" w:hAnsi="Times New Roman" w:cs="Times New Roman"/>
          <w:color w:val="000000"/>
          <w:spacing w:val="39"/>
          <w:sz w:val="24"/>
          <w:szCs w:val="24"/>
        </w:rPr>
        <w:t xml:space="preserve"> </w:t>
      </w:r>
      <w:r w:rsidRPr="001203AA">
        <w:rPr>
          <w:rFonts w:ascii="Times New Roman" w:eastAsia="Times New Roman" w:hAnsi="Times New Roman" w:cs="Times New Roman"/>
          <w:color w:val="000000"/>
          <w:sz w:val="24"/>
          <w:szCs w:val="24"/>
        </w:rPr>
        <w:t>Už</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akov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taiko</w:t>
      </w:r>
      <w:r w:rsidRPr="001203AA">
        <w:rPr>
          <w:rFonts w:ascii="Times New Roman" w:eastAsia="Times New Roman" w:hAnsi="Times New Roman" w:cs="Times New Roman"/>
          <w:color w:val="000000"/>
          <w:spacing w:val="43"/>
          <w:sz w:val="24"/>
          <w:szCs w:val="24"/>
        </w:rPr>
        <w:t xml:space="preserve"> </w:t>
      </w:r>
      <w:r w:rsidRPr="001203AA">
        <w:rPr>
          <w:rFonts w:ascii="Times New Roman" w:eastAsia="Times New Roman" w:hAnsi="Times New Roman" w:cs="Times New Roman"/>
          <w:color w:val="000000"/>
          <w:sz w:val="24"/>
          <w:szCs w:val="24"/>
        </w:rPr>
        <w:t>atsižv</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lgdam</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į pad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rytus</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sut</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rtin</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eidimus.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ž</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sutartinių</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igojimų</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že</w:t>
      </w:r>
      <w:r w:rsidRPr="001203AA">
        <w:rPr>
          <w:rFonts w:ascii="Times New Roman" w:eastAsia="Times New Roman" w:hAnsi="Times New Roman" w:cs="Times New Roman"/>
          <w:color w:val="000000"/>
          <w:sz w:val="24"/>
          <w:szCs w:val="24"/>
        </w:rPr>
        <w:t>idimus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ga</w:t>
      </w:r>
      <w:r w:rsidRPr="001203AA">
        <w:rPr>
          <w:rFonts w:ascii="Times New Roman" w:eastAsia="Times New Roman" w:hAnsi="Times New Roman" w:cs="Times New Roman"/>
          <w:color w:val="000000"/>
          <w:spacing w:val="2"/>
          <w:sz w:val="24"/>
          <w:szCs w:val="24"/>
        </w:rPr>
        <w:t>l</w:t>
      </w:r>
      <w:r w:rsidRPr="001203AA">
        <w:rPr>
          <w:rFonts w:ascii="Times New Roman" w:eastAsia="Times New Roman" w:hAnsi="Times New Roman" w:cs="Times New Roman"/>
          <w:color w:val="000000"/>
          <w:sz w:val="24"/>
          <w:szCs w:val="24"/>
        </w:rPr>
        <w:t>i būti taikomos</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šios netes</w:t>
      </w:r>
      <w:r w:rsidRPr="001203AA">
        <w:rPr>
          <w:rFonts w:ascii="Times New Roman" w:eastAsia="Times New Roman" w:hAnsi="Times New Roman" w:cs="Times New Roman"/>
          <w:color w:val="000000"/>
          <w:spacing w:val="-2"/>
          <w:sz w:val="24"/>
          <w:szCs w:val="24"/>
        </w:rPr>
        <w:t>y</w:t>
      </w:r>
      <w:r w:rsidRPr="001203AA">
        <w:rPr>
          <w:rFonts w:ascii="Times New Roman" w:eastAsia="Times New Roman" w:hAnsi="Times New Roman" w:cs="Times New Roman"/>
          <w:color w:val="000000"/>
          <w:sz w:val="24"/>
          <w:szCs w:val="24"/>
        </w:rPr>
        <w:t>bos:</w:t>
      </w:r>
    </w:p>
    <w:p w14:paraId="7B2F7524" w14:textId="4C8EC065" w:rsidR="00F0540F" w:rsidRPr="00F0540F" w:rsidRDefault="00EA32EF" w:rsidP="00A11929">
      <w:pPr>
        <w:spacing w:after="0" w:line="240" w:lineRule="auto"/>
        <w:ind w:left="708" w:right="46"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5.1.1.</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teikėjui</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dėl</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savo</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kaltės</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laiku</w:t>
      </w:r>
      <w:r w:rsidRPr="001203AA">
        <w:rPr>
          <w:rFonts w:ascii="Times New Roman" w:eastAsia="Times New Roman" w:hAnsi="Times New Roman" w:cs="Times New Roman"/>
          <w:color w:val="000000"/>
          <w:spacing w:val="65"/>
          <w:sz w:val="24"/>
          <w:szCs w:val="24"/>
        </w:rPr>
        <w:t xml:space="preserve"> </w:t>
      </w:r>
      <w:r w:rsidRPr="001203AA">
        <w:rPr>
          <w:rFonts w:ascii="Times New Roman" w:eastAsia="Times New Roman" w:hAnsi="Times New Roman" w:cs="Times New Roman"/>
          <w:color w:val="000000"/>
          <w:sz w:val="24"/>
          <w:szCs w:val="24"/>
        </w:rPr>
        <w:t>nesuteikus</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per</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tyje</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pacing w:val="2"/>
          <w:sz w:val="24"/>
          <w:szCs w:val="24"/>
        </w:rPr>
        <w:t>s</w:t>
      </w:r>
      <w:r w:rsidRPr="001203AA">
        <w:rPr>
          <w:rFonts w:ascii="Times New Roman" w:eastAsia="Times New Roman" w:hAnsi="Times New Roman" w:cs="Times New Roman"/>
          <w:color w:val="000000"/>
          <w:sz w:val="24"/>
          <w:szCs w:val="24"/>
        </w:rPr>
        <w:t>ako</w:t>
      </w:r>
      <w:r w:rsidRPr="001203AA">
        <w:rPr>
          <w:rFonts w:ascii="Times New Roman" w:eastAsia="Times New Roman" w:hAnsi="Times New Roman" w:cs="Times New Roman"/>
          <w:color w:val="000000"/>
          <w:spacing w:val="7"/>
          <w:sz w:val="24"/>
          <w:szCs w:val="24"/>
        </w:rPr>
        <w:t>v</w:t>
      </w:r>
      <w:r w:rsidRPr="001203AA">
        <w:rPr>
          <w:rFonts w:ascii="Times New Roman" w:eastAsia="Times New Roman" w:hAnsi="Times New Roman" w:cs="Times New Roman"/>
          <w:color w:val="000000"/>
          <w:sz w:val="24"/>
          <w:szCs w:val="24"/>
        </w:rPr>
        <w:t>o numatytą</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terminą,</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pacing w:val="2"/>
          <w:sz w:val="24"/>
          <w:szCs w:val="24"/>
        </w:rPr>
        <w:t>U</w:t>
      </w:r>
      <w:r w:rsidRPr="001203AA">
        <w:rPr>
          <w:rFonts w:ascii="Times New Roman" w:eastAsia="Times New Roman" w:hAnsi="Times New Roman" w:cs="Times New Roman"/>
          <w:color w:val="000000"/>
          <w:sz w:val="24"/>
          <w:szCs w:val="24"/>
        </w:rPr>
        <w:t>žsakovas</w:t>
      </w:r>
      <w:r w:rsidRPr="001203AA">
        <w:rPr>
          <w:rFonts w:ascii="Times New Roman" w:eastAsia="Times New Roman" w:hAnsi="Times New Roman" w:cs="Times New Roman"/>
          <w:color w:val="000000"/>
          <w:spacing w:val="33"/>
          <w:sz w:val="24"/>
          <w:szCs w:val="24"/>
        </w:rPr>
        <w:t xml:space="preserve"> </w:t>
      </w:r>
      <w:r w:rsidRPr="001203AA">
        <w:rPr>
          <w:rFonts w:ascii="Times New Roman" w:eastAsia="Times New Roman" w:hAnsi="Times New Roman" w:cs="Times New Roman"/>
          <w:color w:val="000000"/>
          <w:sz w:val="24"/>
          <w:szCs w:val="24"/>
        </w:rPr>
        <w:t>turi</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teisę</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pacing w:val="2"/>
          <w:sz w:val="24"/>
          <w:szCs w:val="24"/>
        </w:rPr>
        <w:t>p</w:t>
      </w:r>
      <w:r w:rsidRPr="001203AA">
        <w:rPr>
          <w:rFonts w:ascii="Times New Roman" w:eastAsia="Times New Roman" w:hAnsi="Times New Roman" w:cs="Times New Roman"/>
          <w:color w:val="000000"/>
          <w:sz w:val="24"/>
          <w:szCs w:val="24"/>
        </w:rPr>
        <w:t>rad</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ti</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skaičiuoti</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0,02</w:t>
      </w:r>
      <w:r w:rsidRPr="001203AA">
        <w:rPr>
          <w:rFonts w:ascii="Times New Roman" w:eastAsia="Times New Roman" w:hAnsi="Times New Roman" w:cs="Times New Roman"/>
          <w:color w:val="000000"/>
          <w:spacing w:val="33"/>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33"/>
          <w:sz w:val="24"/>
          <w:szCs w:val="24"/>
        </w:rPr>
        <w:t xml:space="preserve"> </w:t>
      </w:r>
      <w:r w:rsidRPr="001203AA">
        <w:rPr>
          <w:rFonts w:ascii="Times New Roman" w:eastAsia="Times New Roman" w:hAnsi="Times New Roman" w:cs="Times New Roman"/>
          <w:color w:val="000000"/>
          <w:sz w:val="24"/>
          <w:szCs w:val="24"/>
        </w:rPr>
        <w:t>dydž</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o</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delspinigius</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nuo Paslaugų</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inos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44"/>
          <w:sz w:val="24"/>
          <w:szCs w:val="24"/>
        </w:rPr>
        <w:t>ž</w:t>
      </w:r>
      <w:r w:rsidRPr="001203AA">
        <w:rPr>
          <w:rFonts w:ascii="Times New Roman" w:eastAsia="Times New Roman" w:hAnsi="Times New Roman" w:cs="Times New Roman"/>
          <w:color w:val="000000"/>
          <w:sz w:val="24"/>
          <w:szCs w:val="24"/>
        </w:rPr>
        <w:t>kiekvien</w:t>
      </w:r>
      <w:r w:rsidRPr="001203AA">
        <w:rPr>
          <w:rFonts w:ascii="Times New Roman" w:eastAsia="Times New Roman" w:hAnsi="Times New Roman" w:cs="Times New Roman"/>
          <w:color w:val="000000"/>
          <w:spacing w:val="43"/>
          <w:sz w:val="24"/>
          <w:szCs w:val="24"/>
        </w:rPr>
        <w:t>ą</w:t>
      </w:r>
      <w:r w:rsidRPr="001203AA">
        <w:rPr>
          <w:rFonts w:ascii="Times New Roman" w:eastAsia="Times New Roman" w:hAnsi="Times New Roman" w:cs="Times New Roman"/>
          <w:color w:val="000000"/>
          <w:sz w:val="24"/>
          <w:szCs w:val="24"/>
        </w:rPr>
        <w:t>termino</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leidimo</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dien</w:t>
      </w:r>
      <w:r w:rsidRPr="001203AA">
        <w:rPr>
          <w:rFonts w:ascii="Times New Roman" w:eastAsia="Times New Roman" w:hAnsi="Times New Roman" w:cs="Times New Roman"/>
          <w:color w:val="000000"/>
          <w:spacing w:val="43"/>
          <w:sz w:val="24"/>
          <w:szCs w:val="24"/>
        </w:rPr>
        <w:t>ą</w:t>
      </w:r>
      <w:r w:rsidRPr="001203AA">
        <w:rPr>
          <w:rFonts w:ascii="Times New Roman" w:eastAsia="Times New Roman" w:hAnsi="Times New Roman" w:cs="Times New Roman"/>
          <w:color w:val="000000"/>
          <w:sz w:val="24"/>
          <w:szCs w:val="24"/>
        </w:rPr>
        <w:t>ik</w:t>
      </w:r>
      <w:r w:rsidRPr="001203AA">
        <w:rPr>
          <w:rFonts w:ascii="Times New Roman" w:eastAsia="Times New Roman" w:hAnsi="Times New Roman" w:cs="Times New Roman"/>
          <w:color w:val="000000"/>
          <w:spacing w:val="47"/>
          <w:sz w:val="24"/>
          <w:szCs w:val="24"/>
        </w:rPr>
        <w:t>i</w:t>
      </w:r>
      <w:r w:rsidRPr="001203AA">
        <w:rPr>
          <w:rFonts w:ascii="Times New Roman" w:eastAsia="Times New Roman" w:hAnsi="Times New Roman" w:cs="Times New Roman"/>
          <w:color w:val="000000"/>
          <w:sz w:val="24"/>
          <w:szCs w:val="24"/>
        </w:rPr>
        <w:t>sutartinių</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įsipar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igojimų</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įvykdymo dienos,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b</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ilgiau</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ip</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30</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dienų</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nuo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te</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mino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praleidimo</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dieno</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i/>
          <w:iCs/>
          <w:color w:val="000000"/>
          <w:sz w:val="24"/>
          <w:szCs w:val="24"/>
        </w:rPr>
        <w:t>.</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Pr</w:t>
      </w:r>
      <w:r w:rsidRPr="001203AA">
        <w:rPr>
          <w:rFonts w:ascii="Times New Roman" w:eastAsia="Times New Roman" w:hAnsi="Times New Roman" w:cs="Times New Roman"/>
          <w:color w:val="000000"/>
          <w:spacing w:val="-1"/>
          <w:sz w:val="24"/>
          <w:szCs w:val="24"/>
        </w:rPr>
        <w:t>aė</w:t>
      </w:r>
      <w:r w:rsidRPr="001203AA">
        <w:rPr>
          <w:rFonts w:ascii="Times New Roman" w:eastAsia="Times New Roman" w:hAnsi="Times New Roman" w:cs="Times New Roman"/>
          <w:color w:val="000000"/>
          <w:sz w:val="24"/>
          <w:szCs w:val="24"/>
        </w:rPr>
        <w:t>jus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30</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dienų</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te</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minui, 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s </w:t>
      </w:r>
      <w:r w:rsidRPr="001203AA">
        <w:rPr>
          <w:rFonts w:ascii="Times New Roman" w:eastAsia="Times New Roman" w:hAnsi="Times New Roman" w:cs="Times New Roman"/>
          <w:color w:val="000000"/>
          <w:spacing w:val="2"/>
          <w:sz w:val="24"/>
          <w:szCs w:val="24"/>
        </w:rPr>
        <w:t>g</w:t>
      </w:r>
      <w:r w:rsidRPr="001203AA">
        <w:rPr>
          <w:rFonts w:ascii="Times New Roman" w:eastAsia="Times New Roman" w:hAnsi="Times New Roman" w:cs="Times New Roman"/>
          <w:color w:val="000000"/>
          <w:sz w:val="24"/>
          <w:szCs w:val="24"/>
        </w:rPr>
        <w:t>ali vienaš</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škai nutr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ukti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 xml:space="preserve">utartį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b</w:t>
      </w:r>
      <w:r w:rsidRPr="001203AA">
        <w:rPr>
          <w:rFonts w:ascii="Times New Roman" w:eastAsia="Times New Roman" w:hAnsi="Times New Roman" w:cs="Times New Roman"/>
          <w:color w:val="000000"/>
          <w:sz w:val="24"/>
          <w:szCs w:val="24"/>
        </w:rPr>
        <w:t>a sk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ičiuoti delspinig</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 xml:space="preserve">us </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oliau.</w:t>
      </w:r>
    </w:p>
    <w:p w14:paraId="406E9FAC" w14:textId="3722BAAD" w:rsidR="00F316E5" w:rsidRDefault="00EA32EF" w:rsidP="00F316E5">
      <w:pPr>
        <w:tabs>
          <w:tab w:val="left" w:pos="6090"/>
        </w:tabs>
        <w:spacing w:after="0" w:line="240" w:lineRule="auto"/>
        <w:ind w:left="709" w:hanging="709"/>
        <w:contextualSpacing/>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5.1.2.</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Teikėj</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neįvykdęs</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nkamai</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neįvykdęs</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utartyje</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jos</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prieduose</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nustatytų įsipar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igojimų</w:t>
      </w:r>
      <w:r w:rsidRPr="001203AA">
        <w:rPr>
          <w:rFonts w:ascii="Times New Roman" w:eastAsia="Times New Roman" w:hAnsi="Times New Roman" w:cs="Times New Roman"/>
          <w:color w:val="000000"/>
          <w:spacing w:val="89"/>
          <w:sz w:val="24"/>
          <w:szCs w:val="24"/>
        </w:rPr>
        <w:t xml:space="preserve"> </w:t>
      </w:r>
      <w:r w:rsidRPr="001203AA">
        <w:rPr>
          <w:rFonts w:ascii="Times New Roman" w:eastAsia="Times New Roman" w:hAnsi="Times New Roman" w:cs="Times New Roman"/>
          <w:color w:val="000000"/>
          <w:sz w:val="24"/>
          <w:szCs w:val="24"/>
        </w:rPr>
        <w:t>(suteikt</w:t>
      </w:r>
      <w:r w:rsidRPr="001203AA">
        <w:rPr>
          <w:rFonts w:ascii="Times New Roman" w:eastAsia="Times New Roman" w:hAnsi="Times New Roman" w:cs="Times New Roman"/>
          <w:color w:val="000000"/>
          <w:spacing w:val="-2"/>
          <w:sz w:val="24"/>
          <w:szCs w:val="24"/>
        </w:rPr>
        <w:t>o</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88"/>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aslaugos</w:t>
      </w:r>
      <w:r w:rsidRPr="001203AA">
        <w:rPr>
          <w:rFonts w:ascii="Times New Roman" w:eastAsia="Times New Roman" w:hAnsi="Times New Roman" w:cs="Times New Roman"/>
          <w:color w:val="000000"/>
          <w:spacing w:val="87"/>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tit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w:t>
      </w:r>
      <w:r w:rsidRPr="001203AA">
        <w:rPr>
          <w:rFonts w:ascii="Times New Roman" w:eastAsia="Times New Roman" w:hAnsi="Times New Roman" w:cs="Times New Roman"/>
          <w:color w:val="000000"/>
          <w:spacing w:val="85"/>
          <w:sz w:val="24"/>
          <w:szCs w:val="24"/>
        </w:rPr>
        <w:t xml:space="preserve"> </w:t>
      </w:r>
      <w:r w:rsidRPr="001203AA">
        <w:rPr>
          <w:rFonts w:ascii="Times New Roman" w:eastAsia="Times New Roman" w:hAnsi="Times New Roman" w:cs="Times New Roman"/>
          <w:color w:val="000000"/>
          <w:sz w:val="24"/>
          <w:szCs w:val="24"/>
        </w:rPr>
        <w:t>kokybin</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88"/>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89"/>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5"/>
          <w:sz w:val="24"/>
          <w:szCs w:val="24"/>
        </w:rPr>
        <w:t>i</w:t>
      </w:r>
      <w:r w:rsidRPr="001203AA">
        <w:rPr>
          <w:rFonts w:ascii="Times New Roman" w:eastAsia="Times New Roman" w:hAnsi="Times New Roman" w:cs="Times New Roman"/>
          <w:color w:val="000000"/>
          <w:sz w:val="24"/>
          <w:szCs w:val="24"/>
        </w:rPr>
        <w:t>tų</w:t>
      </w:r>
      <w:r w:rsidRPr="001203AA">
        <w:rPr>
          <w:rFonts w:ascii="Times New Roman" w:eastAsia="Times New Roman" w:hAnsi="Times New Roman" w:cs="Times New Roman"/>
          <w:color w:val="000000"/>
          <w:spacing w:val="87"/>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vimų</w:t>
      </w:r>
      <w:r w:rsidRPr="001203AA">
        <w:rPr>
          <w:rFonts w:ascii="Times New Roman" w:eastAsia="Times New Roman" w:hAnsi="Times New Roman" w:cs="Times New Roman"/>
          <w:color w:val="000000"/>
          <w:spacing w:val="88"/>
          <w:sz w:val="24"/>
          <w:szCs w:val="24"/>
        </w:rPr>
        <w:t xml:space="preserve"> </w:t>
      </w:r>
      <w:r w:rsidRPr="001203AA">
        <w:rPr>
          <w:rFonts w:ascii="Times New Roman" w:eastAsia="Times New Roman" w:hAnsi="Times New Roman" w:cs="Times New Roman"/>
          <w:color w:val="000000"/>
          <w:sz w:val="24"/>
          <w:szCs w:val="24"/>
        </w:rPr>
        <w:t>nus</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atytų Sutartyje</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ec</w:t>
      </w:r>
      <w:r w:rsidRPr="001203AA">
        <w:rPr>
          <w:rFonts w:ascii="Times New Roman" w:eastAsia="Times New Roman" w:hAnsi="Times New Roman" w:cs="Times New Roman"/>
          <w:color w:val="000000"/>
          <w:sz w:val="24"/>
          <w:szCs w:val="24"/>
        </w:rPr>
        <w:t>hninėje</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spe</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ifik</w:t>
      </w:r>
      <w:r w:rsidRPr="001203AA">
        <w:rPr>
          <w:rFonts w:ascii="Times New Roman" w:eastAsia="Times New Roman" w:hAnsi="Times New Roman" w:cs="Times New Roman"/>
          <w:color w:val="000000"/>
          <w:spacing w:val="-1"/>
          <w:sz w:val="24"/>
          <w:szCs w:val="24"/>
        </w:rPr>
        <w:t>ac</w:t>
      </w:r>
      <w:r w:rsidRPr="001203AA">
        <w:rPr>
          <w:rFonts w:ascii="Times New Roman" w:eastAsia="Times New Roman" w:hAnsi="Times New Roman" w:cs="Times New Roman"/>
          <w:color w:val="000000"/>
          <w:sz w:val="24"/>
          <w:szCs w:val="24"/>
        </w:rPr>
        <w:t>ijoje,</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tris</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kartus</w:t>
      </w:r>
      <w:r w:rsidRPr="001203AA">
        <w:rPr>
          <w:rFonts w:ascii="Times New Roman" w:eastAsia="Times New Roman" w:hAnsi="Times New Roman" w:cs="Times New Roman"/>
          <w:color w:val="000000"/>
          <w:spacing w:val="48"/>
          <w:sz w:val="24"/>
          <w:szCs w:val="24"/>
        </w:rPr>
        <w:t xml:space="preserve"> </w:t>
      </w:r>
      <w:r w:rsidRPr="001203AA">
        <w:rPr>
          <w:rFonts w:ascii="Times New Roman" w:eastAsia="Times New Roman" w:hAnsi="Times New Roman" w:cs="Times New Roman"/>
          <w:color w:val="000000"/>
          <w:sz w:val="24"/>
          <w:szCs w:val="24"/>
        </w:rPr>
        <w:t>praleist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nus</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atytas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te</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minas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įvykdy</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 įsipar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igojimus,</w:t>
      </w:r>
      <w:r w:rsidRPr="001203AA">
        <w:rPr>
          <w:rFonts w:ascii="Times New Roman" w:eastAsia="Times New Roman" w:hAnsi="Times New Roman" w:cs="Times New Roman"/>
          <w:color w:val="000000"/>
          <w:spacing w:val="65"/>
          <w:sz w:val="24"/>
          <w:szCs w:val="24"/>
        </w:rPr>
        <w:t xml:space="preserve"> </w:t>
      </w:r>
      <w:r w:rsidRPr="001203AA">
        <w:rPr>
          <w:rFonts w:ascii="Times New Roman" w:eastAsia="Times New Roman" w:hAnsi="Times New Roman" w:cs="Times New Roman"/>
          <w:color w:val="000000"/>
          <w:sz w:val="24"/>
          <w:szCs w:val="24"/>
        </w:rPr>
        <w:t>neištaisyti</w:t>
      </w:r>
      <w:r w:rsidRPr="001203AA">
        <w:rPr>
          <w:rFonts w:ascii="Times New Roman" w:eastAsia="Times New Roman" w:hAnsi="Times New Roman" w:cs="Times New Roman"/>
          <w:color w:val="000000"/>
          <w:spacing w:val="65"/>
          <w:sz w:val="24"/>
          <w:szCs w:val="24"/>
        </w:rPr>
        <w:t xml:space="preserve"> </w:t>
      </w:r>
      <w:r w:rsidRPr="001203AA">
        <w:rPr>
          <w:rFonts w:ascii="Times New Roman" w:eastAsia="Times New Roman" w:hAnsi="Times New Roman" w:cs="Times New Roman"/>
          <w:color w:val="000000"/>
          <w:sz w:val="24"/>
          <w:szCs w:val="24"/>
        </w:rPr>
        <w:t>nus</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atyti</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suteik</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slaugų</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trūkumai)</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ty</w:t>
      </w:r>
      <w:r w:rsidRPr="001203AA">
        <w:rPr>
          <w:rFonts w:ascii="Times New Roman" w:eastAsia="Times New Roman" w:hAnsi="Times New Roman" w:cs="Times New Roman"/>
          <w:color w:val="000000"/>
          <w:spacing w:val="1"/>
          <w:sz w:val="24"/>
          <w:szCs w:val="24"/>
        </w:rPr>
        <w:t>j</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pacing w:val="2"/>
          <w:sz w:val="24"/>
          <w:szCs w:val="24"/>
        </w:rPr>
        <w:t>U</w:t>
      </w:r>
      <w:r w:rsidRPr="001203AA">
        <w:rPr>
          <w:rFonts w:ascii="Times New Roman" w:eastAsia="Times New Roman" w:hAnsi="Times New Roman" w:cs="Times New Roman"/>
          <w:color w:val="000000"/>
          <w:sz w:val="24"/>
          <w:szCs w:val="24"/>
        </w:rPr>
        <w:t>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kovo nustatytais</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te</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minais,</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kovui</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pareikal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vus,</w:t>
      </w:r>
      <w:r w:rsidRPr="001203AA">
        <w:rPr>
          <w:rFonts w:ascii="Times New Roman" w:eastAsia="Times New Roman" w:hAnsi="Times New Roman" w:cs="Times New Roman"/>
          <w:color w:val="000000"/>
          <w:spacing w:val="52"/>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ivalo</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sum</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kėti,</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dėl</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 xml:space="preserve">netinkamo </w:t>
      </w:r>
      <w:r w:rsidR="00F316E5" w:rsidRPr="00F316E5">
        <w:rPr>
          <w:rFonts w:ascii="Times New Roman" w:eastAsia="Times New Roman" w:hAnsi="Times New Roman" w:cs="Times New Roman"/>
          <w:color w:val="000000"/>
          <w:sz w:val="24"/>
          <w:szCs w:val="24"/>
        </w:rPr>
        <w:t>įvykdymo nustatytą 700</w:t>
      </w:r>
      <w:r w:rsidR="00F316E5">
        <w:rPr>
          <w:rFonts w:ascii="Times New Roman" w:eastAsia="Times New Roman" w:hAnsi="Times New Roman" w:cs="Times New Roman"/>
          <w:color w:val="000000"/>
          <w:sz w:val="24"/>
          <w:szCs w:val="24"/>
        </w:rPr>
        <w:t>,00</w:t>
      </w:r>
      <w:bookmarkStart w:id="2" w:name="_GoBack"/>
      <w:bookmarkEnd w:id="2"/>
      <w:r w:rsidR="00F316E5" w:rsidRPr="00F316E5">
        <w:rPr>
          <w:rFonts w:ascii="Times New Roman" w:eastAsia="Times New Roman" w:hAnsi="Times New Roman" w:cs="Times New Roman"/>
          <w:color w:val="000000"/>
          <w:sz w:val="24"/>
          <w:szCs w:val="24"/>
        </w:rPr>
        <w:t xml:space="preserve"> Eur  (septyni šimtai</w:t>
      </w:r>
      <w:r w:rsidR="00F316E5">
        <w:rPr>
          <w:rFonts w:ascii="Times New Roman" w:eastAsia="Times New Roman" w:hAnsi="Times New Roman" w:cs="Times New Roman"/>
          <w:color w:val="000000"/>
          <w:sz w:val="24"/>
          <w:szCs w:val="24"/>
        </w:rPr>
        <w:t xml:space="preserve"> eur</w:t>
      </w:r>
      <w:r w:rsidR="00F316E5" w:rsidRPr="00F316E5">
        <w:rPr>
          <w:rFonts w:ascii="Times New Roman" w:eastAsia="Times New Roman" w:hAnsi="Times New Roman" w:cs="Times New Roman"/>
          <w:color w:val="000000"/>
          <w:sz w:val="24"/>
          <w:szCs w:val="24"/>
        </w:rPr>
        <w:t xml:space="preserve">, 00 ct.) vienkartinę baudą. </w:t>
      </w:r>
    </w:p>
    <w:p w14:paraId="4560EC3C" w14:textId="5A386459" w:rsidR="00531A52" w:rsidRPr="001203AA" w:rsidRDefault="00EA32EF" w:rsidP="00F316E5">
      <w:pPr>
        <w:tabs>
          <w:tab w:val="left" w:pos="6090"/>
        </w:tabs>
        <w:spacing w:after="0" w:line="240" w:lineRule="auto"/>
        <w:ind w:left="709" w:hanging="709"/>
        <w:contextualSpacing/>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5.2.</w:t>
      </w:r>
      <w:r w:rsidRPr="001203AA">
        <w:rPr>
          <w:rFonts w:ascii="Times New Roman" w:eastAsia="Times New Roman" w:hAnsi="Times New Roman" w:cs="Times New Roman"/>
          <w:color w:val="000000"/>
          <w:sz w:val="24"/>
          <w:szCs w:val="24"/>
        </w:rPr>
        <w:tab/>
        <w:t>Be</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pateisin</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mų</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pri</w:t>
      </w:r>
      <w:r w:rsidRPr="001203AA">
        <w:rPr>
          <w:rFonts w:ascii="Times New Roman" w:eastAsia="Times New Roman" w:hAnsi="Times New Roman" w:cs="Times New Roman"/>
          <w:color w:val="000000"/>
          <w:spacing w:val="-1"/>
          <w:sz w:val="24"/>
          <w:szCs w:val="24"/>
        </w:rPr>
        <w:t>eža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č</w:t>
      </w:r>
      <w:r w:rsidRPr="001203AA">
        <w:rPr>
          <w:rFonts w:ascii="Times New Roman" w:eastAsia="Times New Roman" w:hAnsi="Times New Roman" w:cs="Times New Roman"/>
          <w:color w:val="000000"/>
          <w:sz w:val="24"/>
          <w:szCs w:val="24"/>
        </w:rPr>
        <w:t>ių</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kovui</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laiku</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nesumokėjus</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už</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nkamai</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sut</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Paslaugų</w:t>
      </w:r>
      <w:r w:rsidRPr="001203AA">
        <w:rPr>
          <w:rFonts w:ascii="Times New Roman" w:eastAsia="Times New Roman" w:hAnsi="Times New Roman" w:cs="Times New Roman"/>
          <w:color w:val="000000"/>
          <w:spacing w:val="80"/>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81"/>
          <w:sz w:val="24"/>
          <w:szCs w:val="24"/>
        </w:rPr>
        <w:t xml:space="preserve"> </w:t>
      </w:r>
      <w:r w:rsidRPr="001203AA">
        <w:rPr>
          <w:rFonts w:ascii="Times New Roman" w:eastAsia="Times New Roman" w:hAnsi="Times New Roman" w:cs="Times New Roman"/>
          <w:color w:val="000000"/>
          <w:sz w:val="24"/>
          <w:szCs w:val="24"/>
        </w:rPr>
        <w:t>gali</w:t>
      </w:r>
      <w:r w:rsidRPr="001203AA">
        <w:rPr>
          <w:rFonts w:ascii="Times New Roman" w:eastAsia="Times New Roman" w:hAnsi="Times New Roman" w:cs="Times New Roman"/>
          <w:color w:val="000000"/>
          <w:spacing w:val="81"/>
          <w:sz w:val="24"/>
          <w:szCs w:val="24"/>
        </w:rPr>
        <w:t xml:space="preserve"> </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uti</w:t>
      </w:r>
      <w:r w:rsidRPr="001203AA">
        <w:rPr>
          <w:rFonts w:ascii="Times New Roman" w:eastAsia="Times New Roman" w:hAnsi="Times New Roman" w:cs="Times New Roman"/>
          <w:color w:val="000000"/>
          <w:spacing w:val="81"/>
          <w:sz w:val="24"/>
          <w:szCs w:val="24"/>
        </w:rPr>
        <w:t xml:space="preserve"> </w:t>
      </w:r>
      <w:r w:rsidRPr="001203AA">
        <w:rPr>
          <w:rFonts w:ascii="Times New Roman" w:eastAsia="Times New Roman" w:hAnsi="Times New Roman" w:cs="Times New Roman"/>
          <w:color w:val="000000"/>
          <w:sz w:val="24"/>
          <w:szCs w:val="24"/>
        </w:rPr>
        <w:t>mokėti</w:t>
      </w:r>
      <w:r w:rsidRPr="001203AA">
        <w:rPr>
          <w:rFonts w:ascii="Times New Roman" w:eastAsia="Times New Roman" w:hAnsi="Times New Roman" w:cs="Times New Roman"/>
          <w:color w:val="000000"/>
          <w:spacing w:val="82"/>
          <w:sz w:val="24"/>
          <w:szCs w:val="24"/>
        </w:rPr>
        <w:t xml:space="preserve"> </w:t>
      </w:r>
      <w:r w:rsidRPr="001203AA">
        <w:rPr>
          <w:rFonts w:ascii="Times New Roman" w:eastAsia="Times New Roman" w:hAnsi="Times New Roman" w:cs="Times New Roman"/>
          <w:color w:val="000000"/>
          <w:sz w:val="24"/>
          <w:szCs w:val="24"/>
        </w:rPr>
        <w:t>0,02%</w:t>
      </w:r>
      <w:r w:rsidRPr="001203AA">
        <w:rPr>
          <w:rFonts w:ascii="Times New Roman" w:eastAsia="Times New Roman" w:hAnsi="Times New Roman" w:cs="Times New Roman"/>
          <w:color w:val="000000"/>
          <w:spacing w:val="81"/>
          <w:sz w:val="24"/>
          <w:szCs w:val="24"/>
        </w:rPr>
        <w:t xml:space="preserve"> </w:t>
      </w:r>
      <w:r w:rsidRPr="001203AA">
        <w:rPr>
          <w:rFonts w:ascii="Times New Roman" w:eastAsia="Times New Roman" w:hAnsi="Times New Roman" w:cs="Times New Roman"/>
          <w:color w:val="000000"/>
          <w:sz w:val="24"/>
          <w:szCs w:val="24"/>
        </w:rPr>
        <w:t>dydžio</w:t>
      </w:r>
      <w:r w:rsidRPr="001203AA">
        <w:rPr>
          <w:rFonts w:ascii="Times New Roman" w:eastAsia="Times New Roman" w:hAnsi="Times New Roman" w:cs="Times New Roman"/>
          <w:color w:val="000000"/>
          <w:spacing w:val="80"/>
          <w:sz w:val="24"/>
          <w:szCs w:val="24"/>
        </w:rPr>
        <w:t xml:space="preserve"> </w:t>
      </w:r>
      <w:r w:rsidRPr="001203AA">
        <w:rPr>
          <w:rFonts w:ascii="Times New Roman" w:eastAsia="Times New Roman" w:hAnsi="Times New Roman" w:cs="Times New Roman"/>
          <w:color w:val="000000"/>
          <w:sz w:val="24"/>
          <w:szCs w:val="24"/>
        </w:rPr>
        <w:t>del</w:t>
      </w:r>
      <w:r w:rsidRPr="001203AA">
        <w:rPr>
          <w:rFonts w:ascii="Times New Roman" w:eastAsia="Times New Roman" w:hAnsi="Times New Roman" w:cs="Times New Roman"/>
          <w:color w:val="000000"/>
          <w:spacing w:val="4"/>
          <w:sz w:val="24"/>
          <w:szCs w:val="24"/>
        </w:rPr>
        <w:t>s</w:t>
      </w:r>
      <w:r w:rsidRPr="001203AA">
        <w:rPr>
          <w:rFonts w:ascii="Times New Roman" w:eastAsia="Times New Roman" w:hAnsi="Times New Roman" w:cs="Times New Roman"/>
          <w:color w:val="000000"/>
          <w:sz w:val="24"/>
          <w:szCs w:val="24"/>
        </w:rPr>
        <w:t>pin</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gius</w:t>
      </w:r>
      <w:r w:rsidRPr="001203AA">
        <w:rPr>
          <w:rFonts w:ascii="Times New Roman" w:eastAsia="Times New Roman" w:hAnsi="Times New Roman" w:cs="Times New Roman"/>
          <w:color w:val="000000"/>
          <w:spacing w:val="82"/>
          <w:sz w:val="24"/>
          <w:szCs w:val="24"/>
        </w:rPr>
        <w:t xml:space="preserve"> </w:t>
      </w:r>
      <w:r w:rsidRPr="001203AA">
        <w:rPr>
          <w:rFonts w:ascii="Times New Roman" w:eastAsia="Times New Roman" w:hAnsi="Times New Roman" w:cs="Times New Roman"/>
          <w:color w:val="000000"/>
          <w:sz w:val="24"/>
          <w:szCs w:val="24"/>
        </w:rPr>
        <w:t>nuo</w:t>
      </w:r>
      <w:r w:rsidRPr="001203AA">
        <w:rPr>
          <w:rFonts w:ascii="Times New Roman" w:eastAsia="Times New Roman" w:hAnsi="Times New Roman" w:cs="Times New Roman"/>
          <w:color w:val="000000"/>
          <w:spacing w:val="81"/>
          <w:sz w:val="24"/>
          <w:szCs w:val="24"/>
        </w:rPr>
        <w:t xml:space="preserve"> </w:t>
      </w:r>
      <w:r w:rsidRPr="001203AA">
        <w:rPr>
          <w:rFonts w:ascii="Times New Roman" w:eastAsia="Times New Roman" w:hAnsi="Times New Roman" w:cs="Times New Roman"/>
          <w:color w:val="000000"/>
          <w:sz w:val="24"/>
          <w:szCs w:val="24"/>
        </w:rPr>
        <w:t>vėluojamos sumokėti sumos už kiekvieną</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te</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mino 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leidimo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dieną.</w:t>
      </w:r>
    </w:p>
    <w:p w14:paraId="3253900A" w14:textId="77777777" w:rsidR="00531A52" w:rsidRPr="001203AA" w:rsidRDefault="00EA32EF" w:rsidP="00A11929">
      <w:pPr>
        <w:tabs>
          <w:tab w:val="left" w:pos="708"/>
        </w:tabs>
        <w:spacing w:after="0" w:line="240" w:lineRule="auto"/>
        <w:ind w:left="1" w:right="-20"/>
        <w:contextualSpacing/>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5.3.</w:t>
      </w:r>
      <w:r w:rsidRPr="001203AA">
        <w:rPr>
          <w:rFonts w:ascii="Times New Roman" w:eastAsia="Times New Roman" w:hAnsi="Times New Roman" w:cs="Times New Roman"/>
          <w:color w:val="000000"/>
          <w:sz w:val="24"/>
          <w:szCs w:val="24"/>
        </w:rPr>
        <w:tab/>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tesybos 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li būti</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 xml:space="preserve">išskaičiuojamos iš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 t</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ikėjui pag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 Sutartį mokėtinų sumų.</w:t>
      </w:r>
    </w:p>
    <w:p w14:paraId="4AC9AC18" w14:textId="77777777" w:rsidR="00531A52" w:rsidRPr="001203AA" w:rsidRDefault="00EA32EF" w:rsidP="00A11929">
      <w:pPr>
        <w:spacing w:after="0" w:line="240" w:lineRule="auto"/>
        <w:ind w:left="708" w:right="-20" w:hanging="707"/>
        <w:contextualSpacing/>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5.4.</w:t>
      </w:r>
      <w:r w:rsidRPr="001203AA">
        <w:rPr>
          <w:rFonts w:ascii="Times New Roman" w:eastAsia="Times New Roman" w:hAnsi="Times New Roman" w:cs="Times New Roman"/>
          <w:color w:val="000000"/>
          <w:sz w:val="24"/>
          <w:szCs w:val="24"/>
        </w:rPr>
        <w:tab/>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tesybų</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sum</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kėjimas</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tleidžia</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alies</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nuo</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igos</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vykdyti</w:t>
      </w:r>
      <w:r w:rsidRPr="001203AA">
        <w:rPr>
          <w:rFonts w:ascii="Times New Roman" w:eastAsia="Times New Roman" w:hAnsi="Times New Roman" w:cs="Times New Roman"/>
          <w:color w:val="000000"/>
          <w:spacing w:val="65"/>
          <w:sz w:val="24"/>
          <w:szCs w:val="24"/>
        </w:rPr>
        <w:t xml:space="preserve"> </w:t>
      </w:r>
      <w:r w:rsidRPr="001203AA">
        <w:rPr>
          <w:rFonts w:ascii="Times New Roman" w:eastAsia="Times New Roman" w:hAnsi="Times New Roman" w:cs="Times New Roman"/>
          <w:color w:val="000000"/>
          <w:sz w:val="24"/>
          <w:szCs w:val="24"/>
        </w:rPr>
        <w:t>šia</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timi</w:t>
      </w:r>
      <w:r w:rsidRPr="001203AA">
        <w:rPr>
          <w:rFonts w:ascii="Times New Roman" w:eastAsia="Times New Roman" w:hAnsi="Times New Roman" w:cs="Times New Roman"/>
          <w:color w:val="000000"/>
          <w:spacing w:val="65"/>
          <w:sz w:val="24"/>
          <w:szCs w:val="24"/>
        </w:rPr>
        <w:t xml:space="preserve"> </w:t>
      </w:r>
      <w:r w:rsidRPr="001203AA">
        <w:rPr>
          <w:rFonts w:ascii="Times New Roman" w:eastAsia="Times New Roman" w:hAnsi="Times New Roman" w:cs="Times New Roman"/>
          <w:color w:val="000000"/>
          <w:sz w:val="24"/>
          <w:szCs w:val="24"/>
        </w:rPr>
        <w:t>prisii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tus įsipar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igojimus.</w:t>
      </w:r>
    </w:p>
    <w:p w14:paraId="35DBF41A" w14:textId="77777777" w:rsidR="00531A52" w:rsidRPr="001203AA" w:rsidRDefault="00EA32EF" w:rsidP="00A11929">
      <w:pPr>
        <w:spacing w:after="0" w:line="240" w:lineRule="auto"/>
        <w:ind w:left="708" w:right="-20" w:hanging="707"/>
        <w:contextualSpacing/>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5.5.</w:t>
      </w:r>
      <w:r w:rsidRPr="001203AA">
        <w:rPr>
          <w:rFonts w:ascii="Times New Roman" w:eastAsia="Times New Roman" w:hAnsi="Times New Roman" w:cs="Times New Roman"/>
          <w:color w:val="000000"/>
          <w:sz w:val="24"/>
          <w:szCs w:val="24"/>
        </w:rPr>
        <w:tab/>
        <w:t>Paslaugų</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eigoja</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atlygin</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kovo</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tr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čiosios</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šalies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patir</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ž</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1"/>
          <w:sz w:val="24"/>
          <w:szCs w:val="24"/>
        </w:rPr>
        <w:t>l</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atsir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dus</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ą dėl netinkamų 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slaugų suteikimo ar Pasl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ugų teik</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jui nesilaikant teis</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 xml:space="preserve">s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ų 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vimų.</w:t>
      </w:r>
    </w:p>
    <w:p w14:paraId="52306C0D" w14:textId="77777777" w:rsidR="00531A52" w:rsidRPr="001203AA" w:rsidRDefault="00531A52" w:rsidP="00A11929">
      <w:pPr>
        <w:spacing w:after="35" w:line="240" w:lineRule="auto"/>
        <w:jc w:val="both"/>
        <w:rPr>
          <w:rFonts w:ascii="Times New Roman" w:eastAsia="Times New Roman" w:hAnsi="Times New Roman" w:cs="Times New Roman"/>
          <w:sz w:val="24"/>
          <w:szCs w:val="24"/>
        </w:rPr>
      </w:pPr>
    </w:p>
    <w:p w14:paraId="26AE0A10" w14:textId="77777777" w:rsidR="00531A52" w:rsidRPr="001203AA" w:rsidRDefault="00EA32EF" w:rsidP="00A11929">
      <w:pPr>
        <w:tabs>
          <w:tab w:val="left" w:pos="704"/>
        </w:tabs>
        <w:spacing w:after="0" w:line="240" w:lineRule="auto"/>
        <w:ind w:left="1"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b/>
          <w:bCs/>
          <w:color w:val="000000"/>
          <w:sz w:val="24"/>
          <w:szCs w:val="24"/>
        </w:rPr>
        <w:t>6.</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b/>
          <w:bCs/>
          <w:color w:val="000000"/>
          <w:spacing w:val="1"/>
          <w:sz w:val="24"/>
          <w:szCs w:val="24"/>
        </w:rPr>
        <w:t>u</w:t>
      </w:r>
      <w:r w:rsidRPr="001203AA">
        <w:rPr>
          <w:rFonts w:ascii="Times New Roman" w:eastAsia="Times New Roman" w:hAnsi="Times New Roman" w:cs="Times New Roman"/>
          <w:b/>
          <w:bCs/>
          <w:color w:val="000000"/>
          <w:sz w:val="24"/>
          <w:szCs w:val="24"/>
        </w:rPr>
        <w:t>ta</w:t>
      </w:r>
      <w:r w:rsidRPr="001203AA">
        <w:rPr>
          <w:rFonts w:ascii="Times New Roman" w:eastAsia="Times New Roman" w:hAnsi="Times New Roman" w:cs="Times New Roman"/>
          <w:b/>
          <w:bCs/>
          <w:color w:val="000000"/>
          <w:spacing w:val="-1"/>
          <w:sz w:val="24"/>
          <w:szCs w:val="24"/>
        </w:rPr>
        <w:t>r</w:t>
      </w:r>
      <w:r w:rsidRPr="001203AA">
        <w:rPr>
          <w:rFonts w:ascii="Times New Roman" w:eastAsia="Times New Roman" w:hAnsi="Times New Roman" w:cs="Times New Roman"/>
          <w:b/>
          <w:bCs/>
          <w:color w:val="000000"/>
          <w:sz w:val="24"/>
          <w:szCs w:val="24"/>
        </w:rPr>
        <w:t>ti</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įvy</w:t>
      </w:r>
      <w:r w:rsidRPr="001203AA">
        <w:rPr>
          <w:rFonts w:ascii="Times New Roman" w:eastAsia="Times New Roman" w:hAnsi="Times New Roman" w:cs="Times New Roman"/>
          <w:b/>
          <w:bCs/>
          <w:color w:val="000000"/>
          <w:spacing w:val="1"/>
          <w:sz w:val="24"/>
          <w:szCs w:val="24"/>
        </w:rPr>
        <w:t>k</w:t>
      </w:r>
      <w:r w:rsidRPr="001203AA">
        <w:rPr>
          <w:rFonts w:ascii="Times New Roman" w:eastAsia="Times New Roman" w:hAnsi="Times New Roman" w:cs="Times New Roman"/>
          <w:b/>
          <w:bCs/>
          <w:color w:val="000000"/>
          <w:sz w:val="24"/>
          <w:szCs w:val="24"/>
        </w:rPr>
        <w:t>dy</w:t>
      </w:r>
      <w:r w:rsidRPr="001203AA">
        <w:rPr>
          <w:rFonts w:ascii="Times New Roman" w:eastAsia="Times New Roman" w:hAnsi="Times New Roman" w:cs="Times New Roman"/>
          <w:b/>
          <w:bCs/>
          <w:color w:val="000000"/>
          <w:spacing w:val="2"/>
          <w:sz w:val="24"/>
          <w:szCs w:val="24"/>
        </w:rPr>
        <w:t>m</w:t>
      </w:r>
      <w:r w:rsidRPr="001203AA">
        <w:rPr>
          <w:rFonts w:ascii="Times New Roman" w:eastAsia="Times New Roman" w:hAnsi="Times New Roman" w:cs="Times New Roman"/>
          <w:b/>
          <w:bCs/>
          <w:color w:val="000000"/>
          <w:sz w:val="24"/>
          <w:szCs w:val="24"/>
        </w:rPr>
        <w:t>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b/>
          <w:bCs/>
          <w:color w:val="000000"/>
          <w:sz w:val="24"/>
          <w:szCs w:val="24"/>
        </w:rPr>
        <w:t>užtikrini</w:t>
      </w:r>
      <w:r w:rsidRPr="001203AA">
        <w:rPr>
          <w:rFonts w:ascii="Times New Roman" w:eastAsia="Times New Roman" w:hAnsi="Times New Roman" w:cs="Times New Roman"/>
          <w:b/>
          <w:bCs/>
          <w:color w:val="000000"/>
          <w:spacing w:val="2"/>
          <w:sz w:val="24"/>
          <w:szCs w:val="24"/>
        </w:rPr>
        <w:t>m</w:t>
      </w:r>
      <w:r w:rsidRPr="001203AA">
        <w:rPr>
          <w:rFonts w:ascii="Times New Roman" w:eastAsia="Times New Roman" w:hAnsi="Times New Roman" w:cs="Times New Roman"/>
          <w:b/>
          <w:bCs/>
          <w:color w:val="000000"/>
          <w:sz w:val="24"/>
          <w:szCs w:val="24"/>
        </w:rPr>
        <w:t>as</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netaikom</w:t>
      </w:r>
      <w:r w:rsidRPr="001203AA">
        <w:rPr>
          <w:rFonts w:ascii="Times New Roman" w:eastAsia="Times New Roman" w:hAnsi="Times New Roman" w:cs="Times New Roman"/>
          <w:color w:val="000000"/>
          <w:spacing w:val="-3"/>
          <w:sz w:val="24"/>
          <w:szCs w:val="24"/>
        </w:rPr>
        <w:t>a</w:t>
      </w:r>
      <w:r w:rsidRPr="001203AA">
        <w:rPr>
          <w:rFonts w:ascii="Times New Roman" w:eastAsia="Times New Roman" w:hAnsi="Times New Roman" w:cs="Times New Roman"/>
          <w:color w:val="000000"/>
          <w:sz w:val="24"/>
          <w:szCs w:val="24"/>
        </w:rPr>
        <w:t>s.</w:t>
      </w:r>
    </w:p>
    <w:p w14:paraId="7DC4CB65" w14:textId="77777777" w:rsidR="00531A52" w:rsidRPr="001203AA" w:rsidRDefault="00531A52" w:rsidP="00A11929">
      <w:pPr>
        <w:spacing w:after="36" w:line="240" w:lineRule="auto"/>
        <w:jc w:val="both"/>
        <w:rPr>
          <w:rFonts w:ascii="Times New Roman" w:eastAsia="Times New Roman" w:hAnsi="Times New Roman" w:cs="Times New Roman"/>
          <w:sz w:val="24"/>
          <w:szCs w:val="24"/>
        </w:rPr>
      </w:pPr>
    </w:p>
    <w:p w14:paraId="01BBDBC1" w14:textId="77777777" w:rsidR="00531A52" w:rsidRPr="001203AA" w:rsidRDefault="00EA32EF" w:rsidP="00A11929">
      <w:pPr>
        <w:tabs>
          <w:tab w:val="left" w:pos="70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7.</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N</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nugal</w:t>
      </w:r>
      <w:r w:rsidRPr="001203AA">
        <w:rPr>
          <w:rFonts w:ascii="Times New Roman" w:eastAsia="Times New Roman" w:hAnsi="Times New Roman" w:cs="Times New Roman"/>
          <w:b/>
          <w:bCs/>
          <w:color w:val="000000"/>
          <w:spacing w:val="1"/>
          <w:sz w:val="24"/>
          <w:szCs w:val="24"/>
        </w:rPr>
        <w:t>i</w:t>
      </w:r>
      <w:r w:rsidRPr="001203AA">
        <w:rPr>
          <w:rFonts w:ascii="Times New Roman" w:eastAsia="Times New Roman" w:hAnsi="Times New Roman" w:cs="Times New Roman"/>
          <w:b/>
          <w:bCs/>
          <w:color w:val="000000"/>
          <w:spacing w:val="2"/>
          <w:sz w:val="24"/>
          <w:szCs w:val="24"/>
        </w:rPr>
        <w:t>m</w:t>
      </w:r>
      <w:r w:rsidRPr="001203AA">
        <w:rPr>
          <w:rFonts w:ascii="Times New Roman" w:eastAsia="Times New Roman" w:hAnsi="Times New Roman" w:cs="Times New Roman"/>
          <w:b/>
          <w:bCs/>
          <w:color w:val="000000"/>
          <w:sz w:val="24"/>
          <w:szCs w:val="24"/>
        </w:rPr>
        <w:t>a</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j</w:t>
      </w:r>
      <w:r w:rsidRPr="001203AA">
        <w:rPr>
          <w:rFonts w:ascii="Times New Roman" w:eastAsia="Times New Roman" w:hAnsi="Times New Roman" w:cs="Times New Roman"/>
          <w:b/>
          <w:bCs/>
          <w:color w:val="000000"/>
          <w:spacing w:val="-1"/>
          <w:sz w:val="24"/>
          <w:szCs w:val="24"/>
        </w:rPr>
        <w:t>ė</w:t>
      </w:r>
      <w:r w:rsidRPr="001203AA">
        <w:rPr>
          <w:rFonts w:ascii="Times New Roman" w:eastAsia="Times New Roman" w:hAnsi="Times New Roman" w:cs="Times New Roman"/>
          <w:b/>
          <w:bCs/>
          <w:color w:val="000000"/>
          <w:sz w:val="24"/>
          <w:szCs w:val="24"/>
        </w:rPr>
        <w:t>ga</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w:t>
      </w:r>
      <w:r w:rsidRPr="001203AA">
        <w:rPr>
          <w:rFonts w:ascii="Times New Roman" w:eastAsia="Times New Roman" w:hAnsi="Times New Roman" w:cs="Times New Roman"/>
          <w:b/>
          <w:bCs/>
          <w:color w:val="000000"/>
          <w:spacing w:val="-1"/>
          <w:sz w:val="24"/>
          <w:szCs w:val="24"/>
        </w:rPr>
        <w:t>f</w:t>
      </w:r>
      <w:r w:rsidRPr="001203AA">
        <w:rPr>
          <w:rFonts w:ascii="Times New Roman" w:eastAsia="Times New Roman" w:hAnsi="Times New Roman" w:cs="Times New Roman"/>
          <w:b/>
          <w:bCs/>
          <w:color w:val="000000"/>
          <w:sz w:val="24"/>
          <w:szCs w:val="24"/>
        </w:rPr>
        <w:t>o</w:t>
      </w:r>
      <w:r w:rsidRPr="001203AA">
        <w:rPr>
          <w:rFonts w:ascii="Times New Roman" w:eastAsia="Times New Roman" w:hAnsi="Times New Roman" w:cs="Times New Roman"/>
          <w:b/>
          <w:bCs/>
          <w:color w:val="000000"/>
          <w:spacing w:val="-1"/>
          <w:sz w:val="24"/>
          <w:szCs w:val="24"/>
        </w:rPr>
        <w:t>rc</w:t>
      </w:r>
      <w:r w:rsidRPr="001203AA">
        <w:rPr>
          <w:rFonts w:ascii="Times New Roman" w:eastAsia="Times New Roman" w:hAnsi="Times New Roman" w:cs="Times New Roman"/>
          <w:b/>
          <w:bCs/>
          <w:color w:val="000000"/>
          <w:sz w:val="24"/>
          <w:szCs w:val="24"/>
        </w:rPr>
        <w:t>e</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pacing w:val="1"/>
          <w:sz w:val="24"/>
          <w:szCs w:val="24"/>
        </w:rPr>
        <w:t>m</w:t>
      </w:r>
      <w:r w:rsidRPr="001203AA">
        <w:rPr>
          <w:rFonts w:ascii="Times New Roman" w:eastAsia="Times New Roman" w:hAnsi="Times New Roman" w:cs="Times New Roman"/>
          <w:b/>
          <w:bCs/>
          <w:color w:val="000000"/>
          <w:sz w:val="24"/>
          <w:szCs w:val="24"/>
        </w:rPr>
        <w:t>ajeu</w:t>
      </w:r>
      <w:r w:rsidRPr="001203AA">
        <w:rPr>
          <w:rFonts w:ascii="Times New Roman" w:eastAsia="Times New Roman" w:hAnsi="Times New Roman" w:cs="Times New Roman"/>
          <w:b/>
          <w:bCs/>
          <w:color w:val="000000"/>
          <w:spacing w:val="-1"/>
          <w:sz w:val="24"/>
          <w:szCs w:val="24"/>
        </w:rPr>
        <w:t>re</w:t>
      </w:r>
      <w:r w:rsidRPr="001203AA">
        <w:rPr>
          <w:rFonts w:ascii="Times New Roman" w:eastAsia="Times New Roman" w:hAnsi="Times New Roman" w:cs="Times New Roman"/>
          <w:b/>
          <w:bCs/>
          <w:color w:val="000000"/>
          <w:sz w:val="24"/>
          <w:szCs w:val="24"/>
        </w:rPr>
        <w:t>)</w:t>
      </w:r>
    </w:p>
    <w:p w14:paraId="1EEA2A8C" w14:textId="77777777" w:rsidR="00531A52" w:rsidRPr="001203AA" w:rsidRDefault="00EA32EF" w:rsidP="00A11929">
      <w:pPr>
        <w:spacing w:after="0" w:line="240" w:lineRule="auto"/>
        <w:ind w:left="708" w:right="-15"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7.1.</w:t>
      </w:r>
      <w:r w:rsidRPr="001203AA">
        <w:rPr>
          <w:rFonts w:ascii="Times New Roman" w:eastAsia="Times New Roman" w:hAnsi="Times New Roman" w:cs="Times New Roman"/>
          <w:color w:val="000000"/>
          <w:sz w:val="24"/>
          <w:szCs w:val="24"/>
        </w:rPr>
        <w:tab/>
        <w:t>N</w:t>
      </w:r>
      <w:r w:rsidRPr="001203AA">
        <w:rPr>
          <w:rFonts w:ascii="Times New Roman" w:eastAsia="Times New Roman" w:hAnsi="Times New Roman" w:cs="Times New Roman"/>
          <w:color w:val="000000"/>
          <w:spacing w:val="46"/>
          <w:sz w:val="24"/>
          <w:szCs w:val="24"/>
        </w:rPr>
        <w:t>ė</w:t>
      </w:r>
      <w:r w:rsidRPr="001203AA">
        <w:rPr>
          <w:rFonts w:ascii="Times New Roman" w:eastAsia="Times New Roman" w:hAnsi="Times New Roman" w:cs="Times New Roman"/>
          <w:color w:val="000000"/>
          <w:sz w:val="24"/>
          <w:szCs w:val="24"/>
        </w:rPr>
        <w:t>vie</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pacing w:val="47"/>
          <w:sz w:val="24"/>
          <w:szCs w:val="24"/>
        </w:rPr>
        <w:t>a</w:t>
      </w:r>
      <w:r w:rsidRPr="001203AA">
        <w:rPr>
          <w:rFonts w:ascii="Times New Roman" w:eastAsia="Times New Roman" w:hAnsi="Times New Roman" w:cs="Times New Roman"/>
          <w:color w:val="000000"/>
          <w:sz w:val="24"/>
          <w:szCs w:val="24"/>
        </w:rPr>
        <w:t>Šalis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nėr</w:t>
      </w:r>
      <w:r w:rsidRPr="001203AA">
        <w:rPr>
          <w:rFonts w:ascii="Times New Roman" w:eastAsia="Times New Roman" w:hAnsi="Times New Roman" w:cs="Times New Roman"/>
          <w:color w:val="000000"/>
          <w:spacing w:val="47"/>
          <w:sz w:val="24"/>
          <w:szCs w:val="24"/>
        </w:rPr>
        <w:t>a</w:t>
      </w:r>
      <w:r w:rsidRPr="001203AA">
        <w:rPr>
          <w:rFonts w:ascii="Times New Roman" w:eastAsia="Times New Roman" w:hAnsi="Times New Roman" w:cs="Times New Roman"/>
          <w:color w:val="000000"/>
          <w:sz w:val="24"/>
          <w:szCs w:val="24"/>
        </w:rPr>
        <w:t>laik</w:t>
      </w:r>
      <w:r w:rsidRPr="001203AA">
        <w:rPr>
          <w:rFonts w:ascii="Times New Roman" w:eastAsia="Times New Roman" w:hAnsi="Times New Roman" w:cs="Times New Roman"/>
          <w:color w:val="000000"/>
          <w:spacing w:val="2"/>
          <w:sz w:val="24"/>
          <w:szCs w:val="24"/>
        </w:rPr>
        <w:t>o</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žeidusi</w:t>
      </w:r>
      <w:r w:rsidRPr="001203AA">
        <w:rPr>
          <w:rFonts w:ascii="Times New Roman" w:eastAsia="Times New Roman" w:hAnsi="Times New Roman" w:cs="Times New Roman"/>
          <w:color w:val="000000"/>
          <w:spacing w:val="47"/>
          <w:sz w:val="24"/>
          <w:szCs w:val="24"/>
        </w:rPr>
        <w:t>a</w:t>
      </w:r>
      <w:r w:rsidRPr="001203AA">
        <w:rPr>
          <w:rFonts w:ascii="Times New Roman" w:eastAsia="Times New Roman" w:hAnsi="Times New Roman" w:cs="Times New Roman"/>
          <w:color w:val="000000"/>
          <w:sz w:val="24"/>
          <w:szCs w:val="24"/>
        </w:rPr>
        <w:t>šią</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Suta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tį</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rb</w:t>
      </w:r>
      <w:r w:rsidRPr="001203AA">
        <w:rPr>
          <w:rFonts w:ascii="Times New Roman" w:eastAsia="Times New Roman" w:hAnsi="Times New Roman" w:cs="Times New Roman"/>
          <w:color w:val="000000"/>
          <w:spacing w:val="46"/>
          <w:sz w:val="24"/>
          <w:szCs w:val="24"/>
        </w:rPr>
        <w:t>a</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evykd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1"/>
          <w:sz w:val="24"/>
          <w:szCs w:val="24"/>
        </w:rPr>
        <w:t>n</w:t>
      </w:r>
      <w:r w:rsidRPr="001203AA">
        <w:rPr>
          <w:rFonts w:ascii="Times New Roman" w:eastAsia="Times New Roman" w:hAnsi="Times New Roman" w:cs="Times New Roman"/>
          <w:color w:val="000000"/>
          <w:sz w:val="24"/>
          <w:szCs w:val="24"/>
        </w:rPr>
        <w:t>čia</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vo</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įsipar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gal šią</w:t>
      </w:r>
      <w:r w:rsidRPr="001203AA">
        <w:rPr>
          <w:rFonts w:ascii="Times New Roman" w:eastAsia="Times New Roman" w:hAnsi="Times New Roman" w:cs="Times New Roman"/>
          <w:color w:val="000000"/>
          <w:spacing w:val="88"/>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tį,</w:t>
      </w:r>
      <w:r w:rsidRPr="001203AA">
        <w:rPr>
          <w:rFonts w:ascii="Times New Roman" w:eastAsia="Times New Roman" w:hAnsi="Times New Roman" w:cs="Times New Roman"/>
          <w:color w:val="000000"/>
          <w:spacing w:val="89"/>
          <w:sz w:val="24"/>
          <w:szCs w:val="24"/>
        </w:rPr>
        <w:t xml:space="preserve"> </w:t>
      </w:r>
      <w:r w:rsidRPr="001203AA">
        <w:rPr>
          <w:rFonts w:ascii="Times New Roman" w:eastAsia="Times New Roman" w:hAnsi="Times New Roman" w:cs="Times New Roman"/>
          <w:color w:val="000000"/>
          <w:sz w:val="24"/>
          <w:szCs w:val="24"/>
        </w:rPr>
        <w:t>jei</w:t>
      </w:r>
      <w:r w:rsidRPr="001203AA">
        <w:rPr>
          <w:rFonts w:ascii="Times New Roman" w:eastAsia="Times New Roman" w:hAnsi="Times New Roman" w:cs="Times New Roman"/>
          <w:color w:val="000000"/>
          <w:spacing w:val="88"/>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us</w:t>
      </w:r>
      <w:r w:rsidRPr="001203AA">
        <w:rPr>
          <w:rFonts w:ascii="Times New Roman" w:eastAsia="Times New Roman" w:hAnsi="Times New Roman" w:cs="Times New Roman"/>
          <w:color w:val="000000"/>
          <w:spacing w:val="89"/>
          <w:sz w:val="24"/>
          <w:szCs w:val="24"/>
        </w:rPr>
        <w:t xml:space="preserve"> </w:t>
      </w:r>
      <w:r w:rsidRPr="001203AA">
        <w:rPr>
          <w:rFonts w:ascii="Times New Roman" w:eastAsia="Times New Roman" w:hAnsi="Times New Roman" w:cs="Times New Roman"/>
          <w:color w:val="000000"/>
          <w:sz w:val="24"/>
          <w:szCs w:val="24"/>
        </w:rPr>
        <w:t>vykdyti</w:t>
      </w:r>
      <w:r w:rsidRPr="001203AA">
        <w:rPr>
          <w:rFonts w:ascii="Times New Roman" w:eastAsia="Times New Roman" w:hAnsi="Times New Roman" w:cs="Times New Roman"/>
          <w:color w:val="000000"/>
          <w:spacing w:val="87"/>
          <w:sz w:val="24"/>
          <w:szCs w:val="24"/>
        </w:rPr>
        <w:t xml:space="preserve"> </w:t>
      </w:r>
      <w:r w:rsidRPr="001203AA">
        <w:rPr>
          <w:rFonts w:ascii="Times New Roman" w:eastAsia="Times New Roman" w:hAnsi="Times New Roman" w:cs="Times New Roman"/>
          <w:color w:val="000000"/>
          <w:sz w:val="24"/>
          <w:szCs w:val="24"/>
        </w:rPr>
        <w:t>jai</w:t>
      </w:r>
      <w:r w:rsidRPr="001203AA">
        <w:rPr>
          <w:rFonts w:ascii="Times New Roman" w:eastAsia="Times New Roman" w:hAnsi="Times New Roman" w:cs="Times New Roman"/>
          <w:color w:val="000000"/>
          <w:spacing w:val="88"/>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ukdo</w:t>
      </w:r>
      <w:r w:rsidRPr="001203AA">
        <w:rPr>
          <w:rFonts w:ascii="Times New Roman" w:eastAsia="Times New Roman" w:hAnsi="Times New Roman" w:cs="Times New Roman"/>
          <w:color w:val="000000"/>
          <w:spacing w:val="87"/>
          <w:sz w:val="24"/>
          <w:szCs w:val="24"/>
        </w:rPr>
        <w:t xml:space="preserve"> </w:t>
      </w:r>
      <w:r w:rsidRPr="001203AA">
        <w:rPr>
          <w:rFonts w:ascii="Times New Roman" w:eastAsia="Times New Roman" w:hAnsi="Times New Roman" w:cs="Times New Roman"/>
          <w:color w:val="000000"/>
          <w:sz w:val="24"/>
          <w:szCs w:val="24"/>
        </w:rPr>
        <w:t>nenug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limos</w:t>
      </w:r>
      <w:r w:rsidRPr="001203AA">
        <w:rPr>
          <w:rFonts w:ascii="Times New Roman" w:eastAsia="Times New Roman" w:hAnsi="Times New Roman" w:cs="Times New Roman"/>
          <w:color w:val="000000"/>
          <w:spacing w:val="89"/>
          <w:sz w:val="24"/>
          <w:szCs w:val="24"/>
        </w:rPr>
        <w:t xml:space="preserve"> </w:t>
      </w:r>
      <w:r w:rsidRPr="001203AA">
        <w:rPr>
          <w:rFonts w:ascii="Times New Roman" w:eastAsia="Times New Roman" w:hAnsi="Times New Roman" w:cs="Times New Roman"/>
          <w:color w:val="000000"/>
          <w:sz w:val="24"/>
          <w:szCs w:val="24"/>
        </w:rPr>
        <w:t>jėgos</w:t>
      </w:r>
      <w:r w:rsidRPr="001203AA">
        <w:rPr>
          <w:rFonts w:ascii="Times New Roman" w:eastAsia="Times New Roman" w:hAnsi="Times New Roman" w:cs="Times New Roman"/>
          <w:color w:val="000000"/>
          <w:spacing w:val="89"/>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1"/>
          <w:sz w:val="24"/>
          <w:szCs w:val="24"/>
        </w:rPr>
        <w:t>f</w:t>
      </w:r>
      <w:r w:rsidRPr="001203AA">
        <w:rPr>
          <w:rFonts w:ascii="Times New Roman" w:eastAsia="Times New Roman" w:hAnsi="Times New Roman" w:cs="Times New Roman"/>
          <w:color w:val="000000"/>
          <w:sz w:val="24"/>
          <w:szCs w:val="24"/>
        </w:rPr>
        <w:t>or</w:t>
      </w:r>
      <w:r w:rsidRPr="001203AA">
        <w:rPr>
          <w:rFonts w:ascii="Times New Roman" w:eastAsia="Times New Roman" w:hAnsi="Times New Roman" w:cs="Times New Roman"/>
          <w:color w:val="000000"/>
          <w:spacing w:val="-2"/>
          <w:sz w:val="24"/>
          <w:szCs w:val="24"/>
        </w:rPr>
        <w:t>c</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87"/>
          <w:sz w:val="24"/>
          <w:szCs w:val="24"/>
        </w:rPr>
        <w:t xml:space="preserve"> </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2"/>
          <w:sz w:val="24"/>
          <w:szCs w:val="24"/>
        </w:rPr>
        <w:t>j</w:t>
      </w:r>
      <w:r w:rsidRPr="001203AA">
        <w:rPr>
          <w:rFonts w:ascii="Times New Roman" w:eastAsia="Times New Roman" w:hAnsi="Times New Roman" w:cs="Times New Roman"/>
          <w:color w:val="000000"/>
          <w:sz w:val="24"/>
          <w:szCs w:val="24"/>
        </w:rPr>
        <w:t>eure) aplinkyb</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atsir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dusios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po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ga</w:t>
      </w:r>
      <w:r w:rsidRPr="001203AA">
        <w:rPr>
          <w:rFonts w:ascii="Times New Roman" w:eastAsia="Times New Roman" w:hAnsi="Times New Roman" w:cs="Times New Roman"/>
          <w:color w:val="000000"/>
          <w:spacing w:val="3"/>
          <w:sz w:val="24"/>
          <w:szCs w:val="24"/>
        </w:rPr>
        <w:t>l</w:t>
      </w:r>
      <w:r w:rsidRPr="001203AA">
        <w:rPr>
          <w:rFonts w:ascii="Times New Roman" w:eastAsia="Times New Roman" w:hAnsi="Times New Roman" w:cs="Times New Roman"/>
          <w:color w:val="000000"/>
          <w:sz w:val="24"/>
          <w:szCs w:val="24"/>
        </w:rPr>
        <w:t>io</w:t>
      </w:r>
      <w:r w:rsidRPr="001203AA">
        <w:rPr>
          <w:rFonts w:ascii="Times New Roman" w:eastAsia="Times New Roman" w:hAnsi="Times New Roman" w:cs="Times New Roman"/>
          <w:color w:val="000000"/>
          <w:spacing w:val="1"/>
          <w:sz w:val="24"/>
          <w:szCs w:val="24"/>
        </w:rPr>
        <w:t>j</w:t>
      </w:r>
      <w:r w:rsidRPr="001203AA">
        <w:rPr>
          <w:rFonts w:ascii="Times New Roman" w:eastAsia="Times New Roman" w:hAnsi="Times New Roman" w:cs="Times New Roman"/>
          <w:color w:val="000000"/>
          <w:sz w:val="24"/>
          <w:szCs w:val="24"/>
        </w:rPr>
        <w:t>imo</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dienos.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nu</w:t>
      </w:r>
      <w:r w:rsidRPr="001203AA">
        <w:rPr>
          <w:rFonts w:ascii="Times New Roman" w:eastAsia="Times New Roman" w:hAnsi="Times New Roman" w:cs="Times New Roman"/>
          <w:color w:val="000000"/>
          <w:spacing w:val="1"/>
          <w:sz w:val="24"/>
          <w:szCs w:val="24"/>
        </w:rPr>
        <w:t>g</w:t>
      </w:r>
      <w:r w:rsidRPr="001203AA">
        <w:rPr>
          <w:rFonts w:ascii="Times New Roman" w:eastAsia="Times New Roman" w:hAnsi="Times New Roman" w:cs="Times New Roman"/>
          <w:color w:val="000000"/>
          <w:sz w:val="24"/>
          <w:szCs w:val="24"/>
        </w:rPr>
        <w:t>alimos</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jėgos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1"/>
          <w:sz w:val="24"/>
          <w:szCs w:val="24"/>
        </w:rPr>
        <w:t>f</w:t>
      </w:r>
      <w:r w:rsidRPr="001203AA">
        <w:rPr>
          <w:rFonts w:ascii="Times New Roman" w:eastAsia="Times New Roman" w:hAnsi="Times New Roman" w:cs="Times New Roman"/>
          <w:color w:val="000000"/>
          <w:sz w:val="24"/>
          <w:szCs w:val="24"/>
        </w:rPr>
        <w:t>o</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 xml:space="preserve">ce </w:t>
      </w:r>
      <w:r w:rsidRPr="001203AA">
        <w:rPr>
          <w:rFonts w:ascii="Times New Roman" w:eastAsia="Times New Roman" w:hAnsi="Times New Roman" w:cs="Times New Roman"/>
          <w:color w:val="000000"/>
          <w:spacing w:val="3"/>
          <w:sz w:val="24"/>
          <w:szCs w:val="24"/>
        </w:rPr>
        <w:t>m</w:t>
      </w:r>
      <w:r w:rsidRPr="001203AA">
        <w:rPr>
          <w:rFonts w:ascii="Times New Roman" w:eastAsia="Times New Roman" w:hAnsi="Times New Roman" w:cs="Times New Roman"/>
          <w:color w:val="000000"/>
          <w:sz w:val="24"/>
          <w:szCs w:val="24"/>
        </w:rPr>
        <w:t>ajeur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 aplinkybių</w:t>
      </w:r>
      <w:r w:rsidRPr="001203AA">
        <w:rPr>
          <w:rFonts w:ascii="Times New Roman" w:eastAsia="Times New Roman" w:hAnsi="Times New Roman" w:cs="Times New Roman"/>
          <w:color w:val="000000"/>
          <w:spacing w:val="108"/>
          <w:sz w:val="24"/>
          <w:szCs w:val="24"/>
        </w:rPr>
        <w:t xml:space="preserve"> </w:t>
      </w:r>
      <w:r w:rsidRPr="001203AA">
        <w:rPr>
          <w:rFonts w:ascii="Times New Roman" w:eastAsia="Times New Roman" w:hAnsi="Times New Roman" w:cs="Times New Roman"/>
          <w:color w:val="000000"/>
          <w:sz w:val="24"/>
          <w:szCs w:val="24"/>
        </w:rPr>
        <w:t>sąvoka</w:t>
      </w:r>
      <w:r w:rsidRPr="001203AA">
        <w:rPr>
          <w:rFonts w:ascii="Times New Roman" w:eastAsia="Times New Roman" w:hAnsi="Times New Roman" w:cs="Times New Roman"/>
          <w:color w:val="000000"/>
          <w:spacing w:val="106"/>
          <w:sz w:val="24"/>
          <w:szCs w:val="24"/>
        </w:rPr>
        <w:t xml:space="preserve"> </w:t>
      </w:r>
      <w:r w:rsidRPr="001203AA">
        <w:rPr>
          <w:rFonts w:ascii="Times New Roman" w:eastAsia="Times New Roman" w:hAnsi="Times New Roman" w:cs="Times New Roman"/>
          <w:color w:val="000000"/>
          <w:sz w:val="24"/>
          <w:szCs w:val="24"/>
        </w:rPr>
        <w:t>apibr</w:t>
      </w:r>
      <w:r w:rsidRPr="001203AA">
        <w:rPr>
          <w:rFonts w:ascii="Times New Roman" w:eastAsia="Times New Roman" w:hAnsi="Times New Roman" w:cs="Times New Roman"/>
          <w:color w:val="000000"/>
          <w:spacing w:val="-2"/>
          <w:sz w:val="24"/>
          <w:szCs w:val="24"/>
        </w:rPr>
        <w:t>ė</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iama</w:t>
      </w:r>
      <w:r w:rsidRPr="001203AA">
        <w:rPr>
          <w:rFonts w:ascii="Times New Roman" w:eastAsia="Times New Roman" w:hAnsi="Times New Roman" w:cs="Times New Roman"/>
          <w:color w:val="000000"/>
          <w:spacing w:val="106"/>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08"/>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alių</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teisės,</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igos</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08"/>
          <w:sz w:val="24"/>
          <w:szCs w:val="24"/>
        </w:rPr>
        <w:t xml:space="preserve"> </w:t>
      </w:r>
      <w:r w:rsidRPr="001203AA">
        <w:rPr>
          <w:rFonts w:ascii="Times New Roman" w:eastAsia="Times New Roman" w:hAnsi="Times New Roman" w:cs="Times New Roman"/>
          <w:color w:val="000000"/>
          <w:sz w:val="24"/>
          <w:szCs w:val="24"/>
        </w:rPr>
        <w:t>atsakomybė</w:t>
      </w:r>
      <w:r w:rsidRPr="001203AA">
        <w:rPr>
          <w:rFonts w:ascii="Times New Roman" w:eastAsia="Times New Roman" w:hAnsi="Times New Roman" w:cs="Times New Roman"/>
          <w:color w:val="000000"/>
          <w:spacing w:val="106"/>
          <w:sz w:val="24"/>
          <w:szCs w:val="24"/>
        </w:rPr>
        <w:t xml:space="preserve"> </w:t>
      </w:r>
      <w:r w:rsidRPr="001203AA">
        <w:rPr>
          <w:rFonts w:ascii="Times New Roman" w:eastAsia="Times New Roman" w:hAnsi="Times New Roman" w:cs="Times New Roman"/>
          <w:color w:val="000000"/>
          <w:sz w:val="24"/>
          <w:szCs w:val="24"/>
        </w:rPr>
        <w:t>es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nt</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šio</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s aplinkyb</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ms</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gla</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entuojamos</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Li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tuvos</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Respublikos</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ivilinio</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kod</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kso</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6</w:t>
      </w:r>
      <w:r w:rsidRPr="001203AA">
        <w:rPr>
          <w:rFonts w:ascii="Times New Roman" w:eastAsia="Times New Roman" w:hAnsi="Times New Roman" w:cs="Times New Roman"/>
          <w:color w:val="000000"/>
          <w:spacing w:val="1"/>
          <w:sz w:val="24"/>
          <w:szCs w:val="24"/>
        </w:rPr>
        <w:t>.</w:t>
      </w:r>
      <w:r w:rsidRPr="001203AA">
        <w:rPr>
          <w:rFonts w:ascii="Times New Roman" w:eastAsia="Times New Roman" w:hAnsi="Times New Roman" w:cs="Times New Roman"/>
          <w:color w:val="000000"/>
          <w:sz w:val="24"/>
          <w:szCs w:val="24"/>
        </w:rPr>
        <w:t>212</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straipsnyje</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pacing w:val="1"/>
          <w:sz w:val="24"/>
          <w:szCs w:val="24"/>
        </w:rPr>
        <w:t>b</w:t>
      </w:r>
      <w:r w:rsidRPr="001203AA">
        <w:rPr>
          <w:rFonts w:ascii="Times New Roman" w:eastAsia="Times New Roman" w:hAnsi="Times New Roman" w:cs="Times New Roman"/>
          <w:color w:val="000000"/>
          <w:sz w:val="24"/>
          <w:szCs w:val="24"/>
        </w:rPr>
        <w:t>ei „Atleidimo</w:t>
      </w:r>
      <w:r w:rsidRPr="001203AA">
        <w:rPr>
          <w:rFonts w:ascii="Times New Roman" w:eastAsia="Times New Roman" w:hAnsi="Times New Roman" w:cs="Times New Roman"/>
          <w:color w:val="000000"/>
          <w:spacing w:val="109"/>
          <w:sz w:val="24"/>
          <w:szCs w:val="24"/>
        </w:rPr>
        <w:t xml:space="preserve"> </w:t>
      </w:r>
      <w:r w:rsidRPr="001203AA">
        <w:rPr>
          <w:rFonts w:ascii="Times New Roman" w:eastAsia="Times New Roman" w:hAnsi="Times New Roman" w:cs="Times New Roman"/>
          <w:color w:val="000000"/>
          <w:sz w:val="24"/>
          <w:szCs w:val="24"/>
        </w:rPr>
        <w:t>nuo</w:t>
      </w:r>
      <w:r w:rsidRPr="001203AA">
        <w:rPr>
          <w:rFonts w:ascii="Times New Roman" w:eastAsia="Times New Roman" w:hAnsi="Times New Roman" w:cs="Times New Roman"/>
          <w:color w:val="000000"/>
          <w:spacing w:val="111"/>
          <w:sz w:val="24"/>
          <w:szCs w:val="24"/>
        </w:rPr>
        <w:t xml:space="preserve"> </w:t>
      </w:r>
      <w:r w:rsidRPr="001203AA">
        <w:rPr>
          <w:rFonts w:ascii="Times New Roman" w:eastAsia="Times New Roman" w:hAnsi="Times New Roman" w:cs="Times New Roman"/>
          <w:color w:val="000000"/>
          <w:sz w:val="24"/>
          <w:szCs w:val="24"/>
        </w:rPr>
        <w:t>atsak</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mybės</w:t>
      </w:r>
      <w:r w:rsidRPr="001203AA">
        <w:rPr>
          <w:rFonts w:ascii="Times New Roman" w:eastAsia="Times New Roman" w:hAnsi="Times New Roman" w:cs="Times New Roman"/>
          <w:color w:val="000000"/>
          <w:spacing w:val="109"/>
          <w:sz w:val="24"/>
          <w:szCs w:val="24"/>
        </w:rPr>
        <w:t xml:space="preserve"> </w:t>
      </w:r>
      <w:r w:rsidRPr="001203AA">
        <w:rPr>
          <w:rFonts w:ascii="Times New Roman" w:eastAsia="Times New Roman" w:hAnsi="Times New Roman" w:cs="Times New Roman"/>
          <w:color w:val="000000"/>
          <w:sz w:val="24"/>
          <w:szCs w:val="24"/>
        </w:rPr>
        <w:t>esant</w:t>
      </w:r>
      <w:r w:rsidRPr="001203AA">
        <w:rPr>
          <w:rFonts w:ascii="Times New Roman" w:eastAsia="Times New Roman" w:hAnsi="Times New Roman" w:cs="Times New Roman"/>
          <w:color w:val="000000"/>
          <w:spacing w:val="109"/>
          <w:sz w:val="24"/>
          <w:szCs w:val="24"/>
        </w:rPr>
        <w:t xml:space="preserve"> </w:t>
      </w:r>
      <w:r w:rsidRPr="001203AA">
        <w:rPr>
          <w:rFonts w:ascii="Times New Roman" w:eastAsia="Times New Roman" w:hAnsi="Times New Roman" w:cs="Times New Roman"/>
          <w:color w:val="000000"/>
          <w:spacing w:val="3"/>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nugal</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mos</w:t>
      </w:r>
      <w:r w:rsidRPr="001203AA">
        <w:rPr>
          <w:rFonts w:ascii="Times New Roman" w:eastAsia="Times New Roman" w:hAnsi="Times New Roman" w:cs="Times New Roman"/>
          <w:color w:val="000000"/>
          <w:spacing w:val="111"/>
          <w:sz w:val="24"/>
          <w:szCs w:val="24"/>
        </w:rPr>
        <w:t xml:space="preserve"> </w:t>
      </w:r>
      <w:r w:rsidRPr="001203AA">
        <w:rPr>
          <w:rFonts w:ascii="Times New Roman" w:eastAsia="Times New Roman" w:hAnsi="Times New Roman" w:cs="Times New Roman"/>
          <w:color w:val="000000"/>
          <w:sz w:val="24"/>
          <w:szCs w:val="24"/>
        </w:rPr>
        <w:t>jėgos</w:t>
      </w:r>
      <w:r w:rsidRPr="001203AA">
        <w:rPr>
          <w:rFonts w:ascii="Times New Roman" w:eastAsia="Times New Roman" w:hAnsi="Times New Roman" w:cs="Times New Roman"/>
          <w:color w:val="000000"/>
          <w:spacing w:val="110"/>
          <w:sz w:val="24"/>
          <w:szCs w:val="24"/>
        </w:rPr>
        <w:t xml:space="preserve"> </w:t>
      </w:r>
      <w:r w:rsidRPr="001203AA">
        <w:rPr>
          <w:rFonts w:ascii="Times New Roman" w:eastAsia="Times New Roman" w:hAnsi="Times New Roman" w:cs="Times New Roman"/>
          <w:color w:val="000000"/>
          <w:sz w:val="24"/>
          <w:szCs w:val="24"/>
        </w:rPr>
        <w:t>(f</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111"/>
          <w:sz w:val="24"/>
          <w:szCs w:val="24"/>
        </w:rPr>
        <w:t xml:space="preserve"> </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2"/>
          <w:sz w:val="24"/>
          <w:szCs w:val="24"/>
        </w:rPr>
        <w:t>j</w:t>
      </w:r>
      <w:r w:rsidRPr="001203AA">
        <w:rPr>
          <w:rFonts w:ascii="Times New Roman" w:eastAsia="Times New Roman" w:hAnsi="Times New Roman" w:cs="Times New Roman"/>
          <w:color w:val="000000"/>
          <w:sz w:val="24"/>
          <w:szCs w:val="24"/>
        </w:rPr>
        <w:t>eur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111"/>
          <w:sz w:val="24"/>
          <w:szCs w:val="24"/>
        </w:rPr>
        <w:t xml:space="preserve"> </w:t>
      </w:r>
      <w:r w:rsidRPr="001203AA">
        <w:rPr>
          <w:rFonts w:ascii="Times New Roman" w:eastAsia="Times New Roman" w:hAnsi="Times New Roman" w:cs="Times New Roman"/>
          <w:color w:val="000000"/>
          <w:sz w:val="24"/>
          <w:szCs w:val="24"/>
        </w:rPr>
        <w:t>aplinkybėms taisyklės</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(1996 m. lie</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 xml:space="preserve">os 15 d. Lietuvos </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espublikos Vyri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usybės nut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mas Nr. 840 “</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2"/>
          <w:sz w:val="24"/>
          <w:szCs w:val="24"/>
        </w:rPr>
        <w:t>ė</w:t>
      </w:r>
      <w:r w:rsidRPr="001203AA">
        <w:rPr>
          <w:rFonts w:ascii="Times New Roman" w:eastAsia="Times New Roman" w:hAnsi="Times New Roman" w:cs="Times New Roman"/>
          <w:color w:val="000000"/>
          <w:sz w:val="24"/>
          <w:szCs w:val="24"/>
        </w:rPr>
        <w:t>l atl</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idimo</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nuo</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atsakomybės</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es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nt</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enug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limos</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j</w:t>
      </w:r>
      <w:r w:rsidRPr="001203AA">
        <w:rPr>
          <w:rFonts w:ascii="Times New Roman" w:eastAsia="Times New Roman" w:hAnsi="Times New Roman" w:cs="Times New Roman"/>
          <w:color w:val="000000"/>
          <w:spacing w:val="2"/>
          <w:sz w:val="24"/>
          <w:szCs w:val="24"/>
        </w:rPr>
        <w:t>ė</w:t>
      </w:r>
      <w:r w:rsidRPr="001203AA">
        <w:rPr>
          <w:rFonts w:ascii="Times New Roman" w:eastAsia="Times New Roman" w:hAnsi="Times New Roman" w:cs="Times New Roman"/>
          <w:color w:val="000000"/>
          <w:sz w:val="24"/>
          <w:szCs w:val="24"/>
        </w:rPr>
        <w:t>gos</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(force</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maje</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re)</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apl</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nkybėms</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taisyk</w:t>
      </w:r>
      <w:r w:rsidRPr="001203AA">
        <w:rPr>
          <w:rFonts w:ascii="Times New Roman" w:eastAsia="Times New Roman" w:hAnsi="Times New Roman" w:cs="Times New Roman"/>
          <w:color w:val="000000"/>
          <w:spacing w:val="1"/>
          <w:sz w:val="24"/>
          <w:szCs w:val="24"/>
        </w:rPr>
        <w:t>l</w:t>
      </w:r>
      <w:r w:rsidRPr="001203AA">
        <w:rPr>
          <w:rFonts w:ascii="Times New Roman" w:eastAsia="Times New Roman" w:hAnsi="Times New Roman" w:cs="Times New Roman"/>
          <w:color w:val="000000"/>
          <w:sz w:val="24"/>
          <w:szCs w:val="24"/>
        </w:rPr>
        <w:t>ių patvirtinimo”).</w:t>
      </w:r>
    </w:p>
    <w:p w14:paraId="186EEF84" w14:textId="77777777" w:rsidR="00531A52" w:rsidRPr="001203AA" w:rsidRDefault="00531A52" w:rsidP="00A11929">
      <w:pPr>
        <w:spacing w:after="37" w:line="240" w:lineRule="auto"/>
        <w:jc w:val="both"/>
        <w:rPr>
          <w:rFonts w:ascii="Times New Roman" w:eastAsia="Times New Roman" w:hAnsi="Times New Roman" w:cs="Times New Roman"/>
          <w:sz w:val="24"/>
          <w:szCs w:val="24"/>
        </w:rPr>
      </w:pPr>
    </w:p>
    <w:p w14:paraId="72E75D56" w14:textId="77777777" w:rsidR="00531A52" w:rsidRPr="001203AA" w:rsidRDefault="00EA32EF" w:rsidP="00A11929">
      <w:pPr>
        <w:tabs>
          <w:tab w:val="left" w:pos="70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8.</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Gi</w:t>
      </w:r>
      <w:r w:rsidRPr="001203AA">
        <w:rPr>
          <w:rFonts w:ascii="Times New Roman" w:eastAsia="Times New Roman" w:hAnsi="Times New Roman" w:cs="Times New Roman"/>
          <w:b/>
          <w:bCs/>
          <w:color w:val="000000"/>
          <w:spacing w:val="1"/>
          <w:sz w:val="24"/>
          <w:szCs w:val="24"/>
        </w:rPr>
        <w:t>n</w:t>
      </w:r>
      <w:r w:rsidRPr="001203AA">
        <w:rPr>
          <w:rFonts w:ascii="Times New Roman" w:eastAsia="Times New Roman" w:hAnsi="Times New Roman" w:cs="Times New Roman"/>
          <w:b/>
          <w:bCs/>
          <w:color w:val="000000"/>
          <w:sz w:val="24"/>
          <w:szCs w:val="24"/>
        </w:rPr>
        <w:t>čų</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b/>
          <w:bCs/>
          <w:color w:val="000000"/>
          <w:spacing w:val="1"/>
          <w:sz w:val="24"/>
          <w:szCs w:val="24"/>
        </w:rPr>
        <w:t>p</w:t>
      </w:r>
      <w:r w:rsidRPr="001203AA">
        <w:rPr>
          <w:rFonts w:ascii="Times New Roman" w:eastAsia="Times New Roman" w:hAnsi="Times New Roman" w:cs="Times New Roman"/>
          <w:b/>
          <w:bCs/>
          <w:color w:val="000000"/>
          <w:sz w:val="24"/>
          <w:szCs w:val="24"/>
        </w:rPr>
        <w:t>r</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nd</w:t>
      </w:r>
      <w:r w:rsidRPr="001203AA">
        <w:rPr>
          <w:rFonts w:ascii="Times New Roman" w:eastAsia="Times New Roman" w:hAnsi="Times New Roman" w:cs="Times New Roman"/>
          <w:b/>
          <w:bCs/>
          <w:color w:val="000000"/>
          <w:spacing w:val="-1"/>
          <w:sz w:val="24"/>
          <w:szCs w:val="24"/>
        </w:rPr>
        <w:t>i</w:t>
      </w:r>
      <w:r w:rsidRPr="001203AA">
        <w:rPr>
          <w:rFonts w:ascii="Times New Roman" w:eastAsia="Times New Roman" w:hAnsi="Times New Roman" w:cs="Times New Roman"/>
          <w:b/>
          <w:bCs/>
          <w:color w:val="000000"/>
          <w:spacing w:val="1"/>
          <w:sz w:val="24"/>
          <w:szCs w:val="24"/>
        </w:rPr>
        <w:t>m</w:t>
      </w:r>
      <w:r w:rsidRPr="001203AA">
        <w:rPr>
          <w:rFonts w:ascii="Times New Roman" w:eastAsia="Times New Roman" w:hAnsi="Times New Roman" w:cs="Times New Roman"/>
          <w:b/>
          <w:bCs/>
          <w:color w:val="000000"/>
          <w:sz w:val="24"/>
          <w:szCs w:val="24"/>
        </w:rPr>
        <w:t>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b/>
          <w:bCs/>
          <w:color w:val="000000"/>
          <w:sz w:val="24"/>
          <w:szCs w:val="24"/>
        </w:rPr>
        <w:t>tva</w:t>
      </w:r>
      <w:r w:rsidRPr="001203AA">
        <w:rPr>
          <w:rFonts w:ascii="Times New Roman" w:eastAsia="Times New Roman" w:hAnsi="Times New Roman" w:cs="Times New Roman"/>
          <w:b/>
          <w:bCs/>
          <w:color w:val="000000"/>
          <w:spacing w:val="-1"/>
          <w:sz w:val="24"/>
          <w:szCs w:val="24"/>
        </w:rPr>
        <w:t>rk</w:t>
      </w:r>
      <w:r w:rsidRPr="001203AA">
        <w:rPr>
          <w:rFonts w:ascii="Times New Roman" w:eastAsia="Times New Roman" w:hAnsi="Times New Roman" w:cs="Times New Roman"/>
          <w:b/>
          <w:bCs/>
          <w:color w:val="000000"/>
          <w:sz w:val="24"/>
          <w:szCs w:val="24"/>
        </w:rPr>
        <w:t>a</w:t>
      </w:r>
    </w:p>
    <w:p w14:paraId="30F4A9E6"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8.1.</w:t>
      </w:r>
      <w:r w:rsidRPr="001203AA">
        <w:rPr>
          <w:rFonts w:ascii="Times New Roman" w:eastAsia="Times New Roman" w:hAnsi="Times New Roman" w:cs="Times New Roman"/>
          <w:color w:val="000000"/>
          <w:sz w:val="24"/>
          <w:szCs w:val="24"/>
        </w:rPr>
        <w:tab/>
        <w:t>Sutartis</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z w:val="24"/>
          <w:szCs w:val="24"/>
        </w:rPr>
        <w:t>aiškinama,</w:t>
      </w:r>
      <w:r w:rsidRPr="001203AA">
        <w:rPr>
          <w:rFonts w:ascii="Times New Roman" w:eastAsia="Times New Roman" w:hAnsi="Times New Roman" w:cs="Times New Roman"/>
          <w:color w:val="000000"/>
          <w:spacing w:val="20"/>
          <w:sz w:val="24"/>
          <w:szCs w:val="24"/>
        </w:rPr>
        <w:t xml:space="preserve"> </w:t>
      </w:r>
      <w:r w:rsidRPr="001203AA">
        <w:rPr>
          <w:rFonts w:ascii="Times New Roman" w:eastAsia="Times New Roman" w:hAnsi="Times New Roman" w:cs="Times New Roman"/>
          <w:color w:val="000000"/>
          <w:sz w:val="24"/>
          <w:szCs w:val="24"/>
        </w:rPr>
        <w:t>visi</w:t>
      </w:r>
      <w:r w:rsidRPr="001203AA">
        <w:rPr>
          <w:rFonts w:ascii="Times New Roman" w:eastAsia="Times New Roman" w:hAnsi="Times New Roman" w:cs="Times New Roman"/>
          <w:color w:val="000000"/>
          <w:spacing w:val="23"/>
          <w:sz w:val="24"/>
          <w:szCs w:val="24"/>
        </w:rPr>
        <w:t xml:space="preserve"> </w:t>
      </w:r>
      <w:r w:rsidRPr="001203AA">
        <w:rPr>
          <w:rFonts w:ascii="Times New Roman" w:eastAsia="Times New Roman" w:hAnsi="Times New Roman" w:cs="Times New Roman"/>
          <w:color w:val="000000"/>
          <w:spacing w:val="2"/>
          <w:sz w:val="24"/>
          <w:szCs w:val="24"/>
        </w:rPr>
        <w:t>j</w:t>
      </w:r>
      <w:r w:rsidRPr="001203AA">
        <w:rPr>
          <w:rFonts w:ascii="Times New Roman" w:eastAsia="Times New Roman" w:hAnsi="Times New Roman" w:cs="Times New Roman"/>
          <w:color w:val="000000"/>
          <w:sz w:val="24"/>
          <w:szCs w:val="24"/>
        </w:rPr>
        <w:t>oje</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arti</w:t>
      </w:r>
      <w:r w:rsidRPr="001203AA">
        <w:rPr>
          <w:rFonts w:ascii="Times New Roman" w:eastAsia="Times New Roman" w:hAnsi="Times New Roman" w:cs="Times New Roman"/>
          <w:color w:val="000000"/>
          <w:spacing w:val="20"/>
          <w:sz w:val="24"/>
          <w:szCs w:val="24"/>
        </w:rPr>
        <w:t xml:space="preserve"> </w:t>
      </w:r>
      <w:r w:rsidRPr="001203AA">
        <w:rPr>
          <w:rFonts w:ascii="Times New Roman" w:eastAsia="Times New Roman" w:hAnsi="Times New Roman" w:cs="Times New Roman"/>
          <w:color w:val="000000"/>
          <w:sz w:val="24"/>
          <w:szCs w:val="24"/>
        </w:rPr>
        <w:t>klausi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ai</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z w:val="24"/>
          <w:szCs w:val="24"/>
        </w:rPr>
        <w:t>visi</w:t>
      </w:r>
      <w:r w:rsidRPr="001203AA">
        <w:rPr>
          <w:rFonts w:ascii="Times New Roman" w:eastAsia="Times New Roman" w:hAnsi="Times New Roman" w:cs="Times New Roman"/>
          <w:color w:val="000000"/>
          <w:spacing w:val="22"/>
          <w:sz w:val="24"/>
          <w:szCs w:val="24"/>
        </w:rPr>
        <w:t xml:space="preserve"> </w:t>
      </w:r>
      <w:r w:rsidRPr="001203AA">
        <w:rPr>
          <w:rFonts w:ascii="Times New Roman" w:eastAsia="Times New Roman" w:hAnsi="Times New Roman" w:cs="Times New Roman"/>
          <w:color w:val="000000"/>
          <w:sz w:val="24"/>
          <w:szCs w:val="24"/>
        </w:rPr>
        <w:t>ginčai,</w:t>
      </w:r>
      <w:r w:rsidRPr="001203AA">
        <w:rPr>
          <w:rFonts w:ascii="Times New Roman" w:eastAsia="Times New Roman" w:hAnsi="Times New Roman" w:cs="Times New Roman"/>
          <w:color w:val="000000"/>
          <w:spacing w:val="23"/>
          <w:sz w:val="24"/>
          <w:szCs w:val="24"/>
        </w:rPr>
        <w:t xml:space="preserve"> </w:t>
      </w:r>
      <w:r w:rsidRPr="001203AA">
        <w:rPr>
          <w:rFonts w:ascii="Times New Roman" w:eastAsia="Times New Roman" w:hAnsi="Times New Roman" w:cs="Times New Roman"/>
          <w:color w:val="000000"/>
          <w:sz w:val="24"/>
          <w:szCs w:val="24"/>
        </w:rPr>
        <w:t>kylantys</w:t>
      </w:r>
      <w:r w:rsidRPr="001203AA">
        <w:rPr>
          <w:rFonts w:ascii="Times New Roman" w:eastAsia="Times New Roman" w:hAnsi="Times New Roman" w:cs="Times New Roman"/>
          <w:color w:val="000000"/>
          <w:spacing w:val="22"/>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24"/>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pacing w:val="3"/>
          <w:sz w:val="24"/>
          <w:szCs w:val="24"/>
        </w:rPr>
        <w:t>j</w:t>
      </w:r>
      <w:r w:rsidRPr="001203AA">
        <w:rPr>
          <w:rFonts w:ascii="Times New Roman" w:eastAsia="Times New Roman" w:hAnsi="Times New Roman" w:cs="Times New Roman"/>
          <w:color w:val="000000"/>
          <w:sz w:val="24"/>
          <w:szCs w:val="24"/>
        </w:rPr>
        <w:t>a susiję, spr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nd</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iami 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mi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s Lietuvos Respublik</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s teise.</w:t>
      </w:r>
    </w:p>
    <w:p w14:paraId="3526A78F" w14:textId="77777777" w:rsidR="00531A52" w:rsidRPr="001203AA" w:rsidRDefault="00EA32EF" w:rsidP="00A11929">
      <w:pPr>
        <w:spacing w:after="0" w:line="240" w:lineRule="auto"/>
        <w:ind w:left="708" w:right="-15"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lastRenderedPageBreak/>
        <w:t>8.2.</w:t>
      </w:r>
      <w:r w:rsidRPr="001203AA">
        <w:rPr>
          <w:rFonts w:ascii="Times New Roman" w:eastAsia="Times New Roman" w:hAnsi="Times New Roman" w:cs="Times New Roman"/>
          <w:color w:val="000000"/>
          <w:sz w:val="24"/>
          <w:szCs w:val="24"/>
        </w:rPr>
        <w:tab/>
        <w:t>Visi</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z w:val="24"/>
          <w:szCs w:val="24"/>
        </w:rPr>
        <w:t>ginčai,</w:t>
      </w:r>
      <w:r w:rsidRPr="001203AA">
        <w:rPr>
          <w:rFonts w:ascii="Times New Roman" w:eastAsia="Times New Roman" w:hAnsi="Times New Roman" w:cs="Times New Roman"/>
          <w:color w:val="000000"/>
          <w:spacing w:val="61"/>
          <w:sz w:val="24"/>
          <w:szCs w:val="24"/>
        </w:rPr>
        <w:t xml:space="preserve"> </w:t>
      </w:r>
      <w:r w:rsidRPr="001203AA">
        <w:rPr>
          <w:rFonts w:ascii="Times New Roman" w:eastAsia="Times New Roman" w:hAnsi="Times New Roman" w:cs="Times New Roman"/>
          <w:color w:val="000000"/>
          <w:sz w:val="24"/>
          <w:szCs w:val="24"/>
        </w:rPr>
        <w:t>kylantys</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63"/>
          <w:sz w:val="24"/>
          <w:szCs w:val="24"/>
        </w:rPr>
        <w:t xml:space="preserve"> </w:t>
      </w:r>
      <w:r w:rsidRPr="001203AA">
        <w:rPr>
          <w:rFonts w:ascii="Times New Roman" w:eastAsia="Times New Roman" w:hAnsi="Times New Roman" w:cs="Times New Roman"/>
          <w:color w:val="000000"/>
          <w:sz w:val="24"/>
          <w:szCs w:val="24"/>
        </w:rPr>
        <w:t>Sutarties</w:t>
      </w:r>
      <w:r w:rsidRPr="001203AA">
        <w:rPr>
          <w:rFonts w:ascii="Times New Roman" w:eastAsia="Times New Roman" w:hAnsi="Times New Roman" w:cs="Times New Roman"/>
          <w:color w:val="000000"/>
          <w:spacing w:val="61"/>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61"/>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z w:val="24"/>
          <w:szCs w:val="24"/>
        </w:rPr>
        <w:t>ja</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z w:val="24"/>
          <w:szCs w:val="24"/>
        </w:rPr>
        <w:t>sus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ję,</w:t>
      </w:r>
      <w:r w:rsidRPr="001203AA">
        <w:rPr>
          <w:rFonts w:ascii="Times New Roman" w:eastAsia="Times New Roman" w:hAnsi="Times New Roman" w:cs="Times New Roman"/>
          <w:color w:val="000000"/>
          <w:spacing w:val="61"/>
          <w:sz w:val="24"/>
          <w:szCs w:val="24"/>
        </w:rPr>
        <w:t xml:space="preserve"> </w:t>
      </w:r>
      <w:r w:rsidRPr="001203AA">
        <w:rPr>
          <w:rFonts w:ascii="Times New Roman" w:eastAsia="Times New Roman" w:hAnsi="Times New Roman" w:cs="Times New Roman"/>
          <w:color w:val="000000"/>
          <w:sz w:val="24"/>
          <w:szCs w:val="24"/>
        </w:rPr>
        <w:t>sprend</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iami</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rybų</w:t>
      </w:r>
      <w:r w:rsidRPr="001203AA">
        <w:rPr>
          <w:rFonts w:ascii="Times New Roman" w:eastAsia="Times New Roman" w:hAnsi="Times New Roman" w:cs="Times New Roman"/>
          <w:color w:val="000000"/>
          <w:spacing w:val="64"/>
          <w:sz w:val="24"/>
          <w:szCs w:val="24"/>
        </w:rPr>
        <w:t xml:space="preserve"> </w:t>
      </w:r>
      <w:r w:rsidRPr="001203AA">
        <w:rPr>
          <w:rFonts w:ascii="Times New Roman" w:eastAsia="Times New Roman" w:hAnsi="Times New Roman" w:cs="Times New Roman"/>
          <w:color w:val="000000"/>
          <w:sz w:val="24"/>
          <w:szCs w:val="24"/>
        </w:rPr>
        <w:t>būdu.</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z w:val="24"/>
          <w:szCs w:val="24"/>
        </w:rPr>
        <w:t>Jei</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z w:val="24"/>
          <w:szCs w:val="24"/>
        </w:rPr>
        <w:t>Šalims nep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vyksta</w:t>
      </w:r>
      <w:r w:rsidRPr="001203AA">
        <w:rPr>
          <w:rFonts w:ascii="Times New Roman" w:eastAsia="Times New Roman" w:hAnsi="Times New Roman" w:cs="Times New Roman"/>
          <w:color w:val="000000"/>
          <w:spacing w:val="43"/>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pr</w:t>
      </w:r>
      <w:r w:rsidRPr="001203AA">
        <w:rPr>
          <w:rFonts w:ascii="Times New Roman" w:eastAsia="Times New Roman" w:hAnsi="Times New Roman" w:cs="Times New Roman"/>
          <w:color w:val="000000"/>
          <w:spacing w:val="-1"/>
          <w:sz w:val="24"/>
          <w:szCs w:val="24"/>
        </w:rPr>
        <w:t>ę</w:t>
      </w:r>
      <w:r w:rsidRPr="001203AA">
        <w:rPr>
          <w:rFonts w:ascii="Times New Roman" w:eastAsia="Times New Roman" w:hAnsi="Times New Roman" w:cs="Times New Roman"/>
          <w:color w:val="000000"/>
          <w:sz w:val="24"/>
          <w:szCs w:val="24"/>
        </w:rPr>
        <w:t>sti</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gi</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čo</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derybų</w:t>
      </w:r>
      <w:r w:rsidRPr="001203AA">
        <w:rPr>
          <w:rFonts w:ascii="Times New Roman" w:eastAsia="Times New Roman" w:hAnsi="Times New Roman" w:cs="Times New Roman"/>
          <w:color w:val="000000"/>
          <w:spacing w:val="44"/>
          <w:sz w:val="24"/>
          <w:szCs w:val="24"/>
        </w:rPr>
        <w:t xml:space="preserve"> </w:t>
      </w:r>
      <w:r w:rsidRPr="001203AA">
        <w:rPr>
          <w:rFonts w:ascii="Times New Roman" w:eastAsia="Times New Roman" w:hAnsi="Times New Roman" w:cs="Times New Roman"/>
          <w:color w:val="000000"/>
          <w:sz w:val="24"/>
          <w:szCs w:val="24"/>
        </w:rPr>
        <w:t>būdu,</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gin</w:t>
      </w:r>
      <w:r w:rsidRPr="001203AA">
        <w:rPr>
          <w:rFonts w:ascii="Times New Roman" w:eastAsia="Times New Roman" w:hAnsi="Times New Roman" w:cs="Times New Roman"/>
          <w:color w:val="000000"/>
          <w:spacing w:val="2"/>
          <w:sz w:val="24"/>
          <w:szCs w:val="24"/>
        </w:rPr>
        <w:t>č</w:t>
      </w:r>
      <w:r w:rsidRPr="001203AA">
        <w:rPr>
          <w:rFonts w:ascii="Times New Roman" w:eastAsia="Times New Roman" w:hAnsi="Times New Roman" w:cs="Times New Roman"/>
          <w:color w:val="000000"/>
          <w:sz w:val="24"/>
          <w:szCs w:val="24"/>
        </w:rPr>
        <w:t>as</w:t>
      </w:r>
      <w:r w:rsidRPr="001203AA">
        <w:rPr>
          <w:rFonts w:ascii="Times New Roman" w:eastAsia="Times New Roman" w:hAnsi="Times New Roman" w:cs="Times New Roman"/>
          <w:color w:val="000000"/>
          <w:spacing w:val="46"/>
          <w:sz w:val="24"/>
          <w:szCs w:val="24"/>
        </w:rPr>
        <w:t xml:space="preserve"> </w:t>
      </w:r>
      <w:r w:rsidRPr="001203AA">
        <w:rPr>
          <w:rFonts w:ascii="Times New Roman" w:eastAsia="Times New Roman" w:hAnsi="Times New Roman" w:cs="Times New Roman"/>
          <w:color w:val="000000"/>
          <w:sz w:val="24"/>
          <w:szCs w:val="24"/>
        </w:rPr>
        <w:t>sprend</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iam</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kom</w:t>
      </w:r>
      <w:r w:rsidRPr="001203AA">
        <w:rPr>
          <w:rFonts w:ascii="Times New Roman" w:eastAsia="Times New Roman" w:hAnsi="Times New Roman" w:cs="Times New Roman"/>
          <w:color w:val="000000"/>
          <w:spacing w:val="2"/>
          <w:sz w:val="24"/>
          <w:szCs w:val="24"/>
        </w:rPr>
        <w:t>p</w:t>
      </w:r>
      <w:r w:rsidRPr="001203AA">
        <w:rPr>
          <w:rFonts w:ascii="Times New Roman" w:eastAsia="Times New Roman" w:hAnsi="Times New Roman" w:cs="Times New Roman"/>
          <w:color w:val="000000"/>
          <w:sz w:val="24"/>
          <w:szCs w:val="24"/>
        </w:rPr>
        <w:t>et</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nt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ngame</w:t>
      </w:r>
      <w:r w:rsidRPr="001203AA">
        <w:rPr>
          <w:rFonts w:ascii="Times New Roman" w:eastAsia="Times New Roman" w:hAnsi="Times New Roman" w:cs="Times New Roman"/>
          <w:color w:val="000000"/>
          <w:spacing w:val="44"/>
          <w:sz w:val="24"/>
          <w:szCs w:val="24"/>
        </w:rPr>
        <w:t xml:space="preserve"> </w:t>
      </w:r>
      <w:r w:rsidRPr="001203AA">
        <w:rPr>
          <w:rFonts w:ascii="Times New Roman" w:eastAsia="Times New Roman" w:hAnsi="Times New Roman" w:cs="Times New Roman"/>
          <w:color w:val="000000"/>
          <w:sz w:val="24"/>
          <w:szCs w:val="24"/>
        </w:rPr>
        <w:t>Lietuvos Respublikos teisme. T</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ritorinis teismingu</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as nu</w:t>
      </w:r>
      <w:r w:rsidRPr="001203AA">
        <w:rPr>
          <w:rFonts w:ascii="Times New Roman" w:eastAsia="Times New Roman" w:hAnsi="Times New Roman" w:cs="Times New Roman"/>
          <w:color w:val="000000"/>
          <w:spacing w:val="-2"/>
          <w:sz w:val="24"/>
          <w:szCs w:val="24"/>
        </w:rPr>
        <w:t>s</w:t>
      </w:r>
      <w:r w:rsidRPr="001203AA">
        <w:rPr>
          <w:rFonts w:ascii="Times New Roman" w:eastAsia="Times New Roman" w:hAnsi="Times New Roman" w:cs="Times New Roman"/>
          <w:color w:val="000000"/>
          <w:sz w:val="24"/>
          <w:szCs w:val="24"/>
        </w:rPr>
        <w:t>tatomas 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 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akovo</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buveinės vi</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tą.</w:t>
      </w:r>
    </w:p>
    <w:p w14:paraId="26F6EBF9" w14:textId="77777777" w:rsidR="00531A52" w:rsidRPr="001203AA" w:rsidRDefault="00531A52" w:rsidP="00A11929">
      <w:pPr>
        <w:spacing w:after="35" w:line="240" w:lineRule="auto"/>
        <w:jc w:val="both"/>
        <w:rPr>
          <w:rFonts w:ascii="Times New Roman" w:eastAsia="Times New Roman" w:hAnsi="Times New Roman" w:cs="Times New Roman"/>
          <w:sz w:val="24"/>
          <w:szCs w:val="24"/>
        </w:rPr>
      </w:pPr>
    </w:p>
    <w:p w14:paraId="69C76CD2" w14:textId="77777777" w:rsidR="00531A52" w:rsidRPr="001203AA" w:rsidRDefault="00EA32EF" w:rsidP="00A11929">
      <w:pPr>
        <w:tabs>
          <w:tab w:val="left" w:pos="70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9.</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b/>
          <w:bCs/>
          <w:color w:val="000000"/>
          <w:spacing w:val="1"/>
          <w:sz w:val="24"/>
          <w:szCs w:val="24"/>
        </w:rPr>
        <w:t>u</w:t>
      </w:r>
      <w:r w:rsidRPr="001203AA">
        <w:rPr>
          <w:rFonts w:ascii="Times New Roman" w:eastAsia="Times New Roman" w:hAnsi="Times New Roman" w:cs="Times New Roman"/>
          <w:b/>
          <w:bCs/>
          <w:color w:val="000000"/>
          <w:sz w:val="24"/>
          <w:szCs w:val="24"/>
        </w:rPr>
        <w:t>ta</w:t>
      </w:r>
      <w:r w:rsidRPr="001203AA">
        <w:rPr>
          <w:rFonts w:ascii="Times New Roman" w:eastAsia="Times New Roman" w:hAnsi="Times New Roman" w:cs="Times New Roman"/>
          <w:b/>
          <w:bCs/>
          <w:color w:val="000000"/>
          <w:spacing w:val="-1"/>
          <w:sz w:val="24"/>
          <w:szCs w:val="24"/>
        </w:rPr>
        <w:t>r</w:t>
      </w:r>
      <w:r w:rsidRPr="001203AA">
        <w:rPr>
          <w:rFonts w:ascii="Times New Roman" w:eastAsia="Times New Roman" w:hAnsi="Times New Roman" w:cs="Times New Roman"/>
          <w:b/>
          <w:bCs/>
          <w:color w:val="000000"/>
          <w:sz w:val="24"/>
          <w:szCs w:val="24"/>
        </w:rPr>
        <w:t>ti</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keiti</w:t>
      </w:r>
      <w:r w:rsidRPr="001203AA">
        <w:rPr>
          <w:rFonts w:ascii="Times New Roman" w:eastAsia="Times New Roman" w:hAnsi="Times New Roman" w:cs="Times New Roman"/>
          <w:b/>
          <w:bCs/>
          <w:color w:val="000000"/>
          <w:spacing w:val="1"/>
          <w:sz w:val="24"/>
          <w:szCs w:val="24"/>
        </w:rPr>
        <w:t>m</w:t>
      </w:r>
      <w:r w:rsidRPr="001203AA">
        <w:rPr>
          <w:rFonts w:ascii="Times New Roman" w:eastAsia="Times New Roman" w:hAnsi="Times New Roman" w:cs="Times New Roman"/>
          <w:b/>
          <w:bCs/>
          <w:color w:val="000000"/>
          <w:sz w:val="24"/>
          <w:szCs w:val="24"/>
        </w:rPr>
        <w:t>as</w:t>
      </w:r>
    </w:p>
    <w:p w14:paraId="22A6AB6D" w14:textId="77777777" w:rsidR="00531A52" w:rsidRPr="001203AA" w:rsidRDefault="00EA32EF" w:rsidP="00A11929">
      <w:pPr>
        <w:spacing w:after="0" w:line="240" w:lineRule="auto"/>
        <w:ind w:left="708" w:right="-19"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9.1.</w:t>
      </w:r>
      <w:r w:rsidRPr="001203AA">
        <w:rPr>
          <w:rFonts w:ascii="Times New Roman" w:eastAsia="Times New Roman" w:hAnsi="Times New Roman" w:cs="Times New Roman"/>
          <w:color w:val="000000"/>
          <w:sz w:val="24"/>
          <w:szCs w:val="24"/>
        </w:rPr>
        <w:tab/>
        <w:t>Sutarties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sąlygų</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keiti</w:t>
      </w:r>
      <w:r w:rsidRPr="001203AA">
        <w:rPr>
          <w:rFonts w:ascii="Times New Roman" w:eastAsia="Times New Roman" w:hAnsi="Times New Roman" w:cs="Times New Roman"/>
          <w:color w:val="000000"/>
          <w:spacing w:val="-1"/>
          <w:sz w:val="24"/>
          <w:szCs w:val="24"/>
        </w:rPr>
        <w:t>ma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jos</w:t>
      </w:r>
      <w:r w:rsidRPr="001203AA">
        <w:rPr>
          <w:rFonts w:ascii="Times New Roman" w:eastAsia="Times New Roman" w:hAnsi="Times New Roman" w:cs="Times New Roman"/>
          <w:color w:val="000000"/>
          <w:spacing w:val="77"/>
          <w:sz w:val="24"/>
          <w:szCs w:val="24"/>
        </w:rPr>
        <w:t xml:space="preserve"> </w:t>
      </w:r>
      <w:r w:rsidRPr="001203AA">
        <w:rPr>
          <w:rFonts w:ascii="Times New Roman" w:eastAsia="Times New Roman" w:hAnsi="Times New Roman" w:cs="Times New Roman"/>
          <w:color w:val="000000"/>
          <w:sz w:val="24"/>
          <w:szCs w:val="24"/>
        </w:rPr>
        <w:t>galioj</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mo</w:t>
      </w:r>
      <w:r w:rsidRPr="001203AA">
        <w:rPr>
          <w:rFonts w:ascii="Times New Roman" w:eastAsia="Times New Roman" w:hAnsi="Times New Roman" w:cs="Times New Roman"/>
          <w:color w:val="000000"/>
          <w:spacing w:val="74"/>
          <w:sz w:val="24"/>
          <w:szCs w:val="24"/>
        </w:rPr>
        <w:t xml:space="preserve"> </w:t>
      </w:r>
      <w:r w:rsidRPr="001203AA">
        <w:rPr>
          <w:rFonts w:ascii="Times New Roman" w:eastAsia="Times New Roman" w:hAnsi="Times New Roman" w:cs="Times New Roman"/>
          <w:color w:val="000000"/>
          <w:sz w:val="24"/>
          <w:szCs w:val="24"/>
        </w:rPr>
        <w:t>laikot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rpiu</w:t>
      </w:r>
      <w:r w:rsidRPr="001203AA">
        <w:rPr>
          <w:rFonts w:ascii="Times New Roman" w:eastAsia="Times New Roman" w:hAnsi="Times New Roman" w:cs="Times New Roman"/>
          <w:color w:val="000000"/>
          <w:spacing w:val="75"/>
          <w:sz w:val="24"/>
          <w:szCs w:val="24"/>
        </w:rPr>
        <w:t xml:space="preserve"> </w:t>
      </w:r>
      <w:r w:rsidRPr="001203AA">
        <w:rPr>
          <w:rFonts w:ascii="Times New Roman" w:eastAsia="Times New Roman" w:hAnsi="Times New Roman" w:cs="Times New Roman"/>
          <w:color w:val="000000"/>
          <w:sz w:val="24"/>
          <w:szCs w:val="24"/>
        </w:rPr>
        <w:t>galimas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tliek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nt</w:t>
      </w:r>
      <w:r w:rsidRPr="001203AA">
        <w:rPr>
          <w:rFonts w:ascii="Times New Roman" w:eastAsia="Times New Roman" w:hAnsi="Times New Roman" w:cs="Times New Roman"/>
          <w:color w:val="000000"/>
          <w:spacing w:val="77"/>
          <w:sz w:val="24"/>
          <w:szCs w:val="24"/>
        </w:rPr>
        <w:t xml:space="preserve"> </w:t>
      </w:r>
      <w:r w:rsidRPr="001203AA">
        <w:rPr>
          <w:rFonts w:ascii="Times New Roman" w:eastAsia="Times New Roman" w:hAnsi="Times New Roman" w:cs="Times New Roman"/>
          <w:color w:val="000000"/>
          <w:sz w:val="24"/>
          <w:szCs w:val="24"/>
        </w:rPr>
        <w:t>naujos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pirkimo pro</w:t>
      </w:r>
      <w:r w:rsidRPr="001203AA">
        <w:rPr>
          <w:rFonts w:ascii="Times New Roman" w:eastAsia="Times New Roman" w:hAnsi="Times New Roman" w:cs="Times New Roman"/>
          <w:color w:val="000000"/>
          <w:spacing w:val="-1"/>
          <w:sz w:val="24"/>
          <w:szCs w:val="24"/>
        </w:rPr>
        <w:t>ce</w:t>
      </w:r>
      <w:r w:rsidRPr="001203AA">
        <w:rPr>
          <w:rFonts w:ascii="Times New Roman" w:eastAsia="Times New Roman" w:hAnsi="Times New Roman" w:cs="Times New Roman"/>
          <w:color w:val="000000"/>
          <w:sz w:val="24"/>
          <w:szCs w:val="24"/>
        </w:rPr>
        <w:t>dūros,</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pacing w:val="2"/>
          <w:sz w:val="24"/>
          <w:szCs w:val="24"/>
        </w:rPr>
        <w:t>v</w:t>
      </w:r>
      <w:r w:rsidRPr="001203AA">
        <w:rPr>
          <w:rFonts w:ascii="Times New Roman" w:eastAsia="Times New Roman" w:hAnsi="Times New Roman" w:cs="Times New Roman"/>
          <w:color w:val="000000"/>
          <w:sz w:val="24"/>
          <w:szCs w:val="24"/>
        </w:rPr>
        <w:t>adov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ujan</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Lietuvos</w:t>
      </w:r>
      <w:r w:rsidRPr="001203AA">
        <w:rPr>
          <w:rFonts w:ascii="Times New Roman" w:eastAsia="Times New Roman" w:hAnsi="Times New Roman" w:cs="Times New Roman"/>
          <w:color w:val="000000"/>
          <w:spacing w:val="33"/>
          <w:sz w:val="24"/>
          <w:szCs w:val="24"/>
        </w:rPr>
        <w:t xml:space="preserve"> </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espublikos</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viešųjų</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pirkimų</w:t>
      </w:r>
      <w:r w:rsidRPr="001203AA">
        <w:rPr>
          <w:rFonts w:ascii="Times New Roman" w:eastAsia="Times New Roman" w:hAnsi="Times New Roman" w:cs="Times New Roman"/>
          <w:color w:val="000000"/>
          <w:spacing w:val="33"/>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aty</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o</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(tolia</w:t>
      </w:r>
      <w:r w:rsidRPr="001203AA">
        <w:rPr>
          <w:rFonts w:ascii="Times New Roman" w:eastAsia="Times New Roman" w:hAnsi="Times New Roman" w:cs="Times New Roman"/>
          <w:color w:val="000000"/>
          <w:spacing w:val="6"/>
          <w:sz w:val="24"/>
          <w:szCs w:val="24"/>
        </w:rPr>
        <w:t>u</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pacing w:val="-2"/>
          <w:sz w:val="24"/>
          <w:szCs w:val="24"/>
        </w:rPr>
        <w:t>Į</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pacing w:val="2"/>
          <w:sz w:val="24"/>
          <w:szCs w:val="24"/>
        </w:rPr>
        <w:t>8</w:t>
      </w:r>
      <w:r w:rsidRPr="001203AA">
        <w:rPr>
          <w:rFonts w:ascii="Times New Roman" w:eastAsia="Times New Roman" w:hAnsi="Times New Roman" w:cs="Times New Roman"/>
          <w:color w:val="000000"/>
          <w:sz w:val="24"/>
          <w:szCs w:val="24"/>
        </w:rPr>
        <w:t>9 straipsnio</w:t>
      </w:r>
      <w:r w:rsidRPr="001203AA">
        <w:rPr>
          <w:rFonts w:ascii="Times New Roman" w:eastAsia="Times New Roman" w:hAnsi="Times New Roman" w:cs="Times New Roman"/>
          <w:color w:val="000000"/>
          <w:spacing w:val="93"/>
          <w:sz w:val="24"/>
          <w:szCs w:val="24"/>
        </w:rPr>
        <w:t xml:space="preserve"> </w:t>
      </w:r>
      <w:r w:rsidRPr="001203AA">
        <w:rPr>
          <w:rFonts w:ascii="Times New Roman" w:eastAsia="Times New Roman" w:hAnsi="Times New Roman" w:cs="Times New Roman"/>
          <w:color w:val="000000"/>
          <w:sz w:val="24"/>
          <w:szCs w:val="24"/>
        </w:rPr>
        <w:t>nuostatomis</w:t>
      </w:r>
      <w:r w:rsidRPr="001203AA">
        <w:rPr>
          <w:rFonts w:ascii="Times New Roman" w:eastAsia="Times New Roman" w:hAnsi="Times New Roman" w:cs="Times New Roman"/>
          <w:color w:val="000000"/>
          <w:spacing w:val="92"/>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93"/>
          <w:sz w:val="24"/>
          <w:szCs w:val="24"/>
        </w:rPr>
        <w:t xml:space="preserve"> </w:t>
      </w:r>
      <w:r w:rsidRPr="001203AA">
        <w:rPr>
          <w:rFonts w:ascii="Times New Roman" w:eastAsia="Times New Roman" w:hAnsi="Times New Roman" w:cs="Times New Roman"/>
          <w:color w:val="000000"/>
          <w:sz w:val="24"/>
          <w:szCs w:val="24"/>
        </w:rPr>
        <w:t>aplinkybėmis,</w:t>
      </w:r>
      <w:r w:rsidRPr="001203AA">
        <w:rPr>
          <w:rFonts w:ascii="Times New Roman" w:eastAsia="Times New Roman" w:hAnsi="Times New Roman" w:cs="Times New Roman"/>
          <w:color w:val="000000"/>
          <w:spacing w:val="93"/>
          <w:sz w:val="24"/>
          <w:szCs w:val="24"/>
        </w:rPr>
        <w:t xml:space="preserve"> </w:t>
      </w:r>
      <w:r w:rsidRPr="001203AA">
        <w:rPr>
          <w:rFonts w:ascii="Times New Roman" w:eastAsia="Times New Roman" w:hAnsi="Times New Roman" w:cs="Times New Roman"/>
          <w:color w:val="000000"/>
          <w:sz w:val="24"/>
          <w:szCs w:val="24"/>
        </w:rPr>
        <w:t>kurios</w:t>
      </w:r>
      <w:r w:rsidRPr="001203AA">
        <w:rPr>
          <w:rFonts w:ascii="Times New Roman" w:eastAsia="Times New Roman" w:hAnsi="Times New Roman" w:cs="Times New Roman"/>
          <w:color w:val="000000"/>
          <w:spacing w:val="93"/>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utartyje</w:t>
      </w:r>
      <w:r w:rsidRPr="001203AA">
        <w:rPr>
          <w:rFonts w:ascii="Times New Roman" w:eastAsia="Times New Roman" w:hAnsi="Times New Roman" w:cs="Times New Roman"/>
          <w:color w:val="000000"/>
          <w:spacing w:val="92"/>
          <w:sz w:val="24"/>
          <w:szCs w:val="24"/>
        </w:rPr>
        <w:t xml:space="preserve"> </w:t>
      </w:r>
      <w:r w:rsidRPr="001203AA">
        <w:rPr>
          <w:rFonts w:ascii="Times New Roman" w:eastAsia="Times New Roman" w:hAnsi="Times New Roman" w:cs="Times New Roman"/>
          <w:color w:val="000000"/>
          <w:sz w:val="24"/>
          <w:szCs w:val="24"/>
        </w:rPr>
        <w:t>numatytos</w:t>
      </w:r>
      <w:r w:rsidRPr="001203AA">
        <w:rPr>
          <w:rFonts w:ascii="Times New Roman" w:eastAsia="Times New Roman" w:hAnsi="Times New Roman" w:cs="Times New Roman"/>
          <w:color w:val="000000"/>
          <w:spacing w:val="94"/>
          <w:sz w:val="24"/>
          <w:szCs w:val="24"/>
        </w:rPr>
        <w:t xml:space="preserve"> </w:t>
      </w:r>
      <w:r w:rsidRPr="001203AA">
        <w:rPr>
          <w:rFonts w:ascii="Times New Roman" w:eastAsia="Times New Roman" w:hAnsi="Times New Roman" w:cs="Times New Roman"/>
          <w:color w:val="000000"/>
          <w:sz w:val="24"/>
          <w:szCs w:val="24"/>
        </w:rPr>
        <w:t>aiškiai,</w:t>
      </w:r>
      <w:r w:rsidRPr="001203AA">
        <w:rPr>
          <w:rFonts w:ascii="Times New Roman" w:eastAsia="Times New Roman" w:hAnsi="Times New Roman" w:cs="Times New Roman"/>
          <w:color w:val="000000"/>
          <w:spacing w:val="93"/>
          <w:sz w:val="24"/>
          <w:szCs w:val="24"/>
        </w:rPr>
        <w:t xml:space="preserve"> </w:t>
      </w:r>
      <w:r w:rsidRPr="001203AA">
        <w:rPr>
          <w:rFonts w:ascii="Times New Roman" w:eastAsia="Times New Roman" w:hAnsi="Times New Roman" w:cs="Times New Roman"/>
          <w:color w:val="000000"/>
          <w:sz w:val="24"/>
          <w:szCs w:val="24"/>
        </w:rPr>
        <w:t>tiks</w:t>
      </w:r>
      <w:r w:rsidRPr="001203AA">
        <w:rPr>
          <w:rFonts w:ascii="Times New Roman" w:eastAsia="Times New Roman" w:hAnsi="Times New Roman" w:cs="Times New Roman"/>
          <w:color w:val="000000"/>
          <w:spacing w:val="7"/>
          <w:sz w:val="24"/>
          <w:szCs w:val="24"/>
        </w:rPr>
        <w:t>l</w:t>
      </w:r>
      <w:r w:rsidRPr="001203AA">
        <w:rPr>
          <w:rFonts w:ascii="Times New Roman" w:eastAsia="Times New Roman" w:hAnsi="Times New Roman" w:cs="Times New Roman"/>
          <w:color w:val="000000"/>
          <w:sz w:val="24"/>
          <w:szCs w:val="24"/>
        </w:rPr>
        <w:t>iai</w:t>
      </w:r>
      <w:r w:rsidRPr="001203AA">
        <w:rPr>
          <w:rFonts w:ascii="Times New Roman" w:eastAsia="Times New Roman" w:hAnsi="Times New Roman" w:cs="Times New Roman"/>
          <w:color w:val="000000"/>
          <w:spacing w:val="94"/>
          <w:sz w:val="24"/>
          <w:szCs w:val="24"/>
        </w:rPr>
        <w:t xml:space="preserve"> </w:t>
      </w:r>
      <w:r w:rsidRPr="001203AA">
        <w:rPr>
          <w:rFonts w:ascii="Times New Roman" w:eastAsia="Times New Roman" w:hAnsi="Times New Roman" w:cs="Times New Roman"/>
          <w:color w:val="000000"/>
          <w:sz w:val="24"/>
          <w:szCs w:val="24"/>
        </w:rPr>
        <w:t>ir nedvipr</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smiškai.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2"/>
          <w:sz w:val="24"/>
          <w:szCs w:val="24"/>
        </w:rPr>
        <w:t>l</w:t>
      </w:r>
      <w:r w:rsidRPr="001203AA">
        <w:rPr>
          <w:rFonts w:ascii="Times New Roman" w:eastAsia="Times New Roman" w:hAnsi="Times New Roman" w:cs="Times New Roman"/>
          <w:color w:val="000000"/>
          <w:sz w:val="24"/>
          <w:szCs w:val="24"/>
        </w:rPr>
        <w:t>eidžiami</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tok</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z w:val="24"/>
          <w:szCs w:val="24"/>
        </w:rPr>
        <w:t>pak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pasirinkimo</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galimybės,</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pacing w:val="3"/>
          <w:sz w:val="24"/>
          <w:szCs w:val="24"/>
        </w:rPr>
        <w:t>d</w:t>
      </w:r>
      <w:r w:rsidRPr="001203AA">
        <w:rPr>
          <w:rFonts w:ascii="Times New Roman" w:eastAsia="Times New Roman" w:hAnsi="Times New Roman" w:cs="Times New Roman"/>
          <w:color w:val="000000"/>
          <w:sz w:val="24"/>
          <w:szCs w:val="24"/>
        </w:rPr>
        <w:t>ėl</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z w:val="24"/>
          <w:szCs w:val="24"/>
        </w:rPr>
        <w:t>kurių</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esmės pasikeistų Sutarties pobūdis.</w:t>
      </w:r>
    </w:p>
    <w:p w14:paraId="6F0B4717"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9.2.</w:t>
      </w:r>
      <w:r w:rsidRPr="001203AA">
        <w:rPr>
          <w:rFonts w:ascii="Times New Roman" w:eastAsia="Times New Roman" w:hAnsi="Times New Roman" w:cs="Times New Roman"/>
          <w:color w:val="000000"/>
          <w:sz w:val="24"/>
          <w:szCs w:val="24"/>
        </w:rPr>
        <w:tab/>
        <w:t>Sutarties</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sąlygų</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keiti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gali</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in</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cijuoti</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kiekviena</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alis,</w:t>
      </w:r>
      <w:r w:rsidRPr="001203AA">
        <w:rPr>
          <w:rFonts w:ascii="Times New Roman" w:eastAsia="Times New Roman" w:hAnsi="Times New Roman" w:cs="Times New Roman"/>
          <w:color w:val="000000"/>
          <w:spacing w:val="36"/>
          <w:sz w:val="24"/>
          <w:szCs w:val="24"/>
        </w:rPr>
        <w:t xml:space="preserve"> </w:t>
      </w:r>
      <w:r w:rsidRPr="001203AA">
        <w:rPr>
          <w:rFonts w:ascii="Times New Roman" w:eastAsia="Times New Roman" w:hAnsi="Times New Roman" w:cs="Times New Roman"/>
          <w:color w:val="000000"/>
          <w:sz w:val="24"/>
          <w:szCs w:val="24"/>
        </w:rPr>
        <w:t>pateikd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34"/>
          <w:sz w:val="24"/>
          <w:szCs w:val="24"/>
        </w:rPr>
        <w:t xml:space="preserve"> </w:t>
      </w:r>
      <w:r w:rsidRPr="001203AA">
        <w:rPr>
          <w:rFonts w:ascii="Times New Roman" w:eastAsia="Times New Roman" w:hAnsi="Times New Roman" w:cs="Times New Roman"/>
          <w:color w:val="000000"/>
          <w:sz w:val="24"/>
          <w:szCs w:val="24"/>
        </w:rPr>
        <w:t>ki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ai</w:t>
      </w:r>
      <w:r w:rsidRPr="001203AA">
        <w:rPr>
          <w:rFonts w:ascii="Times New Roman" w:eastAsia="Times New Roman" w:hAnsi="Times New Roman" w:cs="Times New Roman"/>
          <w:color w:val="000000"/>
          <w:spacing w:val="37"/>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aliai</w:t>
      </w:r>
      <w:r w:rsidRPr="001203AA">
        <w:rPr>
          <w:rFonts w:ascii="Times New Roman" w:eastAsia="Times New Roman" w:hAnsi="Times New Roman" w:cs="Times New Roman"/>
          <w:color w:val="000000"/>
          <w:spacing w:val="35"/>
          <w:sz w:val="24"/>
          <w:szCs w:val="24"/>
        </w:rPr>
        <w:t xml:space="preserve"> </w:t>
      </w:r>
      <w:r w:rsidRPr="001203AA">
        <w:rPr>
          <w:rFonts w:ascii="Times New Roman" w:eastAsia="Times New Roman" w:hAnsi="Times New Roman" w:cs="Times New Roman"/>
          <w:color w:val="000000"/>
          <w:sz w:val="24"/>
          <w:szCs w:val="24"/>
        </w:rPr>
        <w:t>atit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nkamą 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šymą</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bei</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jį</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pagrind</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nčius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do</w:t>
      </w:r>
      <w:r w:rsidRPr="001203AA">
        <w:rPr>
          <w:rFonts w:ascii="Times New Roman" w:eastAsia="Times New Roman" w:hAnsi="Times New Roman" w:cs="Times New Roman"/>
          <w:color w:val="000000"/>
          <w:spacing w:val="3"/>
          <w:sz w:val="24"/>
          <w:szCs w:val="24"/>
        </w:rPr>
        <w:t>k</w:t>
      </w:r>
      <w:r w:rsidRPr="001203AA">
        <w:rPr>
          <w:rFonts w:ascii="Times New Roman" w:eastAsia="Times New Roman" w:hAnsi="Times New Roman" w:cs="Times New Roman"/>
          <w:color w:val="000000"/>
          <w:sz w:val="24"/>
          <w:szCs w:val="24"/>
        </w:rPr>
        <w:t>umentus.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Šalis,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gavusi</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tokį</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šymą,</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privalo</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jį</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išnagrinėti ir</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kitai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aliai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pateikti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m</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tyvuotą</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štišką</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atsaky</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Šalių</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nesutarimo</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atve</w:t>
      </w:r>
      <w:r w:rsidRPr="001203AA">
        <w:rPr>
          <w:rFonts w:ascii="Times New Roman" w:eastAsia="Times New Roman" w:hAnsi="Times New Roman" w:cs="Times New Roman"/>
          <w:color w:val="000000"/>
          <w:spacing w:val="1"/>
          <w:sz w:val="24"/>
          <w:szCs w:val="24"/>
        </w:rPr>
        <w:t>j</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sprendimo</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teisė priklauso 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kovui.</w:t>
      </w:r>
    </w:p>
    <w:p w14:paraId="1EB33D09" w14:textId="77777777" w:rsidR="00531A52" w:rsidRPr="001203AA" w:rsidRDefault="00EA32EF" w:rsidP="00A11929">
      <w:pPr>
        <w:spacing w:after="0" w:line="240" w:lineRule="auto"/>
        <w:ind w:left="709" w:right="3" w:hanging="729"/>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 xml:space="preserve">9.3.     </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Jeigu</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pak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as</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atliek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mas</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z w:val="24"/>
          <w:szCs w:val="24"/>
        </w:rPr>
        <w:t>ki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ais,</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gu</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VPĮ</w:t>
      </w:r>
      <w:r w:rsidRPr="001203AA">
        <w:rPr>
          <w:rFonts w:ascii="Times New Roman" w:eastAsia="Times New Roman" w:hAnsi="Times New Roman" w:cs="Times New Roman"/>
          <w:color w:val="000000"/>
          <w:spacing w:val="48"/>
          <w:sz w:val="24"/>
          <w:szCs w:val="24"/>
        </w:rPr>
        <w:t xml:space="preserve"> </w:t>
      </w:r>
      <w:r w:rsidRPr="001203AA">
        <w:rPr>
          <w:rFonts w:ascii="Times New Roman" w:eastAsia="Times New Roman" w:hAnsi="Times New Roman" w:cs="Times New Roman"/>
          <w:color w:val="000000"/>
          <w:sz w:val="24"/>
          <w:szCs w:val="24"/>
        </w:rPr>
        <w:t>89</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st</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aipsnio</w:t>
      </w:r>
      <w:r w:rsidRPr="001203AA">
        <w:rPr>
          <w:rFonts w:ascii="Times New Roman" w:eastAsia="Times New Roman" w:hAnsi="Times New Roman" w:cs="Times New Roman"/>
          <w:color w:val="000000"/>
          <w:spacing w:val="50"/>
          <w:sz w:val="24"/>
          <w:szCs w:val="24"/>
        </w:rPr>
        <w:t xml:space="preserve"> </w:t>
      </w:r>
      <w:r w:rsidRPr="001203AA">
        <w:rPr>
          <w:rFonts w:ascii="Times New Roman" w:eastAsia="Times New Roman" w:hAnsi="Times New Roman" w:cs="Times New Roman"/>
          <w:color w:val="000000"/>
          <w:sz w:val="24"/>
          <w:szCs w:val="24"/>
        </w:rPr>
        <w:t>nurodytais</w:t>
      </w:r>
      <w:r w:rsidRPr="001203AA">
        <w:rPr>
          <w:rFonts w:ascii="Times New Roman" w:eastAsia="Times New Roman" w:hAnsi="Times New Roman" w:cs="Times New Roman"/>
          <w:color w:val="000000"/>
          <w:spacing w:val="56"/>
          <w:sz w:val="24"/>
          <w:szCs w:val="24"/>
        </w:rPr>
        <w:t xml:space="preserve"> </w:t>
      </w:r>
      <w:r w:rsidRPr="001203AA">
        <w:rPr>
          <w:rFonts w:ascii="Times New Roman" w:eastAsia="Times New Roman" w:hAnsi="Times New Roman" w:cs="Times New Roman"/>
          <w:color w:val="000000"/>
          <w:sz w:val="24"/>
          <w:szCs w:val="24"/>
        </w:rPr>
        <w:t>atvejais, tokiam</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itimui</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tlik</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turi</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būti</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tliek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pacing w:val="1"/>
          <w:sz w:val="24"/>
          <w:szCs w:val="24"/>
        </w:rPr>
        <w:t>n</w:t>
      </w:r>
      <w:r w:rsidRPr="001203AA">
        <w:rPr>
          <w:rFonts w:ascii="Times New Roman" w:eastAsia="Times New Roman" w:hAnsi="Times New Roman" w:cs="Times New Roman"/>
          <w:color w:val="000000"/>
          <w:sz w:val="24"/>
          <w:szCs w:val="24"/>
        </w:rPr>
        <w:t>auja</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pirkimo</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pro</w:t>
      </w:r>
      <w:r w:rsidRPr="001203AA">
        <w:rPr>
          <w:rFonts w:ascii="Times New Roman" w:eastAsia="Times New Roman" w:hAnsi="Times New Roman" w:cs="Times New Roman"/>
          <w:color w:val="000000"/>
          <w:spacing w:val="-2"/>
          <w:sz w:val="24"/>
          <w:szCs w:val="24"/>
        </w:rPr>
        <w:t>c</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1"/>
          <w:sz w:val="24"/>
          <w:szCs w:val="24"/>
        </w:rPr>
        <w:t>ū</w:t>
      </w:r>
      <w:r w:rsidRPr="001203AA">
        <w:rPr>
          <w:rFonts w:ascii="Times New Roman" w:eastAsia="Times New Roman" w:hAnsi="Times New Roman" w:cs="Times New Roman"/>
          <w:color w:val="000000"/>
          <w:sz w:val="24"/>
          <w:szCs w:val="24"/>
        </w:rPr>
        <w:t>ra</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agal</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VPĮ</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ika</w:t>
      </w:r>
      <w:r w:rsidRPr="001203AA">
        <w:rPr>
          <w:rFonts w:ascii="Times New Roman" w:eastAsia="Times New Roman" w:hAnsi="Times New Roman" w:cs="Times New Roman"/>
          <w:color w:val="000000"/>
          <w:spacing w:val="1"/>
          <w:sz w:val="24"/>
          <w:szCs w:val="24"/>
        </w:rPr>
        <w:t>l</w:t>
      </w:r>
      <w:r w:rsidRPr="001203AA">
        <w:rPr>
          <w:rFonts w:ascii="Times New Roman" w:eastAsia="Times New Roman" w:hAnsi="Times New Roman" w:cs="Times New Roman"/>
          <w:color w:val="000000"/>
          <w:sz w:val="24"/>
          <w:szCs w:val="24"/>
        </w:rPr>
        <w:t>avimus.</w:t>
      </w:r>
    </w:p>
    <w:p w14:paraId="016835F1" w14:textId="6DFA5B44" w:rsidR="00531A52" w:rsidRPr="00641B58" w:rsidRDefault="00EA32EF" w:rsidP="00A11929">
      <w:pPr>
        <w:spacing w:after="0" w:line="240" w:lineRule="auto"/>
        <w:ind w:left="709" w:right="6" w:hanging="729"/>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 xml:space="preserve">9.4.     </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Sutarties</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as</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jos</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pacing w:val="-3"/>
          <w:sz w:val="24"/>
          <w:szCs w:val="24"/>
        </w:rPr>
        <w:t>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lioj</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mo</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z w:val="24"/>
          <w:szCs w:val="24"/>
        </w:rPr>
        <w:t>laikota</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piu</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laik</w:t>
      </w:r>
      <w:r w:rsidRPr="001203AA">
        <w:rPr>
          <w:rFonts w:ascii="Times New Roman" w:eastAsia="Times New Roman" w:hAnsi="Times New Roman" w:cs="Times New Roman"/>
          <w:color w:val="000000"/>
          <w:spacing w:val="-2"/>
          <w:sz w:val="24"/>
          <w:szCs w:val="24"/>
        </w:rPr>
        <w:t>o</w:t>
      </w:r>
      <w:r w:rsidRPr="001203AA">
        <w:rPr>
          <w:rFonts w:ascii="Times New Roman" w:eastAsia="Times New Roman" w:hAnsi="Times New Roman" w:cs="Times New Roman"/>
          <w:color w:val="000000"/>
          <w:sz w:val="24"/>
          <w:szCs w:val="24"/>
        </w:rPr>
        <w:t>mas</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sminiu,</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juo</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3"/>
          <w:sz w:val="24"/>
          <w:szCs w:val="24"/>
        </w:rPr>
        <w:t>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iči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mas</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Suta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 bendr</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sis</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pobūdis.</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B</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2"/>
          <w:sz w:val="24"/>
          <w:szCs w:val="24"/>
        </w:rPr>
        <w:t>u</w:t>
      </w:r>
      <w:r w:rsidRPr="001203AA">
        <w:rPr>
          <w:rFonts w:ascii="Times New Roman" w:eastAsia="Times New Roman" w:hAnsi="Times New Roman" w:cs="Times New Roman"/>
          <w:color w:val="000000"/>
          <w:sz w:val="24"/>
          <w:szCs w:val="24"/>
        </w:rPr>
        <w:t>riuo</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tveju</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sminiais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2"/>
          <w:sz w:val="24"/>
          <w:szCs w:val="24"/>
        </w:rPr>
        <w:t>ut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rti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ais</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laikomi</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tokie</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ai,</w:t>
      </w:r>
    </w:p>
    <w:p w14:paraId="15EA01EB" w14:textId="77777777" w:rsidR="00531A52" w:rsidRPr="001203AA" w:rsidRDefault="00EA32EF" w:rsidP="00A11929">
      <w:pPr>
        <w:spacing w:after="0" w:line="240" w:lineRule="auto"/>
        <w:ind w:left="708"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kai</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tenkinama</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bent</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viena</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šių</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sąlygų</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(VPĮ</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89</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straipsnio</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1</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2</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dalyse</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nurodytais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atvej</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į šias sąlygas n</w:t>
      </w:r>
      <w:r w:rsidRPr="001203AA">
        <w:rPr>
          <w:rFonts w:ascii="Times New Roman" w:eastAsia="Times New Roman" w:hAnsi="Times New Roman" w:cs="Times New Roman"/>
          <w:color w:val="000000"/>
          <w:spacing w:val="-1"/>
          <w:sz w:val="24"/>
          <w:szCs w:val="24"/>
        </w:rPr>
        <w:t>ea</w:t>
      </w:r>
      <w:r w:rsidRPr="001203AA">
        <w:rPr>
          <w:rFonts w:ascii="Times New Roman" w:eastAsia="Times New Roman" w:hAnsi="Times New Roman" w:cs="Times New Roman"/>
          <w:color w:val="000000"/>
          <w:sz w:val="24"/>
          <w:szCs w:val="24"/>
        </w:rPr>
        <w:t>tsižv</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lgi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1"/>
          <w:sz w:val="24"/>
          <w:szCs w:val="24"/>
        </w:rPr>
        <w:t>)</w:t>
      </w:r>
      <w:r w:rsidRPr="001203AA">
        <w:rPr>
          <w:rFonts w:ascii="Times New Roman" w:eastAsia="Times New Roman" w:hAnsi="Times New Roman" w:cs="Times New Roman"/>
          <w:color w:val="000000"/>
          <w:sz w:val="24"/>
          <w:szCs w:val="24"/>
        </w:rPr>
        <w:t>:</w:t>
      </w:r>
    </w:p>
    <w:p w14:paraId="4D586405"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9.4.1.</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pak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nus</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atoma</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na</w:t>
      </w:r>
      <w:r w:rsidRPr="001203AA">
        <w:rPr>
          <w:rFonts w:ascii="Times New Roman" w:eastAsia="Times New Roman" w:hAnsi="Times New Roman" w:cs="Times New Roman"/>
          <w:color w:val="000000"/>
          <w:spacing w:val="2"/>
          <w:sz w:val="24"/>
          <w:szCs w:val="24"/>
        </w:rPr>
        <w:t>u</w:t>
      </w:r>
      <w:r w:rsidRPr="001203AA">
        <w:rPr>
          <w:rFonts w:ascii="Times New Roman" w:eastAsia="Times New Roman" w:hAnsi="Times New Roman" w:cs="Times New Roman"/>
          <w:color w:val="000000"/>
          <w:sz w:val="24"/>
          <w:szCs w:val="24"/>
        </w:rPr>
        <w:t>ja</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sąlyga,</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kurią</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raukus</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dinį</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pirki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būtų</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g</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lima</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prii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ti</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kitų kandidatų 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 xml:space="preserve">iškų, </w:t>
      </w:r>
      <w:r w:rsidRPr="001203AA">
        <w:rPr>
          <w:rFonts w:ascii="Times New Roman" w:eastAsia="Times New Roman" w:hAnsi="Times New Roman" w:cs="Times New Roman"/>
          <w:color w:val="000000"/>
          <w:spacing w:val="2"/>
          <w:sz w:val="24"/>
          <w:szCs w:val="24"/>
        </w:rPr>
        <w:t>d</w:t>
      </w:r>
      <w:r w:rsidRPr="001203AA">
        <w:rPr>
          <w:rFonts w:ascii="Times New Roman" w:eastAsia="Times New Roman" w:hAnsi="Times New Roman" w:cs="Times New Roman"/>
          <w:color w:val="000000"/>
          <w:sz w:val="24"/>
          <w:szCs w:val="24"/>
        </w:rPr>
        <w:t>alyvių 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siūlymų ar pirkimas sudomintų daugiau Pasl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ugų teik</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jų;</w:t>
      </w:r>
    </w:p>
    <w:p w14:paraId="5301FC61"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9.4.2.</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dėl</w:t>
      </w:r>
      <w:r w:rsidRPr="001203AA">
        <w:rPr>
          <w:rFonts w:ascii="Times New Roman" w:eastAsia="Times New Roman" w:hAnsi="Times New Roman" w:cs="Times New Roman"/>
          <w:color w:val="000000"/>
          <w:spacing w:val="79"/>
          <w:sz w:val="24"/>
          <w:szCs w:val="24"/>
        </w:rPr>
        <w:t xml:space="preserve"> </w:t>
      </w:r>
      <w:r w:rsidRPr="001203AA">
        <w:rPr>
          <w:rFonts w:ascii="Times New Roman" w:eastAsia="Times New Roman" w:hAnsi="Times New Roman" w:cs="Times New Roman"/>
          <w:color w:val="000000"/>
          <w:sz w:val="24"/>
          <w:szCs w:val="24"/>
        </w:rPr>
        <w:t>pak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itimo</w:t>
      </w:r>
      <w:r w:rsidRPr="001203AA">
        <w:rPr>
          <w:rFonts w:ascii="Times New Roman" w:eastAsia="Times New Roman" w:hAnsi="Times New Roman" w:cs="Times New Roman"/>
          <w:color w:val="000000"/>
          <w:spacing w:val="79"/>
          <w:sz w:val="24"/>
          <w:szCs w:val="24"/>
        </w:rPr>
        <w:t xml:space="preserve"> </w:t>
      </w:r>
      <w:r w:rsidRPr="001203AA">
        <w:rPr>
          <w:rFonts w:ascii="Times New Roman" w:eastAsia="Times New Roman" w:hAnsi="Times New Roman" w:cs="Times New Roman"/>
          <w:color w:val="000000"/>
          <w:sz w:val="24"/>
          <w:szCs w:val="24"/>
        </w:rPr>
        <w:t>ekonom</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nė</w:t>
      </w:r>
      <w:r w:rsidRPr="001203AA">
        <w:rPr>
          <w:rFonts w:ascii="Times New Roman" w:eastAsia="Times New Roman" w:hAnsi="Times New Roman" w:cs="Times New Roman"/>
          <w:color w:val="000000"/>
          <w:spacing w:val="7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pus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ausvyra</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pasikeičia</w:t>
      </w:r>
      <w:r w:rsidRPr="001203AA">
        <w:rPr>
          <w:rFonts w:ascii="Times New Roman" w:eastAsia="Times New Roman" w:hAnsi="Times New Roman" w:cs="Times New Roman"/>
          <w:color w:val="000000"/>
          <w:spacing w:val="77"/>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teikėjo,</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79"/>
          <w:sz w:val="24"/>
          <w:szCs w:val="24"/>
        </w:rPr>
        <w:t xml:space="preserve"> </w:t>
      </w:r>
      <w:r w:rsidRPr="001203AA">
        <w:rPr>
          <w:rFonts w:ascii="Times New Roman" w:eastAsia="Times New Roman" w:hAnsi="Times New Roman" w:cs="Times New Roman"/>
          <w:color w:val="000000"/>
          <w:sz w:val="24"/>
          <w:szCs w:val="24"/>
        </w:rPr>
        <w:t>kuriuo sudaryta</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ši Sutartis, naud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 taip, kaip 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 xml:space="preserve">buvo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pta</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ta 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dinėje</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sutartyje;</w:t>
      </w:r>
    </w:p>
    <w:p w14:paraId="0E3BEE42" w14:textId="77777777" w:rsidR="00531A52" w:rsidRPr="001203AA" w:rsidRDefault="00EA32EF" w:rsidP="00A11929">
      <w:pPr>
        <w:spacing w:after="0" w:line="240" w:lineRule="auto"/>
        <w:ind w:left="1"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9.4.3.</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dėl pak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imo padidėja</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 xml:space="preserve">Sutarties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pimtis;</w:t>
      </w:r>
    </w:p>
    <w:p w14:paraId="2C30055D"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9.4.4.</w:t>
      </w:r>
      <w:r w:rsidRPr="001203AA">
        <w:rPr>
          <w:rFonts w:ascii="Times New Roman" w:eastAsia="Times New Roman" w:hAnsi="Times New Roman" w:cs="Times New Roman"/>
          <w:color w:val="000000"/>
          <w:spacing w:val="107"/>
          <w:sz w:val="24"/>
          <w:szCs w:val="24"/>
        </w:rPr>
        <w:t xml:space="preserve"> </w:t>
      </w:r>
      <w:r w:rsidRPr="001203AA">
        <w:rPr>
          <w:rFonts w:ascii="Times New Roman" w:eastAsia="Times New Roman" w:hAnsi="Times New Roman" w:cs="Times New Roman"/>
          <w:color w:val="000000"/>
          <w:sz w:val="24"/>
          <w:szCs w:val="24"/>
        </w:rPr>
        <w:t>kai</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teikėją,</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kuriuo</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sudaryta</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tis,</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pak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ičia</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naujas</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w:t>
      </w:r>
      <w:r w:rsidRPr="001203AA">
        <w:rPr>
          <w:rFonts w:ascii="Times New Roman" w:eastAsia="Times New Roman" w:hAnsi="Times New Roman" w:cs="Times New Roman"/>
          <w:color w:val="000000"/>
          <w:spacing w:val="1"/>
          <w:sz w:val="24"/>
          <w:szCs w:val="24"/>
        </w:rPr>
        <w:t>g</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dėl</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ki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ų pri</w:t>
      </w:r>
      <w:r w:rsidRPr="001203AA">
        <w:rPr>
          <w:rFonts w:ascii="Times New Roman" w:eastAsia="Times New Roman" w:hAnsi="Times New Roman" w:cs="Times New Roman"/>
          <w:color w:val="000000"/>
          <w:spacing w:val="-1"/>
          <w:sz w:val="24"/>
          <w:szCs w:val="24"/>
        </w:rPr>
        <w:t>eža</w:t>
      </w:r>
      <w:r w:rsidRPr="001203AA">
        <w:rPr>
          <w:rFonts w:ascii="Times New Roman" w:eastAsia="Times New Roman" w:hAnsi="Times New Roman" w:cs="Times New Roman"/>
          <w:color w:val="000000"/>
          <w:spacing w:val="2"/>
          <w:sz w:val="24"/>
          <w:szCs w:val="24"/>
        </w:rPr>
        <w:t>s</w:t>
      </w:r>
      <w:r w:rsidRPr="001203AA">
        <w:rPr>
          <w:rFonts w:ascii="Times New Roman" w:eastAsia="Times New Roman" w:hAnsi="Times New Roman" w:cs="Times New Roman"/>
          <w:color w:val="000000"/>
          <w:sz w:val="24"/>
          <w:szCs w:val="24"/>
        </w:rPr>
        <w:t xml:space="preserve">čių, negu </w:t>
      </w:r>
      <w:r w:rsidRPr="001203AA">
        <w:rPr>
          <w:rFonts w:ascii="Times New Roman" w:eastAsia="Times New Roman" w:hAnsi="Times New Roman" w:cs="Times New Roman"/>
          <w:color w:val="000000"/>
          <w:spacing w:val="-1"/>
          <w:sz w:val="24"/>
          <w:szCs w:val="24"/>
        </w:rPr>
        <w:t>V</w:t>
      </w:r>
      <w:r w:rsidRPr="001203AA">
        <w:rPr>
          <w:rFonts w:ascii="Times New Roman" w:eastAsia="Times New Roman" w:hAnsi="Times New Roman" w:cs="Times New Roman"/>
          <w:color w:val="000000"/>
          <w:spacing w:val="2"/>
          <w:sz w:val="24"/>
          <w:szCs w:val="24"/>
        </w:rPr>
        <w:t>P</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89</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straipsnio 1 dalies 4 punkte</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nurodytos pri</w:t>
      </w:r>
      <w:r w:rsidRPr="001203AA">
        <w:rPr>
          <w:rFonts w:ascii="Times New Roman" w:eastAsia="Times New Roman" w:hAnsi="Times New Roman" w:cs="Times New Roman"/>
          <w:color w:val="000000"/>
          <w:spacing w:val="-1"/>
          <w:sz w:val="24"/>
          <w:szCs w:val="24"/>
        </w:rPr>
        <w:t>eža</w:t>
      </w:r>
      <w:r w:rsidRPr="001203AA">
        <w:rPr>
          <w:rFonts w:ascii="Times New Roman" w:eastAsia="Times New Roman" w:hAnsi="Times New Roman" w:cs="Times New Roman"/>
          <w:color w:val="000000"/>
          <w:sz w:val="24"/>
          <w:szCs w:val="24"/>
        </w:rPr>
        <w:t>stys.</w:t>
      </w:r>
    </w:p>
    <w:p w14:paraId="494A7AC8" w14:textId="77777777" w:rsidR="00531A52" w:rsidRPr="001203AA" w:rsidRDefault="00531A52" w:rsidP="00A11929">
      <w:pPr>
        <w:spacing w:after="36" w:line="240" w:lineRule="auto"/>
        <w:jc w:val="both"/>
        <w:rPr>
          <w:rFonts w:ascii="Times New Roman" w:eastAsia="Times New Roman" w:hAnsi="Times New Roman" w:cs="Times New Roman"/>
          <w:sz w:val="24"/>
          <w:szCs w:val="24"/>
        </w:rPr>
      </w:pPr>
    </w:p>
    <w:p w14:paraId="495514C3" w14:textId="77777777" w:rsidR="00531A52" w:rsidRPr="001203AA" w:rsidRDefault="00EA32EF" w:rsidP="00A11929">
      <w:pPr>
        <w:tabs>
          <w:tab w:val="left" w:pos="70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10.</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b/>
          <w:bCs/>
          <w:color w:val="000000"/>
          <w:spacing w:val="1"/>
          <w:sz w:val="24"/>
          <w:szCs w:val="24"/>
        </w:rPr>
        <w:t>u</w:t>
      </w:r>
      <w:r w:rsidRPr="001203AA">
        <w:rPr>
          <w:rFonts w:ascii="Times New Roman" w:eastAsia="Times New Roman" w:hAnsi="Times New Roman" w:cs="Times New Roman"/>
          <w:b/>
          <w:bCs/>
          <w:color w:val="000000"/>
          <w:sz w:val="24"/>
          <w:szCs w:val="24"/>
        </w:rPr>
        <w:t>ta</w:t>
      </w:r>
      <w:r w:rsidRPr="001203AA">
        <w:rPr>
          <w:rFonts w:ascii="Times New Roman" w:eastAsia="Times New Roman" w:hAnsi="Times New Roman" w:cs="Times New Roman"/>
          <w:b/>
          <w:bCs/>
          <w:color w:val="000000"/>
          <w:spacing w:val="-1"/>
          <w:sz w:val="24"/>
          <w:szCs w:val="24"/>
        </w:rPr>
        <w:t>r</w:t>
      </w:r>
      <w:r w:rsidRPr="001203AA">
        <w:rPr>
          <w:rFonts w:ascii="Times New Roman" w:eastAsia="Times New Roman" w:hAnsi="Times New Roman" w:cs="Times New Roman"/>
          <w:b/>
          <w:bCs/>
          <w:color w:val="000000"/>
          <w:sz w:val="24"/>
          <w:szCs w:val="24"/>
        </w:rPr>
        <w:t>ti</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n</w:t>
      </w:r>
      <w:r w:rsidRPr="001203AA">
        <w:rPr>
          <w:rFonts w:ascii="Times New Roman" w:eastAsia="Times New Roman" w:hAnsi="Times New Roman" w:cs="Times New Roman"/>
          <w:b/>
          <w:bCs/>
          <w:color w:val="000000"/>
          <w:spacing w:val="1"/>
          <w:sz w:val="24"/>
          <w:szCs w:val="24"/>
        </w:rPr>
        <w:t>u</w:t>
      </w:r>
      <w:r w:rsidRPr="001203AA">
        <w:rPr>
          <w:rFonts w:ascii="Times New Roman" w:eastAsia="Times New Roman" w:hAnsi="Times New Roman" w:cs="Times New Roman"/>
          <w:b/>
          <w:bCs/>
          <w:color w:val="000000"/>
          <w:sz w:val="24"/>
          <w:szCs w:val="24"/>
        </w:rPr>
        <w:t>t</w:t>
      </w:r>
      <w:r w:rsidRPr="001203AA">
        <w:rPr>
          <w:rFonts w:ascii="Times New Roman" w:eastAsia="Times New Roman" w:hAnsi="Times New Roman" w:cs="Times New Roman"/>
          <w:b/>
          <w:bCs/>
          <w:color w:val="000000"/>
          <w:spacing w:val="-1"/>
          <w:sz w:val="24"/>
          <w:szCs w:val="24"/>
        </w:rPr>
        <w:t>r</w:t>
      </w:r>
      <w:r w:rsidRPr="001203AA">
        <w:rPr>
          <w:rFonts w:ascii="Times New Roman" w:eastAsia="Times New Roman" w:hAnsi="Times New Roman" w:cs="Times New Roman"/>
          <w:b/>
          <w:bCs/>
          <w:color w:val="000000"/>
          <w:sz w:val="24"/>
          <w:szCs w:val="24"/>
        </w:rPr>
        <w:t>auki</w:t>
      </w:r>
      <w:r w:rsidRPr="001203AA">
        <w:rPr>
          <w:rFonts w:ascii="Times New Roman" w:eastAsia="Times New Roman" w:hAnsi="Times New Roman" w:cs="Times New Roman"/>
          <w:b/>
          <w:bCs/>
          <w:color w:val="000000"/>
          <w:spacing w:val="2"/>
          <w:sz w:val="24"/>
          <w:szCs w:val="24"/>
        </w:rPr>
        <w:t>m</w:t>
      </w:r>
      <w:r w:rsidRPr="001203AA">
        <w:rPr>
          <w:rFonts w:ascii="Times New Roman" w:eastAsia="Times New Roman" w:hAnsi="Times New Roman" w:cs="Times New Roman"/>
          <w:b/>
          <w:bCs/>
          <w:color w:val="000000"/>
          <w:sz w:val="24"/>
          <w:szCs w:val="24"/>
        </w:rPr>
        <w:t>as</w:t>
      </w:r>
    </w:p>
    <w:p w14:paraId="600A48F7"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10.1.</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gali</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bū</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nutraukta</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bet</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kuriuo</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metu</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bendru</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alių</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sitar</w:t>
      </w:r>
      <w:r w:rsidRPr="001203AA">
        <w:rPr>
          <w:rFonts w:ascii="Times New Roman" w:eastAsia="Times New Roman" w:hAnsi="Times New Roman" w:cs="Times New Roman"/>
          <w:color w:val="000000"/>
          <w:spacing w:val="-3"/>
          <w:sz w:val="24"/>
          <w:szCs w:val="24"/>
        </w:rPr>
        <w:t>i</w:t>
      </w:r>
      <w:r w:rsidRPr="001203AA">
        <w:rPr>
          <w:rFonts w:ascii="Times New Roman" w:eastAsia="Times New Roman" w:hAnsi="Times New Roman" w:cs="Times New Roman"/>
          <w:color w:val="000000"/>
          <w:sz w:val="24"/>
          <w:szCs w:val="24"/>
        </w:rPr>
        <w:t>mu</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arba</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vienos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iš Šalių in</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ciatyv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jei:</w:t>
      </w:r>
    </w:p>
    <w:p w14:paraId="059E1A8E"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10.1.1</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ki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pacing w:val="45"/>
          <w:sz w:val="24"/>
          <w:szCs w:val="24"/>
        </w:rPr>
        <w:t>a</w:t>
      </w:r>
      <w:r w:rsidRPr="001203AA">
        <w:rPr>
          <w:rFonts w:ascii="Times New Roman" w:eastAsia="Times New Roman" w:hAnsi="Times New Roman" w:cs="Times New Roman"/>
          <w:color w:val="000000"/>
          <w:sz w:val="24"/>
          <w:szCs w:val="24"/>
        </w:rPr>
        <w:t>Šalis</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b</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nkrutuoja</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rb</w:t>
      </w:r>
      <w:r w:rsidRPr="001203AA">
        <w:rPr>
          <w:rFonts w:ascii="Times New Roman" w:eastAsia="Times New Roman" w:hAnsi="Times New Roman" w:cs="Times New Roman"/>
          <w:color w:val="000000"/>
          <w:spacing w:val="45"/>
          <w:sz w:val="24"/>
          <w:szCs w:val="24"/>
        </w:rPr>
        <w:t>a</w:t>
      </w:r>
      <w:r w:rsidRPr="001203AA">
        <w:rPr>
          <w:rFonts w:ascii="Times New Roman" w:eastAsia="Times New Roman" w:hAnsi="Times New Roman" w:cs="Times New Roman"/>
          <w:color w:val="000000"/>
          <w:sz w:val="24"/>
          <w:szCs w:val="24"/>
        </w:rPr>
        <w:t>yr</w:t>
      </w:r>
      <w:r w:rsidRPr="001203AA">
        <w:rPr>
          <w:rFonts w:ascii="Times New Roman" w:eastAsia="Times New Roman" w:hAnsi="Times New Roman" w:cs="Times New Roman"/>
          <w:color w:val="000000"/>
          <w:spacing w:val="44"/>
          <w:sz w:val="24"/>
          <w:szCs w:val="24"/>
        </w:rPr>
        <w:t>a</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kviduojama,</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sust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bdo</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ūkinę</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ikl</w:t>
      </w:r>
      <w:r w:rsidRPr="001203AA">
        <w:rPr>
          <w:rFonts w:ascii="Times New Roman" w:eastAsia="Times New Roman" w:hAnsi="Times New Roman" w:cs="Times New Roman"/>
          <w:color w:val="000000"/>
          <w:spacing w:val="45"/>
          <w:sz w:val="24"/>
          <w:szCs w:val="24"/>
        </w:rPr>
        <w:t>ą</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rb</w:t>
      </w:r>
      <w:r w:rsidRPr="001203AA">
        <w:rPr>
          <w:rFonts w:ascii="Times New Roman" w:eastAsia="Times New Roman" w:hAnsi="Times New Roman" w:cs="Times New Roman"/>
          <w:color w:val="000000"/>
          <w:spacing w:val="44"/>
          <w:sz w:val="24"/>
          <w:szCs w:val="24"/>
        </w:rPr>
        <w:t>a</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ta</w:t>
      </w:r>
      <w:r w:rsidRPr="001203AA">
        <w:rPr>
          <w:rFonts w:ascii="Times New Roman" w:eastAsia="Times New Roman" w:hAnsi="Times New Roman" w:cs="Times New Roman"/>
          <w:color w:val="000000"/>
          <w:sz w:val="24"/>
          <w:szCs w:val="24"/>
        </w:rPr>
        <w:t>ty</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uos</w:t>
      </w:r>
      <w:r w:rsidRPr="001203AA">
        <w:rPr>
          <w:rFonts w:ascii="Times New Roman" w:eastAsia="Times New Roman" w:hAnsi="Times New Roman" w:cs="Times New Roman"/>
          <w:color w:val="000000"/>
          <w:spacing w:val="45"/>
          <w:sz w:val="24"/>
          <w:szCs w:val="24"/>
        </w:rPr>
        <w:t>e</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 xml:space="preserve">kituose teisės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ktuose numatyta </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varka</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susidaro an</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logiš</w:t>
      </w:r>
      <w:r w:rsidRPr="001203AA">
        <w:rPr>
          <w:rFonts w:ascii="Times New Roman" w:eastAsia="Times New Roman" w:hAnsi="Times New Roman" w:cs="Times New Roman"/>
          <w:color w:val="000000"/>
          <w:spacing w:val="2"/>
          <w:sz w:val="24"/>
          <w:szCs w:val="24"/>
        </w:rPr>
        <w:t>k</w:t>
      </w:r>
      <w:r w:rsidRPr="001203AA">
        <w:rPr>
          <w:rFonts w:ascii="Times New Roman" w:eastAsia="Times New Roman" w:hAnsi="Times New Roman" w:cs="Times New Roman"/>
          <w:color w:val="000000"/>
          <w:sz w:val="24"/>
          <w:szCs w:val="24"/>
        </w:rPr>
        <w:t>a situacij</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w:t>
      </w:r>
    </w:p>
    <w:p w14:paraId="1D6D5F81"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10.1.2</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keiči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si</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kitos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alies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org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niz</w:t>
      </w:r>
      <w:r w:rsidRPr="001203AA">
        <w:rPr>
          <w:rFonts w:ascii="Times New Roman" w:eastAsia="Times New Roman" w:hAnsi="Times New Roman" w:cs="Times New Roman"/>
          <w:color w:val="000000"/>
          <w:spacing w:val="-1"/>
          <w:sz w:val="24"/>
          <w:szCs w:val="24"/>
        </w:rPr>
        <w:t>ac</w:t>
      </w:r>
      <w:r w:rsidRPr="001203AA">
        <w:rPr>
          <w:rFonts w:ascii="Times New Roman" w:eastAsia="Times New Roman" w:hAnsi="Times New Roman" w:cs="Times New Roman"/>
          <w:color w:val="000000"/>
          <w:sz w:val="24"/>
          <w:szCs w:val="24"/>
        </w:rPr>
        <w:t>inė</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struktū</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a</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jurid</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nis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statusas,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pobūdis</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valdymo</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struktūra ir tai gali tur</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ti įtakos tinkamam Sutarties įvykdymui;</w:t>
      </w:r>
    </w:p>
    <w:p w14:paraId="07F587E5" w14:textId="77777777" w:rsidR="00531A52" w:rsidRPr="001203AA" w:rsidRDefault="00EA32EF" w:rsidP="00A11929">
      <w:pPr>
        <w:spacing w:after="0" w:line="240" w:lineRule="auto"/>
        <w:ind w:left="1"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10.1.3</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ki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 xml:space="preserve">a Šalis nevykdo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 n</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nkamai vykdo savo sut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 xml:space="preserve">tinius </w:t>
      </w:r>
      <w:r w:rsidRPr="001203AA">
        <w:rPr>
          <w:rFonts w:ascii="Times New Roman" w:eastAsia="Times New Roman" w:hAnsi="Times New Roman" w:cs="Times New Roman"/>
          <w:color w:val="000000"/>
          <w:spacing w:val="1"/>
          <w:sz w:val="24"/>
          <w:szCs w:val="24"/>
        </w:rPr>
        <w:t>į</w:t>
      </w:r>
      <w:r w:rsidRPr="001203AA">
        <w:rPr>
          <w:rFonts w:ascii="Times New Roman" w:eastAsia="Times New Roman" w:hAnsi="Times New Roman" w:cs="Times New Roman"/>
          <w:color w:val="000000"/>
          <w:sz w:val="24"/>
          <w:szCs w:val="24"/>
        </w:rPr>
        <w:t>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us.</w:t>
      </w:r>
    </w:p>
    <w:p w14:paraId="716B2039"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10.2.</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54"/>
          <w:sz w:val="24"/>
          <w:szCs w:val="24"/>
        </w:rPr>
        <w:t xml:space="preserve"> </w:t>
      </w:r>
      <w:r w:rsidRPr="001203AA">
        <w:rPr>
          <w:rFonts w:ascii="Times New Roman" w:eastAsia="Times New Roman" w:hAnsi="Times New Roman" w:cs="Times New Roman"/>
          <w:color w:val="000000"/>
          <w:sz w:val="24"/>
          <w:szCs w:val="24"/>
        </w:rPr>
        <w:t>gali</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vie</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aš</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liškai n</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traukti</w:t>
      </w:r>
      <w:r w:rsidRPr="001203AA">
        <w:rPr>
          <w:rFonts w:ascii="Times New Roman" w:eastAsia="Times New Roman" w:hAnsi="Times New Roman" w:cs="Times New Roman"/>
          <w:color w:val="000000"/>
          <w:spacing w:val="54"/>
          <w:sz w:val="24"/>
          <w:szCs w:val="24"/>
        </w:rPr>
        <w:t xml:space="preserve"> </w:t>
      </w:r>
      <w:r w:rsidRPr="001203AA">
        <w:rPr>
          <w:rFonts w:ascii="Times New Roman" w:eastAsia="Times New Roman" w:hAnsi="Times New Roman" w:cs="Times New Roman"/>
          <w:color w:val="000000"/>
          <w:sz w:val="24"/>
          <w:szCs w:val="24"/>
        </w:rPr>
        <w:t>pirki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o</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pacing w:val="-2"/>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tį,</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53"/>
          <w:sz w:val="24"/>
          <w:szCs w:val="24"/>
        </w:rPr>
        <w:t xml:space="preserve"> </w:t>
      </w:r>
      <w:r w:rsidRPr="001203AA">
        <w:rPr>
          <w:rFonts w:ascii="Times New Roman" w:eastAsia="Times New Roman" w:hAnsi="Times New Roman" w:cs="Times New Roman"/>
          <w:color w:val="000000"/>
          <w:sz w:val="24"/>
          <w:szCs w:val="24"/>
        </w:rPr>
        <w:t>sutartį,</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kuria</w:t>
      </w:r>
      <w:r w:rsidRPr="001203AA">
        <w:rPr>
          <w:rFonts w:ascii="Times New Roman" w:eastAsia="Times New Roman" w:hAnsi="Times New Roman" w:cs="Times New Roman"/>
          <w:color w:val="000000"/>
          <w:spacing w:val="54"/>
          <w:sz w:val="24"/>
          <w:szCs w:val="24"/>
        </w:rPr>
        <w:t xml:space="preserve"> </w:t>
      </w:r>
      <w:r w:rsidRPr="001203AA">
        <w:rPr>
          <w:rFonts w:ascii="Times New Roman" w:eastAsia="Times New Roman" w:hAnsi="Times New Roman" w:cs="Times New Roman"/>
          <w:color w:val="000000"/>
          <w:sz w:val="24"/>
          <w:szCs w:val="24"/>
        </w:rPr>
        <w:t>keiči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53"/>
          <w:sz w:val="24"/>
          <w:szCs w:val="24"/>
        </w:rPr>
        <w:t xml:space="preserve"> </w:t>
      </w:r>
      <w:r w:rsidRPr="001203AA">
        <w:rPr>
          <w:rFonts w:ascii="Times New Roman" w:eastAsia="Times New Roman" w:hAnsi="Times New Roman" w:cs="Times New Roman"/>
          <w:color w:val="000000"/>
          <w:sz w:val="24"/>
          <w:szCs w:val="24"/>
        </w:rPr>
        <w:t>pirki</w:t>
      </w:r>
      <w:r w:rsidRPr="001203AA">
        <w:rPr>
          <w:rFonts w:ascii="Times New Roman" w:eastAsia="Times New Roman" w:hAnsi="Times New Roman" w:cs="Times New Roman"/>
          <w:color w:val="000000"/>
          <w:spacing w:val="3"/>
          <w:sz w:val="24"/>
          <w:szCs w:val="24"/>
        </w:rPr>
        <w:t>m</w:t>
      </w:r>
      <w:r w:rsidRPr="001203AA">
        <w:rPr>
          <w:rFonts w:ascii="Times New Roman" w:eastAsia="Times New Roman" w:hAnsi="Times New Roman" w:cs="Times New Roman"/>
          <w:color w:val="000000"/>
          <w:sz w:val="24"/>
          <w:szCs w:val="24"/>
        </w:rPr>
        <w:t>o sutartis, jeigu:</w:t>
      </w:r>
    </w:p>
    <w:p w14:paraId="35C02836" w14:textId="77777777" w:rsidR="00531A52" w:rsidRPr="001203AA" w:rsidRDefault="00EA32EF" w:rsidP="00A11929">
      <w:pPr>
        <w:spacing w:after="0" w:line="240" w:lineRule="auto"/>
        <w:ind w:left="-27" w:right="-28"/>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10.2.1</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iškėjo, kad pirkimo </w:t>
      </w:r>
      <w:r w:rsidRPr="001203AA">
        <w:rPr>
          <w:rFonts w:ascii="Times New Roman" w:eastAsia="Times New Roman" w:hAnsi="Times New Roman" w:cs="Times New Roman"/>
          <w:color w:val="000000"/>
          <w:spacing w:val="2"/>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tis buvo pak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ista pažeidži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nt šios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 9 skyriaus nuost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tas; 10.2.2</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iškėjo,</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kad</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Paslaugų</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turėjo</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būti</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pašalintas</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20"/>
          <w:sz w:val="24"/>
          <w:szCs w:val="24"/>
        </w:rPr>
        <w:t xml:space="preserve"> </w:t>
      </w:r>
      <w:r w:rsidRPr="001203AA">
        <w:rPr>
          <w:rFonts w:ascii="Times New Roman" w:eastAsia="Times New Roman" w:hAnsi="Times New Roman" w:cs="Times New Roman"/>
          <w:color w:val="000000"/>
          <w:sz w:val="24"/>
          <w:szCs w:val="24"/>
        </w:rPr>
        <w:t>pirkimo</w:t>
      </w:r>
      <w:r w:rsidRPr="001203AA">
        <w:rPr>
          <w:rFonts w:ascii="Times New Roman" w:eastAsia="Times New Roman" w:hAnsi="Times New Roman" w:cs="Times New Roman"/>
          <w:color w:val="000000"/>
          <w:spacing w:val="19"/>
          <w:sz w:val="24"/>
          <w:szCs w:val="24"/>
        </w:rPr>
        <w:t xml:space="preserve"> </w:t>
      </w:r>
      <w:r w:rsidRPr="001203AA">
        <w:rPr>
          <w:rFonts w:ascii="Times New Roman" w:eastAsia="Times New Roman" w:hAnsi="Times New Roman" w:cs="Times New Roman"/>
          <w:color w:val="000000"/>
          <w:sz w:val="24"/>
          <w:szCs w:val="24"/>
        </w:rPr>
        <w:t>pro</w:t>
      </w:r>
      <w:r w:rsidRPr="001203AA">
        <w:rPr>
          <w:rFonts w:ascii="Times New Roman" w:eastAsia="Times New Roman" w:hAnsi="Times New Roman" w:cs="Times New Roman"/>
          <w:color w:val="000000"/>
          <w:spacing w:val="-1"/>
          <w:sz w:val="24"/>
          <w:szCs w:val="24"/>
        </w:rPr>
        <w:t>ce</w:t>
      </w:r>
      <w:r w:rsidRPr="001203AA">
        <w:rPr>
          <w:rFonts w:ascii="Times New Roman" w:eastAsia="Times New Roman" w:hAnsi="Times New Roman" w:cs="Times New Roman"/>
          <w:color w:val="000000"/>
          <w:sz w:val="24"/>
          <w:szCs w:val="24"/>
        </w:rPr>
        <w:t>dūros</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pag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24"/>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3"/>
          <w:sz w:val="24"/>
          <w:szCs w:val="24"/>
        </w:rPr>
        <w:t>P</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46</w:t>
      </w:r>
    </w:p>
    <w:p w14:paraId="27D3830D" w14:textId="77777777" w:rsidR="00531A52" w:rsidRPr="001203AA" w:rsidRDefault="00EA32EF" w:rsidP="00A11929">
      <w:pPr>
        <w:spacing w:after="0" w:line="240" w:lineRule="auto"/>
        <w:ind w:left="720"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str. 1 dalį;</w:t>
      </w:r>
    </w:p>
    <w:p w14:paraId="78573E9E" w14:textId="77777777" w:rsidR="00531A52" w:rsidRPr="001203AA" w:rsidRDefault="00EA32EF" w:rsidP="00A11929">
      <w:pPr>
        <w:spacing w:after="0" w:line="240" w:lineRule="auto"/>
        <w:ind w:left="720" w:right="-15" w:hanging="719"/>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10.2.3</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iškėjo, kad su Paslaugų t</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ikėju 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tur</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jo būti s</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ryta</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 xml:space="preserve">pirkimo sutartis dėl to, kad </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urop</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s Sąjungos</w:t>
      </w:r>
      <w:r w:rsidRPr="001203AA">
        <w:rPr>
          <w:rFonts w:ascii="Times New Roman" w:eastAsia="Times New Roman" w:hAnsi="Times New Roman" w:cs="Times New Roman"/>
          <w:color w:val="000000"/>
          <w:spacing w:val="28"/>
          <w:sz w:val="24"/>
          <w:szCs w:val="24"/>
        </w:rPr>
        <w:t xml:space="preserve"> </w:t>
      </w:r>
      <w:r w:rsidRPr="001203AA">
        <w:rPr>
          <w:rFonts w:ascii="Times New Roman" w:eastAsia="Times New Roman" w:hAnsi="Times New Roman" w:cs="Times New Roman"/>
          <w:color w:val="000000"/>
          <w:sz w:val="24"/>
          <w:szCs w:val="24"/>
        </w:rPr>
        <w:t>Teisingumo</w:t>
      </w:r>
      <w:r w:rsidRPr="001203AA">
        <w:rPr>
          <w:rFonts w:ascii="Times New Roman" w:eastAsia="Times New Roman" w:hAnsi="Times New Roman" w:cs="Times New Roman"/>
          <w:color w:val="000000"/>
          <w:spacing w:val="29"/>
          <w:sz w:val="24"/>
          <w:szCs w:val="24"/>
        </w:rPr>
        <w:t xml:space="preserve"> </w:t>
      </w:r>
      <w:r w:rsidRPr="001203AA">
        <w:rPr>
          <w:rFonts w:ascii="Times New Roman" w:eastAsia="Times New Roman" w:hAnsi="Times New Roman" w:cs="Times New Roman"/>
          <w:color w:val="000000"/>
          <w:sz w:val="24"/>
          <w:szCs w:val="24"/>
        </w:rPr>
        <w:t>T</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ismas</w:t>
      </w:r>
      <w:r w:rsidRPr="001203AA">
        <w:rPr>
          <w:rFonts w:ascii="Times New Roman" w:eastAsia="Times New Roman" w:hAnsi="Times New Roman" w:cs="Times New Roman"/>
          <w:color w:val="000000"/>
          <w:spacing w:val="27"/>
          <w:sz w:val="24"/>
          <w:szCs w:val="24"/>
        </w:rPr>
        <w:t xml:space="preserve"> </w:t>
      </w:r>
      <w:r w:rsidRPr="001203AA">
        <w:rPr>
          <w:rFonts w:ascii="Times New Roman" w:eastAsia="Times New Roman" w:hAnsi="Times New Roman" w:cs="Times New Roman"/>
          <w:color w:val="000000"/>
          <w:sz w:val="24"/>
          <w:szCs w:val="24"/>
        </w:rPr>
        <w:t>proc</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se</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pagal</w:t>
      </w:r>
      <w:r w:rsidRPr="001203AA">
        <w:rPr>
          <w:rFonts w:ascii="Times New Roman" w:eastAsia="Times New Roman" w:hAnsi="Times New Roman" w:cs="Times New Roman"/>
          <w:color w:val="000000"/>
          <w:spacing w:val="28"/>
          <w:sz w:val="24"/>
          <w:szCs w:val="24"/>
        </w:rPr>
        <w:t xml:space="preserve"> </w:t>
      </w:r>
      <w:r w:rsidRPr="001203AA">
        <w:rPr>
          <w:rFonts w:ascii="Times New Roman" w:eastAsia="Times New Roman" w:hAnsi="Times New Roman" w:cs="Times New Roman"/>
          <w:color w:val="000000"/>
          <w:sz w:val="24"/>
          <w:szCs w:val="24"/>
        </w:rPr>
        <w:t>Sutarties</w:t>
      </w:r>
      <w:r w:rsidRPr="001203AA">
        <w:rPr>
          <w:rFonts w:ascii="Times New Roman" w:eastAsia="Times New Roman" w:hAnsi="Times New Roman" w:cs="Times New Roman"/>
          <w:color w:val="000000"/>
          <w:spacing w:val="28"/>
          <w:sz w:val="24"/>
          <w:szCs w:val="24"/>
        </w:rPr>
        <w:t xml:space="preserve"> </w:t>
      </w:r>
      <w:r w:rsidRPr="001203AA">
        <w:rPr>
          <w:rFonts w:ascii="Times New Roman" w:eastAsia="Times New Roman" w:hAnsi="Times New Roman" w:cs="Times New Roman"/>
          <w:color w:val="000000"/>
          <w:sz w:val="24"/>
          <w:szCs w:val="24"/>
        </w:rPr>
        <w:t>dėl</w:t>
      </w:r>
      <w:r w:rsidRPr="001203AA">
        <w:rPr>
          <w:rFonts w:ascii="Times New Roman" w:eastAsia="Times New Roman" w:hAnsi="Times New Roman" w:cs="Times New Roman"/>
          <w:color w:val="000000"/>
          <w:spacing w:val="28"/>
          <w:sz w:val="24"/>
          <w:szCs w:val="24"/>
        </w:rPr>
        <w:t xml:space="preserve"> </w:t>
      </w:r>
      <w:r w:rsidRPr="001203AA">
        <w:rPr>
          <w:rFonts w:ascii="Times New Roman" w:eastAsia="Times New Roman" w:hAnsi="Times New Roman" w:cs="Times New Roman"/>
          <w:color w:val="000000"/>
          <w:sz w:val="24"/>
          <w:szCs w:val="24"/>
        </w:rPr>
        <w:t>Europos</w:t>
      </w:r>
      <w:r w:rsidRPr="001203AA">
        <w:rPr>
          <w:rFonts w:ascii="Times New Roman" w:eastAsia="Times New Roman" w:hAnsi="Times New Roman" w:cs="Times New Roman"/>
          <w:color w:val="000000"/>
          <w:spacing w:val="28"/>
          <w:sz w:val="24"/>
          <w:szCs w:val="24"/>
        </w:rPr>
        <w:t xml:space="preserve"> </w:t>
      </w:r>
      <w:r w:rsidRPr="001203AA">
        <w:rPr>
          <w:rFonts w:ascii="Times New Roman" w:eastAsia="Times New Roman" w:hAnsi="Times New Roman" w:cs="Times New Roman"/>
          <w:color w:val="000000"/>
          <w:sz w:val="24"/>
          <w:szCs w:val="24"/>
        </w:rPr>
        <w:t>Sąjungos</w:t>
      </w:r>
      <w:r w:rsidRPr="001203AA">
        <w:rPr>
          <w:rFonts w:ascii="Times New Roman" w:eastAsia="Times New Roman" w:hAnsi="Times New Roman" w:cs="Times New Roman"/>
          <w:color w:val="000000"/>
          <w:spacing w:val="28"/>
          <w:sz w:val="24"/>
          <w:szCs w:val="24"/>
        </w:rPr>
        <w:t xml:space="preserve"> </w:t>
      </w:r>
      <w:r w:rsidRPr="001203AA">
        <w:rPr>
          <w:rFonts w:ascii="Times New Roman" w:eastAsia="Times New Roman" w:hAnsi="Times New Roman" w:cs="Times New Roman"/>
          <w:color w:val="000000"/>
          <w:sz w:val="24"/>
          <w:szCs w:val="24"/>
        </w:rPr>
        <w:t>veikimo</w:t>
      </w:r>
      <w:r w:rsidRPr="001203AA">
        <w:rPr>
          <w:rFonts w:ascii="Times New Roman" w:eastAsia="Times New Roman" w:hAnsi="Times New Roman" w:cs="Times New Roman"/>
          <w:color w:val="000000"/>
          <w:spacing w:val="29"/>
          <w:sz w:val="24"/>
          <w:szCs w:val="24"/>
        </w:rPr>
        <w:t xml:space="preserve"> </w:t>
      </w:r>
      <w:r w:rsidRPr="001203AA">
        <w:rPr>
          <w:rFonts w:ascii="Times New Roman" w:eastAsia="Times New Roman" w:hAnsi="Times New Roman" w:cs="Times New Roman"/>
          <w:color w:val="000000"/>
          <w:sz w:val="24"/>
          <w:szCs w:val="24"/>
        </w:rPr>
        <w:t>258 straipsnį</w:t>
      </w:r>
      <w:r w:rsidRPr="001203AA">
        <w:rPr>
          <w:rFonts w:ascii="Times New Roman" w:eastAsia="Times New Roman" w:hAnsi="Times New Roman" w:cs="Times New Roman"/>
          <w:color w:val="000000"/>
          <w:spacing w:val="146"/>
          <w:sz w:val="24"/>
          <w:szCs w:val="24"/>
        </w:rPr>
        <w:t xml:space="preserve"> </w:t>
      </w:r>
      <w:r w:rsidRPr="001203AA">
        <w:rPr>
          <w:rFonts w:ascii="Times New Roman" w:eastAsia="Times New Roman" w:hAnsi="Times New Roman" w:cs="Times New Roman"/>
          <w:color w:val="000000"/>
          <w:sz w:val="24"/>
          <w:szCs w:val="24"/>
        </w:rPr>
        <w:t>prip</w:t>
      </w:r>
      <w:r w:rsidRPr="001203AA">
        <w:rPr>
          <w:rFonts w:ascii="Times New Roman" w:eastAsia="Times New Roman" w:hAnsi="Times New Roman" w:cs="Times New Roman"/>
          <w:color w:val="000000"/>
          <w:spacing w:val="-1"/>
          <w:sz w:val="24"/>
          <w:szCs w:val="24"/>
        </w:rPr>
        <w:t>až</w:t>
      </w:r>
      <w:r w:rsidRPr="001203AA">
        <w:rPr>
          <w:rFonts w:ascii="Times New Roman" w:eastAsia="Times New Roman" w:hAnsi="Times New Roman" w:cs="Times New Roman"/>
          <w:color w:val="000000"/>
          <w:sz w:val="24"/>
          <w:szCs w:val="24"/>
        </w:rPr>
        <w:t>ino,</w:t>
      </w:r>
      <w:r w:rsidRPr="001203AA">
        <w:rPr>
          <w:rFonts w:ascii="Times New Roman" w:eastAsia="Times New Roman" w:hAnsi="Times New Roman" w:cs="Times New Roman"/>
          <w:color w:val="000000"/>
          <w:spacing w:val="146"/>
          <w:sz w:val="24"/>
          <w:szCs w:val="24"/>
        </w:rPr>
        <w:t xml:space="preserve"> </w:t>
      </w:r>
      <w:r w:rsidRPr="001203AA">
        <w:rPr>
          <w:rFonts w:ascii="Times New Roman" w:eastAsia="Times New Roman" w:hAnsi="Times New Roman" w:cs="Times New Roman"/>
          <w:color w:val="000000"/>
          <w:sz w:val="24"/>
          <w:szCs w:val="24"/>
        </w:rPr>
        <w:t>kad</w:t>
      </w:r>
      <w:r w:rsidRPr="001203AA">
        <w:rPr>
          <w:rFonts w:ascii="Times New Roman" w:eastAsia="Times New Roman" w:hAnsi="Times New Roman" w:cs="Times New Roman"/>
          <w:color w:val="000000"/>
          <w:spacing w:val="145"/>
          <w:sz w:val="24"/>
          <w:szCs w:val="24"/>
        </w:rPr>
        <w:t xml:space="preserve"> </w:t>
      </w:r>
      <w:r w:rsidRPr="001203AA">
        <w:rPr>
          <w:rFonts w:ascii="Times New Roman" w:eastAsia="Times New Roman" w:hAnsi="Times New Roman" w:cs="Times New Roman"/>
          <w:color w:val="000000"/>
          <w:sz w:val="24"/>
          <w:szCs w:val="24"/>
        </w:rPr>
        <w:t>nebuvo</w:t>
      </w:r>
      <w:r w:rsidRPr="001203AA">
        <w:rPr>
          <w:rFonts w:ascii="Times New Roman" w:eastAsia="Times New Roman" w:hAnsi="Times New Roman" w:cs="Times New Roman"/>
          <w:color w:val="000000"/>
          <w:spacing w:val="146"/>
          <w:sz w:val="24"/>
          <w:szCs w:val="24"/>
        </w:rPr>
        <w:t xml:space="preserve"> </w:t>
      </w:r>
      <w:r w:rsidRPr="001203AA">
        <w:rPr>
          <w:rFonts w:ascii="Times New Roman" w:eastAsia="Times New Roman" w:hAnsi="Times New Roman" w:cs="Times New Roman"/>
          <w:color w:val="000000"/>
          <w:sz w:val="24"/>
          <w:szCs w:val="24"/>
        </w:rPr>
        <w:t>įvykdyti</w:t>
      </w:r>
      <w:r w:rsidRPr="001203AA">
        <w:rPr>
          <w:rFonts w:ascii="Times New Roman" w:eastAsia="Times New Roman" w:hAnsi="Times New Roman" w:cs="Times New Roman"/>
          <w:color w:val="000000"/>
          <w:spacing w:val="147"/>
          <w:sz w:val="24"/>
          <w:szCs w:val="24"/>
        </w:rPr>
        <w:t xml:space="preserve"> </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ipa</w:t>
      </w:r>
      <w:r w:rsidRPr="001203AA">
        <w:rPr>
          <w:rFonts w:ascii="Times New Roman" w:eastAsia="Times New Roman" w:hAnsi="Times New Roman" w:cs="Times New Roman"/>
          <w:color w:val="000000"/>
          <w:spacing w:val="-1"/>
          <w:sz w:val="24"/>
          <w:szCs w:val="24"/>
        </w:rPr>
        <w:t>re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47"/>
          <w:sz w:val="24"/>
          <w:szCs w:val="24"/>
        </w:rPr>
        <w:t xml:space="preserve"> </w:t>
      </w:r>
      <w:r w:rsidRPr="001203AA">
        <w:rPr>
          <w:rFonts w:ascii="Times New Roman" w:eastAsia="Times New Roman" w:hAnsi="Times New Roman" w:cs="Times New Roman"/>
          <w:color w:val="000000"/>
          <w:sz w:val="24"/>
          <w:szCs w:val="24"/>
        </w:rPr>
        <w:t>pag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146"/>
          <w:sz w:val="24"/>
          <w:szCs w:val="24"/>
        </w:rPr>
        <w:t xml:space="preserve"> </w:t>
      </w:r>
      <w:r w:rsidRPr="001203AA">
        <w:rPr>
          <w:rFonts w:ascii="Times New Roman" w:eastAsia="Times New Roman" w:hAnsi="Times New Roman" w:cs="Times New Roman"/>
          <w:color w:val="000000"/>
          <w:sz w:val="24"/>
          <w:szCs w:val="24"/>
        </w:rPr>
        <w:t>Europos</w:t>
      </w:r>
      <w:r w:rsidRPr="001203AA">
        <w:rPr>
          <w:rFonts w:ascii="Times New Roman" w:eastAsia="Times New Roman" w:hAnsi="Times New Roman" w:cs="Times New Roman"/>
          <w:color w:val="000000"/>
          <w:spacing w:val="145"/>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ąjungos steigiamąsias sut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rtis ir Dir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ktyvą 2014/24/ES.</w:t>
      </w:r>
    </w:p>
    <w:p w14:paraId="460A3CBE"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10.3.</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z w:val="24"/>
          <w:szCs w:val="24"/>
        </w:rPr>
        <w:t>Nutraukiant</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Sutartį</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10.2.</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punkte</w:t>
      </w:r>
      <w:r w:rsidRPr="001203AA">
        <w:rPr>
          <w:rFonts w:ascii="Times New Roman" w:eastAsia="Times New Roman" w:hAnsi="Times New Roman" w:cs="Times New Roman"/>
          <w:color w:val="000000"/>
          <w:spacing w:val="6"/>
          <w:sz w:val="24"/>
          <w:szCs w:val="24"/>
        </w:rPr>
        <w:t xml:space="preserve"> </w:t>
      </w:r>
      <w:r w:rsidRPr="001203AA">
        <w:rPr>
          <w:rFonts w:ascii="Times New Roman" w:eastAsia="Times New Roman" w:hAnsi="Times New Roman" w:cs="Times New Roman"/>
          <w:color w:val="000000"/>
          <w:sz w:val="24"/>
          <w:szCs w:val="24"/>
        </w:rPr>
        <w:t>nurodytais</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pagr</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ndais,</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laikomasi</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VPĮ</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90</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straipsnio</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2</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dalyje nurodytų 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vimų.</w:t>
      </w:r>
    </w:p>
    <w:p w14:paraId="11C91CEB" w14:textId="77777777" w:rsidR="00531A52" w:rsidRPr="001203AA" w:rsidRDefault="00EA32EF" w:rsidP="00A11929">
      <w:pPr>
        <w:spacing w:after="0" w:line="240" w:lineRule="auto"/>
        <w:ind w:left="708" w:right="-14"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10.4.</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gali</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būti</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nutrau</w:t>
      </w:r>
      <w:r w:rsidRPr="001203AA">
        <w:rPr>
          <w:rFonts w:ascii="Times New Roman" w:eastAsia="Times New Roman" w:hAnsi="Times New Roman" w:cs="Times New Roman"/>
          <w:color w:val="000000"/>
          <w:spacing w:val="-3"/>
          <w:sz w:val="24"/>
          <w:szCs w:val="24"/>
        </w:rPr>
        <w:t>k</w:t>
      </w:r>
      <w:r w:rsidRPr="001203AA">
        <w:rPr>
          <w:rFonts w:ascii="Times New Roman" w:eastAsia="Times New Roman" w:hAnsi="Times New Roman" w:cs="Times New Roman"/>
          <w:color w:val="000000"/>
          <w:sz w:val="24"/>
          <w:szCs w:val="24"/>
        </w:rPr>
        <w:t>ta</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sakovo</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in</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ciatyva</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dėl</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kitų,</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Suta</w:t>
      </w:r>
      <w:r w:rsidRPr="001203AA">
        <w:rPr>
          <w:rFonts w:ascii="Times New Roman" w:eastAsia="Times New Roman" w:hAnsi="Times New Roman" w:cs="Times New Roman"/>
          <w:color w:val="000000"/>
          <w:spacing w:val="5"/>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10.1</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10.2</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punktuose nenuro</w:t>
      </w:r>
      <w:r w:rsidRPr="001203AA">
        <w:rPr>
          <w:rFonts w:ascii="Times New Roman" w:eastAsia="Times New Roman" w:hAnsi="Times New Roman" w:cs="Times New Roman"/>
          <w:color w:val="000000"/>
          <w:spacing w:val="-1"/>
          <w:sz w:val="24"/>
          <w:szCs w:val="24"/>
        </w:rPr>
        <w:t>d</w:t>
      </w:r>
      <w:r w:rsidRPr="001203AA">
        <w:rPr>
          <w:rFonts w:ascii="Times New Roman" w:eastAsia="Times New Roman" w:hAnsi="Times New Roman" w:cs="Times New Roman"/>
          <w:color w:val="000000"/>
          <w:sz w:val="24"/>
          <w:szCs w:val="24"/>
        </w:rPr>
        <w:t>ytų</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priežas</w:t>
      </w:r>
      <w:r w:rsidRPr="001203AA">
        <w:rPr>
          <w:rFonts w:ascii="Times New Roman" w:eastAsia="Times New Roman" w:hAnsi="Times New Roman" w:cs="Times New Roman"/>
          <w:color w:val="000000"/>
          <w:spacing w:val="-1"/>
          <w:sz w:val="24"/>
          <w:szCs w:val="24"/>
        </w:rPr>
        <w:t>č</w:t>
      </w:r>
      <w:r w:rsidRPr="001203AA">
        <w:rPr>
          <w:rFonts w:ascii="Times New Roman" w:eastAsia="Times New Roman" w:hAnsi="Times New Roman" w:cs="Times New Roman"/>
          <w:color w:val="000000"/>
          <w:sz w:val="24"/>
          <w:szCs w:val="24"/>
        </w:rPr>
        <w:t>ių,</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pacing w:val="2"/>
          <w:sz w:val="24"/>
          <w:szCs w:val="24"/>
        </w:rPr>
        <w:t>p</w:t>
      </w:r>
      <w:r w:rsidRPr="001203AA">
        <w:rPr>
          <w:rFonts w:ascii="Times New Roman" w:eastAsia="Times New Roman" w:hAnsi="Times New Roman" w:cs="Times New Roman"/>
          <w:color w:val="000000"/>
          <w:sz w:val="24"/>
          <w:szCs w:val="24"/>
        </w:rPr>
        <w:t>rieš</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ma</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iau</w:t>
      </w:r>
      <w:r w:rsidRPr="001203AA">
        <w:rPr>
          <w:rFonts w:ascii="Times New Roman" w:eastAsia="Times New Roman" w:hAnsi="Times New Roman" w:cs="Times New Roman"/>
          <w:color w:val="000000"/>
          <w:spacing w:val="39"/>
          <w:sz w:val="24"/>
          <w:szCs w:val="24"/>
        </w:rPr>
        <w:t xml:space="preserve"> </w:t>
      </w:r>
      <w:r w:rsidRPr="001203AA">
        <w:rPr>
          <w:rFonts w:ascii="Times New Roman" w:eastAsia="Times New Roman" w:hAnsi="Times New Roman" w:cs="Times New Roman"/>
          <w:color w:val="000000"/>
          <w:sz w:val="24"/>
          <w:szCs w:val="24"/>
        </w:rPr>
        <w:t>kaip</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30</w:t>
      </w:r>
      <w:r w:rsidRPr="001203AA">
        <w:rPr>
          <w:rFonts w:ascii="Times New Roman" w:eastAsia="Times New Roman" w:hAnsi="Times New Roman" w:cs="Times New Roman"/>
          <w:color w:val="000000"/>
          <w:spacing w:val="43"/>
          <w:sz w:val="24"/>
          <w:szCs w:val="24"/>
        </w:rPr>
        <w:t xml:space="preserve"> </w:t>
      </w:r>
      <w:r w:rsidRPr="001203AA">
        <w:rPr>
          <w:rFonts w:ascii="Times New Roman" w:eastAsia="Times New Roman" w:hAnsi="Times New Roman" w:cs="Times New Roman"/>
          <w:color w:val="000000"/>
          <w:sz w:val="24"/>
          <w:szCs w:val="24"/>
        </w:rPr>
        <w:t>dienų</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raštu</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informavus</w:t>
      </w:r>
      <w:r w:rsidRPr="001203AA">
        <w:rPr>
          <w:rFonts w:ascii="Times New Roman" w:eastAsia="Times New Roman" w:hAnsi="Times New Roman" w:cs="Times New Roman"/>
          <w:color w:val="000000"/>
          <w:spacing w:val="42"/>
          <w:sz w:val="24"/>
          <w:szCs w:val="24"/>
        </w:rPr>
        <w:t xml:space="preserve"> </w:t>
      </w:r>
      <w:r w:rsidRPr="001203AA">
        <w:rPr>
          <w:rFonts w:ascii="Times New Roman" w:eastAsia="Times New Roman" w:hAnsi="Times New Roman" w:cs="Times New Roman"/>
          <w:color w:val="000000"/>
          <w:sz w:val="24"/>
          <w:szCs w:val="24"/>
        </w:rPr>
        <w:t>Paslaugų</w:t>
      </w:r>
      <w:r w:rsidRPr="001203AA">
        <w:rPr>
          <w:rFonts w:ascii="Times New Roman" w:eastAsia="Times New Roman" w:hAnsi="Times New Roman" w:cs="Times New Roman"/>
          <w:color w:val="000000"/>
          <w:spacing w:val="40"/>
          <w:sz w:val="24"/>
          <w:szCs w:val="24"/>
        </w:rPr>
        <w:t xml:space="preserve"> </w:t>
      </w:r>
      <w:r w:rsidRPr="001203AA">
        <w:rPr>
          <w:rFonts w:ascii="Times New Roman" w:eastAsia="Times New Roman" w:hAnsi="Times New Roman" w:cs="Times New Roman"/>
          <w:color w:val="000000"/>
          <w:sz w:val="24"/>
          <w:szCs w:val="24"/>
        </w:rPr>
        <w:t>teikėją. Paslaugų</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teikėjas</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turi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teisę</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nutraukti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Sutartį</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mažiau</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kaip</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pri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š</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30</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dienų</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štu</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informav</w:t>
      </w:r>
      <w:r w:rsidRPr="001203AA">
        <w:rPr>
          <w:rFonts w:ascii="Times New Roman" w:eastAsia="Times New Roman" w:hAnsi="Times New Roman" w:cs="Times New Roman"/>
          <w:color w:val="000000"/>
          <w:spacing w:val="-1"/>
          <w:sz w:val="24"/>
          <w:szCs w:val="24"/>
        </w:rPr>
        <w:t>ę</w:t>
      </w:r>
      <w:r w:rsidRPr="001203AA">
        <w:rPr>
          <w:rFonts w:ascii="Times New Roman" w:eastAsia="Times New Roman" w:hAnsi="Times New Roman" w:cs="Times New Roman"/>
          <w:color w:val="000000"/>
          <w:sz w:val="24"/>
          <w:szCs w:val="24"/>
        </w:rPr>
        <w:t>s 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kovą</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tik dėl sv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rbių prie</w:t>
      </w:r>
      <w:r w:rsidRPr="001203AA">
        <w:rPr>
          <w:rFonts w:ascii="Times New Roman" w:eastAsia="Times New Roman" w:hAnsi="Times New Roman" w:cs="Times New Roman"/>
          <w:color w:val="000000"/>
          <w:spacing w:val="-1"/>
          <w:sz w:val="24"/>
          <w:szCs w:val="24"/>
        </w:rPr>
        <w:t>ža</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čių.</w:t>
      </w:r>
    </w:p>
    <w:p w14:paraId="6B671951"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10.5.</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alys</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ži</w:t>
      </w:r>
      <w:r w:rsidRPr="001203AA">
        <w:rPr>
          <w:rFonts w:ascii="Times New Roman" w:eastAsia="Times New Roman" w:hAnsi="Times New Roman" w:cs="Times New Roman"/>
          <w:color w:val="000000"/>
          <w:spacing w:val="1"/>
          <w:sz w:val="24"/>
          <w:szCs w:val="24"/>
        </w:rPr>
        <w:t>n</w:t>
      </w:r>
      <w:r w:rsidRPr="001203AA">
        <w:rPr>
          <w:rFonts w:ascii="Times New Roman" w:eastAsia="Times New Roman" w:hAnsi="Times New Roman" w:cs="Times New Roman"/>
          <w:color w:val="000000"/>
          <w:sz w:val="24"/>
          <w:szCs w:val="24"/>
        </w:rPr>
        <w:t>o</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supranta,</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pacing w:val="2"/>
          <w:sz w:val="24"/>
          <w:szCs w:val="24"/>
        </w:rPr>
        <w:t>k</w:t>
      </w:r>
      <w:r w:rsidRPr="001203AA">
        <w:rPr>
          <w:rFonts w:ascii="Times New Roman" w:eastAsia="Times New Roman" w:hAnsi="Times New Roman" w:cs="Times New Roman"/>
          <w:color w:val="000000"/>
          <w:sz w:val="24"/>
          <w:szCs w:val="24"/>
        </w:rPr>
        <w:t>ad</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jei</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tis</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bus</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nutra</w:t>
      </w:r>
      <w:r w:rsidRPr="001203AA">
        <w:rPr>
          <w:rFonts w:ascii="Times New Roman" w:eastAsia="Times New Roman" w:hAnsi="Times New Roman" w:cs="Times New Roman"/>
          <w:color w:val="000000"/>
          <w:spacing w:val="1"/>
          <w:sz w:val="24"/>
          <w:szCs w:val="24"/>
        </w:rPr>
        <w:t>u</w:t>
      </w:r>
      <w:r w:rsidRPr="001203AA">
        <w:rPr>
          <w:rFonts w:ascii="Times New Roman" w:eastAsia="Times New Roman" w:hAnsi="Times New Roman" w:cs="Times New Roman"/>
          <w:color w:val="000000"/>
          <w:sz w:val="24"/>
          <w:szCs w:val="24"/>
        </w:rPr>
        <w:t>kta</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dėl</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aslaugų</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teikėjo</w:t>
      </w:r>
      <w:r w:rsidRPr="001203AA">
        <w:rPr>
          <w:rFonts w:ascii="Times New Roman" w:eastAsia="Times New Roman" w:hAnsi="Times New Roman" w:cs="Times New Roman"/>
          <w:color w:val="000000"/>
          <w:spacing w:val="18"/>
          <w:sz w:val="24"/>
          <w:szCs w:val="24"/>
        </w:rPr>
        <w:t xml:space="preserve"> </w:t>
      </w:r>
      <w:r w:rsidRPr="001203AA">
        <w:rPr>
          <w:rFonts w:ascii="Times New Roman" w:eastAsia="Times New Roman" w:hAnsi="Times New Roman" w:cs="Times New Roman"/>
          <w:color w:val="000000"/>
          <w:sz w:val="24"/>
          <w:szCs w:val="24"/>
        </w:rPr>
        <w:t>esminio</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 pa</w:t>
      </w:r>
      <w:r w:rsidRPr="001203AA">
        <w:rPr>
          <w:rFonts w:ascii="Times New Roman" w:eastAsia="Times New Roman" w:hAnsi="Times New Roman" w:cs="Times New Roman"/>
          <w:color w:val="000000"/>
          <w:spacing w:val="-1"/>
          <w:sz w:val="24"/>
          <w:szCs w:val="24"/>
        </w:rPr>
        <w:t>že</w:t>
      </w:r>
      <w:r w:rsidRPr="001203AA">
        <w:rPr>
          <w:rFonts w:ascii="Times New Roman" w:eastAsia="Times New Roman" w:hAnsi="Times New Roman" w:cs="Times New Roman"/>
          <w:color w:val="000000"/>
          <w:sz w:val="24"/>
          <w:szCs w:val="24"/>
        </w:rPr>
        <w:t>idimo,</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w:t>
      </w:r>
      <w:r w:rsidRPr="001203AA">
        <w:rPr>
          <w:rFonts w:ascii="Times New Roman" w:eastAsia="Times New Roman" w:hAnsi="Times New Roman" w:cs="Times New Roman"/>
          <w:color w:val="000000"/>
          <w:spacing w:val="1"/>
          <w:sz w:val="24"/>
          <w:szCs w:val="24"/>
        </w:rPr>
        <w:t>v</w:t>
      </w:r>
      <w:r w:rsidRPr="001203AA">
        <w:rPr>
          <w:rFonts w:ascii="Times New Roman" w:eastAsia="Times New Roman" w:hAnsi="Times New Roman" w:cs="Times New Roman"/>
          <w:color w:val="000000"/>
          <w:sz w:val="24"/>
          <w:szCs w:val="24"/>
        </w:rPr>
        <w:t>as,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vadov</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masis</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3"/>
          <w:sz w:val="24"/>
          <w:szCs w:val="24"/>
        </w:rPr>
        <w:t>P</w:t>
      </w:r>
      <w:r w:rsidRPr="001203AA">
        <w:rPr>
          <w:rFonts w:ascii="Times New Roman" w:eastAsia="Times New Roman" w:hAnsi="Times New Roman" w:cs="Times New Roman"/>
          <w:color w:val="000000"/>
          <w:sz w:val="24"/>
          <w:szCs w:val="24"/>
        </w:rPr>
        <w:t>Į</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91</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straipsnio</w:t>
      </w:r>
      <w:r w:rsidRPr="001203AA">
        <w:rPr>
          <w:rFonts w:ascii="Times New Roman" w:eastAsia="Times New Roman" w:hAnsi="Times New Roman" w:cs="Times New Roman"/>
          <w:color w:val="000000"/>
          <w:spacing w:val="5"/>
          <w:sz w:val="24"/>
          <w:szCs w:val="24"/>
        </w:rPr>
        <w:t xml:space="preserve"> </w:t>
      </w:r>
      <w:r w:rsidRPr="001203AA">
        <w:rPr>
          <w:rFonts w:ascii="Times New Roman" w:eastAsia="Times New Roman" w:hAnsi="Times New Roman" w:cs="Times New Roman"/>
          <w:color w:val="000000"/>
          <w:sz w:val="24"/>
          <w:szCs w:val="24"/>
        </w:rPr>
        <w:t>1</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dalim</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privalės</w:t>
      </w:r>
      <w:r w:rsidRPr="001203AA">
        <w:rPr>
          <w:rFonts w:ascii="Times New Roman" w:eastAsia="Times New Roman" w:hAnsi="Times New Roman" w:cs="Times New Roman"/>
          <w:color w:val="000000"/>
          <w:spacing w:val="3"/>
          <w:sz w:val="24"/>
          <w:szCs w:val="24"/>
        </w:rPr>
        <w:t xml:space="preserve"> </w:t>
      </w:r>
      <w:r w:rsidRPr="001203AA">
        <w:rPr>
          <w:rFonts w:ascii="Times New Roman" w:eastAsia="Times New Roman" w:hAnsi="Times New Roman" w:cs="Times New Roman"/>
          <w:color w:val="000000"/>
          <w:sz w:val="24"/>
          <w:szCs w:val="24"/>
        </w:rPr>
        <w:t>viešai</w:t>
      </w:r>
      <w:r w:rsidRPr="001203AA">
        <w:rPr>
          <w:rFonts w:ascii="Times New Roman" w:eastAsia="Times New Roman" w:hAnsi="Times New Roman" w:cs="Times New Roman"/>
          <w:color w:val="000000"/>
          <w:spacing w:val="4"/>
          <w:sz w:val="24"/>
          <w:szCs w:val="24"/>
        </w:rPr>
        <w:t xml:space="preserve"> </w:t>
      </w:r>
      <w:r w:rsidRPr="001203AA">
        <w:rPr>
          <w:rFonts w:ascii="Times New Roman" w:eastAsia="Times New Roman" w:hAnsi="Times New Roman" w:cs="Times New Roman"/>
          <w:color w:val="000000"/>
          <w:sz w:val="24"/>
          <w:szCs w:val="24"/>
        </w:rPr>
        <w:t>pask</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lbti apie</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Suta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įvykdy</w:t>
      </w:r>
      <w:r w:rsidRPr="001203AA">
        <w:rPr>
          <w:rFonts w:ascii="Times New Roman" w:eastAsia="Times New Roman" w:hAnsi="Times New Roman" w:cs="Times New Roman"/>
          <w:color w:val="000000"/>
          <w:spacing w:val="2"/>
          <w:sz w:val="24"/>
          <w:szCs w:val="24"/>
        </w:rPr>
        <w:t>m</w:t>
      </w:r>
      <w:r w:rsidRPr="001203AA">
        <w:rPr>
          <w:rFonts w:ascii="Times New Roman" w:eastAsia="Times New Roman" w:hAnsi="Times New Roman" w:cs="Times New Roman"/>
          <w:color w:val="000000"/>
          <w:spacing w:val="45"/>
          <w:sz w:val="24"/>
          <w:szCs w:val="24"/>
        </w:rPr>
        <w:t>ą</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etink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mą</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įvykdym</w:t>
      </w:r>
      <w:r w:rsidRPr="001203AA">
        <w:rPr>
          <w:rFonts w:ascii="Times New Roman" w:eastAsia="Times New Roman" w:hAnsi="Times New Roman" w:cs="Times New Roman"/>
          <w:color w:val="000000"/>
          <w:spacing w:val="-1"/>
          <w:sz w:val="24"/>
          <w:szCs w:val="24"/>
        </w:rPr>
        <w:t>ą</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Esm</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niu</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Suta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aže</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2"/>
          <w:sz w:val="24"/>
          <w:szCs w:val="24"/>
        </w:rPr>
        <w:t>d</w:t>
      </w:r>
      <w:r w:rsidRPr="001203AA">
        <w:rPr>
          <w:rFonts w:ascii="Times New Roman" w:eastAsia="Times New Roman" w:hAnsi="Times New Roman" w:cs="Times New Roman"/>
          <w:color w:val="000000"/>
          <w:sz w:val="24"/>
          <w:szCs w:val="24"/>
        </w:rPr>
        <w:t>imu</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bus</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laikomas Paslaugų</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teikėjo</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sutarti</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ių</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pri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volių</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įvykdymo</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terminų</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nesilaikymas,</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Sutarties</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2"/>
          <w:sz w:val="24"/>
          <w:szCs w:val="24"/>
        </w:rPr>
        <w:t>k</w:t>
      </w:r>
      <w:r w:rsidRPr="001203AA">
        <w:rPr>
          <w:rFonts w:ascii="Times New Roman" w:eastAsia="Times New Roman" w:hAnsi="Times New Roman" w:cs="Times New Roman"/>
          <w:color w:val="000000"/>
          <w:sz w:val="24"/>
          <w:szCs w:val="24"/>
        </w:rPr>
        <w:t>alavimų ne</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titinkan</w:t>
      </w:r>
      <w:r w:rsidRPr="001203AA">
        <w:rPr>
          <w:rFonts w:ascii="Times New Roman" w:eastAsia="Times New Roman" w:hAnsi="Times New Roman" w:cs="Times New Roman"/>
          <w:color w:val="000000"/>
          <w:spacing w:val="-1"/>
          <w:sz w:val="24"/>
          <w:szCs w:val="24"/>
        </w:rPr>
        <w:t>č</w:t>
      </w:r>
      <w:r w:rsidRPr="001203AA">
        <w:rPr>
          <w:rFonts w:ascii="Times New Roman" w:eastAsia="Times New Roman" w:hAnsi="Times New Roman" w:cs="Times New Roman"/>
          <w:color w:val="000000"/>
          <w:sz w:val="24"/>
          <w:szCs w:val="24"/>
        </w:rPr>
        <w:t xml:space="preserve">ių Paslaugų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uteiki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 xml:space="preserve">as ir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tvej</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i, numatyti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 9.4. 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punktyje.</w:t>
      </w:r>
    </w:p>
    <w:p w14:paraId="6D43303C" w14:textId="77777777" w:rsidR="00531A52" w:rsidRPr="001203AA" w:rsidRDefault="00EA32EF" w:rsidP="00A11929">
      <w:pPr>
        <w:spacing w:after="0" w:line="240" w:lineRule="auto"/>
        <w:ind w:left="708" w:right="-15"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10.6.</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nutr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ukimas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nep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ikina</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nė</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enos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iš</w:t>
      </w:r>
      <w:r w:rsidRPr="001203AA">
        <w:rPr>
          <w:rFonts w:ascii="Times New Roman" w:eastAsia="Times New Roman" w:hAnsi="Times New Roman" w:cs="Times New Roman"/>
          <w:color w:val="000000"/>
          <w:spacing w:val="49"/>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alių</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teisės</w:t>
      </w:r>
      <w:r w:rsidRPr="001203AA">
        <w:rPr>
          <w:rFonts w:ascii="Times New Roman" w:eastAsia="Times New Roman" w:hAnsi="Times New Roman" w:cs="Times New Roman"/>
          <w:color w:val="000000"/>
          <w:spacing w:val="48"/>
          <w:sz w:val="24"/>
          <w:szCs w:val="24"/>
        </w:rPr>
        <w:t xml:space="preserve"> </w:t>
      </w:r>
      <w:r w:rsidRPr="001203AA">
        <w:rPr>
          <w:rFonts w:ascii="Times New Roman" w:eastAsia="Times New Roman" w:hAnsi="Times New Roman" w:cs="Times New Roman"/>
          <w:color w:val="000000"/>
          <w:spacing w:val="5"/>
          <w:sz w:val="24"/>
          <w:szCs w:val="24"/>
        </w:rPr>
        <w:t>r</w:t>
      </w:r>
      <w:r w:rsidRPr="001203AA">
        <w:rPr>
          <w:rFonts w:ascii="Times New Roman" w:eastAsia="Times New Roman" w:hAnsi="Times New Roman" w:cs="Times New Roman"/>
          <w:color w:val="000000"/>
          <w:sz w:val="24"/>
          <w:szCs w:val="24"/>
        </w:rPr>
        <w:t>eikal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uti</w:t>
      </w:r>
      <w:r w:rsidRPr="001203AA">
        <w:rPr>
          <w:rFonts w:ascii="Times New Roman" w:eastAsia="Times New Roman" w:hAnsi="Times New Roman" w:cs="Times New Roman"/>
          <w:color w:val="000000"/>
          <w:spacing w:val="47"/>
          <w:sz w:val="24"/>
          <w:szCs w:val="24"/>
        </w:rPr>
        <w:t xml:space="preserve"> </w:t>
      </w:r>
      <w:r w:rsidRPr="001203AA">
        <w:rPr>
          <w:rFonts w:ascii="Times New Roman" w:eastAsia="Times New Roman" w:hAnsi="Times New Roman" w:cs="Times New Roman"/>
          <w:color w:val="000000"/>
          <w:sz w:val="24"/>
          <w:szCs w:val="24"/>
        </w:rPr>
        <w:t>sum</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kėti netesyb</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numatytas</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šio</w:t>
      </w:r>
      <w:r w:rsidRPr="001203AA">
        <w:rPr>
          <w:rFonts w:ascii="Times New Roman" w:eastAsia="Times New Roman" w:hAnsi="Times New Roman" w:cs="Times New Roman"/>
          <w:color w:val="000000"/>
          <w:spacing w:val="1"/>
          <w:sz w:val="24"/>
          <w:szCs w:val="24"/>
        </w:rPr>
        <w:t>j</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utartyje</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pacing w:val="2"/>
          <w:sz w:val="24"/>
          <w:szCs w:val="24"/>
        </w:rPr>
        <w:t>u</w:t>
      </w:r>
      <w:r w:rsidRPr="001203AA">
        <w:rPr>
          <w:rFonts w:ascii="Times New Roman" w:eastAsia="Times New Roman" w:hAnsi="Times New Roman" w:cs="Times New Roman"/>
          <w:color w:val="000000"/>
          <w:sz w:val="24"/>
          <w:szCs w:val="24"/>
        </w:rPr>
        <w:t>ž</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sutartinių</w:t>
      </w:r>
      <w:r w:rsidRPr="001203AA">
        <w:rPr>
          <w:rFonts w:ascii="Times New Roman" w:eastAsia="Times New Roman" w:hAnsi="Times New Roman" w:cs="Times New Roman"/>
          <w:color w:val="000000"/>
          <w:spacing w:val="33"/>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igoji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z w:val="24"/>
          <w:szCs w:val="24"/>
        </w:rPr>
        <w:t>ų</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neįvyk</w:t>
      </w:r>
      <w:r w:rsidRPr="001203AA">
        <w:rPr>
          <w:rFonts w:ascii="Times New Roman" w:eastAsia="Times New Roman" w:hAnsi="Times New Roman" w:cs="Times New Roman"/>
          <w:color w:val="000000"/>
          <w:spacing w:val="2"/>
          <w:sz w:val="24"/>
          <w:szCs w:val="24"/>
        </w:rPr>
        <w:t>d</w:t>
      </w:r>
      <w:r w:rsidRPr="001203AA">
        <w:rPr>
          <w:rFonts w:ascii="Times New Roman" w:eastAsia="Times New Roman" w:hAnsi="Times New Roman" w:cs="Times New Roman"/>
          <w:color w:val="000000"/>
          <w:sz w:val="24"/>
          <w:szCs w:val="24"/>
        </w:rPr>
        <w:t>ymą</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iki</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Sutarties nutr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ukimo.</w:t>
      </w:r>
    </w:p>
    <w:p w14:paraId="459E58B8" w14:textId="77777777" w:rsidR="00531A52" w:rsidRPr="001203AA" w:rsidRDefault="00531A52" w:rsidP="00A11929">
      <w:pPr>
        <w:spacing w:after="36" w:line="240" w:lineRule="auto"/>
        <w:jc w:val="both"/>
        <w:rPr>
          <w:rFonts w:ascii="Times New Roman" w:eastAsia="Times New Roman" w:hAnsi="Times New Roman" w:cs="Times New Roman"/>
          <w:sz w:val="24"/>
          <w:szCs w:val="24"/>
        </w:rPr>
      </w:pPr>
    </w:p>
    <w:p w14:paraId="66BE6C79" w14:textId="7FE56AFA" w:rsidR="00531A52" w:rsidRPr="001203AA" w:rsidRDefault="00EA32EF" w:rsidP="00A11929">
      <w:pPr>
        <w:tabs>
          <w:tab w:val="left" w:pos="76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11.</w:t>
      </w:r>
      <w:r w:rsidR="008C2750">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S</w:t>
      </w:r>
      <w:r w:rsidRPr="001203AA">
        <w:rPr>
          <w:rFonts w:ascii="Times New Roman" w:eastAsia="Times New Roman" w:hAnsi="Times New Roman" w:cs="Times New Roman"/>
          <w:b/>
          <w:bCs/>
          <w:color w:val="000000"/>
          <w:spacing w:val="1"/>
          <w:sz w:val="24"/>
          <w:szCs w:val="24"/>
        </w:rPr>
        <w:t>ub</w:t>
      </w:r>
      <w:r w:rsidRPr="001203AA">
        <w:rPr>
          <w:rFonts w:ascii="Times New Roman" w:eastAsia="Times New Roman" w:hAnsi="Times New Roman" w:cs="Times New Roman"/>
          <w:b/>
          <w:bCs/>
          <w:color w:val="000000"/>
          <w:sz w:val="24"/>
          <w:szCs w:val="24"/>
        </w:rPr>
        <w:t>ti</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kėjai</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ir</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b/>
          <w:bCs/>
          <w:color w:val="000000"/>
          <w:sz w:val="24"/>
          <w:szCs w:val="24"/>
        </w:rPr>
        <w:t>jų</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keitimo</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pacing w:val="-1"/>
          <w:sz w:val="24"/>
          <w:szCs w:val="24"/>
        </w:rPr>
        <w:t>t</w:t>
      </w:r>
      <w:r w:rsidRPr="001203AA">
        <w:rPr>
          <w:rFonts w:ascii="Times New Roman" w:eastAsia="Times New Roman" w:hAnsi="Times New Roman" w:cs="Times New Roman"/>
          <w:b/>
          <w:bCs/>
          <w:color w:val="000000"/>
          <w:sz w:val="24"/>
          <w:szCs w:val="24"/>
        </w:rPr>
        <w:t>va</w:t>
      </w:r>
      <w:r w:rsidRPr="001203AA">
        <w:rPr>
          <w:rFonts w:ascii="Times New Roman" w:eastAsia="Times New Roman" w:hAnsi="Times New Roman" w:cs="Times New Roman"/>
          <w:b/>
          <w:bCs/>
          <w:color w:val="000000"/>
          <w:spacing w:val="-1"/>
          <w:sz w:val="24"/>
          <w:szCs w:val="24"/>
        </w:rPr>
        <w:t>r</w:t>
      </w:r>
      <w:r w:rsidRPr="001203AA">
        <w:rPr>
          <w:rFonts w:ascii="Times New Roman" w:eastAsia="Times New Roman" w:hAnsi="Times New Roman" w:cs="Times New Roman"/>
          <w:b/>
          <w:bCs/>
          <w:color w:val="000000"/>
          <w:sz w:val="24"/>
          <w:szCs w:val="24"/>
        </w:rPr>
        <w:t>ka</w:t>
      </w:r>
    </w:p>
    <w:p w14:paraId="325451CC" w14:textId="77777777" w:rsidR="00531A52" w:rsidRPr="001203AA" w:rsidRDefault="00EA32EF" w:rsidP="00A11929">
      <w:pPr>
        <w:tabs>
          <w:tab w:val="left" w:pos="708"/>
        </w:tabs>
        <w:spacing w:after="0" w:line="240" w:lineRule="auto"/>
        <w:ind w:left="1" w:right="-20"/>
        <w:jc w:val="both"/>
        <w:rPr>
          <w:rFonts w:ascii="Times New Roman" w:eastAsia="Times New Roman" w:hAnsi="Times New Roman" w:cs="Times New Roman"/>
          <w:color w:val="000000"/>
        </w:rPr>
      </w:pPr>
      <w:r w:rsidRPr="001203AA">
        <w:rPr>
          <w:rFonts w:ascii="Times New Roman" w:eastAsia="Times New Roman" w:hAnsi="Times New Roman" w:cs="Times New Roman"/>
          <w:color w:val="000000"/>
        </w:rPr>
        <w:t>1.1.</w:t>
      </w:r>
      <w:r w:rsidRPr="001203AA">
        <w:rPr>
          <w:rFonts w:ascii="Times New Roman" w:eastAsia="Times New Roman" w:hAnsi="Times New Roman" w:cs="Times New Roman"/>
          <w:color w:val="000000"/>
        </w:rPr>
        <w:tab/>
        <w:t>Sutart</w:t>
      </w:r>
      <w:r w:rsidRPr="001203AA">
        <w:rPr>
          <w:rFonts w:ascii="Times New Roman" w:eastAsia="Times New Roman" w:hAnsi="Times New Roman" w:cs="Times New Roman"/>
          <w:color w:val="000000"/>
          <w:spacing w:val="-2"/>
        </w:rPr>
        <w:t>y</w:t>
      </w:r>
      <w:r w:rsidRPr="001203AA">
        <w:rPr>
          <w:rFonts w:ascii="Times New Roman" w:eastAsia="Times New Roman" w:hAnsi="Times New Roman" w:cs="Times New Roman"/>
          <w:color w:val="000000"/>
        </w:rPr>
        <w:t>je n</w:t>
      </w:r>
      <w:r w:rsidRPr="001203AA">
        <w:rPr>
          <w:rFonts w:ascii="Times New Roman" w:eastAsia="Times New Roman" w:hAnsi="Times New Roman" w:cs="Times New Roman"/>
          <w:color w:val="000000"/>
          <w:spacing w:val="-1"/>
        </w:rPr>
        <w:t>u</w:t>
      </w:r>
      <w:r w:rsidRPr="001203AA">
        <w:rPr>
          <w:rFonts w:ascii="Times New Roman" w:eastAsia="Times New Roman" w:hAnsi="Times New Roman" w:cs="Times New Roman"/>
          <w:color w:val="000000"/>
        </w:rPr>
        <w:t>m</w:t>
      </w:r>
      <w:r w:rsidRPr="001203AA">
        <w:rPr>
          <w:rFonts w:ascii="Times New Roman" w:eastAsia="Times New Roman" w:hAnsi="Times New Roman" w:cs="Times New Roman"/>
          <w:color w:val="000000"/>
          <w:spacing w:val="-1"/>
        </w:rPr>
        <w:t>a</w:t>
      </w:r>
      <w:r w:rsidRPr="001203AA">
        <w:rPr>
          <w:rFonts w:ascii="Times New Roman" w:eastAsia="Times New Roman" w:hAnsi="Times New Roman" w:cs="Times New Roman"/>
          <w:color w:val="000000"/>
        </w:rPr>
        <w:t>t</w:t>
      </w:r>
      <w:r w:rsidRPr="001203AA">
        <w:rPr>
          <w:rFonts w:ascii="Times New Roman" w:eastAsia="Times New Roman" w:hAnsi="Times New Roman" w:cs="Times New Roman"/>
          <w:color w:val="000000"/>
          <w:spacing w:val="-1"/>
        </w:rPr>
        <w:t>y</w:t>
      </w:r>
      <w:r w:rsidRPr="001203AA">
        <w:rPr>
          <w:rFonts w:ascii="Times New Roman" w:eastAsia="Times New Roman" w:hAnsi="Times New Roman" w:cs="Times New Roman"/>
          <w:color w:val="000000"/>
        </w:rPr>
        <w:t xml:space="preserve">tų </w:t>
      </w:r>
      <w:r w:rsidRPr="001203AA">
        <w:rPr>
          <w:rFonts w:ascii="Times New Roman" w:eastAsia="Times New Roman" w:hAnsi="Times New Roman" w:cs="Times New Roman"/>
          <w:color w:val="000000"/>
          <w:spacing w:val="-1"/>
        </w:rPr>
        <w:t>į</w:t>
      </w:r>
      <w:r w:rsidRPr="001203AA">
        <w:rPr>
          <w:rFonts w:ascii="Times New Roman" w:eastAsia="Times New Roman" w:hAnsi="Times New Roman" w:cs="Times New Roman"/>
          <w:color w:val="000000"/>
        </w:rPr>
        <w:t>s</w:t>
      </w:r>
      <w:r w:rsidRPr="001203AA">
        <w:rPr>
          <w:rFonts w:ascii="Times New Roman" w:eastAsia="Times New Roman" w:hAnsi="Times New Roman" w:cs="Times New Roman"/>
          <w:color w:val="000000"/>
          <w:spacing w:val="1"/>
        </w:rPr>
        <w:t>i</w:t>
      </w:r>
      <w:r w:rsidRPr="001203AA">
        <w:rPr>
          <w:rFonts w:ascii="Times New Roman" w:eastAsia="Times New Roman" w:hAnsi="Times New Roman" w:cs="Times New Roman"/>
          <w:color w:val="000000"/>
          <w:spacing w:val="-2"/>
        </w:rPr>
        <w:t>p</w:t>
      </w:r>
      <w:r w:rsidRPr="001203AA">
        <w:rPr>
          <w:rFonts w:ascii="Times New Roman" w:eastAsia="Times New Roman" w:hAnsi="Times New Roman" w:cs="Times New Roman"/>
          <w:color w:val="000000"/>
        </w:rPr>
        <w:t>a</w:t>
      </w:r>
      <w:r w:rsidRPr="001203AA">
        <w:rPr>
          <w:rFonts w:ascii="Times New Roman" w:eastAsia="Times New Roman" w:hAnsi="Times New Roman" w:cs="Times New Roman"/>
          <w:color w:val="000000"/>
          <w:spacing w:val="-1"/>
        </w:rPr>
        <w:t>r</w:t>
      </w:r>
      <w:r w:rsidRPr="001203AA">
        <w:rPr>
          <w:rFonts w:ascii="Times New Roman" w:eastAsia="Times New Roman" w:hAnsi="Times New Roman" w:cs="Times New Roman"/>
          <w:color w:val="000000"/>
        </w:rPr>
        <w:t>e</w:t>
      </w:r>
      <w:r w:rsidRPr="001203AA">
        <w:rPr>
          <w:rFonts w:ascii="Times New Roman" w:eastAsia="Times New Roman" w:hAnsi="Times New Roman" w:cs="Times New Roman"/>
          <w:color w:val="000000"/>
          <w:spacing w:val="-1"/>
        </w:rPr>
        <w:t>i</w:t>
      </w:r>
      <w:r w:rsidRPr="001203AA">
        <w:rPr>
          <w:rFonts w:ascii="Times New Roman" w:eastAsia="Times New Roman" w:hAnsi="Times New Roman" w:cs="Times New Roman"/>
          <w:color w:val="000000"/>
        </w:rPr>
        <w:t xml:space="preserve">gojimų </w:t>
      </w:r>
      <w:r w:rsidRPr="001203AA">
        <w:rPr>
          <w:rFonts w:ascii="Times New Roman" w:eastAsia="Times New Roman" w:hAnsi="Times New Roman" w:cs="Times New Roman"/>
          <w:color w:val="000000"/>
          <w:spacing w:val="-2"/>
        </w:rPr>
        <w:t>v</w:t>
      </w:r>
      <w:r w:rsidRPr="001203AA">
        <w:rPr>
          <w:rFonts w:ascii="Times New Roman" w:eastAsia="Times New Roman" w:hAnsi="Times New Roman" w:cs="Times New Roman"/>
          <w:color w:val="000000"/>
        </w:rPr>
        <w:t>ykd</w:t>
      </w:r>
      <w:r w:rsidRPr="001203AA">
        <w:rPr>
          <w:rFonts w:ascii="Times New Roman" w:eastAsia="Times New Roman" w:hAnsi="Times New Roman" w:cs="Times New Roman"/>
          <w:color w:val="000000"/>
          <w:spacing w:val="-2"/>
        </w:rPr>
        <w:t>y</w:t>
      </w:r>
      <w:r w:rsidRPr="001203AA">
        <w:rPr>
          <w:rFonts w:ascii="Times New Roman" w:eastAsia="Times New Roman" w:hAnsi="Times New Roman" w:cs="Times New Roman"/>
          <w:color w:val="000000"/>
        </w:rPr>
        <w:t>m</w:t>
      </w:r>
      <w:r w:rsidRPr="001203AA">
        <w:rPr>
          <w:rFonts w:ascii="Times New Roman" w:eastAsia="Times New Roman" w:hAnsi="Times New Roman" w:cs="Times New Roman"/>
          <w:color w:val="000000"/>
          <w:spacing w:val="-2"/>
        </w:rPr>
        <w:t>u</w:t>
      </w:r>
      <w:r w:rsidRPr="001203AA">
        <w:rPr>
          <w:rFonts w:ascii="Times New Roman" w:eastAsia="Times New Roman" w:hAnsi="Times New Roman" w:cs="Times New Roman"/>
          <w:color w:val="000000"/>
        </w:rPr>
        <w:t>i</w:t>
      </w:r>
      <w:r w:rsidRPr="001203AA">
        <w:rPr>
          <w:rFonts w:ascii="Times New Roman" w:eastAsia="Times New Roman" w:hAnsi="Times New Roman" w:cs="Times New Roman"/>
          <w:color w:val="000000"/>
          <w:spacing w:val="1"/>
        </w:rPr>
        <w:t xml:space="preserve"> </w:t>
      </w:r>
      <w:r w:rsidRPr="001203AA">
        <w:rPr>
          <w:rFonts w:ascii="Times New Roman" w:eastAsia="Times New Roman" w:hAnsi="Times New Roman" w:cs="Times New Roman"/>
          <w:color w:val="000000"/>
        </w:rPr>
        <w:t>Ti</w:t>
      </w:r>
      <w:r w:rsidRPr="001203AA">
        <w:rPr>
          <w:rFonts w:ascii="Times New Roman" w:eastAsia="Times New Roman" w:hAnsi="Times New Roman" w:cs="Times New Roman"/>
          <w:color w:val="000000"/>
          <w:spacing w:val="-1"/>
        </w:rPr>
        <w:t>e</w:t>
      </w:r>
      <w:r w:rsidRPr="001203AA">
        <w:rPr>
          <w:rFonts w:ascii="Times New Roman" w:eastAsia="Times New Roman" w:hAnsi="Times New Roman" w:cs="Times New Roman"/>
          <w:color w:val="000000"/>
        </w:rPr>
        <w:t>kė</w:t>
      </w:r>
      <w:r w:rsidRPr="001203AA">
        <w:rPr>
          <w:rFonts w:ascii="Times New Roman" w:eastAsia="Times New Roman" w:hAnsi="Times New Roman" w:cs="Times New Roman"/>
          <w:color w:val="000000"/>
          <w:spacing w:val="-1"/>
        </w:rPr>
        <w:t>j</w:t>
      </w:r>
      <w:r w:rsidRPr="001203AA">
        <w:rPr>
          <w:rFonts w:ascii="Times New Roman" w:eastAsia="Times New Roman" w:hAnsi="Times New Roman" w:cs="Times New Roman"/>
          <w:color w:val="000000"/>
        </w:rPr>
        <w:t>as</w:t>
      </w:r>
      <w:r w:rsidRPr="001203AA">
        <w:rPr>
          <w:rFonts w:ascii="Times New Roman" w:eastAsia="Times New Roman" w:hAnsi="Times New Roman" w:cs="Times New Roman"/>
          <w:color w:val="000000"/>
          <w:spacing w:val="-2"/>
        </w:rPr>
        <w:t xml:space="preserve"> </w:t>
      </w:r>
      <w:r w:rsidRPr="001203AA">
        <w:rPr>
          <w:rFonts w:ascii="Times New Roman" w:eastAsia="Times New Roman" w:hAnsi="Times New Roman" w:cs="Times New Roman"/>
          <w:color w:val="000000"/>
        </w:rPr>
        <w:t>sub</w:t>
      </w:r>
      <w:r w:rsidRPr="001203AA">
        <w:rPr>
          <w:rFonts w:ascii="Times New Roman" w:eastAsia="Times New Roman" w:hAnsi="Times New Roman" w:cs="Times New Roman"/>
          <w:color w:val="000000"/>
          <w:spacing w:val="-1"/>
        </w:rPr>
        <w:t>t</w:t>
      </w:r>
      <w:r w:rsidRPr="001203AA">
        <w:rPr>
          <w:rFonts w:ascii="Times New Roman" w:eastAsia="Times New Roman" w:hAnsi="Times New Roman" w:cs="Times New Roman"/>
          <w:color w:val="000000"/>
        </w:rPr>
        <w:t>iekėjo</w:t>
      </w:r>
      <w:r w:rsidRPr="001203AA">
        <w:rPr>
          <w:rFonts w:ascii="Times New Roman" w:eastAsia="Times New Roman" w:hAnsi="Times New Roman" w:cs="Times New Roman"/>
          <w:color w:val="000000"/>
          <w:spacing w:val="-2"/>
        </w:rPr>
        <w:t xml:space="preserve"> </w:t>
      </w:r>
      <w:r w:rsidRPr="001203AA">
        <w:rPr>
          <w:rFonts w:ascii="Times New Roman" w:eastAsia="Times New Roman" w:hAnsi="Times New Roman" w:cs="Times New Roman"/>
          <w:color w:val="000000"/>
          <w:spacing w:val="4"/>
        </w:rPr>
        <w:t>(</w:t>
      </w:r>
      <w:r w:rsidRPr="001203AA">
        <w:rPr>
          <w:rFonts w:ascii="Times New Roman" w:eastAsia="Times New Roman" w:hAnsi="Times New Roman" w:cs="Times New Roman"/>
          <w:color w:val="000000"/>
          <w:spacing w:val="-1"/>
        </w:rPr>
        <w:t>-</w:t>
      </w:r>
      <w:r w:rsidRPr="001203AA">
        <w:rPr>
          <w:rFonts w:ascii="Times New Roman" w:eastAsia="Times New Roman" w:hAnsi="Times New Roman" w:cs="Times New Roman"/>
          <w:color w:val="000000"/>
        </w:rPr>
        <w:t>ų) n</w:t>
      </w:r>
      <w:r w:rsidRPr="001203AA">
        <w:rPr>
          <w:rFonts w:ascii="Times New Roman" w:eastAsia="Times New Roman" w:hAnsi="Times New Roman" w:cs="Times New Roman"/>
          <w:color w:val="000000"/>
          <w:spacing w:val="-1"/>
        </w:rPr>
        <w:t>e</w:t>
      </w:r>
      <w:r w:rsidRPr="001203AA">
        <w:rPr>
          <w:rFonts w:ascii="Times New Roman" w:eastAsia="Times New Roman" w:hAnsi="Times New Roman" w:cs="Times New Roman"/>
          <w:color w:val="000000"/>
        </w:rPr>
        <w:t>pa</w:t>
      </w:r>
      <w:r w:rsidRPr="001203AA">
        <w:rPr>
          <w:rFonts w:ascii="Times New Roman" w:eastAsia="Times New Roman" w:hAnsi="Times New Roman" w:cs="Times New Roman"/>
          <w:color w:val="000000"/>
          <w:spacing w:val="-1"/>
        </w:rPr>
        <w:t>s</w:t>
      </w:r>
      <w:r w:rsidRPr="001203AA">
        <w:rPr>
          <w:rFonts w:ascii="Times New Roman" w:eastAsia="Times New Roman" w:hAnsi="Times New Roman" w:cs="Times New Roman"/>
          <w:color w:val="000000"/>
        </w:rPr>
        <w:t>i</w:t>
      </w:r>
      <w:r w:rsidRPr="001203AA">
        <w:rPr>
          <w:rFonts w:ascii="Times New Roman" w:eastAsia="Times New Roman" w:hAnsi="Times New Roman" w:cs="Times New Roman"/>
          <w:color w:val="000000"/>
          <w:spacing w:val="-1"/>
        </w:rPr>
        <w:t>t</w:t>
      </w:r>
      <w:r w:rsidRPr="001203AA">
        <w:rPr>
          <w:rFonts w:ascii="Times New Roman" w:eastAsia="Times New Roman" w:hAnsi="Times New Roman" w:cs="Times New Roman"/>
          <w:color w:val="000000"/>
        </w:rPr>
        <w:t>el</w:t>
      </w:r>
      <w:r w:rsidRPr="001203AA">
        <w:rPr>
          <w:rFonts w:ascii="Times New Roman" w:eastAsia="Times New Roman" w:hAnsi="Times New Roman" w:cs="Times New Roman"/>
          <w:color w:val="000000"/>
          <w:spacing w:val="-1"/>
        </w:rPr>
        <w:t>k</w:t>
      </w:r>
      <w:r w:rsidRPr="001203AA">
        <w:rPr>
          <w:rFonts w:ascii="Times New Roman" w:eastAsia="Times New Roman" w:hAnsi="Times New Roman" w:cs="Times New Roman"/>
          <w:color w:val="000000"/>
        </w:rPr>
        <w:t>s.</w:t>
      </w:r>
    </w:p>
    <w:p w14:paraId="67D2D1E7" w14:textId="77777777" w:rsidR="00531A52" w:rsidRPr="001203AA" w:rsidRDefault="00531A52" w:rsidP="00A11929">
      <w:pPr>
        <w:spacing w:after="16" w:line="240" w:lineRule="auto"/>
        <w:jc w:val="both"/>
        <w:rPr>
          <w:rFonts w:ascii="Times New Roman" w:eastAsia="Times New Roman" w:hAnsi="Times New Roman" w:cs="Times New Roman"/>
          <w:sz w:val="24"/>
          <w:szCs w:val="24"/>
        </w:rPr>
      </w:pPr>
    </w:p>
    <w:p w14:paraId="1DCB801C" w14:textId="363B8F46" w:rsidR="00531A52" w:rsidRPr="001203AA" w:rsidRDefault="00EA32EF" w:rsidP="00A11929">
      <w:pPr>
        <w:tabs>
          <w:tab w:val="left" w:pos="76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12.</w:t>
      </w:r>
      <w:r w:rsidR="008C2750">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Baig</w:t>
      </w:r>
      <w:r w:rsidRPr="001203AA">
        <w:rPr>
          <w:rFonts w:ascii="Times New Roman" w:eastAsia="Times New Roman" w:hAnsi="Times New Roman" w:cs="Times New Roman"/>
          <w:b/>
          <w:bCs/>
          <w:color w:val="000000"/>
          <w:spacing w:val="1"/>
          <w:sz w:val="24"/>
          <w:szCs w:val="24"/>
        </w:rPr>
        <w:t>i</w:t>
      </w:r>
      <w:r w:rsidRPr="001203AA">
        <w:rPr>
          <w:rFonts w:ascii="Times New Roman" w:eastAsia="Times New Roman" w:hAnsi="Times New Roman" w:cs="Times New Roman"/>
          <w:b/>
          <w:bCs/>
          <w:color w:val="000000"/>
          <w:sz w:val="24"/>
          <w:szCs w:val="24"/>
        </w:rPr>
        <w:t>a</w:t>
      </w:r>
      <w:r w:rsidRPr="001203AA">
        <w:rPr>
          <w:rFonts w:ascii="Times New Roman" w:eastAsia="Times New Roman" w:hAnsi="Times New Roman" w:cs="Times New Roman"/>
          <w:b/>
          <w:bCs/>
          <w:color w:val="000000"/>
          <w:spacing w:val="1"/>
          <w:sz w:val="24"/>
          <w:szCs w:val="24"/>
        </w:rPr>
        <w:t>m</w:t>
      </w:r>
      <w:r w:rsidRPr="001203AA">
        <w:rPr>
          <w:rFonts w:ascii="Times New Roman" w:eastAsia="Times New Roman" w:hAnsi="Times New Roman" w:cs="Times New Roman"/>
          <w:b/>
          <w:bCs/>
          <w:color w:val="000000"/>
          <w:sz w:val="24"/>
          <w:szCs w:val="24"/>
        </w:rPr>
        <w:t>o</w:t>
      </w:r>
      <w:r w:rsidRPr="001203AA">
        <w:rPr>
          <w:rFonts w:ascii="Times New Roman" w:eastAsia="Times New Roman" w:hAnsi="Times New Roman" w:cs="Times New Roman"/>
          <w:b/>
          <w:bCs/>
          <w:color w:val="000000"/>
          <w:spacing w:val="-1"/>
          <w:sz w:val="24"/>
          <w:szCs w:val="24"/>
        </w:rPr>
        <w:t>s</w:t>
      </w:r>
      <w:r w:rsidRPr="001203AA">
        <w:rPr>
          <w:rFonts w:ascii="Times New Roman" w:eastAsia="Times New Roman" w:hAnsi="Times New Roman" w:cs="Times New Roman"/>
          <w:b/>
          <w:bCs/>
          <w:color w:val="000000"/>
          <w:sz w:val="24"/>
          <w:szCs w:val="24"/>
        </w:rPr>
        <w:t>ios</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pacing w:val="-1"/>
          <w:sz w:val="24"/>
          <w:szCs w:val="24"/>
        </w:rPr>
        <w:t>n</w:t>
      </w:r>
      <w:r w:rsidRPr="001203AA">
        <w:rPr>
          <w:rFonts w:ascii="Times New Roman" w:eastAsia="Times New Roman" w:hAnsi="Times New Roman" w:cs="Times New Roman"/>
          <w:b/>
          <w:bCs/>
          <w:color w:val="000000"/>
          <w:sz w:val="24"/>
          <w:szCs w:val="24"/>
        </w:rPr>
        <w:t>uostatos</w:t>
      </w:r>
    </w:p>
    <w:p w14:paraId="22FE68F2" w14:textId="68865FE6"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12.1.</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utartis</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įs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galioja,</w:t>
      </w:r>
      <w:r w:rsidRPr="001203AA">
        <w:rPr>
          <w:rFonts w:ascii="Times New Roman" w:eastAsia="Times New Roman" w:hAnsi="Times New Roman" w:cs="Times New Roman"/>
          <w:color w:val="000000"/>
          <w:spacing w:val="37"/>
          <w:sz w:val="24"/>
          <w:szCs w:val="24"/>
        </w:rPr>
        <w:t xml:space="preserve"> </w:t>
      </w:r>
      <w:r w:rsidRPr="001203AA">
        <w:rPr>
          <w:rFonts w:ascii="Times New Roman" w:eastAsia="Times New Roman" w:hAnsi="Times New Roman" w:cs="Times New Roman"/>
          <w:color w:val="000000"/>
          <w:sz w:val="24"/>
          <w:szCs w:val="24"/>
        </w:rPr>
        <w:t>kai</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Suta</w:t>
      </w:r>
      <w:r w:rsidRPr="001203AA">
        <w:rPr>
          <w:rFonts w:ascii="Times New Roman" w:eastAsia="Times New Roman" w:hAnsi="Times New Roman" w:cs="Times New Roman"/>
          <w:color w:val="000000"/>
          <w:spacing w:val="-2"/>
          <w:sz w:val="24"/>
          <w:szCs w:val="24"/>
        </w:rPr>
        <w:t>r</w:t>
      </w:r>
      <w:r w:rsidRPr="001203AA">
        <w:rPr>
          <w:rFonts w:ascii="Times New Roman" w:eastAsia="Times New Roman" w:hAnsi="Times New Roman" w:cs="Times New Roman"/>
          <w:color w:val="000000"/>
          <w:sz w:val="24"/>
          <w:szCs w:val="24"/>
        </w:rPr>
        <w:t>tį</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pasir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šo</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abi</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Sutar</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z w:val="24"/>
          <w:szCs w:val="24"/>
        </w:rPr>
        <w:t>ies</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Šalys,</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galioja</w:t>
      </w:r>
      <w:r w:rsidRPr="001203AA">
        <w:rPr>
          <w:rFonts w:ascii="Times New Roman" w:eastAsia="Times New Roman" w:hAnsi="Times New Roman" w:cs="Times New Roman"/>
          <w:color w:val="000000"/>
          <w:spacing w:val="38"/>
          <w:sz w:val="24"/>
          <w:szCs w:val="24"/>
        </w:rPr>
        <w:t xml:space="preserve"> </w:t>
      </w:r>
      <w:r w:rsidRPr="001203AA">
        <w:rPr>
          <w:rFonts w:ascii="Times New Roman" w:eastAsia="Times New Roman" w:hAnsi="Times New Roman" w:cs="Times New Roman"/>
          <w:color w:val="000000"/>
          <w:sz w:val="24"/>
          <w:szCs w:val="24"/>
        </w:rPr>
        <w:t>iki</w:t>
      </w:r>
      <w:r w:rsidRPr="001203AA">
        <w:rPr>
          <w:rFonts w:ascii="Times New Roman" w:eastAsia="Times New Roman" w:hAnsi="Times New Roman" w:cs="Times New Roman"/>
          <w:color w:val="000000"/>
          <w:spacing w:val="39"/>
          <w:sz w:val="24"/>
          <w:szCs w:val="24"/>
        </w:rPr>
        <w:t xml:space="preserve"> </w:t>
      </w:r>
      <w:r w:rsidRPr="001203AA">
        <w:rPr>
          <w:rFonts w:ascii="Times New Roman" w:eastAsia="Times New Roman" w:hAnsi="Times New Roman" w:cs="Times New Roman"/>
          <w:color w:val="000000"/>
          <w:sz w:val="24"/>
          <w:szCs w:val="24"/>
        </w:rPr>
        <w:t>visiško</w:t>
      </w:r>
      <w:r w:rsidRPr="001203AA">
        <w:rPr>
          <w:rFonts w:ascii="Times New Roman" w:eastAsia="Times New Roman" w:hAnsi="Times New Roman" w:cs="Times New Roman"/>
          <w:color w:val="000000"/>
          <w:spacing w:val="39"/>
          <w:sz w:val="24"/>
          <w:szCs w:val="24"/>
        </w:rPr>
        <w:t xml:space="preserve"> </w:t>
      </w:r>
      <w:r w:rsidRPr="001203AA">
        <w:rPr>
          <w:rFonts w:ascii="Times New Roman" w:eastAsia="Times New Roman" w:hAnsi="Times New Roman" w:cs="Times New Roman"/>
          <w:color w:val="000000"/>
          <w:sz w:val="24"/>
          <w:szCs w:val="24"/>
        </w:rPr>
        <w:t>sutartinių įsipar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igojimų įvykdy</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 b</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t ne ilgi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 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ip </w:t>
      </w:r>
      <w:r w:rsidR="00C754DD" w:rsidRPr="00D35DAC">
        <w:rPr>
          <w:rFonts w:ascii="Times New Roman" w:eastAsia="Times New Roman" w:hAnsi="Times New Roman" w:cs="Times New Roman"/>
          <w:sz w:val="24"/>
          <w:szCs w:val="24"/>
        </w:rPr>
        <w:t>3</w:t>
      </w:r>
      <w:r w:rsidRPr="00D35DAC">
        <w:rPr>
          <w:rFonts w:ascii="Times New Roman" w:eastAsia="Times New Roman" w:hAnsi="Times New Roman" w:cs="Times New Roman"/>
          <w:sz w:val="24"/>
          <w:szCs w:val="24"/>
        </w:rPr>
        <w:t xml:space="preserve"> (</w:t>
      </w:r>
      <w:r w:rsidR="00C754DD" w:rsidRPr="00D35DAC">
        <w:rPr>
          <w:rFonts w:ascii="Times New Roman" w:eastAsia="Times New Roman" w:hAnsi="Times New Roman" w:cs="Times New Roman"/>
          <w:spacing w:val="-1"/>
          <w:sz w:val="24"/>
          <w:szCs w:val="24"/>
        </w:rPr>
        <w:t>tris</w:t>
      </w:r>
      <w:r w:rsidRPr="00D35DAC">
        <w:rPr>
          <w:rFonts w:ascii="Times New Roman" w:eastAsia="Times New Roman" w:hAnsi="Times New Roman" w:cs="Times New Roman"/>
          <w:sz w:val="24"/>
          <w:szCs w:val="24"/>
        </w:rPr>
        <w:t>)</w:t>
      </w:r>
      <w:r w:rsidRPr="00C754DD">
        <w:rPr>
          <w:rFonts w:ascii="Times New Roman" w:eastAsia="Times New Roman" w:hAnsi="Times New Roman" w:cs="Times New Roman"/>
          <w:color w:val="FF0000"/>
          <w:sz w:val="24"/>
          <w:szCs w:val="24"/>
        </w:rPr>
        <w:t xml:space="preserve"> </w:t>
      </w:r>
      <w:r w:rsidRPr="001203AA">
        <w:rPr>
          <w:rFonts w:ascii="Times New Roman" w:eastAsia="Times New Roman" w:hAnsi="Times New Roman" w:cs="Times New Roman"/>
          <w:color w:val="000000"/>
          <w:sz w:val="24"/>
          <w:szCs w:val="24"/>
        </w:rPr>
        <w:t>m</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si</w:t>
      </w:r>
      <w:r w:rsidR="00145FA4">
        <w:rPr>
          <w:rFonts w:ascii="Times New Roman" w:eastAsia="Times New Roman" w:hAnsi="Times New Roman" w:cs="Times New Roman"/>
          <w:color w:val="000000"/>
          <w:sz w:val="24"/>
          <w:szCs w:val="24"/>
        </w:rPr>
        <w:t>us</w:t>
      </w:r>
      <w:r w:rsidRPr="001203AA">
        <w:rPr>
          <w:rFonts w:ascii="Times New Roman" w:eastAsia="Times New Roman" w:hAnsi="Times New Roman" w:cs="Times New Roman"/>
          <w:color w:val="000000"/>
          <w:sz w:val="24"/>
          <w:szCs w:val="24"/>
        </w:rPr>
        <w:t>.</w:t>
      </w:r>
    </w:p>
    <w:p w14:paraId="48501975" w14:textId="423DAF59" w:rsidR="00531A52" w:rsidRPr="00641B58" w:rsidRDefault="00EA32EF" w:rsidP="00A11929">
      <w:pPr>
        <w:spacing w:after="0" w:line="240" w:lineRule="auto"/>
        <w:ind w:left="709" w:right="10" w:hanging="729"/>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12.2.</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utarties</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alys</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susiraši</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pacing w:val="-1"/>
          <w:sz w:val="24"/>
          <w:szCs w:val="24"/>
        </w:rPr>
        <w:t>ė</w:t>
      </w:r>
      <w:r w:rsidRPr="001203AA">
        <w:rPr>
          <w:rFonts w:ascii="Times New Roman" w:eastAsia="Times New Roman" w:hAnsi="Times New Roman" w:cs="Times New Roman"/>
          <w:color w:val="000000"/>
          <w:sz w:val="24"/>
          <w:szCs w:val="24"/>
        </w:rPr>
        <w:t>ja</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etuvių</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kalba.</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Visi</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pran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šimai,</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sut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kimai</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tas</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sus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žinojimas, kuriuos</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Šalis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46"/>
          <w:sz w:val="24"/>
          <w:szCs w:val="24"/>
        </w:rPr>
        <w:t>i</w:t>
      </w:r>
      <w:r w:rsidRPr="001203AA">
        <w:rPr>
          <w:rFonts w:ascii="Times New Roman" w:eastAsia="Times New Roman" w:hAnsi="Times New Roman" w:cs="Times New Roman"/>
          <w:color w:val="000000"/>
          <w:sz w:val="24"/>
          <w:szCs w:val="24"/>
        </w:rPr>
        <w:t>pateikt</w:t>
      </w:r>
      <w:r w:rsidRPr="001203AA">
        <w:rPr>
          <w:rFonts w:ascii="Times New Roman" w:eastAsia="Times New Roman" w:hAnsi="Times New Roman" w:cs="Times New Roman"/>
          <w:color w:val="000000"/>
          <w:spacing w:val="45"/>
          <w:sz w:val="24"/>
          <w:szCs w:val="24"/>
        </w:rPr>
        <w:t>i</w:t>
      </w:r>
      <w:r w:rsidRPr="001203AA">
        <w:rPr>
          <w:rFonts w:ascii="Times New Roman" w:eastAsia="Times New Roman" w:hAnsi="Times New Roman" w:cs="Times New Roman"/>
          <w:color w:val="000000"/>
          <w:sz w:val="24"/>
          <w:szCs w:val="24"/>
        </w:rPr>
        <w:t>pag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šią</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Sutartį,</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bus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laikomi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liojančiais</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pacing w:val="-2"/>
          <w:sz w:val="24"/>
          <w:szCs w:val="24"/>
        </w:rPr>
        <w:t>į</w:t>
      </w:r>
      <w:r w:rsidRPr="001203AA">
        <w:rPr>
          <w:rFonts w:ascii="Times New Roman" w:eastAsia="Times New Roman" w:hAnsi="Times New Roman" w:cs="Times New Roman"/>
          <w:color w:val="000000"/>
          <w:sz w:val="24"/>
          <w:szCs w:val="24"/>
        </w:rPr>
        <w:t>teik</w:t>
      </w:r>
      <w:r w:rsidRPr="001203AA">
        <w:rPr>
          <w:rFonts w:ascii="Times New Roman" w:eastAsia="Times New Roman" w:hAnsi="Times New Roman" w:cs="Times New Roman"/>
          <w:color w:val="000000"/>
          <w:spacing w:val="-2"/>
          <w:sz w:val="24"/>
          <w:szCs w:val="24"/>
        </w:rPr>
        <w:t>t</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z w:val="24"/>
          <w:szCs w:val="24"/>
        </w:rPr>
        <w:t>tink</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mai,</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jeigu</w:t>
      </w:r>
    </w:p>
    <w:p w14:paraId="43ED7791" w14:textId="77777777" w:rsidR="00531A52" w:rsidRPr="001203AA" w:rsidRDefault="00EA32EF" w:rsidP="00A11929">
      <w:pPr>
        <w:spacing w:after="0" w:line="240" w:lineRule="auto"/>
        <w:ind w:left="708" w:right="-20"/>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yra</w:t>
      </w:r>
      <w:r w:rsidRPr="001203AA">
        <w:rPr>
          <w:rFonts w:ascii="Times New Roman" w:eastAsia="Times New Roman" w:hAnsi="Times New Roman" w:cs="Times New Roman"/>
          <w:color w:val="000000"/>
          <w:spacing w:val="-11"/>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smeniš</w:t>
      </w:r>
      <w:r w:rsidRPr="001203AA">
        <w:rPr>
          <w:rFonts w:ascii="Times New Roman" w:eastAsia="Times New Roman" w:hAnsi="Times New Roman" w:cs="Times New Roman"/>
          <w:color w:val="000000"/>
          <w:spacing w:val="2"/>
          <w:sz w:val="24"/>
          <w:szCs w:val="24"/>
        </w:rPr>
        <w:t>k</w:t>
      </w:r>
      <w:r w:rsidRPr="001203AA">
        <w:rPr>
          <w:rFonts w:ascii="Times New Roman" w:eastAsia="Times New Roman" w:hAnsi="Times New Roman" w:cs="Times New Roman"/>
          <w:color w:val="000000"/>
          <w:sz w:val="24"/>
          <w:szCs w:val="24"/>
        </w:rPr>
        <w:t>ai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teikti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k</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tai</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Šaliai</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z w:val="24"/>
          <w:szCs w:val="24"/>
        </w:rPr>
        <w:t>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utas</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pacing w:val="1"/>
          <w:sz w:val="24"/>
          <w:szCs w:val="24"/>
        </w:rPr>
        <w:t>p</w:t>
      </w:r>
      <w:r w:rsidRPr="001203AA">
        <w:rPr>
          <w:rFonts w:ascii="Times New Roman" w:eastAsia="Times New Roman" w:hAnsi="Times New Roman" w:cs="Times New Roman"/>
          <w:color w:val="000000"/>
          <w:sz w:val="24"/>
          <w:szCs w:val="24"/>
        </w:rPr>
        <w:t>atvirtini</w:t>
      </w:r>
      <w:r w:rsidRPr="001203AA">
        <w:rPr>
          <w:rFonts w:ascii="Times New Roman" w:eastAsia="Times New Roman" w:hAnsi="Times New Roman" w:cs="Times New Roman"/>
          <w:color w:val="000000"/>
          <w:spacing w:val="4"/>
          <w:sz w:val="24"/>
          <w:szCs w:val="24"/>
        </w:rPr>
        <w:t>m</w:t>
      </w:r>
      <w:r w:rsidRPr="001203AA">
        <w:rPr>
          <w:rFonts w:ascii="Times New Roman" w:eastAsia="Times New Roman" w:hAnsi="Times New Roman" w:cs="Times New Roman"/>
          <w:color w:val="000000"/>
          <w:sz w:val="24"/>
          <w:szCs w:val="24"/>
        </w:rPr>
        <w:t>as</w:t>
      </w:r>
      <w:r w:rsidRPr="001203AA">
        <w:rPr>
          <w:rFonts w:ascii="Times New Roman" w:eastAsia="Times New Roman" w:hAnsi="Times New Roman" w:cs="Times New Roman"/>
          <w:color w:val="000000"/>
          <w:spacing w:val="-9"/>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pie</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z w:val="24"/>
          <w:szCs w:val="24"/>
        </w:rPr>
        <w:t>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vimą</w:t>
      </w:r>
      <w:r w:rsidRPr="001203AA">
        <w:rPr>
          <w:rFonts w:ascii="Times New Roman" w:eastAsia="Times New Roman" w:hAnsi="Times New Roman" w:cs="Times New Roman"/>
          <w:color w:val="000000"/>
          <w:spacing w:val="-8"/>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b</w:t>
      </w:r>
      <w:r w:rsidRPr="001203AA">
        <w:rPr>
          <w:rFonts w:ascii="Times New Roman" w:eastAsia="Times New Roman" w:hAnsi="Times New Roman" w:cs="Times New Roman"/>
          <w:color w:val="000000"/>
          <w:sz w:val="24"/>
          <w:szCs w:val="24"/>
        </w:rPr>
        <w:t>a</w:t>
      </w:r>
      <w:r w:rsidRPr="001203AA">
        <w:rPr>
          <w:rFonts w:ascii="Times New Roman" w:eastAsia="Times New Roman" w:hAnsi="Times New Roman" w:cs="Times New Roman"/>
          <w:color w:val="000000"/>
          <w:spacing w:val="-10"/>
          <w:sz w:val="24"/>
          <w:szCs w:val="24"/>
        </w:rPr>
        <w:t xml:space="preserve"> </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z w:val="24"/>
          <w:szCs w:val="24"/>
        </w:rPr>
        <w:t>šsiųsti</w:t>
      </w:r>
      <w:r w:rsidRPr="001203AA">
        <w:rPr>
          <w:rFonts w:ascii="Times New Roman" w:eastAsia="Times New Roman" w:hAnsi="Times New Roman" w:cs="Times New Roman"/>
          <w:color w:val="000000"/>
          <w:spacing w:val="-7"/>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gistruotu paštu,</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f</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ksu,</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elektr</w:t>
      </w:r>
      <w:r w:rsidRPr="001203AA">
        <w:rPr>
          <w:rFonts w:ascii="Times New Roman" w:eastAsia="Times New Roman" w:hAnsi="Times New Roman" w:cs="Times New Roman"/>
          <w:color w:val="000000"/>
          <w:spacing w:val="-1"/>
          <w:sz w:val="24"/>
          <w:szCs w:val="24"/>
        </w:rPr>
        <w:t>o</w:t>
      </w:r>
      <w:r w:rsidRPr="001203AA">
        <w:rPr>
          <w:rFonts w:ascii="Times New Roman" w:eastAsia="Times New Roman" w:hAnsi="Times New Roman" w:cs="Times New Roman"/>
          <w:color w:val="000000"/>
          <w:sz w:val="24"/>
          <w:szCs w:val="24"/>
        </w:rPr>
        <w:t>niniu</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paštu</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tvirtinant</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gavimą),</w:t>
      </w:r>
      <w:r w:rsidRPr="001203AA">
        <w:rPr>
          <w:rFonts w:ascii="Times New Roman" w:eastAsia="Times New Roman" w:hAnsi="Times New Roman" w:cs="Times New Roman"/>
          <w:color w:val="000000"/>
          <w:spacing w:val="44"/>
          <w:sz w:val="24"/>
          <w:szCs w:val="24"/>
        </w:rPr>
        <w:t xml:space="preserve"> </w:t>
      </w:r>
      <w:r w:rsidRPr="001203AA">
        <w:rPr>
          <w:rFonts w:ascii="Times New Roman" w:eastAsia="Times New Roman" w:hAnsi="Times New Roman" w:cs="Times New Roman"/>
          <w:color w:val="000000"/>
          <w:sz w:val="24"/>
          <w:szCs w:val="24"/>
        </w:rPr>
        <w:t>toliau</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nurodytais</w:t>
      </w:r>
      <w:r w:rsidRPr="001203AA">
        <w:rPr>
          <w:rFonts w:ascii="Times New Roman" w:eastAsia="Times New Roman" w:hAnsi="Times New Roman" w:cs="Times New Roman"/>
          <w:color w:val="000000"/>
          <w:spacing w:val="43"/>
          <w:sz w:val="24"/>
          <w:szCs w:val="24"/>
        </w:rPr>
        <w:t xml:space="preserve"> </w:t>
      </w:r>
      <w:r w:rsidRPr="001203AA">
        <w:rPr>
          <w:rFonts w:ascii="Times New Roman" w:eastAsia="Times New Roman" w:hAnsi="Times New Roman" w:cs="Times New Roman"/>
          <w:color w:val="000000"/>
          <w:sz w:val="24"/>
          <w:szCs w:val="24"/>
        </w:rPr>
        <w:t>adr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45"/>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44"/>
          <w:sz w:val="24"/>
          <w:szCs w:val="24"/>
        </w:rPr>
        <w:t xml:space="preserve"> </w:t>
      </w:r>
      <w:r w:rsidRPr="001203AA">
        <w:rPr>
          <w:rFonts w:ascii="Times New Roman" w:eastAsia="Times New Roman" w:hAnsi="Times New Roman" w:cs="Times New Roman"/>
          <w:color w:val="000000"/>
          <w:sz w:val="24"/>
          <w:szCs w:val="24"/>
        </w:rPr>
        <w:t>f</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kso nume</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iais,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ki</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ais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a</w:t>
      </w:r>
      <w:r w:rsidRPr="001203AA">
        <w:rPr>
          <w:rFonts w:ascii="Times New Roman" w:eastAsia="Times New Roman" w:hAnsi="Times New Roman" w:cs="Times New Roman"/>
          <w:color w:val="000000"/>
          <w:spacing w:val="1"/>
          <w:sz w:val="24"/>
          <w:szCs w:val="24"/>
        </w:rPr>
        <w:t>d</w:t>
      </w:r>
      <w:r w:rsidRPr="001203AA">
        <w:rPr>
          <w:rFonts w:ascii="Times New Roman" w:eastAsia="Times New Roman" w:hAnsi="Times New Roman" w:cs="Times New Roman"/>
          <w:color w:val="000000"/>
          <w:sz w:val="24"/>
          <w:szCs w:val="24"/>
        </w:rPr>
        <w:t>resais</w:t>
      </w:r>
      <w:r w:rsidRPr="001203AA">
        <w:rPr>
          <w:rFonts w:ascii="Times New Roman" w:eastAsia="Times New Roman" w:hAnsi="Times New Roman" w:cs="Times New Roman"/>
          <w:color w:val="000000"/>
          <w:spacing w:val="77"/>
          <w:sz w:val="24"/>
          <w:szCs w:val="24"/>
        </w:rPr>
        <w:t xml:space="preserve"> </w:t>
      </w:r>
      <w:r w:rsidRPr="001203AA">
        <w:rPr>
          <w:rFonts w:ascii="Times New Roman" w:eastAsia="Times New Roman" w:hAnsi="Times New Roman" w:cs="Times New Roman"/>
          <w:color w:val="000000"/>
          <w:sz w:val="24"/>
          <w:szCs w:val="24"/>
        </w:rPr>
        <w:t>ar</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f</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kso</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nu</w:t>
      </w:r>
      <w:r w:rsidRPr="001203AA">
        <w:rPr>
          <w:rFonts w:ascii="Times New Roman" w:eastAsia="Times New Roman" w:hAnsi="Times New Roman" w:cs="Times New Roman"/>
          <w:color w:val="000000"/>
          <w:spacing w:val="2"/>
          <w:sz w:val="24"/>
          <w:szCs w:val="24"/>
        </w:rPr>
        <w:t>m</w:t>
      </w:r>
      <w:r w:rsidRPr="001203AA">
        <w:rPr>
          <w:rFonts w:ascii="Times New Roman" w:eastAsia="Times New Roman" w:hAnsi="Times New Roman" w:cs="Times New Roman"/>
          <w:color w:val="000000"/>
          <w:sz w:val="24"/>
          <w:szCs w:val="24"/>
        </w:rPr>
        <w:t>eri</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79"/>
          <w:sz w:val="24"/>
          <w:szCs w:val="24"/>
        </w:rPr>
        <w:t xml:space="preserve"> </w:t>
      </w:r>
      <w:r w:rsidRPr="001203AA">
        <w:rPr>
          <w:rFonts w:ascii="Times New Roman" w:eastAsia="Times New Roman" w:hAnsi="Times New Roman" w:cs="Times New Roman"/>
          <w:color w:val="000000"/>
          <w:sz w:val="24"/>
          <w:szCs w:val="24"/>
        </w:rPr>
        <w:t>kuriuos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nurodė</w:t>
      </w:r>
      <w:r w:rsidRPr="001203AA">
        <w:rPr>
          <w:rFonts w:ascii="Times New Roman" w:eastAsia="Times New Roman" w:hAnsi="Times New Roman" w:cs="Times New Roman"/>
          <w:color w:val="000000"/>
          <w:spacing w:val="78"/>
          <w:sz w:val="24"/>
          <w:szCs w:val="24"/>
        </w:rPr>
        <w:t xml:space="preserve"> </w:t>
      </w:r>
      <w:r w:rsidRPr="001203AA">
        <w:rPr>
          <w:rFonts w:ascii="Times New Roman" w:eastAsia="Times New Roman" w:hAnsi="Times New Roman" w:cs="Times New Roman"/>
          <w:color w:val="000000"/>
          <w:sz w:val="24"/>
          <w:szCs w:val="24"/>
        </w:rPr>
        <w:t>viena</w:t>
      </w:r>
      <w:r w:rsidRPr="001203AA">
        <w:rPr>
          <w:rFonts w:ascii="Times New Roman" w:eastAsia="Times New Roman" w:hAnsi="Times New Roman" w:cs="Times New Roman"/>
          <w:color w:val="000000"/>
          <w:spacing w:val="77"/>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alis,</w:t>
      </w:r>
      <w:r w:rsidRPr="001203AA">
        <w:rPr>
          <w:rFonts w:ascii="Times New Roman" w:eastAsia="Times New Roman" w:hAnsi="Times New Roman" w:cs="Times New Roman"/>
          <w:color w:val="000000"/>
          <w:spacing w:val="76"/>
          <w:sz w:val="24"/>
          <w:szCs w:val="24"/>
        </w:rPr>
        <w:t xml:space="preserve"> </w:t>
      </w:r>
      <w:r w:rsidRPr="001203AA">
        <w:rPr>
          <w:rFonts w:ascii="Times New Roman" w:eastAsia="Times New Roman" w:hAnsi="Times New Roman" w:cs="Times New Roman"/>
          <w:color w:val="000000"/>
          <w:sz w:val="24"/>
          <w:szCs w:val="24"/>
        </w:rPr>
        <w:t>pateikd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2"/>
          <w:sz w:val="24"/>
          <w:szCs w:val="24"/>
        </w:rPr>
        <w:t>m</w:t>
      </w:r>
      <w:r w:rsidRPr="001203AA">
        <w:rPr>
          <w:rFonts w:ascii="Times New Roman" w:eastAsia="Times New Roman" w:hAnsi="Times New Roman" w:cs="Times New Roman"/>
          <w:color w:val="000000"/>
          <w:sz w:val="24"/>
          <w:szCs w:val="24"/>
        </w:rPr>
        <w:t>a 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šimą:</w:t>
      </w:r>
    </w:p>
    <w:tbl>
      <w:tblPr>
        <w:tblW w:w="0" w:type="auto"/>
        <w:tblInd w:w="562" w:type="dxa"/>
        <w:tblLayout w:type="fixed"/>
        <w:tblCellMar>
          <w:left w:w="10" w:type="dxa"/>
          <w:right w:w="10" w:type="dxa"/>
        </w:tblCellMar>
        <w:tblLook w:val="0000" w:firstRow="0" w:lastRow="0" w:firstColumn="0" w:lastColumn="0" w:noHBand="0" w:noVBand="0"/>
      </w:tblPr>
      <w:tblGrid>
        <w:gridCol w:w="1860"/>
        <w:gridCol w:w="3838"/>
        <w:gridCol w:w="3374"/>
      </w:tblGrid>
      <w:tr w:rsidR="00531A52" w:rsidRPr="001203AA" w14:paraId="0B19ABA7" w14:textId="77777777">
        <w:trPr>
          <w:cantSplit/>
          <w:trHeight w:hRule="exact" w:val="597"/>
        </w:trPr>
        <w:tc>
          <w:tcPr>
            <w:tcW w:w="18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10DC42" w14:textId="77777777" w:rsidR="00531A52" w:rsidRPr="001203AA" w:rsidRDefault="00531A52" w:rsidP="00A11929">
            <w:pPr>
              <w:spacing w:line="240" w:lineRule="auto"/>
              <w:jc w:val="both"/>
              <w:rPr>
                <w:rFonts w:ascii="Times New Roman" w:hAnsi="Times New Roman" w:cs="Times New Roman"/>
              </w:rPr>
            </w:pPr>
          </w:p>
        </w:tc>
        <w:tc>
          <w:tcPr>
            <w:tcW w:w="3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DE76A5" w14:textId="77777777" w:rsidR="00531A52" w:rsidRPr="001203AA" w:rsidRDefault="00EA32EF" w:rsidP="007E7A66">
            <w:pPr>
              <w:spacing w:before="18" w:after="0" w:line="240" w:lineRule="auto"/>
              <w:ind w:left="348" w:right="291" w:firstLine="643"/>
              <w:jc w:val="center"/>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 xml:space="preserve">kovo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tstovas, atsaking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už</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Sutarti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 xml:space="preserve">s </w:t>
            </w:r>
            <w:r w:rsidRPr="001203AA">
              <w:rPr>
                <w:rFonts w:ascii="Times New Roman" w:eastAsia="Times New Roman" w:hAnsi="Times New Roman" w:cs="Times New Roman"/>
                <w:color w:val="000000"/>
                <w:spacing w:val="2"/>
                <w:sz w:val="24"/>
                <w:szCs w:val="24"/>
              </w:rPr>
              <w:t>v</w:t>
            </w:r>
            <w:r w:rsidRPr="001203AA">
              <w:rPr>
                <w:rFonts w:ascii="Times New Roman" w:eastAsia="Times New Roman" w:hAnsi="Times New Roman" w:cs="Times New Roman"/>
                <w:color w:val="000000"/>
                <w:sz w:val="24"/>
                <w:szCs w:val="24"/>
              </w:rPr>
              <w:t>ykdymą</w:t>
            </w:r>
          </w:p>
        </w:tc>
        <w:tc>
          <w:tcPr>
            <w:tcW w:w="33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7A40EE" w14:textId="77777777" w:rsidR="00531A52" w:rsidRPr="001203AA" w:rsidRDefault="00EA32EF" w:rsidP="007E7A66">
            <w:pPr>
              <w:spacing w:before="18" w:after="0" w:line="240" w:lineRule="auto"/>
              <w:ind w:left="114" w:right="60"/>
              <w:jc w:val="center"/>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 xml:space="preserve">Paslaugų teikėjo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tstovas, atsaking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 už</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Sutarti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 xml:space="preserve">s </w:t>
            </w:r>
            <w:r w:rsidRPr="001203AA">
              <w:rPr>
                <w:rFonts w:ascii="Times New Roman" w:eastAsia="Times New Roman" w:hAnsi="Times New Roman" w:cs="Times New Roman"/>
                <w:color w:val="000000"/>
                <w:spacing w:val="2"/>
                <w:sz w:val="24"/>
                <w:szCs w:val="24"/>
              </w:rPr>
              <w:t>v</w:t>
            </w:r>
            <w:r w:rsidRPr="001203AA">
              <w:rPr>
                <w:rFonts w:ascii="Times New Roman" w:eastAsia="Times New Roman" w:hAnsi="Times New Roman" w:cs="Times New Roman"/>
                <w:color w:val="000000"/>
                <w:sz w:val="24"/>
                <w:szCs w:val="24"/>
              </w:rPr>
              <w:t>ykdymą</w:t>
            </w:r>
          </w:p>
        </w:tc>
      </w:tr>
      <w:tr w:rsidR="00531A52" w:rsidRPr="001203AA" w14:paraId="71C3C429" w14:textId="77777777">
        <w:trPr>
          <w:cantSplit/>
          <w:trHeight w:hRule="exact" w:val="280"/>
        </w:trPr>
        <w:tc>
          <w:tcPr>
            <w:tcW w:w="18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DADA31" w14:textId="77777777" w:rsidR="00531A52" w:rsidRPr="001203AA" w:rsidRDefault="00EA32EF" w:rsidP="00A11929">
            <w:pPr>
              <w:spacing w:before="19" w:after="0" w:line="240" w:lineRule="auto"/>
              <w:ind w:left="321" w:right="-20"/>
              <w:jc w:val="both"/>
              <w:rPr>
                <w:rFonts w:ascii="Times New Roman" w:eastAsia="Times New Roman" w:hAnsi="Times New Roman" w:cs="Times New Roman"/>
                <w:color w:val="000000"/>
              </w:rPr>
            </w:pPr>
            <w:r w:rsidRPr="001203AA">
              <w:rPr>
                <w:rFonts w:ascii="Times New Roman" w:eastAsia="Times New Roman" w:hAnsi="Times New Roman" w:cs="Times New Roman"/>
                <w:color w:val="000000"/>
                <w:spacing w:val="-1"/>
              </w:rPr>
              <w:t>V</w:t>
            </w:r>
            <w:r w:rsidRPr="001203AA">
              <w:rPr>
                <w:rFonts w:ascii="Times New Roman" w:eastAsia="Times New Roman" w:hAnsi="Times New Roman" w:cs="Times New Roman"/>
                <w:color w:val="000000"/>
              </w:rPr>
              <w:t>a</w:t>
            </w:r>
            <w:r w:rsidRPr="001203AA">
              <w:rPr>
                <w:rFonts w:ascii="Times New Roman" w:eastAsia="Times New Roman" w:hAnsi="Times New Roman" w:cs="Times New Roman"/>
                <w:color w:val="000000"/>
                <w:spacing w:val="1"/>
              </w:rPr>
              <w:t>r</w:t>
            </w:r>
            <w:r w:rsidRPr="001203AA">
              <w:rPr>
                <w:rFonts w:ascii="Times New Roman" w:eastAsia="Times New Roman" w:hAnsi="Times New Roman" w:cs="Times New Roman"/>
                <w:color w:val="000000"/>
              </w:rPr>
              <w:t>das,</w:t>
            </w:r>
            <w:r w:rsidRPr="001203AA">
              <w:rPr>
                <w:rFonts w:ascii="Times New Roman" w:eastAsia="Times New Roman" w:hAnsi="Times New Roman" w:cs="Times New Roman"/>
                <w:color w:val="000000"/>
                <w:spacing w:val="-1"/>
              </w:rPr>
              <w:t xml:space="preserve"> </w:t>
            </w:r>
            <w:r w:rsidRPr="001203AA">
              <w:rPr>
                <w:rFonts w:ascii="Times New Roman" w:eastAsia="Times New Roman" w:hAnsi="Times New Roman" w:cs="Times New Roman"/>
                <w:color w:val="000000"/>
              </w:rPr>
              <w:t>pav</w:t>
            </w:r>
            <w:r w:rsidRPr="001203AA">
              <w:rPr>
                <w:rFonts w:ascii="Times New Roman" w:eastAsia="Times New Roman" w:hAnsi="Times New Roman" w:cs="Times New Roman"/>
                <w:color w:val="000000"/>
                <w:spacing w:val="-2"/>
              </w:rPr>
              <w:t>a</w:t>
            </w:r>
            <w:r w:rsidRPr="001203AA">
              <w:rPr>
                <w:rFonts w:ascii="Times New Roman" w:eastAsia="Times New Roman" w:hAnsi="Times New Roman" w:cs="Times New Roman"/>
                <w:color w:val="000000"/>
              </w:rPr>
              <w:t>rdė</w:t>
            </w:r>
          </w:p>
        </w:tc>
        <w:tc>
          <w:tcPr>
            <w:tcW w:w="3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F1704D" w14:textId="2E0A8788" w:rsidR="00531A52" w:rsidRPr="001203AA" w:rsidRDefault="00E45915" w:rsidP="00A11929">
            <w:pPr>
              <w:spacing w:before="19"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Gediminas Žukauskas</w:t>
            </w:r>
          </w:p>
        </w:tc>
        <w:tc>
          <w:tcPr>
            <w:tcW w:w="33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6E2665" w14:textId="21ACDE14" w:rsidR="00531A52" w:rsidRPr="001203AA" w:rsidRDefault="00E65E0B" w:rsidP="00A11929">
            <w:pPr>
              <w:spacing w:before="19"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62452">
              <w:rPr>
                <w:rFonts w:ascii="Times New Roman" w:eastAsia="Times New Roman" w:hAnsi="Times New Roman" w:cs="Times New Roman"/>
                <w:color w:val="000000"/>
              </w:rPr>
              <w:t>Paulius Slavinskas</w:t>
            </w:r>
          </w:p>
        </w:tc>
      </w:tr>
      <w:tr w:rsidR="00531A52" w:rsidRPr="001203AA" w14:paraId="578B2720" w14:textId="77777777">
        <w:trPr>
          <w:cantSplit/>
          <w:trHeight w:hRule="exact" w:val="278"/>
        </w:trPr>
        <w:tc>
          <w:tcPr>
            <w:tcW w:w="18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494011" w14:textId="77777777" w:rsidR="00531A52" w:rsidRPr="001203AA" w:rsidRDefault="00EA32EF" w:rsidP="00A11929">
            <w:pPr>
              <w:spacing w:before="19" w:after="0" w:line="240" w:lineRule="auto"/>
              <w:ind w:left="885" w:right="-20"/>
              <w:jc w:val="both"/>
              <w:rPr>
                <w:rFonts w:ascii="Times New Roman" w:eastAsia="Times New Roman" w:hAnsi="Times New Roman" w:cs="Times New Roman"/>
                <w:color w:val="000000"/>
              </w:rPr>
            </w:pPr>
            <w:r w:rsidRPr="001203AA">
              <w:rPr>
                <w:rFonts w:ascii="Times New Roman" w:eastAsia="Times New Roman" w:hAnsi="Times New Roman" w:cs="Times New Roman"/>
                <w:color w:val="000000"/>
              </w:rPr>
              <w:t>Tel</w:t>
            </w:r>
            <w:r w:rsidRPr="001203AA">
              <w:rPr>
                <w:rFonts w:ascii="Times New Roman" w:eastAsia="Times New Roman" w:hAnsi="Times New Roman" w:cs="Times New Roman"/>
                <w:color w:val="000000"/>
                <w:spacing w:val="-1"/>
              </w:rPr>
              <w:t>e</w:t>
            </w:r>
            <w:r w:rsidRPr="001203AA">
              <w:rPr>
                <w:rFonts w:ascii="Times New Roman" w:eastAsia="Times New Roman" w:hAnsi="Times New Roman" w:cs="Times New Roman"/>
                <w:color w:val="000000"/>
              </w:rPr>
              <w:t>fon</w:t>
            </w:r>
            <w:r w:rsidRPr="001203AA">
              <w:rPr>
                <w:rFonts w:ascii="Times New Roman" w:eastAsia="Times New Roman" w:hAnsi="Times New Roman" w:cs="Times New Roman"/>
                <w:color w:val="000000"/>
                <w:spacing w:val="-1"/>
              </w:rPr>
              <w:t>a</w:t>
            </w:r>
            <w:r w:rsidRPr="001203AA">
              <w:rPr>
                <w:rFonts w:ascii="Times New Roman" w:eastAsia="Times New Roman" w:hAnsi="Times New Roman" w:cs="Times New Roman"/>
                <w:color w:val="000000"/>
              </w:rPr>
              <w:t>s</w:t>
            </w:r>
          </w:p>
        </w:tc>
        <w:tc>
          <w:tcPr>
            <w:tcW w:w="3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2BD106" w14:textId="12A5587F" w:rsidR="00531A52" w:rsidRPr="001203AA" w:rsidRDefault="00E45915" w:rsidP="00A11929">
            <w:pPr>
              <w:spacing w:before="19"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860559003</w:t>
            </w:r>
          </w:p>
        </w:tc>
        <w:tc>
          <w:tcPr>
            <w:tcW w:w="33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FEAEF8" w14:textId="25895C76" w:rsidR="00531A52" w:rsidRPr="001203AA" w:rsidRDefault="00E65E0B" w:rsidP="00A11929">
            <w:pPr>
              <w:spacing w:before="19"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62452" w:rsidRPr="00362452">
              <w:rPr>
                <w:rFonts w:ascii="Times New Roman" w:eastAsia="Times New Roman" w:hAnsi="Times New Roman" w:cs="Times New Roman"/>
                <w:color w:val="000000"/>
              </w:rPr>
              <w:t>863356424</w:t>
            </w:r>
          </w:p>
        </w:tc>
      </w:tr>
      <w:tr w:rsidR="00531A52" w:rsidRPr="001203AA" w14:paraId="3AFA9A34" w14:textId="77777777">
        <w:trPr>
          <w:cantSplit/>
          <w:trHeight w:hRule="exact" w:val="280"/>
        </w:trPr>
        <w:tc>
          <w:tcPr>
            <w:tcW w:w="18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68D7F6" w14:textId="77777777" w:rsidR="00531A52" w:rsidRPr="001203AA" w:rsidRDefault="00EA32EF" w:rsidP="00A11929">
            <w:pPr>
              <w:spacing w:before="22" w:after="0" w:line="240" w:lineRule="auto"/>
              <w:ind w:left="909" w:right="-20"/>
              <w:jc w:val="both"/>
              <w:rPr>
                <w:rFonts w:ascii="Times New Roman" w:eastAsia="Times New Roman" w:hAnsi="Times New Roman" w:cs="Times New Roman"/>
                <w:color w:val="000000"/>
              </w:rPr>
            </w:pPr>
            <w:r w:rsidRPr="001203AA">
              <w:rPr>
                <w:rFonts w:ascii="Times New Roman" w:eastAsia="Times New Roman" w:hAnsi="Times New Roman" w:cs="Times New Roman"/>
                <w:color w:val="000000"/>
              </w:rPr>
              <w:t>El. pa</w:t>
            </w:r>
            <w:r w:rsidRPr="001203AA">
              <w:rPr>
                <w:rFonts w:ascii="Times New Roman" w:eastAsia="Times New Roman" w:hAnsi="Times New Roman" w:cs="Times New Roman"/>
                <w:color w:val="000000"/>
                <w:spacing w:val="-1"/>
              </w:rPr>
              <w:t>š</w:t>
            </w:r>
            <w:r w:rsidRPr="001203AA">
              <w:rPr>
                <w:rFonts w:ascii="Times New Roman" w:eastAsia="Times New Roman" w:hAnsi="Times New Roman" w:cs="Times New Roman"/>
                <w:color w:val="000000"/>
              </w:rPr>
              <w:t>t</w:t>
            </w:r>
            <w:r w:rsidRPr="001203AA">
              <w:rPr>
                <w:rFonts w:ascii="Times New Roman" w:eastAsia="Times New Roman" w:hAnsi="Times New Roman" w:cs="Times New Roman"/>
                <w:color w:val="000000"/>
                <w:spacing w:val="-1"/>
              </w:rPr>
              <w:t>a</w:t>
            </w:r>
            <w:r w:rsidRPr="001203AA">
              <w:rPr>
                <w:rFonts w:ascii="Times New Roman" w:eastAsia="Times New Roman" w:hAnsi="Times New Roman" w:cs="Times New Roman"/>
                <w:color w:val="000000"/>
              </w:rPr>
              <w:t>s</w:t>
            </w:r>
          </w:p>
        </w:tc>
        <w:tc>
          <w:tcPr>
            <w:tcW w:w="3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31A9F9" w14:textId="0CA877A5" w:rsidR="00531A52" w:rsidRPr="001203AA" w:rsidRDefault="008B5E35" w:rsidP="00A11929">
            <w:pPr>
              <w:spacing w:before="22"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g</w:t>
            </w:r>
            <w:r w:rsidR="00E45915">
              <w:rPr>
                <w:rFonts w:ascii="Times New Roman" w:eastAsia="Times New Roman" w:hAnsi="Times New Roman" w:cs="Times New Roman"/>
                <w:color w:val="000000"/>
              </w:rPr>
              <w:t>ediminas.zukauskas</w:t>
            </w:r>
            <w:r w:rsidR="00EA32EF" w:rsidRPr="001203AA">
              <w:rPr>
                <w:rFonts w:ascii="Times New Roman" w:eastAsia="Times New Roman" w:hAnsi="Times New Roman" w:cs="Times New Roman"/>
                <w:color w:val="000000"/>
              </w:rPr>
              <w:t>@kau</w:t>
            </w:r>
            <w:r w:rsidR="00EA32EF" w:rsidRPr="001203AA">
              <w:rPr>
                <w:rFonts w:ascii="Times New Roman" w:eastAsia="Times New Roman" w:hAnsi="Times New Roman" w:cs="Times New Roman"/>
                <w:color w:val="000000"/>
                <w:spacing w:val="-1"/>
              </w:rPr>
              <w:t>n</w:t>
            </w:r>
            <w:r w:rsidR="00EA32EF" w:rsidRPr="001203AA">
              <w:rPr>
                <w:rFonts w:ascii="Times New Roman" w:eastAsia="Times New Roman" w:hAnsi="Times New Roman" w:cs="Times New Roman"/>
                <w:color w:val="000000"/>
                <w:spacing w:val="-3"/>
              </w:rPr>
              <w:t>o</w:t>
            </w:r>
            <w:r w:rsidR="00EA32EF" w:rsidRPr="001203AA">
              <w:rPr>
                <w:rFonts w:ascii="Times New Roman" w:eastAsia="Times New Roman" w:hAnsi="Times New Roman" w:cs="Times New Roman"/>
                <w:color w:val="000000"/>
              </w:rPr>
              <w:t>l</w:t>
            </w:r>
            <w:r w:rsidR="00EA32EF" w:rsidRPr="001203AA">
              <w:rPr>
                <w:rFonts w:ascii="Times New Roman" w:eastAsia="Times New Roman" w:hAnsi="Times New Roman" w:cs="Times New Roman"/>
                <w:color w:val="000000"/>
                <w:spacing w:val="1"/>
              </w:rPr>
              <w:t>i</w:t>
            </w:r>
            <w:r w:rsidR="00EA32EF" w:rsidRPr="001203AA">
              <w:rPr>
                <w:rFonts w:ascii="Times New Roman" w:eastAsia="Times New Roman" w:hAnsi="Times New Roman" w:cs="Times New Roman"/>
                <w:color w:val="000000"/>
              </w:rPr>
              <w:t>g</w:t>
            </w:r>
            <w:r w:rsidR="00EA32EF" w:rsidRPr="001203AA">
              <w:rPr>
                <w:rFonts w:ascii="Times New Roman" w:eastAsia="Times New Roman" w:hAnsi="Times New Roman" w:cs="Times New Roman"/>
                <w:color w:val="000000"/>
                <w:spacing w:val="-1"/>
              </w:rPr>
              <w:t>o</w:t>
            </w:r>
            <w:r w:rsidR="00EA32EF" w:rsidRPr="001203AA">
              <w:rPr>
                <w:rFonts w:ascii="Times New Roman" w:eastAsia="Times New Roman" w:hAnsi="Times New Roman" w:cs="Times New Roman"/>
                <w:color w:val="000000"/>
              </w:rPr>
              <w:t>ni</w:t>
            </w:r>
            <w:r w:rsidR="00EA32EF" w:rsidRPr="001203AA">
              <w:rPr>
                <w:rFonts w:ascii="Times New Roman" w:eastAsia="Times New Roman" w:hAnsi="Times New Roman" w:cs="Times New Roman"/>
                <w:color w:val="000000"/>
                <w:spacing w:val="-2"/>
              </w:rPr>
              <w:t>n</w:t>
            </w:r>
            <w:r w:rsidR="00EA32EF" w:rsidRPr="001203AA">
              <w:rPr>
                <w:rFonts w:ascii="Times New Roman" w:eastAsia="Times New Roman" w:hAnsi="Times New Roman" w:cs="Times New Roman"/>
                <w:color w:val="000000"/>
              </w:rPr>
              <w:t>e.</w:t>
            </w:r>
            <w:r w:rsidR="00EA32EF" w:rsidRPr="001203AA">
              <w:rPr>
                <w:rFonts w:ascii="Times New Roman" w:eastAsia="Times New Roman" w:hAnsi="Times New Roman" w:cs="Times New Roman"/>
                <w:color w:val="000000"/>
                <w:spacing w:val="-1"/>
              </w:rPr>
              <w:t>l</w:t>
            </w:r>
            <w:r w:rsidR="00EA32EF" w:rsidRPr="001203AA">
              <w:rPr>
                <w:rFonts w:ascii="Times New Roman" w:eastAsia="Times New Roman" w:hAnsi="Times New Roman" w:cs="Times New Roman"/>
                <w:color w:val="000000"/>
              </w:rPr>
              <w:t>t</w:t>
            </w:r>
          </w:p>
        </w:tc>
        <w:tc>
          <w:tcPr>
            <w:tcW w:w="33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527261" w14:textId="7FD07C7B" w:rsidR="00531A52" w:rsidRPr="00EF6657" w:rsidRDefault="00E65E0B" w:rsidP="00E65E0B">
            <w:pPr>
              <w:spacing w:before="22" w:after="0" w:line="240" w:lineRule="auto"/>
              <w:ind w:right="-2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r w:rsidR="00362452">
              <w:rPr>
                <w:rFonts w:ascii="Times New Roman" w:eastAsia="Times New Roman" w:hAnsi="Times New Roman" w:cs="Times New Roman"/>
                <w:color w:val="000000"/>
                <w:lang w:val="en-US"/>
              </w:rPr>
              <w:t>paulius@ortogrupe.lt</w:t>
            </w:r>
          </w:p>
        </w:tc>
      </w:tr>
    </w:tbl>
    <w:p w14:paraId="3AFA81C0" w14:textId="77777777" w:rsidR="00531A52" w:rsidRPr="001203AA" w:rsidRDefault="00EA32EF" w:rsidP="00A11929">
      <w:pPr>
        <w:spacing w:before="9"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12.3.</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z w:val="24"/>
          <w:szCs w:val="24"/>
        </w:rPr>
        <w:t>12.2.</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punkte</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nurodytas</w:t>
      </w:r>
      <w:r w:rsidRPr="001203AA">
        <w:rPr>
          <w:rFonts w:ascii="Times New Roman" w:eastAsia="Times New Roman" w:hAnsi="Times New Roman" w:cs="Times New Roman"/>
          <w:color w:val="000000"/>
          <w:spacing w:val="27"/>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kovo</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atstovas</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yra</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Užs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kovo</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generalinio</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dir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ktoriaus</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z w:val="24"/>
          <w:szCs w:val="24"/>
        </w:rPr>
        <w:t xml:space="preserve">įsakymu paskirtas </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smuo, kuris y</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 xml:space="preserve">a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tsakingas už</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Suta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ties</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vykdymą.</w:t>
      </w:r>
    </w:p>
    <w:p w14:paraId="375079D1"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12.4.</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z w:val="24"/>
          <w:szCs w:val="24"/>
        </w:rPr>
        <w:t>Jei</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pasikei</w:t>
      </w:r>
      <w:r w:rsidRPr="001203AA">
        <w:rPr>
          <w:rFonts w:ascii="Times New Roman" w:eastAsia="Times New Roman" w:hAnsi="Times New Roman" w:cs="Times New Roman"/>
          <w:color w:val="000000"/>
          <w:spacing w:val="-1"/>
          <w:sz w:val="24"/>
          <w:szCs w:val="24"/>
        </w:rPr>
        <w:t>č</w:t>
      </w:r>
      <w:r w:rsidRPr="001203AA">
        <w:rPr>
          <w:rFonts w:ascii="Times New Roman" w:eastAsia="Times New Roman" w:hAnsi="Times New Roman" w:cs="Times New Roman"/>
          <w:color w:val="000000"/>
          <w:sz w:val="24"/>
          <w:szCs w:val="24"/>
        </w:rPr>
        <w:t>ia</w:t>
      </w:r>
      <w:r w:rsidRPr="001203AA">
        <w:rPr>
          <w:rFonts w:ascii="Times New Roman" w:eastAsia="Times New Roman" w:hAnsi="Times New Roman" w:cs="Times New Roman"/>
          <w:color w:val="000000"/>
          <w:spacing w:val="54"/>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57"/>
          <w:sz w:val="24"/>
          <w:szCs w:val="24"/>
        </w:rPr>
        <w:t xml:space="preserve"> </w:t>
      </w:r>
      <w:r w:rsidRPr="001203AA">
        <w:rPr>
          <w:rFonts w:ascii="Times New Roman" w:eastAsia="Times New Roman" w:hAnsi="Times New Roman" w:cs="Times New Roman"/>
          <w:color w:val="000000"/>
          <w:sz w:val="24"/>
          <w:szCs w:val="24"/>
        </w:rPr>
        <w:t>ad</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es</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54"/>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kiti</w:t>
      </w:r>
      <w:r w:rsidRPr="001203AA">
        <w:rPr>
          <w:rFonts w:ascii="Times New Roman" w:eastAsia="Times New Roman" w:hAnsi="Times New Roman" w:cs="Times New Roman"/>
          <w:color w:val="000000"/>
          <w:spacing w:val="56"/>
          <w:sz w:val="24"/>
          <w:szCs w:val="24"/>
        </w:rPr>
        <w:t xml:space="preserve"> </w:t>
      </w:r>
      <w:r w:rsidRPr="001203AA">
        <w:rPr>
          <w:rFonts w:ascii="Times New Roman" w:eastAsia="Times New Roman" w:hAnsi="Times New Roman" w:cs="Times New Roman"/>
          <w:color w:val="000000"/>
          <w:sz w:val="24"/>
          <w:szCs w:val="24"/>
        </w:rPr>
        <w:t>duomenys,</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tokia</w:t>
      </w:r>
      <w:r w:rsidRPr="001203AA">
        <w:rPr>
          <w:rFonts w:ascii="Times New Roman" w:eastAsia="Times New Roman" w:hAnsi="Times New Roman" w:cs="Times New Roman"/>
          <w:color w:val="000000"/>
          <w:spacing w:val="54"/>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alis</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turi</w:t>
      </w:r>
      <w:r w:rsidRPr="001203AA">
        <w:rPr>
          <w:rFonts w:ascii="Times New Roman" w:eastAsia="Times New Roman" w:hAnsi="Times New Roman" w:cs="Times New Roman"/>
          <w:color w:val="000000"/>
          <w:spacing w:val="62"/>
          <w:sz w:val="24"/>
          <w:szCs w:val="24"/>
        </w:rPr>
        <w:t xml:space="preserve"> </w:t>
      </w:r>
      <w:r w:rsidRPr="001203AA">
        <w:rPr>
          <w:rFonts w:ascii="Times New Roman" w:eastAsia="Times New Roman" w:hAnsi="Times New Roman" w:cs="Times New Roman"/>
          <w:color w:val="000000"/>
          <w:sz w:val="24"/>
          <w:szCs w:val="24"/>
        </w:rPr>
        <w:t>informuoti</w:t>
      </w:r>
      <w:r w:rsidRPr="001203AA">
        <w:rPr>
          <w:rFonts w:ascii="Times New Roman" w:eastAsia="Times New Roman" w:hAnsi="Times New Roman" w:cs="Times New Roman"/>
          <w:color w:val="000000"/>
          <w:spacing w:val="55"/>
          <w:sz w:val="24"/>
          <w:szCs w:val="24"/>
        </w:rPr>
        <w:t xml:space="preserve"> </w:t>
      </w:r>
      <w:r w:rsidRPr="001203AA">
        <w:rPr>
          <w:rFonts w:ascii="Times New Roman" w:eastAsia="Times New Roman" w:hAnsi="Times New Roman" w:cs="Times New Roman"/>
          <w:color w:val="000000"/>
          <w:sz w:val="24"/>
          <w:szCs w:val="24"/>
        </w:rPr>
        <w:t>kitą</w:t>
      </w:r>
      <w:r w:rsidRPr="001203AA">
        <w:rPr>
          <w:rFonts w:ascii="Times New Roman" w:eastAsia="Times New Roman" w:hAnsi="Times New Roman" w:cs="Times New Roman"/>
          <w:color w:val="000000"/>
          <w:spacing w:val="54"/>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alį 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šd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pacing w:val="2"/>
          <w:sz w:val="24"/>
          <w:szCs w:val="24"/>
        </w:rPr>
        <w:t>m</w:t>
      </w:r>
      <w:r w:rsidRPr="001203AA">
        <w:rPr>
          <w:rFonts w:ascii="Times New Roman" w:eastAsia="Times New Roman" w:hAnsi="Times New Roman" w:cs="Times New Roman"/>
          <w:color w:val="000000"/>
          <w:sz w:val="24"/>
          <w:szCs w:val="24"/>
        </w:rPr>
        <w:t>a</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ne</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vėliau,</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pacing w:val="2"/>
          <w:sz w:val="24"/>
          <w:szCs w:val="24"/>
        </w:rPr>
        <w:t>k</w:t>
      </w:r>
      <w:r w:rsidRPr="001203AA">
        <w:rPr>
          <w:rFonts w:ascii="Times New Roman" w:eastAsia="Times New Roman" w:hAnsi="Times New Roman" w:cs="Times New Roman"/>
          <w:color w:val="000000"/>
          <w:sz w:val="24"/>
          <w:szCs w:val="24"/>
        </w:rPr>
        <w:t>aip</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prieš</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10</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dienų.</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Jei</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aliai</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nep</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vyksta</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laikyt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17"/>
          <w:sz w:val="24"/>
          <w:szCs w:val="24"/>
        </w:rPr>
        <w:t xml:space="preserve"> </w:t>
      </w:r>
      <w:r w:rsidRPr="001203AA">
        <w:rPr>
          <w:rFonts w:ascii="Times New Roman" w:eastAsia="Times New Roman" w:hAnsi="Times New Roman" w:cs="Times New Roman"/>
          <w:color w:val="000000"/>
          <w:sz w:val="24"/>
          <w:szCs w:val="24"/>
        </w:rPr>
        <w:t>šių</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ikal</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vimų,</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ji neturi teisės į pr</w:t>
      </w:r>
      <w:r w:rsidRPr="001203AA">
        <w:rPr>
          <w:rFonts w:ascii="Times New Roman" w:eastAsia="Times New Roman" w:hAnsi="Times New Roman" w:cs="Times New Roman"/>
          <w:color w:val="000000"/>
          <w:spacing w:val="-2"/>
          <w:sz w:val="24"/>
          <w:szCs w:val="24"/>
        </w:rPr>
        <w:t>e</w:t>
      </w:r>
      <w:r w:rsidRPr="001203AA">
        <w:rPr>
          <w:rFonts w:ascii="Times New Roman" w:eastAsia="Times New Roman" w:hAnsi="Times New Roman" w:cs="Times New Roman"/>
          <w:color w:val="000000"/>
          <w:sz w:val="24"/>
          <w:szCs w:val="24"/>
        </w:rPr>
        <w:t>ten</w:t>
      </w:r>
      <w:r w:rsidRPr="001203AA">
        <w:rPr>
          <w:rFonts w:ascii="Times New Roman" w:eastAsia="Times New Roman" w:hAnsi="Times New Roman" w:cs="Times New Roman"/>
          <w:color w:val="000000"/>
          <w:spacing w:val="-1"/>
          <w:sz w:val="24"/>
          <w:szCs w:val="24"/>
        </w:rPr>
        <w:t>z</w:t>
      </w:r>
      <w:r w:rsidRPr="001203AA">
        <w:rPr>
          <w:rFonts w:ascii="Times New Roman" w:eastAsia="Times New Roman" w:hAnsi="Times New Roman" w:cs="Times New Roman"/>
          <w:color w:val="000000"/>
          <w:sz w:val="24"/>
          <w:szCs w:val="24"/>
        </w:rPr>
        <w:t>iją</w:t>
      </w:r>
      <w:r w:rsidRPr="001203AA">
        <w:rPr>
          <w:rFonts w:ascii="Times New Roman" w:eastAsia="Times New Roman" w:hAnsi="Times New Roman" w:cs="Times New Roman"/>
          <w:color w:val="000000"/>
          <w:spacing w:val="1"/>
          <w:sz w:val="24"/>
          <w:szCs w:val="24"/>
        </w:rPr>
        <w:t xml:space="preserve"> a</w:t>
      </w:r>
      <w:r w:rsidRPr="001203AA">
        <w:rPr>
          <w:rFonts w:ascii="Times New Roman" w:eastAsia="Times New Roman" w:hAnsi="Times New Roman" w:cs="Times New Roman"/>
          <w:color w:val="000000"/>
          <w:sz w:val="24"/>
          <w:szCs w:val="24"/>
        </w:rPr>
        <w:t xml:space="preserve">r </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tsil</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epimą, jei kitos Ša</w:t>
      </w:r>
      <w:r w:rsidRPr="001203AA">
        <w:rPr>
          <w:rFonts w:ascii="Times New Roman" w:eastAsia="Times New Roman" w:hAnsi="Times New Roman" w:cs="Times New Roman"/>
          <w:color w:val="000000"/>
          <w:spacing w:val="-2"/>
          <w:sz w:val="24"/>
          <w:szCs w:val="24"/>
        </w:rPr>
        <w:t>l</w:t>
      </w:r>
      <w:r w:rsidRPr="001203AA">
        <w:rPr>
          <w:rFonts w:ascii="Times New Roman" w:eastAsia="Times New Roman" w:hAnsi="Times New Roman" w:cs="Times New Roman"/>
          <w:color w:val="000000"/>
          <w:sz w:val="24"/>
          <w:szCs w:val="24"/>
        </w:rPr>
        <w:t>ies v</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iksmai, atlikti</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r</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miantis paskutiniais žinom</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is</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jai</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duomenim</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s,</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priešta</w:t>
      </w:r>
      <w:r w:rsidRPr="001203AA">
        <w:rPr>
          <w:rFonts w:ascii="Times New Roman" w:eastAsia="Times New Roman" w:hAnsi="Times New Roman" w:cs="Times New Roman"/>
          <w:color w:val="000000"/>
          <w:spacing w:val="-1"/>
          <w:sz w:val="24"/>
          <w:szCs w:val="24"/>
        </w:rPr>
        <w:t>ra</w:t>
      </w:r>
      <w:r w:rsidRPr="001203AA">
        <w:rPr>
          <w:rFonts w:ascii="Times New Roman" w:eastAsia="Times New Roman" w:hAnsi="Times New Roman" w:cs="Times New Roman"/>
          <w:color w:val="000000"/>
          <w:sz w:val="24"/>
          <w:szCs w:val="24"/>
        </w:rPr>
        <w:t>u</w:t>
      </w:r>
      <w:r w:rsidRPr="001203AA">
        <w:rPr>
          <w:rFonts w:ascii="Times New Roman" w:eastAsia="Times New Roman" w:hAnsi="Times New Roman" w:cs="Times New Roman"/>
          <w:color w:val="000000"/>
          <w:spacing w:val="1"/>
          <w:sz w:val="24"/>
          <w:szCs w:val="24"/>
        </w:rPr>
        <w:t>j</w:t>
      </w:r>
      <w:r w:rsidRPr="001203AA">
        <w:rPr>
          <w:rFonts w:ascii="Times New Roman" w:eastAsia="Times New Roman" w:hAnsi="Times New Roman" w:cs="Times New Roman"/>
          <w:color w:val="000000"/>
          <w:sz w:val="24"/>
          <w:szCs w:val="24"/>
        </w:rPr>
        <w:t>a</w:t>
      </w:r>
      <w:r w:rsidRPr="001203AA">
        <w:rPr>
          <w:rFonts w:ascii="Times New Roman" w:eastAsia="Times New Roman" w:hAnsi="Times New Roman" w:cs="Times New Roman"/>
          <w:color w:val="000000"/>
          <w:spacing w:val="30"/>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pacing w:val="3"/>
          <w:sz w:val="24"/>
          <w:szCs w:val="24"/>
        </w:rPr>
        <w:t>u</w:t>
      </w:r>
      <w:r w:rsidRPr="001203AA">
        <w:rPr>
          <w:rFonts w:ascii="Times New Roman" w:eastAsia="Times New Roman" w:hAnsi="Times New Roman" w:cs="Times New Roman"/>
          <w:color w:val="000000"/>
          <w:sz w:val="24"/>
          <w:szCs w:val="24"/>
        </w:rPr>
        <w:t>tarties</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sąlygoms</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arba</w:t>
      </w:r>
      <w:r w:rsidRPr="001203AA">
        <w:rPr>
          <w:rFonts w:ascii="Times New Roman" w:eastAsia="Times New Roman" w:hAnsi="Times New Roman" w:cs="Times New Roman"/>
          <w:color w:val="000000"/>
          <w:spacing w:val="29"/>
          <w:sz w:val="24"/>
          <w:szCs w:val="24"/>
        </w:rPr>
        <w:t xml:space="preserve"> </w:t>
      </w:r>
      <w:r w:rsidRPr="001203AA">
        <w:rPr>
          <w:rFonts w:ascii="Times New Roman" w:eastAsia="Times New Roman" w:hAnsi="Times New Roman" w:cs="Times New Roman"/>
          <w:color w:val="000000"/>
          <w:sz w:val="24"/>
          <w:szCs w:val="24"/>
        </w:rPr>
        <w:t>ji</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pacing w:val="3"/>
          <w:sz w:val="24"/>
          <w:szCs w:val="24"/>
        </w:rPr>
        <w:t>n</w:t>
      </w:r>
      <w:r w:rsidRPr="001203AA">
        <w:rPr>
          <w:rFonts w:ascii="Times New Roman" w:eastAsia="Times New Roman" w:hAnsi="Times New Roman" w:cs="Times New Roman"/>
          <w:color w:val="000000"/>
          <w:sz w:val="24"/>
          <w:szCs w:val="24"/>
        </w:rPr>
        <w:t>eg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vo</w:t>
      </w:r>
      <w:r w:rsidRPr="001203AA">
        <w:rPr>
          <w:rFonts w:ascii="Times New Roman" w:eastAsia="Times New Roman" w:hAnsi="Times New Roman" w:cs="Times New Roman"/>
          <w:color w:val="000000"/>
          <w:spacing w:val="32"/>
          <w:sz w:val="24"/>
          <w:szCs w:val="24"/>
        </w:rPr>
        <w:t xml:space="preserve"> </w:t>
      </w:r>
      <w:r w:rsidRPr="001203AA">
        <w:rPr>
          <w:rFonts w:ascii="Times New Roman" w:eastAsia="Times New Roman" w:hAnsi="Times New Roman" w:cs="Times New Roman"/>
          <w:color w:val="000000"/>
          <w:sz w:val="24"/>
          <w:szCs w:val="24"/>
        </w:rPr>
        <w:t>jokio</w:t>
      </w:r>
      <w:r w:rsidRPr="001203AA">
        <w:rPr>
          <w:rFonts w:ascii="Times New Roman" w:eastAsia="Times New Roman" w:hAnsi="Times New Roman" w:cs="Times New Roman"/>
          <w:color w:val="000000"/>
          <w:spacing w:val="31"/>
          <w:sz w:val="24"/>
          <w:szCs w:val="24"/>
        </w:rPr>
        <w:t xml:space="preserve"> </w:t>
      </w:r>
      <w:r w:rsidRPr="001203AA">
        <w:rPr>
          <w:rFonts w:ascii="Times New Roman" w:eastAsia="Times New Roman" w:hAnsi="Times New Roman" w:cs="Times New Roman"/>
          <w:color w:val="000000"/>
          <w:sz w:val="24"/>
          <w:szCs w:val="24"/>
        </w:rPr>
        <w:t>pran</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šimo, išsiųs</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o pag</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l tuos duo</w:t>
      </w:r>
      <w:r w:rsidRPr="001203AA">
        <w:rPr>
          <w:rFonts w:ascii="Times New Roman" w:eastAsia="Times New Roman" w:hAnsi="Times New Roman" w:cs="Times New Roman"/>
          <w:color w:val="000000"/>
          <w:spacing w:val="-1"/>
          <w:sz w:val="24"/>
          <w:szCs w:val="24"/>
        </w:rPr>
        <w:t>me</w:t>
      </w:r>
      <w:r w:rsidRPr="001203AA">
        <w:rPr>
          <w:rFonts w:ascii="Times New Roman" w:eastAsia="Times New Roman" w:hAnsi="Times New Roman" w:cs="Times New Roman"/>
          <w:color w:val="000000"/>
          <w:sz w:val="24"/>
          <w:szCs w:val="24"/>
        </w:rPr>
        <w:t>nis.</w:t>
      </w:r>
    </w:p>
    <w:p w14:paraId="255E2350"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12.5.</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alys</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patvirtina,</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jog</w:t>
      </w:r>
      <w:r w:rsidRPr="001203AA">
        <w:rPr>
          <w:rFonts w:ascii="Times New Roman" w:eastAsia="Times New Roman" w:hAnsi="Times New Roman" w:cs="Times New Roman"/>
          <w:color w:val="000000"/>
          <w:spacing w:val="24"/>
          <w:sz w:val="24"/>
          <w:szCs w:val="24"/>
        </w:rPr>
        <w:t xml:space="preserve"> </w:t>
      </w:r>
      <w:r w:rsidRPr="001203AA">
        <w:rPr>
          <w:rFonts w:ascii="Times New Roman" w:eastAsia="Times New Roman" w:hAnsi="Times New Roman" w:cs="Times New Roman"/>
          <w:color w:val="000000"/>
          <w:sz w:val="24"/>
          <w:szCs w:val="24"/>
        </w:rPr>
        <w:t>prieš</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pasir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šyd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mos</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tį,</w:t>
      </w:r>
      <w:r w:rsidRPr="001203AA">
        <w:rPr>
          <w:rFonts w:ascii="Times New Roman" w:eastAsia="Times New Roman" w:hAnsi="Times New Roman" w:cs="Times New Roman"/>
          <w:color w:val="000000"/>
          <w:spacing w:val="24"/>
          <w:sz w:val="24"/>
          <w:szCs w:val="24"/>
        </w:rPr>
        <w:t xml:space="preserve"> </w:t>
      </w:r>
      <w:r w:rsidRPr="001203AA">
        <w:rPr>
          <w:rFonts w:ascii="Times New Roman" w:eastAsia="Times New Roman" w:hAnsi="Times New Roman" w:cs="Times New Roman"/>
          <w:color w:val="000000"/>
          <w:sz w:val="24"/>
          <w:szCs w:val="24"/>
        </w:rPr>
        <w:t>sus</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pa</w:t>
      </w:r>
      <w:r w:rsidRPr="001203AA">
        <w:rPr>
          <w:rFonts w:ascii="Times New Roman" w:eastAsia="Times New Roman" w:hAnsi="Times New Roman" w:cs="Times New Roman"/>
          <w:color w:val="000000"/>
          <w:spacing w:val="-1"/>
          <w:sz w:val="24"/>
          <w:szCs w:val="24"/>
        </w:rPr>
        <w:t>ž</w:t>
      </w:r>
      <w:r w:rsidRPr="001203AA">
        <w:rPr>
          <w:rFonts w:ascii="Times New Roman" w:eastAsia="Times New Roman" w:hAnsi="Times New Roman" w:cs="Times New Roman"/>
          <w:color w:val="000000"/>
          <w:sz w:val="24"/>
          <w:szCs w:val="24"/>
        </w:rPr>
        <w:t>ino</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27"/>
          <w:sz w:val="24"/>
          <w:szCs w:val="24"/>
        </w:rPr>
        <w:t xml:space="preserve"> </w:t>
      </w:r>
      <w:r w:rsidRPr="001203AA">
        <w:rPr>
          <w:rFonts w:ascii="Times New Roman" w:eastAsia="Times New Roman" w:hAnsi="Times New Roman" w:cs="Times New Roman"/>
          <w:color w:val="000000"/>
          <w:sz w:val="24"/>
          <w:szCs w:val="24"/>
        </w:rPr>
        <w:t>v</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su</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jos</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uriniu</w:t>
      </w:r>
      <w:r w:rsidRPr="001203AA">
        <w:rPr>
          <w:rFonts w:ascii="Times New Roman" w:eastAsia="Times New Roman" w:hAnsi="Times New Roman" w:cs="Times New Roman"/>
          <w:color w:val="000000"/>
          <w:spacing w:val="25"/>
          <w:sz w:val="24"/>
          <w:szCs w:val="24"/>
        </w:rPr>
        <w:t xml:space="preserve"> </w:t>
      </w:r>
      <w:r w:rsidRPr="001203AA">
        <w:rPr>
          <w:rFonts w:ascii="Times New Roman" w:eastAsia="Times New Roman" w:hAnsi="Times New Roman" w:cs="Times New Roman"/>
          <w:color w:val="000000"/>
          <w:sz w:val="24"/>
          <w:szCs w:val="24"/>
        </w:rPr>
        <w:t>ir</w:t>
      </w:r>
      <w:r w:rsidRPr="001203AA">
        <w:rPr>
          <w:rFonts w:ascii="Times New Roman" w:eastAsia="Times New Roman" w:hAnsi="Times New Roman" w:cs="Times New Roman"/>
          <w:color w:val="000000"/>
          <w:spacing w:val="26"/>
          <w:sz w:val="24"/>
          <w:szCs w:val="24"/>
        </w:rPr>
        <w:t xml:space="preserve"> </w:t>
      </w:r>
      <w:r w:rsidRPr="001203AA">
        <w:rPr>
          <w:rFonts w:ascii="Times New Roman" w:eastAsia="Times New Roman" w:hAnsi="Times New Roman" w:cs="Times New Roman"/>
          <w:color w:val="000000"/>
          <w:sz w:val="24"/>
          <w:szCs w:val="24"/>
        </w:rPr>
        <w:t>vienodai supr</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to visas jos sąlygas,</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 xml:space="preserve">o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tis atit</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nka kiekv</w:t>
      </w:r>
      <w:r w:rsidRPr="001203AA">
        <w:rPr>
          <w:rFonts w:ascii="Times New Roman" w:eastAsia="Times New Roman" w:hAnsi="Times New Roman" w:cs="Times New Roman"/>
          <w:color w:val="000000"/>
          <w:spacing w:val="-2"/>
          <w:sz w:val="24"/>
          <w:szCs w:val="24"/>
        </w:rPr>
        <w:t>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nos šalies v</w:t>
      </w:r>
      <w:r w:rsidRPr="001203AA">
        <w:rPr>
          <w:rFonts w:ascii="Times New Roman" w:eastAsia="Times New Roman" w:hAnsi="Times New Roman" w:cs="Times New Roman"/>
          <w:color w:val="000000"/>
          <w:spacing w:val="-2"/>
          <w:sz w:val="24"/>
          <w:szCs w:val="24"/>
        </w:rPr>
        <w:t>a</w:t>
      </w:r>
      <w:r w:rsidRPr="001203AA">
        <w:rPr>
          <w:rFonts w:ascii="Times New Roman" w:eastAsia="Times New Roman" w:hAnsi="Times New Roman" w:cs="Times New Roman"/>
          <w:color w:val="000000"/>
          <w:sz w:val="24"/>
          <w:szCs w:val="24"/>
        </w:rPr>
        <w:t>lią b</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i keti</w:t>
      </w:r>
      <w:r w:rsidRPr="001203AA">
        <w:rPr>
          <w:rFonts w:ascii="Times New Roman" w:eastAsia="Times New Roman" w:hAnsi="Times New Roman" w:cs="Times New Roman"/>
          <w:color w:val="000000"/>
          <w:spacing w:val="2"/>
          <w:sz w:val="24"/>
          <w:szCs w:val="24"/>
        </w:rPr>
        <w:t>n</w:t>
      </w:r>
      <w:r w:rsidRPr="001203AA">
        <w:rPr>
          <w:rFonts w:ascii="Times New Roman" w:eastAsia="Times New Roman" w:hAnsi="Times New Roman" w:cs="Times New Roman"/>
          <w:color w:val="000000"/>
          <w:sz w:val="24"/>
          <w:szCs w:val="24"/>
        </w:rPr>
        <w:t>i</w:t>
      </w:r>
      <w:r w:rsidRPr="001203AA">
        <w:rPr>
          <w:rFonts w:ascii="Times New Roman" w:eastAsia="Times New Roman" w:hAnsi="Times New Roman" w:cs="Times New Roman"/>
          <w:color w:val="000000"/>
          <w:spacing w:val="1"/>
          <w:sz w:val="24"/>
          <w:szCs w:val="24"/>
        </w:rPr>
        <w:t>m</w:t>
      </w:r>
      <w:r w:rsidRPr="001203AA">
        <w:rPr>
          <w:rFonts w:ascii="Times New Roman" w:eastAsia="Times New Roman" w:hAnsi="Times New Roman" w:cs="Times New Roman"/>
          <w:color w:val="000000"/>
          <w:spacing w:val="4"/>
          <w:sz w:val="24"/>
          <w:szCs w:val="24"/>
        </w:rPr>
        <w:t>u</w:t>
      </w:r>
      <w:r w:rsidRPr="001203AA">
        <w:rPr>
          <w:rFonts w:ascii="Times New Roman" w:eastAsia="Times New Roman" w:hAnsi="Times New Roman" w:cs="Times New Roman"/>
          <w:color w:val="000000"/>
          <w:sz w:val="24"/>
          <w:szCs w:val="24"/>
        </w:rPr>
        <w:t>s.</w:t>
      </w:r>
    </w:p>
    <w:p w14:paraId="277D8C7B" w14:textId="77777777" w:rsidR="00531A52" w:rsidRPr="001203AA" w:rsidRDefault="00EA32EF" w:rsidP="00A11929">
      <w:pPr>
        <w:spacing w:after="0" w:line="240" w:lineRule="auto"/>
        <w:ind w:left="708" w:right="-20" w:hanging="707"/>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12.6.</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S</w:t>
      </w:r>
      <w:r w:rsidRPr="001203AA">
        <w:rPr>
          <w:rFonts w:ascii="Times New Roman" w:eastAsia="Times New Roman" w:hAnsi="Times New Roman" w:cs="Times New Roman"/>
          <w:color w:val="000000"/>
          <w:sz w:val="24"/>
          <w:szCs w:val="24"/>
        </w:rPr>
        <w:t>utartis</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sudaryta</w:t>
      </w:r>
      <w:r w:rsidRPr="001203AA">
        <w:rPr>
          <w:rFonts w:ascii="Times New Roman" w:eastAsia="Times New Roman" w:hAnsi="Times New Roman" w:cs="Times New Roman"/>
          <w:color w:val="000000"/>
          <w:spacing w:val="12"/>
          <w:sz w:val="24"/>
          <w:szCs w:val="24"/>
        </w:rPr>
        <w:t xml:space="preserve"> </w:t>
      </w:r>
      <w:r w:rsidRPr="001203AA">
        <w:rPr>
          <w:rFonts w:ascii="Times New Roman" w:eastAsia="Times New Roman" w:hAnsi="Times New Roman" w:cs="Times New Roman"/>
          <w:color w:val="000000"/>
          <w:sz w:val="24"/>
          <w:szCs w:val="24"/>
        </w:rPr>
        <w:t>l</w:t>
      </w:r>
      <w:r w:rsidRPr="001203AA">
        <w:rPr>
          <w:rFonts w:ascii="Times New Roman" w:eastAsia="Times New Roman" w:hAnsi="Times New Roman" w:cs="Times New Roman"/>
          <w:color w:val="000000"/>
          <w:spacing w:val="1"/>
          <w:sz w:val="24"/>
          <w:szCs w:val="24"/>
        </w:rPr>
        <w:t>i</w:t>
      </w:r>
      <w:r w:rsidRPr="001203AA">
        <w:rPr>
          <w:rFonts w:ascii="Times New Roman" w:eastAsia="Times New Roman" w:hAnsi="Times New Roman" w:cs="Times New Roman"/>
          <w:color w:val="000000"/>
          <w:sz w:val="24"/>
          <w:szCs w:val="24"/>
        </w:rPr>
        <w:t>etuvių</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kalba,</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dviem</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vieno</w:t>
      </w:r>
      <w:r w:rsidRPr="001203AA">
        <w:rPr>
          <w:rFonts w:ascii="Times New Roman" w:eastAsia="Times New Roman" w:hAnsi="Times New Roman" w:cs="Times New Roman"/>
          <w:color w:val="000000"/>
          <w:spacing w:val="2"/>
          <w:sz w:val="24"/>
          <w:szCs w:val="24"/>
        </w:rPr>
        <w:t>d</w:t>
      </w:r>
      <w:r w:rsidRPr="001203AA">
        <w:rPr>
          <w:rFonts w:ascii="Times New Roman" w:eastAsia="Times New Roman" w:hAnsi="Times New Roman" w:cs="Times New Roman"/>
          <w:color w:val="000000"/>
          <w:sz w:val="24"/>
          <w:szCs w:val="24"/>
        </w:rPr>
        <w:t>ą</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j</w:t>
      </w:r>
      <w:r w:rsidRPr="001203AA">
        <w:rPr>
          <w:rFonts w:ascii="Times New Roman" w:eastAsia="Times New Roman" w:hAnsi="Times New Roman" w:cs="Times New Roman"/>
          <w:color w:val="000000"/>
          <w:spacing w:val="3"/>
          <w:sz w:val="24"/>
          <w:szCs w:val="24"/>
        </w:rPr>
        <w:t>u</w:t>
      </w:r>
      <w:r w:rsidRPr="001203AA">
        <w:rPr>
          <w:rFonts w:ascii="Times New Roman" w:eastAsia="Times New Roman" w:hAnsi="Times New Roman" w:cs="Times New Roman"/>
          <w:color w:val="000000"/>
          <w:sz w:val="24"/>
          <w:szCs w:val="24"/>
        </w:rPr>
        <w:t>ridinę</w:t>
      </w:r>
      <w:r w:rsidRPr="001203AA">
        <w:rPr>
          <w:rFonts w:ascii="Times New Roman" w:eastAsia="Times New Roman" w:hAnsi="Times New Roman" w:cs="Times New Roman"/>
          <w:color w:val="000000"/>
          <w:spacing w:val="13"/>
          <w:sz w:val="24"/>
          <w:szCs w:val="24"/>
        </w:rPr>
        <w:t xml:space="preserve"> </w:t>
      </w:r>
      <w:r w:rsidRPr="001203AA">
        <w:rPr>
          <w:rFonts w:ascii="Times New Roman" w:eastAsia="Times New Roman" w:hAnsi="Times New Roman" w:cs="Times New Roman"/>
          <w:color w:val="000000"/>
          <w:sz w:val="24"/>
          <w:szCs w:val="24"/>
        </w:rPr>
        <w:t>galią</w:t>
      </w:r>
      <w:r w:rsidRPr="001203AA">
        <w:rPr>
          <w:rFonts w:ascii="Times New Roman" w:eastAsia="Times New Roman" w:hAnsi="Times New Roman" w:cs="Times New Roman"/>
          <w:color w:val="000000"/>
          <w:spacing w:val="15"/>
          <w:sz w:val="24"/>
          <w:szCs w:val="24"/>
        </w:rPr>
        <w:t xml:space="preserve"> </w:t>
      </w:r>
      <w:r w:rsidRPr="001203AA">
        <w:rPr>
          <w:rFonts w:ascii="Times New Roman" w:eastAsia="Times New Roman" w:hAnsi="Times New Roman" w:cs="Times New Roman"/>
          <w:color w:val="000000"/>
          <w:sz w:val="24"/>
          <w:szCs w:val="24"/>
        </w:rPr>
        <w:t>turinčiais</w:t>
      </w:r>
      <w:r w:rsidRPr="001203AA">
        <w:rPr>
          <w:rFonts w:ascii="Times New Roman" w:eastAsia="Times New Roman" w:hAnsi="Times New Roman" w:cs="Times New Roman"/>
          <w:color w:val="000000"/>
          <w:spacing w:val="16"/>
          <w:sz w:val="24"/>
          <w:szCs w:val="24"/>
        </w:rPr>
        <w:t xml:space="preserve"> </w:t>
      </w:r>
      <w:r w:rsidRPr="001203AA">
        <w:rPr>
          <w:rFonts w:ascii="Times New Roman" w:eastAsia="Times New Roman" w:hAnsi="Times New Roman" w:cs="Times New Roman"/>
          <w:color w:val="000000"/>
          <w:sz w:val="24"/>
          <w:szCs w:val="24"/>
        </w:rPr>
        <w:t>e</w:t>
      </w:r>
      <w:r w:rsidRPr="001203AA">
        <w:rPr>
          <w:rFonts w:ascii="Times New Roman" w:eastAsia="Times New Roman" w:hAnsi="Times New Roman" w:cs="Times New Roman"/>
          <w:color w:val="000000"/>
          <w:spacing w:val="2"/>
          <w:sz w:val="24"/>
          <w:szCs w:val="24"/>
        </w:rPr>
        <w:t>g</w:t>
      </w:r>
      <w:r w:rsidRPr="001203AA">
        <w:rPr>
          <w:rFonts w:ascii="Times New Roman" w:eastAsia="Times New Roman" w:hAnsi="Times New Roman" w:cs="Times New Roman"/>
          <w:color w:val="000000"/>
          <w:sz w:val="24"/>
          <w:szCs w:val="24"/>
        </w:rPr>
        <w:t>z</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mplioriais</w:t>
      </w:r>
      <w:r w:rsidRPr="001203AA">
        <w:rPr>
          <w:rFonts w:ascii="Times New Roman" w:eastAsia="Times New Roman" w:hAnsi="Times New Roman" w:cs="Times New Roman"/>
          <w:color w:val="000000"/>
          <w:spacing w:val="21"/>
          <w:sz w:val="24"/>
          <w:szCs w:val="24"/>
        </w:rPr>
        <w:t xml:space="preserve"> </w:t>
      </w:r>
      <w:r w:rsidRPr="001203AA">
        <w:rPr>
          <w:rFonts w:ascii="Times New Roman" w:eastAsia="Times New Roman" w:hAnsi="Times New Roman" w:cs="Times New Roman"/>
          <w:color w:val="000000"/>
          <w:sz w:val="24"/>
          <w:szCs w:val="24"/>
        </w:rPr>
        <w:t>–</w:t>
      </w:r>
      <w:r w:rsidRPr="001203AA">
        <w:rPr>
          <w:rFonts w:ascii="Times New Roman" w:eastAsia="Times New Roman" w:hAnsi="Times New Roman" w:cs="Times New Roman"/>
          <w:color w:val="000000"/>
          <w:spacing w:val="14"/>
          <w:sz w:val="24"/>
          <w:szCs w:val="24"/>
        </w:rPr>
        <w:t xml:space="preserve"> </w:t>
      </w:r>
      <w:r w:rsidRPr="001203AA">
        <w:rPr>
          <w:rFonts w:ascii="Times New Roman" w:eastAsia="Times New Roman" w:hAnsi="Times New Roman" w:cs="Times New Roman"/>
          <w:color w:val="000000"/>
          <w:sz w:val="24"/>
          <w:szCs w:val="24"/>
        </w:rPr>
        <w:t>po vieną</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color w:val="000000"/>
          <w:sz w:val="24"/>
          <w:szCs w:val="24"/>
        </w:rPr>
        <w:t>kiekvi</w:t>
      </w:r>
      <w:r w:rsidRPr="001203AA">
        <w:rPr>
          <w:rFonts w:ascii="Times New Roman" w:eastAsia="Times New Roman" w:hAnsi="Times New Roman" w:cs="Times New Roman"/>
          <w:color w:val="000000"/>
          <w:spacing w:val="-1"/>
          <w:sz w:val="24"/>
          <w:szCs w:val="24"/>
        </w:rPr>
        <w:t>e</w:t>
      </w:r>
      <w:r w:rsidRPr="001203AA">
        <w:rPr>
          <w:rFonts w:ascii="Times New Roman" w:eastAsia="Times New Roman" w:hAnsi="Times New Roman" w:cs="Times New Roman"/>
          <w:color w:val="000000"/>
          <w:sz w:val="24"/>
          <w:szCs w:val="24"/>
        </w:rPr>
        <w:t>n</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 Šaliai.</w:t>
      </w:r>
    </w:p>
    <w:p w14:paraId="16830B0D" w14:textId="77777777" w:rsidR="00531A52" w:rsidRPr="001203AA" w:rsidRDefault="00EA32EF" w:rsidP="00A11929">
      <w:pPr>
        <w:spacing w:after="0" w:line="240" w:lineRule="auto"/>
        <w:ind w:left="1" w:right="5035"/>
        <w:jc w:val="both"/>
        <w:rPr>
          <w:rFonts w:ascii="Times New Roman" w:eastAsia="Times New Roman" w:hAnsi="Times New Roman" w:cs="Times New Roman"/>
          <w:color w:val="000000"/>
          <w:sz w:val="24"/>
          <w:szCs w:val="24"/>
        </w:rPr>
      </w:pPr>
      <w:r w:rsidRPr="001203AA">
        <w:rPr>
          <w:rFonts w:ascii="Times New Roman" w:eastAsia="Times New Roman" w:hAnsi="Times New Roman" w:cs="Times New Roman"/>
          <w:color w:val="000000"/>
          <w:sz w:val="24"/>
          <w:szCs w:val="24"/>
        </w:rPr>
        <w:t>12.7.</w:t>
      </w:r>
      <w:r w:rsidRPr="001203AA">
        <w:rPr>
          <w:rFonts w:ascii="Times New Roman" w:eastAsia="Times New Roman" w:hAnsi="Times New Roman" w:cs="Times New Roman"/>
          <w:color w:val="000000"/>
          <w:spacing w:val="167"/>
          <w:sz w:val="24"/>
          <w:szCs w:val="24"/>
        </w:rPr>
        <w:t xml:space="preserve"> </w:t>
      </w:r>
      <w:r w:rsidRPr="001203AA">
        <w:rPr>
          <w:rFonts w:ascii="Times New Roman" w:eastAsia="Times New Roman" w:hAnsi="Times New Roman" w:cs="Times New Roman"/>
          <w:color w:val="000000"/>
          <w:spacing w:val="1"/>
          <w:sz w:val="24"/>
          <w:szCs w:val="24"/>
        </w:rPr>
        <w:t>Š</w:t>
      </w:r>
      <w:r w:rsidRPr="001203AA">
        <w:rPr>
          <w:rFonts w:ascii="Times New Roman" w:eastAsia="Times New Roman" w:hAnsi="Times New Roman" w:cs="Times New Roman"/>
          <w:color w:val="000000"/>
          <w:sz w:val="24"/>
          <w:szCs w:val="24"/>
        </w:rPr>
        <w:t>ią Su</w:t>
      </w:r>
      <w:r w:rsidRPr="001203AA">
        <w:rPr>
          <w:rFonts w:ascii="Times New Roman" w:eastAsia="Times New Roman" w:hAnsi="Times New Roman" w:cs="Times New Roman"/>
          <w:color w:val="000000"/>
          <w:spacing w:val="1"/>
          <w:sz w:val="24"/>
          <w:szCs w:val="24"/>
        </w:rPr>
        <w:t>t</w:t>
      </w:r>
      <w:r w:rsidRPr="001203AA">
        <w:rPr>
          <w:rFonts w:ascii="Times New Roman" w:eastAsia="Times New Roman" w:hAnsi="Times New Roman" w:cs="Times New Roman"/>
          <w:color w:val="000000"/>
          <w:sz w:val="24"/>
          <w:szCs w:val="24"/>
        </w:rPr>
        <w:t>artį suda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o Suta</w:t>
      </w:r>
      <w:r w:rsidRPr="001203AA">
        <w:rPr>
          <w:rFonts w:ascii="Times New Roman" w:eastAsia="Times New Roman" w:hAnsi="Times New Roman" w:cs="Times New Roman"/>
          <w:color w:val="000000"/>
          <w:spacing w:val="-1"/>
          <w:sz w:val="24"/>
          <w:szCs w:val="24"/>
        </w:rPr>
        <w:t>r</w:t>
      </w:r>
      <w:r w:rsidRPr="001203AA">
        <w:rPr>
          <w:rFonts w:ascii="Times New Roman" w:eastAsia="Times New Roman" w:hAnsi="Times New Roman" w:cs="Times New Roman"/>
          <w:color w:val="000000"/>
          <w:sz w:val="24"/>
          <w:szCs w:val="24"/>
        </w:rPr>
        <w:t>tis ir jos pried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i: 12.7.1</w:t>
      </w:r>
      <w:r w:rsidRPr="001203AA">
        <w:rPr>
          <w:rFonts w:ascii="Times New Roman" w:eastAsia="Times New Roman" w:hAnsi="Times New Roman" w:cs="Times New Roman"/>
          <w:color w:val="000000"/>
          <w:spacing w:val="47"/>
          <w:sz w:val="24"/>
          <w:szCs w:val="24"/>
        </w:rPr>
        <w:t>.</w:t>
      </w:r>
      <w:r w:rsidRPr="001203AA">
        <w:rPr>
          <w:rFonts w:ascii="Times New Roman" w:eastAsia="Times New Roman" w:hAnsi="Times New Roman" w:cs="Times New Roman"/>
          <w:color w:val="000000"/>
          <w:sz w:val="24"/>
          <w:szCs w:val="24"/>
        </w:rPr>
        <w:t>Te</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hninė specifika</w:t>
      </w:r>
      <w:r w:rsidRPr="001203AA">
        <w:rPr>
          <w:rFonts w:ascii="Times New Roman" w:eastAsia="Times New Roman" w:hAnsi="Times New Roman" w:cs="Times New Roman"/>
          <w:color w:val="000000"/>
          <w:spacing w:val="-1"/>
          <w:sz w:val="24"/>
          <w:szCs w:val="24"/>
        </w:rPr>
        <w:t>c</w:t>
      </w:r>
      <w:r w:rsidRPr="001203AA">
        <w:rPr>
          <w:rFonts w:ascii="Times New Roman" w:eastAsia="Times New Roman" w:hAnsi="Times New Roman" w:cs="Times New Roman"/>
          <w:color w:val="000000"/>
          <w:sz w:val="24"/>
          <w:szCs w:val="24"/>
        </w:rPr>
        <w:t>ija (1</w:t>
      </w:r>
      <w:r w:rsidRPr="001203AA">
        <w:rPr>
          <w:rFonts w:ascii="Times New Roman" w:eastAsia="Times New Roman" w:hAnsi="Times New Roman" w:cs="Times New Roman"/>
          <w:color w:val="000000"/>
          <w:spacing w:val="2"/>
          <w:sz w:val="24"/>
          <w:szCs w:val="24"/>
        </w:rPr>
        <w:t xml:space="preserve"> </w:t>
      </w:r>
      <w:r w:rsidRPr="001203AA">
        <w:rPr>
          <w:rFonts w:ascii="Times New Roman" w:eastAsia="Times New Roman" w:hAnsi="Times New Roman" w:cs="Times New Roman"/>
          <w:color w:val="000000"/>
          <w:sz w:val="24"/>
          <w:szCs w:val="24"/>
        </w:rPr>
        <w:t>pried</w:t>
      </w:r>
      <w:r w:rsidRPr="001203AA">
        <w:rPr>
          <w:rFonts w:ascii="Times New Roman" w:eastAsia="Times New Roman" w:hAnsi="Times New Roman" w:cs="Times New Roman"/>
          <w:color w:val="000000"/>
          <w:spacing w:val="-1"/>
          <w:sz w:val="24"/>
          <w:szCs w:val="24"/>
        </w:rPr>
        <w:t>a</w:t>
      </w:r>
      <w:r w:rsidRPr="001203AA">
        <w:rPr>
          <w:rFonts w:ascii="Times New Roman" w:eastAsia="Times New Roman" w:hAnsi="Times New Roman" w:cs="Times New Roman"/>
          <w:color w:val="000000"/>
          <w:sz w:val="24"/>
          <w:szCs w:val="24"/>
        </w:rPr>
        <w:t>s).</w:t>
      </w:r>
    </w:p>
    <w:p w14:paraId="3C4BA653" w14:textId="77777777" w:rsidR="00531A52" w:rsidRPr="001203AA" w:rsidRDefault="00531A52" w:rsidP="00A11929">
      <w:pPr>
        <w:spacing w:after="76" w:line="240" w:lineRule="auto"/>
        <w:jc w:val="both"/>
        <w:rPr>
          <w:rFonts w:ascii="Times New Roman" w:eastAsia="Times New Roman" w:hAnsi="Times New Roman" w:cs="Times New Roman"/>
          <w:sz w:val="24"/>
          <w:szCs w:val="24"/>
        </w:rPr>
      </w:pPr>
    </w:p>
    <w:p w14:paraId="3D388543" w14:textId="2132283A" w:rsidR="00531A52" w:rsidRPr="001203AA" w:rsidRDefault="00EA32EF" w:rsidP="00A1315D">
      <w:pPr>
        <w:tabs>
          <w:tab w:val="left" w:pos="708"/>
        </w:tabs>
        <w:spacing w:after="0" w:line="240" w:lineRule="auto"/>
        <w:ind w:left="1" w:right="-20"/>
        <w:jc w:val="both"/>
        <w:rPr>
          <w:rFonts w:ascii="Times New Roman" w:eastAsia="Times New Roman" w:hAnsi="Times New Roman" w:cs="Times New Roman"/>
          <w:b/>
          <w:bCs/>
          <w:color w:val="000000"/>
          <w:sz w:val="24"/>
          <w:szCs w:val="24"/>
        </w:rPr>
      </w:pPr>
      <w:r w:rsidRPr="001203AA">
        <w:rPr>
          <w:rFonts w:ascii="Times New Roman" w:eastAsia="Times New Roman" w:hAnsi="Times New Roman" w:cs="Times New Roman"/>
          <w:b/>
          <w:bCs/>
          <w:color w:val="000000"/>
          <w:sz w:val="24"/>
          <w:szCs w:val="24"/>
        </w:rPr>
        <w:t>13.</w:t>
      </w:r>
      <w:r w:rsidRPr="001203AA">
        <w:rPr>
          <w:rFonts w:ascii="Times New Roman" w:eastAsia="Times New Roman" w:hAnsi="Times New Roman" w:cs="Times New Roman"/>
          <w:color w:val="000000"/>
          <w:sz w:val="24"/>
          <w:szCs w:val="24"/>
        </w:rPr>
        <w:tab/>
      </w:r>
      <w:r w:rsidRPr="001203AA">
        <w:rPr>
          <w:rFonts w:ascii="Times New Roman" w:eastAsia="Times New Roman" w:hAnsi="Times New Roman" w:cs="Times New Roman"/>
          <w:b/>
          <w:bCs/>
          <w:color w:val="000000"/>
          <w:sz w:val="24"/>
          <w:szCs w:val="24"/>
        </w:rPr>
        <w:t>Šal</w:t>
      </w:r>
      <w:r w:rsidRPr="001203AA">
        <w:rPr>
          <w:rFonts w:ascii="Times New Roman" w:eastAsia="Times New Roman" w:hAnsi="Times New Roman" w:cs="Times New Roman"/>
          <w:b/>
          <w:bCs/>
          <w:color w:val="000000"/>
          <w:spacing w:val="1"/>
          <w:sz w:val="24"/>
          <w:szCs w:val="24"/>
        </w:rPr>
        <w:t>i</w:t>
      </w:r>
      <w:r w:rsidRPr="001203AA">
        <w:rPr>
          <w:rFonts w:ascii="Times New Roman" w:eastAsia="Times New Roman" w:hAnsi="Times New Roman" w:cs="Times New Roman"/>
          <w:b/>
          <w:bCs/>
          <w:color w:val="000000"/>
          <w:sz w:val="24"/>
          <w:szCs w:val="24"/>
        </w:rPr>
        <w:t>ų</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b/>
          <w:bCs/>
          <w:color w:val="000000"/>
          <w:sz w:val="24"/>
          <w:szCs w:val="24"/>
        </w:rPr>
        <w:t>r</w:t>
      </w:r>
      <w:r w:rsidRPr="001203AA">
        <w:rPr>
          <w:rFonts w:ascii="Times New Roman" w:eastAsia="Times New Roman" w:hAnsi="Times New Roman" w:cs="Times New Roman"/>
          <w:b/>
          <w:bCs/>
          <w:color w:val="000000"/>
          <w:spacing w:val="-1"/>
          <w:sz w:val="24"/>
          <w:szCs w:val="24"/>
        </w:rPr>
        <w:t>e</w:t>
      </w:r>
      <w:r w:rsidRPr="001203AA">
        <w:rPr>
          <w:rFonts w:ascii="Times New Roman" w:eastAsia="Times New Roman" w:hAnsi="Times New Roman" w:cs="Times New Roman"/>
          <w:b/>
          <w:bCs/>
          <w:color w:val="000000"/>
          <w:sz w:val="24"/>
          <w:szCs w:val="24"/>
        </w:rPr>
        <w:t>kvizitai</w:t>
      </w:r>
      <w:r w:rsidRPr="001203AA">
        <w:rPr>
          <w:rFonts w:ascii="Times New Roman" w:eastAsia="Times New Roman" w:hAnsi="Times New Roman" w:cs="Times New Roman"/>
          <w:color w:val="000000"/>
          <w:sz w:val="24"/>
          <w:szCs w:val="24"/>
        </w:rPr>
        <w:t xml:space="preserve"> </w:t>
      </w:r>
      <w:r w:rsidRPr="001203AA">
        <w:rPr>
          <w:rFonts w:ascii="Times New Roman" w:eastAsia="Times New Roman" w:hAnsi="Times New Roman" w:cs="Times New Roman"/>
          <w:b/>
          <w:bCs/>
          <w:color w:val="000000"/>
          <w:sz w:val="24"/>
          <w:szCs w:val="24"/>
        </w:rPr>
        <w:t>ir</w:t>
      </w:r>
      <w:r w:rsidRPr="001203AA">
        <w:rPr>
          <w:rFonts w:ascii="Times New Roman" w:eastAsia="Times New Roman" w:hAnsi="Times New Roman" w:cs="Times New Roman"/>
          <w:color w:val="000000"/>
          <w:spacing w:val="-1"/>
          <w:sz w:val="24"/>
          <w:szCs w:val="24"/>
        </w:rPr>
        <w:t xml:space="preserve"> </w:t>
      </w:r>
      <w:r w:rsidRPr="001203AA">
        <w:rPr>
          <w:rFonts w:ascii="Times New Roman" w:eastAsia="Times New Roman" w:hAnsi="Times New Roman" w:cs="Times New Roman"/>
          <w:b/>
          <w:bCs/>
          <w:color w:val="000000"/>
          <w:sz w:val="24"/>
          <w:szCs w:val="24"/>
        </w:rPr>
        <w:t>para</w:t>
      </w:r>
      <w:r w:rsidRPr="001203AA">
        <w:rPr>
          <w:rFonts w:ascii="Times New Roman" w:eastAsia="Times New Roman" w:hAnsi="Times New Roman" w:cs="Times New Roman"/>
          <w:b/>
          <w:bCs/>
          <w:color w:val="000000"/>
          <w:spacing w:val="-2"/>
          <w:sz w:val="24"/>
          <w:szCs w:val="24"/>
        </w:rPr>
        <w:t>š</w:t>
      </w:r>
      <w:r w:rsidRPr="001203AA">
        <w:rPr>
          <w:rFonts w:ascii="Times New Roman" w:eastAsia="Times New Roman" w:hAnsi="Times New Roman" w:cs="Times New Roman"/>
          <w:b/>
          <w:bCs/>
          <w:color w:val="000000"/>
          <w:sz w:val="24"/>
          <w:szCs w:val="24"/>
        </w:rPr>
        <w:t>ai</w:t>
      </w:r>
    </w:p>
    <w:p w14:paraId="3C5D1D47" w14:textId="2BD33CC7" w:rsidR="00531A52" w:rsidRPr="001203AA" w:rsidRDefault="00531A52" w:rsidP="00A1315D">
      <w:pPr>
        <w:spacing w:after="11" w:line="220" w:lineRule="exact"/>
        <w:jc w:val="both"/>
        <w:rPr>
          <w:rFonts w:ascii="Times New Roman" w:eastAsia="Times New Roman" w:hAnsi="Times New Roman" w:cs="Times New Roman"/>
        </w:rPr>
      </w:pPr>
    </w:p>
    <w:p w14:paraId="5582469B" w14:textId="7BD3B904" w:rsidR="00531A52" w:rsidRDefault="00E86472" w:rsidP="009E245A">
      <w:pPr>
        <w:tabs>
          <w:tab w:val="left" w:pos="5529"/>
        </w:tabs>
        <w:jc w:val="both"/>
        <w:rPr>
          <w:rFonts w:ascii="Times New Roman" w:hAnsi="Times New Roman" w:cs="Times New Roman"/>
        </w:rPr>
      </w:pPr>
      <w:r>
        <w:rPr>
          <w:rFonts w:ascii="Times New Roman" w:hAnsi="Times New Roman" w:cs="Times New Roman"/>
        </w:rPr>
        <w:t xml:space="preserve"> </w:t>
      </w:r>
      <w:r w:rsidR="009E245A">
        <w:rPr>
          <w:rFonts w:ascii="Times New Roman" w:hAnsi="Times New Roman" w:cs="Times New Roman"/>
        </w:rPr>
        <w:t>PIRKĖJAS</w:t>
      </w:r>
      <w:r w:rsidR="009E245A">
        <w:rPr>
          <w:rFonts w:ascii="Times New Roman" w:hAnsi="Times New Roman" w:cs="Times New Roman"/>
        </w:rPr>
        <w:tab/>
      </w:r>
      <w:r>
        <w:rPr>
          <w:rFonts w:ascii="Times New Roman" w:hAnsi="Times New Roman" w:cs="Times New Roman"/>
        </w:rPr>
        <w:t xml:space="preserve"> </w:t>
      </w:r>
      <w:r w:rsidR="009E245A">
        <w:rPr>
          <w:rFonts w:ascii="Times New Roman" w:hAnsi="Times New Roman" w:cs="Times New Roman"/>
        </w:rPr>
        <w:t>TIEKĖJAS</w:t>
      </w:r>
    </w:p>
    <w:tbl>
      <w:tblPr>
        <w:tblW w:w="9638" w:type="dxa"/>
        <w:tblCellMar>
          <w:left w:w="10" w:type="dxa"/>
          <w:right w:w="10" w:type="dxa"/>
        </w:tblCellMar>
        <w:tblLook w:val="04A0" w:firstRow="1" w:lastRow="0" w:firstColumn="1" w:lastColumn="0" w:noHBand="0" w:noVBand="1"/>
      </w:tblPr>
      <w:tblGrid>
        <w:gridCol w:w="4205"/>
        <w:gridCol w:w="1316"/>
        <w:gridCol w:w="4117"/>
      </w:tblGrid>
      <w:tr w:rsidR="00F572B1" w:rsidRPr="003651FA" w14:paraId="11DF171E" w14:textId="77777777" w:rsidTr="009B75DC">
        <w:tc>
          <w:tcPr>
            <w:tcW w:w="4205" w:type="dxa"/>
            <w:tcMar>
              <w:top w:w="0" w:type="dxa"/>
              <w:left w:w="108" w:type="dxa"/>
              <w:bottom w:w="0" w:type="dxa"/>
              <w:right w:w="108" w:type="dxa"/>
            </w:tcMar>
            <w:hideMark/>
          </w:tcPr>
          <w:p w14:paraId="01DB9196" w14:textId="77777777" w:rsidR="00F572B1" w:rsidRPr="003651FA" w:rsidRDefault="00F572B1" w:rsidP="009B75DC">
            <w:pPr>
              <w:tabs>
                <w:tab w:val="left" w:pos="142"/>
              </w:tabs>
              <w:spacing w:after="0"/>
              <w:jc w:val="both"/>
              <w:rPr>
                <w:rFonts w:ascii="Times New Roman" w:hAnsi="Times New Roman"/>
                <w:b/>
                <w:sz w:val="24"/>
                <w:szCs w:val="24"/>
              </w:rPr>
            </w:pPr>
            <w:r>
              <w:rPr>
                <w:rFonts w:ascii="Times New Roman" w:hAnsi="Times New Roman"/>
                <w:b/>
                <w:sz w:val="24"/>
                <w:szCs w:val="24"/>
              </w:rPr>
              <w:t>VšĮ Lietuvos sveikatos mokslų universiteto Kauno ligoninė</w:t>
            </w:r>
          </w:p>
        </w:tc>
        <w:tc>
          <w:tcPr>
            <w:tcW w:w="1316" w:type="dxa"/>
            <w:tcMar>
              <w:top w:w="0" w:type="dxa"/>
              <w:left w:w="108" w:type="dxa"/>
              <w:bottom w:w="0" w:type="dxa"/>
              <w:right w:w="108" w:type="dxa"/>
            </w:tcMar>
          </w:tcPr>
          <w:p w14:paraId="5F6CE2D5"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6F470030" w14:textId="71669F51" w:rsidR="00F572B1" w:rsidRPr="003651FA" w:rsidRDefault="00615BDB" w:rsidP="009B75DC">
            <w:pPr>
              <w:tabs>
                <w:tab w:val="left" w:pos="709"/>
              </w:tabs>
              <w:spacing w:after="0"/>
              <w:ind w:left="709" w:hanging="709"/>
              <w:jc w:val="both"/>
              <w:rPr>
                <w:rFonts w:ascii="Times New Roman" w:hAnsi="Times New Roman"/>
                <w:b/>
                <w:sz w:val="24"/>
                <w:szCs w:val="24"/>
              </w:rPr>
            </w:pPr>
            <w:r>
              <w:rPr>
                <w:rFonts w:ascii="Times New Roman" w:hAnsi="Times New Roman"/>
                <w:b/>
                <w:sz w:val="24"/>
                <w:szCs w:val="24"/>
              </w:rPr>
              <w:t>UAB „OrtoGrupė“</w:t>
            </w:r>
          </w:p>
        </w:tc>
      </w:tr>
      <w:tr w:rsidR="00F572B1" w:rsidRPr="003651FA" w14:paraId="43E7512B" w14:textId="77777777" w:rsidTr="009B75DC">
        <w:tc>
          <w:tcPr>
            <w:tcW w:w="4205" w:type="dxa"/>
            <w:tcMar>
              <w:top w:w="0" w:type="dxa"/>
              <w:left w:w="108" w:type="dxa"/>
              <w:bottom w:w="0" w:type="dxa"/>
              <w:right w:w="108" w:type="dxa"/>
            </w:tcMar>
            <w:hideMark/>
          </w:tcPr>
          <w:p w14:paraId="3686A01B" w14:textId="77777777" w:rsidR="00F572B1" w:rsidRPr="003651FA" w:rsidRDefault="00F572B1"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Josvainių</w:t>
            </w:r>
            <w:r w:rsidRPr="003651FA">
              <w:rPr>
                <w:rFonts w:ascii="Times New Roman" w:hAnsi="Times New Roman"/>
                <w:sz w:val="24"/>
                <w:szCs w:val="24"/>
              </w:rPr>
              <w:t xml:space="preserve"> g. </w:t>
            </w:r>
            <w:r>
              <w:rPr>
                <w:rFonts w:ascii="Times New Roman" w:hAnsi="Times New Roman"/>
                <w:sz w:val="24"/>
                <w:szCs w:val="24"/>
              </w:rPr>
              <w:t>2</w:t>
            </w:r>
            <w:r w:rsidRPr="003651FA">
              <w:rPr>
                <w:rFonts w:ascii="Times New Roman" w:hAnsi="Times New Roman"/>
                <w:sz w:val="24"/>
                <w:szCs w:val="24"/>
              </w:rPr>
              <w:t xml:space="preserve">, </w:t>
            </w:r>
            <w:r>
              <w:rPr>
                <w:rFonts w:ascii="Times New Roman" w:hAnsi="Times New Roman"/>
                <w:sz w:val="24"/>
                <w:szCs w:val="24"/>
              </w:rPr>
              <w:t>LT-47144</w:t>
            </w:r>
            <w:r w:rsidRPr="003651FA">
              <w:rPr>
                <w:rFonts w:ascii="Times New Roman" w:hAnsi="Times New Roman"/>
                <w:sz w:val="24"/>
                <w:szCs w:val="24"/>
              </w:rPr>
              <w:t>4 Kaunas</w:t>
            </w:r>
          </w:p>
        </w:tc>
        <w:tc>
          <w:tcPr>
            <w:tcW w:w="1316" w:type="dxa"/>
            <w:tcMar>
              <w:top w:w="0" w:type="dxa"/>
              <w:left w:w="108" w:type="dxa"/>
              <w:bottom w:w="0" w:type="dxa"/>
              <w:right w:w="108" w:type="dxa"/>
            </w:tcMar>
          </w:tcPr>
          <w:p w14:paraId="65B90D37"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073CD5EB" w14:textId="2A7646F5" w:rsidR="00F572B1" w:rsidRPr="003651FA" w:rsidRDefault="00615BDB" w:rsidP="00615BDB">
            <w:pPr>
              <w:tabs>
                <w:tab w:val="left" w:pos="709"/>
              </w:tabs>
              <w:spacing w:after="0"/>
              <w:jc w:val="both"/>
              <w:rPr>
                <w:rFonts w:ascii="Times New Roman" w:hAnsi="Times New Roman"/>
                <w:sz w:val="24"/>
                <w:szCs w:val="24"/>
              </w:rPr>
            </w:pPr>
            <w:r>
              <w:rPr>
                <w:rFonts w:ascii="Times New Roman" w:hAnsi="Times New Roman"/>
                <w:sz w:val="24"/>
                <w:szCs w:val="24"/>
              </w:rPr>
              <w:t>Saulėtekio al. 15-408, LT-10224 Vilnius</w:t>
            </w:r>
          </w:p>
        </w:tc>
      </w:tr>
      <w:tr w:rsidR="00F572B1" w:rsidRPr="003651FA" w14:paraId="35E9450F" w14:textId="77777777" w:rsidTr="009B75DC">
        <w:tc>
          <w:tcPr>
            <w:tcW w:w="4205" w:type="dxa"/>
            <w:tcMar>
              <w:top w:w="0" w:type="dxa"/>
              <w:left w:w="108" w:type="dxa"/>
              <w:bottom w:w="0" w:type="dxa"/>
              <w:right w:w="108" w:type="dxa"/>
            </w:tcMar>
            <w:hideMark/>
          </w:tcPr>
          <w:p w14:paraId="1C21AC53"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Įmonės kodas </w:t>
            </w:r>
            <w:r>
              <w:rPr>
                <w:rFonts w:ascii="Times New Roman" w:hAnsi="Times New Roman"/>
                <w:sz w:val="24"/>
                <w:szCs w:val="24"/>
              </w:rPr>
              <w:t>302583800</w:t>
            </w:r>
          </w:p>
        </w:tc>
        <w:tc>
          <w:tcPr>
            <w:tcW w:w="1316" w:type="dxa"/>
            <w:tcMar>
              <w:top w:w="0" w:type="dxa"/>
              <w:left w:w="108" w:type="dxa"/>
              <w:bottom w:w="0" w:type="dxa"/>
              <w:right w:w="108" w:type="dxa"/>
            </w:tcMar>
          </w:tcPr>
          <w:p w14:paraId="52DCAD7D"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76F87D3B" w14:textId="5531A6FE" w:rsidR="00F572B1" w:rsidRPr="003651FA" w:rsidRDefault="00615BDB"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Įmonės kodas</w:t>
            </w:r>
            <w:r w:rsidRPr="00615BDB">
              <w:rPr>
                <w:rFonts w:ascii="Times New Roman" w:hAnsi="Times New Roman"/>
                <w:sz w:val="24"/>
                <w:szCs w:val="24"/>
              </w:rPr>
              <w:t>304887887</w:t>
            </w:r>
          </w:p>
        </w:tc>
      </w:tr>
      <w:tr w:rsidR="00F572B1" w:rsidRPr="003651FA" w14:paraId="384DEBF3" w14:textId="77777777" w:rsidTr="009B75DC">
        <w:tc>
          <w:tcPr>
            <w:tcW w:w="4205" w:type="dxa"/>
            <w:tcMar>
              <w:top w:w="0" w:type="dxa"/>
              <w:left w:w="108" w:type="dxa"/>
              <w:bottom w:w="0" w:type="dxa"/>
              <w:right w:w="108" w:type="dxa"/>
            </w:tcMar>
            <w:hideMark/>
          </w:tcPr>
          <w:p w14:paraId="510B1768"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PVM  kodas LT</w:t>
            </w:r>
            <w:r>
              <w:rPr>
                <w:rFonts w:ascii="Times New Roman" w:hAnsi="Times New Roman"/>
                <w:sz w:val="24"/>
                <w:szCs w:val="24"/>
              </w:rPr>
              <w:t>100005939715</w:t>
            </w:r>
            <w:r w:rsidRPr="003651FA">
              <w:rPr>
                <w:rFonts w:ascii="Times New Roman" w:hAnsi="Times New Roman"/>
                <w:color w:val="FF0000"/>
                <w:sz w:val="24"/>
                <w:szCs w:val="24"/>
              </w:rPr>
              <w:tab/>
            </w:r>
          </w:p>
        </w:tc>
        <w:tc>
          <w:tcPr>
            <w:tcW w:w="1316" w:type="dxa"/>
            <w:tcMar>
              <w:top w:w="0" w:type="dxa"/>
              <w:left w:w="108" w:type="dxa"/>
              <w:bottom w:w="0" w:type="dxa"/>
              <w:right w:w="108" w:type="dxa"/>
            </w:tcMar>
          </w:tcPr>
          <w:p w14:paraId="318DCB25"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27B72688" w14:textId="4F278ABF"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PVM mokėtojo kodas</w:t>
            </w:r>
            <w:r w:rsidR="00615BDB">
              <w:rPr>
                <w:rFonts w:ascii="Times New Roman" w:hAnsi="Times New Roman"/>
                <w:sz w:val="24"/>
                <w:szCs w:val="24"/>
              </w:rPr>
              <w:t xml:space="preserve"> LT</w:t>
            </w:r>
            <w:r w:rsidR="00615BDB" w:rsidRPr="00615BDB">
              <w:rPr>
                <w:rFonts w:ascii="Times New Roman" w:hAnsi="Times New Roman"/>
                <w:sz w:val="24"/>
                <w:szCs w:val="24"/>
              </w:rPr>
              <w:t>100011808211</w:t>
            </w:r>
          </w:p>
        </w:tc>
      </w:tr>
      <w:tr w:rsidR="00F572B1" w:rsidRPr="003651FA" w14:paraId="0D7942DC" w14:textId="77777777" w:rsidTr="009B75DC">
        <w:tc>
          <w:tcPr>
            <w:tcW w:w="4205" w:type="dxa"/>
            <w:tcMar>
              <w:top w:w="0" w:type="dxa"/>
              <w:left w:w="108" w:type="dxa"/>
              <w:bottom w:w="0" w:type="dxa"/>
              <w:right w:w="108" w:type="dxa"/>
            </w:tcMar>
            <w:hideMark/>
          </w:tcPr>
          <w:p w14:paraId="20619A21" w14:textId="77777777" w:rsidR="00F572B1" w:rsidRPr="003651FA" w:rsidRDefault="00F572B1"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Luminor Bank AS</w:t>
            </w:r>
            <w:r w:rsidRPr="003651FA">
              <w:rPr>
                <w:rFonts w:ascii="Times New Roman" w:hAnsi="Times New Roman"/>
                <w:sz w:val="24"/>
                <w:szCs w:val="24"/>
              </w:rPr>
              <w:tab/>
            </w:r>
          </w:p>
        </w:tc>
        <w:tc>
          <w:tcPr>
            <w:tcW w:w="1316" w:type="dxa"/>
            <w:tcMar>
              <w:top w:w="0" w:type="dxa"/>
              <w:left w:w="108" w:type="dxa"/>
              <w:bottom w:w="0" w:type="dxa"/>
              <w:right w:w="108" w:type="dxa"/>
            </w:tcMar>
          </w:tcPr>
          <w:p w14:paraId="5B629717"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704B228C" w14:textId="651A22D6" w:rsidR="00F572B1" w:rsidRPr="003651FA" w:rsidRDefault="007C3F9F"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Swedbank AB</w:t>
            </w:r>
          </w:p>
        </w:tc>
      </w:tr>
      <w:tr w:rsidR="00F572B1" w:rsidRPr="003651FA" w14:paraId="50EFCFC0" w14:textId="77777777" w:rsidTr="009B75DC">
        <w:tc>
          <w:tcPr>
            <w:tcW w:w="4205" w:type="dxa"/>
            <w:tcMar>
              <w:top w:w="0" w:type="dxa"/>
              <w:left w:w="108" w:type="dxa"/>
              <w:bottom w:w="0" w:type="dxa"/>
              <w:right w:w="108" w:type="dxa"/>
            </w:tcMar>
            <w:hideMark/>
          </w:tcPr>
          <w:p w14:paraId="000697EA"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Banko kodas </w:t>
            </w:r>
            <w:r>
              <w:rPr>
                <w:rFonts w:ascii="Times New Roman" w:hAnsi="Times New Roman"/>
                <w:sz w:val="24"/>
                <w:szCs w:val="24"/>
              </w:rPr>
              <w:t>40100</w:t>
            </w:r>
          </w:p>
        </w:tc>
        <w:tc>
          <w:tcPr>
            <w:tcW w:w="1316" w:type="dxa"/>
            <w:tcMar>
              <w:top w:w="0" w:type="dxa"/>
              <w:left w:w="108" w:type="dxa"/>
              <w:bottom w:w="0" w:type="dxa"/>
              <w:right w:w="108" w:type="dxa"/>
            </w:tcMar>
          </w:tcPr>
          <w:p w14:paraId="17FEA302"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1EC043A5" w14:textId="7C509D0C"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Banko kodas</w:t>
            </w:r>
            <w:r w:rsidR="007C3F9F">
              <w:rPr>
                <w:rFonts w:ascii="Times New Roman" w:hAnsi="Times New Roman"/>
                <w:sz w:val="24"/>
                <w:szCs w:val="24"/>
              </w:rPr>
              <w:t xml:space="preserve"> 73000</w:t>
            </w:r>
          </w:p>
        </w:tc>
      </w:tr>
      <w:tr w:rsidR="00F572B1" w:rsidRPr="003651FA" w14:paraId="00AEE191" w14:textId="77777777" w:rsidTr="009B75DC">
        <w:tc>
          <w:tcPr>
            <w:tcW w:w="4205" w:type="dxa"/>
            <w:tcMar>
              <w:top w:w="0" w:type="dxa"/>
              <w:left w:w="108" w:type="dxa"/>
              <w:bottom w:w="0" w:type="dxa"/>
              <w:right w:w="108" w:type="dxa"/>
            </w:tcMar>
            <w:hideMark/>
          </w:tcPr>
          <w:p w14:paraId="1B01D2F7"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A/S Nr. LT</w:t>
            </w:r>
            <w:r>
              <w:rPr>
                <w:rFonts w:ascii="Times New Roman" w:hAnsi="Times New Roman"/>
                <w:sz w:val="24"/>
                <w:szCs w:val="24"/>
              </w:rPr>
              <w:t>284010042502573979</w:t>
            </w:r>
          </w:p>
        </w:tc>
        <w:tc>
          <w:tcPr>
            <w:tcW w:w="1316" w:type="dxa"/>
            <w:tcMar>
              <w:top w:w="0" w:type="dxa"/>
              <w:left w:w="108" w:type="dxa"/>
              <w:bottom w:w="0" w:type="dxa"/>
              <w:right w:w="108" w:type="dxa"/>
            </w:tcMar>
          </w:tcPr>
          <w:p w14:paraId="30071BE2"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1BC571E3" w14:textId="6B7A6ABB"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A/S Nr.</w:t>
            </w:r>
            <w:r w:rsidR="007C3F9F">
              <w:rPr>
                <w:rFonts w:ascii="Times New Roman" w:hAnsi="Times New Roman"/>
                <w:sz w:val="24"/>
                <w:szCs w:val="24"/>
              </w:rPr>
              <w:t xml:space="preserve"> LT</w:t>
            </w:r>
            <w:r w:rsidR="007C3F9F" w:rsidRPr="007C3F9F">
              <w:rPr>
                <w:rFonts w:ascii="Times New Roman" w:hAnsi="Times New Roman"/>
                <w:sz w:val="24"/>
                <w:szCs w:val="24"/>
              </w:rPr>
              <w:t>397300010156707704</w:t>
            </w:r>
          </w:p>
        </w:tc>
      </w:tr>
      <w:tr w:rsidR="00F572B1" w:rsidRPr="003651FA" w14:paraId="149939A0" w14:textId="77777777" w:rsidTr="009B75DC">
        <w:tc>
          <w:tcPr>
            <w:tcW w:w="4205" w:type="dxa"/>
            <w:tcMar>
              <w:top w:w="0" w:type="dxa"/>
              <w:left w:w="108" w:type="dxa"/>
              <w:bottom w:w="0" w:type="dxa"/>
              <w:right w:w="108" w:type="dxa"/>
            </w:tcMar>
            <w:hideMark/>
          </w:tcPr>
          <w:p w14:paraId="501031D2"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Tel. (8 37) </w:t>
            </w:r>
            <w:r>
              <w:rPr>
                <w:rFonts w:ascii="Times New Roman" w:hAnsi="Times New Roman"/>
                <w:sz w:val="24"/>
                <w:szCs w:val="24"/>
              </w:rPr>
              <w:t>306 000</w:t>
            </w:r>
          </w:p>
        </w:tc>
        <w:tc>
          <w:tcPr>
            <w:tcW w:w="1316" w:type="dxa"/>
            <w:tcMar>
              <w:top w:w="0" w:type="dxa"/>
              <w:left w:w="108" w:type="dxa"/>
              <w:bottom w:w="0" w:type="dxa"/>
              <w:right w:w="108" w:type="dxa"/>
            </w:tcMar>
          </w:tcPr>
          <w:p w14:paraId="18541D55"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6DF6153A" w14:textId="2F7A17A6"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Tel.</w:t>
            </w:r>
            <w:r w:rsidR="00EF7891">
              <w:t xml:space="preserve">  </w:t>
            </w:r>
            <w:r w:rsidR="00EF7891" w:rsidRPr="00EF7891">
              <w:rPr>
                <w:rFonts w:ascii="Times New Roman" w:hAnsi="Times New Roman"/>
                <w:sz w:val="24"/>
                <w:szCs w:val="24"/>
              </w:rPr>
              <w:t>863356424</w:t>
            </w:r>
          </w:p>
        </w:tc>
      </w:tr>
      <w:tr w:rsidR="00F572B1" w:rsidRPr="003651FA" w14:paraId="1F3E7BDB" w14:textId="77777777" w:rsidTr="009B75DC">
        <w:tc>
          <w:tcPr>
            <w:tcW w:w="4205" w:type="dxa"/>
            <w:tcMar>
              <w:top w:w="0" w:type="dxa"/>
              <w:left w:w="108" w:type="dxa"/>
              <w:bottom w:w="0" w:type="dxa"/>
              <w:right w:w="108" w:type="dxa"/>
            </w:tcMar>
            <w:hideMark/>
          </w:tcPr>
          <w:p w14:paraId="554463CC"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Faks. (8 37) </w:t>
            </w:r>
            <w:r>
              <w:rPr>
                <w:rFonts w:ascii="Times New Roman" w:hAnsi="Times New Roman"/>
                <w:sz w:val="24"/>
                <w:szCs w:val="24"/>
              </w:rPr>
              <w:t>306 073</w:t>
            </w:r>
          </w:p>
        </w:tc>
        <w:tc>
          <w:tcPr>
            <w:tcW w:w="1316" w:type="dxa"/>
            <w:tcMar>
              <w:top w:w="0" w:type="dxa"/>
              <w:left w:w="108" w:type="dxa"/>
              <w:bottom w:w="0" w:type="dxa"/>
              <w:right w:w="108" w:type="dxa"/>
            </w:tcMar>
          </w:tcPr>
          <w:p w14:paraId="3BB57D8C"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3C9E480A"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Faks.</w:t>
            </w:r>
          </w:p>
        </w:tc>
      </w:tr>
      <w:tr w:rsidR="00F572B1" w:rsidRPr="003651FA" w14:paraId="1AF498D0" w14:textId="77777777" w:rsidTr="009B75DC">
        <w:tc>
          <w:tcPr>
            <w:tcW w:w="4205" w:type="dxa"/>
            <w:tcMar>
              <w:top w:w="0" w:type="dxa"/>
              <w:left w:w="108" w:type="dxa"/>
              <w:bottom w:w="0" w:type="dxa"/>
              <w:right w:w="108" w:type="dxa"/>
            </w:tcMar>
            <w:hideMark/>
          </w:tcPr>
          <w:p w14:paraId="3B223A54"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 xml:space="preserve">El. p. </w:t>
            </w:r>
            <w:hyperlink r:id="rId19" w:history="1">
              <w:r w:rsidRPr="003651FA">
                <w:rPr>
                  <w:rStyle w:val="Hyperlink"/>
                  <w:rFonts w:ascii="Times New Roman" w:hAnsi="Times New Roman"/>
                  <w:color w:val="0000FF"/>
                  <w:sz w:val="24"/>
                  <w:szCs w:val="24"/>
                </w:rPr>
                <w:t>info@kaunoligonine.lt</w:t>
              </w:r>
            </w:hyperlink>
            <w:r w:rsidRPr="003651FA">
              <w:rPr>
                <w:rFonts w:ascii="Times New Roman" w:hAnsi="Times New Roman"/>
                <w:sz w:val="24"/>
                <w:szCs w:val="24"/>
              </w:rPr>
              <w:t xml:space="preserve"> </w:t>
            </w:r>
          </w:p>
        </w:tc>
        <w:tc>
          <w:tcPr>
            <w:tcW w:w="1316" w:type="dxa"/>
            <w:tcMar>
              <w:top w:w="0" w:type="dxa"/>
              <w:left w:w="108" w:type="dxa"/>
              <w:bottom w:w="0" w:type="dxa"/>
              <w:right w:w="108" w:type="dxa"/>
            </w:tcMar>
          </w:tcPr>
          <w:p w14:paraId="2B248414"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32EBCBC2" w14:textId="3D054A69"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El. p.</w:t>
            </w:r>
            <w:r w:rsidR="00EF7891">
              <w:rPr>
                <w:rFonts w:ascii="Times New Roman" w:hAnsi="Times New Roman"/>
                <w:sz w:val="24"/>
                <w:szCs w:val="24"/>
              </w:rPr>
              <w:t xml:space="preserve"> paulius</w:t>
            </w:r>
            <w:r w:rsidR="00EF7891">
              <w:rPr>
                <w:rFonts w:ascii="Times New Roman" w:hAnsi="Times New Roman"/>
                <w:sz w:val="24"/>
                <w:szCs w:val="24"/>
                <w:lang w:val="en-US"/>
              </w:rPr>
              <w:t>@ortogrupė.lt</w:t>
            </w:r>
            <w:r w:rsidR="00EF7891">
              <w:rPr>
                <w:rFonts w:ascii="Times New Roman" w:hAnsi="Times New Roman"/>
                <w:sz w:val="24"/>
                <w:szCs w:val="24"/>
              </w:rPr>
              <w:t xml:space="preserve"> </w:t>
            </w:r>
          </w:p>
        </w:tc>
      </w:tr>
      <w:tr w:rsidR="00F572B1" w:rsidRPr="003651FA" w14:paraId="5871F6AF" w14:textId="77777777" w:rsidTr="009B75DC">
        <w:tc>
          <w:tcPr>
            <w:tcW w:w="4205" w:type="dxa"/>
            <w:tcMar>
              <w:top w:w="0" w:type="dxa"/>
              <w:left w:w="108" w:type="dxa"/>
              <w:bottom w:w="0" w:type="dxa"/>
              <w:right w:w="108" w:type="dxa"/>
            </w:tcMar>
          </w:tcPr>
          <w:p w14:paraId="3497140B"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1316" w:type="dxa"/>
            <w:tcMar>
              <w:top w:w="0" w:type="dxa"/>
              <w:left w:w="108" w:type="dxa"/>
              <w:bottom w:w="0" w:type="dxa"/>
              <w:right w:w="108" w:type="dxa"/>
            </w:tcMar>
          </w:tcPr>
          <w:p w14:paraId="22E8B17B"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tcPr>
          <w:p w14:paraId="53ED7A19"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r>
      <w:tr w:rsidR="00F572B1" w:rsidRPr="003651FA" w14:paraId="2EFE224E" w14:textId="77777777" w:rsidTr="009B75DC">
        <w:tc>
          <w:tcPr>
            <w:tcW w:w="4205" w:type="dxa"/>
            <w:tcMar>
              <w:top w:w="0" w:type="dxa"/>
              <w:left w:w="108" w:type="dxa"/>
              <w:bottom w:w="0" w:type="dxa"/>
              <w:right w:w="108" w:type="dxa"/>
            </w:tcMar>
            <w:hideMark/>
          </w:tcPr>
          <w:p w14:paraId="27117D1B" w14:textId="77777777" w:rsidR="00F572B1" w:rsidRPr="003651FA" w:rsidRDefault="00F572B1"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Generalinis direktorius</w:t>
            </w:r>
          </w:p>
        </w:tc>
        <w:tc>
          <w:tcPr>
            <w:tcW w:w="1316" w:type="dxa"/>
            <w:tcMar>
              <w:top w:w="0" w:type="dxa"/>
              <w:left w:w="108" w:type="dxa"/>
              <w:bottom w:w="0" w:type="dxa"/>
              <w:right w:w="108" w:type="dxa"/>
            </w:tcMar>
          </w:tcPr>
          <w:p w14:paraId="64F92D01"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4640620B" w14:textId="31AFF1A6" w:rsidR="00F572B1" w:rsidRPr="003651FA" w:rsidRDefault="00EF7891"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Projektų vadybininkas</w:t>
            </w:r>
          </w:p>
        </w:tc>
      </w:tr>
      <w:tr w:rsidR="00F572B1" w:rsidRPr="003651FA" w14:paraId="542D706B" w14:textId="77777777" w:rsidTr="009B75DC">
        <w:tc>
          <w:tcPr>
            <w:tcW w:w="4205" w:type="dxa"/>
            <w:tcBorders>
              <w:top w:val="nil"/>
              <w:left w:val="nil"/>
              <w:bottom w:val="single" w:sz="4" w:space="0" w:color="000000"/>
              <w:right w:val="nil"/>
            </w:tcBorders>
            <w:tcMar>
              <w:top w:w="0" w:type="dxa"/>
              <w:left w:w="108" w:type="dxa"/>
              <w:bottom w:w="0" w:type="dxa"/>
              <w:right w:w="108" w:type="dxa"/>
            </w:tcMar>
          </w:tcPr>
          <w:p w14:paraId="6676C9CC" w14:textId="77777777" w:rsidR="00F572B1" w:rsidRPr="003651FA" w:rsidRDefault="00F572B1"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Albinas Naudžiūnas</w:t>
            </w:r>
          </w:p>
          <w:p w14:paraId="7628918A"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1316" w:type="dxa"/>
            <w:tcMar>
              <w:top w:w="0" w:type="dxa"/>
              <w:left w:w="108" w:type="dxa"/>
              <w:bottom w:w="0" w:type="dxa"/>
              <w:right w:w="108" w:type="dxa"/>
            </w:tcMar>
          </w:tcPr>
          <w:p w14:paraId="0D6453B2"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Borders>
              <w:top w:val="nil"/>
              <w:left w:val="nil"/>
              <w:bottom w:val="single" w:sz="4" w:space="0" w:color="000000"/>
              <w:right w:val="nil"/>
            </w:tcBorders>
            <w:tcMar>
              <w:top w:w="0" w:type="dxa"/>
              <w:left w:w="108" w:type="dxa"/>
              <w:bottom w:w="0" w:type="dxa"/>
              <w:right w:w="108" w:type="dxa"/>
            </w:tcMar>
            <w:hideMark/>
          </w:tcPr>
          <w:p w14:paraId="5CEB912E" w14:textId="2CD7AF28" w:rsidR="00F572B1" w:rsidRPr="003651FA" w:rsidRDefault="00EF7891" w:rsidP="009B75DC">
            <w:pPr>
              <w:tabs>
                <w:tab w:val="left" w:pos="709"/>
              </w:tabs>
              <w:spacing w:after="0"/>
              <w:ind w:left="709" w:hanging="709"/>
              <w:jc w:val="both"/>
              <w:rPr>
                <w:rFonts w:ascii="Times New Roman" w:hAnsi="Times New Roman"/>
                <w:sz w:val="24"/>
                <w:szCs w:val="24"/>
              </w:rPr>
            </w:pPr>
            <w:r>
              <w:rPr>
                <w:rFonts w:ascii="Times New Roman" w:hAnsi="Times New Roman"/>
                <w:sz w:val="24"/>
                <w:szCs w:val="24"/>
              </w:rPr>
              <w:t>Paulius Slavinsks</w:t>
            </w:r>
          </w:p>
        </w:tc>
      </w:tr>
      <w:tr w:rsidR="00F572B1" w:rsidRPr="001E1F7F" w14:paraId="3EAB469D" w14:textId="77777777" w:rsidTr="009B75DC">
        <w:tc>
          <w:tcPr>
            <w:tcW w:w="4205" w:type="dxa"/>
            <w:tcMar>
              <w:top w:w="0" w:type="dxa"/>
              <w:left w:w="108" w:type="dxa"/>
              <w:bottom w:w="0" w:type="dxa"/>
              <w:right w:w="108" w:type="dxa"/>
            </w:tcMar>
            <w:hideMark/>
          </w:tcPr>
          <w:p w14:paraId="6E3EA97C" w14:textId="77777777" w:rsidR="00F572B1" w:rsidRPr="001E1F7F" w:rsidRDefault="00F572B1" w:rsidP="009B75DC">
            <w:pPr>
              <w:tabs>
                <w:tab w:val="left" w:pos="709"/>
              </w:tabs>
              <w:spacing w:after="0"/>
              <w:ind w:left="709" w:hanging="709"/>
              <w:rPr>
                <w:rFonts w:ascii="Times New Roman" w:hAnsi="Times New Roman"/>
                <w:sz w:val="24"/>
                <w:szCs w:val="24"/>
              </w:rPr>
            </w:pPr>
            <w:r>
              <w:rPr>
                <w:rFonts w:ascii="Times New Roman" w:hAnsi="Times New Roman"/>
                <w:sz w:val="24"/>
                <w:szCs w:val="24"/>
              </w:rPr>
              <w:t>(parašas)</w:t>
            </w:r>
          </w:p>
        </w:tc>
        <w:tc>
          <w:tcPr>
            <w:tcW w:w="1316" w:type="dxa"/>
            <w:tcMar>
              <w:top w:w="0" w:type="dxa"/>
              <w:left w:w="108" w:type="dxa"/>
              <w:bottom w:w="0" w:type="dxa"/>
              <w:right w:w="108" w:type="dxa"/>
            </w:tcMar>
          </w:tcPr>
          <w:p w14:paraId="74F8FA79" w14:textId="77777777" w:rsidR="00F572B1" w:rsidRPr="003651FA" w:rsidRDefault="00F572B1" w:rsidP="009B75DC">
            <w:pPr>
              <w:tabs>
                <w:tab w:val="left" w:pos="709"/>
              </w:tabs>
              <w:spacing w:after="0"/>
              <w:ind w:left="709" w:hanging="709"/>
              <w:jc w:val="center"/>
              <w:rPr>
                <w:rFonts w:ascii="Times New Roman" w:hAnsi="Times New Roman"/>
                <w:sz w:val="24"/>
                <w:szCs w:val="24"/>
              </w:rPr>
            </w:pPr>
          </w:p>
        </w:tc>
        <w:tc>
          <w:tcPr>
            <w:tcW w:w="4117" w:type="dxa"/>
            <w:tcMar>
              <w:top w:w="0" w:type="dxa"/>
              <w:left w:w="108" w:type="dxa"/>
              <w:bottom w:w="0" w:type="dxa"/>
              <w:right w:w="108" w:type="dxa"/>
            </w:tcMar>
            <w:hideMark/>
          </w:tcPr>
          <w:p w14:paraId="0EADDAB0" w14:textId="77777777" w:rsidR="00F572B1" w:rsidRPr="001E1F7F" w:rsidRDefault="00F572B1" w:rsidP="009B75DC">
            <w:pPr>
              <w:tabs>
                <w:tab w:val="left" w:pos="709"/>
              </w:tabs>
              <w:spacing w:after="0"/>
              <w:ind w:left="709" w:hanging="709"/>
              <w:rPr>
                <w:rFonts w:ascii="Times New Roman" w:hAnsi="Times New Roman"/>
                <w:sz w:val="24"/>
                <w:szCs w:val="24"/>
              </w:rPr>
            </w:pPr>
            <w:r>
              <w:rPr>
                <w:rFonts w:ascii="Times New Roman" w:hAnsi="Times New Roman"/>
                <w:sz w:val="24"/>
                <w:szCs w:val="24"/>
              </w:rPr>
              <w:t>(parašas)</w:t>
            </w:r>
          </w:p>
        </w:tc>
      </w:tr>
      <w:tr w:rsidR="00F572B1" w:rsidRPr="003651FA" w14:paraId="6F631623" w14:textId="77777777" w:rsidTr="009B75DC">
        <w:tc>
          <w:tcPr>
            <w:tcW w:w="4205" w:type="dxa"/>
            <w:tcMar>
              <w:top w:w="0" w:type="dxa"/>
              <w:left w:w="108" w:type="dxa"/>
              <w:bottom w:w="0" w:type="dxa"/>
              <w:right w:w="108" w:type="dxa"/>
            </w:tcMar>
            <w:hideMark/>
          </w:tcPr>
          <w:p w14:paraId="4BC0C31C" w14:textId="77777777" w:rsidR="00F572B1" w:rsidRPr="003651FA" w:rsidRDefault="00F572B1" w:rsidP="009B75DC">
            <w:pPr>
              <w:tabs>
                <w:tab w:val="left" w:pos="709"/>
              </w:tabs>
              <w:spacing w:after="0"/>
              <w:ind w:left="709" w:hanging="709"/>
              <w:jc w:val="right"/>
              <w:rPr>
                <w:rFonts w:ascii="Times New Roman" w:hAnsi="Times New Roman"/>
                <w:sz w:val="24"/>
                <w:szCs w:val="24"/>
              </w:rPr>
            </w:pPr>
            <w:r w:rsidRPr="003651FA">
              <w:rPr>
                <w:rFonts w:ascii="Times New Roman" w:hAnsi="Times New Roman"/>
                <w:sz w:val="24"/>
                <w:szCs w:val="24"/>
              </w:rPr>
              <w:t>A. V.</w:t>
            </w:r>
          </w:p>
        </w:tc>
        <w:tc>
          <w:tcPr>
            <w:tcW w:w="1316" w:type="dxa"/>
            <w:tcMar>
              <w:top w:w="0" w:type="dxa"/>
              <w:left w:w="108" w:type="dxa"/>
              <w:bottom w:w="0" w:type="dxa"/>
              <w:right w:w="108" w:type="dxa"/>
            </w:tcMar>
          </w:tcPr>
          <w:p w14:paraId="3D09ED5A"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40E369EA" w14:textId="77777777" w:rsidR="00F572B1" w:rsidRPr="003651FA" w:rsidRDefault="00F572B1" w:rsidP="009B75DC">
            <w:pPr>
              <w:tabs>
                <w:tab w:val="left" w:pos="709"/>
              </w:tabs>
              <w:spacing w:after="0"/>
              <w:ind w:left="709" w:hanging="709"/>
              <w:jc w:val="right"/>
              <w:rPr>
                <w:rFonts w:ascii="Times New Roman" w:hAnsi="Times New Roman"/>
                <w:sz w:val="24"/>
                <w:szCs w:val="24"/>
              </w:rPr>
            </w:pPr>
            <w:r w:rsidRPr="003651FA">
              <w:rPr>
                <w:rFonts w:ascii="Times New Roman" w:hAnsi="Times New Roman"/>
                <w:sz w:val="24"/>
                <w:szCs w:val="24"/>
              </w:rPr>
              <w:t>A. V.</w:t>
            </w:r>
          </w:p>
        </w:tc>
      </w:tr>
      <w:tr w:rsidR="00F572B1" w:rsidRPr="003651FA" w14:paraId="34880CA3" w14:textId="77777777" w:rsidTr="009B75DC">
        <w:tc>
          <w:tcPr>
            <w:tcW w:w="4205" w:type="dxa"/>
            <w:tcMar>
              <w:top w:w="0" w:type="dxa"/>
              <w:left w:w="108" w:type="dxa"/>
              <w:bottom w:w="0" w:type="dxa"/>
              <w:right w:w="108" w:type="dxa"/>
            </w:tcMar>
          </w:tcPr>
          <w:p w14:paraId="47553EA4" w14:textId="77777777" w:rsidR="00F572B1" w:rsidRPr="003651FA" w:rsidRDefault="00F572B1" w:rsidP="009B75DC">
            <w:pPr>
              <w:tabs>
                <w:tab w:val="left" w:pos="709"/>
              </w:tabs>
              <w:spacing w:after="0"/>
              <w:rPr>
                <w:rFonts w:ascii="Times New Roman" w:hAnsi="Times New Roman"/>
                <w:sz w:val="24"/>
                <w:szCs w:val="24"/>
              </w:rPr>
            </w:pPr>
          </w:p>
        </w:tc>
        <w:tc>
          <w:tcPr>
            <w:tcW w:w="1316" w:type="dxa"/>
            <w:tcMar>
              <w:top w:w="0" w:type="dxa"/>
              <w:left w:w="108" w:type="dxa"/>
              <w:bottom w:w="0" w:type="dxa"/>
              <w:right w:w="108" w:type="dxa"/>
            </w:tcMar>
          </w:tcPr>
          <w:p w14:paraId="2C50F238"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tcPr>
          <w:p w14:paraId="3869239D" w14:textId="77777777" w:rsidR="00F572B1" w:rsidRPr="003651FA" w:rsidRDefault="00F572B1" w:rsidP="009B75DC">
            <w:pPr>
              <w:tabs>
                <w:tab w:val="left" w:pos="709"/>
              </w:tabs>
              <w:spacing w:after="0"/>
              <w:ind w:left="709" w:hanging="709"/>
              <w:jc w:val="right"/>
              <w:rPr>
                <w:rFonts w:ascii="Times New Roman" w:hAnsi="Times New Roman"/>
                <w:sz w:val="24"/>
                <w:szCs w:val="24"/>
              </w:rPr>
            </w:pPr>
          </w:p>
        </w:tc>
      </w:tr>
      <w:tr w:rsidR="00F572B1" w:rsidRPr="003651FA" w14:paraId="4ECCBB39" w14:textId="77777777" w:rsidTr="009B75DC">
        <w:tc>
          <w:tcPr>
            <w:tcW w:w="4205" w:type="dxa"/>
            <w:tcMar>
              <w:top w:w="0" w:type="dxa"/>
              <w:left w:w="108" w:type="dxa"/>
              <w:bottom w:w="0" w:type="dxa"/>
              <w:right w:w="108" w:type="dxa"/>
            </w:tcMar>
            <w:hideMark/>
          </w:tcPr>
          <w:p w14:paraId="62599172"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Sutarties pasirašymo data:</w:t>
            </w:r>
          </w:p>
        </w:tc>
        <w:tc>
          <w:tcPr>
            <w:tcW w:w="1316" w:type="dxa"/>
            <w:tcMar>
              <w:top w:w="0" w:type="dxa"/>
              <w:left w:w="108" w:type="dxa"/>
              <w:bottom w:w="0" w:type="dxa"/>
              <w:right w:w="108" w:type="dxa"/>
            </w:tcMar>
          </w:tcPr>
          <w:p w14:paraId="212DA027"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Mar>
              <w:top w:w="0" w:type="dxa"/>
              <w:left w:w="108" w:type="dxa"/>
              <w:bottom w:w="0" w:type="dxa"/>
              <w:right w:w="108" w:type="dxa"/>
            </w:tcMar>
            <w:hideMark/>
          </w:tcPr>
          <w:p w14:paraId="6E65B48F" w14:textId="77777777" w:rsidR="00F572B1" w:rsidRPr="003651FA" w:rsidRDefault="00F572B1" w:rsidP="009B75DC">
            <w:pPr>
              <w:tabs>
                <w:tab w:val="left" w:pos="709"/>
              </w:tabs>
              <w:spacing w:after="0"/>
              <w:ind w:left="709" w:hanging="709"/>
              <w:jc w:val="both"/>
              <w:rPr>
                <w:rFonts w:ascii="Times New Roman" w:hAnsi="Times New Roman"/>
                <w:sz w:val="24"/>
                <w:szCs w:val="24"/>
              </w:rPr>
            </w:pPr>
            <w:r w:rsidRPr="003651FA">
              <w:rPr>
                <w:rFonts w:ascii="Times New Roman" w:hAnsi="Times New Roman"/>
                <w:sz w:val="24"/>
                <w:szCs w:val="24"/>
              </w:rPr>
              <w:t>Sutarties pasirašymo data:</w:t>
            </w:r>
          </w:p>
        </w:tc>
      </w:tr>
      <w:tr w:rsidR="00F572B1" w:rsidRPr="003651FA" w14:paraId="758472D3" w14:textId="77777777" w:rsidTr="009B75DC">
        <w:tc>
          <w:tcPr>
            <w:tcW w:w="4205" w:type="dxa"/>
            <w:tcBorders>
              <w:top w:val="nil"/>
              <w:left w:val="nil"/>
              <w:bottom w:val="single" w:sz="4" w:space="0" w:color="000000"/>
              <w:right w:val="nil"/>
            </w:tcBorders>
            <w:tcMar>
              <w:top w:w="0" w:type="dxa"/>
              <w:left w:w="108" w:type="dxa"/>
              <w:bottom w:w="0" w:type="dxa"/>
              <w:right w:w="108" w:type="dxa"/>
            </w:tcMar>
          </w:tcPr>
          <w:p w14:paraId="1F375B7E" w14:textId="77777777" w:rsidR="00F572B1" w:rsidRPr="003651FA" w:rsidRDefault="00F572B1" w:rsidP="009B75DC">
            <w:pPr>
              <w:tabs>
                <w:tab w:val="left" w:pos="709"/>
              </w:tabs>
              <w:spacing w:after="0"/>
              <w:ind w:left="709" w:hanging="709"/>
              <w:jc w:val="right"/>
              <w:rPr>
                <w:rFonts w:ascii="Times New Roman" w:hAnsi="Times New Roman"/>
                <w:sz w:val="24"/>
                <w:szCs w:val="24"/>
              </w:rPr>
            </w:pPr>
          </w:p>
        </w:tc>
        <w:tc>
          <w:tcPr>
            <w:tcW w:w="1316" w:type="dxa"/>
            <w:tcMar>
              <w:top w:w="0" w:type="dxa"/>
              <w:left w:w="108" w:type="dxa"/>
              <w:bottom w:w="0" w:type="dxa"/>
              <w:right w:w="108" w:type="dxa"/>
            </w:tcMar>
          </w:tcPr>
          <w:p w14:paraId="29BDA5D3" w14:textId="77777777" w:rsidR="00F572B1" w:rsidRPr="003651FA" w:rsidRDefault="00F572B1" w:rsidP="009B75DC">
            <w:pPr>
              <w:tabs>
                <w:tab w:val="left" w:pos="709"/>
              </w:tabs>
              <w:spacing w:after="0"/>
              <w:ind w:left="709" w:hanging="709"/>
              <w:jc w:val="both"/>
              <w:rPr>
                <w:rFonts w:ascii="Times New Roman" w:hAnsi="Times New Roman"/>
                <w:sz w:val="24"/>
                <w:szCs w:val="24"/>
              </w:rPr>
            </w:pPr>
          </w:p>
        </w:tc>
        <w:tc>
          <w:tcPr>
            <w:tcW w:w="4117" w:type="dxa"/>
            <w:tcBorders>
              <w:top w:val="nil"/>
              <w:left w:val="nil"/>
              <w:bottom w:val="single" w:sz="4" w:space="0" w:color="000000"/>
              <w:right w:val="nil"/>
            </w:tcBorders>
            <w:tcMar>
              <w:top w:w="0" w:type="dxa"/>
              <w:left w:w="108" w:type="dxa"/>
              <w:bottom w:w="0" w:type="dxa"/>
              <w:right w:w="108" w:type="dxa"/>
            </w:tcMar>
          </w:tcPr>
          <w:p w14:paraId="6B8F5A34" w14:textId="77777777" w:rsidR="00F572B1" w:rsidRPr="003651FA" w:rsidRDefault="00F572B1" w:rsidP="009B75DC">
            <w:pPr>
              <w:tabs>
                <w:tab w:val="left" w:pos="709"/>
              </w:tabs>
              <w:spacing w:after="0"/>
              <w:ind w:left="709" w:hanging="709"/>
              <w:jc w:val="right"/>
              <w:rPr>
                <w:rFonts w:ascii="Times New Roman" w:hAnsi="Times New Roman"/>
                <w:sz w:val="24"/>
                <w:szCs w:val="24"/>
              </w:rPr>
            </w:pPr>
          </w:p>
        </w:tc>
      </w:tr>
    </w:tbl>
    <w:p w14:paraId="5B3900A3" w14:textId="3A25C1A2" w:rsidR="00F572B1" w:rsidRPr="001203AA" w:rsidRDefault="00F572B1" w:rsidP="00A1315D">
      <w:pPr>
        <w:jc w:val="both"/>
        <w:rPr>
          <w:rFonts w:ascii="Times New Roman" w:hAnsi="Times New Roman" w:cs="Times New Roman"/>
        </w:rPr>
        <w:sectPr w:rsidR="00F572B1" w:rsidRPr="001203AA">
          <w:pgSz w:w="11906" w:h="16838"/>
          <w:pgMar w:top="1134" w:right="563" w:bottom="1134" w:left="1701" w:header="720" w:footer="720" w:gutter="0"/>
          <w:cols w:space="708"/>
        </w:sectPr>
      </w:pPr>
    </w:p>
    <w:p w14:paraId="2868C267" w14:textId="5233119D" w:rsidR="00531A52" w:rsidRDefault="00531A52" w:rsidP="00E539DB">
      <w:pPr>
        <w:spacing w:after="0" w:line="240" w:lineRule="exact"/>
        <w:jc w:val="both"/>
        <w:rPr>
          <w:rFonts w:ascii="Times New Roman" w:eastAsia="Times New Roman" w:hAnsi="Times New Roman" w:cs="Times New Roman"/>
          <w:sz w:val="24"/>
          <w:szCs w:val="24"/>
        </w:rPr>
      </w:pPr>
    </w:p>
    <w:p w14:paraId="0C37A495" w14:textId="4DB194DC" w:rsidR="0057143E" w:rsidRDefault="0057143E" w:rsidP="00E539DB">
      <w:pPr>
        <w:spacing w:after="0" w:line="240" w:lineRule="exact"/>
        <w:jc w:val="both"/>
        <w:rPr>
          <w:rFonts w:ascii="Times New Roman" w:eastAsia="Times New Roman" w:hAnsi="Times New Roman" w:cs="Times New Roman"/>
          <w:sz w:val="24"/>
          <w:szCs w:val="24"/>
        </w:rPr>
      </w:pPr>
    </w:p>
    <w:p w14:paraId="30A8A69F" w14:textId="510CEE6A" w:rsidR="0057143E" w:rsidRDefault="0057143E" w:rsidP="00E539DB">
      <w:pPr>
        <w:spacing w:after="0" w:line="240" w:lineRule="exact"/>
        <w:jc w:val="both"/>
        <w:rPr>
          <w:rFonts w:ascii="Times New Roman" w:eastAsia="Times New Roman" w:hAnsi="Times New Roman" w:cs="Times New Roman"/>
          <w:sz w:val="24"/>
          <w:szCs w:val="24"/>
        </w:rPr>
      </w:pPr>
    </w:p>
    <w:p w14:paraId="78232B60" w14:textId="7843FE07" w:rsidR="0057143E" w:rsidRDefault="0057143E" w:rsidP="00E539DB">
      <w:pPr>
        <w:spacing w:after="0" w:line="240" w:lineRule="exact"/>
        <w:jc w:val="both"/>
        <w:rPr>
          <w:rFonts w:ascii="Times New Roman" w:eastAsia="Times New Roman" w:hAnsi="Times New Roman" w:cs="Times New Roman"/>
          <w:sz w:val="24"/>
          <w:szCs w:val="24"/>
        </w:rPr>
      </w:pPr>
    </w:p>
    <w:p w14:paraId="637551FF" w14:textId="26D77C6E" w:rsidR="0057143E" w:rsidRDefault="0057143E" w:rsidP="00E539DB">
      <w:pPr>
        <w:spacing w:after="0" w:line="240" w:lineRule="exact"/>
        <w:jc w:val="both"/>
        <w:rPr>
          <w:rFonts w:ascii="Times New Roman" w:eastAsia="Times New Roman" w:hAnsi="Times New Roman" w:cs="Times New Roman"/>
          <w:sz w:val="24"/>
          <w:szCs w:val="24"/>
        </w:rPr>
      </w:pPr>
    </w:p>
    <w:p w14:paraId="33CD44CE" w14:textId="64D55931" w:rsidR="0057143E" w:rsidRDefault="0057143E" w:rsidP="00E539DB">
      <w:pPr>
        <w:spacing w:after="0" w:line="240" w:lineRule="exact"/>
        <w:jc w:val="both"/>
        <w:rPr>
          <w:rFonts w:ascii="Times New Roman" w:eastAsia="Times New Roman" w:hAnsi="Times New Roman" w:cs="Times New Roman"/>
          <w:sz w:val="24"/>
          <w:szCs w:val="24"/>
        </w:rPr>
      </w:pPr>
    </w:p>
    <w:p w14:paraId="67CB9C24" w14:textId="09320E23" w:rsidR="0057143E" w:rsidRDefault="0057143E" w:rsidP="00E539DB">
      <w:pPr>
        <w:spacing w:after="0" w:line="240" w:lineRule="exact"/>
        <w:jc w:val="both"/>
        <w:rPr>
          <w:rFonts w:ascii="Times New Roman" w:eastAsia="Times New Roman" w:hAnsi="Times New Roman" w:cs="Times New Roman"/>
          <w:sz w:val="24"/>
          <w:szCs w:val="24"/>
        </w:rPr>
      </w:pPr>
    </w:p>
    <w:p w14:paraId="60550E42" w14:textId="3A10E6FF" w:rsidR="0057143E" w:rsidRDefault="0057143E" w:rsidP="00E539DB">
      <w:pPr>
        <w:spacing w:after="0" w:line="240" w:lineRule="exact"/>
        <w:jc w:val="both"/>
        <w:rPr>
          <w:rFonts w:ascii="Times New Roman" w:eastAsia="Times New Roman" w:hAnsi="Times New Roman" w:cs="Times New Roman"/>
          <w:sz w:val="24"/>
          <w:szCs w:val="24"/>
        </w:rPr>
      </w:pPr>
    </w:p>
    <w:p w14:paraId="357AA97E" w14:textId="3DC50CFB" w:rsidR="0057143E" w:rsidRDefault="0057143E" w:rsidP="00E539DB">
      <w:pPr>
        <w:spacing w:after="0" w:line="240" w:lineRule="exact"/>
        <w:jc w:val="both"/>
        <w:rPr>
          <w:rFonts w:ascii="Times New Roman" w:eastAsia="Times New Roman" w:hAnsi="Times New Roman" w:cs="Times New Roman"/>
          <w:sz w:val="24"/>
          <w:szCs w:val="24"/>
        </w:rPr>
      </w:pPr>
    </w:p>
    <w:p w14:paraId="4B8FDA97" w14:textId="68C1B1CA" w:rsidR="0057143E" w:rsidRDefault="0057143E" w:rsidP="00E539DB">
      <w:pPr>
        <w:spacing w:after="0" w:line="240" w:lineRule="exact"/>
        <w:jc w:val="both"/>
        <w:rPr>
          <w:rFonts w:ascii="Times New Roman" w:eastAsia="Times New Roman" w:hAnsi="Times New Roman" w:cs="Times New Roman"/>
          <w:sz w:val="24"/>
          <w:szCs w:val="24"/>
        </w:rPr>
      </w:pPr>
    </w:p>
    <w:p w14:paraId="69CE718A" w14:textId="2FE6AF33" w:rsidR="0057143E" w:rsidRDefault="0057143E" w:rsidP="00E539DB">
      <w:pPr>
        <w:spacing w:after="0" w:line="240" w:lineRule="exact"/>
        <w:jc w:val="both"/>
        <w:rPr>
          <w:rFonts w:ascii="Times New Roman" w:eastAsia="Times New Roman" w:hAnsi="Times New Roman" w:cs="Times New Roman"/>
          <w:sz w:val="24"/>
          <w:szCs w:val="24"/>
        </w:rPr>
      </w:pPr>
    </w:p>
    <w:p w14:paraId="3FDBF8DD" w14:textId="74E71F1B" w:rsidR="0057143E" w:rsidRDefault="0057143E" w:rsidP="00E539DB">
      <w:pPr>
        <w:spacing w:after="0" w:line="240" w:lineRule="exact"/>
        <w:jc w:val="both"/>
        <w:rPr>
          <w:rFonts w:ascii="Times New Roman" w:eastAsia="Times New Roman" w:hAnsi="Times New Roman" w:cs="Times New Roman"/>
          <w:sz w:val="24"/>
          <w:szCs w:val="24"/>
        </w:rPr>
      </w:pPr>
    </w:p>
    <w:p w14:paraId="61A1536E" w14:textId="050A9049" w:rsidR="0057143E" w:rsidRDefault="0057143E" w:rsidP="00E539DB">
      <w:pPr>
        <w:spacing w:after="0" w:line="240" w:lineRule="exact"/>
        <w:jc w:val="both"/>
        <w:rPr>
          <w:rFonts w:ascii="Times New Roman" w:eastAsia="Times New Roman" w:hAnsi="Times New Roman" w:cs="Times New Roman"/>
          <w:sz w:val="24"/>
          <w:szCs w:val="24"/>
        </w:rPr>
      </w:pPr>
    </w:p>
    <w:p w14:paraId="014DF486" w14:textId="26AA6E68" w:rsidR="0057143E" w:rsidRDefault="0057143E" w:rsidP="00E539DB">
      <w:pPr>
        <w:spacing w:after="0" w:line="240" w:lineRule="exact"/>
        <w:jc w:val="both"/>
        <w:rPr>
          <w:rFonts w:ascii="Times New Roman" w:eastAsia="Times New Roman" w:hAnsi="Times New Roman" w:cs="Times New Roman"/>
          <w:sz w:val="24"/>
          <w:szCs w:val="24"/>
        </w:rPr>
      </w:pPr>
    </w:p>
    <w:p w14:paraId="735A4852" w14:textId="69957480" w:rsidR="0057143E" w:rsidRDefault="0057143E" w:rsidP="00E539DB">
      <w:pPr>
        <w:spacing w:after="0" w:line="240" w:lineRule="exact"/>
        <w:jc w:val="both"/>
        <w:rPr>
          <w:rFonts w:ascii="Times New Roman" w:eastAsia="Times New Roman" w:hAnsi="Times New Roman" w:cs="Times New Roman"/>
          <w:sz w:val="24"/>
          <w:szCs w:val="24"/>
        </w:rPr>
      </w:pPr>
    </w:p>
    <w:p w14:paraId="25A33ABA" w14:textId="0210BE73" w:rsidR="0057143E" w:rsidRDefault="0057143E" w:rsidP="00E539DB">
      <w:pPr>
        <w:spacing w:after="0" w:line="240" w:lineRule="exact"/>
        <w:jc w:val="both"/>
        <w:rPr>
          <w:rFonts w:ascii="Times New Roman" w:eastAsia="Times New Roman" w:hAnsi="Times New Roman" w:cs="Times New Roman"/>
          <w:sz w:val="24"/>
          <w:szCs w:val="24"/>
        </w:rPr>
      </w:pPr>
    </w:p>
    <w:p w14:paraId="57670330" w14:textId="25F2383C" w:rsidR="0057143E" w:rsidRDefault="0057143E" w:rsidP="00E539DB">
      <w:pPr>
        <w:spacing w:after="0" w:line="240" w:lineRule="exact"/>
        <w:jc w:val="both"/>
        <w:rPr>
          <w:rFonts w:ascii="Times New Roman" w:eastAsia="Times New Roman" w:hAnsi="Times New Roman" w:cs="Times New Roman"/>
          <w:sz w:val="24"/>
          <w:szCs w:val="24"/>
        </w:rPr>
      </w:pPr>
    </w:p>
    <w:p w14:paraId="58642093" w14:textId="14428BE2" w:rsidR="0057143E" w:rsidRDefault="0057143E" w:rsidP="00E539DB">
      <w:pPr>
        <w:spacing w:after="0" w:line="240" w:lineRule="exact"/>
        <w:jc w:val="both"/>
        <w:rPr>
          <w:rFonts w:ascii="Times New Roman" w:eastAsia="Times New Roman" w:hAnsi="Times New Roman" w:cs="Times New Roman"/>
          <w:sz w:val="24"/>
          <w:szCs w:val="24"/>
        </w:rPr>
      </w:pPr>
    </w:p>
    <w:p w14:paraId="57FD26D4" w14:textId="25C78908" w:rsidR="0057143E" w:rsidRDefault="0057143E" w:rsidP="00E539DB">
      <w:pPr>
        <w:spacing w:after="0" w:line="240" w:lineRule="exact"/>
        <w:jc w:val="both"/>
        <w:rPr>
          <w:rFonts w:ascii="Times New Roman" w:eastAsia="Times New Roman" w:hAnsi="Times New Roman" w:cs="Times New Roman"/>
          <w:sz w:val="24"/>
          <w:szCs w:val="24"/>
        </w:rPr>
      </w:pPr>
    </w:p>
    <w:p w14:paraId="72E0AE9A" w14:textId="30973AB7" w:rsidR="0057143E" w:rsidRDefault="0057143E" w:rsidP="00E539DB">
      <w:pPr>
        <w:spacing w:after="0" w:line="240" w:lineRule="exact"/>
        <w:jc w:val="both"/>
        <w:rPr>
          <w:rFonts w:ascii="Times New Roman" w:eastAsia="Times New Roman" w:hAnsi="Times New Roman" w:cs="Times New Roman"/>
          <w:sz w:val="24"/>
          <w:szCs w:val="24"/>
        </w:rPr>
      </w:pPr>
    </w:p>
    <w:p w14:paraId="34B44032" w14:textId="020F7D1C" w:rsidR="0057143E" w:rsidRDefault="0057143E" w:rsidP="00E539DB">
      <w:pPr>
        <w:spacing w:after="0" w:line="240" w:lineRule="exact"/>
        <w:jc w:val="both"/>
        <w:rPr>
          <w:rFonts w:ascii="Times New Roman" w:eastAsia="Times New Roman" w:hAnsi="Times New Roman" w:cs="Times New Roman"/>
          <w:sz w:val="24"/>
          <w:szCs w:val="24"/>
        </w:rPr>
      </w:pPr>
    </w:p>
    <w:p w14:paraId="273F3E77" w14:textId="404C23EA" w:rsidR="0057143E" w:rsidRDefault="0057143E" w:rsidP="00E539DB">
      <w:pPr>
        <w:spacing w:after="0" w:line="240" w:lineRule="exact"/>
        <w:jc w:val="both"/>
        <w:rPr>
          <w:rFonts w:ascii="Times New Roman" w:eastAsia="Times New Roman" w:hAnsi="Times New Roman" w:cs="Times New Roman"/>
          <w:sz w:val="24"/>
          <w:szCs w:val="24"/>
        </w:rPr>
      </w:pPr>
    </w:p>
    <w:p w14:paraId="440A99D4" w14:textId="65BC4157" w:rsidR="0057143E" w:rsidRDefault="0057143E" w:rsidP="00E539DB">
      <w:pPr>
        <w:spacing w:after="0" w:line="240" w:lineRule="exact"/>
        <w:jc w:val="both"/>
        <w:rPr>
          <w:rFonts w:ascii="Times New Roman" w:eastAsia="Times New Roman" w:hAnsi="Times New Roman" w:cs="Times New Roman"/>
          <w:sz w:val="24"/>
          <w:szCs w:val="24"/>
        </w:rPr>
      </w:pPr>
    </w:p>
    <w:p w14:paraId="022392F5" w14:textId="29C96725" w:rsidR="0057143E" w:rsidRDefault="0057143E" w:rsidP="00E539DB">
      <w:pPr>
        <w:spacing w:after="0" w:line="240" w:lineRule="exact"/>
        <w:jc w:val="both"/>
        <w:rPr>
          <w:rFonts w:ascii="Times New Roman" w:eastAsia="Times New Roman" w:hAnsi="Times New Roman" w:cs="Times New Roman"/>
          <w:sz w:val="24"/>
          <w:szCs w:val="24"/>
        </w:rPr>
      </w:pPr>
    </w:p>
    <w:p w14:paraId="2E86BB61" w14:textId="01CF46EB" w:rsidR="0057143E" w:rsidRDefault="0057143E" w:rsidP="00E539DB">
      <w:pPr>
        <w:spacing w:after="0" w:line="240" w:lineRule="exact"/>
        <w:jc w:val="both"/>
        <w:rPr>
          <w:rFonts w:ascii="Times New Roman" w:eastAsia="Times New Roman" w:hAnsi="Times New Roman" w:cs="Times New Roman"/>
          <w:sz w:val="24"/>
          <w:szCs w:val="24"/>
        </w:rPr>
      </w:pPr>
    </w:p>
    <w:p w14:paraId="07E04E36" w14:textId="432520DF" w:rsidR="0057143E" w:rsidRDefault="0057143E" w:rsidP="00E539DB">
      <w:pPr>
        <w:spacing w:after="0" w:line="240" w:lineRule="exact"/>
        <w:jc w:val="both"/>
        <w:rPr>
          <w:rFonts w:ascii="Times New Roman" w:eastAsia="Times New Roman" w:hAnsi="Times New Roman" w:cs="Times New Roman"/>
          <w:sz w:val="24"/>
          <w:szCs w:val="24"/>
        </w:rPr>
      </w:pPr>
    </w:p>
    <w:p w14:paraId="026ADEC7" w14:textId="58F11F54" w:rsidR="0057143E" w:rsidRDefault="0057143E" w:rsidP="00E539DB">
      <w:pPr>
        <w:spacing w:after="0" w:line="240" w:lineRule="exact"/>
        <w:jc w:val="both"/>
        <w:rPr>
          <w:rFonts w:ascii="Times New Roman" w:eastAsia="Times New Roman" w:hAnsi="Times New Roman" w:cs="Times New Roman"/>
          <w:sz w:val="24"/>
          <w:szCs w:val="24"/>
        </w:rPr>
      </w:pPr>
    </w:p>
    <w:p w14:paraId="354BCBB6" w14:textId="37D2C8B4" w:rsidR="0057143E" w:rsidRDefault="0057143E" w:rsidP="00E539DB">
      <w:pPr>
        <w:spacing w:after="0" w:line="240" w:lineRule="exact"/>
        <w:jc w:val="both"/>
        <w:rPr>
          <w:rFonts w:ascii="Times New Roman" w:eastAsia="Times New Roman" w:hAnsi="Times New Roman" w:cs="Times New Roman"/>
          <w:sz w:val="24"/>
          <w:szCs w:val="24"/>
        </w:rPr>
      </w:pPr>
    </w:p>
    <w:p w14:paraId="2C6A7516" w14:textId="0B1AA2B7" w:rsidR="0057143E" w:rsidRDefault="0057143E" w:rsidP="00E539DB">
      <w:pPr>
        <w:spacing w:after="0" w:line="240" w:lineRule="exact"/>
        <w:jc w:val="both"/>
        <w:rPr>
          <w:rFonts w:ascii="Times New Roman" w:eastAsia="Times New Roman" w:hAnsi="Times New Roman" w:cs="Times New Roman"/>
          <w:sz w:val="24"/>
          <w:szCs w:val="24"/>
        </w:rPr>
      </w:pPr>
    </w:p>
    <w:p w14:paraId="17E0F22B" w14:textId="2BB70B21" w:rsidR="0057143E" w:rsidRDefault="0057143E" w:rsidP="00E539DB">
      <w:pPr>
        <w:spacing w:after="0" w:line="240" w:lineRule="exact"/>
        <w:jc w:val="both"/>
        <w:rPr>
          <w:rFonts w:ascii="Times New Roman" w:eastAsia="Times New Roman" w:hAnsi="Times New Roman" w:cs="Times New Roman"/>
          <w:sz w:val="24"/>
          <w:szCs w:val="24"/>
        </w:rPr>
      </w:pPr>
    </w:p>
    <w:p w14:paraId="2832AA9C" w14:textId="3AC7F04C" w:rsidR="0057143E" w:rsidRDefault="0057143E" w:rsidP="00E539DB">
      <w:pPr>
        <w:spacing w:after="0" w:line="240" w:lineRule="exact"/>
        <w:jc w:val="both"/>
        <w:rPr>
          <w:rFonts w:ascii="Times New Roman" w:eastAsia="Times New Roman" w:hAnsi="Times New Roman" w:cs="Times New Roman"/>
          <w:sz w:val="24"/>
          <w:szCs w:val="24"/>
        </w:rPr>
      </w:pPr>
    </w:p>
    <w:p w14:paraId="235A7458" w14:textId="602E1A8D" w:rsidR="0057143E" w:rsidRDefault="0057143E" w:rsidP="00E539DB">
      <w:pPr>
        <w:spacing w:after="0" w:line="240" w:lineRule="exact"/>
        <w:jc w:val="both"/>
        <w:rPr>
          <w:rFonts w:ascii="Times New Roman" w:eastAsia="Times New Roman" w:hAnsi="Times New Roman" w:cs="Times New Roman"/>
          <w:sz w:val="24"/>
          <w:szCs w:val="24"/>
        </w:rPr>
      </w:pPr>
    </w:p>
    <w:p w14:paraId="63BD711B" w14:textId="75A9097F" w:rsidR="0057143E" w:rsidRDefault="0057143E" w:rsidP="00E539DB">
      <w:pPr>
        <w:spacing w:after="0" w:line="240" w:lineRule="exact"/>
        <w:jc w:val="both"/>
        <w:rPr>
          <w:rFonts w:ascii="Times New Roman" w:eastAsia="Times New Roman" w:hAnsi="Times New Roman" w:cs="Times New Roman"/>
          <w:sz w:val="24"/>
          <w:szCs w:val="24"/>
        </w:rPr>
      </w:pPr>
    </w:p>
    <w:p w14:paraId="70DE5488" w14:textId="1C5DC7F1" w:rsidR="0057143E" w:rsidRDefault="0057143E" w:rsidP="00E539DB">
      <w:pPr>
        <w:spacing w:after="0" w:line="240" w:lineRule="exact"/>
        <w:jc w:val="both"/>
        <w:rPr>
          <w:rFonts w:ascii="Times New Roman" w:eastAsia="Times New Roman" w:hAnsi="Times New Roman" w:cs="Times New Roman"/>
          <w:sz w:val="24"/>
          <w:szCs w:val="24"/>
        </w:rPr>
      </w:pPr>
    </w:p>
    <w:p w14:paraId="54CC16A1" w14:textId="348D1387" w:rsidR="0057143E" w:rsidRDefault="0057143E" w:rsidP="00E539DB">
      <w:pPr>
        <w:spacing w:after="0" w:line="240" w:lineRule="exact"/>
        <w:jc w:val="both"/>
        <w:rPr>
          <w:rFonts w:ascii="Times New Roman" w:eastAsia="Times New Roman" w:hAnsi="Times New Roman" w:cs="Times New Roman"/>
          <w:sz w:val="24"/>
          <w:szCs w:val="24"/>
        </w:rPr>
      </w:pPr>
    </w:p>
    <w:p w14:paraId="2332F13F" w14:textId="745DB123" w:rsidR="0057143E" w:rsidRDefault="0057143E" w:rsidP="00E539DB">
      <w:pPr>
        <w:spacing w:after="0" w:line="240" w:lineRule="exact"/>
        <w:jc w:val="both"/>
        <w:rPr>
          <w:rFonts w:ascii="Times New Roman" w:eastAsia="Times New Roman" w:hAnsi="Times New Roman" w:cs="Times New Roman"/>
          <w:sz w:val="24"/>
          <w:szCs w:val="24"/>
        </w:rPr>
      </w:pPr>
    </w:p>
    <w:p w14:paraId="49616ED8" w14:textId="39E63A4C" w:rsidR="0057143E" w:rsidRDefault="0057143E" w:rsidP="00E539DB">
      <w:pPr>
        <w:spacing w:after="0" w:line="240" w:lineRule="exact"/>
        <w:jc w:val="both"/>
        <w:rPr>
          <w:rFonts w:ascii="Times New Roman" w:eastAsia="Times New Roman" w:hAnsi="Times New Roman" w:cs="Times New Roman"/>
          <w:sz w:val="24"/>
          <w:szCs w:val="24"/>
        </w:rPr>
      </w:pPr>
    </w:p>
    <w:p w14:paraId="505749AE" w14:textId="3FB26A68" w:rsidR="0057143E" w:rsidRDefault="0057143E" w:rsidP="00E539DB">
      <w:pPr>
        <w:spacing w:after="0" w:line="240" w:lineRule="exact"/>
        <w:jc w:val="both"/>
        <w:rPr>
          <w:rFonts w:ascii="Times New Roman" w:eastAsia="Times New Roman" w:hAnsi="Times New Roman" w:cs="Times New Roman"/>
          <w:sz w:val="24"/>
          <w:szCs w:val="24"/>
        </w:rPr>
      </w:pPr>
    </w:p>
    <w:p w14:paraId="3AA8FB96" w14:textId="7FC8813B" w:rsidR="0057143E" w:rsidRDefault="0057143E" w:rsidP="00E539DB">
      <w:pPr>
        <w:spacing w:after="0" w:line="240" w:lineRule="exact"/>
        <w:jc w:val="both"/>
        <w:rPr>
          <w:rFonts w:ascii="Times New Roman" w:eastAsia="Times New Roman" w:hAnsi="Times New Roman" w:cs="Times New Roman"/>
          <w:sz w:val="24"/>
          <w:szCs w:val="24"/>
        </w:rPr>
      </w:pPr>
    </w:p>
    <w:p w14:paraId="4A12A92C" w14:textId="48F0D6D3" w:rsidR="0057143E" w:rsidRDefault="0057143E" w:rsidP="00E539DB">
      <w:pPr>
        <w:spacing w:after="0" w:line="240" w:lineRule="exact"/>
        <w:jc w:val="both"/>
        <w:rPr>
          <w:rFonts w:ascii="Times New Roman" w:eastAsia="Times New Roman" w:hAnsi="Times New Roman" w:cs="Times New Roman"/>
          <w:sz w:val="24"/>
          <w:szCs w:val="24"/>
        </w:rPr>
      </w:pPr>
    </w:p>
    <w:p w14:paraId="5A6E2E53" w14:textId="4FF3FF8B" w:rsidR="0057143E" w:rsidRDefault="0057143E" w:rsidP="00E539DB">
      <w:pPr>
        <w:spacing w:after="0" w:line="240" w:lineRule="exact"/>
        <w:jc w:val="both"/>
        <w:rPr>
          <w:rFonts w:ascii="Times New Roman" w:eastAsia="Times New Roman" w:hAnsi="Times New Roman" w:cs="Times New Roman"/>
          <w:sz w:val="24"/>
          <w:szCs w:val="24"/>
        </w:rPr>
      </w:pPr>
    </w:p>
    <w:p w14:paraId="5E9F45B8" w14:textId="1F4295F6" w:rsidR="0057143E" w:rsidRDefault="0057143E" w:rsidP="00E539DB">
      <w:pPr>
        <w:spacing w:after="0" w:line="240" w:lineRule="exact"/>
        <w:jc w:val="both"/>
        <w:rPr>
          <w:rFonts w:ascii="Times New Roman" w:eastAsia="Times New Roman" w:hAnsi="Times New Roman" w:cs="Times New Roman"/>
          <w:sz w:val="24"/>
          <w:szCs w:val="24"/>
        </w:rPr>
      </w:pPr>
    </w:p>
    <w:p w14:paraId="587FCA58" w14:textId="7CFFF5CF" w:rsidR="0057143E" w:rsidRDefault="0057143E" w:rsidP="00E539DB">
      <w:pPr>
        <w:spacing w:after="0" w:line="240" w:lineRule="exact"/>
        <w:jc w:val="both"/>
        <w:rPr>
          <w:rFonts w:ascii="Times New Roman" w:eastAsia="Times New Roman" w:hAnsi="Times New Roman" w:cs="Times New Roman"/>
          <w:sz w:val="24"/>
          <w:szCs w:val="24"/>
        </w:rPr>
      </w:pPr>
    </w:p>
    <w:p w14:paraId="3702B477" w14:textId="77777777" w:rsidR="0057143E" w:rsidRDefault="0057143E" w:rsidP="00E539DB">
      <w:pPr>
        <w:spacing w:after="0"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xml:space="preserve">Sutarties Nr. 1   priedas </w:t>
      </w:r>
    </w:p>
    <w:p w14:paraId="02860AC0" w14:textId="5C40A4E4" w:rsidR="0057143E" w:rsidRDefault="0057143E" w:rsidP="00E539DB">
      <w:pPr>
        <w:spacing w:after="0"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Techninė specifikacija ir įkainiai</w:t>
      </w:r>
    </w:p>
    <w:p w14:paraId="09997C48" w14:textId="60418057" w:rsidR="0057143E" w:rsidRDefault="0057143E" w:rsidP="00E539DB">
      <w:pPr>
        <w:spacing w:after="0" w:line="240" w:lineRule="exact"/>
        <w:jc w:val="both"/>
        <w:rPr>
          <w:rFonts w:ascii="Times New Roman" w:eastAsia="Times New Roman" w:hAnsi="Times New Roman" w:cs="Times New Roman"/>
          <w:sz w:val="24"/>
          <w:szCs w:val="24"/>
        </w:rPr>
      </w:pPr>
    </w:p>
    <w:p w14:paraId="4BE56D8F" w14:textId="3BA8ECA1" w:rsidR="0057143E" w:rsidRDefault="0057143E" w:rsidP="00E539DB">
      <w:pPr>
        <w:spacing w:after="0" w:line="240" w:lineRule="exact"/>
        <w:jc w:val="both"/>
        <w:rPr>
          <w:rFonts w:ascii="Times New Roman" w:eastAsia="Times New Roman" w:hAnsi="Times New Roman" w:cs="Times New Roman"/>
          <w:sz w:val="24"/>
          <w:szCs w:val="24"/>
        </w:rPr>
      </w:pPr>
    </w:p>
    <w:p w14:paraId="5A8AA29F" w14:textId="7D1DE182" w:rsidR="0057143E" w:rsidRPr="0057143E" w:rsidRDefault="0057143E" w:rsidP="0057143E">
      <w:pPr>
        <w:spacing w:after="0" w:line="240" w:lineRule="exact"/>
        <w:jc w:val="center"/>
        <w:rPr>
          <w:rFonts w:ascii="Times New Roman" w:eastAsia="Times New Roman" w:hAnsi="Times New Roman" w:cs="Times New Roman"/>
          <w:b/>
          <w:sz w:val="24"/>
          <w:szCs w:val="24"/>
        </w:rPr>
      </w:pPr>
      <w:r w:rsidRPr="0057143E">
        <w:rPr>
          <w:rFonts w:ascii="Times New Roman" w:eastAsia="Times New Roman" w:hAnsi="Times New Roman" w:cs="Times New Roman"/>
          <w:b/>
          <w:sz w:val="24"/>
          <w:szCs w:val="24"/>
        </w:rPr>
        <w:t>JĖGOS INSTRUMENTŲ IR ŠEIVERIO RANKENŲ REMONTO</w:t>
      </w:r>
    </w:p>
    <w:p w14:paraId="37AEEF95" w14:textId="4D2A05EA" w:rsidR="0057143E" w:rsidRDefault="0057143E" w:rsidP="00E539DB">
      <w:pPr>
        <w:spacing w:after="0" w:line="240" w:lineRule="exact"/>
        <w:jc w:val="both"/>
        <w:rPr>
          <w:rFonts w:ascii="Times New Roman" w:eastAsia="Times New Roman" w:hAnsi="Times New Roman" w:cs="Times New Roman"/>
          <w:sz w:val="24"/>
          <w:szCs w:val="24"/>
        </w:rPr>
      </w:pPr>
    </w:p>
    <w:p w14:paraId="6031B33A" w14:textId="77777777" w:rsidR="0057143E" w:rsidRDefault="0057143E" w:rsidP="00E539DB">
      <w:pPr>
        <w:spacing w:after="0" w:line="240" w:lineRule="exact"/>
        <w:jc w:val="both"/>
        <w:rPr>
          <w:rFonts w:ascii="Times New Roman" w:eastAsia="Times New Roman" w:hAnsi="Times New Roman" w:cs="Times New Roman"/>
          <w:sz w:val="24"/>
          <w:szCs w:val="24"/>
        </w:rPr>
      </w:pPr>
    </w:p>
    <w:tbl>
      <w:tblPr>
        <w:tblStyle w:val="TableGrid"/>
        <w:tblW w:w="0" w:type="auto"/>
        <w:tblInd w:w="-147" w:type="dxa"/>
        <w:tblLook w:val="04A0" w:firstRow="1" w:lastRow="0" w:firstColumn="1" w:lastColumn="0" w:noHBand="0" w:noVBand="1"/>
      </w:tblPr>
      <w:tblGrid>
        <w:gridCol w:w="1022"/>
        <w:gridCol w:w="3991"/>
        <w:gridCol w:w="843"/>
        <w:gridCol w:w="1095"/>
        <w:gridCol w:w="1413"/>
        <w:gridCol w:w="1416"/>
      </w:tblGrid>
      <w:tr w:rsidR="008E2587" w:rsidRPr="0057143E" w14:paraId="54B8E6BA" w14:textId="77777777" w:rsidTr="00A827B9">
        <w:trPr>
          <w:trHeight w:val="315"/>
        </w:trPr>
        <w:tc>
          <w:tcPr>
            <w:tcW w:w="1022" w:type="dxa"/>
            <w:noWrap/>
            <w:hideMark/>
          </w:tcPr>
          <w:p w14:paraId="0D7E2E7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Nr.</w:t>
            </w:r>
          </w:p>
        </w:tc>
        <w:tc>
          <w:tcPr>
            <w:tcW w:w="3991" w:type="dxa"/>
            <w:noWrap/>
            <w:hideMark/>
          </w:tcPr>
          <w:p w14:paraId="3CC925C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Pavadinimas</w:t>
            </w:r>
          </w:p>
        </w:tc>
        <w:tc>
          <w:tcPr>
            <w:tcW w:w="843" w:type="dxa"/>
            <w:noWrap/>
            <w:hideMark/>
          </w:tcPr>
          <w:p w14:paraId="0BBA427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Kiekis</w:t>
            </w:r>
          </w:p>
        </w:tc>
        <w:tc>
          <w:tcPr>
            <w:tcW w:w="1095" w:type="dxa"/>
            <w:noWrap/>
            <w:hideMark/>
          </w:tcPr>
          <w:p w14:paraId="0395AC6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Mato vienetas</w:t>
            </w:r>
          </w:p>
        </w:tc>
        <w:tc>
          <w:tcPr>
            <w:tcW w:w="1413" w:type="dxa"/>
            <w:noWrap/>
            <w:hideMark/>
          </w:tcPr>
          <w:p w14:paraId="2003899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Kaina be PVM, Eur</w:t>
            </w:r>
          </w:p>
        </w:tc>
        <w:tc>
          <w:tcPr>
            <w:tcW w:w="1416" w:type="dxa"/>
            <w:noWrap/>
            <w:hideMark/>
          </w:tcPr>
          <w:p w14:paraId="42C32D9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Suma be PVM, Eur</w:t>
            </w:r>
          </w:p>
        </w:tc>
      </w:tr>
      <w:tr w:rsidR="008E2587" w:rsidRPr="0057143E" w14:paraId="1941755E" w14:textId="77777777" w:rsidTr="00A827B9">
        <w:trPr>
          <w:trHeight w:val="600"/>
        </w:trPr>
        <w:tc>
          <w:tcPr>
            <w:tcW w:w="1022" w:type="dxa"/>
            <w:noWrap/>
            <w:hideMark/>
          </w:tcPr>
          <w:p w14:paraId="5478447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w:t>
            </w:r>
          </w:p>
        </w:tc>
        <w:tc>
          <w:tcPr>
            <w:tcW w:w="3991" w:type="dxa"/>
            <w:hideMark/>
          </w:tcPr>
          <w:p w14:paraId="24E83DD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Conmed Linvatec PRO7300B osciliuojančios jėgos instrumento remontas su atsarginėmis dalimis</w:t>
            </w:r>
          </w:p>
        </w:tc>
        <w:tc>
          <w:tcPr>
            <w:tcW w:w="843" w:type="dxa"/>
            <w:noWrap/>
            <w:hideMark/>
          </w:tcPr>
          <w:p w14:paraId="7C9A019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w:t>
            </w:r>
          </w:p>
        </w:tc>
        <w:tc>
          <w:tcPr>
            <w:tcW w:w="1095" w:type="dxa"/>
            <w:noWrap/>
            <w:hideMark/>
          </w:tcPr>
          <w:p w14:paraId="3B3B70B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vnt.</w:t>
            </w:r>
          </w:p>
        </w:tc>
        <w:tc>
          <w:tcPr>
            <w:tcW w:w="1413" w:type="dxa"/>
            <w:noWrap/>
            <w:hideMark/>
          </w:tcPr>
          <w:p w14:paraId="72610B1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2295,09</w:t>
            </w:r>
          </w:p>
        </w:tc>
        <w:tc>
          <w:tcPr>
            <w:tcW w:w="1416" w:type="dxa"/>
            <w:noWrap/>
            <w:hideMark/>
          </w:tcPr>
          <w:p w14:paraId="0FF3DBB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2295,09</w:t>
            </w:r>
          </w:p>
        </w:tc>
      </w:tr>
      <w:tr w:rsidR="008E2587" w:rsidRPr="0057143E" w14:paraId="0A81A641" w14:textId="77777777" w:rsidTr="00A827B9">
        <w:trPr>
          <w:trHeight w:val="315"/>
        </w:trPr>
        <w:tc>
          <w:tcPr>
            <w:tcW w:w="1022" w:type="dxa"/>
            <w:noWrap/>
            <w:hideMark/>
          </w:tcPr>
          <w:p w14:paraId="7F40683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w:t>
            </w:r>
          </w:p>
        </w:tc>
        <w:tc>
          <w:tcPr>
            <w:tcW w:w="3991" w:type="dxa"/>
            <w:noWrap/>
            <w:hideMark/>
          </w:tcPr>
          <w:p w14:paraId="64EB1AB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Poveržlė (2 vnt.)</w:t>
            </w:r>
          </w:p>
        </w:tc>
        <w:tc>
          <w:tcPr>
            <w:tcW w:w="843" w:type="dxa"/>
            <w:noWrap/>
            <w:hideMark/>
          </w:tcPr>
          <w:p w14:paraId="2A6CA76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55E50B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2E4A53F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484176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3BD8E3A8" w14:textId="77777777" w:rsidTr="00A827B9">
        <w:trPr>
          <w:trHeight w:val="315"/>
        </w:trPr>
        <w:tc>
          <w:tcPr>
            <w:tcW w:w="1022" w:type="dxa"/>
            <w:noWrap/>
            <w:hideMark/>
          </w:tcPr>
          <w:p w14:paraId="2AD3C02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1.1.2.</w:t>
            </w:r>
          </w:p>
        </w:tc>
        <w:tc>
          <w:tcPr>
            <w:tcW w:w="3991" w:type="dxa"/>
            <w:noWrap/>
            <w:hideMark/>
          </w:tcPr>
          <w:p w14:paraId="187EE53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Atraminis žiedas 0,1421.D x 0,010</w:t>
            </w:r>
          </w:p>
        </w:tc>
        <w:tc>
          <w:tcPr>
            <w:tcW w:w="843" w:type="dxa"/>
            <w:noWrap/>
            <w:hideMark/>
          </w:tcPr>
          <w:p w14:paraId="572C5B6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5BBB51E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C4158A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31F269F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50ADE025" w14:textId="77777777" w:rsidTr="00A827B9">
        <w:trPr>
          <w:trHeight w:val="315"/>
        </w:trPr>
        <w:tc>
          <w:tcPr>
            <w:tcW w:w="1022" w:type="dxa"/>
            <w:noWrap/>
            <w:hideMark/>
          </w:tcPr>
          <w:p w14:paraId="0AA2683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1.1.3.</w:t>
            </w:r>
          </w:p>
        </w:tc>
        <w:tc>
          <w:tcPr>
            <w:tcW w:w="3991" w:type="dxa"/>
            <w:noWrap/>
            <w:hideMark/>
          </w:tcPr>
          <w:p w14:paraId="1384EB1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Poveržlė 0,16 x 0,281 x 0,002 (3 vnt.)</w:t>
            </w:r>
          </w:p>
        </w:tc>
        <w:tc>
          <w:tcPr>
            <w:tcW w:w="843" w:type="dxa"/>
            <w:noWrap/>
            <w:hideMark/>
          </w:tcPr>
          <w:p w14:paraId="6D3A798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77565E5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476EA93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B5D986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769D2921" w14:textId="77777777" w:rsidTr="00A827B9">
        <w:trPr>
          <w:trHeight w:val="315"/>
        </w:trPr>
        <w:tc>
          <w:tcPr>
            <w:tcW w:w="1022" w:type="dxa"/>
            <w:noWrap/>
            <w:hideMark/>
          </w:tcPr>
          <w:p w14:paraId="397CD52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1.1.4.</w:t>
            </w:r>
          </w:p>
        </w:tc>
        <w:tc>
          <w:tcPr>
            <w:tcW w:w="3991" w:type="dxa"/>
            <w:noWrap/>
            <w:hideMark/>
          </w:tcPr>
          <w:p w14:paraId="050A916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Pasukamasis velenas</w:t>
            </w:r>
          </w:p>
        </w:tc>
        <w:tc>
          <w:tcPr>
            <w:tcW w:w="843" w:type="dxa"/>
            <w:noWrap/>
            <w:hideMark/>
          </w:tcPr>
          <w:p w14:paraId="01794B3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547C0F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4CC3B0B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A5EEC5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2C91D16" w14:textId="77777777" w:rsidTr="00A827B9">
        <w:trPr>
          <w:trHeight w:val="315"/>
        </w:trPr>
        <w:tc>
          <w:tcPr>
            <w:tcW w:w="1022" w:type="dxa"/>
            <w:noWrap/>
            <w:hideMark/>
          </w:tcPr>
          <w:p w14:paraId="063FD64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1.1.5.</w:t>
            </w:r>
          </w:p>
        </w:tc>
        <w:tc>
          <w:tcPr>
            <w:tcW w:w="3991" w:type="dxa"/>
            <w:noWrap/>
            <w:hideMark/>
          </w:tcPr>
          <w:p w14:paraId="5A0CC61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Veržlė, hex 2-56</w:t>
            </w:r>
          </w:p>
        </w:tc>
        <w:tc>
          <w:tcPr>
            <w:tcW w:w="843" w:type="dxa"/>
            <w:noWrap/>
            <w:hideMark/>
          </w:tcPr>
          <w:p w14:paraId="3718988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5A05F0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469EC7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5EA1DDD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509A9AAB" w14:textId="77777777" w:rsidTr="00A827B9">
        <w:trPr>
          <w:trHeight w:val="315"/>
        </w:trPr>
        <w:tc>
          <w:tcPr>
            <w:tcW w:w="1022" w:type="dxa"/>
            <w:noWrap/>
            <w:hideMark/>
          </w:tcPr>
          <w:p w14:paraId="786D988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1.1.6.</w:t>
            </w:r>
          </w:p>
        </w:tc>
        <w:tc>
          <w:tcPr>
            <w:tcW w:w="3991" w:type="dxa"/>
            <w:noWrap/>
            <w:hideMark/>
          </w:tcPr>
          <w:p w14:paraId="1F80599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PRO7200B programinis valdiklis</w:t>
            </w:r>
          </w:p>
        </w:tc>
        <w:tc>
          <w:tcPr>
            <w:tcW w:w="843" w:type="dxa"/>
            <w:noWrap/>
            <w:hideMark/>
          </w:tcPr>
          <w:p w14:paraId="19F9E6C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317098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45D46FF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1D7D88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F6EFC82" w14:textId="77777777" w:rsidTr="00A827B9">
        <w:trPr>
          <w:trHeight w:val="315"/>
        </w:trPr>
        <w:tc>
          <w:tcPr>
            <w:tcW w:w="1022" w:type="dxa"/>
            <w:noWrap/>
            <w:hideMark/>
          </w:tcPr>
          <w:p w14:paraId="562C73F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1.1.7.</w:t>
            </w:r>
          </w:p>
        </w:tc>
        <w:tc>
          <w:tcPr>
            <w:tcW w:w="3991" w:type="dxa"/>
            <w:noWrap/>
            <w:hideMark/>
          </w:tcPr>
          <w:p w14:paraId="026A373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Kontaktinis blokas</w:t>
            </w:r>
          </w:p>
        </w:tc>
        <w:tc>
          <w:tcPr>
            <w:tcW w:w="843" w:type="dxa"/>
            <w:noWrap/>
            <w:hideMark/>
          </w:tcPr>
          <w:p w14:paraId="3FD4A99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5C7C098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1D86B64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540B455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2BF03E36" w14:textId="77777777" w:rsidTr="00A827B9">
        <w:trPr>
          <w:trHeight w:val="315"/>
        </w:trPr>
        <w:tc>
          <w:tcPr>
            <w:tcW w:w="1022" w:type="dxa"/>
            <w:noWrap/>
            <w:hideMark/>
          </w:tcPr>
          <w:p w14:paraId="6FD9D70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1.1.8.</w:t>
            </w:r>
          </w:p>
        </w:tc>
        <w:tc>
          <w:tcPr>
            <w:tcW w:w="3991" w:type="dxa"/>
            <w:noWrap/>
            <w:hideMark/>
          </w:tcPr>
          <w:p w14:paraId="131AEC2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Hall 50 korpusas (PRO7300)</w:t>
            </w:r>
          </w:p>
        </w:tc>
        <w:tc>
          <w:tcPr>
            <w:tcW w:w="843" w:type="dxa"/>
            <w:noWrap/>
            <w:hideMark/>
          </w:tcPr>
          <w:p w14:paraId="0AE362E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5054EDC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6532292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5060C84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7F55D078" w14:textId="77777777" w:rsidTr="00A827B9">
        <w:trPr>
          <w:trHeight w:val="315"/>
        </w:trPr>
        <w:tc>
          <w:tcPr>
            <w:tcW w:w="1022" w:type="dxa"/>
            <w:noWrap/>
            <w:hideMark/>
          </w:tcPr>
          <w:p w14:paraId="3A8F5F1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1.1.9.</w:t>
            </w:r>
          </w:p>
        </w:tc>
        <w:tc>
          <w:tcPr>
            <w:tcW w:w="3991" w:type="dxa"/>
            <w:noWrap/>
            <w:hideMark/>
          </w:tcPr>
          <w:p w14:paraId="29405F3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Atnaujinta osciliatoriaus galva</w:t>
            </w:r>
          </w:p>
        </w:tc>
        <w:tc>
          <w:tcPr>
            <w:tcW w:w="843" w:type="dxa"/>
            <w:noWrap/>
            <w:hideMark/>
          </w:tcPr>
          <w:p w14:paraId="25914A4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51DB26F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5F737D4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C9A87B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657B49F" w14:textId="77777777" w:rsidTr="00A827B9">
        <w:trPr>
          <w:trHeight w:val="315"/>
        </w:trPr>
        <w:tc>
          <w:tcPr>
            <w:tcW w:w="1022" w:type="dxa"/>
            <w:noWrap/>
            <w:hideMark/>
          </w:tcPr>
          <w:p w14:paraId="1A2B8CF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1.1.10.</w:t>
            </w:r>
          </w:p>
        </w:tc>
        <w:tc>
          <w:tcPr>
            <w:tcW w:w="3991" w:type="dxa"/>
            <w:noWrap/>
            <w:hideMark/>
          </w:tcPr>
          <w:p w14:paraId="13CCE0C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Variklis, dydis 11, 9,6 VDC</w:t>
            </w:r>
          </w:p>
        </w:tc>
        <w:tc>
          <w:tcPr>
            <w:tcW w:w="843" w:type="dxa"/>
            <w:noWrap/>
            <w:hideMark/>
          </w:tcPr>
          <w:p w14:paraId="35D86A2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A6DC3B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6FFA4A5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00336B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53D4CC83" w14:textId="77777777" w:rsidTr="00A827B9">
        <w:trPr>
          <w:trHeight w:val="315"/>
        </w:trPr>
        <w:tc>
          <w:tcPr>
            <w:tcW w:w="1022" w:type="dxa"/>
            <w:noWrap/>
            <w:hideMark/>
          </w:tcPr>
          <w:p w14:paraId="2DB9080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1.1.11.</w:t>
            </w:r>
          </w:p>
        </w:tc>
        <w:tc>
          <w:tcPr>
            <w:tcW w:w="3991" w:type="dxa"/>
            <w:noWrap/>
            <w:hideMark/>
          </w:tcPr>
          <w:p w14:paraId="2E75232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Sraigtai (9 vnt.)</w:t>
            </w:r>
          </w:p>
        </w:tc>
        <w:tc>
          <w:tcPr>
            <w:tcW w:w="843" w:type="dxa"/>
            <w:noWrap/>
            <w:hideMark/>
          </w:tcPr>
          <w:p w14:paraId="5ED31EC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6450C9A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A54F43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828E48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49732C5" w14:textId="77777777" w:rsidTr="00A827B9">
        <w:trPr>
          <w:trHeight w:val="315"/>
        </w:trPr>
        <w:tc>
          <w:tcPr>
            <w:tcW w:w="1022" w:type="dxa"/>
            <w:noWrap/>
            <w:hideMark/>
          </w:tcPr>
          <w:p w14:paraId="25B6AEF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1.1.12.</w:t>
            </w:r>
          </w:p>
        </w:tc>
        <w:tc>
          <w:tcPr>
            <w:tcW w:w="3991" w:type="dxa"/>
            <w:noWrap/>
            <w:hideMark/>
          </w:tcPr>
          <w:p w14:paraId="6C62C00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Guoliai, 0,312 x 0,50 x 0,156 (2 vnt.)</w:t>
            </w:r>
          </w:p>
        </w:tc>
        <w:tc>
          <w:tcPr>
            <w:tcW w:w="843" w:type="dxa"/>
            <w:noWrap/>
            <w:hideMark/>
          </w:tcPr>
          <w:p w14:paraId="236D89E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3C50807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775E3B3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513685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146BEAD2" w14:textId="77777777" w:rsidTr="00A827B9">
        <w:trPr>
          <w:trHeight w:val="315"/>
        </w:trPr>
        <w:tc>
          <w:tcPr>
            <w:tcW w:w="1022" w:type="dxa"/>
            <w:noWrap/>
            <w:hideMark/>
          </w:tcPr>
          <w:p w14:paraId="37835C9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1.1.13.</w:t>
            </w:r>
          </w:p>
        </w:tc>
        <w:tc>
          <w:tcPr>
            <w:tcW w:w="3991" w:type="dxa"/>
            <w:noWrap/>
            <w:hideMark/>
          </w:tcPr>
          <w:p w14:paraId="458439C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Nugarinis dangtelis</w:t>
            </w:r>
          </w:p>
        </w:tc>
        <w:tc>
          <w:tcPr>
            <w:tcW w:w="843" w:type="dxa"/>
            <w:noWrap/>
            <w:hideMark/>
          </w:tcPr>
          <w:p w14:paraId="7CA9DCE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1B8CD16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4493E1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8DFFFF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23429C58" w14:textId="77777777" w:rsidTr="00A827B9">
        <w:trPr>
          <w:trHeight w:val="315"/>
        </w:trPr>
        <w:tc>
          <w:tcPr>
            <w:tcW w:w="1022" w:type="dxa"/>
            <w:noWrap/>
            <w:hideMark/>
          </w:tcPr>
          <w:p w14:paraId="0B1C3B5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1.1.14.</w:t>
            </w:r>
          </w:p>
        </w:tc>
        <w:tc>
          <w:tcPr>
            <w:tcW w:w="3991" w:type="dxa"/>
            <w:noWrap/>
            <w:hideMark/>
          </w:tcPr>
          <w:p w14:paraId="551CD27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O-žiedai (5 vnt.)</w:t>
            </w:r>
          </w:p>
        </w:tc>
        <w:tc>
          <w:tcPr>
            <w:tcW w:w="843" w:type="dxa"/>
            <w:noWrap/>
            <w:hideMark/>
          </w:tcPr>
          <w:p w14:paraId="4DC30DF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EFBF52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2F7CD8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793918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1591687A" w14:textId="77777777" w:rsidTr="00A827B9">
        <w:trPr>
          <w:trHeight w:val="315"/>
        </w:trPr>
        <w:tc>
          <w:tcPr>
            <w:tcW w:w="1022" w:type="dxa"/>
            <w:noWrap/>
            <w:hideMark/>
          </w:tcPr>
          <w:p w14:paraId="4D74AD9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1.1.15.</w:t>
            </w:r>
          </w:p>
        </w:tc>
        <w:tc>
          <w:tcPr>
            <w:tcW w:w="3991" w:type="dxa"/>
            <w:noWrap/>
            <w:hideMark/>
          </w:tcPr>
          <w:p w14:paraId="1033661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Užrakto poveržlė</w:t>
            </w:r>
          </w:p>
        </w:tc>
        <w:tc>
          <w:tcPr>
            <w:tcW w:w="843" w:type="dxa"/>
            <w:noWrap/>
            <w:hideMark/>
          </w:tcPr>
          <w:p w14:paraId="1EE09F6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A510A5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2067B1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4DAD89E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6A7732D" w14:textId="77777777" w:rsidTr="00A827B9">
        <w:trPr>
          <w:trHeight w:val="315"/>
        </w:trPr>
        <w:tc>
          <w:tcPr>
            <w:tcW w:w="1022" w:type="dxa"/>
            <w:noWrap/>
            <w:hideMark/>
          </w:tcPr>
          <w:p w14:paraId="0661C1D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1.1.16.</w:t>
            </w:r>
          </w:p>
        </w:tc>
        <w:tc>
          <w:tcPr>
            <w:tcW w:w="3991" w:type="dxa"/>
            <w:noWrap/>
            <w:hideMark/>
          </w:tcPr>
          <w:p w14:paraId="6F567E2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Kaištis 0,094 x 0,312, (2 vnt.)</w:t>
            </w:r>
          </w:p>
        </w:tc>
        <w:tc>
          <w:tcPr>
            <w:tcW w:w="843" w:type="dxa"/>
            <w:noWrap/>
            <w:hideMark/>
          </w:tcPr>
          <w:p w14:paraId="643222E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7271496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7F193C8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633A75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9A094A3" w14:textId="77777777" w:rsidTr="00A827B9">
        <w:trPr>
          <w:trHeight w:val="600"/>
        </w:trPr>
        <w:tc>
          <w:tcPr>
            <w:tcW w:w="1022" w:type="dxa"/>
            <w:noWrap/>
            <w:hideMark/>
          </w:tcPr>
          <w:p w14:paraId="60FA2C2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w:t>
            </w:r>
          </w:p>
        </w:tc>
        <w:tc>
          <w:tcPr>
            <w:tcW w:w="3991" w:type="dxa"/>
            <w:hideMark/>
          </w:tcPr>
          <w:p w14:paraId="787CFE2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Conmed Linvatec PRO7300B osciliuojančios jėgos instrumento remontas su atsarginėmis dalimis</w:t>
            </w:r>
          </w:p>
        </w:tc>
        <w:tc>
          <w:tcPr>
            <w:tcW w:w="843" w:type="dxa"/>
            <w:noWrap/>
            <w:hideMark/>
          </w:tcPr>
          <w:p w14:paraId="6E300A0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w:t>
            </w:r>
          </w:p>
        </w:tc>
        <w:tc>
          <w:tcPr>
            <w:tcW w:w="1095" w:type="dxa"/>
            <w:noWrap/>
            <w:hideMark/>
          </w:tcPr>
          <w:p w14:paraId="43FD3D7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vnt.</w:t>
            </w:r>
          </w:p>
        </w:tc>
        <w:tc>
          <w:tcPr>
            <w:tcW w:w="1413" w:type="dxa"/>
            <w:noWrap/>
            <w:hideMark/>
          </w:tcPr>
          <w:p w14:paraId="652B6AA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2476,59</w:t>
            </w:r>
          </w:p>
        </w:tc>
        <w:tc>
          <w:tcPr>
            <w:tcW w:w="1416" w:type="dxa"/>
            <w:noWrap/>
            <w:hideMark/>
          </w:tcPr>
          <w:p w14:paraId="4DA8390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2476,59</w:t>
            </w:r>
          </w:p>
        </w:tc>
      </w:tr>
      <w:tr w:rsidR="008E2587" w:rsidRPr="0057143E" w14:paraId="738D5F5D" w14:textId="77777777" w:rsidTr="00A827B9">
        <w:trPr>
          <w:trHeight w:val="315"/>
        </w:trPr>
        <w:tc>
          <w:tcPr>
            <w:tcW w:w="1022" w:type="dxa"/>
            <w:noWrap/>
            <w:hideMark/>
          </w:tcPr>
          <w:p w14:paraId="30731BE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w:t>
            </w:r>
          </w:p>
        </w:tc>
        <w:tc>
          <w:tcPr>
            <w:tcW w:w="3991" w:type="dxa"/>
            <w:noWrap/>
            <w:hideMark/>
          </w:tcPr>
          <w:p w14:paraId="4B02ACA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Atraminis žiedas 0,1421.D x 0,010</w:t>
            </w:r>
          </w:p>
        </w:tc>
        <w:tc>
          <w:tcPr>
            <w:tcW w:w="843" w:type="dxa"/>
            <w:noWrap/>
            <w:hideMark/>
          </w:tcPr>
          <w:p w14:paraId="40A6A24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53ABE07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3D0412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76046E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6B2D756C" w14:textId="77777777" w:rsidTr="00A827B9">
        <w:trPr>
          <w:trHeight w:val="315"/>
        </w:trPr>
        <w:tc>
          <w:tcPr>
            <w:tcW w:w="1022" w:type="dxa"/>
            <w:noWrap/>
            <w:hideMark/>
          </w:tcPr>
          <w:p w14:paraId="1190634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1.2.2.</w:t>
            </w:r>
          </w:p>
        </w:tc>
        <w:tc>
          <w:tcPr>
            <w:tcW w:w="3991" w:type="dxa"/>
            <w:noWrap/>
            <w:hideMark/>
          </w:tcPr>
          <w:p w14:paraId="6B3C80D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Poveržlė 0,16 x 0,281 x 0,002 (3 vnt.)</w:t>
            </w:r>
          </w:p>
        </w:tc>
        <w:tc>
          <w:tcPr>
            <w:tcW w:w="843" w:type="dxa"/>
            <w:noWrap/>
            <w:hideMark/>
          </w:tcPr>
          <w:p w14:paraId="0B26A15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6408C1D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F019EF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3C3C2A3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72754E8F" w14:textId="77777777" w:rsidTr="00A827B9">
        <w:trPr>
          <w:trHeight w:val="315"/>
        </w:trPr>
        <w:tc>
          <w:tcPr>
            <w:tcW w:w="1022" w:type="dxa"/>
            <w:noWrap/>
            <w:hideMark/>
          </w:tcPr>
          <w:p w14:paraId="49FE957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1.2.3.</w:t>
            </w:r>
          </w:p>
        </w:tc>
        <w:tc>
          <w:tcPr>
            <w:tcW w:w="3991" w:type="dxa"/>
            <w:noWrap/>
            <w:hideMark/>
          </w:tcPr>
          <w:p w14:paraId="46B8B8F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Osciliatoriaus veleno korpusas</w:t>
            </w:r>
          </w:p>
        </w:tc>
        <w:tc>
          <w:tcPr>
            <w:tcW w:w="843" w:type="dxa"/>
            <w:noWrap/>
            <w:hideMark/>
          </w:tcPr>
          <w:p w14:paraId="379DBC0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3943CEA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795CDD7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AAA4DB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36E57B9" w14:textId="77777777" w:rsidTr="00A827B9">
        <w:trPr>
          <w:trHeight w:val="315"/>
        </w:trPr>
        <w:tc>
          <w:tcPr>
            <w:tcW w:w="1022" w:type="dxa"/>
            <w:noWrap/>
            <w:hideMark/>
          </w:tcPr>
          <w:p w14:paraId="1953AA6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1.2.4.</w:t>
            </w:r>
          </w:p>
        </w:tc>
        <w:tc>
          <w:tcPr>
            <w:tcW w:w="3991" w:type="dxa"/>
            <w:noWrap/>
            <w:hideMark/>
          </w:tcPr>
          <w:p w14:paraId="39BC0A6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Pasukamasis velenas</w:t>
            </w:r>
          </w:p>
        </w:tc>
        <w:tc>
          <w:tcPr>
            <w:tcW w:w="843" w:type="dxa"/>
            <w:noWrap/>
            <w:hideMark/>
          </w:tcPr>
          <w:p w14:paraId="7DE7EFF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5EE2C8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5D2E0CE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4AB1008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808295A" w14:textId="77777777" w:rsidTr="00A827B9">
        <w:trPr>
          <w:trHeight w:val="315"/>
        </w:trPr>
        <w:tc>
          <w:tcPr>
            <w:tcW w:w="1022" w:type="dxa"/>
            <w:noWrap/>
            <w:hideMark/>
          </w:tcPr>
          <w:p w14:paraId="3B28006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1.2.5.</w:t>
            </w:r>
          </w:p>
        </w:tc>
        <w:tc>
          <w:tcPr>
            <w:tcW w:w="3991" w:type="dxa"/>
            <w:noWrap/>
            <w:hideMark/>
          </w:tcPr>
          <w:p w14:paraId="08A4C2C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Užlakalinės dalies traukos poveržlė (2 vnt.)</w:t>
            </w:r>
          </w:p>
        </w:tc>
        <w:tc>
          <w:tcPr>
            <w:tcW w:w="843" w:type="dxa"/>
            <w:noWrap/>
            <w:hideMark/>
          </w:tcPr>
          <w:p w14:paraId="33D1A8E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0D48B65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98862C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40423C1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F5BD583" w14:textId="77777777" w:rsidTr="00A827B9">
        <w:trPr>
          <w:trHeight w:val="315"/>
        </w:trPr>
        <w:tc>
          <w:tcPr>
            <w:tcW w:w="1022" w:type="dxa"/>
            <w:noWrap/>
            <w:hideMark/>
          </w:tcPr>
          <w:p w14:paraId="7C274A3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1.2.6.</w:t>
            </w:r>
          </w:p>
        </w:tc>
        <w:tc>
          <w:tcPr>
            <w:tcW w:w="3991" w:type="dxa"/>
            <w:noWrap/>
            <w:hideMark/>
          </w:tcPr>
          <w:p w14:paraId="0A572F1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Veržlė, hex 2-56</w:t>
            </w:r>
          </w:p>
        </w:tc>
        <w:tc>
          <w:tcPr>
            <w:tcW w:w="843" w:type="dxa"/>
            <w:noWrap/>
            <w:hideMark/>
          </w:tcPr>
          <w:p w14:paraId="4DB6832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6DD294C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42A1C0A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526888F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328589AA" w14:textId="77777777" w:rsidTr="00A827B9">
        <w:trPr>
          <w:trHeight w:val="315"/>
        </w:trPr>
        <w:tc>
          <w:tcPr>
            <w:tcW w:w="1022" w:type="dxa"/>
            <w:noWrap/>
            <w:hideMark/>
          </w:tcPr>
          <w:p w14:paraId="511AAB4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1.2.7.</w:t>
            </w:r>
          </w:p>
        </w:tc>
        <w:tc>
          <w:tcPr>
            <w:tcW w:w="3991" w:type="dxa"/>
            <w:noWrap/>
            <w:hideMark/>
          </w:tcPr>
          <w:p w14:paraId="07298E7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Palaikymo vamzdelis</w:t>
            </w:r>
          </w:p>
        </w:tc>
        <w:tc>
          <w:tcPr>
            <w:tcW w:w="843" w:type="dxa"/>
            <w:noWrap/>
            <w:hideMark/>
          </w:tcPr>
          <w:p w14:paraId="604B7CF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B05F4B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E8AA47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7D35C3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1C587BA3" w14:textId="77777777" w:rsidTr="00A827B9">
        <w:trPr>
          <w:trHeight w:val="315"/>
        </w:trPr>
        <w:tc>
          <w:tcPr>
            <w:tcW w:w="1022" w:type="dxa"/>
            <w:noWrap/>
            <w:hideMark/>
          </w:tcPr>
          <w:p w14:paraId="47FF16E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1.2.8.</w:t>
            </w:r>
          </w:p>
        </w:tc>
        <w:tc>
          <w:tcPr>
            <w:tcW w:w="3991" w:type="dxa"/>
            <w:noWrap/>
            <w:hideMark/>
          </w:tcPr>
          <w:p w14:paraId="201D5A3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PRO7200B programinis valdiklis</w:t>
            </w:r>
          </w:p>
        </w:tc>
        <w:tc>
          <w:tcPr>
            <w:tcW w:w="843" w:type="dxa"/>
            <w:noWrap/>
            <w:hideMark/>
          </w:tcPr>
          <w:p w14:paraId="211B4E8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FA009E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29A9991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A6413C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98AA175" w14:textId="77777777" w:rsidTr="00A827B9">
        <w:trPr>
          <w:trHeight w:val="315"/>
        </w:trPr>
        <w:tc>
          <w:tcPr>
            <w:tcW w:w="1022" w:type="dxa"/>
            <w:noWrap/>
            <w:hideMark/>
          </w:tcPr>
          <w:p w14:paraId="098BDFB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1.2.9.</w:t>
            </w:r>
          </w:p>
        </w:tc>
        <w:tc>
          <w:tcPr>
            <w:tcW w:w="3991" w:type="dxa"/>
            <w:noWrap/>
            <w:hideMark/>
          </w:tcPr>
          <w:p w14:paraId="5612AF4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Kontaktinis blokas</w:t>
            </w:r>
          </w:p>
        </w:tc>
        <w:tc>
          <w:tcPr>
            <w:tcW w:w="843" w:type="dxa"/>
            <w:noWrap/>
            <w:hideMark/>
          </w:tcPr>
          <w:p w14:paraId="25DBD07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7CD89D7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1D1D1E2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11B25E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6D8863CB" w14:textId="77777777" w:rsidTr="00A827B9">
        <w:trPr>
          <w:trHeight w:val="315"/>
        </w:trPr>
        <w:tc>
          <w:tcPr>
            <w:tcW w:w="1022" w:type="dxa"/>
            <w:noWrap/>
            <w:hideMark/>
          </w:tcPr>
          <w:p w14:paraId="2660CD5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1.2.10.</w:t>
            </w:r>
          </w:p>
        </w:tc>
        <w:tc>
          <w:tcPr>
            <w:tcW w:w="3991" w:type="dxa"/>
            <w:noWrap/>
            <w:hideMark/>
          </w:tcPr>
          <w:p w14:paraId="6AB32F2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Kaištis 0,094 x 0,312, (2 vnt.)</w:t>
            </w:r>
          </w:p>
        </w:tc>
        <w:tc>
          <w:tcPr>
            <w:tcW w:w="843" w:type="dxa"/>
            <w:noWrap/>
            <w:hideMark/>
          </w:tcPr>
          <w:p w14:paraId="7725D75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01C3A5E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49C0AC3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F9AB7C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16A0CA0E" w14:textId="77777777" w:rsidTr="00A827B9">
        <w:trPr>
          <w:trHeight w:val="315"/>
        </w:trPr>
        <w:tc>
          <w:tcPr>
            <w:tcW w:w="1022" w:type="dxa"/>
            <w:noWrap/>
            <w:hideMark/>
          </w:tcPr>
          <w:p w14:paraId="2469462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1.2.11.</w:t>
            </w:r>
          </w:p>
        </w:tc>
        <w:tc>
          <w:tcPr>
            <w:tcW w:w="3991" w:type="dxa"/>
            <w:noWrap/>
            <w:hideMark/>
          </w:tcPr>
          <w:p w14:paraId="75B607A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Osciliatoriaus velenas</w:t>
            </w:r>
          </w:p>
        </w:tc>
        <w:tc>
          <w:tcPr>
            <w:tcW w:w="843" w:type="dxa"/>
            <w:noWrap/>
            <w:hideMark/>
          </w:tcPr>
          <w:p w14:paraId="6351AE8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FA11E8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731CDE5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358A530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86160E5" w14:textId="77777777" w:rsidTr="00A827B9">
        <w:trPr>
          <w:trHeight w:val="315"/>
        </w:trPr>
        <w:tc>
          <w:tcPr>
            <w:tcW w:w="1022" w:type="dxa"/>
            <w:noWrap/>
            <w:hideMark/>
          </w:tcPr>
          <w:p w14:paraId="317434A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1.2.12.</w:t>
            </w:r>
          </w:p>
        </w:tc>
        <w:tc>
          <w:tcPr>
            <w:tcW w:w="3991" w:type="dxa"/>
            <w:noWrap/>
            <w:hideMark/>
          </w:tcPr>
          <w:p w14:paraId="5213F18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Išcentrinis velenas</w:t>
            </w:r>
          </w:p>
        </w:tc>
        <w:tc>
          <w:tcPr>
            <w:tcW w:w="843" w:type="dxa"/>
            <w:noWrap/>
            <w:hideMark/>
          </w:tcPr>
          <w:p w14:paraId="6224ED1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3DA804D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71CE672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1657FBB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31979130" w14:textId="77777777" w:rsidTr="00A827B9">
        <w:trPr>
          <w:trHeight w:val="315"/>
        </w:trPr>
        <w:tc>
          <w:tcPr>
            <w:tcW w:w="1022" w:type="dxa"/>
            <w:noWrap/>
            <w:hideMark/>
          </w:tcPr>
          <w:p w14:paraId="5ACF05D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1.2.13.</w:t>
            </w:r>
          </w:p>
        </w:tc>
        <w:tc>
          <w:tcPr>
            <w:tcW w:w="3991" w:type="dxa"/>
            <w:noWrap/>
            <w:hideMark/>
          </w:tcPr>
          <w:p w14:paraId="5320AC8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Hall 50 korpusas (PRO7300)</w:t>
            </w:r>
          </w:p>
        </w:tc>
        <w:tc>
          <w:tcPr>
            <w:tcW w:w="843" w:type="dxa"/>
            <w:noWrap/>
            <w:hideMark/>
          </w:tcPr>
          <w:p w14:paraId="278693B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70DD14C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6C727BC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F03030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F8EDFD7" w14:textId="77777777" w:rsidTr="00A827B9">
        <w:trPr>
          <w:trHeight w:val="315"/>
        </w:trPr>
        <w:tc>
          <w:tcPr>
            <w:tcW w:w="1022" w:type="dxa"/>
            <w:noWrap/>
            <w:hideMark/>
          </w:tcPr>
          <w:p w14:paraId="1EA9A51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1.2.14.</w:t>
            </w:r>
          </w:p>
        </w:tc>
        <w:tc>
          <w:tcPr>
            <w:tcW w:w="3991" w:type="dxa"/>
            <w:noWrap/>
            <w:hideMark/>
          </w:tcPr>
          <w:p w14:paraId="6D2F6E9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Atnaujinta osciliatoriaus galva</w:t>
            </w:r>
          </w:p>
        </w:tc>
        <w:tc>
          <w:tcPr>
            <w:tcW w:w="843" w:type="dxa"/>
            <w:noWrap/>
            <w:hideMark/>
          </w:tcPr>
          <w:p w14:paraId="4FB1C39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71AA192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2593D31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3315349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4D4034A" w14:textId="77777777" w:rsidTr="00A827B9">
        <w:trPr>
          <w:trHeight w:val="315"/>
        </w:trPr>
        <w:tc>
          <w:tcPr>
            <w:tcW w:w="1022" w:type="dxa"/>
            <w:noWrap/>
            <w:hideMark/>
          </w:tcPr>
          <w:p w14:paraId="372E1F4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1.2.15.</w:t>
            </w:r>
          </w:p>
        </w:tc>
        <w:tc>
          <w:tcPr>
            <w:tcW w:w="3991" w:type="dxa"/>
            <w:noWrap/>
            <w:hideMark/>
          </w:tcPr>
          <w:p w14:paraId="7F7307B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Kontaktinio bloko tarpiklis</w:t>
            </w:r>
          </w:p>
        </w:tc>
        <w:tc>
          <w:tcPr>
            <w:tcW w:w="843" w:type="dxa"/>
            <w:noWrap/>
            <w:hideMark/>
          </w:tcPr>
          <w:p w14:paraId="7AFCBDC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D09F06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1157BF2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E4C6BE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14269C70" w14:textId="77777777" w:rsidTr="00A827B9">
        <w:trPr>
          <w:trHeight w:val="315"/>
        </w:trPr>
        <w:tc>
          <w:tcPr>
            <w:tcW w:w="1022" w:type="dxa"/>
            <w:noWrap/>
            <w:hideMark/>
          </w:tcPr>
          <w:p w14:paraId="548EF24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1.2.16.</w:t>
            </w:r>
          </w:p>
        </w:tc>
        <w:tc>
          <w:tcPr>
            <w:tcW w:w="3991" w:type="dxa"/>
            <w:noWrap/>
            <w:hideMark/>
          </w:tcPr>
          <w:p w14:paraId="0AF1FAD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Variklis, dydis 11, 9,6 VDC</w:t>
            </w:r>
          </w:p>
        </w:tc>
        <w:tc>
          <w:tcPr>
            <w:tcW w:w="843" w:type="dxa"/>
            <w:noWrap/>
            <w:hideMark/>
          </w:tcPr>
          <w:p w14:paraId="0031E56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153A503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7924703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5F1466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3077FD80" w14:textId="77777777" w:rsidTr="00A827B9">
        <w:trPr>
          <w:trHeight w:val="315"/>
        </w:trPr>
        <w:tc>
          <w:tcPr>
            <w:tcW w:w="1022" w:type="dxa"/>
            <w:noWrap/>
            <w:hideMark/>
          </w:tcPr>
          <w:p w14:paraId="284C1EF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1.2.17.</w:t>
            </w:r>
          </w:p>
        </w:tc>
        <w:tc>
          <w:tcPr>
            <w:tcW w:w="3991" w:type="dxa"/>
            <w:noWrap/>
            <w:hideMark/>
          </w:tcPr>
          <w:p w14:paraId="0B4C14D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Sraigtai (9 vnt.)</w:t>
            </w:r>
          </w:p>
        </w:tc>
        <w:tc>
          <w:tcPr>
            <w:tcW w:w="843" w:type="dxa"/>
            <w:noWrap/>
            <w:hideMark/>
          </w:tcPr>
          <w:p w14:paraId="00C8374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1BFE4B7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5A2849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46C5E1E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23E15475" w14:textId="77777777" w:rsidTr="00A827B9">
        <w:trPr>
          <w:trHeight w:val="315"/>
        </w:trPr>
        <w:tc>
          <w:tcPr>
            <w:tcW w:w="1022" w:type="dxa"/>
            <w:noWrap/>
            <w:hideMark/>
          </w:tcPr>
          <w:p w14:paraId="0644D77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1.2.18.</w:t>
            </w:r>
          </w:p>
        </w:tc>
        <w:tc>
          <w:tcPr>
            <w:tcW w:w="3991" w:type="dxa"/>
            <w:noWrap/>
            <w:hideMark/>
          </w:tcPr>
          <w:p w14:paraId="1A0BB4E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Guoliai, 0,312 x 0,50 x 0,156 (2 vnt.)</w:t>
            </w:r>
          </w:p>
        </w:tc>
        <w:tc>
          <w:tcPr>
            <w:tcW w:w="843" w:type="dxa"/>
            <w:noWrap/>
            <w:hideMark/>
          </w:tcPr>
          <w:p w14:paraId="4E2790E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5EEED45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B55196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5ABD1BD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7712C870" w14:textId="77777777" w:rsidTr="00A827B9">
        <w:trPr>
          <w:trHeight w:val="315"/>
        </w:trPr>
        <w:tc>
          <w:tcPr>
            <w:tcW w:w="1022" w:type="dxa"/>
            <w:noWrap/>
            <w:hideMark/>
          </w:tcPr>
          <w:p w14:paraId="1671C81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1.2.19.</w:t>
            </w:r>
          </w:p>
        </w:tc>
        <w:tc>
          <w:tcPr>
            <w:tcW w:w="3991" w:type="dxa"/>
            <w:noWrap/>
            <w:hideMark/>
          </w:tcPr>
          <w:p w14:paraId="261543E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Nugarinis dangtelis</w:t>
            </w:r>
          </w:p>
        </w:tc>
        <w:tc>
          <w:tcPr>
            <w:tcW w:w="843" w:type="dxa"/>
            <w:noWrap/>
            <w:hideMark/>
          </w:tcPr>
          <w:p w14:paraId="18DA442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0874E96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82AE37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0653E4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60BF993E" w14:textId="77777777" w:rsidTr="00A827B9">
        <w:trPr>
          <w:trHeight w:val="315"/>
        </w:trPr>
        <w:tc>
          <w:tcPr>
            <w:tcW w:w="1022" w:type="dxa"/>
            <w:noWrap/>
            <w:hideMark/>
          </w:tcPr>
          <w:p w14:paraId="26A055C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1.2.20.</w:t>
            </w:r>
          </w:p>
        </w:tc>
        <w:tc>
          <w:tcPr>
            <w:tcW w:w="3991" w:type="dxa"/>
            <w:noWrap/>
            <w:hideMark/>
          </w:tcPr>
          <w:p w14:paraId="70071B6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O-žiedai (5 vnt.)</w:t>
            </w:r>
          </w:p>
        </w:tc>
        <w:tc>
          <w:tcPr>
            <w:tcW w:w="843" w:type="dxa"/>
            <w:noWrap/>
            <w:hideMark/>
          </w:tcPr>
          <w:p w14:paraId="5BB2A75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6FCA908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4917F97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37CA237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7F5755E" w14:textId="77777777" w:rsidTr="00A827B9">
        <w:trPr>
          <w:trHeight w:val="315"/>
        </w:trPr>
        <w:tc>
          <w:tcPr>
            <w:tcW w:w="1022" w:type="dxa"/>
            <w:noWrap/>
            <w:hideMark/>
          </w:tcPr>
          <w:p w14:paraId="3166D9E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1.2.21.</w:t>
            </w:r>
          </w:p>
        </w:tc>
        <w:tc>
          <w:tcPr>
            <w:tcW w:w="3991" w:type="dxa"/>
            <w:noWrap/>
            <w:hideMark/>
          </w:tcPr>
          <w:p w14:paraId="51C17E5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Užrakto poveržlė</w:t>
            </w:r>
          </w:p>
        </w:tc>
        <w:tc>
          <w:tcPr>
            <w:tcW w:w="843" w:type="dxa"/>
            <w:noWrap/>
            <w:hideMark/>
          </w:tcPr>
          <w:p w14:paraId="0718447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9067A6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18932CC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129497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153B4E85" w14:textId="77777777" w:rsidTr="00A827B9">
        <w:trPr>
          <w:trHeight w:val="315"/>
        </w:trPr>
        <w:tc>
          <w:tcPr>
            <w:tcW w:w="1022" w:type="dxa"/>
            <w:noWrap/>
            <w:hideMark/>
          </w:tcPr>
          <w:p w14:paraId="6EA43DA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1.2.22.</w:t>
            </w:r>
          </w:p>
        </w:tc>
        <w:tc>
          <w:tcPr>
            <w:tcW w:w="3991" w:type="dxa"/>
            <w:noWrap/>
            <w:hideMark/>
          </w:tcPr>
          <w:p w14:paraId="2DDE642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Poveržlė</w:t>
            </w:r>
          </w:p>
        </w:tc>
        <w:tc>
          <w:tcPr>
            <w:tcW w:w="843" w:type="dxa"/>
            <w:noWrap/>
            <w:hideMark/>
          </w:tcPr>
          <w:p w14:paraId="47B5B57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1005D8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26107A6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6133A48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EB884E8" w14:textId="77777777" w:rsidTr="00A827B9">
        <w:trPr>
          <w:trHeight w:val="315"/>
        </w:trPr>
        <w:tc>
          <w:tcPr>
            <w:tcW w:w="1022" w:type="dxa"/>
            <w:noWrap/>
            <w:hideMark/>
          </w:tcPr>
          <w:p w14:paraId="1F4013B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w:t>
            </w:r>
          </w:p>
        </w:tc>
        <w:tc>
          <w:tcPr>
            <w:tcW w:w="3991" w:type="dxa"/>
            <w:noWrap/>
            <w:hideMark/>
          </w:tcPr>
          <w:p w14:paraId="7842282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Conmed Linvatec D9920 šeiverio rankenos remontas su atsarginėmis dalimis</w:t>
            </w:r>
          </w:p>
        </w:tc>
        <w:tc>
          <w:tcPr>
            <w:tcW w:w="843" w:type="dxa"/>
            <w:noWrap/>
            <w:hideMark/>
          </w:tcPr>
          <w:p w14:paraId="1D0C437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w:t>
            </w:r>
          </w:p>
        </w:tc>
        <w:tc>
          <w:tcPr>
            <w:tcW w:w="1095" w:type="dxa"/>
            <w:noWrap/>
            <w:hideMark/>
          </w:tcPr>
          <w:p w14:paraId="7A85865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vnt.</w:t>
            </w:r>
          </w:p>
        </w:tc>
        <w:tc>
          <w:tcPr>
            <w:tcW w:w="1413" w:type="dxa"/>
            <w:noWrap/>
            <w:hideMark/>
          </w:tcPr>
          <w:p w14:paraId="6F7FD4C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1849</w:t>
            </w:r>
          </w:p>
        </w:tc>
        <w:tc>
          <w:tcPr>
            <w:tcW w:w="1416" w:type="dxa"/>
            <w:noWrap/>
            <w:hideMark/>
          </w:tcPr>
          <w:p w14:paraId="1613BFF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1849</w:t>
            </w:r>
          </w:p>
        </w:tc>
      </w:tr>
      <w:tr w:rsidR="008E2587" w:rsidRPr="0057143E" w14:paraId="7DD850FE" w14:textId="77777777" w:rsidTr="00A827B9">
        <w:trPr>
          <w:trHeight w:val="315"/>
        </w:trPr>
        <w:tc>
          <w:tcPr>
            <w:tcW w:w="1022" w:type="dxa"/>
            <w:noWrap/>
            <w:hideMark/>
          </w:tcPr>
          <w:p w14:paraId="57CF7CC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w:t>
            </w:r>
          </w:p>
        </w:tc>
        <w:tc>
          <w:tcPr>
            <w:tcW w:w="3991" w:type="dxa"/>
            <w:noWrap/>
            <w:hideMark/>
          </w:tcPr>
          <w:p w14:paraId="4DF245C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Jungiklis (2 vnt.)</w:t>
            </w:r>
          </w:p>
        </w:tc>
        <w:tc>
          <w:tcPr>
            <w:tcW w:w="843" w:type="dxa"/>
            <w:noWrap/>
            <w:hideMark/>
          </w:tcPr>
          <w:p w14:paraId="626C475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6EFB046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2EE54ED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2E0E838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5281C37F" w14:textId="77777777" w:rsidTr="00A827B9">
        <w:trPr>
          <w:trHeight w:val="315"/>
        </w:trPr>
        <w:tc>
          <w:tcPr>
            <w:tcW w:w="1022" w:type="dxa"/>
            <w:noWrap/>
            <w:hideMark/>
          </w:tcPr>
          <w:p w14:paraId="6EA80BA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1.3.2.</w:t>
            </w:r>
          </w:p>
        </w:tc>
        <w:tc>
          <w:tcPr>
            <w:tcW w:w="3991" w:type="dxa"/>
            <w:noWrap/>
            <w:hideMark/>
          </w:tcPr>
          <w:p w14:paraId="3FD39E0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Dangtelis</w:t>
            </w:r>
          </w:p>
        </w:tc>
        <w:tc>
          <w:tcPr>
            <w:tcW w:w="843" w:type="dxa"/>
            <w:noWrap/>
            <w:hideMark/>
          </w:tcPr>
          <w:p w14:paraId="3462010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ECD5F6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17D0C1D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3EA81D8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7207F657" w14:textId="77777777" w:rsidTr="00A827B9">
        <w:trPr>
          <w:trHeight w:val="315"/>
        </w:trPr>
        <w:tc>
          <w:tcPr>
            <w:tcW w:w="1022" w:type="dxa"/>
            <w:noWrap/>
            <w:hideMark/>
          </w:tcPr>
          <w:p w14:paraId="5735B7D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1.3.3.</w:t>
            </w:r>
          </w:p>
        </w:tc>
        <w:tc>
          <w:tcPr>
            <w:tcW w:w="3991" w:type="dxa"/>
            <w:noWrap/>
            <w:hideMark/>
          </w:tcPr>
          <w:p w14:paraId="42DB026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D9920/D9924 laidas</w:t>
            </w:r>
          </w:p>
        </w:tc>
        <w:tc>
          <w:tcPr>
            <w:tcW w:w="843" w:type="dxa"/>
            <w:noWrap/>
            <w:hideMark/>
          </w:tcPr>
          <w:p w14:paraId="66F926C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7F52757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19704A4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3DDE0D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1D4F0A4A" w14:textId="77777777" w:rsidTr="00A827B9">
        <w:trPr>
          <w:trHeight w:val="315"/>
        </w:trPr>
        <w:tc>
          <w:tcPr>
            <w:tcW w:w="1022" w:type="dxa"/>
            <w:noWrap/>
            <w:hideMark/>
          </w:tcPr>
          <w:p w14:paraId="36825E1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1.3.4.</w:t>
            </w:r>
          </w:p>
        </w:tc>
        <w:tc>
          <w:tcPr>
            <w:tcW w:w="3991" w:type="dxa"/>
            <w:noWrap/>
            <w:hideMark/>
          </w:tcPr>
          <w:p w14:paraId="425F92C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Veleno mova</w:t>
            </w:r>
          </w:p>
        </w:tc>
        <w:tc>
          <w:tcPr>
            <w:tcW w:w="843" w:type="dxa"/>
            <w:noWrap/>
            <w:hideMark/>
          </w:tcPr>
          <w:p w14:paraId="678DFB7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CF5AA2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78E49E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8B6F12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02E39B0" w14:textId="77777777" w:rsidTr="00A827B9">
        <w:trPr>
          <w:trHeight w:val="315"/>
        </w:trPr>
        <w:tc>
          <w:tcPr>
            <w:tcW w:w="1022" w:type="dxa"/>
            <w:noWrap/>
            <w:hideMark/>
          </w:tcPr>
          <w:p w14:paraId="7C4A828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1.3.5.</w:t>
            </w:r>
          </w:p>
        </w:tc>
        <w:tc>
          <w:tcPr>
            <w:tcW w:w="3991" w:type="dxa"/>
            <w:noWrap/>
            <w:hideMark/>
          </w:tcPr>
          <w:p w14:paraId="517EB0D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Galinis gaubtas (2vnt.)</w:t>
            </w:r>
          </w:p>
        </w:tc>
        <w:tc>
          <w:tcPr>
            <w:tcW w:w="843" w:type="dxa"/>
            <w:noWrap/>
            <w:hideMark/>
          </w:tcPr>
          <w:p w14:paraId="0451FCE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585FB52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6AB5A2C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5533D2E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075E440B" w14:textId="77777777" w:rsidTr="00A827B9">
        <w:trPr>
          <w:trHeight w:val="315"/>
        </w:trPr>
        <w:tc>
          <w:tcPr>
            <w:tcW w:w="1022" w:type="dxa"/>
            <w:noWrap/>
            <w:hideMark/>
          </w:tcPr>
          <w:p w14:paraId="4867EC0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1.3.6.</w:t>
            </w:r>
          </w:p>
        </w:tc>
        <w:tc>
          <w:tcPr>
            <w:tcW w:w="3991" w:type="dxa"/>
            <w:noWrap/>
            <w:hideMark/>
          </w:tcPr>
          <w:p w14:paraId="55D5BEC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Priekinis gaubtas (2vnt.)</w:t>
            </w:r>
          </w:p>
        </w:tc>
        <w:tc>
          <w:tcPr>
            <w:tcW w:w="843" w:type="dxa"/>
            <w:noWrap/>
            <w:hideMark/>
          </w:tcPr>
          <w:p w14:paraId="0403A42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1ABDC5F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7D612F8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14687BB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528E6B12" w14:textId="77777777" w:rsidTr="00A827B9">
        <w:trPr>
          <w:trHeight w:val="315"/>
        </w:trPr>
        <w:tc>
          <w:tcPr>
            <w:tcW w:w="1022" w:type="dxa"/>
            <w:noWrap/>
            <w:hideMark/>
          </w:tcPr>
          <w:p w14:paraId="46650E7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1.3.7.</w:t>
            </w:r>
          </w:p>
        </w:tc>
        <w:tc>
          <w:tcPr>
            <w:tcW w:w="3991" w:type="dxa"/>
            <w:noWrap/>
            <w:hideMark/>
          </w:tcPr>
          <w:p w14:paraId="2DE80AF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Rezistorius, 1K 1/8W</w:t>
            </w:r>
          </w:p>
        </w:tc>
        <w:tc>
          <w:tcPr>
            <w:tcW w:w="843" w:type="dxa"/>
            <w:noWrap/>
            <w:hideMark/>
          </w:tcPr>
          <w:p w14:paraId="39F8D67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1A48199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5B0AED4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4D3DAFC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BABA029" w14:textId="77777777" w:rsidTr="00A827B9">
        <w:trPr>
          <w:trHeight w:val="315"/>
        </w:trPr>
        <w:tc>
          <w:tcPr>
            <w:tcW w:w="1022" w:type="dxa"/>
            <w:noWrap/>
            <w:hideMark/>
          </w:tcPr>
          <w:p w14:paraId="3CAE675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1.3.8.</w:t>
            </w:r>
          </w:p>
        </w:tc>
        <w:tc>
          <w:tcPr>
            <w:tcW w:w="3991" w:type="dxa"/>
            <w:noWrap/>
            <w:hideMark/>
          </w:tcPr>
          <w:p w14:paraId="09BF00E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Variklis, dydis 8</w:t>
            </w:r>
          </w:p>
        </w:tc>
        <w:tc>
          <w:tcPr>
            <w:tcW w:w="843" w:type="dxa"/>
            <w:noWrap/>
            <w:hideMark/>
          </w:tcPr>
          <w:p w14:paraId="7F9222E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2453318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26A0921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9123C9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56FF2E59" w14:textId="77777777" w:rsidTr="00A827B9">
        <w:trPr>
          <w:trHeight w:val="315"/>
        </w:trPr>
        <w:tc>
          <w:tcPr>
            <w:tcW w:w="1022" w:type="dxa"/>
            <w:noWrap/>
            <w:hideMark/>
          </w:tcPr>
          <w:p w14:paraId="122C120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1.3.9.</w:t>
            </w:r>
          </w:p>
        </w:tc>
        <w:tc>
          <w:tcPr>
            <w:tcW w:w="3991" w:type="dxa"/>
            <w:noWrap/>
            <w:hideMark/>
          </w:tcPr>
          <w:p w14:paraId="3FBB39F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Sraigtas (6 vnt.)</w:t>
            </w:r>
          </w:p>
        </w:tc>
        <w:tc>
          <w:tcPr>
            <w:tcW w:w="843" w:type="dxa"/>
            <w:noWrap/>
            <w:hideMark/>
          </w:tcPr>
          <w:p w14:paraId="0CAB291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1D5372C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25680574"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22A60AF5"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29E379BD" w14:textId="77777777" w:rsidTr="00A827B9">
        <w:trPr>
          <w:trHeight w:val="315"/>
        </w:trPr>
        <w:tc>
          <w:tcPr>
            <w:tcW w:w="1022" w:type="dxa"/>
            <w:noWrap/>
            <w:hideMark/>
          </w:tcPr>
          <w:p w14:paraId="16A1E1E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1.3.10.</w:t>
            </w:r>
          </w:p>
        </w:tc>
        <w:tc>
          <w:tcPr>
            <w:tcW w:w="3991" w:type="dxa"/>
            <w:noWrap/>
            <w:hideMark/>
          </w:tcPr>
          <w:p w14:paraId="5B641F0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Sraigto kepurelė (2 vnt.)</w:t>
            </w:r>
          </w:p>
        </w:tc>
        <w:tc>
          <w:tcPr>
            <w:tcW w:w="843" w:type="dxa"/>
            <w:noWrap/>
            <w:hideMark/>
          </w:tcPr>
          <w:p w14:paraId="2B072DA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4D6F3EE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FCCF89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3569761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C794F99" w14:textId="77777777" w:rsidTr="00A827B9">
        <w:trPr>
          <w:trHeight w:val="315"/>
        </w:trPr>
        <w:tc>
          <w:tcPr>
            <w:tcW w:w="1022" w:type="dxa"/>
            <w:noWrap/>
            <w:hideMark/>
          </w:tcPr>
          <w:p w14:paraId="16C2226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1.3.11.</w:t>
            </w:r>
          </w:p>
        </w:tc>
        <w:tc>
          <w:tcPr>
            <w:tcW w:w="3991" w:type="dxa"/>
            <w:noWrap/>
            <w:hideMark/>
          </w:tcPr>
          <w:p w14:paraId="30AE7B9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Žiedas, nukrypimas¾ DIA</w:t>
            </w:r>
          </w:p>
        </w:tc>
        <w:tc>
          <w:tcPr>
            <w:tcW w:w="843" w:type="dxa"/>
            <w:noWrap/>
            <w:hideMark/>
          </w:tcPr>
          <w:p w14:paraId="30C9511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3637A58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0FD640A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297A1B6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4A7598C0" w14:textId="77777777" w:rsidTr="00A827B9">
        <w:trPr>
          <w:trHeight w:val="315"/>
        </w:trPr>
        <w:tc>
          <w:tcPr>
            <w:tcW w:w="1022" w:type="dxa"/>
            <w:noWrap/>
            <w:hideMark/>
          </w:tcPr>
          <w:p w14:paraId="64EF87F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1.3.12.</w:t>
            </w:r>
          </w:p>
        </w:tc>
        <w:tc>
          <w:tcPr>
            <w:tcW w:w="3991" w:type="dxa"/>
            <w:noWrap/>
            <w:hideMark/>
          </w:tcPr>
          <w:p w14:paraId="54409B7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Tarpinė (4 vnt.)</w:t>
            </w:r>
          </w:p>
        </w:tc>
        <w:tc>
          <w:tcPr>
            <w:tcW w:w="843" w:type="dxa"/>
            <w:noWrap/>
            <w:hideMark/>
          </w:tcPr>
          <w:p w14:paraId="4D9A45E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3277B46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3550FAA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7EACE90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5ACDB54F" w14:textId="77777777" w:rsidTr="00A827B9">
        <w:trPr>
          <w:trHeight w:val="315"/>
        </w:trPr>
        <w:tc>
          <w:tcPr>
            <w:tcW w:w="1022" w:type="dxa"/>
            <w:noWrap/>
            <w:hideMark/>
          </w:tcPr>
          <w:p w14:paraId="1C71CF8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1.3.13.</w:t>
            </w:r>
          </w:p>
        </w:tc>
        <w:tc>
          <w:tcPr>
            <w:tcW w:w="3991" w:type="dxa"/>
            <w:noWrap/>
            <w:hideMark/>
          </w:tcPr>
          <w:p w14:paraId="55321B7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Pavarų dėžė, dydis 5</w:t>
            </w:r>
          </w:p>
        </w:tc>
        <w:tc>
          <w:tcPr>
            <w:tcW w:w="843" w:type="dxa"/>
            <w:noWrap/>
            <w:hideMark/>
          </w:tcPr>
          <w:p w14:paraId="7E55A13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361793A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4188362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219135E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3F0320DC" w14:textId="77777777" w:rsidTr="00A827B9">
        <w:trPr>
          <w:trHeight w:val="315"/>
        </w:trPr>
        <w:tc>
          <w:tcPr>
            <w:tcW w:w="1022" w:type="dxa"/>
            <w:noWrap/>
            <w:hideMark/>
          </w:tcPr>
          <w:p w14:paraId="20B1821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1.3.14.</w:t>
            </w:r>
          </w:p>
        </w:tc>
        <w:tc>
          <w:tcPr>
            <w:tcW w:w="3991" w:type="dxa"/>
            <w:noWrap/>
            <w:hideMark/>
          </w:tcPr>
          <w:p w14:paraId="54D8D03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Plomba, radialinė lūpa, metalo presavimas</w:t>
            </w:r>
          </w:p>
        </w:tc>
        <w:tc>
          <w:tcPr>
            <w:tcW w:w="843" w:type="dxa"/>
            <w:noWrap/>
            <w:hideMark/>
          </w:tcPr>
          <w:p w14:paraId="1CB8FE1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noWrap/>
            <w:hideMark/>
          </w:tcPr>
          <w:p w14:paraId="7FF7801A"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54FA72E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27172C1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37A33715" w14:textId="77777777" w:rsidTr="007E5DFD">
        <w:trPr>
          <w:trHeight w:val="315"/>
        </w:trPr>
        <w:tc>
          <w:tcPr>
            <w:tcW w:w="1022" w:type="dxa"/>
            <w:tcBorders>
              <w:bottom w:val="single" w:sz="4" w:space="0" w:color="auto"/>
            </w:tcBorders>
            <w:noWrap/>
            <w:hideMark/>
          </w:tcPr>
          <w:p w14:paraId="76105BB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1.3.15.</w:t>
            </w:r>
          </w:p>
        </w:tc>
        <w:tc>
          <w:tcPr>
            <w:tcW w:w="3991" w:type="dxa"/>
            <w:tcBorders>
              <w:bottom w:val="single" w:sz="4" w:space="0" w:color="auto"/>
            </w:tcBorders>
            <w:noWrap/>
            <w:hideMark/>
          </w:tcPr>
          <w:p w14:paraId="6C9BFD8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Spyruoklinis kaištis</w:t>
            </w:r>
          </w:p>
        </w:tc>
        <w:tc>
          <w:tcPr>
            <w:tcW w:w="843" w:type="dxa"/>
            <w:tcBorders>
              <w:bottom w:val="single" w:sz="4" w:space="0" w:color="auto"/>
            </w:tcBorders>
            <w:noWrap/>
            <w:hideMark/>
          </w:tcPr>
          <w:p w14:paraId="375A3A2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tcBorders>
              <w:bottom w:val="single" w:sz="4" w:space="0" w:color="auto"/>
            </w:tcBorders>
            <w:noWrap/>
            <w:hideMark/>
          </w:tcPr>
          <w:p w14:paraId="1B74B0D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noWrap/>
            <w:hideMark/>
          </w:tcPr>
          <w:p w14:paraId="66B22D48"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5C800DE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6FA9E740" w14:textId="77777777" w:rsidTr="007E5DFD">
        <w:trPr>
          <w:trHeight w:val="315"/>
        </w:trPr>
        <w:tc>
          <w:tcPr>
            <w:tcW w:w="1022" w:type="dxa"/>
            <w:tcBorders>
              <w:bottom w:val="single" w:sz="4" w:space="0" w:color="auto"/>
            </w:tcBorders>
            <w:noWrap/>
            <w:hideMark/>
          </w:tcPr>
          <w:p w14:paraId="0B84EF6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1.3.16.</w:t>
            </w:r>
          </w:p>
        </w:tc>
        <w:tc>
          <w:tcPr>
            <w:tcW w:w="3991" w:type="dxa"/>
            <w:tcBorders>
              <w:bottom w:val="single" w:sz="4" w:space="0" w:color="auto"/>
            </w:tcBorders>
            <w:noWrap/>
            <w:hideMark/>
          </w:tcPr>
          <w:p w14:paraId="05E0326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Banguotos formos tarpinė</w:t>
            </w:r>
          </w:p>
        </w:tc>
        <w:tc>
          <w:tcPr>
            <w:tcW w:w="843" w:type="dxa"/>
            <w:tcBorders>
              <w:bottom w:val="single" w:sz="4" w:space="0" w:color="auto"/>
            </w:tcBorders>
            <w:noWrap/>
            <w:hideMark/>
          </w:tcPr>
          <w:p w14:paraId="04FA954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tcBorders>
              <w:bottom w:val="single" w:sz="4" w:space="0" w:color="auto"/>
            </w:tcBorders>
            <w:noWrap/>
            <w:hideMark/>
          </w:tcPr>
          <w:p w14:paraId="1C3D81F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tcBorders>
              <w:bottom w:val="single" w:sz="4" w:space="0" w:color="auto"/>
            </w:tcBorders>
            <w:noWrap/>
            <w:hideMark/>
          </w:tcPr>
          <w:p w14:paraId="7EAE900D"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6" w:type="dxa"/>
            <w:noWrap/>
            <w:hideMark/>
          </w:tcPr>
          <w:p w14:paraId="09D947F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r>
      <w:tr w:rsidR="008E2587" w:rsidRPr="0057143E" w14:paraId="6EC6D796" w14:textId="77777777" w:rsidTr="007E5DFD">
        <w:trPr>
          <w:trHeight w:val="315"/>
        </w:trPr>
        <w:tc>
          <w:tcPr>
            <w:tcW w:w="1022" w:type="dxa"/>
            <w:tcBorders>
              <w:top w:val="single" w:sz="4" w:space="0" w:color="auto"/>
              <w:left w:val="nil"/>
              <w:bottom w:val="nil"/>
              <w:right w:val="nil"/>
            </w:tcBorders>
            <w:noWrap/>
            <w:hideMark/>
          </w:tcPr>
          <w:p w14:paraId="6419885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3991" w:type="dxa"/>
            <w:tcBorders>
              <w:top w:val="single" w:sz="4" w:space="0" w:color="auto"/>
              <w:left w:val="nil"/>
              <w:bottom w:val="nil"/>
              <w:right w:val="nil"/>
            </w:tcBorders>
            <w:noWrap/>
            <w:hideMark/>
          </w:tcPr>
          <w:p w14:paraId="429183BF"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843" w:type="dxa"/>
            <w:tcBorders>
              <w:top w:val="single" w:sz="4" w:space="0" w:color="auto"/>
              <w:left w:val="nil"/>
              <w:bottom w:val="nil"/>
              <w:right w:val="nil"/>
            </w:tcBorders>
            <w:noWrap/>
            <w:hideMark/>
          </w:tcPr>
          <w:p w14:paraId="63780B0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tcBorders>
              <w:top w:val="single" w:sz="4" w:space="0" w:color="auto"/>
              <w:left w:val="nil"/>
              <w:bottom w:val="nil"/>
              <w:right w:val="single" w:sz="4" w:space="0" w:color="auto"/>
            </w:tcBorders>
            <w:noWrap/>
            <w:hideMark/>
          </w:tcPr>
          <w:p w14:paraId="0F4CFBA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tcBorders>
              <w:left w:val="single" w:sz="4" w:space="0" w:color="auto"/>
            </w:tcBorders>
            <w:noWrap/>
            <w:hideMark/>
          </w:tcPr>
          <w:p w14:paraId="175F91F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Suma be PVM</w:t>
            </w:r>
          </w:p>
        </w:tc>
        <w:tc>
          <w:tcPr>
            <w:tcW w:w="1416" w:type="dxa"/>
            <w:noWrap/>
            <w:hideMark/>
          </w:tcPr>
          <w:p w14:paraId="486F3EB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6620,68</w:t>
            </w:r>
          </w:p>
        </w:tc>
      </w:tr>
      <w:tr w:rsidR="008E2587" w:rsidRPr="0057143E" w14:paraId="6D07F1BF" w14:textId="77777777" w:rsidTr="007E5DFD">
        <w:trPr>
          <w:trHeight w:val="315"/>
        </w:trPr>
        <w:tc>
          <w:tcPr>
            <w:tcW w:w="1022" w:type="dxa"/>
            <w:tcBorders>
              <w:top w:val="nil"/>
              <w:left w:val="nil"/>
              <w:bottom w:val="nil"/>
              <w:right w:val="nil"/>
            </w:tcBorders>
            <w:noWrap/>
            <w:hideMark/>
          </w:tcPr>
          <w:p w14:paraId="5D498A2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3991" w:type="dxa"/>
            <w:tcBorders>
              <w:top w:val="nil"/>
              <w:left w:val="nil"/>
              <w:bottom w:val="nil"/>
              <w:right w:val="nil"/>
            </w:tcBorders>
            <w:noWrap/>
            <w:hideMark/>
          </w:tcPr>
          <w:p w14:paraId="6945F353"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843" w:type="dxa"/>
            <w:tcBorders>
              <w:top w:val="nil"/>
              <w:left w:val="nil"/>
              <w:bottom w:val="nil"/>
              <w:right w:val="nil"/>
            </w:tcBorders>
            <w:noWrap/>
            <w:hideMark/>
          </w:tcPr>
          <w:p w14:paraId="3B94AC57"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tcBorders>
              <w:top w:val="nil"/>
              <w:left w:val="nil"/>
              <w:bottom w:val="nil"/>
              <w:right w:val="single" w:sz="4" w:space="0" w:color="auto"/>
            </w:tcBorders>
            <w:noWrap/>
            <w:hideMark/>
          </w:tcPr>
          <w:p w14:paraId="51A462BE"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tcBorders>
              <w:left w:val="single" w:sz="4" w:space="0" w:color="auto"/>
            </w:tcBorders>
            <w:noWrap/>
            <w:hideMark/>
          </w:tcPr>
          <w:p w14:paraId="2A6CE466"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PVM suma</w:t>
            </w:r>
          </w:p>
        </w:tc>
        <w:tc>
          <w:tcPr>
            <w:tcW w:w="1416" w:type="dxa"/>
            <w:noWrap/>
            <w:hideMark/>
          </w:tcPr>
          <w:p w14:paraId="2E82DA92"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1390,34</w:t>
            </w:r>
          </w:p>
        </w:tc>
      </w:tr>
      <w:tr w:rsidR="008E2587" w:rsidRPr="0057143E" w14:paraId="1529D62E" w14:textId="77777777" w:rsidTr="007E5DFD">
        <w:trPr>
          <w:trHeight w:val="315"/>
        </w:trPr>
        <w:tc>
          <w:tcPr>
            <w:tcW w:w="1022" w:type="dxa"/>
            <w:tcBorders>
              <w:top w:val="nil"/>
              <w:left w:val="nil"/>
              <w:bottom w:val="nil"/>
              <w:right w:val="nil"/>
            </w:tcBorders>
            <w:noWrap/>
            <w:hideMark/>
          </w:tcPr>
          <w:p w14:paraId="64D21D01"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3991" w:type="dxa"/>
            <w:tcBorders>
              <w:top w:val="nil"/>
              <w:left w:val="nil"/>
              <w:bottom w:val="nil"/>
              <w:right w:val="nil"/>
            </w:tcBorders>
            <w:noWrap/>
            <w:hideMark/>
          </w:tcPr>
          <w:p w14:paraId="6BAF8980"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843" w:type="dxa"/>
            <w:tcBorders>
              <w:top w:val="nil"/>
              <w:left w:val="nil"/>
              <w:bottom w:val="nil"/>
              <w:right w:val="nil"/>
            </w:tcBorders>
            <w:noWrap/>
            <w:hideMark/>
          </w:tcPr>
          <w:p w14:paraId="483AE10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095" w:type="dxa"/>
            <w:tcBorders>
              <w:top w:val="nil"/>
              <w:left w:val="nil"/>
              <w:bottom w:val="nil"/>
              <w:right w:val="single" w:sz="4" w:space="0" w:color="auto"/>
            </w:tcBorders>
            <w:noWrap/>
            <w:hideMark/>
          </w:tcPr>
          <w:p w14:paraId="15D8526B"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 </w:t>
            </w:r>
          </w:p>
        </w:tc>
        <w:tc>
          <w:tcPr>
            <w:tcW w:w="1413" w:type="dxa"/>
            <w:tcBorders>
              <w:left w:val="single" w:sz="4" w:space="0" w:color="auto"/>
            </w:tcBorders>
            <w:noWrap/>
            <w:hideMark/>
          </w:tcPr>
          <w:p w14:paraId="26DE8A2C"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Suma su PVM</w:t>
            </w:r>
          </w:p>
        </w:tc>
        <w:tc>
          <w:tcPr>
            <w:tcW w:w="1416" w:type="dxa"/>
            <w:noWrap/>
            <w:hideMark/>
          </w:tcPr>
          <w:p w14:paraId="42676F69" w14:textId="77777777" w:rsidR="0057143E" w:rsidRPr="0057143E" w:rsidRDefault="0057143E" w:rsidP="0057143E">
            <w:pPr>
              <w:spacing w:line="240" w:lineRule="exact"/>
              <w:jc w:val="both"/>
              <w:rPr>
                <w:rFonts w:ascii="Times New Roman" w:eastAsia="Times New Roman" w:hAnsi="Times New Roman" w:cs="Times New Roman"/>
                <w:sz w:val="24"/>
                <w:szCs w:val="24"/>
              </w:rPr>
            </w:pPr>
            <w:r w:rsidRPr="0057143E">
              <w:rPr>
                <w:rFonts w:ascii="Times New Roman" w:eastAsia="Times New Roman" w:hAnsi="Times New Roman" w:cs="Times New Roman"/>
                <w:sz w:val="24"/>
                <w:szCs w:val="24"/>
              </w:rPr>
              <w:t>8011,02</w:t>
            </w:r>
          </w:p>
        </w:tc>
      </w:tr>
    </w:tbl>
    <w:p w14:paraId="5C7CE9B7" w14:textId="3F1EE720" w:rsidR="0057143E" w:rsidRDefault="0057143E" w:rsidP="00E539DB">
      <w:pPr>
        <w:spacing w:after="0" w:line="240" w:lineRule="exact"/>
        <w:jc w:val="both"/>
        <w:rPr>
          <w:rFonts w:ascii="Times New Roman" w:eastAsia="Times New Roman" w:hAnsi="Times New Roman" w:cs="Times New Roman"/>
          <w:sz w:val="24"/>
          <w:szCs w:val="24"/>
        </w:rPr>
      </w:pPr>
    </w:p>
    <w:p w14:paraId="1F9581B5" w14:textId="459DB061" w:rsidR="0057143E" w:rsidRDefault="0057143E" w:rsidP="00E539DB">
      <w:pPr>
        <w:spacing w:after="0" w:line="240" w:lineRule="exact"/>
        <w:jc w:val="both"/>
        <w:rPr>
          <w:rFonts w:ascii="Times New Roman" w:eastAsia="Times New Roman" w:hAnsi="Times New Roman" w:cs="Times New Roman"/>
          <w:sz w:val="24"/>
          <w:szCs w:val="24"/>
        </w:rPr>
      </w:pPr>
    </w:p>
    <w:p w14:paraId="4D8458D9" w14:textId="69514DFA" w:rsidR="0057143E" w:rsidRDefault="0057143E" w:rsidP="00E539DB">
      <w:pPr>
        <w:spacing w:after="0" w:line="240" w:lineRule="exact"/>
        <w:jc w:val="both"/>
        <w:rPr>
          <w:rFonts w:ascii="Times New Roman" w:eastAsia="Times New Roman" w:hAnsi="Times New Roman" w:cs="Times New Roman"/>
          <w:sz w:val="24"/>
          <w:szCs w:val="24"/>
        </w:rPr>
      </w:pPr>
    </w:p>
    <w:p w14:paraId="6F296528" w14:textId="221A9A9B" w:rsidR="0057143E" w:rsidRDefault="0057143E" w:rsidP="00E539DB">
      <w:pPr>
        <w:spacing w:after="0" w:line="240" w:lineRule="exact"/>
        <w:jc w:val="both"/>
        <w:rPr>
          <w:rFonts w:ascii="Times New Roman" w:eastAsia="Times New Roman" w:hAnsi="Times New Roman" w:cs="Times New Roman"/>
          <w:sz w:val="24"/>
          <w:szCs w:val="24"/>
        </w:rPr>
      </w:pPr>
    </w:p>
    <w:p w14:paraId="71A9F583" w14:textId="203C8E30" w:rsidR="0057143E" w:rsidRDefault="0057143E" w:rsidP="00E539DB">
      <w:pPr>
        <w:spacing w:after="0" w:line="240" w:lineRule="exact"/>
        <w:jc w:val="both"/>
        <w:rPr>
          <w:rFonts w:ascii="Times New Roman" w:eastAsia="Times New Roman" w:hAnsi="Times New Roman" w:cs="Times New Roman"/>
          <w:sz w:val="24"/>
          <w:szCs w:val="24"/>
        </w:rPr>
      </w:pPr>
    </w:p>
    <w:p w14:paraId="4E279AFB" w14:textId="60717D54" w:rsidR="0057143E" w:rsidRDefault="0057143E" w:rsidP="00E539DB">
      <w:pPr>
        <w:spacing w:after="0" w:line="240" w:lineRule="exact"/>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684"/>
        <w:gridCol w:w="821"/>
        <w:gridCol w:w="4134"/>
      </w:tblGrid>
      <w:tr w:rsidR="006243DF" w:rsidRPr="00556321" w14:paraId="5800F2E6" w14:textId="77777777" w:rsidTr="00760D4D">
        <w:tc>
          <w:tcPr>
            <w:tcW w:w="4684" w:type="dxa"/>
            <w:tcBorders>
              <w:top w:val="nil"/>
              <w:left w:val="nil"/>
              <w:bottom w:val="nil"/>
              <w:right w:val="nil"/>
            </w:tcBorders>
            <w:hideMark/>
          </w:tcPr>
          <w:p w14:paraId="7A2E8216" w14:textId="77777777" w:rsidR="006243DF" w:rsidRPr="00556321" w:rsidRDefault="006243DF" w:rsidP="00760D4D">
            <w:pPr>
              <w:tabs>
                <w:tab w:val="left" w:pos="851"/>
                <w:tab w:val="left" w:pos="993"/>
              </w:tabs>
              <w:ind w:left="709" w:hanging="709"/>
              <w:rPr>
                <w:rFonts w:ascii="Times New Roman" w:hAnsi="Times New Roman"/>
                <w:b/>
                <w:sz w:val="24"/>
                <w:szCs w:val="24"/>
              </w:rPr>
            </w:pPr>
            <w:r w:rsidRPr="00556321">
              <w:rPr>
                <w:rFonts w:ascii="Times New Roman" w:hAnsi="Times New Roman"/>
                <w:b/>
                <w:sz w:val="24"/>
                <w:szCs w:val="24"/>
              </w:rPr>
              <w:t>UŽSAKOVAS</w:t>
            </w:r>
          </w:p>
        </w:tc>
        <w:tc>
          <w:tcPr>
            <w:tcW w:w="821" w:type="dxa"/>
            <w:tcBorders>
              <w:top w:val="nil"/>
              <w:left w:val="nil"/>
              <w:bottom w:val="nil"/>
              <w:right w:val="nil"/>
            </w:tcBorders>
          </w:tcPr>
          <w:p w14:paraId="654173C3" w14:textId="77777777" w:rsidR="006243DF" w:rsidRPr="00556321" w:rsidRDefault="006243DF" w:rsidP="00760D4D">
            <w:pPr>
              <w:tabs>
                <w:tab w:val="left" w:pos="851"/>
                <w:tab w:val="left" w:pos="993"/>
              </w:tabs>
              <w:ind w:left="709" w:hanging="709"/>
              <w:jc w:val="center"/>
              <w:rPr>
                <w:rFonts w:ascii="Times New Roman" w:hAnsi="Times New Roman"/>
                <w:b/>
                <w:sz w:val="24"/>
                <w:szCs w:val="24"/>
              </w:rPr>
            </w:pPr>
          </w:p>
        </w:tc>
        <w:tc>
          <w:tcPr>
            <w:tcW w:w="4134" w:type="dxa"/>
            <w:tcBorders>
              <w:top w:val="nil"/>
              <w:left w:val="nil"/>
              <w:bottom w:val="nil"/>
              <w:right w:val="nil"/>
            </w:tcBorders>
            <w:hideMark/>
          </w:tcPr>
          <w:p w14:paraId="1B02DDBA" w14:textId="77777777" w:rsidR="006243DF" w:rsidRPr="00556321" w:rsidRDefault="006243DF" w:rsidP="00760D4D">
            <w:pPr>
              <w:tabs>
                <w:tab w:val="left" w:pos="851"/>
                <w:tab w:val="left" w:pos="993"/>
              </w:tabs>
              <w:ind w:left="709" w:hanging="709"/>
              <w:rPr>
                <w:rFonts w:ascii="Times New Roman" w:hAnsi="Times New Roman"/>
                <w:b/>
                <w:sz w:val="24"/>
                <w:szCs w:val="24"/>
              </w:rPr>
            </w:pPr>
            <w:r>
              <w:rPr>
                <w:rFonts w:ascii="Times New Roman" w:hAnsi="Times New Roman"/>
                <w:b/>
                <w:sz w:val="24"/>
                <w:szCs w:val="24"/>
              </w:rPr>
              <w:t>TIEKĖJAS</w:t>
            </w:r>
          </w:p>
        </w:tc>
      </w:tr>
      <w:tr w:rsidR="006243DF" w:rsidRPr="00556321" w14:paraId="55BE3294" w14:textId="77777777" w:rsidTr="00760D4D">
        <w:tc>
          <w:tcPr>
            <w:tcW w:w="4684" w:type="dxa"/>
            <w:tcBorders>
              <w:top w:val="nil"/>
              <w:left w:val="nil"/>
              <w:bottom w:val="nil"/>
              <w:right w:val="nil"/>
            </w:tcBorders>
            <w:hideMark/>
          </w:tcPr>
          <w:p w14:paraId="37734296" w14:textId="77777777" w:rsidR="006243DF" w:rsidRDefault="006243DF" w:rsidP="00760D4D">
            <w:pPr>
              <w:tabs>
                <w:tab w:val="left" w:pos="851"/>
                <w:tab w:val="left" w:pos="993"/>
              </w:tabs>
              <w:ind w:left="709" w:hanging="709"/>
              <w:jc w:val="both"/>
              <w:rPr>
                <w:rFonts w:ascii="Times New Roman" w:hAnsi="Times New Roman"/>
                <w:b/>
                <w:sz w:val="24"/>
                <w:szCs w:val="24"/>
              </w:rPr>
            </w:pPr>
            <w:r w:rsidRPr="00556321">
              <w:rPr>
                <w:rFonts w:ascii="Times New Roman" w:hAnsi="Times New Roman"/>
                <w:b/>
                <w:sz w:val="24"/>
                <w:szCs w:val="24"/>
              </w:rPr>
              <w:t xml:space="preserve">Viešoji įstaiga </w:t>
            </w:r>
            <w:r>
              <w:rPr>
                <w:rFonts w:ascii="Times New Roman" w:hAnsi="Times New Roman"/>
                <w:b/>
                <w:sz w:val="24"/>
                <w:szCs w:val="24"/>
              </w:rPr>
              <w:t>LSMU</w:t>
            </w:r>
          </w:p>
          <w:p w14:paraId="5BCE56F2" w14:textId="77777777" w:rsidR="006243DF" w:rsidRPr="00556321" w:rsidRDefault="006243DF" w:rsidP="00760D4D">
            <w:pPr>
              <w:tabs>
                <w:tab w:val="left" w:pos="851"/>
                <w:tab w:val="left" w:pos="993"/>
              </w:tabs>
              <w:ind w:left="709" w:hanging="709"/>
              <w:jc w:val="both"/>
              <w:rPr>
                <w:rFonts w:ascii="Times New Roman" w:hAnsi="Times New Roman"/>
                <w:b/>
                <w:sz w:val="24"/>
                <w:szCs w:val="24"/>
              </w:rPr>
            </w:pPr>
            <w:r w:rsidRPr="00556321">
              <w:rPr>
                <w:rFonts w:ascii="Times New Roman" w:hAnsi="Times New Roman"/>
                <w:b/>
                <w:sz w:val="24"/>
                <w:szCs w:val="24"/>
              </w:rPr>
              <w:t xml:space="preserve"> Kauno ligoninė</w:t>
            </w:r>
          </w:p>
        </w:tc>
        <w:tc>
          <w:tcPr>
            <w:tcW w:w="821" w:type="dxa"/>
            <w:tcBorders>
              <w:top w:val="nil"/>
              <w:left w:val="nil"/>
              <w:bottom w:val="nil"/>
              <w:right w:val="nil"/>
            </w:tcBorders>
          </w:tcPr>
          <w:p w14:paraId="15EA75AE" w14:textId="77777777" w:rsidR="006243DF" w:rsidRPr="00556321" w:rsidRDefault="006243DF" w:rsidP="00760D4D">
            <w:pPr>
              <w:tabs>
                <w:tab w:val="left" w:pos="851"/>
                <w:tab w:val="left" w:pos="993"/>
              </w:tabs>
              <w:ind w:left="709" w:hanging="709"/>
              <w:jc w:val="both"/>
              <w:rPr>
                <w:rFonts w:ascii="Times New Roman" w:hAnsi="Times New Roman"/>
                <w:sz w:val="24"/>
                <w:szCs w:val="24"/>
              </w:rPr>
            </w:pPr>
          </w:p>
        </w:tc>
        <w:tc>
          <w:tcPr>
            <w:tcW w:w="4134" w:type="dxa"/>
            <w:tcBorders>
              <w:top w:val="nil"/>
              <w:left w:val="nil"/>
              <w:bottom w:val="nil"/>
              <w:right w:val="nil"/>
            </w:tcBorders>
            <w:hideMark/>
          </w:tcPr>
          <w:p w14:paraId="5EB16009" w14:textId="15F368C2" w:rsidR="006243DF" w:rsidRPr="00556321" w:rsidRDefault="006243DF" w:rsidP="00760D4D">
            <w:pPr>
              <w:tabs>
                <w:tab w:val="left" w:pos="851"/>
                <w:tab w:val="left" w:pos="993"/>
              </w:tabs>
              <w:ind w:left="709" w:hanging="709"/>
              <w:jc w:val="both"/>
              <w:rPr>
                <w:rFonts w:ascii="Times New Roman" w:hAnsi="Times New Roman"/>
                <w:b/>
                <w:sz w:val="24"/>
                <w:szCs w:val="24"/>
              </w:rPr>
            </w:pPr>
            <w:r>
              <w:rPr>
                <w:rFonts w:ascii="Times New Roman" w:hAnsi="Times New Roman"/>
                <w:b/>
                <w:sz w:val="24"/>
                <w:szCs w:val="24"/>
              </w:rPr>
              <w:t>UAB „OrtoGrupė“</w:t>
            </w:r>
          </w:p>
        </w:tc>
      </w:tr>
      <w:tr w:rsidR="006243DF" w:rsidRPr="00556321" w14:paraId="29CD370E" w14:textId="77777777" w:rsidTr="00760D4D">
        <w:tc>
          <w:tcPr>
            <w:tcW w:w="4684" w:type="dxa"/>
            <w:tcBorders>
              <w:top w:val="nil"/>
              <w:left w:val="nil"/>
              <w:bottom w:val="nil"/>
              <w:right w:val="nil"/>
            </w:tcBorders>
            <w:hideMark/>
          </w:tcPr>
          <w:p w14:paraId="7CA73486" w14:textId="77777777" w:rsidR="006243DF" w:rsidRDefault="006243DF" w:rsidP="00760D4D">
            <w:pPr>
              <w:tabs>
                <w:tab w:val="left" w:pos="851"/>
                <w:tab w:val="left" w:pos="993"/>
              </w:tabs>
              <w:ind w:left="709" w:hanging="709"/>
              <w:jc w:val="both"/>
              <w:rPr>
                <w:rFonts w:ascii="Times New Roman" w:hAnsi="Times New Roman"/>
                <w:sz w:val="24"/>
                <w:szCs w:val="24"/>
              </w:rPr>
            </w:pPr>
          </w:p>
          <w:p w14:paraId="3596F3F0" w14:textId="77777777" w:rsidR="006243DF" w:rsidRPr="00556321" w:rsidRDefault="006243DF" w:rsidP="00760D4D">
            <w:pPr>
              <w:tabs>
                <w:tab w:val="left" w:pos="851"/>
                <w:tab w:val="left" w:pos="993"/>
              </w:tabs>
              <w:ind w:left="709" w:hanging="709"/>
              <w:jc w:val="both"/>
              <w:rPr>
                <w:rFonts w:ascii="Times New Roman" w:hAnsi="Times New Roman"/>
                <w:sz w:val="24"/>
                <w:szCs w:val="24"/>
              </w:rPr>
            </w:pPr>
            <w:r>
              <w:rPr>
                <w:rFonts w:ascii="Times New Roman" w:hAnsi="Times New Roman"/>
                <w:sz w:val="24"/>
                <w:szCs w:val="24"/>
              </w:rPr>
              <w:t>Generalinis direktorius</w:t>
            </w:r>
          </w:p>
        </w:tc>
        <w:tc>
          <w:tcPr>
            <w:tcW w:w="821" w:type="dxa"/>
            <w:tcBorders>
              <w:top w:val="nil"/>
              <w:left w:val="nil"/>
              <w:bottom w:val="nil"/>
              <w:right w:val="nil"/>
            </w:tcBorders>
          </w:tcPr>
          <w:p w14:paraId="7B191061" w14:textId="77777777" w:rsidR="006243DF" w:rsidRPr="00556321" w:rsidRDefault="006243DF" w:rsidP="00760D4D">
            <w:pPr>
              <w:tabs>
                <w:tab w:val="left" w:pos="851"/>
                <w:tab w:val="left" w:pos="993"/>
              </w:tabs>
              <w:ind w:left="709" w:hanging="709"/>
              <w:jc w:val="both"/>
              <w:rPr>
                <w:rFonts w:ascii="Times New Roman" w:hAnsi="Times New Roman"/>
                <w:sz w:val="24"/>
                <w:szCs w:val="24"/>
              </w:rPr>
            </w:pPr>
          </w:p>
        </w:tc>
        <w:tc>
          <w:tcPr>
            <w:tcW w:w="4134" w:type="dxa"/>
            <w:tcBorders>
              <w:top w:val="nil"/>
              <w:left w:val="nil"/>
              <w:bottom w:val="nil"/>
              <w:right w:val="nil"/>
            </w:tcBorders>
            <w:hideMark/>
          </w:tcPr>
          <w:p w14:paraId="0B966369" w14:textId="77777777" w:rsidR="006243DF" w:rsidRDefault="006243DF" w:rsidP="00760D4D">
            <w:pPr>
              <w:tabs>
                <w:tab w:val="left" w:pos="851"/>
                <w:tab w:val="left" w:pos="993"/>
              </w:tabs>
              <w:ind w:left="709" w:hanging="709"/>
              <w:jc w:val="both"/>
              <w:rPr>
                <w:rFonts w:ascii="Times New Roman" w:hAnsi="Times New Roman"/>
                <w:sz w:val="24"/>
                <w:szCs w:val="24"/>
              </w:rPr>
            </w:pPr>
          </w:p>
          <w:p w14:paraId="23706486" w14:textId="26E8739A" w:rsidR="006243DF" w:rsidRPr="00556321" w:rsidRDefault="006243DF" w:rsidP="00760D4D">
            <w:pPr>
              <w:tabs>
                <w:tab w:val="left" w:pos="851"/>
                <w:tab w:val="left" w:pos="993"/>
              </w:tabs>
              <w:ind w:left="709" w:hanging="709"/>
              <w:jc w:val="both"/>
              <w:rPr>
                <w:rFonts w:ascii="Times New Roman" w:hAnsi="Times New Roman"/>
                <w:sz w:val="24"/>
                <w:szCs w:val="24"/>
              </w:rPr>
            </w:pPr>
            <w:r>
              <w:rPr>
                <w:rFonts w:ascii="Times New Roman" w:hAnsi="Times New Roman"/>
                <w:sz w:val="24"/>
                <w:szCs w:val="24"/>
              </w:rPr>
              <w:t>Projektų vadybininkas</w:t>
            </w:r>
          </w:p>
        </w:tc>
      </w:tr>
      <w:tr w:rsidR="006243DF" w:rsidRPr="00556321" w14:paraId="6BAA68D2" w14:textId="77777777" w:rsidTr="00760D4D">
        <w:tc>
          <w:tcPr>
            <w:tcW w:w="4684" w:type="dxa"/>
            <w:tcBorders>
              <w:top w:val="nil"/>
              <w:left w:val="nil"/>
              <w:bottom w:val="nil"/>
              <w:right w:val="nil"/>
            </w:tcBorders>
            <w:hideMark/>
          </w:tcPr>
          <w:p w14:paraId="40C5EDC6" w14:textId="77777777" w:rsidR="006243DF" w:rsidRPr="00556321" w:rsidRDefault="006243DF" w:rsidP="00760D4D">
            <w:pPr>
              <w:tabs>
                <w:tab w:val="left" w:pos="851"/>
                <w:tab w:val="left" w:pos="993"/>
              </w:tabs>
              <w:ind w:left="709" w:hanging="709"/>
              <w:jc w:val="both"/>
              <w:rPr>
                <w:rFonts w:ascii="Times New Roman" w:hAnsi="Times New Roman"/>
                <w:sz w:val="24"/>
                <w:szCs w:val="24"/>
              </w:rPr>
            </w:pPr>
            <w:r>
              <w:rPr>
                <w:rFonts w:ascii="Times New Roman" w:hAnsi="Times New Roman"/>
                <w:sz w:val="24"/>
                <w:szCs w:val="24"/>
              </w:rPr>
              <w:t>Albinas Naudžiūnas</w:t>
            </w:r>
          </w:p>
        </w:tc>
        <w:tc>
          <w:tcPr>
            <w:tcW w:w="821" w:type="dxa"/>
            <w:tcBorders>
              <w:top w:val="nil"/>
              <w:left w:val="nil"/>
              <w:bottom w:val="nil"/>
              <w:right w:val="nil"/>
            </w:tcBorders>
          </w:tcPr>
          <w:p w14:paraId="043FAF08" w14:textId="77777777" w:rsidR="006243DF" w:rsidRPr="00556321" w:rsidRDefault="006243DF" w:rsidP="00760D4D">
            <w:pPr>
              <w:tabs>
                <w:tab w:val="left" w:pos="851"/>
                <w:tab w:val="left" w:pos="993"/>
              </w:tabs>
              <w:ind w:left="709" w:hanging="709"/>
              <w:jc w:val="both"/>
              <w:rPr>
                <w:rFonts w:ascii="Times New Roman" w:hAnsi="Times New Roman"/>
                <w:sz w:val="24"/>
                <w:szCs w:val="24"/>
              </w:rPr>
            </w:pPr>
          </w:p>
        </w:tc>
        <w:tc>
          <w:tcPr>
            <w:tcW w:w="4134" w:type="dxa"/>
            <w:tcBorders>
              <w:top w:val="nil"/>
              <w:left w:val="nil"/>
              <w:bottom w:val="nil"/>
              <w:right w:val="nil"/>
            </w:tcBorders>
            <w:hideMark/>
          </w:tcPr>
          <w:p w14:paraId="1A2A812D" w14:textId="182E3FF8" w:rsidR="006243DF" w:rsidRPr="00556321" w:rsidRDefault="006243DF" w:rsidP="00760D4D">
            <w:pPr>
              <w:tabs>
                <w:tab w:val="left" w:pos="851"/>
                <w:tab w:val="left" w:pos="993"/>
              </w:tabs>
              <w:ind w:left="709" w:hanging="709"/>
              <w:jc w:val="both"/>
              <w:rPr>
                <w:rFonts w:ascii="Times New Roman" w:hAnsi="Times New Roman"/>
                <w:sz w:val="24"/>
                <w:szCs w:val="24"/>
              </w:rPr>
            </w:pPr>
            <w:r>
              <w:rPr>
                <w:rFonts w:ascii="Times New Roman" w:hAnsi="Times New Roman"/>
                <w:sz w:val="24"/>
                <w:szCs w:val="24"/>
              </w:rPr>
              <w:t>Paulius Slavinskas</w:t>
            </w:r>
          </w:p>
        </w:tc>
      </w:tr>
      <w:tr w:rsidR="006243DF" w:rsidRPr="00556321" w14:paraId="023FE4E6" w14:textId="77777777" w:rsidTr="00760D4D">
        <w:tc>
          <w:tcPr>
            <w:tcW w:w="4684" w:type="dxa"/>
            <w:tcBorders>
              <w:top w:val="nil"/>
              <w:left w:val="nil"/>
              <w:bottom w:val="single" w:sz="4" w:space="0" w:color="auto"/>
              <w:right w:val="nil"/>
            </w:tcBorders>
          </w:tcPr>
          <w:p w14:paraId="03843974" w14:textId="77777777" w:rsidR="006243DF" w:rsidRPr="00556321" w:rsidRDefault="006243DF" w:rsidP="00760D4D">
            <w:pPr>
              <w:tabs>
                <w:tab w:val="left" w:pos="993"/>
              </w:tabs>
              <w:jc w:val="both"/>
              <w:rPr>
                <w:rFonts w:ascii="Times New Roman" w:hAnsi="Times New Roman"/>
                <w:sz w:val="24"/>
                <w:szCs w:val="24"/>
              </w:rPr>
            </w:pPr>
          </w:p>
        </w:tc>
        <w:tc>
          <w:tcPr>
            <w:tcW w:w="821" w:type="dxa"/>
            <w:tcBorders>
              <w:top w:val="nil"/>
              <w:left w:val="nil"/>
              <w:bottom w:val="nil"/>
              <w:right w:val="nil"/>
            </w:tcBorders>
          </w:tcPr>
          <w:p w14:paraId="029CBFAE" w14:textId="77777777" w:rsidR="006243DF" w:rsidRPr="00556321" w:rsidRDefault="006243DF" w:rsidP="00760D4D">
            <w:pPr>
              <w:tabs>
                <w:tab w:val="left" w:pos="993"/>
              </w:tabs>
              <w:ind w:left="709" w:hanging="709"/>
              <w:jc w:val="both"/>
              <w:rPr>
                <w:rFonts w:ascii="Times New Roman" w:hAnsi="Times New Roman"/>
                <w:sz w:val="24"/>
                <w:szCs w:val="24"/>
              </w:rPr>
            </w:pPr>
          </w:p>
        </w:tc>
        <w:tc>
          <w:tcPr>
            <w:tcW w:w="4134" w:type="dxa"/>
            <w:tcBorders>
              <w:top w:val="nil"/>
              <w:left w:val="nil"/>
              <w:bottom w:val="single" w:sz="4" w:space="0" w:color="auto"/>
              <w:right w:val="nil"/>
            </w:tcBorders>
          </w:tcPr>
          <w:p w14:paraId="527233F3" w14:textId="77777777" w:rsidR="006243DF" w:rsidRPr="00556321" w:rsidRDefault="006243DF" w:rsidP="00760D4D">
            <w:pPr>
              <w:tabs>
                <w:tab w:val="left" w:pos="993"/>
              </w:tabs>
              <w:ind w:left="709" w:hanging="709"/>
              <w:jc w:val="both"/>
              <w:rPr>
                <w:rFonts w:ascii="Times New Roman" w:hAnsi="Times New Roman"/>
                <w:sz w:val="24"/>
                <w:szCs w:val="24"/>
              </w:rPr>
            </w:pPr>
          </w:p>
        </w:tc>
      </w:tr>
      <w:tr w:rsidR="006243DF" w:rsidRPr="00556321" w14:paraId="43FA41AC" w14:textId="77777777" w:rsidTr="00760D4D">
        <w:tc>
          <w:tcPr>
            <w:tcW w:w="4684" w:type="dxa"/>
            <w:tcBorders>
              <w:top w:val="single" w:sz="4" w:space="0" w:color="auto"/>
              <w:left w:val="nil"/>
              <w:bottom w:val="nil"/>
              <w:right w:val="nil"/>
            </w:tcBorders>
            <w:hideMark/>
          </w:tcPr>
          <w:p w14:paraId="683CFA15" w14:textId="77777777" w:rsidR="006243DF" w:rsidRPr="00556321" w:rsidRDefault="006243DF" w:rsidP="00760D4D">
            <w:pPr>
              <w:tabs>
                <w:tab w:val="left" w:pos="993"/>
              </w:tabs>
              <w:ind w:left="709" w:hanging="709"/>
              <w:jc w:val="center"/>
              <w:rPr>
                <w:rFonts w:ascii="Times New Roman" w:hAnsi="Times New Roman"/>
                <w:i/>
                <w:sz w:val="24"/>
                <w:szCs w:val="24"/>
              </w:rPr>
            </w:pPr>
            <w:r w:rsidRPr="00556321">
              <w:rPr>
                <w:rFonts w:ascii="Times New Roman" w:hAnsi="Times New Roman"/>
                <w:i/>
                <w:sz w:val="24"/>
                <w:szCs w:val="24"/>
              </w:rPr>
              <w:t>(parašas)</w:t>
            </w:r>
          </w:p>
        </w:tc>
        <w:tc>
          <w:tcPr>
            <w:tcW w:w="821" w:type="dxa"/>
            <w:tcBorders>
              <w:top w:val="nil"/>
              <w:left w:val="nil"/>
              <w:bottom w:val="nil"/>
              <w:right w:val="nil"/>
            </w:tcBorders>
          </w:tcPr>
          <w:p w14:paraId="0652F01F" w14:textId="77777777" w:rsidR="006243DF" w:rsidRPr="00556321" w:rsidRDefault="006243DF" w:rsidP="00760D4D">
            <w:pPr>
              <w:tabs>
                <w:tab w:val="left" w:pos="993"/>
              </w:tabs>
              <w:ind w:left="709" w:hanging="709"/>
              <w:jc w:val="center"/>
              <w:rPr>
                <w:rFonts w:ascii="Times New Roman" w:hAnsi="Times New Roman"/>
                <w:sz w:val="24"/>
                <w:szCs w:val="24"/>
              </w:rPr>
            </w:pPr>
          </w:p>
        </w:tc>
        <w:tc>
          <w:tcPr>
            <w:tcW w:w="4134" w:type="dxa"/>
            <w:tcBorders>
              <w:top w:val="single" w:sz="4" w:space="0" w:color="auto"/>
              <w:left w:val="nil"/>
              <w:bottom w:val="nil"/>
              <w:right w:val="nil"/>
            </w:tcBorders>
            <w:hideMark/>
          </w:tcPr>
          <w:p w14:paraId="36D27C60" w14:textId="77777777" w:rsidR="006243DF" w:rsidRPr="00556321" w:rsidRDefault="006243DF" w:rsidP="00760D4D">
            <w:pPr>
              <w:tabs>
                <w:tab w:val="left" w:pos="993"/>
              </w:tabs>
              <w:ind w:left="709" w:hanging="709"/>
              <w:jc w:val="center"/>
              <w:rPr>
                <w:rFonts w:ascii="Times New Roman" w:hAnsi="Times New Roman"/>
                <w:i/>
                <w:sz w:val="24"/>
                <w:szCs w:val="24"/>
              </w:rPr>
            </w:pPr>
            <w:r w:rsidRPr="00556321">
              <w:rPr>
                <w:rFonts w:ascii="Times New Roman" w:hAnsi="Times New Roman"/>
                <w:i/>
                <w:sz w:val="24"/>
                <w:szCs w:val="24"/>
              </w:rPr>
              <w:t>(parašas)</w:t>
            </w:r>
          </w:p>
        </w:tc>
      </w:tr>
      <w:tr w:rsidR="006243DF" w:rsidRPr="00556321" w14:paraId="7E3F1848" w14:textId="77777777" w:rsidTr="00760D4D">
        <w:tc>
          <w:tcPr>
            <w:tcW w:w="4684" w:type="dxa"/>
            <w:tcBorders>
              <w:top w:val="nil"/>
              <w:left w:val="nil"/>
              <w:bottom w:val="nil"/>
              <w:right w:val="nil"/>
            </w:tcBorders>
            <w:hideMark/>
          </w:tcPr>
          <w:p w14:paraId="72B6324E" w14:textId="77777777" w:rsidR="006243DF" w:rsidRPr="00556321" w:rsidRDefault="006243DF" w:rsidP="00760D4D">
            <w:pPr>
              <w:tabs>
                <w:tab w:val="left" w:pos="993"/>
              </w:tabs>
              <w:ind w:left="709" w:hanging="709"/>
              <w:jc w:val="right"/>
              <w:rPr>
                <w:rFonts w:ascii="Times New Roman" w:hAnsi="Times New Roman"/>
                <w:sz w:val="24"/>
                <w:szCs w:val="24"/>
              </w:rPr>
            </w:pPr>
            <w:r w:rsidRPr="00556321">
              <w:rPr>
                <w:rFonts w:ascii="Times New Roman" w:hAnsi="Times New Roman"/>
                <w:sz w:val="24"/>
                <w:szCs w:val="24"/>
              </w:rPr>
              <w:t>A. V.</w:t>
            </w:r>
          </w:p>
        </w:tc>
        <w:tc>
          <w:tcPr>
            <w:tcW w:w="821" w:type="dxa"/>
            <w:tcBorders>
              <w:top w:val="nil"/>
              <w:left w:val="nil"/>
              <w:bottom w:val="nil"/>
              <w:right w:val="nil"/>
            </w:tcBorders>
          </w:tcPr>
          <w:p w14:paraId="52B4DDD6" w14:textId="77777777" w:rsidR="006243DF" w:rsidRPr="00556321" w:rsidRDefault="006243DF" w:rsidP="00760D4D">
            <w:pPr>
              <w:tabs>
                <w:tab w:val="left" w:pos="993"/>
              </w:tabs>
              <w:ind w:left="709" w:hanging="709"/>
              <w:jc w:val="right"/>
              <w:rPr>
                <w:rFonts w:ascii="Times New Roman" w:hAnsi="Times New Roman"/>
                <w:sz w:val="24"/>
                <w:szCs w:val="24"/>
              </w:rPr>
            </w:pPr>
          </w:p>
        </w:tc>
        <w:tc>
          <w:tcPr>
            <w:tcW w:w="4134" w:type="dxa"/>
            <w:tcBorders>
              <w:top w:val="nil"/>
              <w:left w:val="nil"/>
              <w:bottom w:val="nil"/>
              <w:right w:val="nil"/>
            </w:tcBorders>
            <w:hideMark/>
          </w:tcPr>
          <w:p w14:paraId="7FAF2C30" w14:textId="77777777" w:rsidR="006243DF" w:rsidRPr="00556321" w:rsidRDefault="006243DF" w:rsidP="00760D4D">
            <w:pPr>
              <w:tabs>
                <w:tab w:val="left" w:pos="993"/>
              </w:tabs>
              <w:ind w:left="709" w:hanging="709"/>
              <w:jc w:val="right"/>
              <w:rPr>
                <w:rFonts w:ascii="Times New Roman" w:hAnsi="Times New Roman"/>
                <w:sz w:val="24"/>
                <w:szCs w:val="24"/>
              </w:rPr>
            </w:pPr>
            <w:r w:rsidRPr="00556321">
              <w:rPr>
                <w:rFonts w:ascii="Times New Roman" w:hAnsi="Times New Roman"/>
                <w:sz w:val="24"/>
                <w:szCs w:val="24"/>
              </w:rPr>
              <w:t>A. V.</w:t>
            </w:r>
          </w:p>
        </w:tc>
      </w:tr>
    </w:tbl>
    <w:p w14:paraId="7CE1D9CD" w14:textId="7F6D88F3" w:rsidR="0057143E" w:rsidRDefault="0057143E" w:rsidP="00E539DB">
      <w:pPr>
        <w:spacing w:after="0" w:line="240" w:lineRule="exact"/>
        <w:jc w:val="both"/>
        <w:rPr>
          <w:rFonts w:ascii="Times New Roman" w:eastAsia="Times New Roman" w:hAnsi="Times New Roman" w:cs="Times New Roman"/>
          <w:sz w:val="24"/>
          <w:szCs w:val="24"/>
        </w:rPr>
      </w:pPr>
    </w:p>
    <w:p w14:paraId="282BDFAB" w14:textId="363073AC" w:rsidR="0057143E" w:rsidRDefault="0057143E" w:rsidP="00E539DB">
      <w:pPr>
        <w:spacing w:after="0" w:line="240" w:lineRule="exact"/>
        <w:jc w:val="both"/>
        <w:rPr>
          <w:rFonts w:ascii="Times New Roman" w:eastAsia="Times New Roman" w:hAnsi="Times New Roman" w:cs="Times New Roman"/>
          <w:sz w:val="24"/>
          <w:szCs w:val="24"/>
        </w:rPr>
      </w:pPr>
    </w:p>
    <w:p w14:paraId="7BD24B12" w14:textId="4D96FD94" w:rsidR="0057143E" w:rsidRDefault="0057143E" w:rsidP="00E539DB">
      <w:pPr>
        <w:spacing w:after="0" w:line="240" w:lineRule="exact"/>
        <w:jc w:val="both"/>
        <w:rPr>
          <w:rFonts w:ascii="Times New Roman" w:eastAsia="Times New Roman" w:hAnsi="Times New Roman" w:cs="Times New Roman"/>
          <w:sz w:val="24"/>
          <w:szCs w:val="24"/>
        </w:rPr>
      </w:pPr>
    </w:p>
    <w:p w14:paraId="348B0356" w14:textId="540BDBA6" w:rsidR="0057143E" w:rsidRDefault="0057143E" w:rsidP="00E539DB">
      <w:pPr>
        <w:spacing w:after="0" w:line="240" w:lineRule="exact"/>
        <w:jc w:val="both"/>
        <w:rPr>
          <w:rFonts w:ascii="Times New Roman" w:eastAsia="Times New Roman" w:hAnsi="Times New Roman" w:cs="Times New Roman"/>
          <w:sz w:val="24"/>
          <w:szCs w:val="24"/>
        </w:rPr>
      </w:pPr>
    </w:p>
    <w:p w14:paraId="65F64E3D" w14:textId="35245952" w:rsidR="0057143E" w:rsidRDefault="0057143E" w:rsidP="00E539DB">
      <w:pPr>
        <w:spacing w:after="0" w:line="240" w:lineRule="exact"/>
        <w:jc w:val="both"/>
        <w:rPr>
          <w:rFonts w:ascii="Times New Roman" w:eastAsia="Times New Roman" w:hAnsi="Times New Roman" w:cs="Times New Roman"/>
          <w:sz w:val="24"/>
          <w:szCs w:val="24"/>
        </w:rPr>
      </w:pPr>
    </w:p>
    <w:p w14:paraId="4E836C7D" w14:textId="22E5DF1D" w:rsidR="0057143E" w:rsidRDefault="0057143E" w:rsidP="00E539DB">
      <w:pPr>
        <w:spacing w:after="0" w:line="240" w:lineRule="exact"/>
        <w:jc w:val="both"/>
        <w:rPr>
          <w:rFonts w:ascii="Times New Roman" w:eastAsia="Times New Roman" w:hAnsi="Times New Roman" w:cs="Times New Roman"/>
          <w:sz w:val="24"/>
          <w:szCs w:val="24"/>
        </w:rPr>
      </w:pPr>
    </w:p>
    <w:p w14:paraId="67AD1DFF" w14:textId="77649DE5" w:rsidR="0057143E" w:rsidRDefault="0057143E" w:rsidP="00E539DB">
      <w:pPr>
        <w:spacing w:after="0" w:line="240" w:lineRule="exact"/>
        <w:jc w:val="both"/>
        <w:rPr>
          <w:rFonts w:ascii="Times New Roman" w:eastAsia="Times New Roman" w:hAnsi="Times New Roman" w:cs="Times New Roman"/>
          <w:sz w:val="24"/>
          <w:szCs w:val="24"/>
        </w:rPr>
      </w:pPr>
    </w:p>
    <w:p w14:paraId="6A0A475C" w14:textId="2760874A" w:rsidR="0057143E" w:rsidRDefault="0057143E" w:rsidP="00E539DB">
      <w:pPr>
        <w:spacing w:after="0" w:line="240" w:lineRule="exact"/>
        <w:jc w:val="both"/>
        <w:rPr>
          <w:rFonts w:ascii="Times New Roman" w:eastAsia="Times New Roman" w:hAnsi="Times New Roman" w:cs="Times New Roman"/>
          <w:sz w:val="24"/>
          <w:szCs w:val="24"/>
        </w:rPr>
      </w:pPr>
    </w:p>
    <w:p w14:paraId="3D32E6D1" w14:textId="64CDBDF5" w:rsidR="0057143E" w:rsidRDefault="0057143E" w:rsidP="00E539DB">
      <w:pPr>
        <w:spacing w:after="0" w:line="240" w:lineRule="exact"/>
        <w:jc w:val="both"/>
        <w:rPr>
          <w:rFonts w:ascii="Times New Roman" w:eastAsia="Times New Roman" w:hAnsi="Times New Roman" w:cs="Times New Roman"/>
          <w:sz w:val="24"/>
          <w:szCs w:val="24"/>
        </w:rPr>
      </w:pPr>
    </w:p>
    <w:p w14:paraId="43FD5EA2" w14:textId="6A2445A4" w:rsidR="0057143E" w:rsidRDefault="0057143E" w:rsidP="00E539DB">
      <w:pPr>
        <w:spacing w:after="0" w:line="240" w:lineRule="exact"/>
        <w:jc w:val="both"/>
        <w:rPr>
          <w:rFonts w:ascii="Times New Roman" w:eastAsia="Times New Roman" w:hAnsi="Times New Roman" w:cs="Times New Roman"/>
          <w:sz w:val="24"/>
          <w:szCs w:val="24"/>
        </w:rPr>
      </w:pPr>
    </w:p>
    <w:p w14:paraId="0C9087C9" w14:textId="1FB5F061" w:rsidR="0057143E" w:rsidRDefault="0057143E" w:rsidP="00E539DB">
      <w:pPr>
        <w:spacing w:after="0" w:line="240" w:lineRule="exact"/>
        <w:jc w:val="both"/>
        <w:rPr>
          <w:rFonts w:ascii="Times New Roman" w:eastAsia="Times New Roman" w:hAnsi="Times New Roman" w:cs="Times New Roman"/>
          <w:sz w:val="24"/>
          <w:szCs w:val="24"/>
        </w:rPr>
      </w:pPr>
    </w:p>
    <w:p w14:paraId="21D38238" w14:textId="4A377509" w:rsidR="0057143E" w:rsidRDefault="0057143E" w:rsidP="00E539DB">
      <w:pPr>
        <w:spacing w:after="0" w:line="240" w:lineRule="exact"/>
        <w:jc w:val="both"/>
        <w:rPr>
          <w:rFonts w:ascii="Times New Roman" w:eastAsia="Times New Roman" w:hAnsi="Times New Roman" w:cs="Times New Roman"/>
          <w:sz w:val="24"/>
          <w:szCs w:val="24"/>
        </w:rPr>
      </w:pPr>
    </w:p>
    <w:p w14:paraId="4C91BA2D" w14:textId="0DA03D5F" w:rsidR="0057143E" w:rsidRDefault="0057143E" w:rsidP="00E539DB">
      <w:pPr>
        <w:spacing w:after="0" w:line="240" w:lineRule="exact"/>
        <w:jc w:val="both"/>
        <w:rPr>
          <w:rFonts w:ascii="Times New Roman" w:eastAsia="Times New Roman" w:hAnsi="Times New Roman" w:cs="Times New Roman"/>
          <w:sz w:val="24"/>
          <w:szCs w:val="24"/>
        </w:rPr>
      </w:pPr>
    </w:p>
    <w:p w14:paraId="575F2400" w14:textId="77F50091" w:rsidR="0057143E" w:rsidRDefault="0057143E" w:rsidP="00E539DB">
      <w:pPr>
        <w:spacing w:after="0" w:line="240" w:lineRule="exact"/>
        <w:jc w:val="both"/>
        <w:rPr>
          <w:rFonts w:ascii="Times New Roman" w:eastAsia="Times New Roman" w:hAnsi="Times New Roman" w:cs="Times New Roman"/>
          <w:sz w:val="24"/>
          <w:szCs w:val="24"/>
        </w:rPr>
      </w:pPr>
    </w:p>
    <w:p w14:paraId="0D23C273" w14:textId="2FE76E59" w:rsidR="0057143E" w:rsidRDefault="0057143E" w:rsidP="00E539DB">
      <w:pPr>
        <w:spacing w:after="0" w:line="240" w:lineRule="exact"/>
        <w:jc w:val="both"/>
        <w:rPr>
          <w:rFonts w:ascii="Times New Roman" w:eastAsia="Times New Roman" w:hAnsi="Times New Roman" w:cs="Times New Roman"/>
          <w:sz w:val="24"/>
          <w:szCs w:val="24"/>
        </w:rPr>
      </w:pPr>
    </w:p>
    <w:p w14:paraId="5C812B7D" w14:textId="626E4E79" w:rsidR="0057143E" w:rsidRDefault="0057143E" w:rsidP="00E539DB">
      <w:pPr>
        <w:spacing w:after="0" w:line="240" w:lineRule="exact"/>
        <w:jc w:val="both"/>
        <w:rPr>
          <w:rFonts w:ascii="Times New Roman" w:eastAsia="Times New Roman" w:hAnsi="Times New Roman" w:cs="Times New Roman"/>
          <w:sz w:val="24"/>
          <w:szCs w:val="24"/>
        </w:rPr>
      </w:pPr>
    </w:p>
    <w:sectPr w:rsidR="0057143E" w:rsidSect="0057143E">
      <w:type w:val="continuous"/>
      <w:pgSz w:w="11906" w:h="16838"/>
      <w:pgMar w:top="1134" w:right="562" w:bottom="1134" w:left="1701" w:header="720" w:footer="720" w:gutter="0"/>
      <w:cols w:space="18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45B5D"/>
    <w:multiLevelType w:val="multilevel"/>
    <w:tmpl w:val="B32AC1E6"/>
    <w:lvl w:ilvl="0">
      <w:start w:val="2"/>
      <w:numFmt w:val="decimal"/>
      <w:lvlText w:val="%1."/>
      <w:lvlJc w:val="left"/>
      <w:pPr>
        <w:ind w:left="10425" w:hanging="360"/>
      </w:pPr>
      <w:rPr>
        <w:b/>
      </w:rPr>
    </w:lvl>
    <w:lvl w:ilvl="1">
      <w:start w:val="1"/>
      <w:numFmt w:val="decimal"/>
      <w:lvlText w:val="4.1%2"/>
      <w:lvlJc w:val="left"/>
      <w:pPr>
        <w:ind w:left="420" w:hanging="420"/>
      </w:pPr>
      <w:rPr>
        <w:rFonts w:hint="default"/>
        <w:i w:val="0"/>
        <w:sz w:val="24"/>
      </w:rPr>
    </w:lvl>
    <w:lvl w:ilvl="2">
      <w:start w:val="1"/>
      <w:numFmt w:val="decimal"/>
      <w:isLgl/>
      <w:lvlText w:val="%1.%2.%3."/>
      <w:lvlJc w:val="left"/>
      <w:pPr>
        <w:ind w:left="1146"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1" w15:restartNumberingAfterBreak="0">
    <w:nsid w:val="7B973216"/>
    <w:multiLevelType w:val="multilevel"/>
    <w:tmpl w:val="774E768C"/>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57"/>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52"/>
    <w:rsid w:val="000116F6"/>
    <w:rsid w:val="00025639"/>
    <w:rsid w:val="00061A0E"/>
    <w:rsid w:val="00092A4E"/>
    <w:rsid w:val="000A06C2"/>
    <w:rsid w:val="000A140F"/>
    <w:rsid w:val="000B4EEC"/>
    <w:rsid w:val="0010144D"/>
    <w:rsid w:val="00107390"/>
    <w:rsid w:val="00107DA4"/>
    <w:rsid w:val="001203AA"/>
    <w:rsid w:val="00145FA4"/>
    <w:rsid w:val="00152AEA"/>
    <w:rsid w:val="001D19D6"/>
    <w:rsid w:val="002076C9"/>
    <w:rsid w:val="00212C63"/>
    <w:rsid w:val="00240021"/>
    <w:rsid w:val="00290D5B"/>
    <w:rsid w:val="002919FC"/>
    <w:rsid w:val="002E4A51"/>
    <w:rsid w:val="003164F5"/>
    <w:rsid w:val="003200BD"/>
    <w:rsid w:val="003245C0"/>
    <w:rsid w:val="003534AB"/>
    <w:rsid w:val="00362452"/>
    <w:rsid w:val="00367BA3"/>
    <w:rsid w:val="003A5D41"/>
    <w:rsid w:val="003E77DF"/>
    <w:rsid w:val="0044737A"/>
    <w:rsid w:val="0045724E"/>
    <w:rsid w:val="004D7188"/>
    <w:rsid w:val="004F5B71"/>
    <w:rsid w:val="0052325F"/>
    <w:rsid w:val="00531A52"/>
    <w:rsid w:val="00565A39"/>
    <w:rsid w:val="0057143E"/>
    <w:rsid w:val="00615BDB"/>
    <w:rsid w:val="006243DF"/>
    <w:rsid w:val="00641B58"/>
    <w:rsid w:val="00647D56"/>
    <w:rsid w:val="00696091"/>
    <w:rsid w:val="006B4222"/>
    <w:rsid w:val="006D5A2A"/>
    <w:rsid w:val="006F1226"/>
    <w:rsid w:val="00705881"/>
    <w:rsid w:val="00725CCC"/>
    <w:rsid w:val="007C3F9F"/>
    <w:rsid w:val="007E4B4B"/>
    <w:rsid w:val="007E5DFD"/>
    <w:rsid w:val="007E7A66"/>
    <w:rsid w:val="007F458F"/>
    <w:rsid w:val="00883430"/>
    <w:rsid w:val="008928EB"/>
    <w:rsid w:val="008A388D"/>
    <w:rsid w:val="008B5E35"/>
    <w:rsid w:val="008C2750"/>
    <w:rsid w:val="008C77D4"/>
    <w:rsid w:val="008D510A"/>
    <w:rsid w:val="008E0E5E"/>
    <w:rsid w:val="008E2587"/>
    <w:rsid w:val="00936C78"/>
    <w:rsid w:val="00955500"/>
    <w:rsid w:val="0095663F"/>
    <w:rsid w:val="00970A9E"/>
    <w:rsid w:val="009744D7"/>
    <w:rsid w:val="009C647A"/>
    <w:rsid w:val="009D1298"/>
    <w:rsid w:val="009D3DC8"/>
    <w:rsid w:val="009E245A"/>
    <w:rsid w:val="00A11929"/>
    <w:rsid w:val="00A1315D"/>
    <w:rsid w:val="00A1534B"/>
    <w:rsid w:val="00A2658C"/>
    <w:rsid w:val="00A571A3"/>
    <w:rsid w:val="00A65A7B"/>
    <w:rsid w:val="00A827B9"/>
    <w:rsid w:val="00AB5EC0"/>
    <w:rsid w:val="00AC37FE"/>
    <w:rsid w:val="00AC40E1"/>
    <w:rsid w:val="00B00312"/>
    <w:rsid w:val="00B054A0"/>
    <w:rsid w:val="00B40311"/>
    <w:rsid w:val="00B4521D"/>
    <w:rsid w:val="00B63613"/>
    <w:rsid w:val="00B63B33"/>
    <w:rsid w:val="00C00071"/>
    <w:rsid w:val="00C31033"/>
    <w:rsid w:val="00C419C4"/>
    <w:rsid w:val="00C6361E"/>
    <w:rsid w:val="00C754DD"/>
    <w:rsid w:val="00C94491"/>
    <w:rsid w:val="00C94D21"/>
    <w:rsid w:val="00CA1FBC"/>
    <w:rsid w:val="00CC211C"/>
    <w:rsid w:val="00CC4EB3"/>
    <w:rsid w:val="00D02530"/>
    <w:rsid w:val="00D2177C"/>
    <w:rsid w:val="00D35DAC"/>
    <w:rsid w:val="00D74200"/>
    <w:rsid w:val="00D861B3"/>
    <w:rsid w:val="00DB2359"/>
    <w:rsid w:val="00DC1762"/>
    <w:rsid w:val="00DD1F01"/>
    <w:rsid w:val="00E04F16"/>
    <w:rsid w:val="00E17FA0"/>
    <w:rsid w:val="00E2135A"/>
    <w:rsid w:val="00E24819"/>
    <w:rsid w:val="00E44183"/>
    <w:rsid w:val="00E45915"/>
    <w:rsid w:val="00E539DB"/>
    <w:rsid w:val="00E65E0B"/>
    <w:rsid w:val="00E8197A"/>
    <w:rsid w:val="00E86472"/>
    <w:rsid w:val="00EA32EF"/>
    <w:rsid w:val="00ED2A98"/>
    <w:rsid w:val="00EF6657"/>
    <w:rsid w:val="00EF7891"/>
    <w:rsid w:val="00F0540F"/>
    <w:rsid w:val="00F16567"/>
    <w:rsid w:val="00F17926"/>
    <w:rsid w:val="00F25985"/>
    <w:rsid w:val="00F270DF"/>
    <w:rsid w:val="00F316E5"/>
    <w:rsid w:val="00F35CE8"/>
    <w:rsid w:val="00F572B1"/>
    <w:rsid w:val="00F735A9"/>
    <w:rsid w:val="00FF5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AE92024"/>
  <w15:docId w15:val="{63EA7447-5F83-4711-94CD-E2314A9C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A2658C"/>
    <w:pPr>
      <w:tabs>
        <w:tab w:val="center" w:pos="4986"/>
        <w:tab w:val="right" w:pos="9972"/>
      </w:tabs>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HeaderChar">
    <w:name w:val="Header Char"/>
    <w:basedOn w:val="DefaultParagraphFont"/>
    <w:link w:val="Header"/>
    <w:semiHidden/>
    <w:rsid w:val="00A2658C"/>
    <w:rPr>
      <w:rFonts w:ascii="Times New Roman" w:eastAsia="Times New Roman" w:hAnsi="Times New Roman" w:cs="Times New Roman"/>
      <w:kern w:val="2"/>
      <w:sz w:val="20"/>
      <w:szCs w:val="20"/>
      <w:lang w:eastAsia="zh-CN"/>
    </w:rPr>
  </w:style>
  <w:style w:type="paragraph" w:customStyle="1" w:styleId="Heading">
    <w:name w:val="Heading"/>
    <w:basedOn w:val="Normal"/>
    <w:next w:val="BodyText"/>
    <w:rsid w:val="00A2658C"/>
    <w:pPr>
      <w:tabs>
        <w:tab w:val="left" w:pos="530"/>
      </w:tabs>
      <w:suppressAutoHyphens/>
      <w:overflowPunct w:val="0"/>
      <w:spacing w:after="0" w:line="240" w:lineRule="auto"/>
    </w:pPr>
    <w:rPr>
      <w:rFonts w:ascii="Times New Roman" w:eastAsia="Times New Roman" w:hAnsi="Times New Roman" w:cs="Times New Roman"/>
      <w:b/>
      <w:bCs/>
      <w:kern w:val="2"/>
      <w:sz w:val="24"/>
      <w:szCs w:val="24"/>
      <w:lang w:eastAsia="zh-CN"/>
    </w:rPr>
  </w:style>
  <w:style w:type="paragraph" w:styleId="BodyText">
    <w:name w:val="Body Text"/>
    <w:basedOn w:val="Normal"/>
    <w:link w:val="BodyTextChar"/>
    <w:uiPriority w:val="99"/>
    <w:semiHidden/>
    <w:unhideWhenUsed/>
    <w:rsid w:val="00A2658C"/>
    <w:pPr>
      <w:spacing w:after="120"/>
    </w:pPr>
  </w:style>
  <w:style w:type="character" w:customStyle="1" w:styleId="BodyTextChar">
    <w:name w:val="Body Text Char"/>
    <w:basedOn w:val="DefaultParagraphFont"/>
    <w:link w:val="BodyText"/>
    <w:uiPriority w:val="99"/>
    <w:semiHidden/>
    <w:rsid w:val="00A2658C"/>
  </w:style>
  <w:style w:type="paragraph" w:customStyle="1" w:styleId="Default">
    <w:name w:val="Default"/>
    <w:rsid w:val="00AB5E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semiHidden/>
    <w:unhideWhenUsed/>
    <w:rsid w:val="00F572B1"/>
    <w:rPr>
      <w:color w:val="0563C1"/>
      <w:u w:val="single"/>
    </w:rPr>
  </w:style>
  <w:style w:type="paragraph" w:styleId="ListParagraph">
    <w:name w:val="List Paragraph"/>
    <w:basedOn w:val="Normal"/>
    <w:uiPriority w:val="34"/>
    <w:qFormat/>
    <w:rsid w:val="00B63613"/>
    <w:pPr>
      <w:suppressAutoHyphens/>
      <w:autoSpaceDN w:val="0"/>
      <w:spacing w:line="240" w:lineRule="auto"/>
      <w:ind w:left="720"/>
    </w:pPr>
    <w:rPr>
      <w:rFonts w:ascii="Calibri" w:eastAsia="Calibri" w:hAnsi="Calibri" w:cs="Times New Roman"/>
      <w:lang w:eastAsia="en-US"/>
    </w:rPr>
  </w:style>
  <w:style w:type="table" w:styleId="TableGrid">
    <w:name w:val="Table Grid"/>
    <w:basedOn w:val="TableNormal"/>
    <w:uiPriority w:val="59"/>
    <w:rsid w:val="0057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53100">
      <w:bodyDiv w:val="1"/>
      <w:marLeft w:val="0"/>
      <w:marRight w:val="0"/>
      <w:marTop w:val="0"/>
      <w:marBottom w:val="0"/>
      <w:divBdr>
        <w:top w:val="none" w:sz="0" w:space="0" w:color="auto"/>
        <w:left w:val="none" w:sz="0" w:space="0" w:color="auto"/>
        <w:bottom w:val="none" w:sz="0" w:space="0" w:color="auto"/>
        <w:right w:val="none" w:sz="0" w:space="0" w:color="auto"/>
      </w:divBdr>
    </w:div>
    <w:div w:id="744186160">
      <w:bodyDiv w:val="1"/>
      <w:marLeft w:val="0"/>
      <w:marRight w:val="0"/>
      <w:marTop w:val="0"/>
      <w:marBottom w:val="0"/>
      <w:divBdr>
        <w:top w:val="none" w:sz="0" w:space="0" w:color="auto"/>
        <w:left w:val="none" w:sz="0" w:space="0" w:color="auto"/>
        <w:bottom w:val="none" w:sz="0" w:space="0" w:color="auto"/>
        <w:right w:val="none" w:sz="0" w:space="0" w:color="auto"/>
      </w:divBdr>
    </w:div>
    <w:div w:id="92249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2" ma:contentTypeDescription="Kurkite naują dokumentą." ma:contentTypeScope="" ma:versionID="5e85247474059422b5f2b05742cb2726">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e45a25e6bb9927c8b44c7814be917505"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76F1-9561-4A9C-AFE5-46425B3EDCBC}">
  <ds:schemaRefs>
    <ds:schemaRef ds:uri="http://schemas.microsoft.com/sharepoint/v3/contenttype/forms"/>
  </ds:schemaRefs>
</ds:datastoreItem>
</file>

<file path=customXml/itemProps2.xml><?xml version="1.0" encoding="utf-8"?>
<ds:datastoreItem xmlns:ds="http://schemas.openxmlformats.org/officeDocument/2006/customXml" ds:itemID="{3B421558-9A29-4623-91B3-BA95B983F627}">
  <ds:schemaRefs>
    <ds:schemaRef ds:uri="http://www.w3.org/XML/1998/namespace"/>
    <ds:schemaRef ds:uri="6abf0619-6410-4481-96bf-d1f65a6bceaa"/>
    <ds:schemaRef ds:uri="http://purl.org/dc/elements/1.1/"/>
    <ds:schemaRef ds:uri="http://purl.org/dc/dcmitype/"/>
    <ds:schemaRef ds:uri="http://schemas.microsoft.com/office/2006/documentManagement/types"/>
    <ds:schemaRef ds:uri="http://schemas.microsoft.com/office/2006/metadata/properties"/>
    <ds:schemaRef ds:uri="132ceb2e-11ed-4237-9878-732d6986e574"/>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D40ED87-221A-436A-A69A-32EB7317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2C96C-2FE0-48C7-B664-1DF54BCF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12622</Words>
  <Characters>7196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Bučnienė</dc:creator>
  <cp:lastModifiedBy>Giedrė Bučnienė</cp:lastModifiedBy>
  <cp:revision>18</cp:revision>
  <dcterms:created xsi:type="dcterms:W3CDTF">2022-11-03T12:32:00Z</dcterms:created>
  <dcterms:modified xsi:type="dcterms:W3CDTF">2022-11-07T10:10:00Z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ies>
</file>