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BBFFB" w14:textId="77777777" w:rsidR="00F47DF8" w:rsidRPr="00E222E5" w:rsidRDefault="00F47DF8" w:rsidP="00E222E5">
      <w:pPr>
        <w:spacing w:after="0" w:line="240" w:lineRule="auto"/>
        <w:rPr>
          <w:rFonts w:ascii="Times New Roman" w:hAnsi="Times New Roman"/>
          <w:b/>
          <w:color w:val="000000"/>
          <w:sz w:val="24"/>
          <w:szCs w:val="24"/>
        </w:rPr>
      </w:pPr>
    </w:p>
    <w:p w14:paraId="3E80EEB4" w14:textId="77777777" w:rsidR="00F47DF8" w:rsidRPr="00E222E5" w:rsidRDefault="00F47DF8" w:rsidP="00E222E5">
      <w:pPr>
        <w:spacing w:after="0" w:line="240" w:lineRule="auto"/>
        <w:jc w:val="center"/>
        <w:rPr>
          <w:rFonts w:ascii="Times New Roman" w:hAnsi="Times New Roman"/>
          <w:b/>
          <w:sz w:val="24"/>
          <w:szCs w:val="24"/>
        </w:rPr>
      </w:pPr>
      <w:r w:rsidRPr="00E222E5">
        <w:rPr>
          <w:rFonts w:ascii="Times New Roman" w:hAnsi="Times New Roman"/>
          <w:b/>
          <w:sz w:val="24"/>
          <w:szCs w:val="24"/>
        </w:rPr>
        <w:t>SUSITARIMAS</w:t>
      </w:r>
      <w:r w:rsidR="006E01CB" w:rsidRPr="00E222E5">
        <w:rPr>
          <w:rFonts w:ascii="Times New Roman" w:hAnsi="Times New Roman"/>
          <w:b/>
          <w:sz w:val="24"/>
          <w:szCs w:val="24"/>
        </w:rPr>
        <w:t xml:space="preserve"> DĖL </w:t>
      </w:r>
    </w:p>
    <w:p w14:paraId="365D3348" w14:textId="21587D9B" w:rsidR="00541E38" w:rsidRPr="00E222E5" w:rsidRDefault="00BC0301" w:rsidP="00E222E5">
      <w:pPr>
        <w:spacing w:after="0" w:line="240" w:lineRule="auto"/>
        <w:jc w:val="center"/>
        <w:rPr>
          <w:rFonts w:ascii="Times New Roman" w:hAnsi="Times New Roman"/>
          <w:b/>
          <w:sz w:val="24"/>
          <w:szCs w:val="24"/>
        </w:rPr>
      </w:pPr>
      <w:r w:rsidRPr="00E222E5">
        <w:rPr>
          <w:rFonts w:ascii="Times New Roman" w:hAnsi="Times New Roman"/>
          <w:b/>
          <w:sz w:val="24"/>
          <w:szCs w:val="24"/>
        </w:rPr>
        <w:t>202</w:t>
      </w:r>
      <w:r w:rsidR="00536344">
        <w:rPr>
          <w:rFonts w:ascii="Times New Roman" w:hAnsi="Times New Roman"/>
          <w:b/>
          <w:sz w:val="24"/>
          <w:szCs w:val="24"/>
        </w:rPr>
        <w:t xml:space="preserve">2 M. </w:t>
      </w:r>
      <w:r w:rsidR="00067366">
        <w:rPr>
          <w:rFonts w:ascii="Times New Roman" w:hAnsi="Times New Roman"/>
          <w:b/>
          <w:sz w:val="24"/>
          <w:szCs w:val="24"/>
        </w:rPr>
        <w:t>LIEPOS</w:t>
      </w:r>
      <w:r w:rsidR="00536344">
        <w:rPr>
          <w:rFonts w:ascii="Times New Roman" w:hAnsi="Times New Roman"/>
          <w:b/>
          <w:sz w:val="24"/>
          <w:szCs w:val="24"/>
        </w:rPr>
        <w:t xml:space="preserve"> </w:t>
      </w:r>
      <w:r w:rsidR="0027322D">
        <w:rPr>
          <w:rFonts w:ascii="Times New Roman" w:hAnsi="Times New Roman"/>
          <w:b/>
          <w:sz w:val="24"/>
          <w:szCs w:val="24"/>
        </w:rPr>
        <w:t>1</w:t>
      </w:r>
      <w:r w:rsidR="00067366">
        <w:rPr>
          <w:rFonts w:ascii="Times New Roman" w:hAnsi="Times New Roman"/>
          <w:b/>
          <w:sz w:val="24"/>
          <w:szCs w:val="24"/>
        </w:rPr>
        <w:t>5</w:t>
      </w:r>
      <w:r w:rsidRPr="00E222E5">
        <w:rPr>
          <w:rFonts w:ascii="Times New Roman" w:hAnsi="Times New Roman"/>
          <w:b/>
          <w:sz w:val="24"/>
          <w:szCs w:val="24"/>
        </w:rPr>
        <w:t xml:space="preserve"> D. </w:t>
      </w:r>
      <w:r w:rsidR="00067366">
        <w:rPr>
          <w:rFonts w:ascii="Times New Roman" w:hAnsi="Times New Roman"/>
          <w:b/>
          <w:sz w:val="24"/>
          <w:szCs w:val="24"/>
        </w:rPr>
        <w:t>DARBŲ VIEŠOJO PIRKIMO–PARDAVIMO</w:t>
      </w:r>
      <w:r w:rsidR="00D30B19">
        <w:rPr>
          <w:rFonts w:ascii="Times New Roman" w:hAnsi="Times New Roman"/>
          <w:b/>
          <w:sz w:val="24"/>
          <w:szCs w:val="24"/>
        </w:rPr>
        <w:t xml:space="preserve"> SUTA</w:t>
      </w:r>
      <w:r w:rsidR="00F47DF8" w:rsidRPr="00E222E5">
        <w:rPr>
          <w:rFonts w:ascii="Times New Roman" w:hAnsi="Times New Roman"/>
          <w:b/>
          <w:sz w:val="24"/>
          <w:szCs w:val="24"/>
        </w:rPr>
        <w:t xml:space="preserve">RTIES NR. </w:t>
      </w:r>
      <w:r w:rsidR="00C25D12" w:rsidRPr="00E222E5">
        <w:rPr>
          <w:rFonts w:ascii="Times New Roman" w:hAnsi="Times New Roman"/>
          <w:b/>
          <w:sz w:val="24"/>
          <w:szCs w:val="24"/>
        </w:rPr>
        <w:t>VPS-</w:t>
      </w:r>
      <w:r w:rsidR="00067366">
        <w:rPr>
          <w:rFonts w:ascii="Times New Roman" w:hAnsi="Times New Roman"/>
          <w:b/>
          <w:sz w:val="24"/>
          <w:szCs w:val="24"/>
        </w:rPr>
        <w:t>142</w:t>
      </w:r>
      <w:r w:rsidR="006E01CB" w:rsidRPr="00E222E5">
        <w:rPr>
          <w:rFonts w:ascii="Times New Roman" w:hAnsi="Times New Roman"/>
          <w:b/>
          <w:sz w:val="24"/>
          <w:szCs w:val="24"/>
        </w:rPr>
        <w:t xml:space="preserve"> SĄLYGŲ PAKEITIMO</w:t>
      </w:r>
    </w:p>
    <w:p w14:paraId="7BB8F961" w14:textId="6527E41B" w:rsidR="00541E38" w:rsidRPr="00E222E5" w:rsidRDefault="00541E38" w:rsidP="00E222E5">
      <w:pPr>
        <w:pStyle w:val="Pagrindinistekstas31"/>
        <w:jc w:val="center"/>
        <w:rPr>
          <w:szCs w:val="24"/>
        </w:rPr>
      </w:pPr>
      <w:r w:rsidRPr="00E222E5">
        <w:rPr>
          <w:szCs w:val="24"/>
        </w:rPr>
        <w:t>20</w:t>
      </w:r>
      <w:r w:rsidR="000C4982" w:rsidRPr="00E222E5">
        <w:rPr>
          <w:szCs w:val="24"/>
        </w:rPr>
        <w:t>2</w:t>
      </w:r>
      <w:r w:rsidR="00536344">
        <w:rPr>
          <w:szCs w:val="24"/>
        </w:rPr>
        <w:t>2</w:t>
      </w:r>
      <w:r w:rsidRPr="00E222E5">
        <w:rPr>
          <w:szCs w:val="24"/>
        </w:rPr>
        <w:t xml:space="preserve"> m. </w:t>
      </w:r>
      <w:r w:rsidR="00067366">
        <w:rPr>
          <w:szCs w:val="24"/>
        </w:rPr>
        <w:t>lapkričio</w:t>
      </w:r>
      <w:r w:rsidR="0027322D">
        <w:rPr>
          <w:szCs w:val="24"/>
        </w:rPr>
        <w:t xml:space="preserve"> </w:t>
      </w:r>
      <w:r w:rsidR="00BF74DF">
        <w:rPr>
          <w:szCs w:val="24"/>
        </w:rPr>
        <w:t>15</w:t>
      </w:r>
      <w:r w:rsidR="001D2E16" w:rsidRPr="00E222E5">
        <w:rPr>
          <w:szCs w:val="24"/>
        </w:rPr>
        <w:t xml:space="preserve"> </w:t>
      </w:r>
      <w:r w:rsidRPr="00E222E5">
        <w:rPr>
          <w:szCs w:val="24"/>
        </w:rPr>
        <w:t>d.</w:t>
      </w:r>
      <w:r w:rsidR="001E1BD0" w:rsidRPr="00E222E5">
        <w:rPr>
          <w:szCs w:val="24"/>
        </w:rPr>
        <w:t xml:space="preserve">  </w:t>
      </w:r>
      <w:r w:rsidR="00BD23E3" w:rsidRPr="00E222E5">
        <w:rPr>
          <w:szCs w:val="24"/>
        </w:rPr>
        <w:t>Nr. VPS-</w:t>
      </w:r>
      <w:r w:rsidR="00BF74DF">
        <w:rPr>
          <w:szCs w:val="24"/>
        </w:rPr>
        <w:t>268</w:t>
      </w:r>
    </w:p>
    <w:p w14:paraId="024401E4" w14:textId="77777777" w:rsidR="000F22A5" w:rsidRPr="00E222E5" w:rsidRDefault="00681863" w:rsidP="00E222E5">
      <w:pPr>
        <w:pStyle w:val="Pagrindinistekstas31"/>
        <w:jc w:val="center"/>
        <w:rPr>
          <w:szCs w:val="24"/>
        </w:rPr>
      </w:pPr>
      <w:r w:rsidRPr="00E222E5">
        <w:rPr>
          <w:szCs w:val="24"/>
        </w:rPr>
        <w:t>Šakiai</w:t>
      </w:r>
    </w:p>
    <w:p w14:paraId="060940DA" w14:textId="77777777" w:rsidR="000F22A5" w:rsidRPr="00E222E5" w:rsidRDefault="000F22A5" w:rsidP="00E222E5">
      <w:pPr>
        <w:pStyle w:val="Pagrindinistekstas31"/>
        <w:jc w:val="center"/>
        <w:rPr>
          <w:szCs w:val="24"/>
        </w:rPr>
      </w:pPr>
    </w:p>
    <w:p w14:paraId="272A7E79" w14:textId="152DFD9E" w:rsidR="00BC0301" w:rsidRPr="006B70EE" w:rsidRDefault="00BC0301" w:rsidP="00E222E5">
      <w:pPr>
        <w:tabs>
          <w:tab w:val="left" w:pos="567"/>
        </w:tabs>
        <w:suppressAutoHyphens/>
        <w:spacing w:after="0" w:line="240" w:lineRule="auto"/>
        <w:ind w:firstLine="720"/>
        <w:jc w:val="both"/>
        <w:rPr>
          <w:rFonts w:ascii="Times New Roman" w:hAnsi="Times New Roman"/>
          <w:sz w:val="24"/>
          <w:szCs w:val="24"/>
        </w:rPr>
      </w:pPr>
      <w:r w:rsidRPr="00E222E5">
        <w:rPr>
          <w:rFonts w:ascii="Times New Roman" w:eastAsia="Times New Roman" w:hAnsi="Times New Roman"/>
          <w:b/>
          <w:bCs/>
          <w:sz w:val="24"/>
          <w:szCs w:val="24"/>
        </w:rPr>
        <w:t>Šakių rajono savivaldybės administracija</w:t>
      </w:r>
      <w:r w:rsidRPr="00E222E5">
        <w:rPr>
          <w:rFonts w:ascii="Times New Roman" w:eastAsia="Times New Roman" w:hAnsi="Times New Roman"/>
          <w:sz w:val="24"/>
          <w:szCs w:val="24"/>
        </w:rPr>
        <w:t xml:space="preserve">, juridinio asmens kodas 188772814 (toliau – Užsakovas), </w:t>
      </w:r>
      <w:r w:rsidR="00654563" w:rsidRPr="00654563">
        <w:rPr>
          <w:rFonts w:ascii="Times New Roman" w:eastAsia="Times New Roman" w:hAnsi="Times New Roman"/>
          <w:sz w:val="24"/>
          <w:szCs w:val="24"/>
        </w:rPr>
        <w:t xml:space="preserve">atstovaujama rajono savivaldybės administracijos direktoriaus </w:t>
      </w:r>
      <w:r w:rsidR="0027322D">
        <w:rPr>
          <w:rFonts w:ascii="Times New Roman" w:eastAsia="Times New Roman" w:hAnsi="Times New Roman"/>
          <w:sz w:val="24"/>
          <w:szCs w:val="24"/>
        </w:rPr>
        <w:t>Dainiaus Grincevičiaus</w:t>
      </w:r>
      <w:r w:rsidR="00654563" w:rsidRPr="00654563">
        <w:rPr>
          <w:rFonts w:ascii="Times New Roman" w:eastAsia="Times New Roman" w:hAnsi="Times New Roman"/>
          <w:sz w:val="24"/>
          <w:szCs w:val="24"/>
        </w:rPr>
        <w:t>, veikiančio pagal Šakių rajono savivaldybės administracijos nuostatus, patvirtintus rajono savivaldybės tarybos 2016 m. rugsėjo 23 d. sprendimu Nr. T-277 „Dėl Šakių rajono savivaldybės administracijos nuostatų patvirtinimo“</w:t>
      </w:r>
      <w:r w:rsidR="009037E1">
        <w:rPr>
          <w:rFonts w:ascii="Times New Roman" w:eastAsia="Times New Roman" w:hAnsi="Times New Roman"/>
          <w:sz w:val="24"/>
          <w:szCs w:val="24"/>
        </w:rPr>
        <w:t>,</w:t>
      </w:r>
      <w:r w:rsidR="007B6ADB">
        <w:rPr>
          <w:rFonts w:ascii="Times New Roman" w:eastAsia="Times New Roman" w:hAnsi="Times New Roman"/>
          <w:sz w:val="24"/>
          <w:szCs w:val="24"/>
        </w:rPr>
        <w:t xml:space="preserve"> </w:t>
      </w:r>
      <w:r w:rsidRPr="00E222E5">
        <w:rPr>
          <w:rFonts w:ascii="Times New Roman" w:eastAsia="Times New Roman" w:hAnsi="Times New Roman"/>
          <w:sz w:val="24"/>
          <w:szCs w:val="24"/>
        </w:rPr>
        <w:t>ir</w:t>
      </w:r>
      <w:r w:rsidR="00D30B19">
        <w:rPr>
          <w:rFonts w:ascii="Times New Roman" w:eastAsia="Times New Roman" w:hAnsi="Times New Roman"/>
          <w:sz w:val="24"/>
          <w:szCs w:val="24"/>
        </w:rPr>
        <w:t xml:space="preserve"> </w:t>
      </w:r>
      <w:r w:rsidR="00D30B19" w:rsidRPr="00D30B19">
        <w:rPr>
          <w:rFonts w:ascii="Times New Roman" w:eastAsia="Times New Roman" w:hAnsi="Times New Roman"/>
          <w:b/>
          <w:bCs/>
          <w:sz w:val="24"/>
          <w:szCs w:val="24"/>
        </w:rPr>
        <w:t>uždaroji akcinė bendrovė</w:t>
      </w:r>
      <w:r w:rsidRPr="00D30B19">
        <w:rPr>
          <w:rFonts w:ascii="Times New Roman" w:eastAsiaTheme="minorHAnsi" w:hAnsi="Times New Roman"/>
          <w:b/>
          <w:bCs/>
          <w:iCs/>
          <w:sz w:val="24"/>
          <w:szCs w:val="24"/>
        </w:rPr>
        <w:t xml:space="preserve"> „</w:t>
      </w:r>
      <w:r w:rsidR="00067366">
        <w:rPr>
          <w:rFonts w:ascii="Times New Roman" w:eastAsiaTheme="minorHAnsi" w:hAnsi="Times New Roman"/>
          <w:b/>
          <w:bCs/>
          <w:iCs/>
          <w:sz w:val="24"/>
          <w:szCs w:val="24"/>
        </w:rPr>
        <w:t>Artezija</w:t>
      </w:r>
      <w:r w:rsidRPr="00D30B19">
        <w:rPr>
          <w:rFonts w:ascii="Times New Roman" w:eastAsiaTheme="minorHAnsi" w:hAnsi="Times New Roman"/>
          <w:b/>
          <w:bCs/>
          <w:iCs/>
          <w:sz w:val="24"/>
          <w:szCs w:val="24"/>
        </w:rPr>
        <w:t>“</w:t>
      </w:r>
      <w:r w:rsidRPr="00E222E5">
        <w:rPr>
          <w:rFonts w:ascii="Times New Roman" w:eastAsia="Times New Roman" w:hAnsi="Times New Roman"/>
          <w:sz w:val="24"/>
          <w:szCs w:val="24"/>
        </w:rPr>
        <w:t xml:space="preserve">, juridinio asmens kodas </w:t>
      </w:r>
      <w:r w:rsidR="00067366">
        <w:rPr>
          <w:rFonts w:ascii="Times New Roman" w:hAnsi="Times New Roman"/>
          <w:sz w:val="24"/>
          <w:szCs w:val="24"/>
        </w:rPr>
        <w:t>268417760</w:t>
      </w:r>
      <w:r w:rsidRPr="00E222E5">
        <w:rPr>
          <w:rFonts w:ascii="Times New Roman" w:eastAsia="Times New Roman" w:hAnsi="Times New Roman"/>
          <w:sz w:val="24"/>
          <w:szCs w:val="24"/>
        </w:rPr>
        <w:t xml:space="preserve">, (toliau – </w:t>
      </w:r>
      <w:r w:rsidR="00067366">
        <w:rPr>
          <w:rFonts w:ascii="Times New Roman" w:eastAsia="Times New Roman" w:hAnsi="Times New Roman"/>
          <w:sz w:val="24"/>
          <w:szCs w:val="24"/>
        </w:rPr>
        <w:t>Rangovas</w:t>
      </w:r>
      <w:r w:rsidRPr="00E222E5">
        <w:rPr>
          <w:rFonts w:ascii="Times New Roman" w:eastAsia="Times New Roman" w:hAnsi="Times New Roman"/>
          <w:sz w:val="24"/>
          <w:szCs w:val="24"/>
        </w:rPr>
        <w:t xml:space="preserve">), </w:t>
      </w:r>
      <w:r w:rsidR="00345969" w:rsidRPr="00345969">
        <w:rPr>
          <w:rFonts w:ascii="Times New Roman" w:eastAsia="Times New Roman" w:hAnsi="Times New Roman"/>
          <w:sz w:val="24"/>
          <w:szCs w:val="24"/>
        </w:rPr>
        <w:t xml:space="preserve">atstovaujama </w:t>
      </w:r>
      <w:r w:rsidR="0027322D">
        <w:rPr>
          <w:rFonts w:ascii="Times New Roman" w:eastAsia="Times New Roman" w:hAnsi="Times New Roman"/>
          <w:iCs/>
          <w:sz w:val="24"/>
          <w:szCs w:val="24"/>
        </w:rPr>
        <w:t>direktor</w:t>
      </w:r>
      <w:r w:rsidR="00067366">
        <w:rPr>
          <w:rFonts w:ascii="Times New Roman" w:eastAsia="Times New Roman" w:hAnsi="Times New Roman"/>
          <w:iCs/>
          <w:sz w:val="24"/>
          <w:szCs w:val="24"/>
        </w:rPr>
        <w:t>iaus</w:t>
      </w:r>
      <w:r w:rsidR="00345969" w:rsidRPr="00345969">
        <w:rPr>
          <w:rFonts w:ascii="Times New Roman" w:eastAsia="Times New Roman" w:hAnsi="Times New Roman"/>
          <w:iCs/>
          <w:sz w:val="24"/>
          <w:szCs w:val="24"/>
        </w:rPr>
        <w:t xml:space="preserve"> </w:t>
      </w:r>
      <w:r w:rsidR="00067366">
        <w:rPr>
          <w:rFonts w:ascii="Times New Roman" w:eastAsia="Times New Roman" w:hAnsi="Times New Roman"/>
          <w:iCs/>
          <w:sz w:val="24"/>
          <w:szCs w:val="24"/>
        </w:rPr>
        <w:t>Kęstučio Surdoko</w:t>
      </w:r>
      <w:r w:rsidR="00345969" w:rsidRPr="00345969">
        <w:rPr>
          <w:rFonts w:ascii="Times New Roman" w:eastAsia="Times New Roman" w:hAnsi="Times New Roman"/>
          <w:sz w:val="24"/>
          <w:szCs w:val="24"/>
        </w:rPr>
        <w:t xml:space="preserve">, veikiančio pagal </w:t>
      </w:r>
      <w:r w:rsidR="00A4706B">
        <w:rPr>
          <w:rFonts w:ascii="Times New Roman" w:eastAsia="Times New Roman" w:hAnsi="Times New Roman"/>
          <w:sz w:val="24"/>
          <w:szCs w:val="24"/>
        </w:rPr>
        <w:t>bendrovės įstatus</w:t>
      </w:r>
      <w:r w:rsidRPr="006B70EE">
        <w:rPr>
          <w:rFonts w:ascii="Times New Roman" w:eastAsia="Times New Roman" w:hAnsi="Times New Roman"/>
          <w:sz w:val="24"/>
          <w:szCs w:val="24"/>
        </w:rPr>
        <w:t>,</w:t>
      </w:r>
      <w:r w:rsidRPr="006B70EE">
        <w:rPr>
          <w:rFonts w:ascii="Times New Roman" w:hAnsi="Times New Roman"/>
          <w:sz w:val="24"/>
          <w:szCs w:val="24"/>
        </w:rPr>
        <w:t xml:space="preserve"> toliau kartu vadinamos „Šalimis“, o kiekvienas atskirai – „Šalimi“,</w:t>
      </w:r>
    </w:p>
    <w:p w14:paraId="2442A434" w14:textId="77777777" w:rsidR="00BC0301" w:rsidRPr="00192499" w:rsidRDefault="00BC0301" w:rsidP="00E222E5">
      <w:pPr>
        <w:tabs>
          <w:tab w:val="left" w:pos="567"/>
        </w:tabs>
        <w:suppressAutoHyphens/>
        <w:spacing w:after="0" w:line="240" w:lineRule="auto"/>
        <w:ind w:firstLine="720"/>
        <w:jc w:val="both"/>
        <w:rPr>
          <w:rFonts w:ascii="Times New Roman" w:hAnsi="Times New Roman"/>
          <w:b/>
          <w:sz w:val="24"/>
          <w:szCs w:val="24"/>
        </w:rPr>
      </w:pPr>
      <w:r w:rsidRPr="006B70EE">
        <w:rPr>
          <w:rFonts w:ascii="Times New Roman" w:hAnsi="Times New Roman"/>
          <w:b/>
          <w:sz w:val="24"/>
          <w:szCs w:val="24"/>
        </w:rPr>
        <w:t>atsižvelgiant į tai, kad:</w:t>
      </w:r>
    </w:p>
    <w:p w14:paraId="373AAB51" w14:textId="510F66BA" w:rsidR="00B72E32" w:rsidRPr="00192499" w:rsidRDefault="00BC0301" w:rsidP="00FF3E25">
      <w:pPr>
        <w:pStyle w:val="Sraopastraipa"/>
        <w:numPr>
          <w:ilvl w:val="0"/>
          <w:numId w:val="11"/>
        </w:numPr>
        <w:tabs>
          <w:tab w:val="left" w:pos="851"/>
        </w:tabs>
        <w:spacing w:after="0" w:line="240" w:lineRule="auto"/>
        <w:ind w:left="0" w:firstLine="567"/>
        <w:jc w:val="both"/>
        <w:rPr>
          <w:rFonts w:ascii="Times New Roman" w:hAnsi="Times New Roman"/>
          <w:sz w:val="24"/>
          <w:szCs w:val="24"/>
        </w:rPr>
      </w:pPr>
      <w:r w:rsidRPr="00192499">
        <w:rPr>
          <w:rFonts w:ascii="Times New Roman" w:hAnsi="Times New Roman"/>
          <w:sz w:val="24"/>
          <w:szCs w:val="24"/>
        </w:rPr>
        <w:t>Šalys 202</w:t>
      </w:r>
      <w:r w:rsidR="00536344">
        <w:rPr>
          <w:rFonts w:ascii="Times New Roman" w:hAnsi="Times New Roman"/>
          <w:sz w:val="24"/>
          <w:szCs w:val="24"/>
        </w:rPr>
        <w:t>2</w:t>
      </w:r>
      <w:r w:rsidRPr="00192499">
        <w:rPr>
          <w:rFonts w:ascii="Times New Roman" w:hAnsi="Times New Roman"/>
          <w:sz w:val="24"/>
          <w:szCs w:val="24"/>
        </w:rPr>
        <w:t xml:space="preserve"> m. </w:t>
      </w:r>
      <w:r w:rsidR="00067366">
        <w:rPr>
          <w:rFonts w:ascii="Times New Roman" w:hAnsi="Times New Roman"/>
          <w:sz w:val="24"/>
          <w:szCs w:val="24"/>
        </w:rPr>
        <w:t>liepos</w:t>
      </w:r>
      <w:r w:rsidR="00536344">
        <w:rPr>
          <w:rFonts w:ascii="Times New Roman" w:hAnsi="Times New Roman"/>
          <w:sz w:val="24"/>
          <w:szCs w:val="24"/>
        </w:rPr>
        <w:t xml:space="preserve"> </w:t>
      </w:r>
      <w:r w:rsidR="00067366">
        <w:rPr>
          <w:rFonts w:ascii="Times New Roman" w:hAnsi="Times New Roman"/>
          <w:sz w:val="24"/>
          <w:szCs w:val="24"/>
        </w:rPr>
        <w:t>15</w:t>
      </w:r>
      <w:r w:rsidRPr="00192499">
        <w:rPr>
          <w:rFonts w:ascii="Times New Roman" w:hAnsi="Times New Roman"/>
          <w:sz w:val="24"/>
          <w:szCs w:val="24"/>
        </w:rPr>
        <w:t xml:space="preserve"> d. sudarė </w:t>
      </w:r>
      <w:r w:rsidR="00067366">
        <w:rPr>
          <w:rFonts w:ascii="Times New Roman" w:hAnsi="Times New Roman"/>
          <w:sz w:val="24"/>
          <w:szCs w:val="24"/>
        </w:rPr>
        <w:t>darbų viešojo pirkimo–pardavimo</w:t>
      </w:r>
      <w:r w:rsidRPr="00192499">
        <w:rPr>
          <w:rFonts w:ascii="Times New Roman" w:hAnsi="Times New Roman"/>
          <w:sz w:val="24"/>
          <w:szCs w:val="24"/>
        </w:rPr>
        <w:t xml:space="preserve"> sutartį Nr. VPS-</w:t>
      </w:r>
      <w:r w:rsidR="00067366">
        <w:rPr>
          <w:rFonts w:ascii="Times New Roman" w:hAnsi="Times New Roman"/>
          <w:sz w:val="24"/>
          <w:szCs w:val="24"/>
        </w:rPr>
        <w:t>142</w:t>
      </w:r>
      <w:r w:rsidRPr="00192499">
        <w:rPr>
          <w:rFonts w:ascii="Times New Roman" w:hAnsi="Times New Roman"/>
          <w:sz w:val="24"/>
          <w:szCs w:val="24"/>
        </w:rPr>
        <w:t xml:space="preserve"> (toliau – Sutartis) dėl </w:t>
      </w:r>
      <w:r w:rsidR="00067366">
        <w:rPr>
          <w:rFonts w:ascii="Times New Roman" w:eastAsia="Times New Roman" w:hAnsi="Times New Roman"/>
          <w:sz w:val="24"/>
          <w:szCs w:val="24"/>
        </w:rPr>
        <w:t>požeminio gėlo vandens gavybos gręžinio Duobiškių k., Šakių sen., Šakių r. sav. projekto parengimo paslaugų ir įrengimo darbų</w:t>
      </w:r>
      <w:r w:rsidR="00B72E32" w:rsidRPr="00192499">
        <w:rPr>
          <w:rFonts w:ascii="Times New Roman" w:hAnsi="Times New Roman"/>
          <w:sz w:val="24"/>
          <w:szCs w:val="24"/>
        </w:rPr>
        <w:t>.</w:t>
      </w:r>
    </w:p>
    <w:p w14:paraId="1C85F710" w14:textId="653699E7" w:rsidR="00536344" w:rsidRPr="00536344" w:rsidRDefault="006B70EE" w:rsidP="000A0ACD">
      <w:pPr>
        <w:numPr>
          <w:ilvl w:val="0"/>
          <w:numId w:val="11"/>
        </w:numPr>
        <w:tabs>
          <w:tab w:val="left" w:pos="567"/>
          <w:tab w:val="left" w:pos="851"/>
        </w:tabs>
        <w:spacing w:after="0" w:line="240" w:lineRule="auto"/>
        <w:ind w:left="0" w:firstLine="567"/>
        <w:jc w:val="both"/>
        <w:rPr>
          <w:rFonts w:ascii="Times New Roman" w:eastAsia="Times New Roman" w:hAnsi="Times New Roman"/>
          <w:bCs/>
          <w:iCs/>
          <w:sz w:val="24"/>
          <w:szCs w:val="24"/>
          <w:lang w:eastAsia="lt-LT"/>
        </w:rPr>
      </w:pPr>
      <w:r w:rsidRPr="006B70EE">
        <w:rPr>
          <w:rFonts w:ascii="Times New Roman" w:eastAsia="Times New Roman" w:hAnsi="Times New Roman"/>
          <w:sz w:val="24"/>
          <w:szCs w:val="24"/>
          <w:lang w:eastAsia="lt-LT"/>
        </w:rPr>
        <w:t xml:space="preserve">Sutarties </w:t>
      </w:r>
      <w:r w:rsidR="00067366">
        <w:rPr>
          <w:rFonts w:ascii="Times New Roman" w:eastAsia="Times New Roman" w:hAnsi="Times New Roman"/>
          <w:sz w:val="24"/>
          <w:szCs w:val="24"/>
          <w:lang w:eastAsia="lt-LT"/>
        </w:rPr>
        <w:t>8</w:t>
      </w:r>
      <w:r w:rsidRPr="006B70EE">
        <w:rPr>
          <w:rFonts w:ascii="Times New Roman" w:eastAsia="Times New Roman" w:hAnsi="Times New Roman"/>
          <w:sz w:val="24"/>
          <w:szCs w:val="24"/>
          <w:lang w:eastAsia="lt-LT"/>
        </w:rPr>
        <w:t xml:space="preserve"> punkte nustatyta, kad</w:t>
      </w:r>
      <w:r w:rsidR="00623FE7" w:rsidRPr="00192499">
        <w:rPr>
          <w:rFonts w:ascii="Times New Roman" w:eastAsia="Times New Roman" w:hAnsi="Times New Roman"/>
          <w:sz w:val="24"/>
          <w:szCs w:val="24"/>
          <w:lang w:eastAsia="lt-LT"/>
        </w:rPr>
        <w:t xml:space="preserve"> </w:t>
      </w:r>
      <w:r w:rsidR="00067366">
        <w:rPr>
          <w:rFonts w:ascii="Times New Roman" w:eastAsia="Times New Roman" w:hAnsi="Times New Roman"/>
          <w:sz w:val="24"/>
          <w:szCs w:val="24"/>
          <w:lang w:eastAsia="lt-LT"/>
        </w:rPr>
        <w:t>rangos darbai turi būti atlikti per 4 (keturis) mėnesius</w:t>
      </w:r>
      <w:r w:rsidR="00536344" w:rsidRPr="00536344">
        <w:rPr>
          <w:rFonts w:ascii="Times New Roman" w:eastAsia="Times New Roman" w:hAnsi="Times New Roman"/>
          <w:sz w:val="24"/>
          <w:szCs w:val="24"/>
          <w:lang w:eastAsia="lt-LT"/>
        </w:rPr>
        <w:t xml:space="preserve"> nuo sutarties įsigaliojimo dienos</w:t>
      </w:r>
      <w:r w:rsidR="00067366">
        <w:rPr>
          <w:rFonts w:ascii="Times New Roman" w:eastAsia="Times New Roman" w:hAnsi="Times New Roman"/>
          <w:sz w:val="24"/>
          <w:szCs w:val="24"/>
          <w:lang w:eastAsia="lt-LT"/>
        </w:rPr>
        <w:t>.</w:t>
      </w:r>
      <w:r w:rsidR="00536344" w:rsidRPr="00536344">
        <w:rPr>
          <w:rFonts w:ascii="Times New Roman" w:eastAsia="Times New Roman" w:hAnsi="Times New Roman"/>
          <w:bCs/>
          <w:iCs/>
          <w:sz w:val="24"/>
          <w:szCs w:val="24"/>
          <w:lang w:eastAsia="lt-LT"/>
        </w:rPr>
        <w:t xml:space="preserve"> </w:t>
      </w:r>
      <w:r w:rsidR="00536344" w:rsidRPr="00536344">
        <w:rPr>
          <w:rFonts w:ascii="Times New Roman" w:eastAsia="Times New Roman" w:hAnsi="Times New Roman"/>
          <w:sz w:val="24"/>
          <w:szCs w:val="24"/>
          <w:lang w:eastAsia="lt-LT"/>
        </w:rPr>
        <w:t xml:space="preserve">Pirkimo sutarties vykdymo metu </w:t>
      </w:r>
      <w:r w:rsidR="00A4706B">
        <w:rPr>
          <w:rFonts w:ascii="Times New Roman" w:eastAsia="Times New Roman" w:hAnsi="Times New Roman"/>
          <w:sz w:val="24"/>
          <w:szCs w:val="24"/>
          <w:lang w:eastAsia="lt-LT"/>
        </w:rPr>
        <w:t xml:space="preserve">dėl </w:t>
      </w:r>
      <w:r w:rsidR="00067366">
        <w:rPr>
          <w:rFonts w:ascii="Times New Roman" w:eastAsia="Times New Roman" w:hAnsi="Times New Roman"/>
          <w:sz w:val="24"/>
          <w:szCs w:val="24"/>
          <w:lang w:eastAsia="lt-LT"/>
        </w:rPr>
        <w:t xml:space="preserve">darbų atlikimui nepalankių gamtinių sąlygų, dėl </w:t>
      </w:r>
      <w:r w:rsidR="00A4706B">
        <w:rPr>
          <w:rFonts w:ascii="Times New Roman" w:eastAsia="Times New Roman" w:hAnsi="Times New Roman"/>
          <w:sz w:val="24"/>
          <w:szCs w:val="24"/>
          <w:lang w:eastAsia="lt-LT"/>
        </w:rPr>
        <w:t xml:space="preserve">trečiųjų šalių neveikimo arba netinkamo veikimo, dėl atsiradusių papildomų </w:t>
      </w:r>
      <w:r w:rsidR="00067366">
        <w:rPr>
          <w:rFonts w:ascii="Times New Roman" w:eastAsia="Times New Roman" w:hAnsi="Times New Roman"/>
          <w:sz w:val="24"/>
          <w:szCs w:val="24"/>
          <w:lang w:eastAsia="lt-LT"/>
        </w:rPr>
        <w:t>darbų</w:t>
      </w:r>
      <w:r w:rsidR="00A4706B">
        <w:rPr>
          <w:rFonts w:ascii="Times New Roman" w:eastAsia="Times New Roman" w:hAnsi="Times New Roman"/>
          <w:sz w:val="24"/>
          <w:szCs w:val="24"/>
          <w:lang w:eastAsia="lt-LT"/>
        </w:rPr>
        <w:t xml:space="preserve">, dėl kitų objektyvių aplinkybių </w:t>
      </w:r>
      <w:r w:rsidR="00536344" w:rsidRPr="00536344">
        <w:rPr>
          <w:rFonts w:ascii="Times New Roman" w:eastAsia="Times New Roman" w:hAnsi="Times New Roman"/>
          <w:sz w:val="24"/>
          <w:szCs w:val="24"/>
          <w:lang w:eastAsia="lt-LT"/>
        </w:rPr>
        <w:t xml:space="preserve">1 (vieną) kartą gali būti </w:t>
      </w:r>
      <w:r w:rsidR="00A4706B">
        <w:rPr>
          <w:rFonts w:ascii="Times New Roman" w:eastAsia="Times New Roman" w:hAnsi="Times New Roman"/>
          <w:sz w:val="24"/>
          <w:szCs w:val="24"/>
          <w:lang w:eastAsia="lt-LT"/>
        </w:rPr>
        <w:t xml:space="preserve">nukelta </w:t>
      </w:r>
      <w:r w:rsidR="00067366">
        <w:rPr>
          <w:rFonts w:ascii="Times New Roman" w:eastAsia="Times New Roman" w:hAnsi="Times New Roman"/>
          <w:sz w:val="24"/>
          <w:szCs w:val="24"/>
          <w:lang w:eastAsia="lt-LT"/>
        </w:rPr>
        <w:t>darbų</w:t>
      </w:r>
      <w:r w:rsidR="00A4706B">
        <w:rPr>
          <w:rFonts w:ascii="Times New Roman" w:eastAsia="Times New Roman" w:hAnsi="Times New Roman"/>
          <w:sz w:val="24"/>
          <w:szCs w:val="24"/>
          <w:lang w:eastAsia="lt-LT"/>
        </w:rPr>
        <w:t xml:space="preserve"> atlikimo </w:t>
      </w:r>
      <w:r w:rsidR="00067366">
        <w:rPr>
          <w:rFonts w:ascii="Times New Roman" w:eastAsia="Times New Roman" w:hAnsi="Times New Roman"/>
          <w:sz w:val="24"/>
          <w:szCs w:val="24"/>
          <w:lang w:eastAsia="lt-LT"/>
        </w:rPr>
        <w:t xml:space="preserve">termino </w:t>
      </w:r>
      <w:r w:rsidR="00A4706B">
        <w:rPr>
          <w:rFonts w:ascii="Times New Roman" w:eastAsia="Times New Roman" w:hAnsi="Times New Roman"/>
          <w:sz w:val="24"/>
          <w:szCs w:val="24"/>
          <w:lang w:eastAsia="lt-LT"/>
        </w:rPr>
        <w:t>pabaiga</w:t>
      </w:r>
      <w:r w:rsidR="00536344" w:rsidRPr="00536344">
        <w:rPr>
          <w:rFonts w:ascii="Times New Roman" w:eastAsia="Times New Roman" w:hAnsi="Times New Roman"/>
          <w:sz w:val="24"/>
          <w:szCs w:val="24"/>
          <w:lang w:eastAsia="lt-LT"/>
        </w:rPr>
        <w:t>, bet ne ilgiau kaip 1 (vienam) mėnesiui, o termino pabaigos nukėlimas bus fiksuojamas papildomu susitarimu.</w:t>
      </w:r>
    </w:p>
    <w:p w14:paraId="77BF1EB7" w14:textId="27C3ED17" w:rsidR="006B70EE" w:rsidRPr="006B70EE" w:rsidRDefault="006B70EE" w:rsidP="00080D38">
      <w:pPr>
        <w:numPr>
          <w:ilvl w:val="0"/>
          <w:numId w:val="11"/>
        </w:numPr>
        <w:tabs>
          <w:tab w:val="left" w:pos="567"/>
          <w:tab w:val="left" w:pos="851"/>
        </w:tabs>
        <w:spacing w:after="0" w:line="240" w:lineRule="auto"/>
        <w:ind w:left="0" w:firstLine="567"/>
        <w:jc w:val="both"/>
        <w:rPr>
          <w:rFonts w:ascii="Times New Roman" w:eastAsia="Times New Roman" w:hAnsi="Times New Roman"/>
          <w:bCs/>
          <w:sz w:val="24"/>
          <w:szCs w:val="24"/>
          <w:lang w:eastAsia="lt-LT"/>
        </w:rPr>
      </w:pPr>
      <w:r w:rsidRPr="006B70EE">
        <w:rPr>
          <w:rFonts w:ascii="Times New Roman" w:eastAsia="Times New Roman" w:hAnsi="Times New Roman"/>
          <w:sz w:val="24"/>
          <w:szCs w:val="24"/>
          <w:lang w:eastAsia="lt-LT"/>
        </w:rPr>
        <w:t xml:space="preserve">Užsakovas </w:t>
      </w:r>
      <w:r w:rsidRPr="00610AF2">
        <w:rPr>
          <w:rFonts w:ascii="Times New Roman" w:eastAsia="Times New Roman" w:hAnsi="Times New Roman"/>
          <w:sz w:val="24"/>
          <w:szCs w:val="24"/>
          <w:lang w:eastAsia="lt-LT"/>
        </w:rPr>
        <w:t>202</w:t>
      </w:r>
      <w:r w:rsidR="00381218" w:rsidRPr="00610AF2">
        <w:rPr>
          <w:rFonts w:ascii="Times New Roman" w:eastAsia="Times New Roman" w:hAnsi="Times New Roman"/>
          <w:sz w:val="24"/>
          <w:szCs w:val="24"/>
          <w:lang w:eastAsia="lt-LT"/>
        </w:rPr>
        <w:t>2</w:t>
      </w:r>
      <w:r w:rsidRPr="00610AF2">
        <w:rPr>
          <w:rFonts w:ascii="Times New Roman" w:eastAsia="Times New Roman" w:hAnsi="Times New Roman"/>
          <w:sz w:val="24"/>
          <w:szCs w:val="24"/>
          <w:lang w:eastAsia="lt-LT"/>
        </w:rPr>
        <w:t xml:space="preserve"> m. </w:t>
      </w:r>
      <w:r w:rsidR="00067366" w:rsidRPr="00610AF2">
        <w:rPr>
          <w:rFonts w:ascii="Times New Roman" w:eastAsia="Times New Roman" w:hAnsi="Times New Roman"/>
          <w:sz w:val="24"/>
          <w:szCs w:val="24"/>
          <w:lang w:eastAsia="lt-LT"/>
        </w:rPr>
        <w:t>lapkričio</w:t>
      </w:r>
      <w:r w:rsidR="00A4706B" w:rsidRPr="00610AF2">
        <w:rPr>
          <w:rFonts w:ascii="Times New Roman" w:eastAsia="Times New Roman" w:hAnsi="Times New Roman"/>
          <w:sz w:val="24"/>
          <w:szCs w:val="24"/>
          <w:lang w:eastAsia="lt-LT"/>
        </w:rPr>
        <w:t xml:space="preserve"> </w:t>
      </w:r>
      <w:r w:rsidR="00067366" w:rsidRPr="00610AF2">
        <w:rPr>
          <w:rFonts w:ascii="Times New Roman" w:eastAsia="Times New Roman" w:hAnsi="Times New Roman"/>
          <w:sz w:val="24"/>
          <w:szCs w:val="24"/>
          <w:lang w:eastAsia="lt-LT"/>
        </w:rPr>
        <w:t>14</w:t>
      </w:r>
      <w:r w:rsidRPr="00610AF2">
        <w:rPr>
          <w:rFonts w:ascii="Times New Roman" w:eastAsia="Times New Roman" w:hAnsi="Times New Roman"/>
          <w:sz w:val="24"/>
          <w:szCs w:val="24"/>
          <w:lang w:eastAsia="lt-LT"/>
        </w:rPr>
        <w:t xml:space="preserve"> d. gavo </w:t>
      </w:r>
      <w:r w:rsidR="00067366" w:rsidRPr="00610AF2">
        <w:rPr>
          <w:rFonts w:ascii="Times New Roman" w:eastAsia="Times New Roman" w:hAnsi="Times New Roman"/>
          <w:sz w:val="24"/>
          <w:szCs w:val="24"/>
          <w:lang w:eastAsia="lt-LT"/>
        </w:rPr>
        <w:t>Rangovo</w:t>
      </w:r>
      <w:r w:rsidRPr="00610AF2">
        <w:rPr>
          <w:rFonts w:ascii="Times New Roman" w:eastAsia="Times New Roman" w:hAnsi="Times New Roman"/>
          <w:sz w:val="24"/>
          <w:szCs w:val="24"/>
          <w:lang w:eastAsia="lt-LT"/>
        </w:rPr>
        <w:t xml:space="preserve"> raštą</w:t>
      </w:r>
      <w:r w:rsidR="00080D38" w:rsidRPr="00610AF2">
        <w:rPr>
          <w:rFonts w:ascii="Times New Roman" w:eastAsia="Times New Roman" w:hAnsi="Times New Roman"/>
          <w:sz w:val="24"/>
          <w:szCs w:val="24"/>
          <w:lang w:eastAsia="lt-LT"/>
        </w:rPr>
        <w:t xml:space="preserve"> „Dėl </w:t>
      </w:r>
      <w:r w:rsidR="00A4706B" w:rsidRPr="00610AF2">
        <w:rPr>
          <w:rFonts w:ascii="Times New Roman" w:eastAsia="Times New Roman" w:hAnsi="Times New Roman"/>
          <w:sz w:val="24"/>
          <w:szCs w:val="24"/>
          <w:lang w:eastAsia="lt-LT"/>
        </w:rPr>
        <w:t xml:space="preserve">sutarties </w:t>
      </w:r>
      <w:r w:rsidR="00610AF2" w:rsidRPr="00610AF2">
        <w:rPr>
          <w:rFonts w:ascii="Times New Roman" w:eastAsia="Times New Roman" w:hAnsi="Times New Roman"/>
          <w:sz w:val="24"/>
          <w:szCs w:val="24"/>
          <w:lang w:eastAsia="lt-LT"/>
        </w:rPr>
        <w:t xml:space="preserve">termino </w:t>
      </w:r>
      <w:r w:rsidR="00A4706B" w:rsidRPr="00610AF2">
        <w:rPr>
          <w:rFonts w:ascii="Times New Roman" w:eastAsia="Times New Roman" w:hAnsi="Times New Roman"/>
          <w:sz w:val="24"/>
          <w:szCs w:val="24"/>
          <w:lang w:eastAsia="lt-LT"/>
        </w:rPr>
        <w:t>pratęsimo</w:t>
      </w:r>
      <w:r w:rsidR="00381218" w:rsidRPr="00610AF2">
        <w:rPr>
          <w:rFonts w:ascii="Times New Roman" w:eastAsia="Times New Roman" w:hAnsi="Times New Roman"/>
          <w:sz w:val="24"/>
          <w:szCs w:val="24"/>
          <w:lang w:eastAsia="lt-LT"/>
        </w:rPr>
        <w:t>“</w:t>
      </w:r>
      <w:r w:rsidRPr="00610AF2">
        <w:rPr>
          <w:rFonts w:ascii="Times New Roman" w:eastAsia="Times New Roman" w:hAnsi="Times New Roman"/>
          <w:sz w:val="24"/>
          <w:szCs w:val="24"/>
          <w:lang w:eastAsia="lt-LT"/>
        </w:rPr>
        <w:t xml:space="preserve">, </w:t>
      </w:r>
      <w:r w:rsidRPr="006B70EE">
        <w:rPr>
          <w:rFonts w:ascii="Times New Roman" w:eastAsia="Times New Roman" w:hAnsi="Times New Roman"/>
          <w:sz w:val="24"/>
          <w:szCs w:val="24"/>
          <w:lang w:eastAsia="lt-LT"/>
        </w:rPr>
        <w:t xml:space="preserve">kuriame prašoma pratęsti </w:t>
      </w:r>
      <w:r w:rsidR="0081567A">
        <w:rPr>
          <w:rFonts w:ascii="Times New Roman" w:eastAsia="Times New Roman" w:hAnsi="Times New Roman"/>
          <w:sz w:val="24"/>
          <w:szCs w:val="24"/>
          <w:lang w:eastAsia="lt-LT"/>
        </w:rPr>
        <w:t>darbų</w:t>
      </w:r>
      <w:r w:rsidRPr="006B70EE">
        <w:rPr>
          <w:rFonts w:ascii="Times New Roman" w:eastAsia="Times New Roman" w:hAnsi="Times New Roman"/>
          <w:sz w:val="24"/>
          <w:szCs w:val="24"/>
          <w:lang w:eastAsia="lt-LT"/>
        </w:rPr>
        <w:t xml:space="preserve"> atlikimui skirtą terminą</w:t>
      </w:r>
      <w:r w:rsidR="00381218">
        <w:rPr>
          <w:rFonts w:ascii="Times New Roman" w:eastAsia="Times New Roman" w:hAnsi="Times New Roman"/>
          <w:sz w:val="24"/>
          <w:szCs w:val="24"/>
          <w:lang w:eastAsia="lt-LT"/>
        </w:rPr>
        <w:t>.</w:t>
      </w:r>
    </w:p>
    <w:p w14:paraId="7A0A5B5F" w14:textId="77777777" w:rsidR="006B70EE" w:rsidRPr="006B70EE" w:rsidRDefault="006B70EE" w:rsidP="00080D38">
      <w:pPr>
        <w:numPr>
          <w:ilvl w:val="0"/>
          <w:numId w:val="11"/>
        </w:numPr>
        <w:tabs>
          <w:tab w:val="left" w:pos="709"/>
          <w:tab w:val="left" w:pos="851"/>
        </w:tabs>
        <w:spacing w:after="0" w:line="240" w:lineRule="auto"/>
        <w:ind w:left="0" w:firstLine="567"/>
        <w:jc w:val="both"/>
        <w:rPr>
          <w:rFonts w:ascii="Times New Roman" w:eastAsia="Times New Roman" w:hAnsi="Times New Roman"/>
          <w:bCs/>
          <w:sz w:val="24"/>
          <w:szCs w:val="24"/>
          <w:lang w:eastAsia="lt-LT"/>
        </w:rPr>
      </w:pPr>
      <w:r w:rsidRPr="006B70EE">
        <w:rPr>
          <w:rFonts w:ascii="Times New Roman" w:eastAsia="Times New Roman" w:hAnsi="Times New Roman"/>
          <w:bCs/>
          <w:sz w:val="24"/>
          <w:szCs w:val="24"/>
          <w:lang w:eastAsia="lt-LT"/>
        </w:rPr>
        <w:t>LR viešųjų pirkimų įstatymo (toliau – Įstatymas) 89 straipsnio 1 dalies 1 punktas numato viešųjų pirkimų sutarčių keitimo tvarką ir pagrindus ir numato, kad sutarties galiojimo laikotarpiu neatliekant naujos pirkimo procedūros, sutartis gali būti keičiama, kai pakeitimas, neatsižvelgiant į jo piniginę vertę, iš anksto buvo aiškiai, tiksliai ir nedviprasmiškai suformuluotas pirkimo dokumentuose nustatant pirkimo sutarties ar preliminariosios sutarties peržiūros, įskaitant kainos indeksavimą, atlyginimų darbuotojams peržiūrą, sąlygas ar pasirinkimo galimybes, įskaitant sutarties termino, perkamų kiekių, apimties, objekto pakeitimą.</w:t>
      </w:r>
    </w:p>
    <w:p w14:paraId="7A6051DB" w14:textId="24319ABD" w:rsidR="006B70EE" w:rsidRPr="006B70EE" w:rsidRDefault="00230744" w:rsidP="00230744">
      <w:pPr>
        <w:tabs>
          <w:tab w:val="left" w:pos="709"/>
        </w:tabs>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b/>
          <w:sz w:val="24"/>
          <w:szCs w:val="24"/>
          <w:lang w:eastAsia="lt-LT"/>
        </w:rPr>
        <w:tab/>
      </w:r>
      <w:r w:rsidR="006B70EE" w:rsidRPr="006B70EE">
        <w:rPr>
          <w:rFonts w:ascii="Times New Roman" w:eastAsia="Times New Roman" w:hAnsi="Times New Roman"/>
          <w:b/>
          <w:sz w:val="24"/>
          <w:szCs w:val="24"/>
          <w:lang w:eastAsia="lt-LT"/>
        </w:rPr>
        <w:t xml:space="preserve">vadovaujantis </w:t>
      </w:r>
      <w:r w:rsidR="006B70EE" w:rsidRPr="006B70EE">
        <w:rPr>
          <w:rFonts w:ascii="Times New Roman" w:eastAsia="Times New Roman" w:hAnsi="Times New Roman"/>
          <w:bCs/>
          <w:sz w:val="24"/>
          <w:szCs w:val="24"/>
          <w:lang w:eastAsia="lt-LT"/>
        </w:rPr>
        <w:t>LR viešųjų pirkimų įstatymo 89 straipsnio 1 dalies 1 punktu</w:t>
      </w:r>
      <w:r w:rsidR="00192499">
        <w:rPr>
          <w:rFonts w:ascii="Times New Roman" w:eastAsia="Times New Roman" w:hAnsi="Times New Roman"/>
          <w:bCs/>
          <w:sz w:val="24"/>
          <w:szCs w:val="24"/>
          <w:lang w:eastAsia="lt-LT"/>
        </w:rPr>
        <w:t xml:space="preserve">, Sutarties </w:t>
      </w:r>
      <w:r w:rsidR="00A4706B">
        <w:rPr>
          <w:rFonts w:ascii="Times New Roman" w:eastAsia="Times New Roman" w:hAnsi="Times New Roman"/>
          <w:bCs/>
          <w:sz w:val="24"/>
          <w:szCs w:val="24"/>
          <w:lang w:eastAsia="lt-LT"/>
        </w:rPr>
        <w:t>4</w:t>
      </w:r>
      <w:r w:rsidR="00192499">
        <w:rPr>
          <w:rFonts w:ascii="Times New Roman" w:eastAsia="Times New Roman" w:hAnsi="Times New Roman"/>
          <w:bCs/>
          <w:sz w:val="24"/>
          <w:szCs w:val="24"/>
          <w:lang w:eastAsia="lt-LT"/>
        </w:rPr>
        <w:t xml:space="preserve"> punkto nuostatomis</w:t>
      </w:r>
      <w:r w:rsidR="006B70EE" w:rsidRPr="006B70EE">
        <w:rPr>
          <w:rFonts w:ascii="Times New Roman" w:eastAsia="Times New Roman" w:hAnsi="Times New Roman"/>
          <w:bCs/>
          <w:sz w:val="24"/>
          <w:szCs w:val="24"/>
          <w:lang w:eastAsia="lt-LT"/>
        </w:rPr>
        <w:t>,</w:t>
      </w:r>
    </w:p>
    <w:p w14:paraId="5C31329F" w14:textId="56D9D00C" w:rsidR="006B70EE" w:rsidRPr="006B70EE" w:rsidRDefault="00230744" w:rsidP="00230744">
      <w:pPr>
        <w:tabs>
          <w:tab w:val="left" w:pos="709"/>
        </w:tabs>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b/>
          <w:sz w:val="24"/>
          <w:szCs w:val="24"/>
          <w:lang w:eastAsia="lt-LT"/>
        </w:rPr>
        <w:tab/>
      </w:r>
      <w:r w:rsidR="006B70EE" w:rsidRPr="006B70EE">
        <w:rPr>
          <w:rFonts w:ascii="Times New Roman" w:eastAsia="Times New Roman" w:hAnsi="Times New Roman"/>
          <w:b/>
          <w:sz w:val="24"/>
          <w:szCs w:val="24"/>
          <w:lang w:eastAsia="lt-LT"/>
        </w:rPr>
        <w:t>susitarė dėl toliau išvardintų sąlygų:</w:t>
      </w:r>
    </w:p>
    <w:p w14:paraId="666FE589" w14:textId="1F2D8771" w:rsidR="006B70EE" w:rsidRPr="00610AF2" w:rsidRDefault="006B70EE" w:rsidP="00230744">
      <w:pPr>
        <w:numPr>
          <w:ilvl w:val="0"/>
          <w:numId w:val="9"/>
        </w:numPr>
        <w:tabs>
          <w:tab w:val="left" w:pos="993"/>
        </w:tabs>
        <w:spacing w:after="0" w:line="240" w:lineRule="auto"/>
        <w:ind w:left="0" w:firstLine="567"/>
        <w:jc w:val="both"/>
        <w:rPr>
          <w:rFonts w:ascii="Times New Roman" w:eastAsia="Times New Roman" w:hAnsi="Times New Roman"/>
          <w:sz w:val="24"/>
          <w:szCs w:val="24"/>
          <w:lang w:eastAsia="lt-LT"/>
        </w:rPr>
      </w:pPr>
      <w:r w:rsidRPr="006B70EE">
        <w:rPr>
          <w:rFonts w:ascii="Times New Roman" w:eastAsia="Times New Roman" w:hAnsi="Times New Roman"/>
          <w:sz w:val="24"/>
          <w:szCs w:val="24"/>
          <w:lang w:eastAsia="lt-LT"/>
        </w:rPr>
        <w:t xml:space="preserve">Pratęsti Sutarties </w:t>
      </w:r>
      <w:r w:rsidR="00762795">
        <w:rPr>
          <w:rFonts w:ascii="Times New Roman" w:eastAsia="Times New Roman" w:hAnsi="Times New Roman"/>
          <w:sz w:val="24"/>
          <w:szCs w:val="24"/>
          <w:lang w:eastAsia="lt-LT"/>
        </w:rPr>
        <w:t>8</w:t>
      </w:r>
      <w:r w:rsidRPr="006B70EE">
        <w:rPr>
          <w:rFonts w:ascii="Times New Roman" w:eastAsia="Times New Roman" w:hAnsi="Times New Roman"/>
          <w:sz w:val="24"/>
          <w:szCs w:val="24"/>
          <w:lang w:eastAsia="lt-LT"/>
        </w:rPr>
        <w:t xml:space="preserve"> punkte nustatytą darbų atlikimo</w:t>
      </w:r>
      <w:r w:rsidR="00230744">
        <w:rPr>
          <w:rFonts w:ascii="Times New Roman" w:eastAsia="Times New Roman" w:hAnsi="Times New Roman"/>
          <w:sz w:val="24"/>
          <w:szCs w:val="24"/>
          <w:lang w:eastAsia="lt-LT"/>
        </w:rPr>
        <w:t xml:space="preserve"> ir sutarties</w:t>
      </w:r>
      <w:r w:rsidRPr="006B70EE">
        <w:rPr>
          <w:rFonts w:ascii="Times New Roman" w:eastAsia="Times New Roman" w:hAnsi="Times New Roman"/>
          <w:sz w:val="24"/>
          <w:szCs w:val="24"/>
          <w:lang w:eastAsia="lt-LT"/>
        </w:rPr>
        <w:t xml:space="preserve"> terminą </w:t>
      </w:r>
      <w:r w:rsidR="00080D38" w:rsidRPr="00610AF2">
        <w:rPr>
          <w:rFonts w:ascii="Times New Roman" w:eastAsia="Times New Roman" w:hAnsi="Times New Roman"/>
          <w:sz w:val="24"/>
          <w:szCs w:val="24"/>
          <w:lang w:eastAsia="lt-LT"/>
        </w:rPr>
        <w:t xml:space="preserve">1 (vieno) mėnesio laikotarpiui, t.y. </w:t>
      </w:r>
      <w:r w:rsidR="0081567A" w:rsidRPr="00610AF2">
        <w:rPr>
          <w:rFonts w:ascii="Times New Roman" w:eastAsia="Times New Roman" w:hAnsi="Times New Roman"/>
          <w:sz w:val="24"/>
          <w:szCs w:val="24"/>
          <w:lang w:eastAsia="lt-LT"/>
        </w:rPr>
        <w:t>darbai</w:t>
      </w:r>
      <w:r w:rsidR="00E551B1" w:rsidRPr="00610AF2">
        <w:rPr>
          <w:rFonts w:ascii="Times New Roman" w:eastAsia="Times New Roman" w:hAnsi="Times New Roman"/>
          <w:sz w:val="24"/>
          <w:szCs w:val="24"/>
          <w:lang w:eastAsia="lt-LT"/>
        </w:rPr>
        <w:t xml:space="preserve"> turi būti </w:t>
      </w:r>
      <w:r w:rsidR="0081567A" w:rsidRPr="00610AF2">
        <w:rPr>
          <w:rFonts w:ascii="Times New Roman" w:eastAsia="Times New Roman" w:hAnsi="Times New Roman"/>
          <w:sz w:val="24"/>
          <w:szCs w:val="24"/>
          <w:lang w:eastAsia="lt-LT"/>
        </w:rPr>
        <w:t>atlikti</w:t>
      </w:r>
      <w:r w:rsidR="00E551B1" w:rsidRPr="00610AF2">
        <w:rPr>
          <w:rFonts w:ascii="Times New Roman" w:eastAsia="Times New Roman" w:hAnsi="Times New Roman"/>
          <w:sz w:val="24"/>
          <w:szCs w:val="24"/>
          <w:lang w:eastAsia="lt-LT"/>
        </w:rPr>
        <w:t xml:space="preserve"> </w:t>
      </w:r>
      <w:r w:rsidRPr="00610AF2">
        <w:rPr>
          <w:rFonts w:ascii="Times New Roman" w:eastAsia="Times New Roman" w:hAnsi="Times New Roman"/>
          <w:sz w:val="24"/>
          <w:szCs w:val="24"/>
          <w:lang w:eastAsia="lt-LT"/>
        </w:rPr>
        <w:t>iki 202</w:t>
      </w:r>
      <w:r w:rsidR="00080D38" w:rsidRPr="00610AF2">
        <w:rPr>
          <w:rFonts w:ascii="Times New Roman" w:eastAsia="Times New Roman" w:hAnsi="Times New Roman"/>
          <w:sz w:val="24"/>
          <w:szCs w:val="24"/>
          <w:lang w:eastAsia="lt-LT"/>
        </w:rPr>
        <w:t>2</w:t>
      </w:r>
      <w:r w:rsidRPr="00610AF2">
        <w:rPr>
          <w:rFonts w:ascii="Times New Roman" w:eastAsia="Times New Roman" w:hAnsi="Times New Roman"/>
          <w:sz w:val="24"/>
          <w:szCs w:val="24"/>
          <w:lang w:eastAsia="lt-LT"/>
        </w:rPr>
        <w:t xml:space="preserve"> m. </w:t>
      </w:r>
      <w:r w:rsidR="00762795" w:rsidRPr="00610AF2">
        <w:rPr>
          <w:rFonts w:ascii="Times New Roman" w:eastAsia="Times New Roman" w:hAnsi="Times New Roman"/>
          <w:sz w:val="24"/>
          <w:szCs w:val="24"/>
          <w:lang w:eastAsia="lt-LT"/>
        </w:rPr>
        <w:t>gruodžio</w:t>
      </w:r>
      <w:r w:rsidR="00A4706B" w:rsidRPr="00610AF2">
        <w:rPr>
          <w:rFonts w:ascii="Times New Roman" w:eastAsia="Times New Roman" w:hAnsi="Times New Roman"/>
          <w:sz w:val="24"/>
          <w:szCs w:val="24"/>
          <w:lang w:eastAsia="lt-LT"/>
        </w:rPr>
        <w:t xml:space="preserve"> 1</w:t>
      </w:r>
      <w:r w:rsidR="00610AF2" w:rsidRPr="00610AF2">
        <w:rPr>
          <w:rFonts w:ascii="Times New Roman" w:eastAsia="Times New Roman" w:hAnsi="Times New Roman"/>
          <w:sz w:val="24"/>
          <w:szCs w:val="24"/>
          <w:lang w:eastAsia="lt-LT"/>
        </w:rPr>
        <w:t>5</w:t>
      </w:r>
      <w:r w:rsidRPr="00610AF2">
        <w:rPr>
          <w:rFonts w:ascii="Times New Roman" w:eastAsia="Times New Roman" w:hAnsi="Times New Roman"/>
          <w:sz w:val="24"/>
          <w:szCs w:val="24"/>
          <w:lang w:eastAsia="lt-LT"/>
        </w:rPr>
        <w:t xml:space="preserve"> d. </w:t>
      </w:r>
    </w:p>
    <w:p w14:paraId="6DC5A88F" w14:textId="77777777" w:rsidR="006B70EE" w:rsidRPr="006B70EE" w:rsidRDefault="006B70EE" w:rsidP="00230744">
      <w:pPr>
        <w:numPr>
          <w:ilvl w:val="0"/>
          <w:numId w:val="9"/>
        </w:numPr>
        <w:tabs>
          <w:tab w:val="left" w:pos="993"/>
        </w:tabs>
        <w:spacing w:after="0" w:line="240" w:lineRule="auto"/>
        <w:ind w:left="0" w:firstLine="567"/>
        <w:jc w:val="both"/>
        <w:rPr>
          <w:rFonts w:ascii="Times New Roman" w:eastAsia="Times New Roman" w:hAnsi="Times New Roman"/>
          <w:sz w:val="24"/>
          <w:szCs w:val="24"/>
          <w:lang w:eastAsia="lt-LT"/>
        </w:rPr>
      </w:pPr>
      <w:r w:rsidRPr="006B70EE">
        <w:rPr>
          <w:rFonts w:ascii="Times New Roman" w:eastAsia="Times New Roman" w:hAnsi="Times New Roman"/>
          <w:sz w:val="24"/>
          <w:szCs w:val="24"/>
          <w:lang w:eastAsia="lt-LT"/>
        </w:rPr>
        <w:t>Susitarimas įsigalioja jo pasirašymo dieną ir galioja iki Sutarties galiojimo pabaigos.</w:t>
      </w:r>
    </w:p>
    <w:p w14:paraId="52E07673" w14:textId="77777777" w:rsidR="006B70EE" w:rsidRPr="006B70EE" w:rsidRDefault="006B70EE" w:rsidP="00230744">
      <w:pPr>
        <w:numPr>
          <w:ilvl w:val="0"/>
          <w:numId w:val="9"/>
        </w:numPr>
        <w:tabs>
          <w:tab w:val="left" w:pos="993"/>
        </w:tabs>
        <w:spacing w:after="0" w:line="240" w:lineRule="auto"/>
        <w:ind w:left="0" w:firstLine="567"/>
        <w:jc w:val="both"/>
        <w:rPr>
          <w:rFonts w:ascii="Times New Roman" w:eastAsia="Times New Roman" w:hAnsi="Times New Roman"/>
          <w:sz w:val="24"/>
          <w:szCs w:val="24"/>
          <w:lang w:eastAsia="lt-LT"/>
        </w:rPr>
      </w:pPr>
      <w:r w:rsidRPr="006B70EE">
        <w:rPr>
          <w:rFonts w:ascii="Times New Roman" w:eastAsia="Times New Roman" w:hAnsi="Times New Roman"/>
          <w:sz w:val="24"/>
          <w:szCs w:val="24"/>
          <w:lang w:eastAsia="lt-LT"/>
        </w:rPr>
        <w:t>Susitarimas sudarytas dviem egzemplioriais, turinčiais vienodą teisinę galią – po vieną kiekvienai Šaliai.</w:t>
      </w:r>
    </w:p>
    <w:p w14:paraId="082D0767" w14:textId="0C629AC3" w:rsidR="006B70EE" w:rsidRPr="006B70EE" w:rsidRDefault="000B07D8" w:rsidP="00230744">
      <w:pPr>
        <w:tabs>
          <w:tab w:val="left" w:pos="567"/>
          <w:tab w:val="left" w:pos="993"/>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30744">
        <w:rPr>
          <w:rFonts w:ascii="Times New Roman" w:eastAsia="Times New Roman" w:hAnsi="Times New Roman"/>
          <w:sz w:val="24"/>
          <w:szCs w:val="24"/>
          <w:lang w:eastAsia="lt-LT"/>
        </w:rPr>
        <w:t xml:space="preserve">       </w:t>
      </w:r>
      <w:r w:rsidR="00610AF2">
        <w:rPr>
          <w:rFonts w:ascii="Times New Roman" w:eastAsia="Times New Roman" w:hAnsi="Times New Roman"/>
          <w:sz w:val="24"/>
          <w:szCs w:val="24"/>
          <w:lang w:eastAsia="lt-LT"/>
        </w:rPr>
        <w:t>PRIEDAS</w:t>
      </w:r>
      <w:r w:rsidR="006B70EE" w:rsidRPr="006B70EE">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Uždarosios akcinės bendrovės</w:t>
      </w:r>
      <w:r w:rsidR="006B70EE" w:rsidRPr="006B70EE">
        <w:rPr>
          <w:rFonts w:ascii="Times New Roman" w:eastAsia="Times New Roman" w:hAnsi="Times New Roman"/>
          <w:sz w:val="24"/>
          <w:szCs w:val="24"/>
          <w:lang w:eastAsia="lt-LT"/>
        </w:rPr>
        <w:t xml:space="preserve"> „</w:t>
      </w:r>
      <w:r w:rsidR="00762795">
        <w:rPr>
          <w:rFonts w:ascii="Times New Roman" w:eastAsia="Times New Roman" w:hAnsi="Times New Roman"/>
          <w:sz w:val="24"/>
          <w:szCs w:val="24"/>
          <w:lang w:eastAsia="lt-LT"/>
        </w:rPr>
        <w:t>Artezija</w:t>
      </w:r>
      <w:r w:rsidR="006B70EE" w:rsidRPr="006B70EE">
        <w:rPr>
          <w:rFonts w:ascii="Times New Roman" w:eastAsia="Times New Roman" w:hAnsi="Times New Roman"/>
          <w:sz w:val="24"/>
          <w:szCs w:val="24"/>
          <w:lang w:eastAsia="lt-LT"/>
        </w:rPr>
        <w:t xml:space="preserve">“ </w:t>
      </w:r>
      <w:r w:rsidR="00381218">
        <w:rPr>
          <w:rFonts w:ascii="Times New Roman" w:eastAsia="Times New Roman" w:hAnsi="Times New Roman"/>
          <w:sz w:val="24"/>
          <w:szCs w:val="24"/>
          <w:lang w:eastAsia="lt-LT"/>
        </w:rPr>
        <w:t>2022-</w:t>
      </w:r>
      <w:r w:rsidR="00762795">
        <w:rPr>
          <w:rFonts w:ascii="Times New Roman" w:eastAsia="Times New Roman" w:hAnsi="Times New Roman"/>
          <w:sz w:val="24"/>
          <w:szCs w:val="24"/>
          <w:lang w:eastAsia="lt-LT"/>
        </w:rPr>
        <w:t>11</w:t>
      </w:r>
      <w:r w:rsidR="00381218">
        <w:rPr>
          <w:rFonts w:ascii="Times New Roman" w:eastAsia="Times New Roman" w:hAnsi="Times New Roman"/>
          <w:sz w:val="24"/>
          <w:szCs w:val="24"/>
          <w:lang w:eastAsia="lt-LT"/>
        </w:rPr>
        <w:t>-</w:t>
      </w:r>
      <w:r w:rsidR="00610AF2" w:rsidRPr="00610AF2">
        <w:rPr>
          <w:rFonts w:ascii="Times New Roman" w:eastAsia="Times New Roman" w:hAnsi="Times New Roman"/>
          <w:sz w:val="24"/>
          <w:szCs w:val="24"/>
          <w:lang w:eastAsia="lt-LT"/>
        </w:rPr>
        <w:t>14</w:t>
      </w:r>
      <w:r w:rsidR="00381218" w:rsidRPr="00610AF2">
        <w:rPr>
          <w:rFonts w:ascii="Times New Roman" w:eastAsia="Times New Roman" w:hAnsi="Times New Roman"/>
          <w:sz w:val="24"/>
          <w:szCs w:val="24"/>
          <w:lang w:eastAsia="lt-LT"/>
        </w:rPr>
        <w:t xml:space="preserve"> rašto </w:t>
      </w:r>
      <w:r w:rsidR="00230744">
        <w:rPr>
          <w:rFonts w:ascii="Times New Roman" w:eastAsia="Times New Roman" w:hAnsi="Times New Roman"/>
          <w:sz w:val="24"/>
          <w:szCs w:val="24"/>
          <w:lang w:eastAsia="lt-LT"/>
        </w:rPr>
        <w:t>kopij</w:t>
      </w:r>
      <w:r w:rsidR="005F7D80">
        <w:rPr>
          <w:rFonts w:ascii="Times New Roman" w:eastAsia="Times New Roman" w:hAnsi="Times New Roman"/>
          <w:sz w:val="24"/>
          <w:szCs w:val="24"/>
          <w:lang w:eastAsia="lt-LT"/>
        </w:rPr>
        <w:t>a</w:t>
      </w:r>
      <w:r w:rsidR="006B70EE" w:rsidRPr="006B70EE">
        <w:rPr>
          <w:rFonts w:ascii="Times New Roman" w:eastAsia="Times New Roman" w:hAnsi="Times New Roman"/>
          <w:sz w:val="24"/>
          <w:szCs w:val="24"/>
          <w:lang w:eastAsia="lt-LT"/>
        </w:rPr>
        <w:t xml:space="preserve">, 1 lapas. </w:t>
      </w:r>
    </w:p>
    <w:p w14:paraId="723581BD" w14:textId="77777777" w:rsidR="00F15FF6" w:rsidRPr="00E222E5" w:rsidRDefault="00F15FF6" w:rsidP="00E7313F">
      <w:pPr>
        <w:tabs>
          <w:tab w:val="left" w:pos="993"/>
        </w:tabs>
        <w:spacing w:after="0" w:line="240" w:lineRule="auto"/>
        <w:jc w:val="both"/>
        <w:rPr>
          <w:rFonts w:ascii="Times New Roman" w:hAnsi="Times New Roman"/>
          <w:b/>
          <w:sz w:val="24"/>
          <w:szCs w:val="24"/>
        </w:rPr>
      </w:pPr>
    </w:p>
    <w:p w14:paraId="1CAAFA96" w14:textId="01F70059" w:rsidR="00F15FF6" w:rsidRPr="00E222E5" w:rsidRDefault="00F15FF6" w:rsidP="00E222E5">
      <w:pPr>
        <w:tabs>
          <w:tab w:val="left" w:pos="993"/>
        </w:tabs>
        <w:spacing w:after="0" w:line="240" w:lineRule="auto"/>
        <w:ind w:firstLine="720"/>
        <w:jc w:val="both"/>
        <w:rPr>
          <w:rFonts w:ascii="Times New Roman" w:eastAsia="Times New Roman" w:hAnsi="Times New Roman"/>
          <w:sz w:val="24"/>
          <w:szCs w:val="24"/>
          <w:lang w:eastAsia="lt-LT"/>
        </w:rPr>
      </w:pPr>
      <w:r w:rsidRPr="00E222E5">
        <w:rPr>
          <w:rFonts w:ascii="Times New Roman" w:hAnsi="Times New Roman"/>
          <w:b/>
          <w:sz w:val="24"/>
          <w:szCs w:val="24"/>
        </w:rPr>
        <w:t>Užsakovas</w:t>
      </w:r>
      <w:r w:rsidRPr="00E222E5">
        <w:rPr>
          <w:rFonts w:ascii="Times New Roman" w:hAnsi="Times New Roman"/>
          <w:bCs/>
          <w:sz w:val="24"/>
          <w:szCs w:val="24"/>
        </w:rPr>
        <w:t>:</w:t>
      </w:r>
      <w:r w:rsidRPr="00E222E5">
        <w:rPr>
          <w:rFonts w:ascii="Times New Roman" w:hAnsi="Times New Roman"/>
          <w:b/>
          <w:sz w:val="24"/>
          <w:szCs w:val="24"/>
        </w:rPr>
        <w:t xml:space="preserve"> </w:t>
      </w:r>
      <w:r w:rsidRPr="00E222E5">
        <w:rPr>
          <w:rFonts w:ascii="Times New Roman" w:hAnsi="Times New Roman"/>
          <w:sz w:val="24"/>
          <w:szCs w:val="24"/>
        </w:rPr>
        <w:t xml:space="preserve">Šakių rajono savivaldybės administracija, Bažnyčios g. 4, LT-71120 Šakiai, juridinio asmens kodas 188772814, telefonas (8 345) </w:t>
      </w:r>
      <w:r w:rsidR="00767958">
        <w:rPr>
          <w:rFonts w:ascii="Times New Roman" w:hAnsi="Times New Roman"/>
          <w:sz w:val="24"/>
          <w:szCs w:val="24"/>
        </w:rPr>
        <w:t xml:space="preserve"> </w:t>
      </w:r>
      <w:r w:rsidRPr="00E222E5">
        <w:rPr>
          <w:rFonts w:ascii="Times New Roman" w:hAnsi="Times New Roman"/>
          <w:sz w:val="24"/>
          <w:szCs w:val="24"/>
        </w:rPr>
        <w:t>60</w:t>
      </w:r>
      <w:r w:rsidR="00767958">
        <w:rPr>
          <w:rFonts w:ascii="Times New Roman" w:hAnsi="Times New Roman"/>
          <w:sz w:val="24"/>
          <w:szCs w:val="24"/>
        </w:rPr>
        <w:t xml:space="preserve"> </w:t>
      </w:r>
      <w:r w:rsidRPr="00E222E5">
        <w:rPr>
          <w:rFonts w:ascii="Times New Roman" w:hAnsi="Times New Roman"/>
          <w:sz w:val="24"/>
          <w:szCs w:val="24"/>
        </w:rPr>
        <w:t xml:space="preserve">750, el. paštas </w:t>
      </w:r>
      <w:hyperlink r:id="rId8" w:history="1">
        <w:r w:rsidRPr="00E222E5">
          <w:rPr>
            <w:rFonts w:ascii="Times New Roman" w:hAnsi="Times New Roman"/>
            <w:sz w:val="24"/>
            <w:szCs w:val="24"/>
          </w:rPr>
          <w:t>savivaldybe@sakiai.lt</w:t>
        </w:r>
      </w:hyperlink>
      <w:r w:rsidRPr="00E222E5">
        <w:rPr>
          <w:rFonts w:ascii="Times New Roman" w:hAnsi="Times New Roman"/>
          <w:sz w:val="24"/>
          <w:szCs w:val="24"/>
        </w:rPr>
        <w:t>, Luminor bank AS Lietuvos filialas, b. k. 40100, a. s. LT39 4010 0421 0006 0059.</w:t>
      </w:r>
    </w:p>
    <w:p w14:paraId="5F52ED6A" w14:textId="4C6D5B0A" w:rsidR="000B07D8" w:rsidRPr="000B07D8" w:rsidRDefault="00230744" w:rsidP="000B07D8">
      <w:pPr>
        <w:ind w:firstLine="360"/>
        <w:jc w:val="both"/>
        <w:rPr>
          <w:rFonts w:ascii="Times New Roman" w:hAnsi="Times New Roman"/>
          <w:sz w:val="24"/>
          <w:szCs w:val="24"/>
          <w:lang w:val="fr-CH"/>
        </w:rPr>
      </w:pPr>
      <w:r>
        <w:rPr>
          <w:rFonts w:ascii="Times New Roman" w:hAnsi="Times New Roman"/>
          <w:b/>
          <w:sz w:val="24"/>
          <w:szCs w:val="24"/>
        </w:rPr>
        <w:t xml:space="preserve">      </w:t>
      </w:r>
      <w:r w:rsidR="00762795">
        <w:rPr>
          <w:rFonts w:ascii="Times New Roman" w:hAnsi="Times New Roman"/>
          <w:b/>
          <w:sz w:val="24"/>
          <w:szCs w:val="24"/>
        </w:rPr>
        <w:t>Rangovas</w:t>
      </w:r>
      <w:r w:rsidR="00F15FF6" w:rsidRPr="00E222E5">
        <w:rPr>
          <w:rFonts w:ascii="Times New Roman" w:hAnsi="Times New Roman"/>
          <w:bCs/>
          <w:sz w:val="24"/>
          <w:szCs w:val="24"/>
        </w:rPr>
        <w:t xml:space="preserve">: </w:t>
      </w:r>
      <w:r w:rsidR="000B07D8" w:rsidRPr="000B07D8">
        <w:rPr>
          <w:rFonts w:ascii="Times New Roman" w:hAnsi="Times New Roman"/>
          <w:sz w:val="24"/>
          <w:szCs w:val="24"/>
        </w:rPr>
        <w:t>U</w:t>
      </w:r>
      <w:r w:rsidR="000B07D8">
        <w:rPr>
          <w:rFonts w:ascii="Times New Roman" w:hAnsi="Times New Roman"/>
          <w:sz w:val="24"/>
          <w:szCs w:val="24"/>
        </w:rPr>
        <w:t>ždaroji akcinė bendrovė</w:t>
      </w:r>
      <w:r w:rsidR="000B07D8" w:rsidRPr="000B07D8">
        <w:rPr>
          <w:rFonts w:ascii="Times New Roman" w:hAnsi="Times New Roman"/>
          <w:sz w:val="24"/>
          <w:szCs w:val="24"/>
        </w:rPr>
        <w:t xml:space="preserve"> „</w:t>
      </w:r>
      <w:r w:rsidR="00762795">
        <w:rPr>
          <w:rFonts w:ascii="Times New Roman" w:hAnsi="Times New Roman"/>
          <w:sz w:val="24"/>
          <w:szCs w:val="24"/>
        </w:rPr>
        <w:t>Artezija</w:t>
      </w:r>
      <w:r w:rsidR="000B07D8" w:rsidRPr="000B07D8">
        <w:rPr>
          <w:rFonts w:ascii="Times New Roman" w:hAnsi="Times New Roman"/>
          <w:sz w:val="24"/>
          <w:szCs w:val="24"/>
        </w:rPr>
        <w:t xml:space="preserve">“, </w:t>
      </w:r>
      <w:r w:rsidR="00762795">
        <w:rPr>
          <w:rFonts w:ascii="Times New Roman" w:hAnsi="Times New Roman"/>
          <w:sz w:val="24"/>
          <w:szCs w:val="24"/>
        </w:rPr>
        <w:t>Verslo g. 1</w:t>
      </w:r>
      <w:r w:rsidR="000B07D8" w:rsidRPr="000B07D8">
        <w:rPr>
          <w:rFonts w:ascii="Times New Roman" w:hAnsi="Times New Roman"/>
          <w:sz w:val="24"/>
          <w:szCs w:val="24"/>
        </w:rPr>
        <w:t>,</w:t>
      </w:r>
      <w:r w:rsidR="00762795">
        <w:rPr>
          <w:rFonts w:ascii="Times New Roman" w:hAnsi="Times New Roman"/>
          <w:sz w:val="24"/>
          <w:szCs w:val="24"/>
        </w:rPr>
        <w:t xml:space="preserve"> Liūdynės k., Panevėžio r.</w:t>
      </w:r>
      <w:r w:rsidR="002C5271">
        <w:rPr>
          <w:rFonts w:ascii="Times New Roman" w:hAnsi="Times New Roman"/>
          <w:sz w:val="24"/>
          <w:szCs w:val="24"/>
        </w:rPr>
        <w:t xml:space="preserve"> </w:t>
      </w:r>
      <w:r w:rsidR="00762795">
        <w:rPr>
          <w:rFonts w:ascii="Times New Roman" w:hAnsi="Times New Roman"/>
          <w:sz w:val="24"/>
          <w:szCs w:val="24"/>
        </w:rPr>
        <w:t>sav.</w:t>
      </w:r>
      <w:r w:rsidR="000B07D8" w:rsidRPr="000B07D8">
        <w:rPr>
          <w:rFonts w:ascii="Times New Roman" w:hAnsi="Times New Roman"/>
          <w:sz w:val="24"/>
          <w:szCs w:val="24"/>
        </w:rPr>
        <w:t xml:space="preserve"> juridinio asmens kodas </w:t>
      </w:r>
      <w:r w:rsidR="00762795">
        <w:rPr>
          <w:rFonts w:ascii="Times New Roman" w:hAnsi="Times New Roman"/>
          <w:sz w:val="24"/>
          <w:szCs w:val="24"/>
        </w:rPr>
        <w:t>268417760</w:t>
      </w:r>
      <w:r w:rsidR="000B07D8" w:rsidRPr="000B07D8">
        <w:rPr>
          <w:rFonts w:ascii="Times New Roman" w:hAnsi="Times New Roman"/>
          <w:sz w:val="24"/>
          <w:szCs w:val="24"/>
        </w:rPr>
        <w:t xml:space="preserve">, </w:t>
      </w:r>
      <w:r w:rsidR="00762795">
        <w:rPr>
          <w:rFonts w:ascii="Times New Roman" w:hAnsi="Times New Roman"/>
          <w:sz w:val="24"/>
          <w:szCs w:val="24"/>
        </w:rPr>
        <w:t>tel</w:t>
      </w:r>
      <w:r w:rsidR="000B07D8" w:rsidRPr="000B07D8">
        <w:rPr>
          <w:rFonts w:ascii="Times New Roman" w:hAnsi="Times New Roman"/>
          <w:sz w:val="24"/>
          <w:szCs w:val="24"/>
        </w:rPr>
        <w:t>. 8 </w:t>
      </w:r>
      <w:r w:rsidR="00762795">
        <w:rPr>
          <w:rFonts w:ascii="Times New Roman" w:hAnsi="Times New Roman"/>
          <w:sz w:val="24"/>
          <w:szCs w:val="24"/>
        </w:rPr>
        <w:t>63366663</w:t>
      </w:r>
      <w:r w:rsidR="000B07D8" w:rsidRPr="000B07D8">
        <w:rPr>
          <w:rFonts w:ascii="Times New Roman" w:hAnsi="Times New Roman"/>
          <w:sz w:val="24"/>
          <w:szCs w:val="24"/>
        </w:rPr>
        <w:t xml:space="preserve">, el. paštas </w:t>
      </w:r>
      <w:r w:rsidR="00762795">
        <w:rPr>
          <w:rFonts w:ascii="Times New Roman" w:hAnsi="Times New Roman"/>
          <w:sz w:val="24"/>
          <w:szCs w:val="24"/>
        </w:rPr>
        <w:t>komercija</w:t>
      </w:r>
      <w:r w:rsidR="000B07D8" w:rsidRPr="000B07D8">
        <w:rPr>
          <w:rFonts w:ascii="Times New Roman" w:hAnsi="Times New Roman"/>
          <w:sz w:val="24"/>
          <w:szCs w:val="24"/>
          <w:lang w:val="fr-CH"/>
        </w:rPr>
        <w:t>@</w:t>
      </w:r>
      <w:r w:rsidR="00762795">
        <w:rPr>
          <w:rFonts w:ascii="Times New Roman" w:hAnsi="Times New Roman"/>
          <w:sz w:val="24"/>
          <w:szCs w:val="24"/>
          <w:lang w:val="fr-CH"/>
        </w:rPr>
        <w:t>artezija</w:t>
      </w:r>
      <w:r w:rsidR="000B07D8" w:rsidRPr="000B07D8">
        <w:rPr>
          <w:rFonts w:ascii="Times New Roman" w:hAnsi="Times New Roman"/>
          <w:sz w:val="24"/>
          <w:szCs w:val="24"/>
          <w:lang w:val="fr-CH"/>
        </w:rPr>
        <w:t>.lt</w:t>
      </w:r>
    </w:p>
    <w:p w14:paraId="605626C1" w14:textId="62FFF49C" w:rsidR="00345969" w:rsidRPr="00093211" w:rsidRDefault="00345969" w:rsidP="00345969">
      <w:pPr>
        <w:spacing w:after="0" w:line="240" w:lineRule="auto"/>
        <w:ind w:left="360"/>
        <w:jc w:val="both"/>
        <w:rPr>
          <w:rFonts w:ascii="Times New Roman" w:hAnsi="Times New Roman"/>
          <w:b/>
          <w:bCs/>
          <w:sz w:val="24"/>
          <w:szCs w:val="24"/>
        </w:rPr>
      </w:pPr>
      <w:r w:rsidRPr="00093211">
        <w:rPr>
          <w:rFonts w:ascii="Times New Roman" w:hAnsi="Times New Roman"/>
          <w:b/>
          <w:bCs/>
          <w:sz w:val="24"/>
          <w:szCs w:val="24"/>
        </w:rPr>
        <w:t xml:space="preserve">UŽSAKOVAS                                                        </w:t>
      </w:r>
      <w:r w:rsidR="00A4706B" w:rsidRPr="00093211">
        <w:rPr>
          <w:rFonts w:ascii="Times New Roman" w:hAnsi="Times New Roman"/>
          <w:b/>
          <w:bCs/>
          <w:sz w:val="24"/>
          <w:szCs w:val="24"/>
        </w:rPr>
        <w:t>PASLAUGŲ TEIKĖJAS</w:t>
      </w:r>
    </w:p>
    <w:p w14:paraId="64199C91" w14:textId="18E47E1E" w:rsidR="00345969" w:rsidRPr="00345969" w:rsidRDefault="00345969" w:rsidP="00345969">
      <w:pPr>
        <w:spacing w:after="0" w:line="240" w:lineRule="auto"/>
        <w:ind w:left="360"/>
        <w:jc w:val="both"/>
        <w:rPr>
          <w:rFonts w:ascii="Times New Roman" w:hAnsi="Times New Roman"/>
          <w:sz w:val="24"/>
          <w:szCs w:val="24"/>
        </w:rPr>
      </w:pPr>
      <w:r w:rsidRPr="00345969">
        <w:rPr>
          <w:rFonts w:ascii="Times New Roman" w:hAnsi="Times New Roman"/>
          <w:sz w:val="24"/>
          <w:szCs w:val="24"/>
        </w:rPr>
        <w:t>Administracijos direktorius</w:t>
      </w:r>
      <w:r w:rsidRPr="00345969">
        <w:rPr>
          <w:rFonts w:ascii="Times New Roman" w:hAnsi="Times New Roman"/>
          <w:sz w:val="24"/>
          <w:szCs w:val="24"/>
        </w:rPr>
        <w:tab/>
      </w:r>
      <w:r w:rsidRPr="00345969">
        <w:rPr>
          <w:rFonts w:ascii="Times New Roman" w:hAnsi="Times New Roman"/>
          <w:sz w:val="24"/>
          <w:szCs w:val="24"/>
        </w:rPr>
        <w:tab/>
      </w:r>
      <w:r w:rsidR="00A4706B">
        <w:rPr>
          <w:rFonts w:ascii="Times New Roman" w:hAnsi="Times New Roman"/>
          <w:sz w:val="24"/>
          <w:szCs w:val="24"/>
        </w:rPr>
        <w:t>Direktor</w:t>
      </w:r>
      <w:r w:rsidR="00762795">
        <w:rPr>
          <w:rFonts w:ascii="Times New Roman" w:hAnsi="Times New Roman"/>
          <w:sz w:val="24"/>
          <w:szCs w:val="24"/>
        </w:rPr>
        <w:t>ius</w:t>
      </w:r>
      <w:r w:rsidRPr="00345969">
        <w:rPr>
          <w:rFonts w:ascii="Times New Roman" w:hAnsi="Times New Roman"/>
          <w:sz w:val="24"/>
          <w:szCs w:val="24"/>
        </w:rPr>
        <w:tab/>
      </w:r>
    </w:p>
    <w:p w14:paraId="45985A71" w14:textId="520FEE39" w:rsidR="00345969" w:rsidRDefault="00093211" w:rsidP="00345969">
      <w:pPr>
        <w:spacing w:after="0" w:line="240" w:lineRule="auto"/>
        <w:ind w:left="360"/>
        <w:jc w:val="both"/>
        <w:rPr>
          <w:rFonts w:ascii="Times New Roman" w:hAnsi="Times New Roman"/>
          <w:sz w:val="24"/>
          <w:szCs w:val="24"/>
        </w:rPr>
      </w:pPr>
      <w:r>
        <w:rPr>
          <w:rFonts w:ascii="Times New Roman" w:hAnsi="Times New Roman"/>
          <w:sz w:val="24"/>
          <w:szCs w:val="24"/>
        </w:rPr>
        <w:t>Dainius Grincevičius</w:t>
      </w:r>
      <w:r w:rsidR="00345969" w:rsidRPr="00345969">
        <w:rPr>
          <w:rFonts w:ascii="Times New Roman" w:hAnsi="Times New Roman"/>
          <w:sz w:val="24"/>
          <w:szCs w:val="24"/>
        </w:rPr>
        <w:tab/>
      </w:r>
      <w:r w:rsidR="00345969" w:rsidRPr="00345969">
        <w:rPr>
          <w:rFonts w:ascii="Times New Roman" w:hAnsi="Times New Roman"/>
          <w:sz w:val="24"/>
          <w:szCs w:val="24"/>
        </w:rPr>
        <w:tab/>
      </w:r>
      <w:r w:rsidR="00345969" w:rsidRPr="00345969">
        <w:rPr>
          <w:rFonts w:ascii="Times New Roman" w:hAnsi="Times New Roman"/>
          <w:sz w:val="24"/>
          <w:szCs w:val="24"/>
        </w:rPr>
        <w:tab/>
      </w:r>
      <w:r w:rsidR="00762795">
        <w:rPr>
          <w:rFonts w:ascii="Times New Roman" w:hAnsi="Times New Roman"/>
          <w:sz w:val="24"/>
          <w:szCs w:val="24"/>
        </w:rPr>
        <w:t>Kęstutis Surdokas</w:t>
      </w:r>
    </w:p>
    <w:p w14:paraId="783E2EE7" w14:textId="77777777" w:rsidR="00093211" w:rsidRDefault="00093211" w:rsidP="00345969">
      <w:pPr>
        <w:spacing w:after="0" w:line="240" w:lineRule="auto"/>
        <w:ind w:left="360"/>
        <w:jc w:val="both"/>
        <w:rPr>
          <w:rFonts w:ascii="Times New Roman" w:hAnsi="Times New Roman"/>
          <w:sz w:val="24"/>
          <w:szCs w:val="24"/>
        </w:rPr>
      </w:pPr>
    </w:p>
    <w:p w14:paraId="2C6C7F89" w14:textId="77777777" w:rsidR="00093211" w:rsidRDefault="00093211" w:rsidP="00345969">
      <w:pPr>
        <w:spacing w:after="0" w:line="240" w:lineRule="auto"/>
        <w:ind w:left="360"/>
        <w:jc w:val="both"/>
        <w:rPr>
          <w:rFonts w:ascii="Times New Roman" w:hAnsi="Times New Roman"/>
          <w:sz w:val="24"/>
          <w:szCs w:val="24"/>
        </w:rPr>
      </w:pPr>
    </w:p>
    <w:p w14:paraId="00D26CE2" w14:textId="049A3EEB" w:rsidR="00345969" w:rsidRPr="00345969" w:rsidRDefault="00345969" w:rsidP="00345969">
      <w:pPr>
        <w:spacing w:after="0" w:line="240" w:lineRule="auto"/>
        <w:ind w:left="360"/>
        <w:jc w:val="both"/>
        <w:rPr>
          <w:rFonts w:ascii="Times New Roman" w:hAnsi="Times New Roman"/>
          <w:sz w:val="24"/>
          <w:szCs w:val="24"/>
        </w:rPr>
      </w:pPr>
      <w:r w:rsidRPr="00345969">
        <w:rPr>
          <w:rFonts w:ascii="Times New Roman" w:hAnsi="Times New Roman"/>
          <w:sz w:val="24"/>
          <w:szCs w:val="24"/>
        </w:rPr>
        <w:t>______________________</w:t>
      </w:r>
      <w:r w:rsidRPr="00345969">
        <w:rPr>
          <w:rFonts w:ascii="Times New Roman" w:hAnsi="Times New Roman"/>
          <w:sz w:val="24"/>
          <w:szCs w:val="24"/>
        </w:rPr>
        <w:tab/>
      </w:r>
      <w:r w:rsidRPr="00345969">
        <w:rPr>
          <w:rFonts w:ascii="Times New Roman" w:hAnsi="Times New Roman"/>
          <w:sz w:val="24"/>
          <w:szCs w:val="24"/>
        </w:rPr>
        <w:tab/>
        <w:t>___________________</w:t>
      </w:r>
      <w:r w:rsidRPr="00345969">
        <w:rPr>
          <w:rFonts w:ascii="Times New Roman" w:hAnsi="Times New Roman"/>
          <w:sz w:val="24"/>
          <w:szCs w:val="24"/>
        </w:rPr>
        <w:tab/>
      </w:r>
      <w:r w:rsidRPr="00345969">
        <w:rPr>
          <w:rFonts w:ascii="Times New Roman" w:hAnsi="Times New Roman"/>
          <w:sz w:val="24"/>
          <w:szCs w:val="24"/>
        </w:rPr>
        <w:tab/>
        <w:t xml:space="preserve">                     </w:t>
      </w:r>
    </w:p>
    <w:p w14:paraId="23A7C6B0" w14:textId="77777777" w:rsidR="00345969" w:rsidRPr="00345969" w:rsidRDefault="00345969" w:rsidP="00345969">
      <w:pPr>
        <w:spacing w:after="0" w:line="240" w:lineRule="auto"/>
        <w:ind w:left="360"/>
        <w:jc w:val="both"/>
        <w:rPr>
          <w:rFonts w:ascii="Times New Roman" w:hAnsi="Times New Roman"/>
          <w:sz w:val="24"/>
          <w:szCs w:val="24"/>
        </w:rPr>
      </w:pPr>
      <w:r w:rsidRPr="00345969">
        <w:rPr>
          <w:rFonts w:ascii="Times New Roman" w:hAnsi="Times New Roman"/>
          <w:sz w:val="24"/>
          <w:szCs w:val="24"/>
        </w:rPr>
        <w:t xml:space="preserve">(parašas)                                             </w:t>
      </w:r>
      <w:r w:rsidRPr="00345969">
        <w:rPr>
          <w:rFonts w:ascii="Times New Roman" w:hAnsi="Times New Roman"/>
          <w:sz w:val="24"/>
          <w:szCs w:val="24"/>
        </w:rPr>
        <w:tab/>
      </w:r>
      <w:r w:rsidRPr="00345969">
        <w:rPr>
          <w:rFonts w:ascii="Times New Roman" w:hAnsi="Times New Roman"/>
          <w:sz w:val="24"/>
          <w:szCs w:val="24"/>
        </w:rPr>
        <w:tab/>
        <w:t>(parašas)</w:t>
      </w:r>
    </w:p>
    <w:p w14:paraId="5B7937A3" w14:textId="77777777" w:rsidR="00345969" w:rsidRPr="00345969" w:rsidRDefault="00345969" w:rsidP="00345969">
      <w:pPr>
        <w:spacing w:after="0" w:line="240" w:lineRule="auto"/>
        <w:ind w:left="360"/>
        <w:jc w:val="both"/>
        <w:rPr>
          <w:rFonts w:ascii="Times New Roman" w:hAnsi="Times New Roman"/>
          <w:sz w:val="24"/>
          <w:szCs w:val="24"/>
        </w:rPr>
      </w:pPr>
      <w:r w:rsidRPr="00345969">
        <w:rPr>
          <w:rFonts w:ascii="Times New Roman" w:hAnsi="Times New Roman"/>
          <w:sz w:val="24"/>
          <w:szCs w:val="24"/>
        </w:rPr>
        <w:tab/>
        <w:t xml:space="preserve"> </w:t>
      </w:r>
    </w:p>
    <w:p w14:paraId="53485545" w14:textId="77777777" w:rsidR="00DE5DDD" w:rsidRPr="00E222E5" w:rsidRDefault="00DE5DDD" w:rsidP="00345969">
      <w:pPr>
        <w:spacing w:after="0" w:line="240" w:lineRule="auto"/>
        <w:ind w:left="360"/>
        <w:jc w:val="both"/>
        <w:rPr>
          <w:rFonts w:ascii="Times New Roman" w:eastAsia="Times New Roman" w:hAnsi="Times New Roman"/>
          <w:sz w:val="24"/>
          <w:szCs w:val="24"/>
          <w:lang w:eastAsia="lt-LT"/>
        </w:rPr>
      </w:pPr>
    </w:p>
    <w:sectPr w:rsidR="00DE5DDD" w:rsidRPr="00E222E5" w:rsidSect="00E52BC7">
      <w:headerReference w:type="default" r:id="rId9"/>
      <w:pgSz w:w="11906" w:h="16838"/>
      <w:pgMar w:top="567" w:right="567" w:bottom="14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742F8" w14:textId="77777777" w:rsidR="001C05D3" w:rsidRDefault="001C05D3" w:rsidP="00032EF4">
      <w:pPr>
        <w:spacing w:after="0" w:line="240" w:lineRule="auto"/>
      </w:pPr>
      <w:r>
        <w:separator/>
      </w:r>
    </w:p>
  </w:endnote>
  <w:endnote w:type="continuationSeparator" w:id="0">
    <w:p w14:paraId="257543E2" w14:textId="77777777" w:rsidR="001C05D3" w:rsidRDefault="001C05D3" w:rsidP="00032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A75E8" w14:textId="77777777" w:rsidR="001C05D3" w:rsidRDefault="001C05D3" w:rsidP="00032EF4">
      <w:pPr>
        <w:spacing w:after="0" w:line="240" w:lineRule="auto"/>
      </w:pPr>
      <w:r>
        <w:separator/>
      </w:r>
    </w:p>
  </w:footnote>
  <w:footnote w:type="continuationSeparator" w:id="0">
    <w:p w14:paraId="3B1FEA90" w14:textId="77777777" w:rsidR="001C05D3" w:rsidRDefault="001C05D3" w:rsidP="00032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914800"/>
      <w:docPartObj>
        <w:docPartGallery w:val="Page Numbers (Top of Page)"/>
        <w:docPartUnique/>
      </w:docPartObj>
    </w:sdtPr>
    <w:sdtContent>
      <w:p w14:paraId="5F587603" w14:textId="77777777" w:rsidR="00032EF4" w:rsidRDefault="00032EF4">
        <w:pPr>
          <w:pStyle w:val="Antrats"/>
          <w:jc w:val="center"/>
        </w:pPr>
        <w:r>
          <w:fldChar w:fldCharType="begin"/>
        </w:r>
        <w:r>
          <w:instrText>PAGE   \* MERGEFORMAT</w:instrText>
        </w:r>
        <w:r>
          <w:fldChar w:fldCharType="separate"/>
        </w:r>
        <w:r w:rsidR="00DE5DDD">
          <w:rPr>
            <w:noProof/>
          </w:rPr>
          <w:t>2</w:t>
        </w:r>
        <w:r>
          <w:fldChar w:fldCharType="end"/>
        </w:r>
      </w:p>
    </w:sdtContent>
  </w:sdt>
  <w:p w14:paraId="5FB444ED" w14:textId="77777777" w:rsidR="00032EF4" w:rsidRDefault="00032E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8802BB"/>
    <w:multiLevelType w:val="multilevel"/>
    <w:tmpl w:val="7BC82082"/>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071A2094"/>
    <w:multiLevelType w:val="multilevel"/>
    <w:tmpl w:val="1890BB92"/>
    <w:lvl w:ilvl="0">
      <w:start w:val="1"/>
      <w:numFmt w:val="decimal"/>
      <w:lvlText w:val="%1."/>
      <w:lvlJc w:val="left"/>
      <w:pPr>
        <w:ind w:left="1211" w:hanging="360"/>
      </w:pPr>
      <w:rPr>
        <w:rFonts w:hint="default"/>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0ABA35EF"/>
    <w:multiLevelType w:val="hybridMultilevel"/>
    <w:tmpl w:val="507C32D6"/>
    <w:lvl w:ilvl="0" w:tplc="A38487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7EF637B"/>
    <w:multiLevelType w:val="multilevel"/>
    <w:tmpl w:val="67CECA80"/>
    <w:lvl w:ilvl="0">
      <w:start w:val="1"/>
      <w:numFmt w:val="decimal"/>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3FB0FC0"/>
    <w:multiLevelType w:val="hybridMultilevel"/>
    <w:tmpl w:val="02ACF678"/>
    <w:lvl w:ilvl="0" w:tplc="E662DCB8">
      <w:start w:val="1"/>
      <w:numFmt w:val="lowerLetter"/>
      <w:lvlText w:val="%1)"/>
      <w:lvlJc w:val="left"/>
      <w:pPr>
        <w:ind w:left="1295" w:hanging="585"/>
      </w:pPr>
      <w:rPr>
        <w:rFonts w:ascii="Times New Roman" w:eastAsia="Calibri" w:hAnsi="Times New Roman" w:cs="Times New Roman"/>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335E5EB0"/>
    <w:multiLevelType w:val="hybridMultilevel"/>
    <w:tmpl w:val="8D4E7D72"/>
    <w:lvl w:ilvl="0" w:tplc="DE2A95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FFA1E4D"/>
    <w:multiLevelType w:val="hybridMultilevel"/>
    <w:tmpl w:val="31E822BA"/>
    <w:lvl w:ilvl="0" w:tplc="9D5413E8">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7611041"/>
    <w:multiLevelType w:val="hybridMultilevel"/>
    <w:tmpl w:val="81366ED8"/>
    <w:lvl w:ilvl="0" w:tplc="557AC3F8">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2055A01"/>
    <w:multiLevelType w:val="hybridMultilevel"/>
    <w:tmpl w:val="010C7ADE"/>
    <w:lvl w:ilvl="0" w:tplc="9A66BC58">
      <w:start w:val="3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3CE1F3E"/>
    <w:multiLevelType w:val="multilevel"/>
    <w:tmpl w:val="8DD46B2A"/>
    <w:lvl w:ilvl="0">
      <w:start w:val="1"/>
      <w:numFmt w:val="decimal"/>
      <w:suff w:val="space"/>
      <w:lvlText w:val="%1."/>
      <w:lvlJc w:val="left"/>
      <w:pPr>
        <w:ind w:left="360" w:firstLine="360"/>
      </w:pPr>
      <w:rPr>
        <w:rFonts w:hint="default"/>
      </w:rPr>
    </w:lvl>
    <w:lvl w:ilvl="1">
      <w:start w:val="1"/>
      <w:numFmt w:val="decimal"/>
      <w:isLgl/>
      <w:suff w:val="space"/>
      <w:lvlText w:val="%1.%2."/>
      <w:lvlJc w:val="left"/>
      <w:pPr>
        <w:ind w:left="360" w:firstLine="360"/>
      </w:pPr>
      <w:rPr>
        <w:rFonts w:eastAsia="Calibri" w:hint="default"/>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abstractNum w:abstractNumId="11" w15:restartNumberingAfterBreak="0">
    <w:nsid w:val="67EE4FFD"/>
    <w:multiLevelType w:val="hybridMultilevel"/>
    <w:tmpl w:val="71CC0C38"/>
    <w:lvl w:ilvl="0" w:tplc="3E908A86">
      <w:start w:val="1"/>
      <w:numFmt w:val="decimal"/>
      <w:lvlText w:val="%1."/>
      <w:lvlJc w:val="left"/>
      <w:pPr>
        <w:ind w:left="927"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3674024">
    <w:abstractNumId w:val="0"/>
  </w:num>
  <w:num w:numId="2" w16cid:durableId="937517473">
    <w:abstractNumId w:val="4"/>
  </w:num>
  <w:num w:numId="3" w16cid:durableId="1911621872">
    <w:abstractNumId w:val="1"/>
  </w:num>
  <w:num w:numId="4" w16cid:durableId="1794594589">
    <w:abstractNumId w:val="2"/>
  </w:num>
  <w:num w:numId="5" w16cid:durableId="231964007">
    <w:abstractNumId w:val="7"/>
  </w:num>
  <w:num w:numId="6" w16cid:durableId="2135245922">
    <w:abstractNumId w:val="3"/>
  </w:num>
  <w:num w:numId="7" w16cid:durableId="1195508151">
    <w:abstractNumId w:val="8"/>
  </w:num>
  <w:num w:numId="8" w16cid:durableId="144056240">
    <w:abstractNumId w:val="6"/>
  </w:num>
  <w:num w:numId="9" w16cid:durableId="820464777">
    <w:abstractNumId w:val="10"/>
  </w:num>
  <w:num w:numId="10" w16cid:durableId="1633245884">
    <w:abstractNumId w:val="5"/>
  </w:num>
  <w:num w:numId="11" w16cid:durableId="1126123387">
    <w:abstractNumId w:val="11"/>
  </w:num>
  <w:num w:numId="12" w16cid:durableId="1454907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B5"/>
    <w:rsid w:val="000042BE"/>
    <w:rsid w:val="00013D42"/>
    <w:rsid w:val="000179ED"/>
    <w:rsid w:val="0002084F"/>
    <w:rsid w:val="00030023"/>
    <w:rsid w:val="00031030"/>
    <w:rsid w:val="00031437"/>
    <w:rsid w:val="000316EA"/>
    <w:rsid w:val="00031B97"/>
    <w:rsid w:val="000325A5"/>
    <w:rsid w:val="00032EF4"/>
    <w:rsid w:val="0003477D"/>
    <w:rsid w:val="00035A5B"/>
    <w:rsid w:val="000406A8"/>
    <w:rsid w:val="00041769"/>
    <w:rsid w:val="00042150"/>
    <w:rsid w:val="000435BB"/>
    <w:rsid w:val="000465D9"/>
    <w:rsid w:val="00061562"/>
    <w:rsid w:val="00067200"/>
    <w:rsid w:val="00067366"/>
    <w:rsid w:val="000726EE"/>
    <w:rsid w:val="00073FC3"/>
    <w:rsid w:val="000742D7"/>
    <w:rsid w:val="00077DA6"/>
    <w:rsid w:val="00080D38"/>
    <w:rsid w:val="000824D6"/>
    <w:rsid w:val="00082FE4"/>
    <w:rsid w:val="00084E65"/>
    <w:rsid w:val="000925DA"/>
    <w:rsid w:val="00093211"/>
    <w:rsid w:val="00095147"/>
    <w:rsid w:val="00095E1E"/>
    <w:rsid w:val="00096C71"/>
    <w:rsid w:val="000A0ACD"/>
    <w:rsid w:val="000A1AF2"/>
    <w:rsid w:val="000A6C9E"/>
    <w:rsid w:val="000A7DC1"/>
    <w:rsid w:val="000B07D8"/>
    <w:rsid w:val="000B3CBF"/>
    <w:rsid w:val="000B4FFA"/>
    <w:rsid w:val="000B690F"/>
    <w:rsid w:val="000C1337"/>
    <w:rsid w:val="000C4982"/>
    <w:rsid w:val="000C75FE"/>
    <w:rsid w:val="000D0A2A"/>
    <w:rsid w:val="000E4C13"/>
    <w:rsid w:val="000F0A94"/>
    <w:rsid w:val="000F13FD"/>
    <w:rsid w:val="000F158B"/>
    <w:rsid w:val="000F22A5"/>
    <w:rsid w:val="00101F92"/>
    <w:rsid w:val="00105C22"/>
    <w:rsid w:val="0011234D"/>
    <w:rsid w:val="0011335F"/>
    <w:rsid w:val="00126E76"/>
    <w:rsid w:val="00150AA1"/>
    <w:rsid w:val="00154EB9"/>
    <w:rsid w:val="00156CB1"/>
    <w:rsid w:val="00157998"/>
    <w:rsid w:val="00161281"/>
    <w:rsid w:val="001631F0"/>
    <w:rsid w:val="00173121"/>
    <w:rsid w:val="00192499"/>
    <w:rsid w:val="001932B7"/>
    <w:rsid w:val="0019641C"/>
    <w:rsid w:val="001A503A"/>
    <w:rsid w:val="001B0DB7"/>
    <w:rsid w:val="001B2337"/>
    <w:rsid w:val="001B36A2"/>
    <w:rsid w:val="001C05D3"/>
    <w:rsid w:val="001C2701"/>
    <w:rsid w:val="001C4B02"/>
    <w:rsid w:val="001D0942"/>
    <w:rsid w:val="001D202B"/>
    <w:rsid w:val="001D21B3"/>
    <w:rsid w:val="001D2E16"/>
    <w:rsid w:val="001D5C0E"/>
    <w:rsid w:val="001E0FB8"/>
    <w:rsid w:val="001E13B0"/>
    <w:rsid w:val="001E1BD0"/>
    <w:rsid w:val="001E4B06"/>
    <w:rsid w:val="001F011C"/>
    <w:rsid w:val="001F5476"/>
    <w:rsid w:val="002108A1"/>
    <w:rsid w:val="002230F0"/>
    <w:rsid w:val="00225757"/>
    <w:rsid w:val="00230204"/>
    <w:rsid w:val="00230744"/>
    <w:rsid w:val="00235FA0"/>
    <w:rsid w:val="0023646A"/>
    <w:rsid w:val="00242184"/>
    <w:rsid w:val="00250619"/>
    <w:rsid w:val="00250F38"/>
    <w:rsid w:val="0025138F"/>
    <w:rsid w:val="00256C15"/>
    <w:rsid w:val="002600FA"/>
    <w:rsid w:val="0027322D"/>
    <w:rsid w:val="0028304C"/>
    <w:rsid w:val="00285583"/>
    <w:rsid w:val="002858D2"/>
    <w:rsid w:val="00285D6F"/>
    <w:rsid w:val="00294FF6"/>
    <w:rsid w:val="00296234"/>
    <w:rsid w:val="00296301"/>
    <w:rsid w:val="002B2CC9"/>
    <w:rsid w:val="002B5F3F"/>
    <w:rsid w:val="002C5271"/>
    <w:rsid w:val="002C72BA"/>
    <w:rsid w:val="002D6A85"/>
    <w:rsid w:val="002E4A6C"/>
    <w:rsid w:val="002F0EC8"/>
    <w:rsid w:val="002F2A84"/>
    <w:rsid w:val="003308FB"/>
    <w:rsid w:val="00331175"/>
    <w:rsid w:val="00341C89"/>
    <w:rsid w:val="0034396A"/>
    <w:rsid w:val="00345969"/>
    <w:rsid w:val="00346037"/>
    <w:rsid w:val="0037274E"/>
    <w:rsid w:val="00373FAF"/>
    <w:rsid w:val="003811A9"/>
    <w:rsid w:val="00381218"/>
    <w:rsid w:val="00382B80"/>
    <w:rsid w:val="003A16D4"/>
    <w:rsid w:val="003A1E78"/>
    <w:rsid w:val="003B27FC"/>
    <w:rsid w:val="003B2B61"/>
    <w:rsid w:val="003C0CE1"/>
    <w:rsid w:val="003D095F"/>
    <w:rsid w:val="003E3A79"/>
    <w:rsid w:val="003F5939"/>
    <w:rsid w:val="004029DA"/>
    <w:rsid w:val="00404BDF"/>
    <w:rsid w:val="004077F4"/>
    <w:rsid w:val="004102E3"/>
    <w:rsid w:val="00422F9D"/>
    <w:rsid w:val="004279F7"/>
    <w:rsid w:val="004301F6"/>
    <w:rsid w:val="004403DD"/>
    <w:rsid w:val="00440ED9"/>
    <w:rsid w:val="00441A41"/>
    <w:rsid w:val="00447937"/>
    <w:rsid w:val="0045672E"/>
    <w:rsid w:val="00462CBF"/>
    <w:rsid w:val="004659EC"/>
    <w:rsid w:val="0047203D"/>
    <w:rsid w:val="00473901"/>
    <w:rsid w:val="0047778E"/>
    <w:rsid w:val="00480348"/>
    <w:rsid w:val="00484A44"/>
    <w:rsid w:val="00485E9B"/>
    <w:rsid w:val="00486F62"/>
    <w:rsid w:val="004913AD"/>
    <w:rsid w:val="004918D6"/>
    <w:rsid w:val="00492A1B"/>
    <w:rsid w:val="004A0071"/>
    <w:rsid w:val="004B1A17"/>
    <w:rsid w:val="004C7FE5"/>
    <w:rsid w:val="004D1EA4"/>
    <w:rsid w:val="004E32A4"/>
    <w:rsid w:val="004E401D"/>
    <w:rsid w:val="004F5DD0"/>
    <w:rsid w:val="005102D5"/>
    <w:rsid w:val="0051031B"/>
    <w:rsid w:val="00517D81"/>
    <w:rsid w:val="0052446D"/>
    <w:rsid w:val="00525BC9"/>
    <w:rsid w:val="005269FC"/>
    <w:rsid w:val="005346F5"/>
    <w:rsid w:val="00534D4A"/>
    <w:rsid w:val="00536344"/>
    <w:rsid w:val="00536F4D"/>
    <w:rsid w:val="0054087F"/>
    <w:rsid w:val="00541E38"/>
    <w:rsid w:val="0054259D"/>
    <w:rsid w:val="00547563"/>
    <w:rsid w:val="00556E7E"/>
    <w:rsid w:val="005632FA"/>
    <w:rsid w:val="00566954"/>
    <w:rsid w:val="0057718C"/>
    <w:rsid w:val="00581757"/>
    <w:rsid w:val="00587C13"/>
    <w:rsid w:val="00590A90"/>
    <w:rsid w:val="0059157F"/>
    <w:rsid w:val="005933F7"/>
    <w:rsid w:val="00596C08"/>
    <w:rsid w:val="005A3AF0"/>
    <w:rsid w:val="005A5888"/>
    <w:rsid w:val="005A7CFF"/>
    <w:rsid w:val="005B74E4"/>
    <w:rsid w:val="005C6288"/>
    <w:rsid w:val="005D0371"/>
    <w:rsid w:val="005D245E"/>
    <w:rsid w:val="005E2372"/>
    <w:rsid w:val="005E4056"/>
    <w:rsid w:val="005F1A97"/>
    <w:rsid w:val="005F2A8F"/>
    <w:rsid w:val="005F50C7"/>
    <w:rsid w:val="005F585E"/>
    <w:rsid w:val="005F6A3F"/>
    <w:rsid w:val="005F7D80"/>
    <w:rsid w:val="00610AF2"/>
    <w:rsid w:val="00616133"/>
    <w:rsid w:val="00617715"/>
    <w:rsid w:val="00617AB8"/>
    <w:rsid w:val="00623FE7"/>
    <w:rsid w:val="0063222C"/>
    <w:rsid w:val="00654563"/>
    <w:rsid w:val="00666CA5"/>
    <w:rsid w:val="006763B6"/>
    <w:rsid w:val="00681038"/>
    <w:rsid w:val="00681863"/>
    <w:rsid w:val="00681D32"/>
    <w:rsid w:val="00682DB7"/>
    <w:rsid w:val="006948BF"/>
    <w:rsid w:val="00696048"/>
    <w:rsid w:val="00697AFC"/>
    <w:rsid w:val="006A33F3"/>
    <w:rsid w:val="006A34B9"/>
    <w:rsid w:val="006A431F"/>
    <w:rsid w:val="006A60BE"/>
    <w:rsid w:val="006A7021"/>
    <w:rsid w:val="006B6039"/>
    <w:rsid w:val="006B6CD2"/>
    <w:rsid w:val="006B70EE"/>
    <w:rsid w:val="006B76F6"/>
    <w:rsid w:val="006C58E1"/>
    <w:rsid w:val="006D0936"/>
    <w:rsid w:val="006D1273"/>
    <w:rsid w:val="006E01CB"/>
    <w:rsid w:val="007000E8"/>
    <w:rsid w:val="00704B3F"/>
    <w:rsid w:val="00722416"/>
    <w:rsid w:val="007308D1"/>
    <w:rsid w:val="00730A87"/>
    <w:rsid w:val="00740886"/>
    <w:rsid w:val="00740D3D"/>
    <w:rsid w:val="0074557B"/>
    <w:rsid w:val="00757484"/>
    <w:rsid w:val="00762795"/>
    <w:rsid w:val="00762909"/>
    <w:rsid w:val="00767958"/>
    <w:rsid w:val="00776C50"/>
    <w:rsid w:val="00780D29"/>
    <w:rsid w:val="00782638"/>
    <w:rsid w:val="00782655"/>
    <w:rsid w:val="00791257"/>
    <w:rsid w:val="007A52D3"/>
    <w:rsid w:val="007B2014"/>
    <w:rsid w:val="007B2B77"/>
    <w:rsid w:val="007B4A86"/>
    <w:rsid w:val="007B6ADB"/>
    <w:rsid w:val="007B6B84"/>
    <w:rsid w:val="007C7B13"/>
    <w:rsid w:val="007D68FA"/>
    <w:rsid w:val="007E32A9"/>
    <w:rsid w:val="007F013B"/>
    <w:rsid w:val="007F0F67"/>
    <w:rsid w:val="007F6184"/>
    <w:rsid w:val="00806099"/>
    <w:rsid w:val="0081179B"/>
    <w:rsid w:val="0081567A"/>
    <w:rsid w:val="00820BFC"/>
    <w:rsid w:val="008332D6"/>
    <w:rsid w:val="0084062C"/>
    <w:rsid w:val="00844B6F"/>
    <w:rsid w:val="00847601"/>
    <w:rsid w:val="00853B8C"/>
    <w:rsid w:val="00861162"/>
    <w:rsid w:val="00863F22"/>
    <w:rsid w:val="00872562"/>
    <w:rsid w:val="008800D6"/>
    <w:rsid w:val="00885BC4"/>
    <w:rsid w:val="0088737B"/>
    <w:rsid w:val="008879BF"/>
    <w:rsid w:val="00895EDE"/>
    <w:rsid w:val="008A26F3"/>
    <w:rsid w:val="008A3294"/>
    <w:rsid w:val="008B1691"/>
    <w:rsid w:val="008B1BA4"/>
    <w:rsid w:val="008B32A2"/>
    <w:rsid w:val="008C4C30"/>
    <w:rsid w:val="008C6C65"/>
    <w:rsid w:val="008D0EDA"/>
    <w:rsid w:val="008E13FF"/>
    <w:rsid w:val="008F5C9D"/>
    <w:rsid w:val="008F626A"/>
    <w:rsid w:val="008F7E17"/>
    <w:rsid w:val="008F7FC7"/>
    <w:rsid w:val="009037E1"/>
    <w:rsid w:val="00912E5D"/>
    <w:rsid w:val="009173E4"/>
    <w:rsid w:val="009211CD"/>
    <w:rsid w:val="00923B1D"/>
    <w:rsid w:val="00924E5C"/>
    <w:rsid w:val="009328F6"/>
    <w:rsid w:val="009330A0"/>
    <w:rsid w:val="00936B2E"/>
    <w:rsid w:val="009421BA"/>
    <w:rsid w:val="00960116"/>
    <w:rsid w:val="009608D8"/>
    <w:rsid w:val="009664AE"/>
    <w:rsid w:val="00972595"/>
    <w:rsid w:val="00980DEE"/>
    <w:rsid w:val="009816DC"/>
    <w:rsid w:val="009910F2"/>
    <w:rsid w:val="00994269"/>
    <w:rsid w:val="00994D7B"/>
    <w:rsid w:val="009A34F4"/>
    <w:rsid w:val="009A7EB6"/>
    <w:rsid w:val="009B070E"/>
    <w:rsid w:val="009B21C0"/>
    <w:rsid w:val="009C2C7D"/>
    <w:rsid w:val="009C46A4"/>
    <w:rsid w:val="009F0004"/>
    <w:rsid w:val="009F148F"/>
    <w:rsid w:val="009F261A"/>
    <w:rsid w:val="009F3875"/>
    <w:rsid w:val="00A01F8A"/>
    <w:rsid w:val="00A07ACA"/>
    <w:rsid w:val="00A24BE3"/>
    <w:rsid w:val="00A33E92"/>
    <w:rsid w:val="00A4706B"/>
    <w:rsid w:val="00A6485F"/>
    <w:rsid w:val="00A6504A"/>
    <w:rsid w:val="00A6614C"/>
    <w:rsid w:val="00A67087"/>
    <w:rsid w:val="00A719D5"/>
    <w:rsid w:val="00A71EF5"/>
    <w:rsid w:val="00A72E70"/>
    <w:rsid w:val="00A74335"/>
    <w:rsid w:val="00A82D14"/>
    <w:rsid w:val="00AA0BFB"/>
    <w:rsid w:val="00AA587B"/>
    <w:rsid w:val="00AB4109"/>
    <w:rsid w:val="00AC54C0"/>
    <w:rsid w:val="00AC75E2"/>
    <w:rsid w:val="00AE2653"/>
    <w:rsid w:val="00AE4F99"/>
    <w:rsid w:val="00AF1714"/>
    <w:rsid w:val="00AF4255"/>
    <w:rsid w:val="00AF6762"/>
    <w:rsid w:val="00AF79BD"/>
    <w:rsid w:val="00B020F8"/>
    <w:rsid w:val="00B12F0A"/>
    <w:rsid w:val="00B155FC"/>
    <w:rsid w:val="00B1641B"/>
    <w:rsid w:val="00B242E7"/>
    <w:rsid w:val="00B26205"/>
    <w:rsid w:val="00B27F57"/>
    <w:rsid w:val="00B31186"/>
    <w:rsid w:val="00B36142"/>
    <w:rsid w:val="00B41273"/>
    <w:rsid w:val="00B4328C"/>
    <w:rsid w:val="00B447A8"/>
    <w:rsid w:val="00B448C2"/>
    <w:rsid w:val="00B45F7F"/>
    <w:rsid w:val="00B51B61"/>
    <w:rsid w:val="00B5273E"/>
    <w:rsid w:val="00B60574"/>
    <w:rsid w:val="00B6572D"/>
    <w:rsid w:val="00B65BB0"/>
    <w:rsid w:val="00B66A42"/>
    <w:rsid w:val="00B677C4"/>
    <w:rsid w:val="00B70F6F"/>
    <w:rsid w:val="00B72E32"/>
    <w:rsid w:val="00B768A5"/>
    <w:rsid w:val="00B8092D"/>
    <w:rsid w:val="00B83B5E"/>
    <w:rsid w:val="00BA01DA"/>
    <w:rsid w:val="00BA14F7"/>
    <w:rsid w:val="00BA335A"/>
    <w:rsid w:val="00BB1131"/>
    <w:rsid w:val="00BB64B9"/>
    <w:rsid w:val="00BC0301"/>
    <w:rsid w:val="00BD23E3"/>
    <w:rsid w:val="00BD5BF4"/>
    <w:rsid w:val="00BD7B0B"/>
    <w:rsid w:val="00BE5AB6"/>
    <w:rsid w:val="00BF5D09"/>
    <w:rsid w:val="00BF74DF"/>
    <w:rsid w:val="00C0021C"/>
    <w:rsid w:val="00C04C7C"/>
    <w:rsid w:val="00C116B0"/>
    <w:rsid w:val="00C24CDD"/>
    <w:rsid w:val="00C25D12"/>
    <w:rsid w:val="00C329C8"/>
    <w:rsid w:val="00C40A16"/>
    <w:rsid w:val="00C430F7"/>
    <w:rsid w:val="00C47A5C"/>
    <w:rsid w:val="00C56A36"/>
    <w:rsid w:val="00C648BA"/>
    <w:rsid w:val="00C814F5"/>
    <w:rsid w:val="00C831D7"/>
    <w:rsid w:val="00C949BA"/>
    <w:rsid w:val="00C97704"/>
    <w:rsid w:val="00CA3AB0"/>
    <w:rsid w:val="00CA41B1"/>
    <w:rsid w:val="00CA7B35"/>
    <w:rsid w:val="00CB1EC0"/>
    <w:rsid w:val="00CB351C"/>
    <w:rsid w:val="00CC1DA2"/>
    <w:rsid w:val="00CC33EC"/>
    <w:rsid w:val="00CD4731"/>
    <w:rsid w:val="00CE4E92"/>
    <w:rsid w:val="00CF1BF4"/>
    <w:rsid w:val="00CF4550"/>
    <w:rsid w:val="00CF553C"/>
    <w:rsid w:val="00CF5A6E"/>
    <w:rsid w:val="00CF640A"/>
    <w:rsid w:val="00D12856"/>
    <w:rsid w:val="00D23997"/>
    <w:rsid w:val="00D258B3"/>
    <w:rsid w:val="00D30B19"/>
    <w:rsid w:val="00D35CF8"/>
    <w:rsid w:val="00D366DE"/>
    <w:rsid w:val="00D36863"/>
    <w:rsid w:val="00D57452"/>
    <w:rsid w:val="00D618AF"/>
    <w:rsid w:val="00D73731"/>
    <w:rsid w:val="00D745FD"/>
    <w:rsid w:val="00D757AB"/>
    <w:rsid w:val="00D760C5"/>
    <w:rsid w:val="00D833F6"/>
    <w:rsid w:val="00DC7FF8"/>
    <w:rsid w:val="00DE5A13"/>
    <w:rsid w:val="00DE5DDD"/>
    <w:rsid w:val="00DE6344"/>
    <w:rsid w:val="00DE637F"/>
    <w:rsid w:val="00DE716B"/>
    <w:rsid w:val="00DF0D89"/>
    <w:rsid w:val="00DF56B8"/>
    <w:rsid w:val="00E00655"/>
    <w:rsid w:val="00E065D8"/>
    <w:rsid w:val="00E21764"/>
    <w:rsid w:val="00E222E5"/>
    <w:rsid w:val="00E24DF1"/>
    <w:rsid w:val="00E33FC5"/>
    <w:rsid w:val="00E420EB"/>
    <w:rsid w:val="00E4450B"/>
    <w:rsid w:val="00E52BC7"/>
    <w:rsid w:val="00E551B1"/>
    <w:rsid w:val="00E63599"/>
    <w:rsid w:val="00E7313F"/>
    <w:rsid w:val="00E73A40"/>
    <w:rsid w:val="00E76E11"/>
    <w:rsid w:val="00E813FB"/>
    <w:rsid w:val="00E8257B"/>
    <w:rsid w:val="00E85484"/>
    <w:rsid w:val="00E96AF9"/>
    <w:rsid w:val="00E97E5F"/>
    <w:rsid w:val="00EC1AD9"/>
    <w:rsid w:val="00EC41E6"/>
    <w:rsid w:val="00ED2085"/>
    <w:rsid w:val="00ED49ED"/>
    <w:rsid w:val="00ED50AA"/>
    <w:rsid w:val="00EE0ADB"/>
    <w:rsid w:val="00EE3DC8"/>
    <w:rsid w:val="00EE4BA9"/>
    <w:rsid w:val="00EF0239"/>
    <w:rsid w:val="00EF1ADE"/>
    <w:rsid w:val="00F011DA"/>
    <w:rsid w:val="00F03CA1"/>
    <w:rsid w:val="00F05ABC"/>
    <w:rsid w:val="00F15FF6"/>
    <w:rsid w:val="00F25E9F"/>
    <w:rsid w:val="00F345DC"/>
    <w:rsid w:val="00F34AF1"/>
    <w:rsid w:val="00F377C3"/>
    <w:rsid w:val="00F3799A"/>
    <w:rsid w:val="00F4308E"/>
    <w:rsid w:val="00F45E56"/>
    <w:rsid w:val="00F4642F"/>
    <w:rsid w:val="00F47DF8"/>
    <w:rsid w:val="00F54055"/>
    <w:rsid w:val="00F65BD4"/>
    <w:rsid w:val="00F65C81"/>
    <w:rsid w:val="00F75F27"/>
    <w:rsid w:val="00F769B5"/>
    <w:rsid w:val="00F849B2"/>
    <w:rsid w:val="00F857B2"/>
    <w:rsid w:val="00F86CE9"/>
    <w:rsid w:val="00FB7E6E"/>
    <w:rsid w:val="00FC4E50"/>
    <w:rsid w:val="00FC58EA"/>
    <w:rsid w:val="00FC6437"/>
    <w:rsid w:val="00FC7C63"/>
    <w:rsid w:val="00FE27CE"/>
    <w:rsid w:val="00FF3E25"/>
    <w:rsid w:val="00FF72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750A0B"/>
  <w15:docId w15:val="{B0972B2E-7C55-4EB4-BDC2-CDB427C5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690F"/>
    <w:pPr>
      <w:spacing w:after="160" w:line="259" w:lineRule="auto"/>
    </w:pPr>
    <w:rPr>
      <w:lang w:eastAsia="en-US"/>
    </w:rPr>
  </w:style>
  <w:style w:type="paragraph" w:styleId="Antrat2">
    <w:name w:val="heading 2"/>
    <w:basedOn w:val="prastasis"/>
    <w:next w:val="prastasis"/>
    <w:link w:val="Antrat2Diagrama"/>
    <w:qFormat/>
    <w:locked/>
    <w:rsid w:val="00541E38"/>
    <w:pPr>
      <w:keepNext/>
      <w:numPr>
        <w:ilvl w:val="1"/>
        <w:numId w:val="2"/>
      </w:numPr>
      <w:pBdr>
        <w:bottom w:val="single" w:sz="6" w:space="1" w:color="000000"/>
      </w:pBdr>
      <w:tabs>
        <w:tab w:val="right" w:pos="9214"/>
      </w:tabs>
      <w:suppressAutoHyphens/>
      <w:spacing w:after="0" w:line="240" w:lineRule="auto"/>
      <w:outlineLvl w:val="1"/>
    </w:pPr>
    <w:rPr>
      <w:rFonts w:ascii="Times New Roman" w:eastAsia="Times New Roman" w:hAnsi="Times New Roman"/>
      <w:sz w:val="24"/>
      <w:szCs w:val="20"/>
      <w:lang w:eastAsia="zh-CN"/>
    </w:rPr>
  </w:style>
  <w:style w:type="paragraph" w:styleId="Antrat8">
    <w:name w:val="heading 8"/>
    <w:basedOn w:val="prastasis"/>
    <w:next w:val="prastasis"/>
    <w:link w:val="Antrat8Diagrama"/>
    <w:qFormat/>
    <w:locked/>
    <w:rsid w:val="00541E38"/>
    <w:pPr>
      <w:keepNext/>
      <w:numPr>
        <w:ilvl w:val="7"/>
        <w:numId w:val="2"/>
      </w:numPr>
      <w:suppressAutoHyphens/>
      <w:spacing w:after="0" w:line="240" w:lineRule="auto"/>
      <w:jc w:val="center"/>
      <w:outlineLvl w:val="7"/>
    </w:pPr>
    <w:rPr>
      <w:rFonts w:ascii="Times New Roman" w:eastAsia="Times New Roman" w:hAnsi="Times New Roman"/>
      <w:b/>
      <w:sz w:val="24"/>
      <w:szCs w:val="20"/>
      <w:u w:val="single"/>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CA7B3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CA7B35"/>
    <w:rPr>
      <w:rFonts w:ascii="Segoe UI" w:hAnsi="Segoe UI" w:cs="Segoe UI"/>
      <w:sz w:val="18"/>
      <w:szCs w:val="18"/>
    </w:rPr>
  </w:style>
  <w:style w:type="character" w:customStyle="1" w:styleId="Antrat2Diagrama">
    <w:name w:val="Antraštė 2 Diagrama"/>
    <w:basedOn w:val="Numatytasispastraiposriftas"/>
    <w:link w:val="Antrat2"/>
    <w:rsid w:val="00541E38"/>
    <w:rPr>
      <w:rFonts w:ascii="Times New Roman" w:eastAsia="Times New Roman" w:hAnsi="Times New Roman"/>
      <w:sz w:val="24"/>
      <w:szCs w:val="20"/>
      <w:lang w:eastAsia="zh-CN"/>
    </w:rPr>
  </w:style>
  <w:style w:type="character" w:customStyle="1" w:styleId="Antrat8Diagrama">
    <w:name w:val="Antraštė 8 Diagrama"/>
    <w:basedOn w:val="Numatytasispastraiposriftas"/>
    <w:link w:val="Antrat8"/>
    <w:rsid w:val="00541E38"/>
    <w:rPr>
      <w:rFonts w:ascii="Times New Roman" w:eastAsia="Times New Roman" w:hAnsi="Times New Roman"/>
      <w:b/>
      <w:sz w:val="24"/>
      <w:szCs w:val="20"/>
      <w:u w:val="single"/>
      <w:lang w:eastAsia="zh-CN"/>
    </w:rPr>
  </w:style>
  <w:style w:type="paragraph" w:customStyle="1" w:styleId="Pagrindinistekstas31">
    <w:name w:val="Pagrindinis tekstas 31"/>
    <w:basedOn w:val="prastasis"/>
    <w:rsid w:val="00541E38"/>
    <w:pPr>
      <w:suppressAutoHyphens/>
      <w:spacing w:after="0" w:line="240" w:lineRule="auto"/>
    </w:pPr>
    <w:rPr>
      <w:rFonts w:ascii="Times New Roman" w:eastAsia="Times New Roman" w:hAnsi="Times New Roman"/>
      <w:sz w:val="24"/>
      <w:szCs w:val="20"/>
      <w:lang w:eastAsia="zh-CN"/>
    </w:rPr>
  </w:style>
  <w:style w:type="paragraph" w:styleId="Sraopastraipa">
    <w:name w:val="List Paragraph"/>
    <w:basedOn w:val="prastasis"/>
    <w:uiPriority w:val="34"/>
    <w:qFormat/>
    <w:rsid w:val="00A24BE3"/>
    <w:pPr>
      <w:ind w:left="720"/>
      <w:contextualSpacing/>
    </w:pPr>
  </w:style>
  <w:style w:type="character" w:customStyle="1" w:styleId="Bodytext2BoldItalic">
    <w:name w:val="Body text (2) + Bold;Italic"/>
    <w:basedOn w:val="Numatytasispastraiposriftas"/>
    <w:rsid w:val="00ED49ED"/>
    <w:rPr>
      <w:rFonts w:ascii="Times New Roman" w:eastAsia="Times New Roman" w:hAnsi="Times New Roman" w:cs="Times New Roman"/>
      <w:b/>
      <w:bCs/>
      <w:i/>
      <w:iCs/>
      <w:smallCaps w:val="0"/>
      <w:strike w:val="0"/>
      <w:color w:val="000000"/>
      <w:spacing w:val="0"/>
      <w:w w:val="100"/>
      <w:position w:val="0"/>
      <w:sz w:val="22"/>
      <w:szCs w:val="22"/>
      <w:u w:val="none"/>
      <w:lang w:val="lt-LT" w:eastAsia="lt-LT" w:bidi="lt-LT"/>
    </w:rPr>
  </w:style>
  <w:style w:type="character" w:customStyle="1" w:styleId="Bodytext2">
    <w:name w:val="Body text (2)"/>
    <w:basedOn w:val="Numatytasispastraiposriftas"/>
    <w:rsid w:val="00ED49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Antrats">
    <w:name w:val="header"/>
    <w:basedOn w:val="prastasis"/>
    <w:link w:val="AntratsDiagrama"/>
    <w:uiPriority w:val="99"/>
    <w:unhideWhenUsed/>
    <w:rsid w:val="00032E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2EF4"/>
    <w:rPr>
      <w:lang w:eastAsia="en-US"/>
    </w:rPr>
  </w:style>
  <w:style w:type="paragraph" w:styleId="Porat">
    <w:name w:val="footer"/>
    <w:basedOn w:val="prastasis"/>
    <w:link w:val="PoratDiagrama"/>
    <w:uiPriority w:val="99"/>
    <w:unhideWhenUsed/>
    <w:rsid w:val="00032E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2EF4"/>
    <w:rPr>
      <w:lang w:eastAsia="en-US"/>
    </w:rPr>
  </w:style>
  <w:style w:type="character" w:styleId="Puslapionumeris">
    <w:name w:val="page number"/>
    <w:basedOn w:val="Numatytasispastraiposriftas"/>
    <w:rsid w:val="00DE5DDD"/>
  </w:style>
  <w:style w:type="character" w:styleId="Hipersaitas">
    <w:name w:val="Hyperlink"/>
    <w:aliases w:val="Alna"/>
    <w:uiPriority w:val="99"/>
    <w:rsid w:val="00BD5BF4"/>
    <w:rPr>
      <w:color w:val="0000FF"/>
      <w:u w:val="single"/>
    </w:rPr>
  </w:style>
  <w:style w:type="paragraph" w:customStyle="1" w:styleId="Stilius3">
    <w:name w:val="Stilius3"/>
    <w:basedOn w:val="prastasis"/>
    <w:qFormat/>
    <w:rsid w:val="007B6B84"/>
    <w:pPr>
      <w:spacing w:before="200" w:after="0" w:line="240" w:lineRule="auto"/>
      <w:jc w:val="both"/>
    </w:pPr>
    <w:rPr>
      <w:rFonts w:ascii="Times New Roman" w:eastAsia="Times New Roman" w:hAnsi="Times New Roman"/>
    </w:rPr>
  </w:style>
  <w:style w:type="paragraph" w:customStyle="1" w:styleId="Bodytxt">
    <w:name w:val="Bodytxt"/>
    <w:basedOn w:val="prastasis"/>
    <w:rsid w:val="007B6B84"/>
    <w:pPr>
      <w:keepNext/>
      <w:spacing w:after="0" w:line="240" w:lineRule="auto"/>
      <w:jc w:val="both"/>
    </w:pPr>
    <w:rPr>
      <w:rFonts w:ascii="Times New Roman" w:eastAsia="Times New Roman" w:hAnsi="Times New Roman"/>
      <w:lang w:eastAsia="fi-FI"/>
    </w:rPr>
  </w:style>
  <w:style w:type="character" w:styleId="Neapdorotaspaminjimas">
    <w:name w:val="Unresolved Mention"/>
    <w:basedOn w:val="Numatytasispastraiposriftas"/>
    <w:uiPriority w:val="99"/>
    <w:semiHidden/>
    <w:unhideWhenUsed/>
    <w:rsid w:val="00072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654914">
      <w:bodyDiv w:val="1"/>
      <w:marLeft w:val="0"/>
      <w:marRight w:val="0"/>
      <w:marTop w:val="0"/>
      <w:marBottom w:val="0"/>
      <w:divBdr>
        <w:top w:val="none" w:sz="0" w:space="0" w:color="auto"/>
        <w:left w:val="none" w:sz="0" w:space="0" w:color="auto"/>
        <w:bottom w:val="none" w:sz="0" w:space="0" w:color="auto"/>
        <w:right w:val="none" w:sz="0" w:space="0" w:color="auto"/>
      </w:divBdr>
      <w:divsChild>
        <w:div w:id="1292906914">
          <w:marLeft w:val="0"/>
          <w:marRight w:val="0"/>
          <w:marTop w:val="0"/>
          <w:marBottom w:val="0"/>
          <w:divBdr>
            <w:top w:val="none" w:sz="0" w:space="0" w:color="auto"/>
            <w:left w:val="none" w:sz="0" w:space="0" w:color="auto"/>
            <w:bottom w:val="none" w:sz="0" w:space="0" w:color="auto"/>
            <w:right w:val="none" w:sz="0" w:space="0" w:color="auto"/>
          </w:divBdr>
          <w:divsChild>
            <w:div w:id="2058621455">
              <w:marLeft w:val="0"/>
              <w:marRight w:val="0"/>
              <w:marTop w:val="0"/>
              <w:marBottom w:val="0"/>
              <w:divBdr>
                <w:top w:val="none" w:sz="0" w:space="0" w:color="auto"/>
                <w:left w:val="none" w:sz="0" w:space="0" w:color="auto"/>
                <w:bottom w:val="none" w:sz="0" w:space="0" w:color="auto"/>
                <w:right w:val="none" w:sz="0" w:space="0" w:color="auto"/>
              </w:divBdr>
              <w:divsChild>
                <w:div w:id="1248034718">
                  <w:marLeft w:val="0"/>
                  <w:marRight w:val="0"/>
                  <w:marTop w:val="0"/>
                  <w:marBottom w:val="0"/>
                  <w:divBdr>
                    <w:top w:val="none" w:sz="0" w:space="0" w:color="auto"/>
                    <w:left w:val="none" w:sz="0" w:space="0" w:color="auto"/>
                    <w:bottom w:val="none" w:sz="0" w:space="0" w:color="auto"/>
                    <w:right w:val="none" w:sz="0" w:space="0" w:color="auto"/>
                  </w:divBdr>
                  <w:divsChild>
                    <w:div w:id="894194923">
                      <w:marLeft w:val="0"/>
                      <w:marRight w:val="0"/>
                      <w:marTop w:val="0"/>
                      <w:marBottom w:val="0"/>
                      <w:divBdr>
                        <w:top w:val="none" w:sz="0" w:space="0" w:color="auto"/>
                        <w:left w:val="none" w:sz="0" w:space="0" w:color="auto"/>
                        <w:bottom w:val="none" w:sz="0" w:space="0" w:color="auto"/>
                        <w:right w:val="none" w:sz="0" w:space="0" w:color="auto"/>
                      </w:divBdr>
                      <w:divsChild>
                        <w:div w:id="1135291664">
                          <w:marLeft w:val="0"/>
                          <w:marRight w:val="0"/>
                          <w:marTop w:val="0"/>
                          <w:marBottom w:val="0"/>
                          <w:divBdr>
                            <w:top w:val="none" w:sz="0" w:space="0" w:color="auto"/>
                            <w:left w:val="none" w:sz="0" w:space="0" w:color="auto"/>
                            <w:bottom w:val="none" w:sz="0" w:space="0" w:color="auto"/>
                            <w:right w:val="none" w:sz="0" w:space="0" w:color="auto"/>
                          </w:divBdr>
                        </w:div>
                        <w:div w:id="1186401397">
                          <w:marLeft w:val="0"/>
                          <w:marRight w:val="0"/>
                          <w:marTop w:val="0"/>
                          <w:marBottom w:val="0"/>
                          <w:divBdr>
                            <w:top w:val="none" w:sz="0" w:space="0" w:color="auto"/>
                            <w:left w:val="none" w:sz="0" w:space="0" w:color="auto"/>
                            <w:bottom w:val="none" w:sz="0" w:space="0" w:color="auto"/>
                            <w:right w:val="none" w:sz="0" w:space="0" w:color="auto"/>
                          </w:divBdr>
                        </w:div>
                        <w:div w:id="1760563076">
                          <w:marLeft w:val="0"/>
                          <w:marRight w:val="0"/>
                          <w:marTop w:val="0"/>
                          <w:marBottom w:val="0"/>
                          <w:divBdr>
                            <w:top w:val="none" w:sz="0" w:space="0" w:color="auto"/>
                            <w:left w:val="none" w:sz="0" w:space="0" w:color="auto"/>
                            <w:bottom w:val="none" w:sz="0" w:space="0" w:color="auto"/>
                            <w:right w:val="none" w:sz="0" w:space="0" w:color="auto"/>
                          </w:divBdr>
                        </w:div>
                        <w:div w:id="11074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224499">
      <w:bodyDiv w:val="1"/>
      <w:marLeft w:val="0"/>
      <w:marRight w:val="0"/>
      <w:marTop w:val="0"/>
      <w:marBottom w:val="0"/>
      <w:divBdr>
        <w:top w:val="none" w:sz="0" w:space="0" w:color="auto"/>
        <w:left w:val="none" w:sz="0" w:space="0" w:color="auto"/>
        <w:bottom w:val="none" w:sz="0" w:space="0" w:color="auto"/>
        <w:right w:val="none" w:sz="0" w:space="0" w:color="auto"/>
      </w:divBdr>
    </w:div>
    <w:div w:id="1338079266">
      <w:bodyDiv w:val="1"/>
      <w:marLeft w:val="0"/>
      <w:marRight w:val="0"/>
      <w:marTop w:val="0"/>
      <w:marBottom w:val="0"/>
      <w:divBdr>
        <w:top w:val="none" w:sz="0" w:space="0" w:color="auto"/>
        <w:left w:val="none" w:sz="0" w:space="0" w:color="auto"/>
        <w:bottom w:val="none" w:sz="0" w:space="0" w:color="auto"/>
        <w:right w:val="none" w:sz="0" w:space="0" w:color="auto"/>
      </w:divBdr>
      <w:divsChild>
        <w:div w:id="1532718563">
          <w:marLeft w:val="0"/>
          <w:marRight w:val="0"/>
          <w:marTop w:val="0"/>
          <w:marBottom w:val="0"/>
          <w:divBdr>
            <w:top w:val="none" w:sz="0" w:space="0" w:color="auto"/>
            <w:left w:val="none" w:sz="0" w:space="0" w:color="auto"/>
            <w:bottom w:val="none" w:sz="0" w:space="0" w:color="auto"/>
            <w:right w:val="none" w:sz="0" w:space="0" w:color="auto"/>
          </w:divBdr>
          <w:divsChild>
            <w:div w:id="1661809646">
              <w:marLeft w:val="0"/>
              <w:marRight w:val="0"/>
              <w:marTop w:val="0"/>
              <w:marBottom w:val="0"/>
              <w:divBdr>
                <w:top w:val="none" w:sz="0" w:space="0" w:color="auto"/>
                <w:left w:val="none" w:sz="0" w:space="0" w:color="auto"/>
                <w:bottom w:val="none" w:sz="0" w:space="0" w:color="auto"/>
                <w:right w:val="none" w:sz="0" w:space="0" w:color="auto"/>
              </w:divBdr>
              <w:divsChild>
                <w:div w:id="685130869">
                  <w:marLeft w:val="0"/>
                  <w:marRight w:val="0"/>
                  <w:marTop w:val="0"/>
                  <w:marBottom w:val="0"/>
                  <w:divBdr>
                    <w:top w:val="none" w:sz="0" w:space="0" w:color="auto"/>
                    <w:left w:val="none" w:sz="0" w:space="0" w:color="auto"/>
                    <w:bottom w:val="none" w:sz="0" w:space="0" w:color="auto"/>
                    <w:right w:val="none" w:sz="0" w:space="0" w:color="auto"/>
                  </w:divBdr>
                  <w:divsChild>
                    <w:div w:id="1879586617">
                      <w:marLeft w:val="0"/>
                      <w:marRight w:val="0"/>
                      <w:marTop w:val="0"/>
                      <w:marBottom w:val="0"/>
                      <w:divBdr>
                        <w:top w:val="none" w:sz="0" w:space="0" w:color="auto"/>
                        <w:left w:val="none" w:sz="0" w:space="0" w:color="auto"/>
                        <w:bottom w:val="none" w:sz="0" w:space="0" w:color="auto"/>
                        <w:right w:val="none" w:sz="0" w:space="0" w:color="auto"/>
                      </w:divBdr>
                      <w:divsChild>
                        <w:div w:id="510030319">
                          <w:marLeft w:val="0"/>
                          <w:marRight w:val="0"/>
                          <w:marTop w:val="0"/>
                          <w:marBottom w:val="0"/>
                          <w:divBdr>
                            <w:top w:val="none" w:sz="0" w:space="0" w:color="auto"/>
                            <w:left w:val="none" w:sz="0" w:space="0" w:color="auto"/>
                            <w:bottom w:val="none" w:sz="0" w:space="0" w:color="auto"/>
                            <w:right w:val="none" w:sz="0" w:space="0" w:color="auto"/>
                          </w:divBdr>
                        </w:div>
                        <w:div w:id="158935064">
                          <w:marLeft w:val="0"/>
                          <w:marRight w:val="0"/>
                          <w:marTop w:val="0"/>
                          <w:marBottom w:val="0"/>
                          <w:divBdr>
                            <w:top w:val="none" w:sz="0" w:space="0" w:color="auto"/>
                            <w:left w:val="none" w:sz="0" w:space="0" w:color="auto"/>
                            <w:bottom w:val="none" w:sz="0" w:space="0" w:color="auto"/>
                            <w:right w:val="none" w:sz="0" w:space="0" w:color="auto"/>
                          </w:divBdr>
                        </w:div>
                        <w:div w:id="774637206">
                          <w:marLeft w:val="0"/>
                          <w:marRight w:val="0"/>
                          <w:marTop w:val="0"/>
                          <w:marBottom w:val="0"/>
                          <w:divBdr>
                            <w:top w:val="none" w:sz="0" w:space="0" w:color="auto"/>
                            <w:left w:val="none" w:sz="0" w:space="0" w:color="auto"/>
                            <w:bottom w:val="none" w:sz="0" w:space="0" w:color="auto"/>
                            <w:right w:val="none" w:sz="0" w:space="0" w:color="auto"/>
                          </w:divBdr>
                        </w:div>
                        <w:div w:id="5527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671963">
      <w:bodyDiv w:val="1"/>
      <w:marLeft w:val="0"/>
      <w:marRight w:val="0"/>
      <w:marTop w:val="0"/>
      <w:marBottom w:val="0"/>
      <w:divBdr>
        <w:top w:val="none" w:sz="0" w:space="0" w:color="auto"/>
        <w:left w:val="none" w:sz="0" w:space="0" w:color="auto"/>
        <w:bottom w:val="none" w:sz="0" w:space="0" w:color="auto"/>
        <w:right w:val="none" w:sz="0" w:space="0" w:color="auto"/>
      </w:divBdr>
    </w:div>
    <w:div w:id="1579942623">
      <w:bodyDiv w:val="1"/>
      <w:marLeft w:val="0"/>
      <w:marRight w:val="0"/>
      <w:marTop w:val="0"/>
      <w:marBottom w:val="0"/>
      <w:divBdr>
        <w:top w:val="none" w:sz="0" w:space="0" w:color="auto"/>
        <w:left w:val="none" w:sz="0" w:space="0" w:color="auto"/>
        <w:bottom w:val="none" w:sz="0" w:space="0" w:color="auto"/>
        <w:right w:val="none" w:sz="0" w:space="0" w:color="auto"/>
      </w:divBdr>
      <w:divsChild>
        <w:div w:id="269749818">
          <w:marLeft w:val="0"/>
          <w:marRight w:val="0"/>
          <w:marTop w:val="0"/>
          <w:marBottom w:val="0"/>
          <w:divBdr>
            <w:top w:val="none" w:sz="0" w:space="0" w:color="auto"/>
            <w:left w:val="none" w:sz="0" w:space="0" w:color="auto"/>
            <w:bottom w:val="none" w:sz="0" w:space="0" w:color="auto"/>
            <w:right w:val="none" w:sz="0" w:space="0" w:color="auto"/>
          </w:divBdr>
          <w:divsChild>
            <w:div w:id="750468401">
              <w:marLeft w:val="0"/>
              <w:marRight w:val="0"/>
              <w:marTop w:val="0"/>
              <w:marBottom w:val="0"/>
              <w:divBdr>
                <w:top w:val="none" w:sz="0" w:space="0" w:color="auto"/>
                <w:left w:val="none" w:sz="0" w:space="0" w:color="auto"/>
                <w:bottom w:val="none" w:sz="0" w:space="0" w:color="auto"/>
                <w:right w:val="none" w:sz="0" w:space="0" w:color="auto"/>
              </w:divBdr>
              <w:divsChild>
                <w:div w:id="1335187543">
                  <w:marLeft w:val="0"/>
                  <w:marRight w:val="0"/>
                  <w:marTop w:val="0"/>
                  <w:marBottom w:val="0"/>
                  <w:divBdr>
                    <w:top w:val="none" w:sz="0" w:space="0" w:color="auto"/>
                    <w:left w:val="none" w:sz="0" w:space="0" w:color="auto"/>
                    <w:bottom w:val="none" w:sz="0" w:space="0" w:color="auto"/>
                    <w:right w:val="none" w:sz="0" w:space="0" w:color="auto"/>
                  </w:divBdr>
                  <w:divsChild>
                    <w:div w:id="1962687301">
                      <w:marLeft w:val="0"/>
                      <w:marRight w:val="0"/>
                      <w:marTop w:val="0"/>
                      <w:marBottom w:val="0"/>
                      <w:divBdr>
                        <w:top w:val="none" w:sz="0" w:space="0" w:color="auto"/>
                        <w:left w:val="none" w:sz="0" w:space="0" w:color="auto"/>
                        <w:bottom w:val="none" w:sz="0" w:space="0" w:color="auto"/>
                        <w:right w:val="none" w:sz="0" w:space="0" w:color="auto"/>
                      </w:divBdr>
                      <w:divsChild>
                        <w:div w:id="723480809">
                          <w:marLeft w:val="0"/>
                          <w:marRight w:val="0"/>
                          <w:marTop w:val="0"/>
                          <w:marBottom w:val="0"/>
                          <w:divBdr>
                            <w:top w:val="none" w:sz="0" w:space="0" w:color="auto"/>
                            <w:left w:val="none" w:sz="0" w:space="0" w:color="auto"/>
                            <w:bottom w:val="none" w:sz="0" w:space="0" w:color="auto"/>
                            <w:right w:val="none" w:sz="0" w:space="0" w:color="auto"/>
                          </w:divBdr>
                        </w:div>
                        <w:div w:id="1064110830">
                          <w:marLeft w:val="0"/>
                          <w:marRight w:val="0"/>
                          <w:marTop w:val="0"/>
                          <w:marBottom w:val="0"/>
                          <w:divBdr>
                            <w:top w:val="none" w:sz="0" w:space="0" w:color="auto"/>
                            <w:left w:val="none" w:sz="0" w:space="0" w:color="auto"/>
                            <w:bottom w:val="none" w:sz="0" w:space="0" w:color="auto"/>
                            <w:right w:val="none" w:sz="0" w:space="0" w:color="auto"/>
                          </w:divBdr>
                        </w:div>
                        <w:div w:id="1525289863">
                          <w:marLeft w:val="0"/>
                          <w:marRight w:val="0"/>
                          <w:marTop w:val="0"/>
                          <w:marBottom w:val="0"/>
                          <w:divBdr>
                            <w:top w:val="none" w:sz="0" w:space="0" w:color="auto"/>
                            <w:left w:val="none" w:sz="0" w:space="0" w:color="auto"/>
                            <w:bottom w:val="none" w:sz="0" w:space="0" w:color="auto"/>
                            <w:right w:val="none" w:sz="0" w:space="0" w:color="auto"/>
                          </w:divBdr>
                        </w:div>
                        <w:div w:id="81075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ak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C59DB2-9865-4E0E-B79D-8BDEFEBE5273}">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15252-192B-46CB-83BD-1473A5FA5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2383</Words>
  <Characters>1359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vt:lpstr>
      <vt:lpstr>2 priedas</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dc:title>
  <dc:creator>Vartotojas</dc:creator>
  <cp:lastModifiedBy>Asta Bakanevičienė</cp:lastModifiedBy>
  <cp:revision>3</cp:revision>
  <cp:lastPrinted>2020-08-07T12:11:00Z</cp:lastPrinted>
  <dcterms:created xsi:type="dcterms:W3CDTF">2022-11-16T06:22:00Z</dcterms:created>
  <dcterms:modified xsi:type="dcterms:W3CDTF">2022-11-16T06:22:00Z</dcterms:modified>
</cp:coreProperties>
</file>