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E8CFC" w14:textId="77777777" w:rsidR="003A5DDA" w:rsidRDefault="003A5DDA" w:rsidP="0078162B">
      <w:pPr>
        <w:pStyle w:val="Antrat1"/>
      </w:pPr>
    </w:p>
    <w:p w14:paraId="036E8CFD" w14:textId="77777777" w:rsidR="00710218" w:rsidRDefault="00710218" w:rsidP="0020327C">
      <w:pPr>
        <w:jc w:val="center"/>
        <w:rPr>
          <w:rFonts w:ascii="Times New Roman" w:hAnsi="Times New Roman" w:cs="Times New Roman"/>
          <w:b/>
          <w:sz w:val="24"/>
          <w:szCs w:val="24"/>
        </w:rPr>
      </w:pPr>
      <w:r>
        <w:rPr>
          <w:rFonts w:ascii="Times New Roman" w:hAnsi="Times New Roman" w:cs="Times New Roman"/>
          <w:b/>
          <w:noProof/>
          <w:sz w:val="24"/>
          <w:szCs w:val="24"/>
          <w:lang w:eastAsia="lt-LT"/>
        </w:rPr>
        <w:drawing>
          <wp:anchor distT="0" distB="0" distL="114300" distR="114300" simplePos="0" relativeHeight="251658240" behindDoc="1" locked="0" layoutInCell="1" allowOverlap="1" wp14:anchorId="036E8D3E" wp14:editId="036E8D3F">
            <wp:simplePos x="0" y="0"/>
            <wp:positionH relativeFrom="column">
              <wp:posOffset>1676400</wp:posOffset>
            </wp:positionH>
            <wp:positionV relativeFrom="paragraph">
              <wp:posOffset>100330</wp:posOffset>
            </wp:positionV>
            <wp:extent cx="2128520" cy="939165"/>
            <wp:effectExtent l="0" t="0" r="5080" b="0"/>
            <wp:wrapTight wrapText="bothSides">
              <wp:wrapPolygon edited="0">
                <wp:start x="0" y="0"/>
                <wp:lineTo x="0" y="21030"/>
                <wp:lineTo x="21458" y="21030"/>
                <wp:lineTo x="21458" y="0"/>
                <wp:lineTo x="0" y="0"/>
              </wp:wrapPolygon>
            </wp:wrapT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8520" cy="939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6E8CFE" w14:textId="77777777" w:rsidR="00710218" w:rsidRDefault="00710218" w:rsidP="0020327C">
      <w:pPr>
        <w:jc w:val="center"/>
        <w:rPr>
          <w:rFonts w:ascii="Times New Roman" w:hAnsi="Times New Roman" w:cs="Times New Roman"/>
          <w:b/>
          <w:sz w:val="24"/>
          <w:szCs w:val="24"/>
        </w:rPr>
      </w:pPr>
    </w:p>
    <w:p w14:paraId="036E8CFF" w14:textId="77777777" w:rsidR="00651CAB" w:rsidRDefault="00651CAB" w:rsidP="0020327C">
      <w:pPr>
        <w:jc w:val="center"/>
        <w:rPr>
          <w:rFonts w:ascii="Times New Roman" w:hAnsi="Times New Roman" w:cs="Times New Roman"/>
          <w:b/>
          <w:sz w:val="24"/>
          <w:szCs w:val="24"/>
        </w:rPr>
      </w:pPr>
    </w:p>
    <w:p w14:paraId="036E8D00" w14:textId="77777777" w:rsidR="00651CAB" w:rsidRDefault="00651CAB" w:rsidP="0020327C">
      <w:pPr>
        <w:jc w:val="center"/>
        <w:rPr>
          <w:rFonts w:ascii="Times New Roman" w:hAnsi="Times New Roman" w:cs="Times New Roman"/>
          <w:b/>
          <w:sz w:val="24"/>
          <w:szCs w:val="24"/>
        </w:rPr>
      </w:pPr>
    </w:p>
    <w:p w14:paraId="036E8D01" w14:textId="77777777" w:rsidR="00710218" w:rsidRDefault="00710218" w:rsidP="0020327C">
      <w:pPr>
        <w:jc w:val="center"/>
        <w:rPr>
          <w:rFonts w:ascii="Times New Roman" w:hAnsi="Times New Roman" w:cs="Times New Roman"/>
          <w:b/>
          <w:sz w:val="24"/>
          <w:szCs w:val="24"/>
        </w:rPr>
      </w:pPr>
    </w:p>
    <w:p w14:paraId="036E8D02" w14:textId="77777777" w:rsidR="00607D97" w:rsidRPr="00772746" w:rsidRDefault="0020327C" w:rsidP="0020327C">
      <w:pPr>
        <w:jc w:val="center"/>
        <w:rPr>
          <w:rFonts w:ascii="Times New Roman" w:hAnsi="Times New Roman" w:cs="Times New Roman"/>
          <w:b/>
          <w:sz w:val="24"/>
          <w:szCs w:val="24"/>
        </w:rPr>
      </w:pPr>
      <w:r w:rsidRPr="00772746">
        <w:rPr>
          <w:rFonts w:ascii="Times New Roman" w:hAnsi="Times New Roman" w:cs="Times New Roman"/>
          <w:b/>
          <w:sz w:val="24"/>
          <w:szCs w:val="24"/>
        </w:rPr>
        <w:t xml:space="preserve">P A P I L D O M </w:t>
      </w:r>
      <w:r w:rsidR="00545D5E">
        <w:rPr>
          <w:rFonts w:ascii="Times New Roman" w:hAnsi="Times New Roman" w:cs="Times New Roman"/>
          <w:b/>
          <w:sz w:val="24"/>
          <w:szCs w:val="24"/>
        </w:rPr>
        <w:t>A</w:t>
      </w:r>
      <w:r w:rsidR="00A6095E">
        <w:rPr>
          <w:rFonts w:ascii="Times New Roman" w:hAnsi="Times New Roman" w:cs="Times New Roman"/>
          <w:b/>
          <w:sz w:val="24"/>
          <w:szCs w:val="24"/>
        </w:rPr>
        <w:t xml:space="preserve"> S  S U S I T A R I M A S Nr. 13</w:t>
      </w:r>
    </w:p>
    <w:p w14:paraId="036E8D03" w14:textId="77777777" w:rsidR="0020327C" w:rsidRPr="00772746" w:rsidRDefault="003A5DDA" w:rsidP="0020327C">
      <w:pPr>
        <w:jc w:val="center"/>
        <w:rPr>
          <w:rFonts w:ascii="Times New Roman" w:hAnsi="Times New Roman" w:cs="Times New Roman"/>
          <w:b/>
          <w:sz w:val="24"/>
          <w:szCs w:val="24"/>
        </w:rPr>
      </w:pPr>
      <w:r w:rsidRPr="00772746">
        <w:rPr>
          <w:rFonts w:ascii="Times New Roman" w:hAnsi="Times New Roman" w:cs="Times New Roman"/>
          <w:b/>
          <w:sz w:val="24"/>
          <w:szCs w:val="24"/>
        </w:rPr>
        <w:t>PRIE 2017 M</w:t>
      </w:r>
      <w:r w:rsidR="0020327C" w:rsidRPr="00772746">
        <w:rPr>
          <w:rFonts w:ascii="Times New Roman" w:hAnsi="Times New Roman" w:cs="Times New Roman"/>
          <w:b/>
          <w:sz w:val="24"/>
          <w:szCs w:val="24"/>
        </w:rPr>
        <w:t xml:space="preserve">. </w:t>
      </w:r>
      <w:r w:rsidRPr="00772746">
        <w:rPr>
          <w:rFonts w:ascii="Times New Roman" w:hAnsi="Times New Roman" w:cs="Times New Roman"/>
          <w:b/>
          <w:sz w:val="24"/>
          <w:szCs w:val="24"/>
        </w:rPr>
        <w:t>GRUODŽIO  22 D</w:t>
      </w:r>
      <w:r w:rsidR="0020327C" w:rsidRPr="00772746">
        <w:rPr>
          <w:rFonts w:ascii="Times New Roman" w:hAnsi="Times New Roman" w:cs="Times New Roman"/>
          <w:b/>
          <w:sz w:val="24"/>
          <w:szCs w:val="24"/>
        </w:rPr>
        <w:t>. SUTARTIES Nr. 22-2255</w:t>
      </w:r>
    </w:p>
    <w:p w14:paraId="036E8D04" w14:textId="77777777" w:rsidR="00710218" w:rsidRPr="00772746" w:rsidRDefault="00710218" w:rsidP="0020327C">
      <w:pPr>
        <w:jc w:val="center"/>
        <w:rPr>
          <w:rFonts w:ascii="Times New Roman" w:hAnsi="Times New Roman" w:cs="Times New Roman"/>
          <w:b/>
          <w:sz w:val="24"/>
          <w:szCs w:val="24"/>
        </w:rPr>
      </w:pPr>
      <w:r w:rsidRPr="00772746">
        <w:rPr>
          <w:rFonts w:ascii="Times New Roman" w:hAnsi="Times New Roman" w:cs="Times New Roman"/>
          <w:b/>
          <w:sz w:val="24"/>
          <w:szCs w:val="24"/>
        </w:rPr>
        <w:t>20</w:t>
      </w:r>
      <w:r w:rsidR="00A6095E">
        <w:rPr>
          <w:rFonts w:ascii="Times New Roman" w:hAnsi="Times New Roman" w:cs="Times New Roman"/>
          <w:b/>
          <w:sz w:val="24"/>
          <w:szCs w:val="24"/>
        </w:rPr>
        <w:t>22</w:t>
      </w:r>
      <w:r w:rsidRPr="00772746">
        <w:rPr>
          <w:rFonts w:ascii="Times New Roman" w:hAnsi="Times New Roman" w:cs="Times New Roman"/>
          <w:b/>
          <w:sz w:val="24"/>
          <w:szCs w:val="24"/>
        </w:rPr>
        <w:t xml:space="preserve"> m. </w:t>
      </w:r>
      <w:r w:rsidR="00A6095E">
        <w:rPr>
          <w:rFonts w:ascii="Times New Roman" w:hAnsi="Times New Roman" w:cs="Times New Roman"/>
          <w:b/>
          <w:sz w:val="24"/>
          <w:szCs w:val="24"/>
        </w:rPr>
        <w:t>lapkričio</w:t>
      </w:r>
      <w:r w:rsidR="00545D5E">
        <w:rPr>
          <w:rFonts w:ascii="Times New Roman" w:hAnsi="Times New Roman" w:cs="Times New Roman"/>
          <w:b/>
          <w:sz w:val="24"/>
          <w:szCs w:val="24"/>
        </w:rPr>
        <w:t xml:space="preserve"> </w:t>
      </w:r>
      <w:r w:rsidRPr="00772746">
        <w:rPr>
          <w:rFonts w:ascii="Times New Roman" w:hAnsi="Times New Roman" w:cs="Times New Roman"/>
          <w:b/>
          <w:sz w:val="24"/>
          <w:szCs w:val="24"/>
        </w:rPr>
        <w:t xml:space="preserve"> </w:t>
      </w:r>
      <w:r w:rsidR="00DE77D1" w:rsidRPr="00772746">
        <w:rPr>
          <w:rFonts w:ascii="Times New Roman" w:hAnsi="Times New Roman" w:cs="Times New Roman"/>
          <w:b/>
          <w:sz w:val="24"/>
          <w:szCs w:val="24"/>
        </w:rPr>
        <w:t xml:space="preserve"> </w:t>
      </w:r>
      <w:r w:rsidRPr="00772746">
        <w:rPr>
          <w:rFonts w:ascii="Times New Roman" w:hAnsi="Times New Roman" w:cs="Times New Roman"/>
          <w:b/>
          <w:sz w:val="24"/>
          <w:szCs w:val="24"/>
        </w:rPr>
        <w:t xml:space="preserve">  d.</w:t>
      </w:r>
    </w:p>
    <w:p w14:paraId="036E8D05" w14:textId="77777777" w:rsidR="00710218" w:rsidRPr="00772746" w:rsidRDefault="00710218" w:rsidP="00710218">
      <w:pPr>
        <w:jc w:val="both"/>
        <w:rPr>
          <w:rFonts w:ascii="Times New Roman" w:hAnsi="Times New Roman" w:cs="Times New Roman"/>
          <w:sz w:val="24"/>
          <w:szCs w:val="24"/>
        </w:rPr>
      </w:pPr>
      <w:r w:rsidRPr="00772746">
        <w:rPr>
          <w:rFonts w:ascii="Times New Roman" w:hAnsi="Times New Roman" w:cs="Times New Roman"/>
          <w:b/>
          <w:sz w:val="24"/>
          <w:szCs w:val="24"/>
        </w:rPr>
        <w:t>Panevėžio miesto savivaldybės administracija</w:t>
      </w:r>
      <w:r w:rsidRPr="00772746">
        <w:rPr>
          <w:rFonts w:ascii="Times New Roman" w:hAnsi="Times New Roman" w:cs="Times New Roman"/>
          <w:i/>
          <w:sz w:val="24"/>
          <w:szCs w:val="24"/>
        </w:rPr>
        <w:t>,</w:t>
      </w:r>
      <w:r w:rsidRPr="00772746">
        <w:rPr>
          <w:rFonts w:ascii="Times New Roman" w:hAnsi="Times New Roman" w:cs="Times New Roman"/>
          <w:sz w:val="24"/>
          <w:szCs w:val="24"/>
        </w:rPr>
        <w:t xml:space="preserve"> juridinio asmens kodas 288724610, kurio registruota buveinė yra Laisvės a. 20, Panevėžys</w:t>
      </w:r>
      <w:r w:rsidRPr="00772746">
        <w:rPr>
          <w:rFonts w:ascii="Times New Roman" w:hAnsi="Times New Roman" w:cs="Times New Roman"/>
          <w:bCs/>
          <w:sz w:val="24"/>
          <w:szCs w:val="24"/>
        </w:rPr>
        <w:t xml:space="preserve">, </w:t>
      </w:r>
      <w:r w:rsidRPr="00772746">
        <w:rPr>
          <w:rFonts w:ascii="Times New Roman" w:hAnsi="Times New Roman" w:cs="Times New Roman"/>
          <w:sz w:val="24"/>
          <w:szCs w:val="24"/>
        </w:rPr>
        <w:t xml:space="preserve">duomenys apie įstaigą kaupiami ir saugomi Lietuvos Respublikos juridinių asmenų registre, atstovaujama administracijos direktoriaus </w:t>
      </w:r>
      <w:r w:rsidR="009E170F" w:rsidRPr="00772746">
        <w:rPr>
          <w:rFonts w:ascii="Times New Roman" w:hAnsi="Times New Roman" w:cs="Times New Roman"/>
          <w:sz w:val="24"/>
          <w:szCs w:val="24"/>
        </w:rPr>
        <w:t>Tomo Juknos</w:t>
      </w:r>
      <w:r w:rsidRPr="00772746">
        <w:rPr>
          <w:rFonts w:ascii="Times New Roman" w:hAnsi="Times New Roman" w:cs="Times New Roman"/>
          <w:sz w:val="24"/>
          <w:szCs w:val="24"/>
        </w:rPr>
        <w:t xml:space="preserve">, veikiančio pagal Panevėžio miesto savivaldybės administracijos </w:t>
      </w:r>
      <w:r w:rsidR="003A5DDA" w:rsidRPr="00772746">
        <w:rPr>
          <w:rFonts w:ascii="Times New Roman" w:hAnsi="Times New Roman" w:cs="Times New Roman"/>
          <w:sz w:val="24"/>
          <w:szCs w:val="24"/>
        </w:rPr>
        <w:t xml:space="preserve">veiklos </w:t>
      </w:r>
      <w:r w:rsidRPr="00772746">
        <w:rPr>
          <w:rFonts w:ascii="Times New Roman" w:hAnsi="Times New Roman" w:cs="Times New Roman"/>
          <w:sz w:val="24"/>
          <w:szCs w:val="24"/>
        </w:rPr>
        <w:t>nuostatus, patvirtintus Panevėžio miesto savivaldybės tarybos 2011 m. kovo 31 d.</w:t>
      </w:r>
      <w:r w:rsidRPr="00772746">
        <w:rPr>
          <w:rFonts w:ascii="Times New Roman" w:hAnsi="Times New Roman" w:cs="Times New Roman"/>
          <w:color w:val="FF0000"/>
          <w:sz w:val="24"/>
          <w:szCs w:val="24"/>
        </w:rPr>
        <w:t xml:space="preserve"> </w:t>
      </w:r>
      <w:r w:rsidRPr="00772746">
        <w:rPr>
          <w:rFonts w:ascii="Times New Roman" w:hAnsi="Times New Roman" w:cs="Times New Roman"/>
          <w:sz w:val="24"/>
          <w:szCs w:val="24"/>
        </w:rPr>
        <w:t>sprendimu Nr.</w:t>
      </w:r>
      <w:r w:rsidRPr="00772746">
        <w:rPr>
          <w:rFonts w:ascii="Times New Roman" w:hAnsi="Times New Roman" w:cs="Times New Roman"/>
          <w:color w:val="FF0000"/>
          <w:sz w:val="24"/>
          <w:szCs w:val="24"/>
        </w:rPr>
        <w:t xml:space="preserve"> </w:t>
      </w:r>
      <w:r w:rsidRPr="00772746">
        <w:rPr>
          <w:rFonts w:ascii="Times New Roman" w:hAnsi="Times New Roman" w:cs="Times New Roman"/>
          <w:sz w:val="24"/>
          <w:szCs w:val="24"/>
        </w:rPr>
        <w:t xml:space="preserve">1-68-17 </w:t>
      </w:r>
      <w:r w:rsidRPr="00772746">
        <w:rPr>
          <w:rFonts w:ascii="Times New Roman" w:hAnsi="Times New Roman" w:cs="Times New Roman"/>
          <w:iCs/>
          <w:sz w:val="24"/>
          <w:szCs w:val="24"/>
        </w:rPr>
        <w:t>(</w:t>
      </w:r>
      <w:r w:rsidRPr="00772746">
        <w:rPr>
          <w:rFonts w:ascii="Times New Roman" w:hAnsi="Times New Roman" w:cs="Times New Roman"/>
          <w:sz w:val="24"/>
          <w:szCs w:val="24"/>
        </w:rPr>
        <w:t xml:space="preserve">toliau </w:t>
      </w:r>
      <w:r w:rsidRPr="00772746">
        <w:rPr>
          <w:rFonts w:ascii="Times New Roman" w:hAnsi="Times New Roman" w:cs="Times New Roman"/>
          <w:sz w:val="24"/>
          <w:szCs w:val="24"/>
        </w:rPr>
        <w:sym w:font="Symbol" w:char="F02D"/>
      </w:r>
      <w:r w:rsidRPr="00772746">
        <w:rPr>
          <w:rFonts w:ascii="Times New Roman" w:hAnsi="Times New Roman" w:cs="Times New Roman"/>
          <w:sz w:val="24"/>
          <w:szCs w:val="24"/>
        </w:rPr>
        <w:t xml:space="preserve"> </w:t>
      </w:r>
      <w:r w:rsidRPr="00772746">
        <w:rPr>
          <w:rFonts w:ascii="Times New Roman" w:hAnsi="Times New Roman" w:cs="Times New Roman"/>
          <w:bCs/>
          <w:sz w:val="24"/>
          <w:szCs w:val="24"/>
        </w:rPr>
        <w:t>Užsakovas)</w:t>
      </w:r>
      <w:r w:rsidRPr="00772746">
        <w:rPr>
          <w:rFonts w:ascii="Times New Roman" w:hAnsi="Times New Roman" w:cs="Times New Roman"/>
          <w:sz w:val="24"/>
          <w:szCs w:val="24"/>
        </w:rPr>
        <w:t>, ir</w:t>
      </w:r>
    </w:p>
    <w:p w14:paraId="036E8D06" w14:textId="77777777" w:rsidR="0003428F" w:rsidRDefault="00710218" w:rsidP="00EE5104">
      <w:pPr>
        <w:spacing w:after="0"/>
        <w:jc w:val="both"/>
        <w:rPr>
          <w:rFonts w:ascii="Times New Roman" w:hAnsi="Times New Roman" w:cs="Times New Roman"/>
          <w:sz w:val="24"/>
          <w:szCs w:val="24"/>
        </w:rPr>
      </w:pPr>
      <w:r w:rsidRPr="00772746">
        <w:rPr>
          <w:rFonts w:ascii="Times New Roman" w:hAnsi="Times New Roman" w:cs="Times New Roman"/>
          <w:b/>
          <w:sz w:val="24"/>
          <w:szCs w:val="24"/>
        </w:rPr>
        <w:t>AB „Panevėžio statybos trestas“,</w:t>
      </w:r>
      <w:r w:rsidRPr="00772746">
        <w:rPr>
          <w:rFonts w:ascii="Times New Roman" w:hAnsi="Times New Roman" w:cs="Times New Roman"/>
          <w:sz w:val="24"/>
          <w:szCs w:val="24"/>
        </w:rPr>
        <w:t xml:space="preserve"> pagal Lietuvos Respublikos įstatymus įsteigta ir veikianti įmonė, juridinio asmens kodas 147732969, kurios registruota buveinė yra P.</w:t>
      </w:r>
      <w:r w:rsidR="003A5DDA" w:rsidRPr="00772746">
        <w:rPr>
          <w:rFonts w:ascii="Times New Roman" w:hAnsi="Times New Roman" w:cs="Times New Roman"/>
          <w:sz w:val="24"/>
          <w:szCs w:val="24"/>
        </w:rPr>
        <w:t xml:space="preserve"> </w:t>
      </w:r>
      <w:r w:rsidRPr="00772746">
        <w:rPr>
          <w:rFonts w:ascii="Times New Roman" w:hAnsi="Times New Roman" w:cs="Times New Roman"/>
          <w:sz w:val="24"/>
          <w:szCs w:val="24"/>
        </w:rPr>
        <w:t xml:space="preserve">Puzino g. 1, Panevėžys, </w:t>
      </w:r>
      <w:r w:rsidRPr="00772746">
        <w:rPr>
          <w:rFonts w:ascii="Times New Roman" w:hAnsi="Times New Roman" w:cs="Times New Roman"/>
          <w:bCs/>
          <w:iCs/>
          <w:sz w:val="24"/>
          <w:szCs w:val="24"/>
        </w:rPr>
        <w:t>duomenys apie bendrovę kaupiami ir saugomi Registrų centro Panevėžio filiale</w:t>
      </w:r>
      <w:r w:rsidRPr="00772746">
        <w:rPr>
          <w:rFonts w:ascii="Times New Roman" w:hAnsi="Times New Roman" w:cs="Times New Roman"/>
          <w:iCs/>
          <w:sz w:val="24"/>
          <w:szCs w:val="24"/>
        </w:rPr>
        <w:t>,</w:t>
      </w:r>
      <w:r w:rsidRPr="00772746">
        <w:rPr>
          <w:rFonts w:ascii="Times New Roman" w:hAnsi="Times New Roman" w:cs="Times New Roman"/>
          <w:b/>
          <w:iCs/>
          <w:sz w:val="24"/>
          <w:szCs w:val="24"/>
        </w:rPr>
        <w:t xml:space="preserve"> </w:t>
      </w:r>
      <w:r w:rsidRPr="00772746">
        <w:rPr>
          <w:rFonts w:ascii="Times New Roman" w:hAnsi="Times New Roman" w:cs="Times New Roman"/>
          <w:sz w:val="24"/>
          <w:szCs w:val="24"/>
        </w:rPr>
        <w:t xml:space="preserve">atstovaujama generalinio </w:t>
      </w:r>
      <w:r w:rsidR="00BF2D83">
        <w:rPr>
          <w:rFonts w:ascii="Times New Roman" w:hAnsi="Times New Roman" w:cs="Times New Roman"/>
          <w:sz w:val="24"/>
          <w:szCs w:val="24"/>
        </w:rPr>
        <w:t>direktoriaus Egidijaus Urbono</w:t>
      </w:r>
      <w:r w:rsidRPr="00772746">
        <w:rPr>
          <w:rFonts w:ascii="Times New Roman" w:hAnsi="Times New Roman" w:cs="Times New Roman"/>
          <w:sz w:val="24"/>
          <w:szCs w:val="24"/>
        </w:rPr>
        <w:t>, veikiančio pagal bendrovės įstatus</w:t>
      </w:r>
      <w:r w:rsidRPr="00772746">
        <w:rPr>
          <w:rFonts w:ascii="Times New Roman" w:hAnsi="Times New Roman" w:cs="Times New Roman"/>
          <w:b/>
          <w:iCs/>
          <w:sz w:val="24"/>
          <w:szCs w:val="24"/>
        </w:rPr>
        <w:t xml:space="preserve"> (</w:t>
      </w:r>
      <w:r w:rsidRPr="00772746">
        <w:rPr>
          <w:rFonts w:ascii="Times New Roman" w:hAnsi="Times New Roman" w:cs="Times New Roman"/>
          <w:sz w:val="24"/>
          <w:szCs w:val="24"/>
        </w:rPr>
        <w:t xml:space="preserve">toliau </w:t>
      </w:r>
      <w:r w:rsidRPr="00772746">
        <w:rPr>
          <w:rFonts w:ascii="Times New Roman" w:hAnsi="Times New Roman" w:cs="Times New Roman"/>
          <w:sz w:val="24"/>
          <w:szCs w:val="24"/>
        </w:rPr>
        <w:sym w:font="Symbol" w:char="F02D"/>
      </w:r>
      <w:r w:rsidRPr="00772746">
        <w:rPr>
          <w:rFonts w:ascii="Times New Roman" w:hAnsi="Times New Roman" w:cs="Times New Roman"/>
          <w:sz w:val="24"/>
          <w:szCs w:val="24"/>
        </w:rPr>
        <w:t xml:space="preserve"> Rangovas),</w:t>
      </w:r>
      <w:r w:rsidR="0068142D">
        <w:rPr>
          <w:rFonts w:ascii="Times New Roman" w:hAnsi="Times New Roman" w:cs="Times New Roman"/>
          <w:sz w:val="24"/>
          <w:szCs w:val="24"/>
        </w:rPr>
        <w:t xml:space="preserve"> </w:t>
      </w:r>
      <w:r w:rsidRPr="00772746">
        <w:rPr>
          <w:rFonts w:ascii="Times New Roman" w:hAnsi="Times New Roman" w:cs="Times New Roman"/>
          <w:bCs/>
          <w:sz w:val="24"/>
          <w:szCs w:val="24"/>
        </w:rPr>
        <w:t xml:space="preserve">toliau kartu vadinami Šalimis, o kiekvienas atskirai – Šalimi, </w:t>
      </w:r>
      <w:r w:rsidR="0003428F" w:rsidRPr="00772746">
        <w:rPr>
          <w:rFonts w:ascii="Times New Roman" w:hAnsi="Times New Roman" w:cs="Times New Roman"/>
          <w:sz w:val="24"/>
          <w:szCs w:val="24"/>
        </w:rPr>
        <w:t>sudarėme šį</w:t>
      </w:r>
      <w:r w:rsidRPr="00772746">
        <w:rPr>
          <w:rFonts w:ascii="Times New Roman" w:hAnsi="Times New Roman" w:cs="Times New Roman"/>
          <w:sz w:val="24"/>
          <w:szCs w:val="24"/>
        </w:rPr>
        <w:t xml:space="preserve"> </w:t>
      </w:r>
      <w:r w:rsidR="0003428F" w:rsidRPr="00772746">
        <w:rPr>
          <w:rFonts w:ascii="Times New Roman" w:hAnsi="Times New Roman" w:cs="Times New Roman"/>
          <w:sz w:val="24"/>
          <w:szCs w:val="24"/>
        </w:rPr>
        <w:t xml:space="preserve">papildomą </w:t>
      </w:r>
      <w:r w:rsidRPr="00772746">
        <w:rPr>
          <w:rFonts w:ascii="Times New Roman" w:hAnsi="Times New Roman" w:cs="Times New Roman"/>
          <w:sz w:val="24"/>
          <w:szCs w:val="24"/>
        </w:rPr>
        <w:t>su</w:t>
      </w:r>
      <w:r w:rsidR="0003428F" w:rsidRPr="00772746">
        <w:rPr>
          <w:rFonts w:ascii="Times New Roman" w:hAnsi="Times New Roman" w:cs="Times New Roman"/>
          <w:sz w:val="24"/>
          <w:szCs w:val="24"/>
        </w:rPr>
        <w:t>sitarimą</w:t>
      </w:r>
      <w:r w:rsidRPr="00772746">
        <w:rPr>
          <w:rFonts w:ascii="Times New Roman" w:hAnsi="Times New Roman" w:cs="Times New Roman"/>
          <w:sz w:val="24"/>
          <w:szCs w:val="24"/>
        </w:rPr>
        <w:t xml:space="preserve"> (toliau </w:t>
      </w:r>
      <w:r w:rsidR="0003428F" w:rsidRPr="00772746">
        <w:rPr>
          <w:rFonts w:ascii="Times New Roman" w:hAnsi="Times New Roman" w:cs="Times New Roman"/>
          <w:sz w:val="24"/>
          <w:szCs w:val="24"/>
        </w:rPr>
        <w:t>–</w:t>
      </w:r>
      <w:r w:rsidRPr="00772746">
        <w:rPr>
          <w:rFonts w:ascii="Times New Roman" w:hAnsi="Times New Roman" w:cs="Times New Roman"/>
          <w:sz w:val="24"/>
          <w:szCs w:val="24"/>
        </w:rPr>
        <w:t xml:space="preserve"> Su</w:t>
      </w:r>
      <w:r w:rsidR="0003428F" w:rsidRPr="00772746">
        <w:rPr>
          <w:rFonts w:ascii="Times New Roman" w:hAnsi="Times New Roman" w:cs="Times New Roman"/>
          <w:sz w:val="24"/>
          <w:szCs w:val="24"/>
        </w:rPr>
        <w:t xml:space="preserve">sitarimas) prie 2017 m. gruodžio 22 d. Sutarties Nr. 22-2255 </w:t>
      </w:r>
      <w:r w:rsidR="009330C7">
        <w:rPr>
          <w:rFonts w:ascii="Times New Roman" w:hAnsi="Times New Roman" w:cs="Times New Roman"/>
          <w:sz w:val="24"/>
          <w:szCs w:val="24"/>
        </w:rPr>
        <w:t>(toliau – Sutartis).</w:t>
      </w:r>
    </w:p>
    <w:p w14:paraId="036E8D07" w14:textId="77777777" w:rsidR="00AC00C9" w:rsidRDefault="00AC00C9" w:rsidP="00EE5104">
      <w:pPr>
        <w:spacing w:after="0"/>
        <w:jc w:val="both"/>
        <w:rPr>
          <w:rFonts w:ascii="Times New Roman" w:hAnsi="Times New Roman" w:cs="Times New Roman"/>
          <w:sz w:val="24"/>
          <w:szCs w:val="24"/>
        </w:rPr>
      </w:pPr>
    </w:p>
    <w:p w14:paraId="036E8D08" w14:textId="77777777" w:rsidR="00AC00C9" w:rsidRDefault="00AC00C9" w:rsidP="00EE5104">
      <w:pPr>
        <w:spacing w:after="0"/>
        <w:jc w:val="both"/>
        <w:rPr>
          <w:rFonts w:ascii="Times New Roman" w:hAnsi="Times New Roman" w:cs="Times New Roman"/>
          <w:b/>
          <w:sz w:val="24"/>
          <w:szCs w:val="24"/>
        </w:rPr>
      </w:pPr>
      <w:r w:rsidRPr="00AC00C9">
        <w:rPr>
          <w:rFonts w:ascii="Times New Roman" w:hAnsi="Times New Roman" w:cs="Times New Roman"/>
          <w:b/>
          <w:sz w:val="24"/>
          <w:szCs w:val="24"/>
        </w:rPr>
        <w:t>Preambulė:</w:t>
      </w:r>
    </w:p>
    <w:p w14:paraId="036E8D09" w14:textId="77777777" w:rsidR="0048333E" w:rsidRDefault="0048333E" w:rsidP="0048333E">
      <w:pPr>
        <w:spacing w:after="0"/>
        <w:jc w:val="both"/>
        <w:rPr>
          <w:rFonts w:ascii="Times New Roman" w:hAnsi="Times New Roman" w:cs="Times New Roman"/>
          <w:b/>
          <w:sz w:val="24"/>
          <w:szCs w:val="24"/>
        </w:rPr>
      </w:pPr>
      <w:r>
        <w:rPr>
          <w:rFonts w:ascii="Times New Roman" w:hAnsi="Times New Roman" w:cs="Times New Roman"/>
          <w:b/>
          <w:sz w:val="24"/>
          <w:szCs w:val="24"/>
        </w:rPr>
        <w:t>Atsižvelgiant į tai</w:t>
      </w:r>
      <w:r>
        <w:rPr>
          <w:rFonts w:ascii="Times New Roman" w:hAnsi="Times New Roman" w:cs="Times New Roman"/>
          <w:sz w:val="24"/>
          <w:szCs w:val="24"/>
        </w:rPr>
        <w:t>, kad pagal STR 1.02.01:2016 „Statybos darbai. Statinio statybos priežiūra“ 58 p</w:t>
      </w:r>
      <w:r w:rsidR="002F21F5">
        <w:rPr>
          <w:rFonts w:ascii="Times New Roman" w:hAnsi="Times New Roman" w:cs="Times New Roman"/>
          <w:sz w:val="24"/>
          <w:szCs w:val="24"/>
        </w:rPr>
        <w:t xml:space="preserve">unktą </w:t>
      </w:r>
      <w:r>
        <w:rPr>
          <w:rFonts w:ascii="Times New Roman" w:hAnsi="Times New Roman" w:cs="Times New Roman"/>
          <w:sz w:val="24"/>
          <w:szCs w:val="24"/>
        </w:rPr>
        <w:t>„Nuo gruodžio 1 d. iki balandžio 15 d. draudžiama vykdyti kelių (gatvių) dangos konstrukcijos ardymo darbus taip pat ardyti asfalto dangą 5 metus po jos įrengimo arba atnaujinimo, išskyrus jos rekonstravimo ar remonto ir Reglamento V skyriaus 4 skirsnyje išvardytus darbus. Draudžiamuoju laikotarpiu po keliais (gatvėmis) leidžiama įrengti inžinerinius tinklus neardančiaisiais metodais (pavyzdys, uždaruoju kryptiniu gręžimo būdų). Dangos konstrukcijos ardymo darbai draudžiamuoju laikotarpiu gali būti vykdomi tik kelio (gatvės) savininkui pritarus arba kelio (gatvės) savininkui ir inžinierių tinklų savininkui ar jo įgaliotiems asmenims sudarius sutartį.“</w:t>
      </w:r>
    </w:p>
    <w:p w14:paraId="036E8D0A" w14:textId="77777777" w:rsidR="0048333E" w:rsidRPr="00AC00C9" w:rsidRDefault="0048333E" w:rsidP="00EE5104">
      <w:pPr>
        <w:spacing w:after="0"/>
        <w:jc w:val="both"/>
        <w:rPr>
          <w:rFonts w:ascii="Times New Roman" w:hAnsi="Times New Roman" w:cs="Times New Roman"/>
          <w:b/>
          <w:sz w:val="24"/>
          <w:szCs w:val="24"/>
        </w:rPr>
      </w:pPr>
    </w:p>
    <w:p w14:paraId="036E8D0B" w14:textId="77777777" w:rsidR="00A6095E" w:rsidRDefault="00AC00C9" w:rsidP="00EE5104">
      <w:pPr>
        <w:spacing w:after="0"/>
        <w:jc w:val="both"/>
        <w:rPr>
          <w:rFonts w:ascii="Times New Roman" w:hAnsi="Times New Roman" w:cs="Times New Roman"/>
          <w:sz w:val="24"/>
          <w:szCs w:val="24"/>
        </w:rPr>
      </w:pPr>
      <w:r w:rsidRPr="00AC00C9">
        <w:rPr>
          <w:rFonts w:ascii="Times New Roman" w:hAnsi="Times New Roman" w:cs="Times New Roman"/>
          <w:b/>
          <w:sz w:val="24"/>
          <w:szCs w:val="24"/>
        </w:rPr>
        <w:t>Atsižvelgiant į tai</w:t>
      </w:r>
      <w:r w:rsidRPr="00AC00C9">
        <w:rPr>
          <w:rFonts w:ascii="Times New Roman" w:hAnsi="Times New Roman" w:cs="Times New Roman"/>
          <w:sz w:val="24"/>
          <w:szCs w:val="24"/>
        </w:rPr>
        <w:t xml:space="preserve">, kad </w:t>
      </w:r>
      <w:r w:rsidR="00A6095E">
        <w:rPr>
          <w:rFonts w:ascii="Times New Roman" w:hAnsi="Times New Roman" w:cs="Times New Roman"/>
          <w:sz w:val="24"/>
          <w:szCs w:val="24"/>
        </w:rPr>
        <w:t>2022-11</w:t>
      </w:r>
      <w:r>
        <w:rPr>
          <w:rFonts w:ascii="Times New Roman" w:hAnsi="Times New Roman" w:cs="Times New Roman"/>
          <w:sz w:val="24"/>
          <w:szCs w:val="24"/>
        </w:rPr>
        <w:t>-</w:t>
      </w:r>
      <w:r w:rsidR="00A6095E">
        <w:rPr>
          <w:rFonts w:ascii="Times New Roman" w:hAnsi="Times New Roman" w:cs="Times New Roman"/>
          <w:sz w:val="24"/>
          <w:szCs w:val="24"/>
        </w:rPr>
        <w:t>08</w:t>
      </w:r>
      <w:r w:rsidR="00220C22">
        <w:rPr>
          <w:rFonts w:ascii="Times New Roman" w:hAnsi="Times New Roman" w:cs="Times New Roman"/>
          <w:sz w:val="24"/>
          <w:szCs w:val="24"/>
        </w:rPr>
        <w:t xml:space="preserve"> </w:t>
      </w:r>
      <w:r w:rsidR="002F21F5">
        <w:rPr>
          <w:rFonts w:ascii="Times New Roman" w:hAnsi="Times New Roman" w:cs="Times New Roman"/>
          <w:sz w:val="24"/>
          <w:szCs w:val="24"/>
        </w:rPr>
        <w:t>Rangovas pateikė Užsakovui 2022-11-07</w:t>
      </w:r>
      <w:r w:rsidR="00A6095E">
        <w:rPr>
          <w:rFonts w:ascii="Times New Roman" w:hAnsi="Times New Roman" w:cs="Times New Roman"/>
          <w:sz w:val="24"/>
          <w:szCs w:val="24"/>
        </w:rPr>
        <w:t xml:space="preserve"> raštą</w:t>
      </w:r>
      <w:r w:rsidR="002F21F5">
        <w:rPr>
          <w:rFonts w:ascii="Times New Roman" w:hAnsi="Times New Roman" w:cs="Times New Roman"/>
          <w:sz w:val="24"/>
          <w:szCs w:val="24"/>
        </w:rPr>
        <w:t xml:space="preserve"> Nr. 32-477</w:t>
      </w:r>
      <w:r w:rsidR="00A6095E">
        <w:rPr>
          <w:rFonts w:ascii="Times New Roman" w:hAnsi="Times New Roman" w:cs="Times New Roman"/>
          <w:sz w:val="24"/>
          <w:szCs w:val="24"/>
        </w:rPr>
        <w:t xml:space="preserve"> </w:t>
      </w:r>
      <w:r w:rsidR="002F21F5">
        <w:rPr>
          <w:rFonts w:ascii="Times New Roman" w:hAnsi="Times New Roman" w:cs="Times New Roman"/>
          <w:sz w:val="24"/>
          <w:szCs w:val="24"/>
        </w:rPr>
        <w:t>„D</w:t>
      </w:r>
      <w:r w:rsidR="00A6095E">
        <w:rPr>
          <w:rFonts w:ascii="Times New Roman" w:hAnsi="Times New Roman" w:cs="Times New Roman"/>
          <w:sz w:val="24"/>
          <w:szCs w:val="24"/>
        </w:rPr>
        <w:t xml:space="preserve">ėl </w:t>
      </w:r>
      <w:r w:rsidR="002F21F5">
        <w:rPr>
          <w:rFonts w:ascii="Times New Roman" w:hAnsi="Times New Roman" w:cs="Times New Roman"/>
          <w:sz w:val="24"/>
          <w:szCs w:val="24"/>
        </w:rPr>
        <w:t xml:space="preserve">2017-12-22 </w:t>
      </w:r>
      <w:r w:rsidR="00A6095E">
        <w:rPr>
          <w:rFonts w:ascii="Times New Roman" w:hAnsi="Times New Roman" w:cs="Times New Roman"/>
          <w:sz w:val="24"/>
          <w:szCs w:val="24"/>
        </w:rPr>
        <w:t>sutarties</w:t>
      </w:r>
      <w:r w:rsidR="002F21F5">
        <w:rPr>
          <w:rFonts w:ascii="Times New Roman" w:hAnsi="Times New Roman" w:cs="Times New Roman"/>
          <w:sz w:val="24"/>
          <w:szCs w:val="24"/>
        </w:rPr>
        <w:t xml:space="preserve"> Nr. 22-2255</w:t>
      </w:r>
      <w:r w:rsidR="00A6095E">
        <w:rPr>
          <w:rFonts w:ascii="Times New Roman" w:hAnsi="Times New Roman" w:cs="Times New Roman"/>
          <w:sz w:val="24"/>
          <w:szCs w:val="24"/>
        </w:rPr>
        <w:t xml:space="preserve"> sustabdymo</w:t>
      </w:r>
      <w:r w:rsidR="002F21F5">
        <w:rPr>
          <w:rFonts w:ascii="Times New Roman" w:hAnsi="Times New Roman" w:cs="Times New Roman"/>
          <w:sz w:val="24"/>
          <w:szCs w:val="24"/>
        </w:rPr>
        <w:t>“</w:t>
      </w:r>
      <w:r w:rsidR="00A6095E">
        <w:rPr>
          <w:rFonts w:ascii="Times New Roman" w:hAnsi="Times New Roman" w:cs="Times New Roman"/>
          <w:sz w:val="24"/>
          <w:szCs w:val="24"/>
        </w:rPr>
        <w:t xml:space="preserve">, kuriame </w:t>
      </w:r>
      <w:r w:rsidR="002F21F5">
        <w:rPr>
          <w:rFonts w:ascii="Times New Roman" w:hAnsi="Times New Roman" w:cs="Times New Roman"/>
          <w:sz w:val="24"/>
          <w:szCs w:val="24"/>
        </w:rPr>
        <w:t>išdėstė Sutarties vykdymo sustabdymo būtinumo priežastis, t. y., kad būtina koreguoti projektą ir pagal projektavimo sąlygas projektas turi būti rengiamas ESO specialistų, ir projekto parengimo terminas nepriklauso nuo Rangovo</w:t>
      </w:r>
      <w:r w:rsidR="00607D97">
        <w:rPr>
          <w:rFonts w:ascii="Times New Roman" w:hAnsi="Times New Roman" w:cs="Times New Roman"/>
          <w:sz w:val="24"/>
          <w:szCs w:val="24"/>
        </w:rPr>
        <w:t xml:space="preserve">. </w:t>
      </w:r>
    </w:p>
    <w:p w14:paraId="036E8D0C" w14:textId="77777777" w:rsidR="00220C22" w:rsidRDefault="00220C22" w:rsidP="00EE5104">
      <w:pPr>
        <w:spacing w:after="0"/>
        <w:jc w:val="both"/>
        <w:rPr>
          <w:rFonts w:ascii="Times New Roman" w:hAnsi="Times New Roman" w:cs="Times New Roman"/>
          <w:sz w:val="24"/>
          <w:szCs w:val="24"/>
        </w:rPr>
      </w:pPr>
    </w:p>
    <w:p w14:paraId="036E8D0D" w14:textId="77777777" w:rsidR="004A4B25" w:rsidRPr="00EF247E" w:rsidRDefault="00220C22" w:rsidP="004A4B25">
      <w:pPr>
        <w:spacing w:after="0"/>
        <w:jc w:val="both"/>
        <w:rPr>
          <w:rFonts w:ascii="Times New Roman" w:hAnsi="Times New Roman" w:cs="Times New Roman"/>
          <w:sz w:val="24"/>
          <w:szCs w:val="24"/>
        </w:rPr>
      </w:pPr>
      <w:r w:rsidRPr="00EF247E">
        <w:rPr>
          <w:rFonts w:ascii="Times New Roman" w:hAnsi="Times New Roman" w:cs="Times New Roman"/>
          <w:b/>
          <w:sz w:val="24"/>
          <w:szCs w:val="24"/>
        </w:rPr>
        <w:t>Atsižvelgiant į tai</w:t>
      </w:r>
      <w:r w:rsidRPr="00EF247E">
        <w:rPr>
          <w:rFonts w:ascii="Times New Roman" w:hAnsi="Times New Roman" w:cs="Times New Roman"/>
          <w:sz w:val="24"/>
          <w:szCs w:val="24"/>
        </w:rPr>
        <w:t xml:space="preserve">, kad </w:t>
      </w:r>
      <w:r w:rsidR="002F21F5" w:rsidRPr="00EF247E">
        <w:rPr>
          <w:rFonts w:ascii="Times New Roman" w:hAnsi="Times New Roman" w:cs="Times New Roman"/>
          <w:sz w:val="24"/>
          <w:szCs w:val="24"/>
        </w:rPr>
        <w:t>Rangovas 2022-05-19 gavo</w:t>
      </w:r>
      <w:r w:rsidR="004A4B25" w:rsidRPr="00EF247E">
        <w:rPr>
          <w:rFonts w:ascii="Times New Roman" w:hAnsi="Times New Roman" w:cs="Times New Roman"/>
          <w:sz w:val="24"/>
          <w:szCs w:val="24"/>
        </w:rPr>
        <w:t xml:space="preserve"> ESO atsisakymą derinti </w:t>
      </w:r>
      <w:r w:rsidR="002F21F5" w:rsidRPr="00EF247E">
        <w:rPr>
          <w:rFonts w:ascii="Times New Roman" w:hAnsi="Times New Roman" w:cs="Times New Roman"/>
          <w:sz w:val="24"/>
          <w:szCs w:val="24"/>
        </w:rPr>
        <w:t xml:space="preserve">aikštelę </w:t>
      </w:r>
      <w:r w:rsidR="004A4B25" w:rsidRPr="00EF247E">
        <w:rPr>
          <w:rFonts w:ascii="Times New Roman" w:hAnsi="Times New Roman" w:cs="Times New Roman"/>
          <w:sz w:val="24"/>
          <w:szCs w:val="24"/>
        </w:rPr>
        <w:t xml:space="preserve">adresu Molainių </w:t>
      </w:r>
      <w:r w:rsidR="002F21F5" w:rsidRPr="00EF247E">
        <w:rPr>
          <w:rFonts w:ascii="Times New Roman" w:hAnsi="Times New Roman" w:cs="Times New Roman"/>
          <w:sz w:val="24"/>
          <w:szCs w:val="24"/>
        </w:rPr>
        <w:t>g. 50, nes</w:t>
      </w:r>
      <w:r w:rsidR="004A4B25" w:rsidRPr="00EF247E">
        <w:rPr>
          <w:rFonts w:ascii="Times New Roman" w:hAnsi="Times New Roman" w:cs="Times New Roman"/>
          <w:sz w:val="24"/>
          <w:szCs w:val="24"/>
        </w:rPr>
        <w:t xml:space="preserve"> aikštelė įrengiama virš 10 </w:t>
      </w:r>
      <w:proofErr w:type="spellStart"/>
      <w:r w:rsidR="004A4B25" w:rsidRPr="00EF247E">
        <w:rPr>
          <w:rFonts w:ascii="Times New Roman" w:hAnsi="Times New Roman" w:cs="Times New Roman"/>
          <w:sz w:val="24"/>
          <w:szCs w:val="24"/>
        </w:rPr>
        <w:t>kV</w:t>
      </w:r>
      <w:proofErr w:type="spellEnd"/>
      <w:r w:rsidR="004A4B25" w:rsidRPr="00EF247E">
        <w:rPr>
          <w:rFonts w:ascii="Times New Roman" w:hAnsi="Times New Roman" w:cs="Times New Roman"/>
          <w:sz w:val="24"/>
          <w:szCs w:val="24"/>
        </w:rPr>
        <w:t xml:space="preserve"> elektros kabelio ir patenka </w:t>
      </w:r>
      <w:r w:rsidR="002F21F5" w:rsidRPr="00EF247E">
        <w:rPr>
          <w:rFonts w:ascii="Times New Roman" w:hAnsi="Times New Roman" w:cs="Times New Roman"/>
          <w:sz w:val="24"/>
          <w:szCs w:val="24"/>
        </w:rPr>
        <w:t>į elektros tinklų apsaugos zoną ir</w:t>
      </w:r>
      <w:r w:rsidR="004A4B25" w:rsidRPr="00EF247E">
        <w:rPr>
          <w:rFonts w:ascii="Times New Roman" w:hAnsi="Times New Roman" w:cs="Times New Roman"/>
          <w:sz w:val="24"/>
          <w:szCs w:val="24"/>
        </w:rPr>
        <w:t xml:space="preserve"> ESO nurodo pakoreguoti projektą, keičiant aikštelės įrengimo vietą, atsižvelgiant į </w:t>
      </w:r>
      <w:r w:rsidR="002F21F5" w:rsidRPr="00EF247E">
        <w:rPr>
          <w:rFonts w:ascii="Times New Roman" w:hAnsi="Times New Roman" w:cs="Times New Roman"/>
          <w:sz w:val="24"/>
          <w:szCs w:val="24"/>
        </w:rPr>
        <w:t>tai,</w:t>
      </w:r>
      <w:r w:rsidR="00B97EAB">
        <w:rPr>
          <w:rFonts w:ascii="Times New Roman" w:hAnsi="Times New Roman" w:cs="Times New Roman"/>
          <w:sz w:val="24"/>
          <w:szCs w:val="24"/>
        </w:rPr>
        <w:t xml:space="preserve"> kad Lietuvos Respublikos</w:t>
      </w:r>
      <w:r w:rsidR="002F21F5" w:rsidRPr="00EF247E">
        <w:rPr>
          <w:rFonts w:ascii="Times New Roman" w:hAnsi="Times New Roman" w:cs="Times New Roman"/>
          <w:sz w:val="24"/>
          <w:szCs w:val="24"/>
        </w:rPr>
        <w:t xml:space="preserve"> s</w:t>
      </w:r>
      <w:r w:rsidR="004A4B25" w:rsidRPr="00EF247E">
        <w:rPr>
          <w:rFonts w:ascii="Times New Roman" w:hAnsi="Times New Roman" w:cs="Times New Roman"/>
          <w:sz w:val="24"/>
          <w:szCs w:val="24"/>
        </w:rPr>
        <w:t xml:space="preserve">pecialiųjų žemės naudojimo sąlygų </w:t>
      </w:r>
      <w:r w:rsidR="002F21F5" w:rsidRPr="00EF247E">
        <w:rPr>
          <w:rFonts w:ascii="Times New Roman" w:hAnsi="Times New Roman" w:cs="Times New Roman"/>
          <w:sz w:val="24"/>
          <w:szCs w:val="24"/>
        </w:rPr>
        <w:t xml:space="preserve">įstatymo 25 straipsnio 1 dalies 10 punkte nurodyta, kad elektros tinklų apsaugos zonose draudžiama sandėliuoti bet kokias </w:t>
      </w:r>
      <w:r w:rsidR="002F21F5" w:rsidRPr="00EF247E">
        <w:rPr>
          <w:rFonts w:ascii="Times New Roman" w:hAnsi="Times New Roman" w:cs="Times New Roman"/>
          <w:sz w:val="24"/>
          <w:szCs w:val="24"/>
        </w:rPr>
        <w:lastRenderedPageBreak/>
        <w:t xml:space="preserve">medžiagas, išskyrus skirtas elektros tinklų statybos darbams vykdyti </w:t>
      </w:r>
      <w:r w:rsidR="004A4B25" w:rsidRPr="00EF247E">
        <w:rPr>
          <w:rFonts w:ascii="Times New Roman" w:hAnsi="Times New Roman" w:cs="Times New Roman"/>
          <w:sz w:val="24"/>
          <w:szCs w:val="24"/>
        </w:rPr>
        <w:t xml:space="preserve">arba </w:t>
      </w:r>
      <w:r w:rsidR="00EF247E" w:rsidRPr="00EF247E">
        <w:rPr>
          <w:rFonts w:ascii="Times New Roman" w:hAnsi="Times New Roman" w:cs="Times New Roman"/>
          <w:sz w:val="24"/>
          <w:szCs w:val="24"/>
        </w:rPr>
        <w:t xml:space="preserve">siūlo </w:t>
      </w:r>
      <w:r w:rsidR="004A4B25" w:rsidRPr="00EF247E">
        <w:rPr>
          <w:rFonts w:ascii="Times New Roman" w:hAnsi="Times New Roman" w:cs="Times New Roman"/>
          <w:sz w:val="24"/>
          <w:szCs w:val="24"/>
        </w:rPr>
        <w:t xml:space="preserve">išsiimti AB „ESO“ elektros tinklų ir įrenginių perkėlimo (rekonstravimui) sąlygas. </w:t>
      </w:r>
    </w:p>
    <w:p w14:paraId="036E8D0E" w14:textId="77777777" w:rsidR="009349F3" w:rsidRDefault="009349F3" w:rsidP="00EE5104">
      <w:pPr>
        <w:spacing w:after="0"/>
        <w:jc w:val="both"/>
        <w:rPr>
          <w:rFonts w:ascii="Times New Roman" w:hAnsi="Times New Roman" w:cs="Times New Roman"/>
          <w:sz w:val="24"/>
          <w:szCs w:val="24"/>
        </w:rPr>
      </w:pPr>
    </w:p>
    <w:p w14:paraId="036E8D0F" w14:textId="77777777" w:rsidR="00A74621" w:rsidRPr="0048333E" w:rsidRDefault="001E1920" w:rsidP="001E1920">
      <w:pPr>
        <w:spacing w:after="0"/>
        <w:jc w:val="both"/>
        <w:rPr>
          <w:rFonts w:ascii="Times New Roman" w:hAnsi="Times New Roman" w:cs="Times New Roman"/>
          <w:sz w:val="24"/>
          <w:szCs w:val="24"/>
        </w:rPr>
      </w:pPr>
      <w:r>
        <w:rPr>
          <w:rFonts w:ascii="Times New Roman" w:hAnsi="Times New Roman" w:cs="Times New Roman"/>
          <w:b/>
          <w:sz w:val="24"/>
          <w:szCs w:val="24"/>
        </w:rPr>
        <w:t>Atsižvelgiant į tai</w:t>
      </w:r>
      <w:r>
        <w:rPr>
          <w:rFonts w:ascii="Times New Roman" w:hAnsi="Times New Roman" w:cs="Times New Roman"/>
          <w:sz w:val="24"/>
          <w:szCs w:val="24"/>
        </w:rPr>
        <w:t>, kad</w:t>
      </w:r>
      <w:r w:rsidR="00EF247E">
        <w:rPr>
          <w:rFonts w:ascii="Times New Roman" w:hAnsi="Times New Roman" w:cs="Times New Roman"/>
          <w:sz w:val="24"/>
          <w:szCs w:val="24"/>
        </w:rPr>
        <w:t xml:space="preserve"> Rangovas</w:t>
      </w:r>
      <w:r>
        <w:rPr>
          <w:rFonts w:ascii="Times New Roman" w:hAnsi="Times New Roman" w:cs="Times New Roman"/>
          <w:sz w:val="24"/>
          <w:szCs w:val="24"/>
        </w:rPr>
        <w:t xml:space="preserve"> </w:t>
      </w:r>
      <w:r w:rsidR="00EF247E">
        <w:rPr>
          <w:rFonts w:ascii="Times New Roman" w:hAnsi="Times New Roman" w:cs="Times New Roman"/>
          <w:sz w:val="24"/>
          <w:szCs w:val="24"/>
        </w:rPr>
        <w:t>2022-05-19 taip pat gavo ESO atsisakymą</w:t>
      </w:r>
      <w:r w:rsidR="004A4B25">
        <w:rPr>
          <w:rFonts w:ascii="Times New Roman" w:hAnsi="Times New Roman" w:cs="Times New Roman"/>
          <w:sz w:val="24"/>
          <w:szCs w:val="24"/>
        </w:rPr>
        <w:t xml:space="preserve"> dėl M. Tiškevičia</w:t>
      </w:r>
      <w:r w:rsidR="00EF247E">
        <w:rPr>
          <w:rFonts w:ascii="Times New Roman" w:hAnsi="Times New Roman" w:cs="Times New Roman"/>
          <w:sz w:val="24"/>
          <w:szCs w:val="24"/>
        </w:rPr>
        <w:t>us g./ Skaistakalnio g. aikštelės derinimo</w:t>
      </w:r>
      <w:r w:rsidR="004A4B25">
        <w:rPr>
          <w:rFonts w:ascii="Times New Roman" w:hAnsi="Times New Roman" w:cs="Times New Roman"/>
          <w:sz w:val="24"/>
          <w:szCs w:val="24"/>
        </w:rPr>
        <w:t xml:space="preserve"> su nurodymų koreguoti projektą, taip, kad būtų išsaugoti teisės aktuose nustatyti atstumai nuo gręžtinių pamatų iki 0,4 </w:t>
      </w:r>
      <w:proofErr w:type="spellStart"/>
      <w:r w:rsidR="004A4B25">
        <w:rPr>
          <w:rFonts w:ascii="Times New Roman" w:hAnsi="Times New Roman" w:cs="Times New Roman"/>
          <w:sz w:val="24"/>
          <w:szCs w:val="24"/>
        </w:rPr>
        <w:t>kV</w:t>
      </w:r>
      <w:proofErr w:type="spellEnd"/>
      <w:r w:rsidR="004A4B25">
        <w:rPr>
          <w:rFonts w:ascii="Times New Roman" w:hAnsi="Times New Roman" w:cs="Times New Roman"/>
          <w:sz w:val="24"/>
          <w:szCs w:val="24"/>
        </w:rPr>
        <w:t xml:space="preserve"> elektros kabelio arba išsiimti įrenginių perkėlimo (rekonstravimo) sąlygas</w:t>
      </w:r>
      <w:r w:rsidR="0048333E">
        <w:rPr>
          <w:rFonts w:ascii="Times New Roman" w:hAnsi="Times New Roman" w:cs="Times New Roman"/>
          <w:sz w:val="24"/>
          <w:szCs w:val="24"/>
        </w:rPr>
        <w:t xml:space="preserve">. </w:t>
      </w:r>
    </w:p>
    <w:p w14:paraId="036E8D10" w14:textId="77777777" w:rsidR="004A4B25" w:rsidRDefault="004A4B25" w:rsidP="001E1920">
      <w:pPr>
        <w:spacing w:after="0"/>
        <w:jc w:val="both"/>
        <w:rPr>
          <w:rFonts w:ascii="Times New Roman" w:hAnsi="Times New Roman" w:cs="Times New Roman"/>
          <w:b/>
          <w:sz w:val="24"/>
          <w:szCs w:val="24"/>
        </w:rPr>
      </w:pPr>
    </w:p>
    <w:p w14:paraId="036E8D11" w14:textId="77777777" w:rsidR="00607D97" w:rsidRDefault="001E1920" w:rsidP="001E1920">
      <w:pPr>
        <w:spacing w:after="0"/>
        <w:jc w:val="both"/>
        <w:rPr>
          <w:rFonts w:ascii="Times New Roman" w:hAnsi="Times New Roman" w:cs="Times New Roman"/>
          <w:sz w:val="24"/>
          <w:szCs w:val="24"/>
        </w:rPr>
      </w:pPr>
      <w:r>
        <w:rPr>
          <w:rFonts w:ascii="Times New Roman" w:hAnsi="Times New Roman" w:cs="Times New Roman"/>
          <w:b/>
          <w:sz w:val="24"/>
          <w:szCs w:val="24"/>
        </w:rPr>
        <w:t>Atsižvelgiant į tai</w:t>
      </w:r>
      <w:r>
        <w:rPr>
          <w:rFonts w:ascii="Times New Roman" w:hAnsi="Times New Roman" w:cs="Times New Roman"/>
          <w:sz w:val="24"/>
          <w:szCs w:val="24"/>
        </w:rPr>
        <w:t xml:space="preserve">, kad </w:t>
      </w:r>
      <w:r w:rsidR="00A74621">
        <w:rPr>
          <w:rFonts w:ascii="Times New Roman" w:hAnsi="Times New Roman" w:cs="Times New Roman"/>
          <w:sz w:val="24"/>
          <w:szCs w:val="24"/>
        </w:rPr>
        <w:t>2021-12-02</w:t>
      </w:r>
      <w:r w:rsidR="00EF247E">
        <w:rPr>
          <w:rFonts w:ascii="Times New Roman" w:hAnsi="Times New Roman" w:cs="Times New Roman"/>
          <w:sz w:val="24"/>
          <w:szCs w:val="24"/>
        </w:rPr>
        <w:t xml:space="preserve"> tarp Šalių</w:t>
      </w:r>
      <w:r w:rsidR="00A74621">
        <w:rPr>
          <w:rFonts w:ascii="Times New Roman" w:hAnsi="Times New Roman" w:cs="Times New Roman"/>
          <w:sz w:val="24"/>
          <w:szCs w:val="24"/>
        </w:rPr>
        <w:t xml:space="preserve"> pasirašytu </w:t>
      </w:r>
      <w:r w:rsidR="00EF247E">
        <w:rPr>
          <w:rFonts w:ascii="Times New Roman" w:hAnsi="Times New Roman" w:cs="Times New Roman"/>
          <w:sz w:val="24"/>
          <w:szCs w:val="24"/>
        </w:rPr>
        <w:t>papildomu susitarimu Nr. 9 prie Sutarties</w:t>
      </w:r>
      <w:r w:rsidR="00A74621">
        <w:rPr>
          <w:rFonts w:ascii="Times New Roman" w:hAnsi="Times New Roman" w:cs="Times New Roman"/>
          <w:sz w:val="24"/>
          <w:szCs w:val="24"/>
        </w:rPr>
        <w:t>, buvo nutarta nerengti antžeminės konteinerių aikštelės Š. Mero g. prie Respublikos g. 9 (aikštelės Nr. 155), tačiau neužfiksuotas pakeitimas į Kniaudiškių g. 111 (aikštelės Nr. 29).</w:t>
      </w:r>
    </w:p>
    <w:p w14:paraId="036E8D12" w14:textId="77777777" w:rsidR="004C05FB" w:rsidRPr="00220C22" w:rsidRDefault="004C05FB" w:rsidP="00EE5104">
      <w:pPr>
        <w:spacing w:after="0"/>
        <w:jc w:val="both"/>
        <w:rPr>
          <w:rFonts w:ascii="Times New Roman" w:hAnsi="Times New Roman" w:cs="Times New Roman"/>
          <w:sz w:val="24"/>
          <w:szCs w:val="24"/>
        </w:rPr>
      </w:pPr>
    </w:p>
    <w:p w14:paraId="036E8D13" w14:textId="77777777" w:rsidR="00545D5E" w:rsidRPr="00F81F3D" w:rsidRDefault="00545D5E" w:rsidP="002D5F6A">
      <w:pPr>
        <w:ind w:left="357" w:firstLine="357"/>
        <w:contextualSpacing/>
        <w:jc w:val="both"/>
        <w:rPr>
          <w:rFonts w:ascii="Times New Roman" w:hAnsi="Times New Roman"/>
          <w:sz w:val="24"/>
          <w:szCs w:val="24"/>
        </w:rPr>
      </w:pPr>
      <w:r w:rsidRPr="00F81F3D">
        <w:rPr>
          <w:rFonts w:ascii="Times New Roman" w:hAnsi="Times New Roman"/>
          <w:sz w:val="24"/>
          <w:szCs w:val="24"/>
        </w:rPr>
        <w:t xml:space="preserve">Vadovaujantis Sutarties 1.2. </w:t>
      </w:r>
      <w:r w:rsidR="000874DA" w:rsidRPr="00F81F3D">
        <w:rPr>
          <w:rFonts w:ascii="Times New Roman" w:hAnsi="Times New Roman"/>
          <w:sz w:val="24"/>
          <w:szCs w:val="24"/>
        </w:rPr>
        <w:t>papunkčiu</w:t>
      </w:r>
      <w:r w:rsidRPr="00F81F3D">
        <w:rPr>
          <w:rFonts w:ascii="Times New Roman" w:hAnsi="Times New Roman"/>
          <w:sz w:val="24"/>
          <w:szCs w:val="24"/>
        </w:rPr>
        <w:t>,</w:t>
      </w:r>
      <w:r w:rsidR="00F81F3D">
        <w:rPr>
          <w:rFonts w:ascii="Times New Roman" w:hAnsi="Times New Roman"/>
          <w:sz w:val="24"/>
          <w:szCs w:val="24"/>
        </w:rPr>
        <w:t xml:space="preserve"> Lietuvos Respublikos c</w:t>
      </w:r>
      <w:r w:rsidR="002D5F6A">
        <w:rPr>
          <w:rFonts w:ascii="Times New Roman" w:hAnsi="Times New Roman"/>
          <w:sz w:val="24"/>
          <w:szCs w:val="24"/>
        </w:rPr>
        <w:t xml:space="preserve">ivilinio kodekso 6.207 </w:t>
      </w:r>
      <w:r w:rsidRPr="00F81F3D">
        <w:rPr>
          <w:rFonts w:ascii="Times New Roman" w:hAnsi="Times New Roman"/>
          <w:sz w:val="24"/>
          <w:szCs w:val="24"/>
        </w:rPr>
        <w:t>straipsniu „Sutarties vykdymo sustabdymas“</w:t>
      </w:r>
      <w:r w:rsidR="00F81F3D">
        <w:rPr>
          <w:rFonts w:ascii="Times New Roman" w:hAnsi="Times New Roman"/>
          <w:sz w:val="24"/>
          <w:szCs w:val="24"/>
        </w:rPr>
        <w:t>, Š</w:t>
      </w:r>
      <w:r w:rsidR="00201A00" w:rsidRPr="00F81F3D">
        <w:rPr>
          <w:rFonts w:ascii="Times New Roman" w:hAnsi="Times New Roman"/>
          <w:sz w:val="24"/>
          <w:szCs w:val="24"/>
        </w:rPr>
        <w:t>alys sutaria</w:t>
      </w:r>
      <w:r w:rsidRPr="00F81F3D">
        <w:rPr>
          <w:rFonts w:ascii="Times New Roman" w:hAnsi="Times New Roman"/>
          <w:sz w:val="24"/>
          <w:szCs w:val="24"/>
        </w:rPr>
        <w:t>:</w:t>
      </w:r>
    </w:p>
    <w:p w14:paraId="036E8D14" w14:textId="77777777" w:rsidR="0024443A" w:rsidRPr="00F81F3D" w:rsidRDefault="002D5F6A" w:rsidP="002D5F6A">
      <w:pPr>
        <w:pStyle w:val="Sraopastraipa"/>
        <w:numPr>
          <w:ilvl w:val="0"/>
          <w:numId w:val="15"/>
        </w:numPr>
        <w:tabs>
          <w:tab w:val="left" w:pos="1276"/>
        </w:tabs>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s</w:t>
      </w:r>
      <w:r w:rsidR="0024443A" w:rsidRPr="00F81F3D">
        <w:rPr>
          <w:rFonts w:ascii="Times New Roman" w:hAnsi="Times New Roman" w:cs="Times New Roman"/>
          <w:sz w:val="24"/>
          <w:szCs w:val="24"/>
        </w:rPr>
        <w:t>ustabdyti</w:t>
      </w:r>
      <w:r w:rsidR="00405EB1" w:rsidRPr="00F81F3D">
        <w:rPr>
          <w:rFonts w:ascii="Times New Roman" w:hAnsi="Times New Roman" w:cs="Times New Roman"/>
          <w:sz w:val="24"/>
          <w:szCs w:val="24"/>
        </w:rPr>
        <w:t xml:space="preserve"> pagal</w:t>
      </w:r>
      <w:r w:rsidR="0024443A" w:rsidRPr="00F81F3D">
        <w:rPr>
          <w:rFonts w:ascii="Times New Roman" w:hAnsi="Times New Roman" w:cs="Times New Roman"/>
          <w:sz w:val="24"/>
          <w:szCs w:val="24"/>
        </w:rPr>
        <w:t xml:space="preserve"> 2017-12-22 </w:t>
      </w:r>
      <w:r w:rsidR="00903C1D" w:rsidRPr="00F81F3D">
        <w:rPr>
          <w:rFonts w:ascii="Times New Roman" w:hAnsi="Times New Roman" w:cs="Times New Roman"/>
          <w:sz w:val="24"/>
          <w:szCs w:val="24"/>
        </w:rPr>
        <w:t>pasirašytą sutartį Nr. 22-2255</w:t>
      </w:r>
      <w:r w:rsidR="00405EB1" w:rsidRPr="00F81F3D">
        <w:rPr>
          <w:rFonts w:ascii="Times New Roman" w:hAnsi="Times New Roman" w:cs="Times New Roman"/>
          <w:sz w:val="24"/>
          <w:szCs w:val="24"/>
        </w:rPr>
        <w:t xml:space="preserve"> vykdytinus</w:t>
      </w:r>
      <w:r w:rsidR="00903C1D" w:rsidRPr="00F81F3D">
        <w:rPr>
          <w:rFonts w:ascii="Times New Roman" w:hAnsi="Times New Roman" w:cs="Times New Roman"/>
          <w:sz w:val="24"/>
          <w:szCs w:val="24"/>
        </w:rPr>
        <w:t xml:space="preserve"> d</w:t>
      </w:r>
      <w:r w:rsidR="0024443A" w:rsidRPr="00F81F3D">
        <w:rPr>
          <w:rFonts w:ascii="Times New Roman" w:hAnsi="Times New Roman" w:cs="Times New Roman"/>
          <w:sz w:val="24"/>
          <w:szCs w:val="24"/>
        </w:rPr>
        <w:t>arbus iki</w:t>
      </w:r>
      <w:r w:rsidR="00A74621" w:rsidRPr="00F81F3D">
        <w:rPr>
          <w:rFonts w:ascii="Times New Roman" w:hAnsi="Times New Roman" w:cs="Times New Roman"/>
          <w:sz w:val="24"/>
          <w:szCs w:val="24"/>
        </w:rPr>
        <w:t xml:space="preserve"> 2023 m. balandžio  15</w:t>
      </w:r>
      <w:r w:rsidR="0026303F" w:rsidRPr="00F81F3D">
        <w:rPr>
          <w:rFonts w:ascii="Times New Roman" w:hAnsi="Times New Roman" w:cs="Times New Roman"/>
          <w:sz w:val="24"/>
          <w:szCs w:val="24"/>
        </w:rPr>
        <w:t xml:space="preserve"> d., </w:t>
      </w:r>
      <w:r>
        <w:rPr>
          <w:rFonts w:ascii="Times New Roman" w:hAnsi="Times New Roman" w:cs="Times New Roman"/>
          <w:sz w:val="24"/>
          <w:szCs w:val="24"/>
        </w:rPr>
        <w:t>t. y., iki kol bus galima vykdyti statybos darbus</w:t>
      </w:r>
      <w:r w:rsidR="0048333E" w:rsidRPr="00F81F3D">
        <w:rPr>
          <w:rFonts w:ascii="Times New Roman" w:hAnsi="Times New Roman" w:cs="Times New Roman"/>
          <w:sz w:val="24"/>
          <w:szCs w:val="24"/>
        </w:rPr>
        <w:t xml:space="preserve"> pagal STR 1.02.01:2016 „Statybos darbai. Statinio statybos priežiūra“ 58 p</w:t>
      </w:r>
      <w:r>
        <w:rPr>
          <w:rFonts w:ascii="Times New Roman" w:hAnsi="Times New Roman" w:cs="Times New Roman"/>
          <w:sz w:val="24"/>
          <w:szCs w:val="24"/>
        </w:rPr>
        <w:t>unkto</w:t>
      </w:r>
      <w:r w:rsidR="0048333E" w:rsidRPr="00F81F3D">
        <w:rPr>
          <w:rFonts w:ascii="Times New Roman" w:hAnsi="Times New Roman" w:cs="Times New Roman"/>
          <w:sz w:val="24"/>
          <w:szCs w:val="24"/>
        </w:rPr>
        <w:t xml:space="preserve"> reikalavimus</w:t>
      </w:r>
      <w:r w:rsidR="0024443A" w:rsidRPr="00F81F3D">
        <w:rPr>
          <w:rFonts w:ascii="Times New Roman" w:hAnsi="Times New Roman" w:cs="Times New Roman"/>
          <w:sz w:val="24"/>
          <w:szCs w:val="24"/>
        </w:rPr>
        <w:t xml:space="preserve">. </w:t>
      </w:r>
    </w:p>
    <w:p w14:paraId="036E8D15" w14:textId="77777777" w:rsidR="00344C24" w:rsidRPr="00F81F3D" w:rsidRDefault="0048333E" w:rsidP="003444ED">
      <w:pPr>
        <w:pStyle w:val="Sraopastraipa"/>
        <w:numPr>
          <w:ilvl w:val="0"/>
          <w:numId w:val="15"/>
        </w:numPr>
        <w:spacing w:after="120"/>
        <w:ind w:left="714" w:hanging="357"/>
        <w:contextualSpacing w:val="0"/>
        <w:jc w:val="both"/>
        <w:rPr>
          <w:rFonts w:ascii="Times New Roman" w:hAnsi="Times New Roman" w:cs="Times New Roman"/>
          <w:sz w:val="24"/>
          <w:szCs w:val="24"/>
        </w:rPr>
      </w:pPr>
      <w:r w:rsidRPr="00F81F3D">
        <w:rPr>
          <w:rFonts w:ascii="Times New Roman" w:hAnsi="Times New Roman" w:cs="Times New Roman"/>
          <w:sz w:val="24"/>
          <w:szCs w:val="24"/>
        </w:rPr>
        <w:t>Vadovaujantis Sutarties 15.3. ir 15.5. papunkčių nuostatomis ir Sutarties priedo „Projektavimo užduotis“ nuostata, kad „esant techninei būtinybei, perkančioji organizacija pasilieka teisę keisti schemoje pažymėtas konteinerių aikštelių vietas“, šalys sutaria perkelti aikštelės Š. Mero g. prie Respublikos g. 9 (aikštelės Nr. 155) vietą į Kniaudiškių g. 111 (aikštelės Nr. 29).</w:t>
      </w:r>
    </w:p>
    <w:p w14:paraId="036E8D16" w14:textId="77777777" w:rsidR="00201A00" w:rsidRPr="00F81F3D" w:rsidRDefault="003005AE" w:rsidP="003444ED">
      <w:pPr>
        <w:pStyle w:val="Sraopastraipa"/>
        <w:numPr>
          <w:ilvl w:val="0"/>
          <w:numId w:val="15"/>
        </w:numPr>
        <w:tabs>
          <w:tab w:val="left" w:pos="1276"/>
        </w:tabs>
        <w:ind w:left="714" w:hanging="357"/>
        <w:jc w:val="both"/>
        <w:rPr>
          <w:rFonts w:ascii="Times New Roman" w:hAnsi="Times New Roman" w:cs="Times New Roman"/>
          <w:sz w:val="24"/>
          <w:szCs w:val="24"/>
        </w:rPr>
      </w:pPr>
      <w:r w:rsidRPr="00F81F3D">
        <w:rPr>
          <w:rFonts w:ascii="Times New Roman" w:hAnsi="Times New Roman" w:cs="Times New Roman"/>
          <w:sz w:val="24"/>
          <w:szCs w:val="24"/>
        </w:rPr>
        <w:t>Kitos Sutarties sąlygos nekeičiamos ir lieka galioti.</w:t>
      </w:r>
    </w:p>
    <w:p w14:paraId="036E8D17" w14:textId="77777777" w:rsidR="003005AE" w:rsidRPr="00F81F3D" w:rsidRDefault="003005AE" w:rsidP="003444ED">
      <w:pPr>
        <w:pStyle w:val="Sraopastraipa"/>
        <w:numPr>
          <w:ilvl w:val="0"/>
          <w:numId w:val="15"/>
        </w:numPr>
        <w:tabs>
          <w:tab w:val="left" w:pos="1276"/>
        </w:tabs>
        <w:ind w:left="714" w:hanging="357"/>
        <w:jc w:val="both"/>
        <w:rPr>
          <w:rFonts w:ascii="Times New Roman" w:hAnsi="Times New Roman" w:cs="Times New Roman"/>
          <w:sz w:val="24"/>
          <w:szCs w:val="24"/>
        </w:rPr>
      </w:pPr>
      <w:r w:rsidRPr="00F81F3D">
        <w:rPr>
          <w:rFonts w:ascii="Times New Roman" w:hAnsi="Times New Roman" w:cs="Times New Roman"/>
          <w:sz w:val="24"/>
          <w:szCs w:val="24"/>
        </w:rPr>
        <w:t>Sus</w:t>
      </w:r>
      <w:r w:rsidR="003444ED">
        <w:rPr>
          <w:rFonts w:ascii="Times New Roman" w:hAnsi="Times New Roman" w:cs="Times New Roman"/>
          <w:sz w:val="24"/>
          <w:szCs w:val="24"/>
        </w:rPr>
        <w:t>itarimas įsigalioja nuo abiejų Š</w:t>
      </w:r>
      <w:r w:rsidRPr="00F81F3D">
        <w:rPr>
          <w:rFonts w:ascii="Times New Roman" w:hAnsi="Times New Roman" w:cs="Times New Roman"/>
          <w:sz w:val="24"/>
          <w:szCs w:val="24"/>
        </w:rPr>
        <w:t xml:space="preserve">alių papildomo Susitarimo pasirašymo dienos. </w:t>
      </w:r>
    </w:p>
    <w:p w14:paraId="036E8D18" w14:textId="77777777" w:rsidR="003005AE" w:rsidRPr="00F81F3D" w:rsidRDefault="003005AE" w:rsidP="003444ED">
      <w:pPr>
        <w:pStyle w:val="Sraopastraipa"/>
        <w:numPr>
          <w:ilvl w:val="0"/>
          <w:numId w:val="15"/>
        </w:numPr>
        <w:tabs>
          <w:tab w:val="left" w:pos="1276"/>
        </w:tabs>
        <w:ind w:left="714" w:hanging="357"/>
        <w:jc w:val="both"/>
        <w:rPr>
          <w:rFonts w:ascii="Times New Roman" w:hAnsi="Times New Roman" w:cs="Times New Roman"/>
          <w:sz w:val="24"/>
          <w:szCs w:val="24"/>
        </w:rPr>
      </w:pPr>
      <w:r w:rsidRPr="00F81F3D">
        <w:rPr>
          <w:rFonts w:ascii="Times New Roman" w:hAnsi="Times New Roman" w:cs="Times New Roman"/>
          <w:sz w:val="24"/>
          <w:szCs w:val="24"/>
        </w:rPr>
        <w:t xml:space="preserve">Šis Susitarimas yra neatskiriama Sutarties dalis ir galioja kartu su Sutartimi, kurios nuostatos taikomos ir šio susitarimo atžvilgiu tiek, kiek jos nėra pasikeitusios šiuo Susitarimu. </w:t>
      </w:r>
    </w:p>
    <w:p w14:paraId="036E8D19" w14:textId="77777777" w:rsidR="003005AE" w:rsidRPr="00F81F3D" w:rsidRDefault="003005AE" w:rsidP="003444ED">
      <w:pPr>
        <w:pStyle w:val="Sraopastraipa"/>
        <w:numPr>
          <w:ilvl w:val="0"/>
          <w:numId w:val="15"/>
        </w:numPr>
        <w:tabs>
          <w:tab w:val="left" w:pos="1276"/>
        </w:tabs>
        <w:ind w:left="714" w:hanging="357"/>
        <w:jc w:val="both"/>
        <w:rPr>
          <w:rFonts w:ascii="Times New Roman" w:hAnsi="Times New Roman" w:cs="Times New Roman"/>
          <w:sz w:val="24"/>
          <w:szCs w:val="24"/>
        </w:rPr>
      </w:pPr>
      <w:r w:rsidRPr="00F81F3D">
        <w:rPr>
          <w:rFonts w:ascii="Times New Roman" w:hAnsi="Times New Roman" w:cs="Times New Roman"/>
          <w:sz w:val="24"/>
          <w:szCs w:val="24"/>
        </w:rPr>
        <w:t xml:space="preserve">Šio Susitarimo vykdymui ir aiškinimui taikoma Lietuvos Respublikos teisė. </w:t>
      </w:r>
    </w:p>
    <w:p w14:paraId="036E8D1A" w14:textId="77777777" w:rsidR="00D92566" w:rsidRPr="0084650D" w:rsidRDefault="00D80313" w:rsidP="0084650D">
      <w:pPr>
        <w:pStyle w:val="Sraopastraipa"/>
        <w:numPr>
          <w:ilvl w:val="0"/>
          <w:numId w:val="15"/>
        </w:numPr>
        <w:tabs>
          <w:tab w:val="left" w:pos="1276"/>
        </w:tabs>
        <w:ind w:left="714" w:hanging="357"/>
        <w:jc w:val="both"/>
        <w:rPr>
          <w:rFonts w:ascii="Times New Roman" w:hAnsi="Times New Roman" w:cs="Times New Roman"/>
          <w:sz w:val="24"/>
          <w:szCs w:val="24"/>
        </w:rPr>
      </w:pPr>
      <w:r w:rsidRPr="00F81F3D">
        <w:rPr>
          <w:rFonts w:ascii="Times New Roman" w:hAnsi="Times New Roman" w:cs="Times New Roman"/>
          <w:sz w:val="24"/>
          <w:szCs w:val="24"/>
        </w:rPr>
        <w:t>Šis Susitarimas sudarytas 1 (vienu) egzemplioriumi lietuvių kalba ir Šalių pasirašomas kvalifikuotu elektroniniu parašu.</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520D93" w:rsidRPr="00772746" w14:paraId="036E8D2F" w14:textId="77777777" w:rsidTr="00607D97">
        <w:trPr>
          <w:gridAfter w:val="1"/>
          <w:wAfter w:w="35" w:type="dxa"/>
        </w:trPr>
        <w:tc>
          <w:tcPr>
            <w:tcW w:w="5130" w:type="dxa"/>
          </w:tcPr>
          <w:p w14:paraId="036E8D1B" w14:textId="77777777" w:rsidR="00520D93" w:rsidRPr="00772746" w:rsidRDefault="00520D93" w:rsidP="00520D93">
            <w:pPr>
              <w:tabs>
                <w:tab w:val="num" w:pos="907"/>
              </w:tabs>
              <w:suppressAutoHyphens/>
              <w:spacing w:after="0"/>
              <w:rPr>
                <w:rFonts w:ascii="Times New Roman" w:hAnsi="Times New Roman" w:cs="Times New Roman"/>
                <w:b/>
                <w:sz w:val="24"/>
                <w:szCs w:val="24"/>
                <w:lang w:eastAsia="ar-SA"/>
              </w:rPr>
            </w:pPr>
            <w:r w:rsidRPr="00772746">
              <w:rPr>
                <w:rFonts w:ascii="Times New Roman" w:hAnsi="Times New Roman" w:cs="Times New Roman"/>
                <w:b/>
                <w:sz w:val="24"/>
                <w:szCs w:val="24"/>
                <w:lang w:eastAsia="ar-SA"/>
              </w:rPr>
              <w:t>Užsakovas</w:t>
            </w:r>
          </w:p>
          <w:p w14:paraId="036E8D1C"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Panevėžio miesto savivaldybės administracija</w:t>
            </w:r>
          </w:p>
          <w:p w14:paraId="036E8D1D"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Įmonės kodas 288724610</w:t>
            </w:r>
          </w:p>
          <w:p w14:paraId="036E8D1E"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Ne PVM mokėtojas</w:t>
            </w:r>
          </w:p>
          <w:p w14:paraId="036E8D1F"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Laisvės a. 20,  LT- 35200, Panevėžys</w:t>
            </w:r>
          </w:p>
          <w:p w14:paraId="036E8D20"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Tel. (8 45</w:t>
            </w:r>
            <w:r w:rsidR="000A6A67">
              <w:rPr>
                <w:rFonts w:ascii="Times New Roman" w:hAnsi="Times New Roman" w:cs="Times New Roman"/>
                <w:sz w:val="24"/>
                <w:szCs w:val="24"/>
              </w:rPr>
              <w:t>) 501 360</w:t>
            </w:r>
          </w:p>
          <w:p w14:paraId="036E8D21"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 xml:space="preserve">El. paštas </w:t>
            </w:r>
            <w:hyperlink r:id="rId7" w:history="1">
              <w:r w:rsidRPr="00772746">
                <w:rPr>
                  <w:rFonts w:ascii="Times New Roman" w:eastAsia="Calibri" w:hAnsi="Times New Roman" w:cs="Times New Roman"/>
                  <w:color w:val="0000FF"/>
                  <w:sz w:val="24"/>
                  <w:szCs w:val="24"/>
                  <w:u w:val="single"/>
                </w:rPr>
                <w:t>administracija@panevezys.lt</w:t>
              </w:r>
            </w:hyperlink>
            <w:r w:rsidRPr="00772746">
              <w:rPr>
                <w:rFonts w:ascii="Times New Roman" w:hAnsi="Times New Roman" w:cs="Times New Roman"/>
                <w:sz w:val="24"/>
                <w:szCs w:val="24"/>
              </w:rPr>
              <w:t xml:space="preserve"> </w:t>
            </w:r>
          </w:p>
          <w:p w14:paraId="036E8D22" w14:textId="77777777" w:rsidR="00520D93" w:rsidRPr="00772746" w:rsidRDefault="00520D93" w:rsidP="00520D93">
            <w:pPr>
              <w:spacing w:after="0"/>
              <w:rPr>
                <w:rFonts w:ascii="Times New Roman" w:hAnsi="Times New Roman" w:cs="Times New Roman"/>
                <w:sz w:val="24"/>
                <w:szCs w:val="24"/>
              </w:rPr>
            </w:pPr>
            <w:proofErr w:type="spellStart"/>
            <w:r w:rsidRPr="00772746">
              <w:rPr>
                <w:rFonts w:ascii="Times New Roman" w:hAnsi="Times New Roman" w:cs="Times New Roman"/>
                <w:sz w:val="24"/>
                <w:szCs w:val="24"/>
              </w:rPr>
              <w:t>A.s</w:t>
            </w:r>
            <w:proofErr w:type="spellEnd"/>
            <w:r w:rsidRPr="00772746">
              <w:rPr>
                <w:rFonts w:ascii="Times New Roman" w:hAnsi="Times New Roman" w:cs="Times New Roman"/>
                <w:sz w:val="24"/>
                <w:szCs w:val="24"/>
              </w:rPr>
              <w:t>. Nr.</w:t>
            </w:r>
            <w:r w:rsidRPr="00772746">
              <w:rPr>
                <w:rFonts w:ascii="Times New Roman" w:hAnsi="Times New Roman" w:cs="Times New Roman"/>
                <w:sz w:val="24"/>
                <w:szCs w:val="24"/>
                <w:lang w:eastAsia="ar-SA"/>
              </w:rPr>
              <w:t xml:space="preserve"> </w:t>
            </w:r>
            <w:r w:rsidR="00064E5E">
              <w:rPr>
                <w:rFonts w:ascii="Times New Roman" w:hAnsi="Times New Roman" w:cs="Times New Roman"/>
                <w:sz w:val="24"/>
                <w:szCs w:val="24"/>
                <w:lang w:eastAsia="ar-SA"/>
              </w:rPr>
              <w:t>LT567300010002388442</w:t>
            </w:r>
          </w:p>
          <w:p w14:paraId="036E8D23"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AB „Swedbank“</w:t>
            </w:r>
          </w:p>
          <w:p w14:paraId="036E8D24"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Banko kodas 73000</w:t>
            </w:r>
          </w:p>
        </w:tc>
        <w:tc>
          <w:tcPr>
            <w:tcW w:w="5198" w:type="dxa"/>
          </w:tcPr>
          <w:p w14:paraId="036E8D25" w14:textId="77777777" w:rsidR="00520D93" w:rsidRPr="00772746" w:rsidRDefault="00520D93" w:rsidP="00520D93">
            <w:pPr>
              <w:spacing w:after="0"/>
              <w:ind w:left="354" w:right="252"/>
              <w:rPr>
                <w:rFonts w:ascii="Times New Roman" w:hAnsi="Times New Roman" w:cs="Times New Roman"/>
                <w:b/>
                <w:sz w:val="24"/>
                <w:szCs w:val="24"/>
              </w:rPr>
            </w:pPr>
            <w:r w:rsidRPr="00772746">
              <w:rPr>
                <w:rFonts w:ascii="Times New Roman" w:hAnsi="Times New Roman" w:cs="Times New Roman"/>
                <w:b/>
                <w:sz w:val="24"/>
                <w:szCs w:val="24"/>
              </w:rPr>
              <w:t xml:space="preserve">Rangovas </w:t>
            </w:r>
          </w:p>
          <w:p w14:paraId="036E8D26" w14:textId="77777777" w:rsidR="00520D93" w:rsidRPr="00772746" w:rsidRDefault="00520D93" w:rsidP="00520D93">
            <w:pPr>
              <w:spacing w:after="0"/>
              <w:ind w:left="354" w:right="252"/>
              <w:rPr>
                <w:rFonts w:ascii="Times New Roman" w:hAnsi="Times New Roman" w:cs="Times New Roman"/>
                <w:sz w:val="24"/>
                <w:szCs w:val="24"/>
              </w:rPr>
            </w:pPr>
            <w:r w:rsidRPr="00772746">
              <w:rPr>
                <w:rFonts w:ascii="Times New Roman" w:hAnsi="Times New Roman" w:cs="Times New Roman"/>
                <w:sz w:val="24"/>
                <w:szCs w:val="24"/>
              </w:rPr>
              <w:t>AB „Panevėžio statybos trestas“</w:t>
            </w:r>
          </w:p>
          <w:p w14:paraId="036E8D27" w14:textId="77777777" w:rsidR="00520D93" w:rsidRPr="00772746" w:rsidRDefault="00520D93" w:rsidP="00520D93">
            <w:pPr>
              <w:spacing w:after="0"/>
              <w:ind w:left="354" w:right="252"/>
              <w:rPr>
                <w:rFonts w:ascii="Times New Roman" w:hAnsi="Times New Roman" w:cs="Times New Roman"/>
                <w:sz w:val="24"/>
                <w:szCs w:val="24"/>
              </w:rPr>
            </w:pPr>
            <w:r w:rsidRPr="00772746">
              <w:rPr>
                <w:rFonts w:ascii="Times New Roman" w:hAnsi="Times New Roman" w:cs="Times New Roman"/>
                <w:sz w:val="24"/>
                <w:szCs w:val="24"/>
              </w:rPr>
              <w:t xml:space="preserve">Įmonės kodas 147732969 </w:t>
            </w:r>
          </w:p>
          <w:p w14:paraId="036E8D28" w14:textId="77777777" w:rsidR="00520D93" w:rsidRPr="00772746" w:rsidRDefault="00520D93" w:rsidP="00520D93">
            <w:pPr>
              <w:spacing w:after="0"/>
              <w:ind w:left="354" w:right="252"/>
              <w:rPr>
                <w:rFonts w:ascii="Times New Roman" w:hAnsi="Times New Roman" w:cs="Times New Roman"/>
                <w:bCs/>
                <w:sz w:val="24"/>
                <w:szCs w:val="24"/>
              </w:rPr>
            </w:pPr>
            <w:r w:rsidRPr="00772746">
              <w:rPr>
                <w:rFonts w:ascii="Times New Roman" w:hAnsi="Times New Roman" w:cs="Times New Roman"/>
                <w:bCs/>
                <w:sz w:val="24"/>
                <w:szCs w:val="24"/>
              </w:rPr>
              <w:t>PVM mokėtojo kodas LT477329610</w:t>
            </w:r>
          </w:p>
          <w:p w14:paraId="036E8D29" w14:textId="77777777" w:rsidR="00520D93" w:rsidRPr="00772746" w:rsidRDefault="00520D93" w:rsidP="00520D93">
            <w:pPr>
              <w:tabs>
                <w:tab w:val="left" w:pos="5130"/>
              </w:tabs>
              <w:spacing w:after="0"/>
              <w:ind w:left="354"/>
              <w:rPr>
                <w:rFonts w:ascii="Times New Roman" w:hAnsi="Times New Roman" w:cs="Times New Roman"/>
                <w:sz w:val="24"/>
                <w:szCs w:val="24"/>
              </w:rPr>
            </w:pPr>
            <w:r w:rsidRPr="00772746">
              <w:rPr>
                <w:rFonts w:ascii="Times New Roman" w:hAnsi="Times New Roman" w:cs="Times New Roman"/>
                <w:sz w:val="24"/>
                <w:szCs w:val="24"/>
              </w:rPr>
              <w:t>P.</w:t>
            </w:r>
            <w:r w:rsidR="00E7707D" w:rsidRPr="00772746">
              <w:rPr>
                <w:rFonts w:ascii="Times New Roman" w:hAnsi="Times New Roman" w:cs="Times New Roman"/>
                <w:sz w:val="24"/>
                <w:szCs w:val="24"/>
              </w:rPr>
              <w:t xml:space="preserve"> </w:t>
            </w:r>
            <w:r w:rsidRPr="00772746">
              <w:rPr>
                <w:rFonts w:ascii="Times New Roman" w:hAnsi="Times New Roman" w:cs="Times New Roman"/>
                <w:sz w:val="24"/>
                <w:szCs w:val="24"/>
              </w:rPr>
              <w:t xml:space="preserve">Puzino g. 1, LT-35173 Panevėžys  </w:t>
            </w:r>
          </w:p>
          <w:p w14:paraId="036E8D2A" w14:textId="77777777" w:rsidR="00520D93" w:rsidRPr="00772746" w:rsidRDefault="00520D93" w:rsidP="00520D93">
            <w:pPr>
              <w:tabs>
                <w:tab w:val="left" w:pos="5130"/>
              </w:tabs>
              <w:spacing w:after="0"/>
              <w:ind w:left="354"/>
              <w:rPr>
                <w:rFonts w:ascii="Times New Roman" w:hAnsi="Times New Roman" w:cs="Times New Roman"/>
                <w:sz w:val="24"/>
                <w:szCs w:val="24"/>
              </w:rPr>
            </w:pPr>
            <w:r w:rsidRPr="00772746">
              <w:rPr>
                <w:rFonts w:ascii="Times New Roman" w:hAnsi="Times New Roman" w:cs="Times New Roman"/>
                <w:sz w:val="24"/>
                <w:szCs w:val="24"/>
              </w:rPr>
              <w:t>Tel.(8-45) 505503 faksas (8-45) 505520</w:t>
            </w:r>
          </w:p>
          <w:p w14:paraId="036E8D2B" w14:textId="77777777" w:rsidR="00520D93" w:rsidRPr="00772746" w:rsidRDefault="00520D93" w:rsidP="00520D93">
            <w:pPr>
              <w:spacing w:after="0"/>
              <w:ind w:left="354" w:right="252"/>
              <w:rPr>
                <w:rFonts w:ascii="Times New Roman" w:hAnsi="Times New Roman" w:cs="Times New Roman"/>
                <w:b/>
                <w:sz w:val="24"/>
                <w:szCs w:val="24"/>
              </w:rPr>
            </w:pPr>
            <w:r w:rsidRPr="00772746">
              <w:rPr>
                <w:rFonts w:ascii="Times New Roman" w:hAnsi="Times New Roman" w:cs="Times New Roman"/>
                <w:sz w:val="24"/>
                <w:szCs w:val="24"/>
              </w:rPr>
              <w:t xml:space="preserve">El. paštas  </w:t>
            </w:r>
            <w:proofErr w:type="spellStart"/>
            <w:r w:rsidRPr="00772746">
              <w:rPr>
                <w:rFonts w:ascii="Times New Roman" w:hAnsi="Times New Roman" w:cs="Times New Roman"/>
                <w:sz w:val="24"/>
                <w:szCs w:val="24"/>
              </w:rPr>
              <w:t>pst</w:t>
            </w:r>
            <w:proofErr w:type="spellEnd"/>
            <w:r w:rsidRPr="00772746">
              <w:rPr>
                <w:rFonts w:ascii="Times New Roman" w:hAnsi="Times New Roman" w:cs="Times New Roman"/>
                <w:sz w:val="24"/>
                <w:szCs w:val="24"/>
                <w:lang w:val="en-US"/>
              </w:rPr>
              <w:t>@</w:t>
            </w:r>
            <w:proofErr w:type="spellStart"/>
            <w:r w:rsidRPr="00772746">
              <w:rPr>
                <w:rFonts w:ascii="Times New Roman" w:hAnsi="Times New Roman" w:cs="Times New Roman"/>
                <w:sz w:val="24"/>
                <w:szCs w:val="24"/>
              </w:rPr>
              <w:t>pst.lt</w:t>
            </w:r>
            <w:proofErr w:type="spellEnd"/>
          </w:p>
          <w:p w14:paraId="036E8D2C" w14:textId="77777777" w:rsidR="00520D93" w:rsidRPr="00772746" w:rsidRDefault="00520D93" w:rsidP="00520D93">
            <w:pPr>
              <w:tabs>
                <w:tab w:val="left" w:pos="5130"/>
              </w:tabs>
              <w:spacing w:after="0"/>
              <w:ind w:left="354"/>
              <w:rPr>
                <w:rFonts w:ascii="Times New Roman" w:hAnsi="Times New Roman" w:cs="Times New Roman"/>
                <w:i/>
                <w:sz w:val="24"/>
                <w:szCs w:val="24"/>
              </w:rPr>
            </w:pPr>
            <w:proofErr w:type="spellStart"/>
            <w:r w:rsidRPr="00772746">
              <w:rPr>
                <w:rFonts w:ascii="Times New Roman" w:hAnsi="Times New Roman" w:cs="Times New Roman"/>
                <w:sz w:val="24"/>
                <w:szCs w:val="24"/>
              </w:rPr>
              <w:t>A.s</w:t>
            </w:r>
            <w:proofErr w:type="spellEnd"/>
            <w:r w:rsidRPr="00772746">
              <w:rPr>
                <w:rFonts w:ascii="Times New Roman" w:hAnsi="Times New Roman" w:cs="Times New Roman"/>
                <w:sz w:val="24"/>
                <w:szCs w:val="24"/>
              </w:rPr>
              <w:t>. Nr. LT947300010000074994</w:t>
            </w:r>
          </w:p>
          <w:p w14:paraId="036E8D2D" w14:textId="77777777" w:rsidR="00520D93" w:rsidRPr="00772746" w:rsidRDefault="00520D93" w:rsidP="00520D93">
            <w:pPr>
              <w:tabs>
                <w:tab w:val="left" w:pos="5130"/>
              </w:tabs>
              <w:spacing w:after="0"/>
              <w:ind w:left="354"/>
              <w:rPr>
                <w:rFonts w:ascii="Times New Roman" w:hAnsi="Times New Roman" w:cs="Times New Roman"/>
                <w:sz w:val="24"/>
                <w:szCs w:val="24"/>
              </w:rPr>
            </w:pPr>
            <w:r w:rsidRPr="00772746">
              <w:rPr>
                <w:rFonts w:ascii="Times New Roman" w:hAnsi="Times New Roman" w:cs="Times New Roman"/>
                <w:sz w:val="24"/>
                <w:szCs w:val="24"/>
              </w:rPr>
              <w:t>Bankas AB Swedbank</w:t>
            </w:r>
          </w:p>
          <w:p w14:paraId="036E8D2E" w14:textId="77777777" w:rsidR="00520D93" w:rsidRPr="00772746" w:rsidRDefault="00520D93" w:rsidP="00520D93">
            <w:pPr>
              <w:tabs>
                <w:tab w:val="left" w:pos="5130"/>
              </w:tabs>
              <w:spacing w:after="0"/>
              <w:ind w:left="354"/>
              <w:rPr>
                <w:rFonts w:ascii="Times New Roman" w:hAnsi="Times New Roman" w:cs="Times New Roman"/>
                <w:sz w:val="24"/>
                <w:szCs w:val="24"/>
              </w:rPr>
            </w:pPr>
            <w:r w:rsidRPr="00772746">
              <w:rPr>
                <w:rFonts w:ascii="Times New Roman" w:hAnsi="Times New Roman" w:cs="Times New Roman"/>
                <w:sz w:val="24"/>
                <w:szCs w:val="24"/>
              </w:rPr>
              <w:t>Banko kodas 73000</w:t>
            </w:r>
          </w:p>
        </w:tc>
      </w:tr>
      <w:tr w:rsidR="00520D93" w:rsidRPr="00772746" w14:paraId="036E8D3C" w14:textId="77777777" w:rsidTr="00607D97">
        <w:tc>
          <w:tcPr>
            <w:tcW w:w="5130" w:type="dxa"/>
          </w:tcPr>
          <w:p w14:paraId="036E8D30" w14:textId="77777777" w:rsidR="00520D93" w:rsidRPr="00772746" w:rsidRDefault="00520D93" w:rsidP="00520D93">
            <w:pPr>
              <w:spacing w:after="0"/>
              <w:rPr>
                <w:rFonts w:ascii="Times New Roman" w:hAnsi="Times New Roman" w:cs="Times New Roman"/>
                <w:sz w:val="24"/>
                <w:szCs w:val="24"/>
              </w:rPr>
            </w:pPr>
          </w:p>
          <w:p w14:paraId="036E8D31"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Administracijos direktorius</w:t>
            </w:r>
          </w:p>
          <w:p w14:paraId="036E8D32" w14:textId="77777777" w:rsidR="00520D93" w:rsidRPr="00772746" w:rsidRDefault="00E7707D" w:rsidP="00520D93">
            <w:pPr>
              <w:spacing w:after="0"/>
              <w:rPr>
                <w:rFonts w:ascii="Times New Roman" w:hAnsi="Times New Roman" w:cs="Times New Roman"/>
                <w:sz w:val="24"/>
                <w:szCs w:val="24"/>
              </w:rPr>
            </w:pPr>
            <w:r w:rsidRPr="00772746">
              <w:rPr>
                <w:rFonts w:ascii="Times New Roman" w:hAnsi="Times New Roman" w:cs="Times New Roman"/>
                <w:sz w:val="24"/>
                <w:szCs w:val="24"/>
              </w:rPr>
              <w:t>Tomas Jukna</w:t>
            </w:r>
          </w:p>
          <w:p w14:paraId="036E8D33"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 xml:space="preserve">______________________       </w:t>
            </w:r>
          </w:p>
          <w:p w14:paraId="036E8D34" w14:textId="77777777" w:rsidR="002E4A63" w:rsidRDefault="00520D93" w:rsidP="002E4A63">
            <w:pPr>
              <w:spacing w:after="0"/>
              <w:rPr>
                <w:rFonts w:ascii="Times New Roman" w:hAnsi="Times New Roman" w:cs="Times New Roman"/>
                <w:sz w:val="24"/>
                <w:szCs w:val="24"/>
              </w:rPr>
            </w:pPr>
            <w:r w:rsidRPr="00772746">
              <w:rPr>
                <w:rFonts w:ascii="Times New Roman" w:hAnsi="Times New Roman" w:cs="Times New Roman"/>
                <w:sz w:val="24"/>
                <w:szCs w:val="24"/>
                <w:vertAlign w:val="superscript"/>
              </w:rPr>
              <w:t>(parašas)</w:t>
            </w:r>
            <w:r w:rsidRPr="00772746">
              <w:rPr>
                <w:rFonts w:ascii="Times New Roman" w:hAnsi="Times New Roman" w:cs="Times New Roman"/>
                <w:sz w:val="24"/>
                <w:szCs w:val="24"/>
              </w:rPr>
              <w:t xml:space="preserve"> </w:t>
            </w:r>
          </w:p>
          <w:p w14:paraId="036E8D35" w14:textId="77777777" w:rsidR="00520D93" w:rsidRPr="00772746" w:rsidRDefault="00520D93" w:rsidP="002E4A63">
            <w:pPr>
              <w:spacing w:after="0"/>
              <w:rPr>
                <w:rFonts w:ascii="Times New Roman" w:hAnsi="Times New Roman" w:cs="Times New Roman"/>
                <w:sz w:val="24"/>
                <w:szCs w:val="24"/>
              </w:rPr>
            </w:pPr>
            <w:r w:rsidRPr="00772746">
              <w:rPr>
                <w:rFonts w:ascii="Times New Roman" w:hAnsi="Times New Roman" w:cs="Times New Roman"/>
                <w:sz w:val="24"/>
                <w:szCs w:val="24"/>
              </w:rPr>
              <w:t>A. V.</w:t>
            </w:r>
          </w:p>
        </w:tc>
        <w:tc>
          <w:tcPr>
            <w:tcW w:w="5233" w:type="dxa"/>
            <w:gridSpan w:val="2"/>
          </w:tcPr>
          <w:p w14:paraId="036E8D36" w14:textId="77777777" w:rsidR="00520D93" w:rsidRPr="00772746" w:rsidRDefault="00520D93" w:rsidP="00520D93">
            <w:pPr>
              <w:spacing w:after="0"/>
              <w:rPr>
                <w:rFonts w:ascii="Times New Roman" w:hAnsi="Times New Roman" w:cs="Times New Roman"/>
                <w:sz w:val="24"/>
                <w:szCs w:val="24"/>
              </w:rPr>
            </w:pPr>
          </w:p>
          <w:p w14:paraId="036E8D37"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 xml:space="preserve">     Generalinis direktorius</w:t>
            </w:r>
          </w:p>
          <w:p w14:paraId="036E8D38" w14:textId="77777777" w:rsidR="00520D93" w:rsidRPr="00772746" w:rsidRDefault="00C06CDE" w:rsidP="00520D93">
            <w:pPr>
              <w:spacing w:after="0"/>
              <w:rPr>
                <w:rFonts w:ascii="Times New Roman" w:hAnsi="Times New Roman" w:cs="Times New Roman"/>
                <w:sz w:val="24"/>
                <w:szCs w:val="24"/>
              </w:rPr>
            </w:pPr>
            <w:r>
              <w:rPr>
                <w:rFonts w:ascii="Times New Roman" w:hAnsi="Times New Roman" w:cs="Times New Roman"/>
                <w:sz w:val="24"/>
                <w:szCs w:val="24"/>
              </w:rPr>
              <w:t xml:space="preserve">     Egidijus Urbonas</w:t>
            </w:r>
          </w:p>
          <w:p w14:paraId="036E8D39"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_______________________</w:t>
            </w:r>
          </w:p>
          <w:p w14:paraId="036E8D3A" w14:textId="77777777" w:rsidR="002E4A63" w:rsidRDefault="00520D93" w:rsidP="002E4A63">
            <w:pPr>
              <w:spacing w:after="0"/>
              <w:rPr>
                <w:rFonts w:ascii="Times New Roman" w:hAnsi="Times New Roman" w:cs="Times New Roman"/>
                <w:sz w:val="24"/>
                <w:szCs w:val="24"/>
              </w:rPr>
            </w:pPr>
            <w:r w:rsidRPr="00772746">
              <w:rPr>
                <w:rFonts w:ascii="Times New Roman" w:hAnsi="Times New Roman" w:cs="Times New Roman"/>
                <w:sz w:val="24"/>
                <w:szCs w:val="24"/>
                <w:vertAlign w:val="superscript"/>
              </w:rPr>
              <w:t>(parašas)</w:t>
            </w:r>
          </w:p>
          <w:p w14:paraId="036E8D3B" w14:textId="77777777" w:rsidR="00520D93" w:rsidRPr="00772746" w:rsidRDefault="002E4A63" w:rsidP="002E4A63">
            <w:pPr>
              <w:spacing w:after="0"/>
              <w:rPr>
                <w:rFonts w:ascii="Times New Roman" w:hAnsi="Times New Roman" w:cs="Times New Roman"/>
                <w:sz w:val="24"/>
                <w:szCs w:val="24"/>
              </w:rPr>
            </w:pPr>
            <w:r>
              <w:rPr>
                <w:rFonts w:ascii="Times New Roman" w:hAnsi="Times New Roman" w:cs="Times New Roman"/>
                <w:sz w:val="24"/>
                <w:szCs w:val="24"/>
              </w:rPr>
              <w:t xml:space="preserve">A. </w:t>
            </w:r>
            <w:r w:rsidR="00520D93" w:rsidRPr="00772746">
              <w:rPr>
                <w:rFonts w:ascii="Times New Roman" w:hAnsi="Times New Roman" w:cs="Times New Roman"/>
                <w:sz w:val="24"/>
                <w:szCs w:val="24"/>
              </w:rPr>
              <w:t>V.</w:t>
            </w:r>
          </w:p>
        </w:tc>
      </w:tr>
    </w:tbl>
    <w:p w14:paraId="036E8D3D" w14:textId="77777777" w:rsidR="005C420C" w:rsidRDefault="005C420C" w:rsidP="0084650D">
      <w:pPr>
        <w:rPr>
          <w:rFonts w:ascii="Times New Roman" w:hAnsi="Times New Roman" w:cs="Times New Roman"/>
          <w:b/>
          <w:sz w:val="24"/>
          <w:szCs w:val="24"/>
        </w:rPr>
      </w:pPr>
    </w:p>
    <w:sectPr w:rsidR="005C420C" w:rsidSect="003A5DDA">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D81"/>
    <w:multiLevelType w:val="multilevel"/>
    <w:tmpl w:val="B8B21F4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7E694A"/>
    <w:multiLevelType w:val="hybridMultilevel"/>
    <w:tmpl w:val="7ED42B4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E44275"/>
    <w:multiLevelType w:val="multilevel"/>
    <w:tmpl w:val="64C2C660"/>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81B07B0"/>
    <w:multiLevelType w:val="hybridMultilevel"/>
    <w:tmpl w:val="4F6AE6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727432"/>
    <w:multiLevelType w:val="hybridMultilevel"/>
    <w:tmpl w:val="A0846C0A"/>
    <w:lvl w:ilvl="0" w:tplc="B3F6745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34BB1DC0"/>
    <w:multiLevelType w:val="hybridMultilevel"/>
    <w:tmpl w:val="7B280FE4"/>
    <w:lvl w:ilvl="0" w:tplc="A75C040C">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6" w15:restartNumberingAfterBreak="0">
    <w:nsid w:val="39F371D2"/>
    <w:multiLevelType w:val="hybridMultilevel"/>
    <w:tmpl w:val="72DA921E"/>
    <w:lvl w:ilvl="0" w:tplc="EA3A694E">
      <w:start w:val="2"/>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46043B0D"/>
    <w:multiLevelType w:val="hybridMultilevel"/>
    <w:tmpl w:val="56440564"/>
    <w:lvl w:ilvl="0" w:tplc="DC564A78">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51D353E8"/>
    <w:multiLevelType w:val="hybridMultilevel"/>
    <w:tmpl w:val="CF0A49F8"/>
    <w:lvl w:ilvl="0" w:tplc="BEAA10E0">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5246078D"/>
    <w:multiLevelType w:val="hybridMultilevel"/>
    <w:tmpl w:val="F342D9F4"/>
    <w:lvl w:ilvl="0" w:tplc="035077BC">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0"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11" w15:restartNumberingAfterBreak="0">
    <w:nsid w:val="664D5979"/>
    <w:multiLevelType w:val="hybridMultilevel"/>
    <w:tmpl w:val="BA9EE398"/>
    <w:lvl w:ilvl="0" w:tplc="6A68A98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681B1597"/>
    <w:multiLevelType w:val="hybridMultilevel"/>
    <w:tmpl w:val="51489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72E7F6F"/>
    <w:multiLevelType w:val="hybridMultilevel"/>
    <w:tmpl w:val="B450E1C8"/>
    <w:lvl w:ilvl="0" w:tplc="7BBE85D4">
      <w:start w:val="1"/>
      <w:numFmt w:val="decimal"/>
      <w:lvlText w:val="%1."/>
      <w:lvlJc w:val="left"/>
      <w:pPr>
        <w:ind w:left="644" w:hanging="360"/>
      </w:pPr>
      <w:rPr>
        <w:rFonts w:ascii="Times New Roman" w:eastAsia="Times New Roman" w:hAnsi="Times New Roman" w:cs="Times New Roman"/>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7829090F"/>
    <w:multiLevelType w:val="hybridMultilevel"/>
    <w:tmpl w:val="31B2BFE4"/>
    <w:lvl w:ilvl="0" w:tplc="13EA777C">
      <w:start w:val="1"/>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6978975">
    <w:abstractNumId w:val="10"/>
  </w:num>
  <w:num w:numId="2" w16cid:durableId="2145150499">
    <w:abstractNumId w:val="14"/>
  </w:num>
  <w:num w:numId="3" w16cid:durableId="2020347272">
    <w:abstractNumId w:val="2"/>
  </w:num>
  <w:num w:numId="4" w16cid:durableId="1055540592">
    <w:abstractNumId w:val="4"/>
  </w:num>
  <w:num w:numId="5" w16cid:durableId="938754978">
    <w:abstractNumId w:val="5"/>
  </w:num>
  <w:num w:numId="6" w16cid:durableId="1440950805">
    <w:abstractNumId w:val="12"/>
  </w:num>
  <w:num w:numId="7" w16cid:durableId="222571240">
    <w:abstractNumId w:val="3"/>
  </w:num>
  <w:num w:numId="8" w16cid:durableId="1443842303">
    <w:abstractNumId w:val="11"/>
  </w:num>
  <w:num w:numId="9" w16cid:durableId="809174321">
    <w:abstractNumId w:val="9"/>
  </w:num>
  <w:num w:numId="10" w16cid:durableId="1560943569">
    <w:abstractNumId w:val="13"/>
  </w:num>
  <w:num w:numId="11" w16cid:durableId="222255490">
    <w:abstractNumId w:val="1"/>
  </w:num>
  <w:num w:numId="12" w16cid:durableId="717507503">
    <w:abstractNumId w:val="6"/>
  </w:num>
  <w:num w:numId="13" w16cid:durableId="57823795">
    <w:abstractNumId w:val="8"/>
  </w:num>
  <w:num w:numId="14" w16cid:durableId="1250967500">
    <w:abstractNumId w:val="7"/>
  </w:num>
  <w:num w:numId="15" w16cid:durableId="62824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F2"/>
    <w:rsid w:val="0003428F"/>
    <w:rsid w:val="0004122B"/>
    <w:rsid w:val="00064E5E"/>
    <w:rsid w:val="00067E5B"/>
    <w:rsid w:val="000874DA"/>
    <w:rsid w:val="000A6A67"/>
    <w:rsid w:val="000B3BC1"/>
    <w:rsid w:val="000F7287"/>
    <w:rsid w:val="0011529B"/>
    <w:rsid w:val="00124514"/>
    <w:rsid w:val="00132FAA"/>
    <w:rsid w:val="001345A6"/>
    <w:rsid w:val="001379A2"/>
    <w:rsid w:val="0015615E"/>
    <w:rsid w:val="00157B4D"/>
    <w:rsid w:val="00185960"/>
    <w:rsid w:val="001A4238"/>
    <w:rsid w:val="001B1F4B"/>
    <w:rsid w:val="001B59C0"/>
    <w:rsid w:val="001C55BC"/>
    <w:rsid w:val="001D3E8B"/>
    <w:rsid w:val="001D6DB9"/>
    <w:rsid w:val="001E1920"/>
    <w:rsid w:val="001E4783"/>
    <w:rsid w:val="00201A00"/>
    <w:rsid w:val="0020327C"/>
    <w:rsid w:val="00220C22"/>
    <w:rsid w:val="0022772B"/>
    <w:rsid w:val="00236F64"/>
    <w:rsid w:val="00242E40"/>
    <w:rsid w:val="0024443A"/>
    <w:rsid w:val="0026303F"/>
    <w:rsid w:val="00282914"/>
    <w:rsid w:val="002867B1"/>
    <w:rsid w:val="002D5F6A"/>
    <w:rsid w:val="002E4A63"/>
    <w:rsid w:val="002F21F5"/>
    <w:rsid w:val="003005AE"/>
    <w:rsid w:val="00310B3B"/>
    <w:rsid w:val="00341F1E"/>
    <w:rsid w:val="003444ED"/>
    <w:rsid w:val="00344C24"/>
    <w:rsid w:val="003465D0"/>
    <w:rsid w:val="00365E60"/>
    <w:rsid w:val="0038156C"/>
    <w:rsid w:val="00384C57"/>
    <w:rsid w:val="003A5DDA"/>
    <w:rsid w:val="003B11FF"/>
    <w:rsid w:val="003B16AD"/>
    <w:rsid w:val="00405EB1"/>
    <w:rsid w:val="00435B61"/>
    <w:rsid w:val="00446E50"/>
    <w:rsid w:val="0048333E"/>
    <w:rsid w:val="004A4AC2"/>
    <w:rsid w:val="004A4B25"/>
    <w:rsid w:val="004C05FB"/>
    <w:rsid w:val="004D0894"/>
    <w:rsid w:val="00501974"/>
    <w:rsid w:val="00507397"/>
    <w:rsid w:val="00520D93"/>
    <w:rsid w:val="00535CC3"/>
    <w:rsid w:val="00545D5E"/>
    <w:rsid w:val="00565A3E"/>
    <w:rsid w:val="00583910"/>
    <w:rsid w:val="0059203C"/>
    <w:rsid w:val="005C420C"/>
    <w:rsid w:val="005C60B6"/>
    <w:rsid w:val="005D00C6"/>
    <w:rsid w:val="005E0F64"/>
    <w:rsid w:val="005F70D6"/>
    <w:rsid w:val="00607D97"/>
    <w:rsid w:val="00624F98"/>
    <w:rsid w:val="00645967"/>
    <w:rsid w:val="00651CAB"/>
    <w:rsid w:val="0068142D"/>
    <w:rsid w:val="006B4C1C"/>
    <w:rsid w:val="006C184D"/>
    <w:rsid w:val="006E3CB1"/>
    <w:rsid w:val="007068D8"/>
    <w:rsid w:val="007074E0"/>
    <w:rsid w:val="00710218"/>
    <w:rsid w:val="00716F63"/>
    <w:rsid w:val="00772746"/>
    <w:rsid w:val="0078162B"/>
    <w:rsid w:val="007C222A"/>
    <w:rsid w:val="007D719A"/>
    <w:rsid w:val="007F60C9"/>
    <w:rsid w:val="00816DCE"/>
    <w:rsid w:val="00836D14"/>
    <w:rsid w:val="0084650D"/>
    <w:rsid w:val="008550E2"/>
    <w:rsid w:val="00884019"/>
    <w:rsid w:val="008C512E"/>
    <w:rsid w:val="00903C1D"/>
    <w:rsid w:val="00923CCD"/>
    <w:rsid w:val="00925463"/>
    <w:rsid w:val="00925F83"/>
    <w:rsid w:val="009330C7"/>
    <w:rsid w:val="009349F3"/>
    <w:rsid w:val="0094342F"/>
    <w:rsid w:val="00972FC0"/>
    <w:rsid w:val="009A533B"/>
    <w:rsid w:val="009B394C"/>
    <w:rsid w:val="009B5813"/>
    <w:rsid w:val="009E170F"/>
    <w:rsid w:val="009E2A31"/>
    <w:rsid w:val="00A07059"/>
    <w:rsid w:val="00A14BE8"/>
    <w:rsid w:val="00A6095E"/>
    <w:rsid w:val="00A66092"/>
    <w:rsid w:val="00A74621"/>
    <w:rsid w:val="00AC00C9"/>
    <w:rsid w:val="00AE3375"/>
    <w:rsid w:val="00B00177"/>
    <w:rsid w:val="00B44CB3"/>
    <w:rsid w:val="00B874FB"/>
    <w:rsid w:val="00B906F8"/>
    <w:rsid w:val="00B97EAB"/>
    <w:rsid w:val="00BA0367"/>
    <w:rsid w:val="00BA78F2"/>
    <w:rsid w:val="00BB46EF"/>
    <w:rsid w:val="00BD3E42"/>
    <w:rsid w:val="00BF2D83"/>
    <w:rsid w:val="00BF4A37"/>
    <w:rsid w:val="00C06CDE"/>
    <w:rsid w:val="00C611C3"/>
    <w:rsid w:val="00CC1EE6"/>
    <w:rsid w:val="00CE24B2"/>
    <w:rsid w:val="00CE753C"/>
    <w:rsid w:val="00CF2B3F"/>
    <w:rsid w:val="00D109B2"/>
    <w:rsid w:val="00D15112"/>
    <w:rsid w:val="00D17770"/>
    <w:rsid w:val="00D753F9"/>
    <w:rsid w:val="00D80313"/>
    <w:rsid w:val="00D8576B"/>
    <w:rsid w:val="00D92566"/>
    <w:rsid w:val="00DA56CD"/>
    <w:rsid w:val="00DE77D1"/>
    <w:rsid w:val="00E277C1"/>
    <w:rsid w:val="00E61F50"/>
    <w:rsid w:val="00E65186"/>
    <w:rsid w:val="00E7707D"/>
    <w:rsid w:val="00EB02C2"/>
    <w:rsid w:val="00EE5104"/>
    <w:rsid w:val="00EF247E"/>
    <w:rsid w:val="00F100FD"/>
    <w:rsid w:val="00F207BD"/>
    <w:rsid w:val="00F42554"/>
    <w:rsid w:val="00F54829"/>
    <w:rsid w:val="00F62CF8"/>
    <w:rsid w:val="00F6647C"/>
    <w:rsid w:val="00F817DA"/>
    <w:rsid w:val="00F81F3D"/>
    <w:rsid w:val="00FC0F6C"/>
    <w:rsid w:val="00FD5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8CFC"/>
  <w15:docId w15:val="{BE51671E-1C6F-4060-AEEF-2993577BB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44CB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4122B"/>
    <w:rPr>
      <w:color w:val="0563C1" w:themeColor="hyperlink"/>
      <w:u w:val="single"/>
    </w:rPr>
  </w:style>
  <w:style w:type="paragraph" w:styleId="Sraopastraipa">
    <w:name w:val="List Paragraph"/>
    <w:basedOn w:val="prastasis"/>
    <w:uiPriority w:val="34"/>
    <w:qFormat/>
    <w:rsid w:val="007D719A"/>
    <w:pPr>
      <w:ind w:left="720"/>
      <w:contextualSpacing/>
    </w:pPr>
  </w:style>
  <w:style w:type="paragraph" w:styleId="Debesliotekstas">
    <w:name w:val="Balloon Text"/>
    <w:basedOn w:val="prastasis"/>
    <w:link w:val="DebesliotekstasDiagrama"/>
    <w:uiPriority w:val="99"/>
    <w:semiHidden/>
    <w:unhideWhenUsed/>
    <w:rsid w:val="00D1777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7770"/>
    <w:rPr>
      <w:rFonts w:ascii="Tahoma" w:hAnsi="Tahoma" w:cs="Tahoma"/>
      <w:sz w:val="16"/>
      <w:szCs w:val="16"/>
    </w:rPr>
  </w:style>
  <w:style w:type="character" w:customStyle="1" w:styleId="Antrat1Diagrama">
    <w:name w:val="Antraštė 1 Diagrama"/>
    <w:basedOn w:val="Numatytasispastraiposriftas"/>
    <w:link w:val="Antrat1"/>
    <w:uiPriority w:val="9"/>
    <w:rsid w:val="00B44CB3"/>
    <w:rPr>
      <w:rFonts w:asciiTheme="majorHAnsi" w:eastAsiaTheme="majorEastAsia" w:hAnsiTheme="majorHAnsi" w:cstheme="majorBidi"/>
      <w:b/>
      <w:bCs/>
      <w:color w:val="2E74B5" w:themeColor="accent1" w:themeShade="BF"/>
      <w:sz w:val="28"/>
      <w:szCs w:val="28"/>
    </w:rPr>
  </w:style>
  <w:style w:type="character" w:styleId="Eilutsnumeris">
    <w:name w:val="line number"/>
    <w:basedOn w:val="Numatytasispastraiposriftas"/>
    <w:uiPriority w:val="99"/>
    <w:semiHidden/>
    <w:unhideWhenUsed/>
    <w:rsid w:val="002D5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805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98">
          <w:marLeft w:val="0"/>
          <w:marRight w:val="0"/>
          <w:marTop w:val="0"/>
          <w:marBottom w:val="0"/>
          <w:divBdr>
            <w:top w:val="none" w:sz="0" w:space="0" w:color="auto"/>
            <w:left w:val="none" w:sz="0" w:space="0" w:color="auto"/>
            <w:bottom w:val="none" w:sz="0" w:space="0" w:color="auto"/>
            <w:right w:val="none" w:sz="0" w:space="0" w:color="auto"/>
          </w:divBdr>
          <w:divsChild>
            <w:div w:id="7359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8257">
      <w:bodyDiv w:val="1"/>
      <w:marLeft w:val="0"/>
      <w:marRight w:val="0"/>
      <w:marTop w:val="0"/>
      <w:marBottom w:val="0"/>
      <w:divBdr>
        <w:top w:val="none" w:sz="0" w:space="0" w:color="auto"/>
        <w:left w:val="none" w:sz="0" w:space="0" w:color="auto"/>
        <w:bottom w:val="none" w:sz="0" w:space="0" w:color="auto"/>
        <w:right w:val="none" w:sz="0" w:space="0" w:color="auto"/>
      </w:divBdr>
      <w:divsChild>
        <w:div w:id="950626236">
          <w:marLeft w:val="0"/>
          <w:marRight w:val="0"/>
          <w:marTop w:val="0"/>
          <w:marBottom w:val="0"/>
          <w:divBdr>
            <w:top w:val="none" w:sz="0" w:space="0" w:color="auto"/>
            <w:left w:val="none" w:sz="0" w:space="0" w:color="auto"/>
            <w:bottom w:val="none" w:sz="0" w:space="0" w:color="auto"/>
            <w:right w:val="none" w:sz="0" w:space="0" w:color="auto"/>
          </w:divBdr>
          <w:divsChild>
            <w:div w:id="135654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ministracija@panevezy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73561-6B1A-42A2-B3D9-62AA49AA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3592</Words>
  <Characters>2048</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Lauraitienė</dc:creator>
  <cp:lastModifiedBy>Eglė Mickevičienė</cp:lastModifiedBy>
  <cp:revision>2</cp:revision>
  <cp:lastPrinted>2022-11-16T11:39:00Z</cp:lastPrinted>
  <dcterms:created xsi:type="dcterms:W3CDTF">2022-11-16T11:40:00Z</dcterms:created>
  <dcterms:modified xsi:type="dcterms:W3CDTF">2022-11-16T11:40:00Z</dcterms:modified>
</cp:coreProperties>
</file>