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2D39A" w14:textId="77777777" w:rsidR="0033661E" w:rsidRPr="0033661E" w:rsidRDefault="0033661E" w:rsidP="0033661E">
      <w:pPr>
        <w:spacing w:after="0" w:line="276" w:lineRule="auto"/>
        <w:ind w:left="3888"/>
        <w:jc w:val="center"/>
        <w:outlineLvl w:val="0"/>
        <w:rPr>
          <w:rFonts w:eastAsia="Times New Roman" w:cs="Times New Roman"/>
          <w:szCs w:val="24"/>
          <w:u w:val="single"/>
          <w:lang w:eastAsia="lt-LT"/>
        </w:rPr>
      </w:pPr>
      <w:r w:rsidRPr="0033661E">
        <w:rPr>
          <w:rFonts w:eastAsia="Times New Roman" w:cs="Times New Roman"/>
          <w:szCs w:val="24"/>
          <w:lang w:eastAsia="lt-LT"/>
        </w:rPr>
        <w:t xml:space="preserve">TVIRTINU: </w:t>
      </w:r>
      <w:r w:rsidRPr="0033661E">
        <w:rPr>
          <w:rFonts w:eastAsia="Times New Roman" w:cs="Times New Roman"/>
          <w:szCs w:val="24"/>
          <w:u w:val="single"/>
          <w:lang w:eastAsia="lt-LT"/>
        </w:rPr>
        <w:t xml:space="preserve">                       </w:t>
      </w:r>
    </w:p>
    <w:p w14:paraId="364C92FD" w14:textId="22E90B8F" w:rsidR="0033661E" w:rsidRPr="0033661E" w:rsidRDefault="0033661E" w:rsidP="0033661E">
      <w:pPr>
        <w:spacing w:after="0" w:line="276" w:lineRule="auto"/>
        <w:ind w:left="2592" w:firstLine="1296"/>
        <w:jc w:val="right"/>
        <w:outlineLvl w:val="0"/>
        <w:rPr>
          <w:rFonts w:eastAsia="Times New Roman" w:cs="Times New Roman"/>
          <w:szCs w:val="24"/>
          <w:lang w:eastAsia="lt-LT"/>
        </w:rPr>
      </w:pPr>
      <w:r w:rsidRPr="0033661E">
        <w:rPr>
          <w:rFonts w:eastAsia="Times New Roman" w:cs="Times New Roman"/>
          <w:szCs w:val="24"/>
          <w:lang w:eastAsia="lt-LT"/>
        </w:rPr>
        <w:t xml:space="preserve">                        Administracijos direktorius </w:t>
      </w:r>
    </w:p>
    <w:p w14:paraId="32AFB7CC" w14:textId="44866FE8" w:rsidR="0033661E" w:rsidRPr="0033661E" w:rsidRDefault="0033661E" w:rsidP="0033661E">
      <w:pPr>
        <w:spacing w:after="0" w:line="276" w:lineRule="auto"/>
        <w:ind w:left="2592" w:firstLine="1296"/>
        <w:jc w:val="right"/>
        <w:outlineLvl w:val="0"/>
        <w:rPr>
          <w:rFonts w:eastAsia="Times New Roman" w:cs="Times New Roman"/>
          <w:szCs w:val="24"/>
          <w:lang w:eastAsia="lt-LT"/>
        </w:rPr>
      </w:pPr>
      <w:r w:rsidRPr="0033661E">
        <w:rPr>
          <w:rFonts w:eastAsia="Times New Roman" w:cs="Times New Roman"/>
          <w:szCs w:val="24"/>
          <w:lang w:eastAsia="lt-LT"/>
        </w:rPr>
        <w:t>S</w:t>
      </w:r>
      <w:r w:rsidR="008E2C77">
        <w:rPr>
          <w:rFonts w:eastAsia="Times New Roman" w:cs="Times New Roman"/>
          <w:szCs w:val="24"/>
          <w:lang w:eastAsia="lt-LT"/>
        </w:rPr>
        <w:t>igitas Žvinys</w:t>
      </w:r>
      <w:r w:rsidRPr="0033661E">
        <w:rPr>
          <w:rFonts w:eastAsia="Times New Roman" w:cs="Times New Roman"/>
          <w:szCs w:val="24"/>
          <w:lang w:eastAsia="lt-LT"/>
        </w:rPr>
        <w:t xml:space="preserve">  </w:t>
      </w:r>
    </w:p>
    <w:p w14:paraId="1A2AD651" w14:textId="77777777" w:rsidR="0033661E" w:rsidRPr="0033661E" w:rsidRDefault="0033661E" w:rsidP="0033661E">
      <w:pPr>
        <w:spacing w:after="0" w:line="276" w:lineRule="auto"/>
        <w:ind w:left="3888"/>
        <w:jc w:val="center"/>
        <w:rPr>
          <w:rFonts w:eastAsia="Times New Roman" w:cs="Times New Roman"/>
          <w:b/>
          <w:szCs w:val="24"/>
          <w:lang w:eastAsia="lt-LT"/>
        </w:rPr>
      </w:pPr>
    </w:p>
    <w:p w14:paraId="786CA6A8" w14:textId="52D2BE8F" w:rsidR="0033661E" w:rsidRPr="007D6294" w:rsidRDefault="0033661E" w:rsidP="0033661E">
      <w:pPr>
        <w:spacing w:after="0" w:line="276" w:lineRule="auto"/>
        <w:ind w:left="5184"/>
        <w:rPr>
          <w:rFonts w:eastAsia="Times New Roman" w:cs="Times New Roman"/>
          <w:szCs w:val="24"/>
          <w:lang w:eastAsia="lt-LT"/>
        </w:rPr>
      </w:pPr>
      <w:r w:rsidRPr="0033661E">
        <w:rPr>
          <w:rFonts w:eastAsia="Times New Roman" w:cs="Times New Roman"/>
          <w:szCs w:val="24"/>
          <w:lang w:eastAsia="lt-LT"/>
        </w:rPr>
        <w:t xml:space="preserve">                                          </w:t>
      </w:r>
      <w:r w:rsidRPr="007D6294">
        <w:rPr>
          <w:rFonts w:eastAsia="Times New Roman" w:cs="Times New Roman"/>
          <w:szCs w:val="24"/>
          <w:lang w:eastAsia="lt-LT"/>
        </w:rPr>
        <w:t>____</w:t>
      </w:r>
      <w:r w:rsidR="004937C8" w:rsidRPr="007D6294">
        <w:rPr>
          <w:rFonts w:eastAsia="Times New Roman" w:cs="Times New Roman"/>
          <w:szCs w:val="24"/>
          <w:lang w:eastAsia="lt-LT"/>
        </w:rPr>
        <w:t>_____________</w:t>
      </w:r>
      <w:r w:rsidR="007D6294">
        <w:rPr>
          <w:rFonts w:eastAsia="Times New Roman" w:cs="Times New Roman"/>
          <w:szCs w:val="24"/>
          <w:lang w:eastAsia="lt-LT"/>
        </w:rPr>
        <w:t>___</w:t>
      </w:r>
      <w:r w:rsidRPr="007D6294">
        <w:rPr>
          <w:rFonts w:eastAsia="Times New Roman" w:cs="Times New Roman"/>
          <w:szCs w:val="24"/>
          <w:lang w:eastAsia="lt-LT"/>
        </w:rPr>
        <w:t xml:space="preserve">                           </w:t>
      </w:r>
    </w:p>
    <w:p w14:paraId="7B4274F0" w14:textId="77777777" w:rsidR="0033661E" w:rsidRPr="0033661E" w:rsidRDefault="0033661E" w:rsidP="0033661E">
      <w:pPr>
        <w:spacing w:after="0" w:line="276" w:lineRule="auto"/>
        <w:ind w:left="5184"/>
        <w:rPr>
          <w:rFonts w:eastAsia="Times New Roman" w:cs="Times New Roman"/>
          <w:szCs w:val="24"/>
          <w:u w:val="single"/>
          <w:lang w:eastAsia="lt-LT"/>
        </w:rPr>
      </w:pPr>
    </w:p>
    <w:p w14:paraId="3F8D0968" w14:textId="6E984B7A" w:rsidR="0033661E" w:rsidRPr="0033661E" w:rsidRDefault="000C2F2C" w:rsidP="0033661E">
      <w:pPr>
        <w:spacing w:after="0" w:line="276" w:lineRule="auto"/>
        <w:jc w:val="center"/>
        <w:outlineLvl w:val="0"/>
        <w:rPr>
          <w:rFonts w:eastAsia="Times New Roman" w:cs="Times New Roman"/>
          <w:b/>
          <w:szCs w:val="24"/>
          <w:lang w:eastAsia="lt-LT"/>
        </w:rPr>
      </w:pPr>
      <w:r>
        <w:rPr>
          <w:rFonts w:eastAsia="Times New Roman" w:cs="Times New Roman"/>
          <w:b/>
          <w:szCs w:val="24"/>
          <w:lang w:eastAsia="lt-LT"/>
        </w:rPr>
        <w:t>TECHNINĖ</w:t>
      </w:r>
      <w:r w:rsidR="0033661E" w:rsidRPr="0033661E">
        <w:rPr>
          <w:rFonts w:eastAsia="Times New Roman" w:cs="Times New Roman"/>
          <w:b/>
          <w:szCs w:val="24"/>
          <w:lang w:eastAsia="lt-LT"/>
        </w:rPr>
        <w:t xml:space="preserve"> UŽDUOTIS</w:t>
      </w:r>
    </w:p>
    <w:p w14:paraId="20AEBC1E" w14:textId="77777777" w:rsidR="0033661E" w:rsidRPr="0033661E" w:rsidRDefault="0033661E" w:rsidP="0033661E">
      <w:pPr>
        <w:spacing w:after="0" w:line="276" w:lineRule="auto"/>
        <w:jc w:val="center"/>
        <w:rPr>
          <w:rFonts w:eastAsia="Times New Roman" w:cs="Times New Roman"/>
          <w:b/>
          <w:szCs w:val="24"/>
          <w:lang w:eastAsia="lt-LT"/>
        </w:rPr>
      </w:pPr>
    </w:p>
    <w:p w14:paraId="6A737C80" w14:textId="77777777" w:rsidR="0033661E" w:rsidRPr="0033661E" w:rsidRDefault="0033661E" w:rsidP="0033661E">
      <w:pPr>
        <w:spacing w:after="0" w:line="276" w:lineRule="auto"/>
        <w:ind w:left="714"/>
        <w:rPr>
          <w:rFonts w:eastAsia="Times New Roman" w:cs="Times New Roman"/>
          <w:szCs w:val="24"/>
          <w:lang w:eastAsia="lt-LT"/>
        </w:rPr>
      </w:pPr>
      <w:r w:rsidRPr="0033661E">
        <w:rPr>
          <w:rFonts w:eastAsia="Times New Roman" w:cs="Times New Roman"/>
          <w:b/>
          <w:szCs w:val="24"/>
          <w:lang w:eastAsia="lt-LT"/>
        </w:rPr>
        <w:t>Statytojas (Užsakovas):</w:t>
      </w:r>
      <w:r w:rsidRPr="0033661E">
        <w:rPr>
          <w:rFonts w:eastAsia="Times New Roman" w:cs="Times New Roman"/>
          <w:szCs w:val="24"/>
          <w:lang w:eastAsia="lt-LT"/>
        </w:rPr>
        <w:t xml:space="preserve"> Molėtų rajono savivaldybės administracija, Vilniaus g. 44, Molėtai.</w:t>
      </w:r>
    </w:p>
    <w:p w14:paraId="6B7C1DC7" w14:textId="5C7E7C54" w:rsidR="0033661E" w:rsidRPr="008E2C77" w:rsidRDefault="0033661E" w:rsidP="008E2C77">
      <w:pPr>
        <w:numPr>
          <w:ilvl w:val="0"/>
          <w:numId w:val="1"/>
        </w:numPr>
        <w:spacing w:after="0" w:line="276" w:lineRule="auto"/>
        <w:jc w:val="both"/>
        <w:rPr>
          <w:rFonts w:eastAsia="Times New Roman" w:cs="Times New Roman"/>
          <w:szCs w:val="24"/>
          <w:lang w:eastAsia="lt-LT"/>
        </w:rPr>
      </w:pPr>
      <w:r w:rsidRPr="008E2C77">
        <w:rPr>
          <w:rFonts w:eastAsia="Times New Roman" w:cs="Times New Roman"/>
          <w:b/>
          <w:szCs w:val="24"/>
          <w:lang w:eastAsia="lt-LT"/>
        </w:rPr>
        <w:t>Statinio pavadinimas:</w:t>
      </w:r>
      <w:r w:rsidRPr="008E2C77">
        <w:rPr>
          <w:rFonts w:eastAsia="Times New Roman" w:cs="Times New Roman"/>
          <w:szCs w:val="24"/>
          <w:lang w:eastAsia="lt-LT"/>
        </w:rPr>
        <w:t xml:space="preserve"> </w:t>
      </w:r>
      <w:r w:rsidR="00C13F23" w:rsidRPr="00C13F23">
        <w:rPr>
          <w:rFonts w:eastAsia="Times New Roman" w:cs="Times New Roman"/>
          <w:szCs w:val="24"/>
          <w:lang w:eastAsia="lt-LT"/>
        </w:rPr>
        <w:t>,,Saulutės” lopšelio-darželio automobilių stovėjimo aikštelės Liepų g. 11, Molėtai remonto darbai</w:t>
      </w:r>
    </w:p>
    <w:p w14:paraId="138F4EFC" w14:textId="370B0FBF" w:rsidR="0033661E" w:rsidRPr="0033661E" w:rsidRDefault="0033661E" w:rsidP="00391839">
      <w:pPr>
        <w:numPr>
          <w:ilvl w:val="0"/>
          <w:numId w:val="1"/>
        </w:numPr>
        <w:spacing w:after="0" w:line="276" w:lineRule="auto"/>
        <w:rPr>
          <w:rFonts w:eastAsia="Times New Roman" w:cs="Times New Roman"/>
          <w:szCs w:val="24"/>
          <w:lang w:eastAsia="lt-LT"/>
        </w:rPr>
      </w:pPr>
      <w:r w:rsidRPr="0033661E">
        <w:rPr>
          <w:rFonts w:eastAsia="Times New Roman" w:cs="Times New Roman"/>
          <w:b/>
          <w:szCs w:val="24"/>
          <w:lang w:eastAsia="lt-LT"/>
        </w:rPr>
        <w:t>Statybos vieta:</w:t>
      </w:r>
      <w:r w:rsidRPr="0033661E">
        <w:rPr>
          <w:rFonts w:eastAsia="Times New Roman" w:cs="Times New Roman"/>
          <w:szCs w:val="24"/>
          <w:lang w:eastAsia="lt-LT"/>
        </w:rPr>
        <w:t xml:space="preserve"> </w:t>
      </w:r>
      <w:r w:rsidR="00C13F23" w:rsidRPr="00C13F23">
        <w:rPr>
          <w:rFonts w:eastAsia="Times New Roman" w:cs="Times New Roman"/>
          <w:szCs w:val="24"/>
          <w:lang w:eastAsia="lt-LT"/>
        </w:rPr>
        <w:t>Liepų g. 11</w:t>
      </w:r>
      <w:r w:rsidR="00391839">
        <w:t>,</w:t>
      </w:r>
      <w:r w:rsidR="00391839" w:rsidRPr="008C5956">
        <w:t xml:space="preserve"> Molėt</w:t>
      </w:r>
      <w:r w:rsidR="00B07C50">
        <w:t>ai</w:t>
      </w:r>
    </w:p>
    <w:p w14:paraId="7BD5DE67" w14:textId="329C9600" w:rsidR="0033661E" w:rsidRPr="0033661E" w:rsidRDefault="0033661E" w:rsidP="0033661E">
      <w:pPr>
        <w:numPr>
          <w:ilvl w:val="0"/>
          <w:numId w:val="1"/>
        </w:numPr>
        <w:spacing w:after="0" w:line="276" w:lineRule="auto"/>
        <w:ind w:left="714" w:hanging="357"/>
        <w:rPr>
          <w:rFonts w:eastAsia="Times New Roman" w:cs="Times New Roman"/>
          <w:szCs w:val="24"/>
          <w:lang w:eastAsia="lt-LT"/>
        </w:rPr>
      </w:pPr>
      <w:r w:rsidRPr="0033661E">
        <w:rPr>
          <w:rFonts w:eastAsia="Times New Roman" w:cs="Times New Roman"/>
          <w:b/>
          <w:szCs w:val="24"/>
          <w:lang w:eastAsia="lt-LT"/>
        </w:rPr>
        <w:t>Projekto rengimo etapas (stadija):</w:t>
      </w:r>
      <w:r w:rsidRPr="0033661E">
        <w:rPr>
          <w:rFonts w:eastAsia="Times New Roman" w:cs="Times New Roman"/>
          <w:szCs w:val="24"/>
          <w:lang w:eastAsia="lt-LT"/>
        </w:rPr>
        <w:t xml:space="preserve"> </w:t>
      </w:r>
      <w:r w:rsidR="000C2F2C" w:rsidRPr="000C2F2C">
        <w:rPr>
          <w:rFonts w:eastAsia="Times New Roman" w:cs="Times New Roman"/>
          <w:szCs w:val="24"/>
          <w:lang w:eastAsia="lt-LT"/>
        </w:rPr>
        <w:t>papra</w:t>
      </w:r>
      <w:r w:rsidR="000C2F2C">
        <w:rPr>
          <w:rFonts w:eastAsia="Times New Roman" w:cs="Times New Roman"/>
          <w:szCs w:val="24"/>
          <w:lang w:eastAsia="lt-LT"/>
        </w:rPr>
        <w:t>s</w:t>
      </w:r>
      <w:r w:rsidR="000C2F2C" w:rsidRPr="000C2F2C">
        <w:rPr>
          <w:rFonts w:eastAsia="Times New Roman" w:cs="Times New Roman"/>
          <w:szCs w:val="24"/>
          <w:lang w:eastAsia="lt-LT"/>
        </w:rPr>
        <w:t>to</w:t>
      </w:r>
      <w:r w:rsidR="000C2F2C">
        <w:rPr>
          <w:rFonts w:eastAsia="Times New Roman" w:cs="Times New Roman"/>
          <w:szCs w:val="24"/>
          <w:lang w:eastAsia="lt-LT"/>
        </w:rPr>
        <w:t>jo</w:t>
      </w:r>
      <w:r w:rsidR="000C2F2C" w:rsidRPr="000C2F2C">
        <w:rPr>
          <w:rFonts w:eastAsia="Times New Roman" w:cs="Times New Roman"/>
          <w:szCs w:val="24"/>
          <w:lang w:eastAsia="lt-LT"/>
        </w:rPr>
        <w:t xml:space="preserve"> remonto aprašas</w:t>
      </w:r>
    </w:p>
    <w:p w14:paraId="56C212D9" w14:textId="09F942CF" w:rsidR="0033661E" w:rsidRPr="0033661E" w:rsidRDefault="0033661E" w:rsidP="0033661E">
      <w:pPr>
        <w:numPr>
          <w:ilvl w:val="0"/>
          <w:numId w:val="1"/>
        </w:numPr>
        <w:spacing w:after="0" w:line="276" w:lineRule="auto"/>
        <w:ind w:left="714" w:hanging="357"/>
        <w:rPr>
          <w:rFonts w:eastAsia="Times New Roman" w:cs="Times New Roman"/>
          <w:szCs w:val="24"/>
          <w:lang w:eastAsia="lt-LT"/>
        </w:rPr>
      </w:pPr>
      <w:r w:rsidRPr="0033661E">
        <w:rPr>
          <w:rFonts w:eastAsia="Times New Roman" w:cs="Times New Roman"/>
          <w:b/>
          <w:szCs w:val="24"/>
          <w:lang w:eastAsia="lt-LT"/>
        </w:rPr>
        <w:t>Lėšų pobūdis:</w:t>
      </w:r>
      <w:r w:rsidRPr="0033661E">
        <w:rPr>
          <w:rFonts w:eastAsia="Times New Roman" w:cs="Times New Roman"/>
          <w:szCs w:val="24"/>
          <w:lang w:eastAsia="lt-LT"/>
        </w:rPr>
        <w:t xml:space="preserve"> </w:t>
      </w:r>
      <w:r w:rsidR="00B72BFA">
        <w:rPr>
          <w:rFonts w:eastAsia="Times New Roman" w:cs="Times New Roman"/>
          <w:szCs w:val="24"/>
          <w:lang w:eastAsia="lt-LT"/>
        </w:rPr>
        <w:t>Savivaldybės biudžeto lėšos</w:t>
      </w:r>
    </w:p>
    <w:p w14:paraId="6E59EB5E" w14:textId="6210DABF" w:rsidR="0033661E" w:rsidRPr="0033661E" w:rsidRDefault="0033661E" w:rsidP="0033661E">
      <w:pPr>
        <w:numPr>
          <w:ilvl w:val="0"/>
          <w:numId w:val="1"/>
        </w:numPr>
        <w:spacing w:after="0" w:line="276" w:lineRule="auto"/>
        <w:ind w:left="714" w:hanging="357"/>
        <w:rPr>
          <w:rFonts w:eastAsia="Times New Roman" w:cs="Times New Roman"/>
          <w:szCs w:val="24"/>
          <w:lang w:eastAsia="lt-LT"/>
        </w:rPr>
      </w:pPr>
      <w:r w:rsidRPr="0033661E">
        <w:rPr>
          <w:rFonts w:eastAsia="Times New Roman" w:cs="Times New Roman"/>
          <w:b/>
          <w:szCs w:val="24"/>
          <w:lang w:eastAsia="lt-LT"/>
        </w:rPr>
        <w:t>Statybos rūšis:</w:t>
      </w:r>
      <w:r w:rsidRPr="0033661E">
        <w:rPr>
          <w:rFonts w:eastAsia="Times New Roman" w:cs="Times New Roman"/>
          <w:szCs w:val="24"/>
          <w:lang w:eastAsia="lt-LT"/>
        </w:rPr>
        <w:t xml:space="preserve"> </w:t>
      </w:r>
      <w:r w:rsidR="000C2F2C">
        <w:rPr>
          <w:rFonts w:eastAsia="Times New Roman" w:cs="Times New Roman"/>
          <w:szCs w:val="24"/>
          <w:lang w:eastAsia="lt-LT"/>
        </w:rPr>
        <w:t>Paprastasis</w:t>
      </w:r>
      <w:r w:rsidRPr="0033661E">
        <w:rPr>
          <w:rFonts w:eastAsia="Times New Roman" w:cs="Times New Roman"/>
          <w:szCs w:val="24"/>
          <w:lang w:eastAsia="lt-LT"/>
        </w:rPr>
        <w:t xml:space="preserve"> remontas</w:t>
      </w:r>
    </w:p>
    <w:p w14:paraId="0AA75B81" w14:textId="77777777" w:rsidR="0033661E" w:rsidRPr="0033661E" w:rsidRDefault="0033661E" w:rsidP="0033661E">
      <w:pPr>
        <w:numPr>
          <w:ilvl w:val="0"/>
          <w:numId w:val="1"/>
        </w:numPr>
        <w:spacing w:after="0" w:line="276" w:lineRule="auto"/>
        <w:ind w:left="714" w:hanging="357"/>
        <w:rPr>
          <w:rFonts w:eastAsia="Times New Roman" w:cs="Times New Roman"/>
          <w:szCs w:val="24"/>
          <w:lang w:eastAsia="lt-LT"/>
        </w:rPr>
      </w:pPr>
      <w:r w:rsidRPr="0033661E">
        <w:rPr>
          <w:rFonts w:eastAsia="Times New Roman" w:cs="Times New Roman"/>
          <w:b/>
          <w:szCs w:val="24"/>
          <w:lang w:eastAsia="lt-LT"/>
        </w:rPr>
        <w:t>Statinio kategorija:</w:t>
      </w:r>
      <w:r w:rsidRPr="0033661E">
        <w:rPr>
          <w:rFonts w:eastAsia="Times New Roman" w:cs="Times New Roman"/>
          <w:szCs w:val="24"/>
          <w:lang w:eastAsia="lt-LT"/>
        </w:rPr>
        <w:t xml:space="preserve"> Nesudėtingas statinys  </w:t>
      </w:r>
    </w:p>
    <w:p w14:paraId="516E1C22" w14:textId="77777777" w:rsidR="0033661E" w:rsidRPr="0033661E" w:rsidRDefault="0033661E" w:rsidP="0033661E">
      <w:pPr>
        <w:numPr>
          <w:ilvl w:val="0"/>
          <w:numId w:val="1"/>
        </w:numPr>
        <w:spacing w:after="0" w:line="276" w:lineRule="auto"/>
        <w:ind w:left="714" w:hanging="357"/>
        <w:rPr>
          <w:rFonts w:eastAsia="Times New Roman" w:cs="Times New Roman"/>
          <w:szCs w:val="24"/>
          <w:lang w:eastAsia="lt-LT"/>
        </w:rPr>
      </w:pPr>
      <w:r w:rsidRPr="0033661E">
        <w:rPr>
          <w:rFonts w:eastAsia="Times New Roman" w:cs="Times New Roman"/>
          <w:b/>
          <w:szCs w:val="24"/>
          <w:lang w:eastAsia="lt-LT"/>
        </w:rPr>
        <w:t>Projekto parengimo pradžia:</w:t>
      </w:r>
      <w:r w:rsidRPr="0033661E">
        <w:rPr>
          <w:rFonts w:eastAsia="Times New Roman" w:cs="Times New Roman"/>
          <w:szCs w:val="24"/>
          <w:lang w:eastAsia="lt-LT"/>
        </w:rPr>
        <w:t xml:space="preserve"> Sutarties įsigaliojimo data.</w:t>
      </w:r>
    </w:p>
    <w:p w14:paraId="083A2E01" w14:textId="08F1278F" w:rsidR="0033661E" w:rsidRPr="0033661E" w:rsidRDefault="0033661E" w:rsidP="0033661E">
      <w:pPr>
        <w:numPr>
          <w:ilvl w:val="0"/>
          <w:numId w:val="1"/>
        </w:numPr>
        <w:spacing w:after="0" w:line="276" w:lineRule="auto"/>
        <w:ind w:left="714" w:hanging="357"/>
        <w:rPr>
          <w:rFonts w:eastAsia="Times New Roman" w:cs="Times New Roman"/>
          <w:szCs w:val="24"/>
          <w:lang w:eastAsia="lt-LT"/>
        </w:rPr>
      </w:pPr>
      <w:r w:rsidRPr="0033661E">
        <w:rPr>
          <w:rFonts w:eastAsia="Times New Roman" w:cs="Times New Roman"/>
          <w:b/>
          <w:szCs w:val="24"/>
          <w:lang w:eastAsia="lt-LT"/>
        </w:rPr>
        <w:t xml:space="preserve"> Projekto parengimo pabaiga:</w:t>
      </w:r>
      <w:r w:rsidRPr="0033661E">
        <w:rPr>
          <w:rFonts w:eastAsia="Times New Roman" w:cs="Times New Roman"/>
          <w:szCs w:val="24"/>
          <w:lang w:eastAsia="lt-LT"/>
        </w:rPr>
        <w:t xml:space="preserve">  </w:t>
      </w:r>
      <w:r w:rsidR="000C2F2C">
        <w:rPr>
          <w:rFonts w:eastAsia="Times New Roman" w:cs="Times New Roman"/>
          <w:szCs w:val="24"/>
          <w:lang w:eastAsia="lt-LT"/>
        </w:rPr>
        <w:t>1</w:t>
      </w:r>
      <w:r w:rsidRPr="0033661E">
        <w:rPr>
          <w:rFonts w:eastAsia="Times New Roman" w:cs="Times New Roman"/>
          <w:szCs w:val="24"/>
          <w:lang w:eastAsia="lt-LT"/>
        </w:rPr>
        <w:t xml:space="preserve"> mėn. nuo sutarties įsigaliojimo datos. </w:t>
      </w:r>
    </w:p>
    <w:p w14:paraId="3B03942F" w14:textId="58A6678E" w:rsidR="0033661E" w:rsidRPr="0033661E" w:rsidRDefault="0033661E" w:rsidP="00B53667">
      <w:pPr>
        <w:numPr>
          <w:ilvl w:val="0"/>
          <w:numId w:val="1"/>
        </w:numPr>
        <w:spacing w:after="0" w:line="276" w:lineRule="auto"/>
        <w:ind w:left="714" w:hanging="357"/>
        <w:jc w:val="both"/>
        <w:rPr>
          <w:rFonts w:eastAsia="Times New Roman" w:cs="Times New Roman"/>
          <w:szCs w:val="24"/>
          <w:lang w:eastAsia="lt-LT"/>
        </w:rPr>
      </w:pPr>
      <w:r w:rsidRPr="0033661E">
        <w:rPr>
          <w:rFonts w:eastAsia="Times New Roman" w:cs="Times New Roman"/>
          <w:b/>
          <w:szCs w:val="24"/>
          <w:lang w:eastAsia="lt-LT"/>
        </w:rPr>
        <w:t>Kontaktiniai asmenys:</w:t>
      </w:r>
      <w:r w:rsidRPr="0033661E">
        <w:rPr>
          <w:rFonts w:eastAsia="Times New Roman" w:cs="Times New Roman"/>
          <w:szCs w:val="24"/>
          <w:lang w:eastAsia="lt-LT"/>
        </w:rPr>
        <w:t xml:space="preserve"> Statybos ir žemės ūkio skyriaus vedėjas R. Šavelis   tel. 8 383 54740, </w:t>
      </w:r>
      <w:hyperlink r:id="rId5" w:history="1">
        <w:r w:rsidRPr="00B72BFA">
          <w:rPr>
            <w:rFonts w:eastAsia="Times New Roman" w:cs="Times New Roman"/>
            <w:szCs w:val="24"/>
            <w:u w:val="single"/>
            <w:lang w:eastAsia="lt-LT"/>
          </w:rPr>
          <w:t>r.savelis@moletai.lt</w:t>
        </w:r>
      </w:hyperlink>
      <w:r w:rsidRPr="0033661E">
        <w:rPr>
          <w:rFonts w:eastAsia="Times New Roman" w:cs="Times New Roman"/>
          <w:szCs w:val="24"/>
          <w:lang w:eastAsia="lt-LT"/>
        </w:rPr>
        <w:t xml:space="preserve">, statybos ir žemės ūkio skyriaus </w:t>
      </w:r>
      <w:r w:rsidR="00AB357A" w:rsidRPr="0016113D">
        <w:rPr>
          <w:rFonts w:eastAsia="Times New Roman" w:cs="Times New Roman"/>
          <w:szCs w:val="24"/>
          <w:lang w:eastAsia="lt-LT"/>
        </w:rPr>
        <w:t xml:space="preserve">specialistas Simonas Bogušinskas el. p. </w:t>
      </w:r>
      <w:hyperlink r:id="rId6" w:history="1">
        <w:r w:rsidR="00AB357A" w:rsidRPr="00343D5B">
          <w:rPr>
            <w:rStyle w:val="Hipersaitas"/>
            <w:rFonts w:eastAsia="Times New Roman" w:cs="Times New Roman"/>
            <w:color w:val="auto"/>
            <w:szCs w:val="24"/>
            <w:lang w:eastAsia="lt-LT"/>
          </w:rPr>
          <w:t>simonas.bogusinskas@moletai.lt</w:t>
        </w:r>
      </w:hyperlink>
      <w:r w:rsidRPr="00343D5B">
        <w:rPr>
          <w:rFonts w:eastAsia="Times New Roman" w:cs="Times New Roman"/>
          <w:szCs w:val="24"/>
          <w:lang w:eastAsia="lt-LT"/>
        </w:rPr>
        <w:t xml:space="preserve"> </w:t>
      </w:r>
    </w:p>
    <w:p w14:paraId="1358B548" w14:textId="77777777" w:rsidR="0033661E" w:rsidRPr="0033661E" w:rsidRDefault="0033661E" w:rsidP="0033661E">
      <w:pPr>
        <w:numPr>
          <w:ilvl w:val="0"/>
          <w:numId w:val="1"/>
        </w:numPr>
        <w:spacing w:after="0" w:line="276" w:lineRule="auto"/>
        <w:ind w:left="714" w:hanging="357"/>
        <w:rPr>
          <w:rFonts w:eastAsia="Times New Roman" w:cs="Times New Roman"/>
          <w:szCs w:val="24"/>
          <w:lang w:eastAsia="lt-LT"/>
        </w:rPr>
      </w:pPr>
      <w:r w:rsidRPr="0033661E">
        <w:rPr>
          <w:rFonts w:eastAsia="Times New Roman" w:cs="Times New Roman"/>
          <w:b/>
          <w:szCs w:val="24"/>
          <w:lang w:eastAsia="lt-LT"/>
        </w:rPr>
        <w:t>Projekto sudėtis:</w:t>
      </w:r>
      <w:r w:rsidRPr="0033661E">
        <w:rPr>
          <w:rFonts w:eastAsia="Times New Roman" w:cs="Times New Roman"/>
          <w:color w:val="000000"/>
          <w:szCs w:val="24"/>
          <w:lang w:eastAsia="lt-LT"/>
        </w:rPr>
        <w:t xml:space="preserve"> STR 1.04.04:2017 „Statinio projektavimas, projekto ekspertizė“ </w:t>
      </w:r>
      <w:r w:rsidRPr="0033661E">
        <w:rPr>
          <w:rFonts w:eastAsia="Times New Roman" w:cs="Times New Roman"/>
          <w:b/>
          <w:szCs w:val="24"/>
          <w:lang w:eastAsia="lt-LT"/>
        </w:rPr>
        <w:t xml:space="preserve"> </w:t>
      </w:r>
      <w:r w:rsidRPr="0033661E">
        <w:rPr>
          <w:rFonts w:eastAsia="Times New Roman" w:cs="Times New Roman"/>
          <w:szCs w:val="24"/>
          <w:lang w:eastAsia="lt-LT"/>
        </w:rPr>
        <w:t>numatyta sudėtis.</w:t>
      </w:r>
    </w:p>
    <w:p w14:paraId="1FAEF567" w14:textId="45D7380C" w:rsidR="000C2F2C" w:rsidRPr="00E73FC2" w:rsidRDefault="0033661E" w:rsidP="000C2F2C">
      <w:pPr>
        <w:numPr>
          <w:ilvl w:val="0"/>
          <w:numId w:val="1"/>
        </w:numPr>
        <w:spacing w:after="0" w:line="276" w:lineRule="auto"/>
        <w:ind w:left="714" w:hanging="357"/>
        <w:rPr>
          <w:rFonts w:eastAsia="Times New Roman" w:cs="Times New Roman"/>
          <w:szCs w:val="24"/>
          <w:lang w:eastAsia="lt-LT"/>
        </w:rPr>
      </w:pPr>
      <w:r w:rsidRPr="0033661E">
        <w:rPr>
          <w:rFonts w:eastAsia="Times New Roman" w:cs="Times New Roman"/>
          <w:b/>
          <w:szCs w:val="24"/>
          <w:lang w:eastAsia="lt-LT"/>
        </w:rPr>
        <w:t>Projekto apimtis ir detalumas:</w:t>
      </w:r>
      <w:r w:rsidRPr="0033661E">
        <w:rPr>
          <w:rFonts w:eastAsia="Times New Roman" w:cs="Times New Roman"/>
          <w:szCs w:val="24"/>
          <w:lang w:eastAsia="lt-LT"/>
        </w:rPr>
        <w:t xml:space="preserve"> </w:t>
      </w:r>
      <w:r w:rsidR="000C2F2C">
        <w:rPr>
          <w:rFonts w:eastAsia="Times New Roman" w:cs="Times New Roman"/>
          <w:szCs w:val="24"/>
          <w:lang w:eastAsia="lt-LT"/>
        </w:rPr>
        <w:t>Aprašo</w:t>
      </w:r>
      <w:r w:rsidR="000C2F2C" w:rsidRPr="000C2F2C">
        <w:rPr>
          <w:rFonts w:eastAsia="Times New Roman" w:cs="Times New Roman"/>
          <w:szCs w:val="24"/>
          <w:lang w:eastAsia="lt-LT"/>
        </w:rPr>
        <w:t xml:space="preserve"> apimtis ir detalumas </w:t>
      </w:r>
      <w:r w:rsidR="000C2F2C" w:rsidRPr="00E73FC2">
        <w:rPr>
          <w:rFonts w:eastAsia="Times New Roman" w:cs="Times New Roman"/>
          <w:szCs w:val="24"/>
          <w:lang w:eastAsia="lt-LT"/>
        </w:rPr>
        <w:t xml:space="preserve">turi atitikti Užsakovo tikslus, būti  suderintas su </w:t>
      </w:r>
      <w:r w:rsidR="000C2F2C">
        <w:rPr>
          <w:rFonts w:eastAsia="Times New Roman" w:cs="Times New Roman"/>
          <w:szCs w:val="24"/>
          <w:lang w:eastAsia="lt-LT"/>
        </w:rPr>
        <w:t xml:space="preserve">inžinerinių tinklų valdytojais. </w:t>
      </w:r>
    </w:p>
    <w:p w14:paraId="271E2E90" w14:textId="636586B7" w:rsidR="0033661E" w:rsidRPr="0033661E" w:rsidRDefault="00311FF6" w:rsidP="00B53667">
      <w:pPr>
        <w:numPr>
          <w:ilvl w:val="0"/>
          <w:numId w:val="1"/>
        </w:numPr>
        <w:spacing w:after="0" w:line="276" w:lineRule="auto"/>
        <w:ind w:left="714" w:hanging="357"/>
        <w:jc w:val="both"/>
        <w:rPr>
          <w:rFonts w:eastAsia="Times New Roman" w:cs="Times New Roman"/>
          <w:szCs w:val="24"/>
          <w:lang w:eastAsia="lt-LT"/>
        </w:rPr>
      </w:pPr>
      <w:r>
        <w:rPr>
          <w:rFonts w:eastAsia="Times New Roman" w:cs="Times New Roman"/>
          <w:b/>
          <w:szCs w:val="24"/>
          <w:lang w:eastAsia="lt-LT"/>
        </w:rPr>
        <w:t>Aprašo</w:t>
      </w:r>
      <w:r w:rsidR="0033661E" w:rsidRPr="0033661E">
        <w:rPr>
          <w:rFonts w:eastAsia="Times New Roman" w:cs="Times New Roman"/>
          <w:b/>
          <w:szCs w:val="24"/>
          <w:lang w:eastAsia="lt-LT"/>
        </w:rPr>
        <w:t xml:space="preserve"> rengimo dokumentai (pateikia Užsakovas):</w:t>
      </w:r>
      <w:r w:rsidR="0033661E" w:rsidRPr="0033661E">
        <w:rPr>
          <w:rFonts w:eastAsia="Times New Roman" w:cs="Times New Roman"/>
          <w:szCs w:val="24"/>
          <w:lang w:eastAsia="lt-LT"/>
        </w:rPr>
        <w:t xml:space="preserve"> </w:t>
      </w:r>
      <w:r w:rsidR="000C2F2C">
        <w:rPr>
          <w:rFonts w:eastAsia="Times New Roman" w:cs="Times New Roman"/>
          <w:szCs w:val="24"/>
          <w:lang w:eastAsia="lt-LT"/>
        </w:rPr>
        <w:t>Techninė</w:t>
      </w:r>
      <w:r w:rsidR="0033661E" w:rsidRPr="0033661E">
        <w:rPr>
          <w:rFonts w:eastAsia="Times New Roman" w:cs="Times New Roman"/>
          <w:szCs w:val="24"/>
          <w:lang w:eastAsia="lt-LT"/>
        </w:rPr>
        <w:t xml:space="preserve"> užduotis,   remontuojamo</w:t>
      </w:r>
      <w:r w:rsidR="0033661E">
        <w:rPr>
          <w:rFonts w:eastAsia="Times New Roman" w:cs="Times New Roman"/>
          <w:szCs w:val="24"/>
          <w:lang w:eastAsia="lt-LT"/>
        </w:rPr>
        <w:t xml:space="preserve">s </w:t>
      </w:r>
      <w:r w:rsidR="008E2C77">
        <w:rPr>
          <w:rFonts w:eastAsia="Times New Roman" w:cs="Times New Roman"/>
          <w:szCs w:val="24"/>
          <w:lang w:eastAsia="lt-LT"/>
        </w:rPr>
        <w:t>aikštelės</w:t>
      </w:r>
      <w:r w:rsidR="0033661E" w:rsidRPr="0033661E">
        <w:rPr>
          <w:rFonts w:eastAsia="Times New Roman" w:cs="Times New Roman"/>
          <w:szCs w:val="24"/>
          <w:lang w:eastAsia="lt-LT"/>
        </w:rPr>
        <w:t xml:space="preserve"> </w:t>
      </w:r>
      <w:r w:rsidR="000210AA">
        <w:rPr>
          <w:rFonts w:eastAsia="Times New Roman" w:cs="Times New Roman"/>
          <w:szCs w:val="24"/>
          <w:lang w:eastAsia="lt-LT"/>
        </w:rPr>
        <w:t>or</w:t>
      </w:r>
      <w:r w:rsidR="0033661E" w:rsidRPr="0033661E">
        <w:rPr>
          <w:rFonts w:eastAsia="Times New Roman" w:cs="Times New Roman"/>
          <w:szCs w:val="24"/>
          <w:lang w:eastAsia="lt-LT"/>
        </w:rPr>
        <w:t>ientacin</w:t>
      </w:r>
      <w:r w:rsidR="000210AA">
        <w:rPr>
          <w:rFonts w:eastAsia="Times New Roman" w:cs="Times New Roman"/>
          <w:szCs w:val="24"/>
          <w:lang w:eastAsia="lt-LT"/>
        </w:rPr>
        <w:t>ė</w:t>
      </w:r>
      <w:r w:rsidR="0033661E" w:rsidRPr="0033661E">
        <w:rPr>
          <w:rFonts w:eastAsia="Times New Roman" w:cs="Times New Roman"/>
          <w:szCs w:val="24"/>
          <w:lang w:eastAsia="lt-LT"/>
        </w:rPr>
        <w:t xml:space="preserve"> </w:t>
      </w:r>
      <w:r w:rsidR="000210AA">
        <w:rPr>
          <w:rFonts w:eastAsia="Times New Roman" w:cs="Times New Roman"/>
          <w:szCs w:val="24"/>
          <w:lang w:eastAsia="lt-LT"/>
        </w:rPr>
        <w:t xml:space="preserve">darbų </w:t>
      </w:r>
      <w:r w:rsidR="0033661E" w:rsidRPr="0033661E">
        <w:rPr>
          <w:rFonts w:eastAsia="Times New Roman" w:cs="Times New Roman"/>
          <w:szCs w:val="24"/>
          <w:lang w:eastAsia="lt-LT"/>
        </w:rPr>
        <w:t>schema</w:t>
      </w:r>
      <w:r w:rsidR="008E2C77">
        <w:rPr>
          <w:rFonts w:eastAsia="Times New Roman" w:cs="Times New Roman"/>
          <w:szCs w:val="24"/>
          <w:lang w:eastAsia="lt-LT"/>
        </w:rPr>
        <w:t>.</w:t>
      </w:r>
      <w:r w:rsidR="0033661E" w:rsidRPr="0033661E">
        <w:rPr>
          <w:rFonts w:eastAsia="Times New Roman" w:cs="Times New Roman"/>
          <w:szCs w:val="24"/>
          <w:lang w:eastAsia="lt-LT"/>
        </w:rPr>
        <w:t xml:space="preserve"> </w:t>
      </w:r>
    </w:p>
    <w:p w14:paraId="4BED09A0" w14:textId="77777777" w:rsidR="0033661E" w:rsidRPr="0033661E" w:rsidRDefault="0033661E" w:rsidP="0033661E">
      <w:pPr>
        <w:numPr>
          <w:ilvl w:val="0"/>
          <w:numId w:val="1"/>
        </w:numPr>
        <w:spacing w:after="0" w:line="276" w:lineRule="auto"/>
        <w:ind w:left="714" w:hanging="357"/>
        <w:rPr>
          <w:rFonts w:eastAsia="Times New Roman" w:cs="Times New Roman"/>
          <w:szCs w:val="24"/>
          <w:lang w:eastAsia="lt-LT"/>
        </w:rPr>
      </w:pPr>
      <w:r w:rsidRPr="0033661E">
        <w:rPr>
          <w:rFonts w:eastAsia="Times New Roman" w:cs="Times New Roman"/>
          <w:b/>
          <w:szCs w:val="24"/>
          <w:lang w:eastAsia="lt-LT"/>
        </w:rPr>
        <w:t>Projektavimo darbų apimtis:</w:t>
      </w:r>
      <w:r w:rsidRPr="0033661E">
        <w:rPr>
          <w:rFonts w:eastAsia="Times New Roman" w:cs="Times New Roman"/>
          <w:szCs w:val="24"/>
          <w:lang w:eastAsia="lt-LT"/>
        </w:rPr>
        <w:t xml:space="preserve"> </w:t>
      </w:r>
    </w:p>
    <w:p w14:paraId="5F972B9F" w14:textId="659A12D4" w:rsidR="0033661E" w:rsidRDefault="0033661E" w:rsidP="00B53667">
      <w:pPr>
        <w:spacing w:after="0" w:line="276" w:lineRule="auto"/>
        <w:ind w:left="714"/>
        <w:jc w:val="both"/>
        <w:rPr>
          <w:rFonts w:eastAsia="Times New Roman" w:cs="Times New Roman"/>
          <w:szCs w:val="24"/>
          <w:lang w:eastAsia="lt-LT"/>
        </w:rPr>
      </w:pPr>
      <w:r w:rsidRPr="0033661E">
        <w:rPr>
          <w:rFonts w:eastAsia="Times New Roman" w:cs="Times New Roman"/>
          <w:szCs w:val="24"/>
          <w:lang w:eastAsia="lt-LT"/>
        </w:rPr>
        <w:t>- Remontuojam</w:t>
      </w:r>
      <w:r w:rsidR="008E2C77">
        <w:rPr>
          <w:rFonts w:eastAsia="Times New Roman" w:cs="Times New Roman"/>
          <w:szCs w:val="24"/>
          <w:lang w:eastAsia="lt-LT"/>
        </w:rPr>
        <w:t>o</w:t>
      </w:r>
      <w:r w:rsidRPr="0033661E">
        <w:rPr>
          <w:rFonts w:eastAsia="Times New Roman" w:cs="Times New Roman"/>
          <w:szCs w:val="24"/>
          <w:lang w:eastAsia="lt-LT"/>
        </w:rPr>
        <w:t xml:space="preserve">s </w:t>
      </w:r>
      <w:r w:rsidR="008E2C77">
        <w:rPr>
          <w:rFonts w:eastAsia="Times New Roman" w:cs="Times New Roman"/>
          <w:szCs w:val="24"/>
          <w:lang w:eastAsia="lt-LT"/>
        </w:rPr>
        <w:t>aikštelės</w:t>
      </w:r>
      <w:r w:rsidRPr="0033661E">
        <w:rPr>
          <w:rFonts w:eastAsia="Times New Roman" w:cs="Times New Roman"/>
          <w:szCs w:val="24"/>
          <w:lang w:eastAsia="lt-LT"/>
        </w:rPr>
        <w:t xml:space="preserve"> </w:t>
      </w:r>
      <w:r w:rsidR="008E2C77">
        <w:rPr>
          <w:rFonts w:eastAsia="Times New Roman" w:cs="Times New Roman"/>
          <w:szCs w:val="24"/>
          <w:lang w:eastAsia="lt-LT"/>
        </w:rPr>
        <w:t xml:space="preserve">plotas </w:t>
      </w:r>
      <w:r w:rsidRPr="0033661E">
        <w:rPr>
          <w:rFonts w:eastAsia="Times New Roman" w:cs="Times New Roman"/>
          <w:szCs w:val="24"/>
          <w:lang w:eastAsia="lt-LT"/>
        </w:rPr>
        <w:t xml:space="preserve">apie </w:t>
      </w:r>
      <w:r w:rsidR="004937C8" w:rsidRPr="004937C8">
        <w:rPr>
          <w:rFonts w:eastAsia="Times New Roman" w:cs="Times New Roman"/>
          <w:b/>
          <w:bCs/>
          <w:szCs w:val="24"/>
          <w:lang w:eastAsia="lt-LT"/>
        </w:rPr>
        <w:t>211</w:t>
      </w:r>
      <w:r w:rsidR="00F24915">
        <w:rPr>
          <w:rFonts w:eastAsia="Times New Roman" w:cs="Times New Roman"/>
          <w:szCs w:val="24"/>
          <w:lang w:eastAsia="lt-LT"/>
        </w:rPr>
        <w:t xml:space="preserve"> kv. </w:t>
      </w:r>
      <w:r w:rsidRPr="0033661E">
        <w:rPr>
          <w:rFonts w:eastAsia="Times New Roman" w:cs="Times New Roman"/>
          <w:szCs w:val="24"/>
          <w:lang w:eastAsia="lt-LT"/>
        </w:rPr>
        <w:t>m</w:t>
      </w:r>
      <w:r w:rsidR="00715A21">
        <w:rPr>
          <w:rFonts w:eastAsia="Times New Roman" w:cs="Times New Roman"/>
          <w:szCs w:val="24"/>
          <w:lang w:eastAsia="lt-LT"/>
        </w:rPr>
        <w:t>;</w:t>
      </w:r>
    </w:p>
    <w:p w14:paraId="56712C26" w14:textId="3C7ACF5A" w:rsidR="00FA3E97" w:rsidRDefault="00FA3E97" w:rsidP="00B53667">
      <w:pPr>
        <w:spacing w:after="0" w:line="276" w:lineRule="auto"/>
        <w:ind w:left="714"/>
        <w:jc w:val="both"/>
        <w:rPr>
          <w:rFonts w:eastAsia="Times New Roman" w:cs="Times New Roman"/>
          <w:szCs w:val="24"/>
          <w:lang w:eastAsia="lt-LT"/>
        </w:rPr>
      </w:pPr>
      <w:r>
        <w:rPr>
          <w:rFonts w:eastAsia="Times New Roman" w:cs="Times New Roman"/>
          <w:szCs w:val="24"/>
          <w:lang w:eastAsia="lt-LT"/>
        </w:rPr>
        <w:t>- numatyti esamų bortų išardymą ir naujų įrengimą</w:t>
      </w:r>
      <w:r w:rsidR="004937C8">
        <w:rPr>
          <w:rFonts w:eastAsia="Times New Roman" w:cs="Times New Roman"/>
          <w:szCs w:val="24"/>
          <w:lang w:eastAsia="lt-LT"/>
        </w:rPr>
        <w:t xml:space="preserve"> apie </w:t>
      </w:r>
      <w:r w:rsidR="004937C8" w:rsidRPr="00A05457">
        <w:rPr>
          <w:rFonts w:eastAsia="Times New Roman" w:cs="Times New Roman"/>
          <w:b/>
          <w:bCs/>
          <w:szCs w:val="24"/>
          <w:lang w:eastAsia="lt-LT"/>
        </w:rPr>
        <w:t>47</w:t>
      </w:r>
      <w:r w:rsidR="004937C8">
        <w:rPr>
          <w:rFonts w:eastAsia="Times New Roman" w:cs="Times New Roman"/>
          <w:szCs w:val="24"/>
          <w:lang w:eastAsia="lt-LT"/>
        </w:rPr>
        <w:t xml:space="preserve"> m;</w:t>
      </w:r>
    </w:p>
    <w:p w14:paraId="3F75C0A6" w14:textId="7C2785D0" w:rsidR="001C3E02" w:rsidRDefault="00FA3E97" w:rsidP="001C3E02">
      <w:pPr>
        <w:spacing w:after="0" w:line="276" w:lineRule="auto"/>
        <w:ind w:left="714"/>
        <w:jc w:val="both"/>
        <w:rPr>
          <w:rFonts w:eastAsia="Times New Roman" w:cs="Times New Roman"/>
          <w:szCs w:val="24"/>
          <w:lang w:eastAsia="lt-LT"/>
        </w:rPr>
      </w:pPr>
      <w:r>
        <w:rPr>
          <w:rFonts w:eastAsia="Times New Roman" w:cs="Times New Roman"/>
          <w:szCs w:val="24"/>
          <w:lang w:eastAsia="lt-LT"/>
        </w:rPr>
        <w:t xml:space="preserve">- </w:t>
      </w:r>
      <w:r w:rsidR="00715A21" w:rsidRPr="00715A21">
        <w:rPr>
          <w:rFonts w:eastAsia="Times New Roman" w:cs="Times New Roman"/>
          <w:szCs w:val="24"/>
          <w:lang w:eastAsia="lt-LT"/>
        </w:rPr>
        <w:t>remontuojam</w:t>
      </w:r>
      <w:r w:rsidR="00F24915">
        <w:rPr>
          <w:rFonts w:eastAsia="Times New Roman" w:cs="Times New Roman"/>
          <w:szCs w:val="24"/>
          <w:lang w:eastAsia="lt-LT"/>
        </w:rPr>
        <w:t>oje aikštelėje</w:t>
      </w:r>
      <w:r w:rsidR="00715A21" w:rsidRPr="00715A21">
        <w:rPr>
          <w:rFonts w:eastAsia="Times New Roman" w:cs="Times New Roman"/>
          <w:szCs w:val="24"/>
          <w:lang w:eastAsia="lt-LT"/>
        </w:rPr>
        <w:t xml:space="preserve"> numat</w:t>
      </w:r>
      <w:r w:rsidR="004937C8">
        <w:rPr>
          <w:rFonts w:eastAsia="Times New Roman" w:cs="Times New Roman"/>
          <w:szCs w:val="24"/>
          <w:lang w:eastAsia="lt-LT"/>
        </w:rPr>
        <w:t>yti</w:t>
      </w:r>
      <w:r w:rsidR="00715A21" w:rsidRPr="00715A21">
        <w:rPr>
          <w:rFonts w:eastAsia="Times New Roman" w:cs="Times New Roman"/>
          <w:szCs w:val="24"/>
          <w:lang w:eastAsia="lt-LT"/>
        </w:rPr>
        <w:t xml:space="preserve"> </w:t>
      </w:r>
      <w:r w:rsidR="001C3E02" w:rsidRPr="001C3E02">
        <w:rPr>
          <w:rFonts w:eastAsia="Times New Roman" w:cs="Times New Roman"/>
          <w:szCs w:val="24"/>
          <w:lang w:eastAsia="lt-LT"/>
        </w:rPr>
        <w:t>esamos asfalto dangos</w:t>
      </w:r>
      <w:r w:rsidR="004937C8">
        <w:rPr>
          <w:rFonts w:eastAsia="Times New Roman" w:cs="Times New Roman"/>
          <w:szCs w:val="24"/>
          <w:lang w:eastAsia="lt-LT"/>
        </w:rPr>
        <w:t xml:space="preserve"> išardymą</w:t>
      </w:r>
      <w:r w:rsidR="001C3E02" w:rsidRPr="001C3E02">
        <w:rPr>
          <w:rFonts w:eastAsia="Times New Roman" w:cs="Times New Roman"/>
          <w:szCs w:val="24"/>
          <w:lang w:eastAsia="lt-LT"/>
        </w:rPr>
        <w:t xml:space="preserve"> </w:t>
      </w:r>
      <w:r w:rsidR="004937C8">
        <w:rPr>
          <w:rFonts w:eastAsia="Times New Roman" w:cs="Times New Roman"/>
          <w:szCs w:val="24"/>
          <w:lang w:eastAsia="lt-LT"/>
        </w:rPr>
        <w:t>(</w:t>
      </w:r>
      <w:r w:rsidR="001C3E02" w:rsidRPr="001C3E02">
        <w:rPr>
          <w:rFonts w:eastAsia="Times New Roman" w:cs="Times New Roman"/>
          <w:szCs w:val="24"/>
          <w:lang w:eastAsia="lt-LT"/>
        </w:rPr>
        <w:t>frezavim</w:t>
      </w:r>
      <w:r w:rsidR="004937C8">
        <w:rPr>
          <w:rFonts w:eastAsia="Times New Roman" w:cs="Times New Roman"/>
          <w:szCs w:val="24"/>
          <w:lang w:eastAsia="lt-LT"/>
        </w:rPr>
        <w:t>ą)</w:t>
      </w:r>
      <w:r w:rsidR="001C3E02" w:rsidRPr="001C3E02">
        <w:rPr>
          <w:rFonts w:eastAsia="Times New Roman" w:cs="Times New Roman"/>
          <w:szCs w:val="24"/>
          <w:lang w:eastAsia="lt-LT"/>
        </w:rPr>
        <w:t xml:space="preserve">, </w:t>
      </w:r>
      <w:r w:rsidR="00715A21">
        <w:rPr>
          <w:rFonts w:eastAsia="Times New Roman" w:cs="Times New Roman"/>
          <w:szCs w:val="24"/>
          <w:lang w:eastAsia="lt-LT"/>
        </w:rPr>
        <w:t>pagrindo</w:t>
      </w:r>
      <w:r w:rsidR="004721AD" w:rsidRPr="004721AD">
        <w:rPr>
          <w:rFonts w:eastAsia="Times New Roman" w:cs="Times New Roman"/>
          <w:szCs w:val="24"/>
          <w:lang w:eastAsia="lt-LT"/>
        </w:rPr>
        <w:t xml:space="preserve">  profil</w:t>
      </w:r>
      <w:r w:rsidR="00715A21">
        <w:rPr>
          <w:rFonts w:eastAsia="Times New Roman" w:cs="Times New Roman"/>
          <w:szCs w:val="24"/>
          <w:lang w:eastAsia="lt-LT"/>
        </w:rPr>
        <w:t>io ištaisymas</w:t>
      </w:r>
      <w:r w:rsidR="004721AD" w:rsidRPr="004721AD">
        <w:rPr>
          <w:rFonts w:eastAsia="Times New Roman" w:cs="Times New Roman"/>
          <w:szCs w:val="24"/>
          <w:lang w:eastAsia="lt-LT"/>
        </w:rPr>
        <w:t xml:space="preserve">, pridedant </w:t>
      </w:r>
      <w:r w:rsidR="00311FF6" w:rsidRPr="00311FF6">
        <w:rPr>
          <w:rFonts w:eastAsia="Times New Roman" w:cs="Times New Roman"/>
          <w:szCs w:val="24"/>
          <w:lang w:eastAsia="lt-LT"/>
        </w:rPr>
        <w:t xml:space="preserve">15 cm </w:t>
      </w:r>
      <w:r w:rsidR="004721AD" w:rsidRPr="004721AD">
        <w:rPr>
          <w:rFonts w:eastAsia="Times New Roman" w:cs="Times New Roman"/>
          <w:szCs w:val="24"/>
          <w:lang w:eastAsia="lt-LT"/>
        </w:rPr>
        <w:t>nesurištų medžiagų mišinio</w:t>
      </w:r>
      <w:r w:rsidR="00B72BFA">
        <w:rPr>
          <w:rFonts w:eastAsia="Times New Roman" w:cs="Times New Roman"/>
          <w:szCs w:val="24"/>
          <w:lang w:eastAsia="lt-LT"/>
        </w:rPr>
        <w:t xml:space="preserve"> </w:t>
      </w:r>
      <w:r w:rsidR="00B72BFA" w:rsidRPr="0016113D">
        <w:rPr>
          <w:rFonts w:eastAsia="Times New Roman" w:cs="Times New Roman"/>
          <w:szCs w:val="24"/>
          <w:lang w:eastAsia="lt-LT"/>
        </w:rPr>
        <w:t>iki 30 proc. viso ploto</w:t>
      </w:r>
      <w:r w:rsidR="004721AD" w:rsidRPr="004721AD">
        <w:rPr>
          <w:rFonts w:eastAsia="Times New Roman" w:cs="Times New Roman"/>
          <w:szCs w:val="24"/>
          <w:lang w:eastAsia="lt-LT"/>
        </w:rPr>
        <w:t xml:space="preserve"> </w:t>
      </w:r>
      <w:r w:rsidR="001C3E02" w:rsidRPr="001C3E02">
        <w:rPr>
          <w:rFonts w:eastAsia="Times New Roman" w:cs="Times New Roman"/>
          <w:szCs w:val="24"/>
          <w:lang w:eastAsia="lt-LT"/>
        </w:rPr>
        <w:t xml:space="preserve">ir  </w:t>
      </w:r>
      <w:r w:rsidR="00715A21">
        <w:rPr>
          <w:rFonts w:eastAsia="Times New Roman" w:cs="Times New Roman"/>
          <w:szCs w:val="24"/>
          <w:lang w:eastAsia="lt-LT"/>
        </w:rPr>
        <w:t>6</w:t>
      </w:r>
      <w:r w:rsidR="001C3E02">
        <w:rPr>
          <w:rFonts w:eastAsia="Times New Roman" w:cs="Times New Roman"/>
          <w:szCs w:val="24"/>
          <w:lang w:eastAsia="lt-LT"/>
        </w:rPr>
        <w:t xml:space="preserve"> cm storio </w:t>
      </w:r>
      <w:r w:rsidR="004937C8">
        <w:rPr>
          <w:rFonts w:eastAsia="Times New Roman" w:cs="Times New Roman"/>
          <w:szCs w:val="24"/>
          <w:lang w:eastAsia="lt-LT"/>
        </w:rPr>
        <w:t xml:space="preserve">sluoksnio </w:t>
      </w:r>
      <w:r w:rsidR="001C3E02">
        <w:rPr>
          <w:rFonts w:eastAsia="Times New Roman" w:cs="Times New Roman"/>
          <w:szCs w:val="24"/>
          <w:lang w:eastAsia="lt-LT"/>
        </w:rPr>
        <w:t>asfalto dangos</w:t>
      </w:r>
      <w:r w:rsidR="004937C8">
        <w:rPr>
          <w:rFonts w:eastAsia="Times New Roman" w:cs="Times New Roman"/>
          <w:szCs w:val="24"/>
          <w:lang w:eastAsia="lt-LT"/>
        </w:rPr>
        <w:t xml:space="preserve"> iš asfaltbetonio mišinio</w:t>
      </w:r>
      <w:r w:rsidR="001C3E02">
        <w:rPr>
          <w:rFonts w:eastAsia="Times New Roman" w:cs="Times New Roman"/>
          <w:szCs w:val="24"/>
          <w:lang w:eastAsia="lt-LT"/>
        </w:rPr>
        <w:t xml:space="preserve"> </w:t>
      </w:r>
      <w:r w:rsidR="00715A21">
        <w:rPr>
          <w:rFonts w:eastAsia="Times New Roman" w:cs="Times New Roman"/>
          <w:szCs w:val="24"/>
          <w:lang w:eastAsia="lt-LT"/>
        </w:rPr>
        <w:t xml:space="preserve">AC16PD </w:t>
      </w:r>
      <w:r w:rsidR="001C3E02">
        <w:rPr>
          <w:rFonts w:eastAsia="Times New Roman" w:cs="Times New Roman"/>
          <w:szCs w:val="24"/>
          <w:lang w:eastAsia="lt-LT"/>
        </w:rPr>
        <w:t>įrengim</w:t>
      </w:r>
      <w:r w:rsidR="004937C8">
        <w:rPr>
          <w:rFonts w:eastAsia="Times New Roman" w:cs="Times New Roman"/>
          <w:szCs w:val="24"/>
          <w:lang w:eastAsia="lt-LT"/>
        </w:rPr>
        <w:t>ą</w:t>
      </w:r>
      <w:r w:rsidR="00B72BFA">
        <w:rPr>
          <w:rFonts w:eastAsia="Times New Roman" w:cs="Times New Roman"/>
          <w:szCs w:val="24"/>
          <w:lang w:eastAsia="lt-LT"/>
        </w:rPr>
        <w:t xml:space="preserve"> visame plote</w:t>
      </w:r>
      <w:r w:rsidR="004937C8">
        <w:rPr>
          <w:rFonts w:eastAsia="Times New Roman" w:cs="Times New Roman"/>
          <w:szCs w:val="24"/>
          <w:lang w:eastAsia="lt-LT"/>
        </w:rPr>
        <w:t>;</w:t>
      </w:r>
    </w:p>
    <w:p w14:paraId="03467061" w14:textId="7BCC1C50" w:rsidR="00883E1C" w:rsidRDefault="00883E1C" w:rsidP="001C3E02">
      <w:pPr>
        <w:spacing w:after="0" w:line="276" w:lineRule="auto"/>
        <w:ind w:left="714"/>
        <w:jc w:val="both"/>
        <w:rPr>
          <w:rFonts w:eastAsia="Times New Roman" w:cs="Times New Roman"/>
          <w:szCs w:val="24"/>
          <w:lang w:eastAsia="lt-LT"/>
        </w:rPr>
      </w:pPr>
      <w:r>
        <w:rPr>
          <w:rFonts w:eastAsia="Times New Roman" w:cs="Times New Roman"/>
          <w:szCs w:val="24"/>
          <w:lang w:eastAsia="lt-LT"/>
        </w:rPr>
        <w:t>- formuojant aikštelių profilį numatyti lietaus vandens nuvedimą;</w:t>
      </w:r>
    </w:p>
    <w:p w14:paraId="5262232A" w14:textId="5683EECF" w:rsidR="0033661E" w:rsidRPr="0033661E" w:rsidRDefault="00311FF6" w:rsidP="00B53667">
      <w:pPr>
        <w:spacing w:after="0" w:line="276" w:lineRule="auto"/>
        <w:ind w:left="714"/>
        <w:jc w:val="both"/>
        <w:rPr>
          <w:rFonts w:eastAsia="Times New Roman" w:cs="Times New Roman"/>
          <w:szCs w:val="24"/>
          <w:lang w:eastAsia="lt-LT"/>
        </w:rPr>
      </w:pPr>
      <w:r>
        <w:rPr>
          <w:rFonts w:eastAsia="Times New Roman" w:cs="Times New Roman"/>
          <w:szCs w:val="24"/>
          <w:lang w:eastAsia="lt-LT"/>
        </w:rPr>
        <w:t xml:space="preserve">- </w:t>
      </w:r>
      <w:r w:rsidR="0033661E" w:rsidRPr="0033661E">
        <w:rPr>
          <w:rFonts w:eastAsia="Times New Roman" w:cs="Times New Roman"/>
          <w:szCs w:val="24"/>
          <w:lang w:eastAsia="lt-LT"/>
        </w:rPr>
        <w:t xml:space="preserve">numatyti </w:t>
      </w:r>
      <w:r w:rsidR="0041643C" w:rsidRPr="0041643C">
        <w:rPr>
          <w:rFonts w:eastAsia="Times New Roman" w:cs="Times New Roman"/>
          <w:szCs w:val="24"/>
          <w:lang w:eastAsia="lt-LT"/>
        </w:rPr>
        <w:t>statybinių šiukšlių išvežimą</w:t>
      </w:r>
      <w:r w:rsidR="0041643C">
        <w:rPr>
          <w:rFonts w:eastAsia="Times New Roman" w:cs="Times New Roman"/>
          <w:szCs w:val="24"/>
          <w:lang w:eastAsia="lt-LT"/>
        </w:rPr>
        <w:t>,</w:t>
      </w:r>
      <w:r w:rsidR="0041643C" w:rsidRPr="0041643C">
        <w:rPr>
          <w:rFonts w:eastAsia="Times New Roman" w:cs="Times New Roman"/>
          <w:szCs w:val="24"/>
          <w:lang w:eastAsia="lt-LT"/>
        </w:rPr>
        <w:t xml:space="preserve"> </w:t>
      </w:r>
      <w:r w:rsidR="0033661E" w:rsidRPr="0033661E">
        <w:rPr>
          <w:rFonts w:eastAsia="Times New Roman" w:cs="Times New Roman"/>
          <w:szCs w:val="24"/>
          <w:lang w:eastAsia="lt-LT"/>
        </w:rPr>
        <w:t>gerbūvio atstatymą su apsėjimu žolėmis</w:t>
      </w:r>
      <w:r w:rsidR="0041643C">
        <w:rPr>
          <w:rFonts w:eastAsia="Times New Roman" w:cs="Times New Roman"/>
          <w:szCs w:val="24"/>
          <w:lang w:eastAsia="lt-LT"/>
        </w:rPr>
        <w:t>.</w:t>
      </w:r>
      <w:r w:rsidR="0033661E" w:rsidRPr="0033661E">
        <w:rPr>
          <w:rFonts w:eastAsia="Times New Roman" w:cs="Times New Roman"/>
          <w:szCs w:val="24"/>
          <w:lang w:eastAsia="lt-LT"/>
        </w:rPr>
        <w:t xml:space="preserve"> </w:t>
      </w:r>
    </w:p>
    <w:p w14:paraId="09813015" w14:textId="1AF04D41" w:rsidR="0033661E" w:rsidRDefault="0033661E" w:rsidP="0033661E">
      <w:pPr>
        <w:numPr>
          <w:ilvl w:val="0"/>
          <w:numId w:val="1"/>
        </w:numPr>
        <w:spacing w:after="0" w:line="276" w:lineRule="auto"/>
        <w:ind w:left="714" w:hanging="357"/>
        <w:rPr>
          <w:rFonts w:eastAsia="Times New Roman" w:cs="Times New Roman"/>
          <w:b/>
          <w:szCs w:val="24"/>
          <w:lang w:eastAsia="lt-LT"/>
        </w:rPr>
      </w:pPr>
      <w:r w:rsidRPr="0033661E">
        <w:rPr>
          <w:rFonts w:eastAsia="Times New Roman" w:cs="Times New Roman"/>
          <w:b/>
          <w:szCs w:val="24"/>
          <w:lang w:eastAsia="lt-LT"/>
        </w:rPr>
        <w:t>Kitos sąlygos:</w:t>
      </w:r>
    </w:p>
    <w:p w14:paraId="0FD07016" w14:textId="1044AB26" w:rsidR="00982F8E" w:rsidRPr="00982F8E" w:rsidRDefault="00982F8E" w:rsidP="00982F8E">
      <w:pPr>
        <w:spacing w:after="0" w:line="276" w:lineRule="auto"/>
        <w:ind w:left="714"/>
        <w:rPr>
          <w:rFonts w:eastAsia="Times New Roman" w:cs="Times New Roman"/>
          <w:bCs/>
          <w:szCs w:val="24"/>
          <w:lang w:eastAsia="lt-LT"/>
        </w:rPr>
      </w:pPr>
      <w:r>
        <w:rPr>
          <w:rFonts w:eastAsia="Times New Roman" w:cs="Times New Roman"/>
          <w:b/>
          <w:szCs w:val="24"/>
          <w:lang w:eastAsia="lt-LT"/>
        </w:rPr>
        <w:t xml:space="preserve">- </w:t>
      </w:r>
      <w:r w:rsidR="007E7337" w:rsidRPr="007E7337">
        <w:rPr>
          <w:rFonts w:eastAsia="Times New Roman" w:cs="Times New Roman"/>
          <w:bCs/>
          <w:szCs w:val="24"/>
          <w:lang w:eastAsia="lt-LT"/>
        </w:rPr>
        <w:t>Aikštelės planą</w:t>
      </w:r>
      <w:r w:rsidRPr="00982F8E">
        <w:rPr>
          <w:rFonts w:eastAsia="Times New Roman" w:cs="Times New Roman"/>
          <w:bCs/>
          <w:szCs w:val="24"/>
          <w:lang w:eastAsia="lt-LT"/>
        </w:rPr>
        <w:t xml:space="preserve"> parengti ant ortofoto pagrindo</w:t>
      </w:r>
      <w:r>
        <w:rPr>
          <w:rFonts w:eastAsia="Times New Roman" w:cs="Times New Roman"/>
          <w:bCs/>
          <w:szCs w:val="24"/>
          <w:lang w:eastAsia="lt-LT"/>
        </w:rPr>
        <w:t>;</w:t>
      </w:r>
    </w:p>
    <w:p w14:paraId="3C1E5ACA" w14:textId="494AC040" w:rsidR="0033661E" w:rsidRDefault="0033661E" w:rsidP="0033661E">
      <w:pPr>
        <w:spacing w:after="0" w:line="276" w:lineRule="auto"/>
        <w:ind w:left="714"/>
        <w:jc w:val="both"/>
        <w:rPr>
          <w:rFonts w:eastAsia="Times New Roman" w:cs="Times New Roman"/>
          <w:szCs w:val="24"/>
          <w:lang w:eastAsia="lt-LT"/>
        </w:rPr>
      </w:pPr>
      <w:r w:rsidRPr="0033661E">
        <w:rPr>
          <w:rFonts w:eastAsia="Times New Roman" w:cs="Times New Roman"/>
          <w:szCs w:val="24"/>
          <w:lang w:eastAsia="lt-LT"/>
        </w:rPr>
        <w:t xml:space="preserve">-  Projektuotojas suderina </w:t>
      </w:r>
      <w:r w:rsidR="0038509F">
        <w:rPr>
          <w:rFonts w:eastAsia="Times New Roman" w:cs="Times New Roman"/>
          <w:szCs w:val="24"/>
          <w:lang w:eastAsia="lt-LT"/>
        </w:rPr>
        <w:t>aprašo sprendinius</w:t>
      </w:r>
      <w:r w:rsidRPr="0033661E">
        <w:rPr>
          <w:rFonts w:eastAsia="Times New Roman" w:cs="Times New Roman"/>
          <w:szCs w:val="24"/>
          <w:lang w:eastAsia="lt-LT"/>
        </w:rPr>
        <w:t xml:space="preserve"> su Užsakovu ir  inžinerinius tinklus bei komunikacijas naudojančiomis ir aptarnaujančiomis įmonėmis</w:t>
      </w:r>
      <w:r w:rsidR="00982F8E">
        <w:rPr>
          <w:rFonts w:eastAsia="Times New Roman" w:cs="Times New Roman"/>
          <w:szCs w:val="24"/>
          <w:lang w:eastAsia="lt-LT"/>
        </w:rPr>
        <w:t>;</w:t>
      </w:r>
    </w:p>
    <w:p w14:paraId="7AFB8ECF" w14:textId="30778250" w:rsidR="00EF3E73" w:rsidRPr="00320250" w:rsidRDefault="000C4463" w:rsidP="0038509F">
      <w:pPr>
        <w:spacing w:after="0" w:line="276" w:lineRule="auto"/>
        <w:ind w:left="714"/>
        <w:jc w:val="both"/>
        <w:rPr>
          <w:rFonts w:eastAsia="Times New Roman" w:cs="Times New Roman"/>
          <w:szCs w:val="24"/>
          <w:lang w:eastAsia="lt-LT"/>
        </w:rPr>
      </w:pPr>
      <w:r>
        <w:rPr>
          <w:rFonts w:eastAsia="Times New Roman" w:cs="Times New Roman"/>
          <w:szCs w:val="24"/>
          <w:lang w:eastAsia="lt-LT"/>
        </w:rPr>
        <w:t xml:space="preserve">- </w:t>
      </w:r>
      <w:r w:rsidR="0038509F">
        <w:rPr>
          <w:rFonts w:eastAsia="Times New Roman" w:cs="Times New Roman"/>
          <w:szCs w:val="24"/>
          <w:lang w:eastAsia="lt-LT"/>
        </w:rPr>
        <w:t>Aprašo</w:t>
      </w:r>
      <w:r w:rsidR="00EF3E73" w:rsidRPr="00320250">
        <w:rPr>
          <w:rFonts w:eastAsia="Times New Roman" w:cs="Times New Roman"/>
          <w:szCs w:val="24"/>
          <w:lang w:eastAsia="lt-LT"/>
        </w:rPr>
        <w:t xml:space="preserve"> techninės specifikacijos turi būti parašytos konkrečiai šitam </w:t>
      </w:r>
      <w:r w:rsidR="0038509F">
        <w:rPr>
          <w:rFonts w:eastAsia="Times New Roman" w:cs="Times New Roman"/>
          <w:szCs w:val="24"/>
          <w:lang w:eastAsia="lt-LT"/>
        </w:rPr>
        <w:t>aprašui</w:t>
      </w:r>
      <w:r w:rsidR="00EF3E73" w:rsidRPr="00320250">
        <w:rPr>
          <w:rFonts w:eastAsia="Times New Roman" w:cs="Times New Roman"/>
          <w:szCs w:val="24"/>
          <w:lang w:eastAsia="lt-LT"/>
        </w:rPr>
        <w:t xml:space="preserve">, išsamios ir detalios. </w:t>
      </w:r>
      <w:r w:rsidR="0038509F">
        <w:rPr>
          <w:rFonts w:eastAsia="Times New Roman" w:cs="Times New Roman"/>
          <w:szCs w:val="24"/>
          <w:lang w:eastAsia="lt-LT"/>
        </w:rPr>
        <w:t>T</w:t>
      </w:r>
      <w:r w:rsidR="00EF3E73" w:rsidRPr="00320250">
        <w:rPr>
          <w:rFonts w:eastAsia="Times New Roman" w:cs="Times New Roman"/>
          <w:szCs w:val="24"/>
          <w:lang w:eastAsia="lt-LT"/>
        </w:rPr>
        <w: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statinio statybos yra neįmanoma tiksliai ir suprantamai aprašyti ir apibūdinti. Šiuo atveju nurodymas pateikiamas įrašant žodžius „arba lygiavertis“;</w:t>
      </w:r>
    </w:p>
    <w:p w14:paraId="38386157" w14:textId="567F14BB" w:rsidR="00320250" w:rsidRPr="00320250" w:rsidRDefault="00DA2E4B" w:rsidP="0038509F">
      <w:pPr>
        <w:spacing w:after="0" w:line="276" w:lineRule="auto"/>
        <w:ind w:left="714"/>
        <w:jc w:val="both"/>
        <w:rPr>
          <w:rFonts w:eastAsia="Times New Roman" w:cs="Times New Roman"/>
          <w:szCs w:val="24"/>
          <w:lang w:eastAsia="lt-LT"/>
        </w:rPr>
      </w:pPr>
      <w:r>
        <w:rPr>
          <w:rFonts w:eastAsia="Times New Roman" w:cs="Times New Roman"/>
          <w:szCs w:val="24"/>
          <w:lang w:eastAsia="lt-LT"/>
        </w:rPr>
        <w:t xml:space="preserve">- </w:t>
      </w:r>
      <w:r w:rsidR="0038509F">
        <w:rPr>
          <w:rFonts w:eastAsia="Times New Roman" w:cs="Times New Roman"/>
          <w:szCs w:val="24"/>
          <w:lang w:eastAsia="lt-LT"/>
        </w:rPr>
        <w:t>Aprašo</w:t>
      </w:r>
      <w:r w:rsidR="00320250" w:rsidRPr="00320250">
        <w:rPr>
          <w:rFonts w:eastAsia="Times New Roman" w:cs="Times New Roman"/>
          <w:szCs w:val="24"/>
          <w:lang w:eastAsia="lt-LT"/>
        </w:rPr>
        <w:t xml:space="preserve"> sprendiniai turi būti ekonomiškai pagrįsti ir racionalūs</w:t>
      </w:r>
      <w:r w:rsidR="0038509F">
        <w:rPr>
          <w:rFonts w:eastAsia="Times New Roman" w:cs="Times New Roman"/>
          <w:szCs w:val="24"/>
          <w:lang w:eastAsia="lt-LT"/>
        </w:rPr>
        <w:t>;</w:t>
      </w:r>
      <w:r w:rsidR="00320250" w:rsidRPr="00320250">
        <w:rPr>
          <w:rFonts w:eastAsia="Times New Roman" w:cs="Times New Roman"/>
          <w:szCs w:val="24"/>
          <w:lang w:eastAsia="lt-LT"/>
        </w:rPr>
        <w:t xml:space="preserve"> </w:t>
      </w:r>
    </w:p>
    <w:p w14:paraId="65FB22FD" w14:textId="77777777" w:rsidR="00320250" w:rsidRPr="00320250" w:rsidRDefault="00320250" w:rsidP="00320250">
      <w:pPr>
        <w:spacing w:after="0" w:line="276" w:lineRule="auto"/>
        <w:ind w:left="720"/>
        <w:jc w:val="both"/>
        <w:rPr>
          <w:rFonts w:eastAsia="Times New Roman" w:cs="Times New Roman"/>
          <w:szCs w:val="24"/>
          <w:lang w:eastAsia="lt-LT"/>
        </w:rPr>
      </w:pPr>
      <w:r>
        <w:rPr>
          <w:rFonts w:eastAsia="Times New Roman" w:cs="Times New Roman"/>
          <w:szCs w:val="24"/>
          <w:lang w:eastAsia="lt-LT"/>
        </w:rPr>
        <w:t xml:space="preserve">- </w:t>
      </w:r>
      <w:r w:rsidRPr="00320250">
        <w:rPr>
          <w:rFonts w:eastAsia="Times New Roman" w:cs="Times New Roman"/>
          <w:szCs w:val="24"/>
          <w:lang w:eastAsia="lt-LT"/>
        </w:rPr>
        <w:t xml:space="preserve">projektinės dokumentacijos klaidų, neatitikimų normatyviniams dokumentams neatlygintinas taisymas </w:t>
      </w:r>
      <w:r>
        <w:rPr>
          <w:rFonts w:eastAsia="Times New Roman" w:cs="Times New Roman"/>
          <w:szCs w:val="24"/>
          <w:lang w:eastAsia="lt-LT"/>
        </w:rPr>
        <w:t xml:space="preserve">privalomas </w:t>
      </w:r>
      <w:r w:rsidRPr="00320250">
        <w:rPr>
          <w:rFonts w:eastAsia="Times New Roman" w:cs="Times New Roman"/>
          <w:szCs w:val="24"/>
          <w:lang w:eastAsia="lt-LT"/>
        </w:rPr>
        <w:t>per sutartyje nurodytą terminą.</w:t>
      </w:r>
    </w:p>
    <w:p w14:paraId="0B8694CD" w14:textId="583F885A" w:rsidR="0033661E" w:rsidRPr="0033661E" w:rsidRDefault="00320250" w:rsidP="0033661E">
      <w:pPr>
        <w:spacing w:after="0" w:line="276" w:lineRule="auto"/>
        <w:ind w:left="714"/>
        <w:jc w:val="both"/>
        <w:rPr>
          <w:rFonts w:eastAsia="Times New Roman" w:cs="Times New Roman"/>
          <w:szCs w:val="24"/>
          <w:lang w:eastAsia="lt-LT"/>
        </w:rPr>
      </w:pPr>
      <w:r>
        <w:rPr>
          <w:rFonts w:eastAsia="Times New Roman" w:cs="Times New Roman"/>
          <w:szCs w:val="24"/>
          <w:lang w:eastAsia="lt-LT"/>
        </w:rPr>
        <w:t>-</w:t>
      </w:r>
      <w:r w:rsidR="0038509F">
        <w:rPr>
          <w:rFonts w:eastAsia="Times New Roman" w:cs="Times New Roman"/>
          <w:szCs w:val="24"/>
          <w:lang w:eastAsia="lt-LT"/>
        </w:rPr>
        <w:t xml:space="preserve"> Aprašą</w:t>
      </w:r>
      <w:r w:rsidR="0033661E" w:rsidRPr="0033661E">
        <w:rPr>
          <w:rFonts w:eastAsia="Times New Roman" w:cs="Times New Roman"/>
          <w:szCs w:val="24"/>
          <w:lang w:eastAsia="lt-LT"/>
        </w:rPr>
        <w:t xml:space="preserve"> pateikti </w:t>
      </w:r>
      <w:r w:rsidR="0038509F">
        <w:rPr>
          <w:rFonts w:eastAsia="Times New Roman" w:cs="Times New Roman"/>
          <w:szCs w:val="24"/>
          <w:lang w:eastAsia="lt-LT"/>
        </w:rPr>
        <w:t>2</w:t>
      </w:r>
      <w:r w:rsidR="0033661E" w:rsidRPr="0033661E">
        <w:rPr>
          <w:rFonts w:eastAsia="Times New Roman" w:cs="Times New Roman"/>
          <w:szCs w:val="24"/>
          <w:lang w:eastAsia="lt-LT"/>
        </w:rPr>
        <w:t xml:space="preserve"> egz. ir </w:t>
      </w:r>
      <w:r w:rsidR="00836D25">
        <w:rPr>
          <w:rFonts w:eastAsia="Times New Roman" w:cs="Times New Roman"/>
          <w:szCs w:val="24"/>
          <w:lang w:eastAsia="lt-LT"/>
        </w:rPr>
        <w:t>1 egz. įrašytą</w:t>
      </w:r>
      <w:r w:rsidR="0033661E" w:rsidRPr="0033661E">
        <w:rPr>
          <w:rFonts w:eastAsia="Times New Roman" w:cs="Times New Roman"/>
          <w:szCs w:val="24"/>
          <w:lang w:eastAsia="lt-LT"/>
        </w:rPr>
        <w:t xml:space="preserve"> į kompiuterinę laikmen</w:t>
      </w:r>
      <w:r w:rsidR="00836D25">
        <w:rPr>
          <w:rFonts w:eastAsia="Times New Roman" w:cs="Times New Roman"/>
          <w:szCs w:val="24"/>
          <w:lang w:eastAsia="lt-LT"/>
        </w:rPr>
        <w:t>ą (CD) pdf formatu</w:t>
      </w:r>
      <w:r w:rsidR="0033661E" w:rsidRPr="0033661E">
        <w:rPr>
          <w:rFonts w:eastAsia="Times New Roman" w:cs="Times New Roman"/>
          <w:szCs w:val="24"/>
          <w:lang w:eastAsia="lt-LT"/>
        </w:rPr>
        <w:t>.</w:t>
      </w:r>
    </w:p>
    <w:p w14:paraId="4507242F" w14:textId="77777777" w:rsidR="0033661E" w:rsidRPr="0033661E" w:rsidRDefault="0033661E" w:rsidP="0033661E">
      <w:pPr>
        <w:numPr>
          <w:ilvl w:val="0"/>
          <w:numId w:val="1"/>
        </w:numPr>
        <w:spacing w:after="0" w:line="276" w:lineRule="auto"/>
        <w:ind w:left="714" w:hanging="357"/>
        <w:rPr>
          <w:rFonts w:eastAsia="Times New Roman" w:cs="Times New Roman"/>
          <w:b/>
          <w:szCs w:val="24"/>
          <w:lang w:eastAsia="lt-LT"/>
        </w:rPr>
      </w:pPr>
      <w:r w:rsidRPr="0033661E">
        <w:rPr>
          <w:rFonts w:eastAsia="Times New Roman" w:cs="Times New Roman"/>
          <w:b/>
          <w:szCs w:val="24"/>
          <w:lang w:eastAsia="lt-LT"/>
        </w:rPr>
        <w:lastRenderedPageBreak/>
        <w:t>Projektuojant vadovautis (neapsiribojant) šiais dokumentais:</w:t>
      </w:r>
    </w:p>
    <w:p w14:paraId="3E040341" w14:textId="77777777" w:rsidR="0033661E" w:rsidRPr="0033661E" w:rsidRDefault="0033661E" w:rsidP="0033661E">
      <w:pPr>
        <w:spacing w:after="0" w:line="276" w:lineRule="auto"/>
        <w:ind w:left="714"/>
        <w:rPr>
          <w:rFonts w:eastAsia="Times New Roman" w:cs="Times New Roman"/>
          <w:szCs w:val="24"/>
          <w:lang w:eastAsia="lt-LT"/>
        </w:rPr>
      </w:pPr>
      <w:r w:rsidRPr="0033661E">
        <w:rPr>
          <w:rFonts w:eastAsia="Times New Roman" w:cs="Times New Roman"/>
          <w:szCs w:val="24"/>
          <w:lang w:eastAsia="lt-LT"/>
        </w:rPr>
        <w:t>- LR statybos įstatymas;</w:t>
      </w:r>
    </w:p>
    <w:p w14:paraId="3AFDA8D5" w14:textId="77777777" w:rsidR="0033661E" w:rsidRPr="0033661E" w:rsidRDefault="0033661E" w:rsidP="0033661E">
      <w:pPr>
        <w:spacing w:after="0" w:line="276" w:lineRule="auto"/>
        <w:ind w:left="714"/>
        <w:rPr>
          <w:rFonts w:eastAsia="Times New Roman" w:cs="Times New Roman"/>
          <w:szCs w:val="24"/>
          <w:lang w:eastAsia="lt-LT"/>
        </w:rPr>
      </w:pPr>
      <w:r w:rsidRPr="0033661E">
        <w:rPr>
          <w:rFonts w:eastAsia="Times New Roman" w:cs="Times New Roman"/>
          <w:szCs w:val="24"/>
          <w:lang w:eastAsia="lt-LT"/>
        </w:rPr>
        <w:t>- LR kelių įstatymas;</w:t>
      </w:r>
    </w:p>
    <w:p w14:paraId="3042D383" w14:textId="77777777" w:rsidR="0033661E" w:rsidRPr="0033661E" w:rsidRDefault="0033661E" w:rsidP="0033661E">
      <w:pPr>
        <w:spacing w:after="0" w:line="276" w:lineRule="auto"/>
        <w:ind w:left="714"/>
        <w:rPr>
          <w:rFonts w:eastAsia="Times New Roman" w:cs="Times New Roman"/>
          <w:szCs w:val="24"/>
          <w:lang w:eastAsia="lt-LT"/>
        </w:rPr>
      </w:pPr>
      <w:r w:rsidRPr="0033661E">
        <w:rPr>
          <w:rFonts w:eastAsia="Times New Roman" w:cs="Times New Roman"/>
          <w:szCs w:val="24"/>
          <w:lang w:eastAsia="lt-LT"/>
        </w:rPr>
        <w:t>- LR aplinkos apsaugos įstatymas;</w:t>
      </w:r>
    </w:p>
    <w:p w14:paraId="0EB92428" w14:textId="77777777" w:rsidR="0033661E" w:rsidRPr="0033661E" w:rsidRDefault="0033661E" w:rsidP="0033661E">
      <w:pPr>
        <w:spacing w:after="0" w:line="276" w:lineRule="auto"/>
        <w:ind w:left="714"/>
        <w:rPr>
          <w:rFonts w:eastAsia="Times New Roman" w:cs="Times New Roman"/>
          <w:szCs w:val="24"/>
          <w:lang w:eastAsia="lt-LT"/>
        </w:rPr>
      </w:pPr>
      <w:r w:rsidRPr="0033661E">
        <w:rPr>
          <w:rFonts w:eastAsia="Times New Roman" w:cs="Times New Roman"/>
          <w:szCs w:val="24"/>
          <w:lang w:eastAsia="lt-LT"/>
        </w:rPr>
        <w:t xml:space="preserve">- STR 1.04.04:2017 „Statinio projektavimas, projekto ekspertizė“ </w:t>
      </w:r>
    </w:p>
    <w:p w14:paraId="6FACC4A8" w14:textId="77777777" w:rsidR="0033661E" w:rsidRPr="0033661E" w:rsidRDefault="0033661E" w:rsidP="0033661E">
      <w:pPr>
        <w:spacing w:after="0" w:line="276" w:lineRule="auto"/>
        <w:ind w:left="714"/>
        <w:rPr>
          <w:rFonts w:eastAsia="Times New Roman" w:cs="Times New Roman"/>
          <w:szCs w:val="24"/>
          <w:lang w:eastAsia="lt-LT"/>
        </w:rPr>
      </w:pPr>
      <w:r w:rsidRPr="0033661E">
        <w:rPr>
          <w:rFonts w:eastAsia="Times New Roman" w:cs="Times New Roman"/>
          <w:szCs w:val="24"/>
          <w:lang w:eastAsia="lt-LT"/>
        </w:rPr>
        <w:t>- STR 1.01.03:2017 „Statinių klasifikavimas“</w:t>
      </w:r>
    </w:p>
    <w:p w14:paraId="52014EBA" w14:textId="77777777" w:rsidR="0033661E" w:rsidRPr="0033661E" w:rsidRDefault="0033661E" w:rsidP="0033661E">
      <w:pPr>
        <w:spacing w:after="0" w:line="276" w:lineRule="auto"/>
        <w:ind w:left="714"/>
        <w:rPr>
          <w:rFonts w:eastAsia="Times New Roman" w:cs="Times New Roman"/>
          <w:szCs w:val="24"/>
          <w:lang w:eastAsia="lt-LT"/>
        </w:rPr>
      </w:pPr>
      <w:r w:rsidRPr="0033661E">
        <w:rPr>
          <w:rFonts w:eastAsia="Times New Roman" w:cs="Times New Roman"/>
          <w:szCs w:val="24"/>
          <w:lang w:eastAsia="lt-LT"/>
        </w:rPr>
        <w:t>- STR 1.01.02:2016 „Normatyviniai statybos techniniai dokumentai“</w:t>
      </w:r>
    </w:p>
    <w:p w14:paraId="17360C6A" w14:textId="77777777" w:rsidR="0033661E" w:rsidRPr="0033661E" w:rsidRDefault="0033661E" w:rsidP="0033661E">
      <w:pPr>
        <w:spacing w:after="0" w:line="276" w:lineRule="auto"/>
        <w:ind w:left="714"/>
        <w:rPr>
          <w:rFonts w:eastAsia="Times New Roman" w:cs="Times New Roman"/>
          <w:szCs w:val="24"/>
          <w:lang w:eastAsia="lt-LT"/>
        </w:rPr>
      </w:pPr>
      <w:r w:rsidRPr="0033661E">
        <w:rPr>
          <w:rFonts w:eastAsia="Times New Roman" w:cs="Times New Roman"/>
          <w:szCs w:val="24"/>
          <w:lang w:eastAsia="lt-LT"/>
        </w:rPr>
        <w:t>- STR 2.06.04:2014 „Gatvės ir vietinės reikšmės keliai. Bendrieji reikalavimai“</w:t>
      </w:r>
    </w:p>
    <w:p w14:paraId="0F8705FE" w14:textId="77777777" w:rsidR="0033661E" w:rsidRPr="0033661E" w:rsidRDefault="0033661E" w:rsidP="0033661E">
      <w:pPr>
        <w:spacing w:after="0" w:line="276" w:lineRule="auto"/>
        <w:ind w:left="714"/>
        <w:rPr>
          <w:rFonts w:eastAsia="Times New Roman" w:cs="Times New Roman"/>
          <w:szCs w:val="24"/>
          <w:lang w:eastAsia="lt-LT"/>
        </w:rPr>
      </w:pPr>
      <w:r w:rsidRPr="0033661E">
        <w:rPr>
          <w:rFonts w:eastAsia="Times New Roman" w:cs="Times New Roman"/>
          <w:szCs w:val="24"/>
          <w:lang w:eastAsia="lt-LT"/>
        </w:rPr>
        <w:t>- KTR 1.01:2008 „Automobilių keliai“</w:t>
      </w:r>
    </w:p>
    <w:p w14:paraId="49FD9FB0" w14:textId="77777777" w:rsidR="0033661E" w:rsidRPr="0033661E" w:rsidRDefault="0033661E" w:rsidP="0033661E">
      <w:pPr>
        <w:spacing w:after="0" w:line="276" w:lineRule="auto"/>
        <w:ind w:left="714"/>
        <w:rPr>
          <w:rFonts w:eastAsia="Times New Roman" w:cs="Times New Roman"/>
          <w:szCs w:val="24"/>
          <w:lang w:eastAsia="lt-LT"/>
        </w:rPr>
      </w:pPr>
      <w:r w:rsidRPr="0033661E">
        <w:rPr>
          <w:rFonts w:eastAsia="Times New Roman" w:cs="Times New Roman"/>
          <w:szCs w:val="24"/>
          <w:lang w:eastAsia="lt-LT"/>
        </w:rPr>
        <w:t>- A</w:t>
      </w:r>
      <w:r w:rsidR="00CC36A7">
        <w:rPr>
          <w:color w:val="000000"/>
        </w:rPr>
        <w:t>sfalto dangų įrengimo taisyklės</w:t>
      </w:r>
      <w:r w:rsidRPr="0033661E">
        <w:rPr>
          <w:color w:val="000000"/>
        </w:rPr>
        <w:t xml:space="preserve"> ĮT ASFALTAS 08 </w:t>
      </w:r>
    </w:p>
    <w:p w14:paraId="21E4088B" w14:textId="77777777" w:rsidR="0033661E" w:rsidRPr="0033661E" w:rsidRDefault="0033661E" w:rsidP="0033661E">
      <w:pPr>
        <w:spacing w:after="0" w:line="276" w:lineRule="auto"/>
        <w:ind w:left="714"/>
        <w:rPr>
          <w:rFonts w:eastAsia="Times New Roman" w:cs="Times New Roman"/>
          <w:szCs w:val="24"/>
          <w:lang w:eastAsia="lt-LT"/>
        </w:rPr>
      </w:pPr>
      <w:r w:rsidRPr="0033661E">
        <w:rPr>
          <w:rFonts w:eastAsia="Times New Roman" w:cs="Times New Roman"/>
          <w:szCs w:val="24"/>
          <w:lang w:eastAsia="lt-LT"/>
        </w:rPr>
        <w:t xml:space="preserve">- STR 1.01.08:2002 „Statinio statybos rūšys“; </w:t>
      </w:r>
    </w:p>
    <w:p w14:paraId="44287BA9" w14:textId="77777777" w:rsidR="0033661E" w:rsidRPr="0033661E" w:rsidRDefault="0033661E" w:rsidP="0033661E">
      <w:pPr>
        <w:spacing w:after="0" w:line="276" w:lineRule="auto"/>
        <w:ind w:left="714"/>
        <w:rPr>
          <w:rFonts w:eastAsia="Times New Roman" w:cs="Times New Roman"/>
          <w:szCs w:val="24"/>
          <w:lang w:eastAsia="lt-LT"/>
        </w:rPr>
      </w:pPr>
      <w:r w:rsidRPr="0033661E">
        <w:rPr>
          <w:rFonts w:eastAsia="Times New Roman" w:cs="Times New Roman"/>
          <w:szCs w:val="24"/>
          <w:lang w:eastAsia="lt-LT"/>
        </w:rPr>
        <w:t>- STR 1.06.01:2016 „Statybos darbai. Statinio statybos priežiūra“</w:t>
      </w:r>
    </w:p>
    <w:p w14:paraId="4EEED352" w14:textId="0FCF20B9" w:rsidR="0033661E" w:rsidRPr="0033661E" w:rsidRDefault="0033661E" w:rsidP="0033661E">
      <w:pPr>
        <w:spacing w:after="0" w:line="276" w:lineRule="auto"/>
        <w:ind w:left="714"/>
        <w:rPr>
          <w:rFonts w:eastAsia="Times New Roman" w:cs="Times New Roman"/>
          <w:szCs w:val="24"/>
          <w:lang w:eastAsia="lt-LT"/>
        </w:rPr>
      </w:pPr>
      <w:r w:rsidRPr="0033661E">
        <w:rPr>
          <w:rFonts w:eastAsia="Times New Roman" w:cs="Times New Roman"/>
          <w:szCs w:val="24"/>
          <w:lang w:eastAsia="lt-LT"/>
        </w:rPr>
        <w:t>- STR 2.01.01(1):2005 „Esminis statinio reikalavimas. Mechaninis atsparumas ir pastovumas“</w:t>
      </w:r>
    </w:p>
    <w:p w14:paraId="3B2DD318" w14:textId="77777777" w:rsidR="0033661E" w:rsidRPr="0033661E" w:rsidRDefault="0033661E" w:rsidP="0033661E">
      <w:pPr>
        <w:spacing w:after="0" w:line="276" w:lineRule="auto"/>
        <w:ind w:left="714"/>
        <w:rPr>
          <w:rFonts w:eastAsia="Times New Roman" w:cs="Times New Roman"/>
          <w:szCs w:val="24"/>
          <w:lang w:eastAsia="lt-LT"/>
        </w:rPr>
      </w:pPr>
      <w:r w:rsidRPr="0033661E">
        <w:rPr>
          <w:rFonts w:eastAsia="Times New Roman" w:cs="Times New Roman"/>
          <w:szCs w:val="24"/>
          <w:lang w:eastAsia="lt-LT"/>
        </w:rPr>
        <w:t>- STR 2.01.01(4):2008 „Esminiai statinio reikalavimai. Naudojimo sauga“</w:t>
      </w:r>
    </w:p>
    <w:p w14:paraId="6808258B" w14:textId="77777777" w:rsidR="0033661E" w:rsidRPr="0033661E" w:rsidRDefault="0033661E" w:rsidP="0033661E">
      <w:pPr>
        <w:spacing w:after="0" w:line="276" w:lineRule="auto"/>
        <w:ind w:left="714"/>
        <w:rPr>
          <w:rFonts w:eastAsia="Times New Roman" w:cs="Times New Roman"/>
          <w:szCs w:val="24"/>
          <w:lang w:eastAsia="lt-LT"/>
        </w:rPr>
      </w:pPr>
      <w:r w:rsidRPr="0033661E">
        <w:rPr>
          <w:rFonts w:eastAsia="Times New Roman" w:cs="Times New Roman"/>
          <w:szCs w:val="24"/>
          <w:lang w:eastAsia="lt-LT"/>
        </w:rPr>
        <w:t>- LST 1516:2015 „Statinio projektas. Bendrieji įforminimo reikalavimai“;</w:t>
      </w:r>
    </w:p>
    <w:p w14:paraId="1B953FEE" w14:textId="77777777" w:rsidR="0033661E" w:rsidRPr="0033661E" w:rsidRDefault="0033661E" w:rsidP="0033661E">
      <w:pPr>
        <w:spacing w:after="0" w:line="276" w:lineRule="auto"/>
        <w:ind w:left="714"/>
        <w:rPr>
          <w:rFonts w:eastAsia="Times New Roman" w:cs="Times New Roman"/>
          <w:szCs w:val="24"/>
          <w:lang w:eastAsia="lt-LT"/>
        </w:rPr>
      </w:pPr>
      <w:r w:rsidRPr="0033661E">
        <w:rPr>
          <w:rFonts w:eastAsia="Times New Roman" w:cs="Times New Roman"/>
          <w:szCs w:val="24"/>
          <w:lang w:eastAsia="lt-LT"/>
        </w:rPr>
        <w:t>- Kelio ženklų įrengimo ir vertikaliojo ženklinimo taisykles;</w:t>
      </w:r>
    </w:p>
    <w:p w14:paraId="47C25FA8" w14:textId="1A1A766F" w:rsidR="0033661E" w:rsidRPr="0033661E" w:rsidRDefault="0033661E" w:rsidP="0033661E">
      <w:pPr>
        <w:spacing w:after="0" w:line="276" w:lineRule="auto"/>
        <w:ind w:left="714"/>
        <w:rPr>
          <w:rFonts w:eastAsia="Times New Roman" w:cs="Times New Roman"/>
          <w:szCs w:val="24"/>
          <w:lang w:eastAsia="lt-LT"/>
        </w:rPr>
      </w:pPr>
      <w:r w:rsidRPr="0033661E">
        <w:rPr>
          <w:rFonts w:eastAsia="Times New Roman" w:cs="Times New Roman"/>
          <w:szCs w:val="24"/>
          <w:lang w:eastAsia="lt-LT"/>
        </w:rPr>
        <w:t>- Kelių horizontaliojo ženklinimo taisykles</w:t>
      </w:r>
      <w:r w:rsidR="0038509F">
        <w:rPr>
          <w:rFonts w:eastAsia="Times New Roman" w:cs="Times New Roman"/>
          <w:szCs w:val="24"/>
          <w:lang w:eastAsia="lt-LT"/>
        </w:rPr>
        <w:t>.</w:t>
      </w:r>
    </w:p>
    <w:p w14:paraId="0DBC736D" w14:textId="2044AAAE" w:rsidR="0033661E" w:rsidRPr="0033661E" w:rsidRDefault="0033661E" w:rsidP="0038509F">
      <w:pPr>
        <w:spacing w:after="0" w:line="276" w:lineRule="auto"/>
        <w:ind w:left="714"/>
        <w:rPr>
          <w:rFonts w:eastAsia="Times New Roman" w:cs="Times New Roman"/>
          <w:szCs w:val="24"/>
          <w:lang w:eastAsia="lt-LT"/>
        </w:rPr>
      </w:pPr>
    </w:p>
    <w:p w14:paraId="11A4CFED" w14:textId="77777777" w:rsidR="0033661E" w:rsidRPr="0033661E" w:rsidRDefault="0033661E" w:rsidP="0033661E">
      <w:pPr>
        <w:spacing w:after="0" w:line="276" w:lineRule="auto"/>
        <w:rPr>
          <w:rFonts w:eastAsia="Times New Roman" w:cs="Times New Roman"/>
          <w:szCs w:val="24"/>
          <w:lang w:eastAsia="lt-LT"/>
        </w:rPr>
      </w:pPr>
      <w:r w:rsidRPr="0033661E">
        <w:rPr>
          <w:rFonts w:eastAsia="Times New Roman" w:cs="Times New Roman"/>
          <w:szCs w:val="24"/>
          <w:lang w:eastAsia="lt-LT"/>
        </w:rPr>
        <w:t xml:space="preserve">        </w:t>
      </w:r>
      <w:r w:rsidRPr="0033661E">
        <w:rPr>
          <w:rFonts w:eastAsia="Times New Roman" w:cs="Times New Roman"/>
          <w:szCs w:val="24"/>
          <w:u w:val="single"/>
          <w:lang w:eastAsia="lt-LT"/>
        </w:rPr>
        <w:t>Pastaba. Ši užduotis projektavimo eigoje gali būti koreguojama Projektuotojo ir Užsakovo sutarimu</w:t>
      </w:r>
      <w:r w:rsidRPr="0033661E">
        <w:rPr>
          <w:rFonts w:eastAsia="Times New Roman" w:cs="Times New Roman"/>
          <w:szCs w:val="24"/>
          <w:lang w:eastAsia="lt-LT"/>
        </w:rPr>
        <w:t>.</w:t>
      </w:r>
    </w:p>
    <w:p w14:paraId="7AC97AD4" w14:textId="77777777" w:rsidR="0033661E" w:rsidRPr="0033661E" w:rsidRDefault="0033661E" w:rsidP="0033661E">
      <w:pPr>
        <w:spacing w:after="0" w:line="276" w:lineRule="auto"/>
        <w:rPr>
          <w:rFonts w:eastAsia="Times New Roman" w:cs="Times New Roman"/>
          <w:szCs w:val="24"/>
          <w:lang w:eastAsia="lt-LT"/>
        </w:rPr>
      </w:pPr>
      <w:r w:rsidRPr="0033661E">
        <w:rPr>
          <w:rFonts w:eastAsia="Times New Roman" w:cs="Times New Roman"/>
          <w:szCs w:val="24"/>
          <w:lang w:eastAsia="lt-LT"/>
        </w:rPr>
        <w:t xml:space="preserve">     </w:t>
      </w:r>
    </w:p>
    <w:p w14:paraId="1E7A1F03" w14:textId="77777777" w:rsidR="0033661E" w:rsidRPr="0033661E" w:rsidRDefault="0033661E" w:rsidP="0033661E">
      <w:pPr>
        <w:spacing w:after="0" w:line="276" w:lineRule="auto"/>
        <w:rPr>
          <w:rFonts w:eastAsia="Times New Roman" w:cs="Times New Roman"/>
          <w:szCs w:val="24"/>
          <w:lang w:eastAsia="lt-LT"/>
        </w:rPr>
      </w:pPr>
      <w:r w:rsidRPr="0033661E">
        <w:rPr>
          <w:rFonts w:eastAsia="Times New Roman" w:cs="Times New Roman"/>
          <w:szCs w:val="24"/>
          <w:lang w:eastAsia="lt-LT"/>
        </w:rPr>
        <w:t xml:space="preserve">        </w:t>
      </w:r>
    </w:p>
    <w:p w14:paraId="0A431C2F" w14:textId="77777777" w:rsidR="00A23C71" w:rsidRDefault="0033661E" w:rsidP="0033661E">
      <w:pPr>
        <w:spacing w:after="0" w:line="276" w:lineRule="auto"/>
        <w:rPr>
          <w:rFonts w:eastAsia="Times New Roman" w:cs="Times New Roman"/>
          <w:szCs w:val="24"/>
          <w:lang w:eastAsia="lt-LT"/>
        </w:rPr>
      </w:pPr>
      <w:r w:rsidRPr="0033661E">
        <w:rPr>
          <w:rFonts w:eastAsia="Times New Roman" w:cs="Times New Roman"/>
          <w:szCs w:val="24"/>
          <w:lang w:eastAsia="lt-LT"/>
        </w:rPr>
        <w:t xml:space="preserve">             Parengė:  </w:t>
      </w:r>
    </w:p>
    <w:tbl>
      <w:tblPr>
        <w:tblStyle w:val="Lentelstinklelis"/>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098"/>
      </w:tblGrid>
      <w:tr w:rsidR="00A23C71" w14:paraId="526E52B8" w14:textId="77777777" w:rsidTr="00A23C71">
        <w:trPr>
          <w:trHeight w:val="248"/>
        </w:trPr>
        <w:tc>
          <w:tcPr>
            <w:tcW w:w="4535" w:type="dxa"/>
          </w:tcPr>
          <w:p w14:paraId="22F2A6CB" w14:textId="18CEF565" w:rsidR="00A23C71" w:rsidRDefault="00A23C71" w:rsidP="00A23C71">
            <w:pPr>
              <w:spacing w:line="276" w:lineRule="auto"/>
              <w:ind w:left="22"/>
              <w:rPr>
                <w:rFonts w:eastAsia="Times New Roman" w:cs="Times New Roman"/>
                <w:szCs w:val="24"/>
                <w:lang w:eastAsia="lt-LT"/>
              </w:rPr>
            </w:pPr>
            <w:r>
              <w:rPr>
                <w:rFonts w:eastAsia="Times New Roman" w:cs="Times New Roman"/>
                <w:szCs w:val="24"/>
                <w:lang w:eastAsia="lt-LT"/>
              </w:rPr>
              <w:t>Statybos ir žemės ūkio skyriaus specialistas:</w:t>
            </w:r>
          </w:p>
        </w:tc>
        <w:tc>
          <w:tcPr>
            <w:tcW w:w="5098" w:type="dxa"/>
          </w:tcPr>
          <w:p w14:paraId="51F5814D" w14:textId="68080877" w:rsidR="00A23C71" w:rsidRDefault="00A23C71" w:rsidP="0033661E">
            <w:pPr>
              <w:spacing w:line="276" w:lineRule="auto"/>
              <w:rPr>
                <w:rFonts w:eastAsia="Times New Roman" w:cs="Times New Roman"/>
                <w:szCs w:val="24"/>
                <w:lang w:eastAsia="lt-LT"/>
              </w:rPr>
            </w:pPr>
            <w:r>
              <w:rPr>
                <w:rFonts w:eastAsia="Times New Roman" w:cs="Times New Roman"/>
                <w:szCs w:val="24"/>
                <w:lang w:eastAsia="lt-LT"/>
              </w:rPr>
              <w:t>Simonas Bogušinskas</w:t>
            </w:r>
          </w:p>
        </w:tc>
      </w:tr>
    </w:tbl>
    <w:p w14:paraId="4E0483A4" w14:textId="1721E461" w:rsidR="0033661E" w:rsidRPr="0033661E" w:rsidRDefault="0033661E" w:rsidP="0033661E">
      <w:pPr>
        <w:spacing w:after="0" w:line="276" w:lineRule="auto"/>
        <w:rPr>
          <w:rFonts w:eastAsia="Times New Roman" w:cs="Times New Roman"/>
          <w:szCs w:val="24"/>
          <w:lang w:eastAsia="lt-LT"/>
        </w:rPr>
      </w:pPr>
      <w:r w:rsidRPr="0033661E">
        <w:rPr>
          <w:rFonts w:eastAsia="Times New Roman" w:cs="Times New Roman"/>
          <w:szCs w:val="24"/>
          <w:lang w:eastAsia="lt-LT"/>
        </w:rPr>
        <w:t xml:space="preserve">                                                                                </w:t>
      </w:r>
    </w:p>
    <w:p w14:paraId="1E3B0458" w14:textId="77777777" w:rsidR="0033661E" w:rsidRPr="0033661E" w:rsidRDefault="0033661E" w:rsidP="0033661E">
      <w:pPr>
        <w:spacing w:after="0" w:line="276" w:lineRule="auto"/>
        <w:rPr>
          <w:rFonts w:eastAsia="Times New Roman" w:cs="Times New Roman"/>
          <w:szCs w:val="24"/>
          <w:lang w:eastAsia="lt-LT"/>
        </w:rPr>
      </w:pPr>
    </w:p>
    <w:p w14:paraId="59226EAC" w14:textId="6F0AB159" w:rsidR="00C93682" w:rsidRDefault="00C93682" w:rsidP="0033661E">
      <w:pPr>
        <w:spacing w:after="0" w:line="276" w:lineRule="auto"/>
        <w:rPr>
          <w:rFonts w:eastAsia="Times New Roman" w:cs="Times New Roman"/>
          <w:szCs w:val="24"/>
          <w:lang w:eastAsia="lt-LT"/>
        </w:rPr>
      </w:pPr>
    </w:p>
    <w:p w14:paraId="0842A616" w14:textId="77777777" w:rsidR="00C93682" w:rsidRDefault="00C93682">
      <w:pPr>
        <w:rPr>
          <w:rFonts w:eastAsia="Times New Roman" w:cs="Times New Roman"/>
          <w:szCs w:val="24"/>
          <w:lang w:eastAsia="lt-LT"/>
        </w:rPr>
      </w:pPr>
      <w:r>
        <w:rPr>
          <w:rFonts w:eastAsia="Times New Roman" w:cs="Times New Roman"/>
          <w:szCs w:val="24"/>
          <w:lang w:eastAsia="lt-LT"/>
        </w:rPr>
        <w:br w:type="page"/>
      </w:r>
    </w:p>
    <w:p w14:paraId="6582DB79" w14:textId="77777777" w:rsidR="00C93682" w:rsidRDefault="00C93682" w:rsidP="00C93682">
      <w:pPr>
        <w:rPr>
          <w:b/>
        </w:rPr>
      </w:pPr>
      <w:r>
        <w:rPr>
          <w:b/>
        </w:rPr>
        <w:lastRenderedPageBreak/>
        <w:t>Sudarytojai</w:t>
      </w:r>
    </w:p>
    <w:tbl>
      <w:tblPr>
        <w:tblW w:w="5000"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2765"/>
        <w:gridCol w:w="2453"/>
        <w:gridCol w:w="2691"/>
      </w:tblGrid>
      <w:tr w:rsidR="00C93682" w14:paraId="300E1670" w14:textId="77777777" w:rsidTr="00C93682">
        <w:tc>
          <w:tcPr>
            <w:tcW w:w="0" w:type="auto"/>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682AAAB7" w14:textId="77777777" w:rsidR="00C93682" w:rsidRDefault="00C93682">
            <w:r>
              <w:rPr>
                <w:b/>
                <w:bCs/>
              </w:rPr>
              <w:t>Statusas</w:t>
            </w:r>
          </w:p>
        </w:tc>
        <w:tc>
          <w:tcPr>
            <w:tcW w:w="1356"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47E40EB0" w14:textId="77777777" w:rsidR="00C93682" w:rsidRDefault="00C93682">
            <w:r>
              <w:rPr>
                <w:b/>
                <w:bCs/>
              </w:rPr>
              <w:t>Sudarytojas</w:t>
            </w:r>
          </w:p>
        </w:tc>
        <w:tc>
          <w:tcPr>
            <w:tcW w:w="1203"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13145879" w14:textId="77777777" w:rsidR="00C93682" w:rsidRDefault="00C93682">
            <w:r>
              <w:rPr>
                <w:b/>
                <w:bCs/>
              </w:rPr>
              <w:t>Kodas</w:t>
            </w:r>
          </w:p>
        </w:tc>
        <w:tc>
          <w:tcPr>
            <w:tcW w:w="1320"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0E92C7F7" w14:textId="77777777" w:rsidR="00C93682" w:rsidRDefault="00C93682">
            <w:r>
              <w:rPr>
                <w:b/>
                <w:bCs/>
              </w:rPr>
              <w:t>Adresas</w:t>
            </w:r>
          </w:p>
        </w:tc>
      </w:tr>
      <w:tr w:rsidR="00C93682" w14:paraId="74D37CCF" w14:textId="77777777" w:rsidTr="00C93682">
        <w:tc>
          <w:tcPr>
            <w:tcW w:w="0" w:type="auto"/>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277F9A02" w14:textId="77777777" w:rsidR="00C93682" w:rsidRDefault="00C93682">
            <w:r>
              <w:t>Juridinis asmuo</w:t>
            </w:r>
          </w:p>
        </w:tc>
        <w:tc>
          <w:tcPr>
            <w:tcW w:w="1356"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654417F7" w14:textId="77777777" w:rsidR="00C93682" w:rsidRDefault="00C93682">
            <w:r>
              <w:t>Simonas Bogušinskas</w:t>
            </w:r>
          </w:p>
        </w:tc>
        <w:tc>
          <w:tcPr>
            <w:tcW w:w="1203"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00584563" w14:textId="77777777" w:rsidR="00C93682" w:rsidRDefault="00C93682">
            <w:r>
              <w:t>12345678901</w:t>
            </w:r>
          </w:p>
        </w:tc>
        <w:tc>
          <w:tcPr>
            <w:tcW w:w="1320"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556A9498" w14:textId="77777777" w:rsidR="00C93682" w:rsidRDefault="00C93682">
            <w:r>
              <w:t>Vilniaus g. 44, Molėtai</w:t>
            </w:r>
          </w:p>
        </w:tc>
      </w:tr>
    </w:tbl>
    <w:p w14:paraId="70680782" w14:textId="77777777" w:rsidR="00C93682" w:rsidRDefault="00C93682" w:rsidP="00C93682"/>
    <w:p w14:paraId="61F4FF3C" w14:textId="77777777" w:rsidR="00C93682" w:rsidRDefault="00C93682" w:rsidP="00C93682">
      <w:pPr>
        <w:rPr>
          <w:b/>
        </w:rPr>
      </w:pPr>
      <w:r>
        <w:rPr>
          <w:b/>
        </w:rPr>
        <w:t>Dokumento registracijos</w:t>
      </w:r>
    </w:p>
    <w:tbl>
      <w:tblPr>
        <w:tblW w:w="4000"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165"/>
        <w:gridCol w:w="3287"/>
        <w:gridCol w:w="2704"/>
      </w:tblGrid>
      <w:tr w:rsidR="00C93682" w14:paraId="0AB05D49" w14:textId="77777777" w:rsidTr="00C93682">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0EF08820" w14:textId="77777777" w:rsidR="00C93682" w:rsidRDefault="00C93682">
            <w:r>
              <w:rPr>
                <w:b/>
                <w:bCs/>
              </w:rPr>
              <w:t>Registravimo data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3CA2F99C" w14:textId="77777777" w:rsidR="00C93682" w:rsidRDefault="00C93682">
            <w:r>
              <w:rPr>
                <w:b/>
                <w:bCs/>
              </w:rPr>
              <w:t>Dokumento registracijos Nr.</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534EA22C" w14:textId="77777777" w:rsidR="00C93682" w:rsidRDefault="00C93682">
            <w:r>
              <w:rPr>
                <w:b/>
                <w:bCs/>
              </w:rPr>
              <w:t>Įmonės (įstaigos) kodas</w:t>
            </w:r>
          </w:p>
        </w:tc>
      </w:tr>
      <w:tr w:rsidR="00C93682" w14:paraId="7D082002" w14:textId="77777777" w:rsidTr="00C93682">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2AF77131" w14:textId="77777777" w:rsidR="00C93682" w:rsidRDefault="00C93682">
            <w: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71BE3D10" w14:textId="77777777" w:rsidR="00C93682" w:rsidRDefault="00C93682">
            <w: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2A398DF8" w14:textId="77777777" w:rsidR="00C93682" w:rsidRDefault="00C93682">
            <w:r>
              <w:t xml:space="preserve"> </w:t>
            </w:r>
          </w:p>
        </w:tc>
      </w:tr>
    </w:tbl>
    <w:p w14:paraId="3BC0E06B" w14:textId="77777777" w:rsidR="00C93682" w:rsidRDefault="00C93682" w:rsidP="00C93682"/>
    <w:p w14:paraId="716E2DBA" w14:textId="77777777" w:rsidR="00C93682" w:rsidRDefault="00C93682" w:rsidP="00C93682">
      <w:pPr>
        <w:rPr>
          <w:b/>
        </w:rPr>
      </w:pPr>
      <w:r>
        <w:rPr>
          <w:b/>
        </w:rPr>
        <w:t>Parašai</w:t>
      </w:r>
    </w:p>
    <w:tbl>
      <w:tblPr>
        <w:tblW w:w="4000"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77"/>
        <w:gridCol w:w="3934"/>
        <w:gridCol w:w="2945"/>
      </w:tblGrid>
      <w:tr w:rsidR="00C93682" w14:paraId="769143BE" w14:textId="77777777" w:rsidTr="00C93682">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2ADD3600" w14:textId="77777777" w:rsidR="00C93682" w:rsidRDefault="00C93682">
            <w:r>
              <w:rPr>
                <w:b/>
                <w:bCs/>
              </w:rPr>
              <w:t>Parašo data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036D7A8A" w14:textId="77777777" w:rsidR="00C93682" w:rsidRDefault="00C93682">
            <w:r>
              <w:rPr>
                <w:b/>
                <w:bCs/>
              </w:rPr>
              <w:t>Parašo informacija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1A02C020" w14:textId="77777777" w:rsidR="00C93682" w:rsidRDefault="00C93682">
            <w:r>
              <w:rPr>
                <w:b/>
                <w:bCs/>
              </w:rPr>
              <w:t>Pasirašė</w:t>
            </w:r>
          </w:p>
        </w:tc>
      </w:tr>
      <w:tr w:rsidR="00C93682" w14:paraId="588071F3" w14:textId="77777777" w:rsidTr="00C93682">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3DE0D219" w14:textId="77777777" w:rsidR="00C93682" w:rsidRDefault="00C93682">
            <w:r>
              <w:t>2022-10-20 13:29:14</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74E8EF82" w14:textId="77777777" w:rsidR="00C93682" w:rsidRDefault="00C93682">
            <w:r>
              <w:t xml:space="preserve"> Integrra 2021-01-31 08:31:52 - 2048-06-18 08:31:52</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273933AE" w14:textId="77777777" w:rsidR="00C93682" w:rsidRDefault="00C93682">
            <w:r>
              <w:t>Rimantas Šavelis Vedėjas Statybos ir žemės ūkio skyrius Vizavimas</w:t>
            </w:r>
          </w:p>
        </w:tc>
      </w:tr>
      <w:tr w:rsidR="00C93682" w14:paraId="166CB9FB" w14:textId="77777777" w:rsidTr="00C93682">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52A06C04" w14:textId="77777777" w:rsidR="00C93682" w:rsidRDefault="00C93682">
            <w:r>
              <w:t>2022-10-20 13:42:07</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6F5CAF24" w14:textId="77777777" w:rsidR="00C93682" w:rsidRDefault="00C93682">
            <w:r>
              <w:t>SIGITAS,ŽVINYS AS Sertifitseerimiskeskus 2018-09-11 16:13:45 - 2023-09-10 23:59:59</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51B7E22D" w14:textId="77777777" w:rsidR="00C93682" w:rsidRDefault="00C93682">
            <w:r>
              <w:t>Sigitas Žvinys Administracijos direktorius Pasirašymas</w:t>
            </w:r>
          </w:p>
        </w:tc>
      </w:tr>
    </w:tbl>
    <w:p w14:paraId="5F24E930" w14:textId="77777777" w:rsidR="00C93682" w:rsidRDefault="00C93682" w:rsidP="00C93682"/>
    <w:p w14:paraId="2612CBA1" w14:textId="77777777" w:rsidR="00C93682" w:rsidRDefault="00C93682" w:rsidP="00C93682">
      <w:pPr>
        <w:rPr>
          <w:b/>
        </w:rPr>
      </w:pPr>
      <w:r>
        <w:rPr>
          <w:b/>
        </w:rPr>
        <w:t>NEPASIRAŠOMIEJI METADUOMENYS</w:t>
      </w:r>
    </w:p>
    <w:p w14:paraId="3A1A9643" w14:textId="77777777" w:rsidR="00C93682" w:rsidRDefault="00C93682" w:rsidP="00C93682">
      <w:r>
        <w:t>El. dokumento naudojimo metaduomenys</w:t>
      </w:r>
    </w:p>
    <w:p w14:paraId="290359B7" w14:textId="77777777" w:rsidR="00C93682" w:rsidRDefault="00C93682" w:rsidP="00C93682">
      <w:r>
        <w:t>Techninė informacija</w:t>
      </w:r>
    </w:p>
    <w:tbl>
      <w:tblPr>
        <w:tblW w:w="4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2"/>
        <w:gridCol w:w="2743"/>
        <w:gridCol w:w="2581"/>
      </w:tblGrid>
      <w:tr w:rsidR="00C93682" w14:paraId="3858F30E" w14:textId="77777777" w:rsidTr="00C93682">
        <w:tc>
          <w:tcPr>
            <w:tcW w:w="0" w:type="auto"/>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00957F00" w14:textId="77777777" w:rsidR="00C93682" w:rsidRDefault="00C93682">
            <w:r>
              <w:rPr>
                <w:b/>
                <w:bCs/>
              </w:rPr>
              <w:t>El. dokumento specifikacijos ID</w:t>
            </w:r>
          </w:p>
        </w:tc>
        <w:tc>
          <w:tcPr>
            <w:tcW w:w="0" w:type="auto"/>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0235DB5A" w14:textId="77777777" w:rsidR="00C93682" w:rsidRDefault="00C93682">
            <w:r>
              <w:rPr>
                <w:b/>
                <w:bCs/>
              </w:rPr>
              <w:t>Elektroninio dokumento grupė</w:t>
            </w:r>
          </w:p>
        </w:tc>
        <w:tc>
          <w:tcPr>
            <w:tcW w:w="0" w:type="auto"/>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672CAF96" w14:textId="77777777" w:rsidR="00C93682" w:rsidRDefault="00C93682">
            <w:r>
              <w:rPr>
                <w:b/>
                <w:bCs/>
              </w:rPr>
              <w:t>eDVS pavadinimas ir versija</w:t>
            </w:r>
          </w:p>
        </w:tc>
      </w:tr>
      <w:tr w:rsidR="00C93682" w14:paraId="4D920131" w14:textId="77777777" w:rsidTr="00C93682">
        <w:tc>
          <w:tcPr>
            <w:tcW w:w="0" w:type="auto"/>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47713E58" w14:textId="77777777" w:rsidR="00C93682" w:rsidRDefault="00C93682">
            <w:r>
              <w:t>ADOC-V1.0</w:t>
            </w:r>
          </w:p>
        </w:tc>
        <w:tc>
          <w:tcPr>
            <w:tcW w:w="0" w:type="auto"/>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5E71A323" w14:textId="77777777" w:rsidR="00C93682" w:rsidRDefault="00C93682">
            <w:r>
              <w:t>GeDOC</w:t>
            </w:r>
          </w:p>
        </w:tc>
        <w:tc>
          <w:tcPr>
            <w:tcW w:w="0" w:type="auto"/>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488C6881" w14:textId="77777777" w:rsidR="00C93682" w:rsidRDefault="00C93682">
            <w:r>
              <w:t>WebPartner</w:t>
            </w:r>
          </w:p>
        </w:tc>
      </w:tr>
      <w:tr w:rsidR="00C93682" w14:paraId="5F39CB2E" w14:textId="77777777" w:rsidTr="00C93682">
        <w:tc>
          <w:tcPr>
            <w:tcW w:w="0" w:type="auto"/>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754496F4" w14:textId="77777777" w:rsidR="00C93682" w:rsidRDefault="00C93682">
            <w:r>
              <w:rPr>
                <w:b/>
                <w:bCs/>
              </w:rPr>
              <w:t>Gauto dokumeno reg. numeris</w:t>
            </w:r>
          </w:p>
        </w:tc>
        <w:tc>
          <w:tcPr>
            <w:tcW w:w="0" w:type="auto"/>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63600CE5" w14:textId="77777777" w:rsidR="00C93682" w:rsidRDefault="00C93682">
            <w:r>
              <w:rPr>
                <w:b/>
                <w:bCs/>
              </w:rPr>
              <w:t>Dokumento byla</w:t>
            </w:r>
          </w:p>
        </w:tc>
        <w:tc>
          <w:tcPr>
            <w:tcW w:w="0" w:type="auto"/>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76DB8993" w14:textId="77777777" w:rsidR="00C93682" w:rsidRDefault="00C93682">
            <w:r>
              <w:rPr>
                <w:b/>
                <w:bCs/>
              </w:rPr>
              <w:t>Gauto dokumento reg. data</w:t>
            </w:r>
          </w:p>
        </w:tc>
      </w:tr>
      <w:tr w:rsidR="00C93682" w14:paraId="04E33D49" w14:textId="77777777" w:rsidTr="00C93682">
        <w:tc>
          <w:tcPr>
            <w:tcW w:w="0" w:type="auto"/>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47348A70" w14:textId="77777777" w:rsidR="00C93682" w:rsidRDefault="00C93682"/>
        </w:tc>
        <w:tc>
          <w:tcPr>
            <w:tcW w:w="0" w:type="auto"/>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45AFC5A7" w14:textId="77777777" w:rsidR="00C93682" w:rsidRDefault="00C93682">
            <w:r>
              <w:t>11.1.11</w:t>
            </w:r>
          </w:p>
          <w:p w14:paraId="033E5EC7" w14:textId="77777777" w:rsidR="00C93682" w:rsidRDefault="00C93682"/>
        </w:tc>
        <w:tc>
          <w:tcPr>
            <w:tcW w:w="0" w:type="auto"/>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0AC6BA3C" w14:textId="77777777" w:rsidR="00C93682" w:rsidRDefault="00C93682"/>
        </w:tc>
      </w:tr>
    </w:tbl>
    <w:p w14:paraId="1CB2C772" w14:textId="77777777" w:rsidR="00C93682" w:rsidRDefault="00C93682" w:rsidP="00C93682">
      <w:pPr>
        <w:rPr>
          <w:b/>
        </w:rPr>
      </w:pPr>
      <w:r>
        <w:rPr>
          <w:b/>
        </w:rPr>
        <w:t>El. dokumento klasifikavimas</w:t>
      </w:r>
    </w:p>
    <w:p w14:paraId="119A11E6" w14:textId="77777777" w:rsidR="00C93682" w:rsidRDefault="00C93682" w:rsidP="00C93682">
      <w:r>
        <w:t>Bylos (tomo) indeksai</w:t>
      </w:r>
    </w:p>
    <w:tbl>
      <w:tblPr>
        <w:tblW w:w="3500"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7"/>
      </w:tblGrid>
      <w:tr w:rsidR="00C93682" w14:paraId="3B871789" w14:textId="77777777" w:rsidTr="00C93682">
        <w:tc>
          <w:tcPr>
            <w:tcW w:w="0" w:type="auto"/>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5EAD5AF3" w14:textId="77777777" w:rsidR="00C93682" w:rsidRDefault="00C93682">
            <w:r>
              <w:rPr>
                <w:b/>
                <w:bCs/>
              </w:rPr>
              <w:t>Bylos (tomo) indeksas</w:t>
            </w:r>
          </w:p>
        </w:tc>
      </w:tr>
      <w:tr w:rsidR="00C93682" w14:paraId="0B8E6BAB" w14:textId="77777777" w:rsidTr="00C93682">
        <w:tc>
          <w:tcPr>
            <w:tcW w:w="0" w:type="auto"/>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489EB4E4" w14:textId="77777777" w:rsidR="00C93682" w:rsidRDefault="00C93682">
            <w:r>
              <w:t>11.1.11</w:t>
            </w:r>
          </w:p>
        </w:tc>
      </w:tr>
    </w:tbl>
    <w:p w14:paraId="0C8BECDE" w14:textId="77777777" w:rsidR="0033661E" w:rsidRPr="0033661E" w:rsidRDefault="0033661E" w:rsidP="0033661E">
      <w:pPr>
        <w:spacing w:after="0" w:line="276" w:lineRule="auto"/>
        <w:rPr>
          <w:rFonts w:eastAsia="Times New Roman" w:cs="Times New Roman"/>
          <w:szCs w:val="24"/>
          <w:lang w:eastAsia="lt-LT"/>
        </w:rPr>
      </w:pPr>
    </w:p>
    <w:sectPr w:rsidR="0033661E" w:rsidRPr="0033661E" w:rsidSect="003A59F5">
      <w:pgSz w:w="11906" w:h="16838" w:code="9"/>
      <w:pgMar w:top="567"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C4799"/>
    <w:multiLevelType w:val="hybridMultilevel"/>
    <w:tmpl w:val="F91073A0"/>
    <w:lvl w:ilvl="0" w:tplc="2E8E57C6">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BE469C8"/>
    <w:multiLevelType w:val="hybridMultilevel"/>
    <w:tmpl w:val="4A18DE22"/>
    <w:lvl w:ilvl="0" w:tplc="695A04B4">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rPr>
        <w:rFonts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890845978">
    <w:abstractNumId w:val="1"/>
  </w:num>
  <w:num w:numId="2" w16cid:durableId="727875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61E"/>
    <w:rsid w:val="000210AA"/>
    <w:rsid w:val="000733F2"/>
    <w:rsid w:val="00076D00"/>
    <w:rsid w:val="00094EC0"/>
    <w:rsid w:val="000A764B"/>
    <w:rsid w:val="000C2F2C"/>
    <w:rsid w:val="000C4463"/>
    <w:rsid w:val="00192BE8"/>
    <w:rsid w:val="001C3E02"/>
    <w:rsid w:val="00261732"/>
    <w:rsid w:val="002D3C34"/>
    <w:rsid w:val="002E0A28"/>
    <w:rsid w:val="00311FF6"/>
    <w:rsid w:val="00320250"/>
    <w:rsid w:val="0033661E"/>
    <w:rsid w:val="00343D5B"/>
    <w:rsid w:val="0038509F"/>
    <w:rsid w:val="00391839"/>
    <w:rsid w:val="003B3991"/>
    <w:rsid w:val="0041643C"/>
    <w:rsid w:val="004721AD"/>
    <w:rsid w:val="004937C8"/>
    <w:rsid w:val="004B07B2"/>
    <w:rsid w:val="004E1C19"/>
    <w:rsid w:val="004F44E1"/>
    <w:rsid w:val="00506BFC"/>
    <w:rsid w:val="006C63D7"/>
    <w:rsid w:val="006D23A4"/>
    <w:rsid w:val="00715A21"/>
    <w:rsid w:val="0077309A"/>
    <w:rsid w:val="00782E36"/>
    <w:rsid w:val="007D6294"/>
    <w:rsid w:val="007E7337"/>
    <w:rsid w:val="00836D25"/>
    <w:rsid w:val="00840123"/>
    <w:rsid w:val="008511C2"/>
    <w:rsid w:val="00865F37"/>
    <w:rsid w:val="00883E1C"/>
    <w:rsid w:val="008B0DFC"/>
    <w:rsid w:val="008E2C77"/>
    <w:rsid w:val="00977F94"/>
    <w:rsid w:val="00982F8E"/>
    <w:rsid w:val="009E5754"/>
    <w:rsid w:val="00A05457"/>
    <w:rsid w:val="00A23C71"/>
    <w:rsid w:val="00A36297"/>
    <w:rsid w:val="00A44050"/>
    <w:rsid w:val="00A63BFC"/>
    <w:rsid w:val="00AB357A"/>
    <w:rsid w:val="00AC1393"/>
    <w:rsid w:val="00B07C50"/>
    <w:rsid w:val="00B53667"/>
    <w:rsid w:val="00B72BFA"/>
    <w:rsid w:val="00BF23A7"/>
    <w:rsid w:val="00C13F23"/>
    <w:rsid w:val="00C56FF5"/>
    <w:rsid w:val="00C93682"/>
    <w:rsid w:val="00CC36A7"/>
    <w:rsid w:val="00CC5552"/>
    <w:rsid w:val="00CF158B"/>
    <w:rsid w:val="00D51F82"/>
    <w:rsid w:val="00D62138"/>
    <w:rsid w:val="00D70976"/>
    <w:rsid w:val="00D91387"/>
    <w:rsid w:val="00DA2E4B"/>
    <w:rsid w:val="00DD3FC3"/>
    <w:rsid w:val="00E03B9F"/>
    <w:rsid w:val="00E06F6E"/>
    <w:rsid w:val="00E162FB"/>
    <w:rsid w:val="00E33170"/>
    <w:rsid w:val="00EF3E73"/>
    <w:rsid w:val="00F24915"/>
    <w:rsid w:val="00FA3E97"/>
    <w:rsid w:val="00FD61DB"/>
    <w:rsid w:val="00FE06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91FAF"/>
  <w15:chartTrackingRefBased/>
  <w15:docId w15:val="{D1499500-405A-4772-8422-6F5FDA024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3BFC"/>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23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AB35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02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monas.bogusinskas@moletai.lt" TargetMode="External"/><Relationship Id="rId5" Type="http://schemas.openxmlformats.org/officeDocument/2006/relationships/hyperlink" Target="mailto:r.savelis@molet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3370</Words>
  <Characters>1922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Molėtų raj. savivaldybės administracija</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Šavelis</dc:creator>
  <cp:keywords/>
  <dc:description/>
  <cp:lastModifiedBy>Deimantė Narušienė</cp:lastModifiedBy>
  <cp:revision>2</cp:revision>
  <cp:lastPrinted>2021-08-03T05:59:00Z</cp:lastPrinted>
  <dcterms:created xsi:type="dcterms:W3CDTF">2022-11-10T12:32:00Z</dcterms:created>
  <dcterms:modified xsi:type="dcterms:W3CDTF">2022-11-10T12:32:00Z</dcterms:modified>
</cp:coreProperties>
</file>